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1A4905" w:rsidRPr="00075EBC" w14:paraId="1F58ADBD" w14:textId="77777777" w:rsidTr="006D53EF">
        <w:trPr>
          <w:jc w:val="center"/>
        </w:trPr>
        <w:tc>
          <w:tcPr>
            <w:tcW w:w="3544" w:type="dxa"/>
            <w:tcBorders>
              <w:top w:val="nil"/>
              <w:bottom w:val="nil"/>
            </w:tcBorders>
          </w:tcPr>
          <w:p w14:paraId="0F0B17AB" w14:textId="2FD6AB26" w:rsidR="001A4905" w:rsidRPr="00075EBC" w:rsidRDefault="004A56FC" w:rsidP="001D77E4">
            <w:pPr>
              <w:ind w:firstLine="0"/>
              <w:jc w:val="center"/>
              <w:rPr>
                <w:sz w:val="24"/>
              </w:rPr>
            </w:pPr>
            <w:r w:rsidRPr="00075EBC">
              <w:rPr>
                <w:sz w:val="24"/>
              </w:rPr>
              <w:t xml:space="preserve"> </w:t>
            </w:r>
          </w:p>
          <w:p w14:paraId="3797B498" w14:textId="77777777" w:rsidR="001A4905" w:rsidRPr="00075EBC" w:rsidRDefault="001A4905" w:rsidP="001D77E4">
            <w:pPr>
              <w:jc w:val="center"/>
              <w:rPr>
                <w:sz w:val="24"/>
              </w:rPr>
            </w:pPr>
          </w:p>
          <w:p w14:paraId="51F7EAE8" w14:textId="77777777" w:rsidR="001A4905" w:rsidRPr="00075EBC" w:rsidRDefault="001A4905" w:rsidP="001D77E4">
            <w:pPr>
              <w:jc w:val="center"/>
              <w:rPr>
                <w:sz w:val="24"/>
              </w:rPr>
            </w:pPr>
          </w:p>
          <w:p w14:paraId="2EFBAF42" w14:textId="77777777" w:rsidR="001A4905" w:rsidRPr="00075EBC" w:rsidRDefault="001A4905" w:rsidP="001D77E4">
            <w:pPr>
              <w:pStyle w:val="5"/>
              <w:rPr>
                <w:rFonts w:ascii="Times New Roman" w:hAnsi="Times New Roman"/>
                <w:b/>
              </w:rPr>
            </w:pPr>
          </w:p>
          <w:p w14:paraId="087F3CD0" w14:textId="77777777" w:rsidR="001A4905" w:rsidRPr="00075EBC" w:rsidRDefault="001A4905" w:rsidP="001D77E4">
            <w:pPr>
              <w:pStyle w:val="8"/>
              <w:rPr>
                <w:rFonts w:ascii="Times New Roman" w:hAnsi="Times New Roman"/>
                <w:sz w:val="20"/>
              </w:rPr>
            </w:pPr>
          </w:p>
          <w:p w14:paraId="144CB621" w14:textId="77777777" w:rsidR="001A4905" w:rsidRPr="00075EBC" w:rsidRDefault="001A4905" w:rsidP="001D77E4"/>
        </w:tc>
        <w:tc>
          <w:tcPr>
            <w:tcW w:w="1835" w:type="dxa"/>
            <w:tcBorders>
              <w:top w:val="nil"/>
              <w:bottom w:val="nil"/>
            </w:tcBorders>
          </w:tcPr>
          <w:p w14:paraId="5DF3DD2A" w14:textId="77777777" w:rsidR="001A4905" w:rsidRPr="00075EBC" w:rsidRDefault="001A4905" w:rsidP="001D77E4">
            <w:pPr>
              <w:ind w:firstLine="0"/>
              <w:jc w:val="center"/>
              <w:rPr>
                <w:b/>
              </w:rPr>
            </w:pPr>
            <w:r w:rsidRPr="00075EBC">
              <w:rPr>
                <w:b/>
              </w:rPr>
              <w:object w:dxaOrig="1697" w:dyaOrig="1474" w14:anchorId="49C1F9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8pt;height:72.6pt" o:ole="" fillcolor="window">
                  <v:imagedata r:id="rId8" o:title=""/>
                </v:shape>
                <o:OLEObject Type="Embed" ProgID="Word.Picture.8" ShapeID="_x0000_i1025" DrawAspect="Content" ObjectID="_1727195007" r:id="rId9"/>
              </w:object>
            </w:r>
          </w:p>
        </w:tc>
        <w:tc>
          <w:tcPr>
            <w:tcW w:w="3693" w:type="dxa"/>
            <w:tcBorders>
              <w:top w:val="nil"/>
              <w:bottom w:val="nil"/>
            </w:tcBorders>
          </w:tcPr>
          <w:p w14:paraId="6F78718A" w14:textId="77777777" w:rsidR="001A4905" w:rsidRPr="00075EBC" w:rsidRDefault="001A4905" w:rsidP="001D77E4">
            <w:pPr>
              <w:jc w:val="center"/>
              <w:rPr>
                <w:b/>
                <w:sz w:val="30"/>
              </w:rPr>
            </w:pPr>
          </w:p>
          <w:p w14:paraId="7AA8C0CD" w14:textId="77777777" w:rsidR="001A4905" w:rsidRPr="00075EBC" w:rsidRDefault="001A4905" w:rsidP="001D77E4">
            <w:pPr>
              <w:rPr>
                <w:sz w:val="30"/>
              </w:rPr>
            </w:pPr>
          </w:p>
          <w:p w14:paraId="36F97A79" w14:textId="77777777" w:rsidR="001A4905" w:rsidRPr="00075EBC" w:rsidRDefault="001A4905" w:rsidP="001D77E4">
            <w:pPr>
              <w:rPr>
                <w:sz w:val="30"/>
              </w:rPr>
            </w:pPr>
          </w:p>
          <w:p w14:paraId="1BDC537E" w14:textId="77777777" w:rsidR="001A4905" w:rsidRPr="00075EBC" w:rsidRDefault="001A4905" w:rsidP="001D77E4">
            <w:pPr>
              <w:rPr>
                <w:sz w:val="30"/>
              </w:rPr>
            </w:pPr>
          </w:p>
          <w:p w14:paraId="6E7BD2F3" w14:textId="77777777" w:rsidR="001A4905" w:rsidRPr="00075EBC" w:rsidRDefault="001A4905" w:rsidP="001D77E4">
            <w:pPr>
              <w:rPr>
                <w:sz w:val="30"/>
              </w:rPr>
            </w:pPr>
          </w:p>
        </w:tc>
      </w:tr>
      <w:tr w:rsidR="001A4905" w:rsidRPr="00075EBC" w14:paraId="7D0BF414" w14:textId="77777777" w:rsidTr="006D53EF">
        <w:trPr>
          <w:cantSplit/>
          <w:jc w:val="center"/>
        </w:trPr>
        <w:tc>
          <w:tcPr>
            <w:tcW w:w="9072" w:type="dxa"/>
            <w:gridSpan w:val="3"/>
            <w:tcBorders>
              <w:top w:val="nil"/>
              <w:bottom w:val="nil"/>
            </w:tcBorders>
          </w:tcPr>
          <w:p w14:paraId="280DF012" w14:textId="77777777" w:rsidR="001A4905" w:rsidRPr="00075EBC" w:rsidRDefault="001A4905" w:rsidP="001D77E4">
            <w:pPr>
              <w:pStyle w:val="8"/>
              <w:rPr>
                <w:rFonts w:ascii="Times New Roman" w:hAnsi="Times New Roman"/>
                <w:sz w:val="10"/>
              </w:rPr>
            </w:pPr>
          </w:p>
          <w:p w14:paraId="39BFB629" w14:textId="77777777" w:rsidR="001A4905" w:rsidRPr="00075EBC" w:rsidRDefault="001A4905" w:rsidP="001D77E4">
            <w:pPr>
              <w:pStyle w:val="8"/>
              <w:ind w:hanging="28"/>
              <w:rPr>
                <w:rFonts w:ascii="Times New Roman" w:hAnsi="Times New Roman"/>
                <w:spacing w:val="20"/>
                <w:sz w:val="40"/>
                <w:szCs w:val="40"/>
              </w:rPr>
            </w:pPr>
            <w:r w:rsidRPr="00075EBC">
              <w:rPr>
                <w:rFonts w:ascii="Times New Roman" w:hAnsi="Times New Roman"/>
                <w:spacing w:val="20"/>
                <w:sz w:val="40"/>
                <w:szCs w:val="40"/>
              </w:rPr>
              <w:t>GUVERNUL REPUBLICII MOLDOVA</w:t>
            </w:r>
          </w:p>
          <w:p w14:paraId="0ABC11A6" w14:textId="77777777" w:rsidR="001A4905" w:rsidRPr="00075EBC" w:rsidRDefault="001A4905" w:rsidP="001D77E4">
            <w:pPr>
              <w:pStyle w:val="8"/>
              <w:ind w:hanging="28"/>
              <w:rPr>
                <w:rFonts w:ascii="Times New Roman" w:hAnsi="Times New Roman"/>
                <w:sz w:val="32"/>
                <w:szCs w:val="32"/>
              </w:rPr>
            </w:pPr>
          </w:p>
          <w:p w14:paraId="6BFDBD1B" w14:textId="4D527A7C" w:rsidR="001A4905" w:rsidRPr="00075EBC" w:rsidRDefault="001A4905" w:rsidP="001D77E4">
            <w:pPr>
              <w:pStyle w:val="8"/>
              <w:ind w:hanging="28"/>
              <w:rPr>
                <w:rFonts w:ascii="Times New Roman" w:hAnsi="Times New Roman"/>
                <w:szCs w:val="24"/>
              </w:rPr>
            </w:pPr>
            <w:r w:rsidRPr="00075EBC">
              <w:rPr>
                <w:rFonts w:ascii="Times New Roman" w:hAnsi="Times New Roman"/>
                <w:sz w:val="32"/>
                <w:szCs w:val="32"/>
              </w:rPr>
              <w:t xml:space="preserve">H O T Ă R </w:t>
            </w:r>
            <w:r w:rsidR="00DE2FFC" w:rsidRPr="00075EBC">
              <w:rPr>
                <w:rFonts w:ascii="Times New Roman" w:hAnsi="Times New Roman"/>
                <w:sz w:val="32"/>
                <w:szCs w:val="32"/>
              </w:rPr>
              <w:t>Â</w:t>
            </w:r>
            <w:r w:rsidRPr="00075EBC">
              <w:rPr>
                <w:rFonts w:ascii="Times New Roman" w:hAnsi="Times New Roman"/>
                <w:sz w:val="32"/>
                <w:szCs w:val="32"/>
              </w:rPr>
              <w:t xml:space="preserve"> R E</w:t>
            </w:r>
            <w:r w:rsidRPr="00075EBC">
              <w:rPr>
                <w:rFonts w:ascii="Times New Roman" w:hAnsi="Times New Roman"/>
                <w:sz w:val="28"/>
                <w:szCs w:val="28"/>
              </w:rPr>
              <w:t xml:space="preserve">  </w:t>
            </w:r>
            <w:r w:rsidRPr="00075EBC">
              <w:rPr>
                <w:rFonts w:ascii="Times New Roman" w:hAnsi="Times New Roman"/>
                <w:szCs w:val="24"/>
              </w:rPr>
              <w:t>nr</w:t>
            </w:r>
            <w:r w:rsidRPr="00075EBC">
              <w:rPr>
                <w:rFonts w:ascii="Times New Roman" w:hAnsi="Times New Roman"/>
                <w:b w:val="0"/>
                <w:szCs w:val="24"/>
              </w:rPr>
              <w:t>.</w:t>
            </w:r>
            <w:r w:rsidRPr="00075EBC">
              <w:rPr>
                <w:rFonts w:ascii="Times New Roman" w:hAnsi="Times New Roman"/>
                <w:szCs w:val="24"/>
              </w:rPr>
              <w:t xml:space="preserve">_______  </w:t>
            </w:r>
          </w:p>
          <w:p w14:paraId="004CB0AB" w14:textId="77777777" w:rsidR="001A4905" w:rsidRPr="00075EBC" w:rsidRDefault="001A4905" w:rsidP="001D77E4">
            <w:pPr>
              <w:ind w:hanging="28"/>
            </w:pPr>
          </w:p>
          <w:p w14:paraId="19224D57" w14:textId="77777777" w:rsidR="001A4905" w:rsidRPr="00075EBC" w:rsidRDefault="001A4905" w:rsidP="001D77E4">
            <w:pPr>
              <w:ind w:hanging="28"/>
              <w:jc w:val="center"/>
            </w:pPr>
            <w:r w:rsidRPr="00075EBC">
              <w:rPr>
                <w:b/>
                <w:sz w:val="24"/>
                <w:szCs w:val="24"/>
              </w:rPr>
              <w:t>din</w:t>
            </w:r>
            <w:r w:rsidRPr="00075EBC">
              <w:t xml:space="preserve"> ____________________________________</w:t>
            </w:r>
          </w:p>
          <w:p w14:paraId="53FDC571" w14:textId="77777777" w:rsidR="001A4905" w:rsidRPr="00075EBC" w:rsidRDefault="001A4905" w:rsidP="001D77E4">
            <w:pPr>
              <w:ind w:hanging="28"/>
              <w:jc w:val="center"/>
              <w:rPr>
                <w:b/>
                <w:sz w:val="24"/>
                <w:szCs w:val="24"/>
              </w:rPr>
            </w:pPr>
            <w:r w:rsidRPr="00075EBC">
              <w:rPr>
                <w:b/>
                <w:sz w:val="24"/>
                <w:szCs w:val="24"/>
              </w:rPr>
              <w:t>Chișinău</w:t>
            </w:r>
          </w:p>
          <w:p w14:paraId="498C6928" w14:textId="77777777" w:rsidR="001A4905" w:rsidRPr="00075EBC" w:rsidRDefault="001A4905" w:rsidP="001D77E4">
            <w:pPr>
              <w:pStyle w:val="8"/>
              <w:rPr>
                <w:rFonts w:ascii="Times New Roman" w:hAnsi="Times New Roman"/>
                <w:sz w:val="4"/>
              </w:rPr>
            </w:pPr>
          </w:p>
          <w:p w14:paraId="2AAAFF2C" w14:textId="77777777" w:rsidR="001A4905" w:rsidRPr="00075EBC" w:rsidRDefault="001A4905" w:rsidP="001D77E4">
            <w:pPr>
              <w:pStyle w:val="8"/>
              <w:rPr>
                <w:rFonts w:ascii="Times New Roman" w:hAnsi="Times New Roman"/>
                <w:b w:val="0"/>
                <w:sz w:val="16"/>
              </w:rPr>
            </w:pPr>
          </w:p>
        </w:tc>
      </w:tr>
    </w:tbl>
    <w:p w14:paraId="4E9F8CD7" w14:textId="77777777" w:rsidR="001A4905" w:rsidRPr="00075EBC" w:rsidRDefault="001A4905" w:rsidP="001D77E4">
      <w:pPr>
        <w:ind w:firstLine="142"/>
        <w:jc w:val="right"/>
        <w:rPr>
          <w:sz w:val="22"/>
          <w:szCs w:val="22"/>
          <w:lang w:eastAsia="ru-RU"/>
        </w:rPr>
      </w:pPr>
      <w:r w:rsidRPr="00075EBC">
        <w:rPr>
          <w:b/>
          <w:i/>
          <w:sz w:val="22"/>
          <w:szCs w:val="22"/>
          <w:lang w:eastAsia="ru-RU"/>
        </w:rPr>
        <w:t>Proiect</w:t>
      </w:r>
    </w:p>
    <w:p w14:paraId="59EAEB65" w14:textId="77777777" w:rsidR="001A4905" w:rsidRPr="00075EBC" w:rsidRDefault="001A4905" w:rsidP="001D77E4">
      <w:pPr>
        <w:ind w:firstLine="142"/>
        <w:jc w:val="center"/>
        <w:rPr>
          <w:b/>
          <w:sz w:val="28"/>
          <w:szCs w:val="28"/>
          <w:lang w:eastAsia="ru-RU"/>
        </w:rPr>
      </w:pPr>
    </w:p>
    <w:p w14:paraId="245572FC" w14:textId="77777777" w:rsidR="001A4905" w:rsidRPr="00075EBC" w:rsidRDefault="001A4905" w:rsidP="001D77E4">
      <w:pPr>
        <w:ind w:firstLine="142"/>
        <w:jc w:val="center"/>
        <w:rPr>
          <w:b/>
          <w:sz w:val="24"/>
          <w:szCs w:val="24"/>
          <w:lang w:eastAsia="ru-RU"/>
        </w:rPr>
      </w:pPr>
      <w:r w:rsidRPr="00075EBC">
        <w:rPr>
          <w:b/>
          <w:sz w:val="24"/>
          <w:szCs w:val="24"/>
          <w:lang w:eastAsia="ru-RU"/>
        </w:rPr>
        <w:t xml:space="preserve">Cu privire la aprobarea Cadrului Național al Calificărilor </w:t>
      </w:r>
    </w:p>
    <w:p w14:paraId="7D28F998" w14:textId="77777777" w:rsidR="001A4905" w:rsidRPr="00075EBC" w:rsidRDefault="001A4905" w:rsidP="001D77E4">
      <w:pPr>
        <w:ind w:firstLine="0"/>
        <w:jc w:val="center"/>
        <w:rPr>
          <w:b/>
          <w:sz w:val="28"/>
          <w:szCs w:val="28"/>
          <w:lang w:eastAsia="ru-RU"/>
        </w:rPr>
      </w:pPr>
      <w:r w:rsidRPr="00075EBC">
        <w:rPr>
          <w:b/>
          <w:sz w:val="28"/>
          <w:szCs w:val="28"/>
          <w:lang w:eastAsia="ru-RU"/>
        </w:rPr>
        <w:t>-------------------------------------------------</w:t>
      </w:r>
    </w:p>
    <w:p w14:paraId="27FC4A6F" w14:textId="2CC94972" w:rsidR="00A5388B" w:rsidRPr="00075EBC" w:rsidRDefault="00C71140" w:rsidP="00B930F7">
      <w:pPr>
        <w:tabs>
          <w:tab w:val="left" w:pos="709"/>
        </w:tabs>
        <w:spacing w:after="100" w:afterAutospacing="1" w:line="360" w:lineRule="auto"/>
        <w:ind w:firstLine="709"/>
        <w:rPr>
          <w:sz w:val="23"/>
          <w:szCs w:val="23"/>
        </w:rPr>
      </w:pPr>
      <w:r w:rsidRPr="00075EBC">
        <w:rPr>
          <w:sz w:val="23"/>
          <w:szCs w:val="23"/>
        </w:rPr>
        <w:t>Prezenta Hotăr</w:t>
      </w:r>
      <w:r w:rsidR="00DE2FFC" w:rsidRPr="00075EBC">
        <w:rPr>
          <w:sz w:val="23"/>
          <w:szCs w:val="23"/>
        </w:rPr>
        <w:t>â</w:t>
      </w:r>
      <w:r w:rsidRPr="00075EBC">
        <w:rPr>
          <w:sz w:val="23"/>
          <w:szCs w:val="23"/>
        </w:rPr>
        <w:t xml:space="preserve">re transpune prevederile Recomandării Consiliului din 22 mai 2017 privind Cadrul european al calificărilor pentru învățarea pe tot parcursul vieții și de abrogare a Recomandării Parlamentului European și a Consiliului din 23 aprilie 2008 privind stabilirea Cadrului european al calificărilor pentru învățarea de-a lungul vieții (2017/C 189/03), Recomandării Consiliului din 22 mai 2018 privind competențele-cheie pentru învățarea pe tot parcursul vieții (2018/C 189/01) și Recomandării Consiliului din 26 noiembrie 2018 privind promovarea recunoașterii reciproce automate a calificărilor </w:t>
      </w:r>
      <w:r w:rsidR="00610740" w:rsidRPr="00075EBC">
        <w:rPr>
          <w:sz w:val="23"/>
          <w:szCs w:val="23"/>
        </w:rPr>
        <w:t>d</w:t>
      </w:r>
      <w:r w:rsidRPr="00075EBC">
        <w:rPr>
          <w:sz w:val="23"/>
          <w:szCs w:val="23"/>
        </w:rPr>
        <w:t>ob</w:t>
      </w:r>
      <w:r w:rsidR="00610740" w:rsidRPr="00075EBC">
        <w:rPr>
          <w:sz w:val="23"/>
          <w:szCs w:val="23"/>
        </w:rPr>
        <w:t>ân</w:t>
      </w:r>
      <w:r w:rsidRPr="00075EBC">
        <w:rPr>
          <w:sz w:val="23"/>
          <w:szCs w:val="23"/>
        </w:rPr>
        <w:t>dite în cadrul învățăm</w:t>
      </w:r>
      <w:r w:rsidR="00DE2FFC" w:rsidRPr="00075EBC">
        <w:rPr>
          <w:sz w:val="23"/>
          <w:szCs w:val="23"/>
        </w:rPr>
        <w:t>â</w:t>
      </w:r>
      <w:r w:rsidRPr="00075EBC">
        <w:rPr>
          <w:sz w:val="23"/>
          <w:szCs w:val="23"/>
        </w:rPr>
        <w:t>ntului superior și a celor dob</w:t>
      </w:r>
      <w:r w:rsidR="00DE2FFC" w:rsidRPr="00075EBC">
        <w:rPr>
          <w:sz w:val="23"/>
          <w:szCs w:val="23"/>
        </w:rPr>
        <w:t>â</w:t>
      </w:r>
      <w:r w:rsidRPr="00075EBC">
        <w:rPr>
          <w:sz w:val="23"/>
          <w:szCs w:val="23"/>
        </w:rPr>
        <w:t>ndite ca urmare a absolvirii unui ciclu secundar superior de învățăm</w:t>
      </w:r>
      <w:r w:rsidR="00DE2FFC" w:rsidRPr="00075EBC">
        <w:rPr>
          <w:sz w:val="23"/>
          <w:szCs w:val="23"/>
        </w:rPr>
        <w:t>â</w:t>
      </w:r>
      <w:r w:rsidRPr="00075EBC">
        <w:rPr>
          <w:sz w:val="23"/>
          <w:szCs w:val="23"/>
        </w:rPr>
        <w:t xml:space="preserve">nt și formare, precum și a rezultatelor perioadelor de învățare petrecute în străinătate (2018/c 444/01). </w:t>
      </w:r>
    </w:p>
    <w:p w14:paraId="14C054E0" w14:textId="1CA17C6F" w:rsidR="00A5388B" w:rsidRPr="00075EBC" w:rsidRDefault="00C71140" w:rsidP="00B930F7">
      <w:pPr>
        <w:pStyle w:val="a3"/>
        <w:tabs>
          <w:tab w:val="left" w:pos="709"/>
        </w:tabs>
        <w:spacing w:line="360" w:lineRule="auto"/>
        <w:ind w:left="0" w:firstLine="567"/>
        <w:rPr>
          <w:sz w:val="24"/>
          <w:szCs w:val="24"/>
        </w:rPr>
      </w:pPr>
      <w:r w:rsidRPr="00075EBC">
        <w:rPr>
          <w:sz w:val="24"/>
          <w:szCs w:val="24"/>
        </w:rPr>
        <w:t xml:space="preserve">În temeiul art.66 și 97 din Codul </w:t>
      </w:r>
      <w:proofErr w:type="spellStart"/>
      <w:r w:rsidRPr="00075EBC">
        <w:rPr>
          <w:sz w:val="24"/>
          <w:szCs w:val="24"/>
        </w:rPr>
        <w:t>educaţiei</w:t>
      </w:r>
      <w:proofErr w:type="spellEnd"/>
      <w:r w:rsidRPr="00075EBC">
        <w:rPr>
          <w:sz w:val="24"/>
          <w:szCs w:val="24"/>
        </w:rPr>
        <w:t xml:space="preserve"> al Republicii Moldova nr. 152/2014 (Monitorul Oficial al Republicii Moldova, 2014, nr. 319-324, art. 634</w:t>
      </w:r>
      <w:r w:rsidR="00AF3FEF" w:rsidRPr="00075EBC">
        <w:rPr>
          <w:sz w:val="24"/>
          <w:szCs w:val="24"/>
        </w:rPr>
        <w:t>)</w:t>
      </w:r>
      <w:r w:rsidRPr="00075EBC">
        <w:rPr>
          <w:sz w:val="24"/>
          <w:szCs w:val="24"/>
        </w:rPr>
        <w:t>:</w:t>
      </w:r>
    </w:p>
    <w:p w14:paraId="3184D2F8" w14:textId="77777777" w:rsidR="00A5388B" w:rsidRPr="00075EBC" w:rsidRDefault="001A4905" w:rsidP="006F52B9">
      <w:pPr>
        <w:tabs>
          <w:tab w:val="left" w:pos="709"/>
        </w:tabs>
        <w:spacing w:before="120" w:line="276" w:lineRule="auto"/>
        <w:contextualSpacing/>
        <w:rPr>
          <w:sz w:val="24"/>
          <w:szCs w:val="24"/>
          <w:lang w:eastAsia="ru-RU"/>
        </w:rPr>
      </w:pPr>
      <w:r w:rsidRPr="00075EBC">
        <w:rPr>
          <w:sz w:val="24"/>
          <w:szCs w:val="24"/>
          <w:lang w:eastAsia="ru-RU"/>
        </w:rPr>
        <w:t xml:space="preserve">Guvernul HOTĂRĂŞTE: </w:t>
      </w:r>
    </w:p>
    <w:p w14:paraId="03270948" w14:textId="24F3A8B6" w:rsidR="001A4905" w:rsidRPr="00075EBC" w:rsidRDefault="001A4905" w:rsidP="006F52B9">
      <w:pPr>
        <w:pStyle w:val="a3"/>
        <w:numPr>
          <w:ilvl w:val="0"/>
          <w:numId w:val="1"/>
        </w:numPr>
        <w:tabs>
          <w:tab w:val="left" w:pos="851"/>
        </w:tabs>
        <w:spacing w:before="120" w:line="360" w:lineRule="auto"/>
        <w:ind w:left="0" w:firstLine="567"/>
        <w:rPr>
          <w:sz w:val="24"/>
          <w:szCs w:val="24"/>
        </w:rPr>
      </w:pPr>
      <w:r w:rsidRPr="00075EBC">
        <w:rPr>
          <w:sz w:val="24"/>
          <w:szCs w:val="24"/>
        </w:rPr>
        <w:t xml:space="preserve">Se aprobă Cadrul Național al Calificărilor (în </w:t>
      </w:r>
      <w:r w:rsidR="00F86176" w:rsidRPr="00075EBC">
        <w:rPr>
          <w:sz w:val="24"/>
          <w:szCs w:val="24"/>
        </w:rPr>
        <w:t xml:space="preserve">continuare - </w:t>
      </w:r>
      <w:r w:rsidRPr="00075EBC">
        <w:rPr>
          <w:sz w:val="24"/>
          <w:szCs w:val="24"/>
        </w:rPr>
        <w:t>CNC), conform Anexei nr.1</w:t>
      </w:r>
    </w:p>
    <w:p w14:paraId="0B9BC33C" w14:textId="329C050A" w:rsidR="001A4905" w:rsidRPr="00075EBC" w:rsidRDefault="001A4905" w:rsidP="001D77E4">
      <w:pPr>
        <w:pStyle w:val="a3"/>
        <w:numPr>
          <w:ilvl w:val="0"/>
          <w:numId w:val="1"/>
        </w:numPr>
        <w:tabs>
          <w:tab w:val="left" w:pos="851"/>
        </w:tabs>
        <w:spacing w:line="360" w:lineRule="auto"/>
        <w:ind w:left="0" w:firstLine="567"/>
        <w:rPr>
          <w:sz w:val="24"/>
          <w:szCs w:val="24"/>
        </w:rPr>
      </w:pPr>
      <w:r w:rsidRPr="00075EBC">
        <w:rPr>
          <w:sz w:val="24"/>
          <w:szCs w:val="24"/>
        </w:rPr>
        <w:t xml:space="preserve">Se aprobă </w:t>
      </w:r>
      <w:r w:rsidRPr="00075EBC">
        <w:rPr>
          <w:bCs/>
          <w:sz w:val="24"/>
          <w:szCs w:val="24"/>
        </w:rPr>
        <w:t xml:space="preserve">Foaia de parcurs privind </w:t>
      </w:r>
      <w:bookmarkStart w:id="0" w:name="_Hlk111896132"/>
      <w:r w:rsidRPr="00075EBC">
        <w:rPr>
          <w:bCs/>
          <w:sz w:val="24"/>
          <w:szCs w:val="24"/>
        </w:rPr>
        <w:t xml:space="preserve">operaționalizarea </w:t>
      </w:r>
      <w:r w:rsidR="00637F54" w:rsidRPr="00075EBC">
        <w:rPr>
          <w:bCs/>
          <w:sz w:val="24"/>
          <w:szCs w:val="24"/>
        </w:rPr>
        <w:t>CNC</w:t>
      </w:r>
      <w:r w:rsidRPr="00075EBC">
        <w:rPr>
          <w:bCs/>
          <w:sz w:val="24"/>
          <w:szCs w:val="24"/>
        </w:rPr>
        <w:t xml:space="preserve"> pentru anii 2023-202</w:t>
      </w:r>
      <w:r w:rsidR="00DC582F" w:rsidRPr="00075EBC">
        <w:rPr>
          <w:bCs/>
          <w:sz w:val="24"/>
          <w:szCs w:val="24"/>
        </w:rPr>
        <w:t>7</w:t>
      </w:r>
      <w:r w:rsidRPr="00075EBC">
        <w:rPr>
          <w:bCs/>
          <w:sz w:val="24"/>
          <w:szCs w:val="24"/>
        </w:rPr>
        <w:t xml:space="preserve">, </w:t>
      </w:r>
      <w:bookmarkEnd w:id="0"/>
      <w:r w:rsidRPr="00075EBC">
        <w:rPr>
          <w:sz w:val="24"/>
          <w:szCs w:val="24"/>
        </w:rPr>
        <w:t>conform Anexei nr. 2.</w:t>
      </w:r>
    </w:p>
    <w:p w14:paraId="719D917D" w14:textId="267A2FF2" w:rsidR="001A4905" w:rsidRPr="00075EBC" w:rsidRDefault="001A4905" w:rsidP="001D77E4">
      <w:pPr>
        <w:pStyle w:val="a3"/>
        <w:numPr>
          <w:ilvl w:val="0"/>
          <w:numId w:val="1"/>
        </w:numPr>
        <w:tabs>
          <w:tab w:val="left" w:pos="851"/>
          <w:tab w:val="left" w:pos="1134"/>
        </w:tabs>
        <w:spacing w:line="360" w:lineRule="auto"/>
        <w:ind w:left="0" w:firstLine="567"/>
        <w:rPr>
          <w:sz w:val="24"/>
          <w:szCs w:val="24"/>
        </w:rPr>
      </w:pPr>
      <w:r w:rsidRPr="00075EBC">
        <w:rPr>
          <w:sz w:val="24"/>
          <w:szCs w:val="24"/>
        </w:rPr>
        <w:t xml:space="preserve">Se aplică corespondența dintre </w:t>
      </w:r>
      <w:r w:rsidR="00091BF5" w:rsidRPr="00075EBC">
        <w:rPr>
          <w:sz w:val="24"/>
          <w:szCs w:val="24"/>
        </w:rPr>
        <w:t>actele de studii și de formare profesională eliberate în sistemul național de învățăm</w:t>
      </w:r>
      <w:r w:rsidR="00DE2FFC" w:rsidRPr="00075EBC">
        <w:rPr>
          <w:sz w:val="24"/>
          <w:szCs w:val="24"/>
        </w:rPr>
        <w:t>â</w:t>
      </w:r>
      <w:r w:rsidR="00091BF5" w:rsidRPr="00075EBC">
        <w:rPr>
          <w:sz w:val="24"/>
          <w:szCs w:val="24"/>
        </w:rPr>
        <w:t xml:space="preserve">nt, </w:t>
      </w:r>
      <w:r w:rsidR="00B466BB" w:rsidRPr="00075EBC">
        <w:rPr>
          <w:sz w:val="24"/>
          <w:szCs w:val="24"/>
        </w:rPr>
        <w:t>inclusiv cele de</w:t>
      </w:r>
      <w:r w:rsidR="00091BF5" w:rsidRPr="00075EBC">
        <w:rPr>
          <w:sz w:val="24"/>
          <w:szCs w:val="24"/>
        </w:rPr>
        <w:t xml:space="preserve"> p</w:t>
      </w:r>
      <w:r w:rsidR="00DE2FFC" w:rsidRPr="00075EBC">
        <w:rPr>
          <w:sz w:val="24"/>
          <w:szCs w:val="24"/>
        </w:rPr>
        <w:t>â</w:t>
      </w:r>
      <w:r w:rsidR="00091BF5" w:rsidRPr="00075EBC">
        <w:rPr>
          <w:sz w:val="24"/>
          <w:szCs w:val="24"/>
        </w:rPr>
        <w:t xml:space="preserve">nă </w:t>
      </w:r>
      <w:r w:rsidR="00B466BB" w:rsidRPr="00075EBC">
        <w:rPr>
          <w:sz w:val="24"/>
          <w:szCs w:val="24"/>
        </w:rPr>
        <w:t xml:space="preserve">la </w:t>
      </w:r>
      <w:r w:rsidR="00091BF5" w:rsidRPr="00075EBC">
        <w:rPr>
          <w:sz w:val="24"/>
          <w:szCs w:val="24"/>
        </w:rPr>
        <w:t>1991</w:t>
      </w:r>
      <w:r w:rsidR="00684F21" w:rsidRPr="00075EBC">
        <w:rPr>
          <w:sz w:val="24"/>
          <w:szCs w:val="24"/>
        </w:rPr>
        <w:t>, nivelurile Clasificării internaționale standard a educației (ISCED 2011/</w:t>
      </w:r>
      <w:r w:rsidR="00D608A2" w:rsidRPr="00075EBC">
        <w:rPr>
          <w:sz w:val="24"/>
          <w:szCs w:val="24"/>
        </w:rPr>
        <w:t>ISCED-</w:t>
      </w:r>
      <w:r w:rsidR="00684F21" w:rsidRPr="00075EBC">
        <w:rPr>
          <w:sz w:val="24"/>
          <w:szCs w:val="24"/>
        </w:rPr>
        <w:t xml:space="preserve">F 2013), nivelurile </w:t>
      </w:r>
      <w:r w:rsidR="00DC582F" w:rsidRPr="00075EBC">
        <w:rPr>
          <w:sz w:val="24"/>
          <w:szCs w:val="24"/>
        </w:rPr>
        <w:t>CNC</w:t>
      </w:r>
      <w:r w:rsidR="00684F21" w:rsidRPr="00075EBC">
        <w:rPr>
          <w:rFonts w:eastAsia="SimSun"/>
          <w:sz w:val="24"/>
          <w:szCs w:val="24"/>
          <w:lang w:eastAsia="zh-CN"/>
        </w:rPr>
        <w:t xml:space="preserve"> și</w:t>
      </w:r>
      <w:r w:rsidR="00684F21" w:rsidRPr="00075EBC">
        <w:rPr>
          <w:sz w:val="24"/>
          <w:szCs w:val="24"/>
        </w:rPr>
        <w:t xml:space="preserve"> nivelurile de referință ale </w:t>
      </w:r>
      <w:r w:rsidR="00D608A2" w:rsidRPr="00075EBC">
        <w:rPr>
          <w:sz w:val="24"/>
          <w:szCs w:val="24"/>
        </w:rPr>
        <w:t>Cadrului European al Calificărilor (</w:t>
      </w:r>
      <w:r w:rsidR="00356A49" w:rsidRPr="00075EBC">
        <w:rPr>
          <w:sz w:val="24"/>
          <w:szCs w:val="24"/>
        </w:rPr>
        <w:t xml:space="preserve">versiunea </w:t>
      </w:r>
      <w:r w:rsidR="00D608A2" w:rsidRPr="00075EBC">
        <w:rPr>
          <w:sz w:val="24"/>
          <w:szCs w:val="24"/>
        </w:rPr>
        <w:t xml:space="preserve">engleză </w:t>
      </w:r>
      <w:r w:rsidR="00356A49" w:rsidRPr="00075EBC">
        <w:rPr>
          <w:sz w:val="24"/>
          <w:szCs w:val="24"/>
        </w:rPr>
        <w:t xml:space="preserve">- </w:t>
      </w:r>
      <w:r w:rsidR="00D608A2" w:rsidRPr="00075EBC">
        <w:rPr>
          <w:sz w:val="24"/>
          <w:szCs w:val="24"/>
        </w:rPr>
        <w:t xml:space="preserve">European </w:t>
      </w:r>
      <w:proofErr w:type="spellStart"/>
      <w:r w:rsidR="00D608A2" w:rsidRPr="00075EBC">
        <w:rPr>
          <w:sz w:val="24"/>
          <w:szCs w:val="24"/>
        </w:rPr>
        <w:t>Qualifications</w:t>
      </w:r>
      <w:proofErr w:type="spellEnd"/>
      <w:r w:rsidR="00D608A2" w:rsidRPr="00075EBC">
        <w:rPr>
          <w:sz w:val="24"/>
          <w:szCs w:val="24"/>
        </w:rPr>
        <w:t xml:space="preserve"> Framework</w:t>
      </w:r>
      <w:r w:rsidR="00356A49" w:rsidRPr="00075EBC">
        <w:rPr>
          <w:sz w:val="24"/>
          <w:szCs w:val="24"/>
        </w:rPr>
        <w:t>,</w:t>
      </w:r>
      <w:r w:rsidR="00D608A2" w:rsidRPr="00075EBC">
        <w:rPr>
          <w:sz w:val="24"/>
          <w:szCs w:val="24"/>
        </w:rPr>
        <w:t xml:space="preserve"> </w:t>
      </w:r>
      <w:r w:rsidR="00356A49" w:rsidRPr="00075EBC">
        <w:rPr>
          <w:sz w:val="24"/>
          <w:szCs w:val="24"/>
        </w:rPr>
        <w:t xml:space="preserve">în continuare - </w:t>
      </w:r>
      <w:r w:rsidR="00D608A2" w:rsidRPr="00075EBC">
        <w:rPr>
          <w:sz w:val="24"/>
          <w:szCs w:val="24"/>
        </w:rPr>
        <w:t>EQF),</w:t>
      </w:r>
      <w:r w:rsidRPr="00075EBC">
        <w:rPr>
          <w:sz w:val="24"/>
          <w:szCs w:val="24"/>
          <w:lang w:eastAsia="ru-RU"/>
        </w:rPr>
        <w:t xml:space="preserve"> </w:t>
      </w:r>
      <w:r w:rsidRPr="00075EBC">
        <w:rPr>
          <w:sz w:val="24"/>
          <w:szCs w:val="24"/>
        </w:rPr>
        <w:t xml:space="preserve">conform Anexei nr. 3. </w:t>
      </w:r>
    </w:p>
    <w:p w14:paraId="44E35E30" w14:textId="7C504896" w:rsidR="001A4905" w:rsidRPr="00075EBC" w:rsidRDefault="001A4905" w:rsidP="001D77E4">
      <w:pPr>
        <w:pStyle w:val="a3"/>
        <w:numPr>
          <w:ilvl w:val="0"/>
          <w:numId w:val="1"/>
        </w:numPr>
        <w:tabs>
          <w:tab w:val="num" w:pos="710"/>
          <w:tab w:val="left" w:pos="851"/>
        </w:tabs>
        <w:spacing w:line="360" w:lineRule="auto"/>
        <w:ind w:left="0" w:firstLine="567"/>
        <w:rPr>
          <w:sz w:val="24"/>
          <w:szCs w:val="24"/>
        </w:rPr>
      </w:pPr>
      <w:r w:rsidRPr="00075EBC">
        <w:rPr>
          <w:sz w:val="24"/>
          <w:szCs w:val="24"/>
        </w:rPr>
        <w:lastRenderedPageBreak/>
        <w:t xml:space="preserve">Ministerul Educației și Cercetării va informa publicul interesat privind corespondența calificărilor obținute în sistemul național de educație și formare profesională, inclusiv </w:t>
      </w:r>
      <w:r w:rsidR="00B466BB" w:rsidRPr="00075EBC">
        <w:rPr>
          <w:sz w:val="24"/>
          <w:szCs w:val="24"/>
        </w:rPr>
        <w:t xml:space="preserve">cele de </w:t>
      </w:r>
      <w:r w:rsidRPr="00075EBC">
        <w:rPr>
          <w:sz w:val="24"/>
          <w:szCs w:val="24"/>
        </w:rPr>
        <w:t>p</w:t>
      </w:r>
      <w:r w:rsidR="00DE2FFC" w:rsidRPr="00075EBC">
        <w:rPr>
          <w:sz w:val="24"/>
          <w:szCs w:val="24"/>
        </w:rPr>
        <w:t>â</w:t>
      </w:r>
      <w:r w:rsidRPr="00075EBC">
        <w:rPr>
          <w:sz w:val="24"/>
          <w:szCs w:val="24"/>
        </w:rPr>
        <w:t xml:space="preserve">nă </w:t>
      </w:r>
      <w:r w:rsidR="00B466BB" w:rsidRPr="00075EBC">
        <w:rPr>
          <w:sz w:val="24"/>
          <w:szCs w:val="24"/>
        </w:rPr>
        <w:t xml:space="preserve">la </w:t>
      </w:r>
      <w:r w:rsidRPr="00075EBC">
        <w:rPr>
          <w:sz w:val="24"/>
          <w:szCs w:val="24"/>
        </w:rPr>
        <w:t xml:space="preserve">1991, cu nivelurile </w:t>
      </w:r>
      <w:r w:rsidRPr="00075EBC">
        <w:rPr>
          <w:sz w:val="24"/>
          <w:szCs w:val="24"/>
          <w:lang w:eastAsia="ru-RU"/>
        </w:rPr>
        <w:t xml:space="preserve">CNC, </w:t>
      </w:r>
      <w:r w:rsidRPr="00075EBC">
        <w:rPr>
          <w:sz w:val="24"/>
          <w:szCs w:val="24"/>
        </w:rPr>
        <w:t>în vederea aplicării la angajare, avansare în carieră, precum și în scopul accesului la studii.</w:t>
      </w:r>
    </w:p>
    <w:p w14:paraId="61A136D2" w14:textId="77777777" w:rsidR="001A4905" w:rsidRPr="00075EBC" w:rsidRDefault="001A4905" w:rsidP="001D77E4">
      <w:pPr>
        <w:pStyle w:val="a8"/>
        <w:numPr>
          <w:ilvl w:val="0"/>
          <w:numId w:val="1"/>
        </w:numPr>
        <w:tabs>
          <w:tab w:val="left" w:pos="851"/>
        </w:tabs>
        <w:spacing w:line="360" w:lineRule="auto"/>
        <w:ind w:left="0" w:firstLine="567"/>
        <w:rPr>
          <w:sz w:val="24"/>
          <w:szCs w:val="24"/>
          <w:lang w:val="ro-RO"/>
        </w:rPr>
      </w:pPr>
      <w:r w:rsidRPr="00075EBC">
        <w:rPr>
          <w:sz w:val="24"/>
          <w:szCs w:val="24"/>
          <w:lang w:val="ro-RO"/>
        </w:rPr>
        <w:t>Ministerul Educației și Cercetării va îndeplini rolul de:</w:t>
      </w:r>
    </w:p>
    <w:p w14:paraId="00C0F8E6" w14:textId="77777777" w:rsidR="001A4905" w:rsidRPr="00075EBC" w:rsidRDefault="001A4905" w:rsidP="00A725F8">
      <w:pPr>
        <w:pStyle w:val="a3"/>
        <w:numPr>
          <w:ilvl w:val="0"/>
          <w:numId w:val="2"/>
        </w:numPr>
        <w:tabs>
          <w:tab w:val="left" w:pos="851"/>
          <w:tab w:val="left" w:pos="1276"/>
        </w:tabs>
        <w:spacing w:line="360" w:lineRule="auto"/>
        <w:ind w:left="0" w:firstLine="993"/>
        <w:rPr>
          <w:sz w:val="24"/>
          <w:szCs w:val="24"/>
        </w:rPr>
      </w:pPr>
      <w:r w:rsidRPr="00075EBC">
        <w:rPr>
          <w:sz w:val="24"/>
          <w:szCs w:val="24"/>
        </w:rPr>
        <w:t>Punct Național de Coordonare pentru EQF;</w:t>
      </w:r>
    </w:p>
    <w:p w14:paraId="06194488" w14:textId="6CC6B624" w:rsidR="00DC582F" w:rsidRPr="00075EBC" w:rsidRDefault="00DC582F" w:rsidP="00A725F8">
      <w:pPr>
        <w:pStyle w:val="a3"/>
        <w:numPr>
          <w:ilvl w:val="0"/>
          <w:numId w:val="2"/>
        </w:numPr>
        <w:tabs>
          <w:tab w:val="left" w:pos="851"/>
          <w:tab w:val="left" w:pos="1276"/>
        </w:tabs>
        <w:spacing w:line="360" w:lineRule="auto"/>
        <w:ind w:left="0" w:firstLine="993"/>
        <w:rPr>
          <w:sz w:val="24"/>
          <w:szCs w:val="24"/>
        </w:rPr>
      </w:pPr>
      <w:r w:rsidRPr="00075EBC">
        <w:rPr>
          <w:sz w:val="24"/>
          <w:szCs w:val="24"/>
        </w:rPr>
        <w:t>Punct Național de Informare și Coordonare pentru Rețeaua Europeană a Centrelor Informaționale - Rețeaua Centrelor Naționale de Recunoaștere (</w:t>
      </w:r>
      <w:r w:rsidR="00B466BB" w:rsidRPr="00075EBC">
        <w:rPr>
          <w:sz w:val="24"/>
          <w:szCs w:val="24"/>
        </w:rPr>
        <w:t xml:space="preserve">versiunea </w:t>
      </w:r>
      <w:r w:rsidRPr="00075EBC">
        <w:rPr>
          <w:sz w:val="24"/>
          <w:szCs w:val="24"/>
        </w:rPr>
        <w:t xml:space="preserve">engleză - European </w:t>
      </w:r>
      <w:proofErr w:type="spellStart"/>
      <w:r w:rsidRPr="00075EBC">
        <w:rPr>
          <w:sz w:val="24"/>
          <w:szCs w:val="24"/>
        </w:rPr>
        <w:t>Network</w:t>
      </w:r>
      <w:proofErr w:type="spellEnd"/>
      <w:r w:rsidRPr="00075EBC">
        <w:rPr>
          <w:sz w:val="24"/>
          <w:szCs w:val="24"/>
        </w:rPr>
        <w:t xml:space="preserve"> of Information </w:t>
      </w:r>
      <w:proofErr w:type="spellStart"/>
      <w:r w:rsidRPr="00075EBC">
        <w:rPr>
          <w:sz w:val="24"/>
          <w:szCs w:val="24"/>
        </w:rPr>
        <w:t>Centres</w:t>
      </w:r>
      <w:proofErr w:type="spellEnd"/>
      <w:r w:rsidRPr="00075EBC">
        <w:rPr>
          <w:sz w:val="24"/>
          <w:szCs w:val="24"/>
        </w:rPr>
        <w:t xml:space="preserve">-National Academic </w:t>
      </w:r>
      <w:proofErr w:type="spellStart"/>
      <w:r w:rsidRPr="00075EBC">
        <w:rPr>
          <w:sz w:val="24"/>
          <w:szCs w:val="24"/>
        </w:rPr>
        <w:t>Recognition</w:t>
      </w:r>
      <w:proofErr w:type="spellEnd"/>
      <w:r w:rsidRPr="00075EBC">
        <w:rPr>
          <w:sz w:val="24"/>
          <w:szCs w:val="24"/>
        </w:rPr>
        <w:t xml:space="preserve"> Information </w:t>
      </w:r>
      <w:proofErr w:type="spellStart"/>
      <w:r w:rsidRPr="00075EBC">
        <w:rPr>
          <w:sz w:val="24"/>
          <w:szCs w:val="24"/>
        </w:rPr>
        <w:t>Centres</w:t>
      </w:r>
      <w:proofErr w:type="spellEnd"/>
      <w:r w:rsidRPr="00075EBC">
        <w:rPr>
          <w:sz w:val="24"/>
          <w:szCs w:val="24"/>
        </w:rPr>
        <w:t xml:space="preserve">, în </w:t>
      </w:r>
      <w:r w:rsidR="00F86176" w:rsidRPr="00075EBC">
        <w:rPr>
          <w:sz w:val="24"/>
          <w:szCs w:val="24"/>
        </w:rPr>
        <w:t xml:space="preserve">continuare - </w:t>
      </w:r>
      <w:r w:rsidRPr="00075EBC">
        <w:rPr>
          <w:sz w:val="24"/>
          <w:szCs w:val="24"/>
        </w:rPr>
        <w:t>ENIC-NARIC);</w:t>
      </w:r>
    </w:p>
    <w:p w14:paraId="1266D8FF" w14:textId="77777777" w:rsidR="001A4905" w:rsidRPr="00075EBC" w:rsidRDefault="001A4905" w:rsidP="001D77E4">
      <w:pPr>
        <w:pStyle w:val="a3"/>
        <w:numPr>
          <w:ilvl w:val="0"/>
          <w:numId w:val="2"/>
        </w:numPr>
        <w:tabs>
          <w:tab w:val="left" w:pos="851"/>
          <w:tab w:val="left" w:pos="1276"/>
        </w:tabs>
        <w:spacing w:line="360" w:lineRule="auto"/>
        <w:ind w:left="142" w:firstLine="851"/>
        <w:rPr>
          <w:sz w:val="24"/>
          <w:szCs w:val="24"/>
        </w:rPr>
      </w:pPr>
      <w:r w:rsidRPr="00075EBC">
        <w:rPr>
          <w:sz w:val="24"/>
          <w:szCs w:val="24"/>
        </w:rPr>
        <w:t>Centru</w:t>
      </w:r>
      <w:r w:rsidR="00B466BB" w:rsidRPr="00075EBC">
        <w:rPr>
          <w:sz w:val="24"/>
          <w:szCs w:val="24"/>
        </w:rPr>
        <w:t>l</w:t>
      </w:r>
      <w:r w:rsidRPr="00075EBC">
        <w:rPr>
          <w:sz w:val="24"/>
          <w:szCs w:val="24"/>
        </w:rPr>
        <w:t xml:space="preserve"> Național </w:t>
      </w:r>
      <w:proofErr w:type="spellStart"/>
      <w:r w:rsidRPr="00075EBC">
        <w:rPr>
          <w:sz w:val="24"/>
          <w:szCs w:val="24"/>
        </w:rPr>
        <w:t>Europass</w:t>
      </w:r>
      <w:proofErr w:type="spellEnd"/>
      <w:r w:rsidRPr="00075EBC">
        <w:rPr>
          <w:sz w:val="24"/>
          <w:szCs w:val="24"/>
        </w:rPr>
        <w:t>;</w:t>
      </w:r>
    </w:p>
    <w:p w14:paraId="0E9F6778" w14:textId="77777777" w:rsidR="001A4905" w:rsidRPr="00075EBC" w:rsidRDefault="001A4905" w:rsidP="001D77E4">
      <w:pPr>
        <w:pStyle w:val="a3"/>
        <w:numPr>
          <w:ilvl w:val="0"/>
          <w:numId w:val="2"/>
        </w:numPr>
        <w:tabs>
          <w:tab w:val="left" w:pos="851"/>
          <w:tab w:val="left" w:pos="1276"/>
        </w:tabs>
        <w:spacing w:line="360" w:lineRule="auto"/>
        <w:ind w:left="142" w:firstLine="851"/>
        <w:rPr>
          <w:sz w:val="24"/>
          <w:szCs w:val="24"/>
        </w:rPr>
      </w:pPr>
      <w:r w:rsidRPr="00075EBC">
        <w:rPr>
          <w:sz w:val="24"/>
          <w:szCs w:val="24"/>
        </w:rPr>
        <w:t>Punct Național de Contact pentru Recunoașterea Calificărilor</w:t>
      </w:r>
      <w:r w:rsidR="00DC582F" w:rsidRPr="00075EBC">
        <w:rPr>
          <w:sz w:val="24"/>
          <w:szCs w:val="24"/>
        </w:rPr>
        <w:t>.</w:t>
      </w:r>
    </w:p>
    <w:p w14:paraId="14511CFA" w14:textId="5B78ED82" w:rsidR="001A4905" w:rsidRPr="00075EBC" w:rsidRDefault="001A4905" w:rsidP="001D77E4">
      <w:pPr>
        <w:pStyle w:val="a8"/>
        <w:numPr>
          <w:ilvl w:val="0"/>
          <w:numId w:val="1"/>
        </w:numPr>
        <w:tabs>
          <w:tab w:val="left" w:pos="851"/>
          <w:tab w:val="left" w:pos="1276"/>
        </w:tabs>
        <w:spacing w:line="360" w:lineRule="auto"/>
        <w:ind w:left="0" w:firstLine="567"/>
        <w:rPr>
          <w:sz w:val="24"/>
          <w:szCs w:val="24"/>
          <w:lang w:val="ro-RO"/>
        </w:rPr>
      </w:pPr>
      <w:r w:rsidRPr="00075EBC">
        <w:rPr>
          <w:sz w:val="24"/>
          <w:szCs w:val="24"/>
          <w:lang w:val="ro-RO"/>
        </w:rPr>
        <w:t xml:space="preserve">Ministerul Muncii și Protecției Sociale va îndeplini rolul de Punct național de informare și comunicare pentru </w:t>
      </w:r>
      <w:r w:rsidR="00DC582F" w:rsidRPr="00075EBC">
        <w:rPr>
          <w:sz w:val="24"/>
          <w:szCs w:val="24"/>
          <w:lang w:val="ro-RO"/>
        </w:rPr>
        <w:t>Clasificarea Europeană a Aptitudinilor, Competențelor, Calificărilor și Ocupațiilor</w:t>
      </w:r>
      <w:r w:rsidRPr="00075EBC">
        <w:rPr>
          <w:sz w:val="24"/>
          <w:szCs w:val="24"/>
          <w:lang w:val="ro-RO"/>
        </w:rPr>
        <w:t xml:space="preserve"> (</w:t>
      </w:r>
      <w:r w:rsidR="00B466BB" w:rsidRPr="00075EBC">
        <w:rPr>
          <w:sz w:val="24"/>
          <w:szCs w:val="24"/>
          <w:lang w:val="ro-RO"/>
        </w:rPr>
        <w:t xml:space="preserve">versiunea </w:t>
      </w:r>
      <w:r w:rsidR="00DC582F" w:rsidRPr="00075EBC">
        <w:rPr>
          <w:sz w:val="24"/>
          <w:szCs w:val="24"/>
          <w:lang w:val="ro-RO"/>
        </w:rPr>
        <w:t xml:space="preserve">engleză - </w:t>
      </w:r>
      <w:r w:rsidRPr="00075EBC">
        <w:rPr>
          <w:sz w:val="24"/>
          <w:szCs w:val="24"/>
          <w:lang w:val="ro-RO"/>
        </w:rPr>
        <w:t xml:space="preserve">European </w:t>
      </w:r>
      <w:proofErr w:type="spellStart"/>
      <w:r w:rsidRPr="00075EBC">
        <w:rPr>
          <w:sz w:val="24"/>
          <w:szCs w:val="24"/>
          <w:lang w:val="ro-RO"/>
        </w:rPr>
        <w:t>Skills</w:t>
      </w:r>
      <w:proofErr w:type="spellEnd"/>
      <w:r w:rsidRPr="00075EBC">
        <w:rPr>
          <w:sz w:val="24"/>
          <w:szCs w:val="24"/>
          <w:lang w:val="ro-RO"/>
        </w:rPr>
        <w:t xml:space="preserve">, </w:t>
      </w:r>
      <w:proofErr w:type="spellStart"/>
      <w:r w:rsidRPr="00075EBC">
        <w:rPr>
          <w:sz w:val="24"/>
          <w:szCs w:val="24"/>
          <w:lang w:val="ro-RO"/>
        </w:rPr>
        <w:t>Competences</w:t>
      </w:r>
      <w:proofErr w:type="spellEnd"/>
      <w:r w:rsidRPr="00075EBC">
        <w:rPr>
          <w:sz w:val="24"/>
          <w:szCs w:val="24"/>
          <w:lang w:val="ro-RO"/>
        </w:rPr>
        <w:t xml:space="preserve">, </w:t>
      </w:r>
      <w:proofErr w:type="spellStart"/>
      <w:r w:rsidRPr="00075EBC">
        <w:rPr>
          <w:sz w:val="24"/>
          <w:szCs w:val="24"/>
          <w:lang w:val="ro-RO"/>
        </w:rPr>
        <w:t>Qualifications</w:t>
      </w:r>
      <w:proofErr w:type="spellEnd"/>
      <w:r w:rsidRPr="00075EBC">
        <w:rPr>
          <w:sz w:val="24"/>
          <w:szCs w:val="24"/>
          <w:lang w:val="ro-RO"/>
        </w:rPr>
        <w:t xml:space="preserve"> </w:t>
      </w:r>
      <w:proofErr w:type="spellStart"/>
      <w:r w:rsidRPr="00075EBC">
        <w:rPr>
          <w:sz w:val="24"/>
          <w:szCs w:val="24"/>
          <w:lang w:val="ro-RO"/>
        </w:rPr>
        <w:t>and</w:t>
      </w:r>
      <w:proofErr w:type="spellEnd"/>
      <w:r w:rsidRPr="00075EBC">
        <w:rPr>
          <w:sz w:val="24"/>
          <w:szCs w:val="24"/>
          <w:lang w:val="ro-RO"/>
        </w:rPr>
        <w:t xml:space="preserve"> </w:t>
      </w:r>
      <w:proofErr w:type="spellStart"/>
      <w:r w:rsidRPr="00075EBC">
        <w:rPr>
          <w:sz w:val="24"/>
          <w:szCs w:val="24"/>
          <w:lang w:val="ro-RO"/>
        </w:rPr>
        <w:t>Occupations</w:t>
      </w:r>
      <w:proofErr w:type="spellEnd"/>
      <w:r w:rsidR="00DC582F" w:rsidRPr="00075EBC">
        <w:rPr>
          <w:sz w:val="24"/>
          <w:szCs w:val="24"/>
          <w:lang w:val="ro-RO"/>
        </w:rPr>
        <w:t>, în continuare - ESCO</w:t>
      </w:r>
      <w:r w:rsidRPr="00075EBC">
        <w:rPr>
          <w:sz w:val="24"/>
          <w:szCs w:val="24"/>
          <w:lang w:val="ro-RO"/>
        </w:rPr>
        <w:t>).</w:t>
      </w:r>
    </w:p>
    <w:p w14:paraId="06D15934" w14:textId="77777777" w:rsidR="001A4905" w:rsidRPr="00075EBC" w:rsidRDefault="001A4905" w:rsidP="001D77E4">
      <w:pPr>
        <w:pStyle w:val="a8"/>
        <w:numPr>
          <w:ilvl w:val="0"/>
          <w:numId w:val="1"/>
        </w:numPr>
        <w:tabs>
          <w:tab w:val="left" w:pos="851"/>
          <w:tab w:val="left" w:pos="1276"/>
        </w:tabs>
        <w:spacing w:line="360" w:lineRule="auto"/>
        <w:ind w:left="0" w:firstLine="567"/>
        <w:rPr>
          <w:sz w:val="24"/>
          <w:szCs w:val="24"/>
          <w:lang w:val="ro-RO"/>
        </w:rPr>
      </w:pPr>
      <w:r w:rsidRPr="00075EBC">
        <w:rPr>
          <w:sz w:val="24"/>
          <w:szCs w:val="24"/>
          <w:lang w:val="ro-RO"/>
        </w:rPr>
        <w:t>Agenția Națională pentru Asigurarea Calității în Educație și Cercetare</w:t>
      </w:r>
      <w:r w:rsidR="00DC582F" w:rsidRPr="00075EBC">
        <w:rPr>
          <w:sz w:val="24"/>
          <w:szCs w:val="24"/>
          <w:lang w:val="ro-RO"/>
        </w:rPr>
        <w:t xml:space="preserve"> </w:t>
      </w:r>
      <w:r w:rsidRPr="00075EBC">
        <w:rPr>
          <w:sz w:val="24"/>
          <w:szCs w:val="24"/>
          <w:lang w:val="ro-RO"/>
        </w:rPr>
        <w:t>va ajusta standardele de acreditare, criteriile de evaluare și indicatorii de performanță pentru evaluarea externă</w:t>
      </w:r>
      <w:r w:rsidR="00B466BB" w:rsidRPr="00075EBC">
        <w:rPr>
          <w:sz w:val="24"/>
          <w:szCs w:val="24"/>
          <w:lang w:val="ro-RO"/>
        </w:rPr>
        <w:t xml:space="preserve"> la principiile de asigurare a calității calificărilor conform EQF,</w:t>
      </w:r>
      <w:r w:rsidRPr="00075EBC">
        <w:rPr>
          <w:sz w:val="24"/>
          <w:szCs w:val="24"/>
          <w:lang w:val="ro-RO"/>
        </w:rPr>
        <w:t xml:space="preserve"> în vederea autorizării de funcționare provizorie și acredit</w:t>
      </w:r>
      <w:r w:rsidR="003E4AF8" w:rsidRPr="00075EBC">
        <w:rPr>
          <w:sz w:val="24"/>
          <w:szCs w:val="24"/>
          <w:lang w:val="ro-RO"/>
        </w:rPr>
        <w:t>ării</w:t>
      </w:r>
      <w:r w:rsidRPr="00075EBC">
        <w:rPr>
          <w:sz w:val="24"/>
          <w:szCs w:val="24"/>
          <w:lang w:val="ro-RO"/>
        </w:rPr>
        <w:t xml:space="preserve"> programelor de studii și a instituțiilor</w:t>
      </w:r>
      <w:r w:rsidR="00DC582F" w:rsidRPr="00075EBC">
        <w:rPr>
          <w:sz w:val="24"/>
          <w:szCs w:val="24"/>
          <w:lang w:val="ro-RO"/>
        </w:rPr>
        <w:t>.</w:t>
      </w:r>
    </w:p>
    <w:p w14:paraId="2857D646" w14:textId="77777777" w:rsidR="001A4905" w:rsidRPr="00075EBC" w:rsidRDefault="001A4905" w:rsidP="001D77E4">
      <w:pPr>
        <w:pStyle w:val="a8"/>
        <w:numPr>
          <w:ilvl w:val="0"/>
          <w:numId w:val="1"/>
        </w:numPr>
        <w:tabs>
          <w:tab w:val="num" w:pos="709"/>
          <w:tab w:val="left" w:pos="851"/>
          <w:tab w:val="left" w:pos="1134"/>
        </w:tabs>
        <w:spacing w:line="360" w:lineRule="auto"/>
        <w:ind w:left="0" w:firstLine="567"/>
        <w:rPr>
          <w:sz w:val="24"/>
          <w:szCs w:val="24"/>
          <w:lang w:val="ro-RO"/>
        </w:rPr>
      </w:pPr>
      <w:r w:rsidRPr="00075EBC">
        <w:rPr>
          <w:sz w:val="24"/>
          <w:szCs w:val="24"/>
          <w:lang w:val="ro-RO"/>
        </w:rPr>
        <w:t>Ministerul Educației și Cercetării, în colaborare cu Agenția de Guvernare Electronică, în vederea promovării transparenței și portabilității calificărilor, prevenirii cazurilor de obținere ilicită a calificărilor, automatizării serviciilor de verificare a autenticității actelor de studii și calificărilor, protecției reputației furnizorilor de calificări și optimizării costu</w:t>
      </w:r>
      <w:r w:rsidR="00B466BB" w:rsidRPr="00075EBC">
        <w:rPr>
          <w:sz w:val="24"/>
          <w:szCs w:val="24"/>
          <w:lang w:val="ro-RO"/>
        </w:rPr>
        <w:t xml:space="preserve">rilor </w:t>
      </w:r>
      <w:r w:rsidR="00C94C2F" w:rsidRPr="00075EBC">
        <w:rPr>
          <w:sz w:val="24"/>
          <w:szCs w:val="24"/>
          <w:lang w:val="ro-RO"/>
        </w:rPr>
        <w:t>legate de</w:t>
      </w:r>
      <w:r w:rsidR="00B466BB" w:rsidRPr="00075EBC">
        <w:rPr>
          <w:sz w:val="24"/>
          <w:szCs w:val="24"/>
          <w:lang w:val="ro-RO"/>
        </w:rPr>
        <w:t xml:space="preserve"> </w:t>
      </w:r>
      <w:r w:rsidR="00C94C2F" w:rsidRPr="00075EBC">
        <w:rPr>
          <w:sz w:val="24"/>
          <w:szCs w:val="24"/>
          <w:lang w:val="ro-RO"/>
        </w:rPr>
        <w:t>întocmirea/eliberarea</w:t>
      </w:r>
      <w:r w:rsidRPr="00075EBC">
        <w:rPr>
          <w:sz w:val="24"/>
          <w:szCs w:val="24"/>
          <w:lang w:val="ro-RO"/>
        </w:rPr>
        <w:t xml:space="preserve"> actelor de studii:</w:t>
      </w:r>
    </w:p>
    <w:p w14:paraId="4CC3F1CF" w14:textId="527459A1" w:rsidR="001A4905" w:rsidRPr="00075EBC" w:rsidRDefault="001A4905" w:rsidP="001D77E4">
      <w:pPr>
        <w:pStyle w:val="a3"/>
        <w:numPr>
          <w:ilvl w:val="0"/>
          <w:numId w:val="5"/>
        </w:numPr>
        <w:tabs>
          <w:tab w:val="left" w:pos="709"/>
          <w:tab w:val="left" w:pos="851"/>
          <w:tab w:val="left" w:pos="1276"/>
        </w:tabs>
        <w:spacing w:line="360" w:lineRule="auto"/>
        <w:ind w:left="0" w:firstLine="567"/>
        <w:rPr>
          <w:sz w:val="24"/>
          <w:szCs w:val="24"/>
        </w:rPr>
      </w:pPr>
      <w:r w:rsidRPr="00075EBC">
        <w:rPr>
          <w:sz w:val="24"/>
          <w:szCs w:val="24"/>
        </w:rPr>
        <w:t xml:space="preserve"> va elabora regulamentul și soluția tehnică pentru implementarea mecanismului de alertă </w:t>
      </w:r>
      <w:r w:rsidR="00A462C3" w:rsidRPr="00075EBC">
        <w:rPr>
          <w:sz w:val="24"/>
          <w:szCs w:val="24"/>
        </w:rPr>
        <w:t>în cazul</w:t>
      </w:r>
      <w:r w:rsidRPr="00075EBC">
        <w:rPr>
          <w:sz w:val="24"/>
          <w:szCs w:val="24"/>
        </w:rPr>
        <w:t xml:space="preserve"> </w:t>
      </w:r>
      <w:r w:rsidR="00A462C3" w:rsidRPr="00075EBC">
        <w:rPr>
          <w:sz w:val="24"/>
          <w:szCs w:val="24"/>
        </w:rPr>
        <w:t xml:space="preserve">actelor </w:t>
      </w:r>
      <w:r w:rsidRPr="00075EBC">
        <w:rPr>
          <w:sz w:val="24"/>
          <w:szCs w:val="24"/>
        </w:rPr>
        <w:t>de studii, constatate de autoritățile competente ca fiind neautentice</w:t>
      </w:r>
      <w:r w:rsidR="00A462C3" w:rsidRPr="00075EBC">
        <w:rPr>
          <w:sz w:val="24"/>
          <w:szCs w:val="24"/>
        </w:rPr>
        <w:t>/falsificate</w:t>
      </w:r>
      <w:r w:rsidRPr="00075EBC">
        <w:rPr>
          <w:sz w:val="24"/>
          <w:szCs w:val="24"/>
        </w:rPr>
        <w:t xml:space="preserve"> sau acordate de furnizori neautorizați, precum </w:t>
      </w:r>
      <w:r w:rsidR="00A462C3" w:rsidRPr="00075EBC">
        <w:rPr>
          <w:sz w:val="24"/>
          <w:szCs w:val="24"/>
        </w:rPr>
        <w:t>și în cazul</w:t>
      </w:r>
      <w:r w:rsidRPr="00075EBC">
        <w:rPr>
          <w:sz w:val="24"/>
          <w:szCs w:val="24"/>
        </w:rPr>
        <w:t xml:space="preserve"> </w:t>
      </w:r>
      <w:r w:rsidR="00A462C3" w:rsidRPr="00075EBC">
        <w:rPr>
          <w:sz w:val="24"/>
          <w:szCs w:val="24"/>
        </w:rPr>
        <w:t>restr</w:t>
      </w:r>
      <w:r w:rsidR="00DE2FFC" w:rsidRPr="00075EBC">
        <w:rPr>
          <w:sz w:val="24"/>
          <w:szCs w:val="24"/>
        </w:rPr>
        <w:t>â</w:t>
      </w:r>
      <w:r w:rsidR="00A462C3" w:rsidRPr="00075EBC">
        <w:rPr>
          <w:sz w:val="24"/>
          <w:szCs w:val="24"/>
        </w:rPr>
        <w:t xml:space="preserve">ngerii dreptului sau interdicției aplicate integral sau parțial unui profesionist </w:t>
      </w:r>
      <w:r w:rsidRPr="00075EBC">
        <w:rPr>
          <w:sz w:val="24"/>
          <w:szCs w:val="24"/>
        </w:rPr>
        <w:t xml:space="preserve">de a desfășura activități profesionale, </w:t>
      </w:r>
      <w:r w:rsidR="00A462C3" w:rsidRPr="00075EBC">
        <w:rPr>
          <w:sz w:val="24"/>
          <w:szCs w:val="24"/>
        </w:rPr>
        <w:t>d</w:t>
      </w:r>
      <w:r w:rsidRPr="00075EBC">
        <w:rPr>
          <w:sz w:val="24"/>
          <w:szCs w:val="24"/>
        </w:rPr>
        <w:t xml:space="preserve">e către autoritățile </w:t>
      </w:r>
      <w:r w:rsidR="00A462C3" w:rsidRPr="00075EBC">
        <w:rPr>
          <w:sz w:val="24"/>
          <w:szCs w:val="24"/>
        </w:rPr>
        <w:t xml:space="preserve">ori </w:t>
      </w:r>
      <w:r w:rsidRPr="00075EBC">
        <w:rPr>
          <w:sz w:val="24"/>
          <w:szCs w:val="24"/>
        </w:rPr>
        <w:t>instanțele judecătorești naționale sau consiliile naționale sectoriale/profesionale de etică;</w:t>
      </w:r>
    </w:p>
    <w:p w14:paraId="14206EF7" w14:textId="77777777" w:rsidR="001A4905" w:rsidRPr="00075EBC" w:rsidRDefault="001A4905" w:rsidP="001D77E4">
      <w:pPr>
        <w:pStyle w:val="a3"/>
        <w:numPr>
          <w:ilvl w:val="0"/>
          <w:numId w:val="5"/>
        </w:numPr>
        <w:tabs>
          <w:tab w:val="left" w:pos="709"/>
          <w:tab w:val="left" w:pos="851"/>
          <w:tab w:val="left" w:pos="1134"/>
        </w:tabs>
        <w:spacing w:line="360" w:lineRule="auto"/>
        <w:ind w:left="0" w:firstLine="567"/>
        <w:rPr>
          <w:sz w:val="24"/>
          <w:szCs w:val="24"/>
        </w:rPr>
      </w:pPr>
      <w:r w:rsidRPr="00075EBC">
        <w:rPr>
          <w:sz w:val="24"/>
          <w:szCs w:val="24"/>
        </w:rPr>
        <w:t xml:space="preserve"> va elabora conceptul de trecere </w:t>
      </w:r>
      <w:r w:rsidR="00A462C3" w:rsidRPr="00075EBC">
        <w:rPr>
          <w:sz w:val="24"/>
          <w:szCs w:val="24"/>
        </w:rPr>
        <w:t xml:space="preserve">în sistemul </w:t>
      </w:r>
      <w:r w:rsidRPr="00075EBC">
        <w:rPr>
          <w:sz w:val="24"/>
          <w:szCs w:val="24"/>
        </w:rPr>
        <w:t>educațional național la semnarea electronică a actelor de studii.</w:t>
      </w:r>
    </w:p>
    <w:p w14:paraId="3B4DA843" w14:textId="77777777" w:rsidR="001A4905" w:rsidRPr="00075EBC" w:rsidRDefault="001A4905" w:rsidP="001D77E4">
      <w:pPr>
        <w:pStyle w:val="a8"/>
        <w:numPr>
          <w:ilvl w:val="0"/>
          <w:numId w:val="1"/>
        </w:numPr>
        <w:tabs>
          <w:tab w:val="num" w:pos="709"/>
          <w:tab w:val="left" w:pos="851"/>
          <w:tab w:val="left" w:pos="1134"/>
        </w:tabs>
        <w:spacing w:line="360" w:lineRule="auto"/>
        <w:ind w:left="0" w:firstLine="567"/>
        <w:rPr>
          <w:sz w:val="24"/>
          <w:szCs w:val="24"/>
          <w:lang w:val="ro-RO"/>
        </w:rPr>
      </w:pPr>
      <w:r w:rsidRPr="00075EBC">
        <w:rPr>
          <w:sz w:val="24"/>
          <w:szCs w:val="24"/>
          <w:lang w:val="ro-RO"/>
        </w:rPr>
        <w:t>Ministerul Educației și Cercetării în comun cu autoritățile administrației publice centrale de specialitate:</w:t>
      </w:r>
    </w:p>
    <w:p w14:paraId="2D3CE476" w14:textId="77777777" w:rsidR="001A4905" w:rsidRPr="00075EBC" w:rsidRDefault="001A4905" w:rsidP="001D77E4">
      <w:pPr>
        <w:pStyle w:val="a3"/>
        <w:numPr>
          <w:ilvl w:val="0"/>
          <w:numId w:val="4"/>
        </w:numPr>
        <w:tabs>
          <w:tab w:val="left" w:pos="851"/>
          <w:tab w:val="left" w:pos="1276"/>
        </w:tabs>
        <w:spacing w:line="360" w:lineRule="auto"/>
        <w:ind w:left="0" w:firstLine="567"/>
        <w:rPr>
          <w:sz w:val="24"/>
          <w:szCs w:val="24"/>
        </w:rPr>
      </w:pPr>
      <w:r w:rsidRPr="00075EBC">
        <w:rPr>
          <w:sz w:val="24"/>
          <w:szCs w:val="24"/>
        </w:rPr>
        <w:lastRenderedPageBreak/>
        <w:t xml:space="preserve">va monitoriza </w:t>
      </w:r>
      <w:r w:rsidR="00A462C3" w:rsidRPr="00075EBC">
        <w:rPr>
          <w:sz w:val="24"/>
          <w:szCs w:val="24"/>
        </w:rPr>
        <w:t xml:space="preserve">procesul de </w:t>
      </w:r>
      <w:r w:rsidRPr="00075EBC">
        <w:rPr>
          <w:sz w:val="24"/>
          <w:szCs w:val="24"/>
        </w:rPr>
        <w:t xml:space="preserve">elaborare </w:t>
      </w:r>
      <w:proofErr w:type="spellStart"/>
      <w:r w:rsidRPr="00075EBC">
        <w:rPr>
          <w:sz w:val="24"/>
          <w:szCs w:val="24"/>
        </w:rPr>
        <w:t>şi</w:t>
      </w:r>
      <w:proofErr w:type="spellEnd"/>
      <w:r w:rsidRPr="00075EBC">
        <w:rPr>
          <w:sz w:val="24"/>
          <w:szCs w:val="24"/>
        </w:rPr>
        <w:t xml:space="preserve"> implementare</w:t>
      </w:r>
      <w:r w:rsidR="00A462C3" w:rsidRPr="00075EBC">
        <w:rPr>
          <w:sz w:val="24"/>
          <w:szCs w:val="24"/>
        </w:rPr>
        <w:t xml:space="preserve"> </w:t>
      </w:r>
      <w:r w:rsidRPr="00075EBC">
        <w:rPr>
          <w:sz w:val="24"/>
          <w:szCs w:val="24"/>
        </w:rPr>
        <w:t xml:space="preserve">a </w:t>
      </w:r>
      <w:r w:rsidR="00A462C3" w:rsidRPr="00075EBC">
        <w:rPr>
          <w:sz w:val="24"/>
          <w:szCs w:val="24"/>
        </w:rPr>
        <w:t xml:space="preserve">programelor de studii </w:t>
      </w:r>
      <w:r w:rsidRPr="00075EBC">
        <w:rPr>
          <w:sz w:val="24"/>
          <w:szCs w:val="24"/>
        </w:rPr>
        <w:t xml:space="preserve">de către furnizorii de educație și formare profesională, în vederea acordării </w:t>
      </w:r>
      <w:r w:rsidR="00A462C3" w:rsidRPr="00075EBC">
        <w:rPr>
          <w:sz w:val="24"/>
          <w:szCs w:val="24"/>
        </w:rPr>
        <w:t xml:space="preserve">de </w:t>
      </w:r>
      <w:r w:rsidRPr="00075EBC">
        <w:rPr>
          <w:sz w:val="24"/>
          <w:szCs w:val="24"/>
        </w:rPr>
        <w:t xml:space="preserve">calificări de toate nivelurile </w:t>
      </w:r>
      <w:r w:rsidR="00A462C3" w:rsidRPr="00075EBC">
        <w:rPr>
          <w:sz w:val="24"/>
          <w:szCs w:val="24"/>
        </w:rPr>
        <w:t xml:space="preserve">în conformitate cu </w:t>
      </w:r>
      <w:r w:rsidRPr="00075EBC">
        <w:rPr>
          <w:sz w:val="24"/>
          <w:szCs w:val="24"/>
          <w:lang w:eastAsia="ru-RU"/>
        </w:rPr>
        <w:t>CNC</w:t>
      </w:r>
      <w:r w:rsidRPr="00075EBC">
        <w:rPr>
          <w:sz w:val="24"/>
          <w:szCs w:val="24"/>
        </w:rPr>
        <w:t>;</w:t>
      </w:r>
    </w:p>
    <w:p w14:paraId="14155FB5" w14:textId="77777777" w:rsidR="001A4905" w:rsidRPr="00075EBC" w:rsidRDefault="001A4905" w:rsidP="001D77E4">
      <w:pPr>
        <w:pStyle w:val="a3"/>
        <w:numPr>
          <w:ilvl w:val="0"/>
          <w:numId w:val="4"/>
        </w:numPr>
        <w:tabs>
          <w:tab w:val="left" w:pos="851"/>
          <w:tab w:val="left" w:pos="1276"/>
        </w:tabs>
        <w:spacing w:line="360" w:lineRule="auto"/>
        <w:ind w:left="0" w:firstLine="567"/>
        <w:rPr>
          <w:sz w:val="24"/>
          <w:szCs w:val="24"/>
        </w:rPr>
      </w:pPr>
      <w:r w:rsidRPr="00075EBC">
        <w:rPr>
          <w:sz w:val="24"/>
          <w:szCs w:val="24"/>
        </w:rPr>
        <w:t xml:space="preserve">va promova politici de parteneriat social între </w:t>
      </w:r>
      <w:r w:rsidR="009931DE" w:rsidRPr="00075EBC">
        <w:rPr>
          <w:sz w:val="24"/>
          <w:szCs w:val="24"/>
        </w:rPr>
        <w:t xml:space="preserve">sistemul de </w:t>
      </w:r>
      <w:r w:rsidRPr="00075EBC">
        <w:rPr>
          <w:sz w:val="24"/>
          <w:szCs w:val="24"/>
        </w:rPr>
        <w:t>educație și piața muncii pentru dezvoltarea și implementarea unui cadru eficient al calificărilor;</w:t>
      </w:r>
    </w:p>
    <w:p w14:paraId="13055841" w14:textId="77777777" w:rsidR="00B466BB" w:rsidRPr="00075EBC" w:rsidRDefault="001A4905">
      <w:pPr>
        <w:pStyle w:val="a3"/>
        <w:numPr>
          <w:ilvl w:val="0"/>
          <w:numId w:val="4"/>
        </w:numPr>
        <w:tabs>
          <w:tab w:val="left" w:pos="851"/>
          <w:tab w:val="left" w:pos="1276"/>
        </w:tabs>
        <w:spacing w:line="360" w:lineRule="auto"/>
        <w:ind w:left="0" w:firstLine="567"/>
        <w:rPr>
          <w:sz w:val="24"/>
          <w:szCs w:val="24"/>
        </w:rPr>
      </w:pPr>
      <w:r w:rsidRPr="00075EBC">
        <w:rPr>
          <w:sz w:val="24"/>
          <w:szCs w:val="24"/>
        </w:rPr>
        <w:t xml:space="preserve">va elabora </w:t>
      </w:r>
      <w:r w:rsidR="009931DE" w:rsidRPr="00075EBC">
        <w:rPr>
          <w:sz w:val="24"/>
          <w:szCs w:val="24"/>
        </w:rPr>
        <w:t>nomenclatorul</w:t>
      </w:r>
      <w:r w:rsidRPr="00075EBC">
        <w:rPr>
          <w:sz w:val="24"/>
          <w:szCs w:val="24"/>
        </w:rPr>
        <w:t xml:space="preserve"> profesiilor reglementate și condițiile specifice </w:t>
      </w:r>
      <w:r w:rsidR="009931DE" w:rsidRPr="00075EBC">
        <w:rPr>
          <w:sz w:val="24"/>
          <w:szCs w:val="24"/>
        </w:rPr>
        <w:t>de</w:t>
      </w:r>
      <w:r w:rsidRPr="00075EBC">
        <w:rPr>
          <w:sz w:val="24"/>
          <w:szCs w:val="24"/>
        </w:rPr>
        <w:t xml:space="preserve"> ocupare</w:t>
      </w:r>
      <w:r w:rsidR="009931DE" w:rsidRPr="00075EBC">
        <w:rPr>
          <w:sz w:val="24"/>
          <w:szCs w:val="24"/>
        </w:rPr>
        <w:t xml:space="preserve"> a acestora</w:t>
      </w:r>
      <w:r w:rsidRPr="00075EBC">
        <w:rPr>
          <w:sz w:val="24"/>
          <w:szCs w:val="24"/>
        </w:rPr>
        <w:t xml:space="preserve"> în Republica Moldova, în concordanță cu reglementările din comunitatea europeană, pentru aplicare în procedurile de recunoaștere a calificărilor profesionale obținute peste hotare.</w:t>
      </w:r>
    </w:p>
    <w:p w14:paraId="4F17839D" w14:textId="011D1F63" w:rsidR="00A5388B" w:rsidRPr="00075EBC" w:rsidRDefault="001A4905" w:rsidP="00B930F7">
      <w:pPr>
        <w:pStyle w:val="a8"/>
        <w:numPr>
          <w:ilvl w:val="0"/>
          <w:numId w:val="1"/>
        </w:numPr>
        <w:tabs>
          <w:tab w:val="left" w:pos="851"/>
          <w:tab w:val="left" w:pos="1134"/>
        </w:tabs>
        <w:spacing w:line="360" w:lineRule="auto"/>
        <w:ind w:left="0" w:firstLine="567"/>
        <w:rPr>
          <w:sz w:val="24"/>
          <w:szCs w:val="24"/>
          <w:lang w:val="ro-RO"/>
        </w:rPr>
      </w:pPr>
      <w:r w:rsidRPr="00075EBC">
        <w:rPr>
          <w:rStyle w:val="docbody1"/>
          <w:color w:val="auto"/>
          <w:lang w:val="ro-RO"/>
        </w:rPr>
        <w:t>Cheltuielile</w:t>
      </w:r>
      <w:r w:rsidRPr="00075EBC">
        <w:rPr>
          <w:sz w:val="24"/>
          <w:szCs w:val="24"/>
          <w:lang w:val="ro-RO" w:eastAsia="ro-RO"/>
        </w:rPr>
        <w:t xml:space="preserve"> </w:t>
      </w:r>
      <w:r w:rsidR="009931DE" w:rsidRPr="00075EBC">
        <w:rPr>
          <w:sz w:val="24"/>
          <w:szCs w:val="24"/>
          <w:lang w:val="ro-RO" w:eastAsia="ro-RO"/>
        </w:rPr>
        <w:t>aferente</w:t>
      </w:r>
      <w:r w:rsidRPr="00075EBC">
        <w:rPr>
          <w:sz w:val="24"/>
          <w:szCs w:val="24"/>
          <w:lang w:val="ro-RO" w:eastAsia="ro-RO"/>
        </w:rPr>
        <w:t xml:space="preserve"> punerii în aplicare </w:t>
      </w:r>
      <w:r w:rsidRPr="00075EBC">
        <w:rPr>
          <w:sz w:val="24"/>
          <w:szCs w:val="24"/>
          <w:lang w:val="ro-RO"/>
        </w:rPr>
        <w:t>a prezentei hotăr</w:t>
      </w:r>
      <w:r w:rsidR="00DE2FFC" w:rsidRPr="00075EBC">
        <w:rPr>
          <w:sz w:val="24"/>
          <w:szCs w:val="24"/>
          <w:lang w:val="ro-RO"/>
        </w:rPr>
        <w:t>â</w:t>
      </w:r>
      <w:r w:rsidRPr="00075EBC">
        <w:rPr>
          <w:sz w:val="24"/>
          <w:szCs w:val="24"/>
          <w:lang w:val="ro-RO"/>
        </w:rPr>
        <w:t xml:space="preserve">ri sunt suportate din contul și în limitele alocațiilor bugetare aprobate anual </w:t>
      </w:r>
      <w:r w:rsidR="009931DE" w:rsidRPr="00075EBC">
        <w:rPr>
          <w:sz w:val="24"/>
          <w:szCs w:val="24"/>
          <w:lang w:val="ro-RO"/>
        </w:rPr>
        <w:t>pentru</w:t>
      </w:r>
      <w:r w:rsidRPr="00075EBC">
        <w:rPr>
          <w:sz w:val="24"/>
          <w:szCs w:val="24"/>
          <w:lang w:val="ro-RO"/>
        </w:rPr>
        <w:t xml:space="preserve"> bugetele autorităților/instituțiilor implicate în dezvoltarea </w:t>
      </w:r>
      <w:r w:rsidRPr="00075EBC">
        <w:rPr>
          <w:sz w:val="24"/>
          <w:szCs w:val="24"/>
          <w:lang w:val="ro-RO" w:eastAsia="ru-RU"/>
        </w:rPr>
        <w:t>CNC</w:t>
      </w:r>
      <w:r w:rsidRPr="00075EBC">
        <w:rPr>
          <w:sz w:val="24"/>
          <w:szCs w:val="24"/>
          <w:lang w:val="ro-RO"/>
        </w:rPr>
        <w:t xml:space="preserve"> în conformitate cu legislația.</w:t>
      </w:r>
    </w:p>
    <w:p w14:paraId="5420FB3F" w14:textId="3A7587E9" w:rsidR="00A5388B" w:rsidRPr="00075EBC" w:rsidRDefault="00ED19C1" w:rsidP="00B930F7">
      <w:pPr>
        <w:pStyle w:val="a8"/>
        <w:numPr>
          <w:ilvl w:val="0"/>
          <w:numId w:val="1"/>
        </w:numPr>
        <w:tabs>
          <w:tab w:val="left" w:pos="709"/>
          <w:tab w:val="left" w:pos="851"/>
          <w:tab w:val="left" w:pos="1134"/>
        </w:tabs>
        <w:spacing w:line="360" w:lineRule="auto"/>
        <w:ind w:left="0" w:firstLine="567"/>
        <w:rPr>
          <w:bCs/>
          <w:sz w:val="24"/>
          <w:szCs w:val="24"/>
          <w:lang w:val="ro-RO" w:eastAsia="ro-RO"/>
        </w:rPr>
      </w:pPr>
      <w:r w:rsidRPr="00075EBC">
        <w:rPr>
          <w:sz w:val="24"/>
          <w:szCs w:val="24"/>
          <w:lang w:val="ro-RO"/>
        </w:rPr>
        <w:t>Ministerul Educației și Cercetării</w:t>
      </w:r>
      <w:r w:rsidR="001A4905" w:rsidRPr="00075EBC">
        <w:rPr>
          <w:sz w:val="24"/>
          <w:szCs w:val="24"/>
          <w:shd w:val="clear" w:color="auto" w:fill="FFFFFF"/>
          <w:lang w:val="ro-RO"/>
        </w:rPr>
        <w:t xml:space="preserve"> </w:t>
      </w:r>
      <w:r w:rsidR="00BB6BE1" w:rsidRPr="00075EBC">
        <w:rPr>
          <w:sz w:val="24"/>
          <w:szCs w:val="24"/>
          <w:lang w:val="ro-RO"/>
        </w:rPr>
        <w:t>în comun cu autoritățile administrației publice centrale de specialitate</w:t>
      </w:r>
      <w:r w:rsidR="00BB6BE1" w:rsidRPr="00075EBC" w:rsidDel="00BB6BE1">
        <w:rPr>
          <w:sz w:val="24"/>
          <w:szCs w:val="24"/>
          <w:shd w:val="clear" w:color="auto" w:fill="FFFFFF"/>
          <w:lang w:val="ro-RO"/>
        </w:rPr>
        <w:t xml:space="preserve"> </w:t>
      </w:r>
      <w:r w:rsidR="001A4905" w:rsidRPr="00075EBC">
        <w:rPr>
          <w:rStyle w:val="docbody1"/>
          <w:color w:val="auto"/>
          <w:lang w:val="ro-RO"/>
        </w:rPr>
        <w:t xml:space="preserve"> implicate în dezvoltarea </w:t>
      </w:r>
      <w:r w:rsidR="001A4905" w:rsidRPr="00075EBC">
        <w:rPr>
          <w:sz w:val="24"/>
          <w:szCs w:val="24"/>
          <w:lang w:val="ro-RO" w:eastAsia="ru-RU"/>
        </w:rPr>
        <w:t>CNC</w:t>
      </w:r>
      <w:r w:rsidR="001A4905" w:rsidRPr="00075EBC">
        <w:rPr>
          <w:sz w:val="24"/>
          <w:szCs w:val="24"/>
          <w:shd w:val="clear" w:color="auto" w:fill="FFFFFF"/>
          <w:lang w:val="ro-RO"/>
        </w:rPr>
        <w:t>:</w:t>
      </w:r>
    </w:p>
    <w:p w14:paraId="1053783B" w14:textId="77777777" w:rsidR="00B466BB" w:rsidRPr="00075EBC" w:rsidRDefault="001A4905">
      <w:pPr>
        <w:pStyle w:val="a3"/>
        <w:numPr>
          <w:ilvl w:val="0"/>
          <w:numId w:val="6"/>
        </w:numPr>
        <w:tabs>
          <w:tab w:val="left" w:pos="851"/>
          <w:tab w:val="left" w:pos="1276"/>
        </w:tabs>
        <w:spacing w:line="360" w:lineRule="auto"/>
        <w:ind w:left="0" w:firstLine="567"/>
        <w:rPr>
          <w:sz w:val="24"/>
          <w:szCs w:val="24"/>
        </w:rPr>
      </w:pPr>
      <w:r w:rsidRPr="00075EBC">
        <w:rPr>
          <w:sz w:val="24"/>
          <w:szCs w:val="24"/>
        </w:rPr>
        <w:t>vor întreprinde măsurile necesare pentru operaționalizarea CNC;</w:t>
      </w:r>
    </w:p>
    <w:p w14:paraId="6D3828D4" w14:textId="77777777" w:rsidR="00B466BB" w:rsidRPr="00075EBC" w:rsidRDefault="001A4905">
      <w:pPr>
        <w:pStyle w:val="a3"/>
        <w:numPr>
          <w:ilvl w:val="0"/>
          <w:numId w:val="6"/>
        </w:numPr>
        <w:tabs>
          <w:tab w:val="left" w:pos="851"/>
          <w:tab w:val="left" w:pos="1276"/>
        </w:tabs>
        <w:spacing w:line="360" w:lineRule="auto"/>
        <w:ind w:left="0" w:firstLine="567"/>
        <w:rPr>
          <w:sz w:val="24"/>
          <w:szCs w:val="24"/>
        </w:rPr>
      </w:pPr>
      <w:r w:rsidRPr="00075EBC">
        <w:rPr>
          <w:sz w:val="24"/>
          <w:szCs w:val="24"/>
        </w:rPr>
        <w:t xml:space="preserve">vor asigura includerea în procesul de planificare bugetară anuală </w:t>
      </w:r>
      <w:proofErr w:type="spellStart"/>
      <w:r w:rsidRPr="00075EBC">
        <w:rPr>
          <w:sz w:val="24"/>
          <w:szCs w:val="24"/>
        </w:rPr>
        <w:t>şi</w:t>
      </w:r>
      <w:proofErr w:type="spellEnd"/>
      <w:r w:rsidRPr="00075EBC">
        <w:rPr>
          <w:sz w:val="24"/>
          <w:szCs w:val="24"/>
        </w:rPr>
        <w:t xml:space="preserve"> pe termen mediu a surselor financiare necesare pentru implementarea </w:t>
      </w:r>
      <w:proofErr w:type="spellStart"/>
      <w:r w:rsidRPr="00075EBC">
        <w:rPr>
          <w:sz w:val="24"/>
          <w:szCs w:val="24"/>
        </w:rPr>
        <w:t>acţiunilor</w:t>
      </w:r>
      <w:proofErr w:type="spellEnd"/>
      <w:r w:rsidRPr="00075EBC">
        <w:rPr>
          <w:sz w:val="24"/>
          <w:szCs w:val="24"/>
        </w:rPr>
        <w:t xml:space="preserve"> prevăzute în Planul de operaționalizare a CNC;</w:t>
      </w:r>
    </w:p>
    <w:p w14:paraId="0A26920B" w14:textId="66E85103" w:rsidR="00B466BB" w:rsidRPr="00075EBC" w:rsidRDefault="001A4905" w:rsidP="006F52B9">
      <w:pPr>
        <w:pStyle w:val="a8"/>
        <w:numPr>
          <w:ilvl w:val="0"/>
          <w:numId w:val="1"/>
        </w:numPr>
        <w:tabs>
          <w:tab w:val="left" w:pos="709"/>
          <w:tab w:val="left" w:pos="851"/>
          <w:tab w:val="left" w:pos="1134"/>
          <w:tab w:val="left" w:pos="1276"/>
        </w:tabs>
        <w:spacing w:line="360" w:lineRule="auto"/>
        <w:ind w:left="0" w:firstLine="567"/>
        <w:rPr>
          <w:sz w:val="24"/>
          <w:szCs w:val="24"/>
          <w:lang w:val="ro-RO"/>
        </w:rPr>
      </w:pPr>
      <w:r w:rsidRPr="00075EBC">
        <w:rPr>
          <w:sz w:val="24"/>
          <w:szCs w:val="24"/>
          <w:shd w:val="clear" w:color="auto" w:fill="FFFFFF"/>
          <w:lang w:val="ro-RO"/>
        </w:rPr>
        <w:t>Ministerul</w:t>
      </w:r>
      <w:r w:rsidRPr="00075EBC">
        <w:rPr>
          <w:bCs/>
          <w:sz w:val="24"/>
          <w:szCs w:val="24"/>
          <w:lang w:val="ro-RO" w:eastAsia="ro-RO"/>
        </w:rPr>
        <w:t xml:space="preserve"> Educației și Cercetării</w:t>
      </w:r>
      <w:r w:rsidR="006F52B9" w:rsidRPr="00075EBC">
        <w:rPr>
          <w:bCs/>
          <w:sz w:val="24"/>
          <w:szCs w:val="24"/>
          <w:lang w:val="ro-RO" w:eastAsia="ro-RO"/>
        </w:rPr>
        <w:t xml:space="preserve"> </w:t>
      </w:r>
      <w:r w:rsidR="009931DE" w:rsidRPr="00075EBC">
        <w:rPr>
          <w:sz w:val="24"/>
          <w:szCs w:val="24"/>
          <w:lang w:val="ro-RO"/>
        </w:rPr>
        <w:t xml:space="preserve">va coordona și </w:t>
      </w:r>
      <w:r w:rsidRPr="00075EBC">
        <w:rPr>
          <w:sz w:val="24"/>
          <w:szCs w:val="24"/>
          <w:lang w:val="ro-RO"/>
        </w:rPr>
        <w:t xml:space="preserve">va monitoriza procesul de implementare a </w:t>
      </w:r>
      <w:r w:rsidR="006C2686" w:rsidRPr="00075EBC">
        <w:rPr>
          <w:bCs/>
          <w:sz w:val="24"/>
          <w:szCs w:val="24"/>
          <w:lang w:val="ro-RO"/>
        </w:rPr>
        <w:t>Foii de parcurs privind operaționalizarea CNC</w:t>
      </w:r>
      <w:r w:rsidR="006F52B9" w:rsidRPr="00075EBC">
        <w:rPr>
          <w:sz w:val="24"/>
          <w:szCs w:val="24"/>
          <w:lang w:val="ro-RO"/>
        </w:rPr>
        <w:t>.</w:t>
      </w:r>
    </w:p>
    <w:p w14:paraId="72305885" w14:textId="77777777" w:rsidR="00A5388B" w:rsidRPr="00075EBC" w:rsidRDefault="001A4905" w:rsidP="00B930F7">
      <w:pPr>
        <w:pStyle w:val="a8"/>
        <w:numPr>
          <w:ilvl w:val="0"/>
          <w:numId w:val="1"/>
        </w:numPr>
        <w:tabs>
          <w:tab w:val="left" w:pos="851"/>
          <w:tab w:val="left" w:pos="1134"/>
        </w:tabs>
        <w:spacing w:line="360" w:lineRule="auto"/>
        <w:ind w:left="0" w:firstLine="567"/>
        <w:rPr>
          <w:sz w:val="24"/>
          <w:szCs w:val="24"/>
          <w:lang w:val="ro-RO"/>
        </w:rPr>
      </w:pPr>
      <w:r w:rsidRPr="00075EBC">
        <w:rPr>
          <w:sz w:val="24"/>
          <w:szCs w:val="24"/>
          <w:lang w:val="ro-RO"/>
        </w:rPr>
        <w:t xml:space="preserve">Se abrogă </w:t>
      </w:r>
      <w:proofErr w:type="spellStart"/>
      <w:r w:rsidRPr="00075EBC">
        <w:rPr>
          <w:sz w:val="24"/>
          <w:szCs w:val="24"/>
          <w:lang w:val="ro-RO"/>
        </w:rPr>
        <w:t>Hotărîrea</w:t>
      </w:r>
      <w:proofErr w:type="spellEnd"/>
      <w:r w:rsidRPr="00075EBC">
        <w:rPr>
          <w:sz w:val="24"/>
          <w:szCs w:val="24"/>
          <w:lang w:val="ro-RO"/>
        </w:rPr>
        <w:t xml:space="preserve"> Guvernului nr 1016/2017 cu privire la aprobarea Cadrului </w:t>
      </w:r>
      <w:proofErr w:type="spellStart"/>
      <w:r w:rsidRPr="00075EBC">
        <w:rPr>
          <w:sz w:val="24"/>
          <w:szCs w:val="24"/>
          <w:lang w:val="ro-RO"/>
        </w:rPr>
        <w:t>naţional</w:t>
      </w:r>
      <w:proofErr w:type="spellEnd"/>
      <w:r w:rsidRPr="00075EBC">
        <w:rPr>
          <w:sz w:val="24"/>
          <w:szCs w:val="24"/>
          <w:lang w:val="ro-RO"/>
        </w:rPr>
        <w:t xml:space="preserve"> al calificărilor din Republica Moldova (Monitorul Oficial/2017, nr.421-427 art.1137). </w:t>
      </w:r>
    </w:p>
    <w:p w14:paraId="43C0E492" w14:textId="5FD4759C" w:rsidR="00A5388B" w:rsidRPr="00075EBC" w:rsidRDefault="0099577B" w:rsidP="00B930F7">
      <w:pPr>
        <w:pStyle w:val="a8"/>
        <w:numPr>
          <w:ilvl w:val="0"/>
          <w:numId w:val="1"/>
        </w:numPr>
        <w:tabs>
          <w:tab w:val="left" w:pos="851"/>
          <w:tab w:val="left" w:pos="1134"/>
        </w:tabs>
        <w:spacing w:line="360" w:lineRule="auto"/>
        <w:ind w:left="0" w:firstLine="567"/>
        <w:rPr>
          <w:sz w:val="24"/>
          <w:szCs w:val="24"/>
          <w:lang w:val="ro-RO"/>
        </w:rPr>
      </w:pPr>
      <w:r w:rsidRPr="00075EBC">
        <w:rPr>
          <w:sz w:val="24"/>
          <w:szCs w:val="24"/>
          <w:lang w:val="ro-RO"/>
        </w:rPr>
        <w:t xml:space="preserve"> </w:t>
      </w:r>
      <w:r w:rsidRPr="00075EBC">
        <w:rPr>
          <w:rStyle w:val="docbody1"/>
          <w:lang w:val="ro-RO"/>
        </w:rPr>
        <w:t>Prezenta</w:t>
      </w:r>
      <w:r w:rsidRPr="00075EBC">
        <w:rPr>
          <w:sz w:val="24"/>
          <w:szCs w:val="24"/>
          <w:lang w:val="ro-RO" w:eastAsia="ro-RO"/>
        </w:rPr>
        <w:t xml:space="preserve"> hotăr</w:t>
      </w:r>
      <w:r w:rsidR="00DE2FFC" w:rsidRPr="00075EBC">
        <w:rPr>
          <w:sz w:val="24"/>
          <w:szCs w:val="24"/>
          <w:lang w:val="ro-RO" w:eastAsia="ro-RO"/>
        </w:rPr>
        <w:t>â</w:t>
      </w:r>
      <w:r w:rsidRPr="00075EBC">
        <w:rPr>
          <w:sz w:val="24"/>
          <w:szCs w:val="24"/>
          <w:lang w:val="ro-RO" w:eastAsia="ro-RO"/>
        </w:rPr>
        <w:t>re intră în vigoare la data publicării în Monitorul Oficial al Republicii Moldova.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2504"/>
        <w:gridCol w:w="2600"/>
      </w:tblGrid>
      <w:tr w:rsidR="001A4905" w:rsidRPr="00075EBC" w14:paraId="6FA674E3" w14:textId="77777777" w:rsidTr="00B930F7">
        <w:tc>
          <w:tcPr>
            <w:tcW w:w="4223" w:type="dxa"/>
            <w:tcBorders>
              <w:top w:val="nil"/>
              <w:left w:val="nil"/>
              <w:bottom w:val="nil"/>
              <w:right w:val="nil"/>
            </w:tcBorders>
            <w:shd w:val="clear" w:color="auto" w:fill="auto"/>
          </w:tcPr>
          <w:p w14:paraId="59260725" w14:textId="77777777" w:rsidR="0042492B" w:rsidRPr="00075EBC" w:rsidRDefault="0042492B">
            <w:pPr>
              <w:pStyle w:val="a8"/>
              <w:tabs>
                <w:tab w:val="left" w:pos="709"/>
                <w:tab w:val="left" w:pos="1134"/>
              </w:tabs>
              <w:spacing w:line="360" w:lineRule="auto"/>
              <w:ind w:firstLine="323"/>
              <w:rPr>
                <w:b/>
                <w:sz w:val="24"/>
                <w:szCs w:val="24"/>
                <w:lang w:val="ro-RO" w:eastAsia="ro-RO"/>
              </w:rPr>
            </w:pPr>
          </w:p>
          <w:p w14:paraId="5A0D916D" w14:textId="77777777" w:rsidR="00B466BB" w:rsidRPr="00075EBC" w:rsidRDefault="001A4905">
            <w:pPr>
              <w:pStyle w:val="a8"/>
              <w:tabs>
                <w:tab w:val="left" w:pos="709"/>
                <w:tab w:val="left" w:pos="1134"/>
              </w:tabs>
              <w:spacing w:line="360" w:lineRule="auto"/>
              <w:ind w:firstLine="323"/>
              <w:rPr>
                <w:b/>
                <w:sz w:val="24"/>
                <w:szCs w:val="24"/>
                <w:lang w:val="ro-RO" w:eastAsia="ro-RO"/>
              </w:rPr>
            </w:pPr>
            <w:r w:rsidRPr="00075EBC">
              <w:rPr>
                <w:b/>
                <w:sz w:val="24"/>
                <w:szCs w:val="24"/>
                <w:lang w:val="ro-RO" w:eastAsia="ro-RO"/>
              </w:rPr>
              <w:t xml:space="preserve">Prim-ministru                                                                            </w:t>
            </w:r>
          </w:p>
        </w:tc>
        <w:tc>
          <w:tcPr>
            <w:tcW w:w="2504" w:type="dxa"/>
            <w:tcBorders>
              <w:top w:val="nil"/>
              <w:left w:val="nil"/>
              <w:bottom w:val="nil"/>
              <w:right w:val="nil"/>
            </w:tcBorders>
            <w:shd w:val="clear" w:color="auto" w:fill="auto"/>
          </w:tcPr>
          <w:p w14:paraId="5590DB03" w14:textId="77777777" w:rsidR="00B466BB" w:rsidRPr="00075EBC" w:rsidRDefault="00B466BB">
            <w:pPr>
              <w:pStyle w:val="a8"/>
              <w:tabs>
                <w:tab w:val="left" w:pos="709"/>
                <w:tab w:val="left" w:pos="1134"/>
              </w:tabs>
              <w:spacing w:line="360" w:lineRule="auto"/>
              <w:ind w:firstLine="0"/>
              <w:rPr>
                <w:b/>
                <w:sz w:val="24"/>
                <w:szCs w:val="24"/>
                <w:lang w:val="ro-RO" w:eastAsia="ro-RO"/>
              </w:rPr>
            </w:pPr>
          </w:p>
        </w:tc>
        <w:tc>
          <w:tcPr>
            <w:tcW w:w="2600" w:type="dxa"/>
            <w:tcBorders>
              <w:top w:val="nil"/>
              <w:left w:val="nil"/>
              <w:bottom w:val="nil"/>
              <w:right w:val="nil"/>
            </w:tcBorders>
            <w:shd w:val="clear" w:color="auto" w:fill="auto"/>
          </w:tcPr>
          <w:p w14:paraId="030AA1C4" w14:textId="77777777" w:rsidR="00505D7F" w:rsidRPr="00075EBC" w:rsidRDefault="005053C4">
            <w:pPr>
              <w:pStyle w:val="a8"/>
              <w:tabs>
                <w:tab w:val="left" w:pos="709"/>
                <w:tab w:val="left" w:pos="1134"/>
              </w:tabs>
              <w:spacing w:line="360" w:lineRule="auto"/>
              <w:ind w:firstLine="0"/>
              <w:rPr>
                <w:b/>
                <w:bCs/>
                <w:sz w:val="24"/>
                <w:szCs w:val="24"/>
                <w:lang w:val="ro-RO"/>
              </w:rPr>
            </w:pPr>
            <w:r w:rsidRPr="00075EBC">
              <w:rPr>
                <w:b/>
                <w:bCs/>
                <w:sz w:val="24"/>
                <w:szCs w:val="24"/>
                <w:lang w:val="ro-RO"/>
              </w:rPr>
              <w:t xml:space="preserve">  </w:t>
            </w:r>
          </w:p>
          <w:p w14:paraId="312EE8D1" w14:textId="49EC9CDE" w:rsidR="00B466BB" w:rsidRPr="00075EBC" w:rsidRDefault="001A4905">
            <w:pPr>
              <w:pStyle w:val="a8"/>
              <w:tabs>
                <w:tab w:val="left" w:pos="709"/>
                <w:tab w:val="left" w:pos="1134"/>
              </w:tabs>
              <w:spacing w:line="360" w:lineRule="auto"/>
              <w:ind w:firstLine="0"/>
              <w:rPr>
                <w:b/>
                <w:sz w:val="24"/>
                <w:szCs w:val="24"/>
                <w:lang w:val="ro-RO" w:eastAsia="ro-RO"/>
              </w:rPr>
            </w:pPr>
            <w:r w:rsidRPr="00075EBC">
              <w:rPr>
                <w:b/>
                <w:bCs/>
                <w:sz w:val="24"/>
                <w:szCs w:val="24"/>
                <w:lang w:val="ro-RO"/>
              </w:rPr>
              <w:t>Natalia GAVRILIȚA</w:t>
            </w:r>
          </w:p>
        </w:tc>
      </w:tr>
      <w:tr w:rsidR="001A4905" w:rsidRPr="00075EBC" w14:paraId="4BFFB623" w14:textId="77777777" w:rsidTr="00B930F7">
        <w:trPr>
          <w:trHeight w:val="277"/>
        </w:trPr>
        <w:tc>
          <w:tcPr>
            <w:tcW w:w="4223" w:type="dxa"/>
            <w:tcBorders>
              <w:top w:val="nil"/>
              <w:left w:val="nil"/>
              <w:bottom w:val="nil"/>
              <w:right w:val="nil"/>
            </w:tcBorders>
            <w:shd w:val="clear" w:color="auto" w:fill="auto"/>
          </w:tcPr>
          <w:p w14:paraId="22ED0590" w14:textId="77777777" w:rsidR="0042492B" w:rsidRPr="00075EBC" w:rsidRDefault="0042492B" w:rsidP="001D77E4">
            <w:pPr>
              <w:pStyle w:val="a8"/>
              <w:tabs>
                <w:tab w:val="left" w:pos="709"/>
                <w:tab w:val="left" w:pos="1134"/>
              </w:tabs>
              <w:spacing w:line="360" w:lineRule="auto"/>
              <w:ind w:firstLine="323"/>
              <w:rPr>
                <w:bCs/>
                <w:sz w:val="24"/>
                <w:szCs w:val="24"/>
                <w:lang w:val="ro-RO" w:eastAsia="ro-RO"/>
              </w:rPr>
            </w:pPr>
          </w:p>
          <w:p w14:paraId="5FDF15EF" w14:textId="77777777" w:rsidR="001A4905" w:rsidRPr="00075EBC" w:rsidRDefault="001A4905" w:rsidP="001D77E4">
            <w:pPr>
              <w:pStyle w:val="a8"/>
              <w:tabs>
                <w:tab w:val="left" w:pos="709"/>
                <w:tab w:val="left" w:pos="1134"/>
              </w:tabs>
              <w:spacing w:line="360" w:lineRule="auto"/>
              <w:ind w:firstLine="323"/>
              <w:rPr>
                <w:b/>
                <w:sz w:val="24"/>
                <w:szCs w:val="24"/>
                <w:lang w:val="ro-RO" w:eastAsia="ro-RO"/>
              </w:rPr>
            </w:pPr>
            <w:r w:rsidRPr="00075EBC">
              <w:rPr>
                <w:bCs/>
                <w:sz w:val="24"/>
                <w:szCs w:val="24"/>
                <w:lang w:val="ro-RO" w:eastAsia="ro-RO"/>
              </w:rPr>
              <w:t>Contrasemnează:</w:t>
            </w:r>
          </w:p>
        </w:tc>
        <w:tc>
          <w:tcPr>
            <w:tcW w:w="2504" w:type="dxa"/>
            <w:tcBorders>
              <w:top w:val="nil"/>
              <w:left w:val="nil"/>
              <w:bottom w:val="nil"/>
              <w:right w:val="nil"/>
            </w:tcBorders>
            <w:shd w:val="clear" w:color="auto" w:fill="auto"/>
          </w:tcPr>
          <w:p w14:paraId="0C595A34" w14:textId="77777777" w:rsidR="001A4905" w:rsidRPr="00075EBC" w:rsidRDefault="001A4905" w:rsidP="001D77E4">
            <w:pPr>
              <w:pStyle w:val="a8"/>
              <w:tabs>
                <w:tab w:val="left" w:pos="709"/>
                <w:tab w:val="left" w:pos="1134"/>
              </w:tabs>
              <w:spacing w:line="360" w:lineRule="auto"/>
              <w:ind w:firstLine="0"/>
              <w:rPr>
                <w:b/>
                <w:sz w:val="24"/>
                <w:szCs w:val="24"/>
                <w:lang w:val="ro-RO" w:eastAsia="ro-RO"/>
              </w:rPr>
            </w:pPr>
          </w:p>
        </w:tc>
        <w:tc>
          <w:tcPr>
            <w:tcW w:w="2600" w:type="dxa"/>
            <w:tcBorders>
              <w:top w:val="nil"/>
              <w:left w:val="nil"/>
              <w:bottom w:val="nil"/>
              <w:right w:val="nil"/>
            </w:tcBorders>
            <w:shd w:val="clear" w:color="auto" w:fill="auto"/>
          </w:tcPr>
          <w:p w14:paraId="5AE63157" w14:textId="77777777" w:rsidR="001A4905" w:rsidRPr="00075EBC" w:rsidRDefault="001A4905" w:rsidP="001D77E4">
            <w:pPr>
              <w:pStyle w:val="a8"/>
              <w:tabs>
                <w:tab w:val="left" w:pos="709"/>
                <w:tab w:val="left" w:pos="1134"/>
              </w:tabs>
              <w:spacing w:line="360" w:lineRule="auto"/>
              <w:ind w:firstLine="0"/>
              <w:jc w:val="right"/>
              <w:rPr>
                <w:b/>
                <w:sz w:val="24"/>
                <w:szCs w:val="24"/>
                <w:lang w:val="ro-RO" w:eastAsia="ro-RO"/>
              </w:rPr>
            </w:pPr>
          </w:p>
        </w:tc>
      </w:tr>
      <w:tr w:rsidR="001A4905" w:rsidRPr="00075EBC" w14:paraId="7B1129CF" w14:textId="77777777" w:rsidTr="00B930F7">
        <w:tc>
          <w:tcPr>
            <w:tcW w:w="4223" w:type="dxa"/>
            <w:tcBorders>
              <w:top w:val="nil"/>
              <w:left w:val="nil"/>
              <w:bottom w:val="nil"/>
              <w:right w:val="nil"/>
            </w:tcBorders>
            <w:shd w:val="clear" w:color="auto" w:fill="auto"/>
          </w:tcPr>
          <w:p w14:paraId="2BFB4D42" w14:textId="77777777" w:rsidR="001A4905" w:rsidRPr="00075EBC" w:rsidRDefault="001A4905" w:rsidP="001D77E4">
            <w:pPr>
              <w:pStyle w:val="a8"/>
              <w:tabs>
                <w:tab w:val="left" w:pos="709"/>
                <w:tab w:val="left" w:pos="1134"/>
              </w:tabs>
              <w:spacing w:line="360" w:lineRule="auto"/>
              <w:ind w:firstLine="323"/>
              <w:rPr>
                <w:bCs/>
                <w:sz w:val="24"/>
                <w:szCs w:val="24"/>
                <w:lang w:val="ro-RO" w:eastAsia="ro-RO"/>
              </w:rPr>
            </w:pPr>
            <w:r w:rsidRPr="00075EBC">
              <w:rPr>
                <w:bCs/>
                <w:sz w:val="24"/>
                <w:szCs w:val="24"/>
                <w:lang w:val="ro-RO" w:eastAsia="ro-RO"/>
              </w:rPr>
              <w:t>Viceprim-ministru pentru digitalizare</w:t>
            </w:r>
          </w:p>
        </w:tc>
        <w:tc>
          <w:tcPr>
            <w:tcW w:w="2504" w:type="dxa"/>
            <w:tcBorders>
              <w:top w:val="nil"/>
              <w:left w:val="nil"/>
              <w:bottom w:val="nil"/>
              <w:right w:val="nil"/>
            </w:tcBorders>
            <w:shd w:val="clear" w:color="auto" w:fill="auto"/>
          </w:tcPr>
          <w:p w14:paraId="62CFB012" w14:textId="77777777" w:rsidR="001A4905" w:rsidRPr="00075EBC" w:rsidRDefault="001A4905" w:rsidP="001D77E4">
            <w:pPr>
              <w:pStyle w:val="a8"/>
              <w:tabs>
                <w:tab w:val="left" w:pos="709"/>
                <w:tab w:val="left" w:pos="1134"/>
              </w:tabs>
              <w:spacing w:line="360" w:lineRule="auto"/>
              <w:ind w:firstLine="0"/>
              <w:rPr>
                <w:bCs/>
                <w:sz w:val="24"/>
                <w:szCs w:val="24"/>
                <w:lang w:val="ro-RO" w:eastAsia="ro-RO"/>
              </w:rPr>
            </w:pPr>
          </w:p>
        </w:tc>
        <w:tc>
          <w:tcPr>
            <w:tcW w:w="2600" w:type="dxa"/>
            <w:tcBorders>
              <w:top w:val="nil"/>
              <w:left w:val="nil"/>
              <w:bottom w:val="nil"/>
              <w:right w:val="nil"/>
            </w:tcBorders>
            <w:shd w:val="clear" w:color="auto" w:fill="auto"/>
          </w:tcPr>
          <w:p w14:paraId="54A28D3C" w14:textId="77777777" w:rsidR="001A4905" w:rsidRPr="00075EBC" w:rsidRDefault="001A4905" w:rsidP="001D77E4">
            <w:pPr>
              <w:pStyle w:val="a8"/>
              <w:tabs>
                <w:tab w:val="left" w:pos="709"/>
                <w:tab w:val="left" w:pos="1134"/>
              </w:tabs>
              <w:spacing w:line="360" w:lineRule="auto"/>
              <w:ind w:firstLine="0"/>
              <w:jc w:val="right"/>
              <w:rPr>
                <w:bCs/>
                <w:sz w:val="24"/>
                <w:szCs w:val="24"/>
                <w:lang w:val="ro-RO" w:eastAsia="ro-RO"/>
              </w:rPr>
            </w:pPr>
            <w:r w:rsidRPr="00075EBC">
              <w:rPr>
                <w:bCs/>
                <w:sz w:val="24"/>
                <w:szCs w:val="24"/>
                <w:lang w:val="ro-RO" w:eastAsia="ro-RO"/>
              </w:rPr>
              <w:t xml:space="preserve">Iurie ȚURCANU </w:t>
            </w:r>
          </w:p>
        </w:tc>
      </w:tr>
      <w:tr w:rsidR="001A4905" w:rsidRPr="00075EBC" w14:paraId="2F91DF51" w14:textId="77777777" w:rsidTr="00B930F7">
        <w:tc>
          <w:tcPr>
            <w:tcW w:w="4223" w:type="dxa"/>
            <w:tcBorders>
              <w:top w:val="nil"/>
              <w:left w:val="nil"/>
              <w:bottom w:val="nil"/>
              <w:right w:val="nil"/>
            </w:tcBorders>
            <w:shd w:val="clear" w:color="auto" w:fill="auto"/>
          </w:tcPr>
          <w:p w14:paraId="5C7DE36F" w14:textId="77777777" w:rsidR="00C71140" w:rsidRPr="00075EBC" w:rsidRDefault="001A4905" w:rsidP="001D77E4">
            <w:pPr>
              <w:pStyle w:val="a8"/>
              <w:tabs>
                <w:tab w:val="left" w:pos="709"/>
                <w:tab w:val="left" w:pos="1134"/>
              </w:tabs>
              <w:spacing w:line="360" w:lineRule="auto"/>
              <w:ind w:firstLine="323"/>
              <w:rPr>
                <w:bCs/>
                <w:sz w:val="24"/>
                <w:szCs w:val="24"/>
                <w:lang w:val="ro-RO" w:eastAsia="ro-RO"/>
              </w:rPr>
            </w:pPr>
            <w:r w:rsidRPr="00075EBC">
              <w:rPr>
                <w:bCs/>
                <w:sz w:val="24"/>
                <w:szCs w:val="24"/>
                <w:lang w:val="ro-RO" w:eastAsia="ro-RO"/>
              </w:rPr>
              <w:t xml:space="preserve">Ministrul educației și cercetării    </w:t>
            </w:r>
          </w:p>
          <w:p w14:paraId="5F2A41A8" w14:textId="77777777" w:rsidR="007C3977" w:rsidRPr="00075EBC" w:rsidRDefault="007C3977" w:rsidP="007C3977">
            <w:pPr>
              <w:pStyle w:val="a8"/>
              <w:tabs>
                <w:tab w:val="left" w:pos="709"/>
                <w:tab w:val="left" w:pos="1134"/>
              </w:tabs>
              <w:spacing w:line="360" w:lineRule="auto"/>
              <w:ind w:left="323" w:firstLine="0"/>
              <w:rPr>
                <w:bCs/>
                <w:sz w:val="24"/>
                <w:szCs w:val="24"/>
                <w:lang w:val="ro-RO" w:eastAsia="ro-RO"/>
              </w:rPr>
            </w:pPr>
            <w:r w:rsidRPr="00075EBC">
              <w:rPr>
                <w:bCs/>
                <w:sz w:val="24"/>
                <w:szCs w:val="24"/>
                <w:lang w:val="ro-RO" w:eastAsia="ro-RO"/>
              </w:rPr>
              <w:t xml:space="preserve">Ministrul muncii și </w:t>
            </w:r>
            <w:proofErr w:type="spellStart"/>
            <w:r w:rsidRPr="00075EBC">
              <w:rPr>
                <w:bCs/>
                <w:sz w:val="24"/>
                <w:szCs w:val="24"/>
                <w:lang w:val="ro-RO" w:eastAsia="ro-RO"/>
              </w:rPr>
              <w:t>protecţiei</w:t>
            </w:r>
            <w:proofErr w:type="spellEnd"/>
            <w:r w:rsidRPr="00075EBC">
              <w:rPr>
                <w:bCs/>
                <w:sz w:val="24"/>
                <w:szCs w:val="24"/>
                <w:lang w:val="ro-RO" w:eastAsia="ro-RO"/>
              </w:rPr>
              <w:t xml:space="preserve"> sociale </w:t>
            </w:r>
          </w:p>
          <w:p w14:paraId="0A3403D6" w14:textId="3060B2C9" w:rsidR="007C3977" w:rsidRPr="00075EBC" w:rsidRDefault="007C3977" w:rsidP="007C3977">
            <w:pPr>
              <w:pStyle w:val="a8"/>
              <w:tabs>
                <w:tab w:val="left" w:pos="709"/>
                <w:tab w:val="left" w:pos="1134"/>
              </w:tabs>
              <w:spacing w:line="360" w:lineRule="auto"/>
              <w:ind w:left="323" w:firstLine="0"/>
              <w:rPr>
                <w:bCs/>
                <w:sz w:val="24"/>
                <w:szCs w:val="24"/>
                <w:lang w:val="ro-RO" w:eastAsia="ro-RO"/>
              </w:rPr>
            </w:pPr>
            <w:r w:rsidRPr="00075EBC">
              <w:rPr>
                <w:bCs/>
                <w:sz w:val="24"/>
                <w:szCs w:val="24"/>
                <w:lang w:val="ro-RO" w:eastAsia="ro-RO"/>
              </w:rPr>
              <w:t xml:space="preserve">Ministrul </w:t>
            </w:r>
            <w:proofErr w:type="spellStart"/>
            <w:r w:rsidRPr="00075EBC">
              <w:rPr>
                <w:bCs/>
                <w:sz w:val="24"/>
                <w:szCs w:val="24"/>
                <w:lang w:val="ro-RO" w:eastAsia="ro-RO"/>
              </w:rPr>
              <w:t>finanţelor</w:t>
            </w:r>
            <w:proofErr w:type="spellEnd"/>
          </w:p>
          <w:p w14:paraId="648AEF44" w14:textId="7325BF97" w:rsidR="00C71140" w:rsidRPr="00075EBC" w:rsidRDefault="00C71140" w:rsidP="007C3977">
            <w:pPr>
              <w:pStyle w:val="a8"/>
              <w:tabs>
                <w:tab w:val="left" w:pos="709"/>
                <w:tab w:val="left" w:pos="1134"/>
              </w:tabs>
              <w:spacing w:line="360" w:lineRule="auto"/>
              <w:ind w:left="323" w:firstLine="0"/>
              <w:rPr>
                <w:bCs/>
                <w:sz w:val="24"/>
                <w:szCs w:val="24"/>
                <w:lang w:val="ro-RO" w:eastAsia="ro-RO"/>
              </w:rPr>
            </w:pPr>
            <w:r w:rsidRPr="00075EBC">
              <w:rPr>
                <w:bCs/>
                <w:sz w:val="24"/>
                <w:szCs w:val="24"/>
                <w:lang w:val="ro-RO" w:eastAsia="ro-RO"/>
              </w:rPr>
              <w:t>Ministrul justiției</w:t>
            </w:r>
            <w:r w:rsidR="001A4905" w:rsidRPr="00075EBC">
              <w:rPr>
                <w:bCs/>
                <w:sz w:val="24"/>
                <w:szCs w:val="24"/>
                <w:lang w:val="ro-RO" w:eastAsia="ro-RO"/>
              </w:rPr>
              <w:t xml:space="preserve">     </w:t>
            </w:r>
          </w:p>
          <w:p w14:paraId="4109EAA8" w14:textId="77777777" w:rsidR="001A4905" w:rsidRPr="00075EBC" w:rsidRDefault="00C71140" w:rsidP="001D77E4">
            <w:pPr>
              <w:pStyle w:val="a8"/>
              <w:tabs>
                <w:tab w:val="left" w:pos="709"/>
                <w:tab w:val="left" w:pos="1134"/>
              </w:tabs>
              <w:spacing w:line="360" w:lineRule="auto"/>
              <w:ind w:firstLine="323"/>
              <w:rPr>
                <w:bCs/>
                <w:sz w:val="24"/>
                <w:szCs w:val="24"/>
                <w:lang w:val="ro-RO" w:eastAsia="ro-RO"/>
              </w:rPr>
            </w:pPr>
            <w:r w:rsidRPr="00075EBC">
              <w:rPr>
                <w:bCs/>
                <w:sz w:val="24"/>
                <w:szCs w:val="24"/>
                <w:lang w:val="ro-RO" w:eastAsia="ro-RO"/>
              </w:rPr>
              <w:t>Ministrul economiei</w:t>
            </w:r>
            <w:r w:rsidR="001A4905" w:rsidRPr="00075EBC">
              <w:rPr>
                <w:bCs/>
                <w:sz w:val="24"/>
                <w:szCs w:val="24"/>
                <w:lang w:val="ro-RO" w:eastAsia="ro-RO"/>
              </w:rPr>
              <w:t xml:space="preserve">     </w:t>
            </w:r>
            <w:r w:rsidRPr="00075EBC">
              <w:rPr>
                <w:bCs/>
                <w:sz w:val="24"/>
                <w:szCs w:val="24"/>
                <w:lang w:val="ro-RO" w:eastAsia="ro-RO"/>
              </w:rPr>
              <w:t xml:space="preserve">                                                                   </w:t>
            </w:r>
            <w:r w:rsidR="001A4905" w:rsidRPr="00075EBC">
              <w:rPr>
                <w:bCs/>
                <w:sz w:val="24"/>
                <w:szCs w:val="24"/>
                <w:lang w:val="ro-RO" w:eastAsia="ro-RO"/>
              </w:rPr>
              <w:t xml:space="preserve">                                     </w:t>
            </w:r>
          </w:p>
        </w:tc>
        <w:tc>
          <w:tcPr>
            <w:tcW w:w="2504" w:type="dxa"/>
            <w:tcBorders>
              <w:top w:val="nil"/>
              <w:left w:val="nil"/>
              <w:bottom w:val="nil"/>
              <w:right w:val="nil"/>
            </w:tcBorders>
            <w:shd w:val="clear" w:color="auto" w:fill="auto"/>
          </w:tcPr>
          <w:p w14:paraId="347BF889" w14:textId="77777777" w:rsidR="001A4905" w:rsidRPr="00075EBC" w:rsidRDefault="001A4905" w:rsidP="001D77E4">
            <w:pPr>
              <w:pStyle w:val="a8"/>
              <w:tabs>
                <w:tab w:val="left" w:pos="709"/>
                <w:tab w:val="left" w:pos="1134"/>
              </w:tabs>
              <w:spacing w:line="360" w:lineRule="auto"/>
              <w:ind w:firstLine="0"/>
              <w:rPr>
                <w:bCs/>
                <w:sz w:val="24"/>
                <w:szCs w:val="24"/>
                <w:lang w:val="ro-RO" w:eastAsia="ro-RO"/>
              </w:rPr>
            </w:pPr>
          </w:p>
        </w:tc>
        <w:tc>
          <w:tcPr>
            <w:tcW w:w="2600" w:type="dxa"/>
            <w:tcBorders>
              <w:top w:val="nil"/>
              <w:left w:val="nil"/>
              <w:bottom w:val="nil"/>
              <w:right w:val="nil"/>
            </w:tcBorders>
            <w:shd w:val="clear" w:color="auto" w:fill="auto"/>
          </w:tcPr>
          <w:p w14:paraId="12FA80E1" w14:textId="77777777" w:rsidR="001A4905" w:rsidRPr="00075EBC" w:rsidRDefault="001A4905" w:rsidP="001D77E4">
            <w:pPr>
              <w:pStyle w:val="a8"/>
              <w:tabs>
                <w:tab w:val="left" w:pos="709"/>
                <w:tab w:val="left" w:pos="1134"/>
              </w:tabs>
              <w:spacing w:line="360" w:lineRule="auto"/>
              <w:ind w:firstLine="0"/>
              <w:jc w:val="right"/>
              <w:rPr>
                <w:bCs/>
                <w:sz w:val="24"/>
                <w:szCs w:val="24"/>
                <w:lang w:val="ro-RO" w:eastAsia="ro-RO"/>
              </w:rPr>
            </w:pPr>
            <w:r w:rsidRPr="00075EBC">
              <w:rPr>
                <w:bCs/>
                <w:sz w:val="24"/>
                <w:szCs w:val="24"/>
                <w:lang w:val="ro-RO" w:eastAsia="ro-RO"/>
              </w:rPr>
              <w:t xml:space="preserve">Anatolie </w:t>
            </w:r>
            <w:proofErr w:type="spellStart"/>
            <w:r w:rsidRPr="00075EBC">
              <w:rPr>
                <w:bCs/>
                <w:sz w:val="24"/>
                <w:szCs w:val="24"/>
                <w:lang w:val="ro-RO" w:eastAsia="ro-RO"/>
              </w:rPr>
              <w:t>Topală</w:t>
            </w:r>
            <w:proofErr w:type="spellEnd"/>
          </w:p>
          <w:p w14:paraId="18D06A53" w14:textId="2141CF66" w:rsidR="007C3977" w:rsidRPr="00075EBC" w:rsidRDefault="007C3977" w:rsidP="001D77E4">
            <w:pPr>
              <w:pStyle w:val="a8"/>
              <w:tabs>
                <w:tab w:val="left" w:pos="709"/>
                <w:tab w:val="left" w:pos="1134"/>
              </w:tabs>
              <w:spacing w:line="360" w:lineRule="auto"/>
              <w:ind w:firstLine="0"/>
              <w:jc w:val="right"/>
              <w:rPr>
                <w:bCs/>
                <w:sz w:val="24"/>
                <w:szCs w:val="24"/>
                <w:lang w:val="ro-RO" w:eastAsia="ro-RO"/>
              </w:rPr>
            </w:pPr>
            <w:r w:rsidRPr="00075EBC">
              <w:rPr>
                <w:bCs/>
                <w:sz w:val="24"/>
                <w:szCs w:val="24"/>
                <w:lang w:val="ro-RO" w:eastAsia="ro-RO"/>
              </w:rPr>
              <w:t xml:space="preserve">Marcel </w:t>
            </w:r>
            <w:proofErr w:type="spellStart"/>
            <w:r w:rsidRPr="00075EBC">
              <w:rPr>
                <w:bCs/>
                <w:sz w:val="24"/>
                <w:szCs w:val="24"/>
                <w:lang w:val="ro-RO" w:eastAsia="ro-RO"/>
              </w:rPr>
              <w:t>Spatari</w:t>
            </w:r>
            <w:proofErr w:type="spellEnd"/>
          </w:p>
          <w:p w14:paraId="08B7A842" w14:textId="3C766CE6" w:rsidR="007C3977" w:rsidRPr="00075EBC" w:rsidRDefault="00AF3FEF" w:rsidP="001D77E4">
            <w:pPr>
              <w:pStyle w:val="a8"/>
              <w:tabs>
                <w:tab w:val="left" w:pos="709"/>
                <w:tab w:val="left" w:pos="1134"/>
              </w:tabs>
              <w:spacing w:line="360" w:lineRule="auto"/>
              <w:ind w:firstLine="0"/>
              <w:jc w:val="right"/>
              <w:rPr>
                <w:bCs/>
                <w:sz w:val="24"/>
                <w:szCs w:val="24"/>
                <w:lang w:val="ro-RO" w:eastAsia="ro-RO"/>
              </w:rPr>
            </w:pPr>
            <w:r w:rsidRPr="00075EBC">
              <w:rPr>
                <w:bCs/>
                <w:sz w:val="24"/>
                <w:szCs w:val="24"/>
                <w:lang w:val="ro-RO" w:eastAsia="ro-RO"/>
              </w:rPr>
              <w:t xml:space="preserve">Dumitru </w:t>
            </w:r>
            <w:proofErr w:type="spellStart"/>
            <w:r w:rsidRPr="00075EBC">
              <w:rPr>
                <w:bCs/>
                <w:sz w:val="24"/>
                <w:szCs w:val="24"/>
                <w:lang w:val="ro-RO" w:eastAsia="ro-RO"/>
              </w:rPr>
              <w:t>Budi</w:t>
            </w:r>
            <w:r w:rsidR="007C3977" w:rsidRPr="00075EBC">
              <w:rPr>
                <w:bCs/>
                <w:sz w:val="24"/>
                <w:szCs w:val="24"/>
                <w:lang w:val="ro-RO" w:eastAsia="ro-RO"/>
              </w:rPr>
              <w:t>anschi</w:t>
            </w:r>
            <w:proofErr w:type="spellEnd"/>
          </w:p>
          <w:p w14:paraId="2F2EFACD" w14:textId="77777777" w:rsidR="00C71140" w:rsidRPr="00075EBC" w:rsidRDefault="00C71140" w:rsidP="001D77E4">
            <w:pPr>
              <w:pStyle w:val="a8"/>
              <w:tabs>
                <w:tab w:val="left" w:pos="709"/>
                <w:tab w:val="left" w:pos="1134"/>
              </w:tabs>
              <w:spacing w:line="360" w:lineRule="auto"/>
              <w:ind w:firstLine="0"/>
              <w:jc w:val="right"/>
              <w:rPr>
                <w:bCs/>
                <w:sz w:val="24"/>
                <w:szCs w:val="24"/>
                <w:lang w:val="ro-RO" w:eastAsia="ro-RO"/>
              </w:rPr>
            </w:pPr>
            <w:r w:rsidRPr="00075EBC">
              <w:rPr>
                <w:bCs/>
                <w:sz w:val="24"/>
                <w:szCs w:val="24"/>
                <w:lang w:val="ro-RO" w:eastAsia="ro-RO"/>
              </w:rPr>
              <w:t xml:space="preserve">Sergiu </w:t>
            </w:r>
            <w:proofErr w:type="spellStart"/>
            <w:r w:rsidRPr="00075EBC">
              <w:rPr>
                <w:bCs/>
                <w:sz w:val="24"/>
                <w:szCs w:val="24"/>
                <w:lang w:val="ro-RO" w:eastAsia="ro-RO"/>
              </w:rPr>
              <w:t>Litvinenco</w:t>
            </w:r>
            <w:proofErr w:type="spellEnd"/>
          </w:p>
          <w:p w14:paraId="385853C1" w14:textId="77777777" w:rsidR="00C71140" w:rsidRPr="00075EBC" w:rsidRDefault="00C71140" w:rsidP="001D77E4">
            <w:pPr>
              <w:pStyle w:val="a8"/>
              <w:tabs>
                <w:tab w:val="left" w:pos="709"/>
                <w:tab w:val="left" w:pos="1134"/>
              </w:tabs>
              <w:spacing w:line="360" w:lineRule="auto"/>
              <w:ind w:firstLine="0"/>
              <w:jc w:val="right"/>
              <w:rPr>
                <w:bCs/>
                <w:sz w:val="24"/>
                <w:szCs w:val="24"/>
                <w:lang w:val="ro-RO" w:eastAsia="ro-RO"/>
              </w:rPr>
            </w:pPr>
            <w:r w:rsidRPr="00075EBC">
              <w:rPr>
                <w:bCs/>
                <w:sz w:val="24"/>
                <w:szCs w:val="24"/>
                <w:lang w:val="ro-RO" w:eastAsia="ro-RO"/>
              </w:rPr>
              <w:t xml:space="preserve">Sergiu </w:t>
            </w:r>
            <w:proofErr w:type="spellStart"/>
            <w:r w:rsidRPr="00075EBC">
              <w:rPr>
                <w:bCs/>
                <w:sz w:val="24"/>
                <w:szCs w:val="24"/>
                <w:lang w:val="ro-RO" w:eastAsia="ro-RO"/>
              </w:rPr>
              <w:t>Gaibu</w:t>
            </w:r>
            <w:proofErr w:type="spellEnd"/>
          </w:p>
        </w:tc>
      </w:tr>
      <w:tr w:rsidR="001A4905" w:rsidRPr="00075EBC" w14:paraId="5549570B" w14:textId="77777777" w:rsidTr="00B930F7">
        <w:tc>
          <w:tcPr>
            <w:tcW w:w="4223" w:type="dxa"/>
            <w:tcBorders>
              <w:top w:val="nil"/>
              <w:left w:val="nil"/>
              <w:bottom w:val="nil"/>
              <w:right w:val="nil"/>
            </w:tcBorders>
            <w:shd w:val="clear" w:color="auto" w:fill="auto"/>
          </w:tcPr>
          <w:p w14:paraId="0BB493E8" w14:textId="77777777" w:rsidR="001A4905" w:rsidRPr="00075EBC" w:rsidRDefault="001A4905" w:rsidP="001D77E4">
            <w:pPr>
              <w:pStyle w:val="a8"/>
              <w:tabs>
                <w:tab w:val="left" w:pos="709"/>
                <w:tab w:val="left" w:pos="1134"/>
              </w:tabs>
              <w:spacing w:line="360" w:lineRule="auto"/>
              <w:ind w:firstLine="323"/>
              <w:rPr>
                <w:bCs/>
                <w:sz w:val="24"/>
                <w:szCs w:val="24"/>
                <w:lang w:val="ro-RO" w:eastAsia="ro-RO"/>
              </w:rPr>
            </w:pPr>
            <w:r w:rsidRPr="00075EBC">
              <w:rPr>
                <w:bCs/>
                <w:sz w:val="24"/>
                <w:szCs w:val="24"/>
                <w:lang w:val="ro-RO" w:eastAsia="ro-RO"/>
              </w:rPr>
              <w:lastRenderedPageBreak/>
              <w:t>Ministrul afacerilor interne</w:t>
            </w:r>
          </w:p>
        </w:tc>
        <w:tc>
          <w:tcPr>
            <w:tcW w:w="2504" w:type="dxa"/>
            <w:tcBorders>
              <w:top w:val="nil"/>
              <w:left w:val="nil"/>
              <w:bottom w:val="nil"/>
              <w:right w:val="nil"/>
            </w:tcBorders>
            <w:shd w:val="clear" w:color="auto" w:fill="auto"/>
          </w:tcPr>
          <w:p w14:paraId="299AEB32" w14:textId="77777777" w:rsidR="001A4905" w:rsidRPr="00075EBC" w:rsidRDefault="001A4905" w:rsidP="001D77E4">
            <w:pPr>
              <w:pStyle w:val="a8"/>
              <w:tabs>
                <w:tab w:val="left" w:pos="709"/>
                <w:tab w:val="left" w:pos="1134"/>
              </w:tabs>
              <w:spacing w:line="360" w:lineRule="auto"/>
              <w:ind w:firstLine="0"/>
              <w:rPr>
                <w:bCs/>
                <w:sz w:val="24"/>
                <w:szCs w:val="24"/>
                <w:lang w:val="ro-RO" w:eastAsia="ro-RO"/>
              </w:rPr>
            </w:pPr>
          </w:p>
        </w:tc>
        <w:tc>
          <w:tcPr>
            <w:tcW w:w="2600" w:type="dxa"/>
            <w:tcBorders>
              <w:top w:val="nil"/>
              <w:left w:val="nil"/>
              <w:bottom w:val="nil"/>
              <w:right w:val="nil"/>
            </w:tcBorders>
            <w:shd w:val="clear" w:color="auto" w:fill="auto"/>
          </w:tcPr>
          <w:p w14:paraId="373DB4AE" w14:textId="77777777" w:rsidR="001A4905" w:rsidRPr="00075EBC" w:rsidRDefault="001A4905" w:rsidP="001D77E4">
            <w:pPr>
              <w:pStyle w:val="a8"/>
              <w:tabs>
                <w:tab w:val="left" w:pos="709"/>
                <w:tab w:val="left" w:pos="1134"/>
              </w:tabs>
              <w:spacing w:line="360" w:lineRule="auto"/>
              <w:ind w:firstLine="0"/>
              <w:jc w:val="right"/>
              <w:rPr>
                <w:bCs/>
                <w:sz w:val="24"/>
                <w:szCs w:val="24"/>
                <w:lang w:val="ro-RO" w:eastAsia="ro-RO"/>
              </w:rPr>
            </w:pPr>
            <w:r w:rsidRPr="00075EBC">
              <w:rPr>
                <w:bCs/>
                <w:sz w:val="24"/>
                <w:szCs w:val="24"/>
                <w:lang w:val="ro-RO" w:eastAsia="ro-RO"/>
              </w:rPr>
              <w:t xml:space="preserve">Ana </w:t>
            </w:r>
            <w:proofErr w:type="spellStart"/>
            <w:r w:rsidRPr="00075EBC">
              <w:rPr>
                <w:bCs/>
                <w:sz w:val="24"/>
                <w:szCs w:val="24"/>
                <w:lang w:val="ro-RO" w:eastAsia="ro-RO"/>
              </w:rPr>
              <w:t>Revenco</w:t>
            </w:r>
            <w:proofErr w:type="spellEnd"/>
          </w:p>
        </w:tc>
      </w:tr>
      <w:tr w:rsidR="001A4905" w:rsidRPr="00075EBC" w14:paraId="1BD2DC73" w14:textId="77777777" w:rsidTr="00B930F7">
        <w:tc>
          <w:tcPr>
            <w:tcW w:w="4223" w:type="dxa"/>
            <w:tcBorders>
              <w:top w:val="nil"/>
              <w:left w:val="nil"/>
              <w:bottom w:val="nil"/>
              <w:right w:val="nil"/>
            </w:tcBorders>
            <w:shd w:val="clear" w:color="auto" w:fill="auto"/>
          </w:tcPr>
          <w:p w14:paraId="799D270C" w14:textId="77777777" w:rsidR="001A4905" w:rsidRPr="00075EBC" w:rsidRDefault="001A4905" w:rsidP="001D77E4">
            <w:pPr>
              <w:pStyle w:val="a8"/>
              <w:tabs>
                <w:tab w:val="left" w:pos="709"/>
                <w:tab w:val="left" w:pos="1134"/>
              </w:tabs>
              <w:ind w:firstLine="323"/>
              <w:rPr>
                <w:bCs/>
                <w:sz w:val="24"/>
                <w:szCs w:val="24"/>
                <w:lang w:val="ro-RO" w:eastAsia="ro-RO"/>
              </w:rPr>
            </w:pPr>
            <w:r w:rsidRPr="00075EBC">
              <w:rPr>
                <w:bCs/>
                <w:sz w:val="24"/>
                <w:szCs w:val="24"/>
                <w:lang w:val="ro-RO" w:eastAsia="ro-RO"/>
              </w:rPr>
              <w:t>Ministrul agriculturii și industriei</w:t>
            </w:r>
          </w:p>
          <w:p w14:paraId="1CEFE056" w14:textId="77777777" w:rsidR="001A4905" w:rsidRPr="00075EBC" w:rsidRDefault="001A4905" w:rsidP="001D77E4">
            <w:pPr>
              <w:pStyle w:val="a8"/>
              <w:tabs>
                <w:tab w:val="left" w:pos="709"/>
                <w:tab w:val="left" w:pos="1134"/>
              </w:tabs>
              <w:ind w:firstLine="323"/>
              <w:rPr>
                <w:bCs/>
                <w:sz w:val="24"/>
                <w:szCs w:val="24"/>
                <w:lang w:val="ro-RO" w:eastAsia="ro-RO"/>
              </w:rPr>
            </w:pPr>
            <w:r w:rsidRPr="00075EBC">
              <w:rPr>
                <w:bCs/>
                <w:sz w:val="24"/>
                <w:szCs w:val="24"/>
                <w:lang w:val="ro-RO" w:eastAsia="ro-RO"/>
              </w:rPr>
              <w:t>alimentare</w:t>
            </w:r>
          </w:p>
        </w:tc>
        <w:tc>
          <w:tcPr>
            <w:tcW w:w="2504" w:type="dxa"/>
            <w:tcBorders>
              <w:top w:val="nil"/>
              <w:left w:val="nil"/>
              <w:bottom w:val="nil"/>
              <w:right w:val="nil"/>
            </w:tcBorders>
            <w:shd w:val="clear" w:color="auto" w:fill="auto"/>
          </w:tcPr>
          <w:p w14:paraId="397E0927" w14:textId="77777777" w:rsidR="001A4905" w:rsidRPr="00075EBC" w:rsidRDefault="001A4905" w:rsidP="001D77E4">
            <w:pPr>
              <w:pStyle w:val="a8"/>
              <w:tabs>
                <w:tab w:val="left" w:pos="709"/>
                <w:tab w:val="left" w:pos="1134"/>
              </w:tabs>
              <w:spacing w:line="360" w:lineRule="auto"/>
              <w:ind w:firstLine="0"/>
              <w:rPr>
                <w:bCs/>
                <w:sz w:val="24"/>
                <w:szCs w:val="24"/>
                <w:lang w:val="ro-RO" w:eastAsia="ro-RO"/>
              </w:rPr>
            </w:pPr>
          </w:p>
        </w:tc>
        <w:tc>
          <w:tcPr>
            <w:tcW w:w="2600" w:type="dxa"/>
            <w:tcBorders>
              <w:top w:val="nil"/>
              <w:left w:val="nil"/>
              <w:bottom w:val="nil"/>
              <w:right w:val="nil"/>
            </w:tcBorders>
            <w:shd w:val="clear" w:color="auto" w:fill="auto"/>
          </w:tcPr>
          <w:p w14:paraId="3331E2B4" w14:textId="77777777" w:rsidR="001A4905" w:rsidRPr="00075EBC" w:rsidRDefault="001A4905" w:rsidP="001D77E4">
            <w:pPr>
              <w:pStyle w:val="a8"/>
              <w:tabs>
                <w:tab w:val="left" w:pos="709"/>
                <w:tab w:val="left" w:pos="1134"/>
              </w:tabs>
              <w:spacing w:line="360" w:lineRule="auto"/>
              <w:ind w:firstLine="0"/>
              <w:jc w:val="right"/>
              <w:rPr>
                <w:bCs/>
                <w:sz w:val="24"/>
                <w:szCs w:val="24"/>
                <w:lang w:val="ro-RO" w:eastAsia="ro-RO"/>
              </w:rPr>
            </w:pPr>
            <w:r w:rsidRPr="00075EBC">
              <w:rPr>
                <w:bCs/>
                <w:sz w:val="24"/>
                <w:szCs w:val="24"/>
                <w:lang w:val="ro-RO" w:eastAsia="ro-RO"/>
              </w:rPr>
              <w:t>Vladimir Bolea</w:t>
            </w:r>
          </w:p>
        </w:tc>
      </w:tr>
      <w:tr w:rsidR="001A4905" w:rsidRPr="00075EBC" w14:paraId="351E4636" w14:textId="77777777" w:rsidTr="00B930F7">
        <w:tc>
          <w:tcPr>
            <w:tcW w:w="4223" w:type="dxa"/>
            <w:tcBorders>
              <w:top w:val="nil"/>
              <w:left w:val="nil"/>
              <w:bottom w:val="nil"/>
              <w:right w:val="nil"/>
            </w:tcBorders>
            <w:shd w:val="clear" w:color="auto" w:fill="auto"/>
          </w:tcPr>
          <w:p w14:paraId="67E172D1" w14:textId="77777777" w:rsidR="007C3977" w:rsidRPr="00075EBC" w:rsidRDefault="001A4905" w:rsidP="001D77E4">
            <w:pPr>
              <w:pStyle w:val="a8"/>
              <w:tabs>
                <w:tab w:val="left" w:pos="709"/>
                <w:tab w:val="left" w:pos="1134"/>
              </w:tabs>
              <w:spacing w:line="360" w:lineRule="auto"/>
              <w:ind w:firstLine="323"/>
              <w:rPr>
                <w:bCs/>
                <w:sz w:val="24"/>
                <w:szCs w:val="24"/>
                <w:lang w:val="ro-RO" w:eastAsia="ro-RO"/>
              </w:rPr>
            </w:pPr>
            <w:r w:rsidRPr="00075EBC">
              <w:rPr>
                <w:bCs/>
                <w:sz w:val="24"/>
                <w:szCs w:val="24"/>
                <w:lang w:val="ro-RO" w:eastAsia="ro-RO"/>
              </w:rPr>
              <w:t>Ministrul apărării</w:t>
            </w:r>
          </w:p>
          <w:p w14:paraId="035FDF14" w14:textId="598856DF" w:rsidR="001A4905" w:rsidRPr="00075EBC" w:rsidRDefault="007C3977" w:rsidP="001D77E4">
            <w:pPr>
              <w:pStyle w:val="a8"/>
              <w:tabs>
                <w:tab w:val="left" w:pos="709"/>
                <w:tab w:val="left" w:pos="1134"/>
              </w:tabs>
              <w:spacing w:line="360" w:lineRule="auto"/>
              <w:ind w:firstLine="323"/>
              <w:rPr>
                <w:bCs/>
                <w:sz w:val="24"/>
                <w:szCs w:val="24"/>
                <w:lang w:val="ro-RO" w:eastAsia="ro-RO"/>
              </w:rPr>
            </w:pPr>
            <w:r w:rsidRPr="00075EBC">
              <w:rPr>
                <w:bCs/>
                <w:sz w:val="24"/>
                <w:szCs w:val="24"/>
                <w:lang w:val="ro-RO" w:eastAsia="ro-RO"/>
              </w:rPr>
              <w:t>Ministrul sănătății</w:t>
            </w:r>
          </w:p>
        </w:tc>
        <w:tc>
          <w:tcPr>
            <w:tcW w:w="2504" w:type="dxa"/>
            <w:tcBorders>
              <w:top w:val="nil"/>
              <w:left w:val="nil"/>
              <w:bottom w:val="nil"/>
              <w:right w:val="nil"/>
            </w:tcBorders>
            <w:shd w:val="clear" w:color="auto" w:fill="auto"/>
          </w:tcPr>
          <w:p w14:paraId="0FFDB7B1" w14:textId="77777777" w:rsidR="001A4905" w:rsidRPr="00075EBC" w:rsidRDefault="001A4905" w:rsidP="001D77E4">
            <w:pPr>
              <w:pStyle w:val="a8"/>
              <w:tabs>
                <w:tab w:val="left" w:pos="709"/>
                <w:tab w:val="left" w:pos="1134"/>
              </w:tabs>
              <w:spacing w:line="360" w:lineRule="auto"/>
              <w:ind w:firstLine="0"/>
              <w:rPr>
                <w:bCs/>
                <w:sz w:val="24"/>
                <w:szCs w:val="24"/>
                <w:lang w:val="ro-RO" w:eastAsia="ro-RO"/>
              </w:rPr>
            </w:pPr>
          </w:p>
        </w:tc>
        <w:tc>
          <w:tcPr>
            <w:tcW w:w="2600" w:type="dxa"/>
            <w:tcBorders>
              <w:top w:val="nil"/>
              <w:left w:val="nil"/>
              <w:bottom w:val="nil"/>
              <w:right w:val="nil"/>
            </w:tcBorders>
            <w:shd w:val="clear" w:color="auto" w:fill="auto"/>
          </w:tcPr>
          <w:p w14:paraId="0DA48896" w14:textId="77777777" w:rsidR="007C3977" w:rsidRPr="00075EBC" w:rsidRDefault="001A4905" w:rsidP="001D77E4">
            <w:pPr>
              <w:pStyle w:val="a8"/>
              <w:tabs>
                <w:tab w:val="left" w:pos="709"/>
                <w:tab w:val="left" w:pos="1134"/>
              </w:tabs>
              <w:spacing w:line="360" w:lineRule="auto"/>
              <w:ind w:firstLine="0"/>
              <w:jc w:val="right"/>
              <w:rPr>
                <w:bCs/>
                <w:sz w:val="24"/>
                <w:szCs w:val="24"/>
                <w:lang w:val="ro-RO" w:eastAsia="ro-RO"/>
              </w:rPr>
            </w:pPr>
            <w:r w:rsidRPr="00075EBC">
              <w:rPr>
                <w:bCs/>
                <w:sz w:val="24"/>
                <w:szCs w:val="24"/>
                <w:lang w:val="ro-RO" w:eastAsia="ro-RO"/>
              </w:rPr>
              <w:t xml:space="preserve">Anatolie </w:t>
            </w:r>
            <w:proofErr w:type="spellStart"/>
            <w:r w:rsidRPr="00075EBC">
              <w:rPr>
                <w:bCs/>
                <w:sz w:val="24"/>
                <w:szCs w:val="24"/>
                <w:lang w:val="ro-RO" w:eastAsia="ro-RO"/>
              </w:rPr>
              <w:t>Nosatîi</w:t>
            </w:r>
            <w:proofErr w:type="spellEnd"/>
            <w:r w:rsidR="007C3977" w:rsidRPr="00075EBC">
              <w:rPr>
                <w:bCs/>
                <w:sz w:val="24"/>
                <w:szCs w:val="24"/>
                <w:lang w:val="ro-RO" w:eastAsia="ro-RO"/>
              </w:rPr>
              <w:t xml:space="preserve"> </w:t>
            </w:r>
          </w:p>
          <w:p w14:paraId="137CC856" w14:textId="7C18ABEB" w:rsidR="001A4905" w:rsidRPr="00075EBC" w:rsidRDefault="007C3977" w:rsidP="001D77E4">
            <w:pPr>
              <w:pStyle w:val="a8"/>
              <w:tabs>
                <w:tab w:val="left" w:pos="709"/>
                <w:tab w:val="left" w:pos="1134"/>
              </w:tabs>
              <w:spacing w:line="360" w:lineRule="auto"/>
              <w:ind w:firstLine="0"/>
              <w:jc w:val="right"/>
              <w:rPr>
                <w:bCs/>
                <w:sz w:val="24"/>
                <w:szCs w:val="24"/>
                <w:lang w:val="ro-RO" w:eastAsia="ro-RO"/>
              </w:rPr>
            </w:pPr>
            <w:r w:rsidRPr="00075EBC">
              <w:rPr>
                <w:bCs/>
                <w:sz w:val="24"/>
                <w:szCs w:val="24"/>
                <w:lang w:val="ro-RO" w:eastAsia="ro-RO"/>
              </w:rPr>
              <w:t xml:space="preserve">Ala </w:t>
            </w:r>
            <w:proofErr w:type="spellStart"/>
            <w:r w:rsidRPr="00075EBC">
              <w:rPr>
                <w:bCs/>
                <w:sz w:val="24"/>
                <w:szCs w:val="24"/>
                <w:lang w:val="ro-RO" w:eastAsia="ro-RO"/>
              </w:rPr>
              <w:t>Nemerenco</w:t>
            </w:r>
            <w:proofErr w:type="spellEnd"/>
          </w:p>
        </w:tc>
      </w:tr>
    </w:tbl>
    <w:p w14:paraId="65785D95" w14:textId="77777777" w:rsidR="00B525F6" w:rsidRPr="00075EBC" w:rsidRDefault="00B525F6" w:rsidP="001D77E4">
      <w:pPr>
        <w:ind w:firstLine="709"/>
        <w:rPr>
          <w:sz w:val="24"/>
          <w:szCs w:val="24"/>
          <w:lang w:eastAsia="ru-RU"/>
        </w:rPr>
      </w:pPr>
    </w:p>
    <w:p w14:paraId="55AB0068" w14:textId="77777777" w:rsidR="00B525F6" w:rsidRPr="00075EBC" w:rsidRDefault="00B525F6" w:rsidP="001D77E4">
      <w:pPr>
        <w:ind w:firstLine="709"/>
        <w:rPr>
          <w:sz w:val="24"/>
          <w:szCs w:val="24"/>
          <w:lang w:eastAsia="ru-RU"/>
        </w:rPr>
      </w:pPr>
    </w:p>
    <w:p w14:paraId="1C3B8979" w14:textId="77777777" w:rsidR="00B525F6" w:rsidRPr="00075EBC" w:rsidRDefault="00B525F6" w:rsidP="001D77E4">
      <w:pPr>
        <w:ind w:firstLine="709"/>
        <w:rPr>
          <w:sz w:val="24"/>
          <w:szCs w:val="24"/>
          <w:lang w:eastAsia="ru-RU"/>
        </w:rPr>
      </w:pPr>
    </w:p>
    <w:p w14:paraId="3315ABD1" w14:textId="77777777" w:rsidR="00B525F6" w:rsidRPr="00075EBC" w:rsidRDefault="00B525F6" w:rsidP="001D77E4">
      <w:pPr>
        <w:ind w:firstLine="709"/>
        <w:rPr>
          <w:sz w:val="24"/>
          <w:szCs w:val="24"/>
          <w:lang w:eastAsia="ru-RU"/>
        </w:rPr>
      </w:pPr>
    </w:p>
    <w:p w14:paraId="616D47FE" w14:textId="77777777" w:rsidR="001A4905" w:rsidRPr="00075EBC" w:rsidRDefault="001A4905" w:rsidP="001D77E4">
      <w:pPr>
        <w:ind w:firstLine="709"/>
        <w:rPr>
          <w:sz w:val="24"/>
          <w:szCs w:val="24"/>
          <w:lang w:eastAsia="ru-RU"/>
        </w:rPr>
      </w:pPr>
      <w:r w:rsidRPr="00075EBC">
        <w:rPr>
          <w:sz w:val="24"/>
          <w:szCs w:val="24"/>
          <w:lang w:eastAsia="ru-RU"/>
        </w:rPr>
        <w:t>Vizează:</w:t>
      </w:r>
    </w:p>
    <w:p w14:paraId="386FB7A9" w14:textId="77777777" w:rsidR="001A4905" w:rsidRPr="00075EBC" w:rsidRDefault="001A4905" w:rsidP="001D77E4">
      <w:pPr>
        <w:ind w:firstLine="709"/>
        <w:rPr>
          <w:sz w:val="24"/>
          <w:szCs w:val="24"/>
          <w:lang w:eastAsia="ru-RU"/>
        </w:rPr>
      </w:pPr>
    </w:p>
    <w:p w14:paraId="30E5A6D0" w14:textId="77777777" w:rsidR="001A4905" w:rsidRPr="00075EBC" w:rsidRDefault="001A4905" w:rsidP="001D77E4">
      <w:pPr>
        <w:ind w:firstLine="709"/>
        <w:rPr>
          <w:sz w:val="24"/>
          <w:szCs w:val="24"/>
          <w:lang w:eastAsia="ru-RU"/>
        </w:rPr>
      </w:pPr>
    </w:p>
    <w:p w14:paraId="753D39EC" w14:textId="77777777" w:rsidR="001A4905" w:rsidRPr="00075EBC" w:rsidRDefault="001A4905" w:rsidP="001D77E4">
      <w:pPr>
        <w:ind w:firstLine="709"/>
        <w:rPr>
          <w:sz w:val="24"/>
          <w:szCs w:val="24"/>
          <w:lang w:eastAsia="ru-RU"/>
        </w:rPr>
      </w:pPr>
      <w:r w:rsidRPr="00075EBC">
        <w:rPr>
          <w:sz w:val="24"/>
          <w:szCs w:val="24"/>
          <w:lang w:eastAsia="ru-RU"/>
        </w:rPr>
        <w:t>Secretarul general al Guvernului</w:t>
      </w:r>
      <w:r w:rsidRPr="00075EBC">
        <w:rPr>
          <w:sz w:val="24"/>
          <w:szCs w:val="24"/>
          <w:lang w:eastAsia="ru-RU"/>
        </w:rPr>
        <w:tab/>
      </w:r>
      <w:r w:rsidRPr="00075EBC">
        <w:rPr>
          <w:sz w:val="24"/>
          <w:szCs w:val="24"/>
          <w:lang w:eastAsia="ru-RU"/>
        </w:rPr>
        <w:tab/>
      </w:r>
      <w:r w:rsidRPr="00075EBC">
        <w:rPr>
          <w:sz w:val="24"/>
          <w:szCs w:val="24"/>
          <w:lang w:eastAsia="ru-RU"/>
        </w:rPr>
        <w:tab/>
      </w:r>
      <w:r w:rsidRPr="00075EBC">
        <w:rPr>
          <w:sz w:val="24"/>
          <w:szCs w:val="24"/>
          <w:lang w:eastAsia="ru-RU"/>
        </w:rPr>
        <w:tab/>
      </w:r>
    </w:p>
    <w:p w14:paraId="48E4140F" w14:textId="77777777" w:rsidR="001A4905" w:rsidRPr="00075EBC" w:rsidRDefault="001A4905" w:rsidP="001D77E4">
      <w:pPr>
        <w:ind w:firstLine="709"/>
        <w:rPr>
          <w:sz w:val="24"/>
          <w:szCs w:val="24"/>
          <w:lang w:eastAsia="ru-RU"/>
        </w:rPr>
      </w:pPr>
    </w:p>
    <w:p w14:paraId="70E27111" w14:textId="77777777" w:rsidR="001A4905" w:rsidRPr="00075EBC" w:rsidRDefault="001A4905" w:rsidP="001D77E4">
      <w:pPr>
        <w:ind w:firstLine="709"/>
        <w:rPr>
          <w:sz w:val="24"/>
          <w:szCs w:val="24"/>
          <w:lang w:eastAsia="ru-RU"/>
        </w:rPr>
      </w:pPr>
    </w:p>
    <w:p w14:paraId="3A188F6A" w14:textId="77777777" w:rsidR="001A4905" w:rsidRPr="00075EBC" w:rsidRDefault="001A4905" w:rsidP="001D77E4">
      <w:pPr>
        <w:ind w:firstLine="709"/>
        <w:rPr>
          <w:sz w:val="24"/>
          <w:szCs w:val="24"/>
          <w:lang w:eastAsia="ru-RU"/>
        </w:rPr>
      </w:pPr>
      <w:r w:rsidRPr="00075EBC">
        <w:rPr>
          <w:sz w:val="24"/>
          <w:szCs w:val="24"/>
          <w:lang w:eastAsia="ru-RU"/>
        </w:rPr>
        <w:t>Aprobată în ședința Guvernului</w:t>
      </w:r>
    </w:p>
    <w:p w14:paraId="5B42A142" w14:textId="77777777" w:rsidR="001A4905" w:rsidRPr="00075EBC" w:rsidRDefault="001A4905" w:rsidP="001D77E4">
      <w:pPr>
        <w:ind w:firstLine="709"/>
        <w:rPr>
          <w:sz w:val="24"/>
          <w:szCs w:val="24"/>
          <w:lang w:eastAsia="ru-RU"/>
        </w:rPr>
      </w:pPr>
      <w:r w:rsidRPr="00075EBC">
        <w:rPr>
          <w:sz w:val="24"/>
          <w:szCs w:val="24"/>
          <w:lang w:eastAsia="ru-RU"/>
        </w:rPr>
        <w:t>din</w:t>
      </w:r>
      <w:r w:rsidRPr="00075EBC">
        <w:rPr>
          <w:sz w:val="24"/>
          <w:szCs w:val="24"/>
          <w:lang w:eastAsia="ru-RU"/>
        </w:rPr>
        <w:tab/>
        <w:t xml:space="preserve">                     </w:t>
      </w:r>
    </w:p>
    <w:p w14:paraId="26315352" w14:textId="77777777" w:rsidR="001A4905" w:rsidRPr="00075EBC" w:rsidRDefault="001A4905" w:rsidP="001D77E4">
      <w:pPr>
        <w:ind w:firstLine="709"/>
        <w:rPr>
          <w:sz w:val="24"/>
          <w:szCs w:val="24"/>
          <w:lang w:eastAsia="ru-RU"/>
        </w:rPr>
      </w:pPr>
    </w:p>
    <w:p w14:paraId="4D562B4F" w14:textId="77777777" w:rsidR="001A4905" w:rsidRPr="00075EBC" w:rsidRDefault="001A4905" w:rsidP="001D77E4">
      <w:pPr>
        <w:ind w:firstLine="709"/>
        <w:rPr>
          <w:sz w:val="24"/>
          <w:szCs w:val="24"/>
          <w:lang w:eastAsia="ru-RU"/>
        </w:rPr>
      </w:pPr>
    </w:p>
    <w:p w14:paraId="7DC84A37" w14:textId="77777777" w:rsidR="00B466BB" w:rsidRPr="00075EBC" w:rsidRDefault="00B466BB">
      <w:pPr>
        <w:ind w:firstLine="709"/>
        <w:rPr>
          <w:sz w:val="24"/>
          <w:szCs w:val="24"/>
          <w:lang w:eastAsia="ru-RU"/>
        </w:rPr>
      </w:pPr>
    </w:p>
    <w:p w14:paraId="07D41BFE" w14:textId="77777777" w:rsidR="00B466BB" w:rsidRPr="00075EBC" w:rsidRDefault="00B466BB">
      <w:pPr>
        <w:ind w:firstLine="0"/>
        <w:jc w:val="right"/>
        <w:rPr>
          <w:i/>
          <w:sz w:val="24"/>
          <w:szCs w:val="24"/>
        </w:rPr>
      </w:pPr>
    </w:p>
    <w:p w14:paraId="6F428410" w14:textId="77777777" w:rsidR="00B466BB" w:rsidRPr="00075EBC" w:rsidRDefault="00B466BB">
      <w:pPr>
        <w:ind w:firstLine="0"/>
        <w:jc w:val="right"/>
        <w:rPr>
          <w:i/>
          <w:sz w:val="24"/>
          <w:szCs w:val="24"/>
        </w:rPr>
      </w:pPr>
    </w:p>
    <w:p w14:paraId="65D13AC5" w14:textId="77777777" w:rsidR="00B466BB" w:rsidRPr="00075EBC" w:rsidRDefault="00B466BB">
      <w:pPr>
        <w:ind w:firstLine="0"/>
        <w:jc w:val="right"/>
        <w:rPr>
          <w:i/>
          <w:sz w:val="24"/>
          <w:szCs w:val="24"/>
        </w:rPr>
      </w:pPr>
    </w:p>
    <w:p w14:paraId="26C87335" w14:textId="77777777" w:rsidR="00B466BB" w:rsidRPr="00075EBC" w:rsidRDefault="00B466BB">
      <w:pPr>
        <w:ind w:firstLine="0"/>
        <w:jc w:val="right"/>
        <w:rPr>
          <w:i/>
          <w:sz w:val="24"/>
          <w:szCs w:val="24"/>
        </w:rPr>
      </w:pPr>
    </w:p>
    <w:p w14:paraId="72F87159" w14:textId="77777777" w:rsidR="00B466BB" w:rsidRPr="00075EBC" w:rsidRDefault="00B466BB">
      <w:pPr>
        <w:ind w:firstLine="0"/>
        <w:jc w:val="right"/>
        <w:rPr>
          <w:i/>
          <w:sz w:val="24"/>
          <w:szCs w:val="24"/>
        </w:rPr>
      </w:pPr>
    </w:p>
    <w:p w14:paraId="40214CE8" w14:textId="77777777" w:rsidR="00B466BB" w:rsidRPr="00075EBC" w:rsidRDefault="00B466BB">
      <w:pPr>
        <w:ind w:firstLine="0"/>
        <w:jc w:val="right"/>
        <w:rPr>
          <w:i/>
          <w:sz w:val="24"/>
          <w:szCs w:val="24"/>
        </w:rPr>
      </w:pPr>
    </w:p>
    <w:p w14:paraId="58903792" w14:textId="77777777" w:rsidR="00B466BB" w:rsidRPr="00075EBC" w:rsidRDefault="00B466BB">
      <w:pPr>
        <w:ind w:firstLine="0"/>
        <w:jc w:val="right"/>
        <w:rPr>
          <w:i/>
          <w:sz w:val="24"/>
          <w:szCs w:val="24"/>
        </w:rPr>
      </w:pPr>
    </w:p>
    <w:p w14:paraId="2FB0CD55" w14:textId="77777777" w:rsidR="00B466BB" w:rsidRPr="00075EBC" w:rsidRDefault="00B466BB">
      <w:pPr>
        <w:ind w:firstLine="0"/>
        <w:jc w:val="right"/>
        <w:rPr>
          <w:i/>
          <w:sz w:val="24"/>
          <w:szCs w:val="24"/>
        </w:rPr>
      </w:pPr>
    </w:p>
    <w:p w14:paraId="2CC201EF" w14:textId="77777777" w:rsidR="00B466BB" w:rsidRPr="00075EBC" w:rsidRDefault="00B466BB">
      <w:pPr>
        <w:ind w:firstLine="0"/>
        <w:jc w:val="right"/>
        <w:rPr>
          <w:i/>
          <w:sz w:val="24"/>
          <w:szCs w:val="24"/>
        </w:rPr>
      </w:pPr>
    </w:p>
    <w:p w14:paraId="29D0EF50" w14:textId="77777777" w:rsidR="00B466BB" w:rsidRPr="00075EBC" w:rsidRDefault="00B466BB">
      <w:pPr>
        <w:ind w:firstLine="0"/>
        <w:jc w:val="right"/>
        <w:rPr>
          <w:i/>
          <w:sz w:val="24"/>
          <w:szCs w:val="24"/>
        </w:rPr>
      </w:pPr>
    </w:p>
    <w:p w14:paraId="61BFA407" w14:textId="77777777" w:rsidR="00224139" w:rsidRPr="00075EBC" w:rsidRDefault="00224139">
      <w:pPr>
        <w:ind w:firstLine="0"/>
        <w:jc w:val="right"/>
        <w:rPr>
          <w:i/>
          <w:sz w:val="24"/>
          <w:szCs w:val="24"/>
        </w:rPr>
      </w:pPr>
    </w:p>
    <w:p w14:paraId="10048FAA" w14:textId="77777777" w:rsidR="00224139" w:rsidRPr="00075EBC" w:rsidRDefault="00224139">
      <w:pPr>
        <w:ind w:firstLine="0"/>
        <w:jc w:val="right"/>
        <w:rPr>
          <w:i/>
          <w:sz w:val="24"/>
          <w:szCs w:val="24"/>
        </w:rPr>
      </w:pPr>
    </w:p>
    <w:p w14:paraId="1A082E8C" w14:textId="77777777" w:rsidR="00224139" w:rsidRPr="00075EBC" w:rsidRDefault="00224139">
      <w:pPr>
        <w:ind w:firstLine="0"/>
        <w:jc w:val="right"/>
        <w:rPr>
          <w:i/>
          <w:sz w:val="24"/>
          <w:szCs w:val="24"/>
        </w:rPr>
      </w:pPr>
    </w:p>
    <w:p w14:paraId="46EE76C4" w14:textId="77777777" w:rsidR="00224139" w:rsidRPr="00075EBC" w:rsidRDefault="00224139">
      <w:pPr>
        <w:ind w:firstLine="0"/>
        <w:jc w:val="right"/>
        <w:rPr>
          <w:i/>
          <w:sz w:val="24"/>
          <w:szCs w:val="24"/>
        </w:rPr>
      </w:pPr>
    </w:p>
    <w:p w14:paraId="454F291A" w14:textId="77777777" w:rsidR="00224139" w:rsidRPr="00075EBC" w:rsidRDefault="00224139">
      <w:pPr>
        <w:ind w:firstLine="0"/>
        <w:jc w:val="right"/>
        <w:rPr>
          <w:i/>
          <w:sz w:val="24"/>
          <w:szCs w:val="24"/>
        </w:rPr>
      </w:pPr>
    </w:p>
    <w:p w14:paraId="08E89381" w14:textId="77777777" w:rsidR="00224139" w:rsidRPr="00075EBC" w:rsidRDefault="00224139">
      <w:pPr>
        <w:ind w:firstLine="0"/>
        <w:jc w:val="right"/>
        <w:rPr>
          <w:i/>
          <w:sz w:val="24"/>
          <w:szCs w:val="24"/>
        </w:rPr>
      </w:pPr>
    </w:p>
    <w:p w14:paraId="4F79A076" w14:textId="77777777" w:rsidR="00B466BB" w:rsidRPr="00075EBC" w:rsidRDefault="00B466BB">
      <w:pPr>
        <w:ind w:firstLine="0"/>
        <w:jc w:val="right"/>
        <w:rPr>
          <w:i/>
          <w:sz w:val="24"/>
          <w:szCs w:val="24"/>
        </w:rPr>
      </w:pPr>
    </w:p>
    <w:p w14:paraId="080DA4E3" w14:textId="77777777" w:rsidR="00B466BB" w:rsidRPr="00075EBC" w:rsidRDefault="00B466BB">
      <w:pPr>
        <w:ind w:firstLine="0"/>
        <w:jc w:val="right"/>
        <w:rPr>
          <w:i/>
          <w:sz w:val="24"/>
          <w:szCs w:val="24"/>
        </w:rPr>
      </w:pPr>
    </w:p>
    <w:p w14:paraId="0E7B6006" w14:textId="77777777" w:rsidR="00B466BB" w:rsidRPr="00075EBC" w:rsidRDefault="00B466BB">
      <w:pPr>
        <w:ind w:firstLine="0"/>
        <w:jc w:val="right"/>
        <w:rPr>
          <w:i/>
          <w:sz w:val="24"/>
          <w:szCs w:val="24"/>
        </w:rPr>
      </w:pPr>
    </w:p>
    <w:p w14:paraId="3E2CC454" w14:textId="77777777" w:rsidR="00356A49" w:rsidRPr="00075EBC" w:rsidRDefault="00356A49">
      <w:pPr>
        <w:ind w:firstLine="0"/>
        <w:jc w:val="right"/>
        <w:rPr>
          <w:i/>
          <w:sz w:val="24"/>
          <w:szCs w:val="24"/>
        </w:rPr>
      </w:pPr>
    </w:p>
    <w:p w14:paraId="5674949E" w14:textId="77777777" w:rsidR="00356A49" w:rsidRPr="00075EBC" w:rsidRDefault="00356A49">
      <w:pPr>
        <w:ind w:firstLine="0"/>
        <w:jc w:val="right"/>
        <w:rPr>
          <w:i/>
          <w:sz w:val="24"/>
          <w:szCs w:val="24"/>
        </w:rPr>
      </w:pPr>
    </w:p>
    <w:p w14:paraId="74DBA438" w14:textId="77777777" w:rsidR="006F52B9" w:rsidRPr="00075EBC" w:rsidRDefault="006F52B9">
      <w:pPr>
        <w:ind w:firstLine="0"/>
        <w:jc w:val="right"/>
        <w:rPr>
          <w:i/>
          <w:sz w:val="24"/>
          <w:szCs w:val="24"/>
        </w:rPr>
      </w:pPr>
    </w:p>
    <w:p w14:paraId="2937F76D" w14:textId="77777777" w:rsidR="006F52B9" w:rsidRPr="00075EBC" w:rsidRDefault="006F52B9">
      <w:pPr>
        <w:ind w:firstLine="0"/>
        <w:jc w:val="right"/>
        <w:rPr>
          <w:i/>
          <w:sz w:val="24"/>
          <w:szCs w:val="24"/>
        </w:rPr>
      </w:pPr>
    </w:p>
    <w:p w14:paraId="631BC678" w14:textId="77777777" w:rsidR="006F52B9" w:rsidRPr="00075EBC" w:rsidRDefault="006F52B9">
      <w:pPr>
        <w:ind w:firstLine="0"/>
        <w:jc w:val="right"/>
        <w:rPr>
          <w:i/>
          <w:sz w:val="24"/>
          <w:szCs w:val="24"/>
        </w:rPr>
      </w:pPr>
    </w:p>
    <w:p w14:paraId="3B99DA70" w14:textId="77777777" w:rsidR="006F52B9" w:rsidRPr="00075EBC" w:rsidRDefault="006F52B9">
      <w:pPr>
        <w:ind w:firstLine="0"/>
        <w:jc w:val="right"/>
        <w:rPr>
          <w:i/>
          <w:sz w:val="24"/>
          <w:szCs w:val="24"/>
        </w:rPr>
      </w:pPr>
    </w:p>
    <w:p w14:paraId="185DC34C" w14:textId="77777777" w:rsidR="006F52B9" w:rsidRPr="00075EBC" w:rsidRDefault="006F52B9">
      <w:pPr>
        <w:ind w:firstLine="0"/>
        <w:jc w:val="right"/>
        <w:rPr>
          <w:i/>
          <w:sz w:val="24"/>
          <w:szCs w:val="24"/>
        </w:rPr>
      </w:pPr>
    </w:p>
    <w:p w14:paraId="6019EE75" w14:textId="77777777" w:rsidR="006F52B9" w:rsidRPr="00075EBC" w:rsidRDefault="006F52B9">
      <w:pPr>
        <w:ind w:firstLine="0"/>
        <w:jc w:val="right"/>
        <w:rPr>
          <w:i/>
          <w:sz w:val="24"/>
          <w:szCs w:val="24"/>
        </w:rPr>
      </w:pPr>
    </w:p>
    <w:p w14:paraId="5DDDF304" w14:textId="77777777" w:rsidR="006F52B9" w:rsidRPr="00075EBC" w:rsidRDefault="006F52B9">
      <w:pPr>
        <w:ind w:firstLine="0"/>
        <w:jc w:val="right"/>
        <w:rPr>
          <w:i/>
          <w:sz w:val="24"/>
          <w:szCs w:val="24"/>
        </w:rPr>
      </w:pPr>
    </w:p>
    <w:p w14:paraId="26C0CB9A" w14:textId="77777777" w:rsidR="006F52B9" w:rsidRPr="00075EBC" w:rsidRDefault="006F52B9">
      <w:pPr>
        <w:ind w:firstLine="0"/>
        <w:jc w:val="right"/>
        <w:rPr>
          <w:i/>
          <w:sz w:val="24"/>
          <w:szCs w:val="24"/>
        </w:rPr>
      </w:pPr>
    </w:p>
    <w:p w14:paraId="4D4FA30B" w14:textId="77777777" w:rsidR="006F52B9" w:rsidRPr="00075EBC" w:rsidRDefault="006F52B9">
      <w:pPr>
        <w:ind w:firstLine="0"/>
        <w:jc w:val="right"/>
        <w:rPr>
          <w:i/>
          <w:sz w:val="24"/>
          <w:szCs w:val="24"/>
        </w:rPr>
      </w:pPr>
    </w:p>
    <w:p w14:paraId="0B39F4CC" w14:textId="77777777" w:rsidR="00B466BB" w:rsidRPr="00075EBC" w:rsidRDefault="001A4905">
      <w:pPr>
        <w:ind w:firstLine="0"/>
        <w:jc w:val="right"/>
        <w:rPr>
          <w:i/>
          <w:sz w:val="24"/>
          <w:szCs w:val="24"/>
        </w:rPr>
      </w:pPr>
      <w:r w:rsidRPr="00075EBC">
        <w:rPr>
          <w:i/>
          <w:sz w:val="24"/>
          <w:szCs w:val="24"/>
        </w:rPr>
        <w:t>Anexa nr. 1</w:t>
      </w:r>
    </w:p>
    <w:p w14:paraId="4970F5A6" w14:textId="61A1EEB1" w:rsidR="00B466BB" w:rsidRPr="00075EBC" w:rsidRDefault="001A4905">
      <w:pPr>
        <w:ind w:firstLine="567"/>
        <w:jc w:val="right"/>
        <w:rPr>
          <w:sz w:val="24"/>
          <w:szCs w:val="24"/>
        </w:rPr>
      </w:pPr>
      <w:r w:rsidRPr="00075EBC">
        <w:rPr>
          <w:sz w:val="24"/>
          <w:szCs w:val="24"/>
        </w:rPr>
        <w:t>la Hotăr</w:t>
      </w:r>
      <w:r w:rsidR="00AF3FEF" w:rsidRPr="00075EBC">
        <w:rPr>
          <w:sz w:val="24"/>
          <w:szCs w:val="24"/>
        </w:rPr>
        <w:t>â</w:t>
      </w:r>
      <w:r w:rsidRPr="00075EBC">
        <w:rPr>
          <w:sz w:val="24"/>
          <w:szCs w:val="24"/>
        </w:rPr>
        <w:t>rea Guvernului nr.</w:t>
      </w:r>
      <w:r w:rsidR="00AF3FEF" w:rsidRPr="00075EBC">
        <w:rPr>
          <w:sz w:val="24"/>
          <w:szCs w:val="24"/>
        </w:rPr>
        <w:t xml:space="preserve"> ____/</w:t>
      </w:r>
      <w:r w:rsidRPr="00075EBC">
        <w:rPr>
          <w:sz w:val="24"/>
          <w:szCs w:val="24"/>
        </w:rPr>
        <w:t>202</w:t>
      </w:r>
      <w:r w:rsidR="00A577C1" w:rsidRPr="00075EBC">
        <w:rPr>
          <w:sz w:val="24"/>
          <w:szCs w:val="24"/>
        </w:rPr>
        <w:t>2</w:t>
      </w:r>
    </w:p>
    <w:p w14:paraId="0D8CBC59" w14:textId="77777777" w:rsidR="00B466BB" w:rsidRPr="00075EBC" w:rsidRDefault="00B466BB">
      <w:pPr>
        <w:jc w:val="center"/>
        <w:rPr>
          <w:b/>
          <w:sz w:val="24"/>
          <w:szCs w:val="24"/>
        </w:rPr>
      </w:pPr>
    </w:p>
    <w:p w14:paraId="6B224A0B" w14:textId="77777777" w:rsidR="00B466BB" w:rsidRPr="00075EBC" w:rsidRDefault="00B466BB">
      <w:pPr>
        <w:jc w:val="center"/>
        <w:rPr>
          <w:b/>
          <w:sz w:val="24"/>
          <w:szCs w:val="24"/>
        </w:rPr>
      </w:pPr>
    </w:p>
    <w:p w14:paraId="1D7F6C2D" w14:textId="77777777" w:rsidR="00B466BB" w:rsidRPr="00075EBC" w:rsidRDefault="001A4905">
      <w:pPr>
        <w:ind w:firstLine="0"/>
        <w:jc w:val="center"/>
        <w:rPr>
          <w:b/>
          <w:sz w:val="24"/>
          <w:szCs w:val="24"/>
          <w:lang w:eastAsia="ru-RU"/>
        </w:rPr>
      </w:pPr>
      <w:r w:rsidRPr="00075EBC">
        <w:rPr>
          <w:b/>
          <w:sz w:val="24"/>
          <w:szCs w:val="24"/>
        </w:rPr>
        <w:t xml:space="preserve">CADRUL NAȚIONAL AL CALIFICĂRILOR </w:t>
      </w:r>
    </w:p>
    <w:p w14:paraId="3C65CEA4" w14:textId="77777777" w:rsidR="00B466BB" w:rsidRPr="00075EBC" w:rsidRDefault="00B466BB">
      <w:pPr>
        <w:ind w:firstLine="567"/>
        <w:jc w:val="center"/>
        <w:rPr>
          <w:b/>
          <w:sz w:val="24"/>
          <w:szCs w:val="24"/>
        </w:rPr>
      </w:pPr>
    </w:p>
    <w:p w14:paraId="28B550AE" w14:textId="77777777" w:rsidR="00B466BB" w:rsidRPr="00075EBC" w:rsidRDefault="001A4905">
      <w:pPr>
        <w:ind w:firstLine="567"/>
        <w:jc w:val="center"/>
        <w:rPr>
          <w:b/>
          <w:bCs/>
          <w:sz w:val="24"/>
          <w:szCs w:val="24"/>
        </w:rPr>
      </w:pPr>
      <w:r w:rsidRPr="00075EBC">
        <w:rPr>
          <w:b/>
          <w:bCs/>
          <w:sz w:val="24"/>
          <w:szCs w:val="24"/>
        </w:rPr>
        <w:t>Capitolul I</w:t>
      </w:r>
    </w:p>
    <w:p w14:paraId="4EE4FAA7" w14:textId="77777777" w:rsidR="00B466BB" w:rsidRPr="00075EBC" w:rsidRDefault="001A4905">
      <w:pPr>
        <w:pStyle w:val="a3"/>
        <w:tabs>
          <w:tab w:val="left" w:pos="426"/>
        </w:tabs>
        <w:ind w:left="0" w:firstLine="0"/>
        <w:jc w:val="center"/>
        <w:rPr>
          <w:b/>
          <w:sz w:val="24"/>
          <w:szCs w:val="24"/>
        </w:rPr>
      </w:pPr>
      <w:r w:rsidRPr="00075EBC">
        <w:rPr>
          <w:b/>
          <w:sz w:val="24"/>
          <w:szCs w:val="24"/>
        </w:rPr>
        <w:t>DISPOZIŢII GENERALE</w:t>
      </w:r>
    </w:p>
    <w:p w14:paraId="4170B188" w14:textId="77777777" w:rsidR="00B466BB" w:rsidRPr="00075EBC" w:rsidRDefault="00B466BB">
      <w:pPr>
        <w:pStyle w:val="a3"/>
        <w:tabs>
          <w:tab w:val="left" w:pos="426"/>
        </w:tabs>
        <w:ind w:left="0" w:firstLine="0"/>
        <w:jc w:val="center"/>
        <w:rPr>
          <w:b/>
          <w:sz w:val="24"/>
          <w:szCs w:val="24"/>
        </w:rPr>
      </w:pPr>
    </w:p>
    <w:p w14:paraId="1B579895" w14:textId="533D2477" w:rsidR="00A5388B" w:rsidRPr="00075EBC" w:rsidRDefault="001A4905" w:rsidP="00B930F7">
      <w:pPr>
        <w:pStyle w:val="a8"/>
        <w:numPr>
          <w:ilvl w:val="0"/>
          <w:numId w:val="8"/>
        </w:numPr>
        <w:tabs>
          <w:tab w:val="left" w:pos="851"/>
        </w:tabs>
        <w:spacing w:line="276" w:lineRule="auto"/>
        <w:ind w:left="0" w:firstLine="567"/>
        <w:rPr>
          <w:sz w:val="24"/>
          <w:szCs w:val="24"/>
          <w:lang w:val="ro-RO"/>
        </w:rPr>
      </w:pPr>
      <w:r w:rsidRPr="00075EBC">
        <w:rPr>
          <w:sz w:val="24"/>
          <w:szCs w:val="24"/>
          <w:lang w:val="ro-RO"/>
        </w:rPr>
        <w:t>C</w:t>
      </w:r>
      <w:r w:rsidRPr="00075EBC">
        <w:rPr>
          <w:sz w:val="24"/>
          <w:szCs w:val="24"/>
          <w:lang w:val="ro-RO" w:eastAsia="ru-RU"/>
        </w:rPr>
        <w:t xml:space="preserve">adrul Național al Calificărilor </w:t>
      </w:r>
      <w:r w:rsidRPr="00075EBC">
        <w:rPr>
          <w:sz w:val="24"/>
          <w:szCs w:val="24"/>
          <w:lang w:val="ro-RO"/>
        </w:rPr>
        <w:t>(CNC</w:t>
      </w:r>
      <w:r w:rsidR="00BC68E1" w:rsidRPr="00075EBC">
        <w:rPr>
          <w:sz w:val="24"/>
          <w:szCs w:val="24"/>
          <w:lang w:val="ro-RO"/>
        </w:rPr>
        <w:t xml:space="preserve"> - </w:t>
      </w:r>
      <w:r w:rsidR="006C2686" w:rsidRPr="00075EBC">
        <w:rPr>
          <w:sz w:val="24"/>
          <w:szCs w:val="24"/>
          <w:lang w:val="ro-RO"/>
        </w:rPr>
        <w:t xml:space="preserve">versiunea </w:t>
      </w:r>
      <w:r w:rsidRPr="00075EBC">
        <w:rPr>
          <w:sz w:val="24"/>
          <w:szCs w:val="24"/>
          <w:lang w:val="ro-RO"/>
        </w:rPr>
        <w:t xml:space="preserve">română/RMQF - </w:t>
      </w:r>
      <w:proofErr w:type="spellStart"/>
      <w:r w:rsidRPr="00075EBC">
        <w:rPr>
          <w:sz w:val="24"/>
          <w:szCs w:val="24"/>
          <w:lang w:val="ro-RO"/>
        </w:rPr>
        <w:t>the</w:t>
      </w:r>
      <w:proofErr w:type="spellEnd"/>
      <w:r w:rsidRPr="00075EBC">
        <w:rPr>
          <w:sz w:val="24"/>
          <w:szCs w:val="24"/>
          <w:lang w:val="ro-RO"/>
        </w:rPr>
        <w:t xml:space="preserve"> Republic of Moldova </w:t>
      </w:r>
      <w:proofErr w:type="spellStart"/>
      <w:r w:rsidRPr="00075EBC">
        <w:rPr>
          <w:sz w:val="24"/>
          <w:szCs w:val="24"/>
          <w:lang w:val="ro-RO"/>
        </w:rPr>
        <w:t>Qualifications</w:t>
      </w:r>
      <w:proofErr w:type="spellEnd"/>
      <w:r w:rsidRPr="00075EBC">
        <w:rPr>
          <w:sz w:val="24"/>
          <w:szCs w:val="24"/>
          <w:lang w:val="ro-RO"/>
        </w:rPr>
        <w:t xml:space="preserve"> </w:t>
      </w:r>
      <w:proofErr w:type="spellStart"/>
      <w:r w:rsidRPr="00075EBC">
        <w:rPr>
          <w:sz w:val="24"/>
          <w:szCs w:val="24"/>
          <w:lang w:val="ro-RO"/>
        </w:rPr>
        <w:t>Frameworks</w:t>
      </w:r>
      <w:proofErr w:type="spellEnd"/>
      <w:r w:rsidRPr="00075EBC">
        <w:rPr>
          <w:sz w:val="24"/>
          <w:szCs w:val="24"/>
          <w:lang w:val="ro-RO"/>
        </w:rPr>
        <w:t xml:space="preserve">, </w:t>
      </w:r>
      <w:r w:rsidR="006C2686" w:rsidRPr="00075EBC">
        <w:rPr>
          <w:sz w:val="24"/>
          <w:szCs w:val="24"/>
          <w:lang w:val="ro-RO"/>
        </w:rPr>
        <w:t xml:space="preserve">versiunea </w:t>
      </w:r>
      <w:r w:rsidRPr="00075EBC">
        <w:rPr>
          <w:sz w:val="24"/>
          <w:szCs w:val="24"/>
          <w:lang w:val="ro-RO"/>
        </w:rPr>
        <w:t xml:space="preserve">engleză) este un sistem comprehensiv al calificărilor naționale și include condițiile </w:t>
      </w:r>
      <w:r w:rsidR="00940556" w:rsidRPr="00075EBC">
        <w:rPr>
          <w:sz w:val="24"/>
          <w:szCs w:val="24"/>
          <w:lang w:val="ro-RO"/>
        </w:rPr>
        <w:t>de dezvoltare, implementare, funcționare și supraveghere</w:t>
      </w:r>
      <w:r w:rsidRPr="00075EBC">
        <w:rPr>
          <w:sz w:val="24"/>
          <w:szCs w:val="24"/>
          <w:lang w:val="ro-RO"/>
        </w:rPr>
        <w:t xml:space="preserve"> administrativă a acestuia.</w:t>
      </w:r>
    </w:p>
    <w:p w14:paraId="0A854E5E" w14:textId="6B44561B" w:rsidR="00A5388B" w:rsidRPr="00075EBC" w:rsidRDefault="001A4905" w:rsidP="00B930F7">
      <w:pPr>
        <w:pStyle w:val="a8"/>
        <w:numPr>
          <w:ilvl w:val="0"/>
          <w:numId w:val="8"/>
        </w:numPr>
        <w:tabs>
          <w:tab w:val="left" w:pos="851"/>
        </w:tabs>
        <w:spacing w:line="276" w:lineRule="auto"/>
        <w:ind w:left="0" w:firstLine="567"/>
        <w:rPr>
          <w:sz w:val="24"/>
          <w:szCs w:val="24"/>
          <w:lang w:val="ro-RO"/>
        </w:rPr>
      </w:pPr>
      <w:r w:rsidRPr="00075EBC">
        <w:rPr>
          <w:sz w:val="24"/>
          <w:szCs w:val="24"/>
          <w:lang w:val="ro-RO"/>
        </w:rPr>
        <w:t>CNC este dezvoltat în baza principiilor Cadrului European al Calificărilor (</w:t>
      </w:r>
      <w:r w:rsidR="00F86176" w:rsidRPr="00075EBC">
        <w:rPr>
          <w:sz w:val="24"/>
          <w:szCs w:val="24"/>
          <w:lang w:val="ro-RO"/>
        </w:rPr>
        <w:t xml:space="preserve">versiunea engleză </w:t>
      </w:r>
      <w:r w:rsidRPr="00075EBC">
        <w:rPr>
          <w:sz w:val="24"/>
          <w:szCs w:val="24"/>
          <w:lang w:val="ro-RO"/>
        </w:rPr>
        <w:t xml:space="preserve">- European </w:t>
      </w:r>
      <w:proofErr w:type="spellStart"/>
      <w:r w:rsidRPr="00075EBC">
        <w:rPr>
          <w:sz w:val="24"/>
          <w:szCs w:val="24"/>
          <w:lang w:val="ro-RO"/>
        </w:rPr>
        <w:t>Qualifications</w:t>
      </w:r>
      <w:proofErr w:type="spellEnd"/>
      <w:r w:rsidRPr="00075EBC">
        <w:rPr>
          <w:sz w:val="24"/>
          <w:szCs w:val="24"/>
          <w:lang w:val="ro-RO"/>
        </w:rPr>
        <w:t xml:space="preserve"> Framework, </w:t>
      </w:r>
      <w:r w:rsidR="00F86176" w:rsidRPr="00075EBC">
        <w:rPr>
          <w:sz w:val="24"/>
          <w:szCs w:val="24"/>
          <w:lang w:val="ro-RO"/>
        </w:rPr>
        <w:t>în continuare - EQF</w:t>
      </w:r>
      <w:r w:rsidRPr="00075EBC">
        <w:rPr>
          <w:sz w:val="24"/>
          <w:szCs w:val="24"/>
          <w:lang w:val="ro-RO"/>
        </w:rPr>
        <w:t>).</w:t>
      </w:r>
    </w:p>
    <w:p w14:paraId="371C3581" w14:textId="17A1C7AF" w:rsidR="00A5388B" w:rsidRPr="00075EBC" w:rsidRDefault="001A4905" w:rsidP="00B930F7">
      <w:pPr>
        <w:pStyle w:val="a8"/>
        <w:numPr>
          <w:ilvl w:val="0"/>
          <w:numId w:val="8"/>
        </w:numPr>
        <w:tabs>
          <w:tab w:val="left" w:pos="851"/>
        </w:tabs>
        <w:spacing w:line="276" w:lineRule="auto"/>
        <w:ind w:left="0" w:firstLine="567"/>
        <w:rPr>
          <w:sz w:val="24"/>
          <w:szCs w:val="24"/>
          <w:lang w:val="ro-RO"/>
        </w:rPr>
      </w:pPr>
      <w:r w:rsidRPr="00075EBC">
        <w:rPr>
          <w:sz w:val="24"/>
          <w:szCs w:val="24"/>
          <w:lang w:val="ro-RO"/>
        </w:rPr>
        <w:t>În sensul prezentei hotăr</w:t>
      </w:r>
      <w:r w:rsidR="00224139" w:rsidRPr="00075EBC">
        <w:rPr>
          <w:sz w:val="24"/>
          <w:szCs w:val="24"/>
          <w:lang w:val="ro-RO"/>
        </w:rPr>
        <w:t>â</w:t>
      </w:r>
      <w:r w:rsidRPr="00075EBC">
        <w:rPr>
          <w:sz w:val="24"/>
          <w:szCs w:val="24"/>
          <w:lang w:val="ro-RO"/>
        </w:rPr>
        <w:t>ri</w:t>
      </w:r>
      <w:r w:rsidR="002C41B8" w:rsidRPr="00075EBC">
        <w:rPr>
          <w:sz w:val="24"/>
          <w:szCs w:val="24"/>
          <w:lang w:val="ro-RO"/>
        </w:rPr>
        <w:t>,</w:t>
      </w:r>
      <w:r w:rsidRPr="00075EBC">
        <w:rPr>
          <w:sz w:val="24"/>
          <w:szCs w:val="24"/>
          <w:lang w:val="ro-RO"/>
        </w:rPr>
        <w:t xml:space="preserve"> următoarele noțiuni principale semnifică: </w:t>
      </w:r>
    </w:p>
    <w:p w14:paraId="503D6908" w14:textId="760F9B9E" w:rsidR="00B466BB" w:rsidRPr="00075EBC" w:rsidRDefault="001A4905">
      <w:pPr>
        <w:tabs>
          <w:tab w:val="left" w:pos="851"/>
          <w:tab w:val="left" w:pos="993"/>
        </w:tabs>
        <w:spacing w:line="276" w:lineRule="auto"/>
        <w:ind w:firstLine="851"/>
        <w:rPr>
          <w:sz w:val="24"/>
          <w:szCs w:val="24"/>
        </w:rPr>
      </w:pPr>
      <w:r w:rsidRPr="00075EBC">
        <w:rPr>
          <w:i/>
          <w:sz w:val="24"/>
          <w:szCs w:val="24"/>
        </w:rPr>
        <w:t>aptitudine</w:t>
      </w:r>
      <w:r w:rsidRPr="00075EBC">
        <w:rPr>
          <w:sz w:val="24"/>
          <w:szCs w:val="24"/>
        </w:rPr>
        <w:t xml:space="preserve"> - capacitatea de a aplica cunoștințe și de a utiliza </w:t>
      </w:r>
      <w:r w:rsidR="00185EE1" w:rsidRPr="00075EBC">
        <w:rPr>
          <w:sz w:val="24"/>
          <w:szCs w:val="24"/>
        </w:rPr>
        <w:t>metode, procedee, procese, tehnologii</w:t>
      </w:r>
      <w:r w:rsidRPr="00075EBC">
        <w:rPr>
          <w:sz w:val="24"/>
          <w:szCs w:val="24"/>
        </w:rPr>
        <w:t xml:space="preserve"> pentru a duce la îndeplinire sarcini și a rezolva probleme. În contextul EQF, aptitudinile sunt descrise ca fiind cognitive, implic</w:t>
      </w:r>
      <w:r w:rsidR="00224139" w:rsidRPr="00075EBC">
        <w:rPr>
          <w:sz w:val="24"/>
          <w:szCs w:val="24"/>
        </w:rPr>
        <w:t>â</w:t>
      </w:r>
      <w:r w:rsidRPr="00075EBC">
        <w:rPr>
          <w:sz w:val="24"/>
          <w:szCs w:val="24"/>
        </w:rPr>
        <w:t>nd utilizarea g</w:t>
      </w:r>
      <w:r w:rsidR="00224139" w:rsidRPr="00075EBC">
        <w:rPr>
          <w:sz w:val="24"/>
          <w:szCs w:val="24"/>
        </w:rPr>
        <w:t>â</w:t>
      </w:r>
      <w:r w:rsidRPr="00075EBC">
        <w:rPr>
          <w:sz w:val="24"/>
          <w:szCs w:val="24"/>
        </w:rPr>
        <w:t>ndirii logice, intuitive și creative sau practice, implic</w:t>
      </w:r>
      <w:r w:rsidR="00224139" w:rsidRPr="00075EBC">
        <w:rPr>
          <w:sz w:val="24"/>
          <w:szCs w:val="24"/>
        </w:rPr>
        <w:t>â</w:t>
      </w:r>
      <w:r w:rsidRPr="00075EBC">
        <w:rPr>
          <w:sz w:val="24"/>
          <w:szCs w:val="24"/>
        </w:rPr>
        <w:t>nd dexteritate manuală și utilizarea de metode, materiale, unelte și instrumente;</w:t>
      </w:r>
    </w:p>
    <w:p w14:paraId="5EF34992" w14:textId="77777777" w:rsidR="00B466BB" w:rsidRPr="00075EBC" w:rsidRDefault="001A4905">
      <w:pPr>
        <w:pStyle w:val="a3"/>
        <w:tabs>
          <w:tab w:val="left" w:pos="426"/>
          <w:tab w:val="left" w:pos="851"/>
        </w:tabs>
        <w:spacing w:line="276" w:lineRule="auto"/>
        <w:ind w:left="0" w:firstLine="851"/>
        <w:rPr>
          <w:sz w:val="24"/>
          <w:szCs w:val="24"/>
        </w:rPr>
      </w:pPr>
      <w:r w:rsidRPr="00075EBC">
        <w:rPr>
          <w:i/>
          <w:sz w:val="24"/>
          <w:szCs w:val="24"/>
        </w:rPr>
        <w:t xml:space="preserve">cadru național al calificărilor </w:t>
      </w:r>
      <w:r w:rsidRPr="00075EBC">
        <w:rPr>
          <w:sz w:val="24"/>
          <w:szCs w:val="24"/>
        </w:rPr>
        <w:t>- instrument pentru clasificarea calificărilor în conformitate cu un set de criterii care corespund unor niveluri specifice de învățare atinse, al cărui scop este îmbunătățirea transparenței, accesului, progresului și calității calificărilor în raport cu piața muncii și cu societatea civilă;</w:t>
      </w:r>
    </w:p>
    <w:p w14:paraId="365A54EF" w14:textId="456A168D" w:rsidR="00B466BB" w:rsidRPr="00075EBC" w:rsidRDefault="001A4905">
      <w:pPr>
        <w:pStyle w:val="a3"/>
        <w:tabs>
          <w:tab w:val="left" w:pos="142"/>
          <w:tab w:val="left" w:pos="851"/>
        </w:tabs>
        <w:spacing w:line="276" w:lineRule="auto"/>
        <w:ind w:left="0" w:firstLine="851"/>
        <w:rPr>
          <w:sz w:val="24"/>
          <w:szCs w:val="24"/>
        </w:rPr>
      </w:pPr>
      <w:r w:rsidRPr="00075EBC">
        <w:rPr>
          <w:i/>
          <w:sz w:val="24"/>
          <w:szCs w:val="24"/>
        </w:rPr>
        <w:t>calificar</w:t>
      </w:r>
      <w:r w:rsidRPr="00075EBC">
        <w:rPr>
          <w:sz w:val="24"/>
          <w:szCs w:val="24"/>
        </w:rPr>
        <w:t>e - rezultat formal al unui proces de evaluare și validare, obținut în momentul în care o autoritate competentă stabilește că o persoană a dob</w:t>
      </w:r>
      <w:r w:rsidR="00224139" w:rsidRPr="00075EBC">
        <w:rPr>
          <w:sz w:val="24"/>
          <w:szCs w:val="24"/>
        </w:rPr>
        <w:t>â</w:t>
      </w:r>
      <w:r w:rsidRPr="00075EBC">
        <w:rPr>
          <w:sz w:val="24"/>
          <w:szCs w:val="24"/>
        </w:rPr>
        <w:t>ndit rezultate ale învățării corespunzătoare unor standarde;</w:t>
      </w:r>
    </w:p>
    <w:p w14:paraId="276A3CD9" w14:textId="4012B6E3" w:rsidR="002A68DB" w:rsidRPr="00075EBC" w:rsidRDefault="00FC5437">
      <w:pPr>
        <w:pStyle w:val="a3"/>
        <w:tabs>
          <w:tab w:val="left" w:pos="142"/>
          <w:tab w:val="left" w:pos="851"/>
        </w:tabs>
        <w:spacing w:line="276" w:lineRule="auto"/>
        <w:ind w:left="0" w:firstLine="851"/>
        <w:rPr>
          <w:sz w:val="24"/>
          <w:szCs w:val="24"/>
        </w:rPr>
      </w:pPr>
      <w:r w:rsidRPr="00075EBC">
        <w:rPr>
          <w:i/>
          <w:sz w:val="24"/>
          <w:szCs w:val="24"/>
        </w:rPr>
        <w:t>calificare parțială</w:t>
      </w:r>
      <w:r w:rsidRPr="00075EBC">
        <w:rPr>
          <w:sz w:val="24"/>
          <w:szCs w:val="24"/>
        </w:rPr>
        <w:t xml:space="preserve"> (</w:t>
      </w:r>
      <w:proofErr w:type="spellStart"/>
      <w:r w:rsidR="006F6425" w:rsidRPr="00075EBC">
        <w:rPr>
          <w:sz w:val="24"/>
          <w:szCs w:val="24"/>
        </w:rPr>
        <w:t>microcalificare</w:t>
      </w:r>
      <w:proofErr w:type="spellEnd"/>
      <w:r w:rsidRPr="00075EBC">
        <w:rPr>
          <w:sz w:val="24"/>
          <w:szCs w:val="24"/>
        </w:rPr>
        <w:t>)</w:t>
      </w:r>
      <w:r w:rsidR="006F6425" w:rsidRPr="00075EBC">
        <w:rPr>
          <w:sz w:val="24"/>
          <w:szCs w:val="24"/>
        </w:rPr>
        <w:t xml:space="preserve"> – un set de rezultate ale învățării obținute în cadrul unui modul/program scurt, certificate oficial conform standardelor unice de calificare și asigurare a calității, pentru un anumit nivel al cadrului Național al Calificărilor. Calificarea parțială/micro-calificarea care autonom nu satisface condițiile depline pentru acces în c</w:t>
      </w:r>
      <w:r w:rsidR="00224139" w:rsidRPr="00075EBC">
        <w:rPr>
          <w:sz w:val="24"/>
          <w:szCs w:val="24"/>
        </w:rPr>
        <w:t>â</w:t>
      </w:r>
      <w:r w:rsidR="006F6425" w:rsidRPr="00075EBC">
        <w:rPr>
          <w:sz w:val="24"/>
          <w:szCs w:val="24"/>
        </w:rPr>
        <w:t xml:space="preserve">mpul muncii și/sau continuarea studiilor, poate fi îmbinată cu o calificare completă pentru activitate profesională, sau poate fi combinată cu mai multe părți de calificări, pentru obținerea unei calificări complete, conform unui standard de calificare cu eliberarea unui certificat de competență profesională (micro-certificat); </w:t>
      </w:r>
    </w:p>
    <w:p w14:paraId="3D030CD0" w14:textId="5969EAC6" w:rsidR="00B466BB" w:rsidRPr="00075EBC" w:rsidRDefault="001A4905">
      <w:pPr>
        <w:pStyle w:val="a3"/>
        <w:tabs>
          <w:tab w:val="left" w:pos="142"/>
          <w:tab w:val="left" w:pos="851"/>
        </w:tabs>
        <w:spacing w:line="276" w:lineRule="auto"/>
        <w:ind w:left="0" w:firstLine="851"/>
        <w:rPr>
          <w:sz w:val="24"/>
          <w:szCs w:val="24"/>
        </w:rPr>
      </w:pPr>
      <w:r w:rsidRPr="00075EBC">
        <w:rPr>
          <w:i/>
          <w:sz w:val="24"/>
          <w:szCs w:val="24"/>
        </w:rPr>
        <w:t>calificare internațională</w:t>
      </w:r>
      <w:r w:rsidRPr="00075EBC">
        <w:rPr>
          <w:sz w:val="24"/>
          <w:szCs w:val="24"/>
        </w:rPr>
        <w:t xml:space="preserve"> - calificare acordată de un organism internațional</w:t>
      </w:r>
      <w:r w:rsidR="002C41B8" w:rsidRPr="00075EBC">
        <w:rPr>
          <w:sz w:val="24"/>
          <w:szCs w:val="24"/>
        </w:rPr>
        <w:t>,</w:t>
      </w:r>
      <w:r w:rsidRPr="00075EBC">
        <w:rPr>
          <w:sz w:val="24"/>
          <w:szCs w:val="24"/>
        </w:rPr>
        <w:t xml:space="preserve"> legal constituit (asociație, organizație, sector sau companie) sau de un organism național</w:t>
      </w:r>
      <w:r w:rsidR="002C41B8" w:rsidRPr="00075EBC">
        <w:rPr>
          <w:sz w:val="24"/>
          <w:szCs w:val="24"/>
        </w:rPr>
        <w:t>,</w:t>
      </w:r>
      <w:r w:rsidRPr="00075EBC">
        <w:rPr>
          <w:sz w:val="24"/>
          <w:szCs w:val="24"/>
        </w:rPr>
        <w:t xml:space="preserve"> acțion</w:t>
      </w:r>
      <w:r w:rsidR="00224139" w:rsidRPr="00075EBC">
        <w:rPr>
          <w:sz w:val="24"/>
          <w:szCs w:val="24"/>
        </w:rPr>
        <w:t>â</w:t>
      </w:r>
      <w:r w:rsidRPr="00075EBC">
        <w:rPr>
          <w:sz w:val="24"/>
          <w:szCs w:val="24"/>
        </w:rPr>
        <w:t>nd în numele unui organism internațional, care este utilizată în</w:t>
      </w:r>
      <w:r w:rsidR="002C41B8" w:rsidRPr="00075EBC">
        <w:rPr>
          <w:sz w:val="24"/>
          <w:szCs w:val="24"/>
        </w:rPr>
        <w:t>,</w:t>
      </w:r>
      <w:r w:rsidRPr="00075EBC">
        <w:rPr>
          <w:sz w:val="24"/>
          <w:szCs w:val="24"/>
        </w:rPr>
        <w:t xml:space="preserve"> cel puțin, două țări și care include rezultate ale învățării</w:t>
      </w:r>
      <w:r w:rsidR="002C41B8" w:rsidRPr="00075EBC">
        <w:rPr>
          <w:sz w:val="24"/>
          <w:szCs w:val="24"/>
        </w:rPr>
        <w:t>,</w:t>
      </w:r>
      <w:r w:rsidRPr="00075EBC">
        <w:rPr>
          <w:sz w:val="24"/>
          <w:szCs w:val="24"/>
        </w:rPr>
        <w:t xml:space="preserve"> evaluate prin trimitere la standarde</w:t>
      </w:r>
      <w:r w:rsidR="002C41B8" w:rsidRPr="00075EBC">
        <w:rPr>
          <w:sz w:val="24"/>
          <w:szCs w:val="24"/>
        </w:rPr>
        <w:t>le</w:t>
      </w:r>
      <w:r w:rsidRPr="00075EBC">
        <w:rPr>
          <w:sz w:val="24"/>
          <w:szCs w:val="24"/>
        </w:rPr>
        <w:t xml:space="preserve"> stabilite de un organism internațional;</w:t>
      </w:r>
    </w:p>
    <w:p w14:paraId="390F4BF9" w14:textId="77777777" w:rsidR="00B466BB" w:rsidRPr="00075EBC" w:rsidRDefault="001A4905">
      <w:pPr>
        <w:pStyle w:val="a3"/>
        <w:tabs>
          <w:tab w:val="left" w:pos="0"/>
          <w:tab w:val="left" w:pos="851"/>
        </w:tabs>
        <w:spacing w:line="276" w:lineRule="auto"/>
        <w:ind w:left="0" w:firstLine="851"/>
        <w:rPr>
          <w:sz w:val="24"/>
          <w:szCs w:val="24"/>
        </w:rPr>
      </w:pPr>
      <w:r w:rsidRPr="00075EBC">
        <w:rPr>
          <w:i/>
          <w:sz w:val="24"/>
          <w:szCs w:val="24"/>
        </w:rPr>
        <w:t>competență</w:t>
      </w:r>
      <w:r w:rsidRPr="00075EBC">
        <w:rPr>
          <w:sz w:val="24"/>
          <w:szCs w:val="24"/>
        </w:rPr>
        <w:t xml:space="preserve"> - capacitatea dovedită de a utiliza cunoștințe, aptitudini și abilități personale, sociale și/sau metodologice în situații de muncă sau de studiu și pentru dezvoltarea profesională și personală;</w:t>
      </w:r>
    </w:p>
    <w:p w14:paraId="1AE26314" w14:textId="4702EE31" w:rsidR="00B466BB" w:rsidRPr="00075EBC" w:rsidRDefault="001A4905">
      <w:pPr>
        <w:pStyle w:val="a3"/>
        <w:tabs>
          <w:tab w:val="left" w:pos="0"/>
          <w:tab w:val="left" w:pos="851"/>
        </w:tabs>
        <w:spacing w:line="276" w:lineRule="auto"/>
        <w:ind w:left="0" w:firstLine="851"/>
        <w:rPr>
          <w:sz w:val="24"/>
          <w:szCs w:val="24"/>
        </w:rPr>
      </w:pPr>
      <w:r w:rsidRPr="00075EBC">
        <w:rPr>
          <w:i/>
          <w:sz w:val="24"/>
          <w:szCs w:val="24"/>
        </w:rPr>
        <w:t>credit</w:t>
      </w:r>
      <w:r w:rsidR="00AD20F0" w:rsidRPr="00075EBC">
        <w:rPr>
          <w:i/>
          <w:sz w:val="24"/>
          <w:szCs w:val="24"/>
        </w:rPr>
        <w:t xml:space="preserve"> de studii</w:t>
      </w:r>
      <w:r w:rsidRPr="00075EBC">
        <w:rPr>
          <w:sz w:val="24"/>
          <w:szCs w:val="24"/>
        </w:rPr>
        <w:t xml:space="preserve"> - confirmarea faptului că o parte a unei calificări const</w:t>
      </w:r>
      <w:r w:rsidR="00224139" w:rsidRPr="00075EBC">
        <w:rPr>
          <w:sz w:val="24"/>
          <w:szCs w:val="24"/>
        </w:rPr>
        <w:t>â</w:t>
      </w:r>
      <w:r w:rsidRPr="00075EBC">
        <w:rPr>
          <w:sz w:val="24"/>
          <w:szCs w:val="24"/>
        </w:rPr>
        <w:t xml:space="preserve">nd într-un set coerent de rezultate ale învățării, a fost evaluată și validată de o autoritate competentă în </w:t>
      </w:r>
      <w:r w:rsidRPr="00075EBC">
        <w:rPr>
          <w:sz w:val="24"/>
          <w:szCs w:val="24"/>
        </w:rPr>
        <w:lastRenderedPageBreak/>
        <w:t>conformitate cu un standard convenit</w:t>
      </w:r>
      <w:r w:rsidR="00AE15AA" w:rsidRPr="00075EBC">
        <w:rPr>
          <w:sz w:val="24"/>
          <w:szCs w:val="24"/>
        </w:rPr>
        <w:t>. Creditul de studii exprimă volumul de studii, bazate pe rezultatele învățării definite și volumul de muncă asociat acestora</w:t>
      </w:r>
      <w:r w:rsidRPr="00075EBC">
        <w:rPr>
          <w:sz w:val="24"/>
          <w:szCs w:val="24"/>
        </w:rPr>
        <w:t xml:space="preserve">; </w:t>
      </w:r>
    </w:p>
    <w:p w14:paraId="79FFC503" w14:textId="77777777" w:rsidR="00B466BB" w:rsidRPr="00075EBC" w:rsidRDefault="001A4905">
      <w:pPr>
        <w:pStyle w:val="a3"/>
        <w:tabs>
          <w:tab w:val="left" w:pos="284"/>
          <w:tab w:val="left" w:pos="851"/>
        </w:tabs>
        <w:spacing w:line="276" w:lineRule="auto"/>
        <w:ind w:left="0" w:firstLine="709"/>
        <w:rPr>
          <w:sz w:val="24"/>
          <w:szCs w:val="24"/>
        </w:rPr>
      </w:pPr>
      <w:r w:rsidRPr="00075EBC">
        <w:rPr>
          <w:i/>
          <w:sz w:val="24"/>
          <w:szCs w:val="24"/>
        </w:rPr>
        <w:t>cunoștințe</w:t>
      </w:r>
      <w:r w:rsidRPr="00075EBC">
        <w:rPr>
          <w:b/>
          <w:sz w:val="24"/>
          <w:szCs w:val="24"/>
        </w:rPr>
        <w:t xml:space="preserve"> </w:t>
      </w:r>
      <w:r w:rsidRPr="00075EBC">
        <w:rPr>
          <w:sz w:val="24"/>
          <w:szCs w:val="24"/>
        </w:rPr>
        <w:t>- rezultatul asimilării de informații prin învățare. Cunoștințele reprezintă ansamblul de fapte, principii, teorii și practici legate de un anumit domeniu de muncă sau de studiu. În contextul Cadrului European al Calificărilor, cunoștințele sunt descrise ca fiind teoretice și/sau faptice;</w:t>
      </w:r>
    </w:p>
    <w:p w14:paraId="6436009E" w14:textId="77777777" w:rsidR="00B466BB" w:rsidRPr="00075EBC" w:rsidRDefault="006F7200">
      <w:pPr>
        <w:pStyle w:val="a8"/>
        <w:tabs>
          <w:tab w:val="left" w:pos="426"/>
          <w:tab w:val="left" w:pos="851"/>
          <w:tab w:val="left" w:pos="993"/>
        </w:tabs>
        <w:spacing w:line="276" w:lineRule="auto"/>
        <w:rPr>
          <w:sz w:val="24"/>
          <w:szCs w:val="24"/>
          <w:lang w:val="ro-RO"/>
        </w:rPr>
      </w:pPr>
      <w:r w:rsidRPr="00075EBC">
        <w:rPr>
          <w:i/>
          <w:sz w:val="24"/>
          <w:szCs w:val="24"/>
          <w:lang w:val="ro-RO"/>
        </w:rPr>
        <w:t>studii compensatorii</w:t>
      </w:r>
      <w:r w:rsidRPr="00075EBC">
        <w:rPr>
          <w:sz w:val="24"/>
          <w:szCs w:val="24"/>
          <w:lang w:val="ro-RO"/>
        </w:rPr>
        <w:t xml:space="preserve"> </w:t>
      </w:r>
      <w:r w:rsidR="009275A4" w:rsidRPr="00075EBC">
        <w:rPr>
          <w:sz w:val="24"/>
          <w:szCs w:val="24"/>
          <w:lang w:val="ro-RO"/>
        </w:rPr>
        <w:t>–</w:t>
      </w:r>
      <w:r w:rsidRPr="00075EBC">
        <w:rPr>
          <w:sz w:val="24"/>
          <w:szCs w:val="24"/>
          <w:lang w:val="ro-RO"/>
        </w:rPr>
        <w:t xml:space="preserve"> </w:t>
      </w:r>
      <w:r w:rsidR="009275A4" w:rsidRPr="00075EBC">
        <w:rPr>
          <w:sz w:val="24"/>
          <w:szCs w:val="24"/>
          <w:lang w:val="ro-RO"/>
        </w:rPr>
        <w:t xml:space="preserve">studii realizate pentru </w:t>
      </w:r>
      <w:r w:rsidRPr="00075EBC">
        <w:rPr>
          <w:sz w:val="24"/>
          <w:szCs w:val="24"/>
          <w:lang w:val="ro-RO"/>
        </w:rPr>
        <w:t xml:space="preserve">compensarea diferențelor </w:t>
      </w:r>
      <w:r w:rsidR="009275A4" w:rsidRPr="00075EBC">
        <w:rPr>
          <w:sz w:val="24"/>
          <w:szCs w:val="24"/>
          <w:lang w:val="ro-RO"/>
        </w:rPr>
        <w:t xml:space="preserve">rezultatelor învățării </w:t>
      </w:r>
      <w:proofErr w:type="spellStart"/>
      <w:r w:rsidRPr="00075EBC">
        <w:rPr>
          <w:sz w:val="24"/>
          <w:szCs w:val="24"/>
          <w:lang w:val="ro-RO"/>
        </w:rPr>
        <w:t>stabilie</w:t>
      </w:r>
      <w:proofErr w:type="spellEnd"/>
      <w:r w:rsidRPr="00075EBC">
        <w:rPr>
          <w:sz w:val="24"/>
          <w:szCs w:val="24"/>
          <w:lang w:val="ro-RO"/>
        </w:rPr>
        <w:t xml:space="preserve"> în proces</w:t>
      </w:r>
      <w:r w:rsidR="009275A4" w:rsidRPr="00075EBC">
        <w:rPr>
          <w:sz w:val="24"/>
          <w:szCs w:val="24"/>
          <w:lang w:val="ro-RO"/>
        </w:rPr>
        <w:t>ul</w:t>
      </w:r>
      <w:r w:rsidRPr="00075EBC">
        <w:rPr>
          <w:sz w:val="24"/>
          <w:szCs w:val="24"/>
          <w:lang w:val="ro-RO"/>
        </w:rPr>
        <w:t xml:space="preserve"> </w:t>
      </w:r>
      <w:r w:rsidR="009275A4" w:rsidRPr="00075EBC">
        <w:rPr>
          <w:sz w:val="24"/>
          <w:szCs w:val="24"/>
          <w:lang w:val="ro-RO"/>
        </w:rPr>
        <w:t xml:space="preserve">recunoașterii și validării </w:t>
      </w:r>
      <w:r w:rsidRPr="00075EBC">
        <w:rPr>
          <w:sz w:val="24"/>
          <w:szCs w:val="24"/>
          <w:lang w:val="ro-RO"/>
        </w:rPr>
        <w:t xml:space="preserve">învățării anterioare în vederea oferirii posibilității obținerii unei calificări complete; </w:t>
      </w:r>
    </w:p>
    <w:p w14:paraId="06C2A969" w14:textId="603ED508" w:rsidR="00B466BB" w:rsidRPr="00075EBC" w:rsidRDefault="00000959">
      <w:pPr>
        <w:pStyle w:val="a3"/>
        <w:tabs>
          <w:tab w:val="left" w:pos="284"/>
          <w:tab w:val="left" w:pos="851"/>
        </w:tabs>
        <w:spacing w:line="276" w:lineRule="auto"/>
        <w:ind w:left="0" w:firstLine="709"/>
        <w:rPr>
          <w:sz w:val="24"/>
          <w:szCs w:val="24"/>
        </w:rPr>
      </w:pPr>
      <w:r w:rsidRPr="00075EBC">
        <w:rPr>
          <w:i/>
          <w:sz w:val="24"/>
          <w:szCs w:val="24"/>
        </w:rPr>
        <w:t>învățare anterioară</w:t>
      </w:r>
      <w:r w:rsidRPr="00075EBC">
        <w:rPr>
          <w:sz w:val="24"/>
          <w:szCs w:val="24"/>
        </w:rPr>
        <w:t xml:space="preserve"> – experiențe, cunoștințe, abilități, atitudini și competențe pe care o persoană le-a dob</w:t>
      </w:r>
      <w:r w:rsidR="00224139" w:rsidRPr="00075EBC">
        <w:rPr>
          <w:sz w:val="24"/>
          <w:szCs w:val="24"/>
        </w:rPr>
        <w:t>â</w:t>
      </w:r>
      <w:r w:rsidRPr="00075EBC">
        <w:rPr>
          <w:sz w:val="24"/>
          <w:szCs w:val="24"/>
        </w:rPr>
        <w:t xml:space="preserve">ndit ca rezultat al învățării formale, </w:t>
      </w:r>
      <w:proofErr w:type="spellStart"/>
      <w:r w:rsidRPr="00075EBC">
        <w:rPr>
          <w:sz w:val="24"/>
          <w:szCs w:val="24"/>
        </w:rPr>
        <w:t>nonformale</w:t>
      </w:r>
      <w:proofErr w:type="spellEnd"/>
      <w:r w:rsidRPr="00075EBC">
        <w:rPr>
          <w:sz w:val="24"/>
          <w:szCs w:val="24"/>
        </w:rPr>
        <w:t xml:space="preserve"> sau </w:t>
      </w:r>
      <w:proofErr w:type="spellStart"/>
      <w:r w:rsidRPr="00075EBC">
        <w:rPr>
          <w:sz w:val="24"/>
          <w:szCs w:val="24"/>
        </w:rPr>
        <w:t>inforle</w:t>
      </w:r>
      <w:proofErr w:type="spellEnd"/>
      <w:r w:rsidRPr="00075EBC">
        <w:rPr>
          <w:sz w:val="24"/>
          <w:szCs w:val="24"/>
        </w:rPr>
        <w:t>, care sunt evaluate prin raportare la un anumit set de norme, obiective sau rezultate ale învățării</w:t>
      </w:r>
      <w:r w:rsidR="006F7200" w:rsidRPr="00075EBC">
        <w:rPr>
          <w:sz w:val="24"/>
          <w:szCs w:val="24"/>
        </w:rPr>
        <w:t>, dob</w:t>
      </w:r>
      <w:r w:rsidR="00224139" w:rsidRPr="00075EBC">
        <w:rPr>
          <w:sz w:val="24"/>
          <w:szCs w:val="24"/>
        </w:rPr>
        <w:t>â</w:t>
      </w:r>
      <w:r w:rsidR="006F7200" w:rsidRPr="00075EBC">
        <w:rPr>
          <w:sz w:val="24"/>
          <w:szCs w:val="24"/>
        </w:rPr>
        <w:t>ndite înainte de solicitarea validării</w:t>
      </w:r>
      <w:r w:rsidRPr="00075EBC">
        <w:rPr>
          <w:sz w:val="24"/>
          <w:szCs w:val="24"/>
        </w:rPr>
        <w:t>;</w:t>
      </w:r>
    </w:p>
    <w:p w14:paraId="74E9C5DB" w14:textId="654BA26D" w:rsidR="00B466BB" w:rsidRPr="00075EBC" w:rsidRDefault="001A4905">
      <w:pPr>
        <w:pStyle w:val="a3"/>
        <w:tabs>
          <w:tab w:val="left" w:pos="142"/>
          <w:tab w:val="left" w:pos="851"/>
        </w:tabs>
        <w:spacing w:line="276" w:lineRule="auto"/>
        <w:ind w:left="0" w:firstLine="709"/>
        <w:rPr>
          <w:sz w:val="24"/>
          <w:szCs w:val="24"/>
        </w:rPr>
      </w:pPr>
      <w:r w:rsidRPr="00075EBC">
        <w:rPr>
          <w:i/>
          <w:sz w:val="24"/>
          <w:szCs w:val="24"/>
        </w:rPr>
        <w:t>modul de studii</w:t>
      </w:r>
      <w:r w:rsidRPr="00075EBC">
        <w:rPr>
          <w:b/>
          <w:i/>
          <w:sz w:val="24"/>
          <w:szCs w:val="24"/>
        </w:rPr>
        <w:t xml:space="preserve"> – </w:t>
      </w:r>
      <w:r w:rsidRPr="00075EBC">
        <w:rPr>
          <w:sz w:val="24"/>
          <w:szCs w:val="24"/>
        </w:rPr>
        <w:t xml:space="preserve">o unitate </w:t>
      </w:r>
      <w:r w:rsidR="00E95214" w:rsidRPr="00075EBC">
        <w:rPr>
          <w:sz w:val="24"/>
          <w:szCs w:val="24"/>
        </w:rPr>
        <w:t xml:space="preserve">a programului </w:t>
      </w:r>
      <w:r w:rsidRPr="00075EBC">
        <w:rPr>
          <w:sz w:val="24"/>
          <w:szCs w:val="24"/>
        </w:rPr>
        <w:t xml:space="preserve">de educație și formare, care poate fi realizată autonom sau ca parte a </w:t>
      </w:r>
      <w:r w:rsidR="00E95214" w:rsidRPr="00075EBC">
        <w:rPr>
          <w:sz w:val="24"/>
          <w:szCs w:val="24"/>
        </w:rPr>
        <w:t>acestuia și</w:t>
      </w:r>
      <w:r w:rsidRPr="00075EBC">
        <w:rPr>
          <w:sz w:val="24"/>
          <w:szCs w:val="24"/>
        </w:rPr>
        <w:t xml:space="preserve"> poate avea ca rezultat un</w:t>
      </w:r>
      <w:r w:rsidR="00750C64" w:rsidRPr="00075EBC">
        <w:rPr>
          <w:sz w:val="24"/>
          <w:szCs w:val="24"/>
        </w:rPr>
        <w:t>a</w:t>
      </w:r>
      <w:r w:rsidRPr="00075EBC">
        <w:rPr>
          <w:sz w:val="24"/>
          <w:szCs w:val="24"/>
        </w:rPr>
        <w:t xml:space="preserve"> sau </w:t>
      </w:r>
      <w:r w:rsidR="00E95214" w:rsidRPr="00075EBC">
        <w:rPr>
          <w:sz w:val="24"/>
          <w:szCs w:val="24"/>
        </w:rPr>
        <w:t xml:space="preserve">mai multe unități de competențe; </w:t>
      </w:r>
      <w:r w:rsidR="00000959" w:rsidRPr="00075EBC">
        <w:rPr>
          <w:sz w:val="24"/>
          <w:szCs w:val="24"/>
        </w:rPr>
        <w:t xml:space="preserve">un </w:t>
      </w:r>
      <w:r w:rsidRPr="00075EBC">
        <w:rPr>
          <w:sz w:val="24"/>
          <w:szCs w:val="24"/>
        </w:rPr>
        <w:t>modul poate fi certificat independent,</w:t>
      </w:r>
      <w:r w:rsidR="00E95214" w:rsidRPr="00075EBC">
        <w:rPr>
          <w:sz w:val="24"/>
          <w:szCs w:val="24"/>
        </w:rPr>
        <w:t xml:space="preserve"> în cazul c</w:t>
      </w:r>
      <w:r w:rsidR="00224139" w:rsidRPr="00075EBC">
        <w:rPr>
          <w:sz w:val="24"/>
          <w:szCs w:val="24"/>
        </w:rPr>
        <w:t>â</w:t>
      </w:r>
      <w:r w:rsidR="00E95214" w:rsidRPr="00075EBC">
        <w:rPr>
          <w:sz w:val="24"/>
          <w:szCs w:val="24"/>
        </w:rPr>
        <w:t>nd acesta asigură dezvoltarea de competențe pentru exercitarea unei activități profesionale distincte</w:t>
      </w:r>
      <w:r w:rsidR="00000959" w:rsidRPr="00075EBC">
        <w:rPr>
          <w:sz w:val="24"/>
          <w:szCs w:val="24"/>
        </w:rPr>
        <w:t>,</w:t>
      </w:r>
      <w:r w:rsidRPr="00075EBC">
        <w:rPr>
          <w:sz w:val="24"/>
          <w:szCs w:val="24"/>
        </w:rPr>
        <w:t xml:space="preserve"> </w:t>
      </w:r>
      <w:r w:rsidR="00000959" w:rsidRPr="00075EBC">
        <w:rPr>
          <w:sz w:val="24"/>
          <w:szCs w:val="24"/>
        </w:rPr>
        <w:t xml:space="preserve">definite în standardul de calificare </w:t>
      </w:r>
      <w:r w:rsidRPr="00075EBC">
        <w:rPr>
          <w:sz w:val="24"/>
          <w:szCs w:val="24"/>
        </w:rPr>
        <w:t>sau o componentă a programului care nu poate fi certificat</w:t>
      </w:r>
      <w:r w:rsidR="00D4427C" w:rsidRPr="00075EBC">
        <w:rPr>
          <w:sz w:val="24"/>
          <w:szCs w:val="24"/>
        </w:rPr>
        <w:t>ă</w:t>
      </w:r>
      <w:r w:rsidRPr="00075EBC">
        <w:rPr>
          <w:sz w:val="24"/>
          <w:szCs w:val="24"/>
        </w:rPr>
        <w:t xml:space="preserve"> independent; </w:t>
      </w:r>
    </w:p>
    <w:p w14:paraId="475862E9" w14:textId="0A6B144C" w:rsidR="00B466BB" w:rsidRPr="00075EBC" w:rsidRDefault="00335664">
      <w:pPr>
        <w:pStyle w:val="a3"/>
        <w:tabs>
          <w:tab w:val="left" w:pos="142"/>
          <w:tab w:val="left" w:pos="851"/>
        </w:tabs>
        <w:spacing w:line="276" w:lineRule="auto"/>
        <w:ind w:left="0" w:firstLine="709"/>
        <w:rPr>
          <w:sz w:val="24"/>
          <w:szCs w:val="24"/>
        </w:rPr>
      </w:pPr>
      <w:r w:rsidRPr="00075EBC">
        <w:rPr>
          <w:i/>
          <w:sz w:val="24"/>
          <w:szCs w:val="24"/>
        </w:rPr>
        <w:t>program modular</w:t>
      </w:r>
      <w:r w:rsidR="005053C4" w:rsidRPr="00075EBC">
        <w:rPr>
          <w:i/>
          <w:sz w:val="24"/>
          <w:szCs w:val="24"/>
        </w:rPr>
        <w:t xml:space="preserve"> </w:t>
      </w:r>
      <w:r w:rsidRPr="00075EBC">
        <w:rPr>
          <w:sz w:val="24"/>
          <w:szCs w:val="24"/>
        </w:rPr>
        <w:t xml:space="preserve">- program de studii pentru obținerea unei calificări, </w:t>
      </w:r>
      <w:r w:rsidR="00C13F3B" w:rsidRPr="00075EBC">
        <w:rPr>
          <w:sz w:val="24"/>
          <w:szCs w:val="24"/>
        </w:rPr>
        <w:t xml:space="preserve">proiectat </w:t>
      </w:r>
      <w:r w:rsidRPr="00075EBC">
        <w:rPr>
          <w:sz w:val="24"/>
          <w:szCs w:val="24"/>
        </w:rPr>
        <w:t xml:space="preserve">ca o serie de module care pot fi combinate în diferite </w:t>
      </w:r>
      <w:r w:rsidR="005053C4" w:rsidRPr="00075EBC">
        <w:rPr>
          <w:sz w:val="24"/>
          <w:szCs w:val="24"/>
        </w:rPr>
        <w:t xml:space="preserve">variante, </w:t>
      </w:r>
      <w:r w:rsidRPr="00075EBC">
        <w:rPr>
          <w:sz w:val="24"/>
          <w:szCs w:val="24"/>
        </w:rPr>
        <w:t>av</w:t>
      </w:r>
      <w:r w:rsidR="00224139" w:rsidRPr="00075EBC">
        <w:rPr>
          <w:sz w:val="24"/>
          <w:szCs w:val="24"/>
        </w:rPr>
        <w:t>â</w:t>
      </w:r>
      <w:r w:rsidRPr="00075EBC">
        <w:rPr>
          <w:sz w:val="24"/>
          <w:szCs w:val="24"/>
        </w:rPr>
        <w:t>nd ca finalitate obținerea rezultatelor învățării specifice calificării respective;</w:t>
      </w:r>
    </w:p>
    <w:p w14:paraId="24D76454" w14:textId="77777777" w:rsidR="00B466BB" w:rsidRPr="00075EBC" w:rsidRDefault="001A4905">
      <w:pPr>
        <w:pStyle w:val="a3"/>
        <w:tabs>
          <w:tab w:val="left" w:pos="851"/>
          <w:tab w:val="left" w:pos="993"/>
        </w:tabs>
        <w:spacing w:line="276" w:lineRule="auto"/>
        <w:ind w:left="0" w:firstLine="709"/>
        <w:rPr>
          <w:sz w:val="24"/>
          <w:szCs w:val="24"/>
        </w:rPr>
      </w:pPr>
      <w:r w:rsidRPr="00075EBC">
        <w:rPr>
          <w:i/>
          <w:sz w:val="24"/>
          <w:szCs w:val="24"/>
        </w:rPr>
        <w:t>profesi</w:t>
      </w:r>
      <w:r w:rsidR="008B6FFF" w:rsidRPr="00075EBC">
        <w:rPr>
          <w:i/>
          <w:sz w:val="24"/>
          <w:szCs w:val="24"/>
        </w:rPr>
        <w:t>e</w:t>
      </w:r>
      <w:r w:rsidRPr="00075EBC">
        <w:rPr>
          <w:i/>
          <w:sz w:val="24"/>
          <w:szCs w:val="24"/>
        </w:rPr>
        <w:t xml:space="preserve">  </w:t>
      </w:r>
      <w:r w:rsidR="008B6FFF" w:rsidRPr="00075EBC">
        <w:rPr>
          <w:i/>
          <w:sz w:val="24"/>
          <w:szCs w:val="24"/>
        </w:rPr>
        <w:t xml:space="preserve">reglementată </w:t>
      </w:r>
      <w:r w:rsidRPr="00075EBC">
        <w:rPr>
          <w:sz w:val="24"/>
          <w:szCs w:val="24"/>
        </w:rPr>
        <w:t xml:space="preserve">– </w:t>
      </w:r>
      <w:r w:rsidR="008B6FFF" w:rsidRPr="00075EBC">
        <w:rPr>
          <w:sz w:val="24"/>
          <w:szCs w:val="24"/>
        </w:rPr>
        <w:t xml:space="preserve">o activitate sau un ansamblu de activități profesionale a căror acces, exercitare sau una din </w:t>
      </w:r>
      <w:proofErr w:type="spellStart"/>
      <w:r w:rsidR="008B6FFF" w:rsidRPr="00075EBC">
        <w:rPr>
          <w:sz w:val="24"/>
          <w:szCs w:val="24"/>
        </w:rPr>
        <w:t>modalitțile</w:t>
      </w:r>
      <w:proofErr w:type="spellEnd"/>
      <w:r w:rsidR="008B6FFF" w:rsidRPr="00075EBC">
        <w:rPr>
          <w:sz w:val="24"/>
          <w:szCs w:val="24"/>
        </w:rPr>
        <w:t xml:space="preserve"> de exercitare, este condiționată, direct sau indirect, în temeiul unor acte normative specifice, de posesia anumitor calificări profesionale; utilizarea unui titlu profesional limitată prin acte normative specifice la titularii unei anumite calificări </w:t>
      </w:r>
      <w:proofErr w:type="spellStart"/>
      <w:r w:rsidR="008B6FFF" w:rsidRPr="00075EBC">
        <w:rPr>
          <w:sz w:val="24"/>
          <w:szCs w:val="24"/>
        </w:rPr>
        <w:t>profesioanle</w:t>
      </w:r>
      <w:proofErr w:type="spellEnd"/>
      <w:r w:rsidR="008B6FFF" w:rsidRPr="00075EBC">
        <w:rPr>
          <w:sz w:val="24"/>
          <w:szCs w:val="24"/>
        </w:rPr>
        <w:t xml:space="preserve"> constituie în special o modalitate de </w:t>
      </w:r>
      <w:proofErr w:type="spellStart"/>
      <w:r w:rsidR="008B6FFF" w:rsidRPr="00075EBC">
        <w:rPr>
          <w:sz w:val="24"/>
          <w:szCs w:val="24"/>
        </w:rPr>
        <w:t>exerciare</w:t>
      </w:r>
      <w:proofErr w:type="spellEnd"/>
      <w:r w:rsidR="008B6FFF" w:rsidRPr="00075EBC">
        <w:rPr>
          <w:sz w:val="24"/>
          <w:szCs w:val="24"/>
        </w:rPr>
        <w:t xml:space="preserve"> profesională</w:t>
      </w:r>
      <w:r w:rsidRPr="00075EBC">
        <w:rPr>
          <w:sz w:val="24"/>
          <w:szCs w:val="24"/>
        </w:rPr>
        <w:t xml:space="preserve">; </w:t>
      </w:r>
      <w:r w:rsidR="001F09C2" w:rsidRPr="00075EBC">
        <w:rPr>
          <w:sz w:val="24"/>
          <w:szCs w:val="24"/>
        </w:rPr>
        <w:t xml:space="preserve">Atunci </w:t>
      </w:r>
      <w:proofErr w:type="spellStart"/>
      <w:r w:rsidR="001F09C2" w:rsidRPr="00075EBC">
        <w:rPr>
          <w:sz w:val="24"/>
          <w:szCs w:val="24"/>
        </w:rPr>
        <w:t>cînd</w:t>
      </w:r>
      <w:proofErr w:type="spellEnd"/>
      <w:r w:rsidR="001F09C2" w:rsidRPr="00075EBC">
        <w:rPr>
          <w:sz w:val="24"/>
          <w:szCs w:val="24"/>
        </w:rPr>
        <w:t xml:space="preserve"> prima teză nu se aplică, o profesie menționată la aliniatul (2) este considerată profesie reglementată; Profesiile reglementate sunt profesiile care sunt în legătură cu protecția intereselor publice, asigurarea securității publice și protecția sănătății, care asigură un nivel sporit de calitate și protecția titlurilor;</w:t>
      </w:r>
    </w:p>
    <w:p w14:paraId="7630C2A1" w14:textId="2F503E4F" w:rsidR="00B466BB" w:rsidRPr="00075EBC" w:rsidRDefault="001A4905">
      <w:pPr>
        <w:pStyle w:val="a3"/>
        <w:tabs>
          <w:tab w:val="left" w:pos="851"/>
          <w:tab w:val="left" w:pos="993"/>
        </w:tabs>
        <w:spacing w:line="276" w:lineRule="auto"/>
        <w:ind w:left="0" w:firstLine="567"/>
        <w:rPr>
          <w:sz w:val="24"/>
          <w:szCs w:val="24"/>
        </w:rPr>
      </w:pPr>
      <w:r w:rsidRPr="00075EBC">
        <w:rPr>
          <w:i/>
          <w:sz w:val="24"/>
          <w:szCs w:val="24"/>
        </w:rPr>
        <w:t>recunoașterea rezultatelor învățării</w:t>
      </w:r>
      <w:r w:rsidRPr="00075EBC">
        <w:rPr>
          <w:sz w:val="24"/>
          <w:szCs w:val="24"/>
        </w:rPr>
        <w:t xml:space="preserve"> - procesul în baza căruia o autoritate competentă acordă un statut oficial rezultatelor învățării dob</w:t>
      </w:r>
      <w:r w:rsidR="00224139" w:rsidRPr="00075EBC">
        <w:rPr>
          <w:sz w:val="24"/>
          <w:szCs w:val="24"/>
        </w:rPr>
        <w:t>â</w:t>
      </w:r>
      <w:r w:rsidRPr="00075EBC">
        <w:rPr>
          <w:sz w:val="24"/>
          <w:szCs w:val="24"/>
        </w:rPr>
        <w:t>ndite</w:t>
      </w:r>
      <w:r w:rsidR="006F7200" w:rsidRPr="00075EBC">
        <w:rPr>
          <w:sz w:val="24"/>
          <w:szCs w:val="24"/>
        </w:rPr>
        <w:t xml:space="preserve"> în diverse contexte</w:t>
      </w:r>
      <w:r w:rsidRPr="00075EBC">
        <w:rPr>
          <w:sz w:val="24"/>
          <w:szCs w:val="24"/>
        </w:rPr>
        <w:t xml:space="preserve">, în vederea accesului la studii sau a încadrării în muncă prin: </w:t>
      </w:r>
    </w:p>
    <w:p w14:paraId="47A78BB4" w14:textId="77777777" w:rsidR="00B466BB" w:rsidRPr="00075EBC" w:rsidRDefault="001A4905">
      <w:pPr>
        <w:pStyle w:val="a3"/>
        <w:numPr>
          <w:ilvl w:val="1"/>
          <w:numId w:val="9"/>
        </w:numPr>
        <w:tabs>
          <w:tab w:val="left" w:pos="851"/>
          <w:tab w:val="left" w:pos="993"/>
        </w:tabs>
        <w:spacing w:line="276" w:lineRule="auto"/>
        <w:ind w:firstLine="3314"/>
        <w:rPr>
          <w:sz w:val="24"/>
          <w:szCs w:val="24"/>
        </w:rPr>
      </w:pPr>
      <w:r w:rsidRPr="00075EBC">
        <w:rPr>
          <w:sz w:val="24"/>
          <w:szCs w:val="24"/>
        </w:rPr>
        <w:t xml:space="preserve">acordarea de calificări (certificate, diplome sau titluri); </w:t>
      </w:r>
    </w:p>
    <w:p w14:paraId="01A763EB" w14:textId="77777777" w:rsidR="00B466BB" w:rsidRPr="00075EBC" w:rsidRDefault="001A4905">
      <w:pPr>
        <w:pStyle w:val="a3"/>
        <w:numPr>
          <w:ilvl w:val="1"/>
          <w:numId w:val="9"/>
        </w:numPr>
        <w:tabs>
          <w:tab w:val="left" w:pos="851"/>
          <w:tab w:val="left" w:pos="993"/>
        </w:tabs>
        <w:spacing w:line="276" w:lineRule="auto"/>
        <w:ind w:firstLine="3314"/>
        <w:rPr>
          <w:sz w:val="24"/>
          <w:szCs w:val="24"/>
        </w:rPr>
      </w:pPr>
      <w:r w:rsidRPr="00075EBC">
        <w:rPr>
          <w:sz w:val="24"/>
          <w:szCs w:val="24"/>
        </w:rPr>
        <w:t xml:space="preserve">validarea învățării </w:t>
      </w:r>
      <w:r w:rsidR="006F7200" w:rsidRPr="00075EBC">
        <w:rPr>
          <w:sz w:val="24"/>
          <w:szCs w:val="24"/>
        </w:rPr>
        <w:t xml:space="preserve">anterioare, inclusiv </w:t>
      </w:r>
      <w:proofErr w:type="spellStart"/>
      <w:r w:rsidRPr="00075EBC">
        <w:rPr>
          <w:sz w:val="24"/>
          <w:szCs w:val="24"/>
        </w:rPr>
        <w:t>nonformale</w:t>
      </w:r>
      <w:proofErr w:type="spellEnd"/>
      <w:r w:rsidRPr="00075EBC">
        <w:rPr>
          <w:sz w:val="24"/>
          <w:szCs w:val="24"/>
        </w:rPr>
        <w:t xml:space="preserve"> și informale; </w:t>
      </w:r>
    </w:p>
    <w:p w14:paraId="0DB0D497" w14:textId="77777777" w:rsidR="00B466BB" w:rsidRPr="00075EBC" w:rsidRDefault="001A4905">
      <w:pPr>
        <w:pStyle w:val="a3"/>
        <w:numPr>
          <w:ilvl w:val="1"/>
          <w:numId w:val="9"/>
        </w:numPr>
        <w:tabs>
          <w:tab w:val="left" w:pos="851"/>
          <w:tab w:val="left" w:pos="993"/>
        </w:tabs>
        <w:spacing w:line="276" w:lineRule="auto"/>
        <w:ind w:firstLine="3314"/>
        <w:rPr>
          <w:sz w:val="24"/>
          <w:szCs w:val="24"/>
        </w:rPr>
      </w:pPr>
      <w:r w:rsidRPr="00075EBC">
        <w:rPr>
          <w:sz w:val="24"/>
          <w:szCs w:val="24"/>
        </w:rPr>
        <w:t xml:space="preserve">acordarea de echivalențe, de credite </w:t>
      </w:r>
      <w:r w:rsidR="00DA2CC1" w:rsidRPr="00075EBC">
        <w:rPr>
          <w:sz w:val="24"/>
          <w:szCs w:val="24"/>
        </w:rPr>
        <w:t xml:space="preserve">de studii </w:t>
      </w:r>
      <w:r w:rsidRPr="00075EBC">
        <w:rPr>
          <w:sz w:val="24"/>
          <w:szCs w:val="24"/>
        </w:rPr>
        <w:t>sau de derogări;</w:t>
      </w:r>
    </w:p>
    <w:p w14:paraId="53D84A65" w14:textId="77777777" w:rsidR="00B466BB" w:rsidRPr="00075EBC" w:rsidRDefault="001A4905">
      <w:pPr>
        <w:pStyle w:val="a3"/>
        <w:tabs>
          <w:tab w:val="left" w:pos="142"/>
          <w:tab w:val="left" w:pos="851"/>
        </w:tabs>
        <w:spacing w:line="276" w:lineRule="auto"/>
        <w:ind w:left="0" w:firstLine="567"/>
        <w:rPr>
          <w:sz w:val="24"/>
          <w:szCs w:val="24"/>
        </w:rPr>
      </w:pPr>
      <w:r w:rsidRPr="00075EBC">
        <w:rPr>
          <w:i/>
          <w:sz w:val="24"/>
          <w:szCs w:val="24"/>
        </w:rPr>
        <w:t>responsabilitate și autonomie</w:t>
      </w:r>
      <w:r w:rsidRPr="00075EBC">
        <w:rPr>
          <w:sz w:val="24"/>
          <w:szCs w:val="24"/>
        </w:rPr>
        <w:t xml:space="preserve"> - capacitatea </w:t>
      </w:r>
      <w:r w:rsidR="0074193A" w:rsidRPr="00075EBC">
        <w:rPr>
          <w:rFonts w:eastAsia="Calibri"/>
          <w:sz w:val="24"/>
          <w:szCs w:val="24"/>
          <w:lang w:eastAsia="ru-RU"/>
        </w:rPr>
        <w:t>elevului/studentului/</w:t>
      </w:r>
      <w:r w:rsidRPr="00075EBC">
        <w:rPr>
          <w:sz w:val="24"/>
          <w:szCs w:val="24"/>
        </w:rPr>
        <w:t>cursantului de a aplica în mod autonom și responsabil cunoștințele și aptitudinile sale;</w:t>
      </w:r>
    </w:p>
    <w:p w14:paraId="2BAAEA1C" w14:textId="77777777" w:rsidR="00B466BB" w:rsidRPr="00075EBC" w:rsidRDefault="001A4905">
      <w:pPr>
        <w:pStyle w:val="a3"/>
        <w:tabs>
          <w:tab w:val="left" w:pos="567"/>
          <w:tab w:val="left" w:pos="851"/>
        </w:tabs>
        <w:spacing w:line="276" w:lineRule="auto"/>
        <w:ind w:left="0" w:firstLine="567"/>
        <w:rPr>
          <w:sz w:val="24"/>
          <w:szCs w:val="24"/>
        </w:rPr>
      </w:pPr>
      <w:r w:rsidRPr="00075EBC">
        <w:rPr>
          <w:i/>
          <w:sz w:val="24"/>
          <w:szCs w:val="24"/>
        </w:rPr>
        <w:t>rezultate ale învățării</w:t>
      </w:r>
      <w:r w:rsidRPr="00075EBC">
        <w:rPr>
          <w:sz w:val="24"/>
          <w:szCs w:val="24"/>
        </w:rPr>
        <w:t xml:space="preserve"> - ceea ce cunoaște, înțelege și este capabil</w:t>
      </w:r>
      <w:r w:rsidR="00885088" w:rsidRPr="00075EBC">
        <w:rPr>
          <w:sz w:val="24"/>
          <w:szCs w:val="24"/>
        </w:rPr>
        <w:t>ă</w:t>
      </w:r>
      <w:r w:rsidRPr="00075EBC">
        <w:rPr>
          <w:sz w:val="24"/>
          <w:szCs w:val="24"/>
        </w:rPr>
        <w:t xml:space="preserve"> să facă </w:t>
      </w:r>
      <w:r w:rsidR="00885088" w:rsidRPr="00075EBC">
        <w:rPr>
          <w:sz w:val="24"/>
          <w:szCs w:val="24"/>
        </w:rPr>
        <w:t>o persoană</w:t>
      </w:r>
      <w:r w:rsidRPr="00075EBC">
        <w:rPr>
          <w:sz w:val="24"/>
          <w:szCs w:val="24"/>
        </w:rPr>
        <w:t xml:space="preserve"> la finalizarea unui proces de învățare și care sunt definite sub formă de cunoștințe, aptitudini, responsabilitate și autonomie;</w:t>
      </w:r>
      <w:r w:rsidR="009556E5" w:rsidRPr="00075EBC">
        <w:rPr>
          <w:sz w:val="24"/>
          <w:szCs w:val="24"/>
        </w:rPr>
        <w:t xml:space="preserve"> </w:t>
      </w:r>
    </w:p>
    <w:p w14:paraId="56E3F50F" w14:textId="77777777" w:rsidR="00B466BB" w:rsidRPr="00075EBC" w:rsidRDefault="001A4905">
      <w:pPr>
        <w:pStyle w:val="a3"/>
        <w:tabs>
          <w:tab w:val="left" w:pos="426"/>
          <w:tab w:val="left" w:pos="851"/>
        </w:tabs>
        <w:spacing w:line="276" w:lineRule="auto"/>
        <w:ind w:left="0" w:firstLine="567"/>
        <w:rPr>
          <w:sz w:val="24"/>
          <w:szCs w:val="24"/>
        </w:rPr>
      </w:pPr>
      <w:r w:rsidRPr="00075EBC">
        <w:rPr>
          <w:i/>
          <w:sz w:val="24"/>
          <w:szCs w:val="24"/>
        </w:rPr>
        <w:t>sistem național al calificărilor</w:t>
      </w:r>
      <w:r w:rsidRPr="00075EBC">
        <w:rPr>
          <w:sz w:val="24"/>
          <w:szCs w:val="24"/>
        </w:rPr>
        <w:t xml:space="preserve"> - toate aspectele activității legate de obținerea calificării, recunoașterea învățării și a altor mecanisme care asigură legătura educației și formării profesionale cu piața muncii și cu societatea civilă. Acesta include dezvoltarea și punerea în aplicare a acordurilor și a proceselor instituționale legate de asigurarea calității, de evaluare și de acordarea </w:t>
      </w:r>
      <w:r w:rsidRPr="00075EBC">
        <w:rPr>
          <w:sz w:val="24"/>
          <w:szCs w:val="24"/>
        </w:rPr>
        <w:lastRenderedPageBreak/>
        <w:t>calificărilor. Un sistem național al calificărilor poate fi format din mai multe subsisteme și poate include un cadru național al calificărilor;</w:t>
      </w:r>
    </w:p>
    <w:p w14:paraId="023D25D5" w14:textId="77777777" w:rsidR="00A5388B" w:rsidRPr="00075EBC" w:rsidRDefault="001A4905" w:rsidP="005053C4">
      <w:pPr>
        <w:spacing w:line="276" w:lineRule="auto"/>
        <w:ind w:firstLine="567"/>
        <w:outlineLvl w:val="1"/>
        <w:rPr>
          <w:sz w:val="24"/>
          <w:szCs w:val="24"/>
        </w:rPr>
      </w:pPr>
      <w:r w:rsidRPr="00075EBC">
        <w:rPr>
          <w:i/>
          <w:sz w:val="24"/>
          <w:szCs w:val="24"/>
        </w:rPr>
        <w:t>sistem de credite</w:t>
      </w:r>
      <w:r w:rsidRPr="00075EBC">
        <w:rPr>
          <w:b/>
          <w:sz w:val="24"/>
          <w:szCs w:val="24"/>
        </w:rPr>
        <w:t xml:space="preserve"> </w:t>
      </w:r>
      <w:r w:rsidR="00885088" w:rsidRPr="00075EBC">
        <w:rPr>
          <w:i/>
          <w:sz w:val="24"/>
          <w:szCs w:val="24"/>
        </w:rPr>
        <w:t>de studii</w:t>
      </w:r>
      <w:r w:rsidR="00885088" w:rsidRPr="00075EBC">
        <w:rPr>
          <w:b/>
          <w:sz w:val="24"/>
          <w:szCs w:val="24"/>
        </w:rPr>
        <w:t xml:space="preserve"> </w:t>
      </w:r>
      <w:r w:rsidRPr="00075EBC">
        <w:rPr>
          <w:b/>
          <w:sz w:val="24"/>
          <w:szCs w:val="24"/>
        </w:rPr>
        <w:t>-</w:t>
      </w:r>
      <w:r w:rsidRPr="00075EBC">
        <w:rPr>
          <w:sz w:val="24"/>
          <w:szCs w:val="24"/>
        </w:rPr>
        <w:t xml:space="preserve"> instrument </w:t>
      </w:r>
      <w:r w:rsidR="00135AA1" w:rsidRPr="00075EBC">
        <w:rPr>
          <w:sz w:val="24"/>
          <w:szCs w:val="24"/>
        </w:rPr>
        <w:t xml:space="preserve">transparent de facilitare a recunoașterii unuia sau mai multor credite. Sistemul poate cuprinde, printre altele, echivalențe, derogări, unități/module care pot fi acumulate și transferate, o autonomie a furnizorilor care pot individualiza parcursurile de învățare, precum și validarea învățării </w:t>
      </w:r>
      <w:proofErr w:type="spellStart"/>
      <w:r w:rsidR="00135AA1" w:rsidRPr="00075EBC">
        <w:rPr>
          <w:sz w:val="24"/>
          <w:szCs w:val="24"/>
        </w:rPr>
        <w:t>nonformale</w:t>
      </w:r>
      <w:proofErr w:type="spellEnd"/>
      <w:r w:rsidR="00135AA1" w:rsidRPr="00075EBC">
        <w:rPr>
          <w:sz w:val="24"/>
          <w:szCs w:val="24"/>
        </w:rPr>
        <w:t xml:space="preserve"> și informale;</w:t>
      </w:r>
      <w:r w:rsidR="00885088" w:rsidRPr="00075EBC">
        <w:rPr>
          <w:sz w:val="24"/>
          <w:szCs w:val="24"/>
        </w:rPr>
        <w:t>;</w:t>
      </w:r>
    </w:p>
    <w:p w14:paraId="7EE106A3" w14:textId="77777777" w:rsidR="001A4905" w:rsidRPr="00075EBC" w:rsidRDefault="001A4905" w:rsidP="001D77E4">
      <w:pPr>
        <w:tabs>
          <w:tab w:val="left" w:pos="851"/>
          <w:tab w:val="left" w:pos="993"/>
        </w:tabs>
        <w:spacing w:line="276" w:lineRule="auto"/>
        <w:ind w:firstLine="567"/>
        <w:textAlignment w:val="baseline"/>
        <w:rPr>
          <w:i/>
          <w:sz w:val="24"/>
          <w:szCs w:val="24"/>
        </w:rPr>
      </w:pPr>
      <w:r w:rsidRPr="00075EBC">
        <w:rPr>
          <w:i/>
          <w:sz w:val="24"/>
          <w:szCs w:val="24"/>
        </w:rPr>
        <w:t>standard de calificare</w:t>
      </w:r>
      <w:r w:rsidRPr="00075EBC">
        <w:rPr>
          <w:sz w:val="24"/>
          <w:szCs w:val="24"/>
        </w:rPr>
        <w:t xml:space="preserve"> (pentru nivelurile 3-8 CNC) – descrierea cerințelor, în termeni de rezultate ale </w:t>
      </w:r>
      <w:proofErr w:type="spellStart"/>
      <w:r w:rsidRPr="00075EBC">
        <w:rPr>
          <w:sz w:val="24"/>
          <w:szCs w:val="24"/>
        </w:rPr>
        <w:t>învăţării</w:t>
      </w:r>
      <w:proofErr w:type="spellEnd"/>
      <w:r w:rsidRPr="00075EBC">
        <w:rPr>
          <w:sz w:val="24"/>
          <w:szCs w:val="24"/>
        </w:rPr>
        <w:t xml:space="preserve">, necesare pentru a </w:t>
      </w:r>
      <w:proofErr w:type="spellStart"/>
      <w:r w:rsidRPr="00075EBC">
        <w:rPr>
          <w:sz w:val="24"/>
          <w:szCs w:val="24"/>
        </w:rPr>
        <w:t>desfăşura</w:t>
      </w:r>
      <w:proofErr w:type="spellEnd"/>
      <w:r w:rsidRPr="00075EBC">
        <w:rPr>
          <w:sz w:val="24"/>
          <w:szCs w:val="24"/>
        </w:rPr>
        <w:t xml:space="preserve"> o anumită activitate asociată unuia sau mai multor locuri de muncă, dintr-o grupă de bază (conform clasificărilor naționale, europene și internaționale a muncii și altor clasificatoare ale domeniilor economice), stabilind condițiile de evaluare pentru obținerea unui act de studii oficial, care certifică obținerea unei calificări cu nivel CNC</w:t>
      </w:r>
      <w:r w:rsidR="00885088" w:rsidRPr="00075EBC">
        <w:rPr>
          <w:sz w:val="24"/>
          <w:szCs w:val="24"/>
        </w:rPr>
        <w:t>;</w:t>
      </w:r>
      <w:r w:rsidRPr="00075EBC">
        <w:rPr>
          <w:sz w:val="24"/>
          <w:szCs w:val="24"/>
        </w:rPr>
        <w:t xml:space="preserve"> </w:t>
      </w:r>
    </w:p>
    <w:p w14:paraId="19C88624" w14:textId="10B1CAB7" w:rsidR="00A5388B" w:rsidRPr="00075EBC" w:rsidRDefault="001A4905" w:rsidP="005053C4">
      <w:pPr>
        <w:pStyle w:val="Bodytext20"/>
        <w:shd w:val="clear" w:color="auto" w:fill="auto"/>
        <w:tabs>
          <w:tab w:val="left" w:pos="476"/>
          <w:tab w:val="left" w:pos="851"/>
        </w:tabs>
        <w:spacing w:before="0" w:after="0" w:line="276" w:lineRule="auto"/>
        <w:ind w:firstLine="567"/>
        <w:textAlignment w:val="baseline"/>
        <w:rPr>
          <w:sz w:val="24"/>
          <w:szCs w:val="24"/>
        </w:rPr>
      </w:pPr>
      <w:r w:rsidRPr="00075EBC">
        <w:rPr>
          <w:i/>
          <w:sz w:val="24"/>
          <w:szCs w:val="24"/>
        </w:rPr>
        <w:t xml:space="preserve">standard de competență </w:t>
      </w:r>
      <w:r w:rsidRPr="00075EBC">
        <w:rPr>
          <w:sz w:val="24"/>
          <w:szCs w:val="24"/>
        </w:rPr>
        <w:t>(pentru nivelurile 6-8 CNC) – cadru care stabilește domeniul, ariile funcționale și competenț</w:t>
      </w:r>
      <w:r w:rsidR="00BB6BE1" w:rsidRPr="00075EBC">
        <w:rPr>
          <w:sz w:val="24"/>
          <w:szCs w:val="24"/>
        </w:rPr>
        <w:t>ele</w:t>
      </w:r>
      <w:r w:rsidRPr="00075EBC">
        <w:rPr>
          <w:sz w:val="24"/>
          <w:szCs w:val="24"/>
        </w:rPr>
        <w:t xml:space="preserve"> necesare pentru a </w:t>
      </w:r>
      <w:proofErr w:type="spellStart"/>
      <w:r w:rsidRPr="00075EBC">
        <w:rPr>
          <w:sz w:val="24"/>
          <w:szCs w:val="24"/>
        </w:rPr>
        <w:t>desfăşura</w:t>
      </w:r>
      <w:proofErr w:type="spellEnd"/>
      <w:r w:rsidRPr="00075EBC">
        <w:rPr>
          <w:sz w:val="24"/>
          <w:szCs w:val="24"/>
        </w:rPr>
        <w:t xml:space="preserve"> o anumită activitate asociată unuia sau mai multor locuri de muncă, dintr-o grupă de bază, conform clasificării ocupațiilor</w:t>
      </w:r>
      <w:r w:rsidR="00FA7FCE" w:rsidRPr="00075EBC">
        <w:rPr>
          <w:sz w:val="24"/>
          <w:szCs w:val="24"/>
        </w:rPr>
        <w:t>,</w:t>
      </w:r>
      <w:r w:rsidRPr="00075EBC">
        <w:rPr>
          <w:sz w:val="24"/>
          <w:szCs w:val="24"/>
        </w:rPr>
        <w:t xml:space="preserve"> și poate fi utilizat pentru</w:t>
      </w:r>
      <w:r w:rsidRPr="00075EBC">
        <w:rPr>
          <w:color w:val="000000"/>
          <w:sz w:val="24"/>
          <w:szCs w:val="24"/>
        </w:rPr>
        <w:t xml:space="preserve"> evaluarea nivelului de pregătire profesională a persoanei și pentru descrierea cerințelor pentru ocuparea unui post de muncă;</w:t>
      </w:r>
    </w:p>
    <w:p w14:paraId="3CCEE546" w14:textId="77777777" w:rsidR="001A4905" w:rsidRPr="00075EBC" w:rsidRDefault="001A4905" w:rsidP="001D77E4">
      <w:pPr>
        <w:pStyle w:val="ad"/>
        <w:tabs>
          <w:tab w:val="left" w:pos="851"/>
        </w:tabs>
        <w:spacing w:line="276" w:lineRule="auto"/>
        <w:ind w:firstLine="567"/>
        <w:textAlignment w:val="baseline"/>
        <w:rPr>
          <w:rFonts w:ascii="Times New Roman" w:hAnsi="Times New Roman" w:cs="Times New Roman"/>
          <w:color w:val="000000"/>
          <w:szCs w:val="24"/>
        </w:rPr>
      </w:pPr>
      <w:r w:rsidRPr="00075EBC">
        <w:rPr>
          <w:rFonts w:ascii="Times New Roman" w:hAnsi="Times New Roman" w:cs="Times New Roman"/>
          <w:bCs/>
          <w:i/>
          <w:iCs/>
          <w:color w:val="000000"/>
          <w:szCs w:val="24"/>
        </w:rPr>
        <w:t xml:space="preserve">standard </w:t>
      </w:r>
      <w:proofErr w:type="spellStart"/>
      <w:r w:rsidRPr="00075EBC">
        <w:rPr>
          <w:rFonts w:ascii="Times New Roman" w:hAnsi="Times New Roman" w:cs="Times New Roman"/>
          <w:bCs/>
          <w:i/>
          <w:iCs/>
          <w:color w:val="000000"/>
          <w:szCs w:val="24"/>
        </w:rPr>
        <w:t>ocupaţional</w:t>
      </w:r>
      <w:proofErr w:type="spellEnd"/>
      <w:r w:rsidRPr="00075EBC">
        <w:rPr>
          <w:rFonts w:ascii="Times New Roman" w:hAnsi="Times New Roman" w:cs="Times New Roman"/>
          <w:bCs/>
          <w:i/>
          <w:iCs/>
          <w:color w:val="000000"/>
          <w:szCs w:val="24"/>
        </w:rPr>
        <w:t xml:space="preserve"> </w:t>
      </w:r>
      <w:r w:rsidRPr="00075EBC">
        <w:rPr>
          <w:rFonts w:ascii="Times New Roman" w:hAnsi="Times New Roman" w:cs="Times New Roman"/>
          <w:szCs w:val="24"/>
        </w:rPr>
        <w:t xml:space="preserve">(pentru nivelurile 3-5 CNC) </w:t>
      </w:r>
      <w:r w:rsidRPr="00075EBC">
        <w:rPr>
          <w:rFonts w:ascii="Times New Roman" w:hAnsi="Times New Roman" w:cs="Times New Roman"/>
          <w:color w:val="000000"/>
          <w:szCs w:val="24"/>
        </w:rPr>
        <w:t xml:space="preserve">– document care descrie </w:t>
      </w:r>
      <w:proofErr w:type="spellStart"/>
      <w:r w:rsidRPr="00075EBC">
        <w:rPr>
          <w:rFonts w:ascii="Times New Roman" w:hAnsi="Times New Roman" w:cs="Times New Roman"/>
          <w:color w:val="000000"/>
          <w:szCs w:val="24"/>
        </w:rPr>
        <w:t>atribuţiile</w:t>
      </w:r>
      <w:proofErr w:type="spellEnd"/>
      <w:r w:rsidRPr="00075EBC">
        <w:rPr>
          <w:rFonts w:ascii="Times New Roman" w:hAnsi="Times New Roman" w:cs="Times New Roman"/>
          <w:color w:val="000000"/>
          <w:szCs w:val="24"/>
        </w:rPr>
        <w:t xml:space="preserve"> </w:t>
      </w:r>
      <w:proofErr w:type="spellStart"/>
      <w:r w:rsidRPr="00075EBC">
        <w:rPr>
          <w:rFonts w:ascii="Times New Roman" w:hAnsi="Times New Roman" w:cs="Times New Roman"/>
          <w:color w:val="000000"/>
          <w:szCs w:val="24"/>
        </w:rPr>
        <w:t>şi</w:t>
      </w:r>
      <w:proofErr w:type="spellEnd"/>
      <w:r w:rsidRPr="00075EBC">
        <w:rPr>
          <w:rFonts w:ascii="Times New Roman" w:hAnsi="Times New Roman" w:cs="Times New Roman"/>
          <w:color w:val="000000"/>
          <w:szCs w:val="24"/>
        </w:rPr>
        <w:t xml:space="preserve"> sarcinile profesionale specifice unei meserii/profesii/</w:t>
      </w:r>
      <w:proofErr w:type="spellStart"/>
      <w:r w:rsidRPr="00075EBC">
        <w:rPr>
          <w:rFonts w:ascii="Times New Roman" w:hAnsi="Times New Roman" w:cs="Times New Roman"/>
          <w:color w:val="000000"/>
          <w:szCs w:val="24"/>
        </w:rPr>
        <w:t>specialităţi</w:t>
      </w:r>
      <w:proofErr w:type="spellEnd"/>
      <w:r w:rsidRPr="00075EBC">
        <w:rPr>
          <w:rFonts w:ascii="Times New Roman" w:hAnsi="Times New Roman" w:cs="Times New Roman"/>
          <w:color w:val="000000"/>
          <w:szCs w:val="24"/>
        </w:rPr>
        <w:t>/</w:t>
      </w:r>
      <w:proofErr w:type="spellStart"/>
      <w:r w:rsidRPr="00075EBC">
        <w:rPr>
          <w:rFonts w:ascii="Times New Roman" w:hAnsi="Times New Roman" w:cs="Times New Roman"/>
          <w:color w:val="000000"/>
          <w:szCs w:val="24"/>
        </w:rPr>
        <w:t>ocupaţii</w:t>
      </w:r>
      <w:proofErr w:type="spellEnd"/>
      <w:r w:rsidRPr="00075EBC">
        <w:rPr>
          <w:rFonts w:ascii="Times New Roman" w:hAnsi="Times New Roman" w:cs="Times New Roman"/>
          <w:color w:val="000000"/>
          <w:szCs w:val="24"/>
        </w:rPr>
        <w:t xml:space="preserve"> dintr-un domeniu de activitate </w:t>
      </w:r>
      <w:proofErr w:type="spellStart"/>
      <w:r w:rsidRPr="00075EBC">
        <w:rPr>
          <w:rFonts w:ascii="Times New Roman" w:hAnsi="Times New Roman" w:cs="Times New Roman"/>
          <w:color w:val="000000"/>
          <w:szCs w:val="24"/>
        </w:rPr>
        <w:t>şi</w:t>
      </w:r>
      <w:proofErr w:type="spellEnd"/>
      <w:r w:rsidRPr="00075EBC">
        <w:rPr>
          <w:rFonts w:ascii="Times New Roman" w:hAnsi="Times New Roman" w:cs="Times New Roman"/>
          <w:color w:val="000000"/>
          <w:szCs w:val="24"/>
        </w:rPr>
        <w:t xml:space="preserve"> reperele de calitate asociate îndeplinirii cu succes a acestora, în </w:t>
      </w:r>
      <w:proofErr w:type="spellStart"/>
      <w:r w:rsidRPr="00075EBC">
        <w:rPr>
          <w:rFonts w:ascii="Times New Roman" w:hAnsi="Times New Roman" w:cs="Times New Roman"/>
          <w:color w:val="000000"/>
          <w:szCs w:val="24"/>
        </w:rPr>
        <w:t>concordanţă</w:t>
      </w:r>
      <w:proofErr w:type="spellEnd"/>
      <w:r w:rsidRPr="00075EBC">
        <w:rPr>
          <w:rFonts w:ascii="Times New Roman" w:hAnsi="Times New Roman" w:cs="Times New Roman"/>
          <w:color w:val="000000"/>
          <w:szCs w:val="24"/>
        </w:rPr>
        <w:t xml:space="preserve"> cu </w:t>
      </w:r>
      <w:proofErr w:type="spellStart"/>
      <w:r w:rsidRPr="00075EBC">
        <w:rPr>
          <w:rFonts w:ascii="Times New Roman" w:hAnsi="Times New Roman" w:cs="Times New Roman"/>
          <w:color w:val="000000"/>
          <w:szCs w:val="24"/>
        </w:rPr>
        <w:t>cerinţele</w:t>
      </w:r>
      <w:proofErr w:type="spellEnd"/>
      <w:r w:rsidRPr="00075EBC">
        <w:rPr>
          <w:rFonts w:ascii="Times New Roman" w:hAnsi="Times New Roman" w:cs="Times New Roman"/>
          <w:color w:val="000000"/>
          <w:szCs w:val="24"/>
        </w:rPr>
        <w:t xml:space="preserve"> </w:t>
      </w:r>
      <w:proofErr w:type="spellStart"/>
      <w:r w:rsidRPr="00075EBC">
        <w:rPr>
          <w:rFonts w:ascii="Times New Roman" w:hAnsi="Times New Roman" w:cs="Times New Roman"/>
          <w:color w:val="000000"/>
          <w:szCs w:val="24"/>
        </w:rPr>
        <w:t>pieţei</w:t>
      </w:r>
      <w:proofErr w:type="spellEnd"/>
      <w:r w:rsidRPr="00075EBC">
        <w:rPr>
          <w:rFonts w:ascii="Times New Roman" w:hAnsi="Times New Roman" w:cs="Times New Roman"/>
          <w:color w:val="000000"/>
          <w:szCs w:val="24"/>
        </w:rPr>
        <w:t xml:space="preserve"> muncii;</w:t>
      </w:r>
    </w:p>
    <w:p w14:paraId="683E923B" w14:textId="77777777" w:rsidR="001A4905" w:rsidRPr="00075EBC" w:rsidRDefault="001A4905" w:rsidP="001D77E4">
      <w:pPr>
        <w:pStyle w:val="a3"/>
        <w:tabs>
          <w:tab w:val="left" w:pos="0"/>
          <w:tab w:val="left" w:pos="851"/>
        </w:tabs>
        <w:spacing w:line="276" w:lineRule="auto"/>
        <w:ind w:left="0" w:firstLine="567"/>
        <w:rPr>
          <w:sz w:val="24"/>
          <w:szCs w:val="24"/>
        </w:rPr>
      </w:pPr>
      <w:r w:rsidRPr="00075EBC">
        <w:rPr>
          <w:i/>
          <w:sz w:val="24"/>
          <w:szCs w:val="24"/>
        </w:rPr>
        <w:t>transfer de credite</w:t>
      </w:r>
      <w:r w:rsidR="00885088" w:rsidRPr="00075EBC">
        <w:rPr>
          <w:i/>
          <w:sz w:val="24"/>
          <w:szCs w:val="24"/>
        </w:rPr>
        <w:t xml:space="preserve"> de studii</w:t>
      </w:r>
      <w:r w:rsidRPr="00075EBC">
        <w:rPr>
          <w:sz w:val="24"/>
          <w:szCs w:val="24"/>
        </w:rPr>
        <w:t xml:space="preserve"> - procesul care permite persoanelor care au acumulat credite</w:t>
      </w:r>
      <w:r w:rsidR="00885088" w:rsidRPr="00075EBC">
        <w:rPr>
          <w:sz w:val="24"/>
          <w:szCs w:val="24"/>
        </w:rPr>
        <w:t xml:space="preserve"> de studii</w:t>
      </w:r>
      <w:r w:rsidRPr="00075EBC">
        <w:rPr>
          <w:sz w:val="24"/>
          <w:szCs w:val="24"/>
        </w:rPr>
        <w:t xml:space="preserve"> într-un anumit context să le valorizeze și să le recunoască într-un alt context;</w:t>
      </w:r>
    </w:p>
    <w:p w14:paraId="437CDF8A" w14:textId="435EF989" w:rsidR="00C72174" w:rsidRPr="00075EBC" w:rsidRDefault="001A4905" w:rsidP="001D77E4">
      <w:pPr>
        <w:pStyle w:val="a3"/>
        <w:tabs>
          <w:tab w:val="left" w:pos="426"/>
          <w:tab w:val="left" w:pos="851"/>
        </w:tabs>
        <w:spacing w:line="276" w:lineRule="auto"/>
        <w:ind w:left="0" w:firstLine="567"/>
        <w:rPr>
          <w:sz w:val="24"/>
          <w:szCs w:val="24"/>
        </w:rPr>
      </w:pPr>
      <w:r w:rsidRPr="00075EBC">
        <w:rPr>
          <w:i/>
          <w:sz w:val="24"/>
          <w:szCs w:val="24"/>
        </w:rPr>
        <w:t xml:space="preserve">validarea învățării </w:t>
      </w:r>
      <w:proofErr w:type="spellStart"/>
      <w:r w:rsidRPr="00075EBC">
        <w:rPr>
          <w:i/>
          <w:sz w:val="24"/>
          <w:szCs w:val="24"/>
        </w:rPr>
        <w:t>nonformale</w:t>
      </w:r>
      <w:proofErr w:type="spellEnd"/>
      <w:r w:rsidRPr="00075EBC">
        <w:rPr>
          <w:i/>
          <w:sz w:val="24"/>
          <w:szCs w:val="24"/>
        </w:rPr>
        <w:t xml:space="preserve"> și informale</w:t>
      </w:r>
      <w:r w:rsidRPr="00075EBC">
        <w:rPr>
          <w:sz w:val="24"/>
          <w:szCs w:val="24"/>
        </w:rPr>
        <w:t xml:space="preserve"> - procesul de confirmare de către o autoritate competentă a faptului că o persoană a dob</w:t>
      </w:r>
      <w:r w:rsidR="00224139" w:rsidRPr="00075EBC">
        <w:rPr>
          <w:sz w:val="24"/>
          <w:szCs w:val="24"/>
        </w:rPr>
        <w:t>â</w:t>
      </w:r>
      <w:r w:rsidRPr="00075EBC">
        <w:rPr>
          <w:sz w:val="24"/>
          <w:szCs w:val="24"/>
        </w:rPr>
        <w:t xml:space="preserve">ndit, în contexte de învățare </w:t>
      </w:r>
      <w:proofErr w:type="spellStart"/>
      <w:r w:rsidRPr="00075EBC">
        <w:rPr>
          <w:sz w:val="24"/>
          <w:szCs w:val="24"/>
        </w:rPr>
        <w:t>nonformală</w:t>
      </w:r>
      <w:proofErr w:type="spellEnd"/>
      <w:r w:rsidRPr="00075EBC">
        <w:rPr>
          <w:sz w:val="24"/>
          <w:szCs w:val="24"/>
        </w:rPr>
        <w:t xml:space="preserve"> și informală, rezultate ale învățării măsurate prin raportarea la un standard relevant</w:t>
      </w:r>
      <w:r w:rsidR="00C72174" w:rsidRPr="00075EBC">
        <w:rPr>
          <w:sz w:val="24"/>
          <w:szCs w:val="24"/>
        </w:rPr>
        <w:t xml:space="preserve">. </w:t>
      </w:r>
    </w:p>
    <w:p w14:paraId="28987F82" w14:textId="77777777" w:rsidR="001A4905" w:rsidRPr="00075EBC" w:rsidRDefault="001A4905" w:rsidP="001D77E4">
      <w:pPr>
        <w:pStyle w:val="a8"/>
        <w:numPr>
          <w:ilvl w:val="0"/>
          <w:numId w:val="8"/>
        </w:numPr>
        <w:tabs>
          <w:tab w:val="left" w:pos="851"/>
        </w:tabs>
        <w:spacing w:line="276" w:lineRule="auto"/>
        <w:ind w:left="0" w:firstLine="567"/>
        <w:rPr>
          <w:sz w:val="24"/>
          <w:szCs w:val="24"/>
          <w:lang w:val="ro-RO"/>
        </w:rPr>
      </w:pPr>
      <w:r w:rsidRPr="00075EBC">
        <w:rPr>
          <w:sz w:val="24"/>
          <w:szCs w:val="24"/>
          <w:lang w:val="ro-RO"/>
        </w:rPr>
        <w:t>CNC este un instrument pentru clasificarea calificărilor oferite în sistemul educațional național</w:t>
      </w:r>
      <w:r w:rsidR="00FA7FCE" w:rsidRPr="00075EBC">
        <w:rPr>
          <w:sz w:val="24"/>
          <w:szCs w:val="24"/>
          <w:lang w:val="ro-RO"/>
        </w:rPr>
        <w:t>,</w:t>
      </w:r>
      <w:r w:rsidRPr="00075EBC">
        <w:rPr>
          <w:sz w:val="24"/>
          <w:szCs w:val="24"/>
          <w:lang w:val="ro-RO"/>
        </w:rPr>
        <w:t xml:space="preserve"> în conformitate cu un set de criterii care corespund unor niveluri specifice de învățare atinse, al cărui scop este integrarea și coordonarea subsistemelor naționale ale calificărilor și îmbunătățirea transparenței, accesului, progresului și calității calificărilor în raport cu piața muncii și cu societatea civilă. </w:t>
      </w:r>
    </w:p>
    <w:p w14:paraId="7D6077EA" w14:textId="77777777" w:rsidR="001A4905" w:rsidRPr="00075EBC" w:rsidRDefault="001A4905" w:rsidP="001D77E4">
      <w:pPr>
        <w:pStyle w:val="a8"/>
        <w:numPr>
          <w:ilvl w:val="0"/>
          <w:numId w:val="8"/>
        </w:numPr>
        <w:tabs>
          <w:tab w:val="left" w:pos="851"/>
        </w:tabs>
        <w:spacing w:line="276" w:lineRule="auto"/>
        <w:ind w:left="0" w:firstLine="567"/>
        <w:rPr>
          <w:sz w:val="24"/>
          <w:szCs w:val="24"/>
          <w:lang w:val="ro-RO"/>
        </w:rPr>
      </w:pPr>
      <w:r w:rsidRPr="00075EBC">
        <w:rPr>
          <w:sz w:val="24"/>
          <w:szCs w:val="24"/>
          <w:lang w:val="ro-RO"/>
        </w:rPr>
        <w:t xml:space="preserve">CNC este orientat spre facilitarea învățării pe tot parcursul vieții, </w:t>
      </w:r>
      <w:r w:rsidR="00885088" w:rsidRPr="00075EBC">
        <w:rPr>
          <w:sz w:val="24"/>
          <w:szCs w:val="24"/>
          <w:lang w:val="ro-RO"/>
        </w:rPr>
        <w:t xml:space="preserve">compararea </w:t>
      </w:r>
      <w:r w:rsidRPr="00075EBC">
        <w:rPr>
          <w:sz w:val="24"/>
          <w:szCs w:val="24"/>
          <w:lang w:val="ro-RO"/>
        </w:rPr>
        <w:t>calificărilor la nivel național și internațional și ordonarea tuturor calificărilor într-o structură logic organizată.</w:t>
      </w:r>
    </w:p>
    <w:p w14:paraId="78E5361A" w14:textId="379D72FD" w:rsidR="001A4905" w:rsidRPr="00075EBC" w:rsidRDefault="001A4905" w:rsidP="001D77E4">
      <w:pPr>
        <w:pStyle w:val="a8"/>
        <w:numPr>
          <w:ilvl w:val="0"/>
          <w:numId w:val="8"/>
        </w:numPr>
        <w:tabs>
          <w:tab w:val="left" w:pos="851"/>
        </w:tabs>
        <w:spacing w:line="276" w:lineRule="auto"/>
        <w:ind w:left="0" w:firstLine="567"/>
        <w:rPr>
          <w:sz w:val="24"/>
          <w:szCs w:val="24"/>
          <w:lang w:val="ro-RO"/>
        </w:rPr>
      </w:pPr>
      <w:r w:rsidRPr="00075EBC">
        <w:rPr>
          <w:sz w:val="24"/>
          <w:szCs w:val="24"/>
          <w:lang w:val="ro-RO"/>
        </w:rPr>
        <w:t>CNC cuprinde toate nivelurile și formele de învățăm</w:t>
      </w:r>
      <w:r w:rsidR="00224139" w:rsidRPr="00075EBC">
        <w:rPr>
          <w:sz w:val="24"/>
          <w:szCs w:val="24"/>
          <w:lang w:val="ro-RO"/>
        </w:rPr>
        <w:t>â</w:t>
      </w:r>
      <w:r w:rsidRPr="00075EBC">
        <w:rPr>
          <w:sz w:val="24"/>
          <w:szCs w:val="24"/>
          <w:lang w:val="ro-RO"/>
        </w:rPr>
        <w:t xml:space="preserve">nt, calificările de diferite dimensiuni și scopuri, calificările complete </w:t>
      </w:r>
      <w:r w:rsidR="00885088" w:rsidRPr="00075EBC">
        <w:rPr>
          <w:sz w:val="24"/>
          <w:szCs w:val="24"/>
          <w:lang w:val="ro-RO"/>
        </w:rPr>
        <w:t xml:space="preserve">și </w:t>
      </w:r>
      <w:r w:rsidRPr="00075EBC">
        <w:rPr>
          <w:sz w:val="24"/>
          <w:szCs w:val="24"/>
          <w:lang w:val="ro-RO"/>
        </w:rPr>
        <w:t>calificări</w:t>
      </w:r>
      <w:r w:rsidR="00FA7FCE" w:rsidRPr="00075EBC">
        <w:rPr>
          <w:sz w:val="24"/>
          <w:szCs w:val="24"/>
          <w:lang w:val="ro-RO"/>
        </w:rPr>
        <w:t>le</w:t>
      </w:r>
      <w:r w:rsidRPr="00075EBC">
        <w:rPr>
          <w:sz w:val="24"/>
          <w:szCs w:val="24"/>
          <w:lang w:val="ro-RO"/>
        </w:rPr>
        <w:t xml:space="preserve"> parțiale, din perspectiva învățării pe tot parcursul vieții. </w:t>
      </w:r>
    </w:p>
    <w:p w14:paraId="0C598B72" w14:textId="77777777" w:rsidR="001A4905" w:rsidRPr="00075EBC" w:rsidRDefault="001A4905" w:rsidP="001D77E4">
      <w:pPr>
        <w:pStyle w:val="a8"/>
        <w:numPr>
          <w:ilvl w:val="0"/>
          <w:numId w:val="8"/>
        </w:numPr>
        <w:tabs>
          <w:tab w:val="left" w:pos="851"/>
        </w:tabs>
        <w:spacing w:line="276" w:lineRule="auto"/>
        <w:ind w:left="0" w:firstLine="567"/>
        <w:rPr>
          <w:sz w:val="24"/>
          <w:szCs w:val="24"/>
          <w:lang w:val="ro-RO"/>
        </w:rPr>
      </w:pPr>
      <w:r w:rsidRPr="00075EBC">
        <w:rPr>
          <w:sz w:val="24"/>
          <w:szCs w:val="24"/>
          <w:lang w:val="ro-RO"/>
        </w:rPr>
        <w:t>Calificărilor li se atribuite nivelul CNC pe baza rezultatelor învățării.</w:t>
      </w:r>
    </w:p>
    <w:p w14:paraId="62473B9A" w14:textId="77777777" w:rsidR="001A4905" w:rsidRPr="00075EBC" w:rsidRDefault="001A4905" w:rsidP="001D77E4">
      <w:pPr>
        <w:pStyle w:val="a8"/>
        <w:numPr>
          <w:ilvl w:val="0"/>
          <w:numId w:val="8"/>
        </w:numPr>
        <w:tabs>
          <w:tab w:val="left" w:pos="851"/>
        </w:tabs>
        <w:spacing w:line="276" w:lineRule="auto"/>
        <w:ind w:left="0" w:firstLine="567"/>
        <w:rPr>
          <w:sz w:val="24"/>
          <w:szCs w:val="24"/>
          <w:lang w:val="ro-RO"/>
        </w:rPr>
      </w:pPr>
      <w:r w:rsidRPr="00075EBC">
        <w:rPr>
          <w:sz w:val="24"/>
          <w:szCs w:val="24"/>
          <w:lang w:val="ro-RO"/>
        </w:rPr>
        <w:t>Fiecare nivel de calificare al CNC este determinat de un set de descriptori ai rezultatelor învățării, care concretizează complexitatea, profunzimea și dimensiunea calificării.</w:t>
      </w:r>
    </w:p>
    <w:p w14:paraId="61C65CB5" w14:textId="77777777" w:rsidR="001A4905" w:rsidRPr="00075EBC" w:rsidRDefault="001A4905" w:rsidP="001D77E4">
      <w:pPr>
        <w:pStyle w:val="a8"/>
        <w:numPr>
          <w:ilvl w:val="0"/>
          <w:numId w:val="8"/>
        </w:numPr>
        <w:tabs>
          <w:tab w:val="left" w:pos="851"/>
        </w:tabs>
        <w:spacing w:line="276" w:lineRule="auto"/>
        <w:ind w:left="0" w:firstLine="567"/>
        <w:rPr>
          <w:sz w:val="24"/>
          <w:szCs w:val="24"/>
          <w:lang w:val="ro-RO"/>
        </w:rPr>
      </w:pPr>
      <w:r w:rsidRPr="00075EBC">
        <w:rPr>
          <w:sz w:val="24"/>
          <w:szCs w:val="24"/>
          <w:lang w:val="ro-RO"/>
        </w:rPr>
        <w:t>CNC contribuie la evitarea duplicării și suprapunerii calificărilor, facilitează planificarea carierei și evoluția profesională din perspectiva învățării pe tot parcursul vieții.</w:t>
      </w:r>
    </w:p>
    <w:p w14:paraId="11DF7CD3" w14:textId="77777777" w:rsidR="001A4905" w:rsidRPr="00075EBC" w:rsidRDefault="001A4905" w:rsidP="001D77E4">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CNC stabilește condițiile de relaționare/corespondență a calificărilor din trecut, prezent și viitor la nivel național, european și internațional.</w:t>
      </w:r>
    </w:p>
    <w:p w14:paraId="45C461CD" w14:textId="790D6AAC" w:rsidR="001A4905" w:rsidRPr="00075EBC" w:rsidRDefault="001A4905" w:rsidP="001D77E4">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lastRenderedPageBreak/>
        <w:t>CNC completează și sprijină realizarea politicilor și strategiilor în domeniul educației și formarii profesionale și este în corespundere cu politicile europene din Spațiul European al Educației și Spațiul European al Învățăm</w:t>
      </w:r>
      <w:r w:rsidR="00224139" w:rsidRPr="00075EBC">
        <w:rPr>
          <w:sz w:val="24"/>
          <w:szCs w:val="24"/>
          <w:lang w:val="ro-RO"/>
        </w:rPr>
        <w:t>â</w:t>
      </w:r>
      <w:r w:rsidRPr="00075EBC">
        <w:rPr>
          <w:sz w:val="24"/>
          <w:szCs w:val="24"/>
          <w:lang w:val="ro-RO"/>
        </w:rPr>
        <w:t>ntului Superior (</w:t>
      </w:r>
      <w:r w:rsidR="00F86176" w:rsidRPr="00075EBC">
        <w:rPr>
          <w:color w:val="000000"/>
          <w:sz w:val="24"/>
          <w:szCs w:val="24"/>
          <w:lang w:val="ro-RO"/>
        </w:rPr>
        <w:t xml:space="preserve">versiunea </w:t>
      </w:r>
      <w:r w:rsidRPr="00075EBC">
        <w:rPr>
          <w:color w:val="000000"/>
          <w:sz w:val="24"/>
          <w:szCs w:val="24"/>
          <w:lang w:val="ro-RO"/>
        </w:rPr>
        <w:t>engleză</w:t>
      </w:r>
      <w:r w:rsidR="00F86176" w:rsidRPr="00075EBC">
        <w:rPr>
          <w:color w:val="000000"/>
          <w:sz w:val="24"/>
          <w:szCs w:val="24"/>
          <w:lang w:val="ro-RO"/>
        </w:rPr>
        <w:t xml:space="preserve"> -</w:t>
      </w:r>
      <w:r w:rsidRPr="00075EBC">
        <w:rPr>
          <w:color w:val="000000"/>
          <w:sz w:val="24"/>
          <w:szCs w:val="24"/>
          <w:lang w:val="ro-RO"/>
        </w:rPr>
        <w:t xml:space="preserve"> European </w:t>
      </w:r>
      <w:proofErr w:type="spellStart"/>
      <w:r w:rsidRPr="00075EBC">
        <w:rPr>
          <w:color w:val="000000"/>
          <w:sz w:val="24"/>
          <w:szCs w:val="24"/>
          <w:lang w:val="ro-RO"/>
        </w:rPr>
        <w:t>Higher</w:t>
      </w:r>
      <w:proofErr w:type="spellEnd"/>
      <w:r w:rsidRPr="00075EBC">
        <w:rPr>
          <w:color w:val="000000"/>
          <w:sz w:val="24"/>
          <w:szCs w:val="24"/>
          <w:lang w:val="ro-RO"/>
        </w:rPr>
        <w:t xml:space="preserve"> </w:t>
      </w:r>
      <w:proofErr w:type="spellStart"/>
      <w:r w:rsidRPr="00075EBC">
        <w:rPr>
          <w:color w:val="000000"/>
          <w:sz w:val="24"/>
          <w:szCs w:val="24"/>
          <w:lang w:val="ro-RO"/>
        </w:rPr>
        <w:t>Education</w:t>
      </w:r>
      <w:proofErr w:type="spellEnd"/>
      <w:r w:rsidRPr="00075EBC">
        <w:rPr>
          <w:color w:val="000000"/>
          <w:sz w:val="24"/>
          <w:szCs w:val="24"/>
          <w:lang w:val="ro-RO"/>
        </w:rPr>
        <w:t xml:space="preserve"> </w:t>
      </w:r>
      <w:proofErr w:type="spellStart"/>
      <w:r w:rsidRPr="00075EBC">
        <w:rPr>
          <w:color w:val="000000"/>
          <w:sz w:val="24"/>
          <w:szCs w:val="24"/>
          <w:lang w:val="ro-RO"/>
        </w:rPr>
        <w:t>Area</w:t>
      </w:r>
      <w:proofErr w:type="spellEnd"/>
      <w:r w:rsidR="00F86176" w:rsidRPr="00075EBC">
        <w:rPr>
          <w:color w:val="000000"/>
          <w:sz w:val="24"/>
          <w:szCs w:val="24"/>
          <w:lang w:val="ro-RO"/>
        </w:rPr>
        <w:t>,</w:t>
      </w:r>
      <w:r w:rsidR="00F86176" w:rsidRPr="00075EBC">
        <w:rPr>
          <w:sz w:val="24"/>
          <w:szCs w:val="24"/>
          <w:lang w:val="ro-RO"/>
        </w:rPr>
        <w:t xml:space="preserve"> în continuare - </w:t>
      </w:r>
      <w:r w:rsidR="00F86176" w:rsidRPr="00075EBC">
        <w:rPr>
          <w:color w:val="000000"/>
          <w:sz w:val="24"/>
          <w:szCs w:val="24"/>
          <w:lang w:val="ro-RO"/>
        </w:rPr>
        <w:t>EHEA</w:t>
      </w:r>
      <w:r w:rsidRPr="00075EBC">
        <w:rPr>
          <w:color w:val="000000"/>
          <w:sz w:val="24"/>
          <w:szCs w:val="24"/>
          <w:lang w:val="ro-RO"/>
        </w:rPr>
        <w:t>), Spațiul European de Cercetare (</w:t>
      </w:r>
      <w:r w:rsidR="00F86176" w:rsidRPr="00075EBC">
        <w:rPr>
          <w:color w:val="000000"/>
          <w:sz w:val="24"/>
          <w:szCs w:val="24"/>
          <w:lang w:val="ro-RO"/>
        </w:rPr>
        <w:t xml:space="preserve">versiunea </w:t>
      </w:r>
      <w:r w:rsidRPr="00075EBC">
        <w:rPr>
          <w:color w:val="000000"/>
          <w:sz w:val="24"/>
          <w:szCs w:val="24"/>
          <w:lang w:val="ro-RO"/>
        </w:rPr>
        <w:t xml:space="preserve">engleză </w:t>
      </w:r>
      <w:r w:rsidR="00F86176" w:rsidRPr="00075EBC">
        <w:rPr>
          <w:color w:val="000000"/>
          <w:sz w:val="24"/>
          <w:szCs w:val="24"/>
          <w:lang w:val="ro-RO"/>
        </w:rPr>
        <w:t xml:space="preserve">- </w:t>
      </w:r>
      <w:r w:rsidRPr="00075EBC">
        <w:rPr>
          <w:color w:val="000000"/>
          <w:sz w:val="24"/>
          <w:szCs w:val="24"/>
          <w:lang w:val="ro-RO"/>
        </w:rPr>
        <w:t xml:space="preserve">European </w:t>
      </w:r>
      <w:proofErr w:type="spellStart"/>
      <w:r w:rsidRPr="00075EBC">
        <w:rPr>
          <w:color w:val="000000"/>
          <w:sz w:val="24"/>
          <w:szCs w:val="24"/>
          <w:lang w:val="ro-RO"/>
        </w:rPr>
        <w:t>Reserch</w:t>
      </w:r>
      <w:proofErr w:type="spellEnd"/>
      <w:r w:rsidRPr="00075EBC">
        <w:rPr>
          <w:color w:val="000000"/>
          <w:sz w:val="24"/>
          <w:szCs w:val="24"/>
          <w:lang w:val="ro-RO"/>
        </w:rPr>
        <w:t xml:space="preserve"> </w:t>
      </w:r>
      <w:proofErr w:type="spellStart"/>
      <w:r w:rsidRPr="00075EBC">
        <w:rPr>
          <w:color w:val="000000"/>
          <w:sz w:val="24"/>
          <w:szCs w:val="24"/>
          <w:lang w:val="ro-RO"/>
        </w:rPr>
        <w:t>Area</w:t>
      </w:r>
      <w:proofErr w:type="spellEnd"/>
      <w:r w:rsidR="00F86176" w:rsidRPr="00075EBC">
        <w:rPr>
          <w:color w:val="000000"/>
          <w:sz w:val="24"/>
          <w:szCs w:val="24"/>
          <w:lang w:val="ro-RO"/>
        </w:rPr>
        <w:t>, în continuare</w:t>
      </w:r>
      <w:r w:rsidR="00F86176" w:rsidRPr="00075EBC">
        <w:rPr>
          <w:sz w:val="24"/>
          <w:szCs w:val="24"/>
          <w:lang w:val="ro-RO"/>
        </w:rPr>
        <w:t xml:space="preserve"> - </w:t>
      </w:r>
      <w:r w:rsidR="00F86176" w:rsidRPr="00075EBC">
        <w:rPr>
          <w:color w:val="000000"/>
          <w:sz w:val="24"/>
          <w:szCs w:val="24"/>
          <w:lang w:val="ro-RO"/>
        </w:rPr>
        <w:t>ERA</w:t>
      </w:r>
      <w:r w:rsidRPr="00075EBC">
        <w:rPr>
          <w:color w:val="000000"/>
          <w:sz w:val="24"/>
          <w:szCs w:val="24"/>
          <w:lang w:val="ro-RO"/>
        </w:rPr>
        <w:t>), politica europeană de cooperare în domeniul european profesional tehnic</w:t>
      </w:r>
      <w:r w:rsidRPr="00075EBC">
        <w:rPr>
          <w:sz w:val="24"/>
          <w:szCs w:val="24"/>
          <w:lang w:val="ro-RO"/>
        </w:rPr>
        <w:t>.</w:t>
      </w:r>
    </w:p>
    <w:p w14:paraId="19E8C353" w14:textId="6331A552" w:rsidR="001A4905" w:rsidRPr="00075EBC" w:rsidRDefault="001A4905" w:rsidP="001D77E4">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CNC este dezvoltat în baza principiilor EQF</w:t>
      </w:r>
      <w:r w:rsidR="00710CB2" w:rsidRPr="00075EBC">
        <w:rPr>
          <w:sz w:val="24"/>
          <w:szCs w:val="24"/>
          <w:lang w:val="ro-RO"/>
        </w:rPr>
        <w:t xml:space="preserve"> </w:t>
      </w:r>
      <w:r w:rsidRPr="00075EBC">
        <w:rPr>
          <w:sz w:val="24"/>
          <w:szCs w:val="24"/>
          <w:lang w:val="ro-RO"/>
        </w:rPr>
        <w:t xml:space="preserve">și urmează să fie supus </w:t>
      </w:r>
      <w:proofErr w:type="spellStart"/>
      <w:r w:rsidRPr="00075EBC">
        <w:rPr>
          <w:sz w:val="24"/>
          <w:szCs w:val="24"/>
          <w:lang w:val="ro-RO"/>
        </w:rPr>
        <w:t>referențierii</w:t>
      </w:r>
      <w:proofErr w:type="spellEnd"/>
      <w:r w:rsidRPr="00075EBC">
        <w:rPr>
          <w:sz w:val="24"/>
          <w:szCs w:val="24"/>
          <w:lang w:val="ro-RO"/>
        </w:rPr>
        <w:t xml:space="preserve"> și stabilirii corespondenței dintre CNC și EQF, conform criteriilor și procedurilor de referire a CNC la EQF </w:t>
      </w:r>
      <w:r w:rsidRPr="00075EBC">
        <w:rPr>
          <w:sz w:val="24"/>
          <w:szCs w:val="24"/>
          <w:shd w:val="clear" w:color="auto" w:fill="FFFFFF"/>
          <w:lang w:val="ro-RO"/>
        </w:rPr>
        <w:t>r</w:t>
      </w:r>
      <w:r w:rsidRPr="00075EBC">
        <w:rPr>
          <w:sz w:val="24"/>
          <w:szCs w:val="24"/>
          <w:lang w:val="ro-RO"/>
        </w:rPr>
        <w:t xml:space="preserve">ecomandate de Consiliul Uniunii Europene. </w:t>
      </w:r>
    </w:p>
    <w:p w14:paraId="119A166E" w14:textId="77777777" w:rsidR="00A5388B" w:rsidRPr="00075EBC" w:rsidRDefault="001A4905" w:rsidP="005053C4">
      <w:pPr>
        <w:tabs>
          <w:tab w:val="left" w:pos="851"/>
        </w:tabs>
        <w:spacing w:before="120" w:after="120" w:line="276" w:lineRule="auto"/>
        <w:jc w:val="center"/>
        <w:rPr>
          <w:b/>
          <w:bCs/>
          <w:sz w:val="24"/>
          <w:szCs w:val="24"/>
        </w:rPr>
      </w:pPr>
      <w:r w:rsidRPr="00075EBC">
        <w:rPr>
          <w:b/>
          <w:bCs/>
          <w:sz w:val="24"/>
          <w:szCs w:val="24"/>
        </w:rPr>
        <w:t xml:space="preserve">Capitolul II </w:t>
      </w:r>
    </w:p>
    <w:p w14:paraId="5F5B342E" w14:textId="77777777" w:rsidR="00A5388B" w:rsidRPr="00075EBC" w:rsidRDefault="001A4905" w:rsidP="005053C4">
      <w:pPr>
        <w:tabs>
          <w:tab w:val="left" w:pos="851"/>
        </w:tabs>
        <w:spacing w:before="120" w:after="120" w:line="276" w:lineRule="auto"/>
        <w:jc w:val="center"/>
        <w:rPr>
          <w:b/>
          <w:sz w:val="24"/>
          <w:szCs w:val="24"/>
        </w:rPr>
      </w:pPr>
      <w:r w:rsidRPr="00075EBC">
        <w:rPr>
          <w:b/>
          <w:sz w:val="24"/>
          <w:szCs w:val="24"/>
        </w:rPr>
        <w:t>OBIECTIVE, PRINCIPII ȘI FUNCŢII ALE CNC</w:t>
      </w:r>
    </w:p>
    <w:p w14:paraId="48EDA7B8" w14:textId="77777777" w:rsidR="001A4905" w:rsidRPr="00075EBC" w:rsidRDefault="001A4905" w:rsidP="001D77E4">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Obiectivele CNC, în calitate de instrument de politică specifică în domeniul educației și formării profesionale, sunt următoarele:</w:t>
      </w:r>
    </w:p>
    <w:p w14:paraId="604823F8" w14:textId="77777777" w:rsidR="001A4905" w:rsidRPr="00075EBC" w:rsidRDefault="001A4905" w:rsidP="004E6804">
      <w:pPr>
        <w:numPr>
          <w:ilvl w:val="1"/>
          <w:numId w:val="12"/>
        </w:numPr>
        <w:tabs>
          <w:tab w:val="left" w:pos="360"/>
          <w:tab w:val="left" w:pos="851"/>
          <w:tab w:val="left" w:pos="993"/>
          <w:tab w:val="left" w:pos="1134"/>
          <w:tab w:val="left" w:pos="1276"/>
          <w:tab w:val="left" w:pos="1418"/>
        </w:tabs>
        <w:spacing w:line="276" w:lineRule="auto"/>
        <w:ind w:left="0" w:firstLine="993"/>
        <w:rPr>
          <w:sz w:val="24"/>
          <w:szCs w:val="24"/>
        </w:rPr>
      </w:pPr>
      <w:r w:rsidRPr="00075EBC">
        <w:rPr>
          <w:sz w:val="24"/>
          <w:szCs w:val="24"/>
        </w:rPr>
        <w:t>îmbunătățirea transparenței, comparabilității și transferabilității calificărilor;</w:t>
      </w:r>
    </w:p>
    <w:p w14:paraId="4A98D109" w14:textId="77777777" w:rsidR="001A4905" w:rsidRPr="00075EBC" w:rsidRDefault="001A4905" w:rsidP="004E6804">
      <w:pPr>
        <w:numPr>
          <w:ilvl w:val="1"/>
          <w:numId w:val="12"/>
        </w:numPr>
        <w:tabs>
          <w:tab w:val="left" w:pos="360"/>
          <w:tab w:val="left" w:pos="851"/>
          <w:tab w:val="left" w:pos="993"/>
          <w:tab w:val="left" w:pos="1134"/>
          <w:tab w:val="left" w:pos="1276"/>
          <w:tab w:val="left" w:pos="1418"/>
        </w:tabs>
        <w:spacing w:line="276" w:lineRule="auto"/>
        <w:ind w:left="0" w:firstLine="993"/>
        <w:rPr>
          <w:sz w:val="24"/>
          <w:szCs w:val="24"/>
        </w:rPr>
      </w:pPr>
      <w:r w:rsidRPr="00075EBC">
        <w:rPr>
          <w:sz w:val="24"/>
          <w:szCs w:val="24"/>
        </w:rPr>
        <w:t xml:space="preserve">sporirea </w:t>
      </w:r>
      <w:proofErr w:type="spellStart"/>
      <w:r w:rsidRPr="00075EBC">
        <w:rPr>
          <w:sz w:val="24"/>
          <w:szCs w:val="24"/>
        </w:rPr>
        <w:t>angajabilității</w:t>
      </w:r>
      <w:proofErr w:type="spellEnd"/>
      <w:r w:rsidRPr="00075EBC">
        <w:rPr>
          <w:sz w:val="24"/>
          <w:szCs w:val="24"/>
        </w:rPr>
        <w:t>, mobilității și integrării sociale a cetățenilor;</w:t>
      </w:r>
    </w:p>
    <w:p w14:paraId="63982E58" w14:textId="77777777" w:rsidR="001A4905" w:rsidRPr="00075EBC" w:rsidRDefault="001A4905" w:rsidP="004E6804">
      <w:pPr>
        <w:numPr>
          <w:ilvl w:val="1"/>
          <w:numId w:val="12"/>
        </w:numPr>
        <w:tabs>
          <w:tab w:val="left" w:pos="360"/>
          <w:tab w:val="left" w:pos="851"/>
          <w:tab w:val="left" w:pos="993"/>
          <w:tab w:val="left" w:pos="1134"/>
          <w:tab w:val="left" w:pos="1276"/>
          <w:tab w:val="left" w:pos="1418"/>
        </w:tabs>
        <w:spacing w:line="276" w:lineRule="auto"/>
        <w:ind w:left="0" w:firstLine="993"/>
        <w:rPr>
          <w:sz w:val="24"/>
          <w:szCs w:val="24"/>
        </w:rPr>
      </w:pPr>
      <w:r w:rsidRPr="00075EBC">
        <w:rPr>
          <w:sz w:val="24"/>
          <w:szCs w:val="24"/>
        </w:rPr>
        <w:t xml:space="preserve">contribuirea la modernizarea sistemului de educație și de formare; </w:t>
      </w:r>
    </w:p>
    <w:p w14:paraId="6036CB45" w14:textId="77777777" w:rsidR="001A4905" w:rsidRPr="00075EBC" w:rsidRDefault="001A4905" w:rsidP="004E6804">
      <w:pPr>
        <w:numPr>
          <w:ilvl w:val="1"/>
          <w:numId w:val="12"/>
        </w:numPr>
        <w:tabs>
          <w:tab w:val="left" w:pos="360"/>
          <w:tab w:val="left" w:pos="851"/>
          <w:tab w:val="left" w:pos="993"/>
          <w:tab w:val="left" w:pos="1134"/>
          <w:tab w:val="left" w:pos="1276"/>
          <w:tab w:val="left" w:pos="1418"/>
        </w:tabs>
        <w:spacing w:line="276" w:lineRule="auto"/>
        <w:ind w:left="0" w:firstLine="993"/>
        <w:rPr>
          <w:sz w:val="24"/>
          <w:szCs w:val="24"/>
        </w:rPr>
      </w:pPr>
      <w:r w:rsidRPr="00075EBC">
        <w:rPr>
          <w:sz w:val="24"/>
          <w:szCs w:val="24"/>
        </w:rPr>
        <w:t xml:space="preserve">asigurarea unei mai bune corelări a învățării formale, </w:t>
      </w:r>
      <w:proofErr w:type="spellStart"/>
      <w:r w:rsidRPr="00075EBC">
        <w:rPr>
          <w:sz w:val="24"/>
          <w:szCs w:val="24"/>
        </w:rPr>
        <w:t>nonformale</w:t>
      </w:r>
      <w:proofErr w:type="spellEnd"/>
      <w:r w:rsidRPr="00075EBC">
        <w:rPr>
          <w:sz w:val="24"/>
          <w:szCs w:val="24"/>
        </w:rPr>
        <w:t xml:space="preserve"> și informale;</w:t>
      </w:r>
    </w:p>
    <w:p w14:paraId="31210616" w14:textId="413D8757" w:rsidR="001A4905" w:rsidRPr="00075EBC" w:rsidRDefault="001A4905" w:rsidP="004E6804">
      <w:pPr>
        <w:numPr>
          <w:ilvl w:val="1"/>
          <w:numId w:val="12"/>
        </w:numPr>
        <w:tabs>
          <w:tab w:val="left" w:pos="360"/>
          <w:tab w:val="left" w:pos="851"/>
          <w:tab w:val="left" w:pos="1134"/>
          <w:tab w:val="left" w:pos="1276"/>
          <w:tab w:val="left" w:pos="1418"/>
        </w:tabs>
        <w:spacing w:line="276" w:lineRule="auto"/>
        <w:ind w:left="0" w:firstLine="993"/>
        <w:rPr>
          <w:sz w:val="24"/>
          <w:szCs w:val="24"/>
        </w:rPr>
      </w:pPr>
      <w:r w:rsidRPr="00075EBC">
        <w:rPr>
          <w:sz w:val="24"/>
          <w:szCs w:val="24"/>
        </w:rPr>
        <w:t>sprijinirea validării rezultatelor învățării dob</w:t>
      </w:r>
      <w:r w:rsidR="00224139" w:rsidRPr="00075EBC">
        <w:rPr>
          <w:sz w:val="24"/>
          <w:szCs w:val="24"/>
        </w:rPr>
        <w:t>â</w:t>
      </w:r>
      <w:r w:rsidRPr="00075EBC">
        <w:rPr>
          <w:sz w:val="24"/>
          <w:szCs w:val="24"/>
        </w:rPr>
        <w:t>ndite în diferite contexte de învățare.</w:t>
      </w:r>
    </w:p>
    <w:p w14:paraId="5AF342AC" w14:textId="77777777" w:rsidR="001A4905" w:rsidRPr="00075EBC" w:rsidRDefault="001A4905" w:rsidP="004E6804">
      <w:pPr>
        <w:pStyle w:val="a8"/>
        <w:numPr>
          <w:ilvl w:val="0"/>
          <w:numId w:val="8"/>
        </w:numPr>
        <w:tabs>
          <w:tab w:val="left" w:pos="851"/>
          <w:tab w:val="left" w:pos="993"/>
          <w:tab w:val="left" w:pos="1276"/>
          <w:tab w:val="left" w:pos="1418"/>
        </w:tabs>
        <w:spacing w:line="276" w:lineRule="auto"/>
        <w:ind w:left="0" w:firstLine="567"/>
        <w:rPr>
          <w:sz w:val="24"/>
          <w:szCs w:val="24"/>
          <w:lang w:val="ro-RO"/>
        </w:rPr>
      </w:pPr>
      <w:r w:rsidRPr="00075EBC">
        <w:rPr>
          <w:sz w:val="24"/>
          <w:szCs w:val="24"/>
          <w:lang w:val="ro-RO"/>
        </w:rPr>
        <w:t>CNC este elaborat în baza principiilor aplicate în Spațiul european al educației:</w:t>
      </w:r>
    </w:p>
    <w:p w14:paraId="4151A1AB" w14:textId="77777777" w:rsidR="001A4905" w:rsidRPr="00075EBC" w:rsidRDefault="001A4905" w:rsidP="004E6804">
      <w:pPr>
        <w:numPr>
          <w:ilvl w:val="1"/>
          <w:numId w:val="13"/>
        </w:numPr>
        <w:tabs>
          <w:tab w:val="left" w:pos="360"/>
          <w:tab w:val="left" w:pos="851"/>
          <w:tab w:val="left" w:pos="1134"/>
          <w:tab w:val="left" w:pos="1276"/>
          <w:tab w:val="left" w:pos="1418"/>
        </w:tabs>
        <w:spacing w:line="276" w:lineRule="auto"/>
        <w:ind w:left="0" w:firstLine="993"/>
        <w:rPr>
          <w:sz w:val="24"/>
          <w:szCs w:val="24"/>
        </w:rPr>
      </w:pPr>
      <w:r w:rsidRPr="00075EBC">
        <w:rPr>
          <w:sz w:val="24"/>
          <w:szCs w:val="24"/>
        </w:rPr>
        <w:t>succesiune și dezvoltare continuă a nivelului de calificare;</w:t>
      </w:r>
    </w:p>
    <w:p w14:paraId="73B3E726" w14:textId="77777777" w:rsidR="001A4905" w:rsidRPr="00075EBC" w:rsidRDefault="001A4905" w:rsidP="004E6804">
      <w:pPr>
        <w:numPr>
          <w:ilvl w:val="1"/>
          <w:numId w:val="13"/>
        </w:numPr>
        <w:tabs>
          <w:tab w:val="left" w:pos="360"/>
          <w:tab w:val="left" w:pos="399"/>
          <w:tab w:val="left" w:pos="851"/>
          <w:tab w:val="left" w:pos="1134"/>
          <w:tab w:val="left" w:pos="1276"/>
          <w:tab w:val="left" w:pos="1418"/>
        </w:tabs>
        <w:spacing w:line="276" w:lineRule="auto"/>
        <w:ind w:left="0" w:firstLine="993"/>
        <w:rPr>
          <w:sz w:val="24"/>
          <w:szCs w:val="24"/>
        </w:rPr>
      </w:pPr>
      <w:r w:rsidRPr="00075EBC">
        <w:rPr>
          <w:sz w:val="24"/>
          <w:szCs w:val="24"/>
        </w:rPr>
        <w:t>nondiscriminare și echitate;</w:t>
      </w:r>
    </w:p>
    <w:p w14:paraId="57B78853" w14:textId="77777777" w:rsidR="001A4905" w:rsidRPr="00075EBC" w:rsidRDefault="001A4905" w:rsidP="004E6804">
      <w:pPr>
        <w:numPr>
          <w:ilvl w:val="1"/>
          <w:numId w:val="13"/>
        </w:numPr>
        <w:tabs>
          <w:tab w:val="left" w:pos="360"/>
          <w:tab w:val="left" w:pos="851"/>
          <w:tab w:val="left" w:pos="1134"/>
          <w:tab w:val="left" w:pos="1276"/>
          <w:tab w:val="left" w:pos="1418"/>
        </w:tabs>
        <w:spacing w:line="276" w:lineRule="auto"/>
        <w:ind w:left="0" w:firstLine="993"/>
        <w:rPr>
          <w:sz w:val="24"/>
          <w:szCs w:val="24"/>
        </w:rPr>
      </w:pPr>
      <w:r w:rsidRPr="00075EBC">
        <w:rPr>
          <w:sz w:val="24"/>
          <w:szCs w:val="24"/>
        </w:rPr>
        <w:t>transparență în descrierea nivelurilor de calificare pentru toți utilizatorii;</w:t>
      </w:r>
    </w:p>
    <w:p w14:paraId="36F5CB2B" w14:textId="77777777" w:rsidR="001A4905" w:rsidRPr="00075EBC" w:rsidRDefault="001A4905" w:rsidP="004E6804">
      <w:pPr>
        <w:numPr>
          <w:ilvl w:val="1"/>
          <w:numId w:val="13"/>
        </w:numPr>
        <w:tabs>
          <w:tab w:val="left" w:pos="360"/>
          <w:tab w:val="left" w:pos="399"/>
          <w:tab w:val="left" w:pos="851"/>
          <w:tab w:val="left" w:pos="1134"/>
          <w:tab w:val="left" w:pos="1276"/>
          <w:tab w:val="left" w:pos="1418"/>
        </w:tabs>
        <w:spacing w:line="276" w:lineRule="auto"/>
        <w:ind w:left="0" w:firstLine="993"/>
        <w:rPr>
          <w:sz w:val="24"/>
          <w:szCs w:val="24"/>
        </w:rPr>
      </w:pPr>
      <w:r w:rsidRPr="00075EBC">
        <w:rPr>
          <w:sz w:val="24"/>
          <w:szCs w:val="24"/>
        </w:rPr>
        <w:t xml:space="preserve">receptivitate la cerințele educaționale, sociale și </w:t>
      </w:r>
      <w:r w:rsidR="00940556" w:rsidRPr="00075EBC">
        <w:rPr>
          <w:sz w:val="24"/>
          <w:szCs w:val="24"/>
        </w:rPr>
        <w:t xml:space="preserve">cele </w:t>
      </w:r>
      <w:r w:rsidRPr="00075EBC">
        <w:rPr>
          <w:sz w:val="24"/>
          <w:szCs w:val="24"/>
        </w:rPr>
        <w:t>ale pieței muncii în permanentă schimbare;</w:t>
      </w:r>
    </w:p>
    <w:p w14:paraId="0E80037F" w14:textId="28121588" w:rsidR="001A4905" w:rsidRPr="00075EBC" w:rsidRDefault="001A4905" w:rsidP="004E6804">
      <w:pPr>
        <w:numPr>
          <w:ilvl w:val="1"/>
          <w:numId w:val="13"/>
        </w:numPr>
        <w:tabs>
          <w:tab w:val="left" w:pos="360"/>
          <w:tab w:val="left" w:pos="1134"/>
          <w:tab w:val="left" w:pos="1276"/>
        </w:tabs>
        <w:spacing w:line="276" w:lineRule="auto"/>
        <w:ind w:left="0" w:firstLine="993"/>
        <w:rPr>
          <w:sz w:val="24"/>
          <w:szCs w:val="24"/>
        </w:rPr>
      </w:pPr>
      <w:r w:rsidRPr="00075EBC">
        <w:rPr>
          <w:sz w:val="24"/>
          <w:szCs w:val="24"/>
        </w:rPr>
        <w:t>comparabilitatea structurală și compatibilitatea CNC cu EQF și Cadrul Calificărilor în Spațiul European al Învățăm</w:t>
      </w:r>
      <w:r w:rsidR="00224139" w:rsidRPr="00075EBC">
        <w:rPr>
          <w:sz w:val="24"/>
          <w:szCs w:val="24"/>
        </w:rPr>
        <w:t>â</w:t>
      </w:r>
      <w:r w:rsidRPr="00075EBC">
        <w:rPr>
          <w:sz w:val="24"/>
          <w:szCs w:val="24"/>
        </w:rPr>
        <w:t>ntului Superior ( v</w:t>
      </w:r>
      <w:r w:rsidR="00940556" w:rsidRPr="00075EBC">
        <w:rPr>
          <w:sz w:val="24"/>
          <w:szCs w:val="24"/>
        </w:rPr>
        <w:t>ersiunea</w:t>
      </w:r>
      <w:r w:rsidRPr="00075EBC">
        <w:rPr>
          <w:sz w:val="24"/>
          <w:szCs w:val="24"/>
        </w:rPr>
        <w:t xml:space="preserve"> engleză</w:t>
      </w:r>
      <w:r w:rsidR="004A2824" w:rsidRPr="00075EBC">
        <w:rPr>
          <w:sz w:val="24"/>
          <w:szCs w:val="24"/>
        </w:rPr>
        <w:t xml:space="preserve"> -</w:t>
      </w:r>
      <w:r w:rsidRPr="00075EBC">
        <w:rPr>
          <w:sz w:val="24"/>
          <w:szCs w:val="24"/>
        </w:rPr>
        <w:t xml:space="preserve"> </w:t>
      </w:r>
      <w:proofErr w:type="spellStart"/>
      <w:r w:rsidRPr="00075EBC">
        <w:rPr>
          <w:sz w:val="24"/>
          <w:szCs w:val="24"/>
        </w:rPr>
        <w:t>Qualifications</w:t>
      </w:r>
      <w:proofErr w:type="spellEnd"/>
      <w:r w:rsidRPr="00075EBC">
        <w:rPr>
          <w:sz w:val="24"/>
          <w:szCs w:val="24"/>
        </w:rPr>
        <w:t xml:space="preserve"> </w:t>
      </w:r>
      <w:proofErr w:type="spellStart"/>
      <w:r w:rsidRPr="00075EBC">
        <w:rPr>
          <w:sz w:val="24"/>
          <w:szCs w:val="24"/>
        </w:rPr>
        <w:t>Frameworks</w:t>
      </w:r>
      <w:proofErr w:type="spellEnd"/>
      <w:r w:rsidRPr="00075EBC">
        <w:rPr>
          <w:sz w:val="24"/>
          <w:szCs w:val="24"/>
        </w:rPr>
        <w:t xml:space="preserve"> in </w:t>
      </w:r>
      <w:proofErr w:type="spellStart"/>
      <w:r w:rsidRPr="00075EBC">
        <w:rPr>
          <w:sz w:val="24"/>
          <w:szCs w:val="24"/>
        </w:rPr>
        <w:t>the</w:t>
      </w:r>
      <w:proofErr w:type="spellEnd"/>
      <w:r w:rsidRPr="00075EBC">
        <w:rPr>
          <w:sz w:val="24"/>
          <w:szCs w:val="24"/>
        </w:rPr>
        <w:t xml:space="preserve"> European </w:t>
      </w:r>
      <w:proofErr w:type="spellStart"/>
      <w:r w:rsidRPr="00075EBC">
        <w:rPr>
          <w:sz w:val="24"/>
          <w:szCs w:val="24"/>
        </w:rPr>
        <w:t>Higher</w:t>
      </w:r>
      <w:proofErr w:type="spellEnd"/>
      <w:r w:rsidRPr="00075EBC">
        <w:rPr>
          <w:sz w:val="24"/>
          <w:szCs w:val="24"/>
        </w:rPr>
        <w:t xml:space="preserve"> </w:t>
      </w:r>
      <w:proofErr w:type="spellStart"/>
      <w:r w:rsidRPr="00075EBC">
        <w:rPr>
          <w:sz w:val="24"/>
          <w:szCs w:val="24"/>
        </w:rPr>
        <w:t>Education</w:t>
      </w:r>
      <w:proofErr w:type="spellEnd"/>
      <w:r w:rsidRPr="00075EBC">
        <w:rPr>
          <w:sz w:val="24"/>
          <w:szCs w:val="24"/>
        </w:rPr>
        <w:t xml:space="preserve"> </w:t>
      </w:r>
      <w:proofErr w:type="spellStart"/>
      <w:r w:rsidRPr="00075EBC">
        <w:rPr>
          <w:sz w:val="24"/>
          <w:szCs w:val="24"/>
        </w:rPr>
        <w:t>Area</w:t>
      </w:r>
      <w:proofErr w:type="spellEnd"/>
      <w:r w:rsidR="004A2824" w:rsidRPr="00075EBC">
        <w:rPr>
          <w:sz w:val="24"/>
          <w:szCs w:val="24"/>
        </w:rPr>
        <w:t>, în continuare - QF-EHEA</w:t>
      </w:r>
      <w:r w:rsidRPr="00075EBC">
        <w:rPr>
          <w:sz w:val="24"/>
          <w:szCs w:val="24"/>
        </w:rPr>
        <w:t>);</w:t>
      </w:r>
    </w:p>
    <w:p w14:paraId="6012CE91" w14:textId="1056576F" w:rsidR="001A4905" w:rsidRPr="00075EBC" w:rsidRDefault="001A4905" w:rsidP="004E6804">
      <w:pPr>
        <w:numPr>
          <w:ilvl w:val="1"/>
          <w:numId w:val="13"/>
        </w:numPr>
        <w:tabs>
          <w:tab w:val="left" w:pos="360"/>
          <w:tab w:val="left" w:pos="993"/>
          <w:tab w:val="left" w:pos="1134"/>
          <w:tab w:val="left" w:pos="1276"/>
        </w:tabs>
        <w:spacing w:line="276" w:lineRule="auto"/>
        <w:ind w:left="0" w:firstLine="993"/>
        <w:rPr>
          <w:sz w:val="24"/>
          <w:szCs w:val="24"/>
        </w:rPr>
      </w:pPr>
      <w:r w:rsidRPr="00075EBC">
        <w:rPr>
          <w:sz w:val="24"/>
          <w:szCs w:val="24"/>
        </w:rPr>
        <w:t xml:space="preserve">concordanța cu instrumentele de clasificare a educației și ocupațiilor la nivel național, european și internațional: nomenclatoarele domeniilor de formare profesională în </w:t>
      </w:r>
      <w:proofErr w:type="spellStart"/>
      <w:r w:rsidRPr="00075EBC">
        <w:rPr>
          <w:sz w:val="24"/>
          <w:szCs w:val="24"/>
        </w:rPr>
        <w:t>învăţăm</w:t>
      </w:r>
      <w:r w:rsidR="00224139" w:rsidRPr="00075EBC">
        <w:rPr>
          <w:sz w:val="24"/>
          <w:szCs w:val="24"/>
        </w:rPr>
        <w:t>â</w:t>
      </w:r>
      <w:r w:rsidRPr="00075EBC">
        <w:rPr>
          <w:sz w:val="24"/>
          <w:szCs w:val="24"/>
        </w:rPr>
        <w:t>ntul</w:t>
      </w:r>
      <w:proofErr w:type="spellEnd"/>
      <w:r w:rsidRPr="00075EBC">
        <w:rPr>
          <w:sz w:val="24"/>
          <w:szCs w:val="24"/>
        </w:rPr>
        <w:t xml:space="preserve"> superior și </w:t>
      </w:r>
      <w:proofErr w:type="spellStart"/>
      <w:r w:rsidRPr="00075EBC">
        <w:rPr>
          <w:sz w:val="24"/>
          <w:szCs w:val="24"/>
        </w:rPr>
        <w:t>învăţăm</w:t>
      </w:r>
      <w:r w:rsidR="00224139" w:rsidRPr="00075EBC">
        <w:rPr>
          <w:sz w:val="24"/>
          <w:szCs w:val="24"/>
        </w:rPr>
        <w:t>â</w:t>
      </w:r>
      <w:r w:rsidRPr="00075EBC">
        <w:rPr>
          <w:sz w:val="24"/>
          <w:szCs w:val="24"/>
        </w:rPr>
        <w:t>ntul</w:t>
      </w:r>
      <w:proofErr w:type="spellEnd"/>
      <w:r w:rsidRPr="00075EBC">
        <w:rPr>
          <w:sz w:val="24"/>
          <w:szCs w:val="24"/>
        </w:rPr>
        <w:t xml:space="preserve"> profesional tehnic, nomenclatorul specialităților științifice; Clasificarea Internațională a nivelurilor educației (ISCED 2011) și Clasificarea Internațională a domeniilor educației și formării (ISCED-F 2013); Manualul </w:t>
      </w:r>
      <w:proofErr w:type="spellStart"/>
      <w:r w:rsidRPr="00075EBC">
        <w:rPr>
          <w:sz w:val="24"/>
          <w:szCs w:val="24"/>
        </w:rPr>
        <w:t>Frascati</w:t>
      </w:r>
      <w:proofErr w:type="spellEnd"/>
      <w:r w:rsidRPr="00075EBC">
        <w:rPr>
          <w:sz w:val="24"/>
          <w:szCs w:val="24"/>
        </w:rPr>
        <w:t xml:space="preserve"> OECD (Clasificarea domeniilor științifice); Clasificatorul ocupațiilor din Republica Moldova (CORM), Clasificarea europeană a aptitudinilor, competențelor, calificărilor </w:t>
      </w:r>
      <w:proofErr w:type="spellStart"/>
      <w:r w:rsidRPr="00075EBC">
        <w:rPr>
          <w:sz w:val="24"/>
          <w:szCs w:val="24"/>
        </w:rPr>
        <w:t>şi</w:t>
      </w:r>
      <w:proofErr w:type="spellEnd"/>
      <w:r w:rsidRPr="00075EBC">
        <w:rPr>
          <w:sz w:val="24"/>
          <w:szCs w:val="24"/>
        </w:rPr>
        <w:t xml:space="preserve"> ocupațiilor (ESCO), Clasificarea Internațională Standard a Ocupațiilor (ISCO), Clasificatorul activităților din economia</w:t>
      </w:r>
      <w:r w:rsidR="0075191F" w:rsidRPr="00075EBC">
        <w:rPr>
          <w:sz w:val="24"/>
          <w:szCs w:val="24"/>
        </w:rPr>
        <w:t xml:space="preserve"> Republicii</w:t>
      </w:r>
      <w:r w:rsidRPr="00075EBC">
        <w:rPr>
          <w:sz w:val="24"/>
          <w:szCs w:val="24"/>
        </w:rPr>
        <w:t xml:space="preserve"> Moldov</w:t>
      </w:r>
      <w:r w:rsidR="0075191F" w:rsidRPr="00075EBC">
        <w:rPr>
          <w:sz w:val="24"/>
          <w:szCs w:val="24"/>
        </w:rPr>
        <w:t>a</w:t>
      </w:r>
      <w:r w:rsidRPr="00075EBC">
        <w:rPr>
          <w:sz w:val="24"/>
          <w:szCs w:val="24"/>
        </w:rPr>
        <w:t>, rev. 2 (CAEM-2).</w:t>
      </w:r>
    </w:p>
    <w:p w14:paraId="4C8B69B1" w14:textId="77777777" w:rsidR="001A4905" w:rsidRPr="00075EBC" w:rsidRDefault="001A4905" w:rsidP="001D77E4">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 xml:space="preserve">CNC </w:t>
      </w:r>
      <w:r w:rsidR="0075191F" w:rsidRPr="00075EBC">
        <w:rPr>
          <w:sz w:val="24"/>
          <w:szCs w:val="24"/>
          <w:lang w:val="ro-RO"/>
        </w:rPr>
        <w:t>are</w:t>
      </w:r>
      <w:r w:rsidRPr="00075EBC">
        <w:rPr>
          <w:sz w:val="24"/>
          <w:szCs w:val="24"/>
          <w:lang w:val="ro-RO"/>
        </w:rPr>
        <w:t xml:space="preserve"> următoarele</w:t>
      </w:r>
      <w:r w:rsidR="0075191F" w:rsidRPr="00075EBC">
        <w:rPr>
          <w:sz w:val="24"/>
          <w:szCs w:val="24"/>
          <w:lang w:val="ro-RO"/>
        </w:rPr>
        <w:t xml:space="preserve"> funcții</w:t>
      </w:r>
      <w:r w:rsidRPr="00075EBC">
        <w:rPr>
          <w:sz w:val="24"/>
          <w:szCs w:val="24"/>
          <w:lang w:val="ro-RO"/>
        </w:rPr>
        <w:t>:</w:t>
      </w:r>
    </w:p>
    <w:p w14:paraId="1B627D0D" w14:textId="77777777" w:rsidR="00A5388B" w:rsidRPr="00075EBC" w:rsidRDefault="001A4905" w:rsidP="004E6804">
      <w:pPr>
        <w:numPr>
          <w:ilvl w:val="0"/>
          <w:numId w:val="11"/>
        </w:numPr>
        <w:tabs>
          <w:tab w:val="left" w:pos="360"/>
          <w:tab w:val="left" w:pos="709"/>
          <w:tab w:val="left" w:pos="1134"/>
          <w:tab w:val="left" w:pos="1276"/>
        </w:tabs>
        <w:spacing w:line="276" w:lineRule="auto"/>
        <w:ind w:left="0" w:firstLine="993"/>
        <w:rPr>
          <w:sz w:val="24"/>
          <w:szCs w:val="24"/>
        </w:rPr>
      </w:pPr>
      <w:r w:rsidRPr="00075EBC">
        <w:rPr>
          <w:sz w:val="24"/>
          <w:szCs w:val="24"/>
        </w:rPr>
        <w:t xml:space="preserve">descrierea nivelurilor de calificare, a condițiilor de acces la educație </w:t>
      </w:r>
      <w:proofErr w:type="spellStart"/>
      <w:r w:rsidRPr="00075EBC">
        <w:rPr>
          <w:sz w:val="24"/>
          <w:szCs w:val="24"/>
        </w:rPr>
        <w:t>şi</w:t>
      </w:r>
      <w:proofErr w:type="spellEnd"/>
      <w:r w:rsidRPr="00075EBC">
        <w:rPr>
          <w:sz w:val="24"/>
          <w:szCs w:val="24"/>
        </w:rPr>
        <w:t xml:space="preserve"> formare, structurarea și relaționarea calificărilor naționale;</w:t>
      </w:r>
    </w:p>
    <w:p w14:paraId="2C6415B8" w14:textId="77777777" w:rsidR="00A5388B" w:rsidRPr="00075EBC" w:rsidRDefault="001A4905" w:rsidP="004E6804">
      <w:pPr>
        <w:numPr>
          <w:ilvl w:val="0"/>
          <w:numId w:val="11"/>
        </w:numPr>
        <w:tabs>
          <w:tab w:val="left" w:pos="360"/>
          <w:tab w:val="left" w:pos="709"/>
          <w:tab w:val="left" w:pos="1134"/>
          <w:tab w:val="left" w:pos="1276"/>
        </w:tabs>
        <w:spacing w:line="276" w:lineRule="auto"/>
        <w:ind w:left="0" w:firstLine="993"/>
        <w:rPr>
          <w:sz w:val="24"/>
          <w:szCs w:val="24"/>
        </w:rPr>
      </w:pPr>
      <w:r w:rsidRPr="00075EBC">
        <w:rPr>
          <w:sz w:val="24"/>
          <w:szCs w:val="24"/>
        </w:rPr>
        <w:t>informarea cu privire la calificările naționale academice și profesionale, inclusiv calificările reglementate prin norme speciale;</w:t>
      </w:r>
    </w:p>
    <w:p w14:paraId="16A1FDF3" w14:textId="77777777" w:rsidR="00B466BB" w:rsidRPr="00075EBC" w:rsidRDefault="001A4905" w:rsidP="004E6804">
      <w:pPr>
        <w:pStyle w:val="a3"/>
        <w:numPr>
          <w:ilvl w:val="0"/>
          <w:numId w:val="11"/>
        </w:numPr>
        <w:tabs>
          <w:tab w:val="left" w:pos="1134"/>
          <w:tab w:val="left" w:pos="1276"/>
        </w:tabs>
        <w:spacing w:line="276" w:lineRule="auto"/>
        <w:ind w:left="0" w:firstLine="993"/>
        <w:rPr>
          <w:sz w:val="24"/>
          <w:szCs w:val="24"/>
        </w:rPr>
      </w:pPr>
      <w:r w:rsidRPr="00075EBC">
        <w:rPr>
          <w:sz w:val="24"/>
          <w:szCs w:val="24"/>
        </w:rPr>
        <w:lastRenderedPageBreak/>
        <w:t xml:space="preserve">satisfacerea cerințelor/necesităților educaționale individuale ale beneficiarilor prin formarea </w:t>
      </w:r>
      <w:r w:rsidR="0075191F" w:rsidRPr="00075EBC">
        <w:rPr>
          <w:sz w:val="24"/>
          <w:szCs w:val="24"/>
        </w:rPr>
        <w:t xml:space="preserve">de </w:t>
      </w:r>
      <w:r w:rsidRPr="00075EBC">
        <w:rPr>
          <w:sz w:val="24"/>
          <w:szCs w:val="24"/>
        </w:rPr>
        <w:t>competențe și atitudini</w:t>
      </w:r>
      <w:r w:rsidR="0075191F" w:rsidRPr="00075EBC">
        <w:rPr>
          <w:sz w:val="24"/>
          <w:szCs w:val="24"/>
        </w:rPr>
        <w:t xml:space="preserve"> </w:t>
      </w:r>
      <w:r w:rsidRPr="00075EBC">
        <w:rPr>
          <w:sz w:val="24"/>
          <w:szCs w:val="24"/>
        </w:rPr>
        <w:t>necesare pentru socializare și realizare profesională;</w:t>
      </w:r>
    </w:p>
    <w:p w14:paraId="5F981F67" w14:textId="77777777" w:rsidR="00A5388B" w:rsidRPr="00075EBC" w:rsidRDefault="001A4905" w:rsidP="004E6804">
      <w:pPr>
        <w:numPr>
          <w:ilvl w:val="0"/>
          <w:numId w:val="11"/>
        </w:numPr>
        <w:tabs>
          <w:tab w:val="left" w:pos="360"/>
          <w:tab w:val="left" w:pos="709"/>
          <w:tab w:val="left" w:pos="1134"/>
          <w:tab w:val="left" w:pos="1276"/>
        </w:tabs>
        <w:spacing w:line="276" w:lineRule="auto"/>
        <w:ind w:left="0" w:firstLine="993"/>
        <w:rPr>
          <w:sz w:val="24"/>
          <w:szCs w:val="24"/>
        </w:rPr>
      </w:pPr>
      <w:r w:rsidRPr="00075EBC">
        <w:rPr>
          <w:sz w:val="24"/>
          <w:szCs w:val="24"/>
        </w:rPr>
        <w:t>acordarea</w:t>
      </w:r>
      <w:r w:rsidR="00A5388B" w:rsidRPr="00075EBC">
        <w:rPr>
          <w:sz w:val="24"/>
          <w:szCs w:val="24"/>
        </w:rPr>
        <w:t xml:space="preserve"> de</w:t>
      </w:r>
      <w:r w:rsidRPr="00075EBC">
        <w:rPr>
          <w:sz w:val="24"/>
          <w:szCs w:val="24"/>
        </w:rPr>
        <w:t xml:space="preserve"> sprijin beneficiarilor și furnizorilor de servicii educaționale și de formare profesională în luarea deciziilor privind modul de obținere a calificării la diferite niveluri de formare;</w:t>
      </w:r>
    </w:p>
    <w:p w14:paraId="69F9A13C" w14:textId="77777777" w:rsidR="00A5388B" w:rsidRPr="00075EBC" w:rsidRDefault="001A4905" w:rsidP="004E6804">
      <w:pPr>
        <w:numPr>
          <w:ilvl w:val="0"/>
          <w:numId w:val="11"/>
        </w:numPr>
        <w:tabs>
          <w:tab w:val="left" w:pos="360"/>
          <w:tab w:val="left" w:pos="709"/>
          <w:tab w:val="left" w:pos="1134"/>
          <w:tab w:val="left" w:pos="1276"/>
        </w:tabs>
        <w:spacing w:line="276" w:lineRule="auto"/>
        <w:ind w:left="0" w:firstLine="993"/>
        <w:rPr>
          <w:sz w:val="24"/>
          <w:szCs w:val="24"/>
        </w:rPr>
      </w:pPr>
      <w:r w:rsidRPr="00075EBC">
        <w:rPr>
          <w:sz w:val="24"/>
          <w:szCs w:val="24"/>
        </w:rPr>
        <w:t>facilitarea selectării traseului optim de formare profesională pentru obținerea unei calificări și asigurarea utilizării eficiente a calificărilor pe piața muncii;</w:t>
      </w:r>
    </w:p>
    <w:p w14:paraId="28AB6D70" w14:textId="49AD8332" w:rsidR="00A5388B" w:rsidRPr="00075EBC" w:rsidRDefault="001A4905" w:rsidP="004E6804">
      <w:pPr>
        <w:numPr>
          <w:ilvl w:val="0"/>
          <w:numId w:val="11"/>
        </w:numPr>
        <w:tabs>
          <w:tab w:val="left" w:pos="360"/>
          <w:tab w:val="left" w:pos="709"/>
          <w:tab w:val="left" w:pos="1134"/>
          <w:tab w:val="left" w:pos="1276"/>
        </w:tabs>
        <w:spacing w:line="276" w:lineRule="auto"/>
        <w:ind w:left="0" w:firstLine="993"/>
        <w:rPr>
          <w:sz w:val="24"/>
          <w:szCs w:val="24"/>
        </w:rPr>
      </w:pPr>
      <w:r w:rsidRPr="00075EBC">
        <w:rPr>
          <w:sz w:val="24"/>
          <w:szCs w:val="24"/>
        </w:rPr>
        <w:t xml:space="preserve">acordarea </w:t>
      </w:r>
      <w:r w:rsidR="00A5388B" w:rsidRPr="00075EBC">
        <w:rPr>
          <w:sz w:val="24"/>
          <w:szCs w:val="24"/>
        </w:rPr>
        <w:t xml:space="preserve">de </w:t>
      </w:r>
      <w:r w:rsidRPr="00075EBC">
        <w:rPr>
          <w:sz w:val="24"/>
          <w:szCs w:val="24"/>
        </w:rPr>
        <w:t>asistenț</w:t>
      </w:r>
      <w:r w:rsidR="00A5388B" w:rsidRPr="00075EBC">
        <w:rPr>
          <w:sz w:val="24"/>
          <w:szCs w:val="24"/>
        </w:rPr>
        <w:t>ă</w:t>
      </w:r>
      <w:r w:rsidRPr="00075EBC">
        <w:rPr>
          <w:sz w:val="24"/>
          <w:szCs w:val="24"/>
        </w:rPr>
        <w:t xml:space="preserve"> autorităților și furnizorilor de servicii educaționale și de formare profesională, facilit</w:t>
      </w:r>
      <w:r w:rsidR="00224139" w:rsidRPr="00075EBC">
        <w:rPr>
          <w:sz w:val="24"/>
          <w:szCs w:val="24"/>
        </w:rPr>
        <w:t>â</w:t>
      </w:r>
      <w:r w:rsidRPr="00075EBC">
        <w:rPr>
          <w:sz w:val="24"/>
          <w:szCs w:val="24"/>
        </w:rPr>
        <w:t>nd identificarea ofertelor de formare pe baza unei referințe comune;</w:t>
      </w:r>
    </w:p>
    <w:p w14:paraId="53923814" w14:textId="77777777" w:rsidR="00A5388B" w:rsidRPr="00075EBC" w:rsidRDefault="001A4905" w:rsidP="004E6804">
      <w:pPr>
        <w:numPr>
          <w:ilvl w:val="0"/>
          <w:numId w:val="11"/>
        </w:numPr>
        <w:tabs>
          <w:tab w:val="left" w:pos="360"/>
          <w:tab w:val="left" w:pos="709"/>
          <w:tab w:val="left" w:pos="1134"/>
          <w:tab w:val="left" w:pos="1276"/>
        </w:tabs>
        <w:spacing w:line="276" w:lineRule="auto"/>
        <w:ind w:left="0" w:firstLine="993"/>
        <w:rPr>
          <w:sz w:val="24"/>
          <w:szCs w:val="24"/>
        </w:rPr>
      </w:pPr>
      <w:r w:rsidRPr="00075EBC">
        <w:rPr>
          <w:sz w:val="24"/>
          <w:szCs w:val="24"/>
        </w:rPr>
        <w:t xml:space="preserve">facilitarea mobilității academice și a mobilității profesionale pe piața </w:t>
      </w:r>
      <w:proofErr w:type="spellStart"/>
      <w:r w:rsidRPr="00075EBC">
        <w:rPr>
          <w:sz w:val="24"/>
          <w:szCs w:val="24"/>
        </w:rPr>
        <w:t>edicațională</w:t>
      </w:r>
      <w:proofErr w:type="spellEnd"/>
      <w:r w:rsidRPr="00075EBC">
        <w:rPr>
          <w:sz w:val="24"/>
          <w:szCs w:val="24"/>
        </w:rPr>
        <w:t xml:space="preserve"> și pe piața muncii internă și externă;</w:t>
      </w:r>
    </w:p>
    <w:p w14:paraId="2B7E41AA" w14:textId="77777777" w:rsidR="00A5388B" w:rsidRPr="00075EBC" w:rsidRDefault="001A4905" w:rsidP="004E6804">
      <w:pPr>
        <w:numPr>
          <w:ilvl w:val="0"/>
          <w:numId w:val="11"/>
        </w:numPr>
        <w:tabs>
          <w:tab w:val="left" w:pos="360"/>
          <w:tab w:val="left" w:pos="709"/>
          <w:tab w:val="left" w:pos="1134"/>
          <w:tab w:val="left" w:pos="1276"/>
        </w:tabs>
        <w:spacing w:line="276" w:lineRule="auto"/>
        <w:ind w:left="0" w:firstLine="993"/>
        <w:rPr>
          <w:sz w:val="24"/>
          <w:szCs w:val="24"/>
        </w:rPr>
      </w:pPr>
      <w:r w:rsidRPr="00075EBC">
        <w:rPr>
          <w:sz w:val="24"/>
          <w:szCs w:val="24"/>
        </w:rPr>
        <w:t xml:space="preserve">implementarea cerințelor pieței muncii față de calificare </w:t>
      </w:r>
      <w:proofErr w:type="spellStart"/>
      <w:r w:rsidRPr="00075EBC">
        <w:rPr>
          <w:sz w:val="24"/>
          <w:szCs w:val="24"/>
        </w:rPr>
        <w:t>şi</w:t>
      </w:r>
      <w:proofErr w:type="spellEnd"/>
      <w:r w:rsidRPr="00075EBC">
        <w:rPr>
          <w:sz w:val="24"/>
          <w:szCs w:val="24"/>
        </w:rPr>
        <w:t xml:space="preserve"> competențele profesionale;</w:t>
      </w:r>
    </w:p>
    <w:p w14:paraId="25A9EDE7" w14:textId="77777777" w:rsidR="00A5388B" w:rsidRPr="00075EBC" w:rsidRDefault="001A4905" w:rsidP="004E6804">
      <w:pPr>
        <w:numPr>
          <w:ilvl w:val="0"/>
          <w:numId w:val="11"/>
        </w:numPr>
        <w:tabs>
          <w:tab w:val="left" w:pos="360"/>
          <w:tab w:val="left" w:pos="709"/>
          <w:tab w:val="left" w:pos="1134"/>
          <w:tab w:val="left" w:pos="1276"/>
        </w:tabs>
        <w:spacing w:line="276" w:lineRule="auto"/>
        <w:ind w:left="0" w:firstLine="993"/>
        <w:rPr>
          <w:sz w:val="24"/>
          <w:szCs w:val="24"/>
        </w:rPr>
      </w:pPr>
      <w:r w:rsidRPr="00075EBC">
        <w:rPr>
          <w:sz w:val="24"/>
          <w:szCs w:val="24"/>
        </w:rPr>
        <w:t xml:space="preserve">implementarea </w:t>
      </w:r>
      <w:r w:rsidR="00A5388B" w:rsidRPr="00075EBC">
        <w:rPr>
          <w:sz w:val="24"/>
          <w:szCs w:val="24"/>
        </w:rPr>
        <w:t xml:space="preserve">unor </w:t>
      </w:r>
      <w:r w:rsidRPr="00075EBC">
        <w:rPr>
          <w:sz w:val="24"/>
          <w:szCs w:val="24"/>
        </w:rPr>
        <w:t>mecanisme credibile de asigurare a calității și sporirea încrederii în calificările naționale;</w:t>
      </w:r>
    </w:p>
    <w:p w14:paraId="031873EA" w14:textId="77777777" w:rsidR="00A5388B" w:rsidRPr="00075EBC" w:rsidRDefault="001A4905" w:rsidP="004E6804">
      <w:pPr>
        <w:numPr>
          <w:ilvl w:val="0"/>
          <w:numId w:val="11"/>
        </w:numPr>
        <w:tabs>
          <w:tab w:val="left" w:pos="360"/>
          <w:tab w:val="left" w:pos="709"/>
          <w:tab w:val="left" w:pos="1134"/>
          <w:tab w:val="left" w:pos="1276"/>
        </w:tabs>
        <w:spacing w:line="276" w:lineRule="auto"/>
        <w:ind w:left="0" w:firstLine="993"/>
        <w:rPr>
          <w:sz w:val="24"/>
          <w:szCs w:val="24"/>
        </w:rPr>
      </w:pPr>
      <w:r w:rsidRPr="00075EBC">
        <w:rPr>
          <w:sz w:val="24"/>
          <w:szCs w:val="24"/>
        </w:rPr>
        <w:t xml:space="preserve">implementarea </w:t>
      </w:r>
      <w:r w:rsidR="009556E5" w:rsidRPr="00075EBC">
        <w:rPr>
          <w:sz w:val="24"/>
          <w:szCs w:val="24"/>
        </w:rPr>
        <w:t xml:space="preserve">unor </w:t>
      </w:r>
      <w:r w:rsidRPr="00075EBC">
        <w:rPr>
          <w:sz w:val="24"/>
          <w:szCs w:val="24"/>
        </w:rPr>
        <w:t xml:space="preserve">mecanisme de validare a calificărilor/competențelor obținute în diverse contexte: formal, </w:t>
      </w:r>
      <w:proofErr w:type="spellStart"/>
      <w:r w:rsidRPr="00075EBC">
        <w:rPr>
          <w:sz w:val="24"/>
          <w:szCs w:val="24"/>
        </w:rPr>
        <w:t>nonformal</w:t>
      </w:r>
      <w:proofErr w:type="spellEnd"/>
      <w:r w:rsidRPr="00075EBC">
        <w:rPr>
          <w:sz w:val="24"/>
          <w:szCs w:val="24"/>
        </w:rPr>
        <w:t xml:space="preserve"> și informal;</w:t>
      </w:r>
    </w:p>
    <w:p w14:paraId="5C2385F0" w14:textId="77777777" w:rsidR="001A4905" w:rsidRPr="00075EBC" w:rsidRDefault="001A4905" w:rsidP="004E6804">
      <w:pPr>
        <w:numPr>
          <w:ilvl w:val="0"/>
          <w:numId w:val="11"/>
        </w:numPr>
        <w:tabs>
          <w:tab w:val="left" w:pos="360"/>
          <w:tab w:val="left" w:pos="709"/>
          <w:tab w:val="left" w:pos="1134"/>
          <w:tab w:val="left" w:pos="1276"/>
        </w:tabs>
        <w:spacing w:line="276" w:lineRule="auto"/>
        <w:ind w:left="0" w:firstLine="993"/>
        <w:rPr>
          <w:sz w:val="24"/>
          <w:szCs w:val="24"/>
        </w:rPr>
      </w:pPr>
      <w:r w:rsidRPr="00075EBC">
        <w:rPr>
          <w:sz w:val="24"/>
          <w:szCs w:val="24"/>
        </w:rPr>
        <w:t>acordarea</w:t>
      </w:r>
      <w:r w:rsidRPr="00075EBC" w:rsidDel="00765989">
        <w:rPr>
          <w:sz w:val="24"/>
          <w:szCs w:val="24"/>
        </w:rPr>
        <w:t xml:space="preserve"> </w:t>
      </w:r>
      <w:r w:rsidRPr="00075EBC">
        <w:rPr>
          <w:sz w:val="24"/>
          <w:szCs w:val="24"/>
        </w:rPr>
        <w:t xml:space="preserve">calificărilor </w:t>
      </w:r>
      <w:r w:rsidR="00A5388B" w:rsidRPr="00075EBC">
        <w:rPr>
          <w:sz w:val="24"/>
          <w:szCs w:val="24"/>
        </w:rPr>
        <w:t>pe</w:t>
      </w:r>
      <w:r w:rsidRPr="00075EBC">
        <w:rPr>
          <w:sz w:val="24"/>
          <w:szCs w:val="24"/>
        </w:rPr>
        <w:t xml:space="preserve"> baz</w:t>
      </w:r>
      <w:r w:rsidR="00A5388B" w:rsidRPr="00075EBC">
        <w:rPr>
          <w:sz w:val="24"/>
          <w:szCs w:val="24"/>
        </w:rPr>
        <w:t>ă</w:t>
      </w:r>
      <w:r w:rsidRPr="00075EBC">
        <w:rPr>
          <w:sz w:val="24"/>
          <w:szCs w:val="24"/>
        </w:rPr>
        <w:t xml:space="preserve"> de rezultate ale învățării</w:t>
      </w:r>
      <w:r w:rsidR="00301457" w:rsidRPr="00075EBC">
        <w:rPr>
          <w:sz w:val="24"/>
          <w:szCs w:val="24"/>
        </w:rPr>
        <w:t>,</w:t>
      </w:r>
      <w:r w:rsidRPr="00075EBC">
        <w:rPr>
          <w:sz w:val="24"/>
          <w:szCs w:val="24"/>
        </w:rPr>
        <w:t xml:space="preserve"> cu certificarea respectivă</w:t>
      </w:r>
      <w:r w:rsidR="00301457" w:rsidRPr="00075EBC">
        <w:rPr>
          <w:sz w:val="24"/>
          <w:szCs w:val="24"/>
        </w:rPr>
        <w:t>,</w:t>
      </w:r>
      <w:r w:rsidRPr="00075EBC">
        <w:rPr>
          <w:sz w:val="24"/>
          <w:szCs w:val="24"/>
        </w:rPr>
        <w:t xml:space="preserve"> prin eliberarea actelor de studii; </w:t>
      </w:r>
    </w:p>
    <w:p w14:paraId="59D62F4A" w14:textId="77777777" w:rsidR="001A4905" w:rsidRPr="00075EBC" w:rsidRDefault="001A4905" w:rsidP="004E6804">
      <w:pPr>
        <w:numPr>
          <w:ilvl w:val="0"/>
          <w:numId w:val="11"/>
        </w:numPr>
        <w:tabs>
          <w:tab w:val="left" w:pos="360"/>
          <w:tab w:val="left" w:pos="709"/>
          <w:tab w:val="left" w:pos="1134"/>
          <w:tab w:val="left" w:pos="1276"/>
        </w:tabs>
        <w:spacing w:line="276" w:lineRule="auto"/>
        <w:ind w:left="0" w:firstLine="993"/>
        <w:rPr>
          <w:sz w:val="24"/>
          <w:szCs w:val="24"/>
        </w:rPr>
      </w:pPr>
      <w:r w:rsidRPr="00075EBC">
        <w:rPr>
          <w:sz w:val="24"/>
          <w:szCs w:val="24"/>
        </w:rPr>
        <w:t>susținerea învă</w:t>
      </w:r>
      <w:r w:rsidRPr="00075EBC">
        <w:rPr>
          <w:rFonts w:eastAsia="EUAlbertina+02"/>
          <w:sz w:val="24"/>
          <w:szCs w:val="24"/>
        </w:rPr>
        <w:t>ț</w:t>
      </w:r>
      <w:r w:rsidRPr="00075EBC">
        <w:rPr>
          <w:sz w:val="24"/>
          <w:szCs w:val="24"/>
        </w:rPr>
        <w:t>ării pe tot parcursul vie</w:t>
      </w:r>
      <w:r w:rsidRPr="00075EBC">
        <w:rPr>
          <w:rFonts w:eastAsia="EUAlbertina+02"/>
          <w:sz w:val="24"/>
          <w:szCs w:val="24"/>
        </w:rPr>
        <w:t>ț</w:t>
      </w:r>
      <w:r w:rsidRPr="00075EBC">
        <w:rPr>
          <w:sz w:val="24"/>
          <w:szCs w:val="24"/>
        </w:rPr>
        <w:t>ii și sporirea flexibilității traseului de formare profesională;</w:t>
      </w:r>
    </w:p>
    <w:p w14:paraId="08E11855" w14:textId="77777777" w:rsidR="001A4905" w:rsidRPr="00075EBC" w:rsidRDefault="001A4905" w:rsidP="004E6804">
      <w:pPr>
        <w:numPr>
          <w:ilvl w:val="0"/>
          <w:numId w:val="11"/>
        </w:numPr>
        <w:tabs>
          <w:tab w:val="left" w:pos="360"/>
          <w:tab w:val="left" w:pos="709"/>
          <w:tab w:val="left" w:pos="1134"/>
          <w:tab w:val="left" w:pos="1276"/>
        </w:tabs>
        <w:spacing w:line="276" w:lineRule="auto"/>
        <w:ind w:left="0" w:firstLine="993"/>
        <w:rPr>
          <w:sz w:val="24"/>
          <w:szCs w:val="24"/>
        </w:rPr>
      </w:pPr>
      <w:r w:rsidRPr="00075EBC">
        <w:rPr>
          <w:sz w:val="24"/>
          <w:szCs w:val="24"/>
        </w:rPr>
        <w:t>facilitarea și amplificarea colaborării internaționale în domeniul educației și formării profesionale.</w:t>
      </w:r>
    </w:p>
    <w:p w14:paraId="3E6F1E51" w14:textId="77777777" w:rsidR="00A5388B" w:rsidRPr="00075EBC" w:rsidRDefault="001A4905" w:rsidP="009E605D">
      <w:pPr>
        <w:pStyle w:val="a3"/>
        <w:tabs>
          <w:tab w:val="left" w:pos="426"/>
        </w:tabs>
        <w:spacing w:before="120" w:after="120" w:line="276" w:lineRule="auto"/>
        <w:ind w:left="0" w:firstLine="0"/>
        <w:jc w:val="center"/>
        <w:rPr>
          <w:b/>
          <w:sz w:val="24"/>
          <w:szCs w:val="24"/>
        </w:rPr>
      </w:pPr>
      <w:r w:rsidRPr="00075EBC">
        <w:rPr>
          <w:b/>
          <w:sz w:val="24"/>
          <w:szCs w:val="24"/>
        </w:rPr>
        <w:t>Capitolul I</w:t>
      </w:r>
      <w:r w:rsidR="00F12B29" w:rsidRPr="00075EBC">
        <w:rPr>
          <w:b/>
          <w:sz w:val="24"/>
          <w:szCs w:val="24"/>
        </w:rPr>
        <w:t>II</w:t>
      </w:r>
    </w:p>
    <w:p w14:paraId="47EACE0F" w14:textId="77777777" w:rsidR="00A5388B" w:rsidRPr="00075EBC" w:rsidRDefault="001A4905" w:rsidP="009E605D">
      <w:pPr>
        <w:pStyle w:val="a3"/>
        <w:tabs>
          <w:tab w:val="left" w:pos="426"/>
        </w:tabs>
        <w:spacing w:before="120" w:after="120" w:line="276" w:lineRule="auto"/>
        <w:ind w:left="0" w:firstLine="0"/>
        <w:jc w:val="center"/>
        <w:rPr>
          <w:b/>
          <w:sz w:val="24"/>
          <w:szCs w:val="24"/>
        </w:rPr>
      </w:pPr>
      <w:r w:rsidRPr="00075EBC">
        <w:rPr>
          <w:b/>
          <w:sz w:val="24"/>
          <w:szCs w:val="24"/>
        </w:rPr>
        <w:t xml:space="preserve">STRUCTURA ȘI IMPLEMENTAREA OPERAȚIONALĂ A CNC </w:t>
      </w:r>
    </w:p>
    <w:p w14:paraId="15EFFDFA" w14:textId="77777777" w:rsidR="00A5388B" w:rsidRPr="00075EBC" w:rsidRDefault="00A5388B" w:rsidP="009E605D">
      <w:pPr>
        <w:pStyle w:val="a3"/>
        <w:tabs>
          <w:tab w:val="left" w:pos="426"/>
        </w:tabs>
        <w:spacing w:line="276" w:lineRule="auto"/>
        <w:ind w:left="0" w:firstLine="0"/>
        <w:jc w:val="center"/>
        <w:rPr>
          <w:b/>
          <w:sz w:val="24"/>
          <w:szCs w:val="24"/>
        </w:rPr>
      </w:pPr>
    </w:p>
    <w:p w14:paraId="32EF2235" w14:textId="77777777" w:rsidR="00A5388B" w:rsidRPr="00075EBC" w:rsidRDefault="001A4905" w:rsidP="009E605D">
      <w:pPr>
        <w:pStyle w:val="a3"/>
        <w:tabs>
          <w:tab w:val="left" w:pos="426"/>
        </w:tabs>
        <w:spacing w:line="276" w:lineRule="auto"/>
        <w:ind w:left="0" w:firstLine="0"/>
        <w:jc w:val="center"/>
        <w:rPr>
          <w:b/>
          <w:sz w:val="24"/>
          <w:szCs w:val="24"/>
        </w:rPr>
      </w:pPr>
      <w:r w:rsidRPr="00075EBC">
        <w:rPr>
          <w:b/>
          <w:sz w:val="24"/>
          <w:szCs w:val="24"/>
        </w:rPr>
        <w:t>Secțiunea 1</w:t>
      </w:r>
    </w:p>
    <w:p w14:paraId="1B00228C" w14:textId="77777777" w:rsidR="00A5388B" w:rsidRPr="00075EBC" w:rsidRDefault="001A4905" w:rsidP="009E605D">
      <w:pPr>
        <w:pStyle w:val="a3"/>
        <w:tabs>
          <w:tab w:val="left" w:pos="426"/>
        </w:tabs>
        <w:spacing w:line="276" w:lineRule="auto"/>
        <w:ind w:left="0" w:firstLine="0"/>
        <w:jc w:val="center"/>
        <w:rPr>
          <w:b/>
          <w:sz w:val="24"/>
          <w:szCs w:val="24"/>
        </w:rPr>
      </w:pPr>
      <w:r w:rsidRPr="00075EBC">
        <w:rPr>
          <w:b/>
          <w:sz w:val="24"/>
          <w:szCs w:val="24"/>
        </w:rPr>
        <w:t xml:space="preserve">Sistemul Național de Calificări și structura CNC </w:t>
      </w:r>
    </w:p>
    <w:p w14:paraId="6F3A1FC9" w14:textId="77777777" w:rsidR="00A5388B" w:rsidRPr="00075EBC" w:rsidRDefault="00A5388B" w:rsidP="009E605D">
      <w:pPr>
        <w:pStyle w:val="a3"/>
        <w:tabs>
          <w:tab w:val="left" w:pos="426"/>
        </w:tabs>
        <w:spacing w:line="276" w:lineRule="auto"/>
        <w:ind w:left="0" w:firstLine="0"/>
        <w:jc w:val="center"/>
        <w:rPr>
          <w:b/>
          <w:sz w:val="24"/>
          <w:szCs w:val="24"/>
        </w:rPr>
      </w:pPr>
    </w:p>
    <w:p w14:paraId="23E25470" w14:textId="0EF182D2" w:rsidR="001A4905" w:rsidRPr="00075EBC" w:rsidRDefault="001A4905" w:rsidP="001D77E4">
      <w:pPr>
        <w:pStyle w:val="a8"/>
        <w:numPr>
          <w:ilvl w:val="0"/>
          <w:numId w:val="8"/>
        </w:numPr>
        <w:tabs>
          <w:tab w:val="left" w:pos="993"/>
        </w:tabs>
        <w:spacing w:line="276" w:lineRule="auto"/>
        <w:ind w:left="0" w:firstLine="567"/>
        <w:rPr>
          <w:sz w:val="24"/>
          <w:szCs w:val="24"/>
          <w:lang w:val="ro-RO"/>
        </w:rPr>
      </w:pPr>
      <w:r w:rsidRPr="00075EBC">
        <w:rPr>
          <w:sz w:val="24"/>
          <w:szCs w:val="24"/>
          <w:lang w:val="ro-RO"/>
        </w:rPr>
        <w:t xml:space="preserve">CNC este parte componentă a Sistemului Național </w:t>
      </w:r>
      <w:r w:rsidR="00A5388B" w:rsidRPr="00075EBC">
        <w:rPr>
          <w:sz w:val="24"/>
          <w:szCs w:val="24"/>
          <w:lang w:val="ro-RO"/>
        </w:rPr>
        <w:t xml:space="preserve">de </w:t>
      </w:r>
      <w:r w:rsidRPr="00075EBC">
        <w:rPr>
          <w:sz w:val="24"/>
          <w:szCs w:val="24"/>
          <w:lang w:val="ro-RO"/>
        </w:rPr>
        <w:t xml:space="preserve">Calificări (în continuare </w:t>
      </w:r>
      <w:r w:rsidR="004A2824" w:rsidRPr="00075EBC">
        <w:rPr>
          <w:sz w:val="24"/>
          <w:szCs w:val="24"/>
          <w:lang w:val="ro-RO"/>
        </w:rPr>
        <w:t xml:space="preserve">- </w:t>
      </w:r>
      <w:r w:rsidRPr="00075EBC">
        <w:rPr>
          <w:sz w:val="24"/>
          <w:szCs w:val="24"/>
          <w:lang w:val="ro-RO"/>
        </w:rPr>
        <w:t>SNC).</w:t>
      </w:r>
    </w:p>
    <w:p w14:paraId="3CCE0E40" w14:textId="77777777" w:rsidR="001A4905" w:rsidRPr="00075EBC" w:rsidRDefault="001A4905" w:rsidP="001D77E4">
      <w:pPr>
        <w:pStyle w:val="a8"/>
        <w:numPr>
          <w:ilvl w:val="0"/>
          <w:numId w:val="8"/>
        </w:numPr>
        <w:tabs>
          <w:tab w:val="left" w:pos="993"/>
        </w:tabs>
        <w:spacing w:line="276" w:lineRule="auto"/>
        <w:ind w:left="0" w:firstLine="567"/>
        <w:rPr>
          <w:sz w:val="24"/>
          <w:szCs w:val="24"/>
          <w:lang w:val="ro-RO"/>
        </w:rPr>
      </w:pPr>
      <w:r w:rsidRPr="00075EBC">
        <w:rPr>
          <w:sz w:val="24"/>
          <w:szCs w:val="24"/>
          <w:lang w:val="ro-RO"/>
        </w:rPr>
        <w:t>Implementarea operațională a CNC este realizată prin următoarele elemente structurale ale SNC:</w:t>
      </w:r>
    </w:p>
    <w:p w14:paraId="4805849E" w14:textId="77777777" w:rsidR="001A4905" w:rsidRPr="00075EBC" w:rsidRDefault="001A4905" w:rsidP="004E6804">
      <w:pPr>
        <w:numPr>
          <w:ilvl w:val="0"/>
          <w:numId w:val="14"/>
        </w:numPr>
        <w:tabs>
          <w:tab w:val="left" w:pos="426"/>
          <w:tab w:val="left" w:pos="993"/>
          <w:tab w:val="left" w:pos="1276"/>
          <w:tab w:val="left" w:pos="1418"/>
        </w:tabs>
        <w:spacing w:line="276" w:lineRule="auto"/>
        <w:ind w:left="0" w:firstLine="993"/>
        <w:rPr>
          <w:sz w:val="24"/>
          <w:szCs w:val="24"/>
        </w:rPr>
      </w:pPr>
      <w:r w:rsidRPr="00075EBC">
        <w:rPr>
          <w:sz w:val="24"/>
          <w:szCs w:val="24"/>
        </w:rPr>
        <w:t>CNC - structură pe niveluri, cu rezultate ale învățării de referință și sectoriale, relevante fiecărui nivel;</w:t>
      </w:r>
    </w:p>
    <w:p w14:paraId="16BD734C" w14:textId="623472CD" w:rsidR="001A4905" w:rsidRPr="00075EBC" w:rsidRDefault="001A4905" w:rsidP="004E6804">
      <w:pPr>
        <w:numPr>
          <w:ilvl w:val="0"/>
          <w:numId w:val="14"/>
        </w:numPr>
        <w:tabs>
          <w:tab w:val="left" w:pos="426"/>
          <w:tab w:val="left" w:pos="851"/>
          <w:tab w:val="left" w:pos="993"/>
          <w:tab w:val="left" w:pos="1276"/>
          <w:tab w:val="left" w:pos="1418"/>
        </w:tabs>
        <w:spacing w:line="276" w:lineRule="auto"/>
        <w:ind w:left="0" w:firstLine="993"/>
        <w:rPr>
          <w:sz w:val="24"/>
          <w:szCs w:val="24"/>
        </w:rPr>
      </w:pPr>
      <w:r w:rsidRPr="00075EBC">
        <w:rPr>
          <w:sz w:val="24"/>
          <w:szCs w:val="24"/>
        </w:rPr>
        <w:t>cadru tehnic și instrumente adresate persoanelor: credite de studii și mecanisme de acumulare și transfer, Registrul Național al Calificărilor</w:t>
      </w:r>
      <w:r w:rsidR="001432D9" w:rsidRPr="00075EBC">
        <w:rPr>
          <w:sz w:val="24"/>
          <w:szCs w:val="24"/>
        </w:rPr>
        <w:t xml:space="preserve"> (în continuare </w:t>
      </w:r>
      <w:r w:rsidR="004A2824" w:rsidRPr="00075EBC">
        <w:rPr>
          <w:sz w:val="24"/>
          <w:szCs w:val="24"/>
        </w:rPr>
        <w:t xml:space="preserve">- </w:t>
      </w:r>
      <w:r w:rsidR="001432D9" w:rsidRPr="00075EBC">
        <w:rPr>
          <w:sz w:val="24"/>
          <w:szCs w:val="24"/>
        </w:rPr>
        <w:t>RNC)</w:t>
      </w:r>
      <w:r w:rsidRPr="00075EBC">
        <w:rPr>
          <w:sz w:val="24"/>
          <w:szCs w:val="24"/>
        </w:rPr>
        <w:t xml:space="preserve">, Registrul actelor de studii, </w:t>
      </w:r>
      <w:r w:rsidR="00135AA1" w:rsidRPr="00075EBC">
        <w:rPr>
          <w:sz w:val="24"/>
          <w:szCs w:val="24"/>
        </w:rPr>
        <w:t xml:space="preserve">puncte naționale </w:t>
      </w:r>
      <w:r w:rsidRPr="00075EBC">
        <w:rPr>
          <w:sz w:val="24"/>
          <w:szCs w:val="24"/>
        </w:rPr>
        <w:t xml:space="preserve"> de </w:t>
      </w:r>
      <w:r w:rsidR="00135AA1" w:rsidRPr="00075EBC">
        <w:rPr>
          <w:sz w:val="24"/>
          <w:szCs w:val="24"/>
        </w:rPr>
        <w:t xml:space="preserve">informare </w:t>
      </w:r>
      <w:r w:rsidRPr="00075EBC">
        <w:rPr>
          <w:sz w:val="24"/>
          <w:szCs w:val="24"/>
        </w:rPr>
        <w:t xml:space="preserve">și </w:t>
      </w:r>
      <w:r w:rsidR="00135AA1" w:rsidRPr="00075EBC">
        <w:rPr>
          <w:sz w:val="24"/>
          <w:szCs w:val="24"/>
        </w:rPr>
        <w:t>coordonare în cadrul rețelelor europene și internaționale cu referire la calificări și recunoașterea acestora</w:t>
      </w:r>
      <w:r w:rsidRPr="00075EBC">
        <w:rPr>
          <w:sz w:val="24"/>
          <w:szCs w:val="24"/>
        </w:rPr>
        <w:t>, precum și mecanismul de alertă privind calificările false sau interzicerea exercitării unei profesii/ocupații;</w:t>
      </w:r>
    </w:p>
    <w:p w14:paraId="7CFCF28A" w14:textId="295F2969" w:rsidR="001A4905" w:rsidRPr="00075EBC" w:rsidRDefault="001A4905" w:rsidP="004E6804">
      <w:pPr>
        <w:numPr>
          <w:ilvl w:val="0"/>
          <w:numId w:val="14"/>
        </w:numPr>
        <w:tabs>
          <w:tab w:val="left" w:pos="426"/>
          <w:tab w:val="left" w:pos="851"/>
          <w:tab w:val="left" w:pos="993"/>
          <w:tab w:val="left" w:pos="1276"/>
          <w:tab w:val="left" w:pos="1418"/>
        </w:tabs>
        <w:spacing w:line="276" w:lineRule="auto"/>
        <w:ind w:left="0" w:firstLine="993"/>
        <w:rPr>
          <w:sz w:val="24"/>
          <w:szCs w:val="24"/>
        </w:rPr>
      </w:pPr>
      <w:r w:rsidRPr="00075EBC">
        <w:rPr>
          <w:sz w:val="24"/>
          <w:szCs w:val="24"/>
        </w:rPr>
        <w:t>proceduri, principii comune, ghiduri, linii directoare privind: asigurarea calității, validarea, recunoașterea și certificarea calificărilor/competențelor dob</w:t>
      </w:r>
      <w:r w:rsidR="00224139" w:rsidRPr="00075EBC">
        <w:rPr>
          <w:sz w:val="24"/>
          <w:szCs w:val="24"/>
        </w:rPr>
        <w:t>â</w:t>
      </w:r>
      <w:r w:rsidRPr="00075EBC">
        <w:rPr>
          <w:sz w:val="24"/>
          <w:szCs w:val="24"/>
        </w:rPr>
        <w:t>ndite în diferite contexte, transpunerea competențelor în rezultate ale învățării, oferirea</w:t>
      </w:r>
      <w:r w:rsidR="00A5388B" w:rsidRPr="00075EBC">
        <w:rPr>
          <w:sz w:val="24"/>
          <w:szCs w:val="24"/>
        </w:rPr>
        <w:t xml:space="preserve"> de</w:t>
      </w:r>
      <w:r w:rsidRPr="00075EBC">
        <w:rPr>
          <w:sz w:val="24"/>
          <w:szCs w:val="24"/>
        </w:rPr>
        <w:t xml:space="preserve"> servicii de ghidare și consiliere privind calificările, certificarea competențelor</w:t>
      </w:r>
      <w:r w:rsidR="00A5388B" w:rsidRPr="00075EBC">
        <w:rPr>
          <w:sz w:val="24"/>
          <w:szCs w:val="24"/>
        </w:rPr>
        <w:t>-</w:t>
      </w:r>
      <w:r w:rsidRPr="00075EBC">
        <w:rPr>
          <w:sz w:val="24"/>
          <w:szCs w:val="24"/>
        </w:rPr>
        <w:t xml:space="preserve">cheie (transversale). </w:t>
      </w:r>
    </w:p>
    <w:p w14:paraId="0EF1805D" w14:textId="34BDE89B" w:rsidR="001A4905" w:rsidRPr="00075EBC" w:rsidRDefault="001A4905" w:rsidP="001D77E4">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lastRenderedPageBreak/>
        <w:t>CNC este structurat ierarhic pe opt niveluri de calificare și cuprinde toate tipurile de calificări, care pot fi dob</w:t>
      </w:r>
      <w:r w:rsidR="00224139" w:rsidRPr="00075EBC">
        <w:rPr>
          <w:sz w:val="24"/>
          <w:szCs w:val="24"/>
          <w:lang w:val="ro-RO"/>
        </w:rPr>
        <w:t>â</w:t>
      </w:r>
      <w:r w:rsidRPr="00075EBC">
        <w:rPr>
          <w:sz w:val="24"/>
          <w:szCs w:val="24"/>
          <w:lang w:val="ro-RO"/>
        </w:rPr>
        <w:t xml:space="preserve">ndite </w:t>
      </w:r>
      <w:r w:rsidR="00A5388B" w:rsidRPr="00075EBC">
        <w:rPr>
          <w:sz w:val="24"/>
          <w:szCs w:val="24"/>
          <w:lang w:val="ro-RO"/>
        </w:rPr>
        <w:t>în</w:t>
      </w:r>
      <w:r w:rsidRPr="00075EBC">
        <w:rPr>
          <w:sz w:val="24"/>
          <w:szCs w:val="24"/>
          <w:lang w:val="ro-RO"/>
        </w:rPr>
        <w:t xml:space="preserve"> sistemul formal de educație și formare profesional</w:t>
      </w:r>
      <w:r w:rsidR="0034639D" w:rsidRPr="00075EBC">
        <w:rPr>
          <w:sz w:val="24"/>
          <w:szCs w:val="24"/>
          <w:lang w:val="ro-RO"/>
        </w:rPr>
        <w:t>ă</w:t>
      </w:r>
      <w:r w:rsidRPr="00075EBC">
        <w:rPr>
          <w:sz w:val="24"/>
          <w:szCs w:val="24"/>
          <w:lang w:val="ro-RO"/>
        </w:rPr>
        <w:t xml:space="preserve"> și prin recunoașterea rezultatelor învățării, dob</w:t>
      </w:r>
      <w:r w:rsidR="00224139" w:rsidRPr="00075EBC">
        <w:rPr>
          <w:sz w:val="24"/>
          <w:szCs w:val="24"/>
          <w:lang w:val="ro-RO"/>
        </w:rPr>
        <w:t>â</w:t>
      </w:r>
      <w:r w:rsidRPr="00075EBC">
        <w:rPr>
          <w:sz w:val="24"/>
          <w:szCs w:val="24"/>
          <w:lang w:val="ro-RO"/>
        </w:rPr>
        <w:t xml:space="preserve">ndite în contexte </w:t>
      </w:r>
      <w:proofErr w:type="spellStart"/>
      <w:r w:rsidRPr="00075EBC">
        <w:rPr>
          <w:sz w:val="24"/>
          <w:szCs w:val="24"/>
          <w:lang w:val="ro-RO"/>
        </w:rPr>
        <w:t>nonformale</w:t>
      </w:r>
      <w:proofErr w:type="spellEnd"/>
      <w:r w:rsidRPr="00075EBC">
        <w:rPr>
          <w:sz w:val="24"/>
          <w:szCs w:val="24"/>
          <w:lang w:val="ro-RO"/>
        </w:rPr>
        <w:t xml:space="preserve"> și informale, din perspectiva învățării pe tot parcursul vieții. </w:t>
      </w:r>
    </w:p>
    <w:p w14:paraId="61D6165F" w14:textId="77777777" w:rsidR="001A4905" w:rsidRPr="00075EBC" w:rsidRDefault="001A4905" w:rsidP="001D77E4">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 xml:space="preserve">Calificările CNC sunt structurate pe axe: verticală și orizontală. </w:t>
      </w:r>
      <w:r w:rsidR="00A5388B" w:rsidRPr="00075EBC">
        <w:rPr>
          <w:sz w:val="24"/>
          <w:szCs w:val="24"/>
          <w:lang w:val="ro-RO"/>
        </w:rPr>
        <w:t>În a</w:t>
      </w:r>
      <w:r w:rsidRPr="00075EBC">
        <w:rPr>
          <w:sz w:val="24"/>
          <w:szCs w:val="24"/>
          <w:lang w:val="ro-RO"/>
        </w:rPr>
        <w:t xml:space="preserve">xa verticală a CNC calificările </w:t>
      </w:r>
      <w:r w:rsidR="00A5388B" w:rsidRPr="00075EBC">
        <w:rPr>
          <w:sz w:val="24"/>
          <w:szCs w:val="24"/>
          <w:lang w:val="ro-RO"/>
        </w:rPr>
        <w:t xml:space="preserve">se clasifică ierarhic </w:t>
      </w:r>
      <w:r w:rsidRPr="00075EBC">
        <w:rPr>
          <w:sz w:val="24"/>
          <w:szCs w:val="24"/>
          <w:lang w:val="ro-RO"/>
        </w:rPr>
        <w:t xml:space="preserve">pe niveluri, iar axa orizontală </w:t>
      </w:r>
      <w:r w:rsidR="00A5388B" w:rsidRPr="00075EBC">
        <w:rPr>
          <w:sz w:val="24"/>
          <w:szCs w:val="24"/>
          <w:lang w:val="ro-RO"/>
        </w:rPr>
        <w:t xml:space="preserve">constituie </w:t>
      </w:r>
      <w:r w:rsidRPr="00075EBC">
        <w:rPr>
          <w:sz w:val="24"/>
          <w:szCs w:val="24"/>
          <w:lang w:val="ro-RO"/>
        </w:rPr>
        <w:t xml:space="preserve">bază pentru clasificarea calificărilor pe tipuri. </w:t>
      </w:r>
    </w:p>
    <w:p w14:paraId="6D252941" w14:textId="06DC773D" w:rsidR="001A4905" w:rsidRPr="00075EBC" w:rsidRDefault="001A4905" w:rsidP="001D77E4">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Nivelul calificării reprezintă complexitatea și profunzimea rezultatelor învățării dob</w:t>
      </w:r>
      <w:r w:rsidR="00224139" w:rsidRPr="00075EBC">
        <w:rPr>
          <w:sz w:val="24"/>
          <w:szCs w:val="24"/>
          <w:lang w:val="ro-RO"/>
        </w:rPr>
        <w:t>â</w:t>
      </w:r>
      <w:r w:rsidRPr="00075EBC">
        <w:rPr>
          <w:sz w:val="24"/>
          <w:szCs w:val="24"/>
          <w:lang w:val="ro-RO"/>
        </w:rPr>
        <w:t>ndite, descrise prin descriptori de nivel. Descriptorii de nivel a</w:t>
      </w:r>
      <w:r w:rsidR="00C53627" w:rsidRPr="00075EBC">
        <w:rPr>
          <w:sz w:val="24"/>
          <w:szCs w:val="24"/>
          <w:lang w:val="ro-RO"/>
        </w:rPr>
        <w:t>l</w:t>
      </w:r>
      <w:r w:rsidRPr="00075EBC">
        <w:rPr>
          <w:sz w:val="24"/>
          <w:szCs w:val="24"/>
          <w:lang w:val="ro-RO"/>
        </w:rPr>
        <w:t xml:space="preserve"> calificării stabiliți în CNC sunt în concordanță cu descriptorii de nivel a calificării stabiliți în EQF </w:t>
      </w:r>
      <w:r w:rsidR="0034639D" w:rsidRPr="00075EBC">
        <w:rPr>
          <w:sz w:val="24"/>
          <w:szCs w:val="24"/>
          <w:lang w:val="ro-RO"/>
        </w:rPr>
        <w:t xml:space="preserve">– </w:t>
      </w:r>
      <w:r w:rsidRPr="00075EBC">
        <w:rPr>
          <w:sz w:val="24"/>
          <w:szCs w:val="24"/>
          <w:lang w:val="ro-RO"/>
        </w:rPr>
        <w:t>standardul european de referință.</w:t>
      </w:r>
    </w:p>
    <w:p w14:paraId="45AC8E49" w14:textId="77777777" w:rsidR="001A4905" w:rsidRPr="00075EBC" w:rsidRDefault="001A4905" w:rsidP="001D77E4">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 xml:space="preserve">Calificarea este definita prin „titlu”, </w:t>
      </w:r>
      <w:r w:rsidR="00C53627" w:rsidRPr="00075EBC">
        <w:rPr>
          <w:sz w:val="24"/>
          <w:szCs w:val="24"/>
          <w:lang w:val="ro-RO"/>
        </w:rPr>
        <w:t>format</w:t>
      </w:r>
      <w:r w:rsidRPr="00075EBC">
        <w:rPr>
          <w:sz w:val="24"/>
          <w:szCs w:val="24"/>
          <w:lang w:val="ro-RO"/>
        </w:rPr>
        <w:t xml:space="preserve"> din două componente: partea generică și partea specifică.</w:t>
      </w:r>
    </w:p>
    <w:p w14:paraId="07DB611D" w14:textId="77777777" w:rsidR="001A4905" w:rsidRPr="00075EBC" w:rsidRDefault="001A4905" w:rsidP="001D77E4">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Partea generică a calificării reprezintă tipul calificării</w:t>
      </w:r>
      <w:r w:rsidR="00610D7D" w:rsidRPr="00075EBC">
        <w:rPr>
          <w:sz w:val="24"/>
          <w:szCs w:val="24"/>
          <w:lang w:val="ro-RO"/>
        </w:rPr>
        <w:t>,</w:t>
      </w:r>
      <w:r w:rsidRPr="00075EBC">
        <w:rPr>
          <w:sz w:val="24"/>
          <w:szCs w:val="24"/>
          <w:lang w:val="ro-RO"/>
        </w:rPr>
        <w:t xml:space="preserve"> care este definit de nivelul educațional, specificul rezultatelor învățării, scopul și conținutul calificării:</w:t>
      </w:r>
    </w:p>
    <w:p w14:paraId="062939CE" w14:textId="676C74F3" w:rsidR="001A4905" w:rsidRPr="00075EBC" w:rsidRDefault="001A4905" w:rsidP="004E6804">
      <w:pPr>
        <w:pStyle w:val="a3"/>
        <w:numPr>
          <w:ilvl w:val="0"/>
          <w:numId w:val="15"/>
        </w:numPr>
        <w:tabs>
          <w:tab w:val="left" w:pos="0"/>
          <w:tab w:val="left" w:pos="360"/>
          <w:tab w:val="left" w:pos="720"/>
          <w:tab w:val="left" w:pos="993"/>
          <w:tab w:val="left" w:pos="1276"/>
        </w:tabs>
        <w:spacing w:line="276" w:lineRule="auto"/>
        <w:ind w:left="0" w:firstLine="993"/>
        <w:rPr>
          <w:sz w:val="24"/>
          <w:szCs w:val="24"/>
        </w:rPr>
      </w:pPr>
      <w:r w:rsidRPr="00075EBC">
        <w:rPr>
          <w:sz w:val="24"/>
          <w:szCs w:val="24"/>
        </w:rPr>
        <w:t>după nivelul educațional: învățăm</w:t>
      </w:r>
      <w:r w:rsidR="00224139" w:rsidRPr="00075EBC">
        <w:rPr>
          <w:sz w:val="24"/>
          <w:szCs w:val="24"/>
        </w:rPr>
        <w:t>â</w:t>
      </w:r>
      <w:r w:rsidRPr="00075EBC">
        <w:rPr>
          <w:sz w:val="24"/>
          <w:szCs w:val="24"/>
        </w:rPr>
        <w:t>nt general, învățăm</w:t>
      </w:r>
      <w:r w:rsidR="00224139" w:rsidRPr="00075EBC">
        <w:rPr>
          <w:sz w:val="24"/>
          <w:szCs w:val="24"/>
        </w:rPr>
        <w:t>â</w:t>
      </w:r>
      <w:r w:rsidRPr="00075EBC">
        <w:rPr>
          <w:sz w:val="24"/>
          <w:szCs w:val="24"/>
        </w:rPr>
        <w:t>nt profesional tehnic, învățăm</w:t>
      </w:r>
      <w:r w:rsidR="00224139" w:rsidRPr="00075EBC">
        <w:rPr>
          <w:sz w:val="24"/>
          <w:szCs w:val="24"/>
        </w:rPr>
        <w:t>â</w:t>
      </w:r>
      <w:r w:rsidRPr="00075EBC">
        <w:rPr>
          <w:sz w:val="24"/>
          <w:szCs w:val="24"/>
        </w:rPr>
        <w:t>nt superior;</w:t>
      </w:r>
    </w:p>
    <w:p w14:paraId="769B4403" w14:textId="77777777" w:rsidR="001A4905" w:rsidRPr="00075EBC" w:rsidRDefault="001A4905" w:rsidP="004E6804">
      <w:pPr>
        <w:pStyle w:val="a3"/>
        <w:numPr>
          <w:ilvl w:val="0"/>
          <w:numId w:val="15"/>
        </w:numPr>
        <w:tabs>
          <w:tab w:val="left" w:pos="0"/>
          <w:tab w:val="left" w:pos="360"/>
          <w:tab w:val="left" w:pos="720"/>
          <w:tab w:val="left" w:pos="993"/>
          <w:tab w:val="left" w:pos="1276"/>
        </w:tabs>
        <w:spacing w:line="276" w:lineRule="auto"/>
        <w:ind w:left="0" w:firstLine="993"/>
        <w:rPr>
          <w:sz w:val="24"/>
          <w:szCs w:val="24"/>
        </w:rPr>
      </w:pPr>
      <w:r w:rsidRPr="00075EBC">
        <w:rPr>
          <w:sz w:val="24"/>
          <w:szCs w:val="24"/>
        </w:rPr>
        <w:t xml:space="preserve">după specificul rezultatelor învățării: formarea </w:t>
      </w:r>
      <w:r w:rsidR="00C53627" w:rsidRPr="00075EBC">
        <w:rPr>
          <w:sz w:val="24"/>
          <w:szCs w:val="24"/>
        </w:rPr>
        <w:t xml:space="preserve">de </w:t>
      </w:r>
      <w:r w:rsidRPr="00075EBC">
        <w:rPr>
          <w:sz w:val="24"/>
          <w:szCs w:val="24"/>
        </w:rPr>
        <w:t xml:space="preserve">competențe generale; formarea </w:t>
      </w:r>
      <w:r w:rsidR="00C53627" w:rsidRPr="00075EBC">
        <w:rPr>
          <w:sz w:val="24"/>
          <w:szCs w:val="24"/>
        </w:rPr>
        <w:t xml:space="preserve">de </w:t>
      </w:r>
      <w:r w:rsidRPr="00075EBC">
        <w:rPr>
          <w:sz w:val="24"/>
          <w:szCs w:val="24"/>
        </w:rPr>
        <w:t>competențe generale și vocaționale; formarea</w:t>
      </w:r>
      <w:r w:rsidR="00C53627" w:rsidRPr="00075EBC">
        <w:rPr>
          <w:sz w:val="24"/>
          <w:szCs w:val="24"/>
        </w:rPr>
        <w:t xml:space="preserve"> de</w:t>
      </w:r>
      <w:r w:rsidRPr="00075EBC">
        <w:rPr>
          <w:sz w:val="24"/>
          <w:szCs w:val="24"/>
        </w:rPr>
        <w:t xml:space="preserve"> competențe generale și profesionale; formarea </w:t>
      </w:r>
      <w:r w:rsidR="00C53627" w:rsidRPr="00075EBC">
        <w:rPr>
          <w:sz w:val="24"/>
          <w:szCs w:val="24"/>
        </w:rPr>
        <w:t xml:space="preserve">de </w:t>
      </w:r>
      <w:r w:rsidRPr="00075EBC">
        <w:rPr>
          <w:sz w:val="24"/>
          <w:szCs w:val="24"/>
        </w:rPr>
        <w:t xml:space="preserve">competențe profesionale; formarea </w:t>
      </w:r>
      <w:r w:rsidR="00C53627" w:rsidRPr="00075EBC">
        <w:rPr>
          <w:sz w:val="24"/>
          <w:szCs w:val="24"/>
        </w:rPr>
        <w:t xml:space="preserve">de </w:t>
      </w:r>
      <w:r w:rsidRPr="00075EBC">
        <w:rPr>
          <w:sz w:val="24"/>
          <w:szCs w:val="24"/>
        </w:rPr>
        <w:t>competențe profesionale specifice unei întreprinderi/unui loc de muncă;</w:t>
      </w:r>
    </w:p>
    <w:p w14:paraId="3D8D1F6D" w14:textId="77777777" w:rsidR="001A4905" w:rsidRPr="00075EBC" w:rsidRDefault="001A4905" w:rsidP="004E6804">
      <w:pPr>
        <w:pStyle w:val="a3"/>
        <w:numPr>
          <w:ilvl w:val="0"/>
          <w:numId w:val="15"/>
        </w:numPr>
        <w:tabs>
          <w:tab w:val="left" w:pos="0"/>
          <w:tab w:val="left" w:pos="360"/>
          <w:tab w:val="left" w:pos="720"/>
          <w:tab w:val="left" w:pos="993"/>
          <w:tab w:val="left" w:pos="1276"/>
        </w:tabs>
        <w:spacing w:line="276" w:lineRule="auto"/>
        <w:ind w:left="0" w:firstLine="993"/>
        <w:rPr>
          <w:sz w:val="24"/>
          <w:szCs w:val="24"/>
        </w:rPr>
      </w:pPr>
      <w:r w:rsidRPr="00075EBC">
        <w:rPr>
          <w:sz w:val="24"/>
          <w:szCs w:val="24"/>
        </w:rPr>
        <w:t>după scop: educație generală, formare profesională inițială și continuă, formare la locul de muncă</w:t>
      </w:r>
      <w:r w:rsidR="00757C6F" w:rsidRPr="00075EBC">
        <w:rPr>
          <w:sz w:val="24"/>
          <w:szCs w:val="24"/>
        </w:rPr>
        <w:t>;</w:t>
      </w:r>
    </w:p>
    <w:p w14:paraId="69FB67A5" w14:textId="77777777" w:rsidR="001A4905" w:rsidRPr="00075EBC" w:rsidRDefault="001A4905" w:rsidP="004E6804">
      <w:pPr>
        <w:pStyle w:val="a3"/>
        <w:numPr>
          <w:ilvl w:val="0"/>
          <w:numId w:val="15"/>
        </w:numPr>
        <w:tabs>
          <w:tab w:val="left" w:pos="0"/>
          <w:tab w:val="left" w:pos="360"/>
          <w:tab w:val="left" w:pos="720"/>
          <w:tab w:val="left" w:pos="993"/>
          <w:tab w:val="left" w:pos="1276"/>
        </w:tabs>
        <w:spacing w:line="276" w:lineRule="auto"/>
        <w:ind w:left="0" w:firstLine="993"/>
        <w:rPr>
          <w:sz w:val="24"/>
          <w:szCs w:val="24"/>
        </w:rPr>
      </w:pPr>
      <w:r w:rsidRPr="00075EBC">
        <w:rPr>
          <w:sz w:val="24"/>
          <w:szCs w:val="24"/>
        </w:rPr>
        <w:t>după conținutul calificării: Bacalaureat teoretic (umanistic și real), Bacalaureat vocațional (de arte, de sport, teologic, militar), Licență; Master științ</w:t>
      </w:r>
      <w:r w:rsidR="00610D7D" w:rsidRPr="00075EBC">
        <w:rPr>
          <w:sz w:val="24"/>
          <w:szCs w:val="24"/>
        </w:rPr>
        <w:t>ific</w:t>
      </w:r>
      <w:r w:rsidRPr="00075EBC">
        <w:rPr>
          <w:sz w:val="24"/>
          <w:szCs w:val="24"/>
        </w:rPr>
        <w:t xml:space="preserve">, Master profesional; Doctorat științific, Doctorat profesional.  </w:t>
      </w:r>
    </w:p>
    <w:p w14:paraId="6CC416FB" w14:textId="77777777" w:rsidR="001A4905" w:rsidRPr="00075EBC" w:rsidRDefault="001A4905" w:rsidP="001D77E4">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 xml:space="preserve">Fiecare nivel al CNC poate </w:t>
      </w:r>
      <w:r w:rsidR="00C53627" w:rsidRPr="00075EBC">
        <w:rPr>
          <w:sz w:val="24"/>
          <w:szCs w:val="24"/>
          <w:lang w:val="ro-RO"/>
        </w:rPr>
        <w:t xml:space="preserve">cuprinde </w:t>
      </w:r>
      <w:r w:rsidRPr="00075EBC">
        <w:rPr>
          <w:sz w:val="24"/>
          <w:szCs w:val="24"/>
          <w:lang w:val="ro-RO"/>
        </w:rPr>
        <w:t>un tip sau mai multe tipuri d</w:t>
      </w:r>
      <w:r w:rsidR="00992D2A" w:rsidRPr="00075EBC">
        <w:rPr>
          <w:sz w:val="24"/>
          <w:szCs w:val="24"/>
          <w:lang w:val="ro-RO"/>
        </w:rPr>
        <w:t>e calificări. Totodată, un tip de calificare nu poate fi oferit la mai multe niveluri CNC.</w:t>
      </w:r>
    </w:p>
    <w:p w14:paraId="39B2868E" w14:textId="46C720C2" w:rsidR="00A5388B" w:rsidRPr="00075EBC" w:rsidRDefault="001A4905" w:rsidP="009E605D">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Partea specifică a calificării reprezintă profilul, determinat</w:t>
      </w:r>
      <w:r w:rsidR="0024453C" w:rsidRPr="00075EBC">
        <w:rPr>
          <w:sz w:val="24"/>
          <w:szCs w:val="24"/>
          <w:lang w:val="ro-RO"/>
        </w:rPr>
        <w:t xml:space="preserve"> de: în învățăm</w:t>
      </w:r>
      <w:r w:rsidR="00224139" w:rsidRPr="00075EBC">
        <w:rPr>
          <w:sz w:val="24"/>
          <w:szCs w:val="24"/>
          <w:lang w:val="ro-RO"/>
        </w:rPr>
        <w:t>â</w:t>
      </w:r>
      <w:r w:rsidR="0024453C" w:rsidRPr="00075EBC">
        <w:rPr>
          <w:sz w:val="24"/>
          <w:szCs w:val="24"/>
          <w:lang w:val="ro-RO"/>
        </w:rPr>
        <w:t>ntul general de specificul programului (real, umanist, arte, sport, teologic, militar), în învățăm</w:t>
      </w:r>
      <w:r w:rsidR="00224139" w:rsidRPr="00075EBC">
        <w:rPr>
          <w:sz w:val="24"/>
          <w:szCs w:val="24"/>
          <w:lang w:val="ro-RO"/>
        </w:rPr>
        <w:t>â</w:t>
      </w:r>
      <w:r w:rsidR="0024453C" w:rsidRPr="00075EBC">
        <w:rPr>
          <w:sz w:val="24"/>
          <w:szCs w:val="24"/>
          <w:lang w:val="ro-RO"/>
        </w:rPr>
        <w:t xml:space="preserve">ntul profesional-tehnic și superior </w:t>
      </w:r>
      <w:r w:rsidRPr="00075EBC">
        <w:rPr>
          <w:sz w:val="24"/>
          <w:szCs w:val="24"/>
          <w:lang w:val="ro-RO"/>
        </w:rPr>
        <w:t>de domeniul general de studii și domeniul de formare profesională, conform nomenclatoarelor domeniilor de formare profesională pe niveluri de studii aprobate de Guvern.</w:t>
      </w:r>
    </w:p>
    <w:p w14:paraId="10E0DAAB" w14:textId="77777777" w:rsidR="00A5388B" w:rsidRPr="00075EBC" w:rsidRDefault="001A4905" w:rsidP="009E605D">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 xml:space="preserve">Titlurile calificărilor se utilizează în original, conform cadrului normativ sau </w:t>
      </w:r>
      <w:r w:rsidR="00C53627" w:rsidRPr="00075EBC">
        <w:rPr>
          <w:sz w:val="24"/>
          <w:szCs w:val="24"/>
          <w:lang w:val="ro-RO"/>
        </w:rPr>
        <w:t xml:space="preserve">sub </w:t>
      </w:r>
      <w:r w:rsidRPr="00075EBC">
        <w:rPr>
          <w:sz w:val="24"/>
          <w:szCs w:val="24"/>
          <w:lang w:val="ro-RO"/>
        </w:rPr>
        <w:t xml:space="preserve">forma transliterată. </w:t>
      </w:r>
    </w:p>
    <w:p w14:paraId="1D3186E0" w14:textId="77777777" w:rsidR="00A5388B" w:rsidRPr="00075EBC" w:rsidRDefault="001A4905" w:rsidP="009E605D">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Regulile de utilizare a titlurilor calificărilor sunt stabilite în instrucțiunile cu privire la conținutul și formatul actelor de studii care atestă calificările cu nivel CNC, aprobate de Ministerul Educației și Cercetării.</w:t>
      </w:r>
    </w:p>
    <w:p w14:paraId="100FEE0F" w14:textId="77777777" w:rsidR="00A5388B" w:rsidRPr="00075EBC" w:rsidRDefault="00C53627" w:rsidP="009E605D">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În CNC c</w:t>
      </w:r>
      <w:r w:rsidR="001A4905" w:rsidRPr="00075EBC">
        <w:rPr>
          <w:sz w:val="24"/>
          <w:szCs w:val="24"/>
          <w:lang w:val="ro-RO"/>
        </w:rPr>
        <w:t>alificarea este constituită din trei elemente de bază:</w:t>
      </w:r>
    </w:p>
    <w:p w14:paraId="4E2C6F25" w14:textId="77777777" w:rsidR="00B466BB" w:rsidRPr="00075EBC" w:rsidRDefault="001A4905" w:rsidP="004E6804">
      <w:pPr>
        <w:pStyle w:val="a3"/>
        <w:numPr>
          <w:ilvl w:val="0"/>
          <w:numId w:val="24"/>
        </w:numPr>
        <w:tabs>
          <w:tab w:val="left" w:pos="0"/>
          <w:tab w:val="left" w:pos="360"/>
          <w:tab w:val="left" w:pos="993"/>
          <w:tab w:val="left" w:pos="1276"/>
        </w:tabs>
        <w:spacing w:line="276" w:lineRule="auto"/>
        <w:ind w:left="0" w:firstLine="993"/>
        <w:rPr>
          <w:sz w:val="24"/>
          <w:szCs w:val="24"/>
        </w:rPr>
      </w:pPr>
      <w:r w:rsidRPr="00075EBC">
        <w:rPr>
          <w:sz w:val="24"/>
          <w:szCs w:val="24"/>
        </w:rPr>
        <w:t>nivelul calificării și rezultatele învățării de referință;</w:t>
      </w:r>
    </w:p>
    <w:p w14:paraId="19B0B30A" w14:textId="77777777" w:rsidR="00B466BB" w:rsidRPr="00075EBC" w:rsidRDefault="001A4905" w:rsidP="004E6804">
      <w:pPr>
        <w:pStyle w:val="a3"/>
        <w:numPr>
          <w:ilvl w:val="0"/>
          <w:numId w:val="24"/>
        </w:numPr>
        <w:tabs>
          <w:tab w:val="left" w:pos="0"/>
          <w:tab w:val="left" w:pos="360"/>
          <w:tab w:val="left" w:pos="993"/>
          <w:tab w:val="left" w:pos="1276"/>
        </w:tabs>
        <w:spacing w:line="276" w:lineRule="auto"/>
        <w:ind w:left="0" w:firstLine="993"/>
        <w:rPr>
          <w:sz w:val="24"/>
          <w:szCs w:val="24"/>
        </w:rPr>
      </w:pPr>
      <w:r w:rsidRPr="00075EBC">
        <w:rPr>
          <w:sz w:val="24"/>
          <w:szCs w:val="24"/>
        </w:rPr>
        <w:t>volumul calificării exprimat în credite</w:t>
      </w:r>
      <w:r w:rsidR="00D9460F" w:rsidRPr="00075EBC">
        <w:rPr>
          <w:sz w:val="24"/>
          <w:szCs w:val="24"/>
        </w:rPr>
        <w:t xml:space="preserve"> de studii</w:t>
      </w:r>
      <w:r w:rsidRPr="00075EBC">
        <w:rPr>
          <w:sz w:val="24"/>
          <w:szCs w:val="24"/>
        </w:rPr>
        <w:t>/ore;</w:t>
      </w:r>
    </w:p>
    <w:p w14:paraId="2AD13CE2" w14:textId="77777777" w:rsidR="00B466BB" w:rsidRPr="00075EBC" w:rsidRDefault="001A4905" w:rsidP="004E6804">
      <w:pPr>
        <w:pStyle w:val="a3"/>
        <w:numPr>
          <w:ilvl w:val="0"/>
          <w:numId w:val="24"/>
        </w:numPr>
        <w:tabs>
          <w:tab w:val="left" w:pos="0"/>
          <w:tab w:val="left" w:pos="360"/>
          <w:tab w:val="left" w:pos="993"/>
          <w:tab w:val="left" w:pos="1276"/>
        </w:tabs>
        <w:spacing w:line="276" w:lineRule="auto"/>
        <w:ind w:left="0" w:firstLine="993"/>
        <w:rPr>
          <w:sz w:val="24"/>
          <w:szCs w:val="24"/>
        </w:rPr>
      </w:pPr>
      <w:r w:rsidRPr="00075EBC">
        <w:rPr>
          <w:sz w:val="24"/>
          <w:szCs w:val="24"/>
        </w:rPr>
        <w:t>tipul calificării și domeniile de studii și formare.</w:t>
      </w:r>
    </w:p>
    <w:p w14:paraId="3819710F" w14:textId="77777777" w:rsidR="00B466BB" w:rsidRPr="00075EBC" w:rsidRDefault="00B466BB">
      <w:pPr>
        <w:pStyle w:val="a3"/>
        <w:tabs>
          <w:tab w:val="left" w:pos="360"/>
          <w:tab w:val="left" w:pos="993"/>
        </w:tabs>
        <w:spacing w:line="276" w:lineRule="auto"/>
        <w:ind w:left="0" w:firstLine="0"/>
        <w:jc w:val="center"/>
        <w:rPr>
          <w:b/>
          <w:sz w:val="24"/>
          <w:szCs w:val="24"/>
        </w:rPr>
      </w:pPr>
    </w:p>
    <w:p w14:paraId="0D6D2D2E" w14:textId="77777777" w:rsidR="001267D7" w:rsidRPr="00075EBC" w:rsidRDefault="001267D7">
      <w:pPr>
        <w:pStyle w:val="a3"/>
        <w:tabs>
          <w:tab w:val="left" w:pos="360"/>
          <w:tab w:val="left" w:pos="993"/>
        </w:tabs>
        <w:spacing w:line="276" w:lineRule="auto"/>
        <w:ind w:left="0" w:firstLine="0"/>
        <w:jc w:val="center"/>
        <w:rPr>
          <w:b/>
          <w:sz w:val="24"/>
          <w:szCs w:val="24"/>
        </w:rPr>
      </w:pPr>
    </w:p>
    <w:p w14:paraId="306AFBD4" w14:textId="77777777" w:rsidR="001267D7" w:rsidRPr="00075EBC" w:rsidRDefault="001267D7">
      <w:pPr>
        <w:pStyle w:val="a3"/>
        <w:tabs>
          <w:tab w:val="left" w:pos="360"/>
          <w:tab w:val="left" w:pos="993"/>
        </w:tabs>
        <w:spacing w:line="276" w:lineRule="auto"/>
        <w:ind w:left="0" w:firstLine="0"/>
        <w:jc w:val="center"/>
        <w:rPr>
          <w:b/>
          <w:sz w:val="24"/>
          <w:szCs w:val="24"/>
        </w:rPr>
      </w:pPr>
    </w:p>
    <w:p w14:paraId="431326D0" w14:textId="77777777" w:rsidR="00B466BB" w:rsidRPr="00075EBC" w:rsidRDefault="001A4905">
      <w:pPr>
        <w:pStyle w:val="a3"/>
        <w:tabs>
          <w:tab w:val="left" w:pos="360"/>
          <w:tab w:val="left" w:pos="993"/>
        </w:tabs>
        <w:spacing w:line="276" w:lineRule="auto"/>
        <w:ind w:left="0" w:firstLine="0"/>
        <w:jc w:val="center"/>
        <w:rPr>
          <w:b/>
          <w:sz w:val="24"/>
          <w:szCs w:val="24"/>
        </w:rPr>
      </w:pPr>
      <w:r w:rsidRPr="00075EBC">
        <w:rPr>
          <w:b/>
          <w:sz w:val="24"/>
          <w:szCs w:val="24"/>
        </w:rPr>
        <w:lastRenderedPageBreak/>
        <w:t xml:space="preserve">Secțiunea a 2-a </w:t>
      </w:r>
    </w:p>
    <w:p w14:paraId="50C4D5A6" w14:textId="77777777" w:rsidR="00B466BB" w:rsidRPr="00075EBC" w:rsidRDefault="001A4905">
      <w:pPr>
        <w:pStyle w:val="a3"/>
        <w:tabs>
          <w:tab w:val="left" w:pos="360"/>
          <w:tab w:val="left" w:pos="993"/>
        </w:tabs>
        <w:spacing w:after="120" w:line="276" w:lineRule="auto"/>
        <w:ind w:left="0" w:firstLine="0"/>
        <w:jc w:val="center"/>
        <w:rPr>
          <w:b/>
          <w:sz w:val="24"/>
          <w:szCs w:val="24"/>
        </w:rPr>
      </w:pPr>
      <w:r w:rsidRPr="00075EBC">
        <w:rPr>
          <w:b/>
          <w:sz w:val="24"/>
          <w:szCs w:val="24"/>
        </w:rPr>
        <w:t>Nivelul calificării și rezultatele învățării de referință</w:t>
      </w:r>
    </w:p>
    <w:p w14:paraId="2A452436" w14:textId="77777777" w:rsidR="00A5388B" w:rsidRPr="00075EBC" w:rsidRDefault="001A4905" w:rsidP="005053C4">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 xml:space="preserve">Nivelul calificării este stabilit în baza descriptorilor de definire a nivelurilor CNC, conform </w:t>
      </w:r>
      <w:r w:rsidRPr="00075EBC">
        <w:rPr>
          <w:i/>
          <w:sz w:val="24"/>
          <w:szCs w:val="24"/>
          <w:lang w:val="ro-RO"/>
        </w:rPr>
        <w:t>Anexei nr. 1,</w:t>
      </w:r>
      <w:r w:rsidRPr="00075EBC">
        <w:rPr>
          <w:sz w:val="24"/>
          <w:szCs w:val="24"/>
          <w:lang w:val="ro-RO"/>
        </w:rPr>
        <w:t xml:space="preserve"> parte a CNC.</w:t>
      </w:r>
    </w:p>
    <w:p w14:paraId="398AFC77" w14:textId="77777777" w:rsidR="00A5388B" w:rsidRPr="00075EBC" w:rsidRDefault="001A4905" w:rsidP="009E605D">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Fiecare nivel CNC este definit de un set de descriptori a rezultatelor învățării relevante pentru calificările de la nivelul respectiv.</w:t>
      </w:r>
    </w:p>
    <w:p w14:paraId="24043AB2" w14:textId="77777777" w:rsidR="00A5388B" w:rsidRPr="00075EBC" w:rsidRDefault="001A4905" w:rsidP="009E605D">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 xml:space="preserve">Descriptorii rezultatelor învățării </w:t>
      </w:r>
      <w:r w:rsidR="00C53627" w:rsidRPr="00075EBC">
        <w:rPr>
          <w:sz w:val="24"/>
          <w:szCs w:val="24"/>
          <w:lang w:val="ro-RO"/>
        </w:rPr>
        <w:t xml:space="preserve">specifică </w:t>
      </w:r>
      <w:r w:rsidRPr="00075EBC">
        <w:rPr>
          <w:sz w:val="24"/>
          <w:szCs w:val="24"/>
          <w:lang w:val="ro-RO"/>
        </w:rPr>
        <w:t>două dimensiuni: nivelu</w:t>
      </w:r>
      <w:r w:rsidR="00C53627" w:rsidRPr="00075EBC">
        <w:rPr>
          <w:sz w:val="24"/>
          <w:szCs w:val="24"/>
          <w:lang w:val="ro-RO"/>
        </w:rPr>
        <w:t>l</w:t>
      </w:r>
      <w:r w:rsidRPr="00075EBC">
        <w:rPr>
          <w:sz w:val="24"/>
          <w:szCs w:val="24"/>
          <w:lang w:val="ro-RO"/>
        </w:rPr>
        <w:t xml:space="preserve"> și domeni</w:t>
      </w:r>
      <w:r w:rsidR="00C53627" w:rsidRPr="00075EBC">
        <w:rPr>
          <w:sz w:val="24"/>
          <w:szCs w:val="24"/>
          <w:lang w:val="ro-RO"/>
        </w:rPr>
        <w:t>ul</w:t>
      </w:r>
      <w:r w:rsidRPr="00075EBC">
        <w:rPr>
          <w:sz w:val="24"/>
          <w:szCs w:val="24"/>
          <w:lang w:val="ro-RO"/>
        </w:rPr>
        <w:t xml:space="preserve"> de studii/educație și formare.</w:t>
      </w:r>
    </w:p>
    <w:p w14:paraId="514C93DB" w14:textId="77777777" w:rsidR="00A5388B" w:rsidRPr="00075EBC" w:rsidRDefault="001A4905" w:rsidP="009E605D">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Dimensiunea „nivelul” arată complexitatea rezultatelor învățării</w:t>
      </w:r>
      <w:r w:rsidR="00C53627" w:rsidRPr="00075EBC">
        <w:rPr>
          <w:sz w:val="24"/>
          <w:szCs w:val="24"/>
          <w:lang w:val="ro-RO"/>
        </w:rPr>
        <w:t xml:space="preserve"> în funcție de </w:t>
      </w:r>
      <w:r w:rsidRPr="00075EBC">
        <w:rPr>
          <w:sz w:val="24"/>
          <w:szCs w:val="24"/>
          <w:lang w:val="ro-RO"/>
        </w:rPr>
        <w:t xml:space="preserve">nivel calificării. </w:t>
      </w:r>
    </w:p>
    <w:p w14:paraId="01D1268F" w14:textId="77777777" w:rsidR="00A5388B" w:rsidRPr="00075EBC" w:rsidRDefault="001A4905" w:rsidP="009E605D">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 xml:space="preserve">Dimensiunea „domeniul de educație și formare” face distincție între „cunoștințe”, „aptitudini”, „responsabilitate și autonomie” și permite clasificarea la același nivel a unor calificări de diferite tipuri. </w:t>
      </w:r>
    </w:p>
    <w:p w14:paraId="4FC0E1F0" w14:textId="77777777" w:rsidR="00A5388B" w:rsidRPr="00075EBC" w:rsidRDefault="001A4905" w:rsidP="009E605D">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 xml:space="preserve">Descriptorii rezultatelor învățării </w:t>
      </w:r>
      <w:r w:rsidR="00C53627" w:rsidRPr="00075EBC">
        <w:rPr>
          <w:sz w:val="24"/>
          <w:szCs w:val="24"/>
          <w:lang w:val="ro-RO"/>
        </w:rPr>
        <w:t xml:space="preserve">la </w:t>
      </w:r>
      <w:r w:rsidRPr="00075EBC">
        <w:rPr>
          <w:sz w:val="24"/>
          <w:szCs w:val="24"/>
          <w:lang w:val="ro-RO"/>
        </w:rPr>
        <w:t xml:space="preserve">fiecare nivel CNC reprezintă condiții minime pentru plasarea unităților de rezultate ale învățării ale calificărilor la nivelurile respective ale CNC. </w:t>
      </w:r>
    </w:p>
    <w:p w14:paraId="35A8918D" w14:textId="11250B60" w:rsidR="00A5388B" w:rsidRPr="00075EBC" w:rsidRDefault="001A4905" w:rsidP="009E605D">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 xml:space="preserve">Descriptorii rezultatelor învățării specifici Cadrelor Calificărilor Sectoriale (în continuare </w:t>
      </w:r>
      <w:r w:rsidR="004A2824" w:rsidRPr="00075EBC">
        <w:rPr>
          <w:sz w:val="24"/>
          <w:szCs w:val="24"/>
          <w:lang w:val="ro-RO"/>
        </w:rPr>
        <w:t xml:space="preserve">- </w:t>
      </w:r>
      <w:r w:rsidRPr="00075EBC">
        <w:rPr>
          <w:sz w:val="24"/>
          <w:szCs w:val="24"/>
          <w:lang w:val="ro-RO"/>
        </w:rPr>
        <w:t xml:space="preserve">CCS) pe ramuri ale economiei naționale se elaborează în baza descriptorilor nivelurilor de calificare </w:t>
      </w:r>
      <w:r w:rsidR="00C53627" w:rsidRPr="00075EBC">
        <w:rPr>
          <w:sz w:val="24"/>
          <w:szCs w:val="24"/>
          <w:lang w:val="ro-RO"/>
        </w:rPr>
        <w:t xml:space="preserve">ale </w:t>
      </w:r>
      <w:r w:rsidRPr="00075EBC">
        <w:rPr>
          <w:sz w:val="24"/>
          <w:szCs w:val="24"/>
          <w:lang w:val="ro-RO"/>
        </w:rPr>
        <w:t xml:space="preserve">CNC, se coordonează cu autoritatea publică centrală de specialitate și se aprobă prin ordin al Ministrului educației și cercetării. </w:t>
      </w:r>
    </w:p>
    <w:p w14:paraId="1EE4A524" w14:textId="77777777" w:rsidR="00A5388B" w:rsidRPr="00075EBC" w:rsidRDefault="001A4905" w:rsidP="009E605D">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 xml:space="preserve">Descriptorii de definire a nivelului de calificare CNC, exprimați în rezultate ale învățării, servesc ca </w:t>
      </w:r>
      <w:r w:rsidR="00C53627" w:rsidRPr="00075EBC">
        <w:rPr>
          <w:sz w:val="24"/>
          <w:szCs w:val="24"/>
          <w:lang w:val="ro-RO"/>
        </w:rPr>
        <w:t xml:space="preserve">descriptori de </w:t>
      </w:r>
      <w:r w:rsidRPr="00075EBC">
        <w:rPr>
          <w:sz w:val="24"/>
          <w:szCs w:val="24"/>
          <w:lang w:val="ro-RO"/>
        </w:rPr>
        <w:t>referință pentru:</w:t>
      </w:r>
    </w:p>
    <w:p w14:paraId="44A02487" w14:textId="77777777" w:rsidR="00B466BB" w:rsidRPr="00075EBC" w:rsidRDefault="001A4905">
      <w:pPr>
        <w:pStyle w:val="a3"/>
        <w:numPr>
          <w:ilvl w:val="0"/>
          <w:numId w:val="16"/>
        </w:numPr>
        <w:tabs>
          <w:tab w:val="left" w:pos="360"/>
          <w:tab w:val="left" w:pos="851"/>
          <w:tab w:val="left" w:pos="1276"/>
        </w:tabs>
        <w:spacing w:line="276" w:lineRule="auto"/>
        <w:ind w:left="0" w:firstLine="993"/>
        <w:rPr>
          <w:sz w:val="24"/>
          <w:szCs w:val="24"/>
        </w:rPr>
      </w:pPr>
      <w:r w:rsidRPr="00075EBC">
        <w:rPr>
          <w:sz w:val="24"/>
          <w:szCs w:val="24"/>
        </w:rPr>
        <w:t xml:space="preserve">armonizarea transpunerii cerințelor pentru calificarea absolvenților și angajaților </w:t>
      </w:r>
      <w:r w:rsidR="00C53627" w:rsidRPr="00075EBC">
        <w:rPr>
          <w:sz w:val="24"/>
          <w:szCs w:val="24"/>
        </w:rPr>
        <w:t xml:space="preserve">formulate în </w:t>
      </w:r>
      <w:r w:rsidRPr="00075EBC">
        <w:rPr>
          <w:sz w:val="24"/>
          <w:szCs w:val="24"/>
        </w:rPr>
        <w:t>standardele ocupaționale/standardele de competență în standardele de calificare și cele educaționale;</w:t>
      </w:r>
    </w:p>
    <w:p w14:paraId="4EA62FB3" w14:textId="77777777" w:rsidR="00B466BB" w:rsidRPr="00075EBC" w:rsidRDefault="001A4905">
      <w:pPr>
        <w:pStyle w:val="a3"/>
        <w:numPr>
          <w:ilvl w:val="0"/>
          <w:numId w:val="16"/>
        </w:numPr>
        <w:tabs>
          <w:tab w:val="left" w:pos="360"/>
          <w:tab w:val="left" w:pos="851"/>
          <w:tab w:val="left" w:pos="1276"/>
        </w:tabs>
        <w:spacing w:line="276" w:lineRule="auto"/>
        <w:ind w:left="0" w:firstLine="993"/>
        <w:jc w:val="left"/>
        <w:rPr>
          <w:sz w:val="24"/>
          <w:szCs w:val="24"/>
        </w:rPr>
      </w:pPr>
      <w:r w:rsidRPr="00075EBC">
        <w:rPr>
          <w:sz w:val="24"/>
          <w:szCs w:val="24"/>
        </w:rPr>
        <w:t>planificarea traseelor flexibile de învățare;</w:t>
      </w:r>
    </w:p>
    <w:p w14:paraId="5880CC01" w14:textId="77777777" w:rsidR="00B466BB" w:rsidRPr="00075EBC" w:rsidRDefault="001A4905">
      <w:pPr>
        <w:pStyle w:val="a3"/>
        <w:numPr>
          <w:ilvl w:val="0"/>
          <w:numId w:val="16"/>
        </w:numPr>
        <w:tabs>
          <w:tab w:val="left" w:pos="360"/>
          <w:tab w:val="left" w:pos="851"/>
          <w:tab w:val="left" w:pos="1276"/>
        </w:tabs>
        <w:spacing w:line="276" w:lineRule="auto"/>
        <w:ind w:left="0" w:firstLine="993"/>
        <w:jc w:val="left"/>
        <w:rPr>
          <w:sz w:val="24"/>
          <w:szCs w:val="24"/>
        </w:rPr>
      </w:pPr>
      <w:r w:rsidRPr="00075EBC">
        <w:rPr>
          <w:sz w:val="24"/>
          <w:szCs w:val="24"/>
        </w:rPr>
        <w:t>compararea calificărilor obținute în diferite contexte;</w:t>
      </w:r>
    </w:p>
    <w:p w14:paraId="601F245E" w14:textId="69491CC0" w:rsidR="00B466BB" w:rsidRPr="00075EBC" w:rsidRDefault="001A4905">
      <w:pPr>
        <w:pStyle w:val="a3"/>
        <w:numPr>
          <w:ilvl w:val="0"/>
          <w:numId w:val="16"/>
        </w:numPr>
        <w:tabs>
          <w:tab w:val="left" w:pos="360"/>
          <w:tab w:val="left" w:pos="851"/>
          <w:tab w:val="left" w:pos="1276"/>
        </w:tabs>
        <w:spacing w:line="276" w:lineRule="auto"/>
        <w:ind w:left="0" w:firstLine="993"/>
        <w:rPr>
          <w:sz w:val="24"/>
          <w:szCs w:val="24"/>
        </w:rPr>
      </w:pPr>
      <w:r w:rsidRPr="00075EBC">
        <w:rPr>
          <w:sz w:val="24"/>
          <w:szCs w:val="24"/>
        </w:rPr>
        <w:t>dezvoltarea mecanismelor de evaluare, validare, recunoaștere și certificare a calificărilor dob</w:t>
      </w:r>
      <w:r w:rsidR="00224139" w:rsidRPr="00075EBC">
        <w:rPr>
          <w:sz w:val="24"/>
          <w:szCs w:val="24"/>
        </w:rPr>
        <w:t>â</w:t>
      </w:r>
      <w:r w:rsidRPr="00075EBC">
        <w:rPr>
          <w:sz w:val="24"/>
          <w:szCs w:val="24"/>
        </w:rPr>
        <w:t xml:space="preserve">ndite în contexte formale, informale și </w:t>
      </w:r>
      <w:proofErr w:type="spellStart"/>
      <w:r w:rsidRPr="00075EBC">
        <w:rPr>
          <w:sz w:val="24"/>
          <w:szCs w:val="24"/>
        </w:rPr>
        <w:t>nonformale</w:t>
      </w:r>
      <w:proofErr w:type="spellEnd"/>
      <w:r w:rsidRPr="00075EBC">
        <w:rPr>
          <w:sz w:val="24"/>
          <w:szCs w:val="24"/>
        </w:rPr>
        <w:t>;</w:t>
      </w:r>
    </w:p>
    <w:p w14:paraId="25C31A78" w14:textId="77777777" w:rsidR="00B466BB" w:rsidRPr="00075EBC" w:rsidRDefault="001A4905">
      <w:pPr>
        <w:pStyle w:val="a3"/>
        <w:numPr>
          <w:ilvl w:val="0"/>
          <w:numId w:val="16"/>
        </w:numPr>
        <w:tabs>
          <w:tab w:val="left" w:pos="360"/>
          <w:tab w:val="left" w:pos="851"/>
          <w:tab w:val="left" w:pos="1276"/>
        </w:tabs>
        <w:spacing w:line="276" w:lineRule="auto"/>
        <w:ind w:left="0" w:firstLine="993"/>
        <w:rPr>
          <w:sz w:val="24"/>
          <w:szCs w:val="24"/>
        </w:rPr>
      </w:pPr>
      <w:r w:rsidRPr="00075EBC">
        <w:rPr>
          <w:sz w:val="24"/>
          <w:szCs w:val="24"/>
        </w:rPr>
        <w:t xml:space="preserve">aplicarea </w:t>
      </w:r>
      <w:r w:rsidR="00C53627" w:rsidRPr="00075EBC">
        <w:rPr>
          <w:sz w:val="24"/>
          <w:szCs w:val="24"/>
        </w:rPr>
        <w:t xml:space="preserve">unor </w:t>
      </w:r>
      <w:r w:rsidRPr="00075EBC">
        <w:rPr>
          <w:sz w:val="24"/>
          <w:szCs w:val="24"/>
        </w:rPr>
        <w:t xml:space="preserve">criterii unificate de evaluare a calificării absolvenților </w:t>
      </w:r>
      <w:r w:rsidR="00C53627" w:rsidRPr="00075EBC">
        <w:rPr>
          <w:sz w:val="24"/>
          <w:szCs w:val="24"/>
        </w:rPr>
        <w:t xml:space="preserve">de </w:t>
      </w:r>
      <w:r w:rsidRPr="00075EBC">
        <w:rPr>
          <w:sz w:val="24"/>
          <w:szCs w:val="24"/>
        </w:rPr>
        <w:t>programe formale de educație și formare și a calificării obținute în alte contexte de învățare;</w:t>
      </w:r>
    </w:p>
    <w:p w14:paraId="48DB2BC9" w14:textId="77777777" w:rsidR="00B466BB" w:rsidRPr="00075EBC" w:rsidRDefault="001A4905">
      <w:pPr>
        <w:pStyle w:val="a3"/>
        <w:numPr>
          <w:ilvl w:val="0"/>
          <w:numId w:val="16"/>
        </w:numPr>
        <w:tabs>
          <w:tab w:val="left" w:pos="360"/>
          <w:tab w:val="left" w:pos="851"/>
          <w:tab w:val="left" w:pos="1276"/>
        </w:tabs>
        <w:spacing w:line="276" w:lineRule="auto"/>
        <w:ind w:left="0" w:firstLine="993"/>
        <w:jc w:val="left"/>
        <w:rPr>
          <w:sz w:val="24"/>
          <w:szCs w:val="24"/>
        </w:rPr>
      </w:pPr>
      <w:r w:rsidRPr="00075EBC">
        <w:rPr>
          <w:sz w:val="24"/>
          <w:szCs w:val="24"/>
        </w:rPr>
        <w:t xml:space="preserve">elaborarea cerințelor </w:t>
      </w:r>
      <w:r w:rsidR="00C53627" w:rsidRPr="00075EBC">
        <w:rPr>
          <w:sz w:val="24"/>
          <w:szCs w:val="24"/>
        </w:rPr>
        <w:t xml:space="preserve">aferente </w:t>
      </w:r>
      <w:r w:rsidRPr="00075EBC">
        <w:rPr>
          <w:sz w:val="24"/>
          <w:szCs w:val="24"/>
        </w:rPr>
        <w:t>ocupații</w:t>
      </w:r>
      <w:r w:rsidR="00C53627" w:rsidRPr="00075EBC">
        <w:rPr>
          <w:sz w:val="24"/>
          <w:szCs w:val="24"/>
        </w:rPr>
        <w:t>lor</w:t>
      </w:r>
      <w:r w:rsidRPr="00075EBC">
        <w:rPr>
          <w:sz w:val="24"/>
          <w:szCs w:val="24"/>
        </w:rPr>
        <w:t>.</w:t>
      </w:r>
    </w:p>
    <w:p w14:paraId="1B2B8EB8" w14:textId="77777777" w:rsidR="00A5388B" w:rsidRPr="00075EBC" w:rsidRDefault="001A4905" w:rsidP="00517DE8">
      <w:pPr>
        <w:pStyle w:val="a8"/>
        <w:numPr>
          <w:ilvl w:val="0"/>
          <w:numId w:val="8"/>
        </w:numPr>
        <w:tabs>
          <w:tab w:val="left" w:pos="851"/>
          <w:tab w:val="left" w:pos="993"/>
        </w:tabs>
        <w:spacing w:line="276" w:lineRule="auto"/>
        <w:ind w:left="0" w:firstLine="567"/>
        <w:rPr>
          <w:sz w:val="24"/>
          <w:szCs w:val="24"/>
          <w:lang w:val="ro-RO"/>
        </w:rPr>
      </w:pPr>
      <w:r w:rsidRPr="00075EBC">
        <w:rPr>
          <w:sz w:val="24"/>
          <w:szCs w:val="24"/>
          <w:shd w:val="clear" w:color="auto" w:fill="FFFFFF" w:themeFill="background1"/>
          <w:lang w:val="ro-RO"/>
        </w:rPr>
        <w:t>Descriptorii nivelurilor de calificare ai CNC permit</w:t>
      </w:r>
      <w:r w:rsidRPr="00075EBC">
        <w:rPr>
          <w:sz w:val="24"/>
          <w:szCs w:val="24"/>
          <w:lang w:val="ro-RO"/>
        </w:rPr>
        <w:t xml:space="preserve"> acordarea de calificative în conformitate cu nivelul atins al rezultatelor învățării.</w:t>
      </w:r>
    </w:p>
    <w:p w14:paraId="710EF45E" w14:textId="77777777" w:rsidR="00A5388B" w:rsidRPr="00075EBC" w:rsidRDefault="001A4905" w:rsidP="00517DE8">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 xml:space="preserve">Descriptorii nivelurilor de calificare ai CNC integrează competențele-cheie stabilite în Cadrul de Referință European pentru satisfacerea necesităților individuale de dezvoltare personală, ocuparea unui loc de muncă și incluziunea socială. </w:t>
      </w:r>
    </w:p>
    <w:p w14:paraId="6DE769FC" w14:textId="06D4730A" w:rsidR="00A5388B" w:rsidRPr="00075EBC" w:rsidRDefault="001A4905" w:rsidP="00741FA5">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 xml:space="preserve">CNC </w:t>
      </w:r>
      <w:r w:rsidR="00612F82" w:rsidRPr="00075EBC">
        <w:rPr>
          <w:sz w:val="24"/>
          <w:szCs w:val="24"/>
          <w:lang w:val="ro-RO"/>
        </w:rPr>
        <w:t xml:space="preserve"> urmărește formarea competențelor-cheie conform Codului educației al Republicii Moldova nr. 152/2014.</w:t>
      </w:r>
    </w:p>
    <w:p w14:paraId="61D9D305" w14:textId="77777777" w:rsidR="001A4905" w:rsidRPr="00075EBC" w:rsidRDefault="001A4905" w:rsidP="001D77E4">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 xml:space="preserve">Competențele-cheie asigură capacitatea persoanei </w:t>
      </w:r>
      <w:r w:rsidR="005E0436" w:rsidRPr="00075EBC">
        <w:rPr>
          <w:sz w:val="24"/>
          <w:szCs w:val="24"/>
          <w:lang w:val="ro-RO"/>
        </w:rPr>
        <w:t xml:space="preserve">de ași </w:t>
      </w:r>
      <w:r w:rsidRPr="00075EBC">
        <w:rPr>
          <w:sz w:val="24"/>
          <w:szCs w:val="24"/>
          <w:lang w:val="ro-RO"/>
        </w:rPr>
        <w:t>asuma integral</w:t>
      </w:r>
      <w:r w:rsidR="005E0436" w:rsidRPr="00075EBC">
        <w:rPr>
          <w:sz w:val="24"/>
          <w:szCs w:val="24"/>
          <w:lang w:val="ro-RO"/>
        </w:rPr>
        <w:t xml:space="preserve"> </w:t>
      </w:r>
      <w:r w:rsidRPr="00075EBC">
        <w:rPr>
          <w:sz w:val="24"/>
          <w:szCs w:val="24"/>
          <w:lang w:val="ro-RO"/>
        </w:rPr>
        <w:t>rolul profesiei/ocupației, fiind esențiale pentru toate domeniile ocupaționale. Competențele-cheie se aplică în diferite contexte și în di</w:t>
      </w:r>
      <w:r w:rsidR="005E0436" w:rsidRPr="00075EBC">
        <w:rPr>
          <w:sz w:val="24"/>
          <w:szCs w:val="24"/>
          <w:lang w:val="ro-RO"/>
        </w:rPr>
        <w:t>verse</w:t>
      </w:r>
      <w:r w:rsidRPr="00075EBC">
        <w:rPr>
          <w:sz w:val="24"/>
          <w:szCs w:val="24"/>
          <w:lang w:val="ro-RO"/>
        </w:rPr>
        <w:t xml:space="preserve"> îmbinări și asigură dezvoltarea competențelor transversale, trans-sectoriale, sectoriale și profesionale specifice. </w:t>
      </w:r>
    </w:p>
    <w:p w14:paraId="7C8144FF" w14:textId="77777777" w:rsidR="001A4905" w:rsidRPr="00075EBC" w:rsidRDefault="001A4905" w:rsidP="001D77E4">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lastRenderedPageBreak/>
        <w:t>Definirea rezultatelor învățării relevante diferitor niveluri de calificare a CNC și diferitor sectoare ale activității economice se efectuează conform metodologiei elaborate și aprobate de Ministerul Educației și Cercetării.</w:t>
      </w:r>
    </w:p>
    <w:p w14:paraId="0640F735" w14:textId="77777777" w:rsidR="001A4905" w:rsidRPr="00075EBC" w:rsidRDefault="001A4905" w:rsidP="001D77E4">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Setul de rezultate ale învățării și complexitatea acestora se corelează cu cererea de competențe pentru executarea activităților profesionale de nivelul respectiv de calificare, definite prin standarde ocupaționale pentru nivelurile 3-5 CNC și standarde de competență pentru nivelurile 6-8 CNC.</w:t>
      </w:r>
    </w:p>
    <w:p w14:paraId="05585671" w14:textId="77777777" w:rsidR="001A4905" w:rsidRPr="00075EBC" w:rsidRDefault="001A4905" w:rsidP="001D77E4">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Definirea rezultatelor învățării specifice la nivel</w:t>
      </w:r>
      <w:r w:rsidR="005E0436" w:rsidRPr="00075EBC">
        <w:rPr>
          <w:sz w:val="24"/>
          <w:szCs w:val="24"/>
          <w:lang w:val="ro-RO"/>
        </w:rPr>
        <w:t>ul unei</w:t>
      </w:r>
      <w:r w:rsidRPr="00075EBC">
        <w:rPr>
          <w:sz w:val="24"/>
          <w:szCs w:val="24"/>
          <w:lang w:val="ro-RO"/>
        </w:rPr>
        <w:t xml:space="preserve"> program</w:t>
      </w:r>
      <w:r w:rsidR="005E0436" w:rsidRPr="00075EBC">
        <w:rPr>
          <w:sz w:val="24"/>
          <w:szCs w:val="24"/>
          <w:lang w:val="ro-RO"/>
        </w:rPr>
        <w:t>e</w:t>
      </w:r>
      <w:r w:rsidRPr="00075EBC">
        <w:rPr>
          <w:sz w:val="24"/>
          <w:szCs w:val="24"/>
          <w:lang w:val="ro-RO"/>
        </w:rPr>
        <w:t xml:space="preserve"> de studii pentru o calificare are la bază:</w:t>
      </w:r>
    </w:p>
    <w:p w14:paraId="28F8EAA5" w14:textId="77777777" w:rsidR="001A4905" w:rsidRPr="00075EBC" w:rsidRDefault="001A4905" w:rsidP="00FC5437">
      <w:pPr>
        <w:pStyle w:val="a3"/>
        <w:numPr>
          <w:ilvl w:val="0"/>
          <w:numId w:val="26"/>
        </w:numPr>
        <w:tabs>
          <w:tab w:val="left" w:pos="360"/>
          <w:tab w:val="left" w:pos="709"/>
          <w:tab w:val="left" w:pos="851"/>
          <w:tab w:val="left" w:pos="1134"/>
        </w:tabs>
        <w:spacing w:line="276" w:lineRule="auto"/>
        <w:ind w:left="0" w:firstLine="851"/>
        <w:jc w:val="left"/>
        <w:rPr>
          <w:sz w:val="24"/>
          <w:szCs w:val="24"/>
        </w:rPr>
      </w:pPr>
      <w:r w:rsidRPr="00075EBC">
        <w:rPr>
          <w:sz w:val="24"/>
          <w:szCs w:val="24"/>
        </w:rPr>
        <w:t xml:space="preserve">domeniile de activitate din CAEM; </w:t>
      </w:r>
    </w:p>
    <w:p w14:paraId="704E7B41" w14:textId="77777777" w:rsidR="001A4905" w:rsidRPr="00075EBC" w:rsidRDefault="001A4905" w:rsidP="00FC5437">
      <w:pPr>
        <w:pStyle w:val="a3"/>
        <w:numPr>
          <w:ilvl w:val="0"/>
          <w:numId w:val="26"/>
        </w:numPr>
        <w:tabs>
          <w:tab w:val="left" w:pos="360"/>
          <w:tab w:val="left" w:pos="709"/>
          <w:tab w:val="left" w:pos="851"/>
          <w:tab w:val="left" w:pos="1134"/>
        </w:tabs>
        <w:spacing w:line="276" w:lineRule="auto"/>
        <w:ind w:left="0" w:firstLine="851"/>
        <w:jc w:val="left"/>
        <w:rPr>
          <w:sz w:val="24"/>
          <w:szCs w:val="24"/>
        </w:rPr>
      </w:pPr>
      <w:r w:rsidRPr="00075EBC">
        <w:rPr>
          <w:sz w:val="24"/>
          <w:szCs w:val="24"/>
        </w:rPr>
        <w:t>domeniile ISCO, ESCO;</w:t>
      </w:r>
    </w:p>
    <w:p w14:paraId="0DDB591D" w14:textId="77777777" w:rsidR="001A4905" w:rsidRPr="00075EBC" w:rsidRDefault="001A4905" w:rsidP="00FC5437">
      <w:pPr>
        <w:pStyle w:val="a3"/>
        <w:numPr>
          <w:ilvl w:val="0"/>
          <w:numId w:val="26"/>
        </w:numPr>
        <w:tabs>
          <w:tab w:val="left" w:pos="360"/>
          <w:tab w:val="left" w:pos="709"/>
          <w:tab w:val="left" w:pos="851"/>
          <w:tab w:val="left" w:pos="1134"/>
        </w:tabs>
        <w:spacing w:line="276" w:lineRule="auto"/>
        <w:ind w:left="0" w:firstLine="851"/>
        <w:jc w:val="left"/>
        <w:rPr>
          <w:sz w:val="24"/>
          <w:szCs w:val="24"/>
        </w:rPr>
      </w:pPr>
      <w:r w:rsidRPr="00075EBC">
        <w:rPr>
          <w:sz w:val="24"/>
          <w:szCs w:val="24"/>
        </w:rPr>
        <w:t>domeniile ISCED;</w:t>
      </w:r>
    </w:p>
    <w:p w14:paraId="32F6619D" w14:textId="77777777" w:rsidR="001A4905" w:rsidRPr="00075EBC" w:rsidRDefault="001A4905" w:rsidP="00FC5437">
      <w:pPr>
        <w:pStyle w:val="a3"/>
        <w:numPr>
          <w:ilvl w:val="0"/>
          <w:numId w:val="26"/>
        </w:numPr>
        <w:tabs>
          <w:tab w:val="left" w:pos="360"/>
          <w:tab w:val="left" w:pos="709"/>
          <w:tab w:val="left" w:pos="851"/>
          <w:tab w:val="left" w:pos="1134"/>
        </w:tabs>
        <w:spacing w:line="276" w:lineRule="auto"/>
        <w:ind w:left="0" w:firstLine="851"/>
        <w:rPr>
          <w:sz w:val="24"/>
          <w:szCs w:val="24"/>
        </w:rPr>
      </w:pPr>
      <w:r w:rsidRPr="00075EBC">
        <w:rPr>
          <w:sz w:val="24"/>
          <w:szCs w:val="24"/>
        </w:rPr>
        <w:t xml:space="preserve">domeniile conform </w:t>
      </w:r>
      <w:r w:rsidR="005E0436" w:rsidRPr="00075EBC">
        <w:rPr>
          <w:sz w:val="24"/>
          <w:szCs w:val="24"/>
        </w:rPr>
        <w:t xml:space="preserve">Nomenclatorului </w:t>
      </w:r>
      <w:r w:rsidRPr="00075EBC">
        <w:rPr>
          <w:sz w:val="24"/>
          <w:szCs w:val="24"/>
        </w:rPr>
        <w:t>domeniilor de formare profesională al Republicii Moldova;</w:t>
      </w:r>
    </w:p>
    <w:p w14:paraId="310B80BA" w14:textId="77777777" w:rsidR="001A4905" w:rsidRPr="00075EBC" w:rsidRDefault="001A4905" w:rsidP="00FC5437">
      <w:pPr>
        <w:pStyle w:val="a3"/>
        <w:numPr>
          <w:ilvl w:val="0"/>
          <w:numId w:val="26"/>
        </w:numPr>
        <w:tabs>
          <w:tab w:val="left" w:pos="360"/>
          <w:tab w:val="left" w:pos="709"/>
          <w:tab w:val="left" w:pos="851"/>
          <w:tab w:val="left" w:pos="1134"/>
        </w:tabs>
        <w:spacing w:line="276" w:lineRule="auto"/>
        <w:ind w:left="0" w:firstLine="851"/>
        <w:jc w:val="left"/>
        <w:rPr>
          <w:sz w:val="24"/>
          <w:szCs w:val="24"/>
        </w:rPr>
      </w:pPr>
      <w:r w:rsidRPr="00075EBC">
        <w:rPr>
          <w:sz w:val="24"/>
          <w:szCs w:val="24"/>
        </w:rPr>
        <w:t>nivelul educațional;</w:t>
      </w:r>
    </w:p>
    <w:p w14:paraId="21563E5B" w14:textId="77777777" w:rsidR="001A4905" w:rsidRPr="00075EBC" w:rsidRDefault="001A4905" w:rsidP="00FC5437">
      <w:pPr>
        <w:pStyle w:val="a3"/>
        <w:numPr>
          <w:ilvl w:val="0"/>
          <w:numId w:val="26"/>
        </w:numPr>
        <w:tabs>
          <w:tab w:val="left" w:pos="360"/>
          <w:tab w:val="left" w:pos="709"/>
          <w:tab w:val="left" w:pos="851"/>
          <w:tab w:val="left" w:pos="1134"/>
        </w:tabs>
        <w:spacing w:line="276" w:lineRule="auto"/>
        <w:ind w:left="0" w:firstLine="851"/>
        <w:rPr>
          <w:sz w:val="24"/>
          <w:szCs w:val="24"/>
        </w:rPr>
      </w:pPr>
      <w:r w:rsidRPr="00075EBC">
        <w:rPr>
          <w:sz w:val="24"/>
          <w:szCs w:val="24"/>
        </w:rPr>
        <w:t xml:space="preserve">nivelul de calificare CNC/EQF și CNC/CCS; </w:t>
      </w:r>
    </w:p>
    <w:p w14:paraId="04A2FA49" w14:textId="77777777" w:rsidR="001A4905" w:rsidRPr="00075EBC" w:rsidRDefault="001A4905" w:rsidP="00FC5437">
      <w:pPr>
        <w:pStyle w:val="a3"/>
        <w:numPr>
          <w:ilvl w:val="0"/>
          <w:numId w:val="26"/>
        </w:numPr>
        <w:tabs>
          <w:tab w:val="left" w:pos="360"/>
          <w:tab w:val="left" w:pos="709"/>
          <w:tab w:val="left" w:pos="851"/>
          <w:tab w:val="left" w:pos="1134"/>
        </w:tabs>
        <w:spacing w:line="276" w:lineRule="auto"/>
        <w:ind w:left="0" w:firstLine="851"/>
        <w:rPr>
          <w:sz w:val="24"/>
          <w:szCs w:val="24"/>
        </w:rPr>
      </w:pPr>
      <w:r w:rsidRPr="00075EBC">
        <w:rPr>
          <w:sz w:val="24"/>
          <w:szCs w:val="24"/>
        </w:rPr>
        <w:t>rezultatele învățării din standardul de calificare: rezultatele învățării cadru (pe nivel)</w:t>
      </w:r>
      <w:r w:rsidRPr="00075EBC">
        <w:rPr>
          <w:color w:val="FF0000"/>
          <w:sz w:val="24"/>
          <w:szCs w:val="24"/>
        </w:rPr>
        <w:t xml:space="preserve"> </w:t>
      </w:r>
      <w:r w:rsidRPr="00075EBC">
        <w:rPr>
          <w:sz w:val="24"/>
          <w:szCs w:val="24"/>
        </w:rPr>
        <w:t>și rezultatele învățării specifice/ocupaționale.</w:t>
      </w:r>
    </w:p>
    <w:p w14:paraId="7B687218" w14:textId="77777777" w:rsidR="001A4905" w:rsidRPr="00075EBC" w:rsidRDefault="001A4905" w:rsidP="001D77E4">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 xml:space="preserve">Gradul de detaliere a rezultatelor învățării la nivel de program și componente ale programului (discipline/module) </w:t>
      </w:r>
      <w:r w:rsidR="005E0436" w:rsidRPr="00075EBC">
        <w:rPr>
          <w:sz w:val="24"/>
          <w:szCs w:val="24"/>
          <w:lang w:val="ro-RO"/>
        </w:rPr>
        <w:t>este diferit</w:t>
      </w:r>
      <w:r w:rsidRPr="00075EBC">
        <w:rPr>
          <w:sz w:val="24"/>
          <w:szCs w:val="24"/>
          <w:lang w:val="ro-RO"/>
        </w:rPr>
        <w:t>. Rezultatele învățării la nivel de program</w:t>
      </w:r>
      <w:r w:rsidR="005E0436" w:rsidRPr="00075EBC">
        <w:rPr>
          <w:sz w:val="24"/>
          <w:szCs w:val="24"/>
          <w:lang w:val="ro-RO"/>
        </w:rPr>
        <w:t>ă</w:t>
      </w:r>
      <w:r w:rsidRPr="00075EBC">
        <w:rPr>
          <w:sz w:val="24"/>
          <w:szCs w:val="24"/>
          <w:lang w:val="ro-RO"/>
        </w:rPr>
        <w:t xml:space="preserve"> sunt formulate într-un </w:t>
      </w:r>
      <w:r w:rsidR="005E0436" w:rsidRPr="00075EBC">
        <w:rPr>
          <w:sz w:val="24"/>
          <w:szCs w:val="24"/>
          <w:lang w:val="ro-RO"/>
        </w:rPr>
        <w:t xml:space="preserve">mod </w:t>
      </w:r>
      <w:r w:rsidRPr="00075EBC">
        <w:rPr>
          <w:sz w:val="24"/>
          <w:szCs w:val="24"/>
          <w:lang w:val="ro-RO"/>
        </w:rPr>
        <w:t>mai larg, generic și ierarhic și sunt primare rezultatelor învățării la nivel de disciplină/modul/unități de program</w:t>
      </w:r>
      <w:r w:rsidR="005E0436" w:rsidRPr="00075EBC">
        <w:rPr>
          <w:sz w:val="24"/>
          <w:szCs w:val="24"/>
          <w:lang w:val="ro-RO"/>
        </w:rPr>
        <w:t>ă</w:t>
      </w:r>
      <w:r w:rsidRPr="00075EBC">
        <w:rPr>
          <w:sz w:val="24"/>
          <w:szCs w:val="24"/>
          <w:lang w:val="ro-RO"/>
        </w:rPr>
        <w:t>.</w:t>
      </w:r>
    </w:p>
    <w:p w14:paraId="70EE1008" w14:textId="77777777" w:rsidR="001A4905" w:rsidRPr="00075EBC" w:rsidRDefault="001A4905" w:rsidP="001D77E4">
      <w:pPr>
        <w:pStyle w:val="a8"/>
        <w:numPr>
          <w:ilvl w:val="0"/>
          <w:numId w:val="8"/>
        </w:numPr>
        <w:tabs>
          <w:tab w:val="left" w:pos="851"/>
          <w:tab w:val="left" w:pos="993"/>
        </w:tabs>
        <w:spacing w:line="276" w:lineRule="auto"/>
        <w:ind w:left="0" w:firstLine="567"/>
        <w:rPr>
          <w:sz w:val="24"/>
          <w:szCs w:val="24"/>
          <w:lang w:val="ro-RO"/>
        </w:rPr>
      </w:pPr>
      <w:r w:rsidRPr="00075EBC">
        <w:rPr>
          <w:rStyle w:val="10"/>
          <w:b w:val="0"/>
          <w:color w:val="000000" w:themeColor="text1"/>
          <w:sz w:val="24"/>
          <w:szCs w:val="24"/>
          <w:lang w:val="ro-RO"/>
        </w:rPr>
        <w:t>Rezultatele învățării sunt parte a standardelor de asigurare a calității</w:t>
      </w:r>
      <w:r w:rsidRPr="00075EBC">
        <w:rPr>
          <w:rStyle w:val="10"/>
          <w:color w:val="000000" w:themeColor="text1"/>
          <w:szCs w:val="24"/>
          <w:lang w:val="ro-RO"/>
        </w:rPr>
        <w:t xml:space="preserve"> </w:t>
      </w:r>
      <w:r w:rsidRPr="00075EBC">
        <w:rPr>
          <w:color w:val="000000" w:themeColor="text1"/>
          <w:sz w:val="24"/>
          <w:szCs w:val="24"/>
          <w:lang w:val="ro-RO"/>
        </w:rPr>
        <w:t xml:space="preserve">și </w:t>
      </w:r>
      <w:r w:rsidRPr="00075EBC">
        <w:rPr>
          <w:sz w:val="24"/>
          <w:szCs w:val="24"/>
          <w:lang w:val="ro-RO"/>
        </w:rPr>
        <w:t xml:space="preserve">sunt utilizate la elaborarea standardelor de calificare, </w:t>
      </w:r>
      <w:proofErr w:type="spellStart"/>
      <w:r w:rsidRPr="00075EBC">
        <w:rPr>
          <w:sz w:val="24"/>
          <w:szCs w:val="24"/>
          <w:lang w:val="ro-RO"/>
        </w:rPr>
        <w:t>curricula</w:t>
      </w:r>
      <w:proofErr w:type="spellEnd"/>
      <w:r w:rsidRPr="00075EBC">
        <w:rPr>
          <w:sz w:val="24"/>
          <w:szCs w:val="24"/>
          <w:lang w:val="ro-RO"/>
        </w:rPr>
        <w:t xml:space="preserve"> programelor de formare, unităților de conținut/modulelor/disciplinelor.</w:t>
      </w:r>
    </w:p>
    <w:p w14:paraId="77E9F2EC" w14:textId="3C0A26D3" w:rsidR="001A4905" w:rsidRPr="00075EBC" w:rsidRDefault="005E0436" w:rsidP="001D77E4">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Gradul de d</w:t>
      </w:r>
      <w:r w:rsidR="001A4905" w:rsidRPr="00075EBC">
        <w:rPr>
          <w:sz w:val="24"/>
          <w:szCs w:val="24"/>
          <w:lang w:val="ro-RO"/>
        </w:rPr>
        <w:t>ob</w:t>
      </w:r>
      <w:r w:rsidR="00224139" w:rsidRPr="00075EBC">
        <w:rPr>
          <w:sz w:val="24"/>
          <w:szCs w:val="24"/>
          <w:lang w:val="ro-RO"/>
        </w:rPr>
        <w:t>â</w:t>
      </w:r>
      <w:r w:rsidR="001A4905" w:rsidRPr="00075EBC">
        <w:rPr>
          <w:sz w:val="24"/>
          <w:szCs w:val="24"/>
          <w:lang w:val="ro-RO"/>
        </w:rPr>
        <w:t>ndire</w:t>
      </w:r>
      <w:r w:rsidRPr="00075EBC">
        <w:rPr>
          <w:sz w:val="24"/>
          <w:szCs w:val="24"/>
          <w:lang w:val="ro-RO"/>
        </w:rPr>
        <w:t xml:space="preserve"> </w:t>
      </w:r>
      <w:r w:rsidR="001A4905" w:rsidRPr="00075EBC">
        <w:rPr>
          <w:sz w:val="24"/>
          <w:szCs w:val="24"/>
          <w:lang w:val="ro-RO"/>
        </w:rPr>
        <w:t xml:space="preserve">a rezultatelor învățării </w:t>
      </w:r>
      <w:r w:rsidRPr="00075EBC">
        <w:rPr>
          <w:sz w:val="24"/>
          <w:szCs w:val="24"/>
          <w:lang w:val="ro-RO"/>
        </w:rPr>
        <w:t xml:space="preserve">necesare </w:t>
      </w:r>
      <w:r w:rsidR="001A4905" w:rsidRPr="00075EBC">
        <w:rPr>
          <w:sz w:val="24"/>
          <w:szCs w:val="24"/>
          <w:lang w:val="ro-RO"/>
        </w:rPr>
        <w:t>pentru acordarea calificării conform CNC, inclusiv a competențelor-cheie, este evaluată prin proceduri bazate pe criterii clare și transparente, stabilite în regulamente</w:t>
      </w:r>
      <w:r w:rsidRPr="00075EBC">
        <w:rPr>
          <w:sz w:val="24"/>
          <w:szCs w:val="24"/>
          <w:lang w:val="ro-RO"/>
        </w:rPr>
        <w:t>-</w:t>
      </w:r>
      <w:r w:rsidR="001A4905" w:rsidRPr="00075EBC">
        <w:rPr>
          <w:sz w:val="24"/>
          <w:szCs w:val="24"/>
          <w:lang w:val="ro-RO"/>
        </w:rPr>
        <w:t>cadru de evaluare a rezultatelor învățării pe niveluri a</w:t>
      </w:r>
      <w:r w:rsidRPr="00075EBC">
        <w:rPr>
          <w:sz w:val="24"/>
          <w:szCs w:val="24"/>
          <w:lang w:val="ro-RO"/>
        </w:rPr>
        <w:t>le</w:t>
      </w:r>
      <w:r w:rsidR="001A4905" w:rsidRPr="00075EBC">
        <w:rPr>
          <w:sz w:val="24"/>
          <w:szCs w:val="24"/>
          <w:lang w:val="ro-RO"/>
        </w:rPr>
        <w:t xml:space="preserve"> sistemului educațional, elaborate și aprobate de Ministerul Educației și Cercetării.</w:t>
      </w:r>
    </w:p>
    <w:p w14:paraId="651936DA" w14:textId="77777777" w:rsidR="001A4905" w:rsidRPr="00075EBC" w:rsidRDefault="001A4905" w:rsidP="00B13E61">
      <w:pPr>
        <w:tabs>
          <w:tab w:val="left" w:pos="426"/>
          <w:tab w:val="left" w:pos="993"/>
          <w:tab w:val="left" w:pos="1134"/>
        </w:tabs>
        <w:spacing w:before="240" w:after="120" w:line="276" w:lineRule="auto"/>
        <w:ind w:firstLine="567"/>
        <w:jc w:val="center"/>
        <w:rPr>
          <w:b/>
          <w:sz w:val="24"/>
          <w:szCs w:val="24"/>
        </w:rPr>
      </w:pPr>
      <w:r w:rsidRPr="00075EBC">
        <w:rPr>
          <w:b/>
          <w:sz w:val="24"/>
          <w:szCs w:val="24"/>
        </w:rPr>
        <w:t>Secțiunea a 3-a</w:t>
      </w:r>
    </w:p>
    <w:p w14:paraId="135A316C" w14:textId="77777777" w:rsidR="00B466BB" w:rsidRPr="00075EBC" w:rsidRDefault="001A4905">
      <w:pPr>
        <w:tabs>
          <w:tab w:val="left" w:pos="426"/>
          <w:tab w:val="left" w:pos="993"/>
          <w:tab w:val="left" w:pos="1134"/>
        </w:tabs>
        <w:spacing w:before="120" w:after="120" w:line="276" w:lineRule="auto"/>
        <w:ind w:firstLine="567"/>
        <w:jc w:val="center"/>
        <w:rPr>
          <w:b/>
          <w:sz w:val="24"/>
          <w:szCs w:val="24"/>
        </w:rPr>
      </w:pPr>
      <w:r w:rsidRPr="00075EBC">
        <w:rPr>
          <w:b/>
          <w:sz w:val="24"/>
          <w:szCs w:val="24"/>
        </w:rPr>
        <w:t>Volumul rezultatelor învățării/dimensiunea calificării</w:t>
      </w:r>
    </w:p>
    <w:p w14:paraId="0626C91D" w14:textId="77777777" w:rsidR="00A5388B" w:rsidRPr="00075EBC" w:rsidRDefault="001A4905" w:rsidP="00253A82">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Volumul rezultatelor învățării/dimensiunea calificării este exprimat</w:t>
      </w:r>
      <w:r w:rsidR="00F54561" w:rsidRPr="00075EBC">
        <w:rPr>
          <w:sz w:val="24"/>
          <w:szCs w:val="24"/>
          <w:lang w:val="ro-RO"/>
        </w:rPr>
        <w:t>ă</w:t>
      </w:r>
      <w:r w:rsidRPr="00075EBC">
        <w:rPr>
          <w:sz w:val="24"/>
          <w:szCs w:val="24"/>
          <w:lang w:val="ro-RO"/>
        </w:rPr>
        <w:t xml:space="preserve"> în credite de studii/ore</w:t>
      </w:r>
      <w:r w:rsidRPr="00075EBC">
        <w:rPr>
          <w:rStyle w:val="a5"/>
          <w:sz w:val="24"/>
          <w:szCs w:val="24"/>
          <w:lang w:val="ro-RO" w:eastAsia="ru-RU"/>
        </w:rPr>
        <w:t xml:space="preserve"> și </w:t>
      </w:r>
      <w:r w:rsidRPr="00075EBC">
        <w:rPr>
          <w:sz w:val="24"/>
          <w:szCs w:val="24"/>
          <w:lang w:val="ro-RO"/>
        </w:rPr>
        <w:t xml:space="preserve">depinde de timpul necesar pentru atingerea integrală a rezultatelor învățării stabilite pentru nivelul și profilul respectiv. </w:t>
      </w:r>
    </w:p>
    <w:p w14:paraId="18FE1EF3" w14:textId="0F230CB3" w:rsidR="00A5388B" w:rsidRPr="00075EBC" w:rsidRDefault="001A4905" w:rsidP="00253A82">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Creditele de studii reprezintă una dintre caracteristicile cheie ale calificărilor din CNC. Pentru fiecare calificare completă, calificare parțială și fiecare unitate a rezultatelor învățării, dob</w:t>
      </w:r>
      <w:r w:rsidR="00224139" w:rsidRPr="00075EBC">
        <w:rPr>
          <w:sz w:val="24"/>
          <w:szCs w:val="24"/>
          <w:lang w:val="ro-RO"/>
        </w:rPr>
        <w:t>â</w:t>
      </w:r>
      <w:r w:rsidRPr="00075EBC">
        <w:rPr>
          <w:sz w:val="24"/>
          <w:szCs w:val="24"/>
          <w:lang w:val="ro-RO"/>
        </w:rPr>
        <w:t>ndite în diverse contexte, se alocă un număr corespunzător de credite de studii.</w:t>
      </w:r>
    </w:p>
    <w:p w14:paraId="67F619B4" w14:textId="541152FF" w:rsidR="00A5388B" w:rsidRPr="00075EBC" w:rsidRDefault="005E0436" w:rsidP="00741FA5">
      <w:pPr>
        <w:pStyle w:val="a8"/>
        <w:numPr>
          <w:ilvl w:val="0"/>
          <w:numId w:val="8"/>
        </w:numPr>
        <w:tabs>
          <w:tab w:val="left" w:pos="851"/>
          <w:tab w:val="left" w:pos="993"/>
          <w:tab w:val="left" w:pos="9781"/>
        </w:tabs>
        <w:spacing w:line="276" w:lineRule="auto"/>
        <w:ind w:left="0" w:firstLine="567"/>
        <w:rPr>
          <w:sz w:val="24"/>
          <w:szCs w:val="24"/>
          <w:lang w:val="ro-RO"/>
        </w:rPr>
      </w:pPr>
      <w:r w:rsidRPr="00075EBC">
        <w:rPr>
          <w:sz w:val="24"/>
          <w:szCs w:val="24"/>
          <w:lang w:val="ro-RO"/>
        </w:rPr>
        <w:t xml:space="preserve">În </w:t>
      </w:r>
      <w:r w:rsidR="001A4905" w:rsidRPr="00075EBC">
        <w:rPr>
          <w:sz w:val="24"/>
          <w:szCs w:val="24"/>
          <w:lang w:val="ro-RO"/>
        </w:rPr>
        <w:t xml:space="preserve">CNC </w:t>
      </w:r>
      <w:r w:rsidRPr="00075EBC">
        <w:rPr>
          <w:sz w:val="24"/>
          <w:szCs w:val="24"/>
          <w:lang w:val="ro-RO"/>
        </w:rPr>
        <w:t xml:space="preserve">se </w:t>
      </w:r>
      <w:r w:rsidR="001A4905" w:rsidRPr="00075EBC">
        <w:rPr>
          <w:sz w:val="24"/>
          <w:szCs w:val="24"/>
          <w:lang w:val="ro-RO"/>
        </w:rPr>
        <w:t xml:space="preserve">aplică sistemele europene de credite de studii în </w:t>
      </w:r>
      <w:proofErr w:type="spellStart"/>
      <w:r w:rsidR="001A4905" w:rsidRPr="00075EBC">
        <w:rPr>
          <w:sz w:val="24"/>
          <w:szCs w:val="24"/>
          <w:lang w:val="ro-RO"/>
        </w:rPr>
        <w:t>învățăm</w:t>
      </w:r>
      <w:r w:rsidR="00224139" w:rsidRPr="00075EBC">
        <w:rPr>
          <w:sz w:val="24"/>
          <w:szCs w:val="24"/>
          <w:lang w:val="ro-RO"/>
        </w:rPr>
        <w:t>â</w:t>
      </w:r>
      <w:r w:rsidR="001A4905" w:rsidRPr="00075EBC">
        <w:rPr>
          <w:sz w:val="24"/>
          <w:szCs w:val="24"/>
          <w:lang w:val="ro-RO"/>
        </w:rPr>
        <w:t>ntiul</w:t>
      </w:r>
      <w:proofErr w:type="spellEnd"/>
      <w:r w:rsidR="001A4905" w:rsidRPr="00075EBC">
        <w:rPr>
          <w:sz w:val="24"/>
          <w:szCs w:val="24"/>
          <w:lang w:val="ro-RO"/>
        </w:rPr>
        <w:t xml:space="preserve"> profesional tehnic-Sistemul European de Credite pentru Educație și Formare Profesională (în continuare </w:t>
      </w:r>
      <w:r w:rsidR="004A2824" w:rsidRPr="00075EBC">
        <w:rPr>
          <w:sz w:val="24"/>
          <w:szCs w:val="24"/>
          <w:lang w:val="ro-RO"/>
        </w:rPr>
        <w:t>-</w:t>
      </w:r>
      <w:r w:rsidR="001A4905" w:rsidRPr="00075EBC">
        <w:rPr>
          <w:sz w:val="24"/>
          <w:szCs w:val="24"/>
          <w:lang w:val="ro-RO"/>
        </w:rPr>
        <w:t xml:space="preserve">ECVET, </w:t>
      </w:r>
      <w:r w:rsidRPr="00075EBC">
        <w:rPr>
          <w:sz w:val="24"/>
          <w:szCs w:val="24"/>
          <w:lang w:val="ro-RO"/>
        </w:rPr>
        <w:t xml:space="preserve">versiunea </w:t>
      </w:r>
      <w:r w:rsidR="001A4905" w:rsidRPr="00075EBC">
        <w:rPr>
          <w:sz w:val="24"/>
          <w:szCs w:val="24"/>
          <w:lang w:val="ro-RO"/>
        </w:rPr>
        <w:t>engleză</w:t>
      </w:r>
      <w:r w:rsidR="00BC68E1" w:rsidRPr="00075EBC">
        <w:rPr>
          <w:sz w:val="24"/>
          <w:szCs w:val="24"/>
          <w:lang w:val="ro-RO"/>
        </w:rPr>
        <w:t xml:space="preserve"> -</w:t>
      </w:r>
      <w:r w:rsidR="001A4905" w:rsidRPr="00075EBC">
        <w:rPr>
          <w:sz w:val="24"/>
          <w:szCs w:val="24"/>
          <w:lang w:val="ro-RO"/>
        </w:rPr>
        <w:t xml:space="preserve"> European Credit </w:t>
      </w:r>
      <w:proofErr w:type="spellStart"/>
      <w:r w:rsidR="001A4905" w:rsidRPr="00075EBC">
        <w:rPr>
          <w:sz w:val="24"/>
          <w:szCs w:val="24"/>
          <w:lang w:val="ro-RO"/>
        </w:rPr>
        <w:t>System</w:t>
      </w:r>
      <w:proofErr w:type="spellEnd"/>
      <w:r w:rsidR="001A4905" w:rsidRPr="00075EBC">
        <w:rPr>
          <w:sz w:val="24"/>
          <w:szCs w:val="24"/>
          <w:lang w:val="ro-RO"/>
        </w:rPr>
        <w:t xml:space="preserve"> for </w:t>
      </w:r>
      <w:proofErr w:type="spellStart"/>
      <w:r w:rsidR="001A4905" w:rsidRPr="00075EBC">
        <w:rPr>
          <w:sz w:val="24"/>
          <w:szCs w:val="24"/>
          <w:lang w:val="ro-RO"/>
        </w:rPr>
        <w:t>Vocational</w:t>
      </w:r>
      <w:proofErr w:type="spellEnd"/>
      <w:r w:rsidR="001A4905" w:rsidRPr="00075EBC">
        <w:rPr>
          <w:sz w:val="24"/>
          <w:szCs w:val="24"/>
          <w:lang w:val="ro-RO"/>
        </w:rPr>
        <w:t xml:space="preserve"> </w:t>
      </w:r>
      <w:proofErr w:type="spellStart"/>
      <w:r w:rsidR="001A4905" w:rsidRPr="00075EBC">
        <w:rPr>
          <w:sz w:val="24"/>
          <w:szCs w:val="24"/>
          <w:lang w:val="ro-RO"/>
        </w:rPr>
        <w:t>Education</w:t>
      </w:r>
      <w:proofErr w:type="spellEnd"/>
      <w:r w:rsidR="001A4905" w:rsidRPr="00075EBC">
        <w:rPr>
          <w:sz w:val="24"/>
          <w:szCs w:val="24"/>
          <w:lang w:val="ro-RO"/>
        </w:rPr>
        <w:t xml:space="preserve"> </w:t>
      </w:r>
      <w:proofErr w:type="spellStart"/>
      <w:r w:rsidR="001A4905" w:rsidRPr="00075EBC">
        <w:rPr>
          <w:sz w:val="24"/>
          <w:szCs w:val="24"/>
          <w:lang w:val="ro-RO"/>
        </w:rPr>
        <w:t>and</w:t>
      </w:r>
      <w:proofErr w:type="spellEnd"/>
      <w:r w:rsidR="001A4905" w:rsidRPr="00075EBC">
        <w:rPr>
          <w:sz w:val="24"/>
          <w:szCs w:val="24"/>
          <w:lang w:val="ro-RO"/>
        </w:rPr>
        <w:t xml:space="preserve"> Training) și în învățăm</w:t>
      </w:r>
      <w:r w:rsidR="00224139" w:rsidRPr="00075EBC">
        <w:rPr>
          <w:sz w:val="24"/>
          <w:szCs w:val="24"/>
          <w:lang w:val="ro-RO"/>
        </w:rPr>
        <w:t>â</w:t>
      </w:r>
      <w:r w:rsidR="001A4905" w:rsidRPr="00075EBC">
        <w:rPr>
          <w:sz w:val="24"/>
          <w:szCs w:val="24"/>
          <w:lang w:val="ro-RO"/>
        </w:rPr>
        <w:t xml:space="preserve">ntul superior - Sistemul european de acumulare și transfer al creditelor de studii (ECTS, </w:t>
      </w:r>
      <w:r w:rsidRPr="00075EBC">
        <w:rPr>
          <w:sz w:val="24"/>
          <w:szCs w:val="24"/>
          <w:lang w:val="ro-RO"/>
        </w:rPr>
        <w:lastRenderedPageBreak/>
        <w:t xml:space="preserve">versiunea </w:t>
      </w:r>
      <w:r w:rsidR="001A4905" w:rsidRPr="00075EBC">
        <w:rPr>
          <w:sz w:val="24"/>
          <w:szCs w:val="24"/>
          <w:lang w:val="ro-RO"/>
        </w:rPr>
        <w:t>engleză</w:t>
      </w:r>
      <w:r w:rsidR="00BC68E1" w:rsidRPr="00075EBC">
        <w:rPr>
          <w:sz w:val="24"/>
          <w:szCs w:val="24"/>
          <w:lang w:val="ro-RO"/>
        </w:rPr>
        <w:t xml:space="preserve"> -</w:t>
      </w:r>
      <w:r w:rsidR="001A4905" w:rsidRPr="00075EBC">
        <w:rPr>
          <w:sz w:val="24"/>
          <w:szCs w:val="24"/>
          <w:lang w:val="ro-RO"/>
        </w:rPr>
        <w:t xml:space="preserve"> European Credit Transfer </w:t>
      </w:r>
      <w:proofErr w:type="spellStart"/>
      <w:r w:rsidR="001A4905" w:rsidRPr="00075EBC">
        <w:rPr>
          <w:sz w:val="24"/>
          <w:szCs w:val="24"/>
          <w:lang w:val="ro-RO"/>
        </w:rPr>
        <w:t>and</w:t>
      </w:r>
      <w:proofErr w:type="spellEnd"/>
      <w:r w:rsidR="001A4905" w:rsidRPr="00075EBC">
        <w:rPr>
          <w:sz w:val="24"/>
          <w:szCs w:val="24"/>
          <w:lang w:val="ro-RO"/>
        </w:rPr>
        <w:t xml:space="preserve"> </w:t>
      </w:r>
      <w:proofErr w:type="spellStart"/>
      <w:r w:rsidR="001A4905" w:rsidRPr="00075EBC">
        <w:rPr>
          <w:sz w:val="24"/>
          <w:szCs w:val="24"/>
          <w:lang w:val="ro-RO"/>
        </w:rPr>
        <w:t>Accumulation</w:t>
      </w:r>
      <w:proofErr w:type="spellEnd"/>
      <w:r w:rsidR="001A4905" w:rsidRPr="00075EBC">
        <w:rPr>
          <w:sz w:val="24"/>
          <w:szCs w:val="24"/>
          <w:lang w:val="ro-RO"/>
        </w:rPr>
        <w:t xml:space="preserve"> </w:t>
      </w:r>
      <w:proofErr w:type="spellStart"/>
      <w:r w:rsidR="001A4905" w:rsidRPr="00075EBC">
        <w:rPr>
          <w:sz w:val="24"/>
          <w:szCs w:val="24"/>
          <w:lang w:val="ro-RO"/>
        </w:rPr>
        <w:t>System</w:t>
      </w:r>
      <w:proofErr w:type="spellEnd"/>
      <w:r w:rsidR="001A4905" w:rsidRPr="00075EBC">
        <w:rPr>
          <w:sz w:val="24"/>
          <w:szCs w:val="24"/>
          <w:lang w:val="ro-RO"/>
        </w:rPr>
        <w:t xml:space="preserve">) </w:t>
      </w:r>
      <w:r w:rsidRPr="00075EBC">
        <w:rPr>
          <w:sz w:val="24"/>
          <w:szCs w:val="24"/>
          <w:lang w:val="ro-RO"/>
        </w:rPr>
        <w:t>bazate pe</w:t>
      </w:r>
      <w:r w:rsidR="001A4905" w:rsidRPr="00075EBC">
        <w:rPr>
          <w:sz w:val="24"/>
          <w:szCs w:val="24"/>
          <w:lang w:val="ro-RO"/>
        </w:rPr>
        <w:t xml:space="preserve"> următoarele principii:</w:t>
      </w:r>
    </w:p>
    <w:p w14:paraId="67450EE4" w14:textId="77777777" w:rsidR="00A5388B" w:rsidRPr="00075EBC" w:rsidRDefault="001A4905" w:rsidP="00741FA5">
      <w:pPr>
        <w:numPr>
          <w:ilvl w:val="2"/>
          <w:numId w:val="27"/>
        </w:numPr>
        <w:tabs>
          <w:tab w:val="left" w:pos="709"/>
          <w:tab w:val="left" w:pos="851"/>
          <w:tab w:val="left" w:pos="1276"/>
          <w:tab w:val="left" w:pos="9781"/>
        </w:tabs>
        <w:spacing w:line="276" w:lineRule="auto"/>
        <w:ind w:left="0" w:firstLine="992"/>
        <w:rPr>
          <w:sz w:val="24"/>
          <w:szCs w:val="24"/>
        </w:rPr>
      </w:pPr>
      <w:r w:rsidRPr="00075EBC">
        <w:rPr>
          <w:sz w:val="24"/>
          <w:szCs w:val="24"/>
        </w:rPr>
        <w:t xml:space="preserve">sprijinirea parcursurilor de învățare flexibile, în </w:t>
      </w:r>
      <w:r w:rsidR="0024453C" w:rsidRPr="00075EBC">
        <w:rPr>
          <w:sz w:val="24"/>
          <w:szCs w:val="24"/>
        </w:rPr>
        <w:t>beneficiul fiecăr</w:t>
      </w:r>
      <w:r w:rsidR="00995906" w:rsidRPr="00075EBC">
        <w:rPr>
          <w:sz w:val="24"/>
          <w:szCs w:val="24"/>
        </w:rPr>
        <w:t xml:space="preserve">ui </w:t>
      </w:r>
      <w:r w:rsidR="00995906" w:rsidRPr="00075EBC">
        <w:rPr>
          <w:rFonts w:eastAsia="Calibri"/>
          <w:sz w:val="24"/>
          <w:szCs w:val="24"/>
          <w:lang w:eastAsia="ru-RU"/>
        </w:rPr>
        <w:t>elev/student/cursant</w:t>
      </w:r>
      <w:r w:rsidRPr="00075EBC">
        <w:rPr>
          <w:sz w:val="24"/>
          <w:szCs w:val="24"/>
        </w:rPr>
        <w:t>;</w:t>
      </w:r>
    </w:p>
    <w:p w14:paraId="5F592E5F" w14:textId="77777777" w:rsidR="00A5388B" w:rsidRPr="00075EBC" w:rsidRDefault="001A4905" w:rsidP="004E6804">
      <w:pPr>
        <w:numPr>
          <w:ilvl w:val="2"/>
          <w:numId w:val="27"/>
        </w:numPr>
        <w:tabs>
          <w:tab w:val="left" w:pos="709"/>
          <w:tab w:val="left" w:pos="851"/>
          <w:tab w:val="left" w:pos="1276"/>
          <w:tab w:val="left" w:pos="9781"/>
        </w:tabs>
        <w:spacing w:line="276" w:lineRule="auto"/>
        <w:ind w:left="0" w:firstLine="993"/>
        <w:rPr>
          <w:sz w:val="24"/>
          <w:szCs w:val="24"/>
        </w:rPr>
      </w:pPr>
      <w:r w:rsidRPr="00075EBC">
        <w:rPr>
          <w:sz w:val="24"/>
          <w:szCs w:val="24"/>
        </w:rPr>
        <w:t xml:space="preserve">cuantificarea rezultatelor învățării pentru a </w:t>
      </w:r>
      <w:r w:rsidR="00253A82" w:rsidRPr="00075EBC">
        <w:rPr>
          <w:sz w:val="24"/>
          <w:szCs w:val="24"/>
        </w:rPr>
        <w:t xml:space="preserve">asigura </w:t>
      </w:r>
      <w:r w:rsidRPr="00075EBC">
        <w:rPr>
          <w:sz w:val="24"/>
          <w:szCs w:val="24"/>
        </w:rPr>
        <w:t>transferul calificărilor (</w:t>
      </w:r>
      <w:r w:rsidR="003D17CE" w:rsidRPr="00075EBC">
        <w:rPr>
          <w:sz w:val="24"/>
          <w:szCs w:val="24"/>
        </w:rPr>
        <w:t>părților de calificare</w:t>
      </w:r>
      <w:r w:rsidRPr="00075EBC">
        <w:rPr>
          <w:sz w:val="24"/>
          <w:szCs w:val="24"/>
        </w:rPr>
        <w:t>) și progresul procesului de învățare;</w:t>
      </w:r>
    </w:p>
    <w:p w14:paraId="7B54E1C7" w14:textId="77777777" w:rsidR="00A5388B" w:rsidRPr="00075EBC" w:rsidRDefault="001A4905" w:rsidP="004E6804">
      <w:pPr>
        <w:numPr>
          <w:ilvl w:val="2"/>
          <w:numId w:val="27"/>
        </w:numPr>
        <w:tabs>
          <w:tab w:val="left" w:pos="709"/>
          <w:tab w:val="left" w:pos="851"/>
          <w:tab w:val="left" w:pos="1276"/>
          <w:tab w:val="left" w:pos="9781"/>
        </w:tabs>
        <w:spacing w:line="276" w:lineRule="auto"/>
        <w:ind w:left="0" w:firstLine="993"/>
        <w:rPr>
          <w:sz w:val="24"/>
          <w:szCs w:val="24"/>
        </w:rPr>
      </w:pPr>
      <w:r w:rsidRPr="00075EBC">
        <w:rPr>
          <w:sz w:val="24"/>
          <w:szCs w:val="24"/>
        </w:rPr>
        <w:t xml:space="preserve">facilitarea transferului rezultatelor învățării și obținerea </w:t>
      </w:r>
      <w:r w:rsidRPr="00075EBC">
        <w:rPr>
          <w:sz w:val="24"/>
          <w:szCs w:val="24"/>
          <w:u w:val="single"/>
        </w:rPr>
        <w:t>d</w:t>
      </w:r>
      <w:r w:rsidRPr="00075EBC">
        <w:rPr>
          <w:sz w:val="24"/>
          <w:szCs w:val="24"/>
        </w:rPr>
        <w:t>e progrese de către beneficiari dincolo de frontierele instituționale și naționale;</w:t>
      </w:r>
    </w:p>
    <w:p w14:paraId="02668562" w14:textId="77777777" w:rsidR="00A5388B" w:rsidRPr="00075EBC" w:rsidRDefault="001A4905" w:rsidP="004E6804">
      <w:pPr>
        <w:numPr>
          <w:ilvl w:val="2"/>
          <w:numId w:val="27"/>
        </w:numPr>
        <w:tabs>
          <w:tab w:val="left" w:pos="709"/>
          <w:tab w:val="left" w:pos="851"/>
          <w:tab w:val="left" w:pos="1276"/>
          <w:tab w:val="left" w:pos="9781"/>
        </w:tabs>
        <w:spacing w:line="276" w:lineRule="auto"/>
        <w:ind w:left="0" w:firstLine="993"/>
        <w:rPr>
          <w:sz w:val="24"/>
          <w:szCs w:val="24"/>
        </w:rPr>
      </w:pPr>
      <w:r w:rsidRPr="00075EBC">
        <w:rPr>
          <w:sz w:val="24"/>
          <w:szCs w:val="24"/>
        </w:rPr>
        <w:t xml:space="preserve">aplicarea procesului de asigurare a calității </w:t>
      </w:r>
      <w:r w:rsidR="005E0436" w:rsidRPr="00075EBC">
        <w:rPr>
          <w:sz w:val="24"/>
          <w:szCs w:val="24"/>
        </w:rPr>
        <w:t xml:space="preserve">în mod </w:t>
      </w:r>
      <w:r w:rsidRPr="00075EBC">
        <w:rPr>
          <w:sz w:val="24"/>
          <w:szCs w:val="24"/>
        </w:rPr>
        <w:t>explicit și transparent;</w:t>
      </w:r>
    </w:p>
    <w:p w14:paraId="3217BE45" w14:textId="09495658" w:rsidR="00A5388B" w:rsidRPr="00075EBC" w:rsidRDefault="001A4905" w:rsidP="004E6804">
      <w:pPr>
        <w:numPr>
          <w:ilvl w:val="2"/>
          <w:numId w:val="27"/>
        </w:numPr>
        <w:tabs>
          <w:tab w:val="left" w:pos="709"/>
          <w:tab w:val="left" w:pos="851"/>
          <w:tab w:val="left" w:pos="1276"/>
          <w:tab w:val="left" w:pos="9781"/>
        </w:tabs>
        <w:spacing w:line="276" w:lineRule="auto"/>
        <w:ind w:left="0" w:firstLine="993"/>
        <w:rPr>
          <w:sz w:val="24"/>
          <w:szCs w:val="24"/>
        </w:rPr>
      </w:pPr>
      <w:r w:rsidRPr="00075EBC">
        <w:rPr>
          <w:sz w:val="24"/>
          <w:szCs w:val="24"/>
        </w:rPr>
        <w:t>documentarea creditelor de studii obținute, cu specificarea rezultatelor învățării dob</w:t>
      </w:r>
      <w:r w:rsidR="00224139" w:rsidRPr="00075EBC">
        <w:rPr>
          <w:sz w:val="24"/>
          <w:szCs w:val="24"/>
        </w:rPr>
        <w:t>â</w:t>
      </w:r>
      <w:r w:rsidRPr="00075EBC">
        <w:rPr>
          <w:sz w:val="24"/>
          <w:szCs w:val="24"/>
        </w:rPr>
        <w:t>ndite, denumirea instituției competente de acordare a creditelor;</w:t>
      </w:r>
    </w:p>
    <w:p w14:paraId="53EB235A" w14:textId="61E2BFC3" w:rsidR="00A5388B" w:rsidRPr="00075EBC" w:rsidRDefault="001A4905" w:rsidP="004E6804">
      <w:pPr>
        <w:numPr>
          <w:ilvl w:val="2"/>
          <w:numId w:val="27"/>
        </w:numPr>
        <w:tabs>
          <w:tab w:val="left" w:pos="709"/>
          <w:tab w:val="left" w:pos="851"/>
          <w:tab w:val="left" w:pos="1276"/>
        </w:tabs>
        <w:spacing w:line="276" w:lineRule="auto"/>
        <w:ind w:left="0" w:firstLine="993"/>
        <w:rPr>
          <w:sz w:val="24"/>
          <w:szCs w:val="24"/>
        </w:rPr>
      </w:pPr>
      <w:r w:rsidRPr="00075EBC">
        <w:rPr>
          <w:sz w:val="24"/>
          <w:szCs w:val="24"/>
        </w:rPr>
        <w:t>asigurarea sinergiei între sistemele de acumulare și transfer de credite de studii și mecanismele de validare a învățării anterioare, astfel înc</w:t>
      </w:r>
      <w:r w:rsidR="00224139" w:rsidRPr="00075EBC">
        <w:rPr>
          <w:sz w:val="24"/>
          <w:szCs w:val="24"/>
        </w:rPr>
        <w:t>â</w:t>
      </w:r>
      <w:r w:rsidRPr="00075EBC">
        <w:rPr>
          <w:sz w:val="24"/>
          <w:szCs w:val="24"/>
        </w:rPr>
        <w:t>t funcționarea lor comună să faciliteze și să promoveze transferul și obținerea de progrese academice;</w:t>
      </w:r>
    </w:p>
    <w:p w14:paraId="7EB80CB5" w14:textId="77777777" w:rsidR="00A5388B" w:rsidRPr="00075EBC" w:rsidRDefault="001A4905" w:rsidP="004E6804">
      <w:pPr>
        <w:numPr>
          <w:ilvl w:val="2"/>
          <w:numId w:val="27"/>
        </w:numPr>
        <w:tabs>
          <w:tab w:val="left" w:pos="709"/>
          <w:tab w:val="left" w:pos="851"/>
          <w:tab w:val="left" w:pos="1276"/>
        </w:tabs>
        <w:spacing w:line="276" w:lineRule="auto"/>
        <w:ind w:left="0" w:firstLine="993"/>
        <w:rPr>
          <w:sz w:val="24"/>
          <w:szCs w:val="24"/>
        </w:rPr>
      </w:pPr>
      <w:r w:rsidRPr="00075EBC">
        <w:rPr>
          <w:sz w:val="24"/>
          <w:szCs w:val="24"/>
        </w:rPr>
        <w:t>dezvoltarea și îmbunătățirea sistemului de credite de studii prin cooperarea între părțile interesate la nivel național, european, internațional.</w:t>
      </w:r>
    </w:p>
    <w:p w14:paraId="75CC73DC" w14:textId="7B03E76E" w:rsidR="00A5388B" w:rsidRPr="00075EBC" w:rsidRDefault="001A4905" w:rsidP="00517DE8">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Acumularea și transferul de credite de studii permite valorizarea, recunoașterea și certificarea rezultatelor învățării dob</w:t>
      </w:r>
      <w:r w:rsidR="00224139" w:rsidRPr="00075EBC">
        <w:rPr>
          <w:sz w:val="24"/>
          <w:szCs w:val="24"/>
          <w:lang w:val="ro-RO"/>
        </w:rPr>
        <w:t>â</w:t>
      </w:r>
      <w:r w:rsidRPr="00075EBC">
        <w:rPr>
          <w:sz w:val="24"/>
          <w:szCs w:val="24"/>
          <w:lang w:val="ro-RO"/>
        </w:rPr>
        <w:t xml:space="preserve">ndite anterior sau în diferite contexte, în vederea obținerii treptate a unei calificări complete. </w:t>
      </w:r>
    </w:p>
    <w:p w14:paraId="3F85C5B8" w14:textId="2D4C0121" w:rsidR="00A5388B" w:rsidRPr="00075EBC" w:rsidRDefault="001A4905" w:rsidP="00517DE8">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 xml:space="preserve">Alocarea, acumularea și transferul de credite de studii pentru evaluarea, validarea, acordarea și recunoașterea unei calificări se efectuează în conformitate cu </w:t>
      </w:r>
      <w:r w:rsidR="00BB6BE1" w:rsidRPr="00075EBC">
        <w:rPr>
          <w:sz w:val="24"/>
          <w:szCs w:val="24"/>
          <w:lang w:val="ro-RO"/>
        </w:rPr>
        <w:t xml:space="preserve">actele normative </w:t>
      </w:r>
      <w:r w:rsidRPr="00075EBC">
        <w:rPr>
          <w:sz w:val="24"/>
          <w:szCs w:val="24"/>
          <w:lang w:val="ro-RO"/>
        </w:rPr>
        <w:t xml:space="preserve">de implementare a creditelor de studii transferabile și de acumulare, pe niveluri de studii, care sunt elaborate/actualizate și aprobate de Ministerul Educației și Cercetării. </w:t>
      </w:r>
    </w:p>
    <w:p w14:paraId="09FEF4FF" w14:textId="77777777" w:rsidR="00A5388B" w:rsidRPr="00075EBC" w:rsidRDefault="001A4905" w:rsidP="00517DE8">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Ghidurile de implementare a creditelor de studii (ECTS, ECVET) sunt elaborate și actualizate în concordanță cu documentele oficiale și instrumentele aprobate în Spațiul european al educației.</w:t>
      </w:r>
    </w:p>
    <w:p w14:paraId="15098340" w14:textId="77777777" w:rsidR="00B466BB" w:rsidRPr="00075EBC" w:rsidRDefault="001A4905">
      <w:pPr>
        <w:tabs>
          <w:tab w:val="left" w:pos="426"/>
          <w:tab w:val="left" w:pos="993"/>
          <w:tab w:val="left" w:pos="1134"/>
        </w:tabs>
        <w:spacing w:before="120" w:after="120" w:line="276" w:lineRule="auto"/>
        <w:jc w:val="center"/>
        <w:rPr>
          <w:b/>
          <w:sz w:val="24"/>
          <w:szCs w:val="24"/>
        </w:rPr>
      </w:pPr>
      <w:r w:rsidRPr="00075EBC">
        <w:rPr>
          <w:b/>
          <w:sz w:val="24"/>
          <w:szCs w:val="24"/>
        </w:rPr>
        <w:t xml:space="preserve">Secțiunea a 4-a </w:t>
      </w:r>
    </w:p>
    <w:p w14:paraId="28FCF2F6" w14:textId="77777777" w:rsidR="00B466BB" w:rsidRPr="00075EBC" w:rsidRDefault="001A4905">
      <w:pPr>
        <w:tabs>
          <w:tab w:val="left" w:pos="426"/>
          <w:tab w:val="left" w:pos="993"/>
          <w:tab w:val="left" w:pos="1134"/>
        </w:tabs>
        <w:spacing w:before="120" w:after="120" w:line="276" w:lineRule="auto"/>
        <w:jc w:val="center"/>
        <w:rPr>
          <w:b/>
          <w:sz w:val="24"/>
          <w:szCs w:val="24"/>
        </w:rPr>
      </w:pPr>
      <w:r w:rsidRPr="00075EBC">
        <w:rPr>
          <w:b/>
          <w:sz w:val="24"/>
          <w:szCs w:val="24"/>
        </w:rPr>
        <w:t>Tipuri, profiluri și domenii de formare profesională ale calificărilor</w:t>
      </w:r>
    </w:p>
    <w:p w14:paraId="0B019080" w14:textId="77777777" w:rsidR="00A5388B" w:rsidRPr="00075EBC" w:rsidRDefault="001A4905" w:rsidP="00253A82">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Tipurile de calificări în CNC sunt definite de nivelul educațional, specificul rezultatelor învățării, scopul și conținutul calificării și corespund niveluril</w:t>
      </w:r>
      <w:r w:rsidR="00311413" w:rsidRPr="00075EBC">
        <w:rPr>
          <w:sz w:val="24"/>
          <w:szCs w:val="24"/>
          <w:lang w:val="ro-RO"/>
        </w:rPr>
        <w:t>or</w:t>
      </w:r>
      <w:r w:rsidRPr="00075EBC">
        <w:rPr>
          <w:sz w:val="24"/>
          <w:szCs w:val="24"/>
          <w:lang w:val="ro-RO"/>
        </w:rPr>
        <w:t xml:space="preserve"> EQF, după cum urmează:</w:t>
      </w:r>
    </w:p>
    <w:p w14:paraId="56113CC4" w14:textId="77777777" w:rsidR="00B466BB" w:rsidRPr="00075EBC" w:rsidRDefault="001A4905">
      <w:pPr>
        <w:tabs>
          <w:tab w:val="left" w:pos="0"/>
        </w:tabs>
        <w:spacing w:line="276" w:lineRule="auto"/>
        <w:ind w:firstLine="709"/>
        <w:contextualSpacing/>
        <w:rPr>
          <w:sz w:val="24"/>
          <w:szCs w:val="24"/>
        </w:rPr>
      </w:pPr>
      <w:r w:rsidRPr="00075EBC">
        <w:rPr>
          <w:sz w:val="24"/>
          <w:szCs w:val="24"/>
        </w:rPr>
        <w:t xml:space="preserve">1) Nivelul 1 CNC corespunde nivelului 1 EQF și </w:t>
      </w:r>
      <w:r w:rsidR="00560BEA" w:rsidRPr="00075EBC">
        <w:rPr>
          <w:sz w:val="24"/>
          <w:szCs w:val="24"/>
        </w:rPr>
        <w:t xml:space="preserve">atestă </w:t>
      </w:r>
      <w:r w:rsidRPr="00075EBC">
        <w:rPr>
          <w:sz w:val="24"/>
          <w:szCs w:val="24"/>
        </w:rPr>
        <w:t>finalizarea programului de dezvoltare a competențelor generale de bază, necesare pentru satisfacerea nevoilor individuale de dezvoltare profesională, ocuparea unui loc de muncă și incluziunea socială, inclusiv a</w:t>
      </w:r>
      <w:r w:rsidR="00253A82" w:rsidRPr="00075EBC">
        <w:rPr>
          <w:sz w:val="24"/>
          <w:szCs w:val="24"/>
        </w:rPr>
        <w:t>le</w:t>
      </w:r>
      <w:r w:rsidRPr="00075EBC">
        <w:rPr>
          <w:sz w:val="24"/>
          <w:szCs w:val="24"/>
        </w:rPr>
        <w:t xml:space="preserve"> persoanelor cu cerințe educaționale speciale (în continuare - CES):</w:t>
      </w:r>
    </w:p>
    <w:p w14:paraId="6E5502DE" w14:textId="581AF61A" w:rsidR="00B466BB" w:rsidRPr="00075EBC" w:rsidRDefault="001A4905">
      <w:pPr>
        <w:pStyle w:val="a3"/>
        <w:numPr>
          <w:ilvl w:val="0"/>
          <w:numId w:val="18"/>
        </w:numPr>
        <w:tabs>
          <w:tab w:val="left" w:pos="270"/>
          <w:tab w:val="left" w:pos="426"/>
          <w:tab w:val="left" w:pos="1276"/>
        </w:tabs>
        <w:autoSpaceDE w:val="0"/>
        <w:autoSpaceDN w:val="0"/>
        <w:adjustRightInd w:val="0"/>
        <w:spacing w:line="276" w:lineRule="auto"/>
        <w:ind w:left="0" w:firstLine="851"/>
        <w:rPr>
          <w:sz w:val="24"/>
          <w:szCs w:val="24"/>
        </w:rPr>
      </w:pPr>
      <w:r w:rsidRPr="00075EBC">
        <w:rPr>
          <w:i/>
          <w:sz w:val="24"/>
          <w:szCs w:val="24"/>
        </w:rPr>
        <w:t>tipul calificării 1.1:</w:t>
      </w:r>
      <w:r w:rsidRPr="00075EBC">
        <w:rPr>
          <w:sz w:val="24"/>
          <w:szCs w:val="24"/>
        </w:rPr>
        <w:t xml:space="preserve"> </w:t>
      </w:r>
      <w:r w:rsidR="002D6848" w:rsidRPr="00075EBC">
        <w:rPr>
          <w:sz w:val="24"/>
          <w:szCs w:val="24"/>
        </w:rPr>
        <w:t>Program de învățăm</w:t>
      </w:r>
      <w:r w:rsidR="00224139" w:rsidRPr="00075EBC">
        <w:rPr>
          <w:sz w:val="24"/>
          <w:szCs w:val="24"/>
        </w:rPr>
        <w:t>â</w:t>
      </w:r>
      <w:r w:rsidR="002D6848" w:rsidRPr="00075EBC">
        <w:rPr>
          <w:sz w:val="24"/>
          <w:szCs w:val="24"/>
        </w:rPr>
        <w:t xml:space="preserve">nt special de acumulare a cunoștințelor și formare a aptitudinilor de bază pentru exercitarea unor sarcini simple (pentru persoanele cu dizabilități moderate și severe - program </w:t>
      </w:r>
      <w:r w:rsidR="002D6848" w:rsidRPr="00075EBC">
        <w:rPr>
          <w:rFonts w:eastAsia="Calibri"/>
          <w:sz w:val="24"/>
          <w:szCs w:val="24"/>
          <w:lang w:eastAsia="ru-RU"/>
        </w:rPr>
        <w:t xml:space="preserve">educațional </w:t>
      </w:r>
      <w:r w:rsidR="002D6848" w:rsidRPr="00075EBC">
        <w:rPr>
          <w:sz w:val="24"/>
          <w:szCs w:val="24"/>
        </w:rPr>
        <w:t>individualizat/din învățăm</w:t>
      </w:r>
      <w:r w:rsidR="00224139" w:rsidRPr="00075EBC">
        <w:rPr>
          <w:sz w:val="24"/>
          <w:szCs w:val="24"/>
        </w:rPr>
        <w:t>â</w:t>
      </w:r>
      <w:r w:rsidR="002D6848" w:rsidRPr="00075EBC">
        <w:rPr>
          <w:sz w:val="24"/>
          <w:szCs w:val="24"/>
        </w:rPr>
        <w:t>nt special)</w:t>
      </w:r>
      <w:r w:rsidRPr="00075EBC">
        <w:rPr>
          <w:sz w:val="24"/>
          <w:szCs w:val="24"/>
        </w:rPr>
        <w:t xml:space="preserve">, durata studiilor 9 ani; </w:t>
      </w:r>
    </w:p>
    <w:p w14:paraId="4E5BEC6B" w14:textId="77777777" w:rsidR="00B466BB" w:rsidRPr="00075EBC" w:rsidRDefault="001A4905">
      <w:pPr>
        <w:pStyle w:val="a3"/>
        <w:numPr>
          <w:ilvl w:val="0"/>
          <w:numId w:val="18"/>
        </w:numPr>
        <w:tabs>
          <w:tab w:val="left" w:pos="270"/>
          <w:tab w:val="left" w:pos="426"/>
          <w:tab w:val="left" w:pos="1276"/>
        </w:tabs>
        <w:autoSpaceDE w:val="0"/>
        <w:autoSpaceDN w:val="0"/>
        <w:adjustRightInd w:val="0"/>
        <w:spacing w:line="276" w:lineRule="auto"/>
        <w:ind w:left="0" w:firstLine="851"/>
        <w:rPr>
          <w:sz w:val="24"/>
          <w:szCs w:val="24"/>
        </w:rPr>
      </w:pPr>
      <w:r w:rsidRPr="00075EBC">
        <w:rPr>
          <w:i/>
          <w:sz w:val="24"/>
          <w:szCs w:val="24"/>
        </w:rPr>
        <w:t>tipul calificării 1.2:</w:t>
      </w:r>
      <w:r w:rsidRPr="00075EBC">
        <w:rPr>
          <w:sz w:val="24"/>
          <w:szCs w:val="24"/>
        </w:rPr>
        <w:t xml:space="preserve"> program de educație și formare pentru adulți</w:t>
      </w:r>
      <w:r w:rsidR="00330618" w:rsidRPr="00075EBC">
        <w:rPr>
          <w:sz w:val="24"/>
          <w:szCs w:val="24"/>
        </w:rPr>
        <w:t>, 3-30 de credite de studii</w:t>
      </w:r>
      <w:r w:rsidRPr="00075EBC">
        <w:rPr>
          <w:sz w:val="24"/>
          <w:szCs w:val="24"/>
        </w:rPr>
        <w:t>;</w:t>
      </w:r>
    </w:p>
    <w:p w14:paraId="3789A2C2" w14:textId="10CF4517" w:rsidR="00B466BB" w:rsidRPr="00075EBC" w:rsidRDefault="001A4905">
      <w:pPr>
        <w:tabs>
          <w:tab w:val="left" w:pos="567"/>
        </w:tabs>
        <w:autoSpaceDE w:val="0"/>
        <w:autoSpaceDN w:val="0"/>
        <w:adjustRightInd w:val="0"/>
        <w:spacing w:line="276" w:lineRule="auto"/>
        <w:ind w:firstLine="567"/>
        <w:rPr>
          <w:sz w:val="24"/>
          <w:szCs w:val="24"/>
        </w:rPr>
      </w:pPr>
      <w:r w:rsidRPr="00075EBC">
        <w:rPr>
          <w:sz w:val="24"/>
          <w:szCs w:val="24"/>
        </w:rPr>
        <w:lastRenderedPageBreak/>
        <w:t xml:space="preserve">2) Nivelul 2 CNC corespunde nivelului 2 EQF și </w:t>
      </w:r>
      <w:r w:rsidR="00311413" w:rsidRPr="00075EBC">
        <w:rPr>
          <w:sz w:val="24"/>
          <w:szCs w:val="24"/>
        </w:rPr>
        <w:t xml:space="preserve">atestă </w:t>
      </w:r>
      <w:r w:rsidRPr="00075EBC">
        <w:rPr>
          <w:sz w:val="24"/>
          <w:szCs w:val="24"/>
        </w:rPr>
        <w:t>finalizarea învățăm</w:t>
      </w:r>
      <w:r w:rsidR="00224139" w:rsidRPr="00075EBC">
        <w:rPr>
          <w:sz w:val="24"/>
          <w:szCs w:val="24"/>
        </w:rPr>
        <w:t>â</w:t>
      </w:r>
      <w:r w:rsidRPr="00075EBC">
        <w:rPr>
          <w:sz w:val="24"/>
          <w:szCs w:val="24"/>
        </w:rPr>
        <w:t>ntului secundar, ciclul I - învățăm</w:t>
      </w:r>
      <w:r w:rsidR="00224139" w:rsidRPr="00075EBC">
        <w:rPr>
          <w:sz w:val="24"/>
          <w:szCs w:val="24"/>
        </w:rPr>
        <w:t>â</w:t>
      </w:r>
      <w:r w:rsidRPr="00075EBC">
        <w:rPr>
          <w:sz w:val="24"/>
          <w:szCs w:val="24"/>
        </w:rPr>
        <w:t>nt gimnazial și finalizarea programelor de formare a competenților profesionale de bază:</w:t>
      </w:r>
    </w:p>
    <w:p w14:paraId="3635B6CE" w14:textId="716A0E59" w:rsidR="00A5388B" w:rsidRPr="00075EBC" w:rsidRDefault="001A4905" w:rsidP="00FC5437">
      <w:pPr>
        <w:numPr>
          <w:ilvl w:val="0"/>
          <w:numId w:val="17"/>
        </w:numPr>
        <w:tabs>
          <w:tab w:val="left" w:pos="270"/>
          <w:tab w:val="left" w:pos="426"/>
          <w:tab w:val="left" w:pos="1134"/>
        </w:tabs>
        <w:autoSpaceDE w:val="0"/>
        <w:autoSpaceDN w:val="0"/>
        <w:adjustRightInd w:val="0"/>
        <w:spacing w:line="276" w:lineRule="auto"/>
        <w:ind w:left="0" w:firstLine="851"/>
        <w:rPr>
          <w:sz w:val="24"/>
          <w:szCs w:val="24"/>
        </w:rPr>
      </w:pPr>
      <w:r w:rsidRPr="00075EBC">
        <w:rPr>
          <w:i/>
          <w:sz w:val="24"/>
          <w:szCs w:val="24"/>
        </w:rPr>
        <w:t>tipul calificării 2.1:</w:t>
      </w:r>
      <w:r w:rsidRPr="00075EBC">
        <w:rPr>
          <w:sz w:val="24"/>
          <w:szCs w:val="24"/>
        </w:rPr>
        <w:t xml:space="preserve"> program de educație generală de învățăm</w:t>
      </w:r>
      <w:r w:rsidR="00224139" w:rsidRPr="00075EBC">
        <w:rPr>
          <w:sz w:val="24"/>
          <w:szCs w:val="24"/>
        </w:rPr>
        <w:t>â</w:t>
      </w:r>
      <w:r w:rsidRPr="00075EBC">
        <w:rPr>
          <w:sz w:val="24"/>
          <w:szCs w:val="24"/>
        </w:rPr>
        <w:t xml:space="preserve">nt gimnazial, </w:t>
      </w:r>
      <w:r w:rsidR="00814709" w:rsidRPr="00075EBC">
        <w:rPr>
          <w:sz w:val="24"/>
          <w:szCs w:val="24"/>
        </w:rPr>
        <w:t>în baza învățăm</w:t>
      </w:r>
      <w:r w:rsidR="00224139" w:rsidRPr="00075EBC">
        <w:rPr>
          <w:sz w:val="24"/>
          <w:szCs w:val="24"/>
        </w:rPr>
        <w:t>â</w:t>
      </w:r>
      <w:r w:rsidR="00814709" w:rsidRPr="00075EBC">
        <w:rPr>
          <w:sz w:val="24"/>
          <w:szCs w:val="24"/>
        </w:rPr>
        <w:t xml:space="preserve">ntului primar, </w:t>
      </w:r>
      <w:r w:rsidRPr="00075EBC">
        <w:rPr>
          <w:sz w:val="24"/>
          <w:szCs w:val="24"/>
        </w:rPr>
        <w:t>durata studiilor 5 ani;</w:t>
      </w:r>
    </w:p>
    <w:p w14:paraId="45B2DDDE" w14:textId="24A4B174" w:rsidR="00A5388B" w:rsidRPr="00075EBC" w:rsidRDefault="001A4905" w:rsidP="00FC5437">
      <w:pPr>
        <w:numPr>
          <w:ilvl w:val="0"/>
          <w:numId w:val="17"/>
        </w:numPr>
        <w:tabs>
          <w:tab w:val="left" w:pos="270"/>
          <w:tab w:val="left" w:pos="426"/>
          <w:tab w:val="left" w:pos="1134"/>
        </w:tabs>
        <w:autoSpaceDE w:val="0"/>
        <w:autoSpaceDN w:val="0"/>
        <w:adjustRightInd w:val="0"/>
        <w:spacing w:line="276" w:lineRule="auto"/>
        <w:ind w:left="0" w:firstLine="851"/>
        <w:rPr>
          <w:sz w:val="24"/>
          <w:szCs w:val="24"/>
        </w:rPr>
      </w:pPr>
      <w:r w:rsidRPr="00075EBC">
        <w:rPr>
          <w:i/>
          <w:sz w:val="24"/>
          <w:szCs w:val="24"/>
        </w:rPr>
        <w:t>tipul calificării 2.2:</w:t>
      </w:r>
      <w:r w:rsidRPr="00075EBC">
        <w:rPr>
          <w:sz w:val="24"/>
          <w:szCs w:val="24"/>
        </w:rPr>
        <w:t xml:space="preserve"> program combinat de educație generală de nivel gimnazial și de formare a competențelor vocaționale (profil de arte, de sport), </w:t>
      </w:r>
      <w:r w:rsidR="00814709" w:rsidRPr="00075EBC">
        <w:rPr>
          <w:sz w:val="24"/>
          <w:szCs w:val="24"/>
        </w:rPr>
        <w:t>în baza învățăm</w:t>
      </w:r>
      <w:r w:rsidR="00224139" w:rsidRPr="00075EBC">
        <w:rPr>
          <w:sz w:val="24"/>
          <w:szCs w:val="24"/>
        </w:rPr>
        <w:t>â</w:t>
      </w:r>
      <w:r w:rsidR="00814709" w:rsidRPr="00075EBC">
        <w:rPr>
          <w:sz w:val="24"/>
          <w:szCs w:val="24"/>
        </w:rPr>
        <w:t xml:space="preserve">ntului primar, </w:t>
      </w:r>
      <w:r w:rsidRPr="00075EBC">
        <w:rPr>
          <w:sz w:val="24"/>
          <w:szCs w:val="24"/>
        </w:rPr>
        <w:t xml:space="preserve">durata studiilor  5 ani; </w:t>
      </w:r>
    </w:p>
    <w:p w14:paraId="79F6701A" w14:textId="77777777" w:rsidR="00A5388B" w:rsidRPr="00075EBC" w:rsidRDefault="001A4905" w:rsidP="00FC5437">
      <w:pPr>
        <w:pStyle w:val="a3"/>
        <w:numPr>
          <w:ilvl w:val="0"/>
          <w:numId w:val="18"/>
        </w:numPr>
        <w:tabs>
          <w:tab w:val="left" w:pos="270"/>
          <w:tab w:val="left" w:pos="426"/>
          <w:tab w:val="left" w:pos="1134"/>
        </w:tabs>
        <w:autoSpaceDE w:val="0"/>
        <w:autoSpaceDN w:val="0"/>
        <w:adjustRightInd w:val="0"/>
        <w:spacing w:line="276" w:lineRule="auto"/>
        <w:ind w:left="0" w:firstLine="851"/>
        <w:rPr>
          <w:sz w:val="24"/>
          <w:szCs w:val="24"/>
        </w:rPr>
      </w:pPr>
      <w:r w:rsidRPr="00075EBC">
        <w:rPr>
          <w:i/>
          <w:sz w:val="24"/>
          <w:szCs w:val="24"/>
        </w:rPr>
        <w:t xml:space="preserve">tipul </w:t>
      </w:r>
      <w:r w:rsidR="001D13B8" w:rsidRPr="00075EBC">
        <w:rPr>
          <w:i/>
          <w:sz w:val="24"/>
          <w:szCs w:val="24"/>
        </w:rPr>
        <w:t xml:space="preserve">calificării </w:t>
      </w:r>
      <w:r w:rsidRPr="00075EBC">
        <w:rPr>
          <w:i/>
          <w:sz w:val="24"/>
          <w:szCs w:val="24"/>
        </w:rPr>
        <w:t>2.3</w:t>
      </w:r>
      <w:r w:rsidR="0023164D" w:rsidRPr="00075EBC">
        <w:rPr>
          <w:i/>
          <w:sz w:val="24"/>
          <w:szCs w:val="24"/>
        </w:rPr>
        <w:t>:</w:t>
      </w:r>
      <w:r w:rsidRPr="00075EBC">
        <w:rPr>
          <w:i/>
          <w:sz w:val="24"/>
          <w:szCs w:val="24"/>
        </w:rPr>
        <w:t xml:space="preserve"> </w:t>
      </w:r>
      <w:r w:rsidR="00814709" w:rsidRPr="00075EBC">
        <w:rPr>
          <w:sz w:val="24"/>
          <w:szCs w:val="24"/>
        </w:rPr>
        <w:t xml:space="preserve">program de educație și formare pentru adulți, </w:t>
      </w:r>
      <w:r w:rsidR="001D13B8" w:rsidRPr="00075EBC">
        <w:rPr>
          <w:sz w:val="24"/>
          <w:szCs w:val="24"/>
        </w:rPr>
        <w:t xml:space="preserve">în baza certificatului de studii gimnaziale, </w:t>
      </w:r>
      <w:r w:rsidR="00814709" w:rsidRPr="00075EBC">
        <w:rPr>
          <w:sz w:val="24"/>
          <w:szCs w:val="24"/>
        </w:rPr>
        <w:t>3-30 de credite de studii</w:t>
      </w:r>
      <w:r w:rsidR="001D13B8" w:rsidRPr="00075EBC">
        <w:rPr>
          <w:sz w:val="24"/>
          <w:szCs w:val="24"/>
        </w:rPr>
        <w:t>.</w:t>
      </w:r>
    </w:p>
    <w:p w14:paraId="7E378935" w14:textId="3CAB3469" w:rsidR="00B466BB" w:rsidRPr="00075EBC" w:rsidRDefault="001A4905" w:rsidP="00FC5437">
      <w:pPr>
        <w:tabs>
          <w:tab w:val="left" w:pos="270"/>
          <w:tab w:val="left" w:pos="426"/>
          <w:tab w:val="left" w:pos="851"/>
          <w:tab w:val="left" w:pos="993"/>
          <w:tab w:val="left" w:pos="1134"/>
        </w:tabs>
        <w:autoSpaceDE w:val="0"/>
        <w:autoSpaceDN w:val="0"/>
        <w:adjustRightInd w:val="0"/>
        <w:spacing w:line="276" w:lineRule="auto"/>
        <w:ind w:firstLine="567"/>
        <w:rPr>
          <w:sz w:val="24"/>
          <w:szCs w:val="24"/>
        </w:rPr>
      </w:pPr>
      <w:r w:rsidRPr="00075EBC">
        <w:rPr>
          <w:sz w:val="24"/>
          <w:szCs w:val="24"/>
        </w:rPr>
        <w:t xml:space="preserve">3) Nivelul 3 CNC corespunde nivelului 3 EQF și </w:t>
      </w:r>
      <w:r w:rsidR="00311413" w:rsidRPr="00075EBC">
        <w:rPr>
          <w:sz w:val="24"/>
          <w:szCs w:val="24"/>
        </w:rPr>
        <w:t xml:space="preserve">atestă </w:t>
      </w:r>
      <w:r w:rsidRPr="00075EBC">
        <w:rPr>
          <w:sz w:val="24"/>
          <w:szCs w:val="24"/>
        </w:rPr>
        <w:t>realizarea învățăm</w:t>
      </w:r>
      <w:r w:rsidR="00224139" w:rsidRPr="00075EBC">
        <w:rPr>
          <w:sz w:val="24"/>
          <w:szCs w:val="24"/>
        </w:rPr>
        <w:t>â</w:t>
      </w:r>
      <w:r w:rsidRPr="00075EBC">
        <w:rPr>
          <w:sz w:val="24"/>
          <w:szCs w:val="24"/>
        </w:rPr>
        <w:t>ntului secundar, ciclul II - învățăm</w:t>
      </w:r>
      <w:r w:rsidR="00224139" w:rsidRPr="00075EBC">
        <w:rPr>
          <w:sz w:val="24"/>
          <w:szCs w:val="24"/>
        </w:rPr>
        <w:t>â</w:t>
      </w:r>
      <w:r w:rsidRPr="00075EBC">
        <w:rPr>
          <w:sz w:val="24"/>
          <w:szCs w:val="24"/>
        </w:rPr>
        <w:t>nt liceal, fără promovarea examenului național de bacalaureat, finalizarea învățăm</w:t>
      </w:r>
      <w:r w:rsidR="00224139" w:rsidRPr="00075EBC">
        <w:rPr>
          <w:sz w:val="24"/>
          <w:szCs w:val="24"/>
        </w:rPr>
        <w:t>â</w:t>
      </w:r>
      <w:r w:rsidRPr="00075EBC">
        <w:rPr>
          <w:sz w:val="24"/>
          <w:szCs w:val="24"/>
        </w:rPr>
        <w:t>ntului profesional tehnic secundar și a programelor de formare a competențelor profesionale generale:</w:t>
      </w:r>
    </w:p>
    <w:p w14:paraId="3397A885" w14:textId="4F7BDAA1" w:rsidR="00A5388B" w:rsidRPr="00075EBC" w:rsidRDefault="001A4905" w:rsidP="00FC5437">
      <w:pPr>
        <w:numPr>
          <w:ilvl w:val="0"/>
          <w:numId w:val="32"/>
        </w:numPr>
        <w:tabs>
          <w:tab w:val="left" w:pos="142"/>
          <w:tab w:val="left" w:pos="270"/>
          <w:tab w:val="left" w:pos="426"/>
          <w:tab w:val="left" w:pos="851"/>
          <w:tab w:val="left" w:pos="1134"/>
        </w:tabs>
        <w:autoSpaceDE w:val="0"/>
        <w:autoSpaceDN w:val="0"/>
        <w:adjustRightInd w:val="0"/>
        <w:spacing w:line="276" w:lineRule="auto"/>
        <w:ind w:left="0" w:firstLine="851"/>
        <w:rPr>
          <w:sz w:val="24"/>
          <w:szCs w:val="24"/>
        </w:rPr>
      </w:pPr>
      <w:r w:rsidRPr="00075EBC">
        <w:rPr>
          <w:i/>
          <w:sz w:val="24"/>
          <w:szCs w:val="24"/>
        </w:rPr>
        <w:t>tipul calificării 3.1:</w:t>
      </w:r>
      <w:r w:rsidRPr="00075EBC">
        <w:t xml:space="preserve"> </w:t>
      </w:r>
      <w:r w:rsidRPr="00075EBC">
        <w:rPr>
          <w:sz w:val="24"/>
          <w:szCs w:val="24"/>
        </w:rPr>
        <w:t xml:space="preserve">program </w:t>
      </w:r>
      <w:r w:rsidR="00591D3C" w:rsidRPr="00075EBC">
        <w:rPr>
          <w:sz w:val="24"/>
          <w:szCs w:val="24"/>
        </w:rPr>
        <w:t xml:space="preserve">de educație generală </w:t>
      </w:r>
      <w:r w:rsidRPr="00075EBC">
        <w:rPr>
          <w:sz w:val="24"/>
          <w:szCs w:val="24"/>
        </w:rPr>
        <w:t xml:space="preserve">de </w:t>
      </w:r>
      <w:r w:rsidR="00311413" w:rsidRPr="00075EBC">
        <w:rPr>
          <w:sz w:val="24"/>
          <w:szCs w:val="24"/>
        </w:rPr>
        <w:t>învățăm</w:t>
      </w:r>
      <w:r w:rsidR="00224139" w:rsidRPr="00075EBC">
        <w:rPr>
          <w:sz w:val="24"/>
          <w:szCs w:val="24"/>
        </w:rPr>
        <w:t>â</w:t>
      </w:r>
      <w:r w:rsidR="00311413" w:rsidRPr="00075EBC">
        <w:rPr>
          <w:sz w:val="24"/>
          <w:szCs w:val="24"/>
        </w:rPr>
        <w:t>nt secundar</w:t>
      </w:r>
      <w:r w:rsidRPr="00075EBC">
        <w:rPr>
          <w:sz w:val="24"/>
          <w:szCs w:val="24"/>
        </w:rPr>
        <w:t>, ciclul II - învățăm</w:t>
      </w:r>
      <w:r w:rsidR="00224139" w:rsidRPr="00075EBC">
        <w:rPr>
          <w:sz w:val="24"/>
          <w:szCs w:val="24"/>
        </w:rPr>
        <w:t>â</w:t>
      </w:r>
      <w:r w:rsidRPr="00075EBC">
        <w:rPr>
          <w:sz w:val="24"/>
          <w:szCs w:val="24"/>
        </w:rPr>
        <w:t xml:space="preserve">nt liceal (filiera teoretică: profil umanist și profil real), în baza Certificatului de studii gimnaziale/actului de studii echivalent, durata studiilor 3 ani, fără susținerea examenului de bacalaureat; </w:t>
      </w:r>
    </w:p>
    <w:p w14:paraId="5C28D04E" w14:textId="56BE6787" w:rsidR="00B466BB" w:rsidRPr="00075EBC" w:rsidRDefault="001A4905" w:rsidP="00FC5437">
      <w:pPr>
        <w:pStyle w:val="a3"/>
        <w:numPr>
          <w:ilvl w:val="0"/>
          <w:numId w:val="32"/>
        </w:numPr>
        <w:tabs>
          <w:tab w:val="left" w:pos="270"/>
          <w:tab w:val="left" w:pos="426"/>
          <w:tab w:val="left" w:pos="851"/>
          <w:tab w:val="left" w:pos="1134"/>
        </w:tabs>
        <w:autoSpaceDE w:val="0"/>
        <w:autoSpaceDN w:val="0"/>
        <w:adjustRightInd w:val="0"/>
        <w:spacing w:line="276" w:lineRule="auto"/>
        <w:ind w:left="0" w:firstLine="851"/>
        <w:rPr>
          <w:sz w:val="24"/>
          <w:szCs w:val="24"/>
          <w:shd w:val="clear" w:color="auto" w:fill="FFFFFF"/>
        </w:rPr>
      </w:pPr>
      <w:r w:rsidRPr="00075EBC">
        <w:rPr>
          <w:i/>
          <w:sz w:val="24"/>
          <w:szCs w:val="24"/>
        </w:rPr>
        <w:t>tipul calificării 3.2:</w:t>
      </w:r>
      <w:r w:rsidRPr="00075EBC">
        <w:rPr>
          <w:sz w:val="24"/>
          <w:szCs w:val="24"/>
        </w:rPr>
        <w:t xml:space="preserve"> program de</w:t>
      </w:r>
      <w:r w:rsidR="00591D3C" w:rsidRPr="00075EBC">
        <w:rPr>
          <w:sz w:val="24"/>
          <w:szCs w:val="24"/>
        </w:rPr>
        <w:t xml:space="preserve"> educație generală</w:t>
      </w:r>
      <w:r w:rsidRPr="00075EBC">
        <w:rPr>
          <w:sz w:val="24"/>
          <w:szCs w:val="24"/>
        </w:rPr>
        <w:t xml:space="preserve"> </w:t>
      </w:r>
      <w:r w:rsidR="00591D3C" w:rsidRPr="00075EBC">
        <w:rPr>
          <w:sz w:val="24"/>
          <w:szCs w:val="24"/>
        </w:rPr>
        <w:t xml:space="preserve">de </w:t>
      </w:r>
      <w:r w:rsidR="00311413" w:rsidRPr="00075EBC">
        <w:rPr>
          <w:sz w:val="24"/>
          <w:szCs w:val="24"/>
        </w:rPr>
        <w:t>învățăm</w:t>
      </w:r>
      <w:r w:rsidR="00224139" w:rsidRPr="00075EBC">
        <w:rPr>
          <w:sz w:val="24"/>
          <w:szCs w:val="24"/>
        </w:rPr>
        <w:t>â</w:t>
      </w:r>
      <w:r w:rsidR="00311413" w:rsidRPr="00075EBC">
        <w:rPr>
          <w:sz w:val="24"/>
          <w:szCs w:val="24"/>
        </w:rPr>
        <w:t xml:space="preserve">nt secundar </w:t>
      </w:r>
      <w:r w:rsidRPr="00075EBC">
        <w:rPr>
          <w:sz w:val="24"/>
          <w:szCs w:val="24"/>
        </w:rPr>
        <w:t>, ciclul II - învățăm</w:t>
      </w:r>
      <w:r w:rsidR="00224139" w:rsidRPr="00075EBC">
        <w:rPr>
          <w:sz w:val="24"/>
          <w:szCs w:val="24"/>
        </w:rPr>
        <w:t>â</w:t>
      </w:r>
      <w:r w:rsidRPr="00075EBC">
        <w:rPr>
          <w:sz w:val="24"/>
          <w:szCs w:val="24"/>
        </w:rPr>
        <w:t xml:space="preserve">nt liceal, filiera </w:t>
      </w:r>
      <w:proofErr w:type="spellStart"/>
      <w:r w:rsidRPr="00075EBC">
        <w:rPr>
          <w:sz w:val="24"/>
          <w:szCs w:val="24"/>
        </w:rPr>
        <w:t>v</w:t>
      </w:r>
      <w:r w:rsidRPr="00075EBC">
        <w:rPr>
          <w:sz w:val="24"/>
          <w:szCs w:val="24"/>
          <w:shd w:val="clear" w:color="auto" w:fill="FFFFFF"/>
        </w:rPr>
        <w:t>ocaţională</w:t>
      </w:r>
      <w:proofErr w:type="spellEnd"/>
      <w:r w:rsidRPr="00075EBC">
        <w:rPr>
          <w:sz w:val="24"/>
          <w:szCs w:val="24"/>
          <w:shd w:val="clear" w:color="auto" w:fill="FFFFFF"/>
        </w:rPr>
        <w:t xml:space="preserve">, cu profilurile de arte, de sport, teologic, militar, </w:t>
      </w:r>
      <w:r w:rsidRPr="00075EBC">
        <w:rPr>
          <w:sz w:val="24"/>
          <w:szCs w:val="24"/>
        </w:rPr>
        <w:t>în baza Certificatului de studii gimnaziale, durata studiilor 3 ani, fără susținerea examenului de bacalaureat;</w:t>
      </w:r>
    </w:p>
    <w:p w14:paraId="24CC1FF2" w14:textId="78149CE0" w:rsidR="00A5388B" w:rsidRPr="00075EBC" w:rsidRDefault="001A4905" w:rsidP="00517DE8">
      <w:pPr>
        <w:numPr>
          <w:ilvl w:val="0"/>
          <w:numId w:val="32"/>
        </w:numPr>
        <w:tabs>
          <w:tab w:val="left" w:pos="142"/>
          <w:tab w:val="left" w:pos="851"/>
          <w:tab w:val="left" w:pos="1276"/>
        </w:tabs>
        <w:spacing w:line="276" w:lineRule="auto"/>
        <w:ind w:left="0" w:firstLine="851"/>
        <w:contextualSpacing/>
        <w:rPr>
          <w:sz w:val="24"/>
          <w:szCs w:val="24"/>
        </w:rPr>
      </w:pPr>
      <w:r w:rsidRPr="00075EBC">
        <w:rPr>
          <w:i/>
          <w:sz w:val="24"/>
          <w:szCs w:val="24"/>
        </w:rPr>
        <w:t>tipul calificării 3.3:</w:t>
      </w:r>
      <w:r w:rsidRPr="00075EBC">
        <w:rPr>
          <w:sz w:val="24"/>
          <w:szCs w:val="24"/>
        </w:rPr>
        <w:t xml:space="preserve"> program combinat de formare a competențelor profesionale în meserii conexe și de educație generală (parte a învățăm</w:t>
      </w:r>
      <w:r w:rsidR="00224139" w:rsidRPr="00075EBC">
        <w:rPr>
          <w:sz w:val="24"/>
          <w:szCs w:val="24"/>
        </w:rPr>
        <w:t>â</w:t>
      </w:r>
      <w:r w:rsidRPr="00075EBC">
        <w:rPr>
          <w:sz w:val="24"/>
          <w:szCs w:val="24"/>
        </w:rPr>
        <w:t>ntului secundar, ciclul II învățăm</w:t>
      </w:r>
      <w:r w:rsidR="00224139" w:rsidRPr="00075EBC">
        <w:rPr>
          <w:sz w:val="24"/>
          <w:szCs w:val="24"/>
        </w:rPr>
        <w:t>â</w:t>
      </w:r>
      <w:r w:rsidRPr="00075EBC">
        <w:rPr>
          <w:sz w:val="24"/>
          <w:szCs w:val="24"/>
        </w:rPr>
        <w:t>nt liceal), în baza Certificatului de studii gimnaziale/actului de studii echivalent, durata studiilor 3 ani;</w:t>
      </w:r>
    </w:p>
    <w:p w14:paraId="45F25810" w14:textId="43860AE2" w:rsidR="00A5388B" w:rsidRPr="00075EBC" w:rsidRDefault="001A4905" w:rsidP="00517DE8">
      <w:pPr>
        <w:numPr>
          <w:ilvl w:val="0"/>
          <w:numId w:val="32"/>
        </w:numPr>
        <w:tabs>
          <w:tab w:val="left" w:pos="142"/>
          <w:tab w:val="left" w:pos="270"/>
          <w:tab w:val="left" w:pos="426"/>
          <w:tab w:val="left" w:pos="720"/>
          <w:tab w:val="left" w:pos="851"/>
          <w:tab w:val="left" w:pos="1276"/>
        </w:tabs>
        <w:autoSpaceDE w:val="0"/>
        <w:autoSpaceDN w:val="0"/>
        <w:adjustRightInd w:val="0"/>
        <w:spacing w:line="276" w:lineRule="auto"/>
        <w:ind w:left="0" w:firstLine="851"/>
        <w:rPr>
          <w:sz w:val="24"/>
          <w:szCs w:val="24"/>
        </w:rPr>
      </w:pPr>
      <w:r w:rsidRPr="00075EBC">
        <w:rPr>
          <w:i/>
          <w:sz w:val="24"/>
          <w:szCs w:val="24"/>
        </w:rPr>
        <w:t>tipul calificării 3.4:</w:t>
      </w:r>
      <w:r w:rsidRPr="00075EBC">
        <w:rPr>
          <w:sz w:val="24"/>
          <w:szCs w:val="24"/>
        </w:rPr>
        <w:t xml:space="preserve"> program combinat de formare a competențelor profesionale într-o meserie și de educație generală (dezvoltarea competențelor-cheie), în baza Certificatului de studii gimnaziale/actului de studii echivalent, acces la program au persoanele care nu au absolvit învățăm</w:t>
      </w:r>
      <w:r w:rsidR="00224139" w:rsidRPr="00075EBC">
        <w:rPr>
          <w:sz w:val="24"/>
          <w:szCs w:val="24"/>
        </w:rPr>
        <w:t>â</w:t>
      </w:r>
      <w:r w:rsidRPr="00075EBC">
        <w:rPr>
          <w:sz w:val="24"/>
          <w:szCs w:val="24"/>
        </w:rPr>
        <w:t>ntul gimnazial (9 clase), dar au atins v</w:t>
      </w:r>
      <w:r w:rsidR="00224139" w:rsidRPr="00075EBC">
        <w:rPr>
          <w:sz w:val="24"/>
          <w:szCs w:val="24"/>
        </w:rPr>
        <w:t>â</w:t>
      </w:r>
      <w:r w:rsidRPr="00075EBC">
        <w:rPr>
          <w:sz w:val="24"/>
          <w:szCs w:val="24"/>
        </w:rPr>
        <w:t xml:space="preserve">rsta de 16 ani, durata studiilor 2 ani; </w:t>
      </w:r>
    </w:p>
    <w:p w14:paraId="7D292CC9" w14:textId="77777777" w:rsidR="00A5388B" w:rsidRPr="00075EBC" w:rsidRDefault="001A4905" w:rsidP="00FC5437">
      <w:pPr>
        <w:numPr>
          <w:ilvl w:val="0"/>
          <w:numId w:val="32"/>
        </w:numPr>
        <w:tabs>
          <w:tab w:val="left" w:pos="142"/>
          <w:tab w:val="left" w:pos="270"/>
          <w:tab w:val="left" w:pos="426"/>
          <w:tab w:val="left" w:pos="851"/>
          <w:tab w:val="left" w:pos="1134"/>
          <w:tab w:val="left" w:pos="1276"/>
        </w:tabs>
        <w:autoSpaceDE w:val="0"/>
        <w:autoSpaceDN w:val="0"/>
        <w:adjustRightInd w:val="0"/>
        <w:spacing w:line="276" w:lineRule="auto"/>
        <w:ind w:left="0" w:firstLine="851"/>
        <w:rPr>
          <w:sz w:val="24"/>
          <w:szCs w:val="24"/>
        </w:rPr>
      </w:pPr>
      <w:r w:rsidRPr="00075EBC">
        <w:rPr>
          <w:i/>
          <w:sz w:val="24"/>
          <w:szCs w:val="24"/>
        </w:rPr>
        <w:t>tipul calificării 3.</w:t>
      </w:r>
      <w:r w:rsidR="008710FB" w:rsidRPr="00075EBC">
        <w:rPr>
          <w:i/>
          <w:sz w:val="24"/>
          <w:szCs w:val="24"/>
        </w:rPr>
        <w:t>5</w:t>
      </w:r>
      <w:r w:rsidRPr="00075EBC">
        <w:rPr>
          <w:i/>
          <w:sz w:val="24"/>
          <w:szCs w:val="24"/>
        </w:rPr>
        <w:t>:</w:t>
      </w:r>
      <w:r w:rsidRPr="00075EBC">
        <w:rPr>
          <w:sz w:val="24"/>
          <w:szCs w:val="24"/>
        </w:rPr>
        <w:t xml:space="preserve"> program de formare a competențelor profesionale într-o meserie, în baza Certificatului de studii </w:t>
      </w:r>
      <w:r w:rsidR="00EF3E98" w:rsidRPr="00075EBC">
        <w:rPr>
          <w:sz w:val="24"/>
          <w:szCs w:val="24"/>
        </w:rPr>
        <w:t>liceale</w:t>
      </w:r>
      <w:r w:rsidRPr="00075EBC">
        <w:rPr>
          <w:sz w:val="24"/>
          <w:szCs w:val="24"/>
        </w:rPr>
        <w:t xml:space="preserve">/actului de studii echivalent, în funcție de complexitatea meseriei, </w:t>
      </w:r>
      <w:r w:rsidR="00EF3E98" w:rsidRPr="00075EBC">
        <w:rPr>
          <w:sz w:val="24"/>
          <w:szCs w:val="24"/>
        </w:rPr>
        <w:t xml:space="preserve">durata </w:t>
      </w:r>
      <w:r w:rsidRPr="00075EBC">
        <w:rPr>
          <w:sz w:val="24"/>
          <w:szCs w:val="24"/>
        </w:rPr>
        <w:t xml:space="preserve">1-2 ani. </w:t>
      </w:r>
    </w:p>
    <w:p w14:paraId="2FA80618" w14:textId="7108E1D2" w:rsidR="00A5388B" w:rsidRPr="00075EBC" w:rsidRDefault="001A4905" w:rsidP="00FC5437">
      <w:pPr>
        <w:numPr>
          <w:ilvl w:val="0"/>
          <w:numId w:val="32"/>
        </w:numPr>
        <w:tabs>
          <w:tab w:val="left" w:pos="142"/>
          <w:tab w:val="left" w:pos="851"/>
          <w:tab w:val="left" w:pos="1134"/>
          <w:tab w:val="left" w:pos="1276"/>
        </w:tabs>
        <w:spacing w:line="276" w:lineRule="auto"/>
        <w:ind w:left="0" w:firstLine="851"/>
        <w:contextualSpacing/>
        <w:rPr>
          <w:sz w:val="24"/>
          <w:szCs w:val="24"/>
        </w:rPr>
      </w:pPr>
      <w:r w:rsidRPr="00075EBC">
        <w:rPr>
          <w:i/>
          <w:sz w:val="24"/>
          <w:szCs w:val="24"/>
        </w:rPr>
        <w:t>tipul calificării 3.</w:t>
      </w:r>
      <w:r w:rsidR="008710FB" w:rsidRPr="00075EBC">
        <w:rPr>
          <w:i/>
          <w:sz w:val="24"/>
          <w:szCs w:val="24"/>
        </w:rPr>
        <w:t>6</w:t>
      </w:r>
      <w:r w:rsidRPr="00075EBC">
        <w:rPr>
          <w:sz w:val="24"/>
          <w:szCs w:val="24"/>
        </w:rPr>
        <w:t xml:space="preserve">: </w:t>
      </w:r>
      <w:r w:rsidRPr="00075EBC">
        <w:rPr>
          <w:i/>
          <w:sz w:val="24"/>
          <w:szCs w:val="24"/>
        </w:rPr>
        <w:t>program de perfecționare</w:t>
      </w:r>
      <w:r w:rsidR="005372A2" w:rsidRPr="00075EBC">
        <w:rPr>
          <w:sz w:val="24"/>
          <w:szCs w:val="24"/>
        </w:rPr>
        <w:t>: program de actualizare</w:t>
      </w:r>
      <w:r w:rsidR="00353167" w:rsidRPr="00075EBC">
        <w:rPr>
          <w:sz w:val="24"/>
          <w:szCs w:val="24"/>
        </w:rPr>
        <w:t>/completare</w:t>
      </w:r>
      <w:r w:rsidR="005372A2" w:rsidRPr="00075EBC">
        <w:rPr>
          <w:sz w:val="24"/>
          <w:szCs w:val="24"/>
        </w:rPr>
        <w:t xml:space="preserve"> a competențelor profesionale</w:t>
      </w:r>
      <w:r w:rsidRPr="00075EBC">
        <w:rPr>
          <w:sz w:val="24"/>
          <w:szCs w:val="24"/>
        </w:rPr>
        <w:t>, în baza Certificatului de calificare/actului de studii echivalent</w:t>
      </w:r>
      <w:r w:rsidR="00BD429F" w:rsidRPr="00075EBC">
        <w:rPr>
          <w:sz w:val="24"/>
          <w:szCs w:val="24"/>
        </w:rPr>
        <w:t>, 3-30 de credite de studii</w:t>
      </w:r>
      <w:r w:rsidRPr="00075EBC">
        <w:rPr>
          <w:sz w:val="24"/>
          <w:szCs w:val="24"/>
        </w:rPr>
        <w:t>;</w:t>
      </w:r>
    </w:p>
    <w:p w14:paraId="5BFE8FEC" w14:textId="4E5055B7" w:rsidR="00A5388B" w:rsidRPr="00075EBC" w:rsidRDefault="001A4905" w:rsidP="00741FA5">
      <w:pPr>
        <w:numPr>
          <w:ilvl w:val="0"/>
          <w:numId w:val="32"/>
        </w:numPr>
        <w:tabs>
          <w:tab w:val="left" w:pos="142"/>
          <w:tab w:val="left" w:pos="270"/>
          <w:tab w:val="left" w:pos="426"/>
          <w:tab w:val="left" w:pos="851"/>
          <w:tab w:val="left" w:pos="1134"/>
        </w:tabs>
        <w:autoSpaceDE w:val="0"/>
        <w:autoSpaceDN w:val="0"/>
        <w:adjustRightInd w:val="0"/>
        <w:spacing w:line="276" w:lineRule="auto"/>
        <w:ind w:left="0" w:firstLine="851"/>
        <w:contextualSpacing/>
        <w:rPr>
          <w:sz w:val="24"/>
          <w:szCs w:val="24"/>
        </w:rPr>
      </w:pPr>
      <w:r w:rsidRPr="00075EBC">
        <w:rPr>
          <w:i/>
          <w:sz w:val="24"/>
          <w:szCs w:val="24"/>
        </w:rPr>
        <w:t>tipul calificării 3.</w:t>
      </w:r>
      <w:r w:rsidR="008710FB" w:rsidRPr="00075EBC">
        <w:rPr>
          <w:i/>
          <w:sz w:val="24"/>
          <w:szCs w:val="24"/>
        </w:rPr>
        <w:t>7</w:t>
      </w:r>
      <w:r w:rsidRPr="00075EBC">
        <w:rPr>
          <w:i/>
          <w:sz w:val="24"/>
          <w:szCs w:val="24"/>
        </w:rPr>
        <w:t>:</w:t>
      </w:r>
      <w:r w:rsidRPr="00075EBC">
        <w:rPr>
          <w:sz w:val="24"/>
          <w:szCs w:val="24"/>
        </w:rPr>
        <w:t xml:space="preserve"> </w:t>
      </w:r>
      <w:r w:rsidRPr="00075EBC">
        <w:rPr>
          <w:i/>
          <w:sz w:val="24"/>
          <w:szCs w:val="24"/>
        </w:rPr>
        <w:t>program de recalificare profesională</w:t>
      </w:r>
      <w:r w:rsidR="00DE2083" w:rsidRPr="00075EBC">
        <w:rPr>
          <w:sz w:val="24"/>
          <w:szCs w:val="24"/>
        </w:rPr>
        <w:t xml:space="preserve"> pentru obținerea unei noi calificări profesionale</w:t>
      </w:r>
      <w:r w:rsidR="002424D5" w:rsidRPr="00075EBC">
        <w:t xml:space="preserve"> </w:t>
      </w:r>
      <w:r w:rsidR="002424D5" w:rsidRPr="00075EBC">
        <w:rPr>
          <w:sz w:val="24"/>
          <w:szCs w:val="24"/>
        </w:rPr>
        <w:t>conexe meseriei formării profesionale inițiale</w:t>
      </w:r>
      <w:r w:rsidRPr="00075EBC">
        <w:rPr>
          <w:sz w:val="24"/>
          <w:szCs w:val="24"/>
        </w:rPr>
        <w:t>, în baza Certificatului de calificare/actului de studii echivalent</w:t>
      </w:r>
      <w:r w:rsidR="00BD429F" w:rsidRPr="00075EBC">
        <w:rPr>
          <w:sz w:val="24"/>
          <w:szCs w:val="24"/>
        </w:rPr>
        <w:t>, 10-30 de credite de studii</w:t>
      </w:r>
      <w:r w:rsidRPr="00075EBC">
        <w:rPr>
          <w:sz w:val="24"/>
          <w:szCs w:val="24"/>
        </w:rPr>
        <w:t>;</w:t>
      </w:r>
    </w:p>
    <w:p w14:paraId="4FE43C55" w14:textId="45BFB73B" w:rsidR="00A5388B" w:rsidRPr="00075EBC" w:rsidRDefault="001A4905" w:rsidP="00FC5437">
      <w:pPr>
        <w:numPr>
          <w:ilvl w:val="0"/>
          <w:numId w:val="32"/>
        </w:numPr>
        <w:tabs>
          <w:tab w:val="left" w:pos="142"/>
          <w:tab w:val="left" w:pos="567"/>
          <w:tab w:val="left" w:pos="851"/>
          <w:tab w:val="left" w:pos="1134"/>
          <w:tab w:val="left" w:pos="1276"/>
        </w:tabs>
        <w:spacing w:line="276" w:lineRule="auto"/>
        <w:ind w:left="0" w:firstLine="851"/>
        <w:contextualSpacing/>
        <w:rPr>
          <w:sz w:val="24"/>
          <w:szCs w:val="24"/>
        </w:rPr>
      </w:pPr>
      <w:r w:rsidRPr="00075EBC">
        <w:rPr>
          <w:i/>
          <w:sz w:val="24"/>
          <w:szCs w:val="24"/>
        </w:rPr>
        <w:t>tipul 3.</w:t>
      </w:r>
      <w:r w:rsidR="002B2515" w:rsidRPr="00075EBC">
        <w:rPr>
          <w:i/>
          <w:sz w:val="24"/>
          <w:szCs w:val="24"/>
        </w:rPr>
        <w:t>8</w:t>
      </w:r>
      <w:r w:rsidR="001D13B8" w:rsidRPr="00075EBC">
        <w:rPr>
          <w:i/>
          <w:sz w:val="24"/>
          <w:szCs w:val="24"/>
        </w:rPr>
        <w:t>:</w:t>
      </w:r>
      <w:r w:rsidRPr="00075EBC">
        <w:rPr>
          <w:i/>
          <w:sz w:val="24"/>
          <w:szCs w:val="24"/>
        </w:rPr>
        <w:t xml:space="preserve"> calificare parțială</w:t>
      </w:r>
      <w:r w:rsidR="00F1155A" w:rsidRPr="00075EBC">
        <w:rPr>
          <w:i/>
          <w:sz w:val="24"/>
          <w:szCs w:val="24"/>
        </w:rPr>
        <w:t xml:space="preserve"> (</w:t>
      </w:r>
      <w:proofErr w:type="spellStart"/>
      <w:r w:rsidR="00F1155A" w:rsidRPr="00075EBC">
        <w:rPr>
          <w:i/>
          <w:sz w:val="24"/>
          <w:szCs w:val="24"/>
        </w:rPr>
        <w:t>microcalificare</w:t>
      </w:r>
      <w:proofErr w:type="spellEnd"/>
      <w:r w:rsidR="00F1155A" w:rsidRPr="00075EBC">
        <w:rPr>
          <w:i/>
          <w:sz w:val="24"/>
          <w:szCs w:val="24"/>
        </w:rPr>
        <w:t>):</w:t>
      </w:r>
      <w:r w:rsidR="00F1155A" w:rsidRPr="00075EBC">
        <w:rPr>
          <w:sz w:val="24"/>
          <w:szCs w:val="24"/>
        </w:rPr>
        <w:t xml:space="preserve"> </w:t>
      </w:r>
      <w:r w:rsidRPr="00075EBC">
        <w:rPr>
          <w:sz w:val="24"/>
          <w:szCs w:val="24"/>
        </w:rPr>
        <w:t xml:space="preserve">program de formare </w:t>
      </w:r>
      <w:r w:rsidR="00F1155A" w:rsidRPr="00075EBC">
        <w:rPr>
          <w:sz w:val="24"/>
          <w:szCs w:val="24"/>
        </w:rPr>
        <w:t>inițială</w:t>
      </w:r>
      <w:r w:rsidR="00152A50" w:rsidRPr="00075EBC">
        <w:rPr>
          <w:sz w:val="24"/>
          <w:szCs w:val="24"/>
        </w:rPr>
        <w:t>/continuă</w:t>
      </w:r>
      <w:r w:rsidR="00F1155A" w:rsidRPr="00075EBC">
        <w:rPr>
          <w:sz w:val="24"/>
          <w:szCs w:val="24"/>
        </w:rPr>
        <w:t xml:space="preserve"> </w:t>
      </w:r>
      <w:r w:rsidRPr="00075EBC">
        <w:rPr>
          <w:sz w:val="24"/>
          <w:szCs w:val="24"/>
        </w:rPr>
        <w:t xml:space="preserve">a competențelor </w:t>
      </w:r>
      <w:r w:rsidR="002B2515" w:rsidRPr="00075EBC">
        <w:rPr>
          <w:sz w:val="24"/>
          <w:szCs w:val="24"/>
        </w:rPr>
        <w:t>profesionale (realizat în diverse contexte)</w:t>
      </w:r>
      <w:r w:rsidRPr="00075EBC">
        <w:rPr>
          <w:sz w:val="24"/>
          <w:szCs w:val="24"/>
        </w:rPr>
        <w:t>, în baza Certificatului de studii gimnaziale/Certificatului de studii liceale/Certificatului de calificare/actului de studii echivalent, acces la program au și persoanele care nu au absolvit învățăm</w:t>
      </w:r>
      <w:r w:rsidR="00224139" w:rsidRPr="00075EBC">
        <w:rPr>
          <w:sz w:val="24"/>
          <w:szCs w:val="24"/>
        </w:rPr>
        <w:t>â</w:t>
      </w:r>
      <w:r w:rsidRPr="00075EBC">
        <w:rPr>
          <w:sz w:val="24"/>
          <w:szCs w:val="24"/>
        </w:rPr>
        <w:t>ntul gimnazial (9 clase), dar au atins v</w:t>
      </w:r>
      <w:r w:rsidR="00224139" w:rsidRPr="00075EBC">
        <w:rPr>
          <w:sz w:val="24"/>
          <w:szCs w:val="24"/>
        </w:rPr>
        <w:t>â</w:t>
      </w:r>
      <w:r w:rsidRPr="00075EBC">
        <w:rPr>
          <w:sz w:val="24"/>
          <w:szCs w:val="24"/>
        </w:rPr>
        <w:t>rsta de 16 ani</w:t>
      </w:r>
      <w:r w:rsidR="008E7F30" w:rsidRPr="00075EBC">
        <w:rPr>
          <w:sz w:val="24"/>
          <w:szCs w:val="24"/>
        </w:rPr>
        <w:t xml:space="preserve">, </w:t>
      </w:r>
      <w:r w:rsidR="009708E2" w:rsidRPr="00075EBC">
        <w:rPr>
          <w:sz w:val="24"/>
          <w:szCs w:val="24"/>
        </w:rPr>
        <w:t>5</w:t>
      </w:r>
      <w:r w:rsidR="008E7F30" w:rsidRPr="00075EBC">
        <w:rPr>
          <w:sz w:val="24"/>
          <w:szCs w:val="24"/>
        </w:rPr>
        <w:t>-</w:t>
      </w:r>
      <w:r w:rsidR="007F6DDA" w:rsidRPr="00075EBC">
        <w:rPr>
          <w:sz w:val="24"/>
          <w:szCs w:val="24"/>
        </w:rPr>
        <w:t xml:space="preserve">30 </w:t>
      </w:r>
      <w:r w:rsidR="008E7F30" w:rsidRPr="00075EBC">
        <w:rPr>
          <w:sz w:val="24"/>
          <w:szCs w:val="24"/>
        </w:rPr>
        <w:t>de credite</w:t>
      </w:r>
      <w:r w:rsidR="007F6DDA" w:rsidRPr="00075EBC">
        <w:rPr>
          <w:sz w:val="24"/>
          <w:szCs w:val="24"/>
        </w:rPr>
        <w:t xml:space="preserve"> de studii</w:t>
      </w:r>
      <w:r w:rsidR="006B6B5E" w:rsidRPr="00075EBC">
        <w:rPr>
          <w:sz w:val="24"/>
          <w:szCs w:val="24"/>
        </w:rPr>
        <w:t>.</w:t>
      </w:r>
      <w:r w:rsidR="00DE2083" w:rsidRPr="00075EBC">
        <w:rPr>
          <w:sz w:val="24"/>
          <w:szCs w:val="24"/>
        </w:rPr>
        <w:t xml:space="preserve"> </w:t>
      </w:r>
    </w:p>
    <w:p w14:paraId="01EB5C6E" w14:textId="7908AA83" w:rsidR="00B466BB" w:rsidRPr="00075EBC" w:rsidRDefault="001A4905">
      <w:pPr>
        <w:tabs>
          <w:tab w:val="left" w:pos="270"/>
          <w:tab w:val="left" w:pos="426"/>
          <w:tab w:val="left" w:pos="851"/>
          <w:tab w:val="left" w:pos="993"/>
        </w:tabs>
        <w:autoSpaceDE w:val="0"/>
        <w:autoSpaceDN w:val="0"/>
        <w:adjustRightInd w:val="0"/>
        <w:spacing w:line="276" w:lineRule="auto"/>
        <w:ind w:firstLine="567"/>
        <w:rPr>
          <w:sz w:val="24"/>
          <w:szCs w:val="24"/>
        </w:rPr>
      </w:pPr>
      <w:r w:rsidRPr="00075EBC">
        <w:rPr>
          <w:sz w:val="24"/>
          <w:szCs w:val="24"/>
        </w:rPr>
        <w:lastRenderedPageBreak/>
        <w:t xml:space="preserve">4) Nivelul 4 CNC corespunde nivelului 4 EQF și </w:t>
      </w:r>
      <w:r w:rsidR="00560BEA" w:rsidRPr="00075EBC">
        <w:rPr>
          <w:sz w:val="24"/>
          <w:szCs w:val="24"/>
        </w:rPr>
        <w:t xml:space="preserve">atestă </w:t>
      </w:r>
      <w:r w:rsidRPr="00075EBC">
        <w:rPr>
          <w:sz w:val="24"/>
          <w:szCs w:val="24"/>
        </w:rPr>
        <w:t>finalizarea învățăm</w:t>
      </w:r>
      <w:r w:rsidR="00224139" w:rsidRPr="00075EBC">
        <w:rPr>
          <w:sz w:val="24"/>
          <w:szCs w:val="24"/>
        </w:rPr>
        <w:t>â</w:t>
      </w:r>
      <w:r w:rsidRPr="00075EBC">
        <w:rPr>
          <w:sz w:val="24"/>
          <w:szCs w:val="24"/>
        </w:rPr>
        <w:t>ntului secundar, ciclul II - învățăm</w:t>
      </w:r>
      <w:r w:rsidR="00224139" w:rsidRPr="00075EBC">
        <w:rPr>
          <w:sz w:val="24"/>
          <w:szCs w:val="24"/>
        </w:rPr>
        <w:t>â</w:t>
      </w:r>
      <w:r w:rsidRPr="00075EBC">
        <w:rPr>
          <w:sz w:val="24"/>
          <w:szCs w:val="24"/>
        </w:rPr>
        <w:t>nt liceal, cu promovarea examenului național de bacalaureat, finalizarea învățăm</w:t>
      </w:r>
      <w:r w:rsidR="00224139" w:rsidRPr="00075EBC">
        <w:rPr>
          <w:sz w:val="24"/>
          <w:szCs w:val="24"/>
        </w:rPr>
        <w:t>â</w:t>
      </w:r>
      <w:r w:rsidRPr="00075EBC">
        <w:rPr>
          <w:sz w:val="24"/>
          <w:szCs w:val="24"/>
        </w:rPr>
        <w:t xml:space="preserve">ntului profesional tehnic </w:t>
      </w:r>
      <w:proofErr w:type="spellStart"/>
      <w:r w:rsidRPr="00075EBC">
        <w:rPr>
          <w:sz w:val="24"/>
          <w:szCs w:val="24"/>
        </w:rPr>
        <w:t>postsecundar</w:t>
      </w:r>
      <w:proofErr w:type="spellEnd"/>
      <w:r w:rsidRPr="00075EBC">
        <w:rPr>
          <w:sz w:val="24"/>
          <w:szCs w:val="24"/>
        </w:rPr>
        <w:t>, cu promovarea examenului de calificare/susținerea lucrării de diplomă și a programelor de formare a competențelor profesionale generale:</w:t>
      </w:r>
    </w:p>
    <w:p w14:paraId="3D458961" w14:textId="2D728AF5" w:rsidR="00B466BB" w:rsidRPr="00075EBC" w:rsidRDefault="001A4905" w:rsidP="00FC5437">
      <w:pPr>
        <w:pStyle w:val="a3"/>
        <w:numPr>
          <w:ilvl w:val="0"/>
          <w:numId w:val="34"/>
        </w:numPr>
        <w:tabs>
          <w:tab w:val="left" w:pos="270"/>
          <w:tab w:val="left" w:pos="426"/>
          <w:tab w:val="left" w:pos="1134"/>
        </w:tabs>
        <w:autoSpaceDE w:val="0"/>
        <w:autoSpaceDN w:val="0"/>
        <w:adjustRightInd w:val="0"/>
        <w:spacing w:line="276" w:lineRule="auto"/>
        <w:ind w:left="0" w:firstLine="851"/>
        <w:rPr>
          <w:sz w:val="24"/>
          <w:szCs w:val="24"/>
        </w:rPr>
      </w:pPr>
      <w:r w:rsidRPr="00075EBC">
        <w:rPr>
          <w:i/>
          <w:sz w:val="24"/>
          <w:szCs w:val="24"/>
        </w:rPr>
        <w:t>tipul calificării 4.1:</w:t>
      </w:r>
      <w:r w:rsidRPr="00075EBC">
        <w:t xml:space="preserve"> </w:t>
      </w:r>
      <w:r w:rsidRPr="00075EBC">
        <w:rPr>
          <w:sz w:val="24"/>
          <w:szCs w:val="24"/>
        </w:rPr>
        <w:t>program de educație generală de învățăm</w:t>
      </w:r>
      <w:r w:rsidR="00224139" w:rsidRPr="00075EBC">
        <w:rPr>
          <w:sz w:val="24"/>
          <w:szCs w:val="24"/>
        </w:rPr>
        <w:t>â</w:t>
      </w:r>
      <w:r w:rsidRPr="00075EBC">
        <w:rPr>
          <w:sz w:val="24"/>
          <w:szCs w:val="24"/>
        </w:rPr>
        <w:t>nt secundar, ciclul II - învățăm</w:t>
      </w:r>
      <w:r w:rsidR="00224139" w:rsidRPr="00075EBC">
        <w:rPr>
          <w:sz w:val="24"/>
          <w:szCs w:val="24"/>
        </w:rPr>
        <w:t>â</w:t>
      </w:r>
      <w:r w:rsidRPr="00075EBC">
        <w:rPr>
          <w:sz w:val="24"/>
          <w:szCs w:val="24"/>
        </w:rPr>
        <w:t>nt liceal, filiera teoretică: profil umanist și profil real, în baza Certificatului de studii gimnaziale/actului de studii echivalent, durata studiilor 3 ani;</w:t>
      </w:r>
    </w:p>
    <w:p w14:paraId="2FB42888" w14:textId="7092D956" w:rsidR="00B466BB" w:rsidRPr="00075EBC" w:rsidRDefault="001A4905" w:rsidP="00FC5437">
      <w:pPr>
        <w:pStyle w:val="a3"/>
        <w:numPr>
          <w:ilvl w:val="0"/>
          <w:numId w:val="34"/>
        </w:numPr>
        <w:tabs>
          <w:tab w:val="left" w:pos="270"/>
          <w:tab w:val="left" w:pos="426"/>
          <w:tab w:val="left" w:pos="1134"/>
        </w:tabs>
        <w:autoSpaceDE w:val="0"/>
        <w:autoSpaceDN w:val="0"/>
        <w:adjustRightInd w:val="0"/>
        <w:spacing w:line="276" w:lineRule="auto"/>
        <w:ind w:left="0" w:firstLine="851"/>
        <w:rPr>
          <w:sz w:val="24"/>
          <w:szCs w:val="24"/>
        </w:rPr>
      </w:pPr>
      <w:r w:rsidRPr="00075EBC">
        <w:rPr>
          <w:i/>
          <w:sz w:val="24"/>
          <w:szCs w:val="24"/>
        </w:rPr>
        <w:t>tipul calificării 4.2:</w:t>
      </w:r>
      <w:r w:rsidRPr="00075EBC">
        <w:rPr>
          <w:sz w:val="24"/>
          <w:szCs w:val="24"/>
        </w:rPr>
        <w:t xml:space="preserve"> program de educație generală de învățăm</w:t>
      </w:r>
      <w:r w:rsidR="00224139" w:rsidRPr="00075EBC">
        <w:rPr>
          <w:sz w:val="24"/>
          <w:szCs w:val="24"/>
        </w:rPr>
        <w:t>â</w:t>
      </w:r>
      <w:r w:rsidRPr="00075EBC">
        <w:rPr>
          <w:sz w:val="24"/>
          <w:szCs w:val="24"/>
        </w:rPr>
        <w:t>nt secundar, ciclul II - învățăm</w:t>
      </w:r>
      <w:r w:rsidR="00224139" w:rsidRPr="00075EBC">
        <w:rPr>
          <w:sz w:val="24"/>
          <w:szCs w:val="24"/>
        </w:rPr>
        <w:t>â</w:t>
      </w:r>
      <w:r w:rsidRPr="00075EBC">
        <w:rPr>
          <w:sz w:val="24"/>
          <w:szCs w:val="24"/>
        </w:rPr>
        <w:t>nt liceal, filiera vocațională (cu profilurile de arte (coregrafie, arte plastice, artă teatrală, muzică), de sport, teologic, militar), în baza Certificatului de studii gimnaziale/actului de studii echivalent, durata studiilor 3 ani;</w:t>
      </w:r>
    </w:p>
    <w:p w14:paraId="2D83AF2A" w14:textId="7EB60ACC" w:rsidR="00B466BB" w:rsidRPr="00075EBC" w:rsidRDefault="001A4905" w:rsidP="00FC5437">
      <w:pPr>
        <w:pStyle w:val="a3"/>
        <w:numPr>
          <w:ilvl w:val="0"/>
          <w:numId w:val="34"/>
        </w:numPr>
        <w:tabs>
          <w:tab w:val="left" w:pos="270"/>
          <w:tab w:val="left" w:pos="426"/>
          <w:tab w:val="left" w:pos="1134"/>
        </w:tabs>
        <w:autoSpaceDE w:val="0"/>
        <w:autoSpaceDN w:val="0"/>
        <w:adjustRightInd w:val="0"/>
        <w:spacing w:line="276" w:lineRule="auto"/>
        <w:ind w:left="0" w:firstLine="851"/>
        <w:rPr>
          <w:sz w:val="24"/>
          <w:szCs w:val="24"/>
        </w:rPr>
      </w:pPr>
      <w:r w:rsidRPr="00075EBC">
        <w:rPr>
          <w:i/>
          <w:sz w:val="24"/>
          <w:szCs w:val="24"/>
        </w:rPr>
        <w:t xml:space="preserve">tipul calificării 4.3: </w:t>
      </w:r>
      <w:r w:rsidRPr="00075EBC">
        <w:rPr>
          <w:sz w:val="24"/>
          <w:szCs w:val="24"/>
        </w:rPr>
        <w:t>program integrat de educație generală (parte a programului de învățăm</w:t>
      </w:r>
      <w:r w:rsidR="00224139" w:rsidRPr="00075EBC">
        <w:rPr>
          <w:sz w:val="24"/>
          <w:szCs w:val="24"/>
        </w:rPr>
        <w:t>â</w:t>
      </w:r>
      <w:r w:rsidRPr="00075EBC">
        <w:rPr>
          <w:sz w:val="24"/>
          <w:szCs w:val="24"/>
        </w:rPr>
        <w:t>nt liceal) și de formare a competențelor profesionale (</w:t>
      </w:r>
      <w:r w:rsidR="006B6B5E" w:rsidRPr="00075EBC">
        <w:rPr>
          <w:sz w:val="24"/>
          <w:szCs w:val="24"/>
        </w:rPr>
        <w:t xml:space="preserve">asistent al educatorului, </w:t>
      </w:r>
      <w:r w:rsidRPr="00075EBC">
        <w:rPr>
          <w:sz w:val="24"/>
          <w:szCs w:val="24"/>
        </w:rPr>
        <w:t>coregrafie), în baza Certificatului de studii gimnaziale/actului de studii echivalent, 60</w:t>
      </w:r>
      <w:r w:rsidR="00353167" w:rsidRPr="00075EBC">
        <w:rPr>
          <w:sz w:val="24"/>
          <w:szCs w:val="24"/>
        </w:rPr>
        <w:t>/</w:t>
      </w:r>
      <w:r w:rsidRPr="00075EBC">
        <w:rPr>
          <w:sz w:val="24"/>
          <w:szCs w:val="24"/>
        </w:rPr>
        <w:t xml:space="preserve">90 de credite de studii, durata studiilor 3 ani; </w:t>
      </w:r>
    </w:p>
    <w:p w14:paraId="2FE3BC38" w14:textId="48FA1D78" w:rsidR="00B466BB" w:rsidRPr="00075EBC" w:rsidRDefault="001A4905" w:rsidP="00FC5437">
      <w:pPr>
        <w:pStyle w:val="a3"/>
        <w:numPr>
          <w:ilvl w:val="0"/>
          <w:numId w:val="34"/>
        </w:numPr>
        <w:tabs>
          <w:tab w:val="left" w:pos="270"/>
          <w:tab w:val="left" w:pos="426"/>
          <w:tab w:val="left" w:pos="1134"/>
        </w:tabs>
        <w:autoSpaceDE w:val="0"/>
        <w:autoSpaceDN w:val="0"/>
        <w:adjustRightInd w:val="0"/>
        <w:spacing w:line="276" w:lineRule="auto"/>
        <w:ind w:left="0" w:firstLine="851"/>
        <w:rPr>
          <w:sz w:val="24"/>
          <w:szCs w:val="24"/>
        </w:rPr>
      </w:pPr>
      <w:r w:rsidRPr="00075EBC">
        <w:rPr>
          <w:i/>
          <w:sz w:val="24"/>
          <w:szCs w:val="24"/>
        </w:rPr>
        <w:t>tipul calificării 4.4:</w:t>
      </w:r>
      <w:r w:rsidRPr="00075EBC">
        <w:rPr>
          <w:sz w:val="24"/>
          <w:szCs w:val="24"/>
        </w:rPr>
        <w:t xml:space="preserve"> program integrat de educație generală (parte a programului de învățăm</w:t>
      </w:r>
      <w:r w:rsidR="00224139" w:rsidRPr="00075EBC">
        <w:rPr>
          <w:sz w:val="24"/>
          <w:szCs w:val="24"/>
        </w:rPr>
        <w:t>â</w:t>
      </w:r>
      <w:r w:rsidRPr="00075EBC">
        <w:rPr>
          <w:sz w:val="24"/>
          <w:szCs w:val="24"/>
        </w:rPr>
        <w:t>nt liceal) și de formare a competențelor profesionale, în baza Certificatului de studii gimnaziale/actului de studii echivalent, minimum de credite de studii pentru competențe profesionale 120 de credite de studii, durata studiilor 4 ani;</w:t>
      </w:r>
    </w:p>
    <w:p w14:paraId="4EB881A4" w14:textId="1F2BC056" w:rsidR="00B466BB" w:rsidRPr="00075EBC" w:rsidRDefault="001A4905" w:rsidP="00FC5437">
      <w:pPr>
        <w:pStyle w:val="a3"/>
        <w:numPr>
          <w:ilvl w:val="0"/>
          <w:numId w:val="34"/>
        </w:numPr>
        <w:tabs>
          <w:tab w:val="left" w:pos="270"/>
          <w:tab w:val="left" w:pos="426"/>
          <w:tab w:val="left" w:pos="1134"/>
        </w:tabs>
        <w:autoSpaceDE w:val="0"/>
        <w:autoSpaceDN w:val="0"/>
        <w:adjustRightInd w:val="0"/>
        <w:spacing w:line="276" w:lineRule="auto"/>
        <w:ind w:left="0" w:firstLine="851"/>
        <w:rPr>
          <w:sz w:val="24"/>
          <w:szCs w:val="24"/>
        </w:rPr>
      </w:pPr>
      <w:r w:rsidRPr="00075EBC">
        <w:rPr>
          <w:i/>
          <w:sz w:val="24"/>
          <w:szCs w:val="24"/>
        </w:rPr>
        <w:t>tipul calificării 4.5:</w:t>
      </w:r>
      <w:r w:rsidRPr="00075EBC">
        <w:rPr>
          <w:sz w:val="24"/>
          <w:szCs w:val="24"/>
        </w:rPr>
        <w:t xml:space="preserve"> program integrat de educație generală (parte a programului de învățăm</w:t>
      </w:r>
      <w:r w:rsidR="00224139" w:rsidRPr="00075EBC">
        <w:rPr>
          <w:sz w:val="24"/>
          <w:szCs w:val="24"/>
        </w:rPr>
        <w:t>â</w:t>
      </w:r>
      <w:r w:rsidRPr="00075EBC">
        <w:rPr>
          <w:sz w:val="24"/>
          <w:szCs w:val="24"/>
        </w:rPr>
        <w:t>nt liceal) și de formare a competențelor profesionale (la profilurile medicină, farmacie), în baza Certificatului de studii gimnaziale/actului de studii echivalent, 180 de credite de studii, durata 5 ani;</w:t>
      </w:r>
    </w:p>
    <w:p w14:paraId="17524D7E" w14:textId="77777777" w:rsidR="00B466BB" w:rsidRPr="00075EBC" w:rsidRDefault="001A4905" w:rsidP="00FC5437">
      <w:pPr>
        <w:pStyle w:val="a3"/>
        <w:numPr>
          <w:ilvl w:val="0"/>
          <w:numId w:val="34"/>
        </w:numPr>
        <w:tabs>
          <w:tab w:val="left" w:pos="270"/>
          <w:tab w:val="left" w:pos="426"/>
          <w:tab w:val="left" w:pos="1134"/>
        </w:tabs>
        <w:autoSpaceDE w:val="0"/>
        <w:autoSpaceDN w:val="0"/>
        <w:adjustRightInd w:val="0"/>
        <w:spacing w:line="276" w:lineRule="auto"/>
        <w:ind w:left="0" w:firstLine="851"/>
        <w:rPr>
          <w:sz w:val="24"/>
          <w:szCs w:val="24"/>
        </w:rPr>
      </w:pPr>
      <w:r w:rsidRPr="00075EBC">
        <w:rPr>
          <w:i/>
          <w:sz w:val="24"/>
          <w:szCs w:val="24"/>
        </w:rPr>
        <w:t>tipul calificării 4.6</w:t>
      </w:r>
      <w:r w:rsidRPr="00075EBC">
        <w:rPr>
          <w:sz w:val="24"/>
          <w:szCs w:val="24"/>
        </w:rPr>
        <w:t>: program de formare a competențelor profesionale la specialități conexe meseriei inițiale, în baza Certificatului de calificare (meserii conexe)/actului de studii echivalent, 120 de credite de studii, durata studiilor 2-3 ani;</w:t>
      </w:r>
    </w:p>
    <w:p w14:paraId="4B73973D" w14:textId="77777777" w:rsidR="00B466BB" w:rsidRPr="00075EBC" w:rsidRDefault="001A4905" w:rsidP="00FC5437">
      <w:pPr>
        <w:pStyle w:val="a3"/>
        <w:numPr>
          <w:ilvl w:val="0"/>
          <w:numId w:val="34"/>
        </w:numPr>
        <w:tabs>
          <w:tab w:val="left" w:pos="270"/>
          <w:tab w:val="left" w:pos="426"/>
          <w:tab w:val="left" w:pos="1134"/>
        </w:tabs>
        <w:autoSpaceDE w:val="0"/>
        <w:autoSpaceDN w:val="0"/>
        <w:adjustRightInd w:val="0"/>
        <w:spacing w:line="276" w:lineRule="auto"/>
        <w:ind w:left="0" w:firstLine="851"/>
        <w:rPr>
          <w:sz w:val="24"/>
          <w:szCs w:val="24"/>
        </w:rPr>
      </w:pPr>
      <w:r w:rsidRPr="00075EBC">
        <w:rPr>
          <w:i/>
          <w:sz w:val="24"/>
          <w:szCs w:val="24"/>
        </w:rPr>
        <w:t>tipul calificării 4.7:</w:t>
      </w:r>
      <w:r w:rsidRPr="00075EBC">
        <w:rPr>
          <w:sz w:val="24"/>
          <w:szCs w:val="24"/>
        </w:rPr>
        <w:t xml:space="preserve"> program de formare a competențelor profesionale, în baza Certificatului de studii liceale/Atestatului de studii medii de cultură generală/actului de studii echivalent, 120 de credite de studii, durata studiilor 2 ani;</w:t>
      </w:r>
    </w:p>
    <w:p w14:paraId="2C7DEF67" w14:textId="77777777" w:rsidR="00A5388B" w:rsidRPr="00075EBC" w:rsidRDefault="001A4905" w:rsidP="00FC5437">
      <w:pPr>
        <w:numPr>
          <w:ilvl w:val="0"/>
          <w:numId w:val="34"/>
        </w:numPr>
        <w:tabs>
          <w:tab w:val="left" w:pos="1134"/>
        </w:tabs>
        <w:spacing w:line="276" w:lineRule="auto"/>
        <w:ind w:left="0" w:firstLine="851"/>
        <w:contextualSpacing/>
        <w:rPr>
          <w:sz w:val="24"/>
          <w:szCs w:val="24"/>
        </w:rPr>
      </w:pPr>
      <w:r w:rsidRPr="00075EBC">
        <w:rPr>
          <w:i/>
          <w:sz w:val="24"/>
          <w:szCs w:val="24"/>
        </w:rPr>
        <w:t>tipul calificării 4.8:</w:t>
      </w:r>
      <w:r w:rsidRPr="00075EBC">
        <w:rPr>
          <w:sz w:val="24"/>
          <w:szCs w:val="24"/>
        </w:rPr>
        <w:t xml:space="preserve"> </w:t>
      </w:r>
      <w:r w:rsidRPr="00075EBC">
        <w:rPr>
          <w:i/>
          <w:sz w:val="24"/>
          <w:szCs w:val="24"/>
        </w:rPr>
        <w:t>program de perfecționare</w:t>
      </w:r>
      <w:r w:rsidR="005372A2" w:rsidRPr="00075EBC">
        <w:rPr>
          <w:sz w:val="24"/>
          <w:szCs w:val="24"/>
        </w:rPr>
        <w:t>:</w:t>
      </w:r>
      <w:r w:rsidR="00290C81" w:rsidRPr="00075EBC">
        <w:rPr>
          <w:sz w:val="24"/>
          <w:szCs w:val="24"/>
        </w:rPr>
        <w:t xml:space="preserve"> </w:t>
      </w:r>
      <w:r w:rsidR="005372A2" w:rsidRPr="00075EBC">
        <w:rPr>
          <w:sz w:val="24"/>
          <w:szCs w:val="24"/>
        </w:rPr>
        <w:t xml:space="preserve">program de </w:t>
      </w:r>
      <w:r w:rsidR="00290C81" w:rsidRPr="00075EBC">
        <w:rPr>
          <w:sz w:val="24"/>
          <w:szCs w:val="24"/>
        </w:rPr>
        <w:t>actualizare</w:t>
      </w:r>
      <w:r w:rsidR="00353167" w:rsidRPr="00075EBC">
        <w:rPr>
          <w:sz w:val="24"/>
          <w:szCs w:val="24"/>
        </w:rPr>
        <w:t>/completare</w:t>
      </w:r>
      <w:r w:rsidR="00290C81" w:rsidRPr="00075EBC">
        <w:rPr>
          <w:sz w:val="24"/>
          <w:szCs w:val="24"/>
        </w:rPr>
        <w:t xml:space="preserve"> </w:t>
      </w:r>
      <w:r w:rsidR="005372A2" w:rsidRPr="00075EBC">
        <w:rPr>
          <w:sz w:val="24"/>
          <w:szCs w:val="24"/>
        </w:rPr>
        <w:t>a competențelor profesionale</w:t>
      </w:r>
      <w:r w:rsidRPr="00075EBC">
        <w:rPr>
          <w:sz w:val="24"/>
          <w:szCs w:val="24"/>
        </w:rPr>
        <w:t>, în baza Diplomei de studii profesionale/actului de studii echivalent</w:t>
      </w:r>
      <w:r w:rsidR="002C110E" w:rsidRPr="00075EBC">
        <w:rPr>
          <w:sz w:val="24"/>
          <w:szCs w:val="24"/>
        </w:rPr>
        <w:t>, 5-30 credite de studii</w:t>
      </w:r>
      <w:r w:rsidRPr="00075EBC">
        <w:rPr>
          <w:sz w:val="24"/>
          <w:szCs w:val="24"/>
        </w:rPr>
        <w:t>;</w:t>
      </w:r>
    </w:p>
    <w:p w14:paraId="76562000" w14:textId="289B95BC" w:rsidR="00A5388B" w:rsidRPr="00075EBC" w:rsidRDefault="001A4905" w:rsidP="00FC5437">
      <w:pPr>
        <w:numPr>
          <w:ilvl w:val="0"/>
          <w:numId w:val="34"/>
        </w:numPr>
        <w:tabs>
          <w:tab w:val="left" w:pos="1134"/>
        </w:tabs>
        <w:spacing w:line="276" w:lineRule="auto"/>
        <w:ind w:left="0" w:firstLine="851"/>
        <w:contextualSpacing/>
        <w:rPr>
          <w:sz w:val="24"/>
          <w:szCs w:val="24"/>
        </w:rPr>
      </w:pPr>
      <w:r w:rsidRPr="00075EBC">
        <w:rPr>
          <w:i/>
          <w:sz w:val="24"/>
          <w:szCs w:val="24"/>
        </w:rPr>
        <w:t>tipul calificării 4.9:</w:t>
      </w:r>
      <w:r w:rsidRPr="00075EBC">
        <w:rPr>
          <w:sz w:val="24"/>
          <w:szCs w:val="24"/>
        </w:rPr>
        <w:t xml:space="preserve"> </w:t>
      </w:r>
      <w:r w:rsidRPr="00075EBC">
        <w:rPr>
          <w:i/>
          <w:sz w:val="24"/>
          <w:szCs w:val="24"/>
        </w:rPr>
        <w:t>program de recalificare profesională</w:t>
      </w:r>
      <w:r w:rsidR="005372A2" w:rsidRPr="00075EBC">
        <w:rPr>
          <w:sz w:val="24"/>
          <w:szCs w:val="24"/>
        </w:rPr>
        <w:t xml:space="preserve"> pentru obținerea unei noi calificări profesionale</w:t>
      </w:r>
      <w:r w:rsidR="00BC7104" w:rsidRPr="00075EBC">
        <w:rPr>
          <w:sz w:val="24"/>
          <w:szCs w:val="24"/>
        </w:rPr>
        <w:t xml:space="preserve"> conexe meseriei/specialității formării profesionale inițiale</w:t>
      </w:r>
      <w:r w:rsidRPr="00075EBC">
        <w:rPr>
          <w:sz w:val="24"/>
          <w:szCs w:val="24"/>
        </w:rPr>
        <w:t>, în baza Diplomei de studii profesionale/actului de studii echivalent</w:t>
      </w:r>
      <w:r w:rsidR="002C110E" w:rsidRPr="00075EBC">
        <w:rPr>
          <w:sz w:val="24"/>
          <w:szCs w:val="24"/>
        </w:rPr>
        <w:t>, 30-60 de credite de studii;</w:t>
      </w:r>
    </w:p>
    <w:p w14:paraId="61169B2E" w14:textId="02FBA173" w:rsidR="002C110E" w:rsidRPr="00075EBC" w:rsidRDefault="005372A2" w:rsidP="00FC5437">
      <w:pPr>
        <w:numPr>
          <w:ilvl w:val="0"/>
          <w:numId w:val="34"/>
        </w:numPr>
        <w:tabs>
          <w:tab w:val="left" w:pos="1134"/>
        </w:tabs>
        <w:spacing w:line="276" w:lineRule="auto"/>
        <w:ind w:left="0" w:firstLine="851"/>
        <w:contextualSpacing/>
        <w:rPr>
          <w:sz w:val="24"/>
          <w:szCs w:val="24"/>
        </w:rPr>
      </w:pPr>
      <w:r w:rsidRPr="00075EBC">
        <w:rPr>
          <w:i/>
          <w:sz w:val="24"/>
          <w:szCs w:val="24"/>
        </w:rPr>
        <w:t>tipul calificării 4.10</w:t>
      </w:r>
      <w:r w:rsidRPr="00075EBC">
        <w:rPr>
          <w:sz w:val="24"/>
          <w:szCs w:val="24"/>
        </w:rPr>
        <w:t xml:space="preserve">: </w:t>
      </w:r>
      <w:r w:rsidR="00DE2083" w:rsidRPr="00075EBC">
        <w:rPr>
          <w:i/>
          <w:sz w:val="24"/>
          <w:szCs w:val="24"/>
        </w:rPr>
        <w:t>program de specializare</w:t>
      </w:r>
      <w:r w:rsidRPr="00075EBC">
        <w:rPr>
          <w:sz w:val="24"/>
          <w:szCs w:val="24"/>
        </w:rPr>
        <w:t xml:space="preserve">: program de </w:t>
      </w:r>
      <w:r w:rsidR="00236190" w:rsidRPr="00075EBC">
        <w:rPr>
          <w:sz w:val="24"/>
          <w:szCs w:val="24"/>
        </w:rPr>
        <w:t>dezvoltare/completare a cunoștințelor, abilităților sau competențelor</w:t>
      </w:r>
      <w:r w:rsidR="004265D6" w:rsidRPr="00075EBC">
        <w:rPr>
          <w:sz w:val="24"/>
          <w:szCs w:val="24"/>
        </w:rPr>
        <w:t xml:space="preserve"> </w:t>
      </w:r>
      <w:r w:rsidR="00236190" w:rsidRPr="00075EBC">
        <w:rPr>
          <w:sz w:val="24"/>
          <w:szCs w:val="24"/>
        </w:rPr>
        <w:t>profesionale</w:t>
      </w:r>
      <w:r w:rsidR="008C7E04" w:rsidRPr="00075EBC">
        <w:rPr>
          <w:sz w:val="24"/>
          <w:szCs w:val="24"/>
        </w:rPr>
        <w:t xml:space="preserve"> într-o arie restrânsă din sfera de cuprindere a meseriei/specialității formării profesionale inițiale</w:t>
      </w:r>
      <w:r w:rsidR="002C110E" w:rsidRPr="00075EBC">
        <w:rPr>
          <w:sz w:val="24"/>
          <w:szCs w:val="24"/>
        </w:rPr>
        <w:t xml:space="preserve">, </w:t>
      </w:r>
      <w:r w:rsidR="00353167" w:rsidRPr="00075EBC">
        <w:rPr>
          <w:sz w:val="24"/>
          <w:szCs w:val="24"/>
        </w:rPr>
        <w:t xml:space="preserve">în baza Diplomei de studii profesionale/actului de studii echivalent, </w:t>
      </w:r>
      <w:r w:rsidR="002C110E" w:rsidRPr="00075EBC">
        <w:rPr>
          <w:sz w:val="24"/>
          <w:szCs w:val="24"/>
        </w:rPr>
        <w:t>5-30 credite de studii;</w:t>
      </w:r>
    </w:p>
    <w:p w14:paraId="3B4C253A" w14:textId="0A6D7B78" w:rsidR="00A5388B" w:rsidRPr="00075EBC" w:rsidRDefault="001A4905" w:rsidP="00FC5437">
      <w:pPr>
        <w:numPr>
          <w:ilvl w:val="0"/>
          <w:numId w:val="34"/>
        </w:numPr>
        <w:tabs>
          <w:tab w:val="left" w:pos="270"/>
          <w:tab w:val="left" w:pos="426"/>
          <w:tab w:val="left" w:pos="1134"/>
        </w:tabs>
        <w:autoSpaceDE w:val="0"/>
        <w:autoSpaceDN w:val="0"/>
        <w:adjustRightInd w:val="0"/>
        <w:spacing w:line="276" w:lineRule="auto"/>
        <w:ind w:left="0" w:firstLine="851"/>
        <w:rPr>
          <w:sz w:val="24"/>
          <w:szCs w:val="24"/>
        </w:rPr>
      </w:pPr>
      <w:r w:rsidRPr="00075EBC">
        <w:rPr>
          <w:i/>
          <w:sz w:val="24"/>
          <w:szCs w:val="24"/>
        </w:rPr>
        <w:t>tipul 4.</w:t>
      </w:r>
      <w:r w:rsidR="00353167" w:rsidRPr="00075EBC">
        <w:rPr>
          <w:i/>
          <w:sz w:val="24"/>
          <w:szCs w:val="24"/>
        </w:rPr>
        <w:t>11</w:t>
      </w:r>
      <w:r w:rsidR="00591D3C" w:rsidRPr="00075EBC">
        <w:rPr>
          <w:i/>
          <w:sz w:val="24"/>
          <w:szCs w:val="24"/>
        </w:rPr>
        <w:t>:</w:t>
      </w:r>
      <w:r w:rsidRPr="00075EBC">
        <w:rPr>
          <w:i/>
          <w:sz w:val="24"/>
          <w:szCs w:val="24"/>
        </w:rPr>
        <w:t xml:space="preserve"> program de calificare parțială</w:t>
      </w:r>
      <w:r w:rsidR="00C76080" w:rsidRPr="00075EBC">
        <w:rPr>
          <w:i/>
          <w:sz w:val="24"/>
          <w:szCs w:val="24"/>
        </w:rPr>
        <w:t xml:space="preserve"> (</w:t>
      </w:r>
      <w:proofErr w:type="spellStart"/>
      <w:r w:rsidR="00C76080" w:rsidRPr="00075EBC">
        <w:rPr>
          <w:i/>
          <w:sz w:val="24"/>
          <w:szCs w:val="24"/>
        </w:rPr>
        <w:t>microcalificare</w:t>
      </w:r>
      <w:proofErr w:type="spellEnd"/>
      <w:r w:rsidR="00C76080" w:rsidRPr="00075EBC">
        <w:rPr>
          <w:i/>
          <w:sz w:val="24"/>
          <w:szCs w:val="24"/>
        </w:rPr>
        <w:t>)</w:t>
      </w:r>
      <w:r w:rsidR="00C76080" w:rsidRPr="00075EBC">
        <w:rPr>
          <w:sz w:val="24"/>
          <w:szCs w:val="24"/>
        </w:rPr>
        <w:t xml:space="preserve">: </w:t>
      </w:r>
      <w:r w:rsidRPr="00075EBC">
        <w:rPr>
          <w:sz w:val="24"/>
          <w:szCs w:val="24"/>
        </w:rPr>
        <w:t>program de formare</w:t>
      </w:r>
      <w:r w:rsidR="009D0309" w:rsidRPr="00075EBC">
        <w:rPr>
          <w:sz w:val="24"/>
          <w:szCs w:val="24"/>
        </w:rPr>
        <w:t xml:space="preserve"> inițială</w:t>
      </w:r>
      <w:r w:rsidR="00152A50" w:rsidRPr="00075EBC">
        <w:rPr>
          <w:sz w:val="24"/>
          <w:szCs w:val="24"/>
        </w:rPr>
        <w:t>/continuă</w:t>
      </w:r>
      <w:r w:rsidRPr="00075EBC">
        <w:rPr>
          <w:sz w:val="24"/>
          <w:szCs w:val="24"/>
        </w:rPr>
        <w:t xml:space="preserve"> a competențelor </w:t>
      </w:r>
      <w:r w:rsidR="00353167" w:rsidRPr="00075EBC">
        <w:rPr>
          <w:sz w:val="24"/>
          <w:szCs w:val="24"/>
        </w:rPr>
        <w:t>profesionale</w:t>
      </w:r>
      <w:r w:rsidRPr="00075EBC">
        <w:rPr>
          <w:sz w:val="24"/>
          <w:szCs w:val="24"/>
        </w:rPr>
        <w:t xml:space="preserve">, </w:t>
      </w:r>
      <w:r w:rsidR="00353167" w:rsidRPr="00075EBC">
        <w:rPr>
          <w:sz w:val="24"/>
          <w:szCs w:val="24"/>
        </w:rPr>
        <w:t>(realizat în diverse contexte)</w:t>
      </w:r>
      <w:r w:rsidRPr="00075EBC">
        <w:rPr>
          <w:sz w:val="24"/>
          <w:szCs w:val="24"/>
        </w:rPr>
        <w:t>, în baza Diplomei de bacalaureat/Diplomei de studii profesionale/actului de studii echivalent</w:t>
      </w:r>
      <w:r w:rsidR="007F6DDA" w:rsidRPr="00075EBC">
        <w:rPr>
          <w:sz w:val="24"/>
          <w:szCs w:val="24"/>
        </w:rPr>
        <w:t xml:space="preserve">, </w:t>
      </w:r>
      <w:r w:rsidR="00880487" w:rsidRPr="00075EBC">
        <w:rPr>
          <w:sz w:val="24"/>
          <w:szCs w:val="24"/>
        </w:rPr>
        <w:t>5</w:t>
      </w:r>
      <w:r w:rsidR="007F6DDA" w:rsidRPr="00075EBC">
        <w:rPr>
          <w:sz w:val="24"/>
          <w:szCs w:val="24"/>
        </w:rPr>
        <w:t>-30 credite de studii</w:t>
      </w:r>
      <w:r w:rsidRPr="00075EBC">
        <w:rPr>
          <w:sz w:val="24"/>
          <w:szCs w:val="24"/>
        </w:rPr>
        <w:t>;</w:t>
      </w:r>
    </w:p>
    <w:p w14:paraId="733D0306" w14:textId="474471D5" w:rsidR="00B466BB" w:rsidRPr="00075EBC" w:rsidRDefault="001A4905">
      <w:pPr>
        <w:tabs>
          <w:tab w:val="left" w:pos="270"/>
          <w:tab w:val="left" w:pos="426"/>
          <w:tab w:val="left" w:pos="851"/>
          <w:tab w:val="left" w:pos="993"/>
        </w:tabs>
        <w:autoSpaceDE w:val="0"/>
        <w:autoSpaceDN w:val="0"/>
        <w:adjustRightInd w:val="0"/>
        <w:spacing w:line="276" w:lineRule="auto"/>
        <w:rPr>
          <w:sz w:val="24"/>
          <w:szCs w:val="24"/>
        </w:rPr>
      </w:pPr>
      <w:r w:rsidRPr="00075EBC">
        <w:rPr>
          <w:sz w:val="24"/>
          <w:szCs w:val="24"/>
        </w:rPr>
        <w:lastRenderedPageBreak/>
        <w:t xml:space="preserve">5) Nivelul 5 CNC corespunde nivelului 5 EQF (parțial) și </w:t>
      </w:r>
      <w:r w:rsidR="00560BEA" w:rsidRPr="00075EBC">
        <w:rPr>
          <w:sz w:val="24"/>
          <w:szCs w:val="24"/>
        </w:rPr>
        <w:t xml:space="preserve">atestă </w:t>
      </w:r>
      <w:r w:rsidRPr="00075EBC">
        <w:rPr>
          <w:sz w:val="24"/>
          <w:szCs w:val="24"/>
        </w:rPr>
        <w:t>finalizarea învățăm</w:t>
      </w:r>
      <w:r w:rsidR="00224139" w:rsidRPr="00075EBC">
        <w:rPr>
          <w:sz w:val="24"/>
          <w:szCs w:val="24"/>
        </w:rPr>
        <w:t>â</w:t>
      </w:r>
      <w:r w:rsidRPr="00075EBC">
        <w:rPr>
          <w:sz w:val="24"/>
          <w:szCs w:val="24"/>
        </w:rPr>
        <w:t xml:space="preserve">ntului profesional-tehnic </w:t>
      </w:r>
      <w:proofErr w:type="spellStart"/>
      <w:r w:rsidRPr="00075EBC">
        <w:rPr>
          <w:sz w:val="24"/>
          <w:szCs w:val="24"/>
        </w:rPr>
        <w:t>postsecundar</w:t>
      </w:r>
      <w:proofErr w:type="spellEnd"/>
      <w:r w:rsidRPr="00075EBC">
        <w:rPr>
          <w:sz w:val="24"/>
          <w:szCs w:val="24"/>
        </w:rPr>
        <w:t xml:space="preserve"> </w:t>
      </w:r>
      <w:proofErr w:type="spellStart"/>
      <w:r w:rsidRPr="00075EBC">
        <w:rPr>
          <w:sz w:val="24"/>
          <w:szCs w:val="24"/>
        </w:rPr>
        <w:t>nonterțiar</w:t>
      </w:r>
      <w:proofErr w:type="spellEnd"/>
      <w:r w:rsidRPr="00075EBC">
        <w:rPr>
          <w:sz w:val="24"/>
          <w:szCs w:val="24"/>
        </w:rPr>
        <w:t>, durata studiilor 2-3 ani, 120</w:t>
      </w:r>
      <w:r w:rsidR="00353167" w:rsidRPr="00075EBC">
        <w:rPr>
          <w:sz w:val="24"/>
          <w:szCs w:val="24"/>
        </w:rPr>
        <w:t>/</w:t>
      </w:r>
      <w:r w:rsidRPr="00075EBC">
        <w:rPr>
          <w:sz w:val="24"/>
          <w:szCs w:val="24"/>
        </w:rPr>
        <w:t xml:space="preserve">180 de credite de studii și a programelor de formare a competențelor profesionale: </w:t>
      </w:r>
    </w:p>
    <w:p w14:paraId="06A9FF09" w14:textId="6B83F738" w:rsidR="00B466BB" w:rsidRPr="00075EBC" w:rsidRDefault="001A4905" w:rsidP="00FC5437">
      <w:pPr>
        <w:pStyle w:val="a3"/>
        <w:numPr>
          <w:ilvl w:val="0"/>
          <w:numId w:val="35"/>
        </w:numPr>
        <w:tabs>
          <w:tab w:val="left" w:pos="0"/>
          <w:tab w:val="left" w:pos="426"/>
          <w:tab w:val="left" w:pos="851"/>
          <w:tab w:val="left" w:pos="993"/>
        </w:tabs>
        <w:autoSpaceDE w:val="0"/>
        <w:autoSpaceDN w:val="0"/>
        <w:adjustRightInd w:val="0"/>
        <w:spacing w:line="276" w:lineRule="auto"/>
        <w:ind w:left="0" w:firstLine="709"/>
        <w:rPr>
          <w:sz w:val="24"/>
          <w:szCs w:val="24"/>
        </w:rPr>
      </w:pPr>
      <w:r w:rsidRPr="00075EBC">
        <w:rPr>
          <w:i/>
          <w:sz w:val="24"/>
          <w:szCs w:val="24"/>
        </w:rPr>
        <w:t>tipul calificării 5.1:</w:t>
      </w:r>
      <w:r w:rsidRPr="00075EBC">
        <w:rPr>
          <w:sz w:val="24"/>
          <w:szCs w:val="24"/>
        </w:rPr>
        <w:t xml:space="preserve"> program integrat de educație generală (parte a programului de învățăm</w:t>
      </w:r>
      <w:r w:rsidR="00224139" w:rsidRPr="00075EBC">
        <w:rPr>
          <w:sz w:val="24"/>
          <w:szCs w:val="24"/>
        </w:rPr>
        <w:t>â</w:t>
      </w:r>
      <w:r w:rsidRPr="00075EBC">
        <w:rPr>
          <w:sz w:val="24"/>
          <w:szCs w:val="24"/>
        </w:rPr>
        <w:t>nt liceal) și de formare a competențelor profesionale (la profilurile educație, medicină, farmacie), în baza Certificatului de studii gimnaziale/actului de studii echivalent, durata studiilor 4-5 ani</w:t>
      </w:r>
      <w:r w:rsidR="008E7F30" w:rsidRPr="00075EBC">
        <w:rPr>
          <w:sz w:val="24"/>
          <w:szCs w:val="24"/>
        </w:rPr>
        <w:t>, 120/180 de credite de studii;</w:t>
      </w:r>
    </w:p>
    <w:p w14:paraId="42A9A781" w14:textId="77777777" w:rsidR="00B466BB" w:rsidRPr="00075EBC" w:rsidRDefault="001A4905" w:rsidP="00FC5437">
      <w:pPr>
        <w:pStyle w:val="a3"/>
        <w:numPr>
          <w:ilvl w:val="0"/>
          <w:numId w:val="35"/>
        </w:numPr>
        <w:tabs>
          <w:tab w:val="left" w:pos="0"/>
          <w:tab w:val="left" w:pos="426"/>
          <w:tab w:val="left" w:pos="851"/>
          <w:tab w:val="left" w:pos="993"/>
        </w:tabs>
        <w:autoSpaceDE w:val="0"/>
        <w:autoSpaceDN w:val="0"/>
        <w:adjustRightInd w:val="0"/>
        <w:spacing w:line="276" w:lineRule="auto"/>
        <w:ind w:left="0" w:firstLine="709"/>
        <w:rPr>
          <w:sz w:val="24"/>
          <w:szCs w:val="24"/>
        </w:rPr>
      </w:pPr>
      <w:r w:rsidRPr="00075EBC">
        <w:rPr>
          <w:i/>
          <w:sz w:val="24"/>
          <w:szCs w:val="24"/>
        </w:rPr>
        <w:t>tipul calificării 5.2:</w:t>
      </w:r>
      <w:r w:rsidRPr="00075EBC">
        <w:rPr>
          <w:sz w:val="24"/>
          <w:szCs w:val="24"/>
        </w:rPr>
        <w:t xml:space="preserve"> program de formare a competențelor profesionale, în baza Diplomei de </w:t>
      </w:r>
      <w:r w:rsidR="008E7F30" w:rsidRPr="00075EBC">
        <w:rPr>
          <w:sz w:val="24"/>
          <w:szCs w:val="24"/>
        </w:rPr>
        <w:t>Bacalaureat</w:t>
      </w:r>
      <w:r w:rsidRPr="00075EBC">
        <w:rPr>
          <w:sz w:val="24"/>
          <w:szCs w:val="24"/>
        </w:rPr>
        <w:t xml:space="preserve">/actului echivalent, </w:t>
      </w:r>
      <w:r w:rsidR="008E7F30" w:rsidRPr="00075EBC">
        <w:rPr>
          <w:sz w:val="24"/>
          <w:szCs w:val="24"/>
        </w:rPr>
        <w:t xml:space="preserve">120/180 credite de studii, </w:t>
      </w:r>
      <w:r w:rsidRPr="00075EBC">
        <w:rPr>
          <w:sz w:val="24"/>
          <w:szCs w:val="24"/>
        </w:rPr>
        <w:t>durata 2-3 ani;</w:t>
      </w:r>
    </w:p>
    <w:p w14:paraId="018BD24A" w14:textId="77777777" w:rsidR="00B466BB" w:rsidRPr="00075EBC" w:rsidRDefault="001A4905" w:rsidP="00FC5437">
      <w:pPr>
        <w:pStyle w:val="a3"/>
        <w:numPr>
          <w:ilvl w:val="0"/>
          <w:numId w:val="35"/>
        </w:numPr>
        <w:tabs>
          <w:tab w:val="left" w:pos="0"/>
          <w:tab w:val="left" w:pos="426"/>
          <w:tab w:val="left" w:pos="851"/>
          <w:tab w:val="left" w:pos="993"/>
        </w:tabs>
        <w:autoSpaceDE w:val="0"/>
        <w:autoSpaceDN w:val="0"/>
        <w:adjustRightInd w:val="0"/>
        <w:spacing w:line="276" w:lineRule="auto"/>
        <w:ind w:left="0" w:firstLine="709"/>
        <w:rPr>
          <w:sz w:val="24"/>
          <w:szCs w:val="24"/>
        </w:rPr>
      </w:pPr>
      <w:r w:rsidRPr="00075EBC">
        <w:rPr>
          <w:i/>
          <w:sz w:val="24"/>
          <w:szCs w:val="24"/>
        </w:rPr>
        <w:t>tipul calificării 5.3:</w:t>
      </w:r>
      <w:r w:rsidRPr="00075EBC">
        <w:rPr>
          <w:sz w:val="24"/>
          <w:szCs w:val="24"/>
        </w:rPr>
        <w:t xml:space="preserve"> </w:t>
      </w:r>
      <w:r w:rsidRPr="00075EBC">
        <w:rPr>
          <w:i/>
          <w:sz w:val="24"/>
          <w:szCs w:val="24"/>
        </w:rPr>
        <w:t>program de perfecționare</w:t>
      </w:r>
      <w:r w:rsidRPr="00075EBC">
        <w:rPr>
          <w:sz w:val="24"/>
          <w:szCs w:val="24"/>
        </w:rPr>
        <w:t xml:space="preserve">, </w:t>
      </w:r>
      <w:r w:rsidR="00083952" w:rsidRPr="00075EBC">
        <w:rPr>
          <w:sz w:val="24"/>
          <w:szCs w:val="24"/>
        </w:rPr>
        <w:t>actualizare/completare a competențelor profesionale,</w:t>
      </w:r>
      <w:r w:rsidRPr="00075EBC">
        <w:rPr>
          <w:sz w:val="24"/>
          <w:szCs w:val="24"/>
        </w:rPr>
        <w:t xml:space="preserve"> în baza Diplomei de studii profesionale/actului de studii echivalent</w:t>
      </w:r>
      <w:r w:rsidR="009D0309" w:rsidRPr="00075EBC">
        <w:rPr>
          <w:sz w:val="24"/>
          <w:szCs w:val="24"/>
        </w:rPr>
        <w:t>, 5-30 de credite de studii;</w:t>
      </w:r>
    </w:p>
    <w:p w14:paraId="6C0F0CDD" w14:textId="66F62E54" w:rsidR="00083952" w:rsidRPr="00075EBC" w:rsidRDefault="001A4905" w:rsidP="00FC5437">
      <w:pPr>
        <w:numPr>
          <w:ilvl w:val="0"/>
          <w:numId w:val="34"/>
        </w:numPr>
        <w:tabs>
          <w:tab w:val="left" w:pos="1134"/>
          <w:tab w:val="left" w:pos="1276"/>
        </w:tabs>
        <w:spacing w:line="276" w:lineRule="auto"/>
        <w:ind w:left="0" w:firstLine="851"/>
        <w:contextualSpacing/>
        <w:rPr>
          <w:sz w:val="24"/>
          <w:szCs w:val="24"/>
        </w:rPr>
      </w:pPr>
      <w:r w:rsidRPr="00075EBC">
        <w:rPr>
          <w:i/>
          <w:sz w:val="24"/>
          <w:szCs w:val="24"/>
        </w:rPr>
        <w:t>tipul calificării 5.4:</w:t>
      </w:r>
      <w:r w:rsidRPr="00075EBC">
        <w:rPr>
          <w:sz w:val="24"/>
          <w:szCs w:val="24"/>
        </w:rPr>
        <w:t xml:space="preserve"> </w:t>
      </w:r>
      <w:r w:rsidR="00083952" w:rsidRPr="00075EBC">
        <w:rPr>
          <w:i/>
          <w:sz w:val="24"/>
          <w:szCs w:val="24"/>
        </w:rPr>
        <w:t>program de recalificare</w:t>
      </w:r>
      <w:r w:rsidR="00083952" w:rsidRPr="00075EBC">
        <w:rPr>
          <w:sz w:val="24"/>
          <w:szCs w:val="24"/>
        </w:rPr>
        <w:t xml:space="preserve"> </w:t>
      </w:r>
      <w:r w:rsidR="00083952" w:rsidRPr="00075EBC">
        <w:rPr>
          <w:i/>
          <w:sz w:val="24"/>
          <w:szCs w:val="24"/>
        </w:rPr>
        <w:t>profesională</w:t>
      </w:r>
      <w:r w:rsidR="00083952" w:rsidRPr="00075EBC">
        <w:rPr>
          <w:sz w:val="24"/>
          <w:szCs w:val="24"/>
        </w:rPr>
        <w:t xml:space="preserve"> pentru obținerea unei noi calificări profesionale</w:t>
      </w:r>
      <w:r w:rsidR="008C7E04" w:rsidRPr="00075EBC">
        <w:rPr>
          <w:sz w:val="24"/>
          <w:szCs w:val="24"/>
        </w:rPr>
        <w:t xml:space="preserve"> conexe meseriei/specialității formării profesionale inițiale</w:t>
      </w:r>
      <w:r w:rsidR="00083952" w:rsidRPr="00075EBC">
        <w:rPr>
          <w:sz w:val="24"/>
          <w:szCs w:val="24"/>
        </w:rPr>
        <w:t xml:space="preserve">, </w:t>
      </w:r>
      <w:r w:rsidRPr="00075EBC">
        <w:rPr>
          <w:sz w:val="24"/>
          <w:szCs w:val="24"/>
        </w:rPr>
        <w:t>în baza Diplomei de studii profesionale/actului de studii echivalent</w:t>
      </w:r>
      <w:r w:rsidR="00083952" w:rsidRPr="00075EBC">
        <w:rPr>
          <w:sz w:val="24"/>
          <w:szCs w:val="24"/>
        </w:rPr>
        <w:t>, 30-60 de credite de studii;</w:t>
      </w:r>
    </w:p>
    <w:p w14:paraId="186D6C08" w14:textId="49FF97B5" w:rsidR="00083952" w:rsidRPr="00075EBC" w:rsidRDefault="008C7E04" w:rsidP="00FC5437">
      <w:pPr>
        <w:numPr>
          <w:ilvl w:val="0"/>
          <w:numId w:val="34"/>
        </w:numPr>
        <w:tabs>
          <w:tab w:val="left" w:pos="1134"/>
          <w:tab w:val="left" w:pos="1276"/>
        </w:tabs>
        <w:spacing w:line="276" w:lineRule="auto"/>
        <w:ind w:left="0" w:firstLine="851"/>
        <w:contextualSpacing/>
        <w:rPr>
          <w:sz w:val="24"/>
          <w:szCs w:val="24"/>
        </w:rPr>
      </w:pPr>
      <w:r w:rsidRPr="00075EBC">
        <w:rPr>
          <w:sz w:val="24"/>
          <w:szCs w:val="24"/>
        </w:rPr>
        <w:t xml:space="preserve"> </w:t>
      </w:r>
      <w:r w:rsidR="00236190" w:rsidRPr="00075EBC">
        <w:rPr>
          <w:sz w:val="24"/>
          <w:szCs w:val="24"/>
        </w:rPr>
        <w:t xml:space="preserve">tipul calificării 5.5: </w:t>
      </w:r>
      <w:r w:rsidR="00083952" w:rsidRPr="00075EBC">
        <w:rPr>
          <w:i/>
          <w:sz w:val="24"/>
          <w:szCs w:val="24"/>
        </w:rPr>
        <w:t>program de specializare</w:t>
      </w:r>
      <w:r w:rsidR="00083952" w:rsidRPr="00075EBC">
        <w:rPr>
          <w:sz w:val="24"/>
          <w:szCs w:val="24"/>
        </w:rPr>
        <w:t>: program de dezvoltare/completare a cunoștințelor, abilităților sau competențelor profesionale</w:t>
      </w:r>
      <w:r w:rsidRPr="00075EBC">
        <w:rPr>
          <w:sz w:val="24"/>
          <w:szCs w:val="24"/>
        </w:rPr>
        <w:t xml:space="preserve"> într-o arie restrânsă a meseriei/specialității formării profesionale inițiale</w:t>
      </w:r>
      <w:r w:rsidR="00083952" w:rsidRPr="00075EBC">
        <w:rPr>
          <w:sz w:val="24"/>
          <w:szCs w:val="24"/>
        </w:rPr>
        <w:t>, în baza Diplomei de studii profesionale/actului de studii echivalent, 5-30 credite de studii;</w:t>
      </w:r>
    </w:p>
    <w:p w14:paraId="38D62395" w14:textId="77777777" w:rsidR="007F6DDA" w:rsidRPr="00075EBC" w:rsidRDefault="001A4905" w:rsidP="00FC5437">
      <w:pPr>
        <w:numPr>
          <w:ilvl w:val="0"/>
          <w:numId w:val="34"/>
        </w:numPr>
        <w:tabs>
          <w:tab w:val="left" w:pos="1134"/>
          <w:tab w:val="left" w:pos="1276"/>
        </w:tabs>
        <w:spacing w:line="276" w:lineRule="auto"/>
        <w:ind w:left="0" w:firstLine="851"/>
        <w:contextualSpacing/>
        <w:rPr>
          <w:sz w:val="24"/>
          <w:szCs w:val="24"/>
        </w:rPr>
      </w:pPr>
      <w:r w:rsidRPr="00075EBC">
        <w:rPr>
          <w:i/>
          <w:sz w:val="24"/>
          <w:szCs w:val="24"/>
        </w:rPr>
        <w:t>tipul 5.</w:t>
      </w:r>
      <w:r w:rsidR="00C76080" w:rsidRPr="00075EBC">
        <w:rPr>
          <w:i/>
          <w:sz w:val="24"/>
          <w:szCs w:val="24"/>
        </w:rPr>
        <w:t xml:space="preserve">6 </w:t>
      </w:r>
      <w:r w:rsidRPr="00075EBC">
        <w:rPr>
          <w:i/>
          <w:sz w:val="24"/>
          <w:szCs w:val="24"/>
        </w:rPr>
        <w:t>program de calificare parțială</w:t>
      </w:r>
      <w:r w:rsidR="00C76080" w:rsidRPr="00075EBC">
        <w:rPr>
          <w:i/>
          <w:sz w:val="24"/>
          <w:szCs w:val="24"/>
        </w:rPr>
        <w:t xml:space="preserve"> (</w:t>
      </w:r>
      <w:proofErr w:type="spellStart"/>
      <w:r w:rsidR="00C76080" w:rsidRPr="00075EBC">
        <w:rPr>
          <w:i/>
          <w:sz w:val="24"/>
          <w:szCs w:val="24"/>
        </w:rPr>
        <w:t>microcalificare</w:t>
      </w:r>
      <w:proofErr w:type="spellEnd"/>
      <w:r w:rsidR="00C76080" w:rsidRPr="00075EBC">
        <w:rPr>
          <w:i/>
          <w:sz w:val="24"/>
          <w:szCs w:val="24"/>
        </w:rPr>
        <w:t>)</w:t>
      </w:r>
      <w:r w:rsidRPr="00075EBC">
        <w:rPr>
          <w:sz w:val="24"/>
          <w:szCs w:val="24"/>
        </w:rPr>
        <w:t xml:space="preserve">: </w:t>
      </w:r>
      <w:r w:rsidR="009D0309" w:rsidRPr="00075EBC">
        <w:rPr>
          <w:sz w:val="24"/>
          <w:szCs w:val="24"/>
        </w:rPr>
        <w:t>program de formare inițială</w:t>
      </w:r>
      <w:r w:rsidR="00152A50" w:rsidRPr="00075EBC">
        <w:rPr>
          <w:sz w:val="24"/>
          <w:szCs w:val="24"/>
        </w:rPr>
        <w:t>/continuă</w:t>
      </w:r>
      <w:r w:rsidR="009D0309" w:rsidRPr="00075EBC">
        <w:rPr>
          <w:sz w:val="24"/>
          <w:szCs w:val="24"/>
        </w:rPr>
        <w:t xml:space="preserve"> a competențelor profesionale, (realizat în diverse contexte),</w:t>
      </w:r>
      <w:r w:rsidRPr="00075EBC">
        <w:rPr>
          <w:sz w:val="24"/>
          <w:szCs w:val="24"/>
        </w:rPr>
        <w:t xml:space="preserve"> în baza Diplomei de studii profesionale/actului de studii echivalent</w:t>
      </w:r>
      <w:r w:rsidR="007F6DDA" w:rsidRPr="00075EBC">
        <w:rPr>
          <w:sz w:val="24"/>
          <w:szCs w:val="24"/>
        </w:rPr>
        <w:t>, 5-</w:t>
      </w:r>
      <w:r w:rsidR="00FF6E51" w:rsidRPr="00075EBC">
        <w:rPr>
          <w:sz w:val="24"/>
          <w:szCs w:val="24"/>
        </w:rPr>
        <w:t xml:space="preserve">30 </w:t>
      </w:r>
      <w:r w:rsidR="007F6DDA" w:rsidRPr="00075EBC">
        <w:rPr>
          <w:sz w:val="24"/>
          <w:szCs w:val="24"/>
        </w:rPr>
        <w:t>credite de studii;</w:t>
      </w:r>
    </w:p>
    <w:p w14:paraId="0A1FD935" w14:textId="741C7564" w:rsidR="00B466BB" w:rsidRPr="00075EBC" w:rsidRDefault="001A4905" w:rsidP="00FC5437">
      <w:pPr>
        <w:tabs>
          <w:tab w:val="left" w:pos="270"/>
          <w:tab w:val="left" w:pos="426"/>
          <w:tab w:val="left" w:pos="851"/>
          <w:tab w:val="left" w:pos="1134"/>
        </w:tabs>
        <w:autoSpaceDE w:val="0"/>
        <w:autoSpaceDN w:val="0"/>
        <w:adjustRightInd w:val="0"/>
        <w:spacing w:line="276" w:lineRule="auto"/>
        <w:ind w:firstLine="567"/>
        <w:rPr>
          <w:sz w:val="24"/>
          <w:szCs w:val="24"/>
        </w:rPr>
      </w:pPr>
      <w:r w:rsidRPr="00075EBC">
        <w:rPr>
          <w:sz w:val="24"/>
          <w:szCs w:val="24"/>
        </w:rPr>
        <w:t xml:space="preserve">6) Nivelul 6 CNC corespunde nivelului 6 EQF și </w:t>
      </w:r>
      <w:r w:rsidR="00560BEA" w:rsidRPr="00075EBC">
        <w:rPr>
          <w:sz w:val="24"/>
          <w:szCs w:val="24"/>
        </w:rPr>
        <w:t xml:space="preserve">atestă </w:t>
      </w:r>
      <w:r w:rsidRPr="00075EBC">
        <w:rPr>
          <w:sz w:val="24"/>
          <w:szCs w:val="24"/>
        </w:rPr>
        <w:t>finalizarea ciclului I a învățăm</w:t>
      </w:r>
      <w:r w:rsidR="00224139" w:rsidRPr="00075EBC">
        <w:rPr>
          <w:sz w:val="24"/>
          <w:szCs w:val="24"/>
        </w:rPr>
        <w:t>â</w:t>
      </w:r>
      <w:r w:rsidRPr="00075EBC">
        <w:rPr>
          <w:sz w:val="24"/>
          <w:szCs w:val="24"/>
        </w:rPr>
        <w:t xml:space="preserve">ntului superior - studii superioare de licență: durata 3-4 ani, 180-240 de credite de studii, și a programelor de </w:t>
      </w:r>
      <w:r w:rsidR="00530C9E">
        <w:rPr>
          <w:sz w:val="24"/>
          <w:szCs w:val="24"/>
        </w:rPr>
        <w:t>dezvoltare</w:t>
      </w:r>
      <w:r w:rsidRPr="00075EBC">
        <w:rPr>
          <w:sz w:val="24"/>
          <w:szCs w:val="24"/>
        </w:rPr>
        <w:t xml:space="preserve"> profesional</w:t>
      </w:r>
      <w:r w:rsidR="00530C9E">
        <w:rPr>
          <w:sz w:val="24"/>
          <w:szCs w:val="24"/>
          <w:lang w:val="ro-MD"/>
        </w:rPr>
        <w:t>ă</w:t>
      </w:r>
      <w:r w:rsidRPr="00075EBC">
        <w:rPr>
          <w:sz w:val="24"/>
          <w:szCs w:val="24"/>
        </w:rPr>
        <w:t xml:space="preserve">: </w:t>
      </w:r>
    </w:p>
    <w:p w14:paraId="02DC8413" w14:textId="02D07CA3" w:rsidR="00A5388B" w:rsidRPr="00075EBC" w:rsidRDefault="001A4905" w:rsidP="00FC5437">
      <w:pPr>
        <w:numPr>
          <w:ilvl w:val="0"/>
          <w:numId w:val="19"/>
        </w:numPr>
        <w:tabs>
          <w:tab w:val="left" w:pos="270"/>
          <w:tab w:val="left" w:pos="426"/>
          <w:tab w:val="left" w:pos="851"/>
          <w:tab w:val="left" w:pos="1134"/>
          <w:tab w:val="left" w:pos="1276"/>
        </w:tabs>
        <w:autoSpaceDE w:val="0"/>
        <w:autoSpaceDN w:val="0"/>
        <w:adjustRightInd w:val="0"/>
        <w:spacing w:line="276" w:lineRule="auto"/>
        <w:ind w:left="0" w:firstLine="851"/>
        <w:rPr>
          <w:sz w:val="24"/>
          <w:szCs w:val="24"/>
        </w:rPr>
      </w:pPr>
      <w:r w:rsidRPr="00075EBC">
        <w:rPr>
          <w:i/>
          <w:sz w:val="24"/>
          <w:szCs w:val="24"/>
        </w:rPr>
        <w:t>tipul calificării</w:t>
      </w:r>
      <w:r w:rsidRPr="00075EBC">
        <w:rPr>
          <w:sz w:val="24"/>
          <w:szCs w:val="24"/>
        </w:rPr>
        <w:t xml:space="preserve"> </w:t>
      </w:r>
      <w:r w:rsidRPr="00075EBC">
        <w:rPr>
          <w:i/>
          <w:sz w:val="24"/>
          <w:szCs w:val="24"/>
        </w:rPr>
        <w:t>6.1:</w:t>
      </w:r>
      <w:r w:rsidRPr="00075EBC">
        <w:rPr>
          <w:sz w:val="24"/>
          <w:szCs w:val="24"/>
        </w:rPr>
        <w:t xml:space="preserve"> program de formare a competențelor </w:t>
      </w:r>
      <w:r w:rsidR="00530C9E">
        <w:rPr>
          <w:sz w:val="24"/>
          <w:szCs w:val="24"/>
        </w:rPr>
        <w:t>academice</w:t>
      </w:r>
      <w:r w:rsidRPr="00075EBC">
        <w:rPr>
          <w:sz w:val="24"/>
          <w:szCs w:val="24"/>
        </w:rPr>
        <w:t xml:space="preserve"> și profesionale, </w:t>
      </w:r>
      <w:r w:rsidR="007C1CA2" w:rsidRPr="00075EBC">
        <w:rPr>
          <w:sz w:val="24"/>
          <w:szCs w:val="24"/>
        </w:rPr>
        <w:t xml:space="preserve">în baza Diplomei de Bacalaureat/Diplomei de studii profesionale/actului echivalent de studii, </w:t>
      </w:r>
      <w:r w:rsidRPr="00075EBC">
        <w:rPr>
          <w:sz w:val="24"/>
          <w:szCs w:val="24"/>
        </w:rPr>
        <w:t>o specialitate 180/240 de credite de studii;</w:t>
      </w:r>
    </w:p>
    <w:p w14:paraId="60C37AC2" w14:textId="4A0F168C" w:rsidR="00A5388B" w:rsidRPr="00075EBC" w:rsidRDefault="001A4905" w:rsidP="00FC5437">
      <w:pPr>
        <w:numPr>
          <w:ilvl w:val="0"/>
          <w:numId w:val="19"/>
        </w:numPr>
        <w:tabs>
          <w:tab w:val="left" w:pos="270"/>
          <w:tab w:val="left" w:pos="426"/>
          <w:tab w:val="left" w:pos="851"/>
          <w:tab w:val="left" w:pos="1134"/>
          <w:tab w:val="left" w:pos="1276"/>
        </w:tabs>
        <w:autoSpaceDE w:val="0"/>
        <w:autoSpaceDN w:val="0"/>
        <w:adjustRightInd w:val="0"/>
        <w:spacing w:line="276" w:lineRule="auto"/>
        <w:ind w:left="0" w:firstLine="851"/>
        <w:rPr>
          <w:sz w:val="24"/>
          <w:szCs w:val="24"/>
        </w:rPr>
      </w:pPr>
      <w:r w:rsidRPr="00075EBC">
        <w:rPr>
          <w:i/>
          <w:sz w:val="24"/>
          <w:szCs w:val="24"/>
        </w:rPr>
        <w:t>tipul calificării</w:t>
      </w:r>
      <w:r w:rsidRPr="00075EBC">
        <w:rPr>
          <w:sz w:val="24"/>
          <w:szCs w:val="24"/>
        </w:rPr>
        <w:t xml:space="preserve"> </w:t>
      </w:r>
      <w:r w:rsidRPr="00075EBC">
        <w:rPr>
          <w:i/>
          <w:sz w:val="24"/>
          <w:szCs w:val="24"/>
        </w:rPr>
        <w:t>6.2:</w:t>
      </w:r>
      <w:r w:rsidRPr="00075EBC">
        <w:rPr>
          <w:sz w:val="24"/>
          <w:szCs w:val="24"/>
        </w:rPr>
        <w:t xml:space="preserve"> program de formare a competențelor </w:t>
      </w:r>
      <w:r w:rsidR="002A255A">
        <w:rPr>
          <w:sz w:val="24"/>
          <w:szCs w:val="24"/>
        </w:rPr>
        <w:t>academice</w:t>
      </w:r>
      <w:r w:rsidRPr="00075EBC">
        <w:rPr>
          <w:sz w:val="24"/>
          <w:szCs w:val="24"/>
        </w:rPr>
        <w:t xml:space="preserve"> și profesionale, în specialități duble (științe ale educației, </w:t>
      </w:r>
      <w:r w:rsidR="009D0309" w:rsidRPr="00075EBC">
        <w:rPr>
          <w:sz w:val="24"/>
          <w:szCs w:val="24"/>
        </w:rPr>
        <w:t xml:space="preserve">filologie, </w:t>
      </w:r>
      <w:r w:rsidRPr="00075EBC">
        <w:rPr>
          <w:sz w:val="24"/>
          <w:szCs w:val="24"/>
        </w:rPr>
        <w:t xml:space="preserve">științe militare), </w:t>
      </w:r>
      <w:r w:rsidR="007C1CA2" w:rsidRPr="00075EBC">
        <w:rPr>
          <w:sz w:val="24"/>
          <w:szCs w:val="24"/>
        </w:rPr>
        <w:t xml:space="preserve">în baza Diplomei de Bacalaureat/Diplomei de studii profesionale/actului echivalent de studii, </w:t>
      </w:r>
      <w:r w:rsidRPr="00075EBC">
        <w:rPr>
          <w:sz w:val="24"/>
          <w:szCs w:val="24"/>
        </w:rPr>
        <w:t>240 de credite de studii;</w:t>
      </w:r>
    </w:p>
    <w:p w14:paraId="4649449D" w14:textId="134A1DB5" w:rsidR="009D0309" w:rsidRPr="00075EBC" w:rsidRDefault="001A4905" w:rsidP="00FC5437">
      <w:pPr>
        <w:numPr>
          <w:ilvl w:val="0"/>
          <w:numId w:val="19"/>
        </w:numPr>
        <w:tabs>
          <w:tab w:val="left" w:pos="270"/>
          <w:tab w:val="left" w:pos="426"/>
          <w:tab w:val="left" w:pos="851"/>
          <w:tab w:val="left" w:pos="1134"/>
          <w:tab w:val="left" w:pos="1276"/>
        </w:tabs>
        <w:autoSpaceDE w:val="0"/>
        <w:autoSpaceDN w:val="0"/>
        <w:adjustRightInd w:val="0"/>
        <w:spacing w:line="276" w:lineRule="auto"/>
        <w:ind w:left="0" w:firstLine="851"/>
        <w:rPr>
          <w:sz w:val="24"/>
          <w:szCs w:val="24"/>
        </w:rPr>
      </w:pPr>
      <w:r w:rsidRPr="00075EBC">
        <w:rPr>
          <w:i/>
          <w:sz w:val="24"/>
          <w:szCs w:val="24"/>
        </w:rPr>
        <w:t>tipul calificării 6.3:</w:t>
      </w:r>
      <w:r w:rsidRPr="00075EBC">
        <w:rPr>
          <w:sz w:val="24"/>
          <w:szCs w:val="24"/>
        </w:rPr>
        <w:t xml:space="preserve"> </w:t>
      </w:r>
      <w:r w:rsidRPr="00075EBC">
        <w:rPr>
          <w:i/>
          <w:sz w:val="24"/>
          <w:szCs w:val="24"/>
        </w:rPr>
        <w:t>program de perfecționare</w:t>
      </w:r>
      <w:r w:rsidRPr="00075EBC">
        <w:rPr>
          <w:sz w:val="24"/>
          <w:szCs w:val="24"/>
        </w:rPr>
        <w:t xml:space="preserve">, </w:t>
      </w:r>
      <w:r w:rsidR="009D0309" w:rsidRPr="00075EBC">
        <w:rPr>
          <w:sz w:val="24"/>
          <w:szCs w:val="24"/>
        </w:rPr>
        <w:t>actualizare/completare a competențelor profesionale,</w:t>
      </w:r>
      <w:r w:rsidR="008E7F30" w:rsidRPr="00075EBC">
        <w:rPr>
          <w:sz w:val="24"/>
          <w:szCs w:val="24"/>
        </w:rPr>
        <w:t xml:space="preserve"> </w:t>
      </w:r>
      <w:r w:rsidR="009D0309" w:rsidRPr="00075EBC">
        <w:rPr>
          <w:sz w:val="24"/>
          <w:szCs w:val="24"/>
        </w:rPr>
        <w:t>în baza Diplomei de studii superioare de Licență/actului de studii echivalent, 5-30 de credite de studii;</w:t>
      </w:r>
    </w:p>
    <w:p w14:paraId="03DA073E" w14:textId="2A8F200F" w:rsidR="009D0309" w:rsidRPr="00075EBC" w:rsidRDefault="001A4905" w:rsidP="00FC5437">
      <w:pPr>
        <w:numPr>
          <w:ilvl w:val="0"/>
          <w:numId w:val="19"/>
        </w:numPr>
        <w:tabs>
          <w:tab w:val="left" w:pos="270"/>
          <w:tab w:val="left" w:pos="426"/>
          <w:tab w:val="left" w:pos="851"/>
          <w:tab w:val="left" w:pos="1134"/>
          <w:tab w:val="left" w:pos="1276"/>
        </w:tabs>
        <w:autoSpaceDE w:val="0"/>
        <w:autoSpaceDN w:val="0"/>
        <w:adjustRightInd w:val="0"/>
        <w:spacing w:line="276" w:lineRule="auto"/>
        <w:ind w:left="0" w:firstLine="851"/>
        <w:rPr>
          <w:sz w:val="24"/>
          <w:szCs w:val="24"/>
        </w:rPr>
      </w:pPr>
      <w:r w:rsidRPr="00075EBC">
        <w:rPr>
          <w:i/>
          <w:sz w:val="24"/>
          <w:szCs w:val="24"/>
        </w:rPr>
        <w:t>tipul calificării 6.4:</w:t>
      </w:r>
      <w:r w:rsidRPr="00075EBC">
        <w:rPr>
          <w:sz w:val="24"/>
          <w:szCs w:val="24"/>
        </w:rPr>
        <w:t xml:space="preserve"> </w:t>
      </w:r>
      <w:r w:rsidR="00967095" w:rsidRPr="00075EBC">
        <w:rPr>
          <w:i/>
          <w:sz w:val="24"/>
          <w:szCs w:val="24"/>
        </w:rPr>
        <w:t xml:space="preserve">program de recalificare </w:t>
      </w:r>
      <w:r w:rsidR="009D0309" w:rsidRPr="00075EBC">
        <w:rPr>
          <w:i/>
          <w:sz w:val="24"/>
          <w:szCs w:val="24"/>
        </w:rPr>
        <w:t>profesională</w:t>
      </w:r>
      <w:r w:rsidR="009D0309" w:rsidRPr="00075EBC">
        <w:rPr>
          <w:sz w:val="24"/>
          <w:szCs w:val="24"/>
        </w:rPr>
        <w:t xml:space="preserve"> pentru obținerea unei noi calificări profesionale</w:t>
      </w:r>
      <w:r w:rsidR="0081713E" w:rsidRPr="00075EBC">
        <w:rPr>
          <w:sz w:val="24"/>
          <w:szCs w:val="24"/>
        </w:rPr>
        <w:t xml:space="preserve"> conexe specialității formării profesionale inițiale</w:t>
      </w:r>
      <w:r w:rsidR="009D0309" w:rsidRPr="00075EBC">
        <w:rPr>
          <w:sz w:val="24"/>
          <w:szCs w:val="24"/>
        </w:rPr>
        <w:t xml:space="preserve">, în baza </w:t>
      </w:r>
      <w:r w:rsidR="00967095" w:rsidRPr="00075EBC">
        <w:rPr>
          <w:sz w:val="24"/>
          <w:szCs w:val="24"/>
        </w:rPr>
        <w:t>Diplomei de studii superioare de Licență</w:t>
      </w:r>
      <w:r w:rsidR="009D0309" w:rsidRPr="00075EBC">
        <w:rPr>
          <w:sz w:val="24"/>
          <w:szCs w:val="24"/>
        </w:rPr>
        <w:t>/actului de studii echivalent, 60-120 de credite de studii;</w:t>
      </w:r>
    </w:p>
    <w:p w14:paraId="5E547E95" w14:textId="1D626DD8" w:rsidR="00967095" w:rsidRPr="00075EBC" w:rsidRDefault="00236190" w:rsidP="00FC5437">
      <w:pPr>
        <w:numPr>
          <w:ilvl w:val="0"/>
          <w:numId w:val="19"/>
        </w:numPr>
        <w:tabs>
          <w:tab w:val="left" w:pos="270"/>
          <w:tab w:val="left" w:pos="426"/>
          <w:tab w:val="left" w:pos="567"/>
          <w:tab w:val="left" w:pos="851"/>
          <w:tab w:val="left" w:pos="1134"/>
          <w:tab w:val="left" w:pos="1276"/>
        </w:tabs>
        <w:autoSpaceDE w:val="0"/>
        <w:autoSpaceDN w:val="0"/>
        <w:adjustRightInd w:val="0"/>
        <w:spacing w:line="276" w:lineRule="auto"/>
        <w:ind w:left="0" w:firstLine="851"/>
        <w:rPr>
          <w:sz w:val="24"/>
          <w:szCs w:val="24"/>
        </w:rPr>
      </w:pPr>
      <w:r w:rsidRPr="00075EBC">
        <w:rPr>
          <w:sz w:val="24"/>
          <w:szCs w:val="24"/>
        </w:rPr>
        <w:t xml:space="preserve">tipul calificării 6.5: </w:t>
      </w:r>
      <w:r w:rsidRPr="00075EBC">
        <w:rPr>
          <w:i/>
          <w:sz w:val="24"/>
          <w:szCs w:val="24"/>
        </w:rPr>
        <w:t>program de specializare:</w:t>
      </w:r>
      <w:r w:rsidRPr="00075EBC">
        <w:rPr>
          <w:sz w:val="24"/>
          <w:szCs w:val="24"/>
        </w:rPr>
        <w:t xml:space="preserve"> </w:t>
      </w:r>
      <w:r w:rsidR="00967095" w:rsidRPr="00075EBC">
        <w:rPr>
          <w:sz w:val="24"/>
          <w:szCs w:val="24"/>
        </w:rPr>
        <w:t xml:space="preserve">program de dezvoltare/completare a cunoștințelor, abilităților sau competențelor profesionale </w:t>
      </w:r>
      <w:r w:rsidR="0081713E" w:rsidRPr="00075EBC">
        <w:rPr>
          <w:sz w:val="24"/>
          <w:szCs w:val="24"/>
        </w:rPr>
        <w:t>într-o arie restrânsă a specialității formării profesionale inițiale</w:t>
      </w:r>
      <w:r w:rsidR="00967095" w:rsidRPr="00075EBC">
        <w:rPr>
          <w:sz w:val="24"/>
          <w:szCs w:val="24"/>
        </w:rPr>
        <w:t>, în baza Diplomei de studii superioare de Licență</w:t>
      </w:r>
      <w:r w:rsidR="00967095" w:rsidRPr="00075EBC" w:rsidDel="00967095">
        <w:rPr>
          <w:sz w:val="24"/>
          <w:szCs w:val="24"/>
        </w:rPr>
        <w:t xml:space="preserve"> </w:t>
      </w:r>
      <w:r w:rsidR="00967095" w:rsidRPr="00075EBC">
        <w:rPr>
          <w:sz w:val="24"/>
          <w:szCs w:val="24"/>
        </w:rPr>
        <w:t xml:space="preserve">/actului de studii echivalent, 5-30 de credite de studii; </w:t>
      </w:r>
    </w:p>
    <w:p w14:paraId="6A8908A5" w14:textId="0C746AB1" w:rsidR="00A5388B" w:rsidRPr="00075EBC" w:rsidRDefault="001A4905" w:rsidP="00FC5437">
      <w:pPr>
        <w:numPr>
          <w:ilvl w:val="0"/>
          <w:numId w:val="19"/>
        </w:numPr>
        <w:tabs>
          <w:tab w:val="left" w:pos="270"/>
          <w:tab w:val="left" w:pos="426"/>
          <w:tab w:val="left" w:pos="567"/>
          <w:tab w:val="left" w:pos="851"/>
          <w:tab w:val="left" w:pos="1134"/>
          <w:tab w:val="left" w:pos="1276"/>
        </w:tabs>
        <w:autoSpaceDE w:val="0"/>
        <w:autoSpaceDN w:val="0"/>
        <w:adjustRightInd w:val="0"/>
        <w:spacing w:line="276" w:lineRule="auto"/>
        <w:ind w:left="0" w:firstLine="851"/>
        <w:rPr>
          <w:sz w:val="24"/>
          <w:szCs w:val="24"/>
        </w:rPr>
      </w:pPr>
      <w:r w:rsidRPr="00075EBC">
        <w:rPr>
          <w:i/>
          <w:sz w:val="24"/>
          <w:szCs w:val="24"/>
        </w:rPr>
        <w:t>tipul 6.</w:t>
      </w:r>
      <w:r w:rsidR="00967095" w:rsidRPr="00075EBC">
        <w:rPr>
          <w:i/>
          <w:sz w:val="24"/>
          <w:szCs w:val="24"/>
        </w:rPr>
        <w:t xml:space="preserve">6: </w:t>
      </w:r>
      <w:r w:rsidRPr="00075EBC">
        <w:rPr>
          <w:i/>
          <w:sz w:val="24"/>
          <w:szCs w:val="24"/>
        </w:rPr>
        <w:t>calificare parțială</w:t>
      </w:r>
      <w:r w:rsidR="00967095" w:rsidRPr="00075EBC">
        <w:rPr>
          <w:i/>
          <w:sz w:val="24"/>
          <w:szCs w:val="24"/>
        </w:rPr>
        <w:t xml:space="preserve"> (</w:t>
      </w:r>
      <w:proofErr w:type="spellStart"/>
      <w:r w:rsidR="00967095" w:rsidRPr="00075EBC">
        <w:rPr>
          <w:i/>
          <w:sz w:val="24"/>
          <w:szCs w:val="24"/>
        </w:rPr>
        <w:t>microcalificare</w:t>
      </w:r>
      <w:proofErr w:type="spellEnd"/>
      <w:r w:rsidR="00967095" w:rsidRPr="00075EBC">
        <w:rPr>
          <w:i/>
          <w:sz w:val="24"/>
          <w:szCs w:val="24"/>
        </w:rPr>
        <w:t>)</w:t>
      </w:r>
      <w:r w:rsidRPr="00075EBC">
        <w:rPr>
          <w:sz w:val="24"/>
          <w:szCs w:val="24"/>
        </w:rPr>
        <w:t xml:space="preserve">: </w:t>
      </w:r>
      <w:r w:rsidR="00967095" w:rsidRPr="00075EBC">
        <w:rPr>
          <w:sz w:val="24"/>
          <w:szCs w:val="24"/>
        </w:rPr>
        <w:t>program de formare inițială</w:t>
      </w:r>
      <w:r w:rsidR="00152A50" w:rsidRPr="00075EBC">
        <w:rPr>
          <w:sz w:val="24"/>
          <w:szCs w:val="24"/>
        </w:rPr>
        <w:t>/continuă</w:t>
      </w:r>
      <w:r w:rsidR="00967095" w:rsidRPr="00075EBC">
        <w:rPr>
          <w:sz w:val="24"/>
          <w:szCs w:val="24"/>
        </w:rPr>
        <w:t xml:space="preserve"> a competențelor profesionale (realizat în diverse contexte), în baza Diplomei de studii superioare de Licență/actului de studii echivalent</w:t>
      </w:r>
      <w:r w:rsidR="00FF6E51" w:rsidRPr="00075EBC">
        <w:rPr>
          <w:sz w:val="24"/>
          <w:szCs w:val="24"/>
        </w:rPr>
        <w:t>, 5-60 credite de studii;</w:t>
      </w:r>
    </w:p>
    <w:p w14:paraId="261D9F13" w14:textId="1AA2E261" w:rsidR="00B466BB" w:rsidRPr="00075EBC" w:rsidRDefault="001A4905">
      <w:pPr>
        <w:spacing w:line="276" w:lineRule="auto"/>
        <w:ind w:firstLine="567"/>
        <w:contextualSpacing/>
        <w:rPr>
          <w:sz w:val="24"/>
          <w:szCs w:val="24"/>
        </w:rPr>
      </w:pPr>
      <w:r w:rsidRPr="00075EBC">
        <w:rPr>
          <w:sz w:val="24"/>
          <w:szCs w:val="24"/>
        </w:rPr>
        <w:lastRenderedPageBreak/>
        <w:t>7) Nivelul 7 CNC corespunde nivelului 7 EQF și</w:t>
      </w:r>
      <w:r w:rsidRPr="00075EBC">
        <w:t xml:space="preserve"> </w:t>
      </w:r>
      <w:r w:rsidR="00560BEA" w:rsidRPr="00075EBC">
        <w:rPr>
          <w:sz w:val="24"/>
          <w:szCs w:val="24"/>
        </w:rPr>
        <w:t xml:space="preserve">atestă </w:t>
      </w:r>
      <w:r w:rsidRPr="00075EBC">
        <w:rPr>
          <w:sz w:val="24"/>
          <w:szCs w:val="24"/>
        </w:rPr>
        <w:t>finalizarea ciclului II a învățăm</w:t>
      </w:r>
      <w:r w:rsidR="00224139" w:rsidRPr="00075EBC">
        <w:rPr>
          <w:sz w:val="24"/>
          <w:szCs w:val="24"/>
        </w:rPr>
        <w:t>â</w:t>
      </w:r>
      <w:r w:rsidRPr="00075EBC">
        <w:rPr>
          <w:sz w:val="24"/>
          <w:szCs w:val="24"/>
        </w:rPr>
        <w:t>ntului superior - studii superioare de master: 90-120 de credite de studii, durata 1,5-2 ani sau finalizarea studiilor superioare integrate (Ciclul I și Ciclul II), 300-360 de credite de studii, durata 5-6 ani:</w:t>
      </w:r>
    </w:p>
    <w:p w14:paraId="596C5C6A" w14:textId="5D1428A9" w:rsidR="00A5388B" w:rsidRPr="00075EBC" w:rsidRDefault="001A4905" w:rsidP="00591D3C">
      <w:pPr>
        <w:numPr>
          <w:ilvl w:val="0"/>
          <w:numId w:val="20"/>
        </w:numPr>
        <w:tabs>
          <w:tab w:val="left" w:pos="1134"/>
        </w:tabs>
        <w:spacing w:line="276" w:lineRule="auto"/>
        <w:ind w:left="0" w:firstLine="851"/>
        <w:contextualSpacing/>
        <w:rPr>
          <w:sz w:val="24"/>
          <w:szCs w:val="24"/>
        </w:rPr>
      </w:pPr>
      <w:r w:rsidRPr="00075EBC">
        <w:rPr>
          <w:i/>
          <w:sz w:val="24"/>
          <w:szCs w:val="24"/>
        </w:rPr>
        <w:t>tipul calificării</w:t>
      </w:r>
      <w:r w:rsidRPr="00075EBC">
        <w:rPr>
          <w:sz w:val="24"/>
          <w:szCs w:val="24"/>
        </w:rPr>
        <w:t xml:space="preserve"> </w:t>
      </w:r>
      <w:r w:rsidRPr="00075EBC">
        <w:rPr>
          <w:i/>
          <w:sz w:val="24"/>
          <w:szCs w:val="24"/>
        </w:rPr>
        <w:t>7.1:</w:t>
      </w:r>
      <w:r w:rsidRPr="00075EBC">
        <w:rPr>
          <w:sz w:val="24"/>
          <w:szCs w:val="24"/>
        </w:rPr>
        <w:t xml:space="preserve"> program de master profesional – formarea</w:t>
      </w:r>
      <w:r w:rsidR="000B1E6B">
        <w:rPr>
          <w:sz w:val="24"/>
          <w:szCs w:val="24"/>
        </w:rPr>
        <w:t xml:space="preserve"> aprofundată</w:t>
      </w:r>
      <w:r w:rsidRPr="00075EBC">
        <w:rPr>
          <w:sz w:val="24"/>
          <w:szCs w:val="24"/>
        </w:rPr>
        <w:t>/consolidarea competențelor profesionale în</w:t>
      </w:r>
      <w:r w:rsidR="006475C1" w:rsidRPr="00075EBC">
        <w:rPr>
          <w:sz w:val="24"/>
          <w:szCs w:val="24"/>
        </w:rPr>
        <w:t xml:space="preserve"> unul sau mai multe domenii de formare profesională</w:t>
      </w:r>
      <w:r w:rsidRPr="00075EBC">
        <w:rPr>
          <w:sz w:val="24"/>
          <w:szCs w:val="24"/>
        </w:rPr>
        <w:t>,</w:t>
      </w:r>
      <w:r w:rsidR="007C1CA2" w:rsidRPr="00075EBC">
        <w:rPr>
          <w:sz w:val="24"/>
          <w:szCs w:val="24"/>
        </w:rPr>
        <w:t xml:space="preserve"> în baza Diplomei de studii superioare de Licență</w:t>
      </w:r>
      <w:r w:rsidR="007C1CA2" w:rsidRPr="00075EBC" w:rsidDel="00967095">
        <w:rPr>
          <w:sz w:val="24"/>
          <w:szCs w:val="24"/>
        </w:rPr>
        <w:t xml:space="preserve"> </w:t>
      </w:r>
      <w:r w:rsidR="007C1CA2" w:rsidRPr="00075EBC">
        <w:rPr>
          <w:sz w:val="24"/>
          <w:szCs w:val="24"/>
        </w:rPr>
        <w:t>/actului de studii echivalent,</w:t>
      </w:r>
      <w:r w:rsidRPr="00075EBC">
        <w:rPr>
          <w:sz w:val="24"/>
          <w:szCs w:val="24"/>
        </w:rPr>
        <w:t xml:space="preserve"> 90</w:t>
      </w:r>
      <w:r w:rsidR="00152A50" w:rsidRPr="00075EBC">
        <w:rPr>
          <w:sz w:val="24"/>
          <w:szCs w:val="24"/>
        </w:rPr>
        <w:t>/</w:t>
      </w:r>
      <w:r w:rsidRPr="00075EBC">
        <w:rPr>
          <w:sz w:val="24"/>
          <w:szCs w:val="24"/>
        </w:rPr>
        <w:t xml:space="preserve">120 de credite de studii; </w:t>
      </w:r>
    </w:p>
    <w:p w14:paraId="2D223769" w14:textId="77777777" w:rsidR="00A5388B" w:rsidRPr="00075EBC" w:rsidRDefault="001A4905" w:rsidP="00591D3C">
      <w:pPr>
        <w:numPr>
          <w:ilvl w:val="0"/>
          <w:numId w:val="20"/>
        </w:numPr>
        <w:tabs>
          <w:tab w:val="left" w:pos="1134"/>
        </w:tabs>
        <w:spacing w:line="276" w:lineRule="auto"/>
        <w:ind w:left="0" w:firstLine="851"/>
        <w:contextualSpacing/>
        <w:rPr>
          <w:sz w:val="24"/>
          <w:szCs w:val="24"/>
        </w:rPr>
      </w:pPr>
      <w:r w:rsidRPr="00075EBC">
        <w:rPr>
          <w:i/>
          <w:sz w:val="24"/>
          <w:szCs w:val="24"/>
        </w:rPr>
        <w:t>tipul calificării</w:t>
      </w:r>
      <w:r w:rsidRPr="00075EBC">
        <w:rPr>
          <w:sz w:val="24"/>
          <w:szCs w:val="24"/>
        </w:rPr>
        <w:t xml:space="preserve"> </w:t>
      </w:r>
      <w:r w:rsidRPr="00075EBC">
        <w:rPr>
          <w:i/>
          <w:sz w:val="24"/>
          <w:szCs w:val="24"/>
        </w:rPr>
        <w:t>7.2:</w:t>
      </w:r>
      <w:r w:rsidRPr="00075EBC">
        <w:rPr>
          <w:sz w:val="24"/>
          <w:szCs w:val="24"/>
        </w:rPr>
        <w:t xml:space="preserve"> program de master științific – formarea aprofundată într-un domeniu științific și dezvoltarea competențelor de producere a cunoașterii științifice originale, </w:t>
      </w:r>
      <w:r w:rsidR="007C1CA2" w:rsidRPr="00075EBC">
        <w:rPr>
          <w:sz w:val="24"/>
          <w:szCs w:val="24"/>
        </w:rPr>
        <w:t>în baza Diplomei de studii superioare de Licență</w:t>
      </w:r>
      <w:r w:rsidR="007C1CA2" w:rsidRPr="00075EBC" w:rsidDel="00967095">
        <w:rPr>
          <w:sz w:val="24"/>
          <w:szCs w:val="24"/>
        </w:rPr>
        <w:t xml:space="preserve"> </w:t>
      </w:r>
      <w:r w:rsidR="007C1CA2" w:rsidRPr="00075EBC">
        <w:rPr>
          <w:sz w:val="24"/>
          <w:szCs w:val="24"/>
        </w:rPr>
        <w:t xml:space="preserve">/actului de studii echivalent, </w:t>
      </w:r>
      <w:r w:rsidRPr="00075EBC">
        <w:rPr>
          <w:sz w:val="24"/>
          <w:szCs w:val="24"/>
        </w:rPr>
        <w:t>90</w:t>
      </w:r>
      <w:r w:rsidR="00152A50" w:rsidRPr="00075EBC">
        <w:rPr>
          <w:sz w:val="24"/>
          <w:szCs w:val="24"/>
        </w:rPr>
        <w:t>/</w:t>
      </w:r>
      <w:r w:rsidRPr="00075EBC">
        <w:rPr>
          <w:sz w:val="24"/>
          <w:szCs w:val="24"/>
        </w:rPr>
        <w:t xml:space="preserve">120 de credite de studii; </w:t>
      </w:r>
    </w:p>
    <w:p w14:paraId="14B47603" w14:textId="2568DAB5" w:rsidR="00A5388B" w:rsidRPr="00075EBC" w:rsidRDefault="001A4905" w:rsidP="00591D3C">
      <w:pPr>
        <w:numPr>
          <w:ilvl w:val="0"/>
          <w:numId w:val="20"/>
        </w:numPr>
        <w:tabs>
          <w:tab w:val="left" w:pos="1134"/>
        </w:tabs>
        <w:spacing w:line="276" w:lineRule="auto"/>
        <w:ind w:left="0" w:firstLine="851"/>
        <w:contextualSpacing/>
        <w:rPr>
          <w:sz w:val="24"/>
          <w:szCs w:val="24"/>
        </w:rPr>
      </w:pPr>
      <w:r w:rsidRPr="00075EBC">
        <w:rPr>
          <w:i/>
          <w:sz w:val="24"/>
          <w:szCs w:val="24"/>
        </w:rPr>
        <w:t>tipul calificării</w:t>
      </w:r>
      <w:r w:rsidRPr="00075EBC">
        <w:rPr>
          <w:sz w:val="24"/>
          <w:szCs w:val="24"/>
        </w:rPr>
        <w:t xml:space="preserve"> </w:t>
      </w:r>
      <w:r w:rsidRPr="00075EBC">
        <w:rPr>
          <w:i/>
          <w:sz w:val="24"/>
          <w:szCs w:val="24"/>
        </w:rPr>
        <w:t>7.3:</w:t>
      </w:r>
      <w:r w:rsidRPr="00075EBC">
        <w:rPr>
          <w:sz w:val="24"/>
          <w:szCs w:val="24"/>
        </w:rPr>
        <w:t xml:space="preserve"> program de studii superioare integrate, </w:t>
      </w:r>
      <w:r w:rsidR="00FF6E51" w:rsidRPr="00075EBC">
        <w:rPr>
          <w:sz w:val="24"/>
          <w:szCs w:val="24"/>
        </w:rPr>
        <w:t xml:space="preserve">în baza Diplomei de Bacalaureat/Diplomei de studii profesionale/actului echivalent de studii, </w:t>
      </w:r>
      <w:r w:rsidR="002A5E5E" w:rsidRPr="00075EBC">
        <w:rPr>
          <w:sz w:val="24"/>
          <w:szCs w:val="24"/>
        </w:rPr>
        <w:t xml:space="preserve">cel puțin </w:t>
      </w:r>
      <w:r w:rsidR="006D720B" w:rsidRPr="00075EBC">
        <w:rPr>
          <w:sz w:val="24"/>
          <w:szCs w:val="24"/>
        </w:rPr>
        <w:t>300 credite de studii</w:t>
      </w:r>
      <w:r w:rsidRPr="00075EBC">
        <w:rPr>
          <w:sz w:val="24"/>
          <w:szCs w:val="24"/>
        </w:rPr>
        <w:t xml:space="preserve"> (</w:t>
      </w:r>
      <w:r w:rsidR="006D720B" w:rsidRPr="00075EBC">
        <w:rPr>
          <w:sz w:val="24"/>
          <w:szCs w:val="24"/>
        </w:rPr>
        <w:t xml:space="preserve">stomatologe </w:t>
      </w:r>
      <w:r w:rsidR="006A110C" w:rsidRPr="00075EBC">
        <w:rPr>
          <w:sz w:val="24"/>
          <w:szCs w:val="24"/>
        </w:rPr>
        <w:t>și farmacie</w:t>
      </w:r>
      <w:r w:rsidRPr="00075EBC">
        <w:rPr>
          <w:sz w:val="24"/>
          <w:szCs w:val="24"/>
        </w:rPr>
        <w:t>)</w:t>
      </w:r>
      <w:r w:rsidR="007C1CA2" w:rsidRPr="00075EBC">
        <w:rPr>
          <w:sz w:val="24"/>
          <w:szCs w:val="24"/>
        </w:rPr>
        <w:t xml:space="preserve"> </w:t>
      </w:r>
      <w:r w:rsidRPr="00075EBC">
        <w:rPr>
          <w:sz w:val="24"/>
          <w:szCs w:val="24"/>
        </w:rPr>
        <w:t>cu durata de 5 ani și 360 de credite de studii (</w:t>
      </w:r>
      <w:r w:rsidR="006D720B" w:rsidRPr="00075EBC">
        <w:rPr>
          <w:sz w:val="24"/>
          <w:szCs w:val="24"/>
        </w:rPr>
        <w:t>arhitectură, medicină veterinară, medicină</w:t>
      </w:r>
      <w:r w:rsidRPr="00075EBC">
        <w:rPr>
          <w:sz w:val="24"/>
          <w:szCs w:val="24"/>
        </w:rPr>
        <w:t>) cu durata studiilor de 6 ani.</w:t>
      </w:r>
    </w:p>
    <w:p w14:paraId="6A2013C6" w14:textId="45975A8C" w:rsidR="007C1CA2" w:rsidRPr="00075EBC" w:rsidRDefault="00C906B0" w:rsidP="00FF6E51">
      <w:pPr>
        <w:numPr>
          <w:ilvl w:val="0"/>
          <w:numId w:val="20"/>
        </w:numPr>
        <w:tabs>
          <w:tab w:val="left" w:pos="270"/>
          <w:tab w:val="left" w:pos="426"/>
          <w:tab w:val="left" w:pos="567"/>
          <w:tab w:val="left" w:pos="851"/>
          <w:tab w:val="left" w:pos="1134"/>
          <w:tab w:val="left" w:pos="1276"/>
        </w:tabs>
        <w:autoSpaceDE w:val="0"/>
        <w:autoSpaceDN w:val="0"/>
        <w:adjustRightInd w:val="0"/>
        <w:spacing w:line="276" w:lineRule="auto"/>
        <w:ind w:left="0" w:firstLine="851"/>
        <w:contextualSpacing/>
        <w:rPr>
          <w:sz w:val="24"/>
          <w:szCs w:val="24"/>
        </w:rPr>
      </w:pPr>
      <w:r w:rsidRPr="00075EBC">
        <w:rPr>
          <w:i/>
          <w:sz w:val="24"/>
          <w:szCs w:val="24"/>
        </w:rPr>
        <w:t>tipul calificării</w:t>
      </w:r>
      <w:r w:rsidRPr="00075EBC">
        <w:rPr>
          <w:sz w:val="24"/>
          <w:szCs w:val="24"/>
        </w:rPr>
        <w:t xml:space="preserve"> </w:t>
      </w:r>
      <w:r w:rsidRPr="00075EBC">
        <w:rPr>
          <w:i/>
          <w:sz w:val="24"/>
          <w:szCs w:val="24"/>
        </w:rPr>
        <w:t>7.4:</w:t>
      </w:r>
      <w:r w:rsidRPr="00075EBC">
        <w:rPr>
          <w:sz w:val="24"/>
          <w:szCs w:val="24"/>
        </w:rPr>
        <w:t xml:space="preserve"> </w:t>
      </w:r>
      <w:r w:rsidRPr="00075EBC">
        <w:rPr>
          <w:i/>
          <w:sz w:val="24"/>
          <w:szCs w:val="24"/>
        </w:rPr>
        <w:t>program de calificare parțială</w:t>
      </w:r>
      <w:r w:rsidR="00152A50" w:rsidRPr="00075EBC">
        <w:rPr>
          <w:i/>
          <w:sz w:val="24"/>
          <w:szCs w:val="24"/>
        </w:rPr>
        <w:t xml:space="preserve"> (</w:t>
      </w:r>
      <w:proofErr w:type="spellStart"/>
      <w:r w:rsidR="00152A50" w:rsidRPr="00075EBC">
        <w:rPr>
          <w:i/>
          <w:sz w:val="24"/>
          <w:szCs w:val="24"/>
        </w:rPr>
        <w:t>microcalificare</w:t>
      </w:r>
      <w:proofErr w:type="spellEnd"/>
      <w:r w:rsidR="00152A50" w:rsidRPr="00075EBC">
        <w:rPr>
          <w:i/>
          <w:sz w:val="24"/>
          <w:szCs w:val="24"/>
        </w:rPr>
        <w:t>)</w:t>
      </w:r>
      <w:r w:rsidRPr="00075EBC">
        <w:rPr>
          <w:sz w:val="24"/>
          <w:szCs w:val="24"/>
        </w:rPr>
        <w:t xml:space="preserve">: program de formare </w:t>
      </w:r>
      <w:r w:rsidR="00152A50" w:rsidRPr="00075EBC">
        <w:rPr>
          <w:sz w:val="24"/>
          <w:szCs w:val="24"/>
        </w:rPr>
        <w:t xml:space="preserve">inițială/continua </w:t>
      </w:r>
      <w:r w:rsidRPr="00075EBC">
        <w:rPr>
          <w:sz w:val="24"/>
          <w:szCs w:val="24"/>
        </w:rPr>
        <w:t xml:space="preserve">a competențelor specifice/inovative, completarea/aprofundarea calificării </w:t>
      </w:r>
      <w:r w:rsidR="007C1CA2" w:rsidRPr="00075EBC">
        <w:rPr>
          <w:sz w:val="24"/>
          <w:szCs w:val="24"/>
        </w:rPr>
        <w:t xml:space="preserve">(realizat în diverse contexte), în baza Diplomei de studii superioare de </w:t>
      </w:r>
      <w:proofErr w:type="spellStart"/>
      <w:r w:rsidR="008C1ACE">
        <w:rPr>
          <w:sz w:val="24"/>
          <w:szCs w:val="24"/>
        </w:rPr>
        <w:t>Licen</w:t>
      </w:r>
      <w:r w:rsidR="008C1ACE">
        <w:rPr>
          <w:sz w:val="24"/>
          <w:szCs w:val="24"/>
          <w:lang w:val="ro-MD"/>
        </w:rPr>
        <w:t>ță</w:t>
      </w:r>
      <w:proofErr w:type="spellEnd"/>
      <w:r w:rsidR="00FF6E51" w:rsidRPr="00075EBC">
        <w:rPr>
          <w:sz w:val="24"/>
          <w:szCs w:val="24"/>
        </w:rPr>
        <w:t>, 5-60 credite de studii;</w:t>
      </w:r>
      <w:r w:rsidR="007C1CA2" w:rsidRPr="00075EBC">
        <w:rPr>
          <w:sz w:val="24"/>
          <w:szCs w:val="24"/>
        </w:rPr>
        <w:t xml:space="preserve"> </w:t>
      </w:r>
    </w:p>
    <w:p w14:paraId="6BA38618" w14:textId="4AA67A24" w:rsidR="00B466BB" w:rsidRPr="00075EBC" w:rsidRDefault="001A4905" w:rsidP="007C1CA2">
      <w:pPr>
        <w:tabs>
          <w:tab w:val="left" w:pos="0"/>
          <w:tab w:val="left" w:pos="270"/>
          <w:tab w:val="left" w:pos="851"/>
          <w:tab w:val="left" w:pos="1134"/>
          <w:tab w:val="left" w:pos="1276"/>
        </w:tabs>
        <w:autoSpaceDE w:val="0"/>
        <w:autoSpaceDN w:val="0"/>
        <w:adjustRightInd w:val="0"/>
        <w:spacing w:line="276" w:lineRule="auto"/>
        <w:ind w:firstLine="709"/>
        <w:contextualSpacing/>
        <w:rPr>
          <w:sz w:val="24"/>
          <w:szCs w:val="24"/>
        </w:rPr>
      </w:pPr>
      <w:r w:rsidRPr="00075EBC">
        <w:rPr>
          <w:sz w:val="24"/>
          <w:szCs w:val="24"/>
        </w:rPr>
        <w:t>8) Nivelul 8 CNC corespunde nivelului 8 EQF și</w:t>
      </w:r>
      <w:r w:rsidRPr="00075EBC">
        <w:t xml:space="preserve"> </w:t>
      </w:r>
      <w:r w:rsidR="00560BEA" w:rsidRPr="00075EBC">
        <w:rPr>
          <w:sz w:val="24"/>
          <w:szCs w:val="24"/>
        </w:rPr>
        <w:t xml:space="preserve">atestă </w:t>
      </w:r>
      <w:r w:rsidRPr="00075EBC">
        <w:rPr>
          <w:sz w:val="24"/>
          <w:szCs w:val="24"/>
        </w:rPr>
        <w:t>finalizarea ciclului III a învățăm</w:t>
      </w:r>
      <w:r w:rsidR="00224139" w:rsidRPr="00075EBC">
        <w:rPr>
          <w:sz w:val="24"/>
          <w:szCs w:val="24"/>
        </w:rPr>
        <w:t>â</w:t>
      </w:r>
      <w:r w:rsidRPr="00075EBC">
        <w:rPr>
          <w:sz w:val="24"/>
          <w:szCs w:val="24"/>
        </w:rPr>
        <w:t xml:space="preserve">ntului superior - studii superioare de doctorat, durata 3-4 ani și finalizarea programelor de </w:t>
      </w:r>
      <w:proofErr w:type="spellStart"/>
      <w:r w:rsidRPr="00075EBC">
        <w:rPr>
          <w:sz w:val="24"/>
          <w:szCs w:val="24"/>
        </w:rPr>
        <w:t>postdoctorat</w:t>
      </w:r>
      <w:proofErr w:type="spellEnd"/>
      <w:r w:rsidRPr="00075EBC">
        <w:rPr>
          <w:sz w:val="24"/>
          <w:szCs w:val="24"/>
        </w:rPr>
        <w:t>:</w:t>
      </w:r>
    </w:p>
    <w:p w14:paraId="7B5C2786" w14:textId="618CF89B" w:rsidR="00A5388B" w:rsidRPr="00075EBC" w:rsidRDefault="001A4905" w:rsidP="007C1CA2">
      <w:pPr>
        <w:numPr>
          <w:ilvl w:val="0"/>
          <w:numId w:val="21"/>
        </w:numPr>
        <w:tabs>
          <w:tab w:val="left" w:pos="851"/>
          <w:tab w:val="left" w:pos="993"/>
          <w:tab w:val="left" w:pos="1134"/>
        </w:tabs>
        <w:spacing w:line="276" w:lineRule="auto"/>
        <w:ind w:left="0" w:firstLine="851"/>
        <w:contextualSpacing/>
        <w:rPr>
          <w:sz w:val="24"/>
          <w:szCs w:val="24"/>
        </w:rPr>
      </w:pPr>
      <w:r w:rsidRPr="00075EBC">
        <w:rPr>
          <w:i/>
          <w:sz w:val="24"/>
          <w:szCs w:val="24"/>
        </w:rPr>
        <w:t>tipul calificării</w:t>
      </w:r>
      <w:r w:rsidRPr="00075EBC">
        <w:rPr>
          <w:sz w:val="24"/>
          <w:szCs w:val="24"/>
        </w:rPr>
        <w:t xml:space="preserve"> </w:t>
      </w:r>
      <w:r w:rsidRPr="00075EBC">
        <w:rPr>
          <w:i/>
          <w:sz w:val="24"/>
          <w:szCs w:val="24"/>
        </w:rPr>
        <w:t>8.1:</w:t>
      </w:r>
      <w:r w:rsidRPr="00075EBC">
        <w:rPr>
          <w:sz w:val="24"/>
          <w:szCs w:val="24"/>
        </w:rPr>
        <w:t xml:space="preserve"> program de doctorat științific - formarea competențelor de cercetare, dezvoltare, inovare și producerea de cunoaștere științifică originală, </w:t>
      </w:r>
      <w:r w:rsidR="007C1CA2" w:rsidRPr="00075EBC">
        <w:rPr>
          <w:sz w:val="24"/>
          <w:szCs w:val="24"/>
        </w:rPr>
        <w:t xml:space="preserve">în baza Diplomei de studii superioare de Master/Diploma de studii </w:t>
      </w:r>
      <w:r w:rsidR="00330618" w:rsidRPr="00075EBC">
        <w:rPr>
          <w:sz w:val="24"/>
          <w:szCs w:val="24"/>
        </w:rPr>
        <w:t>superioare integrate/</w:t>
      </w:r>
      <w:r w:rsidR="007C1CA2" w:rsidRPr="00075EBC">
        <w:rPr>
          <w:sz w:val="24"/>
          <w:szCs w:val="24"/>
        </w:rPr>
        <w:t xml:space="preserve">actului de studii echivalent, </w:t>
      </w:r>
      <w:r w:rsidRPr="00075EBC">
        <w:rPr>
          <w:sz w:val="24"/>
          <w:szCs w:val="24"/>
        </w:rPr>
        <w:t>180 de credite de studii</w:t>
      </w:r>
      <w:r w:rsidR="009708E2" w:rsidRPr="00075EBC">
        <w:rPr>
          <w:sz w:val="24"/>
          <w:szCs w:val="24"/>
        </w:rPr>
        <w:t>, cu susținerea tezei de doctor</w:t>
      </w:r>
      <w:r w:rsidR="00C0628C" w:rsidRPr="00075EBC">
        <w:rPr>
          <w:sz w:val="24"/>
          <w:szCs w:val="24"/>
        </w:rPr>
        <w:t>at</w:t>
      </w:r>
      <w:r w:rsidRPr="00075EBC">
        <w:rPr>
          <w:sz w:val="24"/>
          <w:szCs w:val="24"/>
        </w:rPr>
        <w:t xml:space="preserve">; </w:t>
      </w:r>
    </w:p>
    <w:p w14:paraId="19653399" w14:textId="782A4240" w:rsidR="00A5388B" w:rsidRPr="00075EBC" w:rsidRDefault="001A4905" w:rsidP="007C1CA2">
      <w:pPr>
        <w:numPr>
          <w:ilvl w:val="0"/>
          <w:numId w:val="21"/>
        </w:numPr>
        <w:tabs>
          <w:tab w:val="left" w:pos="851"/>
          <w:tab w:val="left" w:pos="993"/>
          <w:tab w:val="left" w:pos="1134"/>
        </w:tabs>
        <w:spacing w:line="276" w:lineRule="auto"/>
        <w:ind w:left="0" w:firstLine="851"/>
        <w:contextualSpacing/>
        <w:rPr>
          <w:sz w:val="24"/>
          <w:szCs w:val="24"/>
        </w:rPr>
      </w:pPr>
      <w:r w:rsidRPr="00075EBC">
        <w:rPr>
          <w:i/>
          <w:sz w:val="24"/>
          <w:szCs w:val="24"/>
        </w:rPr>
        <w:t>tipul calificării</w:t>
      </w:r>
      <w:r w:rsidRPr="00075EBC">
        <w:rPr>
          <w:sz w:val="24"/>
          <w:szCs w:val="24"/>
        </w:rPr>
        <w:t xml:space="preserve"> </w:t>
      </w:r>
      <w:r w:rsidRPr="00075EBC">
        <w:rPr>
          <w:i/>
          <w:sz w:val="24"/>
          <w:szCs w:val="24"/>
        </w:rPr>
        <w:t>8.2:</w:t>
      </w:r>
      <w:r w:rsidRPr="00075EBC">
        <w:rPr>
          <w:sz w:val="24"/>
          <w:szCs w:val="24"/>
        </w:rPr>
        <w:t xml:space="preserve"> program de doctorat profesional/vocațional (arte, sport) – formarea de competențe de cercetare, dezvoltare, inovare și producerea de cunoaștere științifică originală într-un domeniu profesional/</w:t>
      </w:r>
      <w:proofErr w:type="spellStart"/>
      <w:r w:rsidRPr="00075EBC">
        <w:rPr>
          <w:sz w:val="24"/>
          <w:szCs w:val="24"/>
        </w:rPr>
        <w:t>vocațioal</w:t>
      </w:r>
      <w:proofErr w:type="spellEnd"/>
      <w:r w:rsidRPr="00075EBC">
        <w:rPr>
          <w:sz w:val="24"/>
          <w:szCs w:val="24"/>
        </w:rPr>
        <w:t xml:space="preserve">, </w:t>
      </w:r>
      <w:r w:rsidR="00330618" w:rsidRPr="00075EBC">
        <w:rPr>
          <w:sz w:val="24"/>
          <w:szCs w:val="24"/>
        </w:rPr>
        <w:t xml:space="preserve">în baza Diplomei de studii superioare de Master/Diploma de studii superioare integrate/actului de studii echivalent, </w:t>
      </w:r>
      <w:r w:rsidRPr="00075EBC">
        <w:rPr>
          <w:sz w:val="24"/>
          <w:szCs w:val="24"/>
        </w:rPr>
        <w:t>180 de credite de studii</w:t>
      </w:r>
      <w:r w:rsidR="009708E2" w:rsidRPr="00075EBC">
        <w:rPr>
          <w:sz w:val="24"/>
          <w:szCs w:val="24"/>
        </w:rPr>
        <w:t>, cu susținerea tezei de doctor</w:t>
      </w:r>
      <w:r w:rsidR="00C0628C" w:rsidRPr="00075EBC">
        <w:rPr>
          <w:sz w:val="24"/>
          <w:szCs w:val="24"/>
        </w:rPr>
        <w:t>at</w:t>
      </w:r>
      <w:r w:rsidRPr="00075EBC">
        <w:rPr>
          <w:sz w:val="24"/>
          <w:szCs w:val="24"/>
        </w:rPr>
        <w:t>;</w:t>
      </w:r>
    </w:p>
    <w:p w14:paraId="5A79280E" w14:textId="77777777" w:rsidR="00A5388B" w:rsidRPr="00075EBC" w:rsidRDefault="001A4905" w:rsidP="007C1CA2">
      <w:pPr>
        <w:numPr>
          <w:ilvl w:val="0"/>
          <w:numId w:val="21"/>
        </w:numPr>
        <w:tabs>
          <w:tab w:val="left" w:pos="851"/>
          <w:tab w:val="left" w:pos="993"/>
          <w:tab w:val="left" w:pos="1134"/>
        </w:tabs>
        <w:spacing w:line="276" w:lineRule="auto"/>
        <w:ind w:left="0" w:firstLine="851"/>
        <w:contextualSpacing/>
        <w:rPr>
          <w:sz w:val="24"/>
          <w:szCs w:val="24"/>
        </w:rPr>
      </w:pPr>
      <w:r w:rsidRPr="00075EBC">
        <w:rPr>
          <w:i/>
          <w:sz w:val="24"/>
          <w:szCs w:val="24"/>
        </w:rPr>
        <w:t>tipul calificării</w:t>
      </w:r>
      <w:r w:rsidRPr="00075EBC">
        <w:rPr>
          <w:sz w:val="24"/>
          <w:szCs w:val="24"/>
        </w:rPr>
        <w:t xml:space="preserve"> </w:t>
      </w:r>
      <w:r w:rsidRPr="00075EBC">
        <w:rPr>
          <w:i/>
          <w:sz w:val="24"/>
          <w:szCs w:val="24"/>
        </w:rPr>
        <w:t>8.3:</w:t>
      </w:r>
      <w:r w:rsidRPr="00075EBC">
        <w:rPr>
          <w:sz w:val="24"/>
          <w:szCs w:val="24"/>
        </w:rPr>
        <w:t xml:space="preserve"> program de </w:t>
      </w:r>
      <w:proofErr w:type="spellStart"/>
      <w:r w:rsidRPr="00075EBC">
        <w:rPr>
          <w:sz w:val="24"/>
          <w:szCs w:val="24"/>
        </w:rPr>
        <w:t>postdoctorat</w:t>
      </w:r>
      <w:proofErr w:type="spellEnd"/>
      <w:r w:rsidRPr="00075EBC">
        <w:rPr>
          <w:sz w:val="24"/>
          <w:szCs w:val="24"/>
        </w:rPr>
        <w:t>, durata de cel mult 3 ani.</w:t>
      </w:r>
    </w:p>
    <w:p w14:paraId="7502991E" w14:textId="2F4B2A60" w:rsidR="00A5388B" w:rsidRPr="00075EBC" w:rsidRDefault="001A4905" w:rsidP="00591D3C">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 xml:space="preserve">Nivelurile de calificare ale CNC, obținute în sistemul de </w:t>
      </w:r>
      <w:proofErr w:type="spellStart"/>
      <w:r w:rsidRPr="00075EBC">
        <w:rPr>
          <w:sz w:val="24"/>
          <w:szCs w:val="24"/>
          <w:lang w:val="ro-RO"/>
        </w:rPr>
        <w:t>învăţăm</w:t>
      </w:r>
      <w:r w:rsidR="00224139" w:rsidRPr="00075EBC">
        <w:rPr>
          <w:sz w:val="24"/>
          <w:szCs w:val="24"/>
          <w:lang w:val="ro-RO"/>
        </w:rPr>
        <w:t>â</w:t>
      </w:r>
      <w:r w:rsidRPr="00075EBC">
        <w:rPr>
          <w:sz w:val="24"/>
          <w:szCs w:val="24"/>
          <w:lang w:val="ro-RO"/>
        </w:rPr>
        <w:t>nt</w:t>
      </w:r>
      <w:proofErr w:type="spellEnd"/>
      <w:r w:rsidRPr="00075EBC">
        <w:rPr>
          <w:sz w:val="24"/>
          <w:szCs w:val="24"/>
          <w:lang w:val="ro-RO"/>
        </w:rPr>
        <w:t xml:space="preserve"> superior corespund QF-EHEA, precum urmează:</w:t>
      </w:r>
    </w:p>
    <w:p w14:paraId="7FB913A6" w14:textId="77777777" w:rsidR="00A5388B" w:rsidRPr="00075EBC" w:rsidRDefault="001A4905" w:rsidP="00FC5437">
      <w:pPr>
        <w:numPr>
          <w:ilvl w:val="0"/>
          <w:numId w:val="22"/>
        </w:numPr>
        <w:tabs>
          <w:tab w:val="left" w:pos="270"/>
          <w:tab w:val="left" w:pos="426"/>
          <w:tab w:val="left" w:pos="851"/>
          <w:tab w:val="left" w:pos="993"/>
          <w:tab w:val="left" w:pos="1276"/>
        </w:tabs>
        <w:autoSpaceDE w:val="0"/>
        <w:autoSpaceDN w:val="0"/>
        <w:adjustRightInd w:val="0"/>
        <w:spacing w:line="276" w:lineRule="auto"/>
        <w:ind w:left="0" w:firstLine="993"/>
        <w:jc w:val="left"/>
        <w:rPr>
          <w:sz w:val="24"/>
          <w:szCs w:val="24"/>
        </w:rPr>
      </w:pPr>
      <w:r w:rsidRPr="00075EBC">
        <w:rPr>
          <w:sz w:val="24"/>
          <w:szCs w:val="24"/>
        </w:rPr>
        <w:t>Nivelul 6 CNC corespunde nivelului 1 QF-EHEA;</w:t>
      </w:r>
    </w:p>
    <w:p w14:paraId="7A33BBF7" w14:textId="77777777" w:rsidR="00A5388B" w:rsidRPr="00075EBC" w:rsidRDefault="001A4905" w:rsidP="00FC5437">
      <w:pPr>
        <w:numPr>
          <w:ilvl w:val="0"/>
          <w:numId w:val="22"/>
        </w:numPr>
        <w:tabs>
          <w:tab w:val="left" w:pos="270"/>
          <w:tab w:val="left" w:pos="426"/>
          <w:tab w:val="left" w:pos="851"/>
          <w:tab w:val="left" w:pos="993"/>
          <w:tab w:val="left" w:pos="1276"/>
        </w:tabs>
        <w:autoSpaceDE w:val="0"/>
        <w:autoSpaceDN w:val="0"/>
        <w:adjustRightInd w:val="0"/>
        <w:spacing w:line="276" w:lineRule="auto"/>
        <w:ind w:left="0" w:firstLine="993"/>
        <w:jc w:val="left"/>
        <w:rPr>
          <w:sz w:val="24"/>
          <w:szCs w:val="24"/>
        </w:rPr>
      </w:pPr>
      <w:r w:rsidRPr="00075EBC">
        <w:rPr>
          <w:sz w:val="24"/>
          <w:szCs w:val="24"/>
        </w:rPr>
        <w:t>Nivelul 7 CNC corespunde nivelului 2 QF-EHEA;</w:t>
      </w:r>
    </w:p>
    <w:p w14:paraId="2DBEEBE4" w14:textId="77777777" w:rsidR="00A5388B" w:rsidRPr="00075EBC" w:rsidRDefault="001A4905" w:rsidP="00FC5437">
      <w:pPr>
        <w:numPr>
          <w:ilvl w:val="0"/>
          <w:numId w:val="22"/>
        </w:numPr>
        <w:tabs>
          <w:tab w:val="left" w:pos="270"/>
          <w:tab w:val="left" w:pos="426"/>
          <w:tab w:val="left" w:pos="851"/>
          <w:tab w:val="left" w:pos="993"/>
          <w:tab w:val="left" w:pos="1276"/>
        </w:tabs>
        <w:autoSpaceDE w:val="0"/>
        <w:autoSpaceDN w:val="0"/>
        <w:adjustRightInd w:val="0"/>
        <w:spacing w:line="276" w:lineRule="auto"/>
        <w:ind w:left="0" w:firstLine="993"/>
        <w:jc w:val="left"/>
        <w:rPr>
          <w:sz w:val="24"/>
          <w:szCs w:val="24"/>
        </w:rPr>
      </w:pPr>
      <w:r w:rsidRPr="00075EBC">
        <w:rPr>
          <w:sz w:val="24"/>
          <w:szCs w:val="24"/>
        </w:rPr>
        <w:t>Nivelul 8 CNC corespunde nivelului 3 QF-EHEA</w:t>
      </w:r>
    </w:p>
    <w:p w14:paraId="106C58BB" w14:textId="716EAD04" w:rsidR="00B466BB" w:rsidRPr="00075EBC" w:rsidRDefault="001A4905">
      <w:pPr>
        <w:pStyle w:val="a3"/>
        <w:numPr>
          <w:ilvl w:val="0"/>
          <w:numId w:val="8"/>
        </w:numPr>
        <w:tabs>
          <w:tab w:val="left" w:pos="709"/>
          <w:tab w:val="left" w:pos="851"/>
          <w:tab w:val="left" w:pos="993"/>
        </w:tabs>
        <w:spacing w:line="276" w:lineRule="auto"/>
        <w:ind w:left="0" w:firstLine="567"/>
        <w:rPr>
          <w:sz w:val="24"/>
          <w:szCs w:val="24"/>
          <w:lang w:eastAsia="ru-RU"/>
        </w:rPr>
      </w:pPr>
      <w:r w:rsidRPr="00075EBC">
        <w:rPr>
          <w:sz w:val="24"/>
          <w:szCs w:val="24"/>
        </w:rPr>
        <w:t xml:space="preserve">Corespondența dintre nivelurile </w:t>
      </w:r>
      <w:r w:rsidRPr="00075EBC">
        <w:rPr>
          <w:sz w:val="24"/>
          <w:szCs w:val="24"/>
          <w:lang w:eastAsia="ru-RU"/>
        </w:rPr>
        <w:t>CNC</w:t>
      </w:r>
      <w:r w:rsidRPr="00075EBC">
        <w:rPr>
          <w:sz w:val="24"/>
          <w:szCs w:val="24"/>
        </w:rPr>
        <w:t xml:space="preserve"> </w:t>
      </w:r>
      <w:r w:rsidR="00311413" w:rsidRPr="00075EBC">
        <w:rPr>
          <w:sz w:val="24"/>
          <w:szCs w:val="24"/>
        </w:rPr>
        <w:t xml:space="preserve">și </w:t>
      </w:r>
      <w:r w:rsidRPr="00075EBC">
        <w:rPr>
          <w:sz w:val="24"/>
          <w:szCs w:val="24"/>
        </w:rPr>
        <w:t>nivelurile de referință ale EQF și ale ISCED 2011/</w:t>
      </w:r>
      <w:r w:rsidR="00962C04" w:rsidRPr="00075EBC">
        <w:rPr>
          <w:sz w:val="24"/>
          <w:szCs w:val="24"/>
        </w:rPr>
        <w:t>ISCED-</w:t>
      </w:r>
      <w:r w:rsidRPr="00075EBC">
        <w:rPr>
          <w:sz w:val="24"/>
          <w:szCs w:val="24"/>
        </w:rPr>
        <w:t>F 2013, tipul programelor de studii generale și programelor de formare profesională din Republica Moldova, prin care pot fi dob</w:t>
      </w:r>
      <w:r w:rsidR="00224139" w:rsidRPr="00075EBC">
        <w:rPr>
          <w:sz w:val="24"/>
          <w:szCs w:val="24"/>
        </w:rPr>
        <w:t>â</w:t>
      </w:r>
      <w:r w:rsidRPr="00075EBC">
        <w:rPr>
          <w:sz w:val="24"/>
          <w:szCs w:val="24"/>
        </w:rPr>
        <w:t xml:space="preserve">ndite nivelurile de calificare, condițiile de acces, de evaluare finală a calificări și actele de studii care atestă nivelul corespunzător de calificare sunt prezentate în </w:t>
      </w:r>
      <w:r w:rsidRPr="00075EBC">
        <w:rPr>
          <w:i/>
          <w:sz w:val="24"/>
          <w:szCs w:val="24"/>
        </w:rPr>
        <w:t xml:space="preserve">Anexa 2, </w:t>
      </w:r>
      <w:r w:rsidRPr="00075EBC">
        <w:rPr>
          <w:sz w:val="24"/>
          <w:szCs w:val="24"/>
        </w:rPr>
        <w:t>parte</w:t>
      </w:r>
      <w:r w:rsidR="00311413" w:rsidRPr="00075EBC">
        <w:rPr>
          <w:sz w:val="24"/>
          <w:szCs w:val="24"/>
        </w:rPr>
        <w:t xml:space="preserve"> integrantă</w:t>
      </w:r>
      <w:r w:rsidRPr="00075EBC">
        <w:rPr>
          <w:i/>
          <w:sz w:val="24"/>
          <w:szCs w:val="24"/>
        </w:rPr>
        <w:t xml:space="preserve"> </w:t>
      </w:r>
      <w:r w:rsidRPr="00075EBC">
        <w:rPr>
          <w:sz w:val="24"/>
          <w:szCs w:val="24"/>
        </w:rPr>
        <w:t>a CNC.</w:t>
      </w:r>
    </w:p>
    <w:p w14:paraId="2794BBAD" w14:textId="77777777" w:rsidR="00A5388B" w:rsidRPr="00075EBC" w:rsidRDefault="001A4905" w:rsidP="00591D3C">
      <w:pPr>
        <w:pStyle w:val="a8"/>
        <w:numPr>
          <w:ilvl w:val="0"/>
          <w:numId w:val="8"/>
        </w:numPr>
        <w:tabs>
          <w:tab w:val="left" w:pos="851"/>
          <w:tab w:val="left" w:pos="993"/>
        </w:tabs>
        <w:spacing w:line="276" w:lineRule="auto"/>
        <w:ind w:left="0" w:firstLine="567"/>
        <w:rPr>
          <w:sz w:val="24"/>
          <w:szCs w:val="24"/>
          <w:lang w:val="ro-RO"/>
        </w:rPr>
      </w:pPr>
      <w:r w:rsidRPr="00075EBC">
        <w:rPr>
          <w:color w:val="000000" w:themeColor="text1"/>
          <w:sz w:val="24"/>
          <w:szCs w:val="24"/>
          <w:lang w:val="ro-RO"/>
        </w:rPr>
        <w:t>Profilul calificărilor</w:t>
      </w:r>
      <w:r w:rsidR="00995906" w:rsidRPr="00075EBC">
        <w:rPr>
          <w:color w:val="000000" w:themeColor="text1"/>
          <w:sz w:val="24"/>
          <w:szCs w:val="24"/>
          <w:lang w:val="ro-RO"/>
        </w:rPr>
        <w:t xml:space="preserve"> profesionale</w:t>
      </w:r>
      <w:r w:rsidRPr="00075EBC">
        <w:rPr>
          <w:color w:val="000000" w:themeColor="text1"/>
          <w:sz w:val="24"/>
          <w:szCs w:val="24"/>
          <w:lang w:val="ro-RO"/>
        </w:rPr>
        <w:t xml:space="preserve"> în CNC </w:t>
      </w:r>
      <w:r w:rsidRPr="00075EBC">
        <w:rPr>
          <w:sz w:val="24"/>
          <w:szCs w:val="24"/>
          <w:lang w:val="ro-RO"/>
        </w:rPr>
        <w:t>este determinat de domeniul formării profesionale în conformitate cu:</w:t>
      </w:r>
    </w:p>
    <w:p w14:paraId="0FF0A91A" w14:textId="77777777" w:rsidR="00B466BB" w:rsidRPr="00075EBC" w:rsidRDefault="001A4905">
      <w:pPr>
        <w:pStyle w:val="a3"/>
        <w:numPr>
          <w:ilvl w:val="0"/>
          <w:numId w:val="23"/>
        </w:numPr>
        <w:tabs>
          <w:tab w:val="left" w:pos="0"/>
          <w:tab w:val="left" w:pos="720"/>
          <w:tab w:val="left" w:pos="851"/>
          <w:tab w:val="left" w:pos="1134"/>
        </w:tabs>
        <w:spacing w:line="276" w:lineRule="auto"/>
        <w:ind w:left="0" w:firstLine="851"/>
        <w:rPr>
          <w:sz w:val="24"/>
          <w:szCs w:val="24"/>
        </w:rPr>
      </w:pPr>
      <w:r w:rsidRPr="00075EBC">
        <w:rPr>
          <w:sz w:val="24"/>
          <w:szCs w:val="24"/>
        </w:rPr>
        <w:lastRenderedPageBreak/>
        <w:t>Nomenclatorul domeniilor de formare profesională și al meseriilor/profesiilor (nivelul 3 CNC);</w:t>
      </w:r>
    </w:p>
    <w:p w14:paraId="1E940857" w14:textId="4C0F6CEB" w:rsidR="00B466BB" w:rsidRPr="00075EBC" w:rsidRDefault="001A4905">
      <w:pPr>
        <w:pStyle w:val="a3"/>
        <w:numPr>
          <w:ilvl w:val="0"/>
          <w:numId w:val="23"/>
        </w:numPr>
        <w:tabs>
          <w:tab w:val="left" w:pos="0"/>
          <w:tab w:val="left" w:pos="720"/>
          <w:tab w:val="left" w:pos="851"/>
          <w:tab w:val="left" w:pos="1134"/>
        </w:tabs>
        <w:spacing w:line="276" w:lineRule="auto"/>
        <w:ind w:left="0" w:firstLine="851"/>
        <w:rPr>
          <w:sz w:val="24"/>
          <w:szCs w:val="24"/>
        </w:rPr>
      </w:pPr>
      <w:r w:rsidRPr="00075EBC">
        <w:rPr>
          <w:sz w:val="24"/>
          <w:szCs w:val="24"/>
        </w:rPr>
        <w:t xml:space="preserve">Nomenclatorul domeniilor de formare profesională, al specialităților </w:t>
      </w:r>
      <w:proofErr w:type="spellStart"/>
      <w:r w:rsidRPr="00075EBC">
        <w:rPr>
          <w:sz w:val="24"/>
          <w:szCs w:val="24"/>
        </w:rPr>
        <w:t>şi</w:t>
      </w:r>
      <w:proofErr w:type="spellEnd"/>
      <w:r w:rsidRPr="00075EBC">
        <w:rPr>
          <w:sz w:val="24"/>
          <w:szCs w:val="24"/>
        </w:rPr>
        <w:t xml:space="preserve"> calificărilor pentru </w:t>
      </w:r>
      <w:proofErr w:type="spellStart"/>
      <w:r w:rsidRPr="00075EBC">
        <w:rPr>
          <w:sz w:val="24"/>
          <w:szCs w:val="24"/>
        </w:rPr>
        <w:t>învăţăm</w:t>
      </w:r>
      <w:r w:rsidR="00224139" w:rsidRPr="00075EBC">
        <w:rPr>
          <w:sz w:val="24"/>
          <w:szCs w:val="24"/>
        </w:rPr>
        <w:t>â</w:t>
      </w:r>
      <w:r w:rsidRPr="00075EBC">
        <w:rPr>
          <w:sz w:val="24"/>
          <w:szCs w:val="24"/>
        </w:rPr>
        <w:t>ntul</w:t>
      </w:r>
      <w:proofErr w:type="spellEnd"/>
      <w:r w:rsidRPr="00075EBC">
        <w:rPr>
          <w:sz w:val="24"/>
          <w:szCs w:val="24"/>
        </w:rPr>
        <w:t xml:space="preserve"> profesional tehnic </w:t>
      </w:r>
      <w:proofErr w:type="spellStart"/>
      <w:r w:rsidRPr="00075EBC">
        <w:rPr>
          <w:sz w:val="24"/>
          <w:szCs w:val="24"/>
        </w:rPr>
        <w:t>postsecundar</w:t>
      </w:r>
      <w:proofErr w:type="spellEnd"/>
      <w:r w:rsidRPr="00075EBC">
        <w:rPr>
          <w:sz w:val="24"/>
          <w:szCs w:val="24"/>
        </w:rPr>
        <w:t xml:space="preserve"> </w:t>
      </w:r>
      <w:proofErr w:type="spellStart"/>
      <w:r w:rsidRPr="00075EBC">
        <w:rPr>
          <w:sz w:val="24"/>
          <w:szCs w:val="24"/>
        </w:rPr>
        <w:t>şi</w:t>
      </w:r>
      <w:proofErr w:type="spellEnd"/>
      <w:r w:rsidRPr="00075EBC">
        <w:rPr>
          <w:sz w:val="24"/>
          <w:szCs w:val="24"/>
        </w:rPr>
        <w:t xml:space="preserve"> </w:t>
      </w:r>
      <w:proofErr w:type="spellStart"/>
      <w:r w:rsidRPr="00075EBC">
        <w:rPr>
          <w:sz w:val="24"/>
          <w:szCs w:val="24"/>
        </w:rPr>
        <w:t>postsecundar</w:t>
      </w:r>
      <w:proofErr w:type="spellEnd"/>
      <w:r w:rsidRPr="00075EBC">
        <w:rPr>
          <w:sz w:val="24"/>
          <w:szCs w:val="24"/>
        </w:rPr>
        <w:t xml:space="preserve"> </w:t>
      </w:r>
      <w:proofErr w:type="spellStart"/>
      <w:r w:rsidRPr="00075EBC">
        <w:rPr>
          <w:sz w:val="24"/>
          <w:szCs w:val="24"/>
        </w:rPr>
        <w:t>nonterţiar</w:t>
      </w:r>
      <w:proofErr w:type="spellEnd"/>
      <w:r w:rsidRPr="00075EBC">
        <w:rPr>
          <w:sz w:val="24"/>
          <w:szCs w:val="24"/>
        </w:rPr>
        <w:t xml:space="preserve"> (nivelurile 4-5 CNC);</w:t>
      </w:r>
    </w:p>
    <w:p w14:paraId="3010A66E" w14:textId="4AA71C48" w:rsidR="00B466BB" w:rsidRPr="00075EBC" w:rsidRDefault="001A4905">
      <w:pPr>
        <w:pStyle w:val="a3"/>
        <w:numPr>
          <w:ilvl w:val="0"/>
          <w:numId w:val="23"/>
        </w:numPr>
        <w:tabs>
          <w:tab w:val="left" w:pos="0"/>
          <w:tab w:val="left" w:pos="720"/>
          <w:tab w:val="left" w:pos="851"/>
          <w:tab w:val="left" w:pos="1134"/>
        </w:tabs>
        <w:spacing w:line="276" w:lineRule="auto"/>
        <w:ind w:left="0" w:firstLine="851"/>
        <w:rPr>
          <w:sz w:val="24"/>
          <w:szCs w:val="24"/>
        </w:rPr>
      </w:pPr>
      <w:r w:rsidRPr="00075EBC">
        <w:rPr>
          <w:sz w:val="24"/>
          <w:szCs w:val="24"/>
        </w:rPr>
        <w:t xml:space="preserve">Nomenclatorul domeniilor de formare profesională </w:t>
      </w:r>
      <w:proofErr w:type="spellStart"/>
      <w:r w:rsidRPr="00075EBC">
        <w:rPr>
          <w:sz w:val="24"/>
          <w:szCs w:val="24"/>
        </w:rPr>
        <w:t>şi</w:t>
      </w:r>
      <w:proofErr w:type="spellEnd"/>
      <w:r w:rsidRPr="00075EBC">
        <w:rPr>
          <w:sz w:val="24"/>
          <w:szCs w:val="24"/>
        </w:rPr>
        <w:t xml:space="preserve"> al specialităților în </w:t>
      </w:r>
      <w:proofErr w:type="spellStart"/>
      <w:r w:rsidRPr="00075EBC">
        <w:rPr>
          <w:sz w:val="24"/>
          <w:szCs w:val="24"/>
        </w:rPr>
        <w:t>învăţăm</w:t>
      </w:r>
      <w:r w:rsidR="00224139" w:rsidRPr="00075EBC">
        <w:rPr>
          <w:sz w:val="24"/>
          <w:szCs w:val="24"/>
        </w:rPr>
        <w:t>â</w:t>
      </w:r>
      <w:r w:rsidRPr="00075EBC">
        <w:rPr>
          <w:sz w:val="24"/>
          <w:szCs w:val="24"/>
        </w:rPr>
        <w:t>ntul</w:t>
      </w:r>
      <w:proofErr w:type="spellEnd"/>
      <w:r w:rsidRPr="00075EBC">
        <w:rPr>
          <w:sz w:val="24"/>
          <w:szCs w:val="24"/>
        </w:rPr>
        <w:t xml:space="preserve"> superior (nivelurile 6-7 CNC); </w:t>
      </w:r>
    </w:p>
    <w:p w14:paraId="09CDA5FA" w14:textId="77777777" w:rsidR="00B466BB" w:rsidRPr="00075EBC" w:rsidRDefault="001A4905">
      <w:pPr>
        <w:pStyle w:val="a3"/>
        <w:numPr>
          <w:ilvl w:val="0"/>
          <w:numId w:val="23"/>
        </w:numPr>
        <w:tabs>
          <w:tab w:val="left" w:pos="0"/>
          <w:tab w:val="left" w:pos="720"/>
          <w:tab w:val="left" w:pos="851"/>
          <w:tab w:val="left" w:pos="1134"/>
        </w:tabs>
        <w:spacing w:line="276" w:lineRule="auto"/>
        <w:ind w:left="0" w:firstLine="851"/>
        <w:rPr>
          <w:sz w:val="24"/>
          <w:szCs w:val="24"/>
        </w:rPr>
      </w:pPr>
      <w:r w:rsidRPr="00075EBC">
        <w:rPr>
          <w:sz w:val="24"/>
          <w:szCs w:val="24"/>
        </w:rPr>
        <w:t>Nomenclatorul specialităților științifice (nivelul 8 CNC), care sunt în concordanță cu ISCED-2011/</w:t>
      </w:r>
      <w:r w:rsidR="00995906" w:rsidRPr="00075EBC">
        <w:rPr>
          <w:sz w:val="24"/>
          <w:szCs w:val="24"/>
        </w:rPr>
        <w:t xml:space="preserve">F </w:t>
      </w:r>
      <w:r w:rsidRPr="00075EBC">
        <w:rPr>
          <w:sz w:val="24"/>
          <w:szCs w:val="24"/>
        </w:rPr>
        <w:t xml:space="preserve">2013 și Clasificatorul specialităților științifice, Manualul </w:t>
      </w:r>
      <w:proofErr w:type="spellStart"/>
      <w:r w:rsidRPr="00075EBC">
        <w:rPr>
          <w:sz w:val="24"/>
          <w:szCs w:val="24"/>
        </w:rPr>
        <w:t>Frascati</w:t>
      </w:r>
      <w:proofErr w:type="spellEnd"/>
      <w:r w:rsidRPr="00075EBC">
        <w:rPr>
          <w:sz w:val="24"/>
          <w:szCs w:val="24"/>
        </w:rPr>
        <w:t>, OECD.</w:t>
      </w:r>
    </w:p>
    <w:p w14:paraId="31651D65" w14:textId="5C678BF7" w:rsidR="00A5388B" w:rsidRPr="00075EBC" w:rsidRDefault="00ED19C1" w:rsidP="00591D3C">
      <w:pPr>
        <w:pStyle w:val="a8"/>
        <w:numPr>
          <w:ilvl w:val="0"/>
          <w:numId w:val="8"/>
        </w:numPr>
        <w:tabs>
          <w:tab w:val="left" w:pos="851"/>
          <w:tab w:val="left" w:pos="993"/>
        </w:tabs>
        <w:spacing w:line="276" w:lineRule="auto"/>
        <w:ind w:left="0" w:firstLine="567"/>
        <w:rPr>
          <w:sz w:val="24"/>
          <w:szCs w:val="24"/>
          <w:lang w:val="ro-RO"/>
        </w:rPr>
      </w:pPr>
      <w:r>
        <w:rPr>
          <w:sz w:val="24"/>
          <w:szCs w:val="24"/>
          <w:lang w:val="ro-RO"/>
        </w:rPr>
        <w:t>C</w:t>
      </w:r>
      <w:r w:rsidR="003E2783">
        <w:rPr>
          <w:sz w:val="24"/>
          <w:szCs w:val="24"/>
          <w:lang w:val="ro-RO"/>
        </w:rPr>
        <w:t>alificările</w:t>
      </w:r>
      <w:r w:rsidRPr="00075EBC">
        <w:rPr>
          <w:sz w:val="24"/>
          <w:szCs w:val="24"/>
          <w:lang w:val="ro-RO"/>
        </w:rPr>
        <w:t xml:space="preserve"> profesionale </w:t>
      </w:r>
      <w:r>
        <w:rPr>
          <w:sz w:val="24"/>
          <w:szCs w:val="24"/>
          <w:lang w:val="ro-RO"/>
        </w:rPr>
        <w:t>din</w:t>
      </w:r>
      <w:r w:rsidRPr="00075EBC">
        <w:rPr>
          <w:sz w:val="24"/>
          <w:szCs w:val="24"/>
          <w:lang w:val="ro-RO"/>
        </w:rPr>
        <w:t xml:space="preserve"> </w:t>
      </w:r>
      <w:r w:rsidR="001A4905" w:rsidRPr="00075EBC">
        <w:rPr>
          <w:sz w:val="24"/>
          <w:szCs w:val="24"/>
          <w:lang w:val="ro-RO"/>
        </w:rPr>
        <w:t xml:space="preserve">CNC </w:t>
      </w:r>
      <w:r w:rsidR="00962C04" w:rsidRPr="00075EBC">
        <w:rPr>
          <w:sz w:val="24"/>
          <w:szCs w:val="24"/>
          <w:lang w:val="ro-RO"/>
        </w:rPr>
        <w:t>sunt în concordanță cu ISCED 2011 și ISCED-F 2013</w:t>
      </w:r>
      <w:r>
        <w:rPr>
          <w:sz w:val="24"/>
          <w:szCs w:val="24"/>
          <w:lang w:val="ro-RO"/>
        </w:rPr>
        <w:t>, care disting următoarele domenii.</w:t>
      </w:r>
    </w:p>
    <w:p w14:paraId="0F2580AA" w14:textId="77777777" w:rsidR="00B466BB" w:rsidRPr="00075EBC" w:rsidRDefault="00311413">
      <w:pPr>
        <w:pStyle w:val="a3"/>
        <w:numPr>
          <w:ilvl w:val="0"/>
          <w:numId w:val="33"/>
        </w:numPr>
        <w:tabs>
          <w:tab w:val="left" w:pos="0"/>
          <w:tab w:val="left" w:pos="709"/>
          <w:tab w:val="left" w:pos="1276"/>
        </w:tabs>
        <w:spacing w:line="276" w:lineRule="auto"/>
        <w:ind w:left="1134" w:hanging="141"/>
        <w:rPr>
          <w:sz w:val="24"/>
          <w:szCs w:val="24"/>
        </w:rPr>
      </w:pPr>
      <w:r w:rsidRPr="00075EBC">
        <w:rPr>
          <w:sz w:val="24"/>
          <w:szCs w:val="24"/>
        </w:rPr>
        <w:t>Educație;</w:t>
      </w:r>
    </w:p>
    <w:p w14:paraId="2CC5AC7C" w14:textId="77777777" w:rsidR="00B466BB" w:rsidRPr="00075EBC" w:rsidRDefault="00311413">
      <w:pPr>
        <w:pStyle w:val="a3"/>
        <w:numPr>
          <w:ilvl w:val="0"/>
          <w:numId w:val="33"/>
        </w:numPr>
        <w:tabs>
          <w:tab w:val="left" w:pos="0"/>
          <w:tab w:val="left" w:pos="709"/>
          <w:tab w:val="left" w:pos="1276"/>
        </w:tabs>
        <w:spacing w:line="276" w:lineRule="auto"/>
        <w:ind w:left="1134" w:hanging="141"/>
        <w:rPr>
          <w:sz w:val="24"/>
          <w:szCs w:val="24"/>
        </w:rPr>
      </w:pPr>
      <w:r w:rsidRPr="00075EBC">
        <w:rPr>
          <w:sz w:val="24"/>
          <w:szCs w:val="24"/>
        </w:rPr>
        <w:t>Arte și științe umaniste;</w:t>
      </w:r>
    </w:p>
    <w:p w14:paraId="3676E9C3" w14:textId="77777777" w:rsidR="00B466BB" w:rsidRPr="00075EBC" w:rsidRDefault="00311413">
      <w:pPr>
        <w:pStyle w:val="a3"/>
        <w:numPr>
          <w:ilvl w:val="0"/>
          <w:numId w:val="33"/>
        </w:numPr>
        <w:tabs>
          <w:tab w:val="left" w:pos="0"/>
          <w:tab w:val="left" w:pos="709"/>
          <w:tab w:val="left" w:pos="1276"/>
        </w:tabs>
        <w:spacing w:line="276" w:lineRule="auto"/>
        <w:ind w:left="1134" w:hanging="141"/>
        <w:rPr>
          <w:sz w:val="24"/>
          <w:szCs w:val="24"/>
        </w:rPr>
      </w:pPr>
      <w:r w:rsidRPr="00075EBC">
        <w:rPr>
          <w:sz w:val="24"/>
          <w:szCs w:val="24"/>
        </w:rPr>
        <w:t>Științe sociale, jurnalism și relații publice;</w:t>
      </w:r>
    </w:p>
    <w:p w14:paraId="0AF2BA15" w14:textId="77777777" w:rsidR="00B466BB" w:rsidRPr="00075EBC" w:rsidRDefault="00311413">
      <w:pPr>
        <w:pStyle w:val="a3"/>
        <w:numPr>
          <w:ilvl w:val="0"/>
          <w:numId w:val="33"/>
        </w:numPr>
        <w:tabs>
          <w:tab w:val="left" w:pos="0"/>
          <w:tab w:val="left" w:pos="709"/>
          <w:tab w:val="left" w:pos="1276"/>
        </w:tabs>
        <w:spacing w:line="276" w:lineRule="auto"/>
        <w:ind w:left="1134" w:hanging="141"/>
        <w:rPr>
          <w:sz w:val="24"/>
          <w:szCs w:val="24"/>
        </w:rPr>
      </w:pPr>
      <w:r w:rsidRPr="00075EBC">
        <w:rPr>
          <w:sz w:val="24"/>
          <w:szCs w:val="24"/>
        </w:rPr>
        <w:t>Busines</w:t>
      </w:r>
      <w:r w:rsidR="001A4905" w:rsidRPr="00075EBC">
        <w:rPr>
          <w:sz w:val="24"/>
          <w:szCs w:val="24"/>
        </w:rPr>
        <w:t>s, administrare și drept;</w:t>
      </w:r>
    </w:p>
    <w:p w14:paraId="1CD95BBF" w14:textId="77777777" w:rsidR="00B466BB" w:rsidRPr="00075EBC" w:rsidRDefault="00311413">
      <w:pPr>
        <w:pStyle w:val="a3"/>
        <w:numPr>
          <w:ilvl w:val="0"/>
          <w:numId w:val="33"/>
        </w:numPr>
        <w:tabs>
          <w:tab w:val="left" w:pos="0"/>
          <w:tab w:val="left" w:pos="709"/>
          <w:tab w:val="left" w:pos="1276"/>
        </w:tabs>
        <w:spacing w:line="276" w:lineRule="auto"/>
        <w:ind w:left="1134" w:hanging="141"/>
        <w:rPr>
          <w:sz w:val="24"/>
          <w:szCs w:val="24"/>
        </w:rPr>
      </w:pPr>
      <w:r w:rsidRPr="00075EBC">
        <w:rPr>
          <w:sz w:val="24"/>
          <w:szCs w:val="24"/>
        </w:rPr>
        <w:t>Științe ale naturii, matematică și statistică</w:t>
      </w:r>
    </w:p>
    <w:p w14:paraId="59A176FE" w14:textId="77777777" w:rsidR="00B466BB" w:rsidRPr="00075EBC" w:rsidRDefault="00311413">
      <w:pPr>
        <w:pStyle w:val="a3"/>
        <w:numPr>
          <w:ilvl w:val="0"/>
          <w:numId w:val="33"/>
        </w:numPr>
        <w:tabs>
          <w:tab w:val="left" w:pos="0"/>
          <w:tab w:val="left" w:pos="709"/>
          <w:tab w:val="left" w:pos="1276"/>
        </w:tabs>
        <w:spacing w:line="276" w:lineRule="auto"/>
        <w:ind w:left="1134" w:hanging="141"/>
        <w:rPr>
          <w:sz w:val="24"/>
          <w:szCs w:val="24"/>
        </w:rPr>
      </w:pPr>
      <w:r w:rsidRPr="00075EBC">
        <w:rPr>
          <w:sz w:val="24"/>
          <w:szCs w:val="24"/>
        </w:rPr>
        <w:t xml:space="preserve">Tehnologii ale informației și comunicațiilor; </w:t>
      </w:r>
    </w:p>
    <w:p w14:paraId="225EC87D" w14:textId="77777777" w:rsidR="00B466BB" w:rsidRPr="00075EBC" w:rsidRDefault="00311413">
      <w:pPr>
        <w:pStyle w:val="a3"/>
        <w:numPr>
          <w:ilvl w:val="0"/>
          <w:numId w:val="33"/>
        </w:numPr>
        <w:tabs>
          <w:tab w:val="left" w:pos="0"/>
          <w:tab w:val="left" w:pos="709"/>
          <w:tab w:val="left" w:pos="1276"/>
        </w:tabs>
        <w:spacing w:line="276" w:lineRule="auto"/>
        <w:ind w:left="1134" w:hanging="141"/>
        <w:rPr>
          <w:sz w:val="24"/>
          <w:szCs w:val="24"/>
        </w:rPr>
      </w:pPr>
      <w:r w:rsidRPr="00075EBC">
        <w:rPr>
          <w:sz w:val="24"/>
          <w:szCs w:val="24"/>
        </w:rPr>
        <w:t>Inginerie, tehnologii de prelucrare, arhitectură și construcții;</w:t>
      </w:r>
    </w:p>
    <w:p w14:paraId="293E3190" w14:textId="77777777" w:rsidR="00B466BB" w:rsidRPr="00075EBC" w:rsidRDefault="00311413">
      <w:pPr>
        <w:pStyle w:val="a3"/>
        <w:numPr>
          <w:ilvl w:val="0"/>
          <w:numId w:val="33"/>
        </w:numPr>
        <w:tabs>
          <w:tab w:val="left" w:pos="0"/>
          <w:tab w:val="left" w:pos="709"/>
          <w:tab w:val="left" w:pos="1134"/>
          <w:tab w:val="left" w:pos="1276"/>
        </w:tabs>
        <w:spacing w:line="276" w:lineRule="auto"/>
        <w:ind w:left="1134" w:hanging="141"/>
        <w:rPr>
          <w:sz w:val="24"/>
          <w:szCs w:val="24"/>
        </w:rPr>
      </w:pPr>
      <w:r w:rsidRPr="00075EBC">
        <w:rPr>
          <w:sz w:val="24"/>
          <w:szCs w:val="24"/>
        </w:rPr>
        <w:t>Științe agricole, silvicultură, piscicultură și medicină veterinară;</w:t>
      </w:r>
    </w:p>
    <w:p w14:paraId="52002619" w14:textId="503B62D4" w:rsidR="00B466BB" w:rsidRPr="00075EBC" w:rsidRDefault="00311413">
      <w:pPr>
        <w:pStyle w:val="a3"/>
        <w:numPr>
          <w:ilvl w:val="0"/>
          <w:numId w:val="33"/>
        </w:numPr>
        <w:tabs>
          <w:tab w:val="left" w:pos="0"/>
          <w:tab w:val="left" w:pos="709"/>
          <w:tab w:val="left" w:pos="1134"/>
          <w:tab w:val="left" w:pos="1276"/>
        </w:tabs>
        <w:spacing w:line="276" w:lineRule="auto"/>
        <w:ind w:left="1134" w:hanging="141"/>
        <w:rPr>
          <w:sz w:val="24"/>
          <w:szCs w:val="24"/>
        </w:rPr>
      </w:pPr>
      <w:r w:rsidRPr="00075EBC">
        <w:rPr>
          <w:sz w:val="24"/>
          <w:szCs w:val="24"/>
        </w:rPr>
        <w:t>Săn</w:t>
      </w:r>
      <w:r w:rsidR="001A4905" w:rsidRPr="00075EBC">
        <w:rPr>
          <w:sz w:val="24"/>
          <w:szCs w:val="24"/>
        </w:rPr>
        <w:t xml:space="preserve">ătate și asistență socială; </w:t>
      </w:r>
    </w:p>
    <w:p w14:paraId="6AC25D2E" w14:textId="77777777" w:rsidR="00B466BB" w:rsidRPr="00075EBC" w:rsidRDefault="00311413">
      <w:pPr>
        <w:pStyle w:val="a3"/>
        <w:numPr>
          <w:ilvl w:val="0"/>
          <w:numId w:val="33"/>
        </w:numPr>
        <w:tabs>
          <w:tab w:val="left" w:pos="0"/>
          <w:tab w:val="left" w:pos="709"/>
          <w:tab w:val="left" w:pos="1276"/>
          <w:tab w:val="left" w:pos="1418"/>
        </w:tabs>
        <w:spacing w:line="276" w:lineRule="auto"/>
        <w:ind w:left="993" w:hanging="141"/>
        <w:rPr>
          <w:sz w:val="24"/>
          <w:szCs w:val="24"/>
        </w:rPr>
      </w:pPr>
      <w:r w:rsidRPr="00075EBC">
        <w:rPr>
          <w:sz w:val="24"/>
          <w:szCs w:val="24"/>
        </w:rPr>
        <w:t>Servicii.</w:t>
      </w:r>
    </w:p>
    <w:p w14:paraId="3D7D8E38" w14:textId="77777777" w:rsidR="00A5388B" w:rsidRPr="00075EBC" w:rsidRDefault="001A4905" w:rsidP="00591D3C">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Corespondența dintre nivelurile CNC, nivelurile de referință ale EQF și nivelurile QF-EHEA este prezentată în Diagrama</w:t>
      </w:r>
      <w:r w:rsidRPr="00075EBC">
        <w:rPr>
          <w:i/>
          <w:sz w:val="24"/>
          <w:szCs w:val="24"/>
          <w:lang w:val="ro-RO"/>
        </w:rPr>
        <w:t xml:space="preserve"> Cadrul Național al Calificărilor din Republica Moldova</w:t>
      </w:r>
      <w:r w:rsidRPr="00075EBC">
        <w:rPr>
          <w:sz w:val="24"/>
          <w:szCs w:val="24"/>
          <w:lang w:val="ro-RO"/>
        </w:rPr>
        <w:t>,</w:t>
      </w:r>
      <w:r w:rsidRPr="00075EBC">
        <w:rPr>
          <w:b/>
          <w:lang w:val="ro-RO"/>
        </w:rPr>
        <w:t xml:space="preserve"> </w:t>
      </w:r>
      <w:r w:rsidRPr="00075EBC">
        <w:rPr>
          <w:i/>
          <w:sz w:val="24"/>
          <w:szCs w:val="24"/>
          <w:lang w:val="ro-RO"/>
        </w:rPr>
        <w:t>Anexa nr. 3</w:t>
      </w:r>
      <w:r w:rsidRPr="00075EBC">
        <w:rPr>
          <w:sz w:val="24"/>
          <w:szCs w:val="24"/>
          <w:lang w:val="ro-RO"/>
        </w:rPr>
        <w:t xml:space="preserve">, parte </w:t>
      </w:r>
      <w:r w:rsidR="00311413" w:rsidRPr="00075EBC">
        <w:rPr>
          <w:sz w:val="24"/>
          <w:szCs w:val="24"/>
          <w:lang w:val="ro-RO"/>
        </w:rPr>
        <w:t xml:space="preserve">integrantă </w:t>
      </w:r>
      <w:r w:rsidRPr="00075EBC">
        <w:rPr>
          <w:sz w:val="24"/>
          <w:szCs w:val="24"/>
          <w:lang w:val="ro-RO"/>
        </w:rPr>
        <w:t xml:space="preserve">a CNC. </w:t>
      </w:r>
    </w:p>
    <w:p w14:paraId="14C5D263" w14:textId="77777777" w:rsidR="00B466BB" w:rsidRPr="00075EBC" w:rsidRDefault="001A4905">
      <w:pPr>
        <w:pStyle w:val="a3"/>
        <w:tabs>
          <w:tab w:val="left" w:pos="993"/>
        </w:tabs>
        <w:spacing w:before="120" w:after="120" w:line="276" w:lineRule="auto"/>
        <w:ind w:left="0" w:firstLine="0"/>
        <w:jc w:val="center"/>
        <w:rPr>
          <w:b/>
          <w:sz w:val="24"/>
          <w:szCs w:val="24"/>
        </w:rPr>
      </w:pPr>
      <w:r w:rsidRPr="00075EBC">
        <w:rPr>
          <w:b/>
          <w:sz w:val="24"/>
          <w:szCs w:val="24"/>
        </w:rPr>
        <w:t>Secțiunea a 5-a</w:t>
      </w:r>
    </w:p>
    <w:p w14:paraId="0424E3DB" w14:textId="77777777" w:rsidR="00B466BB" w:rsidRPr="00075EBC" w:rsidRDefault="001A4905">
      <w:pPr>
        <w:pStyle w:val="a3"/>
        <w:tabs>
          <w:tab w:val="left" w:pos="993"/>
        </w:tabs>
        <w:spacing w:before="120" w:after="120" w:line="276" w:lineRule="auto"/>
        <w:ind w:left="0" w:firstLine="0"/>
        <w:jc w:val="center"/>
        <w:rPr>
          <w:b/>
          <w:sz w:val="24"/>
          <w:szCs w:val="24"/>
        </w:rPr>
      </w:pPr>
      <w:r w:rsidRPr="00075EBC">
        <w:rPr>
          <w:b/>
          <w:sz w:val="24"/>
          <w:szCs w:val="24"/>
        </w:rPr>
        <w:t>Acces, traseu de progres și transfer de calificări în CNC</w:t>
      </w:r>
    </w:p>
    <w:p w14:paraId="1645EB67" w14:textId="77777777" w:rsidR="00A5388B" w:rsidRPr="00075EBC" w:rsidRDefault="001A4905" w:rsidP="00591D3C">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Condițiile de acces, de acordare a calificării, condițiile de restabilire la studii sau de transfer la alt program de studii sunt elaborate și aprobate, pe niveluri CNC, de către Ministerul Educației și Cercetării.</w:t>
      </w:r>
    </w:p>
    <w:p w14:paraId="14814137" w14:textId="77777777" w:rsidR="00A5388B" w:rsidRPr="00075EBC" w:rsidRDefault="001A4905" w:rsidP="00591D3C">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 xml:space="preserve">La elaborarea/actualizarea CNC și </w:t>
      </w:r>
      <w:r w:rsidR="005C0D9D" w:rsidRPr="00075EBC">
        <w:rPr>
          <w:sz w:val="24"/>
          <w:szCs w:val="24"/>
          <w:lang w:val="ro-RO"/>
        </w:rPr>
        <w:t xml:space="preserve">a </w:t>
      </w:r>
      <w:r w:rsidRPr="00075EBC">
        <w:rPr>
          <w:sz w:val="24"/>
          <w:szCs w:val="24"/>
          <w:lang w:val="ro-RO"/>
        </w:rPr>
        <w:t xml:space="preserve">cadrului normativ care reglementează organizarea programelor de studii ce conduc la acordarea calificării cu nivel CNC sunt </w:t>
      </w:r>
      <w:r w:rsidR="00311413" w:rsidRPr="00075EBC">
        <w:rPr>
          <w:sz w:val="24"/>
          <w:szCs w:val="24"/>
          <w:lang w:val="ro-RO"/>
        </w:rPr>
        <w:t xml:space="preserve">stabilite </w:t>
      </w:r>
      <w:r w:rsidRPr="00075EBC">
        <w:rPr>
          <w:sz w:val="24"/>
          <w:szCs w:val="24"/>
          <w:lang w:val="ro-RO"/>
        </w:rPr>
        <w:t>reguli și proceduri pentru:</w:t>
      </w:r>
    </w:p>
    <w:p w14:paraId="3DAFA2C3" w14:textId="77777777" w:rsidR="00B466BB" w:rsidRPr="00075EBC" w:rsidRDefault="001A4905" w:rsidP="00FC5437">
      <w:pPr>
        <w:pStyle w:val="a3"/>
        <w:numPr>
          <w:ilvl w:val="0"/>
          <w:numId w:val="28"/>
        </w:numPr>
        <w:tabs>
          <w:tab w:val="left" w:pos="567"/>
          <w:tab w:val="left" w:pos="720"/>
          <w:tab w:val="left" w:pos="851"/>
          <w:tab w:val="left" w:pos="993"/>
          <w:tab w:val="left" w:pos="1276"/>
        </w:tabs>
        <w:spacing w:line="276" w:lineRule="auto"/>
        <w:ind w:left="0" w:firstLine="993"/>
        <w:rPr>
          <w:sz w:val="24"/>
          <w:szCs w:val="24"/>
        </w:rPr>
      </w:pPr>
      <w:r w:rsidRPr="00075EBC">
        <w:rPr>
          <w:sz w:val="24"/>
          <w:szCs w:val="24"/>
        </w:rPr>
        <w:t>promovarea principiului de învățare pe tot parcursul vieț</w:t>
      </w:r>
      <w:r w:rsidR="005C0D9D" w:rsidRPr="00075EBC">
        <w:rPr>
          <w:sz w:val="24"/>
          <w:szCs w:val="24"/>
        </w:rPr>
        <w:t>i</w:t>
      </w:r>
      <w:r w:rsidRPr="00075EBC">
        <w:rPr>
          <w:sz w:val="24"/>
          <w:szCs w:val="24"/>
        </w:rPr>
        <w:t>i;</w:t>
      </w:r>
    </w:p>
    <w:p w14:paraId="1603ED22" w14:textId="77777777" w:rsidR="00B466BB" w:rsidRPr="00075EBC" w:rsidRDefault="001A4905" w:rsidP="00FC5437">
      <w:pPr>
        <w:pStyle w:val="a3"/>
        <w:numPr>
          <w:ilvl w:val="0"/>
          <w:numId w:val="28"/>
        </w:numPr>
        <w:tabs>
          <w:tab w:val="left" w:pos="567"/>
          <w:tab w:val="left" w:pos="720"/>
          <w:tab w:val="left" w:pos="851"/>
          <w:tab w:val="left" w:pos="993"/>
          <w:tab w:val="left" w:pos="1276"/>
        </w:tabs>
        <w:spacing w:line="276" w:lineRule="auto"/>
        <w:ind w:left="0" w:firstLine="993"/>
        <w:rPr>
          <w:sz w:val="24"/>
          <w:szCs w:val="24"/>
        </w:rPr>
      </w:pPr>
      <w:r w:rsidRPr="00075EBC">
        <w:rPr>
          <w:sz w:val="24"/>
          <w:szCs w:val="24"/>
        </w:rPr>
        <w:t xml:space="preserve">asigurarea accesului la calificări pentru diferite categorii de beneficiari; </w:t>
      </w:r>
    </w:p>
    <w:p w14:paraId="2FACE01C" w14:textId="77777777" w:rsidR="00B466BB" w:rsidRPr="00075EBC" w:rsidRDefault="001A4905" w:rsidP="00FC5437">
      <w:pPr>
        <w:pStyle w:val="a3"/>
        <w:numPr>
          <w:ilvl w:val="0"/>
          <w:numId w:val="28"/>
        </w:numPr>
        <w:tabs>
          <w:tab w:val="left" w:pos="567"/>
          <w:tab w:val="left" w:pos="720"/>
          <w:tab w:val="left" w:pos="851"/>
          <w:tab w:val="left" w:pos="993"/>
          <w:tab w:val="left" w:pos="1276"/>
        </w:tabs>
        <w:spacing w:line="276" w:lineRule="auto"/>
        <w:ind w:left="0" w:firstLine="993"/>
        <w:rPr>
          <w:sz w:val="24"/>
          <w:szCs w:val="24"/>
        </w:rPr>
      </w:pPr>
      <w:r w:rsidRPr="00075EBC">
        <w:rPr>
          <w:sz w:val="24"/>
          <w:szCs w:val="24"/>
        </w:rPr>
        <w:t>stabilirea condițiilor de accelerare a realizării programelor;</w:t>
      </w:r>
    </w:p>
    <w:p w14:paraId="161E52D6" w14:textId="77777777" w:rsidR="00B466BB" w:rsidRPr="00075EBC" w:rsidRDefault="00311413" w:rsidP="00FC5437">
      <w:pPr>
        <w:pStyle w:val="a3"/>
        <w:numPr>
          <w:ilvl w:val="0"/>
          <w:numId w:val="28"/>
        </w:numPr>
        <w:tabs>
          <w:tab w:val="left" w:pos="567"/>
          <w:tab w:val="left" w:pos="720"/>
          <w:tab w:val="left" w:pos="851"/>
          <w:tab w:val="left" w:pos="993"/>
          <w:tab w:val="left" w:pos="1276"/>
        </w:tabs>
        <w:spacing w:line="276" w:lineRule="auto"/>
        <w:ind w:left="0" w:firstLine="993"/>
        <w:rPr>
          <w:sz w:val="24"/>
          <w:szCs w:val="24"/>
        </w:rPr>
      </w:pPr>
      <w:r w:rsidRPr="00075EBC">
        <w:rPr>
          <w:sz w:val="24"/>
          <w:szCs w:val="24"/>
        </w:rPr>
        <w:t>diversificarea</w:t>
      </w:r>
      <w:r w:rsidR="001A4905" w:rsidRPr="00075EBC">
        <w:rPr>
          <w:sz w:val="24"/>
          <w:szCs w:val="24"/>
        </w:rPr>
        <w:t xml:space="preserve"> modalităților de evaluare finală pentru obținerea calificării și a accesibilității procedurii de evaluare în timp;</w:t>
      </w:r>
    </w:p>
    <w:p w14:paraId="245CAC38" w14:textId="77777777" w:rsidR="00B466BB" w:rsidRPr="00075EBC" w:rsidRDefault="001A4905" w:rsidP="00FC5437">
      <w:pPr>
        <w:pStyle w:val="a3"/>
        <w:numPr>
          <w:ilvl w:val="0"/>
          <w:numId w:val="28"/>
        </w:numPr>
        <w:tabs>
          <w:tab w:val="left" w:pos="567"/>
          <w:tab w:val="left" w:pos="720"/>
          <w:tab w:val="left" w:pos="851"/>
          <w:tab w:val="left" w:pos="993"/>
          <w:tab w:val="left" w:pos="1276"/>
        </w:tabs>
        <w:spacing w:line="276" w:lineRule="auto"/>
        <w:ind w:left="0" w:firstLine="993"/>
        <w:rPr>
          <w:sz w:val="24"/>
          <w:szCs w:val="24"/>
        </w:rPr>
      </w:pPr>
      <w:r w:rsidRPr="00075EBC">
        <w:rPr>
          <w:sz w:val="24"/>
          <w:szCs w:val="24"/>
        </w:rPr>
        <w:t>dezvoltarea instrumentelor specifice de evaluare a rezultatelor învățării relevante conținutului și scopului calificării;</w:t>
      </w:r>
    </w:p>
    <w:p w14:paraId="124796F8" w14:textId="77777777" w:rsidR="00B466BB" w:rsidRPr="00075EBC" w:rsidRDefault="001A4905" w:rsidP="00FC5437">
      <w:pPr>
        <w:pStyle w:val="a3"/>
        <w:numPr>
          <w:ilvl w:val="0"/>
          <w:numId w:val="28"/>
        </w:numPr>
        <w:tabs>
          <w:tab w:val="left" w:pos="567"/>
          <w:tab w:val="left" w:pos="720"/>
          <w:tab w:val="left" w:pos="851"/>
          <w:tab w:val="left" w:pos="993"/>
          <w:tab w:val="left" w:pos="1276"/>
        </w:tabs>
        <w:spacing w:line="276" w:lineRule="auto"/>
        <w:ind w:left="0" w:firstLine="993"/>
        <w:rPr>
          <w:sz w:val="24"/>
          <w:szCs w:val="24"/>
        </w:rPr>
      </w:pPr>
      <w:r w:rsidRPr="00075EBC">
        <w:rPr>
          <w:sz w:val="24"/>
          <w:szCs w:val="24"/>
        </w:rPr>
        <w:t>asigurarea accesului direct al adulților și al persoanelor cu CES la evaluare pentru acordarea</w:t>
      </w:r>
      <w:r w:rsidR="00311413" w:rsidRPr="00075EBC">
        <w:rPr>
          <w:sz w:val="24"/>
          <w:szCs w:val="24"/>
        </w:rPr>
        <w:t xml:space="preserve"> unei</w:t>
      </w:r>
      <w:r w:rsidRPr="00075EBC">
        <w:rPr>
          <w:sz w:val="24"/>
          <w:szCs w:val="24"/>
        </w:rPr>
        <w:t xml:space="preserve"> calificări</w:t>
      </w:r>
      <w:r w:rsidR="005C0D9D" w:rsidRPr="00075EBC">
        <w:rPr>
          <w:sz w:val="24"/>
          <w:szCs w:val="24"/>
        </w:rPr>
        <w:t>,</w:t>
      </w:r>
      <w:r w:rsidRPr="00075EBC">
        <w:rPr>
          <w:sz w:val="24"/>
          <w:szCs w:val="24"/>
        </w:rPr>
        <w:t xml:space="preserve"> fără a parcurge durata deplină a unui program formal, în baza recunoașterii învățării în contexte informale și </w:t>
      </w:r>
      <w:proofErr w:type="spellStart"/>
      <w:r w:rsidRPr="00075EBC">
        <w:rPr>
          <w:sz w:val="24"/>
          <w:szCs w:val="24"/>
        </w:rPr>
        <w:t>nonformale</w:t>
      </w:r>
      <w:proofErr w:type="spellEnd"/>
      <w:r w:rsidRPr="00075EBC">
        <w:rPr>
          <w:sz w:val="24"/>
          <w:szCs w:val="24"/>
        </w:rPr>
        <w:t>;</w:t>
      </w:r>
    </w:p>
    <w:p w14:paraId="5F776B87" w14:textId="77777777" w:rsidR="00B466BB" w:rsidRPr="00075EBC" w:rsidRDefault="001A4905">
      <w:pPr>
        <w:pStyle w:val="a3"/>
        <w:numPr>
          <w:ilvl w:val="0"/>
          <w:numId w:val="28"/>
        </w:numPr>
        <w:tabs>
          <w:tab w:val="left" w:pos="567"/>
          <w:tab w:val="left" w:pos="720"/>
          <w:tab w:val="left" w:pos="851"/>
          <w:tab w:val="left" w:pos="993"/>
          <w:tab w:val="left" w:pos="1418"/>
        </w:tabs>
        <w:spacing w:line="276" w:lineRule="auto"/>
        <w:ind w:left="0" w:firstLine="993"/>
        <w:rPr>
          <w:sz w:val="24"/>
          <w:szCs w:val="24"/>
        </w:rPr>
      </w:pPr>
      <w:r w:rsidRPr="00075EBC">
        <w:rPr>
          <w:sz w:val="24"/>
          <w:szCs w:val="24"/>
        </w:rPr>
        <w:t>flexibilizarea condițiilor de acces și restabilire la studii.</w:t>
      </w:r>
    </w:p>
    <w:p w14:paraId="0365062B" w14:textId="5931F4E6" w:rsidR="00A5388B" w:rsidRPr="00075EBC" w:rsidRDefault="001A4905" w:rsidP="00591D3C">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lastRenderedPageBreak/>
        <w:t xml:space="preserve">Accesibilitatea </w:t>
      </w:r>
      <w:r w:rsidR="00591D3C" w:rsidRPr="00075EBC">
        <w:rPr>
          <w:sz w:val="24"/>
          <w:szCs w:val="24"/>
          <w:lang w:val="ro-RO"/>
        </w:rPr>
        <w:t>programelor de studii care conduc la dob</w:t>
      </w:r>
      <w:r w:rsidR="00224139" w:rsidRPr="00075EBC">
        <w:rPr>
          <w:sz w:val="24"/>
          <w:szCs w:val="24"/>
          <w:lang w:val="ro-RO"/>
        </w:rPr>
        <w:t>â</w:t>
      </w:r>
      <w:r w:rsidR="00591D3C" w:rsidRPr="00075EBC">
        <w:rPr>
          <w:sz w:val="24"/>
          <w:szCs w:val="24"/>
          <w:lang w:val="ro-RO"/>
        </w:rPr>
        <w:t xml:space="preserve">ndirea </w:t>
      </w:r>
      <w:r w:rsidR="00311413" w:rsidRPr="00075EBC">
        <w:rPr>
          <w:sz w:val="24"/>
          <w:szCs w:val="24"/>
          <w:lang w:val="ro-RO"/>
        </w:rPr>
        <w:t xml:space="preserve">formării unei </w:t>
      </w:r>
      <w:r w:rsidRPr="00075EBC">
        <w:rPr>
          <w:sz w:val="24"/>
          <w:szCs w:val="24"/>
          <w:lang w:val="ro-RO"/>
        </w:rPr>
        <w:t xml:space="preserve">calificării și asigurarea </w:t>
      </w:r>
      <w:r w:rsidR="00311413" w:rsidRPr="00075EBC">
        <w:rPr>
          <w:sz w:val="24"/>
          <w:szCs w:val="24"/>
          <w:lang w:val="ro-RO"/>
        </w:rPr>
        <w:t xml:space="preserve">unor </w:t>
      </w:r>
      <w:r w:rsidRPr="00075EBC">
        <w:rPr>
          <w:sz w:val="24"/>
          <w:szCs w:val="24"/>
          <w:lang w:val="ro-RO"/>
        </w:rPr>
        <w:t xml:space="preserve">trasee flexibile între calificări și între diferite contexte ale învățării se realizează prin </w:t>
      </w:r>
      <w:r w:rsidR="00311413" w:rsidRPr="00075EBC">
        <w:rPr>
          <w:sz w:val="24"/>
          <w:szCs w:val="24"/>
          <w:lang w:val="ro-RO"/>
        </w:rPr>
        <w:t>elaborarea de module ale</w:t>
      </w:r>
      <w:r w:rsidRPr="00075EBC">
        <w:rPr>
          <w:sz w:val="24"/>
          <w:szCs w:val="24"/>
          <w:lang w:val="ro-RO"/>
        </w:rPr>
        <w:t xml:space="preserve"> programelor de studii care conduc la acordarea calificări</w:t>
      </w:r>
      <w:r w:rsidR="00311413" w:rsidRPr="00075EBC">
        <w:rPr>
          <w:sz w:val="24"/>
          <w:szCs w:val="24"/>
          <w:lang w:val="ro-RO"/>
        </w:rPr>
        <w:t>lor</w:t>
      </w:r>
      <w:r w:rsidRPr="00075EBC">
        <w:rPr>
          <w:sz w:val="24"/>
          <w:szCs w:val="24"/>
          <w:lang w:val="ro-RO"/>
        </w:rPr>
        <w:t xml:space="preserve"> cu nivel CNC.</w:t>
      </w:r>
    </w:p>
    <w:p w14:paraId="55AA5738" w14:textId="77777777" w:rsidR="00A5388B" w:rsidRPr="00075EBC" w:rsidRDefault="00311413" w:rsidP="0074193A">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Proiectarea program</w:t>
      </w:r>
      <w:r w:rsidR="0074193A" w:rsidRPr="00075EBC">
        <w:rPr>
          <w:sz w:val="24"/>
          <w:szCs w:val="24"/>
          <w:lang w:val="ro-RO"/>
        </w:rPr>
        <w:t>ului</w:t>
      </w:r>
      <w:r w:rsidRPr="00075EBC">
        <w:rPr>
          <w:sz w:val="24"/>
          <w:szCs w:val="24"/>
          <w:lang w:val="ro-RO"/>
        </w:rPr>
        <w:t xml:space="preserve"> de studii </w:t>
      </w:r>
      <w:r w:rsidR="0074193A" w:rsidRPr="00075EBC">
        <w:rPr>
          <w:sz w:val="24"/>
          <w:szCs w:val="24"/>
          <w:lang w:val="ro-RO"/>
        </w:rPr>
        <w:t xml:space="preserve">pe bază de module </w:t>
      </w:r>
      <w:r w:rsidRPr="00075EBC">
        <w:rPr>
          <w:sz w:val="24"/>
          <w:szCs w:val="24"/>
          <w:lang w:val="ro-RO"/>
        </w:rPr>
        <w:t xml:space="preserve">este indicată </w:t>
      </w:r>
      <w:r w:rsidR="001A4905" w:rsidRPr="00075EBC">
        <w:rPr>
          <w:sz w:val="24"/>
          <w:szCs w:val="24"/>
          <w:lang w:val="ro-RO"/>
        </w:rPr>
        <w:t xml:space="preserve">în vederea asigurării accesului </w:t>
      </w:r>
      <w:r w:rsidR="0074193A" w:rsidRPr="00075EBC">
        <w:rPr>
          <w:sz w:val="24"/>
          <w:szCs w:val="24"/>
          <w:lang w:val="ro-RO"/>
        </w:rPr>
        <w:t xml:space="preserve">la educație și formare </w:t>
      </w:r>
      <w:r w:rsidR="001A4905" w:rsidRPr="00075EBC">
        <w:rPr>
          <w:sz w:val="24"/>
          <w:szCs w:val="24"/>
          <w:lang w:val="ro-RO"/>
        </w:rPr>
        <w:t xml:space="preserve">și promovării învățării pe tot parcursul vieții, inclusiv </w:t>
      </w:r>
      <w:r w:rsidRPr="00075EBC">
        <w:rPr>
          <w:sz w:val="24"/>
          <w:szCs w:val="24"/>
          <w:lang w:val="ro-RO"/>
        </w:rPr>
        <w:t xml:space="preserve">pentru </w:t>
      </w:r>
      <w:r w:rsidR="001A4905" w:rsidRPr="00075EBC">
        <w:rPr>
          <w:sz w:val="24"/>
          <w:szCs w:val="24"/>
          <w:lang w:val="ro-RO"/>
        </w:rPr>
        <w:t>adulți și persoane cu CES, acceler</w:t>
      </w:r>
      <w:r w:rsidR="00E05F37" w:rsidRPr="00075EBC">
        <w:rPr>
          <w:sz w:val="24"/>
          <w:szCs w:val="24"/>
          <w:lang w:val="ro-RO"/>
        </w:rPr>
        <w:t>ării</w:t>
      </w:r>
      <w:r w:rsidR="001A4905" w:rsidRPr="00075EBC">
        <w:rPr>
          <w:sz w:val="24"/>
          <w:szCs w:val="24"/>
          <w:lang w:val="ro-RO"/>
        </w:rPr>
        <w:t xml:space="preserve">, la </w:t>
      </w:r>
      <w:r w:rsidR="00591D3C" w:rsidRPr="00075EBC">
        <w:rPr>
          <w:sz w:val="24"/>
          <w:szCs w:val="24"/>
          <w:lang w:val="ro-RO"/>
        </w:rPr>
        <w:t>nevoie</w:t>
      </w:r>
      <w:r w:rsidR="001A4905" w:rsidRPr="00075EBC">
        <w:rPr>
          <w:sz w:val="24"/>
          <w:szCs w:val="24"/>
          <w:lang w:val="ro-RO"/>
        </w:rPr>
        <w:t>, a parcursului educațional, pentru finalizarea programului și obținerea unei calificării complete, pentru actualizarea/</w:t>
      </w:r>
      <w:r w:rsidR="0074193A" w:rsidRPr="00075EBC">
        <w:rPr>
          <w:sz w:val="24"/>
          <w:szCs w:val="24"/>
          <w:lang w:val="ro-RO"/>
        </w:rPr>
        <w:t xml:space="preserve"> </w:t>
      </w:r>
      <w:r w:rsidR="001A4905" w:rsidRPr="00075EBC">
        <w:rPr>
          <w:sz w:val="24"/>
          <w:szCs w:val="24"/>
          <w:lang w:val="ro-RO"/>
        </w:rPr>
        <w:t>extinderea/aprofundarea competențelor profesionale și soluționarea</w:t>
      </w:r>
      <w:r w:rsidR="001A4905" w:rsidRPr="00075EBC">
        <w:rPr>
          <w:color w:val="FF0000"/>
          <w:sz w:val="24"/>
          <w:szCs w:val="24"/>
          <w:lang w:val="ro-RO"/>
        </w:rPr>
        <w:t xml:space="preserve"> </w:t>
      </w:r>
      <w:r w:rsidR="001A4905" w:rsidRPr="00075EBC">
        <w:rPr>
          <w:sz w:val="24"/>
          <w:szCs w:val="24"/>
          <w:lang w:val="ro-RO"/>
        </w:rPr>
        <w:t xml:space="preserve">promptă a deficitului de forță de muncă </w:t>
      </w:r>
      <w:r w:rsidR="00E05F37" w:rsidRPr="00075EBC">
        <w:rPr>
          <w:sz w:val="24"/>
          <w:szCs w:val="24"/>
          <w:lang w:val="ro-RO"/>
        </w:rPr>
        <w:t xml:space="preserve">de </w:t>
      </w:r>
      <w:r w:rsidR="001A4905" w:rsidRPr="00075EBC">
        <w:rPr>
          <w:sz w:val="24"/>
          <w:szCs w:val="24"/>
          <w:lang w:val="ro-RO"/>
        </w:rPr>
        <w:t>o anumită calificare.</w:t>
      </w:r>
    </w:p>
    <w:p w14:paraId="02E0D0A5" w14:textId="77777777" w:rsidR="00A5388B" w:rsidRPr="00075EBC" w:rsidRDefault="001A4905" w:rsidP="0074193A">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 xml:space="preserve">Criteriile de </w:t>
      </w:r>
      <w:r w:rsidR="00E05F37" w:rsidRPr="00075EBC">
        <w:rPr>
          <w:sz w:val="24"/>
          <w:szCs w:val="24"/>
          <w:lang w:val="ro-RO"/>
        </w:rPr>
        <w:t xml:space="preserve">proiectare </w:t>
      </w:r>
      <w:r w:rsidRPr="00075EBC">
        <w:rPr>
          <w:sz w:val="24"/>
          <w:szCs w:val="24"/>
          <w:lang w:val="ro-RO"/>
        </w:rPr>
        <w:t xml:space="preserve">a </w:t>
      </w:r>
      <w:r w:rsidR="0074193A" w:rsidRPr="00075EBC">
        <w:rPr>
          <w:sz w:val="24"/>
          <w:szCs w:val="24"/>
          <w:lang w:val="ro-RO"/>
        </w:rPr>
        <w:t xml:space="preserve">programului </w:t>
      </w:r>
      <w:r w:rsidRPr="00075EBC">
        <w:rPr>
          <w:sz w:val="24"/>
          <w:szCs w:val="24"/>
          <w:lang w:val="ro-RO"/>
        </w:rPr>
        <w:t xml:space="preserve">de studii </w:t>
      </w:r>
      <w:r w:rsidR="0074193A" w:rsidRPr="00075EBC">
        <w:rPr>
          <w:sz w:val="24"/>
          <w:szCs w:val="24"/>
          <w:lang w:val="ro-RO"/>
        </w:rPr>
        <w:t xml:space="preserve">pe bază de module </w:t>
      </w:r>
      <w:r w:rsidRPr="00075EBC">
        <w:rPr>
          <w:sz w:val="24"/>
          <w:szCs w:val="24"/>
          <w:lang w:val="ro-RO"/>
        </w:rPr>
        <w:t xml:space="preserve">și de combinare a modulelor în cadrul </w:t>
      </w:r>
      <w:r w:rsidR="0074193A" w:rsidRPr="00075EBC">
        <w:rPr>
          <w:sz w:val="24"/>
          <w:szCs w:val="24"/>
          <w:lang w:val="ro-RO"/>
        </w:rPr>
        <w:t xml:space="preserve">programului </w:t>
      </w:r>
      <w:r w:rsidRPr="00075EBC">
        <w:rPr>
          <w:sz w:val="24"/>
          <w:szCs w:val="24"/>
          <w:lang w:val="ro-RO"/>
        </w:rPr>
        <w:t>sunt stabilite în regulamentele-cadru pentru organizarea programelor de studii, pe niveluri CNC, elaborate și aprobate de Ministerul Educației și Cercetării.</w:t>
      </w:r>
      <w:r w:rsidRPr="00075EBC">
        <w:rPr>
          <w:color w:val="000000" w:themeColor="text1"/>
          <w:sz w:val="24"/>
          <w:szCs w:val="24"/>
          <w:lang w:val="ro-RO"/>
        </w:rPr>
        <w:t xml:space="preserve"> </w:t>
      </w:r>
    </w:p>
    <w:p w14:paraId="05B1007E" w14:textId="77777777" w:rsidR="00A5388B" w:rsidRPr="00075EBC" w:rsidRDefault="001A4905" w:rsidP="0074193A">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 xml:space="preserve">Modulele sunt orientate spre </w:t>
      </w:r>
      <w:r w:rsidR="00E05F37" w:rsidRPr="00075EBC">
        <w:rPr>
          <w:sz w:val="24"/>
          <w:szCs w:val="24"/>
          <w:lang w:val="ro-RO"/>
        </w:rPr>
        <w:t xml:space="preserve">obținerea </w:t>
      </w:r>
      <w:r w:rsidRPr="00075EBC">
        <w:rPr>
          <w:sz w:val="24"/>
          <w:szCs w:val="24"/>
          <w:lang w:val="ro-RO"/>
        </w:rPr>
        <w:t xml:space="preserve">unui set de rezultate ale învățării și </w:t>
      </w:r>
      <w:r w:rsidR="00E05F37" w:rsidRPr="00075EBC">
        <w:rPr>
          <w:sz w:val="24"/>
          <w:szCs w:val="24"/>
          <w:lang w:val="ro-RO"/>
        </w:rPr>
        <w:t xml:space="preserve">conțin </w:t>
      </w:r>
      <w:r w:rsidRPr="00075EBC">
        <w:rPr>
          <w:sz w:val="24"/>
          <w:szCs w:val="24"/>
          <w:lang w:val="ro-RO"/>
        </w:rPr>
        <w:t xml:space="preserve">criterii și proceduri de evaluare a atingerii acestor rezultate, condițiile de acumulare și transfer </w:t>
      </w:r>
      <w:r w:rsidR="00E05F37" w:rsidRPr="00075EBC">
        <w:rPr>
          <w:sz w:val="24"/>
          <w:szCs w:val="24"/>
          <w:lang w:val="ro-RO"/>
        </w:rPr>
        <w:t xml:space="preserve">al </w:t>
      </w:r>
      <w:r w:rsidRPr="00075EBC">
        <w:rPr>
          <w:sz w:val="24"/>
          <w:szCs w:val="24"/>
          <w:lang w:val="ro-RO"/>
        </w:rPr>
        <w:t>credite</w:t>
      </w:r>
      <w:r w:rsidR="00E05F37" w:rsidRPr="00075EBC">
        <w:rPr>
          <w:sz w:val="24"/>
          <w:szCs w:val="24"/>
          <w:lang w:val="ro-RO"/>
        </w:rPr>
        <w:t>lor</w:t>
      </w:r>
      <w:r w:rsidRPr="00075EBC">
        <w:rPr>
          <w:sz w:val="24"/>
          <w:szCs w:val="24"/>
          <w:lang w:val="ro-RO"/>
        </w:rPr>
        <w:t xml:space="preserve"> de studii, în concordanță cu scopul primar al calificării. </w:t>
      </w:r>
    </w:p>
    <w:p w14:paraId="726C9E3D" w14:textId="20B8473D" w:rsidR="00A5388B" w:rsidRPr="00075EBC" w:rsidRDefault="001A4905" w:rsidP="0074193A">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 xml:space="preserve">Modulele pot fi organizate și furnizate într-o combinație și ordine succesivă, prestabilită în cadrul unui program de studii sau </w:t>
      </w:r>
      <w:r w:rsidR="00E05F37" w:rsidRPr="00075EBC">
        <w:rPr>
          <w:sz w:val="24"/>
          <w:szCs w:val="24"/>
          <w:lang w:val="ro-RO"/>
        </w:rPr>
        <w:t xml:space="preserve">în mod </w:t>
      </w:r>
      <w:r w:rsidRPr="00075EBC">
        <w:rPr>
          <w:sz w:val="24"/>
          <w:szCs w:val="24"/>
          <w:lang w:val="ro-RO"/>
        </w:rPr>
        <w:t>autonom. Modulele pot fi certificate separat și pot fi acumulate în timp p</w:t>
      </w:r>
      <w:r w:rsidR="00224139" w:rsidRPr="00075EBC">
        <w:rPr>
          <w:sz w:val="24"/>
          <w:szCs w:val="24"/>
          <w:lang w:val="ro-RO"/>
        </w:rPr>
        <w:t>â</w:t>
      </w:r>
      <w:r w:rsidRPr="00075EBC">
        <w:rPr>
          <w:sz w:val="24"/>
          <w:szCs w:val="24"/>
          <w:lang w:val="ro-RO"/>
        </w:rPr>
        <w:t xml:space="preserve">nă la obținerea unei </w:t>
      </w:r>
      <w:proofErr w:type="spellStart"/>
      <w:r w:rsidRPr="00075EBC">
        <w:rPr>
          <w:sz w:val="24"/>
          <w:szCs w:val="24"/>
          <w:lang w:val="ro-RO"/>
        </w:rPr>
        <w:t>calificari</w:t>
      </w:r>
      <w:proofErr w:type="spellEnd"/>
      <w:r w:rsidRPr="00075EBC">
        <w:rPr>
          <w:sz w:val="24"/>
          <w:szCs w:val="24"/>
          <w:lang w:val="ro-RO"/>
        </w:rPr>
        <w:t xml:space="preserve"> complete, </w:t>
      </w:r>
      <w:r w:rsidR="00E05F37" w:rsidRPr="00075EBC">
        <w:rPr>
          <w:sz w:val="24"/>
          <w:szCs w:val="24"/>
          <w:lang w:val="ro-RO"/>
        </w:rPr>
        <w:t>av</w:t>
      </w:r>
      <w:r w:rsidR="00224139" w:rsidRPr="00075EBC">
        <w:rPr>
          <w:sz w:val="24"/>
          <w:szCs w:val="24"/>
          <w:lang w:val="ro-RO"/>
        </w:rPr>
        <w:t>â</w:t>
      </w:r>
      <w:r w:rsidR="00E05F37" w:rsidRPr="00075EBC">
        <w:rPr>
          <w:sz w:val="24"/>
          <w:szCs w:val="24"/>
          <w:lang w:val="ro-RO"/>
        </w:rPr>
        <w:t xml:space="preserve">nd în vedere </w:t>
      </w:r>
      <w:r w:rsidRPr="00075EBC">
        <w:rPr>
          <w:sz w:val="24"/>
          <w:szCs w:val="24"/>
          <w:lang w:val="ro-RO"/>
        </w:rPr>
        <w:t>nevoile și posibilitățile individuale ale beneficiarului.</w:t>
      </w:r>
    </w:p>
    <w:p w14:paraId="4BFF9165" w14:textId="77777777" w:rsidR="00A5388B" w:rsidRPr="00075EBC" w:rsidRDefault="001A4905" w:rsidP="0074193A">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Furnizorii de programe de educație și formare profesională, care oferă programe modular</w:t>
      </w:r>
      <w:r w:rsidR="00E05F37" w:rsidRPr="00075EBC">
        <w:rPr>
          <w:sz w:val="24"/>
          <w:szCs w:val="24"/>
          <w:lang w:val="ro-RO"/>
        </w:rPr>
        <w:t>e</w:t>
      </w:r>
      <w:r w:rsidRPr="00075EBC">
        <w:rPr>
          <w:sz w:val="24"/>
          <w:szCs w:val="24"/>
          <w:lang w:val="ro-RO"/>
        </w:rPr>
        <w:t>, asigură ghidarea persoanelor interesate privind regulile de combinare și evaluare a modulelor pentru obținerea unei calificări complete.</w:t>
      </w:r>
    </w:p>
    <w:p w14:paraId="2679BB5E" w14:textId="77777777" w:rsidR="00A5388B" w:rsidRPr="00075EBC" w:rsidRDefault="001A4905" w:rsidP="0074193A">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Modulul axat pe dezvoltarea competențelor-cheie</w:t>
      </w:r>
      <w:r w:rsidR="00672A78" w:rsidRPr="00075EBC">
        <w:rPr>
          <w:sz w:val="24"/>
          <w:szCs w:val="24"/>
          <w:lang w:val="ro-RO"/>
        </w:rPr>
        <w:t xml:space="preserve">, </w:t>
      </w:r>
      <w:r w:rsidRPr="00075EBC">
        <w:rPr>
          <w:sz w:val="24"/>
          <w:szCs w:val="24"/>
          <w:lang w:val="ro-RO"/>
        </w:rPr>
        <w:t xml:space="preserve">aprofundarea calificării sau satisfacerea cerințelor specifice pentru angajare, care poate conduce la obținerea unei </w:t>
      </w:r>
      <w:proofErr w:type="spellStart"/>
      <w:r w:rsidRPr="00075EBC">
        <w:rPr>
          <w:sz w:val="24"/>
          <w:szCs w:val="24"/>
          <w:lang w:val="ro-RO"/>
        </w:rPr>
        <w:t>microcalificări</w:t>
      </w:r>
      <w:proofErr w:type="spellEnd"/>
      <w:r w:rsidRPr="00075EBC">
        <w:rPr>
          <w:sz w:val="24"/>
          <w:szCs w:val="24"/>
          <w:lang w:val="ro-RO"/>
        </w:rPr>
        <w:t>, poate fi oferit de furnizor ca parte integrată în</w:t>
      </w:r>
      <w:r w:rsidR="00E05F37" w:rsidRPr="00075EBC">
        <w:rPr>
          <w:sz w:val="24"/>
          <w:szCs w:val="24"/>
          <w:lang w:val="ro-RO"/>
        </w:rPr>
        <w:t>tr-un</w:t>
      </w:r>
      <w:r w:rsidRPr="00075EBC">
        <w:rPr>
          <w:sz w:val="24"/>
          <w:szCs w:val="24"/>
          <w:lang w:val="ro-RO"/>
        </w:rPr>
        <w:t xml:space="preserve"> program acreditat sau ca modul autonom dacă acesta este recunoscut de piața muncii prin standardele naționale ocupaționale/de calificare sau oferit la solicitarea </w:t>
      </w:r>
      <w:r w:rsidR="00E05F37" w:rsidRPr="00075EBC">
        <w:rPr>
          <w:sz w:val="24"/>
          <w:szCs w:val="24"/>
          <w:lang w:val="ro-RO"/>
        </w:rPr>
        <w:t xml:space="preserve">pieței </w:t>
      </w:r>
      <w:r w:rsidRPr="00075EBC">
        <w:rPr>
          <w:sz w:val="24"/>
          <w:szCs w:val="24"/>
          <w:lang w:val="ro-RO"/>
        </w:rPr>
        <w:t>muncii, în baza standardelor de competențe specifice sectoriale/competențe</w:t>
      </w:r>
      <w:r w:rsidR="00E05F37" w:rsidRPr="00075EBC">
        <w:rPr>
          <w:sz w:val="24"/>
          <w:szCs w:val="24"/>
          <w:lang w:val="ro-RO"/>
        </w:rPr>
        <w:t>-</w:t>
      </w:r>
      <w:r w:rsidRPr="00075EBC">
        <w:rPr>
          <w:sz w:val="24"/>
          <w:szCs w:val="24"/>
          <w:lang w:val="ro-RO"/>
        </w:rPr>
        <w:t>cheie, reglementate/recunoscute la nivel internațional/europe</w:t>
      </w:r>
      <w:r w:rsidR="005C0D9D" w:rsidRPr="00075EBC">
        <w:rPr>
          <w:sz w:val="24"/>
          <w:szCs w:val="24"/>
          <w:lang w:val="ro-RO"/>
        </w:rPr>
        <w:t>a</w:t>
      </w:r>
      <w:r w:rsidRPr="00075EBC">
        <w:rPr>
          <w:sz w:val="24"/>
          <w:szCs w:val="24"/>
          <w:lang w:val="ro-RO"/>
        </w:rPr>
        <w:t>n.</w:t>
      </w:r>
    </w:p>
    <w:p w14:paraId="2715B94D" w14:textId="77777777" w:rsidR="00A5388B" w:rsidRPr="00075EBC" w:rsidRDefault="001A4905" w:rsidP="0074193A">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Modulul</w:t>
      </w:r>
      <w:r w:rsidR="00E05F37" w:rsidRPr="00075EBC">
        <w:rPr>
          <w:sz w:val="24"/>
          <w:szCs w:val="24"/>
          <w:lang w:val="ro-RO"/>
        </w:rPr>
        <w:t xml:space="preserve"> destinat să  dezvolte  în mod </w:t>
      </w:r>
      <w:r w:rsidRPr="00075EBC">
        <w:rPr>
          <w:sz w:val="24"/>
          <w:szCs w:val="24"/>
          <w:lang w:val="ro-RO"/>
        </w:rPr>
        <w:t xml:space="preserve">autonom competențe pentru obținerea unei </w:t>
      </w:r>
      <w:proofErr w:type="spellStart"/>
      <w:r w:rsidRPr="00075EBC">
        <w:rPr>
          <w:sz w:val="24"/>
          <w:szCs w:val="24"/>
          <w:lang w:val="ro-RO"/>
        </w:rPr>
        <w:t>microcalificări</w:t>
      </w:r>
      <w:proofErr w:type="spellEnd"/>
      <w:r w:rsidRPr="00075EBC">
        <w:rPr>
          <w:sz w:val="24"/>
          <w:szCs w:val="24"/>
          <w:lang w:val="ro-RO"/>
        </w:rPr>
        <w:t>,</w:t>
      </w:r>
      <w:r w:rsidRPr="00075EBC">
        <w:rPr>
          <w:color w:val="FF0000"/>
          <w:sz w:val="24"/>
          <w:szCs w:val="24"/>
          <w:lang w:val="ro-RO"/>
        </w:rPr>
        <w:t xml:space="preserve"> </w:t>
      </w:r>
      <w:r w:rsidRPr="00075EBC">
        <w:rPr>
          <w:sz w:val="24"/>
          <w:szCs w:val="24"/>
          <w:lang w:val="ro-RO"/>
        </w:rPr>
        <w:t>organizat în afara unui program autorizat/acreditat de educație și formare</w:t>
      </w:r>
      <w:r w:rsidR="005C0D9D" w:rsidRPr="00075EBC">
        <w:rPr>
          <w:sz w:val="24"/>
          <w:szCs w:val="24"/>
          <w:lang w:val="ro-RO"/>
        </w:rPr>
        <w:t>,</w:t>
      </w:r>
      <w:r w:rsidRPr="00075EBC">
        <w:rPr>
          <w:sz w:val="24"/>
          <w:szCs w:val="24"/>
          <w:lang w:val="ro-RO"/>
        </w:rPr>
        <w:t xml:space="preserve"> este supus autorizării/</w:t>
      </w:r>
      <w:proofErr w:type="spellStart"/>
      <w:r w:rsidRPr="00075EBC">
        <w:rPr>
          <w:sz w:val="24"/>
          <w:szCs w:val="24"/>
          <w:lang w:val="ro-RO"/>
        </w:rPr>
        <w:t>acredirării</w:t>
      </w:r>
      <w:proofErr w:type="spellEnd"/>
      <w:r w:rsidRPr="00075EBC">
        <w:rPr>
          <w:sz w:val="24"/>
          <w:szCs w:val="24"/>
          <w:lang w:val="ro-RO"/>
        </w:rPr>
        <w:t xml:space="preserve"> conf</w:t>
      </w:r>
      <w:r w:rsidR="005C0D9D" w:rsidRPr="00075EBC">
        <w:rPr>
          <w:sz w:val="24"/>
          <w:szCs w:val="24"/>
          <w:lang w:val="ro-RO"/>
        </w:rPr>
        <w:t>o</w:t>
      </w:r>
      <w:r w:rsidRPr="00075EBC">
        <w:rPr>
          <w:sz w:val="24"/>
          <w:szCs w:val="24"/>
          <w:lang w:val="ro-RO"/>
        </w:rPr>
        <w:t xml:space="preserve">rm cadrului normativ. </w:t>
      </w:r>
    </w:p>
    <w:p w14:paraId="077282A3" w14:textId="77777777" w:rsidR="00A5388B" w:rsidRPr="00075EBC" w:rsidRDefault="001A4905" w:rsidP="0074193A">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 xml:space="preserve">Programele care conduc la acordarea </w:t>
      </w:r>
      <w:r w:rsidR="00E05F37" w:rsidRPr="00075EBC">
        <w:rPr>
          <w:sz w:val="24"/>
          <w:szCs w:val="24"/>
          <w:lang w:val="ro-RO"/>
        </w:rPr>
        <w:t xml:space="preserve">de </w:t>
      </w:r>
      <w:proofErr w:type="spellStart"/>
      <w:r w:rsidRPr="00075EBC">
        <w:rPr>
          <w:sz w:val="24"/>
          <w:szCs w:val="24"/>
          <w:lang w:val="ro-RO"/>
        </w:rPr>
        <w:t>microcalificări</w:t>
      </w:r>
      <w:proofErr w:type="spellEnd"/>
      <w:r w:rsidRPr="00075EBC">
        <w:rPr>
          <w:sz w:val="24"/>
          <w:szCs w:val="24"/>
          <w:lang w:val="ro-RO"/>
        </w:rPr>
        <w:t xml:space="preserve"> se organizează în conformitate cu cadrul normativ privind organizarea programelor de studii de nivelul respectiv al CNC.</w:t>
      </w:r>
    </w:p>
    <w:p w14:paraId="4F0A5B84" w14:textId="77777777" w:rsidR="00A5388B" w:rsidRPr="00075EBC" w:rsidRDefault="001A4905" w:rsidP="00517DE8">
      <w:pPr>
        <w:pStyle w:val="a8"/>
        <w:numPr>
          <w:ilvl w:val="0"/>
          <w:numId w:val="8"/>
        </w:numPr>
        <w:tabs>
          <w:tab w:val="left" w:pos="851"/>
          <w:tab w:val="left" w:pos="993"/>
        </w:tabs>
        <w:spacing w:line="276" w:lineRule="auto"/>
        <w:ind w:left="0" w:firstLine="567"/>
        <w:rPr>
          <w:color w:val="FF0000"/>
          <w:sz w:val="24"/>
          <w:szCs w:val="24"/>
          <w:lang w:val="ro-RO"/>
        </w:rPr>
      </w:pPr>
      <w:r w:rsidRPr="00075EBC">
        <w:rPr>
          <w:sz w:val="24"/>
          <w:szCs w:val="24"/>
          <w:lang w:val="ro-RO"/>
        </w:rPr>
        <w:t xml:space="preserve">Cerințele minime de acces, progres și evaluare pentru acordarea calificărilor care oferă acces la profesii reglementate sunt stabilite prin cadrul normativ sectorial de către autoritățile publice centrale cu atribuții în domeniile respective. </w:t>
      </w:r>
    </w:p>
    <w:p w14:paraId="5B65A88C" w14:textId="77777777" w:rsidR="00B466BB" w:rsidRPr="00075EBC" w:rsidRDefault="001A4905" w:rsidP="007266F3">
      <w:pPr>
        <w:tabs>
          <w:tab w:val="left" w:pos="426"/>
          <w:tab w:val="left" w:pos="993"/>
          <w:tab w:val="left" w:pos="1134"/>
        </w:tabs>
        <w:spacing w:before="240" w:after="120" w:line="276" w:lineRule="auto"/>
        <w:ind w:firstLine="0"/>
        <w:jc w:val="center"/>
        <w:rPr>
          <w:b/>
          <w:sz w:val="24"/>
          <w:szCs w:val="24"/>
        </w:rPr>
      </w:pPr>
      <w:r w:rsidRPr="00075EBC">
        <w:rPr>
          <w:b/>
          <w:sz w:val="24"/>
          <w:szCs w:val="24"/>
        </w:rPr>
        <w:t>Secțiunea a 6-a</w:t>
      </w:r>
    </w:p>
    <w:p w14:paraId="65FFFBA4" w14:textId="77777777" w:rsidR="00B466BB" w:rsidRPr="00075EBC" w:rsidRDefault="001A4905">
      <w:pPr>
        <w:tabs>
          <w:tab w:val="left" w:pos="426"/>
          <w:tab w:val="left" w:pos="993"/>
          <w:tab w:val="left" w:pos="1134"/>
        </w:tabs>
        <w:spacing w:before="120" w:after="120" w:line="276" w:lineRule="auto"/>
        <w:ind w:firstLine="851"/>
        <w:jc w:val="center"/>
        <w:rPr>
          <w:b/>
          <w:sz w:val="24"/>
          <w:szCs w:val="24"/>
        </w:rPr>
      </w:pPr>
      <w:r w:rsidRPr="00075EBC">
        <w:rPr>
          <w:b/>
          <w:sz w:val="24"/>
          <w:szCs w:val="24"/>
        </w:rPr>
        <w:t xml:space="preserve">Evaluarea rezultatelor învățării în vederea acordării </w:t>
      </w:r>
      <w:r w:rsidR="00E05F37" w:rsidRPr="00075EBC">
        <w:rPr>
          <w:b/>
          <w:sz w:val="24"/>
          <w:szCs w:val="24"/>
        </w:rPr>
        <w:t xml:space="preserve">unei </w:t>
      </w:r>
      <w:r w:rsidRPr="00075EBC">
        <w:rPr>
          <w:b/>
          <w:sz w:val="24"/>
          <w:szCs w:val="24"/>
        </w:rPr>
        <w:t>calificări cu nivel CNC</w:t>
      </w:r>
    </w:p>
    <w:p w14:paraId="2865BB4A" w14:textId="77777777" w:rsidR="00A5388B" w:rsidRPr="00075EBC" w:rsidRDefault="001A4905" w:rsidP="0074193A">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Evaluarea rezultatelor învățării pentru acordarea</w:t>
      </w:r>
      <w:r w:rsidR="00E05F37" w:rsidRPr="00075EBC">
        <w:rPr>
          <w:sz w:val="24"/>
          <w:szCs w:val="24"/>
          <w:lang w:val="ro-RO"/>
        </w:rPr>
        <w:t xml:space="preserve"> unei</w:t>
      </w:r>
      <w:r w:rsidRPr="00075EBC">
        <w:rPr>
          <w:sz w:val="24"/>
          <w:szCs w:val="24"/>
          <w:lang w:val="ro-RO"/>
        </w:rPr>
        <w:t xml:space="preserve"> calificării se realizează în baza criteriilor de referință și indicatorilor de performanță</w:t>
      </w:r>
      <w:r w:rsidR="005C0D9D" w:rsidRPr="00075EBC">
        <w:rPr>
          <w:sz w:val="24"/>
          <w:szCs w:val="24"/>
          <w:lang w:val="ro-RO"/>
        </w:rPr>
        <w:t>,</w:t>
      </w:r>
      <w:r w:rsidRPr="00075EBC">
        <w:rPr>
          <w:sz w:val="24"/>
          <w:szCs w:val="24"/>
          <w:lang w:val="ro-RO"/>
        </w:rPr>
        <w:t xml:space="preserve"> conform standardului de calificare și descriptorilor de nivel CNC și </w:t>
      </w:r>
      <w:r w:rsidR="00E05F37" w:rsidRPr="00075EBC">
        <w:rPr>
          <w:sz w:val="24"/>
          <w:szCs w:val="24"/>
          <w:lang w:val="ro-RO"/>
        </w:rPr>
        <w:t xml:space="preserve">în conformitate cu </w:t>
      </w:r>
      <w:r w:rsidRPr="00075EBC">
        <w:rPr>
          <w:sz w:val="24"/>
          <w:szCs w:val="24"/>
          <w:lang w:val="ro-RO"/>
        </w:rPr>
        <w:t xml:space="preserve">procedurilor stabilite în regulamentele de </w:t>
      </w:r>
      <w:r w:rsidRPr="00075EBC">
        <w:rPr>
          <w:sz w:val="24"/>
          <w:szCs w:val="24"/>
          <w:lang w:val="ro-RO"/>
        </w:rPr>
        <w:lastRenderedPageBreak/>
        <w:t>evaluare a rezultatelor învățării în vederea acordării calificării complete sau parțiale, elaborate și aprobate de Ministerul Educației și Cercetării.</w:t>
      </w:r>
    </w:p>
    <w:p w14:paraId="61CED142" w14:textId="77777777" w:rsidR="00A5388B" w:rsidRPr="00075EBC" w:rsidRDefault="001A4905" w:rsidP="0074193A">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 xml:space="preserve">Evaluarea rezultatelor învățării în vederea acordării </w:t>
      </w:r>
      <w:r w:rsidR="00E05F37" w:rsidRPr="00075EBC">
        <w:rPr>
          <w:sz w:val="24"/>
          <w:szCs w:val="24"/>
          <w:lang w:val="ro-RO"/>
        </w:rPr>
        <w:t xml:space="preserve">unei </w:t>
      </w:r>
      <w:r w:rsidRPr="00075EBC">
        <w:rPr>
          <w:sz w:val="24"/>
          <w:szCs w:val="24"/>
          <w:lang w:val="ro-RO"/>
        </w:rPr>
        <w:t xml:space="preserve">calificării complete sau parțiale, include următoarele elemente: </w:t>
      </w:r>
    </w:p>
    <w:p w14:paraId="563EC6D6" w14:textId="77777777" w:rsidR="00B466BB" w:rsidRPr="00075EBC" w:rsidRDefault="001A4905">
      <w:pPr>
        <w:pStyle w:val="a3"/>
        <w:numPr>
          <w:ilvl w:val="0"/>
          <w:numId w:val="29"/>
        </w:numPr>
        <w:tabs>
          <w:tab w:val="left" w:pos="426"/>
          <w:tab w:val="left" w:pos="709"/>
          <w:tab w:val="left" w:pos="851"/>
          <w:tab w:val="left" w:pos="1276"/>
        </w:tabs>
        <w:spacing w:line="276" w:lineRule="auto"/>
        <w:ind w:left="0" w:firstLine="993"/>
        <w:rPr>
          <w:sz w:val="24"/>
          <w:szCs w:val="24"/>
        </w:rPr>
      </w:pPr>
      <w:r w:rsidRPr="00075EBC">
        <w:rPr>
          <w:sz w:val="24"/>
          <w:szCs w:val="24"/>
        </w:rPr>
        <w:t>principii, procese, proceduri și metode de evaluare a rezultatelor învățării;</w:t>
      </w:r>
    </w:p>
    <w:p w14:paraId="415EF53B" w14:textId="77777777" w:rsidR="00B466BB" w:rsidRPr="00075EBC" w:rsidRDefault="001A4905">
      <w:pPr>
        <w:pStyle w:val="a3"/>
        <w:numPr>
          <w:ilvl w:val="0"/>
          <w:numId w:val="29"/>
        </w:numPr>
        <w:tabs>
          <w:tab w:val="left" w:pos="426"/>
          <w:tab w:val="left" w:pos="567"/>
          <w:tab w:val="left" w:pos="709"/>
          <w:tab w:val="left" w:pos="851"/>
          <w:tab w:val="left" w:pos="1276"/>
        </w:tabs>
        <w:spacing w:line="276" w:lineRule="auto"/>
        <w:ind w:left="0" w:firstLine="993"/>
        <w:rPr>
          <w:sz w:val="24"/>
          <w:szCs w:val="24"/>
        </w:rPr>
      </w:pPr>
      <w:r w:rsidRPr="00075EBC">
        <w:rPr>
          <w:sz w:val="24"/>
          <w:szCs w:val="24"/>
        </w:rPr>
        <w:t>cerințe specifice de evaluare pentru o calificare concretă;</w:t>
      </w:r>
    </w:p>
    <w:p w14:paraId="72F2AB14" w14:textId="77777777" w:rsidR="00B466BB" w:rsidRPr="00075EBC" w:rsidRDefault="001A4905">
      <w:pPr>
        <w:pStyle w:val="a3"/>
        <w:numPr>
          <w:ilvl w:val="0"/>
          <w:numId w:val="29"/>
        </w:numPr>
        <w:tabs>
          <w:tab w:val="left" w:pos="426"/>
          <w:tab w:val="left" w:pos="709"/>
          <w:tab w:val="left" w:pos="851"/>
          <w:tab w:val="left" w:pos="1276"/>
        </w:tabs>
        <w:spacing w:line="276" w:lineRule="auto"/>
        <w:ind w:left="0" w:firstLine="993"/>
        <w:rPr>
          <w:sz w:val="24"/>
          <w:szCs w:val="24"/>
        </w:rPr>
      </w:pPr>
      <w:r w:rsidRPr="00075EBC">
        <w:rPr>
          <w:sz w:val="24"/>
          <w:szCs w:val="24"/>
        </w:rPr>
        <w:t>cerințe minime pentru acordarea calificării;</w:t>
      </w:r>
    </w:p>
    <w:p w14:paraId="629A0584" w14:textId="77777777" w:rsidR="00B466BB" w:rsidRPr="00075EBC" w:rsidRDefault="001A4905">
      <w:pPr>
        <w:pStyle w:val="a3"/>
        <w:numPr>
          <w:ilvl w:val="0"/>
          <w:numId w:val="29"/>
        </w:numPr>
        <w:tabs>
          <w:tab w:val="left" w:pos="426"/>
          <w:tab w:val="left" w:pos="709"/>
          <w:tab w:val="left" w:pos="851"/>
          <w:tab w:val="left" w:pos="1276"/>
        </w:tabs>
        <w:spacing w:line="276" w:lineRule="auto"/>
        <w:ind w:left="0" w:firstLine="993"/>
        <w:rPr>
          <w:sz w:val="24"/>
          <w:szCs w:val="24"/>
        </w:rPr>
      </w:pPr>
      <w:r w:rsidRPr="00075EBC">
        <w:rPr>
          <w:sz w:val="24"/>
          <w:szCs w:val="24"/>
        </w:rPr>
        <w:t>criterii și scale de notare;</w:t>
      </w:r>
    </w:p>
    <w:p w14:paraId="49D27E7B" w14:textId="77777777" w:rsidR="00B466BB" w:rsidRPr="00075EBC" w:rsidRDefault="001A4905">
      <w:pPr>
        <w:pStyle w:val="a3"/>
        <w:numPr>
          <w:ilvl w:val="0"/>
          <w:numId w:val="29"/>
        </w:numPr>
        <w:tabs>
          <w:tab w:val="left" w:pos="426"/>
          <w:tab w:val="left" w:pos="709"/>
          <w:tab w:val="left" w:pos="851"/>
          <w:tab w:val="left" w:pos="1276"/>
        </w:tabs>
        <w:spacing w:line="276" w:lineRule="auto"/>
        <w:ind w:left="0" w:firstLine="993"/>
        <w:rPr>
          <w:sz w:val="24"/>
          <w:szCs w:val="24"/>
        </w:rPr>
      </w:pPr>
      <w:r w:rsidRPr="00075EBC">
        <w:rPr>
          <w:sz w:val="24"/>
          <w:szCs w:val="24"/>
        </w:rPr>
        <w:t>cerințe specifice pentru asigurarea calității procesului de evaluare și certificare;</w:t>
      </w:r>
    </w:p>
    <w:p w14:paraId="2B4B133F" w14:textId="6A774694" w:rsidR="00B466BB" w:rsidRPr="00075EBC" w:rsidRDefault="001A4905">
      <w:pPr>
        <w:pStyle w:val="a3"/>
        <w:numPr>
          <w:ilvl w:val="0"/>
          <w:numId w:val="29"/>
        </w:numPr>
        <w:tabs>
          <w:tab w:val="left" w:pos="426"/>
          <w:tab w:val="left" w:pos="709"/>
          <w:tab w:val="left" w:pos="851"/>
          <w:tab w:val="left" w:pos="1276"/>
        </w:tabs>
        <w:spacing w:line="276" w:lineRule="auto"/>
        <w:ind w:left="0" w:firstLine="993"/>
        <w:rPr>
          <w:sz w:val="24"/>
          <w:szCs w:val="24"/>
        </w:rPr>
      </w:pPr>
      <w:r w:rsidRPr="00075EBC">
        <w:rPr>
          <w:sz w:val="24"/>
          <w:szCs w:val="24"/>
        </w:rPr>
        <w:t>oportunități pentru recunoașterea rezultatelor învățării dob</w:t>
      </w:r>
      <w:r w:rsidR="00224139" w:rsidRPr="00075EBC">
        <w:rPr>
          <w:sz w:val="24"/>
          <w:szCs w:val="24"/>
        </w:rPr>
        <w:t>â</w:t>
      </w:r>
      <w:r w:rsidRPr="00075EBC">
        <w:rPr>
          <w:sz w:val="24"/>
          <w:szCs w:val="24"/>
        </w:rPr>
        <w:t>ndite anterior, relevante unei calificări concrete.</w:t>
      </w:r>
    </w:p>
    <w:p w14:paraId="7A2E1433" w14:textId="77777777" w:rsidR="00A5388B" w:rsidRPr="00075EBC" w:rsidRDefault="001A4905" w:rsidP="0074193A">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Evaluarea rezultatelor învățării se efectuează cu diferite scopuri și la diferite etape de organizare a programului de studii care conduce la acordarea calificării cu nivel CNC</w:t>
      </w:r>
      <w:r w:rsidR="0074193A" w:rsidRPr="00075EBC">
        <w:rPr>
          <w:sz w:val="24"/>
          <w:szCs w:val="24"/>
          <w:lang w:val="ro-RO"/>
        </w:rPr>
        <w:t>,</w:t>
      </w:r>
      <w:r w:rsidR="00370AD9" w:rsidRPr="00075EBC">
        <w:rPr>
          <w:sz w:val="24"/>
          <w:szCs w:val="24"/>
          <w:lang w:val="ro-RO"/>
        </w:rPr>
        <w:t xml:space="preserve"> pentru</w:t>
      </w:r>
      <w:r w:rsidRPr="00075EBC">
        <w:rPr>
          <w:sz w:val="24"/>
          <w:szCs w:val="24"/>
          <w:lang w:val="ro-RO"/>
        </w:rPr>
        <w:t>:</w:t>
      </w:r>
    </w:p>
    <w:p w14:paraId="54C9F132" w14:textId="77777777" w:rsidR="00A5388B" w:rsidRPr="00075EBC" w:rsidRDefault="001A4905" w:rsidP="0074193A">
      <w:pPr>
        <w:numPr>
          <w:ilvl w:val="1"/>
          <w:numId w:val="30"/>
        </w:numPr>
        <w:tabs>
          <w:tab w:val="left" w:pos="426"/>
          <w:tab w:val="left" w:pos="567"/>
          <w:tab w:val="left" w:pos="993"/>
          <w:tab w:val="left" w:pos="1276"/>
        </w:tabs>
        <w:spacing w:line="276" w:lineRule="auto"/>
        <w:ind w:left="0" w:firstLine="993"/>
        <w:rPr>
          <w:sz w:val="24"/>
          <w:szCs w:val="24"/>
        </w:rPr>
      </w:pPr>
      <w:r w:rsidRPr="00075EBC">
        <w:rPr>
          <w:sz w:val="24"/>
          <w:szCs w:val="24"/>
        </w:rPr>
        <w:t>stabilirea nivelului rezultatelor învățării</w:t>
      </w:r>
      <w:r w:rsidR="005C0D9D" w:rsidRPr="00075EBC">
        <w:rPr>
          <w:sz w:val="24"/>
          <w:szCs w:val="24"/>
        </w:rPr>
        <w:t>,</w:t>
      </w:r>
      <w:r w:rsidRPr="00075EBC">
        <w:rPr>
          <w:sz w:val="24"/>
          <w:szCs w:val="24"/>
        </w:rPr>
        <w:t xml:space="preserve"> demonstrate </w:t>
      </w:r>
      <w:r w:rsidR="00D959B6" w:rsidRPr="00075EBC">
        <w:rPr>
          <w:sz w:val="24"/>
          <w:szCs w:val="24"/>
        </w:rPr>
        <w:t>o persoană</w:t>
      </w:r>
      <w:r w:rsidRPr="00075EBC">
        <w:rPr>
          <w:sz w:val="24"/>
          <w:szCs w:val="24"/>
        </w:rPr>
        <w:t xml:space="preserve"> la începutul programului de studii</w:t>
      </w:r>
      <w:r w:rsidR="005C0D9D" w:rsidRPr="00075EBC">
        <w:rPr>
          <w:sz w:val="24"/>
          <w:szCs w:val="24"/>
        </w:rPr>
        <w:t>,</w:t>
      </w:r>
      <w:r w:rsidRPr="00075EBC">
        <w:rPr>
          <w:sz w:val="24"/>
          <w:szCs w:val="24"/>
        </w:rPr>
        <w:t xml:space="preserve"> în scopul stabilirii măsurilor compensatorii pentru asigurarea capacității acestuia de realizare a programului;</w:t>
      </w:r>
    </w:p>
    <w:p w14:paraId="6236F0FD" w14:textId="77777777" w:rsidR="00A5388B" w:rsidRPr="00075EBC" w:rsidRDefault="001A4905" w:rsidP="0074193A">
      <w:pPr>
        <w:numPr>
          <w:ilvl w:val="1"/>
          <w:numId w:val="30"/>
        </w:numPr>
        <w:tabs>
          <w:tab w:val="left" w:pos="426"/>
          <w:tab w:val="left" w:pos="567"/>
          <w:tab w:val="left" w:pos="993"/>
          <w:tab w:val="left" w:pos="1276"/>
        </w:tabs>
        <w:spacing w:line="276" w:lineRule="auto"/>
        <w:ind w:left="0" w:firstLine="993"/>
        <w:rPr>
          <w:sz w:val="24"/>
          <w:szCs w:val="24"/>
        </w:rPr>
      </w:pPr>
      <w:r w:rsidRPr="00075EBC">
        <w:rPr>
          <w:sz w:val="24"/>
          <w:szCs w:val="24"/>
        </w:rPr>
        <w:t>stabilirea progresului educațional (evaluare formativă și sumativă);</w:t>
      </w:r>
    </w:p>
    <w:p w14:paraId="70C81457" w14:textId="77777777" w:rsidR="00A5388B" w:rsidRPr="00075EBC" w:rsidRDefault="001A4905" w:rsidP="0074193A">
      <w:pPr>
        <w:numPr>
          <w:ilvl w:val="1"/>
          <w:numId w:val="30"/>
        </w:numPr>
        <w:tabs>
          <w:tab w:val="left" w:pos="426"/>
          <w:tab w:val="left" w:pos="567"/>
          <w:tab w:val="left" w:pos="993"/>
          <w:tab w:val="left" w:pos="1276"/>
        </w:tabs>
        <w:spacing w:line="276" w:lineRule="auto"/>
        <w:ind w:left="0" w:firstLine="993"/>
        <w:rPr>
          <w:sz w:val="24"/>
          <w:szCs w:val="24"/>
        </w:rPr>
      </w:pPr>
      <w:r w:rsidRPr="00075EBC">
        <w:rPr>
          <w:sz w:val="24"/>
          <w:szCs w:val="24"/>
        </w:rPr>
        <w:t>aprecierea ef</w:t>
      </w:r>
      <w:r w:rsidR="00B81273" w:rsidRPr="00075EBC">
        <w:rPr>
          <w:sz w:val="24"/>
          <w:szCs w:val="24"/>
        </w:rPr>
        <w:t>icienței</w:t>
      </w:r>
      <w:r w:rsidRPr="00075EBC">
        <w:rPr>
          <w:sz w:val="24"/>
          <w:szCs w:val="24"/>
        </w:rPr>
        <w:t xml:space="preserve"> procesului de instruire;</w:t>
      </w:r>
    </w:p>
    <w:p w14:paraId="46C1462A" w14:textId="0B639FAA" w:rsidR="00A5388B" w:rsidRPr="00075EBC" w:rsidRDefault="001A4905" w:rsidP="0074193A">
      <w:pPr>
        <w:numPr>
          <w:ilvl w:val="1"/>
          <w:numId w:val="30"/>
        </w:numPr>
        <w:tabs>
          <w:tab w:val="left" w:pos="426"/>
          <w:tab w:val="left" w:pos="567"/>
          <w:tab w:val="left" w:pos="993"/>
          <w:tab w:val="left" w:pos="1276"/>
        </w:tabs>
        <w:spacing w:line="276" w:lineRule="auto"/>
        <w:ind w:left="0" w:firstLine="993"/>
        <w:rPr>
          <w:sz w:val="24"/>
          <w:szCs w:val="24"/>
        </w:rPr>
      </w:pPr>
      <w:r w:rsidRPr="00075EBC">
        <w:rPr>
          <w:sz w:val="24"/>
          <w:szCs w:val="24"/>
        </w:rPr>
        <w:t>stabilirea măsurilor compensatorii în procesul de recunoaștere a rezultatelor învățării dob</w:t>
      </w:r>
      <w:r w:rsidR="00224139" w:rsidRPr="00075EBC">
        <w:rPr>
          <w:sz w:val="24"/>
          <w:szCs w:val="24"/>
        </w:rPr>
        <w:t>â</w:t>
      </w:r>
      <w:r w:rsidRPr="00075EBC">
        <w:rPr>
          <w:sz w:val="24"/>
          <w:szCs w:val="24"/>
        </w:rPr>
        <w:t>ndite în diverse contexte în vederea obținerii unei calificări complete cu nivel CNC;</w:t>
      </w:r>
    </w:p>
    <w:p w14:paraId="7FAD9D22" w14:textId="77777777" w:rsidR="00A5388B" w:rsidRPr="00075EBC" w:rsidRDefault="001A4905" w:rsidP="0074193A">
      <w:pPr>
        <w:numPr>
          <w:ilvl w:val="1"/>
          <w:numId w:val="30"/>
        </w:numPr>
        <w:tabs>
          <w:tab w:val="left" w:pos="426"/>
          <w:tab w:val="left" w:pos="567"/>
          <w:tab w:val="left" w:pos="993"/>
          <w:tab w:val="left" w:pos="1276"/>
        </w:tabs>
        <w:spacing w:line="276" w:lineRule="auto"/>
        <w:ind w:left="0" w:firstLine="993"/>
        <w:rPr>
          <w:sz w:val="24"/>
          <w:szCs w:val="24"/>
        </w:rPr>
      </w:pPr>
      <w:r w:rsidRPr="00075EBC">
        <w:rPr>
          <w:sz w:val="24"/>
          <w:szCs w:val="24"/>
        </w:rPr>
        <w:t xml:space="preserve">evaluarea finală a rezultatelor învățării în vederea acordării calificării. </w:t>
      </w:r>
    </w:p>
    <w:p w14:paraId="4272266D" w14:textId="77777777" w:rsidR="00A5388B" w:rsidRPr="00075EBC" w:rsidRDefault="001A4905" w:rsidP="0074193A">
      <w:pPr>
        <w:pStyle w:val="a8"/>
        <w:numPr>
          <w:ilvl w:val="0"/>
          <w:numId w:val="8"/>
        </w:numPr>
        <w:tabs>
          <w:tab w:val="left" w:pos="851"/>
          <w:tab w:val="left" w:pos="993"/>
        </w:tabs>
        <w:spacing w:line="276" w:lineRule="auto"/>
        <w:ind w:left="0" w:firstLine="567"/>
        <w:rPr>
          <w:b/>
          <w:sz w:val="24"/>
          <w:szCs w:val="24"/>
          <w:lang w:val="ro-RO"/>
        </w:rPr>
      </w:pPr>
      <w:r w:rsidRPr="00075EBC">
        <w:rPr>
          <w:sz w:val="24"/>
          <w:szCs w:val="24"/>
          <w:lang w:val="ro-RO"/>
        </w:rPr>
        <w:t>Evaluarea rezultatelor învățării în vederea acordării calificării cu nivel CNC se bazează pe următoarele principii:</w:t>
      </w:r>
    </w:p>
    <w:p w14:paraId="3038EDDA" w14:textId="77777777" w:rsidR="00B466BB" w:rsidRPr="00075EBC" w:rsidRDefault="001A4905">
      <w:pPr>
        <w:pStyle w:val="a3"/>
        <w:numPr>
          <w:ilvl w:val="0"/>
          <w:numId w:val="31"/>
        </w:numPr>
        <w:tabs>
          <w:tab w:val="left" w:pos="426"/>
          <w:tab w:val="left" w:pos="567"/>
          <w:tab w:val="left" w:pos="993"/>
          <w:tab w:val="left" w:pos="1276"/>
        </w:tabs>
        <w:spacing w:line="276" w:lineRule="auto"/>
        <w:ind w:left="0" w:firstLine="993"/>
        <w:rPr>
          <w:sz w:val="24"/>
          <w:szCs w:val="24"/>
        </w:rPr>
      </w:pPr>
      <w:r w:rsidRPr="00075EBC">
        <w:rPr>
          <w:sz w:val="24"/>
          <w:szCs w:val="24"/>
        </w:rPr>
        <w:t xml:space="preserve">relevanță - corespunzătoare nivelului și profilului; </w:t>
      </w:r>
    </w:p>
    <w:p w14:paraId="13099E43" w14:textId="77777777" w:rsidR="00B466BB" w:rsidRPr="00075EBC" w:rsidRDefault="001A4905">
      <w:pPr>
        <w:pStyle w:val="a3"/>
        <w:numPr>
          <w:ilvl w:val="0"/>
          <w:numId w:val="31"/>
        </w:numPr>
        <w:tabs>
          <w:tab w:val="left" w:pos="426"/>
          <w:tab w:val="left" w:pos="567"/>
          <w:tab w:val="left" w:pos="993"/>
          <w:tab w:val="left" w:pos="1276"/>
        </w:tabs>
        <w:spacing w:line="276" w:lineRule="auto"/>
        <w:ind w:left="0" w:firstLine="993"/>
        <w:rPr>
          <w:sz w:val="24"/>
          <w:szCs w:val="24"/>
        </w:rPr>
      </w:pPr>
      <w:r w:rsidRPr="00075EBC">
        <w:rPr>
          <w:sz w:val="24"/>
          <w:szCs w:val="24"/>
        </w:rPr>
        <w:t xml:space="preserve">echitate - fără bariere și discriminare; </w:t>
      </w:r>
    </w:p>
    <w:p w14:paraId="7309308D" w14:textId="77777777" w:rsidR="00B466BB" w:rsidRPr="00075EBC" w:rsidRDefault="001A4905">
      <w:pPr>
        <w:pStyle w:val="a3"/>
        <w:numPr>
          <w:ilvl w:val="0"/>
          <w:numId w:val="31"/>
        </w:numPr>
        <w:tabs>
          <w:tab w:val="left" w:pos="426"/>
          <w:tab w:val="left" w:pos="567"/>
          <w:tab w:val="left" w:pos="993"/>
          <w:tab w:val="left" w:pos="1276"/>
        </w:tabs>
        <w:spacing w:line="276" w:lineRule="auto"/>
        <w:ind w:left="0" w:firstLine="993"/>
        <w:rPr>
          <w:sz w:val="24"/>
          <w:szCs w:val="24"/>
        </w:rPr>
      </w:pPr>
      <w:r w:rsidRPr="00075EBC">
        <w:rPr>
          <w:sz w:val="24"/>
          <w:szCs w:val="24"/>
        </w:rPr>
        <w:t xml:space="preserve">obiectivitate – independentă de </w:t>
      </w:r>
      <w:proofErr w:type="spellStart"/>
      <w:r w:rsidRPr="00075EBC">
        <w:rPr>
          <w:sz w:val="24"/>
          <w:szCs w:val="24"/>
        </w:rPr>
        <w:t>subectivitatea</w:t>
      </w:r>
      <w:proofErr w:type="spellEnd"/>
      <w:r w:rsidRPr="00075EBC">
        <w:rPr>
          <w:sz w:val="24"/>
          <w:szCs w:val="24"/>
        </w:rPr>
        <w:t xml:space="preserve"> evaluatorilor; </w:t>
      </w:r>
    </w:p>
    <w:p w14:paraId="4298849D" w14:textId="77777777" w:rsidR="00B466BB" w:rsidRPr="00075EBC" w:rsidRDefault="001A4905">
      <w:pPr>
        <w:pStyle w:val="a3"/>
        <w:numPr>
          <w:ilvl w:val="0"/>
          <w:numId w:val="31"/>
        </w:numPr>
        <w:tabs>
          <w:tab w:val="left" w:pos="426"/>
          <w:tab w:val="left" w:pos="567"/>
          <w:tab w:val="left" w:pos="993"/>
          <w:tab w:val="left" w:pos="1276"/>
        </w:tabs>
        <w:spacing w:line="276" w:lineRule="auto"/>
        <w:ind w:left="0" w:firstLine="993"/>
        <w:rPr>
          <w:sz w:val="24"/>
          <w:szCs w:val="24"/>
        </w:rPr>
      </w:pPr>
      <w:r w:rsidRPr="00075EBC">
        <w:rPr>
          <w:sz w:val="24"/>
          <w:szCs w:val="24"/>
        </w:rPr>
        <w:t>flexibilitate - centrată pe</w:t>
      </w:r>
      <w:r w:rsidR="00B81273" w:rsidRPr="00075EBC">
        <w:rPr>
          <w:sz w:val="24"/>
          <w:szCs w:val="24"/>
        </w:rPr>
        <w:t xml:space="preserve"> </w:t>
      </w:r>
      <w:r w:rsidR="0074193A" w:rsidRPr="00075EBC">
        <w:rPr>
          <w:rFonts w:eastAsia="Calibri"/>
          <w:sz w:val="24"/>
          <w:szCs w:val="24"/>
          <w:lang w:eastAsia="ru-RU"/>
        </w:rPr>
        <w:t>elev/student/</w:t>
      </w:r>
      <w:r w:rsidRPr="00075EBC">
        <w:rPr>
          <w:sz w:val="24"/>
          <w:szCs w:val="24"/>
        </w:rPr>
        <w:t xml:space="preserve">cursant, diverse metode de evaluare, accesibilă în timp; </w:t>
      </w:r>
    </w:p>
    <w:p w14:paraId="70244A62" w14:textId="77777777" w:rsidR="00B466BB" w:rsidRPr="00075EBC" w:rsidRDefault="001A4905">
      <w:pPr>
        <w:pStyle w:val="a3"/>
        <w:numPr>
          <w:ilvl w:val="0"/>
          <w:numId w:val="31"/>
        </w:numPr>
        <w:tabs>
          <w:tab w:val="left" w:pos="426"/>
          <w:tab w:val="left" w:pos="567"/>
          <w:tab w:val="left" w:pos="720"/>
          <w:tab w:val="left" w:pos="993"/>
          <w:tab w:val="left" w:pos="1276"/>
        </w:tabs>
        <w:spacing w:line="276" w:lineRule="auto"/>
        <w:ind w:left="0" w:firstLine="993"/>
        <w:rPr>
          <w:sz w:val="24"/>
          <w:szCs w:val="24"/>
        </w:rPr>
      </w:pPr>
      <w:r w:rsidRPr="00075EBC">
        <w:rPr>
          <w:sz w:val="24"/>
          <w:szCs w:val="24"/>
        </w:rPr>
        <w:t>validitate - corespun</w:t>
      </w:r>
      <w:r w:rsidR="009B309C" w:rsidRPr="00075EBC">
        <w:rPr>
          <w:sz w:val="24"/>
          <w:szCs w:val="24"/>
        </w:rPr>
        <w:t>de</w:t>
      </w:r>
      <w:r w:rsidRPr="00075EBC">
        <w:rPr>
          <w:sz w:val="24"/>
          <w:szCs w:val="24"/>
        </w:rPr>
        <w:t xml:space="preserve"> scopului, cuprinde toate </w:t>
      </w:r>
      <w:r w:rsidR="009B309C" w:rsidRPr="00075EBC">
        <w:rPr>
          <w:sz w:val="24"/>
          <w:szCs w:val="24"/>
        </w:rPr>
        <w:t>rezultatele</w:t>
      </w:r>
      <w:r w:rsidR="000F245B" w:rsidRPr="00075EBC">
        <w:rPr>
          <w:sz w:val="24"/>
          <w:szCs w:val="24"/>
        </w:rPr>
        <w:t xml:space="preserve"> </w:t>
      </w:r>
      <w:r w:rsidR="009B309C" w:rsidRPr="00075EBC">
        <w:rPr>
          <w:sz w:val="24"/>
          <w:szCs w:val="24"/>
        </w:rPr>
        <w:t xml:space="preserve">scontate ale </w:t>
      </w:r>
      <w:r w:rsidRPr="00075EBC">
        <w:rPr>
          <w:sz w:val="24"/>
          <w:szCs w:val="24"/>
        </w:rPr>
        <w:t xml:space="preserve">învățării </w:t>
      </w:r>
      <w:proofErr w:type="spellStart"/>
      <w:r w:rsidRPr="00075EBC">
        <w:rPr>
          <w:sz w:val="24"/>
          <w:szCs w:val="24"/>
        </w:rPr>
        <w:t>scontate,oferă</w:t>
      </w:r>
      <w:proofErr w:type="spellEnd"/>
      <w:r w:rsidRPr="00075EBC">
        <w:rPr>
          <w:sz w:val="24"/>
          <w:szCs w:val="24"/>
        </w:rPr>
        <w:t xml:space="preserve"> dovezi și feedback, posibilitatea de contestare; </w:t>
      </w:r>
    </w:p>
    <w:p w14:paraId="3B467927" w14:textId="77777777" w:rsidR="00B466BB" w:rsidRPr="00075EBC" w:rsidRDefault="001A4905">
      <w:pPr>
        <w:pStyle w:val="a3"/>
        <w:numPr>
          <w:ilvl w:val="0"/>
          <w:numId w:val="31"/>
        </w:numPr>
        <w:tabs>
          <w:tab w:val="left" w:pos="426"/>
          <w:tab w:val="left" w:pos="567"/>
          <w:tab w:val="left" w:pos="720"/>
          <w:tab w:val="left" w:pos="993"/>
          <w:tab w:val="left" w:pos="1276"/>
        </w:tabs>
        <w:spacing w:line="276" w:lineRule="auto"/>
        <w:ind w:left="0" w:firstLine="993"/>
        <w:rPr>
          <w:sz w:val="24"/>
          <w:szCs w:val="24"/>
        </w:rPr>
      </w:pPr>
      <w:r w:rsidRPr="00075EBC">
        <w:rPr>
          <w:sz w:val="24"/>
          <w:szCs w:val="24"/>
        </w:rPr>
        <w:t xml:space="preserve">siguranță - aplicată uniform, consistent și cu instrumente valide; </w:t>
      </w:r>
    </w:p>
    <w:p w14:paraId="19A2A835" w14:textId="77777777" w:rsidR="00B466BB" w:rsidRPr="00075EBC" w:rsidRDefault="001A4905">
      <w:pPr>
        <w:pStyle w:val="a3"/>
        <w:numPr>
          <w:ilvl w:val="0"/>
          <w:numId w:val="31"/>
        </w:numPr>
        <w:tabs>
          <w:tab w:val="left" w:pos="426"/>
          <w:tab w:val="left" w:pos="567"/>
          <w:tab w:val="left" w:pos="720"/>
          <w:tab w:val="left" w:pos="993"/>
          <w:tab w:val="left" w:pos="1276"/>
        </w:tabs>
        <w:spacing w:line="276" w:lineRule="auto"/>
        <w:ind w:left="0" w:firstLine="993"/>
        <w:rPr>
          <w:sz w:val="24"/>
          <w:szCs w:val="24"/>
        </w:rPr>
      </w:pPr>
      <w:r w:rsidRPr="00075EBC">
        <w:rPr>
          <w:sz w:val="24"/>
          <w:szCs w:val="24"/>
        </w:rPr>
        <w:t xml:space="preserve">suficientă - generează dovezi relevante și suficiente; </w:t>
      </w:r>
    </w:p>
    <w:p w14:paraId="101BC755" w14:textId="77777777" w:rsidR="00B466BB" w:rsidRPr="00075EBC" w:rsidRDefault="001A4905">
      <w:pPr>
        <w:pStyle w:val="a3"/>
        <w:numPr>
          <w:ilvl w:val="0"/>
          <w:numId w:val="31"/>
        </w:numPr>
        <w:tabs>
          <w:tab w:val="left" w:pos="426"/>
          <w:tab w:val="left" w:pos="567"/>
          <w:tab w:val="left" w:pos="993"/>
          <w:tab w:val="left" w:pos="1276"/>
        </w:tabs>
        <w:spacing w:line="276" w:lineRule="auto"/>
        <w:ind w:left="0" w:firstLine="993"/>
        <w:rPr>
          <w:sz w:val="24"/>
          <w:szCs w:val="24"/>
        </w:rPr>
      </w:pPr>
      <w:r w:rsidRPr="00075EBC">
        <w:rPr>
          <w:sz w:val="24"/>
          <w:szCs w:val="24"/>
        </w:rPr>
        <w:t xml:space="preserve">cost oportun și rezonabil - echipamente, consumabile și timp de prelucrare rezonabil; </w:t>
      </w:r>
    </w:p>
    <w:p w14:paraId="14BAC5B3" w14:textId="77777777" w:rsidR="00B466BB" w:rsidRPr="00075EBC" w:rsidRDefault="001A4905">
      <w:pPr>
        <w:pStyle w:val="a3"/>
        <w:numPr>
          <w:ilvl w:val="0"/>
          <w:numId w:val="31"/>
        </w:numPr>
        <w:tabs>
          <w:tab w:val="left" w:pos="426"/>
          <w:tab w:val="left" w:pos="567"/>
          <w:tab w:val="left" w:pos="993"/>
          <w:tab w:val="left" w:pos="1276"/>
        </w:tabs>
        <w:spacing w:line="276" w:lineRule="auto"/>
        <w:ind w:left="0" w:firstLine="993"/>
        <w:rPr>
          <w:sz w:val="24"/>
          <w:szCs w:val="24"/>
        </w:rPr>
      </w:pPr>
      <w:r w:rsidRPr="00075EBC">
        <w:rPr>
          <w:sz w:val="24"/>
          <w:szCs w:val="24"/>
        </w:rPr>
        <w:t>transparență – informarea privind nivelul atins al rezultatelor învățării și înțelegerea deciziei privind rezultatul evaluării.</w:t>
      </w:r>
    </w:p>
    <w:p w14:paraId="5C3F11E2" w14:textId="719A476C" w:rsidR="00A5388B" w:rsidRPr="00075EBC" w:rsidRDefault="001A4905" w:rsidP="000F245B">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 xml:space="preserve">Evaluarea rezultatelor învățării în vederea acordării calificării poate fi realizată de furnizorii </w:t>
      </w:r>
      <w:r w:rsidR="000F245B" w:rsidRPr="00075EBC">
        <w:rPr>
          <w:sz w:val="24"/>
          <w:szCs w:val="24"/>
          <w:lang w:val="ro-RO"/>
        </w:rPr>
        <w:t xml:space="preserve">de programe de educație și formare </w:t>
      </w:r>
      <w:r w:rsidRPr="00075EBC">
        <w:rPr>
          <w:sz w:val="24"/>
          <w:szCs w:val="24"/>
          <w:lang w:val="ro-RO"/>
        </w:rPr>
        <w:t xml:space="preserve">care dețin </w:t>
      </w:r>
      <w:r w:rsidR="009708E2" w:rsidRPr="00075EBC">
        <w:rPr>
          <w:sz w:val="24"/>
          <w:szCs w:val="24"/>
          <w:lang w:val="ro-RO"/>
        </w:rPr>
        <w:t xml:space="preserve">autorizarea provizorie sau </w:t>
      </w:r>
      <w:r w:rsidRPr="00075EBC">
        <w:rPr>
          <w:sz w:val="24"/>
          <w:szCs w:val="24"/>
          <w:lang w:val="ro-RO"/>
        </w:rPr>
        <w:t xml:space="preserve">acreditarea programului </w:t>
      </w:r>
      <w:r w:rsidR="000F245B" w:rsidRPr="00075EBC">
        <w:rPr>
          <w:sz w:val="24"/>
          <w:szCs w:val="24"/>
          <w:lang w:val="ro-RO"/>
        </w:rPr>
        <w:t>respectiv</w:t>
      </w:r>
      <w:r w:rsidRPr="00075EBC">
        <w:rPr>
          <w:sz w:val="24"/>
          <w:szCs w:val="24"/>
          <w:lang w:val="ro-RO"/>
        </w:rPr>
        <w:t>.</w:t>
      </w:r>
    </w:p>
    <w:p w14:paraId="7A9DEB3B" w14:textId="40CFC462" w:rsidR="00A5388B" w:rsidRPr="00075EBC" w:rsidRDefault="001A4905" w:rsidP="000F245B">
      <w:pPr>
        <w:pStyle w:val="a8"/>
        <w:numPr>
          <w:ilvl w:val="0"/>
          <w:numId w:val="8"/>
        </w:numPr>
        <w:tabs>
          <w:tab w:val="left" w:pos="851"/>
          <w:tab w:val="left" w:pos="993"/>
        </w:tabs>
        <w:spacing w:line="276" w:lineRule="auto"/>
        <w:ind w:left="0" w:firstLine="567"/>
        <w:rPr>
          <w:b/>
          <w:sz w:val="24"/>
          <w:szCs w:val="24"/>
          <w:lang w:val="ro-RO"/>
        </w:rPr>
      </w:pPr>
      <w:r w:rsidRPr="00075EBC">
        <w:rPr>
          <w:sz w:val="24"/>
          <w:szCs w:val="24"/>
          <w:lang w:val="ro-RO"/>
        </w:rPr>
        <w:t xml:space="preserve">Condițiile minime pentru evaluarea finală în vederea acordării calificării pentru exercitarea unei profesii reglementate în Republica Moldova includ, după caz: cunoașterea limbii </w:t>
      </w:r>
      <w:r w:rsidR="000F245B" w:rsidRPr="00075EBC">
        <w:rPr>
          <w:sz w:val="24"/>
          <w:szCs w:val="24"/>
          <w:lang w:val="ro-RO"/>
        </w:rPr>
        <w:t>române</w:t>
      </w:r>
      <w:r w:rsidRPr="00075EBC">
        <w:rPr>
          <w:sz w:val="24"/>
          <w:szCs w:val="24"/>
          <w:lang w:val="ro-RO"/>
        </w:rPr>
        <w:t>, depunerea jurăm</w:t>
      </w:r>
      <w:r w:rsidR="00224139" w:rsidRPr="00075EBC">
        <w:rPr>
          <w:sz w:val="24"/>
          <w:szCs w:val="24"/>
          <w:lang w:val="ro-RO"/>
        </w:rPr>
        <w:t>â</w:t>
      </w:r>
      <w:r w:rsidRPr="00075EBC">
        <w:rPr>
          <w:sz w:val="24"/>
          <w:szCs w:val="24"/>
          <w:lang w:val="ro-RO"/>
        </w:rPr>
        <w:t>ntului, cunoașterea codului de etică, cunoașterea legislației sectoriale, licenț</w:t>
      </w:r>
      <w:r w:rsidR="009B309C" w:rsidRPr="00075EBC">
        <w:rPr>
          <w:sz w:val="24"/>
          <w:szCs w:val="24"/>
          <w:lang w:val="ro-RO"/>
        </w:rPr>
        <w:t>ă</w:t>
      </w:r>
      <w:r w:rsidR="000F245B" w:rsidRPr="00075EBC">
        <w:rPr>
          <w:sz w:val="24"/>
          <w:szCs w:val="24"/>
          <w:lang w:val="ro-RO"/>
        </w:rPr>
        <w:t>/titlu</w:t>
      </w:r>
      <w:r w:rsidR="009B309C" w:rsidRPr="00075EBC">
        <w:rPr>
          <w:sz w:val="24"/>
          <w:szCs w:val="24"/>
          <w:lang w:val="ro-RO"/>
        </w:rPr>
        <w:t xml:space="preserve"> obținută</w:t>
      </w:r>
      <w:r w:rsidRPr="00075EBC">
        <w:rPr>
          <w:sz w:val="24"/>
          <w:szCs w:val="24"/>
          <w:lang w:val="ro-RO"/>
        </w:rPr>
        <w:t xml:space="preserve"> pentru un anumit tip de activitate ș.a.</w:t>
      </w:r>
    </w:p>
    <w:p w14:paraId="1756385D" w14:textId="77777777" w:rsidR="00A5388B" w:rsidRPr="00075EBC" w:rsidRDefault="001A4905" w:rsidP="000F245B">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lastRenderedPageBreak/>
        <w:t xml:space="preserve">Acordarea calificării presupune evaluarea performanțelor individuale ale candidatului </w:t>
      </w:r>
      <w:r w:rsidR="009B309C" w:rsidRPr="00075EBC">
        <w:rPr>
          <w:sz w:val="24"/>
          <w:szCs w:val="24"/>
          <w:lang w:val="ro-RO"/>
        </w:rPr>
        <w:t xml:space="preserve">în </w:t>
      </w:r>
      <w:r w:rsidRPr="00075EBC">
        <w:rPr>
          <w:sz w:val="24"/>
          <w:szCs w:val="24"/>
          <w:lang w:val="ro-RO"/>
        </w:rPr>
        <w:t>atingerea rezultatelor scontate ale învățării și certificarea acest</w:t>
      </w:r>
      <w:r w:rsidR="009B309C" w:rsidRPr="00075EBC">
        <w:rPr>
          <w:sz w:val="24"/>
          <w:szCs w:val="24"/>
          <w:lang w:val="ro-RO"/>
        </w:rPr>
        <w:t>ora</w:t>
      </w:r>
      <w:r w:rsidRPr="00075EBC">
        <w:rPr>
          <w:sz w:val="24"/>
          <w:szCs w:val="24"/>
          <w:lang w:val="ro-RO"/>
        </w:rPr>
        <w:t xml:space="preserve"> prin act de studii corespunzător tipului și nivelului de calificare CNC. </w:t>
      </w:r>
    </w:p>
    <w:p w14:paraId="61BCFA0F" w14:textId="77777777" w:rsidR="00A5388B" w:rsidRPr="00075EBC" w:rsidRDefault="001A4905" w:rsidP="000F245B">
      <w:pPr>
        <w:pStyle w:val="a8"/>
        <w:numPr>
          <w:ilvl w:val="0"/>
          <w:numId w:val="8"/>
        </w:numPr>
        <w:tabs>
          <w:tab w:val="left" w:pos="851"/>
          <w:tab w:val="left" w:pos="993"/>
        </w:tabs>
        <w:spacing w:line="276" w:lineRule="auto"/>
        <w:ind w:left="0" w:firstLine="567"/>
        <w:rPr>
          <w:b/>
          <w:sz w:val="24"/>
          <w:szCs w:val="24"/>
          <w:lang w:val="ro-RO"/>
        </w:rPr>
      </w:pPr>
      <w:r w:rsidRPr="00075EBC">
        <w:rPr>
          <w:sz w:val="24"/>
          <w:szCs w:val="24"/>
          <w:lang w:val="ro-RO"/>
        </w:rPr>
        <w:t>ANACEC</w:t>
      </w:r>
      <w:r w:rsidR="005C0D9D" w:rsidRPr="00075EBC">
        <w:rPr>
          <w:sz w:val="24"/>
          <w:szCs w:val="24"/>
          <w:lang w:val="ro-RO"/>
        </w:rPr>
        <w:t>,</w:t>
      </w:r>
      <w:r w:rsidRPr="00075EBC">
        <w:rPr>
          <w:sz w:val="24"/>
          <w:szCs w:val="24"/>
          <w:lang w:val="ro-RO"/>
        </w:rPr>
        <w:t xml:space="preserve"> prin evaluarea externă a programelor de studii</w:t>
      </w:r>
      <w:r w:rsidR="005C0D9D" w:rsidRPr="00075EBC">
        <w:rPr>
          <w:sz w:val="24"/>
          <w:szCs w:val="24"/>
          <w:lang w:val="ro-RO"/>
        </w:rPr>
        <w:t>,</w:t>
      </w:r>
      <w:r w:rsidRPr="00075EBC">
        <w:rPr>
          <w:sz w:val="24"/>
          <w:szCs w:val="24"/>
          <w:lang w:val="ro-RO"/>
        </w:rPr>
        <w:t xml:space="preserve"> </w:t>
      </w:r>
      <w:r w:rsidR="009B309C" w:rsidRPr="00075EBC">
        <w:rPr>
          <w:sz w:val="24"/>
          <w:szCs w:val="24"/>
          <w:lang w:val="ro-RO"/>
        </w:rPr>
        <w:t xml:space="preserve">verifică </w:t>
      </w:r>
      <w:r w:rsidRPr="00075EBC">
        <w:rPr>
          <w:sz w:val="24"/>
          <w:szCs w:val="24"/>
          <w:lang w:val="ro-RO"/>
        </w:rPr>
        <w:t>calitatea evaluării rezultatelor învățării în vederea acordării calificării, corectitudinea aplicării metodelor specifice de evaluare</w:t>
      </w:r>
      <w:r w:rsidR="000F245B" w:rsidRPr="00075EBC">
        <w:rPr>
          <w:sz w:val="24"/>
          <w:szCs w:val="24"/>
          <w:lang w:val="ro-RO"/>
        </w:rPr>
        <w:t xml:space="preserve"> a</w:t>
      </w:r>
      <w:r w:rsidRPr="00075EBC">
        <w:rPr>
          <w:sz w:val="24"/>
          <w:szCs w:val="24"/>
          <w:lang w:val="ro-RO"/>
        </w:rPr>
        <w:t xml:space="preserve"> tipului de calificare, corespunderea nivelului de complexitate a</w:t>
      </w:r>
      <w:r w:rsidR="000F245B" w:rsidRPr="00075EBC">
        <w:rPr>
          <w:sz w:val="24"/>
          <w:szCs w:val="24"/>
          <w:lang w:val="ro-RO"/>
        </w:rPr>
        <w:t>l</w:t>
      </w:r>
      <w:r w:rsidRPr="00075EBC">
        <w:rPr>
          <w:sz w:val="24"/>
          <w:szCs w:val="24"/>
          <w:lang w:val="ro-RO"/>
        </w:rPr>
        <w:t xml:space="preserve"> rezultatelor demonstrate descriptorilor de nivel CNC.</w:t>
      </w:r>
    </w:p>
    <w:p w14:paraId="29D20D15" w14:textId="77777777" w:rsidR="00B466BB" w:rsidRPr="00075EBC" w:rsidRDefault="001A4905" w:rsidP="002B1AC7">
      <w:pPr>
        <w:tabs>
          <w:tab w:val="left" w:pos="426"/>
          <w:tab w:val="left" w:pos="993"/>
          <w:tab w:val="left" w:pos="1134"/>
        </w:tabs>
        <w:spacing w:line="276" w:lineRule="auto"/>
        <w:ind w:firstLine="0"/>
        <w:jc w:val="center"/>
        <w:rPr>
          <w:b/>
          <w:sz w:val="24"/>
          <w:szCs w:val="24"/>
        </w:rPr>
      </w:pPr>
      <w:r w:rsidRPr="00075EBC">
        <w:rPr>
          <w:b/>
          <w:sz w:val="24"/>
          <w:szCs w:val="24"/>
        </w:rPr>
        <w:t>Secțiunea a 7-a</w:t>
      </w:r>
    </w:p>
    <w:p w14:paraId="7A4CAD3A" w14:textId="77777777" w:rsidR="00A5388B" w:rsidRPr="00075EBC" w:rsidRDefault="001A4905" w:rsidP="002B1AC7">
      <w:pPr>
        <w:pStyle w:val="a3"/>
        <w:tabs>
          <w:tab w:val="left" w:pos="426"/>
        </w:tabs>
        <w:spacing w:after="120" w:line="276" w:lineRule="auto"/>
        <w:ind w:left="0" w:firstLine="0"/>
        <w:jc w:val="center"/>
        <w:rPr>
          <w:b/>
          <w:sz w:val="24"/>
          <w:szCs w:val="24"/>
        </w:rPr>
      </w:pPr>
      <w:r w:rsidRPr="00075EBC">
        <w:rPr>
          <w:b/>
          <w:sz w:val="24"/>
          <w:szCs w:val="24"/>
        </w:rPr>
        <w:t>Certificarea calificărilor</w:t>
      </w:r>
    </w:p>
    <w:p w14:paraId="6A9E78AA" w14:textId="77777777" w:rsidR="001A4905" w:rsidRPr="00075EBC" w:rsidRDefault="001A4905" w:rsidP="001D77E4">
      <w:pPr>
        <w:pStyle w:val="a8"/>
        <w:numPr>
          <w:ilvl w:val="0"/>
          <w:numId w:val="8"/>
        </w:numPr>
        <w:tabs>
          <w:tab w:val="left" w:pos="567"/>
          <w:tab w:val="left" w:pos="851"/>
          <w:tab w:val="left" w:pos="993"/>
          <w:tab w:val="left" w:pos="1134"/>
        </w:tabs>
        <w:spacing w:line="276" w:lineRule="auto"/>
        <w:ind w:left="0" w:firstLine="567"/>
        <w:rPr>
          <w:sz w:val="24"/>
          <w:szCs w:val="24"/>
          <w:lang w:val="ro-RO"/>
        </w:rPr>
      </w:pPr>
      <w:r w:rsidRPr="00075EBC">
        <w:rPr>
          <w:sz w:val="24"/>
          <w:szCs w:val="24"/>
          <w:lang w:val="ro-RO"/>
        </w:rPr>
        <w:t xml:space="preserve">Certificarea </w:t>
      </w:r>
      <w:r w:rsidR="00D959B6" w:rsidRPr="00075EBC">
        <w:rPr>
          <w:sz w:val="24"/>
          <w:szCs w:val="24"/>
          <w:lang w:val="ro-RO"/>
        </w:rPr>
        <w:t xml:space="preserve">calificării de un anumit </w:t>
      </w:r>
      <w:r w:rsidRPr="00075EBC">
        <w:rPr>
          <w:sz w:val="24"/>
          <w:szCs w:val="24"/>
          <w:lang w:val="ro-RO"/>
        </w:rPr>
        <w:t xml:space="preserve">nivel CNC este confirmată prin acordarea </w:t>
      </w:r>
      <w:r w:rsidR="00D959B6" w:rsidRPr="00075EBC">
        <w:rPr>
          <w:sz w:val="24"/>
          <w:szCs w:val="24"/>
          <w:lang w:val="ro-RO"/>
        </w:rPr>
        <w:t xml:space="preserve">actului </w:t>
      </w:r>
      <w:r w:rsidRPr="00075EBC">
        <w:rPr>
          <w:sz w:val="24"/>
          <w:szCs w:val="24"/>
          <w:lang w:val="ro-RO"/>
        </w:rPr>
        <w:t>de studii</w:t>
      </w:r>
      <w:r w:rsidR="00D959B6" w:rsidRPr="00075EBC">
        <w:rPr>
          <w:sz w:val="24"/>
          <w:szCs w:val="24"/>
          <w:lang w:val="ro-RO"/>
        </w:rPr>
        <w:t xml:space="preserve">: </w:t>
      </w:r>
      <w:r w:rsidRPr="00075EBC">
        <w:rPr>
          <w:sz w:val="24"/>
          <w:szCs w:val="24"/>
          <w:lang w:val="ro-RO"/>
        </w:rPr>
        <w:t xml:space="preserve">Certificat de studii gimnaziale, Diplomă de </w:t>
      </w:r>
      <w:r w:rsidR="007E1C64" w:rsidRPr="00075EBC">
        <w:rPr>
          <w:sz w:val="24"/>
          <w:szCs w:val="24"/>
          <w:lang w:val="ro-RO"/>
        </w:rPr>
        <w:t>Bacalaureat</w:t>
      </w:r>
      <w:r w:rsidRPr="00075EBC">
        <w:rPr>
          <w:sz w:val="24"/>
          <w:szCs w:val="24"/>
          <w:lang w:val="ro-RO"/>
        </w:rPr>
        <w:t>, Certificat de calificare, Diplomă de studii profesionale, Diplomă de studii superioare de licență, Diplomă de studii superioare de master, Diplomă de doctor, însoțit</w:t>
      </w:r>
      <w:r w:rsidR="001F7CF7" w:rsidRPr="00075EBC">
        <w:rPr>
          <w:sz w:val="24"/>
          <w:szCs w:val="24"/>
          <w:lang w:val="ro-RO"/>
        </w:rPr>
        <w:t>e</w:t>
      </w:r>
      <w:r w:rsidRPr="00075EBC">
        <w:rPr>
          <w:sz w:val="24"/>
          <w:szCs w:val="24"/>
          <w:lang w:val="ro-RO"/>
        </w:rPr>
        <w:t xml:space="preserve"> de suplimentul descriptiv</w:t>
      </w:r>
      <w:r w:rsidR="005C0D9D" w:rsidRPr="00075EBC">
        <w:rPr>
          <w:sz w:val="24"/>
          <w:szCs w:val="24"/>
          <w:lang w:val="ro-RO"/>
        </w:rPr>
        <w:t>,</w:t>
      </w:r>
      <w:r w:rsidRPr="00075EBC">
        <w:rPr>
          <w:sz w:val="24"/>
          <w:szCs w:val="24"/>
          <w:lang w:val="ro-RO"/>
        </w:rPr>
        <w:t xml:space="preserve"> conform </w:t>
      </w:r>
      <w:proofErr w:type="spellStart"/>
      <w:r w:rsidRPr="00075EBC">
        <w:rPr>
          <w:sz w:val="24"/>
          <w:szCs w:val="24"/>
          <w:lang w:val="ro-RO"/>
        </w:rPr>
        <w:t>Europass</w:t>
      </w:r>
      <w:proofErr w:type="spellEnd"/>
      <w:r w:rsidR="00E20EB1" w:rsidRPr="00075EBC">
        <w:rPr>
          <w:sz w:val="24"/>
          <w:szCs w:val="24"/>
          <w:lang w:val="ro-RO"/>
        </w:rPr>
        <w:t xml:space="preserve">, </w:t>
      </w:r>
      <w:r w:rsidR="000C0982" w:rsidRPr="00075EBC">
        <w:rPr>
          <w:sz w:val="24"/>
          <w:szCs w:val="24"/>
          <w:lang w:val="ro-RO"/>
        </w:rPr>
        <w:t xml:space="preserve"> </w:t>
      </w:r>
      <w:r w:rsidR="00E20EB1" w:rsidRPr="00075EBC">
        <w:rPr>
          <w:sz w:val="24"/>
          <w:szCs w:val="24"/>
          <w:lang w:val="ro-RO"/>
        </w:rPr>
        <w:t xml:space="preserve">care </w:t>
      </w:r>
      <w:r w:rsidR="007E1C64" w:rsidRPr="00075EBC">
        <w:rPr>
          <w:sz w:val="24"/>
          <w:szCs w:val="24"/>
          <w:lang w:val="ro-RO"/>
        </w:rPr>
        <w:t>este</w:t>
      </w:r>
      <w:r w:rsidR="00E20EB1" w:rsidRPr="00075EBC">
        <w:rPr>
          <w:sz w:val="24"/>
          <w:szCs w:val="24"/>
          <w:lang w:val="ro-RO"/>
        </w:rPr>
        <w:t xml:space="preserve"> dovada obținerii unei calificări complete</w:t>
      </w:r>
      <w:r w:rsidRPr="00075EBC">
        <w:rPr>
          <w:sz w:val="24"/>
          <w:szCs w:val="24"/>
          <w:lang w:val="ro-RO"/>
        </w:rPr>
        <w:t xml:space="preserve">. </w:t>
      </w:r>
    </w:p>
    <w:p w14:paraId="5C87EF7E" w14:textId="0DB0E512" w:rsidR="001A4905" w:rsidRPr="00075EBC" w:rsidRDefault="002B1AC7" w:rsidP="00FC5437">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 xml:space="preserve">Actele </w:t>
      </w:r>
      <w:r w:rsidR="001A4905" w:rsidRPr="00075EBC">
        <w:rPr>
          <w:sz w:val="24"/>
          <w:szCs w:val="24"/>
          <w:lang w:val="ro-RO"/>
        </w:rPr>
        <w:t>de studii: certificat</w:t>
      </w:r>
      <w:r w:rsidR="005C0D9D" w:rsidRPr="00075EBC">
        <w:rPr>
          <w:sz w:val="24"/>
          <w:szCs w:val="24"/>
          <w:lang w:val="ro-RO"/>
        </w:rPr>
        <w:t>ul</w:t>
      </w:r>
      <w:r w:rsidR="001A4905" w:rsidRPr="00075EBC">
        <w:rPr>
          <w:sz w:val="24"/>
          <w:szCs w:val="24"/>
          <w:lang w:val="ro-RO"/>
        </w:rPr>
        <w:t xml:space="preserve"> de calificare profesională</w:t>
      </w:r>
      <w:r w:rsidR="000C0982" w:rsidRPr="00075EBC">
        <w:rPr>
          <w:sz w:val="24"/>
          <w:szCs w:val="24"/>
          <w:lang w:val="ro-RO"/>
        </w:rPr>
        <w:t xml:space="preserve">, eliberat la </w:t>
      </w:r>
      <w:r w:rsidR="000C0982" w:rsidRPr="00075EBC">
        <w:rPr>
          <w:color w:val="333333"/>
          <w:sz w:val="24"/>
          <w:szCs w:val="24"/>
          <w:shd w:val="clear" w:color="auto" w:fill="FFFFFF"/>
          <w:lang w:val="ro-RO"/>
        </w:rPr>
        <w:t xml:space="preserve">finalizarea studiilor în </w:t>
      </w:r>
      <w:proofErr w:type="spellStart"/>
      <w:r w:rsidR="000C0982" w:rsidRPr="00075EBC">
        <w:rPr>
          <w:color w:val="333333"/>
          <w:sz w:val="24"/>
          <w:szCs w:val="24"/>
          <w:shd w:val="clear" w:color="auto" w:fill="FFFFFF"/>
          <w:lang w:val="ro-RO"/>
        </w:rPr>
        <w:t>învăţăm</w:t>
      </w:r>
      <w:r w:rsidR="00224139" w:rsidRPr="00075EBC">
        <w:rPr>
          <w:color w:val="333333"/>
          <w:sz w:val="24"/>
          <w:szCs w:val="24"/>
          <w:shd w:val="clear" w:color="auto" w:fill="FFFFFF"/>
          <w:lang w:val="ro-RO"/>
        </w:rPr>
        <w:t>â</w:t>
      </w:r>
      <w:r w:rsidR="000C0982" w:rsidRPr="00075EBC">
        <w:rPr>
          <w:color w:val="333333"/>
          <w:sz w:val="24"/>
          <w:szCs w:val="24"/>
          <w:shd w:val="clear" w:color="auto" w:fill="FFFFFF"/>
          <w:lang w:val="ro-RO"/>
        </w:rPr>
        <w:t>ntul</w:t>
      </w:r>
      <w:proofErr w:type="spellEnd"/>
      <w:r w:rsidR="000C0982" w:rsidRPr="00075EBC">
        <w:rPr>
          <w:color w:val="333333"/>
          <w:sz w:val="24"/>
          <w:szCs w:val="24"/>
          <w:shd w:val="clear" w:color="auto" w:fill="FFFFFF"/>
          <w:lang w:val="ro-RO"/>
        </w:rPr>
        <w:t xml:space="preserve"> secundar </w:t>
      </w:r>
      <w:proofErr w:type="spellStart"/>
      <w:r w:rsidR="000C0982" w:rsidRPr="00075EBC">
        <w:rPr>
          <w:color w:val="333333"/>
          <w:sz w:val="24"/>
          <w:szCs w:val="24"/>
          <w:shd w:val="clear" w:color="auto" w:fill="FFFFFF"/>
          <w:lang w:val="ro-RO"/>
        </w:rPr>
        <w:t>vocaţional</w:t>
      </w:r>
      <w:proofErr w:type="spellEnd"/>
      <w:r w:rsidR="000C0982" w:rsidRPr="00075EBC">
        <w:rPr>
          <w:color w:val="333333"/>
          <w:sz w:val="24"/>
          <w:szCs w:val="24"/>
          <w:shd w:val="clear" w:color="auto" w:fill="FFFFFF"/>
          <w:lang w:val="ro-RO"/>
        </w:rPr>
        <w:t xml:space="preserve"> de arte, sport etc.</w:t>
      </w:r>
      <w:r w:rsidR="001A4905" w:rsidRPr="00075EBC">
        <w:rPr>
          <w:sz w:val="24"/>
          <w:szCs w:val="24"/>
          <w:lang w:val="ro-RO"/>
        </w:rPr>
        <w:t xml:space="preserve">, </w:t>
      </w:r>
      <w:r w:rsidR="001A4905" w:rsidRPr="00075EBC">
        <w:rPr>
          <w:color w:val="000000"/>
          <w:sz w:val="24"/>
          <w:szCs w:val="24"/>
          <w:lang w:val="ro-RO"/>
        </w:rPr>
        <w:t>certificat</w:t>
      </w:r>
      <w:r w:rsidR="005C0D9D" w:rsidRPr="00075EBC">
        <w:rPr>
          <w:color w:val="000000"/>
          <w:sz w:val="24"/>
          <w:szCs w:val="24"/>
          <w:lang w:val="ro-RO"/>
        </w:rPr>
        <w:t>ul</w:t>
      </w:r>
      <w:r w:rsidR="001A4905" w:rsidRPr="00075EBC">
        <w:rPr>
          <w:color w:val="000000"/>
          <w:sz w:val="24"/>
          <w:szCs w:val="24"/>
          <w:lang w:val="ro-RO"/>
        </w:rPr>
        <w:t xml:space="preserve"> de recalificare profesională</w:t>
      </w:r>
      <w:r w:rsidRPr="00075EBC">
        <w:rPr>
          <w:color w:val="000000"/>
          <w:sz w:val="24"/>
          <w:szCs w:val="24"/>
          <w:lang w:val="ro-RO"/>
        </w:rPr>
        <w:t>, eliberat la finalizarea programelor de formare profesională continuă,</w:t>
      </w:r>
      <w:r w:rsidR="001A4905" w:rsidRPr="00075EBC">
        <w:rPr>
          <w:sz w:val="24"/>
          <w:szCs w:val="24"/>
          <w:lang w:val="ro-RO"/>
        </w:rPr>
        <w:t xml:space="preserve"> este dovada obținerii unei calificări profesionale complete, iar </w:t>
      </w:r>
      <w:r w:rsidR="000C0982" w:rsidRPr="00075EBC">
        <w:rPr>
          <w:sz w:val="24"/>
          <w:szCs w:val="24"/>
          <w:lang w:val="ro-RO"/>
        </w:rPr>
        <w:t xml:space="preserve">certificatul de specializare, certificatul </w:t>
      </w:r>
      <w:r w:rsidR="000C0982" w:rsidRPr="00075EBC">
        <w:rPr>
          <w:color w:val="000000"/>
          <w:sz w:val="24"/>
          <w:szCs w:val="24"/>
          <w:lang w:val="ro-RO"/>
        </w:rPr>
        <w:t xml:space="preserve">de perfecționare, </w:t>
      </w:r>
      <w:r w:rsidR="001A4905" w:rsidRPr="00075EBC">
        <w:rPr>
          <w:sz w:val="24"/>
          <w:szCs w:val="24"/>
          <w:lang w:val="ro-RO"/>
        </w:rPr>
        <w:t xml:space="preserve">certificatul de competență </w:t>
      </w:r>
      <w:r w:rsidR="00E429C9" w:rsidRPr="00075EBC">
        <w:rPr>
          <w:sz w:val="24"/>
          <w:szCs w:val="24"/>
          <w:lang w:val="ro-RO"/>
        </w:rPr>
        <w:t xml:space="preserve">profesională </w:t>
      </w:r>
      <w:r w:rsidR="001A4905" w:rsidRPr="00075EBC">
        <w:rPr>
          <w:sz w:val="24"/>
          <w:szCs w:val="24"/>
          <w:lang w:val="ro-RO"/>
        </w:rPr>
        <w:t>este dovada obținerii unei calificări parțiale</w:t>
      </w:r>
      <w:r w:rsidR="000C0982" w:rsidRPr="00075EBC">
        <w:rPr>
          <w:sz w:val="24"/>
          <w:szCs w:val="24"/>
          <w:lang w:val="ro-RO"/>
        </w:rPr>
        <w:t xml:space="preserve">, în baza programelor de formare profesională </w:t>
      </w:r>
      <w:r w:rsidR="009F3052" w:rsidRPr="00075EBC">
        <w:rPr>
          <w:sz w:val="24"/>
          <w:szCs w:val="24"/>
          <w:lang w:val="ro-RO"/>
        </w:rPr>
        <w:t>continuă/formarea adulților</w:t>
      </w:r>
      <w:r w:rsidRPr="00075EBC">
        <w:rPr>
          <w:sz w:val="24"/>
          <w:szCs w:val="24"/>
          <w:lang w:val="ro-RO"/>
        </w:rPr>
        <w:t xml:space="preserve">, sau </w:t>
      </w:r>
      <w:r w:rsidR="009F3052" w:rsidRPr="00075EBC">
        <w:rPr>
          <w:sz w:val="24"/>
          <w:szCs w:val="24"/>
          <w:lang w:val="ro-RO"/>
        </w:rPr>
        <w:t xml:space="preserve">dovada </w:t>
      </w:r>
      <w:r w:rsidRPr="00075EBC">
        <w:rPr>
          <w:sz w:val="24"/>
          <w:szCs w:val="24"/>
          <w:lang w:val="ro-RO"/>
        </w:rPr>
        <w:t>de recunoaștere a rezultatelor învățării obținute în context</w:t>
      </w:r>
      <w:r w:rsidR="009F3052" w:rsidRPr="00075EBC">
        <w:rPr>
          <w:sz w:val="24"/>
          <w:szCs w:val="24"/>
          <w:lang w:val="ro-RO"/>
        </w:rPr>
        <w:t>e</w:t>
      </w:r>
      <w:r w:rsidRPr="00075EBC">
        <w:rPr>
          <w:sz w:val="24"/>
          <w:szCs w:val="24"/>
          <w:lang w:val="ro-RO"/>
        </w:rPr>
        <w:t xml:space="preserve"> </w:t>
      </w:r>
      <w:proofErr w:type="spellStart"/>
      <w:r w:rsidRPr="00075EBC">
        <w:rPr>
          <w:sz w:val="24"/>
          <w:szCs w:val="24"/>
          <w:lang w:val="ro-RO"/>
        </w:rPr>
        <w:t>nonformale</w:t>
      </w:r>
      <w:proofErr w:type="spellEnd"/>
      <w:r w:rsidR="009F3052" w:rsidRPr="00075EBC">
        <w:rPr>
          <w:sz w:val="24"/>
          <w:szCs w:val="24"/>
          <w:lang w:val="ro-RO"/>
        </w:rPr>
        <w:t xml:space="preserve"> și informale</w:t>
      </w:r>
      <w:r w:rsidR="000C0982" w:rsidRPr="00075EBC">
        <w:rPr>
          <w:sz w:val="24"/>
          <w:szCs w:val="24"/>
          <w:lang w:val="ro-RO"/>
        </w:rPr>
        <w:t>.</w:t>
      </w:r>
      <w:r w:rsidR="001A4905" w:rsidRPr="00075EBC" w:rsidDel="00CC633F">
        <w:rPr>
          <w:sz w:val="24"/>
          <w:szCs w:val="24"/>
          <w:lang w:val="ro-RO"/>
        </w:rPr>
        <w:t xml:space="preserve"> </w:t>
      </w:r>
    </w:p>
    <w:p w14:paraId="65FB9787" w14:textId="6D763DD8" w:rsidR="00C955EA" w:rsidRPr="00075EBC" w:rsidRDefault="001432D9" w:rsidP="00FC5437">
      <w:pPr>
        <w:pStyle w:val="a8"/>
        <w:numPr>
          <w:ilvl w:val="0"/>
          <w:numId w:val="8"/>
        </w:numPr>
        <w:tabs>
          <w:tab w:val="left" w:pos="567"/>
          <w:tab w:val="left" w:pos="851"/>
          <w:tab w:val="left" w:pos="993"/>
          <w:tab w:val="left" w:pos="1134"/>
        </w:tabs>
        <w:spacing w:line="276" w:lineRule="auto"/>
        <w:ind w:left="0" w:firstLine="567"/>
        <w:rPr>
          <w:sz w:val="24"/>
          <w:szCs w:val="24"/>
          <w:lang w:val="ro-RO"/>
        </w:rPr>
      </w:pPr>
      <w:r w:rsidRPr="00075EBC">
        <w:rPr>
          <w:sz w:val="24"/>
          <w:szCs w:val="24"/>
          <w:lang w:val="ro-RO"/>
        </w:rPr>
        <w:t>Act</w:t>
      </w:r>
      <w:r w:rsidR="00C955EA" w:rsidRPr="00075EBC">
        <w:rPr>
          <w:sz w:val="24"/>
          <w:szCs w:val="24"/>
          <w:lang w:val="ro-RO"/>
        </w:rPr>
        <w:t>ul</w:t>
      </w:r>
      <w:r w:rsidRPr="00075EBC">
        <w:rPr>
          <w:sz w:val="24"/>
          <w:szCs w:val="24"/>
          <w:lang w:val="ro-RO"/>
        </w:rPr>
        <w:t xml:space="preserve"> de studii care certifică dob</w:t>
      </w:r>
      <w:r w:rsidR="00224139" w:rsidRPr="00075EBC">
        <w:rPr>
          <w:sz w:val="24"/>
          <w:szCs w:val="24"/>
          <w:lang w:val="ro-RO"/>
        </w:rPr>
        <w:t>â</w:t>
      </w:r>
      <w:r w:rsidRPr="00075EBC">
        <w:rPr>
          <w:sz w:val="24"/>
          <w:szCs w:val="24"/>
          <w:lang w:val="ro-RO"/>
        </w:rPr>
        <w:t>ndirea unei calificări</w:t>
      </w:r>
      <w:r w:rsidR="00C955EA" w:rsidRPr="00075EBC">
        <w:rPr>
          <w:sz w:val="24"/>
          <w:szCs w:val="24"/>
          <w:lang w:val="ro-RO"/>
        </w:rPr>
        <w:t xml:space="preserve"> complete/parțiale și suplimentul descriptiv al acestuia</w:t>
      </w:r>
      <w:r w:rsidRPr="00075EBC">
        <w:rPr>
          <w:sz w:val="24"/>
          <w:szCs w:val="24"/>
          <w:lang w:val="ro-RO"/>
        </w:rPr>
        <w:t xml:space="preserve"> conțin trimitere la nivelul </w:t>
      </w:r>
      <w:r w:rsidR="00C955EA" w:rsidRPr="00075EBC">
        <w:rPr>
          <w:sz w:val="24"/>
          <w:szCs w:val="24"/>
          <w:lang w:val="ro-RO"/>
        </w:rPr>
        <w:t xml:space="preserve">de calificare </w:t>
      </w:r>
      <w:r w:rsidR="009B309C" w:rsidRPr="00075EBC">
        <w:rPr>
          <w:sz w:val="24"/>
          <w:szCs w:val="24"/>
          <w:lang w:val="ro-RO"/>
        </w:rPr>
        <w:t xml:space="preserve">din </w:t>
      </w:r>
      <w:r w:rsidRPr="00075EBC">
        <w:rPr>
          <w:sz w:val="24"/>
          <w:szCs w:val="24"/>
          <w:lang w:val="ro-RO" w:eastAsia="ru-RU"/>
        </w:rPr>
        <w:t>CNC</w:t>
      </w:r>
      <w:r w:rsidR="00C955EA" w:rsidRPr="00075EBC">
        <w:rPr>
          <w:sz w:val="24"/>
          <w:szCs w:val="24"/>
          <w:lang w:val="ro-RO" w:eastAsia="ru-RU"/>
        </w:rPr>
        <w:t xml:space="preserve">, </w:t>
      </w:r>
      <w:r w:rsidR="00C955EA" w:rsidRPr="00075EBC">
        <w:rPr>
          <w:color w:val="000000"/>
          <w:sz w:val="24"/>
          <w:szCs w:val="24"/>
          <w:lang w:val="ro-RO"/>
        </w:rPr>
        <w:t xml:space="preserve">iar după </w:t>
      </w:r>
      <w:proofErr w:type="spellStart"/>
      <w:r w:rsidR="00C955EA" w:rsidRPr="00075EBC">
        <w:rPr>
          <w:color w:val="000000"/>
          <w:sz w:val="24"/>
          <w:szCs w:val="24"/>
          <w:lang w:val="ro-RO"/>
        </w:rPr>
        <w:t>referențierea</w:t>
      </w:r>
      <w:proofErr w:type="spellEnd"/>
      <w:r w:rsidR="00C955EA" w:rsidRPr="00075EBC">
        <w:rPr>
          <w:color w:val="000000"/>
          <w:sz w:val="24"/>
          <w:szCs w:val="24"/>
          <w:lang w:val="ro-RO"/>
        </w:rPr>
        <w:t xml:space="preserve"> CNC la EQF și la nivelul de calificare corespunzător al EQF</w:t>
      </w:r>
      <w:r w:rsidR="00C955EA" w:rsidRPr="00075EBC">
        <w:rPr>
          <w:sz w:val="24"/>
          <w:szCs w:val="24"/>
          <w:lang w:val="ro-RO"/>
        </w:rPr>
        <w:t>.</w:t>
      </w:r>
    </w:p>
    <w:p w14:paraId="7FF0FF50" w14:textId="771B5BBA" w:rsidR="001A4905" w:rsidRPr="00075EBC" w:rsidRDefault="00D608A2" w:rsidP="00FC5437">
      <w:pPr>
        <w:pStyle w:val="a8"/>
        <w:numPr>
          <w:ilvl w:val="0"/>
          <w:numId w:val="8"/>
        </w:numPr>
        <w:tabs>
          <w:tab w:val="left" w:pos="567"/>
          <w:tab w:val="left" w:pos="851"/>
          <w:tab w:val="left" w:pos="993"/>
          <w:tab w:val="left" w:pos="1134"/>
        </w:tabs>
        <w:spacing w:line="276" w:lineRule="auto"/>
        <w:ind w:left="0" w:firstLine="567"/>
        <w:rPr>
          <w:sz w:val="24"/>
          <w:szCs w:val="24"/>
          <w:lang w:val="ro-RO"/>
        </w:rPr>
      </w:pPr>
      <w:r w:rsidRPr="00075EBC">
        <w:rPr>
          <w:sz w:val="24"/>
          <w:szCs w:val="24"/>
          <w:lang w:val="ro-RO"/>
        </w:rPr>
        <w:t>Actul de studii care certifică dob</w:t>
      </w:r>
      <w:r w:rsidR="00224139" w:rsidRPr="00075EBC">
        <w:rPr>
          <w:sz w:val="24"/>
          <w:szCs w:val="24"/>
          <w:lang w:val="ro-RO"/>
        </w:rPr>
        <w:t>â</w:t>
      </w:r>
      <w:r w:rsidRPr="00075EBC">
        <w:rPr>
          <w:sz w:val="24"/>
          <w:szCs w:val="24"/>
          <w:lang w:val="ro-RO"/>
        </w:rPr>
        <w:t>ndirea unei calificări complete/parțiale cu nivel CNC și suplimentul descriptiv al acestuia, conțin</w:t>
      </w:r>
      <w:r w:rsidR="001A4905" w:rsidRPr="00075EBC">
        <w:rPr>
          <w:sz w:val="24"/>
          <w:szCs w:val="24"/>
          <w:lang w:val="ro-RO"/>
        </w:rPr>
        <w:t xml:space="preserve"> înscrisuri cu privire la meseria/specialitatea/titlul, conform Nomenclatorului domeniilor de formare profesională pentru nivelul respectiv al CNC.</w:t>
      </w:r>
    </w:p>
    <w:p w14:paraId="5B7FA822" w14:textId="2570B78F" w:rsidR="001A4905" w:rsidRPr="00075EBC" w:rsidRDefault="001A4905" w:rsidP="00FC5437">
      <w:pPr>
        <w:pStyle w:val="a8"/>
        <w:numPr>
          <w:ilvl w:val="0"/>
          <w:numId w:val="8"/>
        </w:numPr>
        <w:tabs>
          <w:tab w:val="left" w:pos="567"/>
          <w:tab w:val="left" w:pos="851"/>
          <w:tab w:val="left" w:pos="993"/>
          <w:tab w:val="left" w:pos="1134"/>
        </w:tabs>
        <w:spacing w:line="276" w:lineRule="auto"/>
        <w:ind w:left="0" w:firstLine="567"/>
        <w:rPr>
          <w:sz w:val="24"/>
          <w:szCs w:val="24"/>
          <w:lang w:val="ro-RO"/>
        </w:rPr>
      </w:pPr>
      <w:r w:rsidRPr="00075EBC">
        <w:rPr>
          <w:sz w:val="24"/>
          <w:szCs w:val="24"/>
          <w:lang w:val="ro-RO"/>
        </w:rPr>
        <w:t>Actul de studii care certifică dob</w:t>
      </w:r>
      <w:r w:rsidR="00224139" w:rsidRPr="00075EBC">
        <w:rPr>
          <w:sz w:val="24"/>
          <w:szCs w:val="24"/>
          <w:lang w:val="ro-RO"/>
        </w:rPr>
        <w:t>â</w:t>
      </w:r>
      <w:r w:rsidRPr="00075EBC">
        <w:rPr>
          <w:sz w:val="24"/>
          <w:szCs w:val="24"/>
          <w:lang w:val="ro-RO"/>
        </w:rPr>
        <w:t>ndirea</w:t>
      </w:r>
      <w:r w:rsidR="009B309C" w:rsidRPr="00075EBC">
        <w:rPr>
          <w:sz w:val="24"/>
          <w:szCs w:val="24"/>
          <w:lang w:val="ro-RO"/>
        </w:rPr>
        <w:t xml:space="preserve"> de</w:t>
      </w:r>
      <w:r w:rsidRPr="00075EBC">
        <w:rPr>
          <w:sz w:val="24"/>
          <w:szCs w:val="24"/>
          <w:lang w:val="ro-RO"/>
        </w:rPr>
        <w:t xml:space="preserve"> competențe lingvistice, digitale, antreprenoriale este dovada obținerii unei calificări parțiale de un anumit nivel CNC</w:t>
      </w:r>
      <w:r w:rsidR="00561656" w:rsidRPr="00075EBC">
        <w:rPr>
          <w:sz w:val="24"/>
          <w:szCs w:val="24"/>
          <w:lang w:val="ro-RO"/>
        </w:rPr>
        <w:t>,</w:t>
      </w:r>
      <w:r w:rsidRPr="00075EBC">
        <w:rPr>
          <w:sz w:val="24"/>
          <w:szCs w:val="24"/>
          <w:lang w:val="ro-RO"/>
        </w:rPr>
        <w:t xml:space="preserve"> conform cadrelor europene de referință </w:t>
      </w:r>
      <w:r w:rsidR="00561656" w:rsidRPr="00075EBC">
        <w:rPr>
          <w:sz w:val="24"/>
          <w:szCs w:val="24"/>
          <w:lang w:val="ro-RO"/>
        </w:rPr>
        <w:t xml:space="preserve">și </w:t>
      </w:r>
      <w:r w:rsidRPr="00075EBC">
        <w:rPr>
          <w:sz w:val="24"/>
          <w:szCs w:val="24"/>
          <w:lang w:val="ro-RO"/>
        </w:rPr>
        <w:t>în baza condițiilor stabilite de Ministerul Educației și Cercetării.</w:t>
      </w:r>
    </w:p>
    <w:p w14:paraId="4B61F4CC" w14:textId="15A9BAB1" w:rsidR="001A4905" w:rsidRPr="00075EBC" w:rsidRDefault="001A4905" w:rsidP="00FC5437">
      <w:pPr>
        <w:pStyle w:val="a8"/>
        <w:numPr>
          <w:ilvl w:val="0"/>
          <w:numId w:val="8"/>
        </w:numPr>
        <w:tabs>
          <w:tab w:val="left" w:pos="567"/>
          <w:tab w:val="left" w:pos="851"/>
          <w:tab w:val="left" w:pos="993"/>
          <w:tab w:val="left" w:pos="1134"/>
        </w:tabs>
        <w:spacing w:line="276" w:lineRule="auto"/>
        <w:ind w:left="0" w:firstLine="567"/>
        <w:rPr>
          <w:sz w:val="24"/>
          <w:szCs w:val="24"/>
          <w:lang w:val="ro-RO"/>
        </w:rPr>
      </w:pPr>
      <w:r w:rsidRPr="00075EBC">
        <w:rPr>
          <w:sz w:val="24"/>
          <w:szCs w:val="24"/>
          <w:lang w:val="ro-RO"/>
        </w:rPr>
        <w:t>Actele de studii care atestă dob</w:t>
      </w:r>
      <w:r w:rsidR="00224139" w:rsidRPr="00075EBC">
        <w:rPr>
          <w:sz w:val="24"/>
          <w:szCs w:val="24"/>
          <w:lang w:val="ro-RO"/>
        </w:rPr>
        <w:t>â</w:t>
      </w:r>
      <w:r w:rsidRPr="00075EBC">
        <w:rPr>
          <w:sz w:val="24"/>
          <w:szCs w:val="24"/>
          <w:lang w:val="ro-RO"/>
        </w:rPr>
        <w:t xml:space="preserve">ndirea calificărilor complete sau parțiale sunt emise de furnizorii a căror programe sunt </w:t>
      </w:r>
      <w:r w:rsidR="00EF429C" w:rsidRPr="00075EBC">
        <w:rPr>
          <w:sz w:val="24"/>
          <w:szCs w:val="24"/>
          <w:lang w:val="ro-RO"/>
        </w:rPr>
        <w:t xml:space="preserve">autorizate provizoriu sau </w:t>
      </w:r>
      <w:r w:rsidRPr="00075EBC">
        <w:rPr>
          <w:sz w:val="24"/>
          <w:szCs w:val="24"/>
          <w:lang w:val="ro-RO"/>
        </w:rPr>
        <w:t xml:space="preserve">acreditate și care fac parte din rețeaua </w:t>
      </w:r>
      <w:r w:rsidR="009B309C" w:rsidRPr="00075EBC">
        <w:rPr>
          <w:sz w:val="24"/>
          <w:szCs w:val="24"/>
          <w:lang w:val="ro-RO"/>
        </w:rPr>
        <w:t>instituțiilor</w:t>
      </w:r>
      <w:r w:rsidRPr="00075EBC">
        <w:rPr>
          <w:sz w:val="24"/>
          <w:szCs w:val="24"/>
          <w:lang w:val="ro-RO"/>
        </w:rPr>
        <w:t xml:space="preserve"> de educație și formare profesională a sistemului național de </w:t>
      </w:r>
      <w:r w:rsidR="009B309C" w:rsidRPr="00075EBC">
        <w:rPr>
          <w:sz w:val="24"/>
          <w:szCs w:val="24"/>
          <w:lang w:val="ro-RO"/>
        </w:rPr>
        <w:t>învățăm</w:t>
      </w:r>
      <w:r w:rsidR="00224139" w:rsidRPr="00075EBC">
        <w:rPr>
          <w:sz w:val="24"/>
          <w:szCs w:val="24"/>
          <w:lang w:val="ro-RO"/>
        </w:rPr>
        <w:t>â</w:t>
      </w:r>
      <w:r w:rsidR="009B309C" w:rsidRPr="00075EBC">
        <w:rPr>
          <w:sz w:val="24"/>
          <w:szCs w:val="24"/>
          <w:lang w:val="ro-RO"/>
        </w:rPr>
        <w:t>nt</w:t>
      </w:r>
      <w:r w:rsidRPr="00075EBC">
        <w:rPr>
          <w:sz w:val="24"/>
          <w:szCs w:val="24"/>
          <w:lang w:val="ro-RO"/>
        </w:rPr>
        <w:t>, autorizate</w:t>
      </w:r>
      <w:r w:rsidR="00EF429C" w:rsidRPr="00075EBC">
        <w:rPr>
          <w:sz w:val="24"/>
          <w:szCs w:val="24"/>
          <w:lang w:val="ro-RO"/>
        </w:rPr>
        <w:t xml:space="preserve"> provizoriu sau </w:t>
      </w:r>
      <w:r w:rsidRPr="00075EBC">
        <w:rPr>
          <w:sz w:val="24"/>
          <w:szCs w:val="24"/>
          <w:lang w:val="ro-RO"/>
        </w:rPr>
        <w:t>acreditate de structuri abilitate cu evaluarea externă în educație și cercetare și înscrise în RNC.</w:t>
      </w:r>
    </w:p>
    <w:p w14:paraId="07F904CA" w14:textId="77777777" w:rsidR="001A4905" w:rsidRPr="00075EBC" w:rsidRDefault="001A4905" w:rsidP="001D77E4">
      <w:pPr>
        <w:pStyle w:val="a8"/>
        <w:numPr>
          <w:ilvl w:val="0"/>
          <w:numId w:val="8"/>
        </w:numPr>
        <w:tabs>
          <w:tab w:val="left" w:pos="567"/>
          <w:tab w:val="left" w:pos="851"/>
          <w:tab w:val="left" w:pos="993"/>
          <w:tab w:val="left" w:pos="1134"/>
        </w:tabs>
        <w:spacing w:line="276" w:lineRule="auto"/>
        <w:ind w:left="0" w:firstLine="567"/>
        <w:rPr>
          <w:sz w:val="24"/>
          <w:szCs w:val="24"/>
          <w:lang w:val="ro-RO"/>
        </w:rPr>
      </w:pPr>
      <w:r w:rsidRPr="00075EBC">
        <w:rPr>
          <w:sz w:val="24"/>
          <w:szCs w:val="24"/>
          <w:lang w:val="ro-RO"/>
        </w:rPr>
        <w:t>Actele de studii pentru toate tipurile de calificări cu nivel CNC se eliberează în format fizic și</w:t>
      </w:r>
      <w:r w:rsidR="00E429C9" w:rsidRPr="00075EBC">
        <w:rPr>
          <w:sz w:val="24"/>
          <w:szCs w:val="24"/>
          <w:lang w:val="ro-RO"/>
        </w:rPr>
        <w:t>/sau</w:t>
      </w:r>
      <w:r w:rsidRPr="00075EBC">
        <w:rPr>
          <w:sz w:val="24"/>
          <w:szCs w:val="24"/>
          <w:lang w:val="ro-RO"/>
        </w:rPr>
        <w:t xml:space="preserve"> digital. Formatul tip și mecanismul de eliberare și evidență a actelor de studii digitale, pe toată verticala sistemului național de calificări și pentru toate tipurile de calificări</w:t>
      </w:r>
      <w:r w:rsidR="00561656" w:rsidRPr="00075EBC">
        <w:rPr>
          <w:sz w:val="24"/>
          <w:szCs w:val="24"/>
          <w:lang w:val="ro-RO"/>
        </w:rPr>
        <w:t>,</w:t>
      </w:r>
      <w:r w:rsidRPr="00075EBC">
        <w:rPr>
          <w:sz w:val="24"/>
          <w:szCs w:val="24"/>
          <w:lang w:val="ro-RO"/>
        </w:rPr>
        <w:t xml:space="preserve"> se elaborează de Ministerul Educației și Cercetării.</w:t>
      </w:r>
    </w:p>
    <w:p w14:paraId="77396237" w14:textId="77777777" w:rsidR="001A4905" w:rsidRPr="00075EBC" w:rsidRDefault="001A4905" w:rsidP="001D77E4">
      <w:pPr>
        <w:pStyle w:val="a8"/>
        <w:numPr>
          <w:ilvl w:val="0"/>
          <w:numId w:val="8"/>
        </w:numPr>
        <w:tabs>
          <w:tab w:val="left" w:pos="567"/>
          <w:tab w:val="left" w:pos="851"/>
          <w:tab w:val="left" w:pos="993"/>
          <w:tab w:val="left" w:pos="1134"/>
        </w:tabs>
        <w:spacing w:line="276" w:lineRule="auto"/>
        <w:ind w:left="0" w:firstLine="567"/>
        <w:rPr>
          <w:sz w:val="24"/>
          <w:szCs w:val="24"/>
          <w:lang w:val="ro-RO"/>
        </w:rPr>
      </w:pPr>
      <w:r w:rsidRPr="00075EBC">
        <w:rPr>
          <w:sz w:val="24"/>
          <w:szCs w:val="24"/>
          <w:lang w:val="ro-RO"/>
        </w:rPr>
        <w:t>Ministerul Educației și Cercetării</w:t>
      </w:r>
      <w:r w:rsidR="00EF429C" w:rsidRPr="00075EBC">
        <w:rPr>
          <w:sz w:val="24"/>
          <w:szCs w:val="24"/>
          <w:lang w:val="ro-RO"/>
        </w:rPr>
        <w:t xml:space="preserve">, în colaborare cu Agenția de Guvernare Electronică, </w:t>
      </w:r>
      <w:r w:rsidRPr="00075EBC">
        <w:rPr>
          <w:sz w:val="24"/>
          <w:szCs w:val="24"/>
          <w:lang w:val="ro-RO"/>
        </w:rPr>
        <w:t>elaborează regulamentul și soluția tehnică pentru implementarea mecanismului de alertă cu privire la actele de studii/de calificare, constatate de autoritățile competente ca fiind neautentice</w:t>
      </w:r>
      <w:r w:rsidR="00E20EB1" w:rsidRPr="00075EBC">
        <w:rPr>
          <w:sz w:val="24"/>
          <w:szCs w:val="24"/>
          <w:lang w:val="ro-RO"/>
        </w:rPr>
        <w:t>/falsificate</w:t>
      </w:r>
      <w:r w:rsidRPr="00075EBC">
        <w:rPr>
          <w:sz w:val="24"/>
          <w:szCs w:val="24"/>
          <w:lang w:val="ro-RO"/>
        </w:rPr>
        <w:t xml:space="preserve"> sau acordate de furnizori neautorizați, </w:t>
      </w:r>
      <w:r w:rsidR="009B309C" w:rsidRPr="00075EBC">
        <w:rPr>
          <w:sz w:val="24"/>
          <w:szCs w:val="24"/>
          <w:lang w:val="ro-RO"/>
        </w:rPr>
        <w:t xml:space="preserve">restricționarea sau interdicția </w:t>
      </w:r>
      <w:r w:rsidR="00E20EB1" w:rsidRPr="00075EBC">
        <w:rPr>
          <w:sz w:val="24"/>
          <w:szCs w:val="24"/>
          <w:lang w:val="ro-RO"/>
        </w:rPr>
        <w:t>în întregime sau în parte,</w:t>
      </w:r>
      <w:r w:rsidR="00E20EB1" w:rsidRPr="00075EBC" w:rsidDel="00E20EB1">
        <w:rPr>
          <w:sz w:val="24"/>
          <w:szCs w:val="24"/>
          <w:lang w:val="ro-RO"/>
        </w:rPr>
        <w:t xml:space="preserve"> </w:t>
      </w:r>
      <w:r w:rsidR="009B309C" w:rsidRPr="00075EBC">
        <w:rPr>
          <w:sz w:val="24"/>
          <w:szCs w:val="24"/>
          <w:lang w:val="ro-RO"/>
        </w:rPr>
        <w:lastRenderedPageBreak/>
        <w:t>pentru anumite categorii de profesioniști</w:t>
      </w:r>
      <w:r w:rsidR="00E20EB1" w:rsidRPr="00075EBC">
        <w:rPr>
          <w:sz w:val="24"/>
          <w:szCs w:val="24"/>
          <w:lang w:val="ro-RO"/>
        </w:rPr>
        <w:t>,</w:t>
      </w:r>
      <w:r w:rsidR="009B309C" w:rsidRPr="00075EBC">
        <w:rPr>
          <w:sz w:val="24"/>
          <w:szCs w:val="24"/>
          <w:lang w:val="ro-RO"/>
        </w:rPr>
        <w:t xml:space="preserve"> de a desfășura activități profesionale, impusă de către autoritățile sau instanțele judecătorești naționale sau de</w:t>
      </w:r>
      <w:r w:rsidRPr="00075EBC">
        <w:rPr>
          <w:sz w:val="24"/>
          <w:szCs w:val="24"/>
          <w:lang w:val="ro-RO"/>
        </w:rPr>
        <w:t xml:space="preserve"> consiliile naționale sectoriale/profesionale de etică.</w:t>
      </w:r>
    </w:p>
    <w:p w14:paraId="6F79D7F5" w14:textId="77777777" w:rsidR="00A5388B" w:rsidRPr="00075EBC" w:rsidRDefault="001A4905" w:rsidP="00517DE8">
      <w:pPr>
        <w:pStyle w:val="a3"/>
        <w:tabs>
          <w:tab w:val="left" w:pos="426"/>
        </w:tabs>
        <w:spacing w:before="120" w:after="120" w:line="276" w:lineRule="auto"/>
        <w:ind w:left="0" w:firstLine="0"/>
        <w:jc w:val="center"/>
        <w:rPr>
          <w:b/>
          <w:sz w:val="24"/>
          <w:szCs w:val="24"/>
        </w:rPr>
      </w:pPr>
      <w:r w:rsidRPr="00075EBC">
        <w:rPr>
          <w:b/>
          <w:sz w:val="24"/>
          <w:szCs w:val="24"/>
        </w:rPr>
        <w:t xml:space="preserve">Capitolul </w:t>
      </w:r>
      <w:r w:rsidR="00F12B29" w:rsidRPr="00075EBC">
        <w:rPr>
          <w:b/>
          <w:sz w:val="24"/>
          <w:szCs w:val="24"/>
        </w:rPr>
        <w:t>I</w:t>
      </w:r>
      <w:r w:rsidRPr="00075EBC">
        <w:rPr>
          <w:b/>
          <w:sz w:val="24"/>
          <w:szCs w:val="24"/>
        </w:rPr>
        <w:t>V</w:t>
      </w:r>
    </w:p>
    <w:p w14:paraId="305EB523" w14:textId="77777777" w:rsidR="00A5388B" w:rsidRPr="00075EBC" w:rsidRDefault="001A4905" w:rsidP="00517DE8">
      <w:pPr>
        <w:pStyle w:val="a3"/>
        <w:tabs>
          <w:tab w:val="left" w:pos="426"/>
        </w:tabs>
        <w:spacing w:before="120" w:after="120" w:line="276" w:lineRule="auto"/>
        <w:ind w:firstLine="0"/>
        <w:jc w:val="center"/>
        <w:rPr>
          <w:b/>
          <w:sz w:val="24"/>
          <w:szCs w:val="24"/>
        </w:rPr>
      </w:pPr>
      <w:r w:rsidRPr="00075EBC">
        <w:rPr>
          <w:b/>
          <w:sz w:val="24"/>
          <w:szCs w:val="24"/>
        </w:rPr>
        <w:t>DEZVOLTAREA CALIFICĂRILOR ȘI INCLUDEREA ÎN CNC</w:t>
      </w:r>
    </w:p>
    <w:p w14:paraId="3C57BF2E" w14:textId="77777777" w:rsidR="00A5388B" w:rsidRPr="00075EBC" w:rsidRDefault="001A4905" w:rsidP="00F12B29">
      <w:pPr>
        <w:pStyle w:val="a3"/>
        <w:tabs>
          <w:tab w:val="left" w:pos="426"/>
        </w:tabs>
        <w:spacing w:before="240" w:line="276" w:lineRule="auto"/>
        <w:ind w:left="0" w:firstLine="0"/>
        <w:jc w:val="center"/>
      </w:pPr>
      <w:r w:rsidRPr="00075EBC">
        <w:rPr>
          <w:b/>
          <w:sz w:val="24"/>
          <w:szCs w:val="24"/>
        </w:rPr>
        <w:t>Secțiunea 1</w:t>
      </w:r>
    </w:p>
    <w:p w14:paraId="3395EE55" w14:textId="77777777" w:rsidR="001267D7" w:rsidRPr="00075EBC" w:rsidRDefault="001267D7" w:rsidP="00517DE8">
      <w:pPr>
        <w:pStyle w:val="a3"/>
        <w:tabs>
          <w:tab w:val="left" w:pos="426"/>
        </w:tabs>
        <w:spacing w:after="120" w:line="276" w:lineRule="auto"/>
        <w:ind w:left="0" w:firstLine="0"/>
        <w:jc w:val="center"/>
        <w:rPr>
          <w:b/>
          <w:sz w:val="24"/>
          <w:szCs w:val="24"/>
        </w:rPr>
      </w:pPr>
    </w:p>
    <w:p w14:paraId="0D4E1BC9" w14:textId="77777777" w:rsidR="00A5388B" w:rsidRPr="00075EBC" w:rsidRDefault="001A4905" w:rsidP="00517DE8">
      <w:pPr>
        <w:pStyle w:val="a3"/>
        <w:tabs>
          <w:tab w:val="left" w:pos="426"/>
        </w:tabs>
        <w:spacing w:after="120" w:line="276" w:lineRule="auto"/>
        <w:ind w:left="0" w:firstLine="0"/>
        <w:jc w:val="center"/>
        <w:rPr>
          <w:b/>
          <w:sz w:val="24"/>
          <w:szCs w:val="24"/>
        </w:rPr>
      </w:pPr>
      <w:r w:rsidRPr="00075EBC">
        <w:rPr>
          <w:b/>
          <w:sz w:val="24"/>
          <w:szCs w:val="24"/>
        </w:rPr>
        <w:t>Dezvoltarea calificărilor</w:t>
      </w:r>
    </w:p>
    <w:p w14:paraId="088C99DB" w14:textId="77777777" w:rsidR="00A5388B" w:rsidRPr="00075EBC" w:rsidRDefault="00A5388B" w:rsidP="00517DE8">
      <w:pPr>
        <w:pStyle w:val="a3"/>
        <w:tabs>
          <w:tab w:val="left" w:pos="426"/>
        </w:tabs>
        <w:spacing w:line="276" w:lineRule="auto"/>
        <w:ind w:left="0" w:firstLine="0"/>
        <w:jc w:val="center"/>
        <w:rPr>
          <w:b/>
          <w:sz w:val="24"/>
          <w:szCs w:val="24"/>
        </w:rPr>
      </w:pPr>
    </w:p>
    <w:p w14:paraId="14F72401" w14:textId="77777777" w:rsidR="001A4905" w:rsidRPr="00075EBC" w:rsidRDefault="001A4905" w:rsidP="001D77E4">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Procesul de dezvoltare a calificărilor cuprinde:</w:t>
      </w:r>
    </w:p>
    <w:p w14:paraId="682CEBBD" w14:textId="77777777" w:rsidR="001A4905" w:rsidRPr="00075EBC" w:rsidRDefault="001A4905" w:rsidP="00FC5437">
      <w:pPr>
        <w:pStyle w:val="a3"/>
        <w:numPr>
          <w:ilvl w:val="1"/>
          <w:numId w:val="55"/>
        </w:numPr>
        <w:tabs>
          <w:tab w:val="left" w:pos="426"/>
          <w:tab w:val="left" w:pos="851"/>
          <w:tab w:val="left" w:pos="1276"/>
        </w:tabs>
        <w:spacing w:line="276" w:lineRule="auto"/>
        <w:ind w:left="0" w:firstLine="993"/>
        <w:rPr>
          <w:sz w:val="24"/>
          <w:szCs w:val="24"/>
        </w:rPr>
      </w:pPr>
      <w:r w:rsidRPr="00075EBC">
        <w:rPr>
          <w:sz w:val="24"/>
          <w:szCs w:val="24"/>
        </w:rPr>
        <w:t>verificarea relevanței calificării;</w:t>
      </w:r>
    </w:p>
    <w:p w14:paraId="1E5CA667" w14:textId="77777777" w:rsidR="001A4905" w:rsidRPr="00075EBC" w:rsidRDefault="001A4905" w:rsidP="00FC5437">
      <w:pPr>
        <w:pStyle w:val="a3"/>
        <w:numPr>
          <w:ilvl w:val="0"/>
          <w:numId w:val="55"/>
        </w:numPr>
        <w:tabs>
          <w:tab w:val="left" w:pos="426"/>
          <w:tab w:val="left" w:pos="851"/>
          <w:tab w:val="left" w:pos="1276"/>
        </w:tabs>
        <w:spacing w:line="276" w:lineRule="auto"/>
        <w:ind w:left="0" w:firstLine="993"/>
        <w:rPr>
          <w:sz w:val="24"/>
          <w:szCs w:val="24"/>
        </w:rPr>
      </w:pPr>
      <w:r w:rsidRPr="00075EBC">
        <w:rPr>
          <w:sz w:val="24"/>
          <w:szCs w:val="24"/>
        </w:rPr>
        <w:t>elaborarea standardului de calificare și dezvoltarea programului de studii pentru calificările noi;</w:t>
      </w:r>
    </w:p>
    <w:p w14:paraId="636870BE" w14:textId="77777777" w:rsidR="001A4905" w:rsidRPr="00075EBC" w:rsidRDefault="001A4905" w:rsidP="00FC5437">
      <w:pPr>
        <w:pStyle w:val="a3"/>
        <w:numPr>
          <w:ilvl w:val="0"/>
          <w:numId w:val="55"/>
        </w:numPr>
        <w:tabs>
          <w:tab w:val="left" w:pos="426"/>
          <w:tab w:val="left" w:pos="851"/>
          <w:tab w:val="left" w:pos="1276"/>
        </w:tabs>
        <w:spacing w:line="276" w:lineRule="auto"/>
        <w:ind w:left="0" w:firstLine="993"/>
        <w:rPr>
          <w:sz w:val="24"/>
          <w:szCs w:val="24"/>
        </w:rPr>
      </w:pPr>
      <w:r w:rsidRPr="00075EBC">
        <w:rPr>
          <w:sz w:val="24"/>
          <w:szCs w:val="24"/>
        </w:rPr>
        <w:t>validarea calificării;</w:t>
      </w:r>
    </w:p>
    <w:p w14:paraId="38BA131F" w14:textId="77777777" w:rsidR="001A4905" w:rsidRPr="00075EBC" w:rsidRDefault="001A4905" w:rsidP="00FC5437">
      <w:pPr>
        <w:pStyle w:val="a3"/>
        <w:numPr>
          <w:ilvl w:val="0"/>
          <w:numId w:val="55"/>
        </w:numPr>
        <w:tabs>
          <w:tab w:val="left" w:pos="426"/>
          <w:tab w:val="left" w:pos="851"/>
          <w:tab w:val="left" w:pos="1134"/>
          <w:tab w:val="left" w:pos="1276"/>
        </w:tabs>
        <w:spacing w:line="276" w:lineRule="auto"/>
        <w:ind w:left="0" w:firstLine="993"/>
        <w:rPr>
          <w:sz w:val="24"/>
          <w:szCs w:val="24"/>
        </w:rPr>
      </w:pPr>
      <w:r w:rsidRPr="00075EBC">
        <w:rPr>
          <w:sz w:val="24"/>
          <w:szCs w:val="24"/>
        </w:rPr>
        <w:t>aprobarea și includerea calificării în CNC;</w:t>
      </w:r>
    </w:p>
    <w:p w14:paraId="557C6DE4" w14:textId="77777777" w:rsidR="001A4905" w:rsidRPr="00075EBC" w:rsidRDefault="001A4905" w:rsidP="00FC5437">
      <w:pPr>
        <w:pStyle w:val="a3"/>
        <w:numPr>
          <w:ilvl w:val="0"/>
          <w:numId w:val="55"/>
        </w:numPr>
        <w:tabs>
          <w:tab w:val="left" w:pos="426"/>
          <w:tab w:val="left" w:pos="851"/>
          <w:tab w:val="left" w:pos="1134"/>
          <w:tab w:val="left" w:pos="1276"/>
        </w:tabs>
        <w:spacing w:line="276" w:lineRule="auto"/>
        <w:ind w:left="0" w:firstLine="993"/>
        <w:rPr>
          <w:sz w:val="24"/>
          <w:szCs w:val="24"/>
        </w:rPr>
      </w:pPr>
      <w:r w:rsidRPr="00075EBC">
        <w:rPr>
          <w:sz w:val="24"/>
          <w:szCs w:val="24"/>
        </w:rPr>
        <w:t>înregistrarea calificării în RNC;</w:t>
      </w:r>
    </w:p>
    <w:p w14:paraId="2190B7AB" w14:textId="77777777" w:rsidR="001A4905" w:rsidRPr="00075EBC" w:rsidRDefault="001A4905" w:rsidP="00FC5437">
      <w:pPr>
        <w:pStyle w:val="a3"/>
        <w:numPr>
          <w:ilvl w:val="0"/>
          <w:numId w:val="55"/>
        </w:numPr>
        <w:tabs>
          <w:tab w:val="left" w:pos="426"/>
          <w:tab w:val="left" w:pos="851"/>
          <w:tab w:val="left" w:pos="1134"/>
          <w:tab w:val="left" w:pos="1276"/>
        </w:tabs>
        <w:spacing w:line="276" w:lineRule="auto"/>
        <w:ind w:left="0" w:firstLine="993"/>
        <w:rPr>
          <w:sz w:val="24"/>
          <w:szCs w:val="24"/>
        </w:rPr>
      </w:pPr>
      <w:r w:rsidRPr="00075EBC">
        <w:rPr>
          <w:sz w:val="24"/>
          <w:szCs w:val="24"/>
        </w:rPr>
        <w:t>actualizarea periodică a standardului de calificare și, respectiv, a programului de studii, pentru calificările cu nivel CNC;</w:t>
      </w:r>
    </w:p>
    <w:p w14:paraId="47E2EDEB" w14:textId="77777777" w:rsidR="001A4905" w:rsidRPr="00075EBC" w:rsidRDefault="001A4905" w:rsidP="00FC5437">
      <w:pPr>
        <w:pStyle w:val="a3"/>
        <w:numPr>
          <w:ilvl w:val="0"/>
          <w:numId w:val="55"/>
        </w:numPr>
        <w:tabs>
          <w:tab w:val="left" w:pos="426"/>
          <w:tab w:val="left" w:pos="851"/>
          <w:tab w:val="left" w:pos="1134"/>
          <w:tab w:val="left" w:pos="1276"/>
        </w:tabs>
        <w:spacing w:line="276" w:lineRule="auto"/>
        <w:ind w:left="0" w:firstLine="993"/>
        <w:rPr>
          <w:sz w:val="24"/>
          <w:szCs w:val="24"/>
        </w:rPr>
      </w:pPr>
      <w:r w:rsidRPr="00075EBC">
        <w:rPr>
          <w:sz w:val="24"/>
          <w:szCs w:val="24"/>
        </w:rPr>
        <w:t>excluderea calificării irelevante pieței muncii din CNC și din RNC (arhivarea calificării).</w:t>
      </w:r>
    </w:p>
    <w:p w14:paraId="67CE1F32" w14:textId="77777777" w:rsidR="001A4905" w:rsidRPr="00075EBC" w:rsidRDefault="001A4905" w:rsidP="001D77E4">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Calificările sunt dezvoltate</w:t>
      </w:r>
      <w:r w:rsidR="009B309C" w:rsidRPr="00075EBC">
        <w:rPr>
          <w:sz w:val="24"/>
          <w:szCs w:val="24"/>
          <w:lang w:val="ro-RO"/>
        </w:rPr>
        <w:t xml:space="preserve"> pentru</w:t>
      </w:r>
      <w:r w:rsidRPr="00075EBC">
        <w:rPr>
          <w:sz w:val="24"/>
          <w:szCs w:val="24"/>
          <w:lang w:val="ro-RO"/>
        </w:rPr>
        <w:t>:</w:t>
      </w:r>
    </w:p>
    <w:p w14:paraId="698F9E4C" w14:textId="77777777" w:rsidR="001A4905" w:rsidRPr="00075EBC" w:rsidRDefault="001A4905" w:rsidP="001D77E4">
      <w:pPr>
        <w:pStyle w:val="a3"/>
        <w:numPr>
          <w:ilvl w:val="0"/>
          <w:numId w:val="36"/>
        </w:numPr>
        <w:tabs>
          <w:tab w:val="left" w:pos="0"/>
          <w:tab w:val="left" w:pos="426"/>
          <w:tab w:val="left" w:pos="709"/>
          <w:tab w:val="left" w:pos="1134"/>
          <w:tab w:val="left" w:pos="1276"/>
        </w:tabs>
        <w:spacing w:line="276" w:lineRule="auto"/>
        <w:ind w:left="0" w:firstLine="993"/>
        <w:rPr>
          <w:sz w:val="24"/>
          <w:szCs w:val="24"/>
        </w:rPr>
      </w:pPr>
      <w:r w:rsidRPr="00075EBC">
        <w:rPr>
          <w:sz w:val="24"/>
          <w:szCs w:val="24"/>
        </w:rPr>
        <w:t>formarea competențelor într-un anumit domeniu de studii/de formare;</w:t>
      </w:r>
    </w:p>
    <w:p w14:paraId="45B8C158" w14:textId="77777777" w:rsidR="001A4905" w:rsidRPr="00075EBC" w:rsidRDefault="001A4905" w:rsidP="001D77E4">
      <w:pPr>
        <w:pStyle w:val="a3"/>
        <w:numPr>
          <w:ilvl w:val="0"/>
          <w:numId w:val="36"/>
        </w:numPr>
        <w:tabs>
          <w:tab w:val="left" w:pos="0"/>
          <w:tab w:val="left" w:pos="426"/>
          <w:tab w:val="left" w:pos="709"/>
          <w:tab w:val="left" w:pos="1134"/>
          <w:tab w:val="left" w:pos="1276"/>
        </w:tabs>
        <w:spacing w:line="276" w:lineRule="auto"/>
        <w:ind w:left="0" w:firstLine="993"/>
        <w:rPr>
          <w:sz w:val="24"/>
          <w:szCs w:val="24"/>
        </w:rPr>
      </w:pPr>
      <w:r w:rsidRPr="00075EBC">
        <w:rPr>
          <w:sz w:val="24"/>
          <w:szCs w:val="24"/>
        </w:rPr>
        <w:t>continuarea studiilor la un alt nivel de calificare;</w:t>
      </w:r>
    </w:p>
    <w:p w14:paraId="5BDE30D9" w14:textId="77777777" w:rsidR="001A4905" w:rsidRPr="00075EBC" w:rsidRDefault="001A4905" w:rsidP="001D77E4">
      <w:pPr>
        <w:pStyle w:val="a3"/>
        <w:numPr>
          <w:ilvl w:val="0"/>
          <w:numId w:val="36"/>
        </w:numPr>
        <w:tabs>
          <w:tab w:val="left" w:pos="0"/>
          <w:tab w:val="left" w:pos="426"/>
          <w:tab w:val="left" w:pos="709"/>
          <w:tab w:val="left" w:pos="1134"/>
          <w:tab w:val="left" w:pos="1276"/>
        </w:tabs>
        <w:spacing w:line="276" w:lineRule="auto"/>
        <w:ind w:left="0" w:firstLine="993"/>
        <w:rPr>
          <w:sz w:val="24"/>
          <w:szCs w:val="24"/>
        </w:rPr>
      </w:pPr>
      <w:r w:rsidRPr="00075EBC">
        <w:rPr>
          <w:sz w:val="24"/>
          <w:szCs w:val="24"/>
        </w:rPr>
        <w:t>recunoașterea dezvoltării personale/profesionale și a participării la educație;</w:t>
      </w:r>
    </w:p>
    <w:p w14:paraId="7604D38A" w14:textId="77777777" w:rsidR="001A4905" w:rsidRPr="00075EBC" w:rsidRDefault="001A4905" w:rsidP="001D77E4">
      <w:pPr>
        <w:pStyle w:val="a3"/>
        <w:numPr>
          <w:ilvl w:val="0"/>
          <w:numId w:val="36"/>
        </w:numPr>
        <w:tabs>
          <w:tab w:val="left" w:pos="0"/>
          <w:tab w:val="left" w:pos="426"/>
          <w:tab w:val="left" w:pos="709"/>
          <w:tab w:val="left" w:pos="1134"/>
          <w:tab w:val="left" w:pos="1276"/>
        </w:tabs>
        <w:spacing w:line="276" w:lineRule="auto"/>
        <w:ind w:left="0" w:firstLine="993"/>
        <w:rPr>
          <w:sz w:val="24"/>
          <w:szCs w:val="24"/>
        </w:rPr>
      </w:pPr>
      <w:r w:rsidRPr="00075EBC">
        <w:rPr>
          <w:sz w:val="24"/>
          <w:szCs w:val="24"/>
        </w:rPr>
        <w:t>angajare;</w:t>
      </w:r>
    </w:p>
    <w:p w14:paraId="323445C0" w14:textId="77777777" w:rsidR="001A4905" w:rsidRPr="00075EBC" w:rsidRDefault="001A4905" w:rsidP="001D77E4">
      <w:pPr>
        <w:pStyle w:val="a3"/>
        <w:numPr>
          <w:ilvl w:val="0"/>
          <w:numId w:val="36"/>
        </w:numPr>
        <w:tabs>
          <w:tab w:val="left" w:pos="0"/>
          <w:tab w:val="left" w:pos="426"/>
          <w:tab w:val="left" w:pos="709"/>
          <w:tab w:val="left" w:pos="1134"/>
          <w:tab w:val="left" w:pos="1276"/>
        </w:tabs>
        <w:spacing w:line="276" w:lineRule="auto"/>
        <w:ind w:left="0" w:firstLine="993"/>
        <w:rPr>
          <w:sz w:val="24"/>
          <w:szCs w:val="24"/>
        </w:rPr>
      </w:pPr>
      <w:r w:rsidRPr="00075EBC">
        <w:rPr>
          <w:sz w:val="24"/>
          <w:szCs w:val="24"/>
        </w:rPr>
        <w:t>recunoașterea, validarea și certificarea competențelor profesionale reglementate sectorial;</w:t>
      </w:r>
    </w:p>
    <w:p w14:paraId="1A64B0E4" w14:textId="77777777" w:rsidR="00B466BB" w:rsidRPr="00075EBC" w:rsidRDefault="001A4905">
      <w:pPr>
        <w:pStyle w:val="a3"/>
        <w:numPr>
          <w:ilvl w:val="0"/>
          <w:numId w:val="36"/>
        </w:numPr>
        <w:tabs>
          <w:tab w:val="left" w:pos="0"/>
          <w:tab w:val="left" w:pos="426"/>
          <w:tab w:val="left" w:pos="709"/>
          <w:tab w:val="left" w:pos="1134"/>
          <w:tab w:val="left" w:pos="1276"/>
        </w:tabs>
        <w:spacing w:line="276" w:lineRule="auto"/>
        <w:ind w:left="0" w:firstLine="993"/>
        <w:rPr>
          <w:sz w:val="24"/>
          <w:szCs w:val="24"/>
        </w:rPr>
      </w:pPr>
      <w:r w:rsidRPr="00075EBC">
        <w:rPr>
          <w:sz w:val="24"/>
          <w:szCs w:val="24"/>
        </w:rPr>
        <w:t>actualizarea calificării sau continuarea dezvoltării personale/profesionale.</w:t>
      </w:r>
    </w:p>
    <w:p w14:paraId="23E2E203" w14:textId="77777777" w:rsidR="00A5388B" w:rsidRPr="00075EBC" w:rsidRDefault="001A4905" w:rsidP="00E20EB1">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Criteriile și principiile aplicate la dezvoltarea și luarea deciziei de includere a unei calificări în CNC sunt:</w:t>
      </w:r>
    </w:p>
    <w:p w14:paraId="520555FF" w14:textId="77777777" w:rsidR="00B466BB" w:rsidRPr="00075EBC" w:rsidRDefault="001A4905">
      <w:pPr>
        <w:pStyle w:val="a3"/>
        <w:numPr>
          <w:ilvl w:val="0"/>
          <w:numId w:val="37"/>
        </w:numPr>
        <w:tabs>
          <w:tab w:val="left" w:pos="426"/>
          <w:tab w:val="left" w:pos="709"/>
          <w:tab w:val="left" w:pos="1134"/>
          <w:tab w:val="left" w:pos="1276"/>
        </w:tabs>
        <w:spacing w:line="276" w:lineRule="auto"/>
        <w:ind w:left="0" w:firstLine="993"/>
        <w:rPr>
          <w:sz w:val="24"/>
          <w:szCs w:val="24"/>
        </w:rPr>
      </w:pPr>
      <w:r w:rsidRPr="00075EBC">
        <w:rPr>
          <w:sz w:val="24"/>
          <w:szCs w:val="24"/>
        </w:rPr>
        <w:t xml:space="preserve">asigurarea </w:t>
      </w:r>
      <w:r w:rsidR="00426C02" w:rsidRPr="00075EBC">
        <w:rPr>
          <w:sz w:val="24"/>
          <w:szCs w:val="24"/>
        </w:rPr>
        <w:t xml:space="preserve">de </w:t>
      </w:r>
      <w:r w:rsidRPr="00075EBC">
        <w:rPr>
          <w:sz w:val="24"/>
          <w:szCs w:val="24"/>
        </w:rPr>
        <w:t>condiții flexibile pentru admitere, diversificarea oportunităților și crearea de noi trasee pentru progres academic și carieră profesională pe verticala sistemului de calificări și diversificarea mod</w:t>
      </w:r>
      <w:r w:rsidR="00426C02" w:rsidRPr="00075EBC">
        <w:rPr>
          <w:sz w:val="24"/>
          <w:szCs w:val="24"/>
        </w:rPr>
        <w:t>alităților</w:t>
      </w:r>
      <w:r w:rsidRPr="00075EBC">
        <w:rPr>
          <w:sz w:val="24"/>
          <w:szCs w:val="24"/>
        </w:rPr>
        <w:t xml:space="preserve"> de furnizare a programelor;</w:t>
      </w:r>
    </w:p>
    <w:p w14:paraId="31C0E75D" w14:textId="77777777" w:rsidR="00B466BB" w:rsidRPr="00075EBC" w:rsidRDefault="001A4905">
      <w:pPr>
        <w:pStyle w:val="a3"/>
        <w:numPr>
          <w:ilvl w:val="0"/>
          <w:numId w:val="37"/>
        </w:numPr>
        <w:tabs>
          <w:tab w:val="left" w:pos="426"/>
          <w:tab w:val="left" w:pos="709"/>
          <w:tab w:val="left" w:pos="1134"/>
          <w:tab w:val="left" w:pos="1276"/>
        </w:tabs>
        <w:spacing w:line="276" w:lineRule="auto"/>
        <w:ind w:left="0" w:firstLine="993"/>
        <w:rPr>
          <w:sz w:val="24"/>
          <w:szCs w:val="24"/>
        </w:rPr>
      </w:pPr>
      <w:r w:rsidRPr="00075EBC">
        <w:rPr>
          <w:sz w:val="24"/>
          <w:szCs w:val="24"/>
        </w:rPr>
        <w:t xml:space="preserve">centrarea pe nevoile specifice </w:t>
      </w:r>
      <w:r w:rsidR="00426C02" w:rsidRPr="00075EBC">
        <w:rPr>
          <w:sz w:val="24"/>
          <w:szCs w:val="24"/>
        </w:rPr>
        <w:t xml:space="preserve">de integrare socială </w:t>
      </w:r>
      <w:r w:rsidRPr="00075EBC">
        <w:rPr>
          <w:sz w:val="24"/>
          <w:szCs w:val="24"/>
        </w:rPr>
        <w:t>ale persoanelor;</w:t>
      </w:r>
    </w:p>
    <w:p w14:paraId="50789873" w14:textId="77777777" w:rsidR="00B466BB" w:rsidRPr="00075EBC" w:rsidRDefault="001A4905">
      <w:pPr>
        <w:pStyle w:val="a3"/>
        <w:numPr>
          <w:ilvl w:val="0"/>
          <w:numId w:val="37"/>
        </w:numPr>
        <w:tabs>
          <w:tab w:val="left" w:pos="426"/>
          <w:tab w:val="left" w:pos="709"/>
          <w:tab w:val="left" w:pos="1134"/>
          <w:tab w:val="left" w:pos="1276"/>
        </w:tabs>
        <w:spacing w:line="276" w:lineRule="auto"/>
        <w:ind w:left="0" w:firstLine="993"/>
        <w:rPr>
          <w:sz w:val="24"/>
          <w:szCs w:val="24"/>
        </w:rPr>
      </w:pPr>
      <w:r w:rsidRPr="00075EBC">
        <w:rPr>
          <w:sz w:val="24"/>
          <w:szCs w:val="24"/>
        </w:rPr>
        <w:t>satisfacerea cerințelor pieței muncii;</w:t>
      </w:r>
    </w:p>
    <w:p w14:paraId="3D7D606D" w14:textId="5D0E1AB2" w:rsidR="00B466BB" w:rsidRPr="00075EBC" w:rsidRDefault="001A4905">
      <w:pPr>
        <w:pStyle w:val="a3"/>
        <w:numPr>
          <w:ilvl w:val="0"/>
          <w:numId w:val="37"/>
        </w:numPr>
        <w:tabs>
          <w:tab w:val="left" w:pos="426"/>
          <w:tab w:val="left" w:pos="709"/>
          <w:tab w:val="left" w:pos="1134"/>
          <w:tab w:val="left" w:pos="1276"/>
        </w:tabs>
        <w:spacing w:line="276" w:lineRule="auto"/>
        <w:ind w:left="0" w:firstLine="993"/>
        <w:rPr>
          <w:sz w:val="24"/>
          <w:szCs w:val="24"/>
        </w:rPr>
      </w:pPr>
      <w:r w:rsidRPr="00075EBC">
        <w:rPr>
          <w:sz w:val="24"/>
          <w:szCs w:val="24"/>
        </w:rPr>
        <w:t xml:space="preserve">lipsa/eliminarea barierelor de acces și progres </w:t>
      </w:r>
      <w:r w:rsidR="00426C02" w:rsidRPr="00075EBC">
        <w:rPr>
          <w:sz w:val="24"/>
          <w:szCs w:val="24"/>
        </w:rPr>
        <w:t xml:space="preserve">în </w:t>
      </w:r>
      <w:r w:rsidRPr="00075EBC">
        <w:rPr>
          <w:sz w:val="24"/>
          <w:szCs w:val="24"/>
        </w:rPr>
        <w:t>dob</w:t>
      </w:r>
      <w:r w:rsidR="001F71F9" w:rsidRPr="00075EBC">
        <w:rPr>
          <w:sz w:val="24"/>
          <w:szCs w:val="24"/>
        </w:rPr>
        <w:t>â</w:t>
      </w:r>
      <w:r w:rsidRPr="00075EBC">
        <w:rPr>
          <w:sz w:val="24"/>
          <w:szCs w:val="24"/>
        </w:rPr>
        <w:t>ndirea calificării;</w:t>
      </w:r>
    </w:p>
    <w:p w14:paraId="0DE8F79D" w14:textId="77777777" w:rsidR="00B466BB" w:rsidRPr="00075EBC" w:rsidRDefault="001A4905">
      <w:pPr>
        <w:pStyle w:val="a3"/>
        <w:numPr>
          <w:ilvl w:val="0"/>
          <w:numId w:val="37"/>
        </w:numPr>
        <w:tabs>
          <w:tab w:val="left" w:pos="426"/>
          <w:tab w:val="left" w:pos="709"/>
          <w:tab w:val="left" w:pos="1134"/>
          <w:tab w:val="left" w:pos="1276"/>
        </w:tabs>
        <w:spacing w:line="276" w:lineRule="auto"/>
        <w:ind w:left="0" w:firstLine="993"/>
        <w:rPr>
          <w:sz w:val="24"/>
          <w:szCs w:val="24"/>
        </w:rPr>
      </w:pPr>
      <w:r w:rsidRPr="00075EBC">
        <w:rPr>
          <w:sz w:val="24"/>
          <w:szCs w:val="24"/>
        </w:rPr>
        <w:t xml:space="preserve">lipsa </w:t>
      </w:r>
      <w:r w:rsidR="00426C02" w:rsidRPr="00075EBC">
        <w:rPr>
          <w:sz w:val="24"/>
          <w:szCs w:val="24"/>
        </w:rPr>
        <w:t xml:space="preserve">elementelor de discriminare în furnizarea și accesul la un program, evaluarea </w:t>
      </w:r>
      <w:r w:rsidRPr="00075EBC">
        <w:rPr>
          <w:sz w:val="24"/>
          <w:szCs w:val="24"/>
        </w:rPr>
        <w:t xml:space="preserve">rezultatelor învățării în vederea acordării calificării; </w:t>
      </w:r>
    </w:p>
    <w:p w14:paraId="3D6FF67C" w14:textId="77777777" w:rsidR="00B466BB" w:rsidRPr="00075EBC" w:rsidRDefault="001A4905">
      <w:pPr>
        <w:pStyle w:val="a3"/>
        <w:numPr>
          <w:ilvl w:val="0"/>
          <w:numId w:val="37"/>
        </w:numPr>
        <w:tabs>
          <w:tab w:val="left" w:pos="426"/>
          <w:tab w:val="left" w:pos="709"/>
          <w:tab w:val="left" w:pos="1134"/>
          <w:tab w:val="left" w:pos="1276"/>
        </w:tabs>
        <w:spacing w:line="276" w:lineRule="auto"/>
        <w:ind w:left="0" w:firstLine="993"/>
        <w:rPr>
          <w:sz w:val="24"/>
          <w:szCs w:val="24"/>
        </w:rPr>
      </w:pPr>
      <w:r w:rsidRPr="00075EBC">
        <w:rPr>
          <w:sz w:val="24"/>
          <w:szCs w:val="24"/>
        </w:rPr>
        <w:t>facilitarea acumulării și transferului de credite</w:t>
      </w:r>
      <w:r w:rsidR="00EF429C" w:rsidRPr="00075EBC">
        <w:rPr>
          <w:sz w:val="24"/>
          <w:szCs w:val="24"/>
        </w:rPr>
        <w:t xml:space="preserve"> de studii</w:t>
      </w:r>
      <w:r w:rsidRPr="00075EBC">
        <w:rPr>
          <w:sz w:val="24"/>
          <w:szCs w:val="24"/>
        </w:rPr>
        <w:t>/de rezultate ale învățării, recunoașterea și acceptarea transferului de credite</w:t>
      </w:r>
      <w:r w:rsidR="00EF429C" w:rsidRPr="00075EBC">
        <w:rPr>
          <w:sz w:val="24"/>
          <w:szCs w:val="24"/>
        </w:rPr>
        <w:t xml:space="preserve"> de studii</w:t>
      </w:r>
      <w:r w:rsidRPr="00075EBC">
        <w:rPr>
          <w:sz w:val="24"/>
          <w:szCs w:val="24"/>
        </w:rPr>
        <w:t>/de rezultate ale învățării acordate de alți furnizori, autorizați</w:t>
      </w:r>
      <w:r w:rsidR="00EF429C" w:rsidRPr="00075EBC">
        <w:rPr>
          <w:sz w:val="24"/>
          <w:szCs w:val="24"/>
        </w:rPr>
        <w:t xml:space="preserve"> provizoriu </w:t>
      </w:r>
      <w:proofErr w:type="spellStart"/>
      <w:r w:rsidR="00EF429C" w:rsidRPr="00075EBC">
        <w:rPr>
          <w:sz w:val="24"/>
          <w:szCs w:val="24"/>
        </w:rPr>
        <w:t>sau</w:t>
      </w:r>
      <w:r w:rsidRPr="00075EBC">
        <w:rPr>
          <w:sz w:val="24"/>
          <w:szCs w:val="24"/>
        </w:rPr>
        <w:t>acreditați</w:t>
      </w:r>
      <w:proofErr w:type="spellEnd"/>
      <w:r w:rsidRPr="00075EBC">
        <w:rPr>
          <w:sz w:val="24"/>
          <w:szCs w:val="24"/>
        </w:rPr>
        <w:t>;</w:t>
      </w:r>
    </w:p>
    <w:p w14:paraId="0B4FD296" w14:textId="2020CD27" w:rsidR="00B466BB" w:rsidRPr="00075EBC" w:rsidRDefault="001A4905">
      <w:pPr>
        <w:pStyle w:val="a3"/>
        <w:numPr>
          <w:ilvl w:val="0"/>
          <w:numId w:val="37"/>
        </w:numPr>
        <w:tabs>
          <w:tab w:val="left" w:pos="426"/>
          <w:tab w:val="left" w:pos="709"/>
          <w:tab w:val="left" w:pos="1134"/>
          <w:tab w:val="left" w:pos="1276"/>
        </w:tabs>
        <w:spacing w:line="276" w:lineRule="auto"/>
        <w:ind w:left="0" w:firstLine="993"/>
        <w:rPr>
          <w:sz w:val="24"/>
          <w:szCs w:val="24"/>
        </w:rPr>
      </w:pPr>
      <w:r w:rsidRPr="00075EBC">
        <w:rPr>
          <w:sz w:val="24"/>
          <w:szCs w:val="24"/>
        </w:rPr>
        <w:t xml:space="preserve">acordarea oportunității de accelerare a </w:t>
      </w:r>
      <w:r w:rsidR="00426C02" w:rsidRPr="00075EBC">
        <w:rPr>
          <w:sz w:val="24"/>
          <w:szCs w:val="24"/>
        </w:rPr>
        <w:t xml:space="preserve">unui </w:t>
      </w:r>
      <w:r w:rsidR="00610740" w:rsidRPr="00075EBC">
        <w:rPr>
          <w:sz w:val="24"/>
          <w:szCs w:val="24"/>
        </w:rPr>
        <w:t>program</w:t>
      </w:r>
      <w:r w:rsidRPr="00075EBC">
        <w:rPr>
          <w:sz w:val="24"/>
          <w:szCs w:val="24"/>
        </w:rPr>
        <w:t xml:space="preserve"> pentru facilitarea participării diverselor categorii de beneficiari;</w:t>
      </w:r>
    </w:p>
    <w:p w14:paraId="104E6850" w14:textId="77777777" w:rsidR="00B466BB" w:rsidRPr="00075EBC" w:rsidRDefault="001A4905">
      <w:pPr>
        <w:pStyle w:val="a3"/>
        <w:numPr>
          <w:ilvl w:val="0"/>
          <w:numId w:val="37"/>
        </w:numPr>
        <w:tabs>
          <w:tab w:val="left" w:pos="426"/>
          <w:tab w:val="left" w:pos="709"/>
          <w:tab w:val="left" w:pos="1134"/>
          <w:tab w:val="left" w:pos="1276"/>
        </w:tabs>
        <w:spacing w:line="276" w:lineRule="auto"/>
        <w:ind w:left="0" w:firstLine="993"/>
        <w:rPr>
          <w:sz w:val="24"/>
          <w:szCs w:val="24"/>
        </w:rPr>
      </w:pPr>
      <w:r w:rsidRPr="00075EBC">
        <w:rPr>
          <w:sz w:val="24"/>
          <w:szCs w:val="24"/>
        </w:rPr>
        <w:lastRenderedPageBreak/>
        <w:t xml:space="preserve">certificarea autonomă a modulelor pentru recunoașterea unei </w:t>
      </w:r>
      <w:r w:rsidR="00EF429C" w:rsidRPr="00075EBC">
        <w:rPr>
          <w:sz w:val="24"/>
          <w:szCs w:val="24"/>
        </w:rPr>
        <w:t>calificări parțiale</w:t>
      </w:r>
      <w:r w:rsidRPr="00075EBC">
        <w:rPr>
          <w:sz w:val="24"/>
          <w:szCs w:val="24"/>
        </w:rPr>
        <w:t>;</w:t>
      </w:r>
    </w:p>
    <w:p w14:paraId="2B0471CC" w14:textId="77777777" w:rsidR="00B466BB" w:rsidRPr="00075EBC" w:rsidRDefault="001A4905">
      <w:pPr>
        <w:pStyle w:val="a3"/>
        <w:numPr>
          <w:ilvl w:val="0"/>
          <w:numId w:val="37"/>
        </w:numPr>
        <w:tabs>
          <w:tab w:val="left" w:pos="426"/>
          <w:tab w:val="left" w:pos="709"/>
          <w:tab w:val="left" w:pos="1134"/>
          <w:tab w:val="left" w:pos="1276"/>
        </w:tabs>
        <w:spacing w:line="276" w:lineRule="auto"/>
        <w:ind w:left="0" w:firstLine="993"/>
        <w:rPr>
          <w:sz w:val="24"/>
          <w:szCs w:val="24"/>
        </w:rPr>
      </w:pPr>
      <w:r w:rsidRPr="00075EBC">
        <w:rPr>
          <w:sz w:val="24"/>
          <w:szCs w:val="24"/>
        </w:rPr>
        <w:t xml:space="preserve">acordarea oportunității de validare a rezultatelor învățării obținute în contexte ale învățării </w:t>
      </w:r>
      <w:proofErr w:type="spellStart"/>
      <w:r w:rsidRPr="00075EBC">
        <w:rPr>
          <w:sz w:val="24"/>
          <w:szCs w:val="24"/>
        </w:rPr>
        <w:t>nonformale</w:t>
      </w:r>
      <w:proofErr w:type="spellEnd"/>
      <w:r w:rsidRPr="00075EBC">
        <w:rPr>
          <w:sz w:val="24"/>
          <w:szCs w:val="24"/>
        </w:rPr>
        <w:t xml:space="preserve"> și informale.</w:t>
      </w:r>
    </w:p>
    <w:p w14:paraId="648E6371" w14:textId="77777777" w:rsidR="00A5388B" w:rsidRPr="00075EBC" w:rsidRDefault="001A4905" w:rsidP="00E20EB1">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 xml:space="preserve"> Ministerul Educației și Cercetării stabilește procedurile </w:t>
      </w:r>
      <w:proofErr w:type="spellStart"/>
      <w:r w:rsidRPr="00075EBC">
        <w:rPr>
          <w:sz w:val="24"/>
          <w:szCs w:val="24"/>
          <w:lang w:val="ro-RO"/>
        </w:rPr>
        <w:t>şi</w:t>
      </w:r>
      <w:proofErr w:type="spellEnd"/>
      <w:r w:rsidRPr="00075EBC">
        <w:rPr>
          <w:sz w:val="24"/>
          <w:szCs w:val="24"/>
          <w:lang w:val="ro-RO"/>
        </w:rPr>
        <w:t xml:space="preserve"> instrumentele specifice etapelor de dezvoltare a calificării cu nivel CNC și de monitorizare a implementării de către furnizori a prevederilor CNC.</w:t>
      </w:r>
    </w:p>
    <w:p w14:paraId="4589D911" w14:textId="77777777" w:rsidR="00A5388B" w:rsidRPr="00075EBC" w:rsidRDefault="001A4905" w:rsidP="00E20EB1">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 xml:space="preserve">Inițiativa de elaborare a unei calificări poate veni de la autoritățile publice centrale, structuri/instituții cu competențe de dezvoltare a CNC, agenți economici, sindicate/patronate, comitete sectoriale, instituții furnizoare de programe educaționale </w:t>
      </w:r>
      <w:r w:rsidR="00426C02" w:rsidRPr="00075EBC">
        <w:rPr>
          <w:sz w:val="24"/>
          <w:szCs w:val="24"/>
          <w:lang w:val="ro-RO"/>
        </w:rPr>
        <w:t xml:space="preserve">de </w:t>
      </w:r>
      <w:r w:rsidRPr="00075EBC">
        <w:rPr>
          <w:sz w:val="24"/>
          <w:szCs w:val="24"/>
          <w:lang w:val="ro-RO"/>
        </w:rPr>
        <w:t>formare inițială și</w:t>
      </w:r>
      <w:r w:rsidR="00426C02" w:rsidRPr="00075EBC">
        <w:rPr>
          <w:sz w:val="24"/>
          <w:szCs w:val="24"/>
          <w:lang w:val="ro-RO"/>
        </w:rPr>
        <w:t>/sau</w:t>
      </w:r>
      <w:r w:rsidRPr="00075EBC">
        <w:rPr>
          <w:sz w:val="24"/>
          <w:szCs w:val="24"/>
          <w:lang w:val="ro-RO"/>
        </w:rPr>
        <w:t xml:space="preserve"> continuă etc.</w:t>
      </w:r>
    </w:p>
    <w:p w14:paraId="5459340C" w14:textId="77777777" w:rsidR="00B466BB" w:rsidRPr="00075EBC" w:rsidRDefault="001A4905">
      <w:pPr>
        <w:tabs>
          <w:tab w:val="left" w:pos="426"/>
          <w:tab w:val="left" w:pos="993"/>
          <w:tab w:val="left" w:pos="1134"/>
        </w:tabs>
        <w:spacing w:before="120" w:after="120" w:line="276" w:lineRule="auto"/>
        <w:ind w:firstLine="0"/>
        <w:jc w:val="center"/>
        <w:rPr>
          <w:b/>
          <w:sz w:val="24"/>
          <w:szCs w:val="24"/>
        </w:rPr>
      </w:pPr>
      <w:r w:rsidRPr="00075EBC">
        <w:rPr>
          <w:b/>
          <w:sz w:val="24"/>
          <w:szCs w:val="24"/>
        </w:rPr>
        <w:t>Secțiunea a 2-a</w:t>
      </w:r>
    </w:p>
    <w:p w14:paraId="7D2E8626" w14:textId="77777777" w:rsidR="00B466BB" w:rsidRPr="00075EBC" w:rsidRDefault="001A4905">
      <w:pPr>
        <w:tabs>
          <w:tab w:val="left" w:pos="426"/>
          <w:tab w:val="left" w:pos="993"/>
          <w:tab w:val="left" w:pos="1134"/>
        </w:tabs>
        <w:spacing w:before="120" w:after="120" w:line="276" w:lineRule="auto"/>
        <w:ind w:firstLine="0"/>
        <w:jc w:val="center"/>
        <w:rPr>
          <w:b/>
          <w:sz w:val="24"/>
          <w:szCs w:val="24"/>
        </w:rPr>
      </w:pPr>
      <w:r w:rsidRPr="00075EBC">
        <w:rPr>
          <w:b/>
          <w:sz w:val="24"/>
          <w:szCs w:val="24"/>
        </w:rPr>
        <w:t>Standardul de calificare</w:t>
      </w:r>
    </w:p>
    <w:p w14:paraId="7CDD5F2E" w14:textId="61F99D04" w:rsidR="00A5388B" w:rsidRPr="00075EBC" w:rsidRDefault="001A4905" w:rsidP="00E20EB1">
      <w:pPr>
        <w:pStyle w:val="a8"/>
        <w:numPr>
          <w:ilvl w:val="0"/>
          <w:numId w:val="8"/>
        </w:numPr>
        <w:tabs>
          <w:tab w:val="left" w:pos="851"/>
          <w:tab w:val="left" w:pos="1134"/>
        </w:tabs>
        <w:spacing w:line="276" w:lineRule="auto"/>
        <w:ind w:left="0" w:firstLine="567"/>
        <w:rPr>
          <w:sz w:val="24"/>
          <w:szCs w:val="24"/>
          <w:lang w:val="ro-RO"/>
        </w:rPr>
      </w:pPr>
      <w:r w:rsidRPr="00075EBC">
        <w:rPr>
          <w:sz w:val="24"/>
          <w:szCs w:val="24"/>
          <w:lang w:val="ro-RO"/>
        </w:rPr>
        <w:t xml:space="preserve">Standardul de calificare reprezintă baza pentru elaborarea </w:t>
      </w:r>
      <w:r w:rsidR="00426C02" w:rsidRPr="00075EBC">
        <w:rPr>
          <w:sz w:val="24"/>
          <w:szCs w:val="24"/>
          <w:lang w:val="ro-RO"/>
        </w:rPr>
        <w:t xml:space="preserve">unui </w:t>
      </w:r>
      <w:r w:rsidRPr="00075EBC">
        <w:rPr>
          <w:sz w:val="24"/>
          <w:szCs w:val="24"/>
          <w:lang w:val="ro-RO"/>
        </w:rPr>
        <w:t>program de studii care conduce la dob</w:t>
      </w:r>
      <w:r w:rsidR="00224139" w:rsidRPr="00075EBC">
        <w:rPr>
          <w:sz w:val="24"/>
          <w:szCs w:val="24"/>
          <w:lang w:val="ro-RO"/>
        </w:rPr>
        <w:t>â</w:t>
      </w:r>
      <w:r w:rsidRPr="00075EBC">
        <w:rPr>
          <w:sz w:val="24"/>
          <w:szCs w:val="24"/>
          <w:lang w:val="ro-RO"/>
        </w:rPr>
        <w:t xml:space="preserve">ndirea unei calificări de un anumit nivel CNC și se elaborează în baza cerințelor pieței muncii naționale (standard ocupațional/standard de competență), standardelor internaționale ocupaționale specifice, recomandărilor actuale ale asociațiilor internaționale sectoriale/de specialitate și </w:t>
      </w:r>
      <w:r w:rsidR="00E20EB1" w:rsidRPr="00075EBC">
        <w:rPr>
          <w:sz w:val="24"/>
          <w:szCs w:val="24"/>
          <w:lang w:val="ro-RO"/>
        </w:rPr>
        <w:t xml:space="preserve">a </w:t>
      </w:r>
      <w:r w:rsidRPr="00075EBC">
        <w:rPr>
          <w:sz w:val="24"/>
          <w:szCs w:val="24"/>
          <w:lang w:val="ro-RO"/>
        </w:rPr>
        <w:t>bunelor practici.</w:t>
      </w:r>
    </w:p>
    <w:p w14:paraId="53995FD2" w14:textId="473717D0" w:rsidR="00A5388B" w:rsidRPr="00075EBC" w:rsidRDefault="001A4905" w:rsidP="00E20EB1">
      <w:pPr>
        <w:pStyle w:val="a8"/>
        <w:numPr>
          <w:ilvl w:val="0"/>
          <w:numId w:val="8"/>
        </w:numPr>
        <w:tabs>
          <w:tab w:val="left" w:pos="1134"/>
          <w:tab w:val="left" w:pos="1276"/>
        </w:tabs>
        <w:spacing w:line="276" w:lineRule="auto"/>
        <w:ind w:left="0" w:firstLine="567"/>
        <w:rPr>
          <w:lang w:val="ro-RO"/>
        </w:rPr>
      </w:pPr>
      <w:r w:rsidRPr="00075EBC">
        <w:rPr>
          <w:sz w:val="24"/>
          <w:szCs w:val="24"/>
          <w:lang w:val="ro-RO"/>
        </w:rPr>
        <w:t xml:space="preserve">Standardul de calificare reprezintă descrierea generală a cerințelor pentru acordarea </w:t>
      </w:r>
      <w:r w:rsidR="00426C02" w:rsidRPr="00075EBC">
        <w:rPr>
          <w:sz w:val="24"/>
          <w:szCs w:val="24"/>
          <w:lang w:val="ro-RO"/>
        </w:rPr>
        <w:t xml:space="preserve">unei </w:t>
      </w:r>
      <w:r w:rsidRPr="00075EBC">
        <w:rPr>
          <w:sz w:val="24"/>
          <w:szCs w:val="24"/>
          <w:lang w:val="ro-RO"/>
        </w:rPr>
        <w:t>calificării și include următoarele elemente de bază: c</w:t>
      </w:r>
      <w:r w:rsidRPr="00075EBC">
        <w:rPr>
          <w:rFonts w:eastAsia="Calibri"/>
          <w:sz w:val="24"/>
          <w:szCs w:val="24"/>
          <w:lang w:val="ro-RO"/>
        </w:rPr>
        <w:t>aracteristici</w:t>
      </w:r>
      <w:r w:rsidR="00426C02" w:rsidRPr="00075EBC">
        <w:rPr>
          <w:rFonts w:eastAsia="Calibri"/>
          <w:sz w:val="24"/>
          <w:szCs w:val="24"/>
          <w:lang w:val="ro-RO"/>
        </w:rPr>
        <w:t>le</w:t>
      </w:r>
      <w:r w:rsidRPr="00075EBC">
        <w:rPr>
          <w:rFonts w:eastAsia="Calibri"/>
          <w:sz w:val="24"/>
          <w:szCs w:val="24"/>
          <w:lang w:val="ro-RO"/>
        </w:rPr>
        <w:t xml:space="preserve"> generale ale calificării; </w:t>
      </w:r>
      <w:r w:rsidRPr="00075EBC">
        <w:rPr>
          <w:sz w:val="24"/>
          <w:szCs w:val="24"/>
          <w:lang w:val="ro-RO"/>
        </w:rPr>
        <w:t>rezultate ale învățării pentru dob</w:t>
      </w:r>
      <w:r w:rsidR="00224139" w:rsidRPr="00075EBC">
        <w:rPr>
          <w:sz w:val="24"/>
          <w:szCs w:val="24"/>
          <w:lang w:val="ro-RO"/>
        </w:rPr>
        <w:t>â</w:t>
      </w:r>
      <w:r w:rsidRPr="00075EBC">
        <w:rPr>
          <w:sz w:val="24"/>
          <w:szCs w:val="24"/>
          <w:lang w:val="ro-RO"/>
        </w:rPr>
        <w:t>ndirea calificării; relevanța calificării pentru piața muncii, progresul educațional, nevoi</w:t>
      </w:r>
      <w:r w:rsidR="00426C02" w:rsidRPr="00075EBC">
        <w:rPr>
          <w:sz w:val="24"/>
          <w:szCs w:val="24"/>
          <w:lang w:val="ro-RO"/>
        </w:rPr>
        <w:t>le</w:t>
      </w:r>
      <w:r w:rsidRPr="00075EBC">
        <w:rPr>
          <w:sz w:val="24"/>
          <w:szCs w:val="24"/>
          <w:lang w:val="ro-RO"/>
        </w:rPr>
        <w:t xml:space="preserve"> societale; criterii de evaluare finală a calificării, asigurarea calității. Elementele standardului de calificare sunt prezentate în </w:t>
      </w:r>
      <w:r w:rsidR="00F8302D" w:rsidRPr="00075EBC">
        <w:rPr>
          <w:sz w:val="24"/>
          <w:szCs w:val="24"/>
          <w:lang w:val="ro-RO"/>
        </w:rPr>
        <w:t xml:space="preserve">Fișa </w:t>
      </w:r>
      <w:r w:rsidR="000E32D2" w:rsidRPr="00075EBC">
        <w:rPr>
          <w:sz w:val="24"/>
          <w:szCs w:val="24"/>
          <w:lang w:val="ro-RO"/>
        </w:rPr>
        <w:t xml:space="preserve">standardului de calificare, conform </w:t>
      </w:r>
      <w:r w:rsidR="000E32D2" w:rsidRPr="00075EBC">
        <w:rPr>
          <w:i/>
          <w:sz w:val="24"/>
          <w:szCs w:val="24"/>
          <w:lang w:val="ro-RO"/>
        </w:rPr>
        <w:t xml:space="preserve">Anexei </w:t>
      </w:r>
      <w:r w:rsidRPr="00075EBC">
        <w:rPr>
          <w:i/>
          <w:sz w:val="24"/>
          <w:szCs w:val="24"/>
          <w:lang w:val="ro-RO"/>
        </w:rPr>
        <w:t>nr. 4,</w:t>
      </w:r>
      <w:r w:rsidRPr="00075EBC">
        <w:rPr>
          <w:sz w:val="24"/>
          <w:szCs w:val="24"/>
          <w:lang w:val="ro-RO"/>
        </w:rPr>
        <w:t xml:space="preserve"> parte </w:t>
      </w:r>
      <w:proofErr w:type="spellStart"/>
      <w:r w:rsidR="00E20EB1" w:rsidRPr="00075EBC">
        <w:rPr>
          <w:sz w:val="24"/>
          <w:szCs w:val="24"/>
          <w:lang w:val="ro-RO"/>
        </w:rPr>
        <w:t>intergantă</w:t>
      </w:r>
      <w:proofErr w:type="spellEnd"/>
      <w:r w:rsidR="00E20EB1" w:rsidRPr="00075EBC">
        <w:rPr>
          <w:sz w:val="24"/>
          <w:szCs w:val="24"/>
          <w:lang w:val="ro-RO"/>
        </w:rPr>
        <w:t xml:space="preserve"> </w:t>
      </w:r>
      <w:r w:rsidRPr="00075EBC">
        <w:rPr>
          <w:sz w:val="24"/>
          <w:szCs w:val="24"/>
          <w:lang w:val="ro-RO"/>
        </w:rPr>
        <w:t>a CNC.</w:t>
      </w:r>
    </w:p>
    <w:p w14:paraId="3DFDDBB9" w14:textId="77777777" w:rsidR="00A5388B" w:rsidRPr="00075EBC" w:rsidRDefault="001A4905" w:rsidP="00E20EB1">
      <w:pPr>
        <w:pStyle w:val="a8"/>
        <w:numPr>
          <w:ilvl w:val="0"/>
          <w:numId w:val="8"/>
        </w:numPr>
        <w:tabs>
          <w:tab w:val="left" w:pos="1134"/>
          <w:tab w:val="left" w:pos="1276"/>
        </w:tabs>
        <w:spacing w:line="276" w:lineRule="auto"/>
        <w:ind w:left="0" w:firstLine="567"/>
        <w:rPr>
          <w:sz w:val="24"/>
          <w:szCs w:val="24"/>
          <w:lang w:val="ro-RO"/>
        </w:rPr>
      </w:pPr>
      <w:r w:rsidRPr="00075EBC">
        <w:rPr>
          <w:sz w:val="24"/>
          <w:szCs w:val="24"/>
          <w:lang w:val="ro-RO"/>
        </w:rPr>
        <w:t>Elaborarea standardului de calificare presupune realizarea următoarelor acțiuni:</w:t>
      </w:r>
    </w:p>
    <w:p w14:paraId="4EE31947" w14:textId="77777777" w:rsidR="00B466BB" w:rsidRPr="00075EBC" w:rsidRDefault="001A4905">
      <w:pPr>
        <w:pStyle w:val="a3"/>
        <w:numPr>
          <w:ilvl w:val="0"/>
          <w:numId w:val="39"/>
        </w:numPr>
        <w:tabs>
          <w:tab w:val="left" w:pos="993"/>
          <w:tab w:val="left" w:pos="1276"/>
        </w:tabs>
        <w:spacing w:line="276" w:lineRule="auto"/>
        <w:ind w:left="0" w:firstLine="993"/>
        <w:rPr>
          <w:sz w:val="24"/>
          <w:szCs w:val="24"/>
          <w:lang w:eastAsia="ru-RU"/>
        </w:rPr>
      </w:pPr>
      <w:r w:rsidRPr="00075EBC">
        <w:rPr>
          <w:sz w:val="24"/>
          <w:szCs w:val="24"/>
          <w:lang w:eastAsia="ru-RU"/>
        </w:rPr>
        <w:t>identificarea rolului calificării: pentru ocupare, progres educațional, pentru dezvoltare personală sau nevoile societății;</w:t>
      </w:r>
    </w:p>
    <w:p w14:paraId="794DA729" w14:textId="77777777" w:rsidR="00B466BB" w:rsidRPr="00075EBC" w:rsidRDefault="001A4905">
      <w:pPr>
        <w:pStyle w:val="a3"/>
        <w:numPr>
          <w:ilvl w:val="0"/>
          <w:numId w:val="39"/>
        </w:numPr>
        <w:tabs>
          <w:tab w:val="left" w:pos="720"/>
          <w:tab w:val="left" w:pos="993"/>
          <w:tab w:val="left" w:pos="1276"/>
        </w:tabs>
        <w:spacing w:line="276" w:lineRule="auto"/>
        <w:ind w:left="0" w:firstLine="993"/>
        <w:rPr>
          <w:sz w:val="24"/>
          <w:szCs w:val="24"/>
        </w:rPr>
      </w:pPr>
      <w:r w:rsidRPr="00075EBC">
        <w:rPr>
          <w:sz w:val="24"/>
          <w:szCs w:val="24"/>
        </w:rPr>
        <w:t xml:space="preserve">colectarea documentelor relevante: standardele profesionale și CCS din alte țări, descrierea procesului tehnologic actual și </w:t>
      </w:r>
      <w:r w:rsidR="00022371" w:rsidRPr="00075EBC">
        <w:rPr>
          <w:sz w:val="24"/>
          <w:szCs w:val="24"/>
        </w:rPr>
        <w:t xml:space="preserve">a </w:t>
      </w:r>
      <w:r w:rsidRPr="00075EBC">
        <w:rPr>
          <w:sz w:val="24"/>
          <w:szCs w:val="24"/>
        </w:rPr>
        <w:t>tendințel</w:t>
      </w:r>
      <w:r w:rsidR="00022371" w:rsidRPr="00075EBC">
        <w:rPr>
          <w:sz w:val="24"/>
          <w:szCs w:val="24"/>
        </w:rPr>
        <w:t>or</w:t>
      </w:r>
      <w:r w:rsidRPr="00075EBC">
        <w:rPr>
          <w:sz w:val="24"/>
          <w:szCs w:val="24"/>
        </w:rPr>
        <w:t xml:space="preserve"> de dezvoltare, strategiile de dezvoltare sectorială, nevoile curente și previziunile pieței forței de muncă etc;</w:t>
      </w:r>
    </w:p>
    <w:p w14:paraId="3312BF17" w14:textId="77777777" w:rsidR="00A5388B" w:rsidRPr="00075EBC" w:rsidRDefault="001A4905" w:rsidP="00022371">
      <w:pPr>
        <w:pStyle w:val="Default"/>
        <w:numPr>
          <w:ilvl w:val="0"/>
          <w:numId w:val="39"/>
        </w:numPr>
        <w:tabs>
          <w:tab w:val="left" w:pos="0"/>
          <w:tab w:val="left" w:pos="567"/>
          <w:tab w:val="left" w:pos="709"/>
          <w:tab w:val="left" w:pos="993"/>
          <w:tab w:val="left" w:pos="1276"/>
          <w:tab w:val="left" w:pos="1418"/>
        </w:tabs>
        <w:spacing w:line="276" w:lineRule="auto"/>
        <w:ind w:left="0" w:firstLine="993"/>
        <w:jc w:val="both"/>
        <w:textAlignment w:val="baseline"/>
        <w:rPr>
          <w:color w:val="auto"/>
          <w:lang w:val="ro-RO"/>
        </w:rPr>
      </w:pPr>
      <w:r w:rsidRPr="00075EBC">
        <w:rPr>
          <w:color w:val="auto"/>
          <w:lang w:val="ro-RO"/>
        </w:rPr>
        <w:t>identificarea părților interesate și a experților-cheie, în funcție de interesele potențiale în ceea ce privește calificarea; instruirea părților interesate și a experților-cheie și aprobarea cadrului normativ necesar activității acestora;</w:t>
      </w:r>
    </w:p>
    <w:p w14:paraId="71399E1C" w14:textId="77777777" w:rsidR="00A5388B" w:rsidRPr="00075EBC" w:rsidRDefault="001A4905" w:rsidP="00022371">
      <w:pPr>
        <w:pStyle w:val="Default"/>
        <w:numPr>
          <w:ilvl w:val="0"/>
          <w:numId w:val="39"/>
        </w:numPr>
        <w:tabs>
          <w:tab w:val="left" w:pos="0"/>
          <w:tab w:val="left" w:pos="567"/>
          <w:tab w:val="left" w:pos="709"/>
          <w:tab w:val="left" w:pos="993"/>
          <w:tab w:val="left" w:pos="1276"/>
          <w:tab w:val="left" w:pos="1418"/>
        </w:tabs>
        <w:spacing w:line="276" w:lineRule="auto"/>
        <w:ind w:left="0" w:firstLine="993"/>
        <w:jc w:val="both"/>
        <w:textAlignment w:val="baseline"/>
        <w:rPr>
          <w:color w:val="auto"/>
          <w:lang w:val="ro-RO"/>
        </w:rPr>
      </w:pPr>
      <w:r w:rsidRPr="00075EBC">
        <w:rPr>
          <w:color w:val="auto"/>
          <w:lang w:val="ro-RO"/>
        </w:rPr>
        <w:t>elaborarea rezultatelor învățării în parteneriat cu părțile interesate;</w:t>
      </w:r>
    </w:p>
    <w:p w14:paraId="4A738052" w14:textId="77777777" w:rsidR="00A5388B" w:rsidRPr="00075EBC" w:rsidRDefault="001A4905" w:rsidP="00022371">
      <w:pPr>
        <w:pStyle w:val="Default"/>
        <w:numPr>
          <w:ilvl w:val="0"/>
          <w:numId w:val="39"/>
        </w:numPr>
        <w:tabs>
          <w:tab w:val="left" w:pos="0"/>
          <w:tab w:val="left" w:pos="567"/>
          <w:tab w:val="left" w:pos="709"/>
          <w:tab w:val="left" w:pos="993"/>
          <w:tab w:val="left" w:pos="1276"/>
          <w:tab w:val="left" w:pos="1418"/>
        </w:tabs>
        <w:spacing w:line="276" w:lineRule="auto"/>
        <w:ind w:left="0" w:firstLine="993"/>
        <w:jc w:val="both"/>
        <w:textAlignment w:val="baseline"/>
        <w:rPr>
          <w:color w:val="auto"/>
          <w:lang w:val="ro-RO"/>
        </w:rPr>
      </w:pPr>
      <w:r w:rsidRPr="00075EBC">
        <w:rPr>
          <w:color w:val="auto"/>
          <w:lang w:val="ro-RO"/>
        </w:rPr>
        <w:t>verificarea relevanței calificării și validarea standardului de calificare.</w:t>
      </w:r>
    </w:p>
    <w:p w14:paraId="4C0EB636" w14:textId="77777777" w:rsidR="00A5388B" w:rsidRPr="00075EBC" w:rsidRDefault="001A4905" w:rsidP="00022371">
      <w:pPr>
        <w:pStyle w:val="a8"/>
        <w:numPr>
          <w:ilvl w:val="0"/>
          <w:numId w:val="8"/>
        </w:numPr>
        <w:tabs>
          <w:tab w:val="left" w:pos="851"/>
          <w:tab w:val="left" w:pos="1134"/>
        </w:tabs>
        <w:spacing w:line="276" w:lineRule="auto"/>
        <w:ind w:left="0" w:firstLine="567"/>
        <w:rPr>
          <w:rFonts w:eastAsia="Calibri"/>
          <w:sz w:val="24"/>
          <w:szCs w:val="24"/>
          <w:lang w:val="ro-RO"/>
        </w:rPr>
      </w:pPr>
      <w:r w:rsidRPr="00075EBC">
        <w:rPr>
          <w:rFonts w:eastAsia="Calibri"/>
          <w:sz w:val="24"/>
          <w:szCs w:val="24"/>
          <w:lang w:val="ro-RO"/>
        </w:rPr>
        <w:t xml:space="preserve">Pentru elaborarea și validarea standardelor de calificare </w:t>
      </w:r>
      <w:r w:rsidRPr="00075EBC">
        <w:rPr>
          <w:sz w:val="24"/>
          <w:szCs w:val="24"/>
          <w:lang w:val="ro-RO"/>
        </w:rPr>
        <w:t>Ministerul Educației și Cercetării</w:t>
      </w:r>
      <w:r w:rsidRPr="00075EBC">
        <w:rPr>
          <w:rFonts w:eastAsia="Calibri"/>
          <w:sz w:val="24"/>
          <w:szCs w:val="24"/>
          <w:lang w:val="ro-RO"/>
        </w:rPr>
        <w:t xml:space="preserve"> </w:t>
      </w:r>
      <w:r w:rsidR="00022371" w:rsidRPr="00075EBC">
        <w:rPr>
          <w:rFonts w:eastAsia="Calibri"/>
          <w:sz w:val="24"/>
          <w:szCs w:val="24"/>
          <w:lang w:val="ro-RO"/>
        </w:rPr>
        <w:t xml:space="preserve">formează </w:t>
      </w:r>
      <w:r w:rsidR="003D7D4C" w:rsidRPr="00075EBC">
        <w:rPr>
          <w:rFonts w:eastAsia="Calibri"/>
          <w:sz w:val="24"/>
          <w:szCs w:val="24"/>
          <w:lang w:val="ro-RO"/>
        </w:rPr>
        <w:t xml:space="preserve">grupuri </w:t>
      </w:r>
      <w:r w:rsidRPr="00075EBC">
        <w:rPr>
          <w:rFonts w:eastAsia="Calibri"/>
          <w:sz w:val="24"/>
          <w:szCs w:val="24"/>
          <w:lang w:val="ro-RO"/>
        </w:rPr>
        <w:t>de experți pe domenii de formare profesională și pe niveluri de calificare</w:t>
      </w:r>
      <w:r w:rsidR="00561656" w:rsidRPr="00075EBC">
        <w:rPr>
          <w:rFonts w:eastAsia="Calibri"/>
          <w:sz w:val="24"/>
          <w:szCs w:val="24"/>
          <w:lang w:val="ro-RO"/>
        </w:rPr>
        <w:t>,</w:t>
      </w:r>
      <w:r w:rsidRPr="00075EBC">
        <w:rPr>
          <w:rFonts w:eastAsia="Calibri"/>
          <w:sz w:val="24"/>
          <w:szCs w:val="24"/>
          <w:lang w:val="ro-RO"/>
        </w:rPr>
        <w:t xml:space="preserve"> conform CNC. </w:t>
      </w:r>
    </w:p>
    <w:p w14:paraId="6B710916" w14:textId="77777777" w:rsidR="00A5388B" w:rsidRPr="00075EBC" w:rsidRDefault="001A4905" w:rsidP="00253A82">
      <w:pPr>
        <w:pStyle w:val="a8"/>
        <w:numPr>
          <w:ilvl w:val="0"/>
          <w:numId w:val="8"/>
        </w:numPr>
        <w:tabs>
          <w:tab w:val="left" w:pos="851"/>
          <w:tab w:val="left" w:pos="993"/>
        </w:tabs>
        <w:spacing w:line="276" w:lineRule="auto"/>
        <w:ind w:left="0" w:firstLine="567"/>
        <w:rPr>
          <w:rFonts w:eastAsia="Calibri"/>
          <w:sz w:val="24"/>
          <w:szCs w:val="24"/>
          <w:lang w:val="ro-RO"/>
        </w:rPr>
      </w:pPr>
      <w:r w:rsidRPr="00075EBC">
        <w:rPr>
          <w:rFonts w:eastAsia="Calibri"/>
          <w:sz w:val="24"/>
          <w:szCs w:val="24"/>
          <w:lang w:val="ro-RO"/>
        </w:rPr>
        <w:t xml:space="preserve"> Elaborarea standardelor de calificare și validarea acestora se bazează pe trei aspecte ale calității standardului de calificare:</w:t>
      </w:r>
    </w:p>
    <w:p w14:paraId="6A76782B" w14:textId="77777777" w:rsidR="00A5388B" w:rsidRPr="00075EBC" w:rsidRDefault="001A4905" w:rsidP="00253A82">
      <w:pPr>
        <w:pStyle w:val="Default"/>
        <w:numPr>
          <w:ilvl w:val="0"/>
          <w:numId w:val="40"/>
        </w:numPr>
        <w:tabs>
          <w:tab w:val="left" w:pos="0"/>
          <w:tab w:val="left" w:pos="567"/>
          <w:tab w:val="left" w:pos="1134"/>
        </w:tabs>
        <w:spacing w:line="276" w:lineRule="auto"/>
        <w:ind w:left="0" w:firstLine="851"/>
        <w:jc w:val="both"/>
        <w:textAlignment w:val="baseline"/>
        <w:rPr>
          <w:color w:val="auto"/>
          <w:lang w:val="ro-RO"/>
        </w:rPr>
      </w:pPr>
      <w:r w:rsidRPr="00075EBC">
        <w:rPr>
          <w:color w:val="auto"/>
          <w:lang w:val="ro-RO"/>
        </w:rPr>
        <w:t>calitatea conținutului specific, care este validată de experți/practicieni din sectorul relevant;</w:t>
      </w:r>
    </w:p>
    <w:p w14:paraId="5DECE81B" w14:textId="77777777" w:rsidR="00A5388B" w:rsidRPr="00075EBC" w:rsidRDefault="001A4905" w:rsidP="00253A82">
      <w:pPr>
        <w:pStyle w:val="Default"/>
        <w:numPr>
          <w:ilvl w:val="0"/>
          <w:numId w:val="40"/>
        </w:numPr>
        <w:tabs>
          <w:tab w:val="left" w:pos="0"/>
          <w:tab w:val="left" w:pos="567"/>
          <w:tab w:val="left" w:pos="1134"/>
        </w:tabs>
        <w:spacing w:line="276" w:lineRule="auto"/>
        <w:ind w:left="0" w:firstLine="851"/>
        <w:jc w:val="both"/>
        <w:textAlignment w:val="baseline"/>
        <w:rPr>
          <w:color w:val="auto"/>
          <w:lang w:val="ro-RO"/>
        </w:rPr>
      </w:pPr>
      <w:r w:rsidRPr="00075EBC">
        <w:rPr>
          <w:color w:val="auto"/>
          <w:lang w:val="ro-RO"/>
        </w:rPr>
        <w:t xml:space="preserve">calitatea formativă, care este validată de către experți în </w:t>
      </w:r>
      <w:r w:rsidR="00253A82" w:rsidRPr="00075EBC">
        <w:rPr>
          <w:color w:val="auto"/>
          <w:lang w:val="ro-RO"/>
        </w:rPr>
        <w:t xml:space="preserve">definirea </w:t>
      </w:r>
      <w:r w:rsidRPr="00075EBC">
        <w:rPr>
          <w:color w:val="auto"/>
          <w:lang w:val="ro-RO"/>
        </w:rPr>
        <w:t xml:space="preserve">rezultatelor învățării; </w:t>
      </w:r>
    </w:p>
    <w:p w14:paraId="64912F85" w14:textId="77777777" w:rsidR="00A5388B" w:rsidRPr="00075EBC" w:rsidRDefault="001A4905" w:rsidP="00022371">
      <w:pPr>
        <w:pStyle w:val="Default"/>
        <w:numPr>
          <w:ilvl w:val="0"/>
          <w:numId w:val="40"/>
        </w:numPr>
        <w:tabs>
          <w:tab w:val="left" w:pos="0"/>
          <w:tab w:val="left" w:pos="567"/>
          <w:tab w:val="left" w:pos="1134"/>
        </w:tabs>
        <w:spacing w:line="276" w:lineRule="auto"/>
        <w:ind w:left="0" w:firstLine="851"/>
        <w:jc w:val="both"/>
        <w:textAlignment w:val="baseline"/>
        <w:rPr>
          <w:color w:val="auto"/>
          <w:lang w:val="ro-RO"/>
        </w:rPr>
      </w:pPr>
      <w:r w:rsidRPr="00075EBC">
        <w:rPr>
          <w:color w:val="auto"/>
          <w:lang w:val="ro-RO"/>
        </w:rPr>
        <w:lastRenderedPageBreak/>
        <w:t>calitatea standardului de calificare, care este validată de experți în elaborarea standardelor de calificare.</w:t>
      </w:r>
    </w:p>
    <w:p w14:paraId="30D8E7BF" w14:textId="76AFA229" w:rsidR="00A5388B" w:rsidRPr="00075EBC" w:rsidRDefault="001A4905" w:rsidP="00022371">
      <w:pPr>
        <w:pStyle w:val="a8"/>
        <w:numPr>
          <w:ilvl w:val="0"/>
          <w:numId w:val="8"/>
        </w:numPr>
        <w:tabs>
          <w:tab w:val="left" w:pos="851"/>
          <w:tab w:val="left" w:pos="1134"/>
        </w:tabs>
        <w:spacing w:line="276" w:lineRule="auto"/>
        <w:ind w:left="0" w:firstLine="567"/>
        <w:rPr>
          <w:sz w:val="24"/>
          <w:szCs w:val="24"/>
          <w:lang w:val="ro-RO"/>
        </w:rPr>
      </w:pPr>
      <w:r w:rsidRPr="00075EBC">
        <w:rPr>
          <w:sz w:val="24"/>
          <w:szCs w:val="24"/>
          <w:lang w:val="ro-RO"/>
        </w:rPr>
        <w:t xml:space="preserve">Metodologia de elaborare, validare și aprobare a standardelor de calificare este dezvoltată prin consultarea cu părțile interesate și aprobată </w:t>
      </w:r>
      <w:r w:rsidR="007E2F4C" w:rsidRPr="00075EBC">
        <w:rPr>
          <w:sz w:val="24"/>
          <w:szCs w:val="24"/>
          <w:lang w:val="ro-RO"/>
        </w:rPr>
        <w:t>de Ministerul Educației și Cercetării</w:t>
      </w:r>
      <w:r w:rsidRPr="00075EBC">
        <w:rPr>
          <w:sz w:val="24"/>
          <w:szCs w:val="24"/>
          <w:lang w:val="ro-RO"/>
        </w:rPr>
        <w:t>.</w:t>
      </w:r>
    </w:p>
    <w:p w14:paraId="0C3F497B" w14:textId="446FC5EE" w:rsidR="00A5388B" w:rsidRPr="00075EBC" w:rsidRDefault="001A4905" w:rsidP="00022371">
      <w:pPr>
        <w:pStyle w:val="a8"/>
        <w:numPr>
          <w:ilvl w:val="0"/>
          <w:numId w:val="8"/>
        </w:numPr>
        <w:tabs>
          <w:tab w:val="left" w:pos="851"/>
          <w:tab w:val="left" w:pos="1134"/>
        </w:tabs>
        <w:spacing w:line="276" w:lineRule="auto"/>
        <w:ind w:left="0" w:firstLine="567"/>
        <w:rPr>
          <w:sz w:val="24"/>
          <w:szCs w:val="24"/>
          <w:lang w:val="ro-RO"/>
        </w:rPr>
      </w:pPr>
      <w:r w:rsidRPr="00075EBC">
        <w:rPr>
          <w:sz w:val="24"/>
          <w:szCs w:val="24"/>
          <w:lang w:val="ro-RO"/>
        </w:rPr>
        <w:t xml:space="preserve">Standardul de calificare elaborat pentru o calificare cu nivel CNC, </w:t>
      </w:r>
      <w:r w:rsidR="00022371" w:rsidRPr="00075EBC">
        <w:rPr>
          <w:sz w:val="24"/>
          <w:szCs w:val="24"/>
          <w:lang w:val="ro-RO"/>
        </w:rPr>
        <w:t xml:space="preserve">constituie o </w:t>
      </w:r>
      <w:r w:rsidRPr="00075EBC">
        <w:rPr>
          <w:sz w:val="24"/>
          <w:szCs w:val="24"/>
          <w:lang w:val="ro-RO"/>
        </w:rPr>
        <w:t>referință unică pentru dezvoltarea diferit</w:t>
      </w:r>
      <w:r w:rsidR="00022371" w:rsidRPr="00075EBC">
        <w:rPr>
          <w:sz w:val="24"/>
          <w:szCs w:val="24"/>
          <w:lang w:val="ro-RO"/>
        </w:rPr>
        <w:t>el</w:t>
      </w:r>
      <w:r w:rsidRPr="00075EBC">
        <w:rPr>
          <w:sz w:val="24"/>
          <w:szCs w:val="24"/>
          <w:lang w:val="ro-RO"/>
        </w:rPr>
        <w:t>or tipuri de programe de studii care conduc la dob</w:t>
      </w:r>
      <w:r w:rsidR="00224139" w:rsidRPr="00075EBC">
        <w:rPr>
          <w:sz w:val="24"/>
          <w:szCs w:val="24"/>
          <w:lang w:val="ro-RO"/>
        </w:rPr>
        <w:t>â</w:t>
      </w:r>
      <w:r w:rsidRPr="00075EBC">
        <w:rPr>
          <w:sz w:val="24"/>
          <w:szCs w:val="24"/>
          <w:lang w:val="ro-RO"/>
        </w:rPr>
        <w:t>ndirea calificării respective, complete sau parțiale, organizate în context formal/</w:t>
      </w:r>
      <w:proofErr w:type="spellStart"/>
      <w:r w:rsidRPr="00075EBC">
        <w:rPr>
          <w:sz w:val="24"/>
          <w:szCs w:val="24"/>
          <w:lang w:val="ro-RO"/>
        </w:rPr>
        <w:t>nonformal</w:t>
      </w:r>
      <w:proofErr w:type="spellEnd"/>
      <w:r w:rsidRPr="00075EBC">
        <w:rPr>
          <w:sz w:val="24"/>
          <w:szCs w:val="24"/>
          <w:lang w:val="ro-RO"/>
        </w:rPr>
        <w:t xml:space="preserve"> și pentru validarea rezultatelor învățării obținute în diverse contexte.</w:t>
      </w:r>
    </w:p>
    <w:p w14:paraId="72F2A4E9" w14:textId="77777777" w:rsidR="00B466BB" w:rsidRPr="00075EBC" w:rsidRDefault="001A4905">
      <w:pPr>
        <w:tabs>
          <w:tab w:val="left" w:pos="426"/>
          <w:tab w:val="left" w:pos="993"/>
          <w:tab w:val="left" w:pos="1134"/>
        </w:tabs>
        <w:spacing w:before="120" w:line="276" w:lineRule="auto"/>
        <w:ind w:firstLine="0"/>
        <w:jc w:val="center"/>
        <w:rPr>
          <w:b/>
          <w:sz w:val="24"/>
          <w:szCs w:val="24"/>
        </w:rPr>
      </w:pPr>
      <w:r w:rsidRPr="00075EBC">
        <w:rPr>
          <w:b/>
          <w:sz w:val="24"/>
          <w:szCs w:val="24"/>
        </w:rPr>
        <w:t>Secțiunea a 3-a</w:t>
      </w:r>
    </w:p>
    <w:p w14:paraId="61AD6572" w14:textId="77777777" w:rsidR="00B466BB" w:rsidRPr="00075EBC" w:rsidRDefault="001A4905">
      <w:pPr>
        <w:tabs>
          <w:tab w:val="left" w:pos="426"/>
          <w:tab w:val="left" w:pos="993"/>
          <w:tab w:val="left" w:pos="1134"/>
        </w:tabs>
        <w:spacing w:after="120" w:line="276" w:lineRule="auto"/>
        <w:ind w:firstLine="0"/>
        <w:jc w:val="center"/>
        <w:rPr>
          <w:b/>
          <w:sz w:val="24"/>
          <w:szCs w:val="24"/>
        </w:rPr>
      </w:pPr>
      <w:r w:rsidRPr="00075EBC">
        <w:rPr>
          <w:b/>
          <w:sz w:val="24"/>
          <w:szCs w:val="24"/>
        </w:rPr>
        <w:t>Dezvoltarea programelor de studii</w:t>
      </w:r>
    </w:p>
    <w:p w14:paraId="5419A858" w14:textId="6CFB6031" w:rsidR="00A5388B" w:rsidRPr="00075EBC" w:rsidRDefault="001A4905" w:rsidP="00022371">
      <w:pPr>
        <w:pStyle w:val="a8"/>
        <w:numPr>
          <w:ilvl w:val="0"/>
          <w:numId w:val="8"/>
        </w:numPr>
        <w:tabs>
          <w:tab w:val="left" w:pos="851"/>
          <w:tab w:val="left" w:pos="1134"/>
        </w:tabs>
        <w:spacing w:line="276" w:lineRule="auto"/>
        <w:ind w:left="0" w:firstLine="567"/>
        <w:rPr>
          <w:sz w:val="24"/>
          <w:szCs w:val="24"/>
          <w:lang w:val="ro-RO"/>
        </w:rPr>
      </w:pPr>
      <w:r w:rsidRPr="00075EBC">
        <w:rPr>
          <w:sz w:val="24"/>
          <w:szCs w:val="24"/>
          <w:lang w:val="ro-RO"/>
        </w:rPr>
        <w:t xml:space="preserve">Dezvoltarea programelor de studii pe niveluri CNC și domenii de formare profesională se </w:t>
      </w:r>
      <w:r w:rsidR="00022371" w:rsidRPr="00075EBC">
        <w:rPr>
          <w:sz w:val="24"/>
          <w:szCs w:val="24"/>
          <w:lang w:val="ro-RO"/>
        </w:rPr>
        <w:t xml:space="preserve">realizează </w:t>
      </w:r>
      <w:r w:rsidRPr="00075EBC">
        <w:rPr>
          <w:sz w:val="24"/>
          <w:szCs w:val="24"/>
          <w:lang w:val="ro-RO"/>
        </w:rPr>
        <w:t xml:space="preserve">în baza: Curriculumului național pentru educația generală, CCS și standardelor de calificare pentru educația și formarea profesională, </w:t>
      </w:r>
      <w:r w:rsidR="00022371" w:rsidRPr="00075EBC">
        <w:rPr>
          <w:sz w:val="24"/>
          <w:szCs w:val="24"/>
          <w:lang w:val="ro-RO"/>
        </w:rPr>
        <w:t xml:space="preserve">standardelor </w:t>
      </w:r>
      <w:r w:rsidRPr="00075EBC">
        <w:rPr>
          <w:sz w:val="24"/>
          <w:szCs w:val="24"/>
          <w:lang w:val="ro-RO"/>
        </w:rPr>
        <w:t>de calitate pe niveluri de învățăm</w:t>
      </w:r>
      <w:r w:rsidR="00224139" w:rsidRPr="00075EBC">
        <w:rPr>
          <w:sz w:val="24"/>
          <w:szCs w:val="24"/>
          <w:lang w:val="ro-RO"/>
        </w:rPr>
        <w:t>â</w:t>
      </w:r>
      <w:r w:rsidRPr="00075EBC">
        <w:rPr>
          <w:sz w:val="24"/>
          <w:szCs w:val="24"/>
          <w:lang w:val="ro-RO"/>
        </w:rPr>
        <w:t>nt și regulamentelor-cadru aprobate de Ministerul Educației și Cercetării.</w:t>
      </w:r>
    </w:p>
    <w:p w14:paraId="775C2151" w14:textId="77777777" w:rsidR="00A5388B" w:rsidRPr="00075EBC" w:rsidRDefault="001A4905" w:rsidP="00022371">
      <w:pPr>
        <w:pStyle w:val="a8"/>
        <w:numPr>
          <w:ilvl w:val="0"/>
          <w:numId w:val="8"/>
        </w:numPr>
        <w:tabs>
          <w:tab w:val="left" w:pos="851"/>
          <w:tab w:val="left" w:pos="1134"/>
        </w:tabs>
        <w:spacing w:line="276" w:lineRule="auto"/>
        <w:ind w:left="0" w:firstLine="567"/>
        <w:rPr>
          <w:sz w:val="24"/>
          <w:szCs w:val="24"/>
          <w:lang w:val="ro-RO"/>
        </w:rPr>
      </w:pPr>
      <w:r w:rsidRPr="00075EBC">
        <w:rPr>
          <w:sz w:val="24"/>
          <w:szCs w:val="24"/>
          <w:lang w:val="ro-RO"/>
        </w:rPr>
        <w:t>Programele de studii transpun rezultatele învățării din Curriculumul național și/sau din standardul de calificare, prin detaliere privind modulele/disciplinele, volumul de credite</w:t>
      </w:r>
      <w:r w:rsidR="003D7D4C" w:rsidRPr="00075EBC">
        <w:rPr>
          <w:sz w:val="24"/>
          <w:szCs w:val="24"/>
          <w:lang w:val="ro-RO"/>
        </w:rPr>
        <w:t xml:space="preserve"> de studii</w:t>
      </w:r>
      <w:r w:rsidRPr="00075EBC">
        <w:rPr>
          <w:sz w:val="24"/>
          <w:szCs w:val="24"/>
          <w:lang w:val="ro-RO"/>
        </w:rPr>
        <w:t>/ore necesar atingerii rezultatelor învățării, modul de organizare a programului, modul și criteriile de evaluare pentru acordarea calificării, titlul/calificarea obținută și durata normativă a studiilor.</w:t>
      </w:r>
    </w:p>
    <w:p w14:paraId="2477091A" w14:textId="77777777" w:rsidR="00A5388B" w:rsidRPr="00075EBC" w:rsidRDefault="001A4905" w:rsidP="00022371">
      <w:pPr>
        <w:pStyle w:val="a8"/>
        <w:numPr>
          <w:ilvl w:val="0"/>
          <w:numId w:val="8"/>
        </w:numPr>
        <w:tabs>
          <w:tab w:val="left" w:pos="851"/>
          <w:tab w:val="left" w:pos="1134"/>
        </w:tabs>
        <w:spacing w:line="276" w:lineRule="auto"/>
        <w:ind w:left="0" w:firstLine="567"/>
        <w:rPr>
          <w:sz w:val="24"/>
          <w:szCs w:val="24"/>
          <w:lang w:val="ro-RO"/>
        </w:rPr>
      </w:pPr>
      <w:r w:rsidRPr="00075EBC">
        <w:rPr>
          <w:sz w:val="24"/>
          <w:szCs w:val="24"/>
          <w:lang w:val="ro-RO"/>
        </w:rPr>
        <w:t xml:space="preserve">Rezultatele învățării în cadrul programelor de studii se referă la domeniul general de formare profesională și sunt susținute de o terminologie standardizată conformă instrumentarului </w:t>
      </w:r>
      <w:proofErr w:type="spellStart"/>
      <w:r w:rsidRPr="00075EBC">
        <w:rPr>
          <w:sz w:val="24"/>
          <w:szCs w:val="24"/>
          <w:lang w:val="ro-RO"/>
        </w:rPr>
        <w:t>Europass</w:t>
      </w:r>
      <w:proofErr w:type="spellEnd"/>
      <w:r w:rsidRPr="00075EBC">
        <w:rPr>
          <w:sz w:val="24"/>
          <w:szCs w:val="24"/>
          <w:lang w:val="ro-RO"/>
        </w:rPr>
        <w:t>, o structură și sintaxă predefinită, bazate pe principii</w:t>
      </w:r>
      <w:r w:rsidR="00022371" w:rsidRPr="00075EBC">
        <w:rPr>
          <w:sz w:val="24"/>
          <w:szCs w:val="24"/>
          <w:lang w:val="ro-RO"/>
        </w:rPr>
        <w:t>le</w:t>
      </w:r>
      <w:r w:rsidRPr="00075EBC">
        <w:rPr>
          <w:sz w:val="24"/>
          <w:szCs w:val="24"/>
          <w:lang w:val="ro-RO"/>
        </w:rPr>
        <w:t xml:space="preserve"> directoare ale CNC.</w:t>
      </w:r>
    </w:p>
    <w:p w14:paraId="05A4FAD9" w14:textId="3A0ABACA" w:rsidR="00A5388B" w:rsidRPr="00075EBC" w:rsidRDefault="001A4905" w:rsidP="00022371">
      <w:pPr>
        <w:pStyle w:val="a8"/>
        <w:numPr>
          <w:ilvl w:val="0"/>
          <w:numId w:val="8"/>
        </w:numPr>
        <w:tabs>
          <w:tab w:val="left" w:pos="851"/>
          <w:tab w:val="left" w:pos="1134"/>
        </w:tabs>
        <w:spacing w:line="276" w:lineRule="auto"/>
        <w:ind w:left="0" w:firstLine="567"/>
        <w:rPr>
          <w:sz w:val="24"/>
          <w:szCs w:val="24"/>
          <w:lang w:val="ro-RO"/>
        </w:rPr>
      </w:pPr>
      <w:r w:rsidRPr="00075EBC">
        <w:rPr>
          <w:sz w:val="24"/>
          <w:szCs w:val="24"/>
          <w:lang w:val="ro-RO"/>
        </w:rPr>
        <w:t>Programele de studii pot conține rezultate ale învățării</w:t>
      </w:r>
      <w:r w:rsidR="00561656" w:rsidRPr="00075EBC">
        <w:rPr>
          <w:sz w:val="24"/>
          <w:szCs w:val="24"/>
          <w:lang w:val="ro-RO"/>
        </w:rPr>
        <w:t>,</w:t>
      </w:r>
      <w:r w:rsidRPr="00075EBC">
        <w:rPr>
          <w:sz w:val="24"/>
          <w:szCs w:val="24"/>
          <w:lang w:val="ro-RO"/>
        </w:rPr>
        <w:t xml:space="preserve"> suplementar</w:t>
      </w:r>
      <w:r w:rsidR="00022371" w:rsidRPr="00075EBC">
        <w:rPr>
          <w:sz w:val="24"/>
          <w:szCs w:val="24"/>
          <w:lang w:val="ro-RO"/>
        </w:rPr>
        <w:t>e</w:t>
      </w:r>
      <w:r w:rsidRPr="00075EBC">
        <w:rPr>
          <w:sz w:val="24"/>
          <w:szCs w:val="24"/>
          <w:lang w:val="ro-RO"/>
        </w:rPr>
        <w:t xml:space="preserve"> celor prevăzute în standardul de calificare, pentru a conferi valoare adăugată calificării, </w:t>
      </w:r>
      <w:r w:rsidR="00022371" w:rsidRPr="00075EBC">
        <w:rPr>
          <w:sz w:val="24"/>
          <w:szCs w:val="24"/>
          <w:lang w:val="ro-RO"/>
        </w:rPr>
        <w:t>av</w:t>
      </w:r>
      <w:r w:rsidR="00224139" w:rsidRPr="00075EBC">
        <w:rPr>
          <w:sz w:val="24"/>
          <w:szCs w:val="24"/>
          <w:lang w:val="ro-RO"/>
        </w:rPr>
        <w:t>â</w:t>
      </w:r>
      <w:r w:rsidR="00022371" w:rsidRPr="00075EBC">
        <w:rPr>
          <w:sz w:val="24"/>
          <w:szCs w:val="24"/>
          <w:lang w:val="ro-RO"/>
        </w:rPr>
        <w:t xml:space="preserve">nd în vedere </w:t>
      </w:r>
      <w:r w:rsidRPr="00075EBC">
        <w:rPr>
          <w:sz w:val="24"/>
          <w:szCs w:val="24"/>
          <w:lang w:val="ro-RO"/>
        </w:rPr>
        <w:t>profilul, misiunea și strategia de dezvoltare a instituției furnizoare.</w:t>
      </w:r>
    </w:p>
    <w:p w14:paraId="2538067D" w14:textId="429B2AD8" w:rsidR="00A5388B" w:rsidRPr="00075EBC" w:rsidRDefault="001A4905" w:rsidP="00022371">
      <w:pPr>
        <w:pStyle w:val="a8"/>
        <w:numPr>
          <w:ilvl w:val="0"/>
          <w:numId w:val="8"/>
        </w:numPr>
        <w:tabs>
          <w:tab w:val="left" w:pos="851"/>
          <w:tab w:val="left" w:pos="1134"/>
        </w:tabs>
        <w:spacing w:line="276" w:lineRule="auto"/>
        <w:ind w:left="0" w:firstLine="567"/>
        <w:rPr>
          <w:sz w:val="24"/>
          <w:szCs w:val="24"/>
          <w:lang w:val="ro-RO"/>
        </w:rPr>
      </w:pPr>
      <w:r w:rsidRPr="00075EBC">
        <w:rPr>
          <w:sz w:val="24"/>
          <w:szCs w:val="24"/>
          <w:lang w:val="ro-RO"/>
        </w:rPr>
        <w:t>Programele de studii sunt consultate cu părțile interesate, validate</w:t>
      </w:r>
      <w:r w:rsidR="00022371" w:rsidRPr="00075EBC">
        <w:rPr>
          <w:sz w:val="24"/>
          <w:szCs w:val="24"/>
          <w:lang w:val="ro-RO"/>
        </w:rPr>
        <w:t xml:space="preserve"> și </w:t>
      </w:r>
      <w:r w:rsidRPr="00075EBC">
        <w:rPr>
          <w:sz w:val="24"/>
          <w:szCs w:val="24"/>
          <w:lang w:val="ro-RO"/>
        </w:rPr>
        <w:t>coordonate cu autoritățile publice centrale, care au în subordine instituții de învățăm</w:t>
      </w:r>
      <w:r w:rsidR="00224139" w:rsidRPr="00075EBC">
        <w:rPr>
          <w:sz w:val="24"/>
          <w:szCs w:val="24"/>
          <w:lang w:val="ro-RO"/>
        </w:rPr>
        <w:t>â</w:t>
      </w:r>
      <w:r w:rsidRPr="00075EBC">
        <w:rPr>
          <w:sz w:val="24"/>
          <w:szCs w:val="24"/>
          <w:lang w:val="ro-RO"/>
        </w:rPr>
        <w:t xml:space="preserve">nt sau au atribuții în domeniul profesiilor reglementate și </w:t>
      </w:r>
      <w:r w:rsidR="002D0759" w:rsidRPr="00075EBC">
        <w:rPr>
          <w:sz w:val="24"/>
          <w:szCs w:val="24"/>
          <w:lang w:val="ro-RO"/>
        </w:rPr>
        <w:t xml:space="preserve">coordonate </w:t>
      </w:r>
      <w:r w:rsidR="007E2F4C" w:rsidRPr="00075EBC">
        <w:rPr>
          <w:sz w:val="24"/>
          <w:szCs w:val="24"/>
          <w:lang w:val="ro-RO"/>
        </w:rPr>
        <w:t>de Ministerul Educației și Cercetării</w:t>
      </w:r>
      <w:r w:rsidRPr="00075EBC">
        <w:rPr>
          <w:sz w:val="24"/>
          <w:szCs w:val="24"/>
          <w:lang w:val="ro-RO"/>
        </w:rPr>
        <w:t>.</w:t>
      </w:r>
    </w:p>
    <w:p w14:paraId="715DB0F7" w14:textId="132B4146" w:rsidR="00A5388B" w:rsidRPr="00075EBC" w:rsidRDefault="001A4905" w:rsidP="00022371">
      <w:pPr>
        <w:pStyle w:val="a8"/>
        <w:numPr>
          <w:ilvl w:val="0"/>
          <w:numId w:val="8"/>
        </w:numPr>
        <w:tabs>
          <w:tab w:val="left" w:pos="851"/>
          <w:tab w:val="left" w:pos="1134"/>
        </w:tabs>
        <w:spacing w:line="276" w:lineRule="auto"/>
        <w:ind w:left="0" w:firstLine="567"/>
        <w:rPr>
          <w:sz w:val="24"/>
          <w:szCs w:val="24"/>
          <w:lang w:val="ro-RO"/>
        </w:rPr>
      </w:pPr>
      <w:r w:rsidRPr="00075EBC">
        <w:rPr>
          <w:sz w:val="24"/>
          <w:szCs w:val="24"/>
          <w:lang w:val="ro-RO"/>
        </w:rPr>
        <w:t>Programele de studii pentru dob</w:t>
      </w:r>
      <w:r w:rsidR="00224139" w:rsidRPr="00075EBC">
        <w:rPr>
          <w:sz w:val="24"/>
          <w:szCs w:val="24"/>
          <w:lang w:val="ro-RO"/>
        </w:rPr>
        <w:t>â</w:t>
      </w:r>
      <w:r w:rsidRPr="00075EBC">
        <w:rPr>
          <w:sz w:val="24"/>
          <w:szCs w:val="24"/>
          <w:lang w:val="ro-RO"/>
        </w:rPr>
        <w:t xml:space="preserve">ndirea </w:t>
      </w:r>
      <w:r w:rsidR="00022371" w:rsidRPr="00075EBC">
        <w:rPr>
          <w:sz w:val="24"/>
          <w:szCs w:val="24"/>
          <w:lang w:val="ro-RO"/>
        </w:rPr>
        <w:t xml:space="preserve">unei </w:t>
      </w:r>
      <w:r w:rsidR="003E2783">
        <w:rPr>
          <w:sz w:val="24"/>
          <w:szCs w:val="24"/>
          <w:lang w:val="ro-RO"/>
        </w:rPr>
        <w:t>calificări</w:t>
      </w:r>
      <w:r w:rsidR="00561656" w:rsidRPr="00075EBC">
        <w:rPr>
          <w:sz w:val="24"/>
          <w:szCs w:val="24"/>
          <w:lang w:val="ro-RO"/>
        </w:rPr>
        <w:t>,</w:t>
      </w:r>
      <w:r w:rsidRPr="00075EBC">
        <w:rPr>
          <w:sz w:val="24"/>
          <w:szCs w:val="24"/>
          <w:lang w:val="ro-RO"/>
        </w:rPr>
        <w:t xml:space="preserve"> care oferă acces </w:t>
      </w:r>
      <w:r w:rsidR="00022371" w:rsidRPr="00075EBC">
        <w:rPr>
          <w:sz w:val="24"/>
          <w:szCs w:val="24"/>
          <w:lang w:val="ro-RO"/>
        </w:rPr>
        <w:t xml:space="preserve">la </w:t>
      </w:r>
      <w:r w:rsidRPr="00075EBC">
        <w:rPr>
          <w:sz w:val="24"/>
          <w:szCs w:val="24"/>
          <w:lang w:val="ro-RO"/>
        </w:rPr>
        <w:t>profesii reglementate</w:t>
      </w:r>
      <w:r w:rsidR="00561656" w:rsidRPr="00075EBC">
        <w:rPr>
          <w:sz w:val="24"/>
          <w:szCs w:val="24"/>
          <w:lang w:val="ro-RO"/>
        </w:rPr>
        <w:t>,</w:t>
      </w:r>
      <w:r w:rsidRPr="00075EBC">
        <w:rPr>
          <w:sz w:val="24"/>
          <w:szCs w:val="24"/>
          <w:lang w:val="ro-RO"/>
        </w:rPr>
        <w:t xml:space="preserve"> se dezvoltă în baza prevederilor cadrului normativ sectorial național, european și</w:t>
      </w:r>
      <w:r w:rsidR="00561656" w:rsidRPr="00075EBC">
        <w:rPr>
          <w:sz w:val="24"/>
          <w:szCs w:val="24"/>
          <w:lang w:val="ro-RO"/>
        </w:rPr>
        <w:t>,</w:t>
      </w:r>
      <w:r w:rsidRPr="00075EBC">
        <w:rPr>
          <w:sz w:val="24"/>
          <w:szCs w:val="24"/>
          <w:lang w:val="ro-RO"/>
        </w:rPr>
        <w:t xml:space="preserve"> după caz, internațional, sunt consultate cu părțile interesate și coordonate cu autoritățile publice centrale de specialitate/autoritățile administrative centrale</w:t>
      </w:r>
      <w:r w:rsidR="00561656" w:rsidRPr="00075EBC">
        <w:rPr>
          <w:sz w:val="24"/>
          <w:szCs w:val="24"/>
          <w:lang w:val="ro-RO"/>
        </w:rPr>
        <w:t>,</w:t>
      </w:r>
      <w:r w:rsidRPr="00075EBC">
        <w:rPr>
          <w:sz w:val="24"/>
          <w:szCs w:val="24"/>
          <w:lang w:val="ro-RO"/>
        </w:rPr>
        <w:t xml:space="preserve"> cu atribuții în domeniul profesiilor reglementate. </w:t>
      </w:r>
    </w:p>
    <w:p w14:paraId="325ADF7B" w14:textId="5D19C130" w:rsidR="00A5388B" w:rsidRPr="00075EBC" w:rsidRDefault="001A4905" w:rsidP="00022371">
      <w:pPr>
        <w:pStyle w:val="a8"/>
        <w:numPr>
          <w:ilvl w:val="0"/>
          <w:numId w:val="8"/>
        </w:numPr>
        <w:tabs>
          <w:tab w:val="left" w:pos="851"/>
          <w:tab w:val="left" w:pos="1134"/>
        </w:tabs>
        <w:spacing w:line="276" w:lineRule="auto"/>
        <w:ind w:left="0" w:firstLine="567"/>
        <w:rPr>
          <w:sz w:val="24"/>
          <w:szCs w:val="24"/>
          <w:lang w:val="ro-RO"/>
        </w:rPr>
      </w:pPr>
      <w:r w:rsidRPr="00075EBC">
        <w:rPr>
          <w:sz w:val="24"/>
          <w:szCs w:val="24"/>
          <w:lang w:val="ro-RO"/>
        </w:rPr>
        <w:t>Programele de studii pentru dob</w:t>
      </w:r>
      <w:r w:rsidR="00224139" w:rsidRPr="00075EBC">
        <w:rPr>
          <w:sz w:val="24"/>
          <w:szCs w:val="24"/>
          <w:lang w:val="ro-RO"/>
        </w:rPr>
        <w:t>â</w:t>
      </w:r>
      <w:r w:rsidRPr="00075EBC">
        <w:rPr>
          <w:sz w:val="24"/>
          <w:szCs w:val="24"/>
          <w:lang w:val="ro-RO"/>
        </w:rPr>
        <w:t xml:space="preserve">ndirea </w:t>
      </w:r>
      <w:r w:rsidR="00022371" w:rsidRPr="00075EBC">
        <w:rPr>
          <w:sz w:val="24"/>
          <w:szCs w:val="24"/>
          <w:lang w:val="ro-RO"/>
        </w:rPr>
        <w:t xml:space="preserve">unei </w:t>
      </w:r>
      <w:r w:rsidR="003E2783">
        <w:rPr>
          <w:sz w:val="24"/>
          <w:szCs w:val="24"/>
          <w:lang w:val="ro-RO"/>
        </w:rPr>
        <w:t>calificări</w:t>
      </w:r>
      <w:r w:rsidR="00561656" w:rsidRPr="00075EBC">
        <w:rPr>
          <w:sz w:val="24"/>
          <w:szCs w:val="24"/>
          <w:lang w:val="ro-RO"/>
        </w:rPr>
        <w:t>,</w:t>
      </w:r>
      <w:r w:rsidRPr="00075EBC">
        <w:rPr>
          <w:sz w:val="24"/>
          <w:szCs w:val="24"/>
          <w:lang w:val="ro-RO"/>
        </w:rPr>
        <w:t xml:space="preserve"> care oferă acces la profesii reglementate</w:t>
      </w:r>
      <w:r w:rsidR="00561656" w:rsidRPr="00075EBC">
        <w:rPr>
          <w:sz w:val="24"/>
          <w:szCs w:val="24"/>
          <w:lang w:val="ro-RO"/>
        </w:rPr>
        <w:t>,</w:t>
      </w:r>
      <w:r w:rsidRPr="00075EBC">
        <w:rPr>
          <w:sz w:val="24"/>
          <w:szCs w:val="24"/>
          <w:lang w:val="ro-RO"/>
        </w:rPr>
        <w:t xml:space="preserve"> se aprobă de către autoritatea publică centrală de specialitate, prin coordonare cu Ministe</w:t>
      </w:r>
      <w:r w:rsidR="00561656" w:rsidRPr="00075EBC">
        <w:rPr>
          <w:sz w:val="24"/>
          <w:szCs w:val="24"/>
          <w:lang w:val="ro-RO"/>
        </w:rPr>
        <w:t>r</w:t>
      </w:r>
      <w:r w:rsidRPr="00075EBC">
        <w:rPr>
          <w:sz w:val="24"/>
          <w:szCs w:val="24"/>
          <w:lang w:val="ro-RO"/>
        </w:rPr>
        <w:t>ul Educației și Cercetării.</w:t>
      </w:r>
    </w:p>
    <w:p w14:paraId="633C2CF3" w14:textId="77777777" w:rsidR="00A5388B" w:rsidRPr="00075EBC" w:rsidRDefault="001A4905" w:rsidP="00022371">
      <w:pPr>
        <w:pStyle w:val="a8"/>
        <w:numPr>
          <w:ilvl w:val="0"/>
          <w:numId w:val="8"/>
        </w:numPr>
        <w:tabs>
          <w:tab w:val="left" w:pos="851"/>
          <w:tab w:val="left" w:pos="1134"/>
        </w:tabs>
        <w:spacing w:line="276" w:lineRule="auto"/>
        <w:ind w:left="0" w:firstLine="567"/>
        <w:rPr>
          <w:sz w:val="24"/>
          <w:szCs w:val="24"/>
          <w:lang w:val="ro-RO"/>
        </w:rPr>
      </w:pPr>
      <w:r w:rsidRPr="00075EBC">
        <w:rPr>
          <w:sz w:val="24"/>
          <w:szCs w:val="24"/>
          <w:lang w:val="ro-RO"/>
        </w:rPr>
        <w:t xml:space="preserve">Dezvoltarea programelor de studii pentru formarea profesională continuă și pentru </w:t>
      </w:r>
      <w:r w:rsidR="003D7D4C" w:rsidRPr="00075EBC">
        <w:rPr>
          <w:sz w:val="24"/>
          <w:szCs w:val="24"/>
          <w:lang w:val="ro-RO"/>
        </w:rPr>
        <w:t xml:space="preserve">educația și </w:t>
      </w:r>
      <w:r w:rsidRPr="00075EBC">
        <w:rPr>
          <w:sz w:val="24"/>
          <w:szCs w:val="24"/>
          <w:lang w:val="ro-RO"/>
        </w:rPr>
        <w:t>formarea adulților se aliniază la solicitările pieț</w:t>
      </w:r>
      <w:r w:rsidR="00561656" w:rsidRPr="00075EBC">
        <w:rPr>
          <w:sz w:val="24"/>
          <w:szCs w:val="24"/>
          <w:lang w:val="ro-RO"/>
        </w:rPr>
        <w:t>e</w:t>
      </w:r>
      <w:r w:rsidRPr="00075EBC">
        <w:rPr>
          <w:sz w:val="24"/>
          <w:szCs w:val="24"/>
          <w:lang w:val="ro-RO"/>
        </w:rPr>
        <w:t xml:space="preserve">i muncii, </w:t>
      </w:r>
      <w:r w:rsidR="00561656" w:rsidRPr="00075EBC">
        <w:rPr>
          <w:sz w:val="24"/>
          <w:szCs w:val="24"/>
          <w:lang w:val="ro-RO"/>
        </w:rPr>
        <w:t xml:space="preserve">la </w:t>
      </w:r>
      <w:r w:rsidRPr="00075EBC">
        <w:rPr>
          <w:sz w:val="24"/>
          <w:szCs w:val="24"/>
          <w:lang w:val="ro-RO"/>
        </w:rPr>
        <w:t xml:space="preserve">noile </w:t>
      </w:r>
      <w:proofErr w:type="spellStart"/>
      <w:r w:rsidRPr="00075EBC">
        <w:rPr>
          <w:sz w:val="24"/>
          <w:szCs w:val="24"/>
          <w:lang w:val="ro-RO"/>
        </w:rPr>
        <w:t>tentințe</w:t>
      </w:r>
      <w:proofErr w:type="spellEnd"/>
      <w:r w:rsidRPr="00075EBC">
        <w:rPr>
          <w:sz w:val="24"/>
          <w:szCs w:val="24"/>
          <w:lang w:val="ro-RO"/>
        </w:rPr>
        <w:t xml:space="preserve"> de dezvoltare a sectorului, prioritățile strategice sectoriale, descriptorii de nivel CNC și standardele de calitate.</w:t>
      </w:r>
    </w:p>
    <w:p w14:paraId="16955A1F" w14:textId="77777777" w:rsidR="00A5388B" w:rsidRPr="00075EBC" w:rsidRDefault="001A4905" w:rsidP="00022371">
      <w:pPr>
        <w:pStyle w:val="a8"/>
        <w:numPr>
          <w:ilvl w:val="0"/>
          <w:numId w:val="8"/>
        </w:numPr>
        <w:tabs>
          <w:tab w:val="left" w:pos="851"/>
          <w:tab w:val="left" w:pos="1134"/>
        </w:tabs>
        <w:spacing w:line="276" w:lineRule="auto"/>
        <w:ind w:left="0" w:firstLine="567"/>
        <w:rPr>
          <w:sz w:val="24"/>
          <w:szCs w:val="24"/>
          <w:lang w:val="ro-RO"/>
        </w:rPr>
      </w:pPr>
      <w:r w:rsidRPr="00075EBC">
        <w:rPr>
          <w:sz w:val="24"/>
          <w:szCs w:val="24"/>
          <w:lang w:val="ro-RO"/>
        </w:rPr>
        <w:t>Programele de studii se actualizează</w:t>
      </w:r>
      <w:r w:rsidR="008A3FD8" w:rsidRPr="00075EBC">
        <w:rPr>
          <w:sz w:val="24"/>
          <w:szCs w:val="24"/>
          <w:lang w:val="ro-RO"/>
        </w:rPr>
        <w:t>:</w:t>
      </w:r>
    </w:p>
    <w:p w14:paraId="7AAF03B1" w14:textId="77777777" w:rsidR="00B466BB" w:rsidRPr="00075EBC" w:rsidRDefault="008A3FD8">
      <w:pPr>
        <w:pStyle w:val="a8"/>
        <w:tabs>
          <w:tab w:val="left" w:pos="851"/>
          <w:tab w:val="left" w:pos="1134"/>
        </w:tabs>
        <w:spacing w:line="276" w:lineRule="auto"/>
        <w:ind w:left="993" w:firstLine="0"/>
        <w:rPr>
          <w:sz w:val="24"/>
          <w:szCs w:val="24"/>
          <w:lang w:val="ro-RO"/>
        </w:rPr>
      </w:pPr>
      <w:r w:rsidRPr="00075EBC">
        <w:rPr>
          <w:sz w:val="24"/>
          <w:szCs w:val="24"/>
          <w:lang w:val="ro-RO"/>
        </w:rPr>
        <w:t>1)</w:t>
      </w:r>
      <w:r w:rsidR="001A4905" w:rsidRPr="00075EBC">
        <w:rPr>
          <w:sz w:val="24"/>
          <w:szCs w:val="24"/>
          <w:lang w:val="ro-RO"/>
        </w:rPr>
        <w:t xml:space="preserve"> cel puțin, o dată la 5 ani</w:t>
      </w:r>
      <w:r w:rsidRPr="00075EBC">
        <w:rPr>
          <w:sz w:val="24"/>
          <w:szCs w:val="24"/>
          <w:lang w:val="ro-RO"/>
        </w:rPr>
        <w:t>;</w:t>
      </w:r>
    </w:p>
    <w:p w14:paraId="272D927E" w14:textId="6881E7A4" w:rsidR="00B466BB" w:rsidRPr="00075EBC" w:rsidRDefault="008A3FD8">
      <w:pPr>
        <w:pStyle w:val="a8"/>
        <w:tabs>
          <w:tab w:val="left" w:pos="851"/>
          <w:tab w:val="left" w:pos="1134"/>
        </w:tabs>
        <w:spacing w:line="276" w:lineRule="auto"/>
        <w:ind w:left="993" w:firstLine="0"/>
        <w:rPr>
          <w:sz w:val="24"/>
          <w:szCs w:val="24"/>
          <w:lang w:val="ro-RO"/>
        </w:rPr>
      </w:pPr>
      <w:r w:rsidRPr="00075EBC">
        <w:rPr>
          <w:sz w:val="24"/>
          <w:szCs w:val="24"/>
          <w:lang w:val="ro-RO"/>
        </w:rPr>
        <w:t xml:space="preserve">2) </w:t>
      </w:r>
      <w:r w:rsidR="001A4905" w:rsidRPr="00075EBC">
        <w:rPr>
          <w:sz w:val="24"/>
          <w:szCs w:val="24"/>
          <w:lang w:val="ro-RO"/>
        </w:rPr>
        <w:t>la actualizarea standardului de calificare</w:t>
      </w:r>
      <w:r w:rsidRPr="00075EBC">
        <w:rPr>
          <w:sz w:val="24"/>
          <w:szCs w:val="24"/>
          <w:lang w:val="ro-RO"/>
        </w:rPr>
        <w:t>;</w:t>
      </w:r>
    </w:p>
    <w:p w14:paraId="1A59A28C" w14:textId="77777777" w:rsidR="00B466BB" w:rsidRPr="00075EBC" w:rsidRDefault="008A3FD8">
      <w:pPr>
        <w:pStyle w:val="a8"/>
        <w:tabs>
          <w:tab w:val="left" w:pos="851"/>
          <w:tab w:val="left" w:pos="1134"/>
        </w:tabs>
        <w:spacing w:line="276" w:lineRule="auto"/>
        <w:ind w:left="993" w:firstLine="0"/>
        <w:rPr>
          <w:sz w:val="24"/>
          <w:szCs w:val="24"/>
          <w:lang w:val="ro-RO"/>
        </w:rPr>
      </w:pPr>
      <w:r w:rsidRPr="00075EBC">
        <w:rPr>
          <w:sz w:val="24"/>
          <w:szCs w:val="24"/>
          <w:lang w:val="ro-RO"/>
        </w:rPr>
        <w:t xml:space="preserve">3) </w:t>
      </w:r>
      <w:r w:rsidR="001A4905" w:rsidRPr="00075EBC">
        <w:rPr>
          <w:sz w:val="24"/>
          <w:szCs w:val="24"/>
          <w:lang w:val="ro-RO"/>
        </w:rPr>
        <w:t>la recomandarea reprezentanților pieței muncii, ANACEC</w:t>
      </w:r>
      <w:r w:rsidRPr="00075EBC">
        <w:rPr>
          <w:sz w:val="24"/>
          <w:szCs w:val="24"/>
          <w:lang w:val="ro-RO"/>
        </w:rPr>
        <w:t>;</w:t>
      </w:r>
    </w:p>
    <w:p w14:paraId="7BBDA63A" w14:textId="59C253B0" w:rsidR="00B466BB" w:rsidRPr="00075EBC" w:rsidRDefault="008A3FD8">
      <w:pPr>
        <w:pStyle w:val="a8"/>
        <w:tabs>
          <w:tab w:val="left" w:pos="851"/>
          <w:tab w:val="left" w:pos="1134"/>
        </w:tabs>
        <w:spacing w:line="276" w:lineRule="auto"/>
        <w:ind w:left="993" w:firstLine="0"/>
        <w:rPr>
          <w:sz w:val="24"/>
          <w:szCs w:val="24"/>
          <w:lang w:val="ro-RO"/>
        </w:rPr>
      </w:pPr>
      <w:r w:rsidRPr="00075EBC">
        <w:rPr>
          <w:sz w:val="24"/>
          <w:szCs w:val="24"/>
          <w:lang w:val="ro-RO"/>
        </w:rPr>
        <w:lastRenderedPageBreak/>
        <w:t xml:space="preserve">4) </w:t>
      </w:r>
      <w:r w:rsidR="001A4905" w:rsidRPr="00075EBC">
        <w:rPr>
          <w:sz w:val="24"/>
          <w:szCs w:val="24"/>
          <w:lang w:val="ro-RO"/>
        </w:rPr>
        <w:t>ori de c</w:t>
      </w:r>
      <w:r w:rsidR="00224139" w:rsidRPr="00075EBC">
        <w:rPr>
          <w:sz w:val="24"/>
          <w:szCs w:val="24"/>
          <w:lang w:val="ro-RO"/>
        </w:rPr>
        <w:t>â</w:t>
      </w:r>
      <w:r w:rsidR="001A4905" w:rsidRPr="00075EBC">
        <w:rPr>
          <w:sz w:val="24"/>
          <w:szCs w:val="24"/>
          <w:lang w:val="ro-RO"/>
        </w:rPr>
        <w:t xml:space="preserve">te ori este relevant pentru furnizor. </w:t>
      </w:r>
    </w:p>
    <w:p w14:paraId="2BE3ACEC" w14:textId="77777777" w:rsidR="003E2783" w:rsidRDefault="003E2783">
      <w:pPr>
        <w:tabs>
          <w:tab w:val="left" w:pos="426"/>
          <w:tab w:val="left" w:pos="993"/>
          <w:tab w:val="left" w:pos="1134"/>
        </w:tabs>
        <w:spacing w:before="120" w:line="276" w:lineRule="auto"/>
        <w:ind w:firstLine="0"/>
        <w:jc w:val="center"/>
        <w:rPr>
          <w:b/>
          <w:sz w:val="24"/>
          <w:szCs w:val="24"/>
        </w:rPr>
      </w:pPr>
    </w:p>
    <w:p w14:paraId="359F0950" w14:textId="77777777" w:rsidR="00B466BB" w:rsidRPr="00075EBC" w:rsidRDefault="001A4905">
      <w:pPr>
        <w:tabs>
          <w:tab w:val="left" w:pos="426"/>
          <w:tab w:val="left" w:pos="993"/>
          <w:tab w:val="left" w:pos="1134"/>
        </w:tabs>
        <w:spacing w:before="120" w:line="276" w:lineRule="auto"/>
        <w:ind w:firstLine="0"/>
        <w:jc w:val="center"/>
        <w:rPr>
          <w:b/>
          <w:sz w:val="24"/>
          <w:szCs w:val="24"/>
        </w:rPr>
      </w:pPr>
      <w:r w:rsidRPr="00075EBC">
        <w:rPr>
          <w:b/>
          <w:sz w:val="24"/>
          <w:szCs w:val="24"/>
        </w:rPr>
        <w:t>Secțiunea a 4-a</w:t>
      </w:r>
    </w:p>
    <w:p w14:paraId="313520D9" w14:textId="77777777" w:rsidR="00B466BB" w:rsidRPr="00075EBC" w:rsidRDefault="001A4905">
      <w:pPr>
        <w:tabs>
          <w:tab w:val="left" w:pos="426"/>
          <w:tab w:val="left" w:pos="993"/>
          <w:tab w:val="left" w:pos="1134"/>
        </w:tabs>
        <w:spacing w:after="120" w:line="276" w:lineRule="auto"/>
        <w:ind w:firstLine="0"/>
        <w:jc w:val="center"/>
        <w:rPr>
          <w:b/>
          <w:sz w:val="24"/>
          <w:szCs w:val="24"/>
        </w:rPr>
      </w:pPr>
      <w:r w:rsidRPr="00075EBC">
        <w:rPr>
          <w:b/>
          <w:sz w:val="24"/>
          <w:szCs w:val="24"/>
        </w:rPr>
        <w:t>Validarea programelor de studii și includerea calificărilor în CNC</w:t>
      </w:r>
    </w:p>
    <w:p w14:paraId="5E39F60E" w14:textId="2A6C9070" w:rsidR="00A5388B" w:rsidRPr="00075EBC" w:rsidRDefault="001A4905" w:rsidP="003C5CF0">
      <w:pPr>
        <w:pStyle w:val="a8"/>
        <w:numPr>
          <w:ilvl w:val="0"/>
          <w:numId w:val="8"/>
        </w:numPr>
        <w:tabs>
          <w:tab w:val="left" w:pos="851"/>
          <w:tab w:val="left" w:pos="1134"/>
        </w:tabs>
        <w:spacing w:line="276" w:lineRule="auto"/>
        <w:ind w:left="0" w:firstLine="567"/>
        <w:rPr>
          <w:sz w:val="24"/>
          <w:szCs w:val="24"/>
          <w:lang w:val="ro-RO"/>
        </w:rPr>
      </w:pPr>
      <w:r w:rsidRPr="00075EBC">
        <w:rPr>
          <w:sz w:val="24"/>
          <w:szCs w:val="24"/>
          <w:lang w:val="ro-RO"/>
        </w:rPr>
        <w:t>Criteriile și procedurile pentru validarea programelor de studii</w:t>
      </w:r>
      <w:r w:rsidRPr="00075EBC">
        <w:rPr>
          <w:b/>
          <w:sz w:val="24"/>
          <w:szCs w:val="24"/>
          <w:lang w:val="ro-RO"/>
        </w:rPr>
        <w:t xml:space="preserve"> </w:t>
      </w:r>
      <w:r w:rsidRPr="00075EBC">
        <w:rPr>
          <w:sz w:val="24"/>
          <w:szCs w:val="24"/>
          <w:lang w:val="ro-RO"/>
        </w:rPr>
        <w:t>noi/actualizate, care conduc la dob</w:t>
      </w:r>
      <w:r w:rsidR="00224139" w:rsidRPr="00075EBC">
        <w:rPr>
          <w:sz w:val="24"/>
          <w:szCs w:val="24"/>
          <w:lang w:val="ro-RO"/>
        </w:rPr>
        <w:t>â</w:t>
      </w:r>
      <w:r w:rsidRPr="00075EBC">
        <w:rPr>
          <w:sz w:val="24"/>
          <w:szCs w:val="24"/>
          <w:lang w:val="ro-RO"/>
        </w:rPr>
        <w:t xml:space="preserve">ndirea calificărilor complete/parțiale cu nivel CNC, sunt stabilite în regulamentele- cadru pentru organizarea programelor de studii pe niveluri CNC, elaborate și aprobate de Ministerul Educației și Cercetării.  </w:t>
      </w:r>
    </w:p>
    <w:p w14:paraId="70A14D07" w14:textId="3F27E61B" w:rsidR="00A5388B" w:rsidRPr="00075EBC" w:rsidRDefault="001A4905" w:rsidP="00022371">
      <w:pPr>
        <w:pStyle w:val="a8"/>
        <w:numPr>
          <w:ilvl w:val="0"/>
          <w:numId w:val="8"/>
        </w:numPr>
        <w:tabs>
          <w:tab w:val="left" w:pos="851"/>
          <w:tab w:val="left" w:pos="1134"/>
        </w:tabs>
        <w:spacing w:line="276" w:lineRule="auto"/>
        <w:ind w:left="0" w:firstLine="567"/>
        <w:rPr>
          <w:sz w:val="24"/>
          <w:szCs w:val="24"/>
          <w:lang w:val="ro-RO"/>
        </w:rPr>
      </w:pPr>
      <w:r w:rsidRPr="00075EBC">
        <w:rPr>
          <w:sz w:val="24"/>
          <w:szCs w:val="24"/>
          <w:lang w:val="ro-RO"/>
        </w:rPr>
        <w:t>Criteriile pentru validarea programelor de studii</w:t>
      </w:r>
      <w:r w:rsidRPr="00075EBC">
        <w:rPr>
          <w:b/>
          <w:sz w:val="24"/>
          <w:szCs w:val="24"/>
          <w:lang w:val="ro-RO"/>
        </w:rPr>
        <w:t xml:space="preserve"> </w:t>
      </w:r>
      <w:r w:rsidRPr="00075EBC">
        <w:rPr>
          <w:sz w:val="24"/>
          <w:szCs w:val="24"/>
          <w:lang w:val="ro-RO"/>
        </w:rPr>
        <w:t>noi/actualizate, care conduc la dob</w:t>
      </w:r>
      <w:r w:rsidR="00224139" w:rsidRPr="00075EBC">
        <w:rPr>
          <w:sz w:val="24"/>
          <w:szCs w:val="24"/>
          <w:lang w:val="ro-RO"/>
        </w:rPr>
        <w:t>â</w:t>
      </w:r>
      <w:r w:rsidRPr="00075EBC">
        <w:rPr>
          <w:sz w:val="24"/>
          <w:szCs w:val="24"/>
          <w:lang w:val="ro-RO"/>
        </w:rPr>
        <w:t xml:space="preserve">ndirea calificărilor complete/parțiale cu nivel CNC, includ: </w:t>
      </w:r>
    </w:p>
    <w:p w14:paraId="7714EC7E" w14:textId="77777777" w:rsidR="00A5388B" w:rsidRPr="00075EBC" w:rsidRDefault="001A4905" w:rsidP="00022371">
      <w:pPr>
        <w:pStyle w:val="Default"/>
        <w:numPr>
          <w:ilvl w:val="0"/>
          <w:numId w:val="38"/>
        </w:numPr>
        <w:tabs>
          <w:tab w:val="left" w:pos="0"/>
          <w:tab w:val="left" w:pos="567"/>
          <w:tab w:val="left" w:pos="851"/>
          <w:tab w:val="left" w:pos="993"/>
          <w:tab w:val="left" w:pos="1418"/>
        </w:tabs>
        <w:spacing w:line="276" w:lineRule="auto"/>
        <w:ind w:left="0" w:firstLine="993"/>
        <w:jc w:val="both"/>
        <w:textAlignment w:val="baseline"/>
        <w:rPr>
          <w:lang w:val="ro-RO"/>
        </w:rPr>
      </w:pPr>
      <w:r w:rsidRPr="00075EBC">
        <w:rPr>
          <w:lang w:val="ro-RO"/>
        </w:rPr>
        <w:t>titlul calificării, relevanța și raționamentul furnizării calificării;</w:t>
      </w:r>
    </w:p>
    <w:p w14:paraId="78C18DCA" w14:textId="77777777" w:rsidR="00A5388B" w:rsidRPr="00075EBC" w:rsidRDefault="001A4905" w:rsidP="00022371">
      <w:pPr>
        <w:pStyle w:val="Default"/>
        <w:numPr>
          <w:ilvl w:val="0"/>
          <w:numId w:val="38"/>
        </w:numPr>
        <w:tabs>
          <w:tab w:val="left" w:pos="0"/>
          <w:tab w:val="left" w:pos="567"/>
          <w:tab w:val="left" w:pos="851"/>
          <w:tab w:val="left" w:pos="993"/>
          <w:tab w:val="left" w:pos="1418"/>
        </w:tabs>
        <w:spacing w:line="276" w:lineRule="auto"/>
        <w:ind w:left="0" w:firstLine="993"/>
        <w:jc w:val="both"/>
        <w:textAlignment w:val="baseline"/>
        <w:rPr>
          <w:lang w:val="ro-RO"/>
        </w:rPr>
      </w:pPr>
      <w:r w:rsidRPr="00075EBC">
        <w:rPr>
          <w:lang w:val="ro-RO"/>
        </w:rPr>
        <w:t>spectrul ocupațional;</w:t>
      </w:r>
    </w:p>
    <w:p w14:paraId="34696D81" w14:textId="77777777" w:rsidR="00B466BB" w:rsidRPr="00075EBC" w:rsidRDefault="001A4905">
      <w:pPr>
        <w:pStyle w:val="a3"/>
        <w:numPr>
          <w:ilvl w:val="0"/>
          <w:numId w:val="38"/>
        </w:numPr>
        <w:tabs>
          <w:tab w:val="left" w:pos="142"/>
          <w:tab w:val="left" w:pos="426"/>
          <w:tab w:val="left" w:pos="567"/>
          <w:tab w:val="left" w:pos="851"/>
          <w:tab w:val="left" w:pos="993"/>
          <w:tab w:val="left" w:pos="1418"/>
        </w:tabs>
        <w:spacing w:line="276" w:lineRule="auto"/>
        <w:ind w:left="0" w:firstLine="993"/>
        <w:rPr>
          <w:sz w:val="24"/>
          <w:szCs w:val="24"/>
        </w:rPr>
      </w:pPr>
      <w:r w:rsidRPr="00075EBC">
        <w:rPr>
          <w:sz w:val="24"/>
          <w:szCs w:val="24"/>
        </w:rPr>
        <w:t xml:space="preserve">obiectivele calificării și principalele </w:t>
      </w:r>
      <w:r w:rsidR="00022371" w:rsidRPr="00075EBC">
        <w:rPr>
          <w:sz w:val="24"/>
          <w:szCs w:val="24"/>
        </w:rPr>
        <w:t xml:space="preserve">grupuri </w:t>
      </w:r>
      <w:r w:rsidRPr="00075EBC">
        <w:rPr>
          <w:sz w:val="24"/>
          <w:szCs w:val="24"/>
        </w:rPr>
        <w:t xml:space="preserve">țintă de beneficiari; </w:t>
      </w:r>
    </w:p>
    <w:p w14:paraId="4B9AAFBA" w14:textId="77777777" w:rsidR="00A5388B" w:rsidRPr="00075EBC" w:rsidRDefault="001A4905" w:rsidP="00022371">
      <w:pPr>
        <w:numPr>
          <w:ilvl w:val="0"/>
          <w:numId w:val="38"/>
        </w:numPr>
        <w:tabs>
          <w:tab w:val="left" w:pos="426"/>
          <w:tab w:val="left" w:pos="709"/>
          <w:tab w:val="left" w:pos="851"/>
          <w:tab w:val="left" w:pos="993"/>
          <w:tab w:val="left" w:pos="1418"/>
        </w:tabs>
        <w:spacing w:line="276" w:lineRule="auto"/>
        <w:ind w:left="0" w:firstLine="993"/>
        <w:rPr>
          <w:sz w:val="24"/>
          <w:szCs w:val="24"/>
        </w:rPr>
      </w:pPr>
      <w:r w:rsidRPr="00075EBC">
        <w:rPr>
          <w:sz w:val="24"/>
          <w:szCs w:val="24"/>
        </w:rPr>
        <w:t>nivelul și volumul în credite</w:t>
      </w:r>
      <w:r w:rsidR="003D7D4C" w:rsidRPr="00075EBC">
        <w:rPr>
          <w:sz w:val="24"/>
          <w:szCs w:val="24"/>
        </w:rPr>
        <w:t xml:space="preserve"> de studii</w:t>
      </w:r>
      <w:r w:rsidRPr="00075EBC">
        <w:rPr>
          <w:sz w:val="24"/>
          <w:szCs w:val="24"/>
        </w:rPr>
        <w:t>, durata normativă;</w:t>
      </w:r>
    </w:p>
    <w:p w14:paraId="08543F73" w14:textId="77777777" w:rsidR="00A5388B" w:rsidRPr="00075EBC" w:rsidRDefault="001A4905" w:rsidP="00022371">
      <w:pPr>
        <w:numPr>
          <w:ilvl w:val="0"/>
          <w:numId w:val="38"/>
        </w:numPr>
        <w:tabs>
          <w:tab w:val="left" w:pos="426"/>
          <w:tab w:val="left" w:pos="709"/>
          <w:tab w:val="left" w:pos="851"/>
          <w:tab w:val="left" w:pos="993"/>
          <w:tab w:val="left" w:pos="1418"/>
        </w:tabs>
        <w:spacing w:line="276" w:lineRule="auto"/>
        <w:ind w:left="0" w:firstLine="993"/>
        <w:rPr>
          <w:sz w:val="24"/>
          <w:szCs w:val="24"/>
        </w:rPr>
      </w:pPr>
      <w:r w:rsidRPr="00075EBC">
        <w:rPr>
          <w:sz w:val="24"/>
          <w:szCs w:val="24"/>
        </w:rPr>
        <w:t>cerințe pentru admitere</w:t>
      </w:r>
      <w:r w:rsidRPr="00075EBC" w:rsidDel="001068B1">
        <w:rPr>
          <w:sz w:val="24"/>
          <w:szCs w:val="24"/>
        </w:rPr>
        <w:t xml:space="preserve"> </w:t>
      </w:r>
      <w:r w:rsidRPr="00075EBC">
        <w:rPr>
          <w:sz w:val="24"/>
          <w:szCs w:val="24"/>
        </w:rPr>
        <w:t>și lipsa barierelor pentru acces;</w:t>
      </w:r>
    </w:p>
    <w:p w14:paraId="2312E031" w14:textId="77777777" w:rsidR="00B466BB" w:rsidRPr="00075EBC" w:rsidRDefault="001A4905">
      <w:pPr>
        <w:pStyle w:val="a3"/>
        <w:numPr>
          <w:ilvl w:val="0"/>
          <w:numId w:val="38"/>
        </w:numPr>
        <w:tabs>
          <w:tab w:val="left" w:pos="142"/>
          <w:tab w:val="left" w:pos="426"/>
          <w:tab w:val="left" w:pos="567"/>
          <w:tab w:val="left" w:pos="851"/>
          <w:tab w:val="left" w:pos="993"/>
          <w:tab w:val="left" w:pos="1418"/>
        </w:tabs>
        <w:spacing w:line="276" w:lineRule="auto"/>
        <w:ind w:left="0" w:firstLine="993"/>
        <w:rPr>
          <w:sz w:val="24"/>
          <w:szCs w:val="24"/>
        </w:rPr>
      </w:pPr>
      <w:r w:rsidRPr="00075EBC">
        <w:rPr>
          <w:sz w:val="24"/>
          <w:szCs w:val="24"/>
        </w:rPr>
        <w:t xml:space="preserve">rezultatele învățării scontate; </w:t>
      </w:r>
    </w:p>
    <w:p w14:paraId="262F813B" w14:textId="58B6E124" w:rsidR="00A5388B" w:rsidRPr="00075EBC" w:rsidRDefault="001A4905" w:rsidP="00022371">
      <w:pPr>
        <w:numPr>
          <w:ilvl w:val="0"/>
          <w:numId w:val="38"/>
        </w:numPr>
        <w:tabs>
          <w:tab w:val="left" w:pos="709"/>
          <w:tab w:val="left" w:pos="851"/>
          <w:tab w:val="left" w:pos="993"/>
          <w:tab w:val="left" w:pos="1418"/>
        </w:tabs>
        <w:spacing w:line="276" w:lineRule="auto"/>
        <w:ind w:left="0" w:firstLine="993"/>
        <w:rPr>
          <w:sz w:val="24"/>
          <w:szCs w:val="24"/>
        </w:rPr>
      </w:pPr>
      <w:r w:rsidRPr="00075EBC">
        <w:rPr>
          <w:sz w:val="24"/>
          <w:szCs w:val="24"/>
        </w:rPr>
        <w:t xml:space="preserve">standardul de calificare; </w:t>
      </w:r>
    </w:p>
    <w:p w14:paraId="077D8E93" w14:textId="77777777" w:rsidR="00A5388B" w:rsidRPr="00075EBC" w:rsidRDefault="001A4905" w:rsidP="00022371">
      <w:pPr>
        <w:numPr>
          <w:ilvl w:val="0"/>
          <w:numId w:val="38"/>
        </w:numPr>
        <w:tabs>
          <w:tab w:val="left" w:pos="709"/>
          <w:tab w:val="left" w:pos="851"/>
          <w:tab w:val="left" w:pos="993"/>
          <w:tab w:val="left" w:pos="1418"/>
        </w:tabs>
        <w:spacing w:line="276" w:lineRule="auto"/>
        <w:ind w:left="0" w:firstLine="993"/>
        <w:rPr>
          <w:sz w:val="24"/>
          <w:szCs w:val="24"/>
        </w:rPr>
      </w:pPr>
      <w:r w:rsidRPr="00075EBC">
        <w:rPr>
          <w:sz w:val="24"/>
          <w:szCs w:val="24"/>
        </w:rPr>
        <w:t>structura modulară a programului de studii și coerența acesteia;</w:t>
      </w:r>
    </w:p>
    <w:p w14:paraId="76D36495" w14:textId="77777777" w:rsidR="00A5388B" w:rsidRPr="00075EBC" w:rsidRDefault="001A4905" w:rsidP="003C5CF0">
      <w:pPr>
        <w:numPr>
          <w:ilvl w:val="0"/>
          <w:numId w:val="38"/>
        </w:numPr>
        <w:tabs>
          <w:tab w:val="left" w:pos="0"/>
          <w:tab w:val="left" w:pos="709"/>
          <w:tab w:val="left" w:pos="851"/>
          <w:tab w:val="left" w:pos="993"/>
          <w:tab w:val="left" w:pos="1418"/>
        </w:tabs>
        <w:spacing w:line="276" w:lineRule="auto"/>
        <w:ind w:left="0" w:firstLine="993"/>
        <w:rPr>
          <w:sz w:val="24"/>
          <w:szCs w:val="24"/>
        </w:rPr>
      </w:pPr>
      <w:r w:rsidRPr="00075EBC">
        <w:rPr>
          <w:sz w:val="24"/>
          <w:szCs w:val="24"/>
        </w:rPr>
        <w:t>criterii și proceduri de evaluare a rezultatelor învățării pentru acordarea</w:t>
      </w:r>
      <w:r w:rsidRPr="00075EBC" w:rsidDel="00765989">
        <w:rPr>
          <w:sz w:val="24"/>
          <w:szCs w:val="24"/>
        </w:rPr>
        <w:t xml:space="preserve"> </w:t>
      </w:r>
      <w:r w:rsidRPr="00075EBC">
        <w:rPr>
          <w:sz w:val="24"/>
          <w:szCs w:val="24"/>
        </w:rPr>
        <w:t>calificării, oportunități și trasee de progres;</w:t>
      </w:r>
    </w:p>
    <w:p w14:paraId="26C69766" w14:textId="1618281C" w:rsidR="00A5388B" w:rsidRPr="00075EBC" w:rsidRDefault="001A4905" w:rsidP="003C5CF0">
      <w:pPr>
        <w:numPr>
          <w:ilvl w:val="0"/>
          <w:numId w:val="38"/>
        </w:numPr>
        <w:tabs>
          <w:tab w:val="left" w:pos="0"/>
          <w:tab w:val="left" w:pos="709"/>
          <w:tab w:val="left" w:pos="851"/>
          <w:tab w:val="left" w:pos="1134"/>
          <w:tab w:val="left" w:pos="1418"/>
        </w:tabs>
        <w:spacing w:line="276" w:lineRule="auto"/>
        <w:ind w:left="0" w:firstLine="993"/>
        <w:rPr>
          <w:sz w:val="24"/>
          <w:szCs w:val="24"/>
        </w:rPr>
      </w:pPr>
      <w:r w:rsidRPr="00075EBC">
        <w:rPr>
          <w:sz w:val="24"/>
          <w:szCs w:val="24"/>
        </w:rPr>
        <w:t>condiții pentru recunoașterea rezultatelor învățării</w:t>
      </w:r>
      <w:r w:rsidR="00561656" w:rsidRPr="00075EBC">
        <w:rPr>
          <w:sz w:val="24"/>
          <w:szCs w:val="24"/>
        </w:rPr>
        <w:t>,</w:t>
      </w:r>
      <w:r w:rsidRPr="00075EBC">
        <w:rPr>
          <w:sz w:val="24"/>
          <w:szCs w:val="24"/>
        </w:rPr>
        <w:t xml:space="preserve"> dob</w:t>
      </w:r>
      <w:r w:rsidR="00224139" w:rsidRPr="00075EBC">
        <w:rPr>
          <w:sz w:val="24"/>
          <w:szCs w:val="24"/>
        </w:rPr>
        <w:t>â</w:t>
      </w:r>
      <w:r w:rsidRPr="00075EBC">
        <w:rPr>
          <w:sz w:val="24"/>
          <w:szCs w:val="24"/>
        </w:rPr>
        <w:t>ndite anterior în diferite contexte;</w:t>
      </w:r>
    </w:p>
    <w:p w14:paraId="2BAAF3DB" w14:textId="77777777" w:rsidR="00B466BB" w:rsidRPr="00075EBC" w:rsidRDefault="001A4905">
      <w:pPr>
        <w:pStyle w:val="a3"/>
        <w:numPr>
          <w:ilvl w:val="0"/>
          <w:numId w:val="38"/>
        </w:numPr>
        <w:tabs>
          <w:tab w:val="left" w:pos="142"/>
          <w:tab w:val="left" w:pos="426"/>
          <w:tab w:val="left" w:pos="567"/>
          <w:tab w:val="left" w:pos="709"/>
          <w:tab w:val="left" w:pos="851"/>
          <w:tab w:val="left" w:pos="993"/>
          <w:tab w:val="left" w:pos="1134"/>
          <w:tab w:val="left" w:pos="1418"/>
        </w:tabs>
        <w:spacing w:line="276" w:lineRule="auto"/>
        <w:ind w:left="0" w:firstLine="993"/>
        <w:rPr>
          <w:sz w:val="24"/>
          <w:szCs w:val="24"/>
        </w:rPr>
      </w:pPr>
      <w:r w:rsidRPr="00075EBC">
        <w:rPr>
          <w:sz w:val="24"/>
          <w:szCs w:val="24"/>
        </w:rPr>
        <w:t>cerințe de asigurare a calității proceselor de furnizare, evaluare și certificare a calificării, legătura cu piața muncii, evidențe de consultare a angajatorilor, informații cu privire la accesul utilizatorilor la calificare (pagina web, alte resurse informaționale).</w:t>
      </w:r>
    </w:p>
    <w:p w14:paraId="5859DD31" w14:textId="77777777" w:rsidR="00A5388B" w:rsidRPr="00075EBC" w:rsidRDefault="001A4905" w:rsidP="003C5CF0">
      <w:pPr>
        <w:pStyle w:val="a8"/>
        <w:numPr>
          <w:ilvl w:val="0"/>
          <w:numId w:val="8"/>
        </w:numPr>
        <w:tabs>
          <w:tab w:val="left" w:pos="851"/>
          <w:tab w:val="left" w:pos="1134"/>
        </w:tabs>
        <w:spacing w:line="276" w:lineRule="auto"/>
        <w:ind w:left="0" w:firstLine="567"/>
        <w:rPr>
          <w:sz w:val="24"/>
          <w:szCs w:val="24"/>
          <w:lang w:val="ro-RO"/>
        </w:rPr>
      </w:pPr>
      <w:r w:rsidRPr="00075EBC">
        <w:rPr>
          <w:sz w:val="24"/>
          <w:szCs w:val="24"/>
          <w:lang w:val="ro-RO"/>
        </w:rPr>
        <w:t xml:space="preserve">Includerea unei calificări în CNC se face după atribuirea nivelului în baza </w:t>
      </w:r>
      <w:r w:rsidR="00022371" w:rsidRPr="00075EBC">
        <w:rPr>
          <w:sz w:val="24"/>
          <w:szCs w:val="24"/>
          <w:lang w:val="ro-RO"/>
        </w:rPr>
        <w:t xml:space="preserve">corespunderii </w:t>
      </w:r>
      <w:r w:rsidRPr="00075EBC">
        <w:rPr>
          <w:sz w:val="24"/>
          <w:szCs w:val="24"/>
          <w:lang w:val="ro-RO"/>
        </w:rPr>
        <w:t>descriptorilor de nivel CNC.</w:t>
      </w:r>
    </w:p>
    <w:p w14:paraId="0A878954" w14:textId="7BFC65FC" w:rsidR="00A5388B" w:rsidRPr="00075EBC" w:rsidRDefault="001A4905" w:rsidP="003C5CF0">
      <w:pPr>
        <w:pStyle w:val="a8"/>
        <w:numPr>
          <w:ilvl w:val="0"/>
          <w:numId w:val="8"/>
        </w:numPr>
        <w:tabs>
          <w:tab w:val="left" w:pos="851"/>
          <w:tab w:val="left" w:pos="1134"/>
        </w:tabs>
        <w:spacing w:line="276" w:lineRule="auto"/>
        <w:ind w:left="0" w:firstLine="567"/>
        <w:rPr>
          <w:sz w:val="24"/>
          <w:szCs w:val="24"/>
          <w:lang w:val="ro-RO"/>
        </w:rPr>
      </w:pPr>
      <w:r w:rsidRPr="00075EBC">
        <w:rPr>
          <w:sz w:val="24"/>
          <w:szCs w:val="24"/>
          <w:lang w:val="ro-RO"/>
        </w:rPr>
        <w:t xml:space="preserve">Atribuirea nivelului CNC </w:t>
      </w:r>
      <w:r w:rsidR="003C5CF0" w:rsidRPr="00075EBC">
        <w:rPr>
          <w:sz w:val="24"/>
          <w:szCs w:val="24"/>
          <w:lang w:val="ro-RO"/>
        </w:rPr>
        <w:t xml:space="preserve">unui </w:t>
      </w:r>
      <w:r w:rsidRPr="00075EBC">
        <w:rPr>
          <w:sz w:val="24"/>
          <w:szCs w:val="24"/>
          <w:lang w:val="ro-RO"/>
        </w:rPr>
        <w:t>program de studii care conduce la dob</w:t>
      </w:r>
      <w:r w:rsidR="00224139" w:rsidRPr="00075EBC">
        <w:rPr>
          <w:sz w:val="24"/>
          <w:szCs w:val="24"/>
          <w:lang w:val="ro-RO"/>
        </w:rPr>
        <w:t>â</w:t>
      </w:r>
      <w:r w:rsidRPr="00075EBC">
        <w:rPr>
          <w:sz w:val="24"/>
          <w:szCs w:val="24"/>
          <w:lang w:val="ro-RO"/>
        </w:rPr>
        <w:t>ndirea unei calificări complete/parțiale se realizează în conformitate cu procedurile elaborate de MEC.</w:t>
      </w:r>
    </w:p>
    <w:p w14:paraId="0CAC1DE8" w14:textId="11CFA9E9" w:rsidR="00A5388B" w:rsidRPr="00075EBC" w:rsidRDefault="001A4905" w:rsidP="003C5CF0">
      <w:pPr>
        <w:pStyle w:val="a8"/>
        <w:numPr>
          <w:ilvl w:val="0"/>
          <w:numId w:val="8"/>
        </w:numPr>
        <w:tabs>
          <w:tab w:val="left" w:pos="851"/>
          <w:tab w:val="left" w:pos="1134"/>
        </w:tabs>
        <w:spacing w:line="276" w:lineRule="auto"/>
        <w:ind w:left="0" w:firstLine="567"/>
        <w:rPr>
          <w:sz w:val="24"/>
          <w:szCs w:val="24"/>
          <w:lang w:val="ro-RO"/>
        </w:rPr>
      </w:pPr>
      <w:r w:rsidRPr="00075EBC">
        <w:rPr>
          <w:sz w:val="24"/>
          <w:szCs w:val="24"/>
          <w:lang w:val="ro-RO"/>
        </w:rPr>
        <w:t>Programele de studii care conduc la dob</w:t>
      </w:r>
      <w:r w:rsidR="00224139" w:rsidRPr="00075EBC">
        <w:rPr>
          <w:sz w:val="24"/>
          <w:szCs w:val="24"/>
          <w:lang w:val="ro-RO"/>
        </w:rPr>
        <w:t>â</w:t>
      </w:r>
      <w:r w:rsidRPr="00075EBC">
        <w:rPr>
          <w:sz w:val="24"/>
          <w:szCs w:val="24"/>
          <w:lang w:val="ro-RO"/>
        </w:rPr>
        <w:t>ndirea calificărilor complete/parțiale cu nivel CNC, autorizate</w:t>
      </w:r>
      <w:r w:rsidR="003D7D4C" w:rsidRPr="00075EBC">
        <w:rPr>
          <w:sz w:val="24"/>
          <w:szCs w:val="24"/>
          <w:lang w:val="ro-RO"/>
        </w:rPr>
        <w:t xml:space="preserve"> provizoriu sau </w:t>
      </w:r>
      <w:r w:rsidRPr="00075EBC">
        <w:rPr>
          <w:sz w:val="24"/>
          <w:szCs w:val="24"/>
          <w:lang w:val="ro-RO"/>
        </w:rPr>
        <w:t>acreditate, sunt înscrise în RNC în conformitate cu criteriile și procedurile stabilite în Metodologia de înscriere a calificării în RNC, elaborate și aprobate de Ministerul Educației și Cercetării.</w:t>
      </w:r>
    </w:p>
    <w:p w14:paraId="4203FE36" w14:textId="77777777" w:rsidR="00A5388B" w:rsidRPr="00075EBC" w:rsidRDefault="001A4905" w:rsidP="003C5CF0">
      <w:pPr>
        <w:pStyle w:val="a8"/>
        <w:numPr>
          <w:ilvl w:val="0"/>
          <w:numId w:val="8"/>
        </w:numPr>
        <w:tabs>
          <w:tab w:val="left" w:pos="851"/>
          <w:tab w:val="left" w:pos="1134"/>
        </w:tabs>
        <w:spacing w:line="276" w:lineRule="auto"/>
        <w:ind w:left="0" w:firstLine="567"/>
        <w:rPr>
          <w:sz w:val="24"/>
          <w:szCs w:val="24"/>
          <w:lang w:val="ro-RO"/>
        </w:rPr>
      </w:pPr>
      <w:r w:rsidRPr="00075EBC">
        <w:rPr>
          <w:sz w:val="24"/>
          <w:szCs w:val="24"/>
          <w:lang w:val="ro-RO"/>
        </w:rPr>
        <w:t xml:space="preserve">Calificarea inclusă în CNC devine public accesibilă după </w:t>
      </w:r>
      <w:proofErr w:type="spellStart"/>
      <w:r w:rsidRPr="00075EBC">
        <w:rPr>
          <w:sz w:val="24"/>
          <w:szCs w:val="24"/>
          <w:lang w:val="ro-RO"/>
        </w:rPr>
        <w:t>înregistararea</w:t>
      </w:r>
      <w:proofErr w:type="spellEnd"/>
      <w:r w:rsidRPr="00075EBC">
        <w:rPr>
          <w:sz w:val="24"/>
          <w:szCs w:val="24"/>
          <w:lang w:val="ro-RO"/>
        </w:rPr>
        <w:t xml:space="preserve"> acesteia în RNC.</w:t>
      </w:r>
    </w:p>
    <w:p w14:paraId="2E3C288C" w14:textId="77777777" w:rsidR="00A5388B" w:rsidRPr="00075EBC" w:rsidRDefault="001A4905" w:rsidP="003C5CF0">
      <w:pPr>
        <w:pStyle w:val="a8"/>
        <w:tabs>
          <w:tab w:val="left" w:pos="851"/>
          <w:tab w:val="left" w:pos="993"/>
        </w:tabs>
        <w:spacing w:before="120" w:after="120" w:line="276" w:lineRule="auto"/>
        <w:jc w:val="center"/>
        <w:rPr>
          <w:b/>
          <w:sz w:val="24"/>
          <w:szCs w:val="24"/>
          <w:lang w:val="ro-RO"/>
        </w:rPr>
      </w:pPr>
      <w:r w:rsidRPr="00075EBC">
        <w:rPr>
          <w:b/>
          <w:sz w:val="24"/>
          <w:szCs w:val="24"/>
          <w:lang w:val="ro-RO"/>
        </w:rPr>
        <w:t>Capitolul V</w:t>
      </w:r>
    </w:p>
    <w:p w14:paraId="54EC4EE9" w14:textId="77777777" w:rsidR="00A5388B" w:rsidRPr="00075EBC" w:rsidRDefault="001A4905" w:rsidP="003C5CF0">
      <w:pPr>
        <w:pStyle w:val="a3"/>
        <w:tabs>
          <w:tab w:val="left" w:pos="426"/>
        </w:tabs>
        <w:spacing w:before="120" w:after="120" w:line="276" w:lineRule="auto"/>
        <w:ind w:left="0" w:firstLine="0"/>
        <w:jc w:val="center"/>
        <w:rPr>
          <w:b/>
          <w:sz w:val="24"/>
          <w:szCs w:val="24"/>
        </w:rPr>
      </w:pPr>
      <w:r w:rsidRPr="00075EBC">
        <w:rPr>
          <w:b/>
          <w:sz w:val="24"/>
          <w:szCs w:val="24"/>
        </w:rPr>
        <w:t xml:space="preserve">REGISTRUL NAȚIONAL AL CALIFICĂRILOR </w:t>
      </w:r>
    </w:p>
    <w:p w14:paraId="089C2880" w14:textId="77777777" w:rsidR="00A5388B" w:rsidRPr="00075EBC" w:rsidRDefault="00A5388B" w:rsidP="003C5CF0">
      <w:pPr>
        <w:pStyle w:val="a3"/>
        <w:tabs>
          <w:tab w:val="left" w:pos="426"/>
        </w:tabs>
        <w:spacing w:line="276" w:lineRule="auto"/>
        <w:ind w:left="0" w:firstLine="0"/>
        <w:jc w:val="center"/>
        <w:rPr>
          <w:rFonts w:eastAsia="Calibri"/>
          <w:b/>
          <w:sz w:val="24"/>
          <w:szCs w:val="24"/>
          <w:lang w:eastAsia="ru-RU"/>
        </w:rPr>
      </w:pPr>
    </w:p>
    <w:p w14:paraId="69CA6088" w14:textId="77777777" w:rsidR="001A4905" w:rsidRPr="00075EBC" w:rsidRDefault="001A4905" w:rsidP="001D77E4">
      <w:pPr>
        <w:pStyle w:val="a8"/>
        <w:numPr>
          <w:ilvl w:val="0"/>
          <w:numId w:val="8"/>
        </w:numPr>
        <w:tabs>
          <w:tab w:val="left" w:pos="1134"/>
          <w:tab w:val="left" w:pos="1560"/>
        </w:tabs>
        <w:spacing w:line="276" w:lineRule="auto"/>
        <w:ind w:left="0" w:firstLine="567"/>
        <w:rPr>
          <w:sz w:val="24"/>
          <w:szCs w:val="24"/>
          <w:lang w:val="ro-RO"/>
        </w:rPr>
      </w:pPr>
      <w:r w:rsidRPr="00075EBC">
        <w:rPr>
          <w:sz w:val="24"/>
          <w:szCs w:val="24"/>
          <w:lang w:val="ro-RO"/>
        </w:rPr>
        <w:t xml:space="preserve">Sistemul informațional automatizat Registrul Național al Calificărilor (RNC) este parte a sistemului național de calificări și reprezintă instrumentul de identificare, înregistrare, arhivare, consultare permanentă </w:t>
      </w:r>
      <w:proofErr w:type="spellStart"/>
      <w:r w:rsidRPr="00075EBC">
        <w:rPr>
          <w:sz w:val="24"/>
          <w:szCs w:val="24"/>
          <w:lang w:val="ro-RO"/>
        </w:rPr>
        <w:t>şi</w:t>
      </w:r>
      <w:proofErr w:type="spellEnd"/>
      <w:r w:rsidRPr="00075EBC">
        <w:rPr>
          <w:sz w:val="24"/>
          <w:szCs w:val="24"/>
          <w:lang w:val="ro-RO"/>
        </w:rPr>
        <w:t xml:space="preserve"> actualizare a standardelor de calificare și calificărilor, respectiv</w:t>
      </w:r>
      <w:r w:rsidR="005305DC" w:rsidRPr="00075EBC">
        <w:rPr>
          <w:sz w:val="24"/>
          <w:szCs w:val="24"/>
          <w:lang w:val="ro-RO"/>
        </w:rPr>
        <w:t>,</w:t>
      </w:r>
      <w:r w:rsidRPr="00075EBC">
        <w:rPr>
          <w:sz w:val="24"/>
          <w:szCs w:val="24"/>
          <w:lang w:val="ro-RO"/>
        </w:rPr>
        <w:t xml:space="preserve"> a actelor de studii (diplome, certificate și suplimentele </w:t>
      </w:r>
      <w:proofErr w:type="spellStart"/>
      <w:r w:rsidRPr="00075EBC">
        <w:rPr>
          <w:sz w:val="24"/>
          <w:szCs w:val="24"/>
          <w:lang w:val="ro-RO"/>
        </w:rPr>
        <w:t>desriptive</w:t>
      </w:r>
      <w:proofErr w:type="spellEnd"/>
      <w:r w:rsidRPr="00075EBC">
        <w:rPr>
          <w:sz w:val="24"/>
          <w:szCs w:val="24"/>
          <w:lang w:val="ro-RO"/>
        </w:rPr>
        <w:t xml:space="preserve"> ale acestora</w:t>
      </w:r>
      <w:r w:rsidR="005305DC" w:rsidRPr="00075EBC">
        <w:rPr>
          <w:sz w:val="24"/>
          <w:szCs w:val="24"/>
          <w:lang w:val="ro-RO"/>
        </w:rPr>
        <w:t>,</w:t>
      </w:r>
      <w:r w:rsidRPr="00075EBC">
        <w:rPr>
          <w:sz w:val="24"/>
          <w:szCs w:val="24"/>
          <w:lang w:val="ro-RO"/>
        </w:rPr>
        <w:t xml:space="preserve"> conform </w:t>
      </w:r>
      <w:proofErr w:type="spellStart"/>
      <w:r w:rsidRPr="00075EBC">
        <w:rPr>
          <w:sz w:val="24"/>
          <w:szCs w:val="24"/>
          <w:lang w:val="ro-RO"/>
        </w:rPr>
        <w:t>Europass</w:t>
      </w:r>
      <w:proofErr w:type="spellEnd"/>
      <w:r w:rsidRPr="00075EBC">
        <w:rPr>
          <w:sz w:val="24"/>
          <w:szCs w:val="24"/>
          <w:lang w:val="ro-RO"/>
        </w:rPr>
        <w:t xml:space="preserve">) de toate </w:t>
      </w:r>
      <w:r w:rsidRPr="00075EBC">
        <w:rPr>
          <w:sz w:val="24"/>
          <w:szCs w:val="24"/>
          <w:lang w:val="ro-RO"/>
        </w:rPr>
        <w:lastRenderedPageBreak/>
        <w:t>nivelurile și tipurile emise de către furnizorii acreditați de educație și formare profesională din Republica Moldova.</w:t>
      </w:r>
    </w:p>
    <w:p w14:paraId="13E63DCA" w14:textId="77777777" w:rsidR="001A4905" w:rsidRPr="00075EBC" w:rsidRDefault="001A4905" w:rsidP="001D77E4">
      <w:pPr>
        <w:pStyle w:val="a8"/>
        <w:numPr>
          <w:ilvl w:val="0"/>
          <w:numId w:val="8"/>
        </w:numPr>
        <w:tabs>
          <w:tab w:val="left" w:pos="1134"/>
          <w:tab w:val="left" w:pos="1560"/>
        </w:tabs>
        <w:spacing w:line="276" w:lineRule="auto"/>
        <w:ind w:left="55" w:firstLine="512"/>
        <w:rPr>
          <w:sz w:val="24"/>
          <w:szCs w:val="24"/>
          <w:lang w:val="ro-RO"/>
        </w:rPr>
      </w:pPr>
      <w:r w:rsidRPr="00075EBC">
        <w:rPr>
          <w:sz w:val="24"/>
          <w:szCs w:val="24"/>
          <w:lang w:val="ro-RO"/>
        </w:rPr>
        <w:t>RNC reprezintă un ansamblu de resurse și tehnologii informaționale</w:t>
      </w:r>
      <w:r w:rsidR="005305DC" w:rsidRPr="00075EBC">
        <w:rPr>
          <w:sz w:val="24"/>
          <w:szCs w:val="24"/>
          <w:lang w:val="ro-RO"/>
        </w:rPr>
        <w:t>,</w:t>
      </w:r>
      <w:r w:rsidRPr="00075EBC">
        <w:rPr>
          <w:sz w:val="24"/>
          <w:szCs w:val="24"/>
          <w:lang w:val="ro-RO"/>
        </w:rPr>
        <w:t xml:space="preserve"> destinat înregistrării, păstrării, prelucrării și utilizării informațiilor cu privire la standardele de calificare, calificările profesionale, furnizorii de programe de educație și formare profesională.</w:t>
      </w:r>
    </w:p>
    <w:p w14:paraId="02DD35F2" w14:textId="7934607E" w:rsidR="001A4905" w:rsidRPr="00075EBC" w:rsidRDefault="001A4905" w:rsidP="001D77E4">
      <w:pPr>
        <w:pStyle w:val="a8"/>
        <w:numPr>
          <w:ilvl w:val="0"/>
          <w:numId w:val="8"/>
        </w:numPr>
        <w:tabs>
          <w:tab w:val="left" w:pos="1134"/>
          <w:tab w:val="left" w:pos="1560"/>
        </w:tabs>
        <w:spacing w:line="276" w:lineRule="auto"/>
        <w:ind w:left="55" w:firstLine="512"/>
        <w:rPr>
          <w:sz w:val="24"/>
          <w:szCs w:val="24"/>
          <w:lang w:val="ro-RO"/>
        </w:rPr>
      </w:pPr>
      <w:r w:rsidRPr="00075EBC">
        <w:rPr>
          <w:sz w:val="24"/>
          <w:szCs w:val="24"/>
          <w:lang w:val="ro-RO"/>
        </w:rPr>
        <w:t xml:space="preserve">RNC este </w:t>
      </w:r>
      <w:r w:rsidR="003C5CF0" w:rsidRPr="00075EBC">
        <w:rPr>
          <w:sz w:val="24"/>
          <w:szCs w:val="24"/>
          <w:lang w:val="ro-RO"/>
        </w:rPr>
        <w:t xml:space="preserve">o </w:t>
      </w:r>
      <w:r w:rsidRPr="00075EBC">
        <w:rPr>
          <w:sz w:val="24"/>
          <w:szCs w:val="24"/>
          <w:lang w:val="ro-RO"/>
        </w:rPr>
        <w:t>sursă publică autorizată de informații cu privire la calificările naționale sistematizate și structurate în funcție de necesitățile diferit</w:t>
      </w:r>
      <w:r w:rsidR="003C5CF0" w:rsidRPr="00075EBC">
        <w:rPr>
          <w:sz w:val="24"/>
          <w:szCs w:val="24"/>
          <w:lang w:val="ro-RO"/>
        </w:rPr>
        <w:t>el</w:t>
      </w:r>
      <w:r w:rsidRPr="00075EBC">
        <w:rPr>
          <w:sz w:val="24"/>
          <w:szCs w:val="24"/>
          <w:lang w:val="ro-RO"/>
        </w:rPr>
        <w:t>or grupuri de utilizatori, disponibilă în variantă electronică pe pagina web oficială a Ministerului Educației și Cercetării, în limbile română</w:t>
      </w:r>
      <w:r w:rsidR="00F8302D" w:rsidRPr="00075EBC">
        <w:rPr>
          <w:sz w:val="24"/>
          <w:szCs w:val="24"/>
          <w:lang w:val="ro-RO"/>
        </w:rPr>
        <w:t xml:space="preserve"> și </w:t>
      </w:r>
      <w:r w:rsidRPr="00075EBC">
        <w:rPr>
          <w:sz w:val="24"/>
          <w:szCs w:val="24"/>
          <w:lang w:val="ro-RO"/>
        </w:rPr>
        <w:t xml:space="preserve">engleză. </w:t>
      </w:r>
    </w:p>
    <w:p w14:paraId="7B6B23EE" w14:textId="77777777" w:rsidR="001A4905" w:rsidRPr="00075EBC" w:rsidRDefault="001A4905" w:rsidP="001D77E4">
      <w:pPr>
        <w:pStyle w:val="a8"/>
        <w:numPr>
          <w:ilvl w:val="0"/>
          <w:numId w:val="8"/>
        </w:numPr>
        <w:tabs>
          <w:tab w:val="left" w:pos="1134"/>
          <w:tab w:val="left" w:pos="1560"/>
        </w:tabs>
        <w:spacing w:line="276" w:lineRule="auto"/>
        <w:ind w:left="55" w:firstLine="512"/>
        <w:rPr>
          <w:sz w:val="24"/>
          <w:szCs w:val="24"/>
          <w:lang w:val="ro-RO"/>
        </w:rPr>
      </w:pPr>
      <w:r w:rsidRPr="00075EBC">
        <w:rPr>
          <w:sz w:val="24"/>
          <w:szCs w:val="24"/>
          <w:lang w:val="ro-RO"/>
        </w:rPr>
        <w:t>RNC asigură vizibilitatea și recunoașterea rezultatelor învățării, compararea calificărilor obținute în urma absolvirii diferit</w:t>
      </w:r>
      <w:r w:rsidR="003C5CF0" w:rsidRPr="00075EBC">
        <w:rPr>
          <w:sz w:val="24"/>
          <w:szCs w:val="24"/>
          <w:lang w:val="ro-RO"/>
        </w:rPr>
        <w:t>el</w:t>
      </w:r>
      <w:r w:rsidRPr="00075EBC">
        <w:rPr>
          <w:sz w:val="24"/>
          <w:szCs w:val="24"/>
          <w:lang w:val="ro-RO"/>
        </w:rPr>
        <w:t xml:space="preserve">or programe de studii/formare profesională acreditate/autorizate provizoriu, calificărilor </w:t>
      </w:r>
      <w:proofErr w:type="spellStart"/>
      <w:r w:rsidRPr="00075EBC">
        <w:rPr>
          <w:sz w:val="24"/>
          <w:szCs w:val="24"/>
          <w:lang w:val="ro-RO"/>
        </w:rPr>
        <w:t>referențiate</w:t>
      </w:r>
      <w:proofErr w:type="spellEnd"/>
      <w:r w:rsidRPr="00075EBC">
        <w:rPr>
          <w:sz w:val="24"/>
          <w:szCs w:val="24"/>
          <w:lang w:val="ro-RO"/>
        </w:rPr>
        <w:t xml:space="preserve"> la CNC în vederea promovării învățării pe tot parcursul vieții, precum și a furnizorilor de servicii educaționale și de formare profesională din Republica Moldova.</w:t>
      </w:r>
    </w:p>
    <w:p w14:paraId="584E694F" w14:textId="13D9ECB0" w:rsidR="001A4905" w:rsidRPr="00075EBC" w:rsidRDefault="001A4905" w:rsidP="001D77E4">
      <w:pPr>
        <w:pStyle w:val="a8"/>
        <w:numPr>
          <w:ilvl w:val="0"/>
          <w:numId w:val="8"/>
        </w:numPr>
        <w:tabs>
          <w:tab w:val="left" w:pos="1134"/>
          <w:tab w:val="left" w:pos="1560"/>
        </w:tabs>
        <w:spacing w:line="276" w:lineRule="auto"/>
        <w:ind w:left="55" w:firstLine="512"/>
        <w:rPr>
          <w:sz w:val="24"/>
          <w:szCs w:val="24"/>
          <w:lang w:val="ro-RO"/>
        </w:rPr>
      </w:pPr>
      <w:r w:rsidRPr="00075EBC">
        <w:rPr>
          <w:sz w:val="24"/>
          <w:szCs w:val="24"/>
          <w:lang w:val="ro-RO"/>
        </w:rPr>
        <w:t>Proprietarul RNC este statul, care gestionează și utilizează datele din RNC, asigur</w:t>
      </w:r>
      <w:r w:rsidR="00256353" w:rsidRPr="00075EBC">
        <w:rPr>
          <w:sz w:val="24"/>
          <w:szCs w:val="24"/>
          <w:lang w:val="ro-RO"/>
        </w:rPr>
        <w:t>â</w:t>
      </w:r>
      <w:r w:rsidRPr="00075EBC">
        <w:rPr>
          <w:sz w:val="24"/>
          <w:szCs w:val="24"/>
          <w:lang w:val="ro-RO"/>
        </w:rPr>
        <w:t xml:space="preserve">nd transparența </w:t>
      </w:r>
      <w:proofErr w:type="spellStart"/>
      <w:r w:rsidRPr="00075EBC">
        <w:rPr>
          <w:sz w:val="24"/>
          <w:szCs w:val="24"/>
          <w:lang w:val="ro-RO"/>
        </w:rPr>
        <w:t>şi</w:t>
      </w:r>
      <w:proofErr w:type="spellEnd"/>
      <w:r w:rsidRPr="00075EBC">
        <w:rPr>
          <w:sz w:val="24"/>
          <w:szCs w:val="24"/>
          <w:lang w:val="ro-RO"/>
        </w:rPr>
        <w:t xml:space="preserve"> lizibilitatea educației </w:t>
      </w:r>
      <w:proofErr w:type="spellStart"/>
      <w:r w:rsidRPr="00075EBC">
        <w:rPr>
          <w:sz w:val="24"/>
          <w:szCs w:val="24"/>
          <w:lang w:val="ro-RO"/>
        </w:rPr>
        <w:t>şi</w:t>
      </w:r>
      <w:proofErr w:type="spellEnd"/>
      <w:r w:rsidRPr="00075EBC">
        <w:rPr>
          <w:sz w:val="24"/>
          <w:szCs w:val="24"/>
          <w:lang w:val="ro-RO"/>
        </w:rPr>
        <w:t xml:space="preserve"> formării din Republica Moldova pentru părțile interesate.</w:t>
      </w:r>
    </w:p>
    <w:p w14:paraId="6072DEA8" w14:textId="77777777" w:rsidR="002D0759" w:rsidRPr="00075EBC" w:rsidRDefault="001A4905" w:rsidP="001D77E4">
      <w:pPr>
        <w:pStyle w:val="a8"/>
        <w:numPr>
          <w:ilvl w:val="0"/>
          <w:numId w:val="8"/>
        </w:numPr>
        <w:tabs>
          <w:tab w:val="left" w:pos="1134"/>
          <w:tab w:val="left" w:pos="1560"/>
        </w:tabs>
        <w:spacing w:line="276" w:lineRule="auto"/>
        <w:ind w:left="55" w:firstLine="512"/>
        <w:rPr>
          <w:sz w:val="24"/>
          <w:szCs w:val="24"/>
          <w:lang w:val="ro-RO"/>
        </w:rPr>
      </w:pPr>
      <w:r w:rsidRPr="00075EBC">
        <w:rPr>
          <w:sz w:val="24"/>
          <w:szCs w:val="24"/>
          <w:lang w:val="ro-RO"/>
        </w:rPr>
        <w:t>Ministerul Educației și Cercetării, în calitate de posesor al RNC cu drept de gestionare și utilizare a datelor și resurselor</w:t>
      </w:r>
      <w:r w:rsidR="002D0759" w:rsidRPr="00075EBC">
        <w:rPr>
          <w:sz w:val="24"/>
          <w:szCs w:val="24"/>
          <w:lang w:val="ro-RO"/>
        </w:rPr>
        <w:t>:</w:t>
      </w:r>
    </w:p>
    <w:p w14:paraId="532AD23E" w14:textId="30733B26" w:rsidR="001A4905" w:rsidRPr="00075EBC" w:rsidRDefault="002D0759" w:rsidP="00741FA5">
      <w:pPr>
        <w:pStyle w:val="a8"/>
        <w:tabs>
          <w:tab w:val="left" w:pos="1134"/>
          <w:tab w:val="left" w:pos="1560"/>
        </w:tabs>
        <w:spacing w:line="276" w:lineRule="auto"/>
        <w:ind w:firstLine="993"/>
        <w:rPr>
          <w:sz w:val="24"/>
          <w:szCs w:val="24"/>
          <w:lang w:val="ro-RO"/>
        </w:rPr>
      </w:pPr>
      <w:r w:rsidRPr="00075EBC">
        <w:rPr>
          <w:sz w:val="24"/>
          <w:szCs w:val="24"/>
          <w:lang w:val="ro-RO"/>
        </w:rPr>
        <w:t>a)</w:t>
      </w:r>
      <w:r w:rsidR="001A4905" w:rsidRPr="00075EBC">
        <w:rPr>
          <w:sz w:val="24"/>
          <w:szCs w:val="24"/>
          <w:lang w:val="ro-RO"/>
        </w:rPr>
        <w:t xml:space="preserve"> asigură crearea, actualizarea și </w:t>
      </w:r>
      <w:proofErr w:type="spellStart"/>
      <w:r w:rsidR="003C5CF0" w:rsidRPr="00075EBC">
        <w:rPr>
          <w:sz w:val="24"/>
          <w:szCs w:val="24"/>
          <w:lang w:val="ro-RO"/>
        </w:rPr>
        <w:t>gestionaea</w:t>
      </w:r>
      <w:proofErr w:type="spellEnd"/>
      <w:r w:rsidR="003C5CF0" w:rsidRPr="00075EBC">
        <w:rPr>
          <w:sz w:val="24"/>
          <w:szCs w:val="24"/>
          <w:lang w:val="ro-RO"/>
        </w:rPr>
        <w:t xml:space="preserve"> </w:t>
      </w:r>
      <w:r w:rsidR="001A4905" w:rsidRPr="00075EBC">
        <w:rPr>
          <w:sz w:val="24"/>
          <w:szCs w:val="24"/>
          <w:lang w:val="ro-RO"/>
        </w:rPr>
        <w:t>sistemului informațional automatizat RNC</w:t>
      </w:r>
      <w:r w:rsidRPr="00075EBC">
        <w:rPr>
          <w:sz w:val="24"/>
          <w:szCs w:val="24"/>
          <w:lang w:val="ro-RO"/>
        </w:rPr>
        <w:t>;</w:t>
      </w:r>
    </w:p>
    <w:p w14:paraId="2CD0667F" w14:textId="5113FA10" w:rsidR="001A4905" w:rsidRPr="00075EBC" w:rsidRDefault="002D0759" w:rsidP="00741FA5">
      <w:pPr>
        <w:pStyle w:val="a8"/>
        <w:tabs>
          <w:tab w:val="left" w:pos="1134"/>
          <w:tab w:val="left" w:pos="1560"/>
        </w:tabs>
        <w:spacing w:line="276" w:lineRule="auto"/>
        <w:ind w:firstLine="993"/>
        <w:rPr>
          <w:sz w:val="24"/>
          <w:szCs w:val="24"/>
          <w:lang w:val="ro-RO"/>
        </w:rPr>
      </w:pPr>
      <w:r w:rsidRPr="00075EBC">
        <w:rPr>
          <w:sz w:val="24"/>
          <w:szCs w:val="24"/>
          <w:lang w:val="ro-RO"/>
        </w:rPr>
        <w:t xml:space="preserve">b) </w:t>
      </w:r>
      <w:r w:rsidR="001A4905" w:rsidRPr="00075EBC">
        <w:rPr>
          <w:sz w:val="24"/>
          <w:szCs w:val="24"/>
          <w:lang w:val="ro-RO"/>
        </w:rPr>
        <w:t>exercită atribuțiile de verificare a calificărilor și informațiilor aferente introducerii în RNC, asigur</w:t>
      </w:r>
      <w:r w:rsidR="00256353" w:rsidRPr="00075EBC">
        <w:rPr>
          <w:sz w:val="24"/>
          <w:szCs w:val="24"/>
          <w:lang w:val="ro-RO"/>
        </w:rPr>
        <w:t>â</w:t>
      </w:r>
      <w:r w:rsidR="001A4905" w:rsidRPr="00075EBC">
        <w:rPr>
          <w:sz w:val="24"/>
          <w:szCs w:val="24"/>
          <w:lang w:val="ro-RO"/>
        </w:rPr>
        <w:t>nd exploatarea RNC și accesul publicului la informație</w:t>
      </w:r>
      <w:r w:rsidR="00781A2C" w:rsidRPr="00075EBC">
        <w:rPr>
          <w:sz w:val="24"/>
          <w:szCs w:val="24"/>
          <w:lang w:val="ro-RO"/>
        </w:rPr>
        <w:t>;</w:t>
      </w:r>
    </w:p>
    <w:p w14:paraId="51F8E509" w14:textId="066D297C" w:rsidR="001A4905" w:rsidRPr="00075EBC" w:rsidRDefault="002D0759" w:rsidP="00741FA5">
      <w:pPr>
        <w:pStyle w:val="a8"/>
        <w:tabs>
          <w:tab w:val="left" w:pos="1134"/>
          <w:tab w:val="left" w:pos="1560"/>
        </w:tabs>
        <w:spacing w:line="276" w:lineRule="auto"/>
        <w:ind w:firstLine="993"/>
        <w:rPr>
          <w:sz w:val="24"/>
          <w:szCs w:val="24"/>
          <w:lang w:val="ro-RO"/>
        </w:rPr>
      </w:pPr>
      <w:r w:rsidRPr="00075EBC">
        <w:rPr>
          <w:sz w:val="24"/>
          <w:szCs w:val="24"/>
          <w:lang w:val="ro-RO"/>
        </w:rPr>
        <w:t>c)</w:t>
      </w:r>
      <w:r w:rsidR="001A4905" w:rsidRPr="00075EBC">
        <w:rPr>
          <w:sz w:val="24"/>
          <w:szCs w:val="24"/>
          <w:lang w:val="ro-RO"/>
        </w:rPr>
        <w:t xml:space="preserve"> stabilește procedurile tehnice </w:t>
      </w:r>
      <w:proofErr w:type="spellStart"/>
      <w:r w:rsidR="001A4905" w:rsidRPr="00075EBC">
        <w:rPr>
          <w:sz w:val="24"/>
          <w:szCs w:val="24"/>
          <w:lang w:val="ro-RO"/>
        </w:rPr>
        <w:t>şi</w:t>
      </w:r>
      <w:proofErr w:type="spellEnd"/>
      <w:r w:rsidR="001A4905" w:rsidRPr="00075EBC">
        <w:rPr>
          <w:sz w:val="24"/>
          <w:szCs w:val="24"/>
          <w:lang w:val="ro-RO"/>
        </w:rPr>
        <w:t xml:space="preserve"> modalitățile de utilizare consecventă și permanentă a RNC în baza Regulamentului privind organizarea și funcționarea RNC</w:t>
      </w:r>
      <w:r w:rsidR="00781A2C" w:rsidRPr="00075EBC">
        <w:rPr>
          <w:sz w:val="24"/>
          <w:szCs w:val="24"/>
          <w:lang w:val="ro-RO"/>
        </w:rPr>
        <w:t>,</w:t>
      </w:r>
      <w:r w:rsidR="001A4905" w:rsidRPr="00075EBC">
        <w:rPr>
          <w:sz w:val="24"/>
          <w:szCs w:val="24"/>
          <w:lang w:val="ro-RO"/>
        </w:rPr>
        <w:t xml:space="preserve"> aprobat de Guvern.</w:t>
      </w:r>
    </w:p>
    <w:p w14:paraId="54776E5F" w14:textId="2167D708" w:rsidR="001A4905" w:rsidRPr="00075EBC" w:rsidRDefault="001A4905" w:rsidP="001D77E4">
      <w:pPr>
        <w:pStyle w:val="a8"/>
        <w:numPr>
          <w:ilvl w:val="0"/>
          <w:numId w:val="8"/>
        </w:numPr>
        <w:tabs>
          <w:tab w:val="left" w:pos="1134"/>
          <w:tab w:val="left" w:pos="1560"/>
        </w:tabs>
        <w:spacing w:line="276" w:lineRule="auto"/>
        <w:ind w:left="55" w:firstLine="512"/>
        <w:rPr>
          <w:sz w:val="24"/>
          <w:szCs w:val="24"/>
          <w:lang w:val="ro-RO"/>
        </w:rPr>
      </w:pPr>
      <w:r w:rsidRPr="00075EBC">
        <w:rPr>
          <w:sz w:val="24"/>
          <w:szCs w:val="24"/>
          <w:lang w:val="ro-RO"/>
        </w:rPr>
        <w:t>C</w:t>
      </w:r>
      <w:r w:rsidR="00256353" w:rsidRPr="00075EBC">
        <w:rPr>
          <w:sz w:val="24"/>
          <w:szCs w:val="24"/>
          <w:lang w:val="ro-RO"/>
        </w:rPr>
        <w:t>â</w:t>
      </w:r>
      <w:r w:rsidRPr="00075EBC">
        <w:rPr>
          <w:sz w:val="24"/>
          <w:szCs w:val="24"/>
          <w:lang w:val="ro-RO"/>
        </w:rPr>
        <w:t>mpurile informaționale pentru înscrierea calificărilor în RNC sunt aliniate/</w:t>
      </w:r>
      <w:r w:rsidR="003C5CF0" w:rsidRPr="00075EBC">
        <w:rPr>
          <w:sz w:val="24"/>
          <w:szCs w:val="24"/>
          <w:lang w:val="ro-RO"/>
        </w:rPr>
        <w:t xml:space="preserve">adaptate </w:t>
      </w:r>
      <w:r w:rsidRPr="00075EBC">
        <w:rPr>
          <w:sz w:val="24"/>
          <w:szCs w:val="24"/>
          <w:lang w:val="ro-RO"/>
        </w:rPr>
        <w:t xml:space="preserve">la recomandările EQF în vederea asigurării comparabilității calificărilor naționale cu cele internaționale și interoperabilității cu instrumentele europene cu privire la calificări. </w:t>
      </w:r>
    </w:p>
    <w:p w14:paraId="04D22621" w14:textId="501E1547" w:rsidR="001A4905" w:rsidRPr="00075EBC" w:rsidRDefault="001A4905" w:rsidP="001D77E4">
      <w:pPr>
        <w:pStyle w:val="a8"/>
        <w:numPr>
          <w:ilvl w:val="0"/>
          <w:numId w:val="8"/>
        </w:numPr>
        <w:tabs>
          <w:tab w:val="left" w:pos="1134"/>
          <w:tab w:val="left" w:pos="1560"/>
        </w:tabs>
        <w:spacing w:line="276" w:lineRule="auto"/>
        <w:ind w:left="55" w:firstLine="512"/>
        <w:rPr>
          <w:b/>
          <w:sz w:val="24"/>
          <w:szCs w:val="24"/>
          <w:lang w:val="ro-RO"/>
        </w:rPr>
      </w:pPr>
      <w:r w:rsidRPr="00075EBC">
        <w:rPr>
          <w:sz w:val="24"/>
          <w:szCs w:val="24"/>
          <w:lang w:val="ro-RO"/>
        </w:rPr>
        <w:t xml:space="preserve">Înscrierea calificării în RNC se face </w:t>
      </w:r>
      <w:r w:rsidR="003C5CF0" w:rsidRPr="00075EBC">
        <w:rPr>
          <w:sz w:val="24"/>
          <w:szCs w:val="24"/>
          <w:lang w:val="ro-RO"/>
        </w:rPr>
        <w:t xml:space="preserve">în </w:t>
      </w:r>
      <w:r w:rsidRPr="00075EBC">
        <w:rPr>
          <w:sz w:val="24"/>
          <w:szCs w:val="24"/>
          <w:lang w:val="ro-RO"/>
        </w:rPr>
        <w:t>conform</w:t>
      </w:r>
      <w:r w:rsidR="003C5CF0" w:rsidRPr="00075EBC">
        <w:rPr>
          <w:sz w:val="24"/>
          <w:szCs w:val="24"/>
          <w:lang w:val="ro-RO"/>
        </w:rPr>
        <w:t>itate cu</w:t>
      </w:r>
      <w:r w:rsidRPr="00075EBC">
        <w:rPr>
          <w:sz w:val="24"/>
          <w:szCs w:val="24"/>
          <w:lang w:val="ro-RO"/>
        </w:rPr>
        <w:t xml:space="preserve"> </w:t>
      </w:r>
      <w:r w:rsidR="003C5CF0" w:rsidRPr="00075EBC">
        <w:rPr>
          <w:sz w:val="24"/>
          <w:szCs w:val="24"/>
          <w:lang w:val="ro-RO"/>
        </w:rPr>
        <w:t xml:space="preserve">procedurile </w:t>
      </w:r>
      <w:r w:rsidRPr="00075EBC">
        <w:rPr>
          <w:sz w:val="24"/>
          <w:szCs w:val="24"/>
          <w:lang w:val="ro-RO"/>
        </w:rPr>
        <w:t xml:space="preserve">stabilite de Ministerul </w:t>
      </w:r>
      <w:proofErr w:type="spellStart"/>
      <w:r w:rsidRPr="00075EBC">
        <w:rPr>
          <w:sz w:val="24"/>
          <w:szCs w:val="24"/>
          <w:lang w:val="ro-RO"/>
        </w:rPr>
        <w:t>Educaţiei</w:t>
      </w:r>
      <w:proofErr w:type="spellEnd"/>
      <w:r w:rsidRPr="00075EBC">
        <w:rPr>
          <w:sz w:val="24"/>
          <w:szCs w:val="24"/>
          <w:lang w:val="ro-RO"/>
        </w:rPr>
        <w:t xml:space="preserve"> și Cercetării, conform Fișei cu elemente ale c</w:t>
      </w:r>
      <w:r w:rsidR="00256353" w:rsidRPr="00075EBC">
        <w:rPr>
          <w:sz w:val="24"/>
          <w:szCs w:val="24"/>
          <w:lang w:val="ro-RO"/>
        </w:rPr>
        <w:t>â</w:t>
      </w:r>
      <w:r w:rsidRPr="00075EBC">
        <w:rPr>
          <w:sz w:val="24"/>
          <w:szCs w:val="24"/>
          <w:lang w:val="ro-RO"/>
        </w:rPr>
        <w:t>mpurilor de date pentru publicarea electronică a informațiilor privind calificările cu nivel CNC, comparabil cu EQF (</w:t>
      </w:r>
      <w:r w:rsidRPr="00075EBC">
        <w:rPr>
          <w:i/>
          <w:sz w:val="24"/>
          <w:szCs w:val="24"/>
          <w:lang w:val="ro-RO"/>
        </w:rPr>
        <w:t xml:space="preserve">Anexa </w:t>
      </w:r>
      <w:r w:rsidR="006979BA" w:rsidRPr="00075EBC">
        <w:rPr>
          <w:i/>
          <w:sz w:val="24"/>
          <w:szCs w:val="24"/>
          <w:lang w:val="ro-RO"/>
        </w:rPr>
        <w:t>5</w:t>
      </w:r>
      <w:r w:rsidR="002A0E13" w:rsidRPr="00075EBC">
        <w:rPr>
          <w:sz w:val="24"/>
          <w:szCs w:val="24"/>
          <w:lang w:val="ro-RO"/>
        </w:rPr>
        <w:t>, parte</w:t>
      </w:r>
      <w:r w:rsidR="003C5CF0" w:rsidRPr="00075EBC">
        <w:rPr>
          <w:sz w:val="24"/>
          <w:szCs w:val="24"/>
          <w:lang w:val="ro-RO"/>
        </w:rPr>
        <w:t xml:space="preserve"> integrantă</w:t>
      </w:r>
      <w:r w:rsidR="002A0E13" w:rsidRPr="00075EBC">
        <w:rPr>
          <w:sz w:val="24"/>
          <w:szCs w:val="24"/>
          <w:lang w:val="ro-RO"/>
        </w:rPr>
        <w:t xml:space="preserve"> a CNC</w:t>
      </w:r>
      <w:r w:rsidRPr="00075EBC">
        <w:rPr>
          <w:sz w:val="24"/>
          <w:szCs w:val="24"/>
          <w:lang w:val="ro-RO"/>
        </w:rPr>
        <w:t>).</w:t>
      </w:r>
    </w:p>
    <w:p w14:paraId="0D0D7DE2" w14:textId="77777777" w:rsidR="001A4905" w:rsidRPr="00075EBC" w:rsidRDefault="001A4905" w:rsidP="001D77E4">
      <w:pPr>
        <w:pStyle w:val="a8"/>
        <w:numPr>
          <w:ilvl w:val="0"/>
          <w:numId w:val="8"/>
        </w:numPr>
        <w:tabs>
          <w:tab w:val="left" w:pos="1134"/>
          <w:tab w:val="left" w:pos="1560"/>
        </w:tabs>
        <w:spacing w:line="276" w:lineRule="auto"/>
        <w:ind w:left="55" w:firstLine="512"/>
        <w:rPr>
          <w:sz w:val="24"/>
          <w:szCs w:val="24"/>
          <w:lang w:val="ro-RO"/>
        </w:rPr>
      </w:pPr>
      <w:r w:rsidRPr="00075EBC">
        <w:rPr>
          <w:sz w:val="24"/>
          <w:szCs w:val="24"/>
          <w:lang w:val="ro-RO"/>
        </w:rPr>
        <w:t xml:space="preserve">În RNC se introduc standardele de calificare aprobate de Ministerul Educației și Cercetării </w:t>
      </w:r>
      <w:proofErr w:type="spellStart"/>
      <w:r w:rsidRPr="00075EBC">
        <w:rPr>
          <w:sz w:val="24"/>
          <w:szCs w:val="24"/>
          <w:lang w:val="ro-RO"/>
        </w:rPr>
        <w:t>şi</w:t>
      </w:r>
      <w:proofErr w:type="spellEnd"/>
      <w:r w:rsidRPr="00075EBC">
        <w:rPr>
          <w:sz w:val="24"/>
          <w:szCs w:val="24"/>
          <w:lang w:val="ro-RO"/>
        </w:rPr>
        <w:t xml:space="preserve"> programele de studii/de formare</w:t>
      </w:r>
      <w:r w:rsidR="00CA00EF" w:rsidRPr="00075EBC">
        <w:rPr>
          <w:sz w:val="24"/>
          <w:szCs w:val="24"/>
          <w:lang w:val="ro-RO"/>
        </w:rPr>
        <w:t xml:space="preserve"> profesională</w:t>
      </w:r>
      <w:r w:rsidRPr="00075EBC">
        <w:rPr>
          <w:sz w:val="24"/>
          <w:szCs w:val="24"/>
          <w:lang w:val="ro-RO"/>
        </w:rPr>
        <w:t xml:space="preserve"> autorizate</w:t>
      </w:r>
      <w:r w:rsidR="00CA00EF" w:rsidRPr="00075EBC">
        <w:rPr>
          <w:sz w:val="24"/>
          <w:szCs w:val="24"/>
          <w:lang w:val="ro-RO"/>
        </w:rPr>
        <w:t xml:space="preserve"> provizoriu/acreditate</w:t>
      </w:r>
      <w:r w:rsidRPr="00075EBC">
        <w:rPr>
          <w:sz w:val="24"/>
          <w:szCs w:val="24"/>
          <w:lang w:val="ro-RO"/>
        </w:rPr>
        <w:t xml:space="preserve"> care </w:t>
      </w:r>
      <w:r w:rsidR="003C5CF0" w:rsidRPr="00075EBC">
        <w:rPr>
          <w:sz w:val="24"/>
          <w:szCs w:val="24"/>
          <w:lang w:val="ro-RO"/>
        </w:rPr>
        <w:t>con</w:t>
      </w:r>
      <w:r w:rsidRPr="00075EBC">
        <w:rPr>
          <w:sz w:val="24"/>
          <w:szCs w:val="24"/>
          <w:lang w:val="ro-RO"/>
        </w:rPr>
        <w:t>duc la acordarea</w:t>
      </w:r>
      <w:r w:rsidR="003C5CF0" w:rsidRPr="00075EBC">
        <w:rPr>
          <w:sz w:val="24"/>
          <w:szCs w:val="24"/>
          <w:lang w:val="ro-RO"/>
        </w:rPr>
        <w:t xml:space="preserve"> de</w:t>
      </w:r>
      <w:r w:rsidRPr="00075EBC">
        <w:rPr>
          <w:sz w:val="24"/>
          <w:szCs w:val="24"/>
          <w:lang w:val="ro-RO"/>
        </w:rPr>
        <w:t xml:space="preserve"> calificări complete sau parțiale.</w:t>
      </w:r>
    </w:p>
    <w:p w14:paraId="59A2FBED" w14:textId="77777777" w:rsidR="001A4905" w:rsidRPr="00075EBC" w:rsidRDefault="001A4905" w:rsidP="001D77E4">
      <w:pPr>
        <w:pStyle w:val="a8"/>
        <w:numPr>
          <w:ilvl w:val="0"/>
          <w:numId w:val="8"/>
        </w:numPr>
        <w:tabs>
          <w:tab w:val="left" w:pos="1134"/>
          <w:tab w:val="left" w:pos="1560"/>
        </w:tabs>
        <w:spacing w:line="276" w:lineRule="auto"/>
        <w:ind w:left="55" w:firstLine="512"/>
        <w:rPr>
          <w:sz w:val="24"/>
          <w:szCs w:val="24"/>
          <w:lang w:val="ro-RO"/>
        </w:rPr>
      </w:pPr>
      <w:r w:rsidRPr="00075EBC">
        <w:rPr>
          <w:sz w:val="24"/>
          <w:szCs w:val="24"/>
          <w:lang w:val="ro-RO"/>
        </w:rPr>
        <w:t xml:space="preserve">Instituția furnizor de servicii educaționale și formare profesională este responsabilă de notificarea Ministerului </w:t>
      </w:r>
      <w:proofErr w:type="spellStart"/>
      <w:r w:rsidRPr="00075EBC">
        <w:rPr>
          <w:sz w:val="24"/>
          <w:szCs w:val="24"/>
          <w:lang w:val="ro-RO"/>
        </w:rPr>
        <w:t>Educaţiei</w:t>
      </w:r>
      <w:proofErr w:type="spellEnd"/>
      <w:r w:rsidRPr="00075EBC">
        <w:rPr>
          <w:sz w:val="24"/>
          <w:szCs w:val="24"/>
          <w:lang w:val="ro-RO"/>
        </w:rPr>
        <w:t xml:space="preserve"> și Cercetării, privind modificările </w:t>
      </w:r>
      <w:r w:rsidR="003C5CF0" w:rsidRPr="00075EBC">
        <w:rPr>
          <w:sz w:val="24"/>
          <w:szCs w:val="24"/>
          <w:lang w:val="ro-RO"/>
        </w:rPr>
        <w:t xml:space="preserve">introduse </w:t>
      </w:r>
      <w:r w:rsidRPr="00075EBC">
        <w:rPr>
          <w:sz w:val="24"/>
          <w:szCs w:val="24"/>
          <w:lang w:val="ro-RO"/>
        </w:rPr>
        <w:t xml:space="preserve">în programul de studii/de formare, în limita admisă de cadrul normativ, pentru a opera actualizări </w:t>
      </w:r>
      <w:proofErr w:type="spellStart"/>
      <w:r w:rsidRPr="00075EBC">
        <w:rPr>
          <w:sz w:val="24"/>
          <w:szCs w:val="24"/>
          <w:lang w:val="ro-RO"/>
        </w:rPr>
        <w:t>şi</w:t>
      </w:r>
      <w:proofErr w:type="spellEnd"/>
      <w:r w:rsidRPr="00075EBC">
        <w:rPr>
          <w:sz w:val="24"/>
          <w:szCs w:val="24"/>
          <w:lang w:val="ro-RO"/>
        </w:rPr>
        <w:t xml:space="preserve"> completări în RNC.</w:t>
      </w:r>
    </w:p>
    <w:p w14:paraId="5CA78F1C" w14:textId="77777777" w:rsidR="00855B37" w:rsidRPr="00075EBC" w:rsidRDefault="001A4905" w:rsidP="001D77E4">
      <w:pPr>
        <w:pStyle w:val="a8"/>
        <w:numPr>
          <w:ilvl w:val="0"/>
          <w:numId w:val="8"/>
        </w:numPr>
        <w:tabs>
          <w:tab w:val="left" w:pos="1134"/>
          <w:tab w:val="left" w:pos="1560"/>
        </w:tabs>
        <w:spacing w:line="276" w:lineRule="auto"/>
        <w:ind w:left="55" w:firstLine="512"/>
        <w:rPr>
          <w:sz w:val="24"/>
          <w:szCs w:val="24"/>
          <w:lang w:val="ro-RO"/>
        </w:rPr>
      </w:pPr>
      <w:r w:rsidRPr="00075EBC">
        <w:rPr>
          <w:sz w:val="24"/>
          <w:szCs w:val="24"/>
          <w:lang w:val="ro-RO"/>
        </w:rPr>
        <w:t>Ministerul Educației și Cercetării este responsabil de radierea/arhivarea</w:t>
      </w:r>
      <w:r w:rsidRPr="00075EBC">
        <w:rPr>
          <w:bCs/>
          <w:sz w:val="24"/>
          <w:szCs w:val="24"/>
          <w:lang w:val="ro-RO"/>
        </w:rPr>
        <w:t xml:space="preserve"> din/în RNC a standardelor de calificare irelevante </w:t>
      </w:r>
      <w:r w:rsidRPr="00075EBC">
        <w:rPr>
          <w:sz w:val="24"/>
          <w:szCs w:val="24"/>
          <w:lang w:val="ro-RO"/>
        </w:rPr>
        <w:t xml:space="preserve">și a programelor de studii/formare profesională neacreditate/sistate de furnizorii acestora. </w:t>
      </w:r>
    </w:p>
    <w:p w14:paraId="232A011C" w14:textId="5B7683EE" w:rsidR="001A4905" w:rsidRPr="00075EBC" w:rsidRDefault="001A4905" w:rsidP="001D77E4">
      <w:pPr>
        <w:pStyle w:val="a8"/>
        <w:numPr>
          <w:ilvl w:val="0"/>
          <w:numId w:val="8"/>
        </w:numPr>
        <w:tabs>
          <w:tab w:val="left" w:pos="1134"/>
          <w:tab w:val="left" w:pos="1560"/>
        </w:tabs>
        <w:spacing w:line="276" w:lineRule="auto"/>
        <w:ind w:left="55" w:firstLine="512"/>
        <w:rPr>
          <w:sz w:val="24"/>
          <w:szCs w:val="24"/>
          <w:lang w:val="ro-RO"/>
        </w:rPr>
      </w:pPr>
      <w:r w:rsidRPr="00075EBC">
        <w:rPr>
          <w:sz w:val="24"/>
          <w:szCs w:val="24"/>
          <w:lang w:val="ro-RO"/>
        </w:rPr>
        <w:t xml:space="preserve">Termenul de arhivare a informației din RNC este de </w:t>
      </w:r>
      <w:r w:rsidR="00BE5119" w:rsidRPr="00075EBC">
        <w:rPr>
          <w:sz w:val="24"/>
          <w:szCs w:val="24"/>
          <w:lang w:val="ro-RO"/>
        </w:rPr>
        <w:t xml:space="preserve">75 </w:t>
      </w:r>
      <w:r w:rsidRPr="00075EBC">
        <w:rPr>
          <w:sz w:val="24"/>
          <w:szCs w:val="24"/>
          <w:lang w:val="ro-RO"/>
        </w:rPr>
        <w:t>de ani.</w:t>
      </w:r>
    </w:p>
    <w:p w14:paraId="1D796425" w14:textId="77777777" w:rsidR="00B466BB" w:rsidRPr="00075EBC" w:rsidRDefault="001A4905">
      <w:pPr>
        <w:pStyle w:val="a8"/>
        <w:numPr>
          <w:ilvl w:val="0"/>
          <w:numId w:val="8"/>
        </w:numPr>
        <w:tabs>
          <w:tab w:val="left" w:pos="1134"/>
          <w:tab w:val="left" w:pos="1560"/>
        </w:tabs>
        <w:spacing w:line="276" w:lineRule="auto"/>
        <w:ind w:left="55" w:firstLine="512"/>
        <w:rPr>
          <w:sz w:val="24"/>
          <w:szCs w:val="24"/>
          <w:lang w:val="ro-RO"/>
        </w:rPr>
      </w:pPr>
      <w:r w:rsidRPr="00075EBC">
        <w:rPr>
          <w:sz w:val="24"/>
          <w:szCs w:val="24"/>
          <w:lang w:val="ro-RO"/>
        </w:rPr>
        <w:t>Resursele financiare pentru implementarea, dezvoltarea, mentenanța și exploatarea RNC sunt asigurate din bugetul de stat și alte mijloace financiare, conform legii.</w:t>
      </w:r>
    </w:p>
    <w:p w14:paraId="050B5457" w14:textId="77777777" w:rsidR="00A5388B" w:rsidRPr="00075EBC" w:rsidRDefault="00A5388B" w:rsidP="00517DE8">
      <w:pPr>
        <w:pStyle w:val="a3"/>
        <w:tabs>
          <w:tab w:val="left" w:pos="426"/>
        </w:tabs>
        <w:spacing w:line="276" w:lineRule="auto"/>
        <w:ind w:left="0" w:firstLine="0"/>
        <w:jc w:val="center"/>
        <w:rPr>
          <w:b/>
          <w:sz w:val="24"/>
          <w:szCs w:val="24"/>
          <w:lang w:eastAsia="ru-RU"/>
        </w:rPr>
      </w:pPr>
    </w:p>
    <w:p w14:paraId="1EAF437B" w14:textId="77777777" w:rsidR="00A5388B" w:rsidRPr="00075EBC" w:rsidRDefault="001A4905" w:rsidP="00517DE8">
      <w:pPr>
        <w:pStyle w:val="a3"/>
        <w:tabs>
          <w:tab w:val="left" w:pos="426"/>
        </w:tabs>
        <w:spacing w:line="276" w:lineRule="auto"/>
        <w:ind w:left="0" w:firstLine="0"/>
        <w:jc w:val="center"/>
        <w:rPr>
          <w:b/>
          <w:sz w:val="24"/>
          <w:szCs w:val="24"/>
          <w:lang w:eastAsia="ru-RU"/>
        </w:rPr>
      </w:pPr>
      <w:r w:rsidRPr="00075EBC">
        <w:rPr>
          <w:b/>
          <w:sz w:val="24"/>
          <w:szCs w:val="24"/>
          <w:lang w:eastAsia="ru-RU"/>
        </w:rPr>
        <w:lastRenderedPageBreak/>
        <w:t>Capitolul VI</w:t>
      </w:r>
    </w:p>
    <w:p w14:paraId="1DAE2BDE" w14:textId="77777777" w:rsidR="001267D7" w:rsidRPr="00075EBC" w:rsidRDefault="001267D7" w:rsidP="00517DE8">
      <w:pPr>
        <w:pStyle w:val="a3"/>
        <w:tabs>
          <w:tab w:val="left" w:pos="426"/>
        </w:tabs>
        <w:spacing w:line="276" w:lineRule="auto"/>
        <w:ind w:left="0" w:firstLine="0"/>
        <w:jc w:val="center"/>
        <w:rPr>
          <w:b/>
          <w:sz w:val="24"/>
          <w:szCs w:val="24"/>
          <w:lang w:eastAsia="ru-RU"/>
        </w:rPr>
      </w:pPr>
    </w:p>
    <w:p w14:paraId="44BC902A" w14:textId="77777777" w:rsidR="00A5388B" w:rsidRPr="00075EBC" w:rsidRDefault="001A4905" w:rsidP="00517DE8">
      <w:pPr>
        <w:pStyle w:val="a3"/>
        <w:tabs>
          <w:tab w:val="left" w:pos="426"/>
        </w:tabs>
        <w:spacing w:line="276" w:lineRule="auto"/>
        <w:ind w:left="0" w:firstLine="0"/>
        <w:jc w:val="center"/>
        <w:rPr>
          <w:b/>
          <w:sz w:val="24"/>
          <w:szCs w:val="24"/>
          <w:lang w:eastAsia="ru-RU"/>
        </w:rPr>
      </w:pPr>
      <w:r w:rsidRPr="00075EBC">
        <w:rPr>
          <w:b/>
          <w:sz w:val="24"/>
          <w:szCs w:val="24"/>
          <w:lang w:eastAsia="ru-RU"/>
        </w:rPr>
        <w:t>RECUNOAȘTEREA ȘI VALIDAREA</w:t>
      </w:r>
    </w:p>
    <w:p w14:paraId="10F363DE" w14:textId="77777777" w:rsidR="00A5388B" w:rsidRPr="00075EBC" w:rsidRDefault="001A4905" w:rsidP="00E22340">
      <w:pPr>
        <w:pStyle w:val="a3"/>
        <w:tabs>
          <w:tab w:val="left" w:pos="426"/>
        </w:tabs>
        <w:spacing w:after="240" w:line="276" w:lineRule="auto"/>
        <w:ind w:left="0" w:firstLine="0"/>
        <w:jc w:val="center"/>
        <w:rPr>
          <w:b/>
          <w:sz w:val="24"/>
          <w:szCs w:val="24"/>
          <w:lang w:eastAsia="ru-RU"/>
        </w:rPr>
      </w:pPr>
      <w:r w:rsidRPr="00075EBC">
        <w:rPr>
          <w:b/>
          <w:sz w:val="24"/>
          <w:szCs w:val="24"/>
          <w:lang w:eastAsia="ru-RU"/>
        </w:rPr>
        <w:t>REZULTATELOR ÎNVĂȚĂRII ANTERIOARE</w:t>
      </w:r>
    </w:p>
    <w:p w14:paraId="00D59B29" w14:textId="77777777" w:rsidR="001267D7" w:rsidRPr="00075EBC" w:rsidRDefault="001267D7" w:rsidP="00E22340">
      <w:pPr>
        <w:pStyle w:val="a3"/>
        <w:tabs>
          <w:tab w:val="left" w:pos="426"/>
        </w:tabs>
        <w:spacing w:before="240" w:line="276" w:lineRule="auto"/>
        <w:ind w:left="0" w:firstLine="0"/>
        <w:jc w:val="center"/>
        <w:rPr>
          <w:b/>
          <w:sz w:val="24"/>
          <w:szCs w:val="24"/>
          <w:lang w:eastAsia="ru-RU"/>
        </w:rPr>
      </w:pPr>
    </w:p>
    <w:p w14:paraId="29D2CFA7" w14:textId="77777777" w:rsidR="00A5388B" w:rsidRPr="00075EBC" w:rsidRDefault="001A4905" w:rsidP="00E22340">
      <w:pPr>
        <w:pStyle w:val="a3"/>
        <w:tabs>
          <w:tab w:val="left" w:pos="426"/>
        </w:tabs>
        <w:spacing w:before="240" w:line="276" w:lineRule="auto"/>
        <w:ind w:left="0" w:firstLine="0"/>
        <w:jc w:val="center"/>
        <w:rPr>
          <w:b/>
          <w:sz w:val="24"/>
          <w:szCs w:val="24"/>
          <w:lang w:eastAsia="ru-RU"/>
        </w:rPr>
      </w:pPr>
      <w:r w:rsidRPr="00075EBC">
        <w:rPr>
          <w:b/>
          <w:sz w:val="24"/>
          <w:szCs w:val="24"/>
          <w:lang w:eastAsia="ru-RU"/>
        </w:rPr>
        <w:t>Secțiunea 1</w:t>
      </w:r>
    </w:p>
    <w:p w14:paraId="1774FE74" w14:textId="77777777" w:rsidR="00A5388B" w:rsidRPr="00075EBC" w:rsidRDefault="001A4905" w:rsidP="00517DE8">
      <w:pPr>
        <w:pStyle w:val="a3"/>
        <w:tabs>
          <w:tab w:val="left" w:pos="426"/>
        </w:tabs>
        <w:spacing w:after="120" w:line="276" w:lineRule="auto"/>
        <w:ind w:left="0" w:firstLine="0"/>
        <w:jc w:val="center"/>
        <w:rPr>
          <w:b/>
          <w:sz w:val="24"/>
          <w:szCs w:val="24"/>
        </w:rPr>
      </w:pPr>
      <w:r w:rsidRPr="00075EBC">
        <w:rPr>
          <w:b/>
          <w:sz w:val="24"/>
          <w:szCs w:val="24"/>
        </w:rPr>
        <w:t>Procedura de recunoaștere și validare a rezultatelor învățării anterioare</w:t>
      </w:r>
    </w:p>
    <w:p w14:paraId="7E52783C" w14:textId="104BC013" w:rsidR="001A4905" w:rsidRPr="00075EBC" w:rsidRDefault="001A4905" w:rsidP="001D77E4">
      <w:pPr>
        <w:pStyle w:val="a8"/>
        <w:numPr>
          <w:ilvl w:val="0"/>
          <w:numId w:val="8"/>
        </w:numPr>
        <w:tabs>
          <w:tab w:val="left" w:pos="851"/>
          <w:tab w:val="left" w:pos="1134"/>
        </w:tabs>
        <w:spacing w:line="276" w:lineRule="auto"/>
        <w:ind w:left="0" w:firstLine="567"/>
        <w:rPr>
          <w:sz w:val="24"/>
          <w:szCs w:val="24"/>
          <w:lang w:val="ro-RO"/>
        </w:rPr>
      </w:pPr>
      <w:r w:rsidRPr="00075EBC">
        <w:rPr>
          <w:sz w:val="24"/>
          <w:szCs w:val="24"/>
          <w:lang w:val="ro-RO"/>
        </w:rPr>
        <w:t>Calificările dob</w:t>
      </w:r>
      <w:r w:rsidR="00256353" w:rsidRPr="00075EBC">
        <w:rPr>
          <w:sz w:val="24"/>
          <w:szCs w:val="24"/>
          <w:lang w:val="ro-RO"/>
        </w:rPr>
        <w:t>â</w:t>
      </w:r>
      <w:r w:rsidRPr="00075EBC">
        <w:rPr>
          <w:sz w:val="24"/>
          <w:szCs w:val="24"/>
          <w:lang w:val="ro-RO"/>
        </w:rPr>
        <w:t xml:space="preserve">ndite anterior sunt recunoscute </w:t>
      </w:r>
      <w:r w:rsidR="00CB2058" w:rsidRPr="00075EBC">
        <w:rPr>
          <w:sz w:val="24"/>
          <w:szCs w:val="24"/>
          <w:lang w:val="ro-RO"/>
        </w:rPr>
        <w:t xml:space="preserve">și validate </w:t>
      </w:r>
      <w:r w:rsidRPr="00075EBC">
        <w:rPr>
          <w:sz w:val="24"/>
          <w:szCs w:val="24"/>
          <w:lang w:val="ro-RO"/>
        </w:rPr>
        <w:t>de instituțiile/structurile abilitate, conform nivelurilor CNC, în baza rezultatelor învățării și procedurilor de recunoaștere și validare</w:t>
      </w:r>
      <w:r w:rsidR="005305DC" w:rsidRPr="00075EBC">
        <w:rPr>
          <w:sz w:val="24"/>
          <w:szCs w:val="24"/>
          <w:lang w:val="ro-RO"/>
        </w:rPr>
        <w:t>,</w:t>
      </w:r>
      <w:r w:rsidRPr="00075EBC">
        <w:rPr>
          <w:sz w:val="24"/>
          <w:szCs w:val="24"/>
          <w:lang w:val="ro-RO"/>
        </w:rPr>
        <w:t xml:space="preserve"> </w:t>
      </w:r>
      <w:r w:rsidR="003C5CF0" w:rsidRPr="00075EBC">
        <w:rPr>
          <w:sz w:val="24"/>
          <w:szCs w:val="24"/>
          <w:lang w:val="ro-RO"/>
        </w:rPr>
        <w:t>țin</w:t>
      </w:r>
      <w:r w:rsidR="00256353" w:rsidRPr="00075EBC">
        <w:rPr>
          <w:sz w:val="24"/>
          <w:szCs w:val="24"/>
          <w:lang w:val="ro-RO"/>
        </w:rPr>
        <w:t>â</w:t>
      </w:r>
      <w:r w:rsidR="003C5CF0" w:rsidRPr="00075EBC">
        <w:rPr>
          <w:sz w:val="24"/>
          <w:szCs w:val="24"/>
          <w:lang w:val="ro-RO"/>
        </w:rPr>
        <w:t>nd cont de</w:t>
      </w:r>
      <w:r w:rsidRPr="00075EBC">
        <w:rPr>
          <w:sz w:val="24"/>
          <w:szCs w:val="24"/>
          <w:lang w:val="ro-RO"/>
        </w:rPr>
        <w:t xml:space="preserve"> tipul și contextul dob</w:t>
      </w:r>
      <w:r w:rsidR="00256353" w:rsidRPr="00075EBC">
        <w:rPr>
          <w:sz w:val="24"/>
          <w:szCs w:val="24"/>
          <w:lang w:val="ro-RO"/>
        </w:rPr>
        <w:t>â</w:t>
      </w:r>
      <w:r w:rsidRPr="00075EBC">
        <w:rPr>
          <w:sz w:val="24"/>
          <w:szCs w:val="24"/>
          <w:lang w:val="ro-RO"/>
        </w:rPr>
        <w:t>ndirii calificării și scopul utilizării acesteia.</w:t>
      </w:r>
    </w:p>
    <w:p w14:paraId="3CDB9CAB" w14:textId="1855A052" w:rsidR="001A4905" w:rsidRPr="00075EBC" w:rsidRDefault="00CB2058" w:rsidP="001D77E4">
      <w:pPr>
        <w:pStyle w:val="a8"/>
        <w:numPr>
          <w:ilvl w:val="0"/>
          <w:numId w:val="8"/>
        </w:numPr>
        <w:tabs>
          <w:tab w:val="left" w:pos="851"/>
          <w:tab w:val="left" w:pos="1134"/>
        </w:tabs>
        <w:spacing w:line="276" w:lineRule="auto"/>
        <w:ind w:left="0" w:firstLine="567"/>
        <w:rPr>
          <w:sz w:val="24"/>
          <w:szCs w:val="24"/>
          <w:lang w:val="ro-RO"/>
        </w:rPr>
      </w:pPr>
      <w:r w:rsidRPr="00075EBC">
        <w:rPr>
          <w:sz w:val="24"/>
          <w:szCs w:val="24"/>
          <w:lang w:val="ro-RO"/>
        </w:rPr>
        <w:t>Procedur</w:t>
      </w:r>
      <w:r w:rsidR="00610740" w:rsidRPr="00075EBC">
        <w:rPr>
          <w:sz w:val="24"/>
          <w:szCs w:val="24"/>
          <w:lang w:val="ro-RO"/>
        </w:rPr>
        <w:t>a</w:t>
      </w:r>
      <w:r w:rsidRPr="00075EBC">
        <w:rPr>
          <w:sz w:val="24"/>
          <w:szCs w:val="24"/>
          <w:lang w:val="ro-RO"/>
        </w:rPr>
        <w:t xml:space="preserve"> </w:t>
      </w:r>
      <w:r w:rsidR="001A4905" w:rsidRPr="00075EBC">
        <w:rPr>
          <w:sz w:val="24"/>
          <w:szCs w:val="24"/>
          <w:lang w:val="ro-RO"/>
        </w:rPr>
        <w:t>de recunoaștere</w:t>
      </w:r>
      <w:r w:rsidR="006D32CB" w:rsidRPr="00075EBC">
        <w:rPr>
          <w:sz w:val="24"/>
          <w:szCs w:val="24"/>
          <w:lang w:val="ro-RO"/>
        </w:rPr>
        <w:t xml:space="preserve"> și</w:t>
      </w:r>
      <w:r w:rsidR="001A4905" w:rsidRPr="00075EBC">
        <w:rPr>
          <w:sz w:val="24"/>
          <w:szCs w:val="24"/>
          <w:lang w:val="ro-RO"/>
        </w:rPr>
        <w:t xml:space="preserve"> validare a rezultatelor învățării dob</w:t>
      </w:r>
      <w:r w:rsidR="00256353" w:rsidRPr="00075EBC">
        <w:rPr>
          <w:sz w:val="24"/>
          <w:szCs w:val="24"/>
          <w:lang w:val="ro-RO"/>
        </w:rPr>
        <w:t>â</w:t>
      </w:r>
      <w:r w:rsidR="001A4905" w:rsidRPr="00075EBC">
        <w:rPr>
          <w:sz w:val="24"/>
          <w:szCs w:val="24"/>
          <w:lang w:val="ro-RO"/>
        </w:rPr>
        <w:t xml:space="preserve">ndite anterior, în </w:t>
      </w:r>
      <w:r w:rsidR="00A066FB" w:rsidRPr="00075EBC">
        <w:rPr>
          <w:sz w:val="24"/>
          <w:szCs w:val="24"/>
          <w:lang w:val="ro-RO"/>
        </w:rPr>
        <w:t>diverse contexte</w:t>
      </w:r>
      <w:r w:rsidR="005305DC" w:rsidRPr="00075EBC">
        <w:rPr>
          <w:sz w:val="24"/>
          <w:szCs w:val="24"/>
          <w:lang w:val="ro-RO"/>
        </w:rPr>
        <w:t>,</w:t>
      </w:r>
      <w:r w:rsidR="001A4905" w:rsidRPr="00075EBC">
        <w:rPr>
          <w:sz w:val="24"/>
          <w:szCs w:val="24"/>
          <w:lang w:val="ro-RO"/>
        </w:rPr>
        <w:t xml:space="preserve"> este aprobată de Ministrul Educației și Cercetării și este realizată în conformitate cu rezultatele învățării prevăzute în standardele de calificare respective.</w:t>
      </w:r>
    </w:p>
    <w:p w14:paraId="50162429" w14:textId="4277645F" w:rsidR="001A4905" w:rsidRPr="00075EBC" w:rsidRDefault="001A4905" w:rsidP="001D77E4">
      <w:pPr>
        <w:pStyle w:val="a8"/>
        <w:numPr>
          <w:ilvl w:val="0"/>
          <w:numId w:val="8"/>
        </w:numPr>
        <w:tabs>
          <w:tab w:val="left" w:pos="851"/>
          <w:tab w:val="left" w:pos="1134"/>
        </w:tabs>
        <w:spacing w:line="276" w:lineRule="auto"/>
        <w:ind w:left="0" w:firstLine="567"/>
        <w:rPr>
          <w:sz w:val="24"/>
          <w:szCs w:val="24"/>
          <w:lang w:val="ro-RO"/>
        </w:rPr>
      </w:pPr>
      <w:r w:rsidRPr="00075EBC">
        <w:rPr>
          <w:sz w:val="24"/>
          <w:szCs w:val="24"/>
          <w:lang w:val="ro-RO"/>
        </w:rPr>
        <w:t>Procedura de recunoaștere</w:t>
      </w:r>
      <w:r w:rsidR="006D32CB" w:rsidRPr="00075EBC">
        <w:rPr>
          <w:sz w:val="24"/>
          <w:szCs w:val="24"/>
          <w:lang w:val="ro-RO"/>
        </w:rPr>
        <w:t xml:space="preserve"> și</w:t>
      </w:r>
      <w:r w:rsidR="00D50262" w:rsidRPr="00075EBC">
        <w:rPr>
          <w:sz w:val="24"/>
          <w:szCs w:val="24"/>
          <w:lang w:val="ro-RO"/>
        </w:rPr>
        <w:t xml:space="preserve"> </w:t>
      </w:r>
      <w:r w:rsidRPr="00075EBC">
        <w:rPr>
          <w:sz w:val="24"/>
          <w:szCs w:val="24"/>
          <w:lang w:val="ro-RO"/>
        </w:rPr>
        <w:t>validare a rezultatelor învățării dob</w:t>
      </w:r>
      <w:r w:rsidR="00256353" w:rsidRPr="00075EBC">
        <w:rPr>
          <w:sz w:val="24"/>
          <w:szCs w:val="24"/>
          <w:lang w:val="ro-RO"/>
        </w:rPr>
        <w:t>â</w:t>
      </w:r>
      <w:r w:rsidRPr="00075EBC">
        <w:rPr>
          <w:sz w:val="24"/>
          <w:szCs w:val="24"/>
          <w:lang w:val="ro-RO"/>
        </w:rPr>
        <w:t xml:space="preserve">ndite anterior, în diverse contexte, se adaptează la particularitățile sectoriale și satisface următoarele </w:t>
      </w:r>
      <w:r w:rsidR="00855B37" w:rsidRPr="00075EBC">
        <w:rPr>
          <w:sz w:val="24"/>
          <w:szCs w:val="24"/>
          <w:lang w:val="ro-RO"/>
        </w:rPr>
        <w:t>cerințe</w:t>
      </w:r>
      <w:r w:rsidRPr="00075EBC">
        <w:rPr>
          <w:sz w:val="24"/>
          <w:szCs w:val="24"/>
          <w:lang w:val="ro-RO"/>
        </w:rPr>
        <w:t>:</w:t>
      </w:r>
    </w:p>
    <w:p w14:paraId="7C762324" w14:textId="77777777" w:rsidR="001A4905" w:rsidRPr="00075EBC" w:rsidRDefault="001A4905" w:rsidP="001D77E4">
      <w:pPr>
        <w:pStyle w:val="a3"/>
        <w:numPr>
          <w:ilvl w:val="0"/>
          <w:numId w:val="44"/>
        </w:numPr>
        <w:tabs>
          <w:tab w:val="left" w:pos="426"/>
          <w:tab w:val="left" w:pos="720"/>
          <w:tab w:val="left" w:pos="993"/>
          <w:tab w:val="left" w:pos="1418"/>
        </w:tabs>
        <w:spacing w:line="276" w:lineRule="auto"/>
        <w:ind w:left="0" w:firstLine="993"/>
        <w:rPr>
          <w:sz w:val="24"/>
          <w:szCs w:val="24"/>
        </w:rPr>
      </w:pPr>
      <w:r w:rsidRPr="00075EBC">
        <w:rPr>
          <w:sz w:val="24"/>
          <w:szCs w:val="24"/>
        </w:rPr>
        <w:t>măsurile de validare sunt corelate cu CNC și sunt conforme EQF;</w:t>
      </w:r>
    </w:p>
    <w:p w14:paraId="5B2F0BA5" w14:textId="77777777" w:rsidR="001A4905" w:rsidRPr="00075EBC" w:rsidRDefault="001A4905" w:rsidP="001D77E4">
      <w:pPr>
        <w:pStyle w:val="a3"/>
        <w:numPr>
          <w:ilvl w:val="0"/>
          <w:numId w:val="44"/>
        </w:numPr>
        <w:tabs>
          <w:tab w:val="left" w:pos="426"/>
          <w:tab w:val="left" w:pos="720"/>
          <w:tab w:val="left" w:pos="993"/>
          <w:tab w:val="left" w:pos="1418"/>
        </w:tabs>
        <w:spacing w:line="276" w:lineRule="auto"/>
        <w:ind w:left="0" w:firstLine="993"/>
        <w:rPr>
          <w:sz w:val="24"/>
          <w:szCs w:val="24"/>
        </w:rPr>
      </w:pPr>
      <w:r w:rsidRPr="00075EBC">
        <w:rPr>
          <w:sz w:val="24"/>
          <w:szCs w:val="24"/>
        </w:rPr>
        <w:t>informațiile privind beneficiile validării și posibilitățile de validare, precum și cele privind procedurile relevante sunt disponibile pentru părțile interesate;</w:t>
      </w:r>
    </w:p>
    <w:p w14:paraId="36DEA49D" w14:textId="77777777" w:rsidR="001A4905" w:rsidRPr="00075EBC" w:rsidRDefault="001A4905" w:rsidP="001D77E4">
      <w:pPr>
        <w:pStyle w:val="a3"/>
        <w:numPr>
          <w:ilvl w:val="0"/>
          <w:numId w:val="44"/>
        </w:numPr>
        <w:tabs>
          <w:tab w:val="left" w:pos="426"/>
          <w:tab w:val="left" w:pos="720"/>
          <w:tab w:val="left" w:pos="993"/>
          <w:tab w:val="left" w:pos="1418"/>
        </w:tabs>
        <w:spacing w:line="276" w:lineRule="auto"/>
        <w:ind w:left="0" w:firstLine="993"/>
        <w:rPr>
          <w:sz w:val="24"/>
          <w:szCs w:val="24"/>
        </w:rPr>
      </w:pPr>
      <w:r w:rsidRPr="00075EBC">
        <w:rPr>
          <w:sz w:val="24"/>
          <w:szCs w:val="24"/>
        </w:rPr>
        <w:t xml:space="preserve">grupurile defavorizate, inclusiv persoanele aflate în șomaj și cele expuse riscului </w:t>
      </w:r>
      <w:r w:rsidR="003C5CF0" w:rsidRPr="00075EBC">
        <w:rPr>
          <w:sz w:val="24"/>
          <w:szCs w:val="24"/>
        </w:rPr>
        <w:t xml:space="preserve">de </w:t>
      </w:r>
      <w:r w:rsidRPr="00075EBC">
        <w:rPr>
          <w:sz w:val="24"/>
          <w:szCs w:val="24"/>
        </w:rPr>
        <w:t>șomaj, beneficia</w:t>
      </w:r>
      <w:r w:rsidR="00855B37" w:rsidRPr="00075EBC">
        <w:rPr>
          <w:sz w:val="24"/>
          <w:szCs w:val="24"/>
        </w:rPr>
        <w:t>ză</w:t>
      </w:r>
      <w:r w:rsidRPr="00075EBC">
        <w:rPr>
          <w:sz w:val="24"/>
          <w:szCs w:val="24"/>
        </w:rPr>
        <w:t>, de pe urma măsurilor de validare, de participare la învățarea pe tot parcursul vieții și de acces la piața forței de muncă;</w:t>
      </w:r>
    </w:p>
    <w:p w14:paraId="165DF58D" w14:textId="77777777" w:rsidR="001A4905" w:rsidRPr="00075EBC" w:rsidRDefault="001A4905" w:rsidP="001D77E4">
      <w:pPr>
        <w:pStyle w:val="a3"/>
        <w:numPr>
          <w:ilvl w:val="0"/>
          <w:numId w:val="44"/>
        </w:numPr>
        <w:tabs>
          <w:tab w:val="left" w:pos="426"/>
          <w:tab w:val="left" w:pos="720"/>
          <w:tab w:val="left" w:pos="993"/>
          <w:tab w:val="left" w:pos="1418"/>
        </w:tabs>
        <w:spacing w:line="276" w:lineRule="auto"/>
        <w:ind w:left="0" w:firstLine="993"/>
        <w:rPr>
          <w:sz w:val="24"/>
          <w:szCs w:val="24"/>
        </w:rPr>
      </w:pPr>
      <w:r w:rsidRPr="00075EBC">
        <w:rPr>
          <w:sz w:val="24"/>
          <w:szCs w:val="24"/>
        </w:rPr>
        <w:t xml:space="preserve">validarea învățării </w:t>
      </w:r>
      <w:r w:rsidR="006D32CB" w:rsidRPr="00075EBC">
        <w:rPr>
          <w:sz w:val="24"/>
          <w:szCs w:val="24"/>
        </w:rPr>
        <w:t>anterioare</w:t>
      </w:r>
      <w:r w:rsidRPr="00075EBC">
        <w:rPr>
          <w:sz w:val="24"/>
          <w:szCs w:val="24"/>
        </w:rPr>
        <w:t xml:space="preserve"> este sprijinită printr-o orientare și o consiliere adecvată și ușor accesibilă;</w:t>
      </w:r>
    </w:p>
    <w:p w14:paraId="2DA1E5E2" w14:textId="77777777" w:rsidR="001A4905" w:rsidRPr="00075EBC" w:rsidRDefault="001A4905" w:rsidP="001D77E4">
      <w:pPr>
        <w:pStyle w:val="a3"/>
        <w:numPr>
          <w:ilvl w:val="0"/>
          <w:numId w:val="44"/>
        </w:numPr>
        <w:tabs>
          <w:tab w:val="left" w:pos="426"/>
          <w:tab w:val="left" w:pos="709"/>
          <w:tab w:val="left" w:pos="993"/>
          <w:tab w:val="left" w:pos="1418"/>
        </w:tabs>
        <w:spacing w:line="276" w:lineRule="auto"/>
        <w:ind w:left="0" w:firstLine="993"/>
        <w:rPr>
          <w:sz w:val="24"/>
          <w:szCs w:val="24"/>
        </w:rPr>
      </w:pPr>
      <w:r w:rsidRPr="00075EBC">
        <w:rPr>
          <w:sz w:val="24"/>
          <w:szCs w:val="24"/>
        </w:rPr>
        <w:t>prevede măsuri transparente de asigurare a calității, conform cadrului normativ de asigurare a calității, care stau la baza unor metodologii și instrumente fiabile, valide și credibile;</w:t>
      </w:r>
    </w:p>
    <w:p w14:paraId="36FCE9C4" w14:textId="77777777" w:rsidR="001A4905" w:rsidRPr="00075EBC" w:rsidRDefault="001A4905" w:rsidP="001D77E4">
      <w:pPr>
        <w:pStyle w:val="a3"/>
        <w:numPr>
          <w:ilvl w:val="0"/>
          <w:numId w:val="44"/>
        </w:numPr>
        <w:tabs>
          <w:tab w:val="left" w:pos="426"/>
          <w:tab w:val="left" w:pos="709"/>
          <w:tab w:val="left" w:pos="993"/>
          <w:tab w:val="left" w:pos="1418"/>
        </w:tabs>
        <w:spacing w:line="276" w:lineRule="auto"/>
        <w:ind w:left="0" w:firstLine="993"/>
        <w:rPr>
          <w:sz w:val="24"/>
          <w:szCs w:val="24"/>
        </w:rPr>
      </w:pPr>
      <w:r w:rsidRPr="00075EBC">
        <w:rPr>
          <w:sz w:val="24"/>
          <w:szCs w:val="24"/>
        </w:rPr>
        <w:t xml:space="preserve">prevede perfecționarea competențelor profesionale ale personalului, implicat în procesul de </w:t>
      </w:r>
      <w:r w:rsidR="006D32CB" w:rsidRPr="00075EBC">
        <w:rPr>
          <w:sz w:val="24"/>
          <w:szCs w:val="24"/>
        </w:rPr>
        <w:t>recunoaștere și validare</w:t>
      </w:r>
      <w:r w:rsidR="00CB2058" w:rsidRPr="00075EBC">
        <w:rPr>
          <w:sz w:val="24"/>
          <w:szCs w:val="24"/>
        </w:rPr>
        <w:t>,</w:t>
      </w:r>
      <w:r w:rsidR="006D32CB" w:rsidRPr="00075EBC">
        <w:rPr>
          <w:sz w:val="24"/>
          <w:szCs w:val="24"/>
        </w:rPr>
        <w:t xml:space="preserve"> </w:t>
      </w:r>
      <w:r w:rsidRPr="00075EBC">
        <w:rPr>
          <w:sz w:val="24"/>
          <w:szCs w:val="24"/>
        </w:rPr>
        <w:t>din toate sectoarele relevante;</w:t>
      </w:r>
    </w:p>
    <w:p w14:paraId="1FA0D5CD" w14:textId="77777777" w:rsidR="001A4905" w:rsidRPr="00075EBC" w:rsidRDefault="001A4905" w:rsidP="001D77E4">
      <w:pPr>
        <w:pStyle w:val="a3"/>
        <w:numPr>
          <w:ilvl w:val="0"/>
          <w:numId w:val="44"/>
        </w:numPr>
        <w:tabs>
          <w:tab w:val="left" w:pos="426"/>
          <w:tab w:val="left" w:pos="709"/>
          <w:tab w:val="left" w:pos="993"/>
          <w:tab w:val="left" w:pos="1418"/>
        </w:tabs>
        <w:spacing w:line="276" w:lineRule="auto"/>
        <w:ind w:left="0" w:firstLine="993"/>
        <w:rPr>
          <w:sz w:val="24"/>
          <w:szCs w:val="24"/>
        </w:rPr>
      </w:pPr>
      <w:r w:rsidRPr="00075EBC">
        <w:rPr>
          <w:sz w:val="24"/>
          <w:szCs w:val="24"/>
        </w:rPr>
        <w:t xml:space="preserve">prevede, </w:t>
      </w:r>
      <w:r w:rsidR="00D50262" w:rsidRPr="00075EBC">
        <w:rPr>
          <w:sz w:val="24"/>
          <w:szCs w:val="24"/>
        </w:rPr>
        <w:t>după</w:t>
      </w:r>
      <w:r w:rsidRPr="00075EBC">
        <w:rPr>
          <w:sz w:val="24"/>
          <w:szCs w:val="24"/>
        </w:rPr>
        <w:t xml:space="preserve"> caz, recunoașterea calificării </w:t>
      </w:r>
      <w:r w:rsidR="00D50262" w:rsidRPr="00075EBC">
        <w:rPr>
          <w:sz w:val="24"/>
          <w:szCs w:val="24"/>
        </w:rPr>
        <w:t>complete</w:t>
      </w:r>
      <w:r w:rsidRPr="00075EBC">
        <w:rPr>
          <w:sz w:val="24"/>
          <w:szCs w:val="24"/>
        </w:rPr>
        <w:t xml:space="preserve">/parțiale obținute prin intermediul validării experiențelor de învățare </w:t>
      </w:r>
      <w:proofErr w:type="spellStart"/>
      <w:r w:rsidRPr="00075EBC">
        <w:rPr>
          <w:sz w:val="24"/>
          <w:szCs w:val="24"/>
        </w:rPr>
        <w:t>nonformală</w:t>
      </w:r>
      <w:proofErr w:type="spellEnd"/>
      <w:r w:rsidRPr="00075EBC">
        <w:rPr>
          <w:sz w:val="24"/>
          <w:szCs w:val="24"/>
        </w:rPr>
        <w:t>/informală;</w:t>
      </w:r>
    </w:p>
    <w:p w14:paraId="7836EBE4" w14:textId="77777777" w:rsidR="001A4905" w:rsidRPr="00075EBC" w:rsidRDefault="001A4905" w:rsidP="001D77E4">
      <w:pPr>
        <w:pStyle w:val="a3"/>
        <w:numPr>
          <w:ilvl w:val="0"/>
          <w:numId w:val="44"/>
        </w:numPr>
        <w:tabs>
          <w:tab w:val="left" w:pos="426"/>
          <w:tab w:val="left" w:pos="709"/>
          <w:tab w:val="left" w:pos="993"/>
          <w:tab w:val="left" w:pos="1418"/>
        </w:tabs>
        <w:spacing w:line="276" w:lineRule="auto"/>
        <w:ind w:left="0" w:firstLine="993"/>
        <w:rPr>
          <w:sz w:val="24"/>
          <w:szCs w:val="24"/>
        </w:rPr>
      </w:pPr>
      <w:r w:rsidRPr="00075EBC">
        <w:rPr>
          <w:sz w:val="24"/>
          <w:szCs w:val="24"/>
        </w:rPr>
        <w:t xml:space="preserve">respectă standarde stabilite, care sunt fie identice, fie echivalente cu standardele calificărilor obținute </w:t>
      </w:r>
      <w:r w:rsidR="003C5CF0" w:rsidRPr="00075EBC">
        <w:rPr>
          <w:sz w:val="24"/>
          <w:szCs w:val="24"/>
        </w:rPr>
        <w:t xml:space="preserve">în baza unor </w:t>
      </w:r>
      <w:r w:rsidRPr="00075EBC">
        <w:rPr>
          <w:sz w:val="24"/>
          <w:szCs w:val="24"/>
        </w:rPr>
        <w:t>programe de educație formală;</w:t>
      </w:r>
    </w:p>
    <w:p w14:paraId="6E048289" w14:textId="77777777" w:rsidR="001A4905" w:rsidRPr="00075EBC" w:rsidRDefault="001A4905" w:rsidP="001D77E4">
      <w:pPr>
        <w:pStyle w:val="a3"/>
        <w:numPr>
          <w:ilvl w:val="0"/>
          <w:numId w:val="44"/>
        </w:numPr>
        <w:tabs>
          <w:tab w:val="left" w:pos="426"/>
          <w:tab w:val="left" w:pos="709"/>
          <w:tab w:val="left" w:pos="1134"/>
          <w:tab w:val="left" w:pos="1418"/>
        </w:tabs>
        <w:spacing w:line="276" w:lineRule="auto"/>
        <w:ind w:left="0" w:firstLine="993"/>
        <w:rPr>
          <w:sz w:val="24"/>
          <w:szCs w:val="24"/>
        </w:rPr>
      </w:pPr>
      <w:r w:rsidRPr="00075EBC">
        <w:rPr>
          <w:sz w:val="24"/>
          <w:szCs w:val="24"/>
        </w:rPr>
        <w:t xml:space="preserve">utilizează instrumente de transparență ale Uniunii Europene, precum cadrul </w:t>
      </w:r>
      <w:proofErr w:type="spellStart"/>
      <w:r w:rsidRPr="00075EBC">
        <w:rPr>
          <w:sz w:val="24"/>
          <w:szCs w:val="24"/>
        </w:rPr>
        <w:t>Europass</w:t>
      </w:r>
      <w:proofErr w:type="spellEnd"/>
      <w:r w:rsidRPr="00075EBC">
        <w:rPr>
          <w:sz w:val="24"/>
          <w:szCs w:val="24"/>
        </w:rPr>
        <w:t xml:space="preserve"> și </w:t>
      </w:r>
      <w:proofErr w:type="spellStart"/>
      <w:r w:rsidRPr="00075EBC">
        <w:rPr>
          <w:sz w:val="24"/>
          <w:szCs w:val="24"/>
        </w:rPr>
        <w:t>Youthpass</w:t>
      </w:r>
      <w:proofErr w:type="spellEnd"/>
      <w:r w:rsidRPr="00075EBC">
        <w:rPr>
          <w:sz w:val="24"/>
          <w:szCs w:val="24"/>
        </w:rPr>
        <w:t>, pentru facilitarea documentării rezultatelor învățării și mobilității academice și/sau profesionale.</w:t>
      </w:r>
    </w:p>
    <w:p w14:paraId="3E10B396" w14:textId="68E0DAB6" w:rsidR="001A4905" w:rsidRPr="00075EBC" w:rsidRDefault="001A4905" w:rsidP="001D77E4">
      <w:pPr>
        <w:pStyle w:val="a8"/>
        <w:numPr>
          <w:ilvl w:val="0"/>
          <w:numId w:val="8"/>
        </w:numPr>
        <w:tabs>
          <w:tab w:val="left" w:pos="426"/>
          <w:tab w:val="left" w:pos="567"/>
          <w:tab w:val="left" w:pos="851"/>
          <w:tab w:val="left" w:pos="1276"/>
          <w:tab w:val="left" w:pos="1418"/>
          <w:tab w:val="left" w:pos="1701"/>
        </w:tabs>
        <w:spacing w:line="276" w:lineRule="auto"/>
        <w:ind w:left="0" w:firstLine="709"/>
        <w:rPr>
          <w:sz w:val="24"/>
          <w:szCs w:val="24"/>
          <w:lang w:val="ro-RO"/>
        </w:rPr>
      </w:pPr>
      <w:r w:rsidRPr="00075EBC">
        <w:rPr>
          <w:sz w:val="24"/>
          <w:szCs w:val="24"/>
          <w:lang w:val="ro-RO"/>
        </w:rPr>
        <w:t xml:space="preserve">Cererea </w:t>
      </w:r>
      <w:r w:rsidR="003C5CF0" w:rsidRPr="00075EBC">
        <w:rPr>
          <w:sz w:val="24"/>
          <w:szCs w:val="24"/>
          <w:lang w:val="ro-RO"/>
        </w:rPr>
        <w:t xml:space="preserve">de </w:t>
      </w:r>
      <w:r w:rsidRPr="00075EBC">
        <w:rPr>
          <w:sz w:val="24"/>
          <w:szCs w:val="24"/>
          <w:lang w:val="ro-RO"/>
        </w:rPr>
        <w:t>realizare</w:t>
      </w:r>
      <w:r w:rsidR="003C5CF0" w:rsidRPr="00075EBC">
        <w:rPr>
          <w:sz w:val="24"/>
          <w:szCs w:val="24"/>
          <w:lang w:val="ro-RO"/>
        </w:rPr>
        <w:t xml:space="preserve"> </w:t>
      </w:r>
      <w:r w:rsidRPr="00075EBC">
        <w:rPr>
          <w:sz w:val="24"/>
          <w:szCs w:val="24"/>
          <w:lang w:val="ro-RO"/>
        </w:rPr>
        <w:t>a procedurii de recunoaștere și validare a rezultatelor învățării dob</w:t>
      </w:r>
      <w:r w:rsidR="00256353" w:rsidRPr="00075EBC">
        <w:rPr>
          <w:sz w:val="24"/>
          <w:szCs w:val="24"/>
          <w:lang w:val="ro-RO"/>
        </w:rPr>
        <w:t>â</w:t>
      </w:r>
      <w:r w:rsidRPr="00075EBC">
        <w:rPr>
          <w:sz w:val="24"/>
          <w:szCs w:val="24"/>
          <w:lang w:val="ro-RO"/>
        </w:rPr>
        <w:t>ndite anterior, în diferite contexte de învățare, poate fi depusă de persoana fizică, care a urmat un proces de învățare sau de o persoană juridică, autorizată legal în acest scop, doar pentru calificări</w:t>
      </w:r>
      <w:r w:rsidR="009E2D8A" w:rsidRPr="00075EBC">
        <w:rPr>
          <w:sz w:val="24"/>
          <w:szCs w:val="24"/>
          <w:lang w:val="ro-RO"/>
        </w:rPr>
        <w:t>le</w:t>
      </w:r>
      <w:r w:rsidRPr="00075EBC">
        <w:rPr>
          <w:sz w:val="24"/>
          <w:szCs w:val="24"/>
          <w:lang w:val="ro-RO"/>
        </w:rPr>
        <w:t xml:space="preserve"> înscrise în RNC.  </w:t>
      </w:r>
    </w:p>
    <w:p w14:paraId="21C65809" w14:textId="77777777" w:rsidR="001A4905" w:rsidRPr="00075EBC" w:rsidRDefault="001A4905" w:rsidP="001D77E4">
      <w:pPr>
        <w:pStyle w:val="a8"/>
        <w:numPr>
          <w:ilvl w:val="0"/>
          <w:numId w:val="8"/>
        </w:numPr>
        <w:tabs>
          <w:tab w:val="left" w:pos="426"/>
          <w:tab w:val="left" w:pos="567"/>
          <w:tab w:val="left" w:pos="851"/>
          <w:tab w:val="left" w:pos="1276"/>
          <w:tab w:val="left" w:pos="1418"/>
          <w:tab w:val="left" w:pos="1701"/>
        </w:tabs>
        <w:spacing w:line="276" w:lineRule="auto"/>
        <w:ind w:left="0" w:firstLine="709"/>
        <w:rPr>
          <w:sz w:val="24"/>
          <w:szCs w:val="24"/>
          <w:lang w:val="ro-RO"/>
        </w:rPr>
      </w:pPr>
      <w:r w:rsidRPr="00075EBC">
        <w:rPr>
          <w:sz w:val="24"/>
          <w:szCs w:val="24"/>
          <w:lang w:val="ro-RO"/>
        </w:rPr>
        <w:t xml:space="preserve">În procesul de validare a </w:t>
      </w:r>
      <w:r w:rsidR="009E2D8A" w:rsidRPr="00075EBC">
        <w:rPr>
          <w:sz w:val="24"/>
          <w:szCs w:val="24"/>
          <w:lang w:val="ro-RO"/>
        </w:rPr>
        <w:t xml:space="preserve">rezultatelor învățării </w:t>
      </w:r>
      <w:r w:rsidRPr="00075EBC">
        <w:rPr>
          <w:sz w:val="24"/>
          <w:szCs w:val="24"/>
          <w:lang w:val="ro-RO"/>
        </w:rPr>
        <w:t xml:space="preserve">obținute anterior se aplică mecanismul și principiile de asigurare a calității și sistemul de alocare a creditelor </w:t>
      </w:r>
      <w:r w:rsidR="009E2D8A" w:rsidRPr="00075EBC">
        <w:rPr>
          <w:sz w:val="24"/>
          <w:szCs w:val="24"/>
          <w:lang w:val="ro-RO"/>
        </w:rPr>
        <w:t xml:space="preserve">de studii </w:t>
      </w:r>
      <w:r w:rsidRPr="00075EBC">
        <w:rPr>
          <w:sz w:val="24"/>
          <w:szCs w:val="24"/>
          <w:lang w:val="ro-RO"/>
        </w:rPr>
        <w:t xml:space="preserve">în cadrul calificării. </w:t>
      </w:r>
    </w:p>
    <w:p w14:paraId="512C233E" w14:textId="77777777" w:rsidR="001A4905" w:rsidRPr="00075EBC" w:rsidRDefault="001A4905" w:rsidP="001D77E4">
      <w:pPr>
        <w:pStyle w:val="a8"/>
        <w:numPr>
          <w:ilvl w:val="0"/>
          <w:numId w:val="8"/>
        </w:numPr>
        <w:tabs>
          <w:tab w:val="left" w:pos="426"/>
          <w:tab w:val="left" w:pos="567"/>
          <w:tab w:val="left" w:pos="1276"/>
          <w:tab w:val="left" w:pos="1418"/>
          <w:tab w:val="left" w:pos="1701"/>
        </w:tabs>
        <w:spacing w:line="276" w:lineRule="auto"/>
        <w:ind w:left="0" w:firstLine="709"/>
        <w:rPr>
          <w:sz w:val="24"/>
          <w:szCs w:val="24"/>
          <w:lang w:val="ro-RO"/>
        </w:rPr>
      </w:pPr>
      <w:r w:rsidRPr="00075EBC">
        <w:rPr>
          <w:sz w:val="24"/>
          <w:szCs w:val="24"/>
          <w:lang w:val="ro-RO"/>
        </w:rPr>
        <w:t xml:space="preserve">Recunoașterea și validarea rezultatelor învățării anterioare se </w:t>
      </w:r>
      <w:r w:rsidR="003C5CF0" w:rsidRPr="00075EBC">
        <w:rPr>
          <w:sz w:val="24"/>
          <w:szCs w:val="24"/>
          <w:lang w:val="ro-RO"/>
        </w:rPr>
        <w:t xml:space="preserve">realizează </w:t>
      </w:r>
      <w:r w:rsidRPr="00075EBC">
        <w:rPr>
          <w:sz w:val="24"/>
          <w:szCs w:val="24"/>
          <w:lang w:val="ro-RO"/>
        </w:rPr>
        <w:t>prin examinarea următoarelor aspecte:</w:t>
      </w:r>
    </w:p>
    <w:p w14:paraId="2550D06D" w14:textId="77777777" w:rsidR="00B466BB" w:rsidRPr="00075EBC" w:rsidRDefault="001A4905" w:rsidP="00B95D3F">
      <w:pPr>
        <w:pStyle w:val="a3"/>
        <w:numPr>
          <w:ilvl w:val="0"/>
          <w:numId w:val="45"/>
        </w:numPr>
        <w:tabs>
          <w:tab w:val="left" w:pos="426"/>
          <w:tab w:val="left" w:pos="567"/>
          <w:tab w:val="left" w:pos="851"/>
          <w:tab w:val="left" w:pos="993"/>
          <w:tab w:val="left" w:pos="1276"/>
          <w:tab w:val="left" w:pos="1560"/>
        </w:tabs>
        <w:spacing w:line="276" w:lineRule="auto"/>
        <w:ind w:left="0" w:firstLine="993"/>
        <w:rPr>
          <w:sz w:val="24"/>
          <w:szCs w:val="24"/>
        </w:rPr>
      </w:pPr>
      <w:r w:rsidRPr="00075EBC">
        <w:rPr>
          <w:sz w:val="24"/>
          <w:szCs w:val="24"/>
        </w:rPr>
        <w:lastRenderedPageBreak/>
        <w:t>nivelul calificării, volumul creditelor</w:t>
      </w:r>
      <w:r w:rsidR="009E2D8A" w:rsidRPr="00075EBC">
        <w:rPr>
          <w:sz w:val="24"/>
          <w:szCs w:val="24"/>
        </w:rPr>
        <w:t xml:space="preserve"> de studii</w:t>
      </w:r>
      <w:r w:rsidRPr="00075EBC">
        <w:rPr>
          <w:sz w:val="24"/>
          <w:szCs w:val="24"/>
        </w:rPr>
        <w:t xml:space="preserve"> </w:t>
      </w:r>
      <w:r w:rsidR="003C5CF0" w:rsidRPr="00075EBC">
        <w:rPr>
          <w:sz w:val="24"/>
          <w:szCs w:val="24"/>
        </w:rPr>
        <w:t xml:space="preserve">acordate </w:t>
      </w:r>
      <w:r w:rsidRPr="00075EBC">
        <w:rPr>
          <w:sz w:val="24"/>
          <w:szCs w:val="24"/>
        </w:rPr>
        <w:t>pentru calificare, modulele/unitățile de curs ale calificării sunt corect identificate;</w:t>
      </w:r>
    </w:p>
    <w:p w14:paraId="2858A357" w14:textId="77777777" w:rsidR="00B466BB" w:rsidRPr="00075EBC" w:rsidRDefault="001A4905" w:rsidP="00B95D3F">
      <w:pPr>
        <w:pStyle w:val="a3"/>
        <w:numPr>
          <w:ilvl w:val="0"/>
          <w:numId w:val="45"/>
        </w:numPr>
        <w:tabs>
          <w:tab w:val="left" w:pos="426"/>
          <w:tab w:val="left" w:pos="567"/>
          <w:tab w:val="left" w:pos="851"/>
          <w:tab w:val="left" w:pos="993"/>
          <w:tab w:val="left" w:pos="1276"/>
          <w:tab w:val="left" w:pos="1560"/>
        </w:tabs>
        <w:spacing w:line="276" w:lineRule="auto"/>
        <w:ind w:left="0" w:firstLine="993"/>
        <w:rPr>
          <w:sz w:val="24"/>
          <w:szCs w:val="24"/>
        </w:rPr>
      </w:pPr>
      <w:r w:rsidRPr="00075EBC">
        <w:rPr>
          <w:sz w:val="24"/>
          <w:szCs w:val="24"/>
        </w:rPr>
        <w:t>corespunderea disciplinelor/modulelor scopului calificării;</w:t>
      </w:r>
    </w:p>
    <w:p w14:paraId="6B7F0DDB" w14:textId="77777777" w:rsidR="00B466BB" w:rsidRPr="00075EBC" w:rsidRDefault="001A4905" w:rsidP="00B95D3F">
      <w:pPr>
        <w:pStyle w:val="a3"/>
        <w:numPr>
          <w:ilvl w:val="0"/>
          <w:numId w:val="45"/>
        </w:numPr>
        <w:tabs>
          <w:tab w:val="left" w:pos="426"/>
          <w:tab w:val="left" w:pos="567"/>
          <w:tab w:val="left" w:pos="851"/>
          <w:tab w:val="left" w:pos="993"/>
          <w:tab w:val="left" w:pos="1276"/>
          <w:tab w:val="left" w:pos="1560"/>
        </w:tabs>
        <w:spacing w:line="276" w:lineRule="auto"/>
        <w:ind w:left="0" w:firstLine="993"/>
        <w:rPr>
          <w:sz w:val="24"/>
          <w:szCs w:val="24"/>
        </w:rPr>
      </w:pPr>
      <w:r w:rsidRPr="00075EBC">
        <w:rPr>
          <w:sz w:val="24"/>
          <w:szCs w:val="24"/>
        </w:rPr>
        <w:t>cerințele de evaluare a calificării sunt corect stabilite, inclusiv evaluarea specifică a rezultatelor învățării</w:t>
      </w:r>
      <w:r w:rsidR="003C5CF0" w:rsidRPr="00075EBC">
        <w:rPr>
          <w:sz w:val="24"/>
          <w:szCs w:val="24"/>
        </w:rPr>
        <w:t xml:space="preserve">; </w:t>
      </w:r>
      <w:r w:rsidRPr="00075EBC">
        <w:rPr>
          <w:sz w:val="24"/>
          <w:szCs w:val="24"/>
        </w:rPr>
        <w:t>este asigurată calitatea procesului de evaluare a rezultatelor învățării; este prevăzută posibilitatea de a discuta cu beneficiarii modalitățile de evaluare</w:t>
      </w:r>
      <w:r w:rsidR="00CB2058" w:rsidRPr="00075EBC">
        <w:rPr>
          <w:sz w:val="24"/>
          <w:szCs w:val="24"/>
        </w:rPr>
        <w:t>,</w:t>
      </w:r>
    </w:p>
    <w:p w14:paraId="04436ED1" w14:textId="77777777" w:rsidR="00B466BB" w:rsidRPr="00075EBC" w:rsidRDefault="001A4905" w:rsidP="00B95D3F">
      <w:pPr>
        <w:pStyle w:val="a3"/>
        <w:numPr>
          <w:ilvl w:val="0"/>
          <w:numId w:val="45"/>
        </w:numPr>
        <w:tabs>
          <w:tab w:val="left" w:pos="426"/>
          <w:tab w:val="left" w:pos="567"/>
          <w:tab w:val="left" w:pos="851"/>
          <w:tab w:val="left" w:pos="993"/>
          <w:tab w:val="left" w:pos="1276"/>
          <w:tab w:val="left" w:pos="1560"/>
        </w:tabs>
        <w:spacing w:line="276" w:lineRule="auto"/>
        <w:ind w:left="1134" w:hanging="141"/>
        <w:rPr>
          <w:sz w:val="24"/>
          <w:szCs w:val="24"/>
        </w:rPr>
      </w:pPr>
      <w:r w:rsidRPr="00075EBC">
        <w:rPr>
          <w:sz w:val="24"/>
          <w:szCs w:val="24"/>
        </w:rPr>
        <w:t>documentarea rezultatelor</w:t>
      </w:r>
      <w:r w:rsidR="00CB2058" w:rsidRPr="00075EBC">
        <w:rPr>
          <w:sz w:val="24"/>
          <w:szCs w:val="24"/>
        </w:rPr>
        <w:t xml:space="preserve"> și acceptarea acestora pentru evaluare în scopul validării</w:t>
      </w:r>
      <w:r w:rsidR="003061E7" w:rsidRPr="00075EBC">
        <w:rPr>
          <w:sz w:val="24"/>
          <w:szCs w:val="24"/>
        </w:rPr>
        <w:t>;</w:t>
      </w:r>
    </w:p>
    <w:p w14:paraId="29FEFCE7" w14:textId="77777777" w:rsidR="00B466BB" w:rsidRPr="00075EBC" w:rsidRDefault="00CB2058" w:rsidP="00B95D3F">
      <w:pPr>
        <w:pStyle w:val="a3"/>
        <w:numPr>
          <w:ilvl w:val="0"/>
          <w:numId w:val="45"/>
        </w:numPr>
        <w:tabs>
          <w:tab w:val="left" w:pos="426"/>
          <w:tab w:val="left" w:pos="567"/>
          <w:tab w:val="left" w:pos="851"/>
          <w:tab w:val="left" w:pos="993"/>
          <w:tab w:val="left" w:pos="1276"/>
          <w:tab w:val="left" w:pos="1560"/>
        </w:tabs>
        <w:spacing w:line="276" w:lineRule="auto"/>
        <w:ind w:left="0" w:firstLine="993"/>
        <w:rPr>
          <w:sz w:val="24"/>
          <w:szCs w:val="24"/>
        </w:rPr>
      </w:pPr>
      <w:r w:rsidRPr="00075EBC">
        <w:rPr>
          <w:sz w:val="24"/>
          <w:szCs w:val="24"/>
        </w:rPr>
        <w:t>c</w:t>
      </w:r>
      <w:r w:rsidR="003061E7" w:rsidRPr="00075EBC">
        <w:rPr>
          <w:sz w:val="24"/>
          <w:szCs w:val="24"/>
        </w:rPr>
        <w:t>e</w:t>
      </w:r>
      <w:r w:rsidRPr="00075EBC">
        <w:rPr>
          <w:sz w:val="24"/>
          <w:szCs w:val="24"/>
        </w:rPr>
        <w:t xml:space="preserve">rtificarea </w:t>
      </w:r>
      <w:r w:rsidR="003061E7" w:rsidRPr="00075EBC">
        <w:rPr>
          <w:sz w:val="24"/>
          <w:szCs w:val="24"/>
        </w:rPr>
        <w:t>calificării complete</w:t>
      </w:r>
      <w:r w:rsidR="003C5CF0" w:rsidRPr="00075EBC">
        <w:rPr>
          <w:sz w:val="24"/>
          <w:szCs w:val="24"/>
        </w:rPr>
        <w:t>/</w:t>
      </w:r>
      <w:r w:rsidR="003061E7" w:rsidRPr="00075EBC">
        <w:rPr>
          <w:sz w:val="24"/>
          <w:szCs w:val="24"/>
        </w:rPr>
        <w:t>parțiale sau acceptarea unei părți a calificării pentru acces la continuarea studiilor</w:t>
      </w:r>
      <w:r w:rsidRPr="00075EBC">
        <w:rPr>
          <w:sz w:val="24"/>
          <w:szCs w:val="24"/>
        </w:rPr>
        <w:t>.</w:t>
      </w:r>
    </w:p>
    <w:p w14:paraId="3638ED81" w14:textId="703A4EE0" w:rsidR="00A5388B" w:rsidRPr="00075EBC" w:rsidRDefault="001A4905" w:rsidP="003C5CF0">
      <w:pPr>
        <w:pStyle w:val="a8"/>
        <w:numPr>
          <w:ilvl w:val="0"/>
          <w:numId w:val="8"/>
        </w:numPr>
        <w:tabs>
          <w:tab w:val="left" w:pos="567"/>
          <w:tab w:val="left" w:pos="851"/>
          <w:tab w:val="left" w:pos="1276"/>
        </w:tabs>
        <w:spacing w:line="276" w:lineRule="auto"/>
        <w:ind w:left="0" w:firstLine="709"/>
        <w:rPr>
          <w:sz w:val="24"/>
          <w:szCs w:val="24"/>
          <w:lang w:val="ro-RO"/>
        </w:rPr>
      </w:pPr>
      <w:r w:rsidRPr="00075EBC">
        <w:rPr>
          <w:sz w:val="24"/>
          <w:szCs w:val="24"/>
          <w:lang w:val="ro-RO"/>
        </w:rPr>
        <w:t>Accesul la evaluare, pentru validarea rezultatelor învățării dob</w:t>
      </w:r>
      <w:r w:rsidR="00256353" w:rsidRPr="00075EBC">
        <w:rPr>
          <w:sz w:val="24"/>
          <w:szCs w:val="24"/>
          <w:lang w:val="ro-RO"/>
        </w:rPr>
        <w:t>â</w:t>
      </w:r>
      <w:r w:rsidRPr="00075EBC">
        <w:rPr>
          <w:sz w:val="24"/>
          <w:szCs w:val="24"/>
          <w:lang w:val="ro-RO"/>
        </w:rPr>
        <w:t xml:space="preserve">ndite prin educație </w:t>
      </w:r>
      <w:proofErr w:type="spellStart"/>
      <w:r w:rsidRPr="00075EBC">
        <w:rPr>
          <w:sz w:val="24"/>
          <w:szCs w:val="24"/>
          <w:lang w:val="ro-RO"/>
        </w:rPr>
        <w:t>nonformală</w:t>
      </w:r>
      <w:proofErr w:type="spellEnd"/>
      <w:r w:rsidRPr="00075EBC">
        <w:rPr>
          <w:sz w:val="24"/>
          <w:szCs w:val="24"/>
          <w:lang w:val="ro-RO"/>
        </w:rPr>
        <w:t xml:space="preserve"> și informală este deschis pentru </w:t>
      </w:r>
      <w:r w:rsidR="003C5CF0" w:rsidRPr="00075EBC">
        <w:rPr>
          <w:sz w:val="24"/>
          <w:szCs w:val="24"/>
          <w:lang w:val="ro-RO"/>
        </w:rPr>
        <w:t xml:space="preserve">oricare </w:t>
      </w:r>
      <w:r w:rsidRPr="00075EBC">
        <w:rPr>
          <w:sz w:val="24"/>
          <w:szCs w:val="24"/>
          <w:lang w:val="ro-RO"/>
        </w:rPr>
        <w:t>persoană, care consideră că posedă rezultatele învățării relevante calificării la care pretinde.</w:t>
      </w:r>
    </w:p>
    <w:p w14:paraId="40FC418F" w14:textId="77777777" w:rsidR="00A5388B" w:rsidRPr="00075EBC" w:rsidRDefault="001A4905" w:rsidP="003C5CF0">
      <w:pPr>
        <w:pStyle w:val="a8"/>
        <w:numPr>
          <w:ilvl w:val="0"/>
          <w:numId w:val="8"/>
        </w:numPr>
        <w:tabs>
          <w:tab w:val="left" w:pos="567"/>
          <w:tab w:val="left" w:pos="851"/>
          <w:tab w:val="left" w:pos="1276"/>
        </w:tabs>
        <w:spacing w:line="276" w:lineRule="auto"/>
        <w:ind w:left="0" w:firstLine="709"/>
        <w:rPr>
          <w:sz w:val="24"/>
          <w:szCs w:val="24"/>
          <w:lang w:val="ro-RO"/>
        </w:rPr>
      </w:pPr>
      <w:r w:rsidRPr="00075EBC">
        <w:rPr>
          <w:sz w:val="24"/>
          <w:szCs w:val="24"/>
          <w:lang w:val="ro-RO"/>
        </w:rPr>
        <w:t xml:space="preserve">Recunoașterea și validarea rezultatelor învățării implică evaluarea evidențelor documentare, care atestă rezultatele învățării anterioare sau a experienței profesionale și stabilește volumul de credite </w:t>
      </w:r>
      <w:r w:rsidR="00DA2CC1" w:rsidRPr="00075EBC">
        <w:rPr>
          <w:sz w:val="24"/>
          <w:szCs w:val="24"/>
          <w:lang w:val="ro-RO"/>
        </w:rPr>
        <w:t xml:space="preserve">de studii </w:t>
      </w:r>
      <w:r w:rsidRPr="00075EBC">
        <w:rPr>
          <w:sz w:val="24"/>
          <w:szCs w:val="24"/>
          <w:lang w:val="ro-RO"/>
        </w:rPr>
        <w:t>care pot fi transferate, recunoașterea unor competențe care nu necesită a fi evaluate și diferențele programului de studii.</w:t>
      </w:r>
    </w:p>
    <w:p w14:paraId="286BE0AB" w14:textId="77777777" w:rsidR="00A5388B" w:rsidRPr="00075EBC" w:rsidRDefault="00EF1698" w:rsidP="003C5CF0">
      <w:pPr>
        <w:pStyle w:val="a8"/>
        <w:numPr>
          <w:ilvl w:val="0"/>
          <w:numId w:val="8"/>
        </w:numPr>
        <w:tabs>
          <w:tab w:val="left" w:pos="567"/>
          <w:tab w:val="left" w:pos="851"/>
          <w:tab w:val="left" w:pos="1276"/>
        </w:tabs>
        <w:spacing w:line="276" w:lineRule="auto"/>
        <w:ind w:left="0" w:firstLine="709"/>
        <w:rPr>
          <w:sz w:val="24"/>
          <w:szCs w:val="24"/>
          <w:lang w:val="ro-RO"/>
        </w:rPr>
      </w:pPr>
      <w:r w:rsidRPr="00075EBC">
        <w:rPr>
          <w:sz w:val="24"/>
          <w:szCs w:val="24"/>
          <w:lang w:val="ro-RO"/>
        </w:rPr>
        <w:t>Recunoașterea și v</w:t>
      </w:r>
      <w:r w:rsidR="001A4905" w:rsidRPr="00075EBC">
        <w:rPr>
          <w:sz w:val="24"/>
          <w:szCs w:val="24"/>
          <w:lang w:val="ro-RO"/>
        </w:rPr>
        <w:t xml:space="preserve">alidarea </w:t>
      </w:r>
      <w:r w:rsidR="00B557E6" w:rsidRPr="00075EBC">
        <w:rPr>
          <w:sz w:val="24"/>
          <w:szCs w:val="24"/>
          <w:lang w:val="ro-RO"/>
        </w:rPr>
        <w:t>rezultatelor învățării</w:t>
      </w:r>
      <w:r w:rsidR="001A4905" w:rsidRPr="00075EBC">
        <w:rPr>
          <w:sz w:val="24"/>
          <w:szCs w:val="24"/>
          <w:lang w:val="ro-RO"/>
        </w:rPr>
        <w:t xml:space="preserve"> se efectuează în conformitate cu regulamente specifice pe niveluri de calificare aprobate de Ministerul Educației și Cercetării.</w:t>
      </w:r>
    </w:p>
    <w:p w14:paraId="4D96D22B" w14:textId="5DB192A4" w:rsidR="00A5388B" w:rsidRPr="00075EBC" w:rsidRDefault="001A4905" w:rsidP="003C5CF0">
      <w:pPr>
        <w:pStyle w:val="a8"/>
        <w:numPr>
          <w:ilvl w:val="0"/>
          <w:numId w:val="8"/>
        </w:numPr>
        <w:tabs>
          <w:tab w:val="left" w:pos="567"/>
          <w:tab w:val="left" w:pos="851"/>
          <w:tab w:val="left" w:pos="1276"/>
        </w:tabs>
        <w:spacing w:line="276" w:lineRule="auto"/>
        <w:ind w:left="0" w:firstLine="709"/>
        <w:rPr>
          <w:sz w:val="24"/>
          <w:szCs w:val="24"/>
          <w:lang w:val="ro-RO"/>
        </w:rPr>
      </w:pPr>
      <w:r w:rsidRPr="00075EBC">
        <w:rPr>
          <w:sz w:val="24"/>
          <w:szCs w:val="24"/>
          <w:lang w:val="ro-RO"/>
        </w:rPr>
        <w:t>Recunoașterea</w:t>
      </w:r>
      <w:r w:rsidR="00B557E6" w:rsidRPr="00075EBC">
        <w:rPr>
          <w:sz w:val="24"/>
          <w:szCs w:val="24"/>
          <w:lang w:val="ro-RO"/>
        </w:rPr>
        <w:t>,</w:t>
      </w:r>
      <w:r w:rsidRPr="00075EBC">
        <w:rPr>
          <w:sz w:val="24"/>
          <w:szCs w:val="24"/>
          <w:lang w:val="ro-RO"/>
        </w:rPr>
        <w:t xml:space="preserve"> validarea</w:t>
      </w:r>
      <w:r w:rsidR="00B557E6" w:rsidRPr="00075EBC">
        <w:rPr>
          <w:sz w:val="24"/>
          <w:szCs w:val="24"/>
          <w:lang w:val="ro-RO"/>
        </w:rPr>
        <w:t xml:space="preserve"> și certificarea</w:t>
      </w:r>
      <w:r w:rsidRPr="00075EBC">
        <w:rPr>
          <w:sz w:val="24"/>
          <w:szCs w:val="24"/>
          <w:lang w:val="ro-RO"/>
        </w:rPr>
        <w:t xml:space="preserve"> </w:t>
      </w:r>
      <w:r w:rsidR="00B557E6" w:rsidRPr="00075EBC">
        <w:rPr>
          <w:sz w:val="24"/>
          <w:szCs w:val="24"/>
          <w:lang w:val="ro-RO"/>
        </w:rPr>
        <w:t xml:space="preserve">a rezultatelor învățării </w:t>
      </w:r>
      <w:r w:rsidRPr="00075EBC">
        <w:rPr>
          <w:sz w:val="24"/>
          <w:szCs w:val="24"/>
          <w:lang w:val="ro-RO"/>
        </w:rPr>
        <w:t>se efectuează în instituții furnizoare de educație și formare, organizații de cercetare științifică, centre de evaluare a competențelor profesionale dob</w:t>
      </w:r>
      <w:r w:rsidR="00256353" w:rsidRPr="00075EBC">
        <w:rPr>
          <w:sz w:val="24"/>
          <w:szCs w:val="24"/>
          <w:lang w:val="ro-RO"/>
        </w:rPr>
        <w:t>â</w:t>
      </w:r>
      <w:r w:rsidRPr="00075EBC">
        <w:rPr>
          <w:sz w:val="24"/>
          <w:szCs w:val="24"/>
          <w:lang w:val="ro-RO"/>
        </w:rPr>
        <w:t>ndite în alte contexte dec</w:t>
      </w:r>
      <w:r w:rsidR="00256353" w:rsidRPr="00075EBC">
        <w:rPr>
          <w:sz w:val="24"/>
          <w:szCs w:val="24"/>
          <w:lang w:val="ro-RO"/>
        </w:rPr>
        <w:t>â</w:t>
      </w:r>
      <w:r w:rsidRPr="00075EBC">
        <w:rPr>
          <w:sz w:val="24"/>
          <w:szCs w:val="24"/>
          <w:lang w:val="ro-RO"/>
        </w:rPr>
        <w:t xml:space="preserve">t cele formale, autorizate în acest scop de către Ministerul Educației și Cercetării și, în cazul profesiilor reglementate, autorizate de Ministerul Educației și Cercetării în comun cu ministerele de resort. </w:t>
      </w:r>
    </w:p>
    <w:p w14:paraId="2E09917E" w14:textId="21EFFDCE" w:rsidR="00A5388B" w:rsidRPr="00075EBC" w:rsidRDefault="001A4905" w:rsidP="003C5CF0">
      <w:pPr>
        <w:pStyle w:val="a8"/>
        <w:numPr>
          <w:ilvl w:val="0"/>
          <w:numId w:val="8"/>
        </w:numPr>
        <w:tabs>
          <w:tab w:val="left" w:pos="567"/>
          <w:tab w:val="left" w:pos="851"/>
          <w:tab w:val="left" w:pos="1276"/>
        </w:tabs>
        <w:spacing w:line="276" w:lineRule="auto"/>
        <w:ind w:left="0" w:firstLine="709"/>
        <w:rPr>
          <w:sz w:val="24"/>
          <w:szCs w:val="24"/>
          <w:lang w:val="ro-RO"/>
        </w:rPr>
      </w:pPr>
      <w:r w:rsidRPr="00075EBC">
        <w:rPr>
          <w:sz w:val="24"/>
          <w:szCs w:val="24"/>
          <w:lang w:val="ro-RO"/>
        </w:rPr>
        <w:t>ANACEC asigură monitorizarea respectării cadrului normativ și a principiilor de asigurare a calității în realizarea procedurilor de recunoaștere și validare a calificărilor/</w:t>
      </w:r>
      <w:r w:rsidR="00DF1447" w:rsidRPr="00075EBC">
        <w:rPr>
          <w:sz w:val="24"/>
          <w:szCs w:val="24"/>
          <w:lang w:val="ro-RO"/>
        </w:rPr>
        <w:t xml:space="preserve">rezultatelor învățării </w:t>
      </w:r>
      <w:r w:rsidRPr="00075EBC">
        <w:rPr>
          <w:sz w:val="24"/>
          <w:szCs w:val="24"/>
          <w:lang w:val="ro-RO"/>
        </w:rPr>
        <w:t>dob</w:t>
      </w:r>
      <w:r w:rsidR="00256353" w:rsidRPr="00075EBC">
        <w:rPr>
          <w:sz w:val="24"/>
          <w:szCs w:val="24"/>
          <w:lang w:val="ro-RO"/>
        </w:rPr>
        <w:t>â</w:t>
      </w:r>
      <w:r w:rsidRPr="00075EBC">
        <w:rPr>
          <w:sz w:val="24"/>
          <w:szCs w:val="24"/>
          <w:lang w:val="ro-RO"/>
        </w:rPr>
        <w:t>ndite în diverse contexte.</w:t>
      </w:r>
    </w:p>
    <w:p w14:paraId="401F4865" w14:textId="77777777" w:rsidR="00A5388B" w:rsidRPr="00075EBC" w:rsidRDefault="00A5388B" w:rsidP="003C5CF0">
      <w:pPr>
        <w:pStyle w:val="a3"/>
        <w:tabs>
          <w:tab w:val="left" w:pos="426"/>
        </w:tabs>
        <w:spacing w:line="276" w:lineRule="auto"/>
        <w:ind w:left="0" w:firstLine="0"/>
        <w:jc w:val="center"/>
        <w:rPr>
          <w:b/>
          <w:sz w:val="24"/>
          <w:szCs w:val="24"/>
        </w:rPr>
      </w:pPr>
    </w:p>
    <w:p w14:paraId="0B291852" w14:textId="77777777" w:rsidR="001A4905" w:rsidRPr="00075EBC" w:rsidRDefault="001A4905" w:rsidP="001D77E4">
      <w:pPr>
        <w:tabs>
          <w:tab w:val="left" w:pos="426"/>
          <w:tab w:val="left" w:pos="851"/>
          <w:tab w:val="left" w:pos="1134"/>
        </w:tabs>
        <w:spacing w:line="276" w:lineRule="auto"/>
        <w:ind w:firstLine="567"/>
        <w:jc w:val="center"/>
        <w:rPr>
          <w:b/>
          <w:bCs/>
          <w:sz w:val="24"/>
          <w:szCs w:val="24"/>
        </w:rPr>
      </w:pPr>
      <w:r w:rsidRPr="00075EBC">
        <w:rPr>
          <w:b/>
          <w:bCs/>
          <w:sz w:val="24"/>
          <w:szCs w:val="24"/>
        </w:rPr>
        <w:t>Secțiunea a 2-a</w:t>
      </w:r>
    </w:p>
    <w:p w14:paraId="4296BC29" w14:textId="77777777" w:rsidR="001A4905" w:rsidRPr="00075EBC" w:rsidRDefault="001A4905" w:rsidP="001D77E4">
      <w:pPr>
        <w:tabs>
          <w:tab w:val="left" w:pos="426"/>
          <w:tab w:val="left" w:pos="851"/>
          <w:tab w:val="left" w:pos="1134"/>
        </w:tabs>
        <w:spacing w:after="120" w:line="276" w:lineRule="auto"/>
        <w:ind w:firstLine="567"/>
        <w:jc w:val="center"/>
        <w:rPr>
          <w:b/>
          <w:bCs/>
          <w:sz w:val="24"/>
          <w:szCs w:val="24"/>
        </w:rPr>
      </w:pPr>
      <w:r w:rsidRPr="00075EBC">
        <w:rPr>
          <w:b/>
          <w:bCs/>
          <w:sz w:val="24"/>
          <w:szCs w:val="24"/>
        </w:rPr>
        <w:t>Finanțarea procedurilor de recunoaștere a rezultatelor învățării anterioare</w:t>
      </w:r>
    </w:p>
    <w:p w14:paraId="2BBD377B" w14:textId="0BC63E79" w:rsidR="001A4905" w:rsidRPr="00075EBC" w:rsidRDefault="001A4905" w:rsidP="001D77E4">
      <w:pPr>
        <w:pStyle w:val="a8"/>
        <w:numPr>
          <w:ilvl w:val="0"/>
          <w:numId w:val="8"/>
        </w:numPr>
        <w:tabs>
          <w:tab w:val="left" w:pos="851"/>
          <w:tab w:val="left" w:pos="1134"/>
        </w:tabs>
        <w:spacing w:line="276" w:lineRule="auto"/>
        <w:ind w:left="0" w:firstLine="567"/>
        <w:rPr>
          <w:sz w:val="24"/>
          <w:szCs w:val="24"/>
          <w:lang w:val="ro-RO"/>
        </w:rPr>
      </w:pPr>
      <w:r w:rsidRPr="00075EBC">
        <w:rPr>
          <w:sz w:val="24"/>
          <w:szCs w:val="24"/>
          <w:lang w:val="ro-RO"/>
        </w:rPr>
        <w:t>Finanțarea procedurilor de recunoaștere a rezultatelor învățării anterioare, dob</w:t>
      </w:r>
      <w:r w:rsidR="00256353" w:rsidRPr="00075EBC">
        <w:rPr>
          <w:sz w:val="24"/>
          <w:szCs w:val="24"/>
          <w:lang w:val="ro-RO"/>
        </w:rPr>
        <w:t>â</w:t>
      </w:r>
      <w:r w:rsidRPr="00075EBC">
        <w:rPr>
          <w:sz w:val="24"/>
          <w:szCs w:val="24"/>
          <w:lang w:val="ro-RO"/>
        </w:rPr>
        <w:t xml:space="preserve">ndite în diferite contexte de învățare, poate fi efectuată din diverse surse, în dependență de scopul și tipul furnizorului de calificare: din bugetul de stat, </w:t>
      </w:r>
      <w:r w:rsidR="00C03803" w:rsidRPr="00075EBC">
        <w:rPr>
          <w:sz w:val="24"/>
          <w:szCs w:val="24"/>
          <w:lang w:val="ro-RO"/>
        </w:rPr>
        <w:t xml:space="preserve">din </w:t>
      </w:r>
      <w:r w:rsidR="00B95D3F" w:rsidRPr="00075EBC">
        <w:rPr>
          <w:sz w:val="24"/>
          <w:szCs w:val="24"/>
          <w:lang w:val="ro-RO"/>
        </w:rPr>
        <w:t xml:space="preserve">taxe </w:t>
      </w:r>
      <w:r w:rsidR="00C03803" w:rsidRPr="00075EBC">
        <w:rPr>
          <w:sz w:val="24"/>
          <w:szCs w:val="24"/>
          <w:lang w:val="ro-RO"/>
        </w:rPr>
        <w:t xml:space="preserve">achitate </w:t>
      </w:r>
      <w:r w:rsidRPr="00075EBC">
        <w:rPr>
          <w:sz w:val="24"/>
          <w:szCs w:val="24"/>
          <w:lang w:val="ro-RO"/>
        </w:rPr>
        <w:t>personal de către solicitantul calificării, din surse corporative sau internaționale stabilite în condițiile legii.</w:t>
      </w:r>
    </w:p>
    <w:p w14:paraId="15062135" w14:textId="650826BF" w:rsidR="001A4905" w:rsidRPr="00075EBC" w:rsidRDefault="001A4905" w:rsidP="001D77E4">
      <w:pPr>
        <w:pStyle w:val="a8"/>
        <w:numPr>
          <w:ilvl w:val="0"/>
          <w:numId w:val="8"/>
        </w:numPr>
        <w:tabs>
          <w:tab w:val="left" w:pos="851"/>
          <w:tab w:val="left" w:pos="1134"/>
        </w:tabs>
        <w:spacing w:line="276" w:lineRule="auto"/>
        <w:ind w:left="0" w:firstLine="567"/>
        <w:rPr>
          <w:sz w:val="24"/>
          <w:szCs w:val="24"/>
          <w:lang w:val="ro-RO"/>
        </w:rPr>
      </w:pPr>
      <w:r w:rsidRPr="00075EBC">
        <w:rPr>
          <w:sz w:val="24"/>
          <w:szCs w:val="24"/>
          <w:lang w:val="ro-RO"/>
        </w:rPr>
        <w:t xml:space="preserve">Din bugetul de stat se </w:t>
      </w:r>
      <w:r w:rsidR="00C03803" w:rsidRPr="00075EBC">
        <w:rPr>
          <w:sz w:val="24"/>
          <w:szCs w:val="24"/>
          <w:lang w:val="ro-RO"/>
        </w:rPr>
        <w:t xml:space="preserve">acoperă </w:t>
      </w:r>
      <w:r w:rsidRPr="00075EBC">
        <w:rPr>
          <w:sz w:val="24"/>
          <w:szCs w:val="24"/>
          <w:lang w:val="ro-RO"/>
        </w:rPr>
        <w:t>cheltuielile de recunoaștere a rezultatelor învățării dob</w:t>
      </w:r>
      <w:r w:rsidR="00256353" w:rsidRPr="00075EBC">
        <w:rPr>
          <w:sz w:val="24"/>
          <w:szCs w:val="24"/>
          <w:lang w:val="ro-RO"/>
        </w:rPr>
        <w:t>â</w:t>
      </w:r>
      <w:r w:rsidRPr="00075EBC">
        <w:rPr>
          <w:sz w:val="24"/>
          <w:szCs w:val="24"/>
          <w:lang w:val="ro-RO"/>
        </w:rPr>
        <w:t xml:space="preserve">ndite anterior </w:t>
      </w:r>
      <w:r w:rsidR="00C03803" w:rsidRPr="00075EBC">
        <w:rPr>
          <w:sz w:val="24"/>
          <w:szCs w:val="24"/>
          <w:lang w:val="ro-RO"/>
        </w:rPr>
        <w:t xml:space="preserve">de către </w:t>
      </w:r>
      <w:r w:rsidRPr="00075EBC">
        <w:rPr>
          <w:sz w:val="24"/>
          <w:szCs w:val="24"/>
          <w:lang w:val="ro-RO"/>
        </w:rPr>
        <w:t xml:space="preserve">beneficiari din categoria păturilor social-vulnerabile, </w:t>
      </w:r>
      <w:r w:rsidR="00C03803" w:rsidRPr="00075EBC">
        <w:rPr>
          <w:sz w:val="24"/>
          <w:szCs w:val="24"/>
          <w:lang w:val="ro-RO"/>
        </w:rPr>
        <w:t xml:space="preserve">de </w:t>
      </w:r>
      <w:r w:rsidRPr="00075EBC">
        <w:rPr>
          <w:sz w:val="24"/>
          <w:szCs w:val="24"/>
          <w:lang w:val="ro-RO"/>
        </w:rPr>
        <w:t xml:space="preserve">persoane aflate în șomaj de lungă durată sau pentru meserii/specialități de care statul are nevoie </w:t>
      </w:r>
      <w:r w:rsidR="00C03803" w:rsidRPr="00075EBC">
        <w:rPr>
          <w:sz w:val="24"/>
          <w:szCs w:val="24"/>
          <w:lang w:val="ro-RO"/>
        </w:rPr>
        <w:t>într-</w:t>
      </w:r>
      <w:r w:rsidRPr="00075EBC">
        <w:rPr>
          <w:sz w:val="24"/>
          <w:szCs w:val="24"/>
          <w:lang w:val="ro-RO"/>
        </w:rPr>
        <w:t xml:space="preserve">o anumită perioadă de timp. </w:t>
      </w:r>
    </w:p>
    <w:p w14:paraId="2734B896" w14:textId="27F41CF8" w:rsidR="00B31C6D" w:rsidRPr="00075EBC" w:rsidRDefault="00855B37" w:rsidP="00B31C6D">
      <w:pPr>
        <w:pStyle w:val="a8"/>
        <w:numPr>
          <w:ilvl w:val="0"/>
          <w:numId w:val="8"/>
        </w:numPr>
        <w:tabs>
          <w:tab w:val="left" w:pos="851"/>
          <w:tab w:val="left" w:pos="1134"/>
        </w:tabs>
        <w:spacing w:line="276" w:lineRule="auto"/>
        <w:ind w:left="0" w:firstLine="567"/>
        <w:rPr>
          <w:color w:val="000000" w:themeColor="text1"/>
          <w:sz w:val="24"/>
          <w:szCs w:val="24"/>
          <w:lang w:val="ro-RO"/>
        </w:rPr>
      </w:pPr>
      <w:r w:rsidRPr="00075EBC">
        <w:rPr>
          <w:color w:val="000000" w:themeColor="text1"/>
          <w:sz w:val="24"/>
          <w:szCs w:val="24"/>
          <w:lang w:val="ro-RO"/>
        </w:rPr>
        <w:t>Calificările</w:t>
      </w:r>
      <w:r w:rsidR="001A4905" w:rsidRPr="00075EBC">
        <w:rPr>
          <w:color w:val="000000" w:themeColor="text1"/>
          <w:sz w:val="24"/>
          <w:szCs w:val="24"/>
          <w:lang w:val="ro-RO"/>
        </w:rPr>
        <w:t xml:space="preserve"> de care statul are nevoie </w:t>
      </w:r>
      <w:r w:rsidR="00C03803" w:rsidRPr="00075EBC">
        <w:rPr>
          <w:color w:val="000000" w:themeColor="text1"/>
          <w:sz w:val="24"/>
          <w:szCs w:val="24"/>
          <w:lang w:val="ro-RO"/>
        </w:rPr>
        <w:t>într-</w:t>
      </w:r>
      <w:r w:rsidR="001A4905" w:rsidRPr="00075EBC">
        <w:rPr>
          <w:color w:val="000000" w:themeColor="text1"/>
          <w:sz w:val="24"/>
          <w:szCs w:val="24"/>
          <w:lang w:val="ro-RO"/>
        </w:rPr>
        <w:t>o anumită perioadă de timp</w:t>
      </w:r>
      <w:r w:rsidR="00C03803" w:rsidRPr="00075EBC">
        <w:rPr>
          <w:color w:val="000000" w:themeColor="text1"/>
          <w:sz w:val="24"/>
          <w:szCs w:val="24"/>
          <w:lang w:val="ro-RO"/>
        </w:rPr>
        <w:t xml:space="preserve"> și, </w:t>
      </w:r>
      <w:r w:rsidR="001A4905" w:rsidRPr="00075EBC">
        <w:rPr>
          <w:color w:val="000000" w:themeColor="text1"/>
          <w:sz w:val="24"/>
          <w:szCs w:val="24"/>
          <w:lang w:val="ro-RO"/>
        </w:rPr>
        <w:t>pentru care recunoașterea și validarea rezultatelor învățării anterioare dob</w:t>
      </w:r>
      <w:r w:rsidR="00256353" w:rsidRPr="00075EBC">
        <w:rPr>
          <w:color w:val="000000" w:themeColor="text1"/>
          <w:sz w:val="24"/>
          <w:szCs w:val="24"/>
          <w:lang w:val="ro-RO"/>
        </w:rPr>
        <w:t>â</w:t>
      </w:r>
      <w:r w:rsidR="001A4905" w:rsidRPr="00075EBC">
        <w:rPr>
          <w:color w:val="000000" w:themeColor="text1"/>
          <w:sz w:val="24"/>
          <w:szCs w:val="24"/>
          <w:lang w:val="ro-RO"/>
        </w:rPr>
        <w:t xml:space="preserve">ndite în diferite </w:t>
      </w:r>
      <w:r w:rsidR="00C03803" w:rsidRPr="00075EBC">
        <w:rPr>
          <w:color w:val="000000" w:themeColor="text1"/>
          <w:sz w:val="24"/>
          <w:szCs w:val="24"/>
          <w:lang w:val="ro-RO"/>
        </w:rPr>
        <w:t>context</w:t>
      </w:r>
      <w:r w:rsidR="00B31C6D" w:rsidRPr="00075EBC">
        <w:rPr>
          <w:color w:val="000000" w:themeColor="text1"/>
          <w:sz w:val="24"/>
          <w:szCs w:val="24"/>
          <w:lang w:val="ro-RO"/>
        </w:rPr>
        <w:t>e</w:t>
      </w:r>
      <w:r w:rsidR="00C03803" w:rsidRPr="00075EBC">
        <w:rPr>
          <w:color w:val="000000" w:themeColor="text1"/>
          <w:sz w:val="24"/>
          <w:szCs w:val="24"/>
          <w:lang w:val="ro-RO"/>
        </w:rPr>
        <w:t xml:space="preserve"> este finanțată de la </w:t>
      </w:r>
      <w:r w:rsidR="001A4905" w:rsidRPr="00075EBC">
        <w:rPr>
          <w:color w:val="000000" w:themeColor="text1"/>
          <w:sz w:val="24"/>
          <w:szCs w:val="24"/>
          <w:lang w:val="ro-RO"/>
        </w:rPr>
        <w:t>bugetul de stat</w:t>
      </w:r>
      <w:r w:rsidR="005305DC" w:rsidRPr="00075EBC">
        <w:rPr>
          <w:color w:val="000000" w:themeColor="text1"/>
          <w:sz w:val="24"/>
          <w:szCs w:val="24"/>
          <w:lang w:val="ro-RO"/>
        </w:rPr>
        <w:t>,</w:t>
      </w:r>
      <w:r w:rsidR="001A4905" w:rsidRPr="00075EBC">
        <w:rPr>
          <w:color w:val="000000" w:themeColor="text1"/>
          <w:sz w:val="24"/>
          <w:szCs w:val="24"/>
          <w:lang w:val="ro-RO"/>
        </w:rPr>
        <w:t xml:space="preserve"> se stabilesc de Ministerul Educației și Cercetării</w:t>
      </w:r>
      <w:r w:rsidR="005305DC" w:rsidRPr="00075EBC">
        <w:rPr>
          <w:color w:val="000000" w:themeColor="text1"/>
          <w:sz w:val="24"/>
          <w:szCs w:val="24"/>
          <w:lang w:val="ro-RO"/>
        </w:rPr>
        <w:t>,</w:t>
      </w:r>
      <w:r w:rsidR="001A4905" w:rsidRPr="00075EBC">
        <w:rPr>
          <w:color w:val="000000" w:themeColor="text1"/>
          <w:sz w:val="24"/>
          <w:szCs w:val="24"/>
          <w:lang w:val="ro-RO"/>
        </w:rPr>
        <w:t xml:space="preserve"> în colaborare cu Ministerul Muncii și Protecției Sociale și alte autorități ale administrației publice </w:t>
      </w:r>
      <w:r w:rsidR="00B31C6D" w:rsidRPr="00075EBC">
        <w:rPr>
          <w:color w:val="000000" w:themeColor="text1"/>
          <w:sz w:val="24"/>
          <w:szCs w:val="24"/>
          <w:lang w:val="ro-RO"/>
        </w:rPr>
        <w:t>central.</w:t>
      </w:r>
    </w:p>
    <w:p w14:paraId="2C9A0D2A" w14:textId="6CB01BF9" w:rsidR="001A4905" w:rsidRPr="00075EBC" w:rsidRDefault="001A4905" w:rsidP="00B31C6D">
      <w:pPr>
        <w:pStyle w:val="a8"/>
        <w:numPr>
          <w:ilvl w:val="0"/>
          <w:numId w:val="8"/>
        </w:numPr>
        <w:tabs>
          <w:tab w:val="left" w:pos="851"/>
          <w:tab w:val="left" w:pos="1134"/>
        </w:tabs>
        <w:spacing w:line="276" w:lineRule="auto"/>
        <w:ind w:left="0" w:firstLine="567"/>
        <w:rPr>
          <w:color w:val="000000" w:themeColor="text1"/>
          <w:sz w:val="24"/>
          <w:szCs w:val="24"/>
          <w:lang w:val="ro-RO"/>
        </w:rPr>
      </w:pPr>
      <w:r w:rsidRPr="00075EBC">
        <w:rPr>
          <w:color w:val="000000" w:themeColor="text1"/>
          <w:sz w:val="24"/>
          <w:szCs w:val="24"/>
          <w:lang w:val="ro-RO"/>
        </w:rPr>
        <w:lastRenderedPageBreak/>
        <w:t xml:space="preserve">Categoriile de beneficiari și condițiile </w:t>
      </w:r>
      <w:r w:rsidR="00C03803" w:rsidRPr="00075EBC">
        <w:rPr>
          <w:color w:val="000000" w:themeColor="text1"/>
          <w:sz w:val="24"/>
          <w:szCs w:val="24"/>
          <w:lang w:val="ro-RO"/>
        </w:rPr>
        <w:t xml:space="preserve">de </w:t>
      </w:r>
      <w:r w:rsidRPr="00075EBC">
        <w:rPr>
          <w:color w:val="000000" w:themeColor="text1"/>
          <w:sz w:val="24"/>
          <w:szCs w:val="24"/>
          <w:lang w:val="ro-RO"/>
        </w:rPr>
        <w:t>finanț</w:t>
      </w:r>
      <w:r w:rsidR="00C03803" w:rsidRPr="00075EBC">
        <w:rPr>
          <w:color w:val="000000" w:themeColor="text1"/>
          <w:sz w:val="24"/>
          <w:szCs w:val="24"/>
          <w:lang w:val="ro-RO"/>
        </w:rPr>
        <w:t>are</w:t>
      </w:r>
      <w:r w:rsidRPr="00075EBC">
        <w:rPr>
          <w:color w:val="000000" w:themeColor="text1"/>
          <w:sz w:val="24"/>
          <w:szCs w:val="24"/>
          <w:lang w:val="ro-RO"/>
        </w:rPr>
        <w:t xml:space="preserve"> din bugetul de stat a procedurilor de recunoaștere a rezultatelor învățării anterioare</w:t>
      </w:r>
      <w:r w:rsidR="005305DC" w:rsidRPr="00075EBC">
        <w:rPr>
          <w:color w:val="000000" w:themeColor="text1"/>
          <w:sz w:val="24"/>
          <w:szCs w:val="24"/>
          <w:lang w:val="ro-RO"/>
        </w:rPr>
        <w:t>,</w:t>
      </w:r>
      <w:r w:rsidRPr="00075EBC">
        <w:rPr>
          <w:color w:val="000000" w:themeColor="text1"/>
          <w:sz w:val="24"/>
          <w:szCs w:val="24"/>
          <w:lang w:val="ro-RO"/>
        </w:rPr>
        <w:t xml:space="preserve"> dob</w:t>
      </w:r>
      <w:r w:rsidR="00256353" w:rsidRPr="00075EBC">
        <w:rPr>
          <w:color w:val="000000" w:themeColor="text1"/>
          <w:sz w:val="24"/>
          <w:szCs w:val="24"/>
          <w:lang w:val="ro-RO"/>
        </w:rPr>
        <w:t>â</w:t>
      </w:r>
      <w:r w:rsidRPr="00075EBC">
        <w:rPr>
          <w:color w:val="000000" w:themeColor="text1"/>
          <w:sz w:val="24"/>
          <w:szCs w:val="24"/>
          <w:lang w:val="ro-RO"/>
        </w:rPr>
        <w:t>ndite în diferite contexte</w:t>
      </w:r>
      <w:r w:rsidR="005305DC" w:rsidRPr="00075EBC">
        <w:rPr>
          <w:color w:val="000000" w:themeColor="text1"/>
          <w:sz w:val="24"/>
          <w:szCs w:val="24"/>
          <w:lang w:val="ro-RO"/>
        </w:rPr>
        <w:t>,</w:t>
      </w:r>
      <w:r w:rsidRPr="00075EBC">
        <w:rPr>
          <w:color w:val="000000" w:themeColor="text1"/>
          <w:sz w:val="24"/>
          <w:szCs w:val="24"/>
          <w:lang w:val="ro-RO"/>
        </w:rPr>
        <w:t xml:space="preserve"> sunt stabilite de Guvern.</w:t>
      </w:r>
    </w:p>
    <w:p w14:paraId="2CF7C05A" w14:textId="77777777" w:rsidR="00B31C6D" w:rsidRPr="00075EBC" w:rsidRDefault="00B31C6D" w:rsidP="00B31C6D">
      <w:pPr>
        <w:tabs>
          <w:tab w:val="left" w:pos="426"/>
          <w:tab w:val="left" w:pos="993"/>
          <w:tab w:val="left" w:pos="1134"/>
        </w:tabs>
        <w:spacing w:before="120" w:after="120" w:line="276" w:lineRule="auto"/>
        <w:ind w:firstLine="0"/>
        <w:jc w:val="center"/>
        <w:rPr>
          <w:b/>
          <w:sz w:val="24"/>
          <w:szCs w:val="24"/>
        </w:rPr>
      </w:pPr>
      <w:r w:rsidRPr="00075EBC">
        <w:rPr>
          <w:b/>
          <w:sz w:val="24"/>
          <w:szCs w:val="24"/>
        </w:rPr>
        <w:t xml:space="preserve">Capitolul </w:t>
      </w:r>
      <w:r w:rsidR="00F12B29" w:rsidRPr="00075EBC">
        <w:rPr>
          <w:b/>
          <w:sz w:val="24"/>
          <w:szCs w:val="24"/>
        </w:rPr>
        <w:t>VII</w:t>
      </w:r>
    </w:p>
    <w:p w14:paraId="379B0A19" w14:textId="77777777" w:rsidR="00B31C6D" w:rsidRPr="00075EBC" w:rsidRDefault="00B31C6D" w:rsidP="00B31C6D">
      <w:pPr>
        <w:tabs>
          <w:tab w:val="left" w:pos="426"/>
          <w:tab w:val="left" w:pos="993"/>
          <w:tab w:val="left" w:pos="1134"/>
        </w:tabs>
        <w:spacing w:before="120" w:after="120" w:line="276" w:lineRule="auto"/>
        <w:ind w:firstLine="0"/>
        <w:jc w:val="center"/>
        <w:rPr>
          <w:b/>
          <w:sz w:val="24"/>
          <w:szCs w:val="24"/>
        </w:rPr>
      </w:pPr>
      <w:r w:rsidRPr="00075EBC">
        <w:rPr>
          <w:b/>
          <w:sz w:val="24"/>
          <w:szCs w:val="24"/>
        </w:rPr>
        <w:t>PROMOVAREA INCLUZIUNII SOCIALE ÎN CNC</w:t>
      </w:r>
    </w:p>
    <w:p w14:paraId="51DF2CE9" w14:textId="77777777" w:rsidR="00B31C6D" w:rsidRPr="00075EBC" w:rsidRDefault="00F12B29" w:rsidP="00B31C6D">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 xml:space="preserve"> </w:t>
      </w:r>
      <w:r w:rsidR="00B31C6D" w:rsidRPr="00075EBC">
        <w:rPr>
          <w:sz w:val="24"/>
          <w:szCs w:val="24"/>
          <w:lang w:val="ro-RO"/>
        </w:rPr>
        <w:t xml:space="preserve">CNC asigură promovarea principiului </w:t>
      </w:r>
      <w:proofErr w:type="spellStart"/>
      <w:r w:rsidR="00B31C6D" w:rsidRPr="00075EBC">
        <w:rPr>
          <w:sz w:val="24"/>
          <w:szCs w:val="24"/>
          <w:lang w:val="ro-RO"/>
        </w:rPr>
        <w:t>incluziuniii</w:t>
      </w:r>
      <w:proofErr w:type="spellEnd"/>
      <w:r w:rsidR="00B31C6D" w:rsidRPr="00075EBC">
        <w:rPr>
          <w:sz w:val="24"/>
          <w:szCs w:val="24"/>
          <w:lang w:val="ro-RO"/>
        </w:rPr>
        <w:t xml:space="preserve"> sociale pentru următoarele categorii de persoane: </w:t>
      </w:r>
    </w:p>
    <w:p w14:paraId="79CAB996" w14:textId="77777777" w:rsidR="00B31C6D" w:rsidRPr="00075EBC" w:rsidRDefault="00B31C6D" w:rsidP="004E6804">
      <w:pPr>
        <w:pStyle w:val="a8"/>
        <w:numPr>
          <w:ilvl w:val="0"/>
          <w:numId w:val="43"/>
        </w:numPr>
        <w:tabs>
          <w:tab w:val="left" w:pos="851"/>
          <w:tab w:val="left" w:pos="993"/>
          <w:tab w:val="left" w:pos="1276"/>
        </w:tabs>
        <w:spacing w:line="276" w:lineRule="auto"/>
        <w:ind w:left="1134" w:hanging="141"/>
        <w:rPr>
          <w:sz w:val="24"/>
          <w:szCs w:val="24"/>
          <w:lang w:val="ro-RO"/>
        </w:rPr>
      </w:pPr>
      <w:r w:rsidRPr="00075EBC">
        <w:rPr>
          <w:sz w:val="24"/>
          <w:szCs w:val="24"/>
          <w:lang w:val="ro-RO"/>
        </w:rPr>
        <w:t xml:space="preserve">adulții care au abandonat studiile sau sunt în dificultate de a continua studiile; </w:t>
      </w:r>
    </w:p>
    <w:p w14:paraId="713EB29D" w14:textId="77777777" w:rsidR="00B31C6D" w:rsidRPr="00075EBC" w:rsidRDefault="00B31C6D" w:rsidP="004E6804">
      <w:pPr>
        <w:pStyle w:val="a8"/>
        <w:numPr>
          <w:ilvl w:val="0"/>
          <w:numId w:val="43"/>
        </w:numPr>
        <w:tabs>
          <w:tab w:val="left" w:pos="851"/>
          <w:tab w:val="left" w:pos="993"/>
          <w:tab w:val="left" w:pos="1276"/>
        </w:tabs>
        <w:spacing w:line="276" w:lineRule="auto"/>
        <w:ind w:left="1134" w:hanging="141"/>
        <w:rPr>
          <w:sz w:val="24"/>
          <w:szCs w:val="24"/>
          <w:lang w:val="ro-RO"/>
        </w:rPr>
      </w:pPr>
      <w:r w:rsidRPr="00075EBC">
        <w:rPr>
          <w:sz w:val="24"/>
          <w:szCs w:val="24"/>
          <w:lang w:val="ro-RO"/>
        </w:rPr>
        <w:t>persoanele care aparțin grupurilor social-vulnerabile;</w:t>
      </w:r>
    </w:p>
    <w:p w14:paraId="0D572C72" w14:textId="77777777" w:rsidR="00B31C6D" w:rsidRPr="00075EBC" w:rsidRDefault="00B31C6D" w:rsidP="004E6804">
      <w:pPr>
        <w:pStyle w:val="a8"/>
        <w:numPr>
          <w:ilvl w:val="0"/>
          <w:numId w:val="43"/>
        </w:numPr>
        <w:tabs>
          <w:tab w:val="left" w:pos="851"/>
          <w:tab w:val="left" w:pos="993"/>
          <w:tab w:val="left" w:pos="1276"/>
        </w:tabs>
        <w:spacing w:line="276" w:lineRule="auto"/>
        <w:ind w:left="1134" w:hanging="141"/>
        <w:rPr>
          <w:sz w:val="24"/>
          <w:szCs w:val="24"/>
          <w:lang w:val="ro-RO"/>
        </w:rPr>
      </w:pPr>
      <w:r w:rsidRPr="00075EBC">
        <w:rPr>
          <w:sz w:val="24"/>
          <w:szCs w:val="24"/>
          <w:lang w:val="ro-RO"/>
        </w:rPr>
        <w:t>minoritățile etnice;</w:t>
      </w:r>
    </w:p>
    <w:p w14:paraId="6450CB2F" w14:textId="77777777" w:rsidR="00B31C6D" w:rsidRPr="00075EBC" w:rsidRDefault="00B31C6D" w:rsidP="004E6804">
      <w:pPr>
        <w:pStyle w:val="a8"/>
        <w:numPr>
          <w:ilvl w:val="0"/>
          <w:numId w:val="43"/>
        </w:numPr>
        <w:tabs>
          <w:tab w:val="left" w:pos="851"/>
          <w:tab w:val="left" w:pos="993"/>
          <w:tab w:val="left" w:pos="1276"/>
        </w:tabs>
        <w:spacing w:line="276" w:lineRule="auto"/>
        <w:ind w:left="1134" w:hanging="141"/>
        <w:rPr>
          <w:sz w:val="24"/>
          <w:szCs w:val="24"/>
          <w:lang w:val="ro-RO"/>
        </w:rPr>
      </w:pPr>
      <w:r w:rsidRPr="00075EBC">
        <w:rPr>
          <w:sz w:val="24"/>
          <w:szCs w:val="24"/>
          <w:lang w:val="ro-RO"/>
        </w:rPr>
        <w:t>imigranții;</w:t>
      </w:r>
    </w:p>
    <w:p w14:paraId="0A8FA5A4" w14:textId="77777777" w:rsidR="00B31C6D" w:rsidRPr="00075EBC" w:rsidRDefault="00B31C6D" w:rsidP="004E6804">
      <w:pPr>
        <w:pStyle w:val="a8"/>
        <w:numPr>
          <w:ilvl w:val="0"/>
          <w:numId w:val="43"/>
        </w:numPr>
        <w:tabs>
          <w:tab w:val="left" w:pos="851"/>
          <w:tab w:val="left" w:pos="993"/>
          <w:tab w:val="left" w:pos="1276"/>
        </w:tabs>
        <w:spacing w:line="276" w:lineRule="auto"/>
        <w:ind w:left="1134" w:hanging="141"/>
        <w:rPr>
          <w:sz w:val="24"/>
          <w:szCs w:val="24"/>
          <w:lang w:val="ro-RO"/>
        </w:rPr>
      </w:pPr>
      <w:r w:rsidRPr="00075EBC">
        <w:rPr>
          <w:sz w:val="24"/>
          <w:szCs w:val="24"/>
          <w:lang w:val="ro-RO"/>
        </w:rPr>
        <w:t>persoanele cu cerințe educaționale speciale (CES).</w:t>
      </w:r>
    </w:p>
    <w:p w14:paraId="43D236B5" w14:textId="77777777" w:rsidR="00B31C6D" w:rsidRPr="00075EBC" w:rsidRDefault="00F12B29" w:rsidP="00B31C6D">
      <w:pPr>
        <w:pStyle w:val="a8"/>
        <w:numPr>
          <w:ilvl w:val="0"/>
          <w:numId w:val="8"/>
        </w:numPr>
        <w:tabs>
          <w:tab w:val="left" w:pos="426"/>
          <w:tab w:val="left" w:pos="851"/>
          <w:tab w:val="left" w:pos="993"/>
        </w:tabs>
        <w:spacing w:line="276" w:lineRule="auto"/>
        <w:ind w:left="0" w:firstLine="567"/>
        <w:rPr>
          <w:sz w:val="24"/>
          <w:szCs w:val="24"/>
          <w:lang w:val="ro-RO"/>
        </w:rPr>
      </w:pPr>
      <w:r w:rsidRPr="00075EBC">
        <w:rPr>
          <w:sz w:val="24"/>
          <w:szCs w:val="24"/>
          <w:lang w:val="ro-RO"/>
        </w:rPr>
        <w:t xml:space="preserve"> </w:t>
      </w:r>
      <w:r w:rsidR="00B31C6D" w:rsidRPr="00075EBC">
        <w:rPr>
          <w:sz w:val="24"/>
          <w:szCs w:val="24"/>
          <w:lang w:val="ro-RO"/>
        </w:rPr>
        <w:t xml:space="preserve">Implementarea principiului </w:t>
      </w:r>
      <w:proofErr w:type="spellStart"/>
      <w:r w:rsidR="00B31C6D" w:rsidRPr="00075EBC">
        <w:rPr>
          <w:sz w:val="24"/>
          <w:szCs w:val="24"/>
          <w:lang w:val="ro-RO"/>
        </w:rPr>
        <w:t>incluziuniii</w:t>
      </w:r>
      <w:proofErr w:type="spellEnd"/>
      <w:r w:rsidR="00B31C6D" w:rsidRPr="00075EBC">
        <w:rPr>
          <w:sz w:val="24"/>
          <w:szCs w:val="24"/>
          <w:lang w:val="ro-RO"/>
        </w:rPr>
        <w:t xml:space="preserve"> presupune dezvoltarea condițiilor de flexibilizare a parcursului de educație și formare profesională pe niveluri CNC, centrate pe nevoile specifice ale persoanelor în dificultate, care sunt stabilite de Ministerul Educației și Cercetării și vizează:</w:t>
      </w:r>
    </w:p>
    <w:p w14:paraId="72898515" w14:textId="77777777" w:rsidR="00B31C6D" w:rsidRPr="00075EBC" w:rsidRDefault="00B31C6D" w:rsidP="004E6804">
      <w:pPr>
        <w:pStyle w:val="a8"/>
        <w:numPr>
          <w:ilvl w:val="2"/>
          <w:numId w:val="42"/>
        </w:numPr>
        <w:tabs>
          <w:tab w:val="left" w:pos="426"/>
          <w:tab w:val="left" w:pos="851"/>
          <w:tab w:val="left" w:pos="1134"/>
          <w:tab w:val="left" w:pos="1276"/>
        </w:tabs>
        <w:spacing w:line="276" w:lineRule="auto"/>
        <w:ind w:left="0" w:firstLine="993"/>
        <w:rPr>
          <w:sz w:val="24"/>
          <w:szCs w:val="24"/>
          <w:lang w:val="ro-RO"/>
        </w:rPr>
      </w:pPr>
      <w:r w:rsidRPr="00075EBC">
        <w:rPr>
          <w:i/>
          <w:sz w:val="24"/>
          <w:szCs w:val="24"/>
          <w:lang w:val="ro-RO"/>
        </w:rPr>
        <w:t>admiterea</w:t>
      </w:r>
      <w:r w:rsidRPr="00075EBC">
        <w:rPr>
          <w:sz w:val="24"/>
          <w:szCs w:val="24"/>
          <w:lang w:val="ro-RO"/>
        </w:rPr>
        <w:t xml:space="preserve"> – trasee alternative, condiții specifice de acces și deschidere pentru transferuri;</w:t>
      </w:r>
    </w:p>
    <w:p w14:paraId="20C373D6" w14:textId="4F0B57BE" w:rsidR="00B31C6D" w:rsidRPr="00075EBC" w:rsidRDefault="00B31C6D" w:rsidP="004E6804">
      <w:pPr>
        <w:pStyle w:val="a8"/>
        <w:numPr>
          <w:ilvl w:val="2"/>
          <w:numId w:val="42"/>
        </w:numPr>
        <w:tabs>
          <w:tab w:val="left" w:pos="426"/>
          <w:tab w:val="left" w:pos="851"/>
          <w:tab w:val="left" w:pos="1134"/>
          <w:tab w:val="left" w:pos="1276"/>
        </w:tabs>
        <w:spacing w:line="276" w:lineRule="auto"/>
        <w:ind w:left="0" w:firstLine="993"/>
        <w:rPr>
          <w:sz w:val="24"/>
          <w:szCs w:val="24"/>
          <w:lang w:val="ro-RO"/>
        </w:rPr>
      </w:pPr>
      <w:r w:rsidRPr="00075EBC">
        <w:rPr>
          <w:i/>
          <w:sz w:val="24"/>
          <w:szCs w:val="24"/>
          <w:lang w:val="ro-RO"/>
        </w:rPr>
        <w:t>condițiile de realizare a studiilor</w:t>
      </w:r>
      <w:r w:rsidRPr="00075EBC">
        <w:rPr>
          <w:sz w:val="24"/>
          <w:szCs w:val="24"/>
          <w:lang w:val="ro-RO"/>
        </w:rPr>
        <w:t xml:space="preserve"> – ritm de realizare a programei de studii, forme alternative de organizare a studiilor, mobilitate între programe de studii și instituții, opțiuni de specializare, programe individuale de studii, recunoașterea rezultatelor învățării dob</w:t>
      </w:r>
      <w:r w:rsidR="00256353" w:rsidRPr="00075EBC">
        <w:rPr>
          <w:sz w:val="24"/>
          <w:szCs w:val="24"/>
          <w:lang w:val="ro-RO"/>
        </w:rPr>
        <w:t>â</w:t>
      </w:r>
      <w:r w:rsidRPr="00075EBC">
        <w:rPr>
          <w:sz w:val="24"/>
          <w:szCs w:val="24"/>
          <w:lang w:val="ro-RO"/>
        </w:rPr>
        <w:t xml:space="preserve">ndite anterior și a experienței profesionale; </w:t>
      </w:r>
    </w:p>
    <w:p w14:paraId="053FA04D" w14:textId="77777777" w:rsidR="00B31C6D" w:rsidRPr="00075EBC" w:rsidRDefault="00B31C6D" w:rsidP="00B31C6D">
      <w:pPr>
        <w:pStyle w:val="a8"/>
        <w:numPr>
          <w:ilvl w:val="2"/>
          <w:numId w:val="42"/>
        </w:numPr>
        <w:tabs>
          <w:tab w:val="left" w:pos="426"/>
          <w:tab w:val="left" w:pos="851"/>
          <w:tab w:val="left" w:pos="1134"/>
          <w:tab w:val="left" w:pos="1418"/>
        </w:tabs>
        <w:spacing w:line="276" w:lineRule="auto"/>
        <w:ind w:left="0" w:firstLine="993"/>
        <w:rPr>
          <w:sz w:val="24"/>
          <w:szCs w:val="24"/>
          <w:lang w:val="ro-RO"/>
        </w:rPr>
      </w:pPr>
      <w:r w:rsidRPr="00075EBC">
        <w:rPr>
          <w:i/>
          <w:sz w:val="24"/>
          <w:szCs w:val="24"/>
          <w:lang w:val="ro-RO"/>
        </w:rPr>
        <w:t>condiții specifice la absolvire și angajare</w:t>
      </w:r>
      <w:r w:rsidRPr="00075EBC">
        <w:rPr>
          <w:sz w:val="24"/>
          <w:szCs w:val="24"/>
          <w:lang w:val="ro-RO"/>
        </w:rPr>
        <w:t xml:space="preserve"> – modele alternative de îmbinare a muncii și studiilor sau de organizare a stagiilor de practică.</w:t>
      </w:r>
    </w:p>
    <w:p w14:paraId="74F56F5A" w14:textId="77777777" w:rsidR="00B31C6D" w:rsidRPr="00075EBC" w:rsidRDefault="00F12B29" w:rsidP="00B31C6D">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 xml:space="preserve"> </w:t>
      </w:r>
      <w:r w:rsidR="00B31C6D" w:rsidRPr="00075EBC">
        <w:rPr>
          <w:sz w:val="24"/>
          <w:szCs w:val="24"/>
          <w:lang w:val="ro-RO"/>
        </w:rPr>
        <w:t>CNC contribuie la implementarea politicii privind incluziunea persoanelor cu CES prin următoarele norme și proceduri:</w:t>
      </w:r>
    </w:p>
    <w:p w14:paraId="06BDD78B" w14:textId="77777777" w:rsidR="00B31C6D" w:rsidRPr="00075EBC" w:rsidRDefault="00B31C6D" w:rsidP="00B31C6D">
      <w:pPr>
        <w:pStyle w:val="a3"/>
        <w:numPr>
          <w:ilvl w:val="0"/>
          <w:numId w:val="41"/>
        </w:numPr>
        <w:tabs>
          <w:tab w:val="left" w:pos="284"/>
          <w:tab w:val="left" w:pos="426"/>
          <w:tab w:val="left" w:pos="709"/>
          <w:tab w:val="left" w:pos="851"/>
          <w:tab w:val="left" w:pos="993"/>
          <w:tab w:val="left" w:pos="1276"/>
        </w:tabs>
        <w:spacing w:line="276" w:lineRule="auto"/>
        <w:ind w:left="0" w:firstLine="1134"/>
        <w:rPr>
          <w:sz w:val="24"/>
          <w:szCs w:val="24"/>
        </w:rPr>
      </w:pPr>
      <w:r w:rsidRPr="00075EBC">
        <w:rPr>
          <w:sz w:val="24"/>
          <w:szCs w:val="24"/>
        </w:rPr>
        <w:t>includerea în standardele de evaluare externă pentru autorizarea de funcționare provizorie/acreditarea programei de studii/furnizorului de servicii educaționale a măsurilor de adaptare a formelor de educație și instruire și a procedurilor de evaluare a calificării;</w:t>
      </w:r>
    </w:p>
    <w:p w14:paraId="3C02AF1C" w14:textId="77777777" w:rsidR="00B31C6D" w:rsidRPr="00075EBC" w:rsidRDefault="00B31C6D" w:rsidP="00B31C6D">
      <w:pPr>
        <w:pStyle w:val="a3"/>
        <w:numPr>
          <w:ilvl w:val="0"/>
          <w:numId w:val="41"/>
        </w:numPr>
        <w:tabs>
          <w:tab w:val="left" w:pos="284"/>
          <w:tab w:val="left" w:pos="426"/>
          <w:tab w:val="left" w:pos="709"/>
          <w:tab w:val="left" w:pos="851"/>
          <w:tab w:val="left" w:pos="993"/>
          <w:tab w:val="left" w:pos="1276"/>
        </w:tabs>
        <w:spacing w:line="276" w:lineRule="auto"/>
        <w:ind w:left="0" w:firstLine="1134"/>
        <w:rPr>
          <w:sz w:val="24"/>
          <w:szCs w:val="24"/>
        </w:rPr>
      </w:pPr>
      <w:r w:rsidRPr="00075EBC">
        <w:rPr>
          <w:sz w:val="24"/>
          <w:szCs w:val="24"/>
        </w:rPr>
        <w:t>facilitarea dezvoltării programelor de educație și formare la toate nivelurile CNC, care asigură accesul la studii și sunt centrate pe nevoile specifice ale persoanelor cu CES;</w:t>
      </w:r>
    </w:p>
    <w:p w14:paraId="4E04A72D" w14:textId="77777777" w:rsidR="00B31C6D" w:rsidRPr="00075EBC" w:rsidRDefault="00B31C6D" w:rsidP="00B31C6D">
      <w:pPr>
        <w:pStyle w:val="a3"/>
        <w:numPr>
          <w:ilvl w:val="0"/>
          <w:numId w:val="41"/>
        </w:numPr>
        <w:tabs>
          <w:tab w:val="left" w:pos="284"/>
          <w:tab w:val="left" w:pos="426"/>
          <w:tab w:val="left" w:pos="709"/>
          <w:tab w:val="left" w:pos="851"/>
          <w:tab w:val="left" w:pos="993"/>
          <w:tab w:val="left" w:pos="1276"/>
        </w:tabs>
        <w:spacing w:line="276" w:lineRule="auto"/>
        <w:ind w:left="0" w:firstLine="1134"/>
        <w:rPr>
          <w:sz w:val="24"/>
          <w:szCs w:val="24"/>
        </w:rPr>
      </w:pPr>
      <w:r w:rsidRPr="00075EBC">
        <w:rPr>
          <w:sz w:val="24"/>
          <w:szCs w:val="24"/>
        </w:rPr>
        <w:t>implementarea programelor modulare, care oferă persoanelor cu CES oportunități de alegere pentru maximizarea avantajelor și atenuarea/eliminarea dificultăților pentru obținerea calificării.</w:t>
      </w:r>
    </w:p>
    <w:p w14:paraId="238E59AB" w14:textId="77777777" w:rsidR="00B31C6D" w:rsidRPr="00075EBC" w:rsidRDefault="00F12B29" w:rsidP="00B31C6D">
      <w:pPr>
        <w:pStyle w:val="a8"/>
        <w:numPr>
          <w:ilvl w:val="0"/>
          <w:numId w:val="8"/>
        </w:numPr>
        <w:tabs>
          <w:tab w:val="left" w:pos="426"/>
          <w:tab w:val="left" w:pos="851"/>
          <w:tab w:val="left" w:pos="993"/>
        </w:tabs>
        <w:spacing w:line="276" w:lineRule="auto"/>
        <w:ind w:left="0" w:firstLine="567"/>
        <w:rPr>
          <w:sz w:val="24"/>
          <w:szCs w:val="24"/>
          <w:lang w:val="ro-RO"/>
        </w:rPr>
      </w:pPr>
      <w:r w:rsidRPr="00075EBC">
        <w:rPr>
          <w:sz w:val="24"/>
          <w:szCs w:val="24"/>
          <w:lang w:val="ro-RO"/>
        </w:rPr>
        <w:t xml:space="preserve"> </w:t>
      </w:r>
      <w:r w:rsidR="00B31C6D" w:rsidRPr="00075EBC">
        <w:rPr>
          <w:sz w:val="24"/>
          <w:szCs w:val="24"/>
          <w:lang w:val="ro-RO"/>
        </w:rPr>
        <w:t xml:space="preserve">Organizarea de programe de studii compensatorii în baza principiilor de proiectare a programelor modulare și flexibilizare a furnizării acestora, centrate pe nevoile specifice ale candidaților la studii, axate pe necesitatea de actualizare sau progres al calificării, pentru restabilire la studii în diverse perioade pe parcursul vieții, pentru compensarea diferențelor </w:t>
      </w:r>
      <w:proofErr w:type="spellStart"/>
      <w:r w:rsidR="00B31C6D" w:rsidRPr="00075EBC">
        <w:rPr>
          <w:sz w:val="24"/>
          <w:szCs w:val="24"/>
          <w:lang w:val="ro-RO"/>
        </w:rPr>
        <w:t>stabilie</w:t>
      </w:r>
      <w:proofErr w:type="spellEnd"/>
      <w:r w:rsidR="00B31C6D" w:rsidRPr="00075EBC">
        <w:rPr>
          <w:sz w:val="24"/>
          <w:szCs w:val="24"/>
          <w:lang w:val="ro-RO"/>
        </w:rPr>
        <w:t xml:space="preserve"> în proces de recunoaștere sau validării învățării anterioare în vederea oferirii posibilității obținerii unei calificări complete, se realizează în baza </w:t>
      </w:r>
      <w:r w:rsidR="00B31C6D" w:rsidRPr="00075EBC">
        <w:rPr>
          <w:color w:val="000000" w:themeColor="text1"/>
          <w:sz w:val="24"/>
          <w:szCs w:val="24"/>
          <w:lang w:val="ro-RO"/>
        </w:rPr>
        <w:t xml:space="preserve">regulamentelor-cadru de </w:t>
      </w:r>
      <w:r w:rsidR="00B31C6D" w:rsidRPr="00075EBC">
        <w:rPr>
          <w:sz w:val="24"/>
          <w:szCs w:val="24"/>
          <w:lang w:val="ro-RO"/>
        </w:rPr>
        <w:t>organizare a programelor de studii pe niveluri CNC</w:t>
      </w:r>
      <w:r w:rsidR="00B31C6D" w:rsidRPr="00075EBC">
        <w:rPr>
          <w:color w:val="000000" w:themeColor="text1"/>
          <w:sz w:val="24"/>
          <w:szCs w:val="24"/>
          <w:lang w:val="ro-RO"/>
        </w:rPr>
        <w:t xml:space="preserve"> </w:t>
      </w:r>
      <w:r w:rsidR="00B31C6D" w:rsidRPr="00075EBC">
        <w:rPr>
          <w:sz w:val="24"/>
          <w:szCs w:val="24"/>
          <w:lang w:val="ro-RO"/>
        </w:rPr>
        <w:t xml:space="preserve">elaborate și aprobate de Ministerul Educației și Cercetării, pentru organizarea programelor de studii pe niveluri CNC. </w:t>
      </w:r>
    </w:p>
    <w:p w14:paraId="2A70085F" w14:textId="77777777" w:rsidR="00B31C6D" w:rsidRPr="00075EBC" w:rsidRDefault="00B31C6D" w:rsidP="002152BD">
      <w:pPr>
        <w:pStyle w:val="a8"/>
        <w:tabs>
          <w:tab w:val="left" w:pos="851"/>
          <w:tab w:val="left" w:pos="993"/>
        </w:tabs>
        <w:spacing w:before="240" w:after="120" w:line="276" w:lineRule="auto"/>
        <w:jc w:val="center"/>
        <w:rPr>
          <w:b/>
          <w:sz w:val="24"/>
          <w:szCs w:val="24"/>
          <w:lang w:val="ro-RO"/>
        </w:rPr>
      </w:pPr>
      <w:r w:rsidRPr="00075EBC">
        <w:rPr>
          <w:b/>
          <w:sz w:val="24"/>
          <w:szCs w:val="24"/>
          <w:lang w:val="ro-RO"/>
        </w:rPr>
        <w:lastRenderedPageBreak/>
        <w:t xml:space="preserve">Capitolul </w:t>
      </w:r>
      <w:r w:rsidR="00F12B29" w:rsidRPr="00075EBC">
        <w:rPr>
          <w:b/>
          <w:sz w:val="24"/>
          <w:szCs w:val="24"/>
          <w:lang w:val="ro-RO"/>
        </w:rPr>
        <w:t>VIII</w:t>
      </w:r>
    </w:p>
    <w:p w14:paraId="26FDDB96" w14:textId="77777777" w:rsidR="00B31C6D" w:rsidRPr="00075EBC" w:rsidRDefault="00B31C6D" w:rsidP="00B31C6D">
      <w:pPr>
        <w:tabs>
          <w:tab w:val="left" w:pos="360"/>
          <w:tab w:val="left" w:pos="993"/>
        </w:tabs>
        <w:spacing w:before="120" w:after="120" w:line="276" w:lineRule="auto"/>
        <w:jc w:val="center"/>
        <w:rPr>
          <w:b/>
          <w:sz w:val="24"/>
          <w:szCs w:val="24"/>
        </w:rPr>
      </w:pPr>
      <w:r w:rsidRPr="00075EBC">
        <w:rPr>
          <w:b/>
          <w:sz w:val="24"/>
          <w:szCs w:val="24"/>
        </w:rPr>
        <w:t>DIMENSIUNEA EUROPEANĂ ȘI INTERNAȚIONALĂ A CNC</w:t>
      </w:r>
    </w:p>
    <w:p w14:paraId="73DDD05F" w14:textId="77777777" w:rsidR="00B31C6D" w:rsidRPr="00075EBC" w:rsidRDefault="00B31C6D" w:rsidP="00B31C6D">
      <w:pPr>
        <w:pStyle w:val="a8"/>
        <w:numPr>
          <w:ilvl w:val="0"/>
          <w:numId w:val="8"/>
        </w:numPr>
        <w:tabs>
          <w:tab w:val="left" w:pos="1134"/>
          <w:tab w:val="left" w:pos="1276"/>
        </w:tabs>
        <w:spacing w:line="276" w:lineRule="auto"/>
        <w:ind w:left="0" w:firstLine="567"/>
        <w:rPr>
          <w:sz w:val="24"/>
          <w:szCs w:val="24"/>
          <w:lang w:val="ro-RO"/>
        </w:rPr>
      </w:pPr>
      <w:r w:rsidRPr="00075EBC">
        <w:rPr>
          <w:sz w:val="24"/>
          <w:szCs w:val="24"/>
          <w:lang w:val="ro-RO"/>
        </w:rPr>
        <w:t>CNC corelează cu clasificatoarele naționale și internaționale</w:t>
      </w:r>
      <w:r w:rsidRPr="00075EBC" w:rsidDel="003B358D">
        <w:rPr>
          <w:sz w:val="24"/>
          <w:szCs w:val="24"/>
          <w:lang w:val="ro-RO"/>
        </w:rPr>
        <w:t xml:space="preserve"> </w:t>
      </w:r>
      <w:r w:rsidRPr="00075EBC">
        <w:rPr>
          <w:sz w:val="24"/>
          <w:szCs w:val="24"/>
          <w:lang w:val="ro-RO"/>
        </w:rPr>
        <w:t xml:space="preserve">ale educației și ocupațiilor pentru susținerea mobilității academice și profesionale, internaționalizării educației și a pieței muncii, facilitării comparabilității și recunoașterii calificărilor cu nivel CNC. </w:t>
      </w:r>
    </w:p>
    <w:p w14:paraId="1F8FC646" w14:textId="77777777" w:rsidR="00B31C6D" w:rsidRPr="00075EBC" w:rsidRDefault="00B31C6D" w:rsidP="00B31C6D">
      <w:pPr>
        <w:pStyle w:val="a8"/>
        <w:numPr>
          <w:ilvl w:val="0"/>
          <w:numId w:val="8"/>
        </w:numPr>
        <w:tabs>
          <w:tab w:val="left" w:pos="1134"/>
          <w:tab w:val="left" w:pos="1276"/>
        </w:tabs>
        <w:spacing w:line="276" w:lineRule="auto"/>
        <w:ind w:left="0" w:firstLine="567"/>
        <w:rPr>
          <w:sz w:val="24"/>
          <w:szCs w:val="24"/>
          <w:lang w:val="ro-RO"/>
        </w:rPr>
      </w:pPr>
      <w:r w:rsidRPr="00075EBC">
        <w:rPr>
          <w:sz w:val="24"/>
          <w:szCs w:val="24"/>
          <w:lang w:val="ro-RO"/>
        </w:rPr>
        <w:t>Ministerul Educației și Cercetării, în consultare cu părțile interesate, stabilește și aprobă corespondența dintre CNC și:</w:t>
      </w:r>
    </w:p>
    <w:p w14:paraId="69B62559" w14:textId="77777777" w:rsidR="00B31C6D" w:rsidRPr="00075EBC" w:rsidRDefault="00B31C6D" w:rsidP="00B31C6D">
      <w:pPr>
        <w:pStyle w:val="a8"/>
        <w:tabs>
          <w:tab w:val="left" w:pos="851"/>
          <w:tab w:val="left" w:pos="993"/>
        </w:tabs>
        <w:spacing w:line="276" w:lineRule="auto"/>
        <w:ind w:firstLine="993"/>
        <w:rPr>
          <w:sz w:val="24"/>
          <w:szCs w:val="24"/>
          <w:lang w:val="ro-RO"/>
        </w:rPr>
      </w:pPr>
      <w:r w:rsidRPr="00075EBC">
        <w:rPr>
          <w:sz w:val="24"/>
          <w:szCs w:val="24"/>
          <w:lang w:val="ro-RO"/>
        </w:rPr>
        <w:t>a) clasificatoarele naționale și internaționale ale pieței muncii: CORM, CAEM, ISCO, ESCO;</w:t>
      </w:r>
    </w:p>
    <w:p w14:paraId="0BC3B0D6" w14:textId="4541ECBB" w:rsidR="00B31C6D" w:rsidRPr="00075EBC" w:rsidRDefault="00B31C6D" w:rsidP="00B31C6D">
      <w:pPr>
        <w:pStyle w:val="a8"/>
        <w:tabs>
          <w:tab w:val="left" w:pos="851"/>
          <w:tab w:val="left" w:pos="993"/>
        </w:tabs>
        <w:spacing w:line="276" w:lineRule="auto"/>
        <w:ind w:firstLine="993"/>
        <w:rPr>
          <w:sz w:val="24"/>
          <w:szCs w:val="24"/>
          <w:lang w:val="ro-RO"/>
        </w:rPr>
      </w:pPr>
      <w:r w:rsidRPr="00075EBC">
        <w:rPr>
          <w:sz w:val="24"/>
          <w:szCs w:val="24"/>
          <w:lang w:val="ro-RO"/>
        </w:rPr>
        <w:t xml:space="preserve">b) clasificatoarele naționale și internaționale ale pieței educaționale și de cercetare: Nomenclatoarele domeniilor de formare în </w:t>
      </w:r>
      <w:proofErr w:type="spellStart"/>
      <w:r w:rsidRPr="00075EBC">
        <w:rPr>
          <w:sz w:val="24"/>
          <w:szCs w:val="24"/>
          <w:lang w:val="ro-RO"/>
        </w:rPr>
        <w:t>învăţăm</w:t>
      </w:r>
      <w:r w:rsidR="00256353" w:rsidRPr="00075EBC">
        <w:rPr>
          <w:sz w:val="24"/>
          <w:szCs w:val="24"/>
          <w:lang w:val="ro-RO"/>
        </w:rPr>
        <w:t>â</w:t>
      </w:r>
      <w:r w:rsidRPr="00075EBC">
        <w:rPr>
          <w:sz w:val="24"/>
          <w:szCs w:val="24"/>
          <w:lang w:val="ro-RO"/>
        </w:rPr>
        <w:t>ntul</w:t>
      </w:r>
      <w:proofErr w:type="spellEnd"/>
      <w:r w:rsidRPr="00075EBC">
        <w:rPr>
          <w:sz w:val="24"/>
          <w:szCs w:val="24"/>
          <w:lang w:val="ro-RO"/>
        </w:rPr>
        <w:t xml:space="preserve"> profesional tehnic, </w:t>
      </w:r>
      <w:proofErr w:type="spellStart"/>
      <w:r w:rsidRPr="00075EBC">
        <w:rPr>
          <w:sz w:val="24"/>
          <w:szCs w:val="24"/>
          <w:lang w:val="ro-RO"/>
        </w:rPr>
        <w:t>învăţăm</w:t>
      </w:r>
      <w:r w:rsidR="00256353" w:rsidRPr="00075EBC">
        <w:rPr>
          <w:sz w:val="24"/>
          <w:szCs w:val="24"/>
          <w:lang w:val="ro-RO"/>
        </w:rPr>
        <w:t>â</w:t>
      </w:r>
      <w:r w:rsidRPr="00075EBC">
        <w:rPr>
          <w:sz w:val="24"/>
          <w:szCs w:val="24"/>
          <w:lang w:val="ro-RO"/>
        </w:rPr>
        <w:t>ntul</w:t>
      </w:r>
      <w:proofErr w:type="spellEnd"/>
      <w:r w:rsidRPr="00075EBC">
        <w:rPr>
          <w:sz w:val="24"/>
          <w:szCs w:val="24"/>
          <w:lang w:val="ro-RO"/>
        </w:rPr>
        <w:t xml:space="preserve"> superior și al specialităților științifice, ISCED, Clasificatorul FRASCATI;</w:t>
      </w:r>
    </w:p>
    <w:p w14:paraId="6D63ABA0" w14:textId="77777777" w:rsidR="00B31C6D" w:rsidRPr="00075EBC" w:rsidRDefault="00B31C6D" w:rsidP="00B31C6D">
      <w:pPr>
        <w:pStyle w:val="a8"/>
        <w:tabs>
          <w:tab w:val="left" w:pos="851"/>
          <w:tab w:val="left" w:pos="993"/>
        </w:tabs>
        <w:spacing w:line="276" w:lineRule="auto"/>
        <w:ind w:firstLine="993"/>
        <w:rPr>
          <w:sz w:val="24"/>
          <w:szCs w:val="24"/>
          <w:lang w:val="ro-RO"/>
        </w:rPr>
      </w:pPr>
      <w:r w:rsidRPr="00075EBC">
        <w:rPr>
          <w:sz w:val="24"/>
          <w:szCs w:val="24"/>
          <w:lang w:val="ro-RO"/>
        </w:rPr>
        <w:t xml:space="preserve">c) cadrele de calificări naționale și </w:t>
      </w:r>
      <w:proofErr w:type="spellStart"/>
      <w:r w:rsidRPr="00075EBC">
        <w:rPr>
          <w:sz w:val="24"/>
          <w:szCs w:val="24"/>
          <w:lang w:val="ro-RO"/>
        </w:rPr>
        <w:t>internționale</w:t>
      </w:r>
      <w:proofErr w:type="spellEnd"/>
      <w:r w:rsidRPr="00075EBC">
        <w:rPr>
          <w:sz w:val="24"/>
          <w:szCs w:val="24"/>
          <w:lang w:val="ro-RO"/>
        </w:rPr>
        <w:t>: EQF, QF regionale și transnaționale.</w:t>
      </w:r>
    </w:p>
    <w:p w14:paraId="23BC0792" w14:textId="77777777" w:rsidR="00B31C6D" w:rsidRPr="00075EBC" w:rsidRDefault="00B31C6D" w:rsidP="00B31C6D">
      <w:pPr>
        <w:pStyle w:val="a8"/>
        <w:numPr>
          <w:ilvl w:val="0"/>
          <w:numId w:val="8"/>
        </w:numPr>
        <w:tabs>
          <w:tab w:val="left" w:pos="567"/>
          <w:tab w:val="left" w:pos="1134"/>
          <w:tab w:val="left" w:pos="1276"/>
        </w:tabs>
        <w:spacing w:line="276" w:lineRule="auto"/>
        <w:ind w:left="0" w:firstLine="567"/>
        <w:rPr>
          <w:sz w:val="24"/>
          <w:szCs w:val="24"/>
          <w:lang w:val="ro-RO"/>
        </w:rPr>
      </w:pPr>
      <w:r w:rsidRPr="00075EBC">
        <w:rPr>
          <w:sz w:val="24"/>
          <w:szCs w:val="24"/>
          <w:lang w:val="ro-RO"/>
        </w:rPr>
        <w:t xml:space="preserve">Corespondența între clasificatoarele naționale și cele internaționale ale educației și ocupațiilor, corespondența între CNC și EQF, precum și corespondența între Nomenclatoarelor domeniilor de formare pe niveluri CNC se consemnează în limba română și limba engleză și se face publică pe pagina web oficială a Ministerului Educației și Cercetării. </w:t>
      </w:r>
    </w:p>
    <w:p w14:paraId="7F7B3BFC" w14:textId="5D876A5B" w:rsidR="00B31C6D" w:rsidRPr="00075EBC" w:rsidRDefault="00B31C6D" w:rsidP="00B31C6D">
      <w:pPr>
        <w:pStyle w:val="a8"/>
        <w:numPr>
          <w:ilvl w:val="0"/>
          <w:numId w:val="8"/>
        </w:numPr>
        <w:tabs>
          <w:tab w:val="left" w:pos="851"/>
          <w:tab w:val="left" w:pos="1134"/>
          <w:tab w:val="left" w:pos="1276"/>
        </w:tabs>
        <w:spacing w:line="276" w:lineRule="auto"/>
        <w:ind w:left="0" w:firstLine="567"/>
        <w:rPr>
          <w:color w:val="000000" w:themeColor="text1"/>
          <w:sz w:val="24"/>
          <w:szCs w:val="24"/>
          <w:lang w:val="ro-RO"/>
        </w:rPr>
      </w:pPr>
      <w:r w:rsidRPr="00075EBC">
        <w:rPr>
          <w:sz w:val="24"/>
          <w:szCs w:val="24"/>
          <w:lang w:val="ro-RO"/>
        </w:rPr>
        <w:t>CNC se actualizează ori de c</w:t>
      </w:r>
      <w:r w:rsidR="00256353" w:rsidRPr="00075EBC">
        <w:rPr>
          <w:sz w:val="24"/>
          <w:szCs w:val="24"/>
          <w:lang w:val="ro-RO"/>
        </w:rPr>
        <w:t>â</w:t>
      </w:r>
      <w:r w:rsidRPr="00075EBC">
        <w:rPr>
          <w:sz w:val="24"/>
          <w:szCs w:val="24"/>
          <w:lang w:val="ro-RO"/>
        </w:rPr>
        <w:t>te ori este nevoie pentru a asigura concordanța cu recomandările privind calificările în Spațiul European al Educației sau pentru a satisface condițiile stabilite în acordurile bilaterale/multilaterale, asigur</w:t>
      </w:r>
      <w:r w:rsidR="00256353" w:rsidRPr="00075EBC">
        <w:rPr>
          <w:sz w:val="24"/>
          <w:szCs w:val="24"/>
          <w:lang w:val="ro-RO"/>
        </w:rPr>
        <w:t>â</w:t>
      </w:r>
      <w:r w:rsidRPr="00075EBC">
        <w:rPr>
          <w:sz w:val="24"/>
          <w:szCs w:val="24"/>
          <w:lang w:val="ro-RO"/>
        </w:rPr>
        <w:t xml:space="preserve">ndu-se astfel baza pentru cooperare și recunoașterea reciprocă a calificărilor acordate </w:t>
      </w:r>
      <w:r w:rsidRPr="00075EBC">
        <w:rPr>
          <w:color w:val="000000" w:themeColor="text1"/>
          <w:sz w:val="24"/>
          <w:szCs w:val="24"/>
          <w:lang w:val="ro-RO"/>
        </w:rPr>
        <w:t>în Republica Moldova și în alte țări, prin compatibilitatea CNC cu:</w:t>
      </w:r>
    </w:p>
    <w:p w14:paraId="35B92B7B" w14:textId="77777777" w:rsidR="00B31C6D" w:rsidRPr="00075EBC" w:rsidRDefault="00B31C6D" w:rsidP="004E6804">
      <w:pPr>
        <w:pStyle w:val="a3"/>
        <w:numPr>
          <w:ilvl w:val="0"/>
          <w:numId w:val="52"/>
        </w:numPr>
        <w:tabs>
          <w:tab w:val="left" w:pos="567"/>
          <w:tab w:val="left" w:pos="851"/>
          <w:tab w:val="left" w:pos="1134"/>
        </w:tabs>
        <w:spacing w:line="276" w:lineRule="auto"/>
        <w:ind w:left="0" w:firstLine="851"/>
        <w:rPr>
          <w:sz w:val="24"/>
          <w:szCs w:val="24"/>
        </w:rPr>
      </w:pPr>
      <w:r w:rsidRPr="00075EBC">
        <w:rPr>
          <w:color w:val="000000" w:themeColor="text1"/>
          <w:sz w:val="24"/>
          <w:szCs w:val="24"/>
        </w:rPr>
        <w:t xml:space="preserve">EQF </w:t>
      </w:r>
      <w:r w:rsidRPr="00075EBC">
        <w:rPr>
          <w:sz w:val="24"/>
          <w:szCs w:val="24"/>
        </w:rPr>
        <w:t>pentru învățarea pe parcursul vieții (EQF-LLL) și QF-EHEA;</w:t>
      </w:r>
    </w:p>
    <w:p w14:paraId="1BC5EE1E" w14:textId="6300D5BF" w:rsidR="00B31C6D" w:rsidRPr="00075EBC" w:rsidRDefault="00B31C6D" w:rsidP="004E6804">
      <w:pPr>
        <w:pStyle w:val="a3"/>
        <w:numPr>
          <w:ilvl w:val="0"/>
          <w:numId w:val="52"/>
        </w:numPr>
        <w:tabs>
          <w:tab w:val="left" w:pos="567"/>
          <w:tab w:val="left" w:pos="851"/>
          <w:tab w:val="left" w:pos="1134"/>
        </w:tabs>
        <w:spacing w:line="276" w:lineRule="auto"/>
        <w:ind w:left="0" w:firstLine="851"/>
        <w:rPr>
          <w:sz w:val="24"/>
          <w:szCs w:val="24"/>
        </w:rPr>
      </w:pPr>
      <w:r w:rsidRPr="00075EBC">
        <w:rPr>
          <w:sz w:val="24"/>
          <w:szCs w:val="24"/>
        </w:rPr>
        <w:t xml:space="preserve">Cadrul European de referință pentru asigurarea calității educației și formării profesionale (EQARF) și Standardele și liniile directorii pentru asigurarea calității în </w:t>
      </w:r>
      <w:proofErr w:type="spellStart"/>
      <w:r w:rsidRPr="00075EBC">
        <w:rPr>
          <w:sz w:val="24"/>
          <w:szCs w:val="24"/>
        </w:rPr>
        <w:t>învăţăm</w:t>
      </w:r>
      <w:r w:rsidR="00256353" w:rsidRPr="00075EBC">
        <w:rPr>
          <w:sz w:val="24"/>
          <w:szCs w:val="24"/>
        </w:rPr>
        <w:t>â</w:t>
      </w:r>
      <w:r w:rsidRPr="00075EBC">
        <w:rPr>
          <w:sz w:val="24"/>
          <w:szCs w:val="24"/>
        </w:rPr>
        <w:t>ntul</w:t>
      </w:r>
      <w:proofErr w:type="spellEnd"/>
      <w:r w:rsidRPr="00075EBC">
        <w:rPr>
          <w:sz w:val="24"/>
          <w:szCs w:val="24"/>
        </w:rPr>
        <w:t xml:space="preserve"> superior (ESG-ENQA);</w:t>
      </w:r>
    </w:p>
    <w:p w14:paraId="134CC5F9" w14:textId="77777777" w:rsidR="00B31C6D" w:rsidRPr="00075EBC" w:rsidRDefault="00B31C6D" w:rsidP="004E6804">
      <w:pPr>
        <w:pStyle w:val="a3"/>
        <w:numPr>
          <w:ilvl w:val="0"/>
          <w:numId w:val="52"/>
        </w:numPr>
        <w:tabs>
          <w:tab w:val="left" w:pos="567"/>
          <w:tab w:val="left" w:pos="851"/>
          <w:tab w:val="left" w:pos="1134"/>
        </w:tabs>
        <w:spacing w:line="276" w:lineRule="auto"/>
        <w:ind w:left="0" w:firstLine="851"/>
        <w:rPr>
          <w:sz w:val="24"/>
          <w:szCs w:val="24"/>
        </w:rPr>
      </w:pPr>
      <w:r w:rsidRPr="00075EBC">
        <w:rPr>
          <w:sz w:val="24"/>
          <w:szCs w:val="24"/>
        </w:rPr>
        <w:t>Sistemul European de credite pentru formarea profesională (ECVET) și Sistemul European de Transfer și Acumulare de Credite (ECTS);</w:t>
      </w:r>
    </w:p>
    <w:p w14:paraId="0353A978" w14:textId="77777777" w:rsidR="00B31C6D" w:rsidRPr="00075EBC" w:rsidRDefault="00B31C6D" w:rsidP="004E6804">
      <w:pPr>
        <w:pStyle w:val="a3"/>
        <w:numPr>
          <w:ilvl w:val="0"/>
          <w:numId w:val="52"/>
        </w:numPr>
        <w:tabs>
          <w:tab w:val="left" w:pos="567"/>
          <w:tab w:val="left" w:pos="851"/>
          <w:tab w:val="left" w:pos="1134"/>
        </w:tabs>
        <w:spacing w:line="276" w:lineRule="auto"/>
        <w:ind w:left="0" w:firstLine="851"/>
        <w:rPr>
          <w:sz w:val="24"/>
          <w:szCs w:val="24"/>
        </w:rPr>
      </w:pPr>
      <w:r w:rsidRPr="00075EBC">
        <w:rPr>
          <w:sz w:val="24"/>
          <w:szCs w:val="24"/>
        </w:rPr>
        <w:t xml:space="preserve">Instrumentele </w:t>
      </w:r>
      <w:proofErr w:type="spellStart"/>
      <w:r w:rsidRPr="00075EBC">
        <w:rPr>
          <w:sz w:val="24"/>
          <w:szCs w:val="24"/>
        </w:rPr>
        <w:t>Europass</w:t>
      </w:r>
      <w:proofErr w:type="spellEnd"/>
      <w:r w:rsidRPr="00075EBC">
        <w:rPr>
          <w:sz w:val="24"/>
          <w:szCs w:val="24"/>
        </w:rPr>
        <w:t xml:space="preserve"> pentru transparența actelor de studii și suplimentelor acestora;</w:t>
      </w:r>
    </w:p>
    <w:p w14:paraId="3B990310" w14:textId="77777777" w:rsidR="00B31C6D" w:rsidRPr="00075EBC" w:rsidRDefault="00B31C6D" w:rsidP="004E6804">
      <w:pPr>
        <w:pStyle w:val="a3"/>
        <w:numPr>
          <w:ilvl w:val="0"/>
          <w:numId w:val="52"/>
        </w:numPr>
        <w:tabs>
          <w:tab w:val="left" w:pos="567"/>
          <w:tab w:val="left" w:pos="851"/>
          <w:tab w:val="left" w:pos="1134"/>
        </w:tabs>
        <w:spacing w:line="276" w:lineRule="auto"/>
        <w:ind w:left="0" w:firstLine="851"/>
        <w:rPr>
          <w:sz w:val="24"/>
          <w:szCs w:val="24"/>
        </w:rPr>
      </w:pPr>
      <w:r w:rsidRPr="00075EBC">
        <w:rPr>
          <w:color w:val="000000" w:themeColor="text1"/>
          <w:sz w:val="24"/>
          <w:szCs w:val="24"/>
        </w:rPr>
        <w:t xml:space="preserve">criteriile </w:t>
      </w:r>
      <w:r w:rsidRPr="00075EBC">
        <w:rPr>
          <w:sz w:val="24"/>
          <w:szCs w:val="24"/>
        </w:rPr>
        <w:t>și procedurile de referire a</w:t>
      </w:r>
      <w:r w:rsidRPr="00075EBC">
        <w:rPr>
          <w:color w:val="000000" w:themeColor="text1"/>
          <w:sz w:val="24"/>
          <w:szCs w:val="24"/>
        </w:rPr>
        <w:t xml:space="preserve"> CNC la EQF.</w:t>
      </w:r>
    </w:p>
    <w:p w14:paraId="78174591" w14:textId="77777777" w:rsidR="00B31C6D" w:rsidRPr="00075EBC" w:rsidRDefault="00B31C6D" w:rsidP="00B31C6D">
      <w:pPr>
        <w:pStyle w:val="a8"/>
        <w:numPr>
          <w:ilvl w:val="0"/>
          <w:numId w:val="8"/>
        </w:numPr>
        <w:tabs>
          <w:tab w:val="left" w:pos="567"/>
          <w:tab w:val="left" w:pos="851"/>
          <w:tab w:val="left" w:pos="1134"/>
        </w:tabs>
        <w:spacing w:line="276" w:lineRule="auto"/>
        <w:ind w:left="0" w:firstLine="567"/>
        <w:rPr>
          <w:sz w:val="24"/>
          <w:szCs w:val="24"/>
          <w:lang w:val="ro-RO"/>
        </w:rPr>
      </w:pPr>
      <w:r w:rsidRPr="00075EBC">
        <w:rPr>
          <w:sz w:val="24"/>
          <w:szCs w:val="24"/>
          <w:lang w:val="ro-RO"/>
        </w:rPr>
        <w:t>Ministerul Educației și Cercetării asigură schimbul de informații și compararea calificărilor naționale cu cele europene și internaționale prin intermediul RNC și a Punctului Național de Contact cu platformele europene pentru calificări, recunoaștere, mobilitate și informare.</w:t>
      </w:r>
    </w:p>
    <w:p w14:paraId="2FD4CAD5" w14:textId="599ACFF0" w:rsidR="00B31C6D" w:rsidRPr="00075EBC" w:rsidRDefault="00B31C6D" w:rsidP="00B95D3F">
      <w:pPr>
        <w:pStyle w:val="a3"/>
        <w:tabs>
          <w:tab w:val="left" w:pos="426"/>
          <w:tab w:val="left" w:pos="993"/>
        </w:tabs>
        <w:spacing w:line="276" w:lineRule="auto"/>
        <w:ind w:left="0" w:firstLine="0"/>
        <w:jc w:val="center"/>
        <w:rPr>
          <w:b/>
          <w:sz w:val="24"/>
          <w:szCs w:val="24"/>
        </w:rPr>
      </w:pPr>
    </w:p>
    <w:p w14:paraId="7875D2EF" w14:textId="77777777" w:rsidR="00A5388B" w:rsidRPr="00075EBC" w:rsidRDefault="001A4905" w:rsidP="00B95D3F">
      <w:pPr>
        <w:pStyle w:val="a3"/>
        <w:tabs>
          <w:tab w:val="left" w:pos="426"/>
          <w:tab w:val="left" w:pos="993"/>
        </w:tabs>
        <w:spacing w:line="276" w:lineRule="auto"/>
        <w:ind w:left="0" w:firstLine="0"/>
        <w:jc w:val="center"/>
        <w:rPr>
          <w:b/>
          <w:sz w:val="24"/>
          <w:szCs w:val="24"/>
        </w:rPr>
      </w:pPr>
      <w:r w:rsidRPr="00075EBC">
        <w:rPr>
          <w:b/>
          <w:sz w:val="24"/>
          <w:szCs w:val="24"/>
        </w:rPr>
        <w:t>Capitolul IX</w:t>
      </w:r>
    </w:p>
    <w:p w14:paraId="5B2A060C" w14:textId="77777777" w:rsidR="00A5388B" w:rsidRPr="00075EBC" w:rsidRDefault="001A4905" w:rsidP="00C03803">
      <w:pPr>
        <w:pStyle w:val="a3"/>
        <w:tabs>
          <w:tab w:val="left" w:pos="426"/>
        </w:tabs>
        <w:spacing w:line="276" w:lineRule="auto"/>
        <w:ind w:left="0" w:firstLine="0"/>
        <w:jc w:val="center"/>
        <w:rPr>
          <w:b/>
          <w:sz w:val="24"/>
          <w:szCs w:val="24"/>
        </w:rPr>
      </w:pPr>
      <w:r w:rsidRPr="00075EBC">
        <w:rPr>
          <w:b/>
          <w:sz w:val="24"/>
          <w:szCs w:val="24"/>
        </w:rPr>
        <w:t>CORDONAREA ȘI ADMINISTRAREA CNC</w:t>
      </w:r>
    </w:p>
    <w:p w14:paraId="7636D17F" w14:textId="77777777" w:rsidR="00A5388B" w:rsidRPr="00075EBC" w:rsidRDefault="00A5388B" w:rsidP="00C03803">
      <w:pPr>
        <w:pStyle w:val="a3"/>
        <w:tabs>
          <w:tab w:val="left" w:pos="426"/>
        </w:tabs>
        <w:spacing w:line="276" w:lineRule="auto"/>
        <w:ind w:left="0" w:firstLine="0"/>
        <w:jc w:val="center"/>
        <w:rPr>
          <w:b/>
          <w:sz w:val="24"/>
          <w:szCs w:val="24"/>
        </w:rPr>
      </w:pPr>
    </w:p>
    <w:p w14:paraId="300FFEDB" w14:textId="77777777" w:rsidR="00A5388B" w:rsidRPr="00075EBC" w:rsidRDefault="001A4905" w:rsidP="00C03803">
      <w:pPr>
        <w:pStyle w:val="a3"/>
        <w:tabs>
          <w:tab w:val="left" w:pos="426"/>
        </w:tabs>
        <w:spacing w:line="276" w:lineRule="auto"/>
        <w:ind w:left="0" w:firstLine="0"/>
        <w:jc w:val="center"/>
        <w:rPr>
          <w:b/>
          <w:sz w:val="24"/>
          <w:szCs w:val="24"/>
        </w:rPr>
      </w:pPr>
      <w:r w:rsidRPr="00075EBC">
        <w:rPr>
          <w:b/>
          <w:sz w:val="24"/>
          <w:szCs w:val="24"/>
        </w:rPr>
        <w:t>Secțiunea 1</w:t>
      </w:r>
    </w:p>
    <w:p w14:paraId="70B0EC00" w14:textId="77777777" w:rsidR="001A4905" w:rsidRPr="00075EBC" w:rsidRDefault="001A4905" w:rsidP="001D77E4">
      <w:pPr>
        <w:tabs>
          <w:tab w:val="left" w:pos="426"/>
          <w:tab w:val="left" w:pos="993"/>
          <w:tab w:val="left" w:pos="1134"/>
        </w:tabs>
        <w:spacing w:line="276" w:lineRule="auto"/>
        <w:ind w:firstLine="0"/>
        <w:jc w:val="center"/>
        <w:rPr>
          <w:b/>
          <w:sz w:val="24"/>
          <w:szCs w:val="24"/>
        </w:rPr>
      </w:pPr>
      <w:r w:rsidRPr="00075EBC">
        <w:rPr>
          <w:b/>
          <w:sz w:val="24"/>
          <w:szCs w:val="24"/>
        </w:rPr>
        <w:t>Distribuția responsabilităților pentru îndeplinirea funcțiilor CNC</w:t>
      </w:r>
    </w:p>
    <w:p w14:paraId="4E5AB10A" w14:textId="77777777" w:rsidR="001A4905" w:rsidRPr="00075EBC" w:rsidRDefault="001A4905" w:rsidP="001D77E4">
      <w:pPr>
        <w:tabs>
          <w:tab w:val="left" w:pos="426"/>
          <w:tab w:val="left" w:pos="993"/>
          <w:tab w:val="left" w:pos="1134"/>
        </w:tabs>
        <w:spacing w:line="276" w:lineRule="auto"/>
        <w:ind w:firstLine="0"/>
        <w:jc w:val="center"/>
        <w:rPr>
          <w:b/>
          <w:sz w:val="24"/>
          <w:szCs w:val="24"/>
        </w:rPr>
      </w:pPr>
    </w:p>
    <w:p w14:paraId="08469BFC" w14:textId="77777777" w:rsidR="001A4905" w:rsidRPr="00075EBC" w:rsidRDefault="001A4905" w:rsidP="001D77E4">
      <w:pPr>
        <w:pStyle w:val="a8"/>
        <w:numPr>
          <w:ilvl w:val="0"/>
          <w:numId w:val="8"/>
        </w:numPr>
        <w:tabs>
          <w:tab w:val="left" w:pos="851"/>
          <w:tab w:val="left" w:pos="1134"/>
        </w:tabs>
        <w:spacing w:line="276" w:lineRule="auto"/>
        <w:ind w:left="0" w:firstLine="567"/>
        <w:rPr>
          <w:sz w:val="24"/>
          <w:szCs w:val="24"/>
          <w:lang w:val="ro-RO"/>
        </w:rPr>
      </w:pPr>
      <w:r w:rsidRPr="00075EBC">
        <w:rPr>
          <w:sz w:val="24"/>
          <w:szCs w:val="24"/>
          <w:lang w:val="ro-RO"/>
        </w:rPr>
        <w:t>Managementul strategic al CNC este realizat de Ministerul Educației și Cercetării</w:t>
      </w:r>
      <w:r w:rsidR="005305DC" w:rsidRPr="00075EBC">
        <w:rPr>
          <w:sz w:val="24"/>
          <w:szCs w:val="24"/>
          <w:lang w:val="ro-RO"/>
        </w:rPr>
        <w:t>,</w:t>
      </w:r>
      <w:r w:rsidRPr="00075EBC">
        <w:rPr>
          <w:sz w:val="24"/>
          <w:szCs w:val="24"/>
          <w:lang w:val="ro-RO"/>
        </w:rPr>
        <w:t xml:space="preserve"> care </w:t>
      </w:r>
      <w:r w:rsidR="00C03803" w:rsidRPr="00075EBC">
        <w:rPr>
          <w:sz w:val="24"/>
          <w:szCs w:val="24"/>
          <w:lang w:val="ro-RO"/>
        </w:rPr>
        <w:t xml:space="preserve">constituie o </w:t>
      </w:r>
      <w:r w:rsidRPr="00075EBC">
        <w:rPr>
          <w:sz w:val="24"/>
          <w:szCs w:val="24"/>
          <w:lang w:val="ro-RO"/>
        </w:rPr>
        <w:t>platformă consultativă și de expertiză la nivel național.</w:t>
      </w:r>
    </w:p>
    <w:p w14:paraId="17DAD3BD" w14:textId="77777777" w:rsidR="001A4905" w:rsidRPr="00075EBC" w:rsidRDefault="001A4905" w:rsidP="001D77E4">
      <w:pPr>
        <w:pStyle w:val="a8"/>
        <w:numPr>
          <w:ilvl w:val="0"/>
          <w:numId w:val="8"/>
        </w:numPr>
        <w:tabs>
          <w:tab w:val="left" w:pos="851"/>
          <w:tab w:val="left" w:pos="1134"/>
        </w:tabs>
        <w:spacing w:line="276" w:lineRule="auto"/>
        <w:ind w:left="0" w:firstLine="567"/>
        <w:rPr>
          <w:sz w:val="24"/>
          <w:szCs w:val="24"/>
          <w:lang w:val="ro-RO"/>
        </w:rPr>
      </w:pPr>
      <w:r w:rsidRPr="00075EBC">
        <w:rPr>
          <w:sz w:val="24"/>
          <w:szCs w:val="24"/>
          <w:lang w:val="ro-RO"/>
        </w:rPr>
        <w:lastRenderedPageBreak/>
        <w:t xml:space="preserve">Managementul operațional al CNC este realizat în colaborare cu diverse instituții și autorități cu roluri specifice în dezvoltarea, validarea, acreditarea, evaluarea, certificarea și monitorizarea calificărilor. </w:t>
      </w:r>
    </w:p>
    <w:p w14:paraId="40F9AE2F" w14:textId="77777777" w:rsidR="001A4905" w:rsidRPr="00075EBC" w:rsidRDefault="001A4905" w:rsidP="001D77E4">
      <w:pPr>
        <w:pStyle w:val="a8"/>
        <w:numPr>
          <w:ilvl w:val="0"/>
          <w:numId w:val="8"/>
        </w:numPr>
        <w:tabs>
          <w:tab w:val="left" w:pos="851"/>
          <w:tab w:val="left" w:pos="1134"/>
        </w:tabs>
        <w:spacing w:line="276" w:lineRule="auto"/>
        <w:ind w:left="0" w:firstLine="567"/>
        <w:rPr>
          <w:sz w:val="24"/>
          <w:szCs w:val="24"/>
          <w:lang w:val="ro-RO"/>
        </w:rPr>
      </w:pPr>
      <w:r w:rsidRPr="00075EBC">
        <w:rPr>
          <w:sz w:val="24"/>
          <w:szCs w:val="24"/>
          <w:lang w:val="ro-RO"/>
        </w:rPr>
        <w:t xml:space="preserve">În </w:t>
      </w:r>
      <w:r w:rsidR="005305DC" w:rsidRPr="00075EBC">
        <w:rPr>
          <w:sz w:val="24"/>
          <w:szCs w:val="24"/>
          <w:lang w:val="ro-RO"/>
        </w:rPr>
        <w:t>funcție</w:t>
      </w:r>
      <w:r w:rsidRPr="00075EBC">
        <w:rPr>
          <w:sz w:val="24"/>
          <w:szCs w:val="24"/>
          <w:lang w:val="ro-RO"/>
        </w:rPr>
        <w:t xml:space="preserve"> de nivelul și profilul calificării</w:t>
      </w:r>
      <w:r w:rsidR="005305DC" w:rsidRPr="00075EBC">
        <w:rPr>
          <w:sz w:val="24"/>
          <w:szCs w:val="24"/>
          <w:lang w:val="ro-RO"/>
        </w:rPr>
        <w:t>,</w:t>
      </w:r>
      <w:r w:rsidRPr="00075EBC">
        <w:rPr>
          <w:sz w:val="24"/>
          <w:szCs w:val="24"/>
          <w:lang w:val="ro-RO"/>
        </w:rPr>
        <w:t xml:space="preserve"> </w:t>
      </w:r>
      <w:r w:rsidR="00C03803" w:rsidRPr="00075EBC">
        <w:rPr>
          <w:sz w:val="24"/>
          <w:szCs w:val="24"/>
          <w:lang w:val="ro-RO"/>
        </w:rPr>
        <w:t xml:space="preserve">la </w:t>
      </w:r>
      <w:r w:rsidRPr="00075EBC">
        <w:rPr>
          <w:sz w:val="24"/>
          <w:szCs w:val="24"/>
          <w:lang w:val="ro-RO"/>
        </w:rPr>
        <w:t>procesul de management operațional participă autorități ale administrației publice centrale cu atribuții în dezvoltarea potențialului uman pentru</w:t>
      </w:r>
      <w:r w:rsidRPr="00075EBC">
        <w:rPr>
          <w:color w:val="333333"/>
          <w:sz w:val="24"/>
          <w:szCs w:val="24"/>
          <w:shd w:val="clear" w:color="auto" w:fill="FFFFFF"/>
          <w:lang w:val="ro-RO"/>
        </w:rPr>
        <w:t xml:space="preserve"> domeniile </w:t>
      </w:r>
      <w:r w:rsidR="00C03803" w:rsidRPr="00075EBC">
        <w:rPr>
          <w:color w:val="333333"/>
          <w:sz w:val="24"/>
          <w:szCs w:val="24"/>
          <w:shd w:val="clear" w:color="auto" w:fill="FFFFFF"/>
          <w:lang w:val="ro-RO"/>
        </w:rPr>
        <w:t xml:space="preserve">specifice </w:t>
      </w:r>
      <w:r w:rsidRPr="00075EBC">
        <w:rPr>
          <w:color w:val="333333"/>
          <w:sz w:val="24"/>
          <w:szCs w:val="24"/>
          <w:shd w:val="clear" w:color="auto" w:fill="FFFFFF"/>
          <w:lang w:val="ro-RO"/>
        </w:rPr>
        <w:t>de activitate</w:t>
      </w:r>
      <w:r w:rsidRPr="00075EBC">
        <w:rPr>
          <w:sz w:val="24"/>
          <w:szCs w:val="24"/>
          <w:lang w:val="ro-RO"/>
        </w:rPr>
        <w:t xml:space="preserve">. </w:t>
      </w:r>
    </w:p>
    <w:p w14:paraId="459C2793" w14:textId="77777777" w:rsidR="001A4905" w:rsidRPr="00075EBC" w:rsidRDefault="001A4905" w:rsidP="001D77E4">
      <w:pPr>
        <w:pStyle w:val="a8"/>
        <w:numPr>
          <w:ilvl w:val="0"/>
          <w:numId w:val="8"/>
        </w:numPr>
        <w:tabs>
          <w:tab w:val="left" w:pos="851"/>
          <w:tab w:val="left" w:pos="1134"/>
        </w:tabs>
        <w:spacing w:line="276" w:lineRule="auto"/>
        <w:ind w:left="0" w:firstLine="567"/>
        <w:rPr>
          <w:sz w:val="24"/>
          <w:szCs w:val="24"/>
          <w:lang w:val="ro-RO"/>
        </w:rPr>
      </w:pPr>
      <w:r w:rsidRPr="00075EBC">
        <w:rPr>
          <w:sz w:val="24"/>
          <w:szCs w:val="24"/>
          <w:lang w:val="ro-RO"/>
        </w:rPr>
        <w:t xml:space="preserve">Distribuția responsabilităților pe instituții pentru </w:t>
      </w:r>
      <w:r w:rsidR="00C03803" w:rsidRPr="00075EBC">
        <w:rPr>
          <w:sz w:val="24"/>
          <w:szCs w:val="24"/>
          <w:lang w:val="ro-RO"/>
        </w:rPr>
        <w:t xml:space="preserve">exercitarea </w:t>
      </w:r>
      <w:r w:rsidRPr="00075EBC">
        <w:rPr>
          <w:sz w:val="24"/>
          <w:szCs w:val="24"/>
          <w:lang w:val="ro-RO"/>
        </w:rPr>
        <w:t>funcțiilor CNC:</w:t>
      </w:r>
    </w:p>
    <w:p w14:paraId="12A71ED4" w14:textId="77777777" w:rsidR="001A4905" w:rsidRPr="00075EBC" w:rsidRDefault="001A4905" w:rsidP="001D77E4">
      <w:pPr>
        <w:pStyle w:val="a8"/>
        <w:numPr>
          <w:ilvl w:val="0"/>
          <w:numId w:val="46"/>
        </w:numPr>
        <w:tabs>
          <w:tab w:val="left" w:pos="426"/>
          <w:tab w:val="left" w:pos="709"/>
          <w:tab w:val="left" w:pos="851"/>
          <w:tab w:val="left" w:pos="993"/>
          <w:tab w:val="left" w:pos="1276"/>
        </w:tabs>
        <w:spacing w:line="276" w:lineRule="auto"/>
        <w:ind w:left="0" w:firstLine="993"/>
        <w:rPr>
          <w:sz w:val="24"/>
          <w:szCs w:val="24"/>
          <w:lang w:val="ro-RO"/>
        </w:rPr>
      </w:pPr>
      <w:r w:rsidRPr="00075EBC">
        <w:rPr>
          <w:sz w:val="24"/>
          <w:szCs w:val="24"/>
          <w:lang w:val="ro-RO"/>
        </w:rPr>
        <w:t xml:space="preserve">coordonarea activității </w:t>
      </w:r>
      <w:proofErr w:type="spellStart"/>
      <w:r w:rsidRPr="00075EBC">
        <w:rPr>
          <w:sz w:val="24"/>
          <w:szCs w:val="24"/>
          <w:lang w:val="ro-RO"/>
        </w:rPr>
        <w:t>instituţiilor</w:t>
      </w:r>
      <w:proofErr w:type="spellEnd"/>
      <w:r w:rsidRPr="00075EBC">
        <w:rPr>
          <w:sz w:val="24"/>
          <w:szCs w:val="24"/>
          <w:lang w:val="ro-RO"/>
        </w:rPr>
        <w:t xml:space="preserve"> și părților interesate în implementarea CNC, indiferent de subordonare </w:t>
      </w:r>
      <w:proofErr w:type="spellStart"/>
      <w:r w:rsidRPr="00075EBC">
        <w:rPr>
          <w:sz w:val="24"/>
          <w:szCs w:val="24"/>
          <w:lang w:val="ro-RO"/>
        </w:rPr>
        <w:t>şi</w:t>
      </w:r>
      <w:proofErr w:type="spellEnd"/>
      <w:r w:rsidRPr="00075EBC">
        <w:rPr>
          <w:sz w:val="24"/>
          <w:szCs w:val="24"/>
          <w:lang w:val="ro-RO"/>
        </w:rPr>
        <w:t xml:space="preserve"> forma de proprietate a acestora - Ministerul Educației și Cercetării;</w:t>
      </w:r>
    </w:p>
    <w:p w14:paraId="30565820" w14:textId="77777777" w:rsidR="001A4905" w:rsidRPr="00075EBC" w:rsidRDefault="001A4905" w:rsidP="001D77E4">
      <w:pPr>
        <w:pStyle w:val="a8"/>
        <w:numPr>
          <w:ilvl w:val="0"/>
          <w:numId w:val="46"/>
        </w:numPr>
        <w:tabs>
          <w:tab w:val="left" w:pos="851"/>
          <w:tab w:val="left" w:pos="993"/>
          <w:tab w:val="left" w:pos="1276"/>
        </w:tabs>
        <w:spacing w:line="276" w:lineRule="auto"/>
        <w:ind w:left="0" w:firstLine="993"/>
        <w:rPr>
          <w:sz w:val="24"/>
          <w:szCs w:val="24"/>
          <w:lang w:val="ro-RO"/>
        </w:rPr>
      </w:pPr>
      <w:r w:rsidRPr="00075EBC">
        <w:rPr>
          <w:sz w:val="24"/>
          <w:szCs w:val="24"/>
          <w:lang w:val="ro-RO"/>
        </w:rPr>
        <w:t xml:space="preserve">elaborarea programului operațional și </w:t>
      </w:r>
      <w:r w:rsidR="00C03803" w:rsidRPr="00075EBC">
        <w:rPr>
          <w:sz w:val="24"/>
          <w:szCs w:val="24"/>
          <w:lang w:val="ro-RO"/>
        </w:rPr>
        <w:t xml:space="preserve">a </w:t>
      </w:r>
      <w:r w:rsidRPr="00075EBC">
        <w:rPr>
          <w:sz w:val="24"/>
          <w:szCs w:val="24"/>
          <w:lang w:val="ro-RO"/>
        </w:rPr>
        <w:t xml:space="preserve">bugetului pentru dezvoltarea și implementarea CNC, </w:t>
      </w:r>
      <w:r w:rsidR="00B04551" w:rsidRPr="00075EBC">
        <w:rPr>
          <w:sz w:val="24"/>
          <w:szCs w:val="24"/>
          <w:lang w:val="ro-RO"/>
        </w:rPr>
        <w:t xml:space="preserve">colaborarea internațională și </w:t>
      </w:r>
      <w:r w:rsidRPr="00075EBC">
        <w:rPr>
          <w:sz w:val="24"/>
          <w:szCs w:val="24"/>
          <w:lang w:val="ro-RO"/>
        </w:rPr>
        <w:t xml:space="preserve">participarea </w:t>
      </w:r>
      <w:r w:rsidR="00C03803" w:rsidRPr="00075EBC">
        <w:rPr>
          <w:sz w:val="24"/>
          <w:szCs w:val="24"/>
          <w:lang w:val="ro-RO"/>
        </w:rPr>
        <w:t xml:space="preserve">la </w:t>
      </w:r>
      <w:r w:rsidRPr="00075EBC">
        <w:rPr>
          <w:sz w:val="24"/>
          <w:szCs w:val="24"/>
          <w:lang w:val="ro-RO"/>
        </w:rPr>
        <w:t>proiecte</w:t>
      </w:r>
      <w:r w:rsidR="00C03803" w:rsidRPr="00075EBC">
        <w:rPr>
          <w:sz w:val="24"/>
          <w:szCs w:val="24"/>
          <w:lang w:val="ro-RO"/>
        </w:rPr>
        <w:t>le</w:t>
      </w:r>
      <w:r w:rsidRPr="00075EBC">
        <w:rPr>
          <w:sz w:val="24"/>
          <w:szCs w:val="24"/>
          <w:lang w:val="ro-RO"/>
        </w:rPr>
        <w:t xml:space="preserve"> internaționale - Ministerul Educației și Cercetării;</w:t>
      </w:r>
    </w:p>
    <w:p w14:paraId="7B7F846F" w14:textId="77777777" w:rsidR="001A4905" w:rsidRPr="00075EBC" w:rsidRDefault="001A4905" w:rsidP="001D77E4">
      <w:pPr>
        <w:pStyle w:val="a3"/>
        <w:numPr>
          <w:ilvl w:val="0"/>
          <w:numId w:val="46"/>
        </w:numPr>
        <w:tabs>
          <w:tab w:val="left" w:pos="426"/>
          <w:tab w:val="left" w:pos="709"/>
          <w:tab w:val="left" w:pos="993"/>
          <w:tab w:val="left" w:pos="1276"/>
        </w:tabs>
        <w:spacing w:line="276" w:lineRule="auto"/>
        <w:ind w:left="0" w:firstLine="993"/>
        <w:rPr>
          <w:sz w:val="24"/>
          <w:szCs w:val="24"/>
        </w:rPr>
      </w:pPr>
      <w:r w:rsidRPr="00075EBC">
        <w:rPr>
          <w:sz w:val="24"/>
          <w:szCs w:val="24"/>
        </w:rPr>
        <w:t>dezvoltarea, actualizarea, înscrierea în</w:t>
      </w:r>
      <w:r w:rsidR="00A26A61" w:rsidRPr="00075EBC">
        <w:rPr>
          <w:sz w:val="24"/>
          <w:szCs w:val="24"/>
        </w:rPr>
        <w:t xml:space="preserve"> </w:t>
      </w:r>
      <w:r w:rsidRPr="00075EBC">
        <w:rPr>
          <w:sz w:val="24"/>
          <w:szCs w:val="24"/>
        </w:rPr>
        <w:t xml:space="preserve">- și radierea calificării din CNC (în </w:t>
      </w:r>
      <w:r w:rsidR="005305DC" w:rsidRPr="00075EBC">
        <w:rPr>
          <w:sz w:val="24"/>
          <w:szCs w:val="24"/>
        </w:rPr>
        <w:t xml:space="preserve">funcție </w:t>
      </w:r>
      <w:r w:rsidRPr="00075EBC">
        <w:rPr>
          <w:sz w:val="24"/>
          <w:szCs w:val="24"/>
        </w:rPr>
        <w:t xml:space="preserve">de tipul calificării) - coordonator </w:t>
      </w:r>
      <w:r w:rsidR="00A26A61" w:rsidRPr="00075EBC">
        <w:rPr>
          <w:sz w:val="24"/>
          <w:szCs w:val="24"/>
        </w:rPr>
        <w:t xml:space="preserve">fiind </w:t>
      </w:r>
      <w:r w:rsidRPr="00075EBC">
        <w:rPr>
          <w:sz w:val="24"/>
          <w:szCs w:val="24"/>
        </w:rPr>
        <w:t>subdiviziunea responsabilă de dezvoltarea și implementarea Cadrului Național al Calificărilor din cadrul Ministerului Educației și Cercetării</w:t>
      </w:r>
      <w:r w:rsidR="005305DC" w:rsidRPr="00075EBC">
        <w:rPr>
          <w:sz w:val="24"/>
          <w:szCs w:val="24"/>
        </w:rPr>
        <w:t>,</w:t>
      </w:r>
      <w:r w:rsidRPr="00075EBC">
        <w:rPr>
          <w:sz w:val="24"/>
          <w:szCs w:val="24"/>
        </w:rPr>
        <w:t xml:space="preserve"> în comun cu:</w:t>
      </w:r>
    </w:p>
    <w:p w14:paraId="66089B18" w14:textId="23F95481" w:rsidR="001A4905" w:rsidRPr="00075EBC" w:rsidRDefault="001A4905" w:rsidP="001D77E4">
      <w:pPr>
        <w:pStyle w:val="a3"/>
        <w:numPr>
          <w:ilvl w:val="1"/>
          <w:numId w:val="47"/>
        </w:numPr>
        <w:tabs>
          <w:tab w:val="left" w:pos="426"/>
          <w:tab w:val="left" w:pos="709"/>
          <w:tab w:val="left" w:pos="993"/>
          <w:tab w:val="left" w:pos="1134"/>
          <w:tab w:val="left" w:pos="1276"/>
        </w:tabs>
        <w:spacing w:line="276" w:lineRule="auto"/>
        <w:ind w:left="0" w:firstLine="993"/>
        <w:rPr>
          <w:sz w:val="24"/>
          <w:szCs w:val="24"/>
        </w:rPr>
      </w:pPr>
      <w:r w:rsidRPr="00075EBC">
        <w:rPr>
          <w:sz w:val="24"/>
          <w:szCs w:val="24"/>
        </w:rPr>
        <w:t xml:space="preserve">pentru </w:t>
      </w:r>
      <w:proofErr w:type="spellStart"/>
      <w:r w:rsidRPr="00075EBC">
        <w:rPr>
          <w:sz w:val="24"/>
          <w:szCs w:val="24"/>
        </w:rPr>
        <w:t>învăţăm</w:t>
      </w:r>
      <w:r w:rsidR="00256353" w:rsidRPr="00075EBC">
        <w:rPr>
          <w:sz w:val="24"/>
          <w:szCs w:val="24"/>
        </w:rPr>
        <w:t>â</w:t>
      </w:r>
      <w:r w:rsidRPr="00075EBC">
        <w:rPr>
          <w:sz w:val="24"/>
          <w:szCs w:val="24"/>
        </w:rPr>
        <w:t>ntul</w:t>
      </w:r>
      <w:proofErr w:type="spellEnd"/>
      <w:r w:rsidRPr="00075EBC">
        <w:rPr>
          <w:sz w:val="24"/>
          <w:szCs w:val="24"/>
        </w:rPr>
        <w:t xml:space="preserve"> general – Consiliul Național pentru Curriculum și subdiviziunea din cadrul Ministerului Educației și Cercetării</w:t>
      </w:r>
      <w:r w:rsidR="005305DC" w:rsidRPr="00075EBC">
        <w:rPr>
          <w:sz w:val="24"/>
          <w:szCs w:val="24"/>
        </w:rPr>
        <w:t>,</w:t>
      </w:r>
      <w:r w:rsidRPr="00075EBC">
        <w:rPr>
          <w:sz w:val="24"/>
          <w:szCs w:val="24"/>
        </w:rPr>
        <w:t xml:space="preserve"> responsabilă de politicile publice în domeniul învățăm</w:t>
      </w:r>
      <w:r w:rsidR="00256353" w:rsidRPr="00075EBC">
        <w:rPr>
          <w:sz w:val="24"/>
          <w:szCs w:val="24"/>
        </w:rPr>
        <w:t>â</w:t>
      </w:r>
      <w:r w:rsidRPr="00075EBC">
        <w:rPr>
          <w:sz w:val="24"/>
          <w:szCs w:val="24"/>
        </w:rPr>
        <w:t>ntului general;</w:t>
      </w:r>
    </w:p>
    <w:p w14:paraId="7332E2D3" w14:textId="51300F43" w:rsidR="001A4905" w:rsidRPr="00075EBC" w:rsidRDefault="001A4905" w:rsidP="001D77E4">
      <w:pPr>
        <w:pStyle w:val="a3"/>
        <w:numPr>
          <w:ilvl w:val="1"/>
          <w:numId w:val="47"/>
        </w:numPr>
        <w:tabs>
          <w:tab w:val="left" w:pos="426"/>
          <w:tab w:val="left" w:pos="709"/>
          <w:tab w:val="left" w:pos="993"/>
          <w:tab w:val="left" w:pos="1134"/>
          <w:tab w:val="left" w:pos="1276"/>
        </w:tabs>
        <w:spacing w:line="276" w:lineRule="auto"/>
        <w:ind w:left="0" w:firstLine="993"/>
        <w:rPr>
          <w:sz w:val="24"/>
          <w:szCs w:val="24"/>
        </w:rPr>
      </w:pPr>
      <w:r w:rsidRPr="00075EBC">
        <w:rPr>
          <w:sz w:val="24"/>
          <w:szCs w:val="24"/>
        </w:rPr>
        <w:t xml:space="preserve">pentru </w:t>
      </w:r>
      <w:proofErr w:type="spellStart"/>
      <w:r w:rsidRPr="00075EBC">
        <w:rPr>
          <w:sz w:val="24"/>
          <w:szCs w:val="24"/>
        </w:rPr>
        <w:t>învăţăm</w:t>
      </w:r>
      <w:r w:rsidR="00256353" w:rsidRPr="00075EBC">
        <w:rPr>
          <w:sz w:val="24"/>
          <w:szCs w:val="24"/>
        </w:rPr>
        <w:t>â</w:t>
      </w:r>
      <w:r w:rsidRPr="00075EBC">
        <w:rPr>
          <w:sz w:val="24"/>
          <w:szCs w:val="24"/>
        </w:rPr>
        <w:t>ntul</w:t>
      </w:r>
      <w:proofErr w:type="spellEnd"/>
      <w:r w:rsidRPr="00075EBC">
        <w:rPr>
          <w:sz w:val="24"/>
          <w:szCs w:val="24"/>
        </w:rPr>
        <w:t xml:space="preserve"> profesional </w:t>
      </w:r>
      <w:r w:rsidR="00283671">
        <w:rPr>
          <w:sz w:val="24"/>
          <w:szCs w:val="24"/>
        </w:rPr>
        <w:t xml:space="preserve">tehnic și superior </w:t>
      </w:r>
      <w:r w:rsidRPr="00075EBC">
        <w:rPr>
          <w:sz w:val="24"/>
          <w:szCs w:val="24"/>
        </w:rPr>
        <w:t>de toate nivelurile –</w:t>
      </w:r>
      <w:r w:rsidR="005305DC" w:rsidRPr="00075EBC">
        <w:rPr>
          <w:sz w:val="24"/>
          <w:szCs w:val="24"/>
        </w:rPr>
        <w:t xml:space="preserve"> </w:t>
      </w:r>
      <w:r w:rsidRPr="00075EBC">
        <w:rPr>
          <w:sz w:val="24"/>
          <w:szCs w:val="24"/>
        </w:rPr>
        <w:t>subdiviziunile din cadrul Ministerului Educației și Cercetării</w:t>
      </w:r>
      <w:r w:rsidR="005305DC" w:rsidRPr="00075EBC">
        <w:rPr>
          <w:sz w:val="24"/>
          <w:szCs w:val="24"/>
        </w:rPr>
        <w:t>,</w:t>
      </w:r>
      <w:r w:rsidRPr="00075EBC">
        <w:rPr>
          <w:sz w:val="24"/>
          <w:szCs w:val="24"/>
        </w:rPr>
        <w:t xml:space="preserve"> responsabile pentru politicile publice în domeniul învățăm</w:t>
      </w:r>
      <w:r w:rsidR="00256353" w:rsidRPr="00075EBC">
        <w:rPr>
          <w:sz w:val="24"/>
          <w:szCs w:val="24"/>
        </w:rPr>
        <w:t>â</w:t>
      </w:r>
      <w:r w:rsidRPr="00075EBC">
        <w:rPr>
          <w:sz w:val="24"/>
          <w:szCs w:val="24"/>
        </w:rPr>
        <w:t xml:space="preserve">ntului profesional </w:t>
      </w:r>
      <w:r w:rsidR="00283671">
        <w:rPr>
          <w:sz w:val="24"/>
          <w:szCs w:val="24"/>
        </w:rPr>
        <w:t xml:space="preserve">tehnic și superior </w:t>
      </w:r>
      <w:r w:rsidRPr="00075EBC">
        <w:rPr>
          <w:sz w:val="24"/>
          <w:szCs w:val="24"/>
        </w:rPr>
        <w:t>pe nivele CNC și pentru învățarea pe tot parcursul vieții, Consiliul Național pentru Calificări;</w:t>
      </w:r>
    </w:p>
    <w:p w14:paraId="0234A334" w14:textId="77777777" w:rsidR="001A4905" w:rsidRPr="00075EBC" w:rsidRDefault="001A4905" w:rsidP="001D77E4">
      <w:pPr>
        <w:pStyle w:val="a3"/>
        <w:numPr>
          <w:ilvl w:val="0"/>
          <w:numId w:val="46"/>
        </w:numPr>
        <w:tabs>
          <w:tab w:val="left" w:pos="426"/>
          <w:tab w:val="left" w:pos="709"/>
          <w:tab w:val="left" w:pos="993"/>
          <w:tab w:val="left" w:pos="1276"/>
        </w:tabs>
        <w:spacing w:line="276" w:lineRule="auto"/>
        <w:ind w:left="0" w:firstLine="993"/>
        <w:rPr>
          <w:sz w:val="24"/>
          <w:szCs w:val="24"/>
        </w:rPr>
      </w:pPr>
      <w:r w:rsidRPr="00075EBC">
        <w:rPr>
          <w:sz w:val="24"/>
          <w:szCs w:val="24"/>
        </w:rPr>
        <w:t xml:space="preserve">dezvoltarea, actualizarea și aprobarea standardelor de calificare </w:t>
      </w:r>
      <w:r w:rsidR="005305DC" w:rsidRPr="00075EBC">
        <w:rPr>
          <w:sz w:val="24"/>
          <w:szCs w:val="24"/>
        </w:rPr>
        <w:t>–</w:t>
      </w:r>
      <w:r w:rsidRPr="00075EBC">
        <w:rPr>
          <w:sz w:val="24"/>
          <w:szCs w:val="24"/>
        </w:rPr>
        <w:t xml:space="preserve"> coordonator</w:t>
      </w:r>
      <w:r w:rsidR="005305DC" w:rsidRPr="00075EBC">
        <w:rPr>
          <w:sz w:val="24"/>
          <w:szCs w:val="24"/>
        </w:rPr>
        <w:t xml:space="preserve"> fiind </w:t>
      </w:r>
      <w:r w:rsidRPr="00075EBC">
        <w:rPr>
          <w:sz w:val="24"/>
          <w:szCs w:val="24"/>
        </w:rPr>
        <w:t xml:space="preserve"> subdiviziunea responsabilă de dezvoltarea și implementarea Cadrului Național al Calificărilor</w:t>
      </w:r>
      <w:r w:rsidR="005305DC" w:rsidRPr="00075EBC">
        <w:rPr>
          <w:sz w:val="24"/>
          <w:szCs w:val="24"/>
        </w:rPr>
        <w:t>,</w:t>
      </w:r>
      <w:r w:rsidRPr="00075EBC">
        <w:rPr>
          <w:sz w:val="24"/>
          <w:szCs w:val="24"/>
        </w:rPr>
        <w:t xml:space="preserve"> în comun cu autoritățile administrației publice centrale cu competențe în domeniile de referință, comitetele sectoriale pentru formare profesională, furnizorii de servicii educaționale și de formare profesională, angajatorii, alte părți interesate și Consiliul Național pentru Calificări;</w:t>
      </w:r>
    </w:p>
    <w:p w14:paraId="3865C0C2" w14:textId="77777777" w:rsidR="001A4905" w:rsidRPr="00075EBC" w:rsidRDefault="001A4905" w:rsidP="001D77E4">
      <w:pPr>
        <w:pStyle w:val="a3"/>
        <w:numPr>
          <w:ilvl w:val="0"/>
          <w:numId w:val="46"/>
        </w:numPr>
        <w:tabs>
          <w:tab w:val="left" w:pos="426"/>
          <w:tab w:val="left" w:pos="709"/>
          <w:tab w:val="left" w:pos="993"/>
          <w:tab w:val="left" w:pos="1276"/>
        </w:tabs>
        <w:spacing w:line="276" w:lineRule="auto"/>
        <w:ind w:left="0" w:firstLine="993"/>
        <w:rPr>
          <w:sz w:val="24"/>
          <w:szCs w:val="24"/>
        </w:rPr>
      </w:pPr>
      <w:r w:rsidRPr="00075EBC">
        <w:rPr>
          <w:sz w:val="24"/>
          <w:szCs w:val="24"/>
        </w:rPr>
        <w:t xml:space="preserve">evaluarea externă </w:t>
      </w:r>
      <w:r w:rsidR="005D5EE6" w:rsidRPr="00075EBC">
        <w:rPr>
          <w:sz w:val="24"/>
          <w:szCs w:val="24"/>
        </w:rPr>
        <w:t xml:space="preserve">și monitorizarea </w:t>
      </w:r>
      <w:r w:rsidRPr="00075EBC">
        <w:rPr>
          <w:sz w:val="24"/>
          <w:szCs w:val="24"/>
        </w:rPr>
        <w:t xml:space="preserve">calității programelor ce duc la acordarea calificării complete sau parțiale </w:t>
      </w:r>
      <w:r w:rsidR="005D5EE6" w:rsidRPr="00075EBC">
        <w:rPr>
          <w:sz w:val="24"/>
          <w:szCs w:val="24"/>
        </w:rPr>
        <w:t xml:space="preserve">și a furnizorilor acestora </w:t>
      </w:r>
      <w:r w:rsidRPr="00075EBC">
        <w:rPr>
          <w:sz w:val="24"/>
          <w:szCs w:val="24"/>
        </w:rPr>
        <w:t>– ANACEC;</w:t>
      </w:r>
      <w:r w:rsidRPr="00075EBC">
        <w:t xml:space="preserve"> </w:t>
      </w:r>
    </w:p>
    <w:p w14:paraId="32A0952B" w14:textId="3A0F0FF7" w:rsidR="001A4905" w:rsidRPr="00075EBC" w:rsidRDefault="001A4905" w:rsidP="001D77E4">
      <w:pPr>
        <w:pStyle w:val="a3"/>
        <w:numPr>
          <w:ilvl w:val="0"/>
          <w:numId w:val="46"/>
        </w:numPr>
        <w:tabs>
          <w:tab w:val="left" w:pos="426"/>
          <w:tab w:val="left" w:pos="709"/>
          <w:tab w:val="left" w:pos="993"/>
          <w:tab w:val="left" w:pos="1276"/>
        </w:tabs>
        <w:spacing w:line="276" w:lineRule="auto"/>
        <w:ind w:left="0" w:firstLine="993"/>
        <w:rPr>
          <w:sz w:val="24"/>
          <w:szCs w:val="24"/>
        </w:rPr>
      </w:pPr>
      <w:r w:rsidRPr="00075EBC">
        <w:rPr>
          <w:sz w:val="24"/>
          <w:szCs w:val="24"/>
        </w:rPr>
        <w:t>recunoașterea rezultatelor învățării dob</w:t>
      </w:r>
      <w:r w:rsidR="00256353" w:rsidRPr="00075EBC">
        <w:rPr>
          <w:sz w:val="24"/>
          <w:szCs w:val="24"/>
        </w:rPr>
        <w:t>â</w:t>
      </w:r>
      <w:r w:rsidRPr="00075EBC">
        <w:rPr>
          <w:sz w:val="24"/>
          <w:szCs w:val="24"/>
        </w:rPr>
        <w:t xml:space="preserve">ndite în diferite contexte: </w:t>
      </w:r>
    </w:p>
    <w:p w14:paraId="55875010" w14:textId="77777777" w:rsidR="001A4905" w:rsidRPr="00075EBC" w:rsidRDefault="001A4905" w:rsidP="001D77E4">
      <w:pPr>
        <w:pStyle w:val="a3"/>
        <w:numPr>
          <w:ilvl w:val="0"/>
          <w:numId w:val="50"/>
        </w:numPr>
        <w:tabs>
          <w:tab w:val="left" w:pos="426"/>
          <w:tab w:val="left" w:pos="709"/>
          <w:tab w:val="left" w:pos="993"/>
          <w:tab w:val="left" w:pos="1276"/>
        </w:tabs>
        <w:spacing w:line="276" w:lineRule="auto"/>
        <w:ind w:left="0" w:firstLine="993"/>
        <w:rPr>
          <w:sz w:val="24"/>
          <w:szCs w:val="24"/>
        </w:rPr>
      </w:pPr>
      <w:r w:rsidRPr="00075EBC">
        <w:rPr>
          <w:sz w:val="24"/>
          <w:szCs w:val="24"/>
        </w:rPr>
        <w:t xml:space="preserve">dezvoltarea cadrului normativ de politici și acordarea suportului metodologic - </w:t>
      </w:r>
      <w:r w:rsidRPr="00075EBC">
        <w:rPr>
          <w:sz w:val="24"/>
          <w:szCs w:val="24"/>
          <w:shd w:val="clear" w:color="auto" w:fill="FFFFFF"/>
        </w:rPr>
        <w:t xml:space="preserve">structura abilitată pentru </w:t>
      </w:r>
      <w:proofErr w:type="spellStart"/>
      <w:r w:rsidRPr="00075EBC">
        <w:rPr>
          <w:sz w:val="24"/>
          <w:szCs w:val="24"/>
          <w:shd w:val="clear" w:color="auto" w:fill="FFFFFF"/>
        </w:rPr>
        <w:t>recunoaşterea</w:t>
      </w:r>
      <w:proofErr w:type="spellEnd"/>
      <w:r w:rsidRPr="00075EBC">
        <w:rPr>
          <w:sz w:val="24"/>
          <w:szCs w:val="24"/>
          <w:shd w:val="clear" w:color="auto" w:fill="FFFFFF"/>
        </w:rPr>
        <w:t xml:space="preserve"> </w:t>
      </w:r>
      <w:proofErr w:type="spellStart"/>
      <w:r w:rsidRPr="00075EBC">
        <w:rPr>
          <w:sz w:val="24"/>
          <w:szCs w:val="24"/>
          <w:shd w:val="clear" w:color="auto" w:fill="FFFFFF"/>
        </w:rPr>
        <w:t>şi</w:t>
      </w:r>
      <w:proofErr w:type="spellEnd"/>
      <w:r w:rsidRPr="00075EBC">
        <w:rPr>
          <w:sz w:val="24"/>
          <w:szCs w:val="24"/>
          <w:shd w:val="clear" w:color="auto" w:fill="FFFFFF"/>
        </w:rPr>
        <w:t xml:space="preserve"> echivalarea actelor de studii </w:t>
      </w:r>
      <w:proofErr w:type="spellStart"/>
      <w:r w:rsidRPr="00075EBC">
        <w:rPr>
          <w:sz w:val="24"/>
          <w:szCs w:val="24"/>
          <w:shd w:val="clear" w:color="auto" w:fill="FFFFFF"/>
        </w:rPr>
        <w:t>şi</w:t>
      </w:r>
      <w:proofErr w:type="spellEnd"/>
      <w:r w:rsidRPr="00075EBC">
        <w:rPr>
          <w:sz w:val="24"/>
          <w:szCs w:val="24"/>
          <w:shd w:val="clear" w:color="auto" w:fill="FFFFFF"/>
        </w:rPr>
        <w:t xml:space="preserve"> a calificărilor </w:t>
      </w:r>
      <w:r w:rsidRPr="00075EBC">
        <w:rPr>
          <w:sz w:val="24"/>
          <w:szCs w:val="24"/>
        </w:rPr>
        <w:t>din cadrul Ministerului Educației și Cercetării;</w:t>
      </w:r>
    </w:p>
    <w:p w14:paraId="43174D8E" w14:textId="77777777" w:rsidR="00B466BB" w:rsidRPr="00075EBC" w:rsidRDefault="001A4905">
      <w:pPr>
        <w:pStyle w:val="a3"/>
        <w:numPr>
          <w:ilvl w:val="0"/>
          <w:numId w:val="50"/>
        </w:numPr>
        <w:tabs>
          <w:tab w:val="left" w:pos="426"/>
          <w:tab w:val="left" w:pos="709"/>
          <w:tab w:val="left" w:pos="993"/>
          <w:tab w:val="left" w:pos="1276"/>
        </w:tabs>
        <w:spacing w:line="276" w:lineRule="auto"/>
        <w:ind w:left="0" w:firstLine="993"/>
        <w:rPr>
          <w:sz w:val="24"/>
          <w:szCs w:val="24"/>
        </w:rPr>
      </w:pPr>
      <w:r w:rsidRPr="00075EBC">
        <w:rPr>
          <w:sz w:val="24"/>
          <w:szCs w:val="24"/>
        </w:rPr>
        <w:t xml:space="preserve">serviciile de recunoaștere a rezultatelor învățării - </w:t>
      </w:r>
      <w:r w:rsidR="00C03803" w:rsidRPr="00075EBC">
        <w:rPr>
          <w:sz w:val="24"/>
          <w:szCs w:val="24"/>
        </w:rPr>
        <w:t xml:space="preserve">instituții desemnate </w:t>
      </w:r>
      <w:r w:rsidRPr="00075EBC">
        <w:rPr>
          <w:sz w:val="24"/>
          <w:szCs w:val="24"/>
        </w:rPr>
        <w:t xml:space="preserve">pe </w:t>
      </w:r>
      <w:r w:rsidR="00C03803" w:rsidRPr="00075EBC">
        <w:rPr>
          <w:sz w:val="24"/>
          <w:szCs w:val="24"/>
        </w:rPr>
        <w:t xml:space="preserve">niveluri ale </w:t>
      </w:r>
      <w:r w:rsidRPr="00075EBC">
        <w:rPr>
          <w:sz w:val="24"/>
          <w:szCs w:val="24"/>
        </w:rPr>
        <w:t>CNC și domenii de formare  de Ministerul Educației și Cercetării;</w:t>
      </w:r>
    </w:p>
    <w:p w14:paraId="70070EF5" w14:textId="77777777" w:rsidR="00B466BB" w:rsidRPr="00075EBC" w:rsidRDefault="001A4905">
      <w:pPr>
        <w:pStyle w:val="a3"/>
        <w:numPr>
          <w:ilvl w:val="0"/>
          <w:numId w:val="46"/>
        </w:numPr>
        <w:tabs>
          <w:tab w:val="left" w:pos="426"/>
          <w:tab w:val="left" w:pos="709"/>
          <w:tab w:val="left" w:pos="993"/>
          <w:tab w:val="left" w:pos="1276"/>
        </w:tabs>
        <w:spacing w:line="276" w:lineRule="auto"/>
        <w:ind w:left="0" w:firstLine="993"/>
        <w:rPr>
          <w:sz w:val="24"/>
          <w:szCs w:val="24"/>
        </w:rPr>
      </w:pPr>
      <w:r w:rsidRPr="00075EBC">
        <w:rPr>
          <w:sz w:val="24"/>
          <w:szCs w:val="24"/>
        </w:rPr>
        <w:t xml:space="preserve">recunoașterea calificărilor internaționale în scopuri academice sau profesionale – </w:t>
      </w:r>
      <w:r w:rsidRPr="00075EBC">
        <w:rPr>
          <w:sz w:val="24"/>
          <w:szCs w:val="24"/>
          <w:shd w:val="clear" w:color="auto" w:fill="FFFFFF"/>
        </w:rPr>
        <w:t xml:space="preserve">structura abilitată pentru </w:t>
      </w:r>
      <w:proofErr w:type="spellStart"/>
      <w:r w:rsidRPr="00075EBC">
        <w:rPr>
          <w:sz w:val="24"/>
          <w:szCs w:val="24"/>
          <w:shd w:val="clear" w:color="auto" w:fill="FFFFFF"/>
        </w:rPr>
        <w:t>recunoaşterea</w:t>
      </w:r>
      <w:proofErr w:type="spellEnd"/>
      <w:r w:rsidRPr="00075EBC">
        <w:rPr>
          <w:sz w:val="24"/>
          <w:szCs w:val="24"/>
          <w:shd w:val="clear" w:color="auto" w:fill="FFFFFF"/>
        </w:rPr>
        <w:t xml:space="preserve"> </w:t>
      </w:r>
      <w:proofErr w:type="spellStart"/>
      <w:r w:rsidRPr="00075EBC">
        <w:rPr>
          <w:sz w:val="24"/>
          <w:szCs w:val="24"/>
          <w:shd w:val="clear" w:color="auto" w:fill="FFFFFF"/>
        </w:rPr>
        <w:t>şi</w:t>
      </w:r>
      <w:proofErr w:type="spellEnd"/>
      <w:r w:rsidRPr="00075EBC">
        <w:rPr>
          <w:sz w:val="24"/>
          <w:szCs w:val="24"/>
          <w:shd w:val="clear" w:color="auto" w:fill="FFFFFF"/>
        </w:rPr>
        <w:t xml:space="preserve"> echivalarea actelor de studii </w:t>
      </w:r>
      <w:proofErr w:type="spellStart"/>
      <w:r w:rsidRPr="00075EBC">
        <w:rPr>
          <w:sz w:val="24"/>
          <w:szCs w:val="24"/>
          <w:shd w:val="clear" w:color="auto" w:fill="FFFFFF"/>
        </w:rPr>
        <w:t>şi</w:t>
      </w:r>
      <w:proofErr w:type="spellEnd"/>
      <w:r w:rsidRPr="00075EBC">
        <w:rPr>
          <w:sz w:val="24"/>
          <w:szCs w:val="24"/>
          <w:shd w:val="clear" w:color="auto" w:fill="FFFFFF"/>
        </w:rPr>
        <w:t xml:space="preserve"> a calificărilor</w:t>
      </w:r>
      <w:r w:rsidRPr="00075EBC">
        <w:rPr>
          <w:sz w:val="24"/>
          <w:szCs w:val="24"/>
        </w:rPr>
        <w:t xml:space="preserve"> din cadrul Ministerului Educației și Cercetării și, în cazul profesiilor reglementate prin cadru normativ sectorial, </w:t>
      </w:r>
      <w:r w:rsidR="00C03803" w:rsidRPr="00075EBC">
        <w:rPr>
          <w:sz w:val="24"/>
          <w:szCs w:val="24"/>
        </w:rPr>
        <w:t xml:space="preserve">în </w:t>
      </w:r>
      <w:r w:rsidRPr="00075EBC">
        <w:rPr>
          <w:sz w:val="24"/>
          <w:szCs w:val="24"/>
        </w:rPr>
        <w:t>comun cu autoritățile administrației publice centrale cu competențe în domeniile de referință;</w:t>
      </w:r>
    </w:p>
    <w:p w14:paraId="59D5CD0E" w14:textId="77777777" w:rsidR="00B466BB" w:rsidRPr="00075EBC" w:rsidRDefault="001A4905">
      <w:pPr>
        <w:pStyle w:val="a3"/>
        <w:numPr>
          <w:ilvl w:val="0"/>
          <w:numId w:val="46"/>
        </w:numPr>
        <w:tabs>
          <w:tab w:val="left" w:pos="426"/>
          <w:tab w:val="left" w:pos="709"/>
          <w:tab w:val="left" w:pos="993"/>
          <w:tab w:val="left" w:pos="1276"/>
        </w:tabs>
        <w:spacing w:line="276" w:lineRule="auto"/>
        <w:ind w:left="0" w:firstLine="993"/>
        <w:rPr>
          <w:sz w:val="24"/>
          <w:szCs w:val="24"/>
        </w:rPr>
      </w:pPr>
      <w:r w:rsidRPr="00075EBC">
        <w:rPr>
          <w:sz w:val="24"/>
          <w:szCs w:val="24"/>
        </w:rPr>
        <w:t xml:space="preserve">validarea și coordonarea </w:t>
      </w:r>
      <w:r w:rsidR="00D8710A" w:rsidRPr="00075EBC">
        <w:rPr>
          <w:sz w:val="24"/>
          <w:szCs w:val="24"/>
        </w:rPr>
        <w:t xml:space="preserve">programelor de studii pentru calificările </w:t>
      </w:r>
      <w:r w:rsidRPr="00075EBC">
        <w:rPr>
          <w:sz w:val="24"/>
          <w:szCs w:val="24"/>
        </w:rPr>
        <w:t xml:space="preserve">complete și parțiale cu nivel CNC - autoritățile administrației publice centrale cu competențe în domeniile de referință, comitetele sectoriale pentru formare profesională (pentru </w:t>
      </w:r>
      <w:r w:rsidR="00C03803" w:rsidRPr="00075EBC">
        <w:rPr>
          <w:sz w:val="24"/>
          <w:szCs w:val="24"/>
        </w:rPr>
        <w:t xml:space="preserve">nivelurile </w:t>
      </w:r>
      <w:r w:rsidRPr="00075EBC">
        <w:rPr>
          <w:sz w:val="24"/>
          <w:szCs w:val="24"/>
        </w:rPr>
        <w:t xml:space="preserve">3-5 CNC), Consiliul Național pentru Curriculum (programe de educație generală, pentru nivelul 1-3 CNC); </w:t>
      </w:r>
    </w:p>
    <w:p w14:paraId="7A287C42" w14:textId="77777777" w:rsidR="00B466BB" w:rsidRPr="00075EBC" w:rsidRDefault="001A4905">
      <w:pPr>
        <w:pStyle w:val="a3"/>
        <w:numPr>
          <w:ilvl w:val="0"/>
          <w:numId w:val="46"/>
        </w:numPr>
        <w:tabs>
          <w:tab w:val="left" w:pos="426"/>
          <w:tab w:val="left" w:pos="709"/>
          <w:tab w:val="left" w:pos="993"/>
          <w:tab w:val="left" w:pos="1276"/>
        </w:tabs>
        <w:spacing w:line="276" w:lineRule="auto"/>
        <w:ind w:left="0" w:firstLine="993"/>
        <w:rPr>
          <w:sz w:val="24"/>
          <w:szCs w:val="24"/>
        </w:rPr>
      </w:pPr>
      <w:r w:rsidRPr="00075EBC">
        <w:rPr>
          <w:sz w:val="24"/>
          <w:szCs w:val="24"/>
        </w:rPr>
        <w:lastRenderedPageBreak/>
        <w:t xml:space="preserve">aprobarea calificărilor complete și parțiale pentru </w:t>
      </w:r>
      <w:r w:rsidR="00C03803" w:rsidRPr="00075EBC">
        <w:rPr>
          <w:sz w:val="24"/>
          <w:szCs w:val="24"/>
        </w:rPr>
        <w:t xml:space="preserve">introducerea </w:t>
      </w:r>
      <w:r w:rsidRPr="00075EBC">
        <w:rPr>
          <w:sz w:val="24"/>
          <w:szCs w:val="24"/>
        </w:rPr>
        <w:t>în RNC – Ministerul Educației și Cercetării în baza deciziei Consiliului Național pentru Calificări;</w:t>
      </w:r>
    </w:p>
    <w:p w14:paraId="7E33D893" w14:textId="7D4EDF69" w:rsidR="00B466BB" w:rsidRPr="00075EBC" w:rsidRDefault="001A4905">
      <w:pPr>
        <w:pStyle w:val="a3"/>
        <w:numPr>
          <w:ilvl w:val="0"/>
          <w:numId w:val="46"/>
        </w:numPr>
        <w:tabs>
          <w:tab w:val="left" w:pos="426"/>
          <w:tab w:val="left" w:pos="709"/>
          <w:tab w:val="left" w:pos="993"/>
          <w:tab w:val="left" w:pos="1276"/>
        </w:tabs>
        <w:spacing w:line="276" w:lineRule="auto"/>
        <w:ind w:left="0" w:firstLine="993"/>
        <w:rPr>
          <w:sz w:val="24"/>
          <w:szCs w:val="24"/>
        </w:rPr>
      </w:pPr>
      <w:r w:rsidRPr="00075EBC">
        <w:rPr>
          <w:sz w:val="24"/>
          <w:szCs w:val="24"/>
        </w:rPr>
        <w:t xml:space="preserve">elaborarea și actualizarea Nomenclatoarelor domeniilor de formare profesională pentru toate nivelurile CNC – subdiviziunile din cadrul Ministerului Educației și </w:t>
      </w:r>
      <w:r w:rsidR="005305DC" w:rsidRPr="00075EBC">
        <w:rPr>
          <w:sz w:val="24"/>
          <w:szCs w:val="24"/>
        </w:rPr>
        <w:t xml:space="preserve">Cercetării, </w:t>
      </w:r>
      <w:r w:rsidRPr="00075EBC">
        <w:rPr>
          <w:sz w:val="24"/>
          <w:szCs w:val="24"/>
        </w:rPr>
        <w:t xml:space="preserve">responsabile </w:t>
      </w:r>
      <w:r w:rsidR="009F71D1" w:rsidRPr="00075EBC">
        <w:rPr>
          <w:sz w:val="24"/>
          <w:szCs w:val="24"/>
        </w:rPr>
        <w:t xml:space="preserve">pentru elaborarea </w:t>
      </w:r>
      <w:r w:rsidRPr="00075EBC">
        <w:rPr>
          <w:sz w:val="24"/>
          <w:szCs w:val="24"/>
        </w:rPr>
        <w:t>politicilor publice în domeniul învățăm</w:t>
      </w:r>
      <w:r w:rsidR="00256353" w:rsidRPr="00075EBC">
        <w:rPr>
          <w:sz w:val="24"/>
          <w:szCs w:val="24"/>
        </w:rPr>
        <w:t>â</w:t>
      </w:r>
      <w:r w:rsidRPr="00075EBC">
        <w:rPr>
          <w:sz w:val="24"/>
          <w:szCs w:val="24"/>
        </w:rPr>
        <w:t xml:space="preserve">ntului profesional </w:t>
      </w:r>
      <w:r w:rsidR="00283671">
        <w:rPr>
          <w:sz w:val="24"/>
          <w:szCs w:val="24"/>
        </w:rPr>
        <w:t xml:space="preserve">tehnic și superior </w:t>
      </w:r>
      <w:r w:rsidRPr="00075EBC">
        <w:rPr>
          <w:sz w:val="24"/>
          <w:szCs w:val="24"/>
        </w:rPr>
        <w:t xml:space="preserve">pe </w:t>
      </w:r>
      <w:r w:rsidR="00C03803" w:rsidRPr="00075EBC">
        <w:rPr>
          <w:sz w:val="24"/>
          <w:szCs w:val="24"/>
        </w:rPr>
        <w:t xml:space="preserve">niveluri </w:t>
      </w:r>
      <w:r w:rsidRPr="00075EBC">
        <w:rPr>
          <w:sz w:val="24"/>
          <w:szCs w:val="24"/>
        </w:rPr>
        <w:t>CNC</w:t>
      </w:r>
      <w:r w:rsidR="00283671">
        <w:rPr>
          <w:sz w:val="24"/>
          <w:szCs w:val="24"/>
        </w:rPr>
        <w:t xml:space="preserve"> și subdiviziunea responsabilă </w:t>
      </w:r>
      <w:r w:rsidR="00283671" w:rsidRPr="00075EBC">
        <w:rPr>
          <w:sz w:val="24"/>
          <w:szCs w:val="24"/>
        </w:rPr>
        <w:t>pentru dezvoltarea Cadrului Național al C</w:t>
      </w:r>
      <w:r w:rsidR="00283671">
        <w:rPr>
          <w:sz w:val="24"/>
          <w:szCs w:val="24"/>
        </w:rPr>
        <w:t>alificărilor</w:t>
      </w:r>
      <w:r w:rsidR="005305DC" w:rsidRPr="00075EBC">
        <w:rPr>
          <w:sz w:val="24"/>
          <w:szCs w:val="24"/>
        </w:rPr>
        <w:t>,</w:t>
      </w:r>
      <w:r w:rsidRPr="00075EBC">
        <w:rPr>
          <w:sz w:val="24"/>
          <w:szCs w:val="24"/>
        </w:rPr>
        <w:t xml:space="preserve"> </w:t>
      </w:r>
      <w:r w:rsidR="00C03803" w:rsidRPr="00075EBC">
        <w:rPr>
          <w:sz w:val="24"/>
          <w:szCs w:val="24"/>
        </w:rPr>
        <w:t xml:space="preserve">în </w:t>
      </w:r>
      <w:r w:rsidRPr="00075EBC">
        <w:rPr>
          <w:sz w:val="24"/>
          <w:szCs w:val="24"/>
        </w:rPr>
        <w:t>comun cu autoritățile administrației publice centrale cu competențe în domeniile de referință;</w:t>
      </w:r>
    </w:p>
    <w:p w14:paraId="26086F1F" w14:textId="13FA0D76" w:rsidR="00B466BB" w:rsidRPr="00075EBC" w:rsidRDefault="001A4905">
      <w:pPr>
        <w:pStyle w:val="a3"/>
        <w:numPr>
          <w:ilvl w:val="0"/>
          <w:numId w:val="46"/>
        </w:numPr>
        <w:tabs>
          <w:tab w:val="left" w:pos="426"/>
          <w:tab w:val="left" w:pos="709"/>
          <w:tab w:val="left" w:pos="993"/>
          <w:tab w:val="left" w:pos="1276"/>
        </w:tabs>
        <w:spacing w:line="276" w:lineRule="auto"/>
        <w:ind w:left="0" w:firstLine="993"/>
        <w:rPr>
          <w:sz w:val="24"/>
          <w:szCs w:val="24"/>
        </w:rPr>
      </w:pPr>
      <w:r w:rsidRPr="00075EBC">
        <w:rPr>
          <w:sz w:val="24"/>
          <w:szCs w:val="24"/>
        </w:rPr>
        <w:t>elaborarea cerințelor pentru certificarea calificărilor și conținutul</w:t>
      </w:r>
      <w:r w:rsidR="00C03803" w:rsidRPr="00075EBC">
        <w:rPr>
          <w:sz w:val="24"/>
          <w:szCs w:val="24"/>
        </w:rPr>
        <w:t>ui</w:t>
      </w:r>
      <w:r w:rsidRPr="00075EBC">
        <w:rPr>
          <w:sz w:val="24"/>
          <w:szCs w:val="24"/>
        </w:rPr>
        <w:t xml:space="preserve"> actelor de studii –</w:t>
      </w:r>
      <w:r w:rsidRPr="00075EBC">
        <w:t xml:space="preserve"> </w:t>
      </w:r>
      <w:r w:rsidRPr="00075EBC">
        <w:rPr>
          <w:sz w:val="24"/>
          <w:szCs w:val="24"/>
        </w:rPr>
        <w:t xml:space="preserve">subdiviziunile </w:t>
      </w:r>
      <w:r w:rsidR="00C03803" w:rsidRPr="00075EBC">
        <w:rPr>
          <w:sz w:val="24"/>
          <w:szCs w:val="24"/>
        </w:rPr>
        <w:t xml:space="preserve">din cadrul Ministerului Educației și Cercetării </w:t>
      </w:r>
      <w:r w:rsidRPr="00075EBC">
        <w:rPr>
          <w:sz w:val="24"/>
          <w:szCs w:val="24"/>
        </w:rPr>
        <w:t xml:space="preserve">responsabile pentru </w:t>
      </w:r>
      <w:r w:rsidR="001205FC" w:rsidRPr="00075EBC">
        <w:rPr>
          <w:sz w:val="24"/>
          <w:szCs w:val="24"/>
        </w:rPr>
        <w:t xml:space="preserve">elaborarea și implementarea </w:t>
      </w:r>
      <w:r w:rsidR="00D8710A" w:rsidRPr="00075EBC">
        <w:rPr>
          <w:sz w:val="24"/>
          <w:szCs w:val="24"/>
        </w:rPr>
        <w:t>politicilor publice în domeniul învățăm</w:t>
      </w:r>
      <w:r w:rsidR="00256353" w:rsidRPr="00075EBC">
        <w:rPr>
          <w:sz w:val="24"/>
          <w:szCs w:val="24"/>
        </w:rPr>
        <w:t>â</w:t>
      </w:r>
      <w:r w:rsidR="00D8710A" w:rsidRPr="00075EBC">
        <w:rPr>
          <w:sz w:val="24"/>
          <w:szCs w:val="24"/>
        </w:rPr>
        <w:t xml:space="preserve">ntului </w:t>
      </w:r>
      <w:r w:rsidR="00B9308C" w:rsidRPr="00075EBC">
        <w:rPr>
          <w:sz w:val="24"/>
          <w:szCs w:val="24"/>
        </w:rPr>
        <w:t xml:space="preserve">pe </w:t>
      </w:r>
      <w:r w:rsidR="009636CA" w:rsidRPr="00075EBC">
        <w:rPr>
          <w:sz w:val="24"/>
          <w:szCs w:val="24"/>
        </w:rPr>
        <w:t xml:space="preserve">niveluri ale </w:t>
      </w:r>
      <w:r w:rsidR="00D8710A" w:rsidRPr="00075EBC">
        <w:rPr>
          <w:sz w:val="24"/>
          <w:szCs w:val="24"/>
        </w:rPr>
        <w:t xml:space="preserve">CNC </w:t>
      </w:r>
      <w:r w:rsidR="001205FC" w:rsidRPr="00075EBC">
        <w:rPr>
          <w:sz w:val="24"/>
          <w:szCs w:val="24"/>
        </w:rPr>
        <w:t xml:space="preserve">și pentru </w:t>
      </w:r>
      <w:r w:rsidRPr="00075EBC">
        <w:rPr>
          <w:sz w:val="24"/>
          <w:szCs w:val="24"/>
        </w:rPr>
        <w:t>dezvoltarea Cadrului Național al Calificărilor;</w:t>
      </w:r>
    </w:p>
    <w:p w14:paraId="2C9BCB82" w14:textId="77777777" w:rsidR="00B466BB" w:rsidRPr="00075EBC" w:rsidRDefault="001A4905">
      <w:pPr>
        <w:pStyle w:val="a3"/>
        <w:numPr>
          <w:ilvl w:val="0"/>
          <w:numId w:val="46"/>
        </w:numPr>
        <w:tabs>
          <w:tab w:val="left" w:pos="426"/>
          <w:tab w:val="left" w:pos="709"/>
          <w:tab w:val="left" w:pos="993"/>
          <w:tab w:val="left" w:pos="1276"/>
        </w:tabs>
        <w:spacing w:line="276" w:lineRule="auto"/>
        <w:ind w:left="0" w:firstLine="993"/>
        <w:rPr>
          <w:sz w:val="24"/>
          <w:szCs w:val="24"/>
        </w:rPr>
      </w:pPr>
      <w:r w:rsidRPr="00075EBC">
        <w:rPr>
          <w:sz w:val="24"/>
          <w:szCs w:val="24"/>
        </w:rPr>
        <w:t xml:space="preserve">evaluarea </w:t>
      </w:r>
      <w:r w:rsidR="00B9308C" w:rsidRPr="00075EBC">
        <w:rPr>
          <w:sz w:val="24"/>
          <w:szCs w:val="24"/>
        </w:rPr>
        <w:t xml:space="preserve">rezultatelor învățării </w:t>
      </w:r>
      <w:r w:rsidRPr="00075EBC">
        <w:rPr>
          <w:sz w:val="24"/>
          <w:szCs w:val="24"/>
        </w:rPr>
        <w:t>și certificarea calificărilor – furnizorii de servicii educaționale și de formare acreditați;</w:t>
      </w:r>
    </w:p>
    <w:p w14:paraId="6FDB0C7F" w14:textId="77777777" w:rsidR="00B466BB" w:rsidRPr="00075EBC" w:rsidRDefault="001A4905">
      <w:pPr>
        <w:pStyle w:val="a3"/>
        <w:numPr>
          <w:ilvl w:val="0"/>
          <w:numId w:val="46"/>
        </w:numPr>
        <w:tabs>
          <w:tab w:val="left" w:pos="426"/>
          <w:tab w:val="left" w:pos="709"/>
          <w:tab w:val="left" w:pos="993"/>
          <w:tab w:val="left" w:pos="1276"/>
        </w:tabs>
        <w:spacing w:line="276" w:lineRule="auto"/>
        <w:ind w:left="0" w:firstLine="993"/>
        <w:rPr>
          <w:sz w:val="24"/>
          <w:szCs w:val="24"/>
        </w:rPr>
      </w:pPr>
      <w:r w:rsidRPr="00075EBC">
        <w:rPr>
          <w:sz w:val="24"/>
          <w:szCs w:val="24"/>
        </w:rPr>
        <w:t xml:space="preserve">evaluarea externă în vederea autorizării de funcționare provizorie și/sau acreditarii programelor de studii </w:t>
      </w:r>
      <w:r w:rsidR="009636CA" w:rsidRPr="00075EBC">
        <w:rPr>
          <w:sz w:val="24"/>
          <w:szCs w:val="24"/>
        </w:rPr>
        <w:t>care  con</w:t>
      </w:r>
      <w:r w:rsidRPr="00075EBC">
        <w:rPr>
          <w:sz w:val="24"/>
          <w:szCs w:val="24"/>
        </w:rPr>
        <w:t>duc la acordarea calificării cu nivel CNC – ANACEC;</w:t>
      </w:r>
    </w:p>
    <w:p w14:paraId="417B4EE9" w14:textId="77777777" w:rsidR="00B466BB" w:rsidRPr="00075EBC" w:rsidRDefault="001A4905">
      <w:pPr>
        <w:pStyle w:val="a3"/>
        <w:numPr>
          <w:ilvl w:val="0"/>
          <w:numId w:val="46"/>
        </w:numPr>
        <w:tabs>
          <w:tab w:val="left" w:pos="426"/>
          <w:tab w:val="left" w:pos="709"/>
          <w:tab w:val="left" w:pos="993"/>
          <w:tab w:val="left" w:pos="1276"/>
        </w:tabs>
        <w:spacing w:line="276" w:lineRule="auto"/>
        <w:ind w:left="0" w:firstLine="993"/>
        <w:rPr>
          <w:sz w:val="24"/>
          <w:szCs w:val="24"/>
        </w:rPr>
      </w:pPr>
      <w:r w:rsidRPr="00075EBC">
        <w:rPr>
          <w:sz w:val="24"/>
          <w:szCs w:val="24"/>
        </w:rPr>
        <w:t xml:space="preserve"> crearea</w:t>
      </w:r>
      <w:r w:rsidR="009636CA" w:rsidRPr="00075EBC">
        <w:rPr>
          <w:sz w:val="24"/>
          <w:szCs w:val="24"/>
        </w:rPr>
        <w:t xml:space="preserve"> și </w:t>
      </w:r>
      <w:r w:rsidRPr="00075EBC">
        <w:rPr>
          <w:sz w:val="24"/>
          <w:szCs w:val="24"/>
        </w:rPr>
        <w:t>menținerea RNC, arhivarea</w:t>
      </w:r>
      <w:r w:rsidR="00B9308C" w:rsidRPr="00075EBC">
        <w:rPr>
          <w:sz w:val="24"/>
          <w:szCs w:val="24"/>
        </w:rPr>
        <w:t xml:space="preserve"> în RNC a</w:t>
      </w:r>
      <w:r w:rsidRPr="00075EBC">
        <w:rPr>
          <w:sz w:val="24"/>
          <w:szCs w:val="24"/>
        </w:rPr>
        <w:t xml:space="preserve"> calificărilor radiate din CNC– Ministerul Educației și Cercetării;</w:t>
      </w:r>
    </w:p>
    <w:p w14:paraId="328F1457" w14:textId="77777777" w:rsidR="00B466BB" w:rsidRPr="00075EBC" w:rsidRDefault="001A4905">
      <w:pPr>
        <w:pStyle w:val="a3"/>
        <w:numPr>
          <w:ilvl w:val="0"/>
          <w:numId w:val="46"/>
        </w:numPr>
        <w:tabs>
          <w:tab w:val="left" w:pos="426"/>
          <w:tab w:val="left" w:pos="709"/>
          <w:tab w:val="left" w:pos="993"/>
          <w:tab w:val="left" w:pos="1276"/>
        </w:tabs>
        <w:spacing w:line="276" w:lineRule="auto"/>
        <w:ind w:left="0" w:firstLine="993"/>
        <w:rPr>
          <w:sz w:val="24"/>
          <w:szCs w:val="24"/>
        </w:rPr>
      </w:pPr>
      <w:r w:rsidRPr="00075EBC">
        <w:rPr>
          <w:sz w:val="24"/>
          <w:szCs w:val="24"/>
        </w:rPr>
        <w:t xml:space="preserve">Registrul experților evaluatori pentru evaluarea externă a programelor, instituțiilor și atestarea cadrelor </w:t>
      </w:r>
      <w:proofErr w:type="spellStart"/>
      <w:r w:rsidRPr="00075EBC">
        <w:rPr>
          <w:sz w:val="24"/>
          <w:szCs w:val="24"/>
        </w:rPr>
        <w:t>didactico</w:t>
      </w:r>
      <w:proofErr w:type="spellEnd"/>
      <w:r w:rsidRPr="00075EBC">
        <w:rPr>
          <w:sz w:val="24"/>
          <w:szCs w:val="24"/>
        </w:rPr>
        <w:t>-științifice - ANACEC;</w:t>
      </w:r>
    </w:p>
    <w:p w14:paraId="360C2353" w14:textId="77777777" w:rsidR="00B466BB" w:rsidRPr="00075EBC" w:rsidRDefault="009636CA">
      <w:pPr>
        <w:pStyle w:val="a3"/>
        <w:numPr>
          <w:ilvl w:val="0"/>
          <w:numId w:val="46"/>
        </w:numPr>
        <w:tabs>
          <w:tab w:val="left" w:pos="426"/>
          <w:tab w:val="left" w:pos="709"/>
          <w:tab w:val="left" w:pos="993"/>
          <w:tab w:val="left" w:pos="1276"/>
        </w:tabs>
        <w:spacing w:line="276" w:lineRule="auto"/>
        <w:ind w:left="0" w:firstLine="993"/>
        <w:rPr>
          <w:sz w:val="24"/>
          <w:szCs w:val="24"/>
        </w:rPr>
      </w:pPr>
      <w:r w:rsidRPr="00075EBC">
        <w:rPr>
          <w:sz w:val="24"/>
          <w:szCs w:val="24"/>
        </w:rPr>
        <w:t xml:space="preserve">Baza </w:t>
      </w:r>
      <w:r w:rsidR="001A4905" w:rsidRPr="00075EBC">
        <w:rPr>
          <w:sz w:val="24"/>
          <w:szCs w:val="24"/>
        </w:rPr>
        <w:t>de date a actelor de studii – Centrul Tehnologiilor Informaționale și Comunicaționale în Educație (CTICE);</w:t>
      </w:r>
    </w:p>
    <w:p w14:paraId="0AB3F934" w14:textId="77777777" w:rsidR="00B466BB" w:rsidRPr="00075EBC" w:rsidRDefault="001A4905">
      <w:pPr>
        <w:pStyle w:val="a3"/>
        <w:numPr>
          <w:ilvl w:val="0"/>
          <w:numId w:val="46"/>
        </w:numPr>
        <w:tabs>
          <w:tab w:val="left" w:pos="426"/>
          <w:tab w:val="left" w:pos="709"/>
          <w:tab w:val="left" w:pos="993"/>
          <w:tab w:val="left" w:pos="1276"/>
        </w:tabs>
        <w:spacing w:line="276" w:lineRule="auto"/>
        <w:ind w:left="0" w:firstLine="993"/>
        <w:rPr>
          <w:sz w:val="24"/>
          <w:szCs w:val="24"/>
        </w:rPr>
      </w:pPr>
      <w:r w:rsidRPr="00075EBC">
        <w:rPr>
          <w:sz w:val="24"/>
          <w:szCs w:val="24"/>
        </w:rPr>
        <w:t xml:space="preserve"> evaluarea relevanței și comparabilității calificărilor </w:t>
      </w:r>
      <w:r w:rsidR="009636CA" w:rsidRPr="00075EBC">
        <w:rPr>
          <w:sz w:val="24"/>
          <w:szCs w:val="24"/>
        </w:rPr>
        <w:t xml:space="preserve">naționale </w:t>
      </w:r>
      <w:r w:rsidRPr="00075EBC">
        <w:rPr>
          <w:sz w:val="24"/>
          <w:szCs w:val="24"/>
        </w:rPr>
        <w:t xml:space="preserve">complete și parțiale cu cele internaționale – subdiviziunea responsabilă pentru dezvoltarea Cadrului Național al Calificărilor din cadrul Ministerului Educației și Cercetării, ANACEC; </w:t>
      </w:r>
    </w:p>
    <w:p w14:paraId="356BEF65" w14:textId="77777777" w:rsidR="00B466BB" w:rsidRPr="00075EBC" w:rsidRDefault="001A4905">
      <w:pPr>
        <w:pStyle w:val="a3"/>
        <w:numPr>
          <w:ilvl w:val="0"/>
          <w:numId w:val="46"/>
        </w:numPr>
        <w:tabs>
          <w:tab w:val="left" w:pos="426"/>
          <w:tab w:val="left" w:pos="709"/>
          <w:tab w:val="left" w:pos="993"/>
          <w:tab w:val="left" w:pos="1276"/>
        </w:tabs>
        <w:spacing w:line="276" w:lineRule="auto"/>
        <w:ind w:left="0" w:firstLine="993"/>
        <w:rPr>
          <w:sz w:val="24"/>
          <w:szCs w:val="24"/>
        </w:rPr>
      </w:pPr>
      <w:r w:rsidRPr="00075EBC">
        <w:rPr>
          <w:sz w:val="24"/>
          <w:szCs w:val="24"/>
        </w:rPr>
        <w:t>informarea cu privire la calificările naționale, inclusiv calificările reglementate prin norme speciale –</w:t>
      </w:r>
      <w:r w:rsidR="005305DC" w:rsidRPr="00075EBC">
        <w:rPr>
          <w:sz w:val="24"/>
          <w:szCs w:val="24"/>
        </w:rPr>
        <w:t xml:space="preserve"> </w:t>
      </w:r>
      <w:r w:rsidRPr="00075EBC">
        <w:rPr>
          <w:sz w:val="24"/>
          <w:szCs w:val="24"/>
        </w:rPr>
        <w:t xml:space="preserve">Ministerul Educației și Cercetării </w:t>
      </w:r>
      <w:r w:rsidR="009636CA" w:rsidRPr="00075EBC">
        <w:rPr>
          <w:sz w:val="24"/>
          <w:szCs w:val="24"/>
        </w:rPr>
        <w:t xml:space="preserve">în </w:t>
      </w:r>
      <w:r w:rsidRPr="00075EBC">
        <w:rPr>
          <w:sz w:val="24"/>
          <w:szCs w:val="24"/>
        </w:rPr>
        <w:t>comun cu autoritățile administrației publice centrale cu competențe în domeniile de referință;</w:t>
      </w:r>
    </w:p>
    <w:p w14:paraId="08CBD5AE" w14:textId="77777777" w:rsidR="00B466BB" w:rsidRPr="00075EBC" w:rsidRDefault="001A4905">
      <w:pPr>
        <w:pStyle w:val="a3"/>
        <w:numPr>
          <w:ilvl w:val="0"/>
          <w:numId w:val="46"/>
        </w:numPr>
        <w:tabs>
          <w:tab w:val="left" w:pos="426"/>
          <w:tab w:val="left" w:pos="709"/>
          <w:tab w:val="left" w:pos="993"/>
          <w:tab w:val="left" w:pos="1276"/>
        </w:tabs>
        <w:spacing w:line="276" w:lineRule="auto"/>
        <w:ind w:left="0" w:firstLine="993"/>
        <w:rPr>
          <w:sz w:val="24"/>
          <w:szCs w:val="24"/>
        </w:rPr>
      </w:pPr>
      <w:r w:rsidRPr="00075EBC">
        <w:rPr>
          <w:sz w:val="24"/>
          <w:szCs w:val="24"/>
        </w:rPr>
        <w:t xml:space="preserve">asigurarea platformei de dialog între partenerii sociali pentru dezvoltarea CNC: autorități și instituții ale statului, comitete sectoriale pentru formare profesională, sindicate și patronate de ramură, angajatori și organizații neguvernamentale, </w:t>
      </w:r>
      <w:r w:rsidR="009636CA" w:rsidRPr="00075EBC">
        <w:rPr>
          <w:sz w:val="24"/>
          <w:szCs w:val="24"/>
        </w:rPr>
        <w:t xml:space="preserve">ș.a. </w:t>
      </w:r>
      <w:r w:rsidRPr="00075EBC">
        <w:rPr>
          <w:sz w:val="24"/>
          <w:szCs w:val="24"/>
        </w:rPr>
        <w:t>- Ministerul Educației și Cercetării;</w:t>
      </w:r>
    </w:p>
    <w:p w14:paraId="0ED11B7A" w14:textId="77777777" w:rsidR="00B466BB" w:rsidRPr="00075EBC" w:rsidRDefault="001A4905">
      <w:pPr>
        <w:pStyle w:val="a3"/>
        <w:numPr>
          <w:ilvl w:val="0"/>
          <w:numId w:val="46"/>
        </w:numPr>
        <w:tabs>
          <w:tab w:val="left" w:pos="426"/>
          <w:tab w:val="left" w:pos="709"/>
          <w:tab w:val="left" w:pos="993"/>
          <w:tab w:val="left" w:pos="1276"/>
        </w:tabs>
        <w:spacing w:line="276" w:lineRule="auto"/>
        <w:ind w:left="0" w:firstLine="993"/>
        <w:rPr>
          <w:sz w:val="24"/>
          <w:szCs w:val="24"/>
        </w:rPr>
      </w:pPr>
      <w:r w:rsidRPr="00075EBC">
        <w:rPr>
          <w:sz w:val="24"/>
          <w:szCs w:val="24"/>
        </w:rPr>
        <w:t>colaborarea internațională în domeniul dezvoltării CNC, recunoașterii calificărilor și schimbului de informații în cadrul rețelelor europene și internaționale cu privire la calificări - Ministerul Educației și Cercetării;</w:t>
      </w:r>
    </w:p>
    <w:p w14:paraId="0717D1B1" w14:textId="77777777" w:rsidR="00B466BB" w:rsidRPr="00075EBC" w:rsidRDefault="001A4905">
      <w:pPr>
        <w:pStyle w:val="a3"/>
        <w:numPr>
          <w:ilvl w:val="0"/>
          <w:numId w:val="46"/>
        </w:numPr>
        <w:tabs>
          <w:tab w:val="left" w:pos="426"/>
          <w:tab w:val="left" w:pos="709"/>
          <w:tab w:val="left" w:pos="993"/>
          <w:tab w:val="left" w:pos="1276"/>
        </w:tabs>
        <w:spacing w:line="276" w:lineRule="auto"/>
        <w:ind w:left="0" w:firstLine="993"/>
        <w:rPr>
          <w:sz w:val="24"/>
          <w:szCs w:val="24"/>
        </w:rPr>
      </w:pPr>
      <w:r w:rsidRPr="00075EBC">
        <w:rPr>
          <w:sz w:val="24"/>
          <w:szCs w:val="24"/>
        </w:rPr>
        <w:t xml:space="preserve">elaborarea raportului de </w:t>
      </w:r>
      <w:proofErr w:type="spellStart"/>
      <w:r w:rsidRPr="00075EBC">
        <w:rPr>
          <w:sz w:val="24"/>
          <w:szCs w:val="24"/>
        </w:rPr>
        <w:t>referențiere</w:t>
      </w:r>
      <w:proofErr w:type="spellEnd"/>
      <w:r w:rsidRPr="00075EBC">
        <w:rPr>
          <w:sz w:val="24"/>
          <w:szCs w:val="24"/>
        </w:rPr>
        <w:t xml:space="preserve"> la EQF - subdiviziunea responsabilă pentru dezvoltarea Cadrului Național al Calificărilor din cadrul Ministerului Educației și Cercetării</w:t>
      </w:r>
      <w:r w:rsidR="005E0981" w:rsidRPr="00075EBC">
        <w:rPr>
          <w:sz w:val="24"/>
          <w:szCs w:val="24"/>
        </w:rPr>
        <w:t>,</w:t>
      </w:r>
      <w:r w:rsidRPr="00075EBC">
        <w:rPr>
          <w:sz w:val="24"/>
          <w:szCs w:val="24"/>
        </w:rPr>
        <w:t xml:space="preserve"> </w:t>
      </w:r>
      <w:r w:rsidR="009636CA" w:rsidRPr="00075EBC">
        <w:rPr>
          <w:sz w:val="24"/>
          <w:szCs w:val="24"/>
        </w:rPr>
        <w:t xml:space="preserve">în </w:t>
      </w:r>
      <w:r w:rsidRPr="00075EBC">
        <w:rPr>
          <w:sz w:val="24"/>
          <w:szCs w:val="24"/>
        </w:rPr>
        <w:t>comun cu toate părțile implicate în dezvoltarea CNC.</w:t>
      </w:r>
    </w:p>
    <w:p w14:paraId="37D439E2" w14:textId="77777777" w:rsidR="00A5388B" w:rsidRPr="00075EBC" w:rsidRDefault="009636CA" w:rsidP="009636CA">
      <w:pPr>
        <w:pStyle w:val="a8"/>
        <w:numPr>
          <w:ilvl w:val="0"/>
          <w:numId w:val="8"/>
        </w:numPr>
        <w:tabs>
          <w:tab w:val="left" w:pos="1134"/>
          <w:tab w:val="left" w:pos="1276"/>
        </w:tabs>
        <w:spacing w:line="276" w:lineRule="auto"/>
        <w:ind w:left="0" w:firstLine="567"/>
        <w:rPr>
          <w:sz w:val="24"/>
          <w:szCs w:val="24"/>
          <w:lang w:val="ro-RO"/>
        </w:rPr>
      </w:pPr>
      <w:r w:rsidRPr="00075EBC">
        <w:rPr>
          <w:sz w:val="24"/>
          <w:szCs w:val="24"/>
          <w:lang w:val="ro-RO"/>
        </w:rPr>
        <w:t>A</w:t>
      </w:r>
      <w:r w:rsidR="001A4905" w:rsidRPr="00075EBC">
        <w:rPr>
          <w:sz w:val="24"/>
          <w:szCs w:val="24"/>
          <w:lang w:val="ro-RO"/>
        </w:rPr>
        <w:t>utoritățile cu competențe privind calificările, indicate la pct. 158, aplică principiile, practicile și elementele comune ale CNC.</w:t>
      </w:r>
    </w:p>
    <w:p w14:paraId="080099FC" w14:textId="77777777" w:rsidR="00B466BB" w:rsidRDefault="00B466BB">
      <w:pPr>
        <w:tabs>
          <w:tab w:val="left" w:pos="426"/>
          <w:tab w:val="left" w:pos="993"/>
          <w:tab w:val="left" w:pos="1134"/>
        </w:tabs>
        <w:spacing w:line="276" w:lineRule="auto"/>
        <w:ind w:firstLine="0"/>
        <w:jc w:val="center"/>
        <w:rPr>
          <w:b/>
          <w:sz w:val="24"/>
          <w:szCs w:val="24"/>
        </w:rPr>
      </w:pPr>
    </w:p>
    <w:p w14:paraId="040A7A84" w14:textId="77777777" w:rsidR="003E2783" w:rsidRDefault="003E2783">
      <w:pPr>
        <w:tabs>
          <w:tab w:val="left" w:pos="426"/>
          <w:tab w:val="left" w:pos="993"/>
          <w:tab w:val="left" w:pos="1134"/>
        </w:tabs>
        <w:spacing w:line="276" w:lineRule="auto"/>
        <w:ind w:firstLine="0"/>
        <w:jc w:val="center"/>
        <w:rPr>
          <w:b/>
          <w:sz w:val="24"/>
          <w:szCs w:val="24"/>
        </w:rPr>
      </w:pPr>
    </w:p>
    <w:p w14:paraId="210ADB98" w14:textId="77777777" w:rsidR="003E2783" w:rsidRDefault="003E2783">
      <w:pPr>
        <w:tabs>
          <w:tab w:val="left" w:pos="426"/>
          <w:tab w:val="left" w:pos="993"/>
          <w:tab w:val="left" w:pos="1134"/>
        </w:tabs>
        <w:spacing w:line="276" w:lineRule="auto"/>
        <w:ind w:firstLine="0"/>
        <w:jc w:val="center"/>
        <w:rPr>
          <w:b/>
          <w:sz w:val="24"/>
          <w:szCs w:val="24"/>
        </w:rPr>
      </w:pPr>
    </w:p>
    <w:p w14:paraId="38970E31" w14:textId="77777777" w:rsidR="003E2783" w:rsidRPr="00075EBC" w:rsidRDefault="003E2783">
      <w:pPr>
        <w:tabs>
          <w:tab w:val="left" w:pos="426"/>
          <w:tab w:val="left" w:pos="993"/>
          <w:tab w:val="left" w:pos="1134"/>
        </w:tabs>
        <w:spacing w:line="276" w:lineRule="auto"/>
        <w:ind w:firstLine="0"/>
        <w:jc w:val="center"/>
        <w:rPr>
          <w:b/>
          <w:sz w:val="24"/>
          <w:szCs w:val="24"/>
        </w:rPr>
      </w:pPr>
    </w:p>
    <w:p w14:paraId="1A200222" w14:textId="77777777" w:rsidR="00B466BB" w:rsidRPr="00075EBC" w:rsidRDefault="001A4905">
      <w:pPr>
        <w:tabs>
          <w:tab w:val="left" w:pos="426"/>
          <w:tab w:val="left" w:pos="993"/>
          <w:tab w:val="left" w:pos="1134"/>
        </w:tabs>
        <w:spacing w:line="276" w:lineRule="auto"/>
        <w:ind w:firstLine="0"/>
        <w:jc w:val="center"/>
        <w:rPr>
          <w:b/>
          <w:sz w:val="24"/>
          <w:szCs w:val="24"/>
        </w:rPr>
      </w:pPr>
      <w:r w:rsidRPr="00075EBC">
        <w:rPr>
          <w:b/>
          <w:sz w:val="24"/>
          <w:szCs w:val="24"/>
        </w:rPr>
        <w:lastRenderedPageBreak/>
        <w:t>Secțiunea a 2-a</w:t>
      </w:r>
    </w:p>
    <w:p w14:paraId="58FEA4EC" w14:textId="77777777" w:rsidR="00B466BB" w:rsidRPr="00075EBC" w:rsidRDefault="001A4905">
      <w:pPr>
        <w:tabs>
          <w:tab w:val="left" w:pos="426"/>
          <w:tab w:val="left" w:pos="993"/>
          <w:tab w:val="left" w:pos="1134"/>
        </w:tabs>
        <w:spacing w:after="120" w:line="276" w:lineRule="auto"/>
        <w:ind w:firstLine="0"/>
        <w:jc w:val="center"/>
        <w:rPr>
          <w:b/>
          <w:sz w:val="24"/>
          <w:szCs w:val="24"/>
        </w:rPr>
      </w:pPr>
      <w:r w:rsidRPr="00075EBC">
        <w:rPr>
          <w:b/>
          <w:sz w:val="24"/>
          <w:szCs w:val="24"/>
        </w:rPr>
        <w:t>Consiliul Național pentru Calificări</w:t>
      </w:r>
    </w:p>
    <w:p w14:paraId="3C09D205" w14:textId="7F1EDBB5" w:rsidR="00A5388B" w:rsidRPr="00075EBC" w:rsidRDefault="001A4905" w:rsidP="009636CA">
      <w:pPr>
        <w:pStyle w:val="a8"/>
        <w:numPr>
          <w:ilvl w:val="0"/>
          <w:numId w:val="8"/>
        </w:numPr>
        <w:tabs>
          <w:tab w:val="left" w:pos="1134"/>
        </w:tabs>
        <w:spacing w:line="276" w:lineRule="auto"/>
        <w:ind w:left="0" w:firstLine="567"/>
        <w:rPr>
          <w:sz w:val="24"/>
          <w:szCs w:val="24"/>
          <w:lang w:val="ro-RO"/>
        </w:rPr>
      </w:pPr>
      <w:r w:rsidRPr="00075EBC">
        <w:rPr>
          <w:sz w:val="24"/>
          <w:szCs w:val="24"/>
          <w:lang w:val="ro-RO"/>
        </w:rPr>
        <w:t xml:space="preserve">Consiliul Național pentru Calificări (în continuare </w:t>
      </w:r>
      <w:r w:rsidR="004A2824" w:rsidRPr="00075EBC">
        <w:rPr>
          <w:sz w:val="24"/>
          <w:szCs w:val="24"/>
          <w:lang w:val="ro-RO"/>
        </w:rPr>
        <w:t xml:space="preserve">- </w:t>
      </w:r>
      <w:r w:rsidRPr="00075EBC">
        <w:rPr>
          <w:sz w:val="24"/>
          <w:szCs w:val="24"/>
          <w:lang w:val="ro-RO"/>
        </w:rPr>
        <w:t>Consiliu) este un organ consultativ al Ministerului Educației și Cercetării pentru dezvoltarea CNC și politici</w:t>
      </w:r>
      <w:r w:rsidR="009636CA" w:rsidRPr="00075EBC">
        <w:rPr>
          <w:sz w:val="24"/>
          <w:szCs w:val="24"/>
          <w:lang w:val="ro-RO"/>
        </w:rPr>
        <w:t>lor</w:t>
      </w:r>
      <w:r w:rsidRPr="00075EBC">
        <w:rPr>
          <w:sz w:val="24"/>
          <w:szCs w:val="24"/>
          <w:lang w:val="ro-RO"/>
        </w:rPr>
        <w:t xml:space="preserve"> publice  de dezvoltare a potențialului uman.</w:t>
      </w:r>
    </w:p>
    <w:p w14:paraId="5FCACCF3" w14:textId="77777777" w:rsidR="00A5388B" w:rsidRPr="00075EBC" w:rsidRDefault="001A4905" w:rsidP="009636CA">
      <w:pPr>
        <w:pStyle w:val="a8"/>
        <w:numPr>
          <w:ilvl w:val="0"/>
          <w:numId w:val="8"/>
        </w:numPr>
        <w:tabs>
          <w:tab w:val="left" w:pos="1134"/>
        </w:tabs>
        <w:spacing w:line="276" w:lineRule="auto"/>
        <w:ind w:left="0" w:firstLine="567"/>
        <w:rPr>
          <w:sz w:val="24"/>
          <w:szCs w:val="24"/>
          <w:lang w:val="ro-RO"/>
        </w:rPr>
      </w:pPr>
      <w:r w:rsidRPr="00075EBC">
        <w:rPr>
          <w:sz w:val="24"/>
          <w:szCs w:val="24"/>
          <w:lang w:val="ro-RO"/>
        </w:rPr>
        <w:t>Consiliul asistă Ministerul Educației și Cercetării în stabilirea direcțiilor strategice și a planurilor de acțiuni pentru dezvoltarea, actualizarea, validarea și certificarea calificărilor cu nivel CNC.</w:t>
      </w:r>
    </w:p>
    <w:p w14:paraId="02257CE5" w14:textId="77777777" w:rsidR="00A5388B" w:rsidRPr="00075EBC" w:rsidRDefault="001A4905" w:rsidP="009636CA">
      <w:pPr>
        <w:pStyle w:val="a8"/>
        <w:numPr>
          <w:ilvl w:val="0"/>
          <w:numId w:val="8"/>
        </w:numPr>
        <w:tabs>
          <w:tab w:val="left" w:pos="1134"/>
        </w:tabs>
        <w:spacing w:line="276" w:lineRule="auto"/>
        <w:ind w:left="0" w:firstLine="567"/>
        <w:rPr>
          <w:sz w:val="24"/>
          <w:szCs w:val="24"/>
          <w:lang w:val="ro-RO"/>
        </w:rPr>
      </w:pPr>
      <w:r w:rsidRPr="00075EBC">
        <w:rPr>
          <w:sz w:val="24"/>
          <w:szCs w:val="24"/>
          <w:lang w:val="ro-RO"/>
        </w:rPr>
        <w:t xml:space="preserve">Consiliul asigură expertiza politicilor publice pentru dezvoltarea CNC, standardelor și calificărilor necesare </w:t>
      </w:r>
      <w:r w:rsidR="009636CA" w:rsidRPr="00075EBC">
        <w:rPr>
          <w:sz w:val="24"/>
          <w:szCs w:val="24"/>
          <w:lang w:val="ro-RO"/>
        </w:rPr>
        <w:t xml:space="preserve">pentru </w:t>
      </w:r>
      <w:proofErr w:type="spellStart"/>
      <w:r w:rsidR="009636CA" w:rsidRPr="00075EBC">
        <w:rPr>
          <w:sz w:val="24"/>
          <w:szCs w:val="24"/>
          <w:lang w:val="ro-RO"/>
        </w:rPr>
        <w:t>pregătiea</w:t>
      </w:r>
      <w:proofErr w:type="spellEnd"/>
      <w:r w:rsidR="009636CA" w:rsidRPr="00075EBC">
        <w:rPr>
          <w:sz w:val="24"/>
          <w:szCs w:val="24"/>
          <w:lang w:val="ro-RO"/>
        </w:rPr>
        <w:t xml:space="preserve"> </w:t>
      </w:r>
      <w:r w:rsidRPr="00075EBC">
        <w:rPr>
          <w:sz w:val="24"/>
          <w:szCs w:val="24"/>
          <w:lang w:val="ro-RO"/>
        </w:rPr>
        <w:t>unei resurse umane competitive</w:t>
      </w:r>
      <w:r w:rsidR="005E0981" w:rsidRPr="00075EBC">
        <w:rPr>
          <w:sz w:val="24"/>
          <w:szCs w:val="24"/>
          <w:lang w:val="ro-RO"/>
        </w:rPr>
        <w:t>,</w:t>
      </w:r>
      <w:r w:rsidRPr="00075EBC">
        <w:rPr>
          <w:sz w:val="24"/>
          <w:szCs w:val="24"/>
          <w:lang w:val="ro-RO"/>
        </w:rPr>
        <w:t xml:space="preserve"> capabile să funcționeze eficient într-o societate a cunoașterii, aflată în continuă schimbare. </w:t>
      </w:r>
    </w:p>
    <w:p w14:paraId="7334FEE8" w14:textId="77777777" w:rsidR="00A5388B" w:rsidRPr="00075EBC" w:rsidRDefault="001A4905" w:rsidP="009636CA">
      <w:pPr>
        <w:pStyle w:val="a8"/>
        <w:numPr>
          <w:ilvl w:val="0"/>
          <w:numId w:val="8"/>
        </w:numPr>
        <w:tabs>
          <w:tab w:val="left" w:pos="1134"/>
        </w:tabs>
        <w:spacing w:line="276" w:lineRule="auto"/>
        <w:ind w:left="0" w:firstLine="567"/>
        <w:rPr>
          <w:sz w:val="24"/>
          <w:szCs w:val="24"/>
          <w:lang w:val="ro-RO"/>
        </w:rPr>
      </w:pPr>
      <w:r w:rsidRPr="00075EBC">
        <w:rPr>
          <w:sz w:val="24"/>
          <w:szCs w:val="24"/>
          <w:lang w:val="ro-RO"/>
        </w:rPr>
        <w:t>Atribuțiile de bază ale Consiliului:</w:t>
      </w:r>
    </w:p>
    <w:p w14:paraId="53240072" w14:textId="77777777" w:rsidR="00B466BB" w:rsidRPr="00075EBC" w:rsidRDefault="001A4905" w:rsidP="004E6804">
      <w:pPr>
        <w:pStyle w:val="a3"/>
        <w:numPr>
          <w:ilvl w:val="1"/>
          <w:numId w:val="48"/>
        </w:numPr>
        <w:tabs>
          <w:tab w:val="left" w:pos="284"/>
          <w:tab w:val="left" w:pos="426"/>
          <w:tab w:val="left" w:pos="1134"/>
          <w:tab w:val="left" w:pos="1276"/>
        </w:tabs>
        <w:spacing w:line="276" w:lineRule="auto"/>
        <w:ind w:left="0" w:firstLine="851"/>
        <w:rPr>
          <w:sz w:val="24"/>
          <w:szCs w:val="24"/>
        </w:rPr>
      </w:pPr>
      <w:r w:rsidRPr="00075EBC">
        <w:rPr>
          <w:color w:val="000000"/>
          <w:sz w:val="24"/>
          <w:szCs w:val="24"/>
        </w:rPr>
        <w:t xml:space="preserve">asigurarea dialogului între </w:t>
      </w:r>
      <w:proofErr w:type="spellStart"/>
      <w:r w:rsidRPr="00075EBC">
        <w:rPr>
          <w:sz w:val="24"/>
          <w:szCs w:val="24"/>
        </w:rPr>
        <w:t>părţile</w:t>
      </w:r>
      <w:proofErr w:type="spellEnd"/>
      <w:r w:rsidRPr="00075EBC">
        <w:rPr>
          <w:sz w:val="24"/>
          <w:szCs w:val="24"/>
        </w:rPr>
        <w:t xml:space="preserve"> interesate: </w:t>
      </w:r>
      <w:proofErr w:type="spellStart"/>
      <w:r w:rsidRPr="00075EBC">
        <w:rPr>
          <w:sz w:val="24"/>
          <w:szCs w:val="24"/>
        </w:rPr>
        <w:t>instituţiile</w:t>
      </w:r>
      <w:proofErr w:type="spellEnd"/>
      <w:r w:rsidRPr="00075EBC">
        <w:rPr>
          <w:sz w:val="24"/>
          <w:szCs w:val="24"/>
        </w:rPr>
        <w:t xml:space="preserve"> de formare profesională de toate nivelurile, organele centrale de specialitate, mediul de afaceri, comitetele sectoriale pentru formare profesională, sindicatele de ramură, organizațiile non-guvernamentale, </w:t>
      </w:r>
      <w:r w:rsidR="009636CA" w:rsidRPr="00075EBC">
        <w:rPr>
          <w:sz w:val="24"/>
          <w:szCs w:val="24"/>
        </w:rPr>
        <w:t>în vederea elaborării</w:t>
      </w:r>
      <w:r w:rsidRPr="00075EBC">
        <w:rPr>
          <w:sz w:val="24"/>
          <w:szCs w:val="24"/>
        </w:rPr>
        <w:t>/</w:t>
      </w:r>
      <w:r w:rsidR="009636CA" w:rsidRPr="00075EBC">
        <w:rPr>
          <w:sz w:val="24"/>
          <w:szCs w:val="24"/>
        </w:rPr>
        <w:t xml:space="preserve">actualizării </w:t>
      </w:r>
      <w:r w:rsidRPr="00075EBC">
        <w:rPr>
          <w:sz w:val="24"/>
          <w:szCs w:val="24"/>
        </w:rPr>
        <w:t>standardelor de calificare;</w:t>
      </w:r>
    </w:p>
    <w:p w14:paraId="2731F10E" w14:textId="74B11B3E" w:rsidR="00B466BB" w:rsidRPr="00075EBC" w:rsidRDefault="001A4905" w:rsidP="004E6804">
      <w:pPr>
        <w:pStyle w:val="a3"/>
        <w:numPr>
          <w:ilvl w:val="1"/>
          <w:numId w:val="48"/>
        </w:numPr>
        <w:tabs>
          <w:tab w:val="left" w:pos="284"/>
          <w:tab w:val="left" w:pos="426"/>
          <w:tab w:val="left" w:pos="1134"/>
          <w:tab w:val="left" w:pos="1276"/>
        </w:tabs>
        <w:spacing w:line="276" w:lineRule="auto"/>
        <w:ind w:left="0" w:firstLine="851"/>
        <w:rPr>
          <w:sz w:val="24"/>
          <w:szCs w:val="24"/>
        </w:rPr>
      </w:pPr>
      <w:r w:rsidRPr="00075EBC">
        <w:rPr>
          <w:sz w:val="24"/>
          <w:szCs w:val="24"/>
        </w:rPr>
        <w:t xml:space="preserve">avizarea </w:t>
      </w:r>
      <w:r w:rsidRPr="00075EBC">
        <w:rPr>
          <w:rStyle w:val="docheader1"/>
          <w:b w:val="0"/>
        </w:rPr>
        <w:t xml:space="preserve">standardelor de calificare noi și actualizate și a corectitudinii atribuirii nivelului CNC programelor </w:t>
      </w:r>
      <w:r w:rsidR="009636CA" w:rsidRPr="00075EBC">
        <w:rPr>
          <w:rStyle w:val="docheader1"/>
          <w:b w:val="0"/>
        </w:rPr>
        <w:t>care con</w:t>
      </w:r>
      <w:r w:rsidRPr="00075EBC">
        <w:rPr>
          <w:rStyle w:val="docheader1"/>
          <w:b w:val="0"/>
        </w:rPr>
        <w:t>duc la dob</w:t>
      </w:r>
      <w:r w:rsidR="00256353" w:rsidRPr="00075EBC">
        <w:rPr>
          <w:rStyle w:val="docheader1"/>
          <w:b w:val="0"/>
        </w:rPr>
        <w:t>â</w:t>
      </w:r>
      <w:r w:rsidRPr="00075EBC">
        <w:rPr>
          <w:rStyle w:val="docheader1"/>
          <w:b w:val="0"/>
        </w:rPr>
        <w:t>ndirea calificării</w:t>
      </w:r>
      <w:r w:rsidRPr="00075EBC">
        <w:rPr>
          <w:rStyle w:val="docheader1"/>
        </w:rPr>
        <w:t xml:space="preserve"> </w:t>
      </w:r>
      <w:r w:rsidRPr="00075EBC">
        <w:rPr>
          <w:sz w:val="24"/>
          <w:szCs w:val="24"/>
        </w:rPr>
        <w:t xml:space="preserve">și </w:t>
      </w:r>
      <w:r w:rsidR="009636CA" w:rsidRPr="00075EBC">
        <w:rPr>
          <w:sz w:val="24"/>
          <w:szCs w:val="24"/>
        </w:rPr>
        <w:t xml:space="preserve">obținerea actelor </w:t>
      </w:r>
      <w:r w:rsidRPr="00075EBC">
        <w:rPr>
          <w:sz w:val="24"/>
          <w:szCs w:val="24"/>
        </w:rPr>
        <w:t>de studii aferente;</w:t>
      </w:r>
      <w:r w:rsidRPr="00075EBC">
        <w:rPr>
          <w:rStyle w:val="docheader1"/>
        </w:rPr>
        <w:t xml:space="preserve"> </w:t>
      </w:r>
      <w:r w:rsidRPr="00075EBC">
        <w:rPr>
          <w:sz w:val="24"/>
          <w:szCs w:val="24"/>
        </w:rPr>
        <w:t xml:space="preserve"> </w:t>
      </w:r>
    </w:p>
    <w:p w14:paraId="41F95F2E" w14:textId="77777777" w:rsidR="00B466BB" w:rsidRPr="00075EBC" w:rsidRDefault="009636CA" w:rsidP="004E6804">
      <w:pPr>
        <w:pStyle w:val="a3"/>
        <w:numPr>
          <w:ilvl w:val="1"/>
          <w:numId w:val="48"/>
        </w:numPr>
        <w:tabs>
          <w:tab w:val="left" w:pos="284"/>
          <w:tab w:val="left" w:pos="426"/>
          <w:tab w:val="left" w:pos="1134"/>
          <w:tab w:val="left" w:pos="1276"/>
        </w:tabs>
        <w:spacing w:line="276" w:lineRule="auto"/>
        <w:ind w:left="0" w:firstLine="851"/>
        <w:rPr>
          <w:sz w:val="24"/>
          <w:szCs w:val="24"/>
        </w:rPr>
      </w:pPr>
      <w:r w:rsidRPr="00075EBC">
        <w:rPr>
          <w:sz w:val="24"/>
          <w:szCs w:val="24"/>
        </w:rPr>
        <w:t xml:space="preserve">realizarea </w:t>
      </w:r>
      <w:r w:rsidR="001A4905" w:rsidRPr="00075EBC">
        <w:rPr>
          <w:sz w:val="24"/>
          <w:szCs w:val="24"/>
        </w:rPr>
        <w:t>expertizei privind compatibilitatea calificărilor CNC cu EQF;</w:t>
      </w:r>
    </w:p>
    <w:p w14:paraId="16C5514A" w14:textId="77777777" w:rsidR="00B466BB" w:rsidRPr="00075EBC" w:rsidRDefault="001A4905" w:rsidP="004E6804">
      <w:pPr>
        <w:pStyle w:val="a3"/>
        <w:numPr>
          <w:ilvl w:val="1"/>
          <w:numId w:val="48"/>
        </w:numPr>
        <w:tabs>
          <w:tab w:val="left" w:pos="284"/>
          <w:tab w:val="left" w:pos="426"/>
          <w:tab w:val="left" w:pos="1134"/>
          <w:tab w:val="left" w:pos="1276"/>
        </w:tabs>
        <w:spacing w:line="276" w:lineRule="auto"/>
        <w:ind w:left="0" w:firstLine="851"/>
        <w:rPr>
          <w:sz w:val="24"/>
          <w:szCs w:val="24"/>
        </w:rPr>
      </w:pPr>
      <w:r w:rsidRPr="00075EBC">
        <w:rPr>
          <w:sz w:val="24"/>
          <w:szCs w:val="24"/>
        </w:rPr>
        <w:t xml:space="preserve">participarea </w:t>
      </w:r>
      <w:r w:rsidR="009636CA" w:rsidRPr="00075EBC">
        <w:rPr>
          <w:sz w:val="24"/>
          <w:szCs w:val="24"/>
        </w:rPr>
        <w:t xml:space="preserve">la </w:t>
      </w:r>
      <w:r w:rsidRPr="00075EBC">
        <w:rPr>
          <w:sz w:val="24"/>
          <w:szCs w:val="24"/>
        </w:rPr>
        <w:t>procesul de dezvoltare a cadrului normativ și metodologic;</w:t>
      </w:r>
    </w:p>
    <w:p w14:paraId="2ACC34BD" w14:textId="77777777" w:rsidR="00B466BB" w:rsidRPr="00075EBC" w:rsidRDefault="004F674D" w:rsidP="004E6804">
      <w:pPr>
        <w:pStyle w:val="a3"/>
        <w:numPr>
          <w:ilvl w:val="1"/>
          <w:numId w:val="48"/>
        </w:numPr>
        <w:tabs>
          <w:tab w:val="left" w:pos="284"/>
          <w:tab w:val="left" w:pos="426"/>
          <w:tab w:val="left" w:pos="1134"/>
          <w:tab w:val="left" w:pos="1276"/>
        </w:tabs>
        <w:spacing w:line="276" w:lineRule="auto"/>
        <w:ind w:left="0" w:firstLine="851"/>
        <w:rPr>
          <w:sz w:val="24"/>
          <w:szCs w:val="24"/>
        </w:rPr>
      </w:pPr>
      <w:r w:rsidRPr="00075EBC">
        <w:rPr>
          <w:sz w:val="24"/>
          <w:szCs w:val="24"/>
        </w:rPr>
        <w:t xml:space="preserve">participarea la </w:t>
      </w:r>
      <w:r w:rsidR="001A4905" w:rsidRPr="00075EBC">
        <w:rPr>
          <w:sz w:val="24"/>
          <w:szCs w:val="24"/>
        </w:rPr>
        <w:t>elaborarea studiilor, analizelor și prognozelor privind necesarul de calificări și competențe și relevanța calificărilor;</w:t>
      </w:r>
    </w:p>
    <w:p w14:paraId="770FFA9E" w14:textId="77777777" w:rsidR="00B466BB" w:rsidRPr="00075EBC" w:rsidRDefault="004F674D">
      <w:pPr>
        <w:pStyle w:val="a3"/>
        <w:numPr>
          <w:ilvl w:val="1"/>
          <w:numId w:val="48"/>
        </w:numPr>
        <w:tabs>
          <w:tab w:val="left" w:pos="426"/>
          <w:tab w:val="left" w:pos="1134"/>
          <w:tab w:val="left" w:pos="1276"/>
        </w:tabs>
        <w:spacing w:line="276" w:lineRule="auto"/>
        <w:ind w:left="0" w:firstLine="851"/>
        <w:rPr>
          <w:sz w:val="24"/>
          <w:szCs w:val="24"/>
        </w:rPr>
      </w:pPr>
      <w:r w:rsidRPr="00075EBC">
        <w:rPr>
          <w:sz w:val="24"/>
          <w:szCs w:val="24"/>
        </w:rPr>
        <w:t>participarea</w:t>
      </w:r>
      <w:r w:rsidR="001A4905" w:rsidRPr="00075EBC">
        <w:rPr>
          <w:sz w:val="24"/>
          <w:szCs w:val="24"/>
        </w:rPr>
        <w:t xml:space="preserve"> la procesul de planificare și dezvoltare a potențialului uman în conformitate cu strategia de dezvoltare a Republicii Moldova, strategiile de dezvoltare a regiunilor țării și strategiile de dezvoltare sectorială;</w:t>
      </w:r>
    </w:p>
    <w:p w14:paraId="3B0E75F0" w14:textId="77777777" w:rsidR="00B466BB" w:rsidRPr="00075EBC" w:rsidRDefault="001A4905">
      <w:pPr>
        <w:pStyle w:val="a3"/>
        <w:numPr>
          <w:ilvl w:val="1"/>
          <w:numId w:val="48"/>
        </w:numPr>
        <w:tabs>
          <w:tab w:val="left" w:pos="426"/>
          <w:tab w:val="left" w:pos="1134"/>
          <w:tab w:val="left" w:pos="1276"/>
        </w:tabs>
        <w:spacing w:line="276" w:lineRule="auto"/>
        <w:ind w:left="0" w:firstLine="851"/>
        <w:rPr>
          <w:sz w:val="24"/>
          <w:szCs w:val="24"/>
        </w:rPr>
      </w:pPr>
      <w:r w:rsidRPr="00075EBC">
        <w:rPr>
          <w:sz w:val="24"/>
          <w:szCs w:val="24"/>
        </w:rPr>
        <w:t>monitorizarea implementării CNC</w:t>
      </w:r>
      <w:r w:rsidR="008073F4" w:rsidRPr="00075EBC">
        <w:rPr>
          <w:sz w:val="24"/>
          <w:szCs w:val="24"/>
        </w:rPr>
        <w:t>,</w:t>
      </w:r>
      <w:r w:rsidRPr="00075EBC">
        <w:rPr>
          <w:sz w:val="24"/>
          <w:szCs w:val="24"/>
        </w:rPr>
        <w:t xml:space="preserve"> conform cadrului normativ </w:t>
      </w:r>
      <w:r w:rsidR="008073F4" w:rsidRPr="00075EBC">
        <w:rPr>
          <w:sz w:val="24"/>
          <w:szCs w:val="24"/>
        </w:rPr>
        <w:t xml:space="preserve">de referință </w:t>
      </w:r>
      <w:r w:rsidRPr="00075EBC">
        <w:rPr>
          <w:sz w:val="24"/>
          <w:szCs w:val="24"/>
        </w:rPr>
        <w:t xml:space="preserve">și principiilor EQF, </w:t>
      </w:r>
      <w:r w:rsidR="008073F4" w:rsidRPr="00075EBC">
        <w:rPr>
          <w:sz w:val="24"/>
          <w:szCs w:val="24"/>
        </w:rPr>
        <w:t>pentru o mai bună adaptare a acestuia</w:t>
      </w:r>
      <w:r w:rsidRPr="00075EBC">
        <w:rPr>
          <w:sz w:val="24"/>
          <w:szCs w:val="24"/>
        </w:rPr>
        <w:t xml:space="preserve"> la nevoile educaționale</w:t>
      </w:r>
      <w:r w:rsidR="009636CA" w:rsidRPr="00075EBC">
        <w:rPr>
          <w:sz w:val="24"/>
          <w:szCs w:val="24"/>
        </w:rPr>
        <w:t xml:space="preserve"> ale</w:t>
      </w:r>
      <w:r w:rsidRPr="00075EBC">
        <w:rPr>
          <w:sz w:val="24"/>
          <w:szCs w:val="24"/>
        </w:rPr>
        <w:t xml:space="preserve"> </w:t>
      </w:r>
      <w:r w:rsidR="009636CA" w:rsidRPr="00075EBC">
        <w:rPr>
          <w:sz w:val="24"/>
          <w:szCs w:val="24"/>
        </w:rPr>
        <w:t xml:space="preserve">societății </w:t>
      </w:r>
      <w:r w:rsidRPr="00075EBC">
        <w:rPr>
          <w:sz w:val="24"/>
          <w:szCs w:val="24"/>
        </w:rPr>
        <w:t>și cele ale pieței muncii;</w:t>
      </w:r>
    </w:p>
    <w:p w14:paraId="34CF3973" w14:textId="77777777" w:rsidR="00B466BB" w:rsidRPr="00075EBC" w:rsidRDefault="001A4905">
      <w:pPr>
        <w:pStyle w:val="a3"/>
        <w:numPr>
          <w:ilvl w:val="1"/>
          <w:numId w:val="48"/>
        </w:numPr>
        <w:tabs>
          <w:tab w:val="left" w:pos="426"/>
          <w:tab w:val="left" w:pos="1134"/>
          <w:tab w:val="left" w:pos="1276"/>
        </w:tabs>
        <w:spacing w:line="276" w:lineRule="auto"/>
        <w:ind w:left="0" w:firstLine="851"/>
        <w:rPr>
          <w:sz w:val="24"/>
          <w:szCs w:val="24"/>
        </w:rPr>
      </w:pPr>
      <w:r w:rsidRPr="00075EBC">
        <w:rPr>
          <w:sz w:val="24"/>
          <w:szCs w:val="24"/>
        </w:rPr>
        <w:t xml:space="preserve">participarea la elaborarea proiectului planului de dezvoltare și implementare a CNC; identificarea </w:t>
      </w:r>
      <w:r w:rsidR="009636CA" w:rsidRPr="00075EBC">
        <w:rPr>
          <w:sz w:val="24"/>
          <w:szCs w:val="24"/>
        </w:rPr>
        <w:t xml:space="preserve">cerințelor </w:t>
      </w:r>
      <w:r w:rsidRPr="00075EBC">
        <w:rPr>
          <w:sz w:val="24"/>
          <w:szCs w:val="24"/>
        </w:rPr>
        <w:t>de noi calificări; concepte de modernizare a educației și formării profesionale;</w:t>
      </w:r>
    </w:p>
    <w:p w14:paraId="0CDBD2A3" w14:textId="77777777" w:rsidR="00B466BB" w:rsidRPr="00075EBC" w:rsidRDefault="001A4905">
      <w:pPr>
        <w:pStyle w:val="a3"/>
        <w:numPr>
          <w:ilvl w:val="1"/>
          <w:numId w:val="48"/>
        </w:numPr>
        <w:tabs>
          <w:tab w:val="left" w:pos="426"/>
          <w:tab w:val="left" w:pos="1134"/>
          <w:tab w:val="left" w:pos="1276"/>
        </w:tabs>
        <w:spacing w:line="276" w:lineRule="auto"/>
        <w:ind w:left="0" w:firstLine="851"/>
        <w:rPr>
          <w:sz w:val="24"/>
          <w:szCs w:val="24"/>
        </w:rPr>
      </w:pPr>
      <w:r w:rsidRPr="00075EBC">
        <w:rPr>
          <w:sz w:val="24"/>
          <w:szCs w:val="24"/>
        </w:rPr>
        <w:t xml:space="preserve">monitorizarea dezvoltării cadrului calificărilor la nivel european și internațional și facilitarea transpunerii bunelor </w:t>
      </w:r>
      <w:r w:rsidR="009636CA" w:rsidRPr="00075EBC">
        <w:rPr>
          <w:sz w:val="24"/>
          <w:szCs w:val="24"/>
        </w:rPr>
        <w:t xml:space="preserve">practice și </w:t>
      </w:r>
      <w:r w:rsidRPr="00075EBC">
        <w:rPr>
          <w:sz w:val="24"/>
          <w:szCs w:val="24"/>
        </w:rPr>
        <w:t>modele în practica națională privind dezvoltarea, implementarea și managementul CNC;</w:t>
      </w:r>
    </w:p>
    <w:p w14:paraId="682C733B" w14:textId="77777777" w:rsidR="00B466BB" w:rsidRPr="00075EBC" w:rsidRDefault="001A4905">
      <w:pPr>
        <w:pStyle w:val="a3"/>
        <w:numPr>
          <w:ilvl w:val="1"/>
          <w:numId w:val="48"/>
        </w:numPr>
        <w:tabs>
          <w:tab w:val="left" w:pos="426"/>
          <w:tab w:val="left" w:pos="1134"/>
          <w:tab w:val="left" w:pos="1276"/>
        </w:tabs>
        <w:spacing w:line="276" w:lineRule="auto"/>
        <w:ind w:left="0" w:firstLine="851"/>
        <w:rPr>
          <w:sz w:val="24"/>
          <w:szCs w:val="24"/>
        </w:rPr>
      </w:pPr>
      <w:r w:rsidRPr="00075EBC">
        <w:rPr>
          <w:sz w:val="24"/>
          <w:szCs w:val="24"/>
        </w:rPr>
        <w:t>alte activități relevante dezvoltării și implementării CNC.</w:t>
      </w:r>
    </w:p>
    <w:p w14:paraId="0C4D8B3C" w14:textId="77777777" w:rsidR="00A5388B" w:rsidRPr="00075EBC" w:rsidRDefault="001A4905" w:rsidP="009636CA">
      <w:pPr>
        <w:pStyle w:val="a8"/>
        <w:numPr>
          <w:ilvl w:val="0"/>
          <w:numId w:val="8"/>
        </w:numPr>
        <w:tabs>
          <w:tab w:val="left" w:pos="851"/>
          <w:tab w:val="left" w:pos="993"/>
        </w:tabs>
        <w:spacing w:line="276" w:lineRule="auto"/>
        <w:ind w:left="0" w:firstLine="567"/>
        <w:rPr>
          <w:sz w:val="24"/>
          <w:szCs w:val="24"/>
          <w:lang w:val="ro-RO"/>
        </w:rPr>
      </w:pPr>
      <w:r w:rsidRPr="00075EBC">
        <w:rPr>
          <w:sz w:val="24"/>
          <w:szCs w:val="24"/>
          <w:lang w:val="ro-RO"/>
        </w:rPr>
        <w:t>Consiliul este constituit din 15 membri, care reprezintă:</w:t>
      </w:r>
    </w:p>
    <w:p w14:paraId="15E32663" w14:textId="77777777" w:rsidR="00B466BB" w:rsidRPr="00075EBC" w:rsidRDefault="001A4905" w:rsidP="0058423F">
      <w:pPr>
        <w:pStyle w:val="a3"/>
        <w:numPr>
          <w:ilvl w:val="0"/>
          <w:numId w:val="49"/>
        </w:numPr>
        <w:tabs>
          <w:tab w:val="left" w:pos="1134"/>
        </w:tabs>
        <w:spacing w:line="276" w:lineRule="auto"/>
        <w:ind w:left="0" w:firstLine="851"/>
        <w:rPr>
          <w:sz w:val="24"/>
          <w:szCs w:val="24"/>
        </w:rPr>
      </w:pPr>
      <w:r w:rsidRPr="00075EBC">
        <w:rPr>
          <w:sz w:val="24"/>
          <w:szCs w:val="24"/>
        </w:rPr>
        <w:t xml:space="preserve">3 autorități publice responsabile de </w:t>
      </w:r>
      <w:r w:rsidR="009F14CF" w:rsidRPr="00075EBC">
        <w:rPr>
          <w:sz w:val="24"/>
          <w:szCs w:val="24"/>
        </w:rPr>
        <w:t xml:space="preserve">calificări </w:t>
      </w:r>
      <w:r w:rsidRPr="00075EBC">
        <w:rPr>
          <w:sz w:val="24"/>
          <w:szCs w:val="24"/>
        </w:rPr>
        <w:t>(Ministerul Educației și Cercetării, Ministerul Muncii și Protecției Sociale, Ministerul Economiei);</w:t>
      </w:r>
    </w:p>
    <w:p w14:paraId="4644502C" w14:textId="450FD3C4" w:rsidR="00B466BB" w:rsidRPr="00075EBC" w:rsidRDefault="001A4905" w:rsidP="0058423F">
      <w:pPr>
        <w:pStyle w:val="a3"/>
        <w:numPr>
          <w:ilvl w:val="0"/>
          <w:numId w:val="49"/>
        </w:numPr>
        <w:tabs>
          <w:tab w:val="left" w:pos="1134"/>
        </w:tabs>
        <w:spacing w:line="276" w:lineRule="auto"/>
        <w:ind w:left="0" w:firstLine="851"/>
        <w:rPr>
          <w:sz w:val="24"/>
          <w:szCs w:val="24"/>
        </w:rPr>
      </w:pPr>
      <w:r w:rsidRPr="00075EBC">
        <w:rPr>
          <w:sz w:val="24"/>
          <w:szCs w:val="24"/>
        </w:rPr>
        <w:t xml:space="preserve">3 furnizori de educație și formare (pe </w:t>
      </w:r>
      <w:r w:rsidR="009636CA" w:rsidRPr="00075EBC">
        <w:rPr>
          <w:sz w:val="24"/>
          <w:szCs w:val="24"/>
        </w:rPr>
        <w:t xml:space="preserve">niveluri </w:t>
      </w:r>
      <w:r w:rsidRPr="00075EBC">
        <w:rPr>
          <w:sz w:val="24"/>
          <w:szCs w:val="24"/>
        </w:rPr>
        <w:t xml:space="preserve">de </w:t>
      </w:r>
      <w:r w:rsidR="009636CA" w:rsidRPr="00075EBC">
        <w:rPr>
          <w:sz w:val="24"/>
          <w:szCs w:val="24"/>
        </w:rPr>
        <w:t>învățăm</w:t>
      </w:r>
      <w:r w:rsidR="00256353" w:rsidRPr="00075EBC">
        <w:rPr>
          <w:sz w:val="24"/>
          <w:szCs w:val="24"/>
        </w:rPr>
        <w:t>â</w:t>
      </w:r>
      <w:r w:rsidR="009636CA" w:rsidRPr="00075EBC">
        <w:rPr>
          <w:sz w:val="24"/>
          <w:szCs w:val="24"/>
        </w:rPr>
        <w:t>nt</w:t>
      </w:r>
      <w:r w:rsidRPr="00075EBC">
        <w:rPr>
          <w:sz w:val="24"/>
          <w:szCs w:val="24"/>
        </w:rPr>
        <w:t>);</w:t>
      </w:r>
    </w:p>
    <w:p w14:paraId="45C48844" w14:textId="77777777" w:rsidR="00B466BB" w:rsidRPr="00075EBC" w:rsidRDefault="001A4905" w:rsidP="0058423F">
      <w:pPr>
        <w:pStyle w:val="a3"/>
        <w:numPr>
          <w:ilvl w:val="0"/>
          <w:numId w:val="49"/>
        </w:numPr>
        <w:tabs>
          <w:tab w:val="left" w:pos="1134"/>
        </w:tabs>
        <w:spacing w:line="276" w:lineRule="auto"/>
        <w:ind w:left="0" w:firstLine="851"/>
        <w:rPr>
          <w:sz w:val="24"/>
          <w:szCs w:val="24"/>
        </w:rPr>
      </w:pPr>
      <w:r w:rsidRPr="00075EBC">
        <w:rPr>
          <w:sz w:val="24"/>
          <w:szCs w:val="24"/>
        </w:rPr>
        <w:t>1 autoritate responsabilă de asigurarea calității (ANACEC);</w:t>
      </w:r>
    </w:p>
    <w:p w14:paraId="1FAC8234" w14:textId="77777777" w:rsidR="00B466BB" w:rsidRPr="00075EBC" w:rsidRDefault="001A4905" w:rsidP="0058423F">
      <w:pPr>
        <w:pStyle w:val="a3"/>
        <w:numPr>
          <w:ilvl w:val="0"/>
          <w:numId w:val="49"/>
        </w:numPr>
        <w:tabs>
          <w:tab w:val="left" w:pos="1134"/>
        </w:tabs>
        <w:spacing w:line="276" w:lineRule="auto"/>
        <w:ind w:left="0" w:firstLine="851"/>
        <w:rPr>
          <w:sz w:val="24"/>
          <w:szCs w:val="24"/>
        </w:rPr>
      </w:pPr>
      <w:r w:rsidRPr="00075EBC">
        <w:rPr>
          <w:sz w:val="24"/>
          <w:szCs w:val="24"/>
        </w:rPr>
        <w:t>1 agenție națională pentru curriculum și evaluare (ANCE);</w:t>
      </w:r>
    </w:p>
    <w:p w14:paraId="380BD524" w14:textId="77777777" w:rsidR="00B466BB" w:rsidRPr="00075EBC" w:rsidRDefault="001A4905" w:rsidP="0058423F">
      <w:pPr>
        <w:pStyle w:val="a3"/>
        <w:numPr>
          <w:ilvl w:val="0"/>
          <w:numId w:val="49"/>
        </w:numPr>
        <w:tabs>
          <w:tab w:val="left" w:pos="1134"/>
        </w:tabs>
        <w:spacing w:line="276" w:lineRule="auto"/>
        <w:ind w:left="0" w:firstLine="851"/>
        <w:rPr>
          <w:sz w:val="24"/>
          <w:szCs w:val="24"/>
        </w:rPr>
      </w:pPr>
      <w:r w:rsidRPr="00075EBC">
        <w:rPr>
          <w:sz w:val="24"/>
          <w:szCs w:val="24"/>
        </w:rPr>
        <w:t xml:space="preserve">1 </w:t>
      </w:r>
      <w:r w:rsidR="00142E0E" w:rsidRPr="00075EBC">
        <w:rPr>
          <w:sz w:val="24"/>
          <w:szCs w:val="24"/>
        </w:rPr>
        <w:t>Camera de Comerț și Industrie</w:t>
      </w:r>
      <w:r w:rsidRPr="00075EBC">
        <w:rPr>
          <w:sz w:val="24"/>
          <w:szCs w:val="24"/>
        </w:rPr>
        <w:t xml:space="preserve"> a Republicii Moldova (CCI);</w:t>
      </w:r>
    </w:p>
    <w:p w14:paraId="38FC8E29" w14:textId="77777777" w:rsidR="00B466BB" w:rsidRPr="00075EBC" w:rsidRDefault="001A4905" w:rsidP="0058423F">
      <w:pPr>
        <w:pStyle w:val="a3"/>
        <w:numPr>
          <w:ilvl w:val="0"/>
          <w:numId w:val="49"/>
        </w:numPr>
        <w:tabs>
          <w:tab w:val="left" w:pos="1134"/>
        </w:tabs>
        <w:spacing w:line="276" w:lineRule="auto"/>
        <w:ind w:left="0" w:firstLine="851"/>
        <w:rPr>
          <w:sz w:val="24"/>
          <w:szCs w:val="24"/>
        </w:rPr>
      </w:pPr>
      <w:r w:rsidRPr="00075EBC">
        <w:rPr>
          <w:sz w:val="24"/>
          <w:szCs w:val="24"/>
        </w:rPr>
        <w:lastRenderedPageBreak/>
        <w:t>1 alianța a comitetelor sectoriale pentru formare profesională;</w:t>
      </w:r>
    </w:p>
    <w:p w14:paraId="4BE68AB1" w14:textId="77777777" w:rsidR="00B466BB" w:rsidRPr="00075EBC" w:rsidRDefault="001A4905" w:rsidP="0058423F">
      <w:pPr>
        <w:pStyle w:val="a3"/>
        <w:numPr>
          <w:ilvl w:val="0"/>
          <w:numId w:val="49"/>
        </w:numPr>
        <w:tabs>
          <w:tab w:val="left" w:pos="1134"/>
        </w:tabs>
        <w:spacing w:line="276" w:lineRule="auto"/>
        <w:ind w:left="0" w:firstLine="851"/>
        <w:rPr>
          <w:sz w:val="24"/>
          <w:szCs w:val="24"/>
        </w:rPr>
      </w:pPr>
      <w:r w:rsidRPr="00075EBC">
        <w:rPr>
          <w:sz w:val="24"/>
          <w:szCs w:val="24"/>
        </w:rPr>
        <w:t>1 autoritate pentru ocuparea forței de muncă (</w:t>
      </w:r>
      <w:r w:rsidR="009636CA" w:rsidRPr="00075EBC">
        <w:rPr>
          <w:sz w:val="24"/>
          <w:szCs w:val="24"/>
        </w:rPr>
        <w:t>Agenția Națională pentru Ocuparea Forței de Muncă</w:t>
      </w:r>
      <w:r w:rsidRPr="00075EBC">
        <w:rPr>
          <w:sz w:val="24"/>
          <w:szCs w:val="24"/>
        </w:rPr>
        <w:t>);</w:t>
      </w:r>
    </w:p>
    <w:p w14:paraId="6663934C" w14:textId="1505E10A" w:rsidR="00B466BB" w:rsidRPr="00075EBC" w:rsidRDefault="001A4905" w:rsidP="0058423F">
      <w:pPr>
        <w:pStyle w:val="a3"/>
        <w:numPr>
          <w:ilvl w:val="0"/>
          <w:numId w:val="49"/>
        </w:numPr>
        <w:tabs>
          <w:tab w:val="left" w:pos="1134"/>
        </w:tabs>
        <w:spacing w:line="276" w:lineRule="auto"/>
        <w:ind w:left="0" w:firstLine="851"/>
        <w:rPr>
          <w:sz w:val="24"/>
          <w:szCs w:val="24"/>
        </w:rPr>
      </w:pPr>
      <w:r w:rsidRPr="00075EBC">
        <w:rPr>
          <w:sz w:val="24"/>
          <w:szCs w:val="24"/>
        </w:rPr>
        <w:t>1 consiliu economic pe l</w:t>
      </w:r>
      <w:r w:rsidR="00256353" w:rsidRPr="00075EBC">
        <w:rPr>
          <w:sz w:val="24"/>
          <w:szCs w:val="24"/>
        </w:rPr>
        <w:t>â</w:t>
      </w:r>
      <w:r w:rsidRPr="00075EBC">
        <w:rPr>
          <w:sz w:val="24"/>
          <w:szCs w:val="24"/>
        </w:rPr>
        <w:t xml:space="preserve">ngă </w:t>
      </w:r>
      <w:r w:rsidR="009636CA" w:rsidRPr="00075EBC">
        <w:rPr>
          <w:sz w:val="24"/>
          <w:szCs w:val="24"/>
        </w:rPr>
        <w:t>Prim</w:t>
      </w:r>
      <w:r w:rsidRPr="00075EBC">
        <w:rPr>
          <w:sz w:val="24"/>
          <w:szCs w:val="24"/>
        </w:rPr>
        <w:t>-ministru;</w:t>
      </w:r>
    </w:p>
    <w:p w14:paraId="1516B323" w14:textId="77777777" w:rsidR="00B466BB" w:rsidRPr="00075EBC" w:rsidRDefault="001A4905">
      <w:pPr>
        <w:pStyle w:val="a3"/>
        <w:numPr>
          <w:ilvl w:val="0"/>
          <w:numId w:val="49"/>
        </w:numPr>
        <w:tabs>
          <w:tab w:val="left" w:pos="851"/>
          <w:tab w:val="left" w:pos="1134"/>
          <w:tab w:val="left" w:pos="1276"/>
        </w:tabs>
        <w:spacing w:line="276" w:lineRule="auto"/>
        <w:ind w:left="0" w:firstLine="851"/>
        <w:rPr>
          <w:sz w:val="24"/>
          <w:szCs w:val="24"/>
        </w:rPr>
      </w:pPr>
      <w:r w:rsidRPr="00075EBC">
        <w:rPr>
          <w:sz w:val="24"/>
          <w:szCs w:val="24"/>
        </w:rPr>
        <w:t>1 reprezentant al asociației întreprinderilor mici și mijlocii (IMM);</w:t>
      </w:r>
    </w:p>
    <w:p w14:paraId="22E3081A" w14:textId="77777777" w:rsidR="00B466BB" w:rsidRPr="00075EBC" w:rsidRDefault="001A4905">
      <w:pPr>
        <w:pStyle w:val="a3"/>
        <w:numPr>
          <w:ilvl w:val="0"/>
          <w:numId w:val="49"/>
        </w:numPr>
        <w:tabs>
          <w:tab w:val="left" w:pos="851"/>
          <w:tab w:val="left" w:pos="1134"/>
          <w:tab w:val="left" w:pos="1276"/>
        </w:tabs>
        <w:spacing w:line="276" w:lineRule="auto"/>
        <w:ind w:left="0" w:firstLine="851"/>
        <w:rPr>
          <w:sz w:val="24"/>
          <w:szCs w:val="24"/>
        </w:rPr>
      </w:pPr>
      <w:r w:rsidRPr="00075EBC">
        <w:rPr>
          <w:sz w:val="24"/>
          <w:szCs w:val="24"/>
        </w:rPr>
        <w:t>1 asociație a investitorilor străini sau parteneri străini de dezvoltare care realizează proiecte în domeniul educației și formării profesionale;</w:t>
      </w:r>
    </w:p>
    <w:p w14:paraId="7ABAA4BC" w14:textId="2EBF49DD" w:rsidR="00B466BB" w:rsidRPr="00075EBC" w:rsidRDefault="001A4905">
      <w:pPr>
        <w:pStyle w:val="a3"/>
        <w:numPr>
          <w:ilvl w:val="0"/>
          <w:numId w:val="49"/>
        </w:numPr>
        <w:tabs>
          <w:tab w:val="left" w:pos="851"/>
          <w:tab w:val="left" w:pos="1134"/>
          <w:tab w:val="left" w:pos="1276"/>
        </w:tabs>
        <w:spacing w:line="276" w:lineRule="auto"/>
        <w:ind w:left="0" w:firstLine="851"/>
        <w:rPr>
          <w:sz w:val="24"/>
          <w:szCs w:val="24"/>
        </w:rPr>
      </w:pPr>
      <w:r w:rsidRPr="00075EBC">
        <w:rPr>
          <w:sz w:val="24"/>
          <w:szCs w:val="24"/>
        </w:rPr>
        <w:t>1</w:t>
      </w:r>
      <w:r w:rsidR="0056681C" w:rsidRPr="00075EBC">
        <w:rPr>
          <w:sz w:val="24"/>
          <w:szCs w:val="24"/>
        </w:rPr>
        <w:t xml:space="preserve"> </w:t>
      </w:r>
      <w:r w:rsidRPr="00075EBC">
        <w:rPr>
          <w:sz w:val="24"/>
          <w:szCs w:val="24"/>
        </w:rPr>
        <w:t xml:space="preserve">consiliu național al tinerilor. </w:t>
      </w:r>
    </w:p>
    <w:p w14:paraId="654EB196" w14:textId="77777777" w:rsidR="00B466BB" w:rsidRPr="00075EBC" w:rsidRDefault="001A4905" w:rsidP="0058423F">
      <w:pPr>
        <w:pStyle w:val="a3"/>
        <w:numPr>
          <w:ilvl w:val="0"/>
          <w:numId w:val="8"/>
        </w:numPr>
        <w:tabs>
          <w:tab w:val="left" w:pos="851"/>
          <w:tab w:val="left" w:pos="1134"/>
        </w:tabs>
        <w:spacing w:line="276" w:lineRule="auto"/>
        <w:ind w:left="0" w:firstLine="567"/>
        <w:rPr>
          <w:sz w:val="24"/>
          <w:szCs w:val="24"/>
        </w:rPr>
      </w:pPr>
      <w:r w:rsidRPr="00075EBC">
        <w:rPr>
          <w:sz w:val="24"/>
          <w:szCs w:val="24"/>
        </w:rPr>
        <w:t>Componența nominală a Consiliului se aprobă de Ministerul Educației și Cercetării pentru un mandat de cinci ani</w:t>
      </w:r>
      <w:r w:rsidR="009636CA" w:rsidRPr="00075EBC">
        <w:rPr>
          <w:sz w:val="24"/>
          <w:szCs w:val="24"/>
        </w:rPr>
        <w:t>,</w:t>
      </w:r>
      <w:r w:rsidRPr="00075EBC">
        <w:rPr>
          <w:sz w:val="24"/>
          <w:szCs w:val="24"/>
        </w:rPr>
        <w:t xml:space="preserve"> la propunerea autorităților administrației publice/entităților vizate. </w:t>
      </w:r>
    </w:p>
    <w:p w14:paraId="16FFB9E9" w14:textId="77777777" w:rsidR="00A5388B" w:rsidRPr="00075EBC" w:rsidRDefault="001A4905" w:rsidP="0058423F">
      <w:pPr>
        <w:pStyle w:val="a8"/>
        <w:numPr>
          <w:ilvl w:val="0"/>
          <w:numId w:val="8"/>
        </w:numPr>
        <w:tabs>
          <w:tab w:val="left" w:pos="851"/>
          <w:tab w:val="left" w:pos="1134"/>
        </w:tabs>
        <w:spacing w:line="276" w:lineRule="auto"/>
        <w:ind w:left="0" w:firstLine="567"/>
        <w:rPr>
          <w:sz w:val="24"/>
          <w:szCs w:val="24"/>
          <w:lang w:val="ro-RO"/>
        </w:rPr>
      </w:pPr>
      <w:r w:rsidRPr="00075EBC">
        <w:rPr>
          <w:sz w:val="24"/>
          <w:szCs w:val="24"/>
          <w:lang w:val="ro-RO"/>
        </w:rPr>
        <w:t xml:space="preserve">Funcția de președinte al Consiliului este exercitată de ministrul educației și cercetării, iar funcția de vicepreședinte </w:t>
      </w:r>
      <w:r w:rsidR="009636CA" w:rsidRPr="00075EBC">
        <w:rPr>
          <w:sz w:val="24"/>
          <w:szCs w:val="24"/>
          <w:lang w:val="ro-RO"/>
        </w:rPr>
        <w:t xml:space="preserve">- </w:t>
      </w:r>
      <w:r w:rsidRPr="00075EBC">
        <w:rPr>
          <w:sz w:val="24"/>
          <w:szCs w:val="24"/>
          <w:lang w:val="ro-RO"/>
        </w:rPr>
        <w:t xml:space="preserve">de reprezentantul </w:t>
      </w:r>
      <w:r w:rsidR="009636CA" w:rsidRPr="00075EBC">
        <w:rPr>
          <w:sz w:val="24"/>
          <w:szCs w:val="24"/>
          <w:lang w:val="ro-RO"/>
        </w:rPr>
        <w:t xml:space="preserve">Ministerului Muncii și Protecției Sociale. </w:t>
      </w:r>
    </w:p>
    <w:p w14:paraId="6B8BE121" w14:textId="77777777" w:rsidR="00A5388B" w:rsidRPr="00075EBC" w:rsidRDefault="001A4905" w:rsidP="0058423F">
      <w:pPr>
        <w:pStyle w:val="a8"/>
        <w:numPr>
          <w:ilvl w:val="0"/>
          <w:numId w:val="8"/>
        </w:numPr>
        <w:tabs>
          <w:tab w:val="left" w:pos="851"/>
          <w:tab w:val="left" w:pos="1134"/>
        </w:tabs>
        <w:spacing w:line="276" w:lineRule="auto"/>
        <w:ind w:left="0" w:firstLine="567"/>
        <w:rPr>
          <w:sz w:val="24"/>
          <w:szCs w:val="24"/>
          <w:lang w:val="ro-RO"/>
        </w:rPr>
      </w:pPr>
      <w:r w:rsidRPr="00075EBC">
        <w:rPr>
          <w:sz w:val="24"/>
          <w:szCs w:val="24"/>
          <w:lang w:val="ro-RO"/>
        </w:rPr>
        <w:t>Ministerul Educației și Cercetării elaborează și aprobă regulamentul de activitate a</w:t>
      </w:r>
      <w:r w:rsidR="009636CA" w:rsidRPr="00075EBC">
        <w:rPr>
          <w:sz w:val="24"/>
          <w:szCs w:val="24"/>
          <w:lang w:val="ro-RO"/>
        </w:rPr>
        <w:t>l</w:t>
      </w:r>
      <w:r w:rsidRPr="00075EBC">
        <w:rPr>
          <w:sz w:val="24"/>
          <w:szCs w:val="24"/>
          <w:lang w:val="ro-RO"/>
        </w:rPr>
        <w:t xml:space="preserve"> Consiliului.</w:t>
      </w:r>
    </w:p>
    <w:p w14:paraId="0C270912" w14:textId="77777777" w:rsidR="00A5388B" w:rsidRPr="00075EBC" w:rsidRDefault="001A4905" w:rsidP="009636CA">
      <w:pPr>
        <w:pStyle w:val="a8"/>
        <w:numPr>
          <w:ilvl w:val="0"/>
          <w:numId w:val="8"/>
        </w:numPr>
        <w:tabs>
          <w:tab w:val="left" w:pos="851"/>
          <w:tab w:val="left" w:pos="1134"/>
        </w:tabs>
        <w:spacing w:line="276" w:lineRule="auto"/>
        <w:ind w:left="0" w:firstLine="567"/>
        <w:rPr>
          <w:sz w:val="24"/>
          <w:szCs w:val="24"/>
          <w:lang w:val="ro-RO"/>
        </w:rPr>
      </w:pPr>
      <w:r w:rsidRPr="00075EBC">
        <w:rPr>
          <w:sz w:val="24"/>
          <w:szCs w:val="24"/>
          <w:lang w:val="ro-RO"/>
        </w:rPr>
        <w:t xml:space="preserve">Consiliul contribuie la elaborarea raportului de </w:t>
      </w:r>
      <w:proofErr w:type="spellStart"/>
      <w:r w:rsidR="009F14CF" w:rsidRPr="00075EBC">
        <w:rPr>
          <w:sz w:val="24"/>
          <w:szCs w:val="24"/>
          <w:lang w:val="ro-RO"/>
        </w:rPr>
        <w:t>referențiere</w:t>
      </w:r>
      <w:proofErr w:type="spellEnd"/>
      <w:r w:rsidR="009F14CF" w:rsidRPr="00075EBC">
        <w:rPr>
          <w:sz w:val="24"/>
          <w:szCs w:val="24"/>
          <w:lang w:val="ro-RO"/>
        </w:rPr>
        <w:t xml:space="preserve"> a</w:t>
      </w:r>
      <w:r w:rsidRPr="00075EBC">
        <w:rPr>
          <w:sz w:val="24"/>
          <w:szCs w:val="24"/>
          <w:lang w:val="ro-RO"/>
        </w:rPr>
        <w:t xml:space="preserve"> CNC </w:t>
      </w:r>
      <w:r w:rsidR="009F14CF" w:rsidRPr="00075EBC">
        <w:rPr>
          <w:sz w:val="24"/>
          <w:szCs w:val="24"/>
          <w:lang w:val="ro-RO"/>
        </w:rPr>
        <w:t>la</w:t>
      </w:r>
      <w:r w:rsidRPr="00075EBC">
        <w:rPr>
          <w:sz w:val="24"/>
          <w:szCs w:val="24"/>
          <w:lang w:val="ro-RO"/>
        </w:rPr>
        <w:t xml:space="preserve"> EQF.</w:t>
      </w:r>
    </w:p>
    <w:p w14:paraId="5093BFC5" w14:textId="77777777" w:rsidR="00A5388B" w:rsidRPr="00075EBC" w:rsidRDefault="001A4905" w:rsidP="009636CA">
      <w:pPr>
        <w:pStyle w:val="a8"/>
        <w:numPr>
          <w:ilvl w:val="0"/>
          <w:numId w:val="8"/>
        </w:numPr>
        <w:tabs>
          <w:tab w:val="left" w:pos="851"/>
          <w:tab w:val="left" w:pos="1134"/>
        </w:tabs>
        <w:spacing w:line="276" w:lineRule="auto"/>
        <w:ind w:left="0" w:firstLine="567"/>
        <w:rPr>
          <w:lang w:val="ro-RO"/>
        </w:rPr>
      </w:pPr>
      <w:r w:rsidRPr="00075EBC">
        <w:rPr>
          <w:sz w:val="24"/>
          <w:szCs w:val="24"/>
          <w:lang w:val="ro-RO"/>
        </w:rPr>
        <w:t>Secretariatul Consiliului este asigurat de către subdiviziunea responsabilă pentru dezvoltarea Cadrului Național al Calificărilor din cadrul Ministerului Educației și Cercetării.</w:t>
      </w:r>
    </w:p>
    <w:p w14:paraId="3B2E097B" w14:textId="77777777" w:rsidR="00741FA5" w:rsidRPr="00075EBC" w:rsidRDefault="00741FA5" w:rsidP="009636CA">
      <w:pPr>
        <w:tabs>
          <w:tab w:val="left" w:pos="426"/>
        </w:tabs>
        <w:spacing w:before="240" w:after="120" w:line="276" w:lineRule="auto"/>
        <w:ind w:firstLine="0"/>
        <w:contextualSpacing/>
        <w:jc w:val="center"/>
        <w:rPr>
          <w:b/>
          <w:sz w:val="24"/>
          <w:szCs w:val="24"/>
        </w:rPr>
      </w:pPr>
    </w:p>
    <w:p w14:paraId="4F30C64D" w14:textId="77777777" w:rsidR="00B31C6D" w:rsidRPr="00075EBC" w:rsidRDefault="001A4905" w:rsidP="009636CA">
      <w:pPr>
        <w:tabs>
          <w:tab w:val="left" w:pos="426"/>
        </w:tabs>
        <w:spacing w:before="240" w:after="120" w:line="276" w:lineRule="auto"/>
        <w:ind w:firstLine="0"/>
        <w:contextualSpacing/>
        <w:jc w:val="center"/>
        <w:rPr>
          <w:b/>
          <w:sz w:val="24"/>
          <w:szCs w:val="24"/>
        </w:rPr>
      </w:pPr>
      <w:r w:rsidRPr="00075EBC">
        <w:rPr>
          <w:b/>
          <w:sz w:val="24"/>
          <w:szCs w:val="24"/>
        </w:rPr>
        <w:t>Capitolul X</w:t>
      </w:r>
    </w:p>
    <w:p w14:paraId="1D345ABB" w14:textId="77777777" w:rsidR="00A5388B" w:rsidRPr="00075EBC" w:rsidRDefault="001A4905" w:rsidP="009636CA">
      <w:pPr>
        <w:tabs>
          <w:tab w:val="left" w:pos="426"/>
        </w:tabs>
        <w:spacing w:before="240" w:after="120" w:line="276" w:lineRule="auto"/>
        <w:ind w:firstLine="0"/>
        <w:contextualSpacing/>
        <w:jc w:val="center"/>
        <w:rPr>
          <w:b/>
          <w:bCs/>
          <w:sz w:val="24"/>
          <w:szCs w:val="24"/>
        </w:rPr>
      </w:pPr>
      <w:r w:rsidRPr="00075EBC">
        <w:rPr>
          <w:b/>
          <w:sz w:val="24"/>
          <w:szCs w:val="24"/>
        </w:rPr>
        <w:t>ASIGURAREA CALITĂȚII CALIFICĂRILOR</w:t>
      </w:r>
    </w:p>
    <w:p w14:paraId="7C897AD7" w14:textId="439D074D" w:rsidR="001A4905" w:rsidRPr="00075EBC" w:rsidRDefault="001A4905" w:rsidP="001D77E4">
      <w:pPr>
        <w:pStyle w:val="a8"/>
        <w:numPr>
          <w:ilvl w:val="0"/>
          <w:numId w:val="8"/>
        </w:numPr>
        <w:tabs>
          <w:tab w:val="left" w:pos="1134"/>
          <w:tab w:val="left" w:pos="1276"/>
        </w:tabs>
        <w:spacing w:line="276" w:lineRule="auto"/>
        <w:ind w:left="0" w:firstLine="567"/>
        <w:rPr>
          <w:rFonts w:eastAsia="Calibri"/>
          <w:sz w:val="24"/>
          <w:szCs w:val="24"/>
          <w:lang w:val="ro-RO" w:eastAsia="ru-RU"/>
        </w:rPr>
      </w:pPr>
      <w:r w:rsidRPr="00075EBC">
        <w:rPr>
          <w:rFonts w:eastAsia="Calibri"/>
          <w:sz w:val="24"/>
          <w:szCs w:val="24"/>
          <w:lang w:val="ro-RO" w:eastAsia="ru-RU"/>
        </w:rPr>
        <w:t xml:space="preserve">Asigurarea calității calificării este realizată prin cooperarea transparentă, implicarea și asumarea responsabilităților de către toate părțile interesate în procesul de implementare a standardului de calificare, evaluarea rezultatelor învățării și a performanțelor academice/profesionale a persoanelor </w:t>
      </w:r>
      <w:r w:rsidR="009636CA" w:rsidRPr="00075EBC">
        <w:rPr>
          <w:rFonts w:eastAsia="Calibri"/>
          <w:sz w:val="24"/>
          <w:szCs w:val="24"/>
          <w:lang w:val="ro-RO" w:eastAsia="ru-RU"/>
        </w:rPr>
        <w:t xml:space="preserve">care </w:t>
      </w:r>
      <w:r w:rsidRPr="00075EBC">
        <w:rPr>
          <w:rFonts w:eastAsia="Calibri"/>
          <w:sz w:val="24"/>
          <w:szCs w:val="24"/>
          <w:lang w:val="ro-RO" w:eastAsia="ru-RU"/>
        </w:rPr>
        <w:t xml:space="preserve">solicită </w:t>
      </w:r>
      <w:r w:rsidRPr="00075EBC">
        <w:rPr>
          <w:sz w:val="24"/>
          <w:szCs w:val="24"/>
          <w:lang w:val="ro-RO"/>
        </w:rPr>
        <w:t>acordarea</w:t>
      </w:r>
      <w:r w:rsidRPr="00075EBC">
        <w:rPr>
          <w:rFonts w:eastAsia="Calibri"/>
          <w:sz w:val="24"/>
          <w:szCs w:val="24"/>
          <w:lang w:val="ro-RO" w:eastAsia="ru-RU"/>
        </w:rPr>
        <w:t xml:space="preserve"> calificării cu nivel CNC sau recunoașterea calificării dob</w:t>
      </w:r>
      <w:r w:rsidR="00256353" w:rsidRPr="00075EBC">
        <w:rPr>
          <w:rFonts w:eastAsia="Calibri"/>
          <w:sz w:val="24"/>
          <w:szCs w:val="24"/>
          <w:lang w:val="ro-RO" w:eastAsia="ru-RU"/>
        </w:rPr>
        <w:t>â</w:t>
      </w:r>
      <w:r w:rsidRPr="00075EBC">
        <w:rPr>
          <w:rFonts w:eastAsia="Calibri"/>
          <w:sz w:val="24"/>
          <w:szCs w:val="24"/>
          <w:lang w:val="ro-RO" w:eastAsia="ru-RU"/>
        </w:rPr>
        <w:t xml:space="preserve">ndite anterior. </w:t>
      </w:r>
    </w:p>
    <w:p w14:paraId="413A922D" w14:textId="77777777" w:rsidR="001A4905" w:rsidRPr="00075EBC" w:rsidRDefault="001A4905" w:rsidP="001D77E4">
      <w:pPr>
        <w:pStyle w:val="a8"/>
        <w:numPr>
          <w:ilvl w:val="0"/>
          <w:numId w:val="8"/>
        </w:numPr>
        <w:tabs>
          <w:tab w:val="left" w:pos="1134"/>
          <w:tab w:val="left" w:pos="1276"/>
        </w:tabs>
        <w:spacing w:line="276" w:lineRule="auto"/>
        <w:ind w:left="0" w:firstLine="567"/>
        <w:rPr>
          <w:rFonts w:eastAsia="Calibri"/>
          <w:sz w:val="24"/>
          <w:szCs w:val="24"/>
          <w:lang w:val="ro-RO" w:eastAsia="ru-RU"/>
        </w:rPr>
      </w:pPr>
      <w:r w:rsidRPr="00075EBC">
        <w:rPr>
          <w:rFonts w:eastAsia="Calibri"/>
          <w:sz w:val="24"/>
          <w:szCs w:val="24"/>
          <w:lang w:val="ro-RO" w:eastAsia="ru-RU"/>
        </w:rPr>
        <w:t xml:space="preserve">Asigurarea calității </w:t>
      </w:r>
      <w:r w:rsidR="009636CA" w:rsidRPr="00075EBC">
        <w:rPr>
          <w:rFonts w:eastAsia="Calibri"/>
          <w:sz w:val="24"/>
          <w:szCs w:val="24"/>
          <w:lang w:val="ro-RO" w:eastAsia="ru-RU"/>
        </w:rPr>
        <w:t xml:space="preserve">calificărilor </w:t>
      </w:r>
      <w:r w:rsidRPr="00075EBC">
        <w:rPr>
          <w:rFonts w:eastAsia="Calibri"/>
          <w:sz w:val="24"/>
          <w:szCs w:val="24"/>
          <w:lang w:val="ro-RO" w:eastAsia="ru-RU"/>
        </w:rPr>
        <w:t>cu nivel CNC respectă principiile de asigurare a calității pentru calificările cu nivel EQF și anume:</w:t>
      </w:r>
    </w:p>
    <w:p w14:paraId="7F069CCA" w14:textId="77777777" w:rsidR="001A4905" w:rsidRPr="00075EBC" w:rsidRDefault="001A4905" w:rsidP="001D77E4">
      <w:pPr>
        <w:numPr>
          <w:ilvl w:val="0"/>
          <w:numId w:val="54"/>
        </w:numPr>
        <w:tabs>
          <w:tab w:val="left" w:pos="450"/>
          <w:tab w:val="left" w:pos="851"/>
          <w:tab w:val="left" w:pos="1276"/>
        </w:tabs>
        <w:autoSpaceDE w:val="0"/>
        <w:autoSpaceDN w:val="0"/>
        <w:adjustRightInd w:val="0"/>
        <w:spacing w:line="276" w:lineRule="auto"/>
        <w:ind w:left="0" w:firstLine="993"/>
        <w:contextualSpacing/>
        <w:rPr>
          <w:rFonts w:eastAsia="Calibri"/>
          <w:sz w:val="24"/>
          <w:szCs w:val="24"/>
          <w:lang w:eastAsia="ru-RU"/>
        </w:rPr>
      </w:pPr>
      <w:r w:rsidRPr="00075EBC">
        <w:rPr>
          <w:rFonts w:eastAsia="Calibri"/>
          <w:sz w:val="24"/>
          <w:szCs w:val="24"/>
          <w:lang w:eastAsia="ru-RU"/>
        </w:rPr>
        <w:t>conceperea calificărilor pe baza rezultatelor învățării;</w:t>
      </w:r>
    </w:p>
    <w:p w14:paraId="3BB9E66C" w14:textId="77777777" w:rsidR="001A4905" w:rsidRPr="00075EBC" w:rsidRDefault="001A4905" w:rsidP="001D77E4">
      <w:pPr>
        <w:numPr>
          <w:ilvl w:val="0"/>
          <w:numId w:val="54"/>
        </w:numPr>
        <w:tabs>
          <w:tab w:val="left" w:pos="450"/>
          <w:tab w:val="left" w:pos="851"/>
          <w:tab w:val="left" w:pos="1276"/>
        </w:tabs>
        <w:autoSpaceDE w:val="0"/>
        <w:autoSpaceDN w:val="0"/>
        <w:adjustRightInd w:val="0"/>
        <w:spacing w:line="276" w:lineRule="auto"/>
        <w:ind w:left="0" w:firstLine="993"/>
        <w:contextualSpacing/>
        <w:rPr>
          <w:rFonts w:eastAsia="Calibri"/>
          <w:sz w:val="24"/>
          <w:szCs w:val="24"/>
          <w:lang w:eastAsia="ru-RU"/>
        </w:rPr>
      </w:pPr>
      <w:r w:rsidRPr="00075EBC">
        <w:rPr>
          <w:rFonts w:eastAsia="Calibri"/>
          <w:sz w:val="24"/>
          <w:szCs w:val="24"/>
          <w:lang w:eastAsia="ru-RU"/>
        </w:rPr>
        <w:t>asigurarea accesului electronic la rezultatele învățării;</w:t>
      </w:r>
    </w:p>
    <w:p w14:paraId="65C98C95" w14:textId="77777777" w:rsidR="001A4905" w:rsidRPr="00075EBC" w:rsidRDefault="00FF5910" w:rsidP="001D77E4">
      <w:pPr>
        <w:numPr>
          <w:ilvl w:val="0"/>
          <w:numId w:val="54"/>
        </w:numPr>
        <w:tabs>
          <w:tab w:val="left" w:pos="450"/>
          <w:tab w:val="left" w:pos="851"/>
          <w:tab w:val="left" w:pos="1276"/>
        </w:tabs>
        <w:autoSpaceDE w:val="0"/>
        <w:autoSpaceDN w:val="0"/>
        <w:adjustRightInd w:val="0"/>
        <w:spacing w:line="276" w:lineRule="auto"/>
        <w:ind w:left="0" w:firstLine="993"/>
        <w:contextualSpacing/>
        <w:rPr>
          <w:rFonts w:eastAsia="Calibri"/>
          <w:sz w:val="24"/>
          <w:szCs w:val="24"/>
          <w:lang w:eastAsia="ru-RU"/>
        </w:rPr>
      </w:pPr>
      <w:r w:rsidRPr="00075EBC">
        <w:rPr>
          <w:rFonts w:eastAsia="Calibri"/>
          <w:sz w:val="24"/>
          <w:szCs w:val="24"/>
          <w:lang w:eastAsia="ru-RU"/>
        </w:rPr>
        <w:t xml:space="preserve">asigurarea procesului educațional </w:t>
      </w:r>
      <w:r w:rsidR="001A4905" w:rsidRPr="00075EBC">
        <w:rPr>
          <w:rFonts w:eastAsia="Calibri"/>
          <w:sz w:val="24"/>
          <w:szCs w:val="24"/>
          <w:lang w:eastAsia="ru-RU"/>
        </w:rPr>
        <w:t>cu infrastructură, resurse umane, resurse materiale adecvate;</w:t>
      </w:r>
    </w:p>
    <w:p w14:paraId="002317AF" w14:textId="77777777" w:rsidR="001A4905" w:rsidRPr="00075EBC" w:rsidRDefault="001A4905" w:rsidP="001D77E4">
      <w:pPr>
        <w:numPr>
          <w:ilvl w:val="0"/>
          <w:numId w:val="54"/>
        </w:numPr>
        <w:tabs>
          <w:tab w:val="left" w:pos="450"/>
          <w:tab w:val="left" w:pos="851"/>
          <w:tab w:val="left" w:pos="1276"/>
        </w:tabs>
        <w:autoSpaceDE w:val="0"/>
        <w:autoSpaceDN w:val="0"/>
        <w:adjustRightInd w:val="0"/>
        <w:spacing w:line="276" w:lineRule="auto"/>
        <w:ind w:left="0" w:firstLine="993"/>
        <w:contextualSpacing/>
        <w:rPr>
          <w:rFonts w:eastAsia="Calibri"/>
          <w:sz w:val="24"/>
          <w:szCs w:val="24"/>
          <w:lang w:eastAsia="ru-RU"/>
        </w:rPr>
      </w:pPr>
      <w:r w:rsidRPr="00075EBC">
        <w:rPr>
          <w:rFonts w:eastAsia="Calibri"/>
          <w:sz w:val="24"/>
          <w:szCs w:val="24"/>
          <w:lang w:eastAsia="ru-RU"/>
        </w:rPr>
        <w:t>aplicarea standardelor</w:t>
      </w:r>
      <w:r w:rsidR="00FF5910" w:rsidRPr="00075EBC">
        <w:rPr>
          <w:rFonts w:eastAsia="Calibri"/>
          <w:sz w:val="24"/>
          <w:szCs w:val="24"/>
          <w:lang w:eastAsia="ru-RU"/>
        </w:rPr>
        <w:t>,</w:t>
      </w:r>
      <w:r w:rsidRPr="00075EBC">
        <w:rPr>
          <w:rFonts w:eastAsia="Calibri"/>
          <w:sz w:val="24"/>
          <w:szCs w:val="24"/>
          <w:lang w:eastAsia="ru-RU"/>
        </w:rPr>
        <w:t xml:space="preserve"> </w:t>
      </w:r>
      <w:r w:rsidR="00FF5910" w:rsidRPr="00075EBC">
        <w:rPr>
          <w:rFonts w:eastAsia="Calibri"/>
          <w:sz w:val="24"/>
          <w:szCs w:val="24"/>
          <w:lang w:eastAsia="ru-RU"/>
        </w:rPr>
        <w:t>definirea obiectivelor cu</w:t>
      </w:r>
      <w:r w:rsidRPr="00075EBC">
        <w:rPr>
          <w:rFonts w:eastAsia="Calibri"/>
          <w:sz w:val="24"/>
          <w:szCs w:val="24"/>
          <w:lang w:eastAsia="ru-RU"/>
        </w:rPr>
        <w:t xml:space="preserve"> </w:t>
      </w:r>
      <w:r w:rsidR="00FF5910" w:rsidRPr="00075EBC">
        <w:rPr>
          <w:rFonts w:eastAsia="Calibri"/>
          <w:sz w:val="24"/>
          <w:szCs w:val="24"/>
          <w:lang w:eastAsia="ru-RU"/>
        </w:rPr>
        <w:t xml:space="preserve">indicatori clari </w:t>
      </w:r>
      <w:r w:rsidRPr="00075EBC">
        <w:rPr>
          <w:rFonts w:eastAsia="Calibri"/>
          <w:sz w:val="24"/>
          <w:szCs w:val="24"/>
          <w:lang w:eastAsia="ru-RU"/>
        </w:rPr>
        <w:t xml:space="preserve">și </w:t>
      </w:r>
      <w:r w:rsidR="00FF5910" w:rsidRPr="00075EBC">
        <w:rPr>
          <w:rFonts w:eastAsia="Calibri"/>
          <w:sz w:val="24"/>
          <w:szCs w:val="24"/>
          <w:lang w:eastAsia="ru-RU"/>
        </w:rPr>
        <w:t>măsurabili</w:t>
      </w:r>
      <w:r w:rsidRPr="00075EBC">
        <w:rPr>
          <w:rFonts w:eastAsia="Calibri"/>
          <w:sz w:val="24"/>
          <w:szCs w:val="24"/>
          <w:lang w:eastAsia="ru-RU"/>
        </w:rPr>
        <w:t>;</w:t>
      </w:r>
    </w:p>
    <w:p w14:paraId="5D504919" w14:textId="77777777" w:rsidR="001A4905" w:rsidRPr="00075EBC" w:rsidRDefault="001A4905" w:rsidP="001D77E4">
      <w:pPr>
        <w:numPr>
          <w:ilvl w:val="0"/>
          <w:numId w:val="54"/>
        </w:numPr>
        <w:tabs>
          <w:tab w:val="left" w:pos="450"/>
          <w:tab w:val="left" w:pos="851"/>
          <w:tab w:val="left" w:pos="1276"/>
        </w:tabs>
        <w:autoSpaceDE w:val="0"/>
        <w:autoSpaceDN w:val="0"/>
        <w:adjustRightInd w:val="0"/>
        <w:spacing w:line="276" w:lineRule="auto"/>
        <w:ind w:left="0" w:firstLine="993"/>
        <w:contextualSpacing/>
        <w:rPr>
          <w:rFonts w:eastAsia="Calibri"/>
          <w:sz w:val="24"/>
          <w:szCs w:val="24"/>
          <w:lang w:eastAsia="ru-RU"/>
        </w:rPr>
      </w:pPr>
      <w:r w:rsidRPr="00075EBC">
        <w:rPr>
          <w:rFonts w:eastAsia="Calibri"/>
          <w:sz w:val="24"/>
          <w:szCs w:val="24"/>
          <w:lang w:eastAsia="ru-RU"/>
        </w:rPr>
        <w:t>asigurarea evaluării valabile și fiabile a calificării și certificarea acesteia în conformitate cu standarde transparente, convenite cu părțile interesate, bazate pe rezultate ale învățării;</w:t>
      </w:r>
    </w:p>
    <w:p w14:paraId="6C112A95" w14:textId="2325250C" w:rsidR="001A4905" w:rsidRPr="00075EBC" w:rsidRDefault="001A4905" w:rsidP="001D77E4">
      <w:pPr>
        <w:numPr>
          <w:ilvl w:val="0"/>
          <w:numId w:val="54"/>
        </w:numPr>
        <w:tabs>
          <w:tab w:val="left" w:pos="450"/>
          <w:tab w:val="left" w:pos="851"/>
          <w:tab w:val="left" w:pos="1276"/>
        </w:tabs>
        <w:autoSpaceDE w:val="0"/>
        <w:autoSpaceDN w:val="0"/>
        <w:adjustRightInd w:val="0"/>
        <w:spacing w:line="276" w:lineRule="auto"/>
        <w:ind w:left="0" w:firstLine="993"/>
        <w:contextualSpacing/>
        <w:rPr>
          <w:rFonts w:eastAsia="Calibri"/>
          <w:sz w:val="24"/>
          <w:szCs w:val="24"/>
          <w:lang w:eastAsia="ru-RU"/>
        </w:rPr>
      </w:pPr>
      <w:r w:rsidRPr="00075EBC">
        <w:rPr>
          <w:rFonts w:eastAsia="Calibri"/>
          <w:sz w:val="24"/>
          <w:szCs w:val="24"/>
          <w:lang w:eastAsia="ru-RU"/>
        </w:rPr>
        <w:t>utilizarea metodelor de evaluare consecvente</w:t>
      </w:r>
      <w:r w:rsidR="00FF5910" w:rsidRPr="00075EBC">
        <w:rPr>
          <w:rFonts w:eastAsia="Calibri"/>
          <w:sz w:val="24"/>
          <w:szCs w:val="24"/>
          <w:lang w:eastAsia="ru-RU"/>
        </w:rPr>
        <w:t xml:space="preserve"> </w:t>
      </w:r>
      <w:r w:rsidR="0071441A" w:rsidRPr="00075EBC">
        <w:rPr>
          <w:rFonts w:eastAsia="Calibri"/>
          <w:sz w:val="24"/>
          <w:szCs w:val="24"/>
          <w:lang w:eastAsia="ru-RU"/>
        </w:rPr>
        <w:t xml:space="preserve">a </w:t>
      </w:r>
      <w:r w:rsidR="00FF5910" w:rsidRPr="00075EBC">
        <w:rPr>
          <w:rFonts w:eastAsia="Calibri"/>
          <w:sz w:val="24"/>
          <w:szCs w:val="24"/>
          <w:lang w:eastAsia="ru-RU"/>
        </w:rPr>
        <w:t xml:space="preserve">calității </w:t>
      </w:r>
      <w:r w:rsidR="0071441A" w:rsidRPr="00075EBC">
        <w:rPr>
          <w:rFonts w:eastAsia="Calibri"/>
          <w:sz w:val="24"/>
          <w:szCs w:val="24"/>
          <w:lang w:eastAsia="ru-RU"/>
        </w:rPr>
        <w:t>procesului de educație și formare</w:t>
      </w:r>
      <w:r w:rsidRPr="00075EBC">
        <w:rPr>
          <w:rFonts w:eastAsia="Calibri"/>
          <w:sz w:val="24"/>
          <w:szCs w:val="24"/>
          <w:lang w:eastAsia="ru-RU"/>
        </w:rPr>
        <w:t>, care să asocieze autoevaluarea cu evaluarea externă</w:t>
      </w:r>
      <w:r w:rsidR="00781A2C" w:rsidRPr="00075EBC">
        <w:rPr>
          <w:rFonts w:eastAsia="Calibri"/>
          <w:sz w:val="24"/>
          <w:szCs w:val="24"/>
          <w:lang w:eastAsia="ru-RU"/>
        </w:rPr>
        <w:t xml:space="preserve"> a calității</w:t>
      </w:r>
      <w:r w:rsidRPr="00075EBC">
        <w:rPr>
          <w:rFonts w:eastAsia="Calibri"/>
          <w:sz w:val="24"/>
          <w:szCs w:val="24"/>
          <w:lang w:eastAsia="ru-RU"/>
        </w:rPr>
        <w:t>;</w:t>
      </w:r>
    </w:p>
    <w:p w14:paraId="699B90EF" w14:textId="77777777" w:rsidR="001A4905" w:rsidRPr="00075EBC" w:rsidRDefault="001A4905" w:rsidP="001D77E4">
      <w:pPr>
        <w:numPr>
          <w:ilvl w:val="0"/>
          <w:numId w:val="54"/>
        </w:numPr>
        <w:tabs>
          <w:tab w:val="left" w:pos="450"/>
          <w:tab w:val="left" w:pos="851"/>
          <w:tab w:val="left" w:pos="1276"/>
        </w:tabs>
        <w:autoSpaceDE w:val="0"/>
        <w:autoSpaceDN w:val="0"/>
        <w:adjustRightInd w:val="0"/>
        <w:spacing w:line="276" w:lineRule="auto"/>
        <w:ind w:left="0" w:firstLine="993"/>
        <w:contextualSpacing/>
        <w:rPr>
          <w:rFonts w:eastAsia="Calibri"/>
          <w:sz w:val="24"/>
          <w:szCs w:val="24"/>
          <w:lang w:eastAsia="ru-RU"/>
        </w:rPr>
      </w:pPr>
      <w:r w:rsidRPr="00075EBC">
        <w:rPr>
          <w:rFonts w:eastAsia="Calibri"/>
          <w:sz w:val="24"/>
          <w:szCs w:val="24"/>
          <w:lang w:eastAsia="ru-RU"/>
        </w:rPr>
        <w:t xml:space="preserve">integrarea procesului de asigurare a calității în managementul intern, inclusiv pentru programele de studii </w:t>
      </w:r>
      <w:proofErr w:type="spellStart"/>
      <w:r w:rsidRPr="00075EBC">
        <w:rPr>
          <w:rFonts w:eastAsia="Calibri"/>
          <w:sz w:val="24"/>
          <w:szCs w:val="24"/>
          <w:lang w:eastAsia="ru-RU"/>
        </w:rPr>
        <w:t>colaborative</w:t>
      </w:r>
      <w:proofErr w:type="spellEnd"/>
      <w:r w:rsidRPr="00075EBC">
        <w:rPr>
          <w:rFonts w:eastAsia="Calibri"/>
          <w:sz w:val="24"/>
          <w:szCs w:val="24"/>
          <w:lang w:eastAsia="ru-RU"/>
        </w:rPr>
        <w:t>, care presupun acordarea de calificări cu nivel CNC;</w:t>
      </w:r>
    </w:p>
    <w:p w14:paraId="101415F1" w14:textId="77777777" w:rsidR="001A4905" w:rsidRPr="00075EBC" w:rsidRDefault="001A4905" w:rsidP="001D77E4">
      <w:pPr>
        <w:numPr>
          <w:ilvl w:val="0"/>
          <w:numId w:val="54"/>
        </w:numPr>
        <w:tabs>
          <w:tab w:val="left" w:pos="450"/>
          <w:tab w:val="left" w:pos="851"/>
          <w:tab w:val="left" w:pos="1276"/>
        </w:tabs>
        <w:autoSpaceDE w:val="0"/>
        <w:autoSpaceDN w:val="0"/>
        <w:adjustRightInd w:val="0"/>
        <w:spacing w:line="276" w:lineRule="auto"/>
        <w:ind w:left="0" w:firstLine="993"/>
        <w:contextualSpacing/>
        <w:rPr>
          <w:rFonts w:eastAsia="Calibri"/>
          <w:sz w:val="24"/>
          <w:szCs w:val="24"/>
          <w:lang w:eastAsia="ru-RU"/>
        </w:rPr>
      </w:pPr>
      <w:r w:rsidRPr="00075EBC">
        <w:rPr>
          <w:rFonts w:eastAsia="Calibri"/>
          <w:sz w:val="24"/>
          <w:szCs w:val="24"/>
          <w:lang w:eastAsia="ru-RU"/>
        </w:rPr>
        <w:t>implicarea părților interesate relevante în toate etapele procesului de asigurare a calității</w:t>
      </w:r>
      <w:r w:rsidR="0071441A" w:rsidRPr="00075EBC">
        <w:rPr>
          <w:rFonts w:eastAsia="Calibri"/>
          <w:sz w:val="24"/>
          <w:szCs w:val="24"/>
          <w:lang w:eastAsia="ru-RU"/>
        </w:rPr>
        <w:t xml:space="preserve"> calificărilor</w:t>
      </w:r>
      <w:r w:rsidRPr="00075EBC">
        <w:rPr>
          <w:rFonts w:eastAsia="Calibri"/>
          <w:sz w:val="24"/>
          <w:szCs w:val="24"/>
          <w:lang w:eastAsia="ru-RU"/>
        </w:rPr>
        <w:t>;</w:t>
      </w:r>
    </w:p>
    <w:p w14:paraId="6D9A6E5A" w14:textId="77777777" w:rsidR="001A4905" w:rsidRPr="00075EBC" w:rsidRDefault="001A4905" w:rsidP="001D77E4">
      <w:pPr>
        <w:numPr>
          <w:ilvl w:val="0"/>
          <w:numId w:val="54"/>
        </w:numPr>
        <w:tabs>
          <w:tab w:val="left" w:pos="450"/>
          <w:tab w:val="left" w:pos="851"/>
          <w:tab w:val="left" w:pos="1276"/>
        </w:tabs>
        <w:autoSpaceDE w:val="0"/>
        <w:autoSpaceDN w:val="0"/>
        <w:adjustRightInd w:val="0"/>
        <w:spacing w:line="276" w:lineRule="auto"/>
        <w:ind w:left="0" w:firstLine="993"/>
        <w:contextualSpacing/>
        <w:rPr>
          <w:rFonts w:eastAsia="Calibri"/>
          <w:sz w:val="24"/>
          <w:szCs w:val="24"/>
          <w:lang w:eastAsia="ru-RU"/>
        </w:rPr>
      </w:pPr>
      <w:r w:rsidRPr="00075EBC">
        <w:rPr>
          <w:rFonts w:eastAsia="Calibri"/>
          <w:sz w:val="24"/>
          <w:szCs w:val="24"/>
          <w:lang w:eastAsia="ru-RU"/>
        </w:rPr>
        <w:lastRenderedPageBreak/>
        <w:t xml:space="preserve">revizuirea periodică a activității autorității/evaluatorilor care participă </w:t>
      </w:r>
      <w:r w:rsidR="00A2147C" w:rsidRPr="00075EBC">
        <w:rPr>
          <w:rFonts w:eastAsia="Calibri"/>
          <w:sz w:val="24"/>
          <w:szCs w:val="24"/>
          <w:lang w:eastAsia="ru-RU"/>
        </w:rPr>
        <w:t xml:space="preserve">la </w:t>
      </w:r>
      <w:r w:rsidRPr="00075EBC">
        <w:rPr>
          <w:rFonts w:eastAsia="Calibri"/>
          <w:sz w:val="24"/>
          <w:szCs w:val="24"/>
          <w:lang w:eastAsia="ru-RU"/>
        </w:rPr>
        <w:t>evaluarea externă a calității</w:t>
      </w:r>
      <w:r w:rsidR="0071441A" w:rsidRPr="00075EBC">
        <w:rPr>
          <w:rFonts w:eastAsia="Calibri"/>
          <w:sz w:val="24"/>
          <w:szCs w:val="24"/>
          <w:lang w:eastAsia="ru-RU"/>
        </w:rPr>
        <w:t xml:space="preserve"> calificărilor</w:t>
      </w:r>
      <w:r w:rsidRPr="00075EBC">
        <w:rPr>
          <w:rFonts w:eastAsia="Calibri"/>
          <w:sz w:val="24"/>
          <w:szCs w:val="24"/>
          <w:lang w:eastAsia="ru-RU"/>
        </w:rPr>
        <w:t>;</w:t>
      </w:r>
    </w:p>
    <w:p w14:paraId="58886E8D" w14:textId="77777777" w:rsidR="001A4905" w:rsidRPr="00075EBC" w:rsidRDefault="001A4905" w:rsidP="001D77E4">
      <w:pPr>
        <w:numPr>
          <w:ilvl w:val="0"/>
          <w:numId w:val="54"/>
        </w:numPr>
        <w:tabs>
          <w:tab w:val="left" w:pos="450"/>
          <w:tab w:val="left" w:pos="851"/>
          <w:tab w:val="left" w:pos="1276"/>
        </w:tabs>
        <w:autoSpaceDE w:val="0"/>
        <w:autoSpaceDN w:val="0"/>
        <w:adjustRightInd w:val="0"/>
        <w:spacing w:line="276" w:lineRule="auto"/>
        <w:ind w:left="0" w:firstLine="993"/>
        <w:contextualSpacing/>
        <w:rPr>
          <w:rFonts w:eastAsia="Calibri"/>
          <w:sz w:val="24"/>
          <w:szCs w:val="24"/>
          <w:lang w:eastAsia="ru-RU"/>
        </w:rPr>
      </w:pPr>
      <w:r w:rsidRPr="00075EBC">
        <w:rPr>
          <w:rFonts w:eastAsia="Calibri"/>
          <w:sz w:val="24"/>
          <w:szCs w:val="24"/>
          <w:lang w:eastAsia="ru-RU"/>
        </w:rPr>
        <w:t xml:space="preserve">dezvoltarea mecanismelor de feedback și </w:t>
      </w:r>
      <w:r w:rsidR="00A2147C" w:rsidRPr="00075EBC">
        <w:rPr>
          <w:rFonts w:eastAsia="Calibri"/>
          <w:sz w:val="24"/>
          <w:szCs w:val="24"/>
          <w:lang w:eastAsia="ru-RU"/>
        </w:rPr>
        <w:t xml:space="preserve">a </w:t>
      </w:r>
      <w:r w:rsidRPr="00075EBC">
        <w:rPr>
          <w:rFonts w:eastAsia="Calibri"/>
          <w:sz w:val="24"/>
          <w:szCs w:val="24"/>
          <w:lang w:eastAsia="ru-RU"/>
        </w:rPr>
        <w:t>procedurilor pentru îmbunătățire</w:t>
      </w:r>
      <w:r w:rsidR="0071441A" w:rsidRPr="00075EBC">
        <w:rPr>
          <w:rFonts w:eastAsia="Calibri"/>
          <w:sz w:val="24"/>
          <w:szCs w:val="24"/>
          <w:lang w:eastAsia="ru-RU"/>
        </w:rPr>
        <w:t>a</w:t>
      </w:r>
      <w:r w:rsidRPr="00075EBC">
        <w:rPr>
          <w:rFonts w:eastAsia="Calibri"/>
          <w:sz w:val="24"/>
          <w:szCs w:val="24"/>
          <w:lang w:eastAsia="ru-RU"/>
        </w:rPr>
        <w:t xml:space="preserve"> continuă</w:t>
      </w:r>
      <w:r w:rsidR="0071441A" w:rsidRPr="00075EBC">
        <w:rPr>
          <w:rFonts w:eastAsia="Calibri"/>
          <w:sz w:val="24"/>
          <w:szCs w:val="24"/>
          <w:lang w:eastAsia="ru-RU"/>
        </w:rPr>
        <w:t xml:space="preserve"> a calității calificărilor</w:t>
      </w:r>
      <w:r w:rsidRPr="00075EBC">
        <w:rPr>
          <w:rFonts w:eastAsia="Calibri"/>
          <w:sz w:val="24"/>
          <w:szCs w:val="24"/>
          <w:lang w:eastAsia="ru-RU"/>
        </w:rPr>
        <w:t>;</w:t>
      </w:r>
    </w:p>
    <w:p w14:paraId="0505FACE" w14:textId="77777777" w:rsidR="001A4905" w:rsidRPr="00075EBC" w:rsidRDefault="001A4905" w:rsidP="001D77E4">
      <w:pPr>
        <w:numPr>
          <w:ilvl w:val="0"/>
          <w:numId w:val="54"/>
        </w:numPr>
        <w:tabs>
          <w:tab w:val="left" w:pos="450"/>
          <w:tab w:val="left" w:pos="720"/>
          <w:tab w:val="left" w:pos="851"/>
          <w:tab w:val="left" w:pos="1276"/>
        </w:tabs>
        <w:autoSpaceDE w:val="0"/>
        <w:autoSpaceDN w:val="0"/>
        <w:adjustRightInd w:val="0"/>
        <w:spacing w:line="276" w:lineRule="auto"/>
        <w:ind w:left="0" w:firstLine="993"/>
        <w:contextualSpacing/>
        <w:rPr>
          <w:rFonts w:eastAsia="Calibri"/>
          <w:sz w:val="24"/>
          <w:szCs w:val="24"/>
          <w:lang w:eastAsia="ru-RU"/>
        </w:rPr>
      </w:pPr>
      <w:r w:rsidRPr="00075EBC">
        <w:rPr>
          <w:rFonts w:eastAsia="Calibri"/>
          <w:sz w:val="24"/>
          <w:szCs w:val="24"/>
          <w:lang w:eastAsia="ru-RU"/>
        </w:rPr>
        <w:t>asigurarea calității procesului de implementare a CNC.</w:t>
      </w:r>
    </w:p>
    <w:p w14:paraId="517373AC" w14:textId="77777777" w:rsidR="001A4905" w:rsidRPr="00075EBC" w:rsidRDefault="001A4905" w:rsidP="001D77E4">
      <w:pPr>
        <w:pStyle w:val="a8"/>
        <w:numPr>
          <w:ilvl w:val="0"/>
          <w:numId w:val="8"/>
        </w:numPr>
        <w:tabs>
          <w:tab w:val="left" w:pos="851"/>
          <w:tab w:val="left" w:pos="1134"/>
        </w:tabs>
        <w:spacing w:line="276" w:lineRule="auto"/>
        <w:ind w:left="0" w:firstLine="567"/>
        <w:rPr>
          <w:rFonts w:eastAsia="Calibri"/>
          <w:sz w:val="24"/>
          <w:szCs w:val="24"/>
          <w:lang w:val="ro-RO" w:eastAsia="ru-RU"/>
        </w:rPr>
      </w:pPr>
      <w:r w:rsidRPr="00075EBC">
        <w:rPr>
          <w:rFonts w:eastAsia="Calibri"/>
          <w:sz w:val="24"/>
          <w:szCs w:val="24"/>
          <w:lang w:val="ro-RO" w:eastAsia="ru-RU"/>
        </w:rPr>
        <w:t>Standardele și procedurile de asigurare a calității sunt implementate în conformitate cu regulamente pe niveluri CNC, care stabilesc:</w:t>
      </w:r>
    </w:p>
    <w:p w14:paraId="55296839" w14:textId="77777777" w:rsidR="001A4905" w:rsidRPr="00075EBC" w:rsidRDefault="001A4905" w:rsidP="001D77E4">
      <w:pPr>
        <w:numPr>
          <w:ilvl w:val="2"/>
          <w:numId w:val="53"/>
        </w:numPr>
        <w:tabs>
          <w:tab w:val="left" w:pos="450"/>
          <w:tab w:val="left" w:pos="567"/>
          <w:tab w:val="left" w:pos="993"/>
        </w:tabs>
        <w:spacing w:line="276" w:lineRule="auto"/>
        <w:ind w:left="0" w:firstLine="993"/>
        <w:rPr>
          <w:rFonts w:eastAsia="Calibri"/>
          <w:sz w:val="24"/>
          <w:szCs w:val="24"/>
          <w:lang w:eastAsia="ru-RU"/>
        </w:rPr>
      </w:pPr>
      <w:r w:rsidRPr="00075EBC">
        <w:rPr>
          <w:rFonts w:eastAsia="Calibri"/>
          <w:sz w:val="24"/>
          <w:szCs w:val="24"/>
          <w:lang w:eastAsia="ru-RU"/>
        </w:rPr>
        <w:t>politici pentru asigurarea calității;</w:t>
      </w:r>
    </w:p>
    <w:p w14:paraId="30902B46" w14:textId="77777777" w:rsidR="00A5388B" w:rsidRPr="00075EBC" w:rsidRDefault="001A4905" w:rsidP="00A2147C">
      <w:pPr>
        <w:numPr>
          <w:ilvl w:val="2"/>
          <w:numId w:val="53"/>
        </w:numPr>
        <w:tabs>
          <w:tab w:val="left" w:pos="450"/>
          <w:tab w:val="left" w:pos="567"/>
          <w:tab w:val="left" w:pos="993"/>
        </w:tabs>
        <w:spacing w:line="276" w:lineRule="auto"/>
        <w:ind w:left="0" w:firstLine="993"/>
        <w:rPr>
          <w:rFonts w:eastAsia="Calibri"/>
          <w:sz w:val="24"/>
          <w:szCs w:val="24"/>
          <w:lang w:eastAsia="ru-RU"/>
        </w:rPr>
      </w:pPr>
      <w:r w:rsidRPr="00075EBC">
        <w:rPr>
          <w:rFonts w:eastAsia="Calibri"/>
          <w:sz w:val="24"/>
          <w:szCs w:val="24"/>
          <w:lang w:eastAsia="ru-RU"/>
        </w:rPr>
        <w:t>proiectarea, validarea, coordonarea programelor cu atribuirea nivelului CNC;</w:t>
      </w:r>
    </w:p>
    <w:p w14:paraId="25D8EABB" w14:textId="77777777" w:rsidR="00A5388B" w:rsidRPr="00075EBC" w:rsidRDefault="001A4905" w:rsidP="00A2147C">
      <w:pPr>
        <w:numPr>
          <w:ilvl w:val="2"/>
          <w:numId w:val="53"/>
        </w:numPr>
        <w:tabs>
          <w:tab w:val="left" w:pos="450"/>
          <w:tab w:val="left" w:pos="567"/>
          <w:tab w:val="left" w:pos="993"/>
        </w:tabs>
        <w:spacing w:line="276" w:lineRule="auto"/>
        <w:ind w:left="0" w:firstLine="993"/>
        <w:rPr>
          <w:rFonts w:eastAsia="Calibri"/>
          <w:sz w:val="24"/>
          <w:szCs w:val="24"/>
          <w:lang w:eastAsia="ru-RU"/>
        </w:rPr>
      </w:pPr>
      <w:r w:rsidRPr="00075EBC">
        <w:rPr>
          <w:rFonts w:eastAsia="Calibri"/>
          <w:sz w:val="24"/>
          <w:szCs w:val="24"/>
          <w:lang w:eastAsia="ru-RU"/>
        </w:rPr>
        <w:t>învățarea, predarea și evaluarea rezultatelor învățării centrată pe elev/student/cursant;</w:t>
      </w:r>
    </w:p>
    <w:p w14:paraId="0DB1DAA8" w14:textId="77777777" w:rsidR="00A5388B" w:rsidRPr="00075EBC" w:rsidRDefault="001A4905" w:rsidP="00A2147C">
      <w:pPr>
        <w:numPr>
          <w:ilvl w:val="2"/>
          <w:numId w:val="53"/>
        </w:numPr>
        <w:tabs>
          <w:tab w:val="left" w:pos="450"/>
          <w:tab w:val="left" w:pos="567"/>
          <w:tab w:val="left" w:pos="993"/>
        </w:tabs>
        <w:spacing w:line="276" w:lineRule="auto"/>
        <w:ind w:left="0" w:firstLine="993"/>
        <w:rPr>
          <w:rFonts w:eastAsia="Calibri"/>
          <w:sz w:val="24"/>
          <w:szCs w:val="24"/>
          <w:lang w:eastAsia="ru-RU"/>
        </w:rPr>
      </w:pPr>
      <w:r w:rsidRPr="00075EBC">
        <w:rPr>
          <w:rFonts w:eastAsia="Calibri"/>
          <w:sz w:val="24"/>
          <w:szCs w:val="24"/>
          <w:lang w:eastAsia="ru-RU"/>
        </w:rPr>
        <w:t xml:space="preserve">admiterea, parcursul educațional, </w:t>
      </w:r>
      <w:r w:rsidR="00AD5B64" w:rsidRPr="00075EBC">
        <w:rPr>
          <w:rFonts w:eastAsia="Calibri"/>
          <w:sz w:val="24"/>
          <w:szCs w:val="24"/>
          <w:lang w:eastAsia="ru-RU"/>
        </w:rPr>
        <w:t xml:space="preserve">evaluarea și </w:t>
      </w:r>
      <w:r w:rsidR="0071441A" w:rsidRPr="00075EBC">
        <w:rPr>
          <w:rFonts w:eastAsia="Calibri"/>
          <w:sz w:val="24"/>
          <w:szCs w:val="24"/>
          <w:lang w:eastAsia="ru-RU"/>
        </w:rPr>
        <w:t xml:space="preserve">validarea </w:t>
      </w:r>
      <w:r w:rsidRPr="00075EBC">
        <w:rPr>
          <w:rFonts w:eastAsia="Calibri"/>
          <w:sz w:val="24"/>
          <w:szCs w:val="24"/>
          <w:lang w:eastAsia="ru-RU"/>
        </w:rPr>
        <w:t>rezultatelor învățării</w:t>
      </w:r>
      <w:r w:rsidR="00AD5B64" w:rsidRPr="00075EBC">
        <w:rPr>
          <w:rFonts w:eastAsia="Calibri"/>
          <w:sz w:val="24"/>
          <w:szCs w:val="24"/>
          <w:lang w:eastAsia="ru-RU"/>
        </w:rPr>
        <w:t>,</w:t>
      </w:r>
      <w:r w:rsidRPr="00075EBC">
        <w:rPr>
          <w:rFonts w:eastAsia="Calibri"/>
          <w:sz w:val="24"/>
          <w:szCs w:val="24"/>
          <w:lang w:eastAsia="ru-RU"/>
        </w:rPr>
        <w:t xml:space="preserve"> certificarea calificării </w:t>
      </w:r>
      <w:r w:rsidR="00AD5B64" w:rsidRPr="00075EBC">
        <w:rPr>
          <w:rFonts w:eastAsia="Calibri"/>
          <w:sz w:val="24"/>
          <w:szCs w:val="24"/>
          <w:lang w:eastAsia="ru-RU"/>
        </w:rPr>
        <w:t xml:space="preserve">și </w:t>
      </w:r>
      <w:r w:rsidRPr="00075EBC">
        <w:rPr>
          <w:rFonts w:eastAsia="Calibri"/>
          <w:sz w:val="24"/>
          <w:szCs w:val="24"/>
          <w:lang w:eastAsia="ru-RU"/>
        </w:rPr>
        <w:t>eliberarea actelor de studii;</w:t>
      </w:r>
    </w:p>
    <w:p w14:paraId="7B1E26E2" w14:textId="77777777" w:rsidR="00A5388B" w:rsidRPr="00075EBC" w:rsidRDefault="001A4905" w:rsidP="00A2147C">
      <w:pPr>
        <w:numPr>
          <w:ilvl w:val="2"/>
          <w:numId w:val="53"/>
        </w:numPr>
        <w:tabs>
          <w:tab w:val="left" w:pos="450"/>
          <w:tab w:val="left" w:pos="567"/>
          <w:tab w:val="left" w:pos="993"/>
        </w:tabs>
        <w:spacing w:line="276" w:lineRule="auto"/>
        <w:ind w:left="0" w:firstLine="993"/>
        <w:rPr>
          <w:rFonts w:eastAsia="Calibri"/>
          <w:sz w:val="24"/>
          <w:szCs w:val="24"/>
          <w:lang w:eastAsia="ru-RU"/>
        </w:rPr>
      </w:pPr>
      <w:r w:rsidRPr="00075EBC">
        <w:rPr>
          <w:rFonts w:eastAsia="Calibri"/>
          <w:sz w:val="24"/>
          <w:szCs w:val="24"/>
          <w:lang w:eastAsia="ru-RU"/>
        </w:rPr>
        <w:t>asigurarea cu personal didactic/</w:t>
      </w:r>
      <w:proofErr w:type="spellStart"/>
      <w:r w:rsidR="005E0981" w:rsidRPr="00075EBC">
        <w:rPr>
          <w:rFonts w:eastAsia="Calibri"/>
          <w:sz w:val="24"/>
          <w:szCs w:val="24"/>
          <w:lang w:eastAsia="ru-RU"/>
        </w:rPr>
        <w:t>științifico</w:t>
      </w:r>
      <w:proofErr w:type="spellEnd"/>
      <w:r w:rsidR="005E0981" w:rsidRPr="00075EBC">
        <w:rPr>
          <w:rFonts w:eastAsia="Calibri"/>
          <w:sz w:val="24"/>
          <w:szCs w:val="24"/>
          <w:lang w:eastAsia="ru-RU"/>
        </w:rPr>
        <w:t>-didactic</w:t>
      </w:r>
      <w:r w:rsidRPr="00075EBC">
        <w:rPr>
          <w:rFonts w:eastAsia="Calibri"/>
          <w:sz w:val="24"/>
          <w:szCs w:val="24"/>
          <w:lang w:eastAsia="ru-RU"/>
        </w:rPr>
        <w:t xml:space="preserve"> și atestarea periodică a acestuia;</w:t>
      </w:r>
    </w:p>
    <w:p w14:paraId="4EC6B3B9" w14:textId="77777777" w:rsidR="00A5388B" w:rsidRPr="00075EBC" w:rsidRDefault="001A4905" w:rsidP="00A2147C">
      <w:pPr>
        <w:numPr>
          <w:ilvl w:val="2"/>
          <w:numId w:val="53"/>
        </w:numPr>
        <w:tabs>
          <w:tab w:val="left" w:pos="450"/>
          <w:tab w:val="left" w:pos="567"/>
          <w:tab w:val="left" w:pos="993"/>
        </w:tabs>
        <w:spacing w:line="276" w:lineRule="auto"/>
        <w:ind w:left="0" w:firstLine="993"/>
        <w:rPr>
          <w:rFonts w:eastAsia="Calibri"/>
          <w:sz w:val="24"/>
          <w:szCs w:val="24"/>
          <w:lang w:eastAsia="ru-RU"/>
        </w:rPr>
      </w:pPr>
      <w:r w:rsidRPr="00075EBC">
        <w:rPr>
          <w:rFonts w:eastAsia="Calibri"/>
          <w:sz w:val="24"/>
          <w:szCs w:val="24"/>
          <w:lang w:eastAsia="ru-RU"/>
        </w:rPr>
        <w:t xml:space="preserve">asigurarea cu resurse de învățare și de sprijin; </w:t>
      </w:r>
    </w:p>
    <w:p w14:paraId="37E9915B" w14:textId="77777777" w:rsidR="00A5388B" w:rsidRPr="00075EBC" w:rsidRDefault="001A4905" w:rsidP="00A2147C">
      <w:pPr>
        <w:numPr>
          <w:ilvl w:val="2"/>
          <w:numId w:val="53"/>
        </w:numPr>
        <w:tabs>
          <w:tab w:val="left" w:pos="450"/>
          <w:tab w:val="left" w:pos="567"/>
          <w:tab w:val="left" w:pos="993"/>
        </w:tabs>
        <w:spacing w:line="276" w:lineRule="auto"/>
        <w:ind w:left="0" w:firstLine="993"/>
        <w:rPr>
          <w:rFonts w:eastAsia="Calibri"/>
          <w:sz w:val="24"/>
          <w:szCs w:val="24"/>
          <w:lang w:eastAsia="ru-RU"/>
        </w:rPr>
      </w:pPr>
      <w:r w:rsidRPr="00075EBC">
        <w:rPr>
          <w:rFonts w:eastAsia="Calibri"/>
          <w:sz w:val="24"/>
          <w:szCs w:val="24"/>
          <w:lang w:eastAsia="ru-RU"/>
        </w:rPr>
        <w:t>managementul informației;</w:t>
      </w:r>
    </w:p>
    <w:p w14:paraId="167A1F09" w14:textId="77777777" w:rsidR="00A5388B" w:rsidRPr="00075EBC" w:rsidRDefault="001A4905" w:rsidP="00A2147C">
      <w:pPr>
        <w:numPr>
          <w:ilvl w:val="2"/>
          <w:numId w:val="53"/>
        </w:numPr>
        <w:tabs>
          <w:tab w:val="left" w:pos="450"/>
          <w:tab w:val="left" w:pos="567"/>
          <w:tab w:val="left" w:pos="993"/>
        </w:tabs>
        <w:spacing w:line="276" w:lineRule="auto"/>
        <w:ind w:left="0" w:firstLine="993"/>
        <w:rPr>
          <w:rFonts w:eastAsia="Calibri"/>
          <w:sz w:val="24"/>
          <w:szCs w:val="24"/>
          <w:lang w:eastAsia="ru-RU"/>
        </w:rPr>
      </w:pPr>
      <w:r w:rsidRPr="00075EBC">
        <w:rPr>
          <w:rFonts w:eastAsia="Calibri"/>
          <w:sz w:val="24"/>
          <w:szCs w:val="24"/>
          <w:lang w:eastAsia="ru-RU"/>
        </w:rPr>
        <w:t>asigura</w:t>
      </w:r>
      <w:r w:rsidR="005E0981" w:rsidRPr="00075EBC">
        <w:rPr>
          <w:rFonts w:eastAsia="Calibri"/>
          <w:sz w:val="24"/>
          <w:szCs w:val="24"/>
          <w:lang w:eastAsia="ru-RU"/>
        </w:rPr>
        <w:t>r</w:t>
      </w:r>
      <w:r w:rsidRPr="00075EBC">
        <w:rPr>
          <w:rFonts w:eastAsia="Calibri"/>
          <w:sz w:val="24"/>
          <w:szCs w:val="24"/>
          <w:lang w:eastAsia="ru-RU"/>
        </w:rPr>
        <w:t>ea transparenței și informarea publicului;</w:t>
      </w:r>
    </w:p>
    <w:p w14:paraId="660560FA" w14:textId="77777777" w:rsidR="00A5388B" w:rsidRPr="00075EBC" w:rsidRDefault="001A4905" w:rsidP="00A2147C">
      <w:pPr>
        <w:numPr>
          <w:ilvl w:val="2"/>
          <w:numId w:val="53"/>
        </w:numPr>
        <w:tabs>
          <w:tab w:val="left" w:pos="450"/>
          <w:tab w:val="left" w:pos="567"/>
          <w:tab w:val="left" w:pos="993"/>
        </w:tabs>
        <w:spacing w:line="276" w:lineRule="auto"/>
        <w:ind w:left="0" w:firstLine="993"/>
        <w:rPr>
          <w:rFonts w:eastAsia="Calibri"/>
          <w:sz w:val="24"/>
          <w:szCs w:val="24"/>
          <w:lang w:eastAsia="ru-RU"/>
        </w:rPr>
      </w:pPr>
      <w:r w:rsidRPr="00075EBC">
        <w:rPr>
          <w:rFonts w:eastAsia="Calibri"/>
          <w:sz w:val="24"/>
          <w:szCs w:val="24"/>
          <w:lang w:eastAsia="ru-RU"/>
        </w:rPr>
        <w:t xml:space="preserve">monitorizarea periodică și evaluarea continuă a programelor de studii; </w:t>
      </w:r>
    </w:p>
    <w:p w14:paraId="77664650" w14:textId="77777777" w:rsidR="00A5388B" w:rsidRPr="00075EBC" w:rsidRDefault="001A4905" w:rsidP="00A2147C">
      <w:pPr>
        <w:numPr>
          <w:ilvl w:val="2"/>
          <w:numId w:val="53"/>
        </w:numPr>
        <w:tabs>
          <w:tab w:val="left" w:pos="450"/>
          <w:tab w:val="left" w:pos="567"/>
          <w:tab w:val="left" w:pos="993"/>
        </w:tabs>
        <w:spacing w:line="276" w:lineRule="auto"/>
        <w:ind w:left="0" w:firstLine="993"/>
        <w:rPr>
          <w:rFonts w:eastAsia="Calibri"/>
          <w:sz w:val="24"/>
          <w:szCs w:val="24"/>
          <w:lang w:eastAsia="ru-RU"/>
        </w:rPr>
      </w:pPr>
      <w:r w:rsidRPr="00075EBC">
        <w:rPr>
          <w:rFonts w:eastAsia="Calibri"/>
          <w:sz w:val="24"/>
          <w:szCs w:val="24"/>
          <w:lang w:eastAsia="ru-RU"/>
        </w:rPr>
        <w:t>autoevaluarea internă a calității;</w:t>
      </w:r>
    </w:p>
    <w:p w14:paraId="29A44FB1" w14:textId="77777777" w:rsidR="00A5388B" w:rsidRPr="00075EBC" w:rsidRDefault="001A4905" w:rsidP="00A2147C">
      <w:pPr>
        <w:numPr>
          <w:ilvl w:val="2"/>
          <w:numId w:val="53"/>
        </w:numPr>
        <w:tabs>
          <w:tab w:val="left" w:pos="450"/>
          <w:tab w:val="left" w:pos="567"/>
          <w:tab w:val="left" w:pos="993"/>
        </w:tabs>
        <w:spacing w:line="276" w:lineRule="auto"/>
        <w:ind w:left="0" w:firstLine="993"/>
        <w:rPr>
          <w:rFonts w:eastAsia="Calibri"/>
          <w:sz w:val="24"/>
          <w:szCs w:val="24"/>
          <w:lang w:eastAsia="ru-RU"/>
        </w:rPr>
      </w:pPr>
      <w:r w:rsidRPr="00075EBC">
        <w:rPr>
          <w:rFonts w:eastAsia="Calibri"/>
          <w:sz w:val="24"/>
          <w:szCs w:val="24"/>
          <w:lang w:eastAsia="ru-RU"/>
        </w:rPr>
        <w:t>evaluarea externă a calității în vederea autorizării de funcționare provizorie și acreditarii programelor de studii și furnizorilor de educație și formare profesională, în mod periodic.</w:t>
      </w:r>
    </w:p>
    <w:p w14:paraId="1F92110B" w14:textId="59A75972" w:rsidR="00A5388B" w:rsidRPr="00075EBC" w:rsidRDefault="001A4905" w:rsidP="00A2147C">
      <w:pPr>
        <w:pStyle w:val="a8"/>
        <w:numPr>
          <w:ilvl w:val="0"/>
          <w:numId w:val="8"/>
        </w:numPr>
        <w:tabs>
          <w:tab w:val="left" w:pos="851"/>
          <w:tab w:val="left" w:pos="1134"/>
        </w:tabs>
        <w:spacing w:line="276" w:lineRule="auto"/>
        <w:ind w:left="0" w:firstLine="567"/>
        <w:rPr>
          <w:rFonts w:eastAsia="Calibri"/>
          <w:sz w:val="24"/>
          <w:szCs w:val="24"/>
          <w:lang w:val="ro-RO" w:eastAsia="ru-RU"/>
        </w:rPr>
      </w:pPr>
      <w:r w:rsidRPr="00075EBC">
        <w:rPr>
          <w:sz w:val="24"/>
          <w:szCs w:val="24"/>
          <w:lang w:val="ro-RO"/>
        </w:rPr>
        <w:t>Programele de studii/de formare profesională inițială/continuă care conduc la dob</w:t>
      </w:r>
      <w:r w:rsidR="00256353" w:rsidRPr="00075EBC">
        <w:rPr>
          <w:sz w:val="24"/>
          <w:szCs w:val="24"/>
          <w:lang w:val="ro-RO"/>
        </w:rPr>
        <w:t>â</w:t>
      </w:r>
      <w:r w:rsidRPr="00075EBC">
        <w:rPr>
          <w:sz w:val="24"/>
          <w:szCs w:val="24"/>
          <w:lang w:val="ro-RO"/>
        </w:rPr>
        <w:t xml:space="preserve">ndirea calificărilor complete/parțiale cu nivel CNC, după coordonarea </w:t>
      </w:r>
      <w:r w:rsidR="00A2147C" w:rsidRPr="00075EBC">
        <w:rPr>
          <w:sz w:val="24"/>
          <w:szCs w:val="24"/>
          <w:lang w:val="ro-RO"/>
        </w:rPr>
        <w:t xml:space="preserve">cu </w:t>
      </w:r>
      <w:r w:rsidRPr="00075EBC">
        <w:rPr>
          <w:sz w:val="24"/>
          <w:szCs w:val="24"/>
          <w:lang w:val="ro-RO"/>
        </w:rPr>
        <w:t>Ministerul Educației și Cercetării și, după caz, cu autoritățile publice centrale care au în subordine instituții de învățăm</w:t>
      </w:r>
      <w:r w:rsidR="00256353" w:rsidRPr="00075EBC">
        <w:rPr>
          <w:sz w:val="24"/>
          <w:szCs w:val="24"/>
          <w:lang w:val="ro-RO"/>
        </w:rPr>
        <w:t>â</w:t>
      </w:r>
      <w:r w:rsidRPr="00075EBC">
        <w:rPr>
          <w:sz w:val="24"/>
          <w:szCs w:val="24"/>
          <w:lang w:val="ro-RO"/>
        </w:rPr>
        <w:t>nt</w:t>
      </w:r>
      <w:r w:rsidR="005E0981" w:rsidRPr="00075EBC">
        <w:rPr>
          <w:sz w:val="24"/>
          <w:szCs w:val="24"/>
          <w:lang w:val="ro-RO"/>
        </w:rPr>
        <w:t>,</w:t>
      </w:r>
      <w:r w:rsidRPr="00075EBC">
        <w:rPr>
          <w:sz w:val="24"/>
          <w:szCs w:val="24"/>
          <w:lang w:val="ro-RO"/>
        </w:rPr>
        <w:t xml:space="preserve"> s</w:t>
      </w:r>
      <w:r w:rsidRPr="00075EBC">
        <w:rPr>
          <w:rFonts w:eastAsia="Calibri"/>
          <w:sz w:val="24"/>
          <w:szCs w:val="24"/>
          <w:lang w:val="ro-RO" w:eastAsia="ru-RU"/>
        </w:rPr>
        <w:t>unt supuse procesului de asigurare a calității, țin</w:t>
      </w:r>
      <w:r w:rsidR="00256353" w:rsidRPr="00075EBC">
        <w:rPr>
          <w:rFonts w:eastAsia="Calibri"/>
          <w:sz w:val="24"/>
          <w:szCs w:val="24"/>
          <w:lang w:val="ro-RO" w:eastAsia="ru-RU"/>
        </w:rPr>
        <w:t>â</w:t>
      </w:r>
      <w:r w:rsidRPr="00075EBC">
        <w:rPr>
          <w:rFonts w:eastAsia="Calibri"/>
          <w:sz w:val="24"/>
          <w:szCs w:val="24"/>
          <w:lang w:val="ro-RO" w:eastAsia="ru-RU"/>
        </w:rPr>
        <w:t xml:space="preserve">nd cont de specificul/particularitățile sectoriale, pentru a spori încrederea în calitatea </w:t>
      </w:r>
      <w:proofErr w:type="spellStart"/>
      <w:r w:rsidRPr="00075EBC">
        <w:rPr>
          <w:rFonts w:eastAsia="Calibri"/>
          <w:sz w:val="24"/>
          <w:szCs w:val="24"/>
          <w:lang w:val="ro-RO" w:eastAsia="ru-RU"/>
        </w:rPr>
        <w:t>şi</w:t>
      </w:r>
      <w:proofErr w:type="spellEnd"/>
      <w:r w:rsidRPr="00075EBC">
        <w:rPr>
          <w:rFonts w:eastAsia="Calibri"/>
          <w:sz w:val="24"/>
          <w:szCs w:val="24"/>
          <w:lang w:val="ro-RO" w:eastAsia="ru-RU"/>
        </w:rPr>
        <w:t xml:space="preserve"> nivelul acestora.</w:t>
      </w:r>
    </w:p>
    <w:p w14:paraId="41A4A15F" w14:textId="4AF25CB8" w:rsidR="00A5388B" w:rsidRPr="00075EBC" w:rsidRDefault="001A4905" w:rsidP="00A2147C">
      <w:pPr>
        <w:pStyle w:val="a8"/>
        <w:numPr>
          <w:ilvl w:val="0"/>
          <w:numId w:val="8"/>
        </w:numPr>
        <w:tabs>
          <w:tab w:val="left" w:pos="851"/>
          <w:tab w:val="left" w:pos="1134"/>
        </w:tabs>
        <w:spacing w:line="276" w:lineRule="auto"/>
        <w:ind w:left="0" w:firstLine="567"/>
        <w:rPr>
          <w:sz w:val="24"/>
          <w:szCs w:val="24"/>
          <w:lang w:val="ro-RO"/>
        </w:rPr>
      </w:pPr>
      <w:r w:rsidRPr="00075EBC">
        <w:rPr>
          <w:rFonts w:eastAsia="Calibri"/>
          <w:sz w:val="24"/>
          <w:szCs w:val="24"/>
          <w:lang w:val="ro-RO" w:eastAsia="ru-RU"/>
        </w:rPr>
        <w:t xml:space="preserve">Evaluarea externă a </w:t>
      </w:r>
      <w:r w:rsidR="00657553" w:rsidRPr="00075EBC">
        <w:rPr>
          <w:rFonts w:eastAsia="Calibri"/>
          <w:sz w:val="24"/>
          <w:szCs w:val="24"/>
          <w:lang w:val="ro-RO" w:eastAsia="ru-RU"/>
        </w:rPr>
        <w:t xml:space="preserve">calității </w:t>
      </w:r>
      <w:proofErr w:type="spellStart"/>
      <w:r w:rsidRPr="00075EBC">
        <w:rPr>
          <w:rFonts w:eastAsia="Calibri"/>
          <w:sz w:val="24"/>
          <w:szCs w:val="24"/>
          <w:lang w:val="ro-RO" w:eastAsia="ru-RU"/>
        </w:rPr>
        <w:t>p</w:t>
      </w:r>
      <w:r w:rsidRPr="00075EBC">
        <w:rPr>
          <w:sz w:val="24"/>
          <w:szCs w:val="24"/>
          <w:lang w:val="ro-RO"/>
        </w:rPr>
        <w:t>rogramelelor</w:t>
      </w:r>
      <w:proofErr w:type="spellEnd"/>
      <w:r w:rsidRPr="00075EBC">
        <w:rPr>
          <w:sz w:val="24"/>
          <w:szCs w:val="24"/>
          <w:lang w:val="ro-RO"/>
        </w:rPr>
        <w:t xml:space="preserve"> de studii/formare profesională inițială/continuă pentru obținerea autorizării de funcționare provizorie/acreditării </w:t>
      </w:r>
      <w:r w:rsidR="00A2147C" w:rsidRPr="00075EBC">
        <w:rPr>
          <w:sz w:val="24"/>
          <w:szCs w:val="24"/>
          <w:lang w:val="ro-RO"/>
        </w:rPr>
        <w:t xml:space="preserve">este </w:t>
      </w:r>
      <w:r w:rsidRPr="00075EBC">
        <w:rPr>
          <w:sz w:val="24"/>
          <w:szCs w:val="24"/>
          <w:lang w:val="ro-RO"/>
        </w:rPr>
        <w:t xml:space="preserve">realizează de ANACEC </w:t>
      </w:r>
      <w:r w:rsidR="007545F3" w:rsidRPr="00075EBC">
        <w:rPr>
          <w:sz w:val="24"/>
          <w:szCs w:val="24"/>
          <w:lang w:val="ro-RO"/>
        </w:rPr>
        <w:t xml:space="preserve">sau o altă agenție de evaluare a calității, acreditată conform standardelor internaționale și/sau inclusă în </w:t>
      </w:r>
      <w:r w:rsidR="00A2147C" w:rsidRPr="00075EBC">
        <w:rPr>
          <w:sz w:val="24"/>
          <w:szCs w:val="24"/>
          <w:lang w:val="ro-RO"/>
        </w:rPr>
        <w:t xml:space="preserve">Registrul </w:t>
      </w:r>
      <w:r w:rsidR="007545F3" w:rsidRPr="00075EBC">
        <w:rPr>
          <w:sz w:val="24"/>
          <w:szCs w:val="24"/>
          <w:lang w:val="ro-RO"/>
        </w:rPr>
        <w:t>European pentru Asigurarea Calității în Învățăm</w:t>
      </w:r>
      <w:r w:rsidR="00256353" w:rsidRPr="00075EBC">
        <w:rPr>
          <w:sz w:val="24"/>
          <w:szCs w:val="24"/>
          <w:lang w:val="ro-RO"/>
        </w:rPr>
        <w:t>â</w:t>
      </w:r>
      <w:r w:rsidR="007545F3" w:rsidRPr="00075EBC">
        <w:rPr>
          <w:sz w:val="24"/>
          <w:szCs w:val="24"/>
          <w:lang w:val="ro-RO"/>
        </w:rPr>
        <w:t>ntul Superior (EQAR)</w:t>
      </w:r>
      <w:r w:rsidRPr="00075EBC">
        <w:rPr>
          <w:sz w:val="24"/>
          <w:szCs w:val="24"/>
          <w:lang w:val="ro-RO"/>
        </w:rPr>
        <w:t>, în condițiile aprobate de Guvern.</w:t>
      </w:r>
    </w:p>
    <w:p w14:paraId="2D4EF5A1" w14:textId="77777777" w:rsidR="001A4905" w:rsidRPr="00075EBC" w:rsidRDefault="001A4905" w:rsidP="001D77E4">
      <w:pPr>
        <w:pStyle w:val="a8"/>
        <w:numPr>
          <w:ilvl w:val="0"/>
          <w:numId w:val="8"/>
        </w:numPr>
        <w:tabs>
          <w:tab w:val="left" w:pos="851"/>
          <w:tab w:val="left" w:pos="1134"/>
        </w:tabs>
        <w:spacing w:line="276" w:lineRule="auto"/>
        <w:ind w:left="0" w:firstLine="567"/>
        <w:rPr>
          <w:rFonts w:eastAsia="Calibri"/>
          <w:sz w:val="24"/>
          <w:szCs w:val="24"/>
          <w:lang w:val="ro-RO" w:eastAsia="ru-RU"/>
        </w:rPr>
      </w:pPr>
      <w:r w:rsidRPr="00075EBC">
        <w:rPr>
          <w:rFonts w:eastAsia="Calibri"/>
          <w:sz w:val="24"/>
          <w:szCs w:val="24"/>
          <w:lang w:val="ro-RO" w:eastAsia="ru-RU"/>
        </w:rPr>
        <w:t xml:space="preserve">ANACEC recomandă </w:t>
      </w:r>
      <w:r w:rsidRPr="00075EBC">
        <w:rPr>
          <w:sz w:val="24"/>
          <w:szCs w:val="24"/>
          <w:lang w:val="ro-RO"/>
        </w:rPr>
        <w:t>Ministerului Educației și Cercetării</w:t>
      </w:r>
      <w:r w:rsidRPr="00075EBC">
        <w:rPr>
          <w:rFonts w:eastAsia="Calibri"/>
          <w:sz w:val="24"/>
          <w:szCs w:val="24"/>
          <w:lang w:val="ro-RO" w:eastAsia="ru-RU"/>
        </w:rPr>
        <w:t xml:space="preserve"> retragerea acreditării în cazul în care, în </w:t>
      </w:r>
      <w:r w:rsidR="00A2147C" w:rsidRPr="00075EBC">
        <w:rPr>
          <w:rFonts w:eastAsia="Calibri"/>
          <w:sz w:val="24"/>
          <w:szCs w:val="24"/>
          <w:lang w:val="ro-RO" w:eastAsia="ru-RU"/>
        </w:rPr>
        <w:t xml:space="preserve">urma </w:t>
      </w:r>
      <w:r w:rsidRPr="00075EBC">
        <w:rPr>
          <w:rFonts w:eastAsia="Calibri"/>
          <w:sz w:val="24"/>
          <w:szCs w:val="24"/>
          <w:lang w:val="ro-RO" w:eastAsia="ru-RU"/>
        </w:rPr>
        <w:t xml:space="preserve">monitorizării calității programului de studii </w:t>
      </w:r>
      <w:r w:rsidR="00A2147C" w:rsidRPr="00075EBC">
        <w:rPr>
          <w:rFonts w:eastAsia="Calibri"/>
          <w:sz w:val="24"/>
          <w:szCs w:val="24"/>
          <w:lang w:val="ro-RO" w:eastAsia="ru-RU"/>
        </w:rPr>
        <w:t xml:space="preserve">furnizat </w:t>
      </w:r>
      <w:r w:rsidRPr="00075EBC">
        <w:rPr>
          <w:rFonts w:eastAsia="Calibri"/>
          <w:sz w:val="24"/>
          <w:szCs w:val="24"/>
          <w:lang w:val="ro-RO" w:eastAsia="ru-RU"/>
        </w:rPr>
        <w:t>care conduce la acordarea calificării cu nivel CNC</w:t>
      </w:r>
      <w:r w:rsidR="00A2147C" w:rsidRPr="00075EBC">
        <w:rPr>
          <w:rFonts w:eastAsia="Calibri"/>
          <w:sz w:val="24"/>
          <w:szCs w:val="24"/>
          <w:lang w:val="ro-RO" w:eastAsia="ru-RU"/>
        </w:rPr>
        <w:t>,</w:t>
      </w:r>
      <w:r w:rsidRPr="00075EBC">
        <w:rPr>
          <w:rFonts w:eastAsia="Calibri"/>
          <w:sz w:val="24"/>
          <w:szCs w:val="24"/>
          <w:lang w:val="ro-RO" w:eastAsia="ru-RU"/>
        </w:rPr>
        <w:t xml:space="preserve"> se constată nerespectarea continuă a cerințelor de referință privind asigurarea calității calificării. </w:t>
      </w:r>
    </w:p>
    <w:p w14:paraId="4A047668" w14:textId="77777777" w:rsidR="001267D7" w:rsidRPr="00075EBC" w:rsidRDefault="001267D7" w:rsidP="001D77E4">
      <w:pPr>
        <w:tabs>
          <w:tab w:val="left" w:pos="851"/>
          <w:tab w:val="left" w:pos="993"/>
        </w:tabs>
        <w:spacing w:before="120" w:after="120" w:line="276" w:lineRule="auto"/>
        <w:ind w:firstLine="0"/>
        <w:jc w:val="center"/>
        <w:rPr>
          <w:b/>
          <w:sz w:val="24"/>
          <w:szCs w:val="24"/>
        </w:rPr>
      </w:pPr>
    </w:p>
    <w:p w14:paraId="4931DCC2" w14:textId="77777777" w:rsidR="001A4905" w:rsidRPr="00075EBC" w:rsidRDefault="001A4905" w:rsidP="001D77E4">
      <w:pPr>
        <w:tabs>
          <w:tab w:val="left" w:pos="851"/>
          <w:tab w:val="left" w:pos="993"/>
        </w:tabs>
        <w:spacing w:before="120" w:after="120" w:line="276" w:lineRule="auto"/>
        <w:ind w:firstLine="0"/>
        <w:jc w:val="center"/>
        <w:rPr>
          <w:b/>
          <w:sz w:val="24"/>
          <w:szCs w:val="24"/>
        </w:rPr>
      </w:pPr>
      <w:r w:rsidRPr="00075EBC">
        <w:rPr>
          <w:b/>
          <w:sz w:val="24"/>
          <w:szCs w:val="24"/>
        </w:rPr>
        <w:t>Capitolul XI</w:t>
      </w:r>
    </w:p>
    <w:p w14:paraId="18EECBF5" w14:textId="77777777" w:rsidR="00B466BB" w:rsidRPr="00075EBC" w:rsidRDefault="001A4905">
      <w:pPr>
        <w:tabs>
          <w:tab w:val="left" w:pos="851"/>
          <w:tab w:val="left" w:pos="993"/>
        </w:tabs>
        <w:spacing w:before="120" w:after="120" w:line="276" w:lineRule="auto"/>
        <w:ind w:firstLine="0"/>
        <w:jc w:val="center"/>
        <w:rPr>
          <w:b/>
          <w:sz w:val="24"/>
          <w:szCs w:val="24"/>
        </w:rPr>
      </w:pPr>
      <w:r w:rsidRPr="00075EBC">
        <w:rPr>
          <w:b/>
          <w:sz w:val="24"/>
          <w:szCs w:val="24"/>
        </w:rPr>
        <w:t>DISPOZIȚII FINALE</w:t>
      </w:r>
    </w:p>
    <w:p w14:paraId="1C132270" w14:textId="7D09674E" w:rsidR="00A5388B" w:rsidRPr="00075EBC" w:rsidRDefault="001A4905" w:rsidP="00A2147C">
      <w:pPr>
        <w:pStyle w:val="a8"/>
        <w:numPr>
          <w:ilvl w:val="0"/>
          <w:numId w:val="8"/>
        </w:numPr>
        <w:tabs>
          <w:tab w:val="left" w:pos="1134"/>
          <w:tab w:val="left" w:pos="1560"/>
        </w:tabs>
        <w:spacing w:line="276" w:lineRule="auto"/>
        <w:ind w:left="0" w:firstLine="567"/>
        <w:rPr>
          <w:sz w:val="24"/>
          <w:szCs w:val="24"/>
          <w:lang w:val="ro-RO"/>
        </w:rPr>
      </w:pPr>
      <w:r w:rsidRPr="00075EBC">
        <w:rPr>
          <w:sz w:val="24"/>
          <w:szCs w:val="24"/>
          <w:lang w:val="ro-RO"/>
        </w:rPr>
        <w:t xml:space="preserve">Metodologiile </w:t>
      </w:r>
      <w:r w:rsidR="00A2147C" w:rsidRPr="00075EBC">
        <w:rPr>
          <w:sz w:val="24"/>
          <w:szCs w:val="24"/>
          <w:lang w:val="ro-RO"/>
        </w:rPr>
        <w:t>de</w:t>
      </w:r>
      <w:r w:rsidRPr="00075EBC">
        <w:rPr>
          <w:sz w:val="24"/>
          <w:szCs w:val="24"/>
          <w:lang w:val="ro-RO"/>
        </w:rPr>
        <w:t xml:space="preserve"> implementare</w:t>
      </w:r>
      <w:r w:rsidR="00A2147C" w:rsidRPr="00075EBC">
        <w:rPr>
          <w:sz w:val="24"/>
          <w:szCs w:val="24"/>
          <w:lang w:val="ro-RO"/>
        </w:rPr>
        <w:t xml:space="preserve"> </w:t>
      </w:r>
      <w:r w:rsidRPr="00075EBC">
        <w:rPr>
          <w:sz w:val="24"/>
          <w:szCs w:val="24"/>
          <w:lang w:val="ro-RO"/>
        </w:rPr>
        <w:t xml:space="preserve">a CNC sunt dezvoltate, actualizate și aprobate </w:t>
      </w:r>
      <w:r w:rsidR="007E2F4C" w:rsidRPr="00075EBC">
        <w:rPr>
          <w:sz w:val="24"/>
          <w:szCs w:val="24"/>
          <w:lang w:val="ro-RO"/>
        </w:rPr>
        <w:t>de Ministerul Educației și Cercetării</w:t>
      </w:r>
      <w:r w:rsidR="007E2F4C" w:rsidRPr="00075EBC" w:rsidDel="007E2F4C">
        <w:rPr>
          <w:sz w:val="24"/>
          <w:szCs w:val="24"/>
          <w:lang w:val="ro-RO"/>
        </w:rPr>
        <w:t xml:space="preserve"> </w:t>
      </w:r>
      <w:r w:rsidR="00F84EE9" w:rsidRPr="00075EBC">
        <w:rPr>
          <w:sz w:val="24"/>
          <w:szCs w:val="24"/>
          <w:lang w:val="ro-RO"/>
        </w:rPr>
        <w:t>în baza avizului consultativ al Consiliului</w:t>
      </w:r>
      <w:r w:rsidRPr="00075EBC">
        <w:rPr>
          <w:sz w:val="24"/>
          <w:szCs w:val="24"/>
          <w:lang w:val="ro-RO"/>
        </w:rPr>
        <w:t>.</w:t>
      </w:r>
    </w:p>
    <w:p w14:paraId="251CF184" w14:textId="77777777" w:rsidR="00A5388B" w:rsidRPr="00075EBC" w:rsidRDefault="001A4905" w:rsidP="00A2147C">
      <w:pPr>
        <w:pStyle w:val="a8"/>
        <w:numPr>
          <w:ilvl w:val="0"/>
          <w:numId w:val="8"/>
        </w:numPr>
        <w:tabs>
          <w:tab w:val="left" w:pos="1134"/>
          <w:tab w:val="left" w:pos="1560"/>
        </w:tabs>
        <w:spacing w:line="276" w:lineRule="auto"/>
        <w:ind w:left="0" w:firstLine="567"/>
        <w:rPr>
          <w:sz w:val="24"/>
          <w:szCs w:val="24"/>
          <w:lang w:val="ro-RO"/>
        </w:rPr>
      </w:pPr>
      <w:r w:rsidRPr="00075EBC">
        <w:rPr>
          <w:sz w:val="24"/>
          <w:szCs w:val="24"/>
          <w:lang w:val="ro-RO"/>
        </w:rPr>
        <w:lastRenderedPageBreak/>
        <w:t xml:space="preserve">Raportul de </w:t>
      </w:r>
      <w:proofErr w:type="spellStart"/>
      <w:r w:rsidRPr="00075EBC">
        <w:rPr>
          <w:sz w:val="24"/>
          <w:szCs w:val="24"/>
          <w:lang w:val="ro-RO"/>
        </w:rPr>
        <w:t>referențiere</w:t>
      </w:r>
      <w:proofErr w:type="spellEnd"/>
      <w:r w:rsidRPr="00075EBC">
        <w:rPr>
          <w:sz w:val="24"/>
          <w:szCs w:val="24"/>
          <w:lang w:val="ro-RO"/>
        </w:rPr>
        <w:t xml:space="preserve">, în vederea stabilirii corespondenței </w:t>
      </w:r>
      <w:r w:rsidR="00A2147C" w:rsidRPr="00075EBC">
        <w:rPr>
          <w:sz w:val="24"/>
          <w:szCs w:val="24"/>
          <w:lang w:val="ro-RO"/>
        </w:rPr>
        <w:t xml:space="preserve">între </w:t>
      </w:r>
      <w:r w:rsidRPr="00075EBC">
        <w:rPr>
          <w:sz w:val="24"/>
          <w:szCs w:val="24"/>
          <w:lang w:val="ro-RO"/>
        </w:rPr>
        <w:t xml:space="preserve">CNC și EQF, conform criteriilor și procedurilor de referire a CNC la EQF </w:t>
      </w:r>
      <w:r w:rsidRPr="00075EBC">
        <w:rPr>
          <w:sz w:val="24"/>
          <w:szCs w:val="24"/>
          <w:shd w:val="clear" w:color="auto" w:fill="FFFFFF"/>
          <w:lang w:val="ro-RO"/>
        </w:rPr>
        <w:t>r</w:t>
      </w:r>
      <w:r w:rsidRPr="00075EBC">
        <w:rPr>
          <w:sz w:val="24"/>
          <w:szCs w:val="24"/>
          <w:lang w:val="ro-RO"/>
        </w:rPr>
        <w:t>ecomandate de Consiliul Uniunii Europene este elaborat de Ministerul Educației și Cercetării</w:t>
      </w:r>
      <w:r w:rsidR="005E0981" w:rsidRPr="00075EBC">
        <w:rPr>
          <w:sz w:val="24"/>
          <w:szCs w:val="24"/>
          <w:lang w:val="ro-RO"/>
        </w:rPr>
        <w:t>,</w:t>
      </w:r>
      <w:r w:rsidRPr="00075EBC">
        <w:rPr>
          <w:sz w:val="24"/>
          <w:szCs w:val="24"/>
          <w:lang w:val="ro-RO"/>
        </w:rPr>
        <w:t xml:space="preserve"> cu implicarea părților interesate </w:t>
      </w:r>
      <w:r w:rsidR="00F84EE9" w:rsidRPr="00075EBC">
        <w:rPr>
          <w:sz w:val="24"/>
          <w:szCs w:val="24"/>
          <w:lang w:val="ro-RO"/>
        </w:rPr>
        <w:t>și în colaborare cu Consiliul</w:t>
      </w:r>
      <w:r w:rsidR="00A2147C" w:rsidRPr="00075EBC">
        <w:rPr>
          <w:sz w:val="24"/>
          <w:szCs w:val="24"/>
          <w:lang w:val="ro-RO"/>
        </w:rPr>
        <w:t xml:space="preserve"> Uniuni Europene</w:t>
      </w:r>
      <w:r w:rsidRPr="00075EBC">
        <w:rPr>
          <w:sz w:val="24"/>
          <w:szCs w:val="24"/>
          <w:lang w:val="ro-RO"/>
        </w:rPr>
        <w:t xml:space="preserve">. </w:t>
      </w:r>
    </w:p>
    <w:p w14:paraId="626A0BB9" w14:textId="77777777" w:rsidR="00B466BB" w:rsidRPr="00075EBC" w:rsidRDefault="00B466BB">
      <w:pPr>
        <w:tabs>
          <w:tab w:val="left" w:pos="567"/>
          <w:tab w:val="left" w:pos="1134"/>
          <w:tab w:val="left" w:pos="1276"/>
          <w:tab w:val="left" w:pos="1560"/>
        </w:tabs>
        <w:spacing w:line="276" w:lineRule="auto"/>
        <w:ind w:left="720" w:firstLine="0"/>
        <w:rPr>
          <w:sz w:val="24"/>
          <w:szCs w:val="24"/>
        </w:rPr>
      </w:pPr>
    </w:p>
    <w:p w14:paraId="1950AFF2" w14:textId="77777777" w:rsidR="00B466BB" w:rsidRPr="00075EBC" w:rsidRDefault="00B466BB">
      <w:pPr>
        <w:spacing w:line="276" w:lineRule="auto"/>
      </w:pPr>
    </w:p>
    <w:p w14:paraId="477A946E" w14:textId="77777777" w:rsidR="00B466BB" w:rsidRPr="00075EBC" w:rsidRDefault="00B466BB">
      <w:pPr>
        <w:tabs>
          <w:tab w:val="left" w:pos="851"/>
          <w:tab w:val="left" w:pos="993"/>
        </w:tabs>
        <w:spacing w:line="276" w:lineRule="auto"/>
        <w:ind w:firstLine="0"/>
        <w:jc w:val="right"/>
        <w:rPr>
          <w:i/>
          <w:sz w:val="24"/>
          <w:szCs w:val="24"/>
        </w:rPr>
      </w:pPr>
    </w:p>
    <w:p w14:paraId="449D1EAC" w14:textId="77777777" w:rsidR="00B466BB" w:rsidRPr="00075EBC" w:rsidRDefault="00B466BB">
      <w:pPr>
        <w:tabs>
          <w:tab w:val="left" w:pos="851"/>
          <w:tab w:val="left" w:pos="993"/>
        </w:tabs>
        <w:spacing w:line="276" w:lineRule="auto"/>
        <w:ind w:firstLine="0"/>
        <w:jc w:val="right"/>
        <w:rPr>
          <w:i/>
          <w:sz w:val="24"/>
          <w:szCs w:val="24"/>
        </w:rPr>
      </w:pPr>
    </w:p>
    <w:p w14:paraId="5AAE76BD" w14:textId="77777777" w:rsidR="00B466BB" w:rsidRPr="00075EBC" w:rsidRDefault="00B466BB">
      <w:pPr>
        <w:tabs>
          <w:tab w:val="left" w:pos="851"/>
          <w:tab w:val="left" w:pos="993"/>
        </w:tabs>
        <w:spacing w:line="276" w:lineRule="auto"/>
        <w:ind w:firstLine="0"/>
        <w:jc w:val="right"/>
        <w:rPr>
          <w:i/>
          <w:sz w:val="24"/>
          <w:szCs w:val="24"/>
        </w:rPr>
      </w:pPr>
    </w:p>
    <w:p w14:paraId="6CCD1A30" w14:textId="77777777" w:rsidR="0058423F" w:rsidRPr="00075EBC" w:rsidRDefault="0058423F">
      <w:pPr>
        <w:tabs>
          <w:tab w:val="left" w:pos="851"/>
          <w:tab w:val="left" w:pos="993"/>
        </w:tabs>
        <w:spacing w:line="276" w:lineRule="auto"/>
        <w:ind w:firstLine="0"/>
        <w:jc w:val="right"/>
        <w:rPr>
          <w:i/>
          <w:sz w:val="24"/>
          <w:szCs w:val="24"/>
        </w:rPr>
      </w:pPr>
    </w:p>
    <w:p w14:paraId="13729136" w14:textId="77777777" w:rsidR="0058423F" w:rsidRPr="00075EBC" w:rsidRDefault="0058423F">
      <w:pPr>
        <w:tabs>
          <w:tab w:val="left" w:pos="851"/>
          <w:tab w:val="left" w:pos="993"/>
        </w:tabs>
        <w:spacing w:line="276" w:lineRule="auto"/>
        <w:ind w:firstLine="0"/>
        <w:jc w:val="right"/>
        <w:rPr>
          <w:i/>
          <w:sz w:val="24"/>
          <w:szCs w:val="24"/>
        </w:rPr>
      </w:pPr>
    </w:p>
    <w:p w14:paraId="2D397C24" w14:textId="77777777" w:rsidR="0058423F" w:rsidRPr="00075EBC" w:rsidRDefault="0058423F">
      <w:pPr>
        <w:tabs>
          <w:tab w:val="left" w:pos="851"/>
          <w:tab w:val="left" w:pos="993"/>
        </w:tabs>
        <w:spacing w:line="276" w:lineRule="auto"/>
        <w:ind w:firstLine="0"/>
        <w:jc w:val="right"/>
        <w:rPr>
          <w:i/>
          <w:sz w:val="24"/>
          <w:szCs w:val="24"/>
        </w:rPr>
      </w:pPr>
    </w:p>
    <w:p w14:paraId="115C3B69" w14:textId="77777777" w:rsidR="0058423F" w:rsidRPr="00075EBC" w:rsidRDefault="0058423F">
      <w:pPr>
        <w:tabs>
          <w:tab w:val="left" w:pos="851"/>
          <w:tab w:val="left" w:pos="993"/>
        </w:tabs>
        <w:spacing w:line="276" w:lineRule="auto"/>
        <w:ind w:firstLine="0"/>
        <w:jc w:val="right"/>
        <w:rPr>
          <w:i/>
          <w:sz w:val="24"/>
          <w:szCs w:val="24"/>
        </w:rPr>
      </w:pPr>
    </w:p>
    <w:p w14:paraId="1A5FE5D1" w14:textId="77777777" w:rsidR="0058423F" w:rsidRPr="00075EBC" w:rsidRDefault="0058423F">
      <w:pPr>
        <w:tabs>
          <w:tab w:val="left" w:pos="851"/>
          <w:tab w:val="left" w:pos="993"/>
        </w:tabs>
        <w:spacing w:line="276" w:lineRule="auto"/>
        <w:ind w:firstLine="0"/>
        <w:jc w:val="right"/>
        <w:rPr>
          <w:i/>
          <w:sz w:val="24"/>
          <w:szCs w:val="24"/>
        </w:rPr>
      </w:pPr>
    </w:p>
    <w:p w14:paraId="6C003F04" w14:textId="77777777" w:rsidR="0058423F" w:rsidRPr="00075EBC" w:rsidRDefault="0058423F">
      <w:pPr>
        <w:tabs>
          <w:tab w:val="left" w:pos="851"/>
          <w:tab w:val="left" w:pos="993"/>
        </w:tabs>
        <w:spacing w:line="276" w:lineRule="auto"/>
        <w:ind w:firstLine="0"/>
        <w:jc w:val="right"/>
        <w:rPr>
          <w:i/>
          <w:sz w:val="24"/>
          <w:szCs w:val="24"/>
        </w:rPr>
      </w:pPr>
    </w:p>
    <w:p w14:paraId="607E7037" w14:textId="77777777" w:rsidR="0058423F" w:rsidRPr="00075EBC" w:rsidRDefault="0058423F">
      <w:pPr>
        <w:tabs>
          <w:tab w:val="left" w:pos="851"/>
          <w:tab w:val="left" w:pos="993"/>
        </w:tabs>
        <w:spacing w:line="276" w:lineRule="auto"/>
        <w:ind w:firstLine="0"/>
        <w:jc w:val="right"/>
        <w:rPr>
          <w:i/>
          <w:sz w:val="24"/>
          <w:szCs w:val="24"/>
        </w:rPr>
      </w:pPr>
    </w:p>
    <w:p w14:paraId="6DA3E03E" w14:textId="77777777" w:rsidR="0058423F" w:rsidRPr="00075EBC" w:rsidRDefault="0058423F">
      <w:pPr>
        <w:tabs>
          <w:tab w:val="left" w:pos="851"/>
          <w:tab w:val="left" w:pos="993"/>
        </w:tabs>
        <w:spacing w:line="276" w:lineRule="auto"/>
        <w:ind w:firstLine="0"/>
        <w:jc w:val="right"/>
        <w:rPr>
          <w:i/>
          <w:sz w:val="24"/>
          <w:szCs w:val="24"/>
        </w:rPr>
      </w:pPr>
    </w:p>
    <w:p w14:paraId="42DEAACD" w14:textId="77777777" w:rsidR="0058423F" w:rsidRPr="00075EBC" w:rsidRDefault="0058423F">
      <w:pPr>
        <w:tabs>
          <w:tab w:val="left" w:pos="851"/>
          <w:tab w:val="left" w:pos="993"/>
        </w:tabs>
        <w:spacing w:line="276" w:lineRule="auto"/>
        <w:ind w:firstLine="0"/>
        <w:jc w:val="right"/>
        <w:rPr>
          <w:i/>
          <w:sz w:val="24"/>
          <w:szCs w:val="24"/>
        </w:rPr>
      </w:pPr>
    </w:p>
    <w:p w14:paraId="734B531C" w14:textId="77777777" w:rsidR="0058423F" w:rsidRPr="00075EBC" w:rsidRDefault="0058423F">
      <w:pPr>
        <w:tabs>
          <w:tab w:val="left" w:pos="851"/>
          <w:tab w:val="left" w:pos="993"/>
        </w:tabs>
        <w:spacing w:line="276" w:lineRule="auto"/>
        <w:ind w:firstLine="0"/>
        <w:jc w:val="right"/>
        <w:rPr>
          <w:i/>
          <w:sz w:val="24"/>
          <w:szCs w:val="24"/>
        </w:rPr>
      </w:pPr>
    </w:p>
    <w:p w14:paraId="2BC054CE" w14:textId="77777777" w:rsidR="0058423F" w:rsidRPr="00075EBC" w:rsidRDefault="0058423F">
      <w:pPr>
        <w:tabs>
          <w:tab w:val="left" w:pos="851"/>
          <w:tab w:val="left" w:pos="993"/>
        </w:tabs>
        <w:spacing w:line="276" w:lineRule="auto"/>
        <w:ind w:firstLine="0"/>
        <w:jc w:val="right"/>
        <w:rPr>
          <w:i/>
          <w:sz w:val="24"/>
          <w:szCs w:val="24"/>
        </w:rPr>
      </w:pPr>
    </w:p>
    <w:p w14:paraId="0C823197" w14:textId="77777777" w:rsidR="0058423F" w:rsidRPr="00075EBC" w:rsidRDefault="0058423F">
      <w:pPr>
        <w:tabs>
          <w:tab w:val="left" w:pos="851"/>
          <w:tab w:val="left" w:pos="993"/>
        </w:tabs>
        <w:spacing w:line="276" w:lineRule="auto"/>
        <w:ind w:firstLine="0"/>
        <w:jc w:val="right"/>
        <w:rPr>
          <w:i/>
          <w:sz w:val="24"/>
          <w:szCs w:val="24"/>
        </w:rPr>
      </w:pPr>
    </w:p>
    <w:p w14:paraId="79B51DA8" w14:textId="77777777" w:rsidR="0058423F" w:rsidRPr="00075EBC" w:rsidRDefault="0058423F">
      <w:pPr>
        <w:tabs>
          <w:tab w:val="left" w:pos="851"/>
          <w:tab w:val="left" w:pos="993"/>
        </w:tabs>
        <w:spacing w:line="276" w:lineRule="auto"/>
        <w:ind w:firstLine="0"/>
        <w:jc w:val="right"/>
        <w:rPr>
          <w:i/>
          <w:sz w:val="24"/>
          <w:szCs w:val="24"/>
        </w:rPr>
      </w:pPr>
    </w:p>
    <w:p w14:paraId="343FB1E4" w14:textId="77777777" w:rsidR="0058423F" w:rsidRPr="00075EBC" w:rsidRDefault="0058423F">
      <w:pPr>
        <w:tabs>
          <w:tab w:val="left" w:pos="851"/>
          <w:tab w:val="left" w:pos="993"/>
        </w:tabs>
        <w:spacing w:line="276" w:lineRule="auto"/>
        <w:ind w:firstLine="0"/>
        <w:jc w:val="right"/>
        <w:rPr>
          <w:i/>
          <w:sz w:val="24"/>
          <w:szCs w:val="24"/>
        </w:rPr>
      </w:pPr>
    </w:p>
    <w:p w14:paraId="79FB2719" w14:textId="77777777" w:rsidR="0042492B" w:rsidRPr="00075EBC" w:rsidRDefault="0042492B">
      <w:pPr>
        <w:tabs>
          <w:tab w:val="left" w:pos="851"/>
          <w:tab w:val="left" w:pos="993"/>
        </w:tabs>
        <w:spacing w:line="276" w:lineRule="auto"/>
        <w:ind w:firstLine="0"/>
        <w:jc w:val="right"/>
        <w:rPr>
          <w:i/>
          <w:sz w:val="24"/>
          <w:szCs w:val="24"/>
        </w:rPr>
      </w:pPr>
    </w:p>
    <w:p w14:paraId="3317D65B" w14:textId="77777777" w:rsidR="0042492B" w:rsidRPr="00075EBC" w:rsidRDefault="0042492B">
      <w:pPr>
        <w:tabs>
          <w:tab w:val="left" w:pos="851"/>
          <w:tab w:val="left" w:pos="993"/>
        </w:tabs>
        <w:spacing w:line="276" w:lineRule="auto"/>
        <w:ind w:firstLine="0"/>
        <w:jc w:val="right"/>
        <w:rPr>
          <w:i/>
          <w:sz w:val="24"/>
          <w:szCs w:val="24"/>
        </w:rPr>
      </w:pPr>
    </w:p>
    <w:p w14:paraId="348726AB" w14:textId="77777777" w:rsidR="0042492B" w:rsidRPr="00075EBC" w:rsidRDefault="0042492B">
      <w:pPr>
        <w:tabs>
          <w:tab w:val="left" w:pos="851"/>
          <w:tab w:val="left" w:pos="993"/>
        </w:tabs>
        <w:spacing w:line="276" w:lineRule="auto"/>
        <w:ind w:firstLine="0"/>
        <w:jc w:val="right"/>
        <w:rPr>
          <w:i/>
          <w:sz w:val="24"/>
          <w:szCs w:val="24"/>
        </w:rPr>
      </w:pPr>
    </w:p>
    <w:p w14:paraId="283F40CF" w14:textId="77777777" w:rsidR="001267D7" w:rsidRPr="00075EBC" w:rsidRDefault="001267D7">
      <w:pPr>
        <w:tabs>
          <w:tab w:val="left" w:pos="851"/>
          <w:tab w:val="left" w:pos="993"/>
        </w:tabs>
        <w:spacing w:line="276" w:lineRule="auto"/>
        <w:ind w:firstLine="0"/>
        <w:jc w:val="right"/>
        <w:rPr>
          <w:i/>
          <w:sz w:val="24"/>
          <w:szCs w:val="24"/>
        </w:rPr>
      </w:pPr>
    </w:p>
    <w:p w14:paraId="1DA6148D" w14:textId="77777777" w:rsidR="001267D7" w:rsidRPr="00075EBC" w:rsidRDefault="001267D7">
      <w:pPr>
        <w:tabs>
          <w:tab w:val="left" w:pos="851"/>
          <w:tab w:val="left" w:pos="993"/>
        </w:tabs>
        <w:spacing w:line="276" w:lineRule="auto"/>
        <w:ind w:firstLine="0"/>
        <w:jc w:val="right"/>
        <w:rPr>
          <w:i/>
          <w:sz w:val="24"/>
          <w:szCs w:val="24"/>
        </w:rPr>
      </w:pPr>
    </w:p>
    <w:p w14:paraId="076F266A" w14:textId="77777777" w:rsidR="001267D7" w:rsidRPr="00075EBC" w:rsidRDefault="001267D7">
      <w:pPr>
        <w:tabs>
          <w:tab w:val="left" w:pos="851"/>
          <w:tab w:val="left" w:pos="993"/>
        </w:tabs>
        <w:spacing w:line="276" w:lineRule="auto"/>
        <w:ind w:firstLine="0"/>
        <w:jc w:val="right"/>
        <w:rPr>
          <w:i/>
          <w:sz w:val="24"/>
          <w:szCs w:val="24"/>
        </w:rPr>
      </w:pPr>
    </w:p>
    <w:p w14:paraId="4E216508" w14:textId="77777777" w:rsidR="001267D7" w:rsidRPr="00075EBC" w:rsidRDefault="001267D7">
      <w:pPr>
        <w:tabs>
          <w:tab w:val="left" w:pos="851"/>
          <w:tab w:val="left" w:pos="993"/>
        </w:tabs>
        <w:spacing w:line="276" w:lineRule="auto"/>
        <w:ind w:firstLine="0"/>
        <w:jc w:val="right"/>
        <w:rPr>
          <w:i/>
          <w:sz w:val="24"/>
          <w:szCs w:val="24"/>
        </w:rPr>
      </w:pPr>
    </w:p>
    <w:p w14:paraId="722DCA68" w14:textId="77777777" w:rsidR="001267D7" w:rsidRPr="00075EBC" w:rsidRDefault="001267D7">
      <w:pPr>
        <w:tabs>
          <w:tab w:val="left" w:pos="851"/>
          <w:tab w:val="left" w:pos="993"/>
        </w:tabs>
        <w:spacing w:line="276" w:lineRule="auto"/>
        <w:ind w:firstLine="0"/>
        <w:jc w:val="right"/>
        <w:rPr>
          <w:i/>
          <w:sz w:val="24"/>
          <w:szCs w:val="24"/>
        </w:rPr>
      </w:pPr>
    </w:p>
    <w:p w14:paraId="61BAE433" w14:textId="77777777" w:rsidR="001267D7" w:rsidRPr="00075EBC" w:rsidRDefault="001267D7">
      <w:pPr>
        <w:tabs>
          <w:tab w:val="left" w:pos="851"/>
          <w:tab w:val="left" w:pos="993"/>
        </w:tabs>
        <w:spacing w:line="276" w:lineRule="auto"/>
        <w:ind w:firstLine="0"/>
        <w:jc w:val="right"/>
        <w:rPr>
          <w:i/>
          <w:sz w:val="24"/>
          <w:szCs w:val="24"/>
        </w:rPr>
      </w:pPr>
    </w:p>
    <w:p w14:paraId="59D1726F" w14:textId="77777777" w:rsidR="001267D7" w:rsidRPr="00075EBC" w:rsidRDefault="001267D7">
      <w:pPr>
        <w:tabs>
          <w:tab w:val="left" w:pos="851"/>
          <w:tab w:val="left" w:pos="993"/>
        </w:tabs>
        <w:spacing w:line="276" w:lineRule="auto"/>
        <w:ind w:firstLine="0"/>
        <w:jc w:val="right"/>
        <w:rPr>
          <w:i/>
          <w:sz w:val="24"/>
          <w:szCs w:val="24"/>
        </w:rPr>
      </w:pPr>
    </w:p>
    <w:p w14:paraId="531FFA78" w14:textId="77777777" w:rsidR="001267D7" w:rsidRPr="00075EBC" w:rsidRDefault="001267D7">
      <w:pPr>
        <w:tabs>
          <w:tab w:val="left" w:pos="851"/>
          <w:tab w:val="left" w:pos="993"/>
        </w:tabs>
        <w:spacing w:line="276" w:lineRule="auto"/>
        <w:ind w:firstLine="0"/>
        <w:jc w:val="right"/>
        <w:rPr>
          <w:i/>
          <w:sz w:val="24"/>
          <w:szCs w:val="24"/>
        </w:rPr>
      </w:pPr>
    </w:p>
    <w:p w14:paraId="0CD8A7E3" w14:textId="77777777" w:rsidR="001267D7" w:rsidRPr="00075EBC" w:rsidRDefault="001267D7">
      <w:pPr>
        <w:tabs>
          <w:tab w:val="left" w:pos="851"/>
          <w:tab w:val="left" w:pos="993"/>
        </w:tabs>
        <w:spacing w:line="276" w:lineRule="auto"/>
        <w:ind w:firstLine="0"/>
        <w:jc w:val="right"/>
        <w:rPr>
          <w:i/>
          <w:sz w:val="24"/>
          <w:szCs w:val="24"/>
        </w:rPr>
      </w:pPr>
    </w:p>
    <w:p w14:paraId="3FE33E25" w14:textId="77777777" w:rsidR="0042492B" w:rsidRPr="00075EBC" w:rsidRDefault="0042492B">
      <w:pPr>
        <w:tabs>
          <w:tab w:val="left" w:pos="851"/>
          <w:tab w:val="left" w:pos="993"/>
        </w:tabs>
        <w:spacing w:line="276" w:lineRule="auto"/>
        <w:ind w:firstLine="0"/>
        <w:jc w:val="right"/>
        <w:rPr>
          <w:i/>
          <w:sz w:val="24"/>
          <w:szCs w:val="24"/>
        </w:rPr>
      </w:pPr>
    </w:p>
    <w:p w14:paraId="0BD3EAFC" w14:textId="77777777" w:rsidR="0042492B" w:rsidRPr="00075EBC" w:rsidRDefault="0042492B">
      <w:pPr>
        <w:tabs>
          <w:tab w:val="left" w:pos="851"/>
          <w:tab w:val="left" w:pos="993"/>
        </w:tabs>
        <w:spacing w:line="276" w:lineRule="auto"/>
        <w:ind w:firstLine="0"/>
        <w:jc w:val="right"/>
        <w:rPr>
          <w:i/>
          <w:sz w:val="24"/>
          <w:szCs w:val="24"/>
        </w:rPr>
      </w:pPr>
    </w:p>
    <w:p w14:paraId="5BEA7B58" w14:textId="77777777" w:rsidR="0042492B" w:rsidRPr="00075EBC" w:rsidRDefault="0042492B">
      <w:pPr>
        <w:tabs>
          <w:tab w:val="left" w:pos="851"/>
          <w:tab w:val="left" w:pos="993"/>
        </w:tabs>
        <w:spacing w:line="276" w:lineRule="auto"/>
        <w:ind w:firstLine="0"/>
        <w:jc w:val="right"/>
        <w:rPr>
          <w:i/>
          <w:sz w:val="24"/>
          <w:szCs w:val="24"/>
        </w:rPr>
      </w:pPr>
    </w:p>
    <w:p w14:paraId="4D8AC8D8" w14:textId="77777777" w:rsidR="0042492B" w:rsidRPr="00075EBC" w:rsidRDefault="0042492B">
      <w:pPr>
        <w:tabs>
          <w:tab w:val="left" w:pos="851"/>
          <w:tab w:val="left" w:pos="993"/>
        </w:tabs>
        <w:spacing w:line="276" w:lineRule="auto"/>
        <w:ind w:firstLine="0"/>
        <w:jc w:val="right"/>
        <w:rPr>
          <w:i/>
          <w:sz w:val="24"/>
          <w:szCs w:val="24"/>
        </w:rPr>
      </w:pPr>
    </w:p>
    <w:p w14:paraId="54E26512" w14:textId="77777777" w:rsidR="003E2783" w:rsidRDefault="003E2783">
      <w:pPr>
        <w:spacing w:after="200" w:line="276" w:lineRule="auto"/>
        <w:ind w:firstLine="0"/>
        <w:jc w:val="left"/>
        <w:rPr>
          <w:i/>
          <w:sz w:val="24"/>
          <w:szCs w:val="24"/>
        </w:rPr>
      </w:pPr>
      <w:r>
        <w:rPr>
          <w:i/>
          <w:sz w:val="24"/>
          <w:szCs w:val="24"/>
        </w:rPr>
        <w:br w:type="page"/>
      </w:r>
    </w:p>
    <w:p w14:paraId="60EE891E" w14:textId="16083B94" w:rsidR="00B466BB" w:rsidRPr="00075EBC" w:rsidRDefault="001A4905">
      <w:pPr>
        <w:tabs>
          <w:tab w:val="left" w:pos="851"/>
          <w:tab w:val="left" w:pos="993"/>
        </w:tabs>
        <w:spacing w:line="276" w:lineRule="auto"/>
        <w:ind w:firstLine="0"/>
        <w:jc w:val="right"/>
        <w:rPr>
          <w:i/>
          <w:sz w:val="24"/>
          <w:szCs w:val="24"/>
        </w:rPr>
      </w:pPr>
      <w:bookmarkStart w:id="1" w:name="_GoBack"/>
      <w:bookmarkEnd w:id="1"/>
      <w:r w:rsidRPr="00075EBC">
        <w:rPr>
          <w:i/>
          <w:sz w:val="24"/>
          <w:szCs w:val="24"/>
        </w:rPr>
        <w:lastRenderedPageBreak/>
        <w:t>Anexa nr. 1</w:t>
      </w:r>
    </w:p>
    <w:p w14:paraId="3A0F4094" w14:textId="77777777" w:rsidR="00B466BB" w:rsidRPr="00075EBC" w:rsidRDefault="001A4905">
      <w:pPr>
        <w:ind w:firstLine="0"/>
        <w:jc w:val="right"/>
        <w:rPr>
          <w:sz w:val="24"/>
          <w:szCs w:val="24"/>
          <w:lang w:eastAsia="ru-RU"/>
        </w:rPr>
      </w:pPr>
      <w:r w:rsidRPr="00075EBC">
        <w:rPr>
          <w:sz w:val="24"/>
          <w:szCs w:val="24"/>
        </w:rPr>
        <w:t xml:space="preserve"> </w:t>
      </w:r>
      <w:r w:rsidRPr="00075EBC">
        <w:rPr>
          <w:rFonts w:eastAsia="SimSun"/>
          <w:sz w:val="24"/>
          <w:szCs w:val="24"/>
          <w:lang w:eastAsia="zh-CN"/>
        </w:rPr>
        <w:t xml:space="preserve">la </w:t>
      </w:r>
      <w:r w:rsidRPr="00075EBC">
        <w:rPr>
          <w:sz w:val="24"/>
          <w:szCs w:val="24"/>
          <w:lang w:eastAsia="ru-RU"/>
        </w:rPr>
        <w:t xml:space="preserve">Cadrul Național al Calificărilor </w:t>
      </w:r>
    </w:p>
    <w:p w14:paraId="762D5131" w14:textId="21979819" w:rsidR="00B466BB" w:rsidRPr="00075EBC" w:rsidRDefault="001A4905">
      <w:pPr>
        <w:ind w:firstLine="0"/>
        <w:jc w:val="right"/>
        <w:rPr>
          <w:sz w:val="24"/>
          <w:szCs w:val="24"/>
        </w:rPr>
      </w:pPr>
      <w:bookmarkStart w:id="2" w:name="_Hlk84508551"/>
      <w:r w:rsidRPr="00075EBC">
        <w:rPr>
          <w:sz w:val="24"/>
          <w:szCs w:val="24"/>
          <w:lang w:eastAsia="ru-RU"/>
        </w:rPr>
        <w:t>aprobat</w:t>
      </w:r>
      <w:r w:rsidR="003503E9" w:rsidRPr="00075EBC">
        <w:rPr>
          <w:sz w:val="24"/>
          <w:szCs w:val="24"/>
          <w:lang w:eastAsia="ru-RU"/>
        </w:rPr>
        <w:t>ă</w:t>
      </w:r>
      <w:r w:rsidRPr="00075EBC">
        <w:rPr>
          <w:sz w:val="24"/>
          <w:szCs w:val="24"/>
          <w:lang w:eastAsia="ru-RU"/>
        </w:rPr>
        <w:t xml:space="preserve"> prin </w:t>
      </w:r>
      <w:r w:rsidR="003503E9" w:rsidRPr="00075EBC">
        <w:rPr>
          <w:sz w:val="24"/>
          <w:szCs w:val="24"/>
          <w:lang w:eastAsia="ru-RU"/>
        </w:rPr>
        <w:t>Hotăr</w:t>
      </w:r>
      <w:r w:rsidR="00256353" w:rsidRPr="00075EBC">
        <w:rPr>
          <w:sz w:val="24"/>
          <w:szCs w:val="24"/>
          <w:lang w:eastAsia="ru-RU"/>
        </w:rPr>
        <w:t>â</w:t>
      </w:r>
      <w:r w:rsidR="003503E9" w:rsidRPr="00075EBC">
        <w:rPr>
          <w:sz w:val="24"/>
          <w:szCs w:val="24"/>
          <w:lang w:eastAsia="ru-RU"/>
        </w:rPr>
        <w:t xml:space="preserve">rea </w:t>
      </w:r>
      <w:r w:rsidRPr="00075EBC">
        <w:rPr>
          <w:sz w:val="24"/>
          <w:szCs w:val="24"/>
          <w:lang w:eastAsia="ru-RU"/>
        </w:rPr>
        <w:t>Guvern</w:t>
      </w:r>
      <w:r w:rsidR="00A2147C" w:rsidRPr="00075EBC">
        <w:rPr>
          <w:sz w:val="24"/>
          <w:szCs w:val="24"/>
          <w:lang w:eastAsia="ru-RU"/>
        </w:rPr>
        <w:t>ului</w:t>
      </w:r>
      <w:r w:rsidRPr="00075EBC">
        <w:rPr>
          <w:sz w:val="24"/>
          <w:szCs w:val="24"/>
          <w:lang w:eastAsia="ru-RU"/>
        </w:rPr>
        <w:t xml:space="preserve"> nr.   /2022 </w:t>
      </w:r>
    </w:p>
    <w:p w14:paraId="4390C66D" w14:textId="77777777" w:rsidR="00B466BB" w:rsidRPr="00075EBC" w:rsidRDefault="00B466BB">
      <w:pPr>
        <w:tabs>
          <w:tab w:val="left" w:pos="1134"/>
        </w:tabs>
        <w:spacing w:line="276" w:lineRule="auto"/>
        <w:ind w:firstLine="0"/>
        <w:jc w:val="center"/>
        <w:rPr>
          <w:b/>
          <w:sz w:val="24"/>
          <w:szCs w:val="24"/>
        </w:rPr>
      </w:pPr>
    </w:p>
    <w:bookmarkEnd w:id="2"/>
    <w:p w14:paraId="241926BB" w14:textId="77777777" w:rsidR="00B466BB" w:rsidRPr="00075EBC" w:rsidRDefault="001A4905">
      <w:pPr>
        <w:ind w:firstLine="0"/>
        <w:jc w:val="center"/>
        <w:rPr>
          <w:rFonts w:eastAsia="SimSun"/>
          <w:b/>
          <w:sz w:val="24"/>
          <w:szCs w:val="24"/>
          <w:lang w:eastAsia="zh-CN"/>
        </w:rPr>
      </w:pPr>
      <w:r w:rsidRPr="00075EBC">
        <w:rPr>
          <w:rFonts w:eastAsia="SimSun"/>
          <w:b/>
          <w:sz w:val="24"/>
          <w:szCs w:val="24"/>
          <w:lang w:eastAsia="zh-CN"/>
        </w:rPr>
        <w:t>Descriptori de definire a nivelurilor</w:t>
      </w:r>
      <w:r w:rsidR="00A2147C" w:rsidRPr="00075EBC">
        <w:rPr>
          <w:rFonts w:eastAsia="SimSun"/>
          <w:b/>
          <w:sz w:val="24"/>
          <w:szCs w:val="24"/>
          <w:lang w:eastAsia="zh-CN"/>
        </w:rPr>
        <w:t xml:space="preserve"> </w:t>
      </w:r>
      <w:r w:rsidRPr="00075EBC">
        <w:rPr>
          <w:b/>
          <w:sz w:val="24"/>
          <w:szCs w:val="24"/>
          <w:lang w:eastAsia="ru-RU"/>
        </w:rPr>
        <w:t>Cadrului Național al Calificărilor</w:t>
      </w:r>
      <w:r w:rsidRPr="00075EBC">
        <w:rPr>
          <w:sz w:val="24"/>
          <w:szCs w:val="24"/>
          <w:lang w:eastAsia="ru-RU"/>
        </w:rPr>
        <w:t xml:space="preserve"> </w:t>
      </w:r>
    </w:p>
    <w:p w14:paraId="73EF9352" w14:textId="77777777" w:rsidR="00B466BB" w:rsidRPr="00075EBC" w:rsidRDefault="00B466BB">
      <w:pPr>
        <w:jc w:val="center"/>
        <w:rPr>
          <w:rFonts w:eastAsia="SimSun"/>
          <w:b/>
          <w:smallCaps/>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2042"/>
        <w:gridCol w:w="2321"/>
        <w:gridCol w:w="3256"/>
      </w:tblGrid>
      <w:tr w:rsidR="001A4905" w:rsidRPr="00075EBC" w14:paraId="4F9898C3" w14:textId="77777777" w:rsidTr="00E22340">
        <w:tc>
          <w:tcPr>
            <w:tcW w:w="945" w:type="pct"/>
            <w:vMerge w:val="restart"/>
            <w:shd w:val="clear" w:color="auto" w:fill="auto"/>
            <w:vAlign w:val="center"/>
          </w:tcPr>
          <w:p w14:paraId="48F3A441" w14:textId="77777777" w:rsidR="00B466BB" w:rsidRPr="00075EBC" w:rsidRDefault="001A4905">
            <w:pPr>
              <w:spacing w:line="276" w:lineRule="auto"/>
              <w:ind w:firstLine="0"/>
              <w:jc w:val="center"/>
              <w:rPr>
                <w:rFonts w:eastAsia="Calibri"/>
                <w:b/>
                <w:sz w:val="24"/>
                <w:szCs w:val="24"/>
              </w:rPr>
            </w:pPr>
            <w:r w:rsidRPr="00075EBC">
              <w:rPr>
                <w:rFonts w:eastAsia="Calibri"/>
                <w:b/>
                <w:sz w:val="24"/>
                <w:szCs w:val="24"/>
              </w:rPr>
              <w:t>Nivelul conform CNC</w:t>
            </w:r>
          </w:p>
        </w:tc>
        <w:tc>
          <w:tcPr>
            <w:tcW w:w="4055" w:type="pct"/>
            <w:gridSpan w:val="3"/>
            <w:shd w:val="clear" w:color="auto" w:fill="auto"/>
            <w:vAlign w:val="center"/>
          </w:tcPr>
          <w:p w14:paraId="45F12801" w14:textId="77777777" w:rsidR="00B466BB" w:rsidRPr="00075EBC" w:rsidRDefault="001A4905">
            <w:pPr>
              <w:ind w:firstLine="0"/>
              <w:jc w:val="center"/>
              <w:rPr>
                <w:rFonts w:eastAsia="SimSun"/>
                <w:b/>
                <w:sz w:val="24"/>
                <w:szCs w:val="24"/>
                <w:lang w:eastAsia="zh-CN"/>
              </w:rPr>
            </w:pPr>
            <w:r w:rsidRPr="00075EBC">
              <w:rPr>
                <w:rFonts w:eastAsia="Calibri"/>
                <w:b/>
                <w:sz w:val="24"/>
                <w:szCs w:val="24"/>
              </w:rPr>
              <w:t xml:space="preserve">Descriptorii de definire a nivelurilor </w:t>
            </w:r>
            <w:r w:rsidRPr="00075EBC">
              <w:rPr>
                <w:rFonts w:eastAsia="SimSun"/>
                <w:b/>
                <w:sz w:val="24"/>
                <w:szCs w:val="24"/>
                <w:lang w:eastAsia="zh-CN"/>
              </w:rPr>
              <w:t>CNC</w:t>
            </w:r>
          </w:p>
        </w:tc>
      </w:tr>
      <w:tr w:rsidR="001A4905" w:rsidRPr="00075EBC" w14:paraId="26733B22" w14:textId="77777777" w:rsidTr="00E22340">
        <w:trPr>
          <w:trHeight w:val="2308"/>
        </w:trPr>
        <w:tc>
          <w:tcPr>
            <w:tcW w:w="945" w:type="pct"/>
            <w:vMerge/>
            <w:shd w:val="clear" w:color="auto" w:fill="auto"/>
            <w:vAlign w:val="center"/>
          </w:tcPr>
          <w:p w14:paraId="2C2947FC" w14:textId="77777777" w:rsidR="00B466BB" w:rsidRPr="00075EBC" w:rsidRDefault="00B466BB">
            <w:pPr>
              <w:spacing w:line="276" w:lineRule="auto"/>
              <w:ind w:firstLine="0"/>
              <w:jc w:val="center"/>
              <w:rPr>
                <w:rFonts w:eastAsia="Calibri"/>
                <w:b/>
                <w:sz w:val="24"/>
                <w:szCs w:val="24"/>
              </w:rPr>
            </w:pPr>
          </w:p>
        </w:tc>
        <w:tc>
          <w:tcPr>
            <w:tcW w:w="1087" w:type="pct"/>
            <w:shd w:val="clear" w:color="auto" w:fill="auto"/>
          </w:tcPr>
          <w:p w14:paraId="46BB4B8A" w14:textId="77777777" w:rsidR="00B466BB" w:rsidRPr="00075EBC" w:rsidRDefault="001A4905">
            <w:pPr>
              <w:spacing w:line="276" w:lineRule="auto"/>
              <w:ind w:firstLine="0"/>
              <w:jc w:val="center"/>
              <w:rPr>
                <w:rFonts w:eastAsia="Calibri"/>
                <w:b/>
                <w:sz w:val="24"/>
                <w:szCs w:val="24"/>
              </w:rPr>
            </w:pPr>
            <w:r w:rsidRPr="00075EBC">
              <w:rPr>
                <w:rFonts w:eastAsia="Calibri"/>
                <w:b/>
                <w:sz w:val="24"/>
                <w:szCs w:val="24"/>
              </w:rPr>
              <w:t>Cunoștințe</w:t>
            </w:r>
          </w:p>
          <w:p w14:paraId="1A4DC16E" w14:textId="77777777" w:rsidR="00B466BB" w:rsidRPr="00075EBC" w:rsidRDefault="001A4905">
            <w:pPr>
              <w:spacing w:line="276" w:lineRule="auto"/>
              <w:ind w:firstLine="0"/>
              <w:jc w:val="center"/>
              <w:rPr>
                <w:sz w:val="24"/>
                <w:szCs w:val="24"/>
              </w:rPr>
            </w:pPr>
            <w:r w:rsidRPr="00075EBC">
              <w:rPr>
                <w:rFonts w:eastAsia="Calibri"/>
                <w:sz w:val="24"/>
                <w:szCs w:val="24"/>
              </w:rPr>
              <w:t xml:space="preserve">descrise ca fiind teoretice </w:t>
            </w:r>
            <w:proofErr w:type="spellStart"/>
            <w:r w:rsidRPr="00075EBC">
              <w:rPr>
                <w:rFonts w:eastAsia="Calibri"/>
                <w:sz w:val="24"/>
                <w:szCs w:val="24"/>
              </w:rPr>
              <w:t>şi</w:t>
            </w:r>
            <w:proofErr w:type="spellEnd"/>
            <w:r w:rsidRPr="00075EBC">
              <w:rPr>
                <w:rFonts w:eastAsia="Calibri"/>
                <w:sz w:val="24"/>
                <w:szCs w:val="24"/>
              </w:rPr>
              <w:t xml:space="preserve">/sau faptice </w:t>
            </w:r>
          </w:p>
          <w:p w14:paraId="340259B3" w14:textId="77777777" w:rsidR="00B466BB" w:rsidRPr="00075EBC" w:rsidRDefault="00B466BB">
            <w:pPr>
              <w:spacing w:line="276" w:lineRule="auto"/>
              <w:ind w:firstLine="0"/>
              <w:jc w:val="center"/>
              <w:rPr>
                <w:rFonts w:eastAsia="Calibri"/>
                <w:b/>
                <w:sz w:val="24"/>
                <w:szCs w:val="24"/>
              </w:rPr>
            </w:pPr>
          </w:p>
        </w:tc>
        <w:tc>
          <w:tcPr>
            <w:tcW w:w="1235" w:type="pct"/>
            <w:shd w:val="clear" w:color="auto" w:fill="auto"/>
          </w:tcPr>
          <w:p w14:paraId="5937FF78" w14:textId="77777777" w:rsidR="00B466BB" w:rsidRPr="00075EBC" w:rsidRDefault="001A4905">
            <w:pPr>
              <w:spacing w:line="276" w:lineRule="auto"/>
              <w:ind w:firstLine="0"/>
              <w:jc w:val="center"/>
              <w:rPr>
                <w:rFonts w:eastAsia="Calibri"/>
                <w:b/>
                <w:i/>
                <w:sz w:val="24"/>
                <w:szCs w:val="24"/>
              </w:rPr>
            </w:pPr>
            <w:r w:rsidRPr="00075EBC">
              <w:rPr>
                <w:rFonts w:eastAsia="Calibri"/>
                <w:b/>
                <w:sz w:val="24"/>
                <w:szCs w:val="24"/>
              </w:rPr>
              <w:t>Aptitudini</w:t>
            </w:r>
          </w:p>
          <w:p w14:paraId="54507775" w14:textId="6CAD41A0" w:rsidR="00B466BB" w:rsidRPr="00075EBC" w:rsidRDefault="001A4905" w:rsidP="00256353">
            <w:pPr>
              <w:spacing w:line="276" w:lineRule="auto"/>
              <w:ind w:firstLine="0"/>
              <w:jc w:val="center"/>
              <w:rPr>
                <w:rFonts w:eastAsia="Calibri"/>
                <w:sz w:val="24"/>
                <w:szCs w:val="24"/>
              </w:rPr>
            </w:pPr>
            <w:r w:rsidRPr="00075EBC">
              <w:rPr>
                <w:rFonts w:eastAsia="Calibri"/>
                <w:sz w:val="24"/>
                <w:szCs w:val="24"/>
              </w:rPr>
              <w:t>descrise ca fiind cognitive (implic</w:t>
            </w:r>
            <w:r w:rsidR="00256353" w:rsidRPr="00075EBC">
              <w:rPr>
                <w:rFonts w:eastAsia="Calibri"/>
                <w:sz w:val="24"/>
                <w:szCs w:val="24"/>
              </w:rPr>
              <w:t>â</w:t>
            </w:r>
            <w:r w:rsidRPr="00075EBC">
              <w:rPr>
                <w:rFonts w:eastAsia="Calibri"/>
                <w:sz w:val="24"/>
                <w:szCs w:val="24"/>
              </w:rPr>
              <w:t>nd utilizarea g</w:t>
            </w:r>
            <w:r w:rsidR="00256353" w:rsidRPr="00075EBC">
              <w:rPr>
                <w:rFonts w:eastAsia="Calibri"/>
                <w:sz w:val="24"/>
                <w:szCs w:val="24"/>
              </w:rPr>
              <w:t>â</w:t>
            </w:r>
            <w:r w:rsidRPr="00075EBC">
              <w:rPr>
                <w:rFonts w:eastAsia="Calibri"/>
                <w:sz w:val="24"/>
                <w:szCs w:val="24"/>
              </w:rPr>
              <w:t xml:space="preserve">ndirii logice, intuitive </w:t>
            </w:r>
            <w:proofErr w:type="spellStart"/>
            <w:r w:rsidRPr="00075EBC">
              <w:rPr>
                <w:rFonts w:eastAsia="Calibri"/>
                <w:sz w:val="24"/>
                <w:szCs w:val="24"/>
              </w:rPr>
              <w:t>şi</w:t>
            </w:r>
            <w:proofErr w:type="spellEnd"/>
            <w:r w:rsidRPr="00075EBC">
              <w:rPr>
                <w:rFonts w:eastAsia="Calibri"/>
                <w:sz w:val="24"/>
                <w:szCs w:val="24"/>
              </w:rPr>
              <w:t xml:space="preserve"> creative) și practice (implic</w:t>
            </w:r>
            <w:r w:rsidR="00256353" w:rsidRPr="00075EBC">
              <w:rPr>
                <w:rFonts w:eastAsia="Calibri"/>
                <w:sz w:val="24"/>
                <w:szCs w:val="24"/>
              </w:rPr>
              <w:t>â</w:t>
            </w:r>
            <w:r w:rsidRPr="00075EBC">
              <w:rPr>
                <w:rFonts w:eastAsia="Calibri"/>
                <w:sz w:val="24"/>
                <w:szCs w:val="24"/>
              </w:rPr>
              <w:t xml:space="preserve">nd dexteritate manuală </w:t>
            </w:r>
            <w:proofErr w:type="spellStart"/>
            <w:r w:rsidRPr="00075EBC">
              <w:rPr>
                <w:rFonts w:eastAsia="Calibri"/>
                <w:sz w:val="24"/>
                <w:szCs w:val="24"/>
              </w:rPr>
              <w:t>şi</w:t>
            </w:r>
            <w:proofErr w:type="spellEnd"/>
            <w:r w:rsidRPr="00075EBC">
              <w:rPr>
                <w:rFonts w:eastAsia="Calibri"/>
                <w:sz w:val="24"/>
                <w:szCs w:val="24"/>
              </w:rPr>
              <w:t xml:space="preserve"> utilizarea de metode, materiale, unelte </w:t>
            </w:r>
            <w:proofErr w:type="spellStart"/>
            <w:r w:rsidRPr="00075EBC">
              <w:rPr>
                <w:rFonts w:eastAsia="Calibri"/>
                <w:sz w:val="24"/>
                <w:szCs w:val="24"/>
              </w:rPr>
              <w:t>şi</w:t>
            </w:r>
            <w:proofErr w:type="spellEnd"/>
            <w:r w:rsidRPr="00075EBC">
              <w:rPr>
                <w:rFonts w:eastAsia="Calibri"/>
                <w:sz w:val="24"/>
                <w:szCs w:val="24"/>
              </w:rPr>
              <w:t xml:space="preserve"> instrumente)</w:t>
            </w:r>
          </w:p>
        </w:tc>
        <w:tc>
          <w:tcPr>
            <w:tcW w:w="1733" w:type="pct"/>
            <w:shd w:val="clear" w:color="auto" w:fill="auto"/>
          </w:tcPr>
          <w:p w14:paraId="2E03ADAE" w14:textId="77777777" w:rsidR="00B466BB" w:rsidRPr="00075EBC" w:rsidRDefault="001A4905">
            <w:pPr>
              <w:spacing w:line="276" w:lineRule="auto"/>
              <w:ind w:firstLine="0"/>
              <w:jc w:val="center"/>
              <w:rPr>
                <w:rFonts w:eastAsia="Calibri"/>
                <w:b/>
                <w:sz w:val="24"/>
                <w:szCs w:val="24"/>
              </w:rPr>
            </w:pPr>
            <w:r w:rsidRPr="00075EBC">
              <w:rPr>
                <w:rFonts w:eastAsia="Calibri"/>
                <w:b/>
                <w:sz w:val="24"/>
                <w:szCs w:val="24"/>
              </w:rPr>
              <w:t>Responsabilitate și autonomie</w:t>
            </w:r>
          </w:p>
          <w:p w14:paraId="5E2AAE72" w14:textId="77777777" w:rsidR="00B466BB" w:rsidRPr="00075EBC" w:rsidRDefault="001A4905">
            <w:pPr>
              <w:spacing w:line="276" w:lineRule="auto"/>
              <w:ind w:firstLine="0"/>
              <w:jc w:val="center"/>
              <w:rPr>
                <w:rFonts w:eastAsia="Calibri"/>
                <w:sz w:val="24"/>
                <w:szCs w:val="24"/>
              </w:rPr>
            </w:pPr>
            <w:r w:rsidRPr="00075EBC">
              <w:rPr>
                <w:rFonts w:eastAsia="Calibri"/>
                <w:sz w:val="24"/>
                <w:szCs w:val="24"/>
              </w:rPr>
              <w:t xml:space="preserve">descrise ca fiind capacitatea </w:t>
            </w:r>
            <w:r w:rsidR="0074193A" w:rsidRPr="00075EBC">
              <w:rPr>
                <w:rFonts w:eastAsia="Calibri"/>
                <w:sz w:val="24"/>
                <w:szCs w:val="24"/>
                <w:lang w:eastAsia="ru-RU"/>
              </w:rPr>
              <w:t>elevului/studentului/</w:t>
            </w:r>
            <w:r w:rsidRPr="00075EBC">
              <w:rPr>
                <w:rFonts w:eastAsia="Calibri"/>
                <w:sz w:val="24"/>
                <w:szCs w:val="24"/>
              </w:rPr>
              <w:t xml:space="preserve">cursantului de a aplica cunoștințele </w:t>
            </w:r>
            <w:proofErr w:type="spellStart"/>
            <w:r w:rsidRPr="00075EBC">
              <w:rPr>
                <w:rFonts w:eastAsia="Calibri"/>
                <w:sz w:val="24"/>
                <w:szCs w:val="24"/>
              </w:rPr>
              <w:t>și</w:t>
            </w:r>
            <w:proofErr w:type="spellEnd"/>
            <w:r w:rsidRPr="00075EBC">
              <w:rPr>
                <w:rFonts w:eastAsia="Calibri"/>
                <w:sz w:val="24"/>
                <w:szCs w:val="24"/>
              </w:rPr>
              <w:t xml:space="preserve"> aptitudinile sale </w:t>
            </w:r>
            <w:proofErr w:type="spellStart"/>
            <w:r w:rsidRPr="00075EBC">
              <w:rPr>
                <w:rFonts w:eastAsia="Calibri"/>
                <w:sz w:val="24"/>
                <w:szCs w:val="24"/>
              </w:rPr>
              <w:t>în</w:t>
            </w:r>
            <w:proofErr w:type="spellEnd"/>
            <w:r w:rsidRPr="00075EBC">
              <w:rPr>
                <w:rFonts w:eastAsia="Calibri"/>
                <w:sz w:val="24"/>
                <w:szCs w:val="24"/>
              </w:rPr>
              <w:t xml:space="preserve"> mod autonom </w:t>
            </w:r>
            <w:proofErr w:type="spellStart"/>
            <w:r w:rsidRPr="00075EBC">
              <w:rPr>
                <w:rFonts w:eastAsia="Calibri"/>
                <w:sz w:val="24"/>
                <w:szCs w:val="24"/>
              </w:rPr>
              <w:t>și</w:t>
            </w:r>
            <w:proofErr w:type="spellEnd"/>
            <w:r w:rsidRPr="00075EBC">
              <w:rPr>
                <w:rFonts w:eastAsia="Calibri"/>
                <w:sz w:val="24"/>
                <w:szCs w:val="24"/>
              </w:rPr>
              <w:t xml:space="preserve"> responsabil </w:t>
            </w:r>
          </w:p>
        </w:tc>
      </w:tr>
      <w:tr w:rsidR="001A4905" w:rsidRPr="00075EBC" w14:paraId="3142885C" w14:textId="77777777" w:rsidTr="00E22340">
        <w:tc>
          <w:tcPr>
            <w:tcW w:w="945" w:type="pct"/>
            <w:shd w:val="clear" w:color="auto" w:fill="auto"/>
          </w:tcPr>
          <w:p w14:paraId="2DB05A86" w14:textId="77777777" w:rsidR="001A4905" w:rsidRPr="00075EBC" w:rsidRDefault="001A4905" w:rsidP="001D77E4">
            <w:pPr>
              <w:spacing w:line="276" w:lineRule="auto"/>
              <w:ind w:firstLine="0"/>
              <w:jc w:val="left"/>
              <w:rPr>
                <w:rFonts w:eastAsia="Calibri"/>
                <w:b/>
                <w:sz w:val="24"/>
                <w:szCs w:val="24"/>
              </w:rPr>
            </w:pPr>
            <w:r w:rsidRPr="00075EBC">
              <w:rPr>
                <w:rFonts w:eastAsia="Calibri"/>
                <w:b/>
                <w:sz w:val="24"/>
                <w:szCs w:val="24"/>
              </w:rPr>
              <w:t>Nivelul 1</w:t>
            </w:r>
          </w:p>
          <w:p w14:paraId="618D91FB" w14:textId="77777777" w:rsidR="001A4905" w:rsidRPr="00075EBC" w:rsidRDefault="001A4905" w:rsidP="001D77E4">
            <w:pPr>
              <w:spacing w:line="276" w:lineRule="auto"/>
              <w:ind w:firstLine="0"/>
              <w:rPr>
                <w:rFonts w:eastAsia="Calibri"/>
                <w:sz w:val="24"/>
                <w:szCs w:val="24"/>
              </w:rPr>
            </w:pPr>
            <w:r w:rsidRPr="00075EBC">
              <w:rPr>
                <w:rFonts w:eastAsia="Calibri"/>
                <w:sz w:val="24"/>
                <w:szCs w:val="24"/>
              </w:rPr>
              <w:t xml:space="preserve">Rezultatele </w:t>
            </w:r>
            <w:proofErr w:type="spellStart"/>
            <w:r w:rsidRPr="00075EBC">
              <w:rPr>
                <w:rFonts w:eastAsia="Calibri"/>
                <w:sz w:val="24"/>
                <w:szCs w:val="24"/>
              </w:rPr>
              <w:t>învăţării</w:t>
            </w:r>
            <w:proofErr w:type="spellEnd"/>
            <w:r w:rsidRPr="00075EBC">
              <w:rPr>
                <w:rFonts w:eastAsia="Calibri"/>
                <w:sz w:val="24"/>
                <w:szCs w:val="24"/>
              </w:rPr>
              <w:t xml:space="preserve"> corespunzătoare nivelului 1</w:t>
            </w:r>
          </w:p>
          <w:p w14:paraId="0F263915" w14:textId="77777777" w:rsidR="001A4905" w:rsidRPr="00075EBC" w:rsidRDefault="001A4905" w:rsidP="001D77E4">
            <w:pPr>
              <w:spacing w:line="276" w:lineRule="auto"/>
              <w:ind w:firstLine="0"/>
              <w:rPr>
                <w:rFonts w:eastAsia="Calibri"/>
                <w:sz w:val="24"/>
                <w:szCs w:val="24"/>
              </w:rPr>
            </w:pPr>
            <w:r w:rsidRPr="00075EBC">
              <w:rPr>
                <w:rFonts w:eastAsia="Calibri"/>
                <w:sz w:val="24"/>
                <w:szCs w:val="24"/>
              </w:rPr>
              <w:t xml:space="preserve">sunt: </w:t>
            </w:r>
          </w:p>
        </w:tc>
        <w:tc>
          <w:tcPr>
            <w:tcW w:w="1087" w:type="pct"/>
            <w:shd w:val="clear" w:color="auto" w:fill="auto"/>
          </w:tcPr>
          <w:p w14:paraId="48688783" w14:textId="77777777" w:rsidR="001A4905" w:rsidRPr="00075EBC" w:rsidRDefault="001A4905" w:rsidP="001D77E4">
            <w:pPr>
              <w:tabs>
                <w:tab w:val="left" w:pos="193"/>
              </w:tabs>
              <w:spacing w:line="276" w:lineRule="auto"/>
              <w:ind w:firstLine="0"/>
              <w:contextualSpacing/>
              <w:jc w:val="left"/>
              <w:rPr>
                <w:rFonts w:eastAsia="Calibri"/>
                <w:sz w:val="24"/>
                <w:szCs w:val="24"/>
              </w:rPr>
            </w:pPr>
            <w:proofErr w:type="spellStart"/>
            <w:r w:rsidRPr="00075EBC">
              <w:rPr>
                <w:rFonts w:eastAsia="Calibri"/>
                <w:sz w:val="24"/>
                <w:szCs w:val="24"/>
              </w:rPr>
              <w:t>Cunoştinţe</w:t>
            </w:r>
            <w:proofErr w:type="spellEnd"/>
            <w:r w:rsidRPr="00075EBC">
              <w:rPr>
                <w:rFonts w:eastAsia="Calibri"/>
                <w:sz w:val="24"/>
                <w:szCs w:val="24"/>
              </w:rPr>
              <w:t xml:space="preserve"> </w:t>
            </w:r>
            <w:r w:rsidRPr="00075EBC">
              <w:rPr>
                <w:rFonts w:eastAsia="Calibri"/>
                <w:i/>
                <w:sz w:val="24"/>
                <w:szCs w:val="24"/>
              </w:rPr>
              <w:t>generale de bază</w:t>
            </w:r>
          </w:p>
        </w:tc>
        <w:tc>
          <w:tcPr>
            <w:tcW w:w="1235" w:type="pct"/>
            <w:shd w:val="clear" w:color="auto" w:fill="auto"/>
          </w:tcPr>
          <w:p w14:paraId="6D237EDC" w14:textId="77777777" w:rsidR="001A4905" w:rsidRPr="00075EBC" w:rsidRDefault="001A4905" w:rsidP="001D77E4">
            <w:pPr>
              <w:tabs>
                <w:tab w:val="left" w:pos="176"/>
              </w:tabs>
              <w:spacing w:line="276" w:lineRule="auto"/>
              <w:ind w:firstLine="0"/>
              <w:contextualSpacing/>
              <w:jc w:val="left"/>
              <w:rPr>
                <w:rFonts w:eastAsia="Calibri"/>
                <w:sz w:val="24"/>
                <w:szCs w:val="24"/>
              </w:rPr>
            </w:pPr>
            <w:r w:rsidRPr="00075EBC">
              <w:rPr>
                <w:sz w:val="24"/>
                <w:szCs w:val="24"/>
              </w:rPr>
              <w:t xml:space="preserve">Aptitudini </w:t>
            </w:r>
            <w:r w:rsidRPr="00075EBC">
              <w:rPr>
                <w:i/>
                <w:sz w:val="24"/>
                <w:szCs w:val="24"/>
              </w:rPr>
              <w:t>de bază</w:t>
            </w:r>
            <w:r w:rsidRPr="00075EBC">
              <w:rPr>
                <w:sz w:val="24"/>
                <w:szCs w:val="24"/>
              </w:rPr>
              <w:t xml:space="preserve"> necesare pentru a executa </w:t>
            </w:r>
            <w:r w:rsidRPr="00075EBC">
              <w:rPr>
                <w:i/>
                <w:sz w:val="24"/>
                <w:szCs w:val="24"/>
              </w:rPr>
              <w:t>sarcini simple</w:t>
            </w:r>
          </w:p>
        </w:tc>
        <w:tc>
          <w:tcPr>
            <w:tcW w:w="1733" w:type="pct"/>
            <w:shd w:val="clear" w:color="auto" w:fill="auto"/>
          </w:tcPr>
          <w:p w14:paraId="05C6A8B3" w14:textId="77777777" w:rsidR="001A4905" w:rsidRPr="00075EBC" w:rsidRDefault="001A4905" w:rsidP="001D77E4">
            <w:pPr>
              <w:tabs>
                <w:tab w:val="left" w:pos="175"/>
              </w:tabs>
              <w:spacing w:line="276" w:lineRule="auto"/>
              <w:ind w:firstLine="0"/>
              <w:contextualSpacing/>
              <w:jc w:val="left"/>
              <w:rPr>
                <w:rFonts w:eastAsia="Calibri"/>
                <w:sz w:val="24"/>
                <w:szCs w:val="24"/>
              </w:rPr>
            </w:pPr>
            <w:r w:rsidRPr="00075EBC">
              <w:rPr>
                <w:rFonts w:eastAsia="Calibri"/>
                <w:sz w:val="24"/>
                <w:szCs w:val="24"/>
              </w:rPr>
              <w:t xml:space="preserve">Munca sau studiul </w:t>
            </w:r>
            <w:r w:rsidRPr="00075EBC">
              <w:rPr>
                <w:rFonts w:eastAsia="Calibri"/>
                <w:i/>
                <w:sz w:val="24"/>
                <w:szCs w:val="24"/>
              </w:rPr>
              <w:t>sub supraveghere directă</w:t>
            </w:r>
            <w:r w:rsidRPr="00075EBC">
              <w:rPr>
                <w:rFonts w:eastAsia="Calibri"/>
                <w:sz w:val="24"/>
                <w:szCs w:val="24"/>
              </w:rPr>
              <w:t xml:space="preserve"> într-un </w:t>
            </w:r>
            <w:r w:rsidRPr="00075EBC">
              <w:rPr>
                <w:rFonts w:eastAsia="Calibri"/>
                <w:i/>
                <w:sz w:val="24"/>
                <w:szCs w:val="24"/>
              </w:rPr>
              <w:t>context structurat</w:t>
            </w:r>
          </w:p>
        </w:tc>
      </w:tr>
      <w:tr w:rsidR="001A4905" w:rsidRPr="00075EBC" w14:paraId="4CDA494B" w14:textId="77777777" w:rsidTr="00E22340">
        <w:tc>
          <w:tcPr>
            <w:tcW w:w="945" w:type="pct"/>
            <w:shd w:val="clear" w:color="auto" w:fill="auto"/>
          </w:tcPr>
          <w:p w14:paraId="60760723" w14:textId="77777777" w:rsidR="001A4905" w:rsidRPr="00075EBC" w:rsidRDefault="001A4905" w:rsidP="001D77E4">
            <w:pPr>
              <w:spacing w:line="276" w:lineRule="auto"/>
              <w:ind w:firstLine="0"/>
              <w:jc w:val="left"/>
              <w:rPr>
                <w:rFonts w:eastAsia="Calibri"/>
                <w:b/>
                <w:sz w:val="24"/>
                <w:szCs w:val="24"/>
              </w:rPr>
            </w:pPr>
            <w:r w:rsidRPr="00075EBC">
              <w:rPr>
                <w:rFonts w:eastAsia="Calibri"/>
                <w:b/>
                <w:sz w:val="24"/>
                <w:szCs w:val="24"/>
              </w:rPr>
              <w:t>Nivelul 2</w:t>
            </w:r>
          </w:p>
          <w:p w14:paraId="2AFCC220" w14:textId="77777777" w:rsidR="001A4905" w:rsidRPr="00075EBC" w:rsidRDefault="001A4905" w:rsidP="001D77E4">
            <w:pPr>
              <w:spacing w:line="276" w:lineRule="auto"/>
              <w:ind w:firstLine="0"/>
              <w:rPr>
                <w:rFonts w:eastAsia="Calibri"/>
                <w:sz w:val="24"/>
                <w:szCs w:val="24"/>
              </w:rPr>
            </w:pPr>
            <w:r w:rsidRPr="00075EBC">
              <w:rPr>
                <w:rFonts w:eastAsia="Calibri"/>
                <w:sz w:val="24"/>
                <w:szCs w:val="24"/>
              </w:rPr>
              <w:t xml:space="preserve">Rezultatele </w:t>
            </w:r>
            <w:proofErr w:type="spellStart"/>
            <w:r w:rsidRPr="00075EBC">
              <w:rPr>
                <w:rFonts w:eastAsia="Calibri"/>
                <w:sz w:val="24"/>
                <w:szCs w:val="24"/>
              </w:rPr>
              <w:t>învăţării</w:t>
            </w:r>
            <w:proofErr w:type="spellEnd"/>
            <w:r w:rsidRPr="00075EBC">
              <w:rPr>
                <w:rFonts w:eastAsia="Calibri"/>
                <w:sz w:val="24"/>
                <w:szCs w:val="24"/>
              </w:rPr>
              <w:t xml:space="preserve"> corespunzătoare nivelului 2</w:t>
            </w:r>
          </w:p>
          <w:p w14:paraId="3DB01B7E" w14:textId="77777777" w:rsidR="001A4905" w:rsidRPr="00075EBC" w:rsidRDefault="001A4905" w:rsidP="001D77E4">
            <w:pPr>
              <w:spacing w:line="276" w:lineRule="auto"/>
              <w:ind w:firstLine="0"/>
              <w:rPr>
                <w:rFonts w:eastAsia="Calibri"/>
                <w:sz w:val="24"/>
                <w:szCs w:val="24"/>
              </w:rPr>
            </w:pPr>
            <w:r w:rsidRPr="00075EBC">
              <w:rPr>
                <w:rFonts w:eastAsia="Calibri"/>
                <w:sz w:val="24"/>
                <w:szCs w:val="24"/>
              </w:rPr>
              <w:t xml:space="preserve">sunt:  </w:t>
            </w:r>
          </w:p>
        </w:tc>
        <w:tc>
          <w:tcPr>
            <w:tcW w:w="1087" w:type="pct"/>
            <w:shd w:val="clear" w:color="auto" w:fill="auto"/>
          </w:tcPr>
          <w:p w14:paraId="281B90C2" w14:textId="77777777" w:rsidR="001A4905" w:rsidRPr="00075EBC" w:rsidRDefault="001A4905" w:rsidP="001D77E4">
            <w:pPr>
              <w:tabs>
                <w:tab w:val="left" w:pos="193"/>
              </w:tabs>
              <w:spacing w:line="276" w:lineRule="auto"/>
              <w:ind w:firstLine="0"/>
              <w:contextualSpacing/>
              <w:jc w:val="left"/>
              <w:rPr>
                <w:rFonts w:eastAsia="Calibri"/>
                <w:sz w:val="24"/>
                <w:szCs w:val="24"/>
              </w:rPr>
            </w:pPr>
            <w:proofErr w:type="spellStart"/>
            <w:r w:rsidRPr="00075EBC">
              <w:rPr>
                <w:rFonts w:eastAsia="Calibri"/>
                <w:sz w:val="24"/>
                <w:szCs w:val="24"/>
              </w:rPr>
              <w:t>Cunoştinţe</w:t>
            </w:r>
            <w:proofErr w:type="spellEnd"/>
            <w:r w:rsidRPr="00075EBC">
              <w:rPr>
                <w:rFonts w:eastAsia="Calibri"/>
                <w:sz w:val="24"/>
                <w:szCs w:val="24"/>
              </w:rPr>
              <w:t xml:space="preserve"> </w:t>
            </w:r>
            <w:r w:rsidRPr="00075EBC">
              <w:rPr>
                <w:rFonts w:eastAsia="Calibri"/>
                <w:i/>
                <w:sz w:val="24"/>
                <w:szCs w:val="24"/>
              </w:rPr>
              <w:t>faptice  de bază</w:t>
            </w:r>
            <w:r w:rsidRPr="00075EBC">
              <w:rPr>
                <w:rFonts w:eastAsia="Calibri"/>
                <w:sz w:val="24"/>
                <w:szCs w:val="24"/>
              </w:rPr>
              <w:t xml:space="preserve"> într-un domeniu de muncă sau de studiu</w:t>
            </w:r>
          </w:p>
        </w:tc>
        <w:tc>
          <w:tcPr>
            <w:tcW w:w="1235" w:type="pct"/>
            <w:shd w:val="clear" w:color="auto" w:fill="auto"/>
          </w:tcPr>
          <w:p w14:paraId="448D301A" w14:textId="77777777" w:rsidR="001A4905" w:rsidRPr="00075EBC" w:rsidRDefault="001A4905" w:rsidP="001D77E4">
            <w:pPr>
              <w:tabs>
                <w:tab w:val="left" w:pos="176"/>
              </w:tabs>
              <w:spacing w:line="276" w:lineRule="auto"/>
              <w:ind w:firstLine="0"/>
              <w:contextualSpacing/>
              <w:jc w:val="left"/>
              <w:rPr>
                <w:rFonts w:eastAsia="Calibri"/>
                <w:sz w:val="24"/>
                <w:szCs w:val="24"/>
              </w:rPr>
            </w:pPr>
            <w:r w:rsidRPr="00075EBC">
              <w:rPr>
                <w:sz w:val="24"/>
                <w:szCs w:val="24"/>
              </w:rPr>
              <w:t xml:space="preserve">Aptitudini cognitive și practice </w:t>
            </w:r>
            <w:r w:rsidRPr="00075EBC">
              <w:rPr>
                <w:i/>
                <w:sz w:val="24"/>
                <w:szCs w:val="24"/>
              </w:rPr>
              <w:t>de bază</w:t>
            </w:r>
            <w:r w:rsidRPr="00075EBC">
              <w:rPr>
                <w:sz w:val="24"/>
                <w:szCs w:val="24"/>
              </w:rPr>
              <w:t xml:space="preserve">, necesare pentru utilizarea informațiilor relevante, în scopul executării </w:t>
            </w:r>
            <w:r w:rsidRPr="00075EBC">
              <w:rPr>
                <w:i/>
                <w:sz w:val="24"/>
                <w:szCs w:val="24"/>
              </w:rPr>
              <w:t>sarcinilor și al rezolvării problemelor</w:t>
            </w:r>
            <w:r w:rsidRPr="00075EBC">
              <w:rPr>
                <w:sz w:val="24"/>
                <w:szCs w:val="24"/>
              </w:rPr>
              <w:t xml:space="preserve"> </w:t>
            </w:r>
            <w:r w:rsidRPr="00075EBC">
              <w:rPr>
                <w:i/>
                <w:sz w:val="24"/>
                <w:szCs w:val="24"/>
              </w:rPr>
              <w:t>de rutină</w:t>
            </w:r>
            <w:r w:rsidRPr="00075EBC">
              <w:rPr>
                <w:sz w:val="24"/>
                <w:szCs w:val="24"/>
              </w:rPr>
              <w:t xml:space="preserve"> prin utilizarea unor </w:t>
            </w:r>
            <w:r w:rsidRPr="00075EBC">
              <w:rPr>
                <w:i/>
                <w:sz w:val="24"/>
                <w:szCs w:val="24"/>
              </w:rPr>
              <w:t>reguli și instrumente simple</w:t>
            </w:r>
          </w:p>
        </w:tc>
        <w:tc>
          <w:tcPr>
            <w:tcW w:w="1733" w:type="pct"/>
            <w:shd w:val="clear" w:color="auto" w:fill="auto"/>
          </w:tcPr>
          <w:p w14:paraId="777B362D" w14:textId="77777777" w:rsidR="001A4905" w:rsidRPr="00075EBC" w:rsidRDefault="001A4905" w:rsidP="001D77E4">
            <w:pPr>
              <w:tabs>
                <w:tab w:val="left" w:pos="175"/>
              </w:tabs>
              <w:spacing w:line="276" w:lineRule="auto"/>
              <w:ind w:firstLine="0"/>
              <w:contextualSpacing/>
              <w:jc w:val="left"/>
              <w:rPr>
                <w:rFonts w:eastAsia="Calibri"/>
                <w:sz w:val="24"/>
                <w:szCs w:val="24"/>
              </w:rPr>
            </w:pPr>
            <w:r w:rsidRPr="00075EBC">
              <w:rPr>
                <w:rFonts w:eastAsia="Calibri"/>
                <w:sz w:val="24"/>
                <w:szCs w:val="24"/>
              </w:rPr>
              <w:t xml:space="preserve">Munca sau studiul </w:t>
            </w:r>
            <w:r w:rsidRPr="00075EBC">
              <w:rPr>
                <w:rFonts w:eastAsia="Calibri"/>
                <w:i/>
                <w:sz w:val="24"/>
                <w:szCs w:val="24"/>
              </w:rPr>
              <w:t>sub supraveghere</w:t>
            </w:r>
            <w:r w:rsidRPr="00075EBC">
              <w:rPr>
                <w:rFonts w:eastAsia="Calibri"/>
                <w:sz w:val="24"/>
                <w:szCs w:val="24"/>
              </w:rPr>
              <w:t xml:space="preserve">, cu </w:t>
            </w:r>
            <w:r w:rsidRPr="00075EBC">
              <w:rPr>
                <w:rFonts w:eastAsia="Calibri"/>
                <w:i/>
                <w:sz w:val="24"/>
                <w:szCs w:val="24"/>
              </w:rPr>
              <w:t>un anumit grad de autonomie</w:t>
            </w:r>
          </w:p>
        </w:tc>
      </w:tr>
      <w:tr w:rsidR="001A4905" w:rsidRPr="00075EBC" w14:paraId="14218628" w14:textId="77777777" w:rsidTr="00E22340">
        <w:tc>
          <w:tcPr>
            <w:tcW w:w="945" w:type="pct"/>
            <w:shd w:val="clear" w:color="auto" w:fill="auto"/>
          </w:tcPr>
          <w:p w14:paraId="6D3AA047" w14:textId="77777777" w:rsidR="001A4905" w:rsidRPr="00075EBC" w:rsidRDefault="001A4905" w:rsidP="001D77E4">
            <w:pPr>
              <w:spacing w:line="276" w:lineRule="auto"/>
              <w:ind w:firstLine="0"/>
              <w:jc w:val="left"/>
              <w:rPr>
                <w:rFonts w:eastAsia="Calibri"/>
                <w:b/>
                <w:sz w:val="24"/>
                <w:szCs w:val="24"/>
              </w:rPr>
            </w:pPr>
            <w:r w:rsidRPr="00075EBC">
              <w:rPr>
                <w:rFonts w:eastAsia="Calibri"/>
                <w:b/>
                <w:sz w:val="24"/>
                <w:szCs w:val="24"/>
              </w:rPr>
              <w:t>Nivelul 3</w:t>
            </w:r>
          </w:p>
          <w:p w14:paraId="7D23C26B" w14:textId="77777777" w:rsidR="001A4905" w:rsidRPr="00075EBC" w:rsidRDefault="001A4905" w:rsidP="001D77E4">
            <w:pPr>
              <w:spacing w:line="276" w:lineRule="auto"/>
              <w:ind w:firstLine="0"/>
              <w:rPr>
                <w:rFonts w:eastAsia="Calibri"/>
                <w:sz w:val="24"/>
                <w:szCs w:val="24"/>
              </w:rPr>
            </w:pPr>
            <w:r w:rsidRPr="00075EBC">
              <w:rPr>
                <w:rFonts w:eastAsia="Calibri"/>
                <w:sz w:val="24"/>
                <w:szCs w:val="24"/>
              </w:rPr>
              <w:t xml:space="preserve">Rezultatele </w:t>
            </w:r>
            <w:proofErr w:type="spellStart"/>
            <w:r w:rsidRPr="00075EBC">
              <w:rPr>
                <w:rFonts w:eastAsia="Calibri"/>
                <w:sz w:val="24"/>
                <w:szCs w:val="24"/>
              </w:rPr>
              <w:t>învăţării</w:t>
            </w:r>
            <w:proofErr w:type="spellEnd"/>
            <w:r w:rsidRPr="00075EBC">
              <w:rPr>
                <w:rFonts w:eastAsia="Calibri"/>
                <w:sz w:val="24"/>
                <w:szCs w:val="24"/>
              </w:rPr>
              <w:t xml:space="preserve"> corespunzătoare nivelului 3</w:t>
            </w:r>
          </w:p>
          <w:p w14:paraId="5FE6822C" w14:textId="77777777" w:rsidR="001A4905" w:rsidRPr="00075EBC" w:rsidRDefault="001A4905" w:rsidP="001D77E4">
            <w:pPr>
              <w:spacing w:line="276" w:lineRule="auto"/>
              <w:ind w:firstLine="0"/>
              <w:rPr>
                <w:rFonts w:eastAsia="Calibri"/>
                <w:sz w:val="24"/>
                <w:szCs w:val="24"/>
              </w:rPr>
            </w:pPr>
            <w:r w:rsidRPr="00075EBC">
              <w:rPr>
                <w:rFonts w:eastAsia="Calibri"/>
                <w:sz w:val="24"/>
                <w:szCs w:val="24"/>
              </w:rPr>
              <w:t xml:space="preserve">sunt:  </w:t>
            </w:r>
          </w:p>
        </w:tc>
        <w:tc>
          <w:tcPr>
            <w:tcW w:w="1087" w:type="pct"/>
            <w:shd w:val="clear" w:color="auto" w:fill="auto"/>
          </w:tcPr>
          <w:p w14:paraId="291CC334" w14:textId="77777777" w:rsidR="001A4905" w:rsidRPr="00075EBC" w:rsidRDefault="00515F1B" w:rsidP="001D77E4">
            <w:pPr>
              <w:pStyle w:val="af6"/>
              <w:ind w:firstLine="0"/>
              <w:jc w:val="left"/>
              <w:rPr>
                <w:lang w:val="ro-RO"/>
              </w:rPr>
            </w:pPr>
            <w:proofErr w:type="spellStart"/>
            <w:r w:rsidRPr="00075EBC">
              <w:rPr>
                <w:lang w:val="ro-RO"/>
              </w:rPr>
              <w:t>Cunoștințe</w:t>
            </w:r>
            <w:proofErr w:type="spellEnd"/>
            <w:r w:rsidRPr="00075EBC">
              <w:rPr>
                <w:lang w:val="ro-RO"/>
              </w:rPr>
              <w:t xml:space="preserve"> </w:t>
            </w:r>
            <w:r w:rsidRPr="00075EBC">
              <w:rPr>
                <w:i/>
                <w:lang w:val="ro-RO"/>
              </w:rPr>
              <w:t>faptice</w:t>
            </w:r>
            <w:r w:rsidRPr="00075EBC">
              <w:rPr>
                <w:lang w:val="ro-RO"/>
              </w:rPr>
              <w:t xml:space="preserve">, </w:t>
            </w:r>
            <w:proofErr w:type="spellStart"/>
            <w:r w:rsidRPr="00075EBC">
              <w:rPr>
                <w:lang w:val="ro-RO"/>
              </w:rPr>
              <w:t>cunoașterea</w:t>
            </w:r>
            <w:proofErr w:type="spellEnd"/>
            <w:r w:rsidRPr="00075EBC">
              <w:rPr>
                <w:lang w:val="ro-RO"/>
              </w:rPr>
              <w:t xml:space="preserve"> unor </w:t>
            </w:r>
            <w:r w:rsidRPr="00075EBC">
              <w:rPr>
                <w:i/>
                <w:lang w:val="ro-RO"/>
              </w:rPr>
              <w:t xml:space="preserve">principii, procese </w:t>
            </w:r>
            <w:proofErr w:type="spellStart"/>
            <w:r w:rsidRPr="00075EBC">
              <w:rPr>
                <w:i/>
                <w:lang w:val="ro-RO"/>
              </w:rPr>
              <w:t>și</w:t>
            </w:r>
            <w:proofErr w:type="spellEnd"/>
            <w:r w:rsidRPr="00075EBC">
              <w:rPr>
                <w:i/>
                <w:lang w:val="ro-RO"/>
              </w:rPr>
              <w:t xml:space="preserve"> concepte generale</w:t>
            </w:r>
            <w:r w:rsidRPr="00075EBC">
              <w:rPr>
                <w:lang w:val="ro-RO"/>
              </w:rPr>
              <w:t xml:space="preserve"> dintr-un domeniu de muncă sau de studiu </w:t>
            </w:r>
          </w:p>
          <w:p w14:paraId="4F7966F9" w14:textId="77777777" w:rsidR="001A4905" w:rsidRPr="00075EBC" w:rsidRDefault="001A4905" w:rsidP="001D77E4">
            <w:pPr>
              <w:tabs>
                <w:tab w:val="left" w:pos="193"/>
              </w:tabs>
              <w:spacing w:line="276" w:lineRule="auto"/>
              <w:ind w:firstLine="0"/>
              <w:contextualSpacing/>
              <w:jc w:val="left"/>
              <w:rPr>
                <w:rFonts w:eastAsia="Calibri"/>
                <w:sz w:val="24"/>
                <w:szCs w:val="24"/>
              </w:rPr>
            </w:pPr>
          </w:p>
        </w:tc>
        <w:tc>
          <w:tcPr>
            <w:tcW w:w="1235" w:type="pct"/>
            <w:shd w:val="clear" w:color="auto" w:fill="auto"/>
          </w:tcPr>
          <w:p w14:paraId="7F704A6D" w14:textId="77777777" w:rsidR="001A4905" w:rsidRPr="00075EBC" w:rsidRDefault="001A4905" w:rsidP="001D77E4">
            <w:pPr>
              <w:tabs>
                <w:tab w:val="left" w:pos="176"/>
              </w:tabs>
              <w:spacing w:line="276" w:lineRule="auto"/>
              <w:ind w:firstLine="0"/>
              <w:contextualSpacing/>
              <w:jc w:val="left"/>
              <w:rPr>
                <w:rFonts w:eastAsia="Calibri"/>
                <w:sz w:val="24"/>
                <w:szCs w:val="24"/>
              </w:rPr>
            </w:pPr>
            <w:r w:rsidRPr="00075EBC">
              <w:rPr>
                <w:sz w:val="24"/>
                <w:szCs w:val="24"/>
              </w:rPr>
              <w:t xml:space="preserve">O gamă de aptitudini cognitive și practice, necesare pentru executarea sarcinilor și soluționarea problemelor, prin </w:t>
            </w:r>
            <w:r w:rsidRPr="00075EBC">
              <w:rPr>
                <w:i/>
                <w:sz w:val="24"/>
                <w:szCs w:val="24"/>
              </w:rPr>
              <w:t xml:space="preserve">selectarea și aplicarea de metode, </w:t>
            </w:r>
            <w:r w:rsidRPr="00075EBC">
              <w:rPr>
                <w:i/>
                <w:sz w:val="24"/>
                <w:szCs w:val="24"/>
              </w:rPr>
              <w:lastRenderedPageBreak/>
              <w:t>instrumente, materiale și informații de bază</w:t>
            </w:r>
          </w:p>
        </w:tc>
        <w:tc>
          <w:tcPr>
            <w:tcW w:w="1733" w:type="pct"/>
            <w:shd w:val="clear" w:color="auto" w:fill="auto"/>
          </w:tcPr>
          <w:p w14:paraId="11E42DFD" w14:textId="77777777" w:rsidR="001A4905" w:rsidRPr="00075EBC" w:rsidRDefault="001A4905" w:rsidP="001D77E4">
            <w:pPr>
              <w:tabs>
                <w:tab w:val="left" w:pos="175"/>
              </w:tabs>
              <w:spacing w:line="276" w:lineRule="auto"/>
              <w:ind w:firstLine="0"/>
              <w:contextualSpacing/>
              <w:jc w:val="left"/>
              <w:rPr>
                <w:rFonts w:eastAsia="Calibri"/>
                <w:sz w:val="24"/>
                <w:szCs w:val="24"/>
              </w:rPr>
            </w:pPr>
            <w:r w:rsidRPr="00075EBC">
              <w:rPr>
                <w:rFonts w:eastAsia="Calibri"/>
                <w:i/>
                <w:sz w:val="24"/>
                <w:szCs w:val="24"/>
              </w:rPr>
              <w:lastRenderedPageBreak/>
              <w:t>Asumarea responsabilității</w:t>
            </w:r>
            <w:r w:rsidRPr="00075EBC">
              <w:rPr>
                <w:rFonts w:eastAsia="Calibri"/>
                <w:sz w:val="24"/>
                <w:szCs w:val="24"/>
              </w:rPr>
              <w:t xml:space="preserve"> pentru executarea sarcinilor într-un domeniu de muncă sau de studiu</w:t>
            </w:r>
          </w:p>
          <w:p w14:paraId="79C4F615" w14:textId="77777777" w:rsidR="001A4905" w:rsidRPr="00075EBC" w:rsidRDefault="001A4905" w:rsidP="001D77E4">
            <w:pPr>
              <w:tabs>
                <w:tab w:val="left" w:pos="175"/>
              </w:tabs>
              <w:spacing w:line="276" w:lineRule="auto"/>
              <w:ind w:firstLine="0"/>
              <w:contextualSpacing/>
              <w:jc w:val="left"/>
              <w:rPr>
                <w:rFonts w:eastAsia="Calibri"/>
                <w:sz w:val="24"/>
                <w:szCs w:val="24"/>
              </w:rPr>
            </w:pPr>
            <w:r w:rsidRPr="00075EBC">
              <w:rPr>
                <w:rFonts w:eastAsia="Calibri"/>
                <w:i/>
                <w:sz w:val="24"/>
                <w:szCs w:val="24"/>
              </w:rPr>
              <w:t>Adaptarea propriului comportament</w:t>
            </w:r>
            <w:r w:rsidRPr="00075EBC">
              <w:rPr>
                <w:rFonts w:eastAsia="Calibri"/>
                <w:sz w:val="24"/>
                <w:szCs w:val="24"/>
              </w:rPr>
              <w:t xml:space="preserve"> la circumstanțe, pentru soluționarea problemelor</w:t>
            </w:r>
          </w:p>
        </w:tc>
      </w:tr>
      <w:tr w:rsidR="001A4905" w:rsidRPr="00075EBC" w14:paraId="6800BA03" w14:textId="77777777" w:rsidTr="00E22340">
        <w:tc>
          <w:tcPr>
            <w:tcW w:w="945" w:type="pct"/>
            <w:shd w:val="clear" w:color="auto" w:fill="auto"/>
          </w:tcPr>
          <w:p w14:paraId="65247031" w14:textId="77777777" w:rsidR="001A4905" w:rsidRPr="00075EBC" w:rsidRDefault="001A4905" w:rsidP="001D77E4">
            <w:pPr>
              <w:spacing w:line="276" w:lineRule="auto"/>
              <w:ind w:firstLine="0"/>
              <w:jc w:val="left"/>
              <w:rPr>
                <w:rFonts w:eastAsia="Calibri"/>
                <w:b/>
                <w:sz w:val="24"/>
                <w:szCs w:val="24"/>
              </w:rPr>
            </w:pPr>
            <w:r w:rsidRPr="00075EBC">
              <w:rPr>
                <w:rFonts w:eastAsia="Calibri"/>
                <w:b/>
                <w:sz w:val="24"/>
                <w:szCs w:val="24"/>
              </w:rPr>
              <w:lastRenderedPageBreak/>
              <w:t>Nivelul 4</w:t>
            </w:r>
          </w:p>
          <w:p w14:paraId="41F0E277" w14:textId="77777777" w:rsidR="001A4905" w:rsidRPr="00075EBC" w:rsidRDefault="001A4905" w:rsidP="001D77E4">
            <w:pPr>
              <w:spacing w:line="276" w:lineRule="auto"/>
              <w:ind w:firstLine="0"/>
              <w:rPr>
                <w:rFonts w:eastAsia="Calibri"/>
                <w:sz w:val="24"/>
                <w:szCs w:val="24"/>
              </w:rPr>
            </w:pPr>
            <w:r w:rsidRPr="00075EBC">
              <w:rPr>
                <w:rFonts w:eastAsia="Calibri"/>
                <w:sz w:val="24"/>
                <w:szCs w:val="24"/>
              </w:rPr>
              <w:t xml:space="preserve">Rezultatele </w:t>
            </w:r>
            <w:proofErr w:type="spellStart"/>
            <w:r w:rsidRPr="00075EBC">
              <w:rPr>
                <w:rFonts w:eastAsia="Calibri"/>
                <w:sz w:val="24"/>
                <w:szCs w:val="24"/>
              </w:rPr>
              <w:t>învăţării</w:t>
            </w:r>
            <w:proofErr w:type="spellEnd"/>
            <w:r w:rsidRPr="00075EBC">
              <w:rPr>
                <w:rFonts w:eastAsia="Calibri"/>
                <w:sz w:val="24"/>
                <w:szCs w:val="24"/>
              </w:rPr>
              <w:t xml:space="preserve"> corespunzătoare nivelului 4</w:t>
            </w:r>
          </w:p>
          <w:p w14:paraId="512CC0D4" w14:textId="77777777" w:rsidR="001A4905" w:rsidRPr="00075EBC" w:rsidRDefault="001A4905" w:rsidP="001D77E4">
            <w:pPr>
              <w:spacing w:line="276" w:lineRule="auto"/>
              <w:ind w:firstLine="0"/>
              <w:rPr>
                <w:rFonts w:eastAsia="Calibri"/>
                <w:sz w:val="24"/>
                <w:szCs w:val="24"/>
              </w:rPr>
            </w:pPr>
            <w:r w:rsidRPr="00075EBC">
              <w:rPr>
                <w:rFonts w:eastAsia="Calibri"/>
                <w:sz w:val="24"/>
                <w:szCs w:val="24"/>
              </w:rPr>
              <w:t>sunt:</w:t>
            </w:r>
          </w:p>
        </w:tc>
        <w:tc>
          <w:tcPr>
            <w:tcW w:w="1087" w:type="pct"/>
            <w:shd w:val="clear" w:color="auto" w:fill="auto"/>
          </w:tcPr>
          <w:p w14:paraId="3CEE5770" w14:textId="77777777" w:rsidR="001A4905" w:rsidRPr="00075EBC" w:rsidRDefault="00515F1B" w:rsidP="001D77E4">
            <w:pPr>
              <w:pStyle w:val="af6"/>
              <w:ind w:firstLine="0"/>
              <w:jc w:val="left"/>
              <w:rPr>
                <w:lang w:val="ro-RO"/>
              </w:rPr>
            </w:pPr>
            <w:proofErr w:type="spellStart"/>
            <w:r w:rsidRPr="00075EBC">
              <w:rPr>
                <w:lang w:val="ro-RO"/>
              </w:rPr>
              <w:t>Cunoștințe</w:t>
            </w:r>
            <w:proofErr w:type="spellEnd"/>
            <w:r w:rsidRPr="00075EBC">
              <w:rPr>
                <w:lang w:val="ro-RO"/>
              </w:rPr>
              <w:t xml:space="preserve"> </w:t>
            </w:r>
            <w:r w:rsidRPr="00075EBC">
              <w:rPr>
                <w:i/>
                <w:lang w:val="ro-RO"/>
              </w:rPr>
              <w:t xml:space="preserve">faptice </w:t>
            </w:r>
            <w:proofErr w:type="spellStart"/>
            <w:r w:rsidRPr="00075EBC">
              <w:rPr>
                <w:i/>
                <w:lang w:val="ro-RO"/>
              </w:rPr>
              <w:t>și</w:t>
            </w:r>
            <w:proofErr w:type="spellEnd"/>
            <w:r w:rsidRPr="00075EBC">
              <w:rPr>
                <w:i/>
                <w:lang w:val="ro-RO"/>
              </w:rPr>
              <w:t xml:space="preserve"> teoretice </w:t>
            </w:r>
            <w:proofErr w:type="spellStart"/>
            <w:r w:rsidRPr="00075EBC">
              <w:rPr>
                <w:i/>
                <w:lang w:val="ro-RO"/>
              </w:rPr>
              <w:t>în</w:t>
            </w:r>
            <w:proofErr w:type="spellEnd"/>
            <w:r w:rsidRPr="00075EBC">
              <w:rPr>
                <w:i/>
                <w:lang w:val="ro-RO"/>
              </w:rPr>
              <w:t xml:space="preserve"> contexte largi</w:t>
            </w:r>
            <w:r w:rsidRPr="00075EBC">
              <w:rPr>
                <w:lang w:val="ro-RO"/>
              </w:rPr>
              <w:t xml:space="preserve">, </w:t>
            </w:r>
            <w:proofErr w:type="spellStart"/>
            <w:r w:rsidRPr="00075EBC">
              <w:rPr>
                <w:lang w:val="ro-RO"/>
              </w:rPr>
              <w:t>în</w:t>
            </w:r>
            <w:proofErr w:type="spellEnd"/>
            <w:r w:rsidRPr="00075EBC">
              <w:rPr>
                <w:lang w:val="ro-RO"/>
              </w:rPr>
              <w:t xml:space="preserve"> cadrul unui domeniu de muncă sau de studiu </w:t>
            </w:r>
          </w:p>
          <w:p w14:paraId="1E9D3609" w14:textId="77777777" w:rsidR="001A4905" w:rsidRPr="00075EBC" w:rsidRDefault="001A4905" w:rsidP="001D77E4">
            <w:pPr>
              <w:tabs>
                <w:tab w:val="left" w:pos="193"/>
              </w:tabs>
              <w:spacing w:line="276" w:lineRule="auto"/>
              <w:ind w:firstLine="0"/>
              <w:contextualSpacing/>
              <w:jc w:val="left"/>
              <w:rPr>
                <w:rFonts w:eastAsia="Calibri"/>
                <w:sz w:val="24"/>
                <w:szCs w:val="24"/>
              </w:rPr>
            </w:pPr>
          </w:p>
        </w:tc>
        <w:tc>
          <w:tcPr>
            <w:tcW w:w="1235" w:type="pct"/>
            <w:shd w:val="clear" w:color="auto" w:fill="auto"/>
          </w:tcPr>
          <w:p w14:paraId="102EC2A7" w14:textId="77777777" w:rsidR="001A4905" w:rsidRPr="00075EBC" w:rsidRDefault="001A4905" w:rsidP="001D77E4">
            <w:pPr>
              <w:tabs>
                <w:tab w:val="left" w:pos="176"/>
              </w:tabs>
              <w:spacing w:line="276" w:lineRule="auto"/>
              <w:ind w:firstLine="0"/>
              <w:contextualSpacing/>
              <w:jc w:val="left"/>
              <w:rPr>
                <w:rFonts w:eastAsia="Calibri"/>
                <w:sz w:val="24"/>
                <w:szCs w:val="24"/>
              </w:rPr>
            </w:pPr>
            <w:r w:rsidRPr="00075EBC">
              <w:rPr>
                <w:rFonts w:eastAsia="Calibri"/>
                <w:sz w:val="24"/>
                <w:szCs w:val="24"/>
              </w:rPr>
              <w:t xml:space="preserve">O gamă de aptitudini cognitive și practice, necesare pentru </w:t>
            </w:r>
            <w:r w:rsidRPr="00075EBC">
              <w:rPr>
                <w:rFonts w:eastAsia="Calibri"/>
                <w:i/>
                <w:sz w:val="24"/>
                <w:szCs w:val="24"/>
              </w:rPr>
              <w:t>găsirea de soluții la probleme specifice</w:t>
            </w:r>
            <w:r w:rsidRPr="00075EBC">
              <w:rPr>
                <w:rFonts w:eastAsia="Calibri"/>
                <w:sz w:val="24"/>
                <w:szCs w:val="24"/>
              </w:rPr>
              <w:t>, într-un domeniu de muncă sau de studiu</w:t>
            </w:r>
          </w:p>
        </w:tc>
        <w:tc>
          <w:tcPr>
            <w:tcW w:w="1733" w:type="pct"/>
            <w:shd w:val="clear" w:color="auto" w:fill="auto"/>
          </w:tcPr>
          <w:p w14:paraId="6CEE29CD" w14:textId="77777777" w:rsidR="001A4905" w:rsidRPr="00075EBC" w:rsidRDefault="001A4905" w:rsidP="001D77E4">
            <w:pPr>
              <w:tabs>
                <w:tab w:val="left" w:pos="176"/>
              </w:tabs>
              <w:spacing w:line="276" w:lineRule="auto"/>
              <w:ind w:firstLine="0"/>
              <w:contextualSpacing/>
              <w:jc w:val="left"/>
              <w:rPr>
                <w:rFonts w:eastAsia="Calibri"/>
                <w:i/>
                <w:sz w:val="24"/>
                <w:szCs w:val="24"/>
              </w:rPr>
            </w:pPr>
            <w:r w:rsidRPr="00075EBC">
              <w:rPr>
                <w:rFonts w:eastAsia="Calibri"/>
                <w:i/>
                <w:sz w:val="24"/>
                <w:szCs w:val="24"/>
              </w:rPr>
              <w:t>Autogestionare în cadrul liniilor directoare</w:t>
            </w:r>
            <w:r w:rsidRPr="00075EBC">
              <w:rPr>
                <w:rFonts w:eastAsia="Calibri"/>
                <w:sz w:val="24"/>
                <w:szCs w:val="24"/>
              </w:rPr>
              <w:t xml:space="preserve"> aferente unor </w:t>
            </w:r>
            <w:r w:rsidRPr="00075EBC">
              <w:rPr>
                <w:rFonts w:eastAsia="Calibri"/>
                <w:i/>
                <w:sz w:val="24"/>
                <w:szCs w:val="24"/>
              </w:rPr>
              <w:t>contexte</w:t>
            </w:r>
            <w:r w:rsidRPr="00075EBC">
              <w:rPr>
                <w:rFonts w:eastAsia="Calibri"/>
                <w:sz w:val="24"/>
                <w:szCs w:val="24"/>
              </w:rPr>
              <w:t xml:space="preserve"> de muncă sau de studiu în </w:t>
            </w:r>
            <w:r w:rsidRPr="00075EBC">
              <w:rPr>
                <w:rFonts w:eastAsia="Calibri"/>
                <w:i/>
                <w:sz w:val="24"/>
                <w:szCs w:val="24"/>
              </w:rPr>
              <w:t>general previzibile</w:t>
            </w:r>
            <w:r w:rsidRPr="00075EBC">
              <w:rPr>
                <w:rFonts w:eastAsia="Calibri"/>
                <w:sz w:val="24"/>
                <w:szCs w:val="24"/>
              </w:rPr>
              <w:t xml:space="preserve">, </w:t>
            </w:r>
            <w:r w:rsidRPr="00075EBC">
              <w:rPr>
                <w:rFonts w:eastAsia="Calibri"/>
                <w:i/>
                <w:sz w:val="24"/>
                <w:szCs w:val="24"/>
              </w:rPr>
              <w:t>dar care se pot schimba</w:t>
            </w:r>
          </w:p>
          <w:p w14:paraId="07C692F7" w14:textId="2E47DEAE" w:rsidR="001A4905" w:rsidRPr="00075EBC" w:rsidRDefault="001A4905" w:rsidP="00256353">
            <w:pPr>
              <w:tabs>
                <w:tab w:val="left" w:pos="176"/>
              </w:tabs>
              <w:spacing w:line="276" w:lineRule="auto"/>
              <w:ind w:firstLine="0"/>
              <w:contextualSpacing/>
              <w:jc w:val="left"/>
              <w:rPr>
                <w:rFonts w:eastAsia="Calibri"/>
                <w:sz w:val="24"/>
                <w:szCs w:val="24"/>
              </w:rPr>
            </w:pPr>
            <w:r w:rsidRPr="00075EBC">
              <w:rPr>
                <w:rFonts w:eastAsia="Calibri"/>
                <w:sz w:val="24"/>
                <w:szCs w:val="24"/>
              </w:rPr>
              <w:t>Supravegherea activității de rutină a altor persoane, prelu</w:t>
            </w:r>
            <w:r w:rsidR="00256353" w:rsidRPr="00075EBC">
              <w:rPr>
                <w:rFonts w:eastAsia="Calibri"/>
                <w:sz w:val="24"/>
                <w:szCs w:val="24"/>
              </w:rPr>
              <w:t>â</w:t>
            </w:r>
            <w:r w:rsidRPr="00075EBC">
              <w:rPr>
                <w:rFonts w:eastAsia="Calibri"/>
                <w:sz w:val="24"/>
                <w:szCs w:val="24"/>
              </w:rPr>
              <w:t xml:space="preserve">nd </w:t>
            </w:r>
            <w:r w:rsidRPr="00075EBC">
              <w:rPr>
                <w:rFonts w:eastAsia="Calibri"/>
                <w:i/>
                <w:sz w:val="24"/>
                <w:szCs w:val="24"/>
              </w:rPr>
              <w:t>o anumită responsabilitate pentru evaluarea și îmbunătățirea activităților de muncă sau de studiu</w:t>
            </w:r>
          </w:p>
        </w:tc>
      </w:tr>
      <w:tr w:rsidR="001A4905" w:rsidRPr="00075EBC" w14:paraId="35861512" w14:textId="77777777" w:rsidTr="00E22340">
        <w:tc>
          <w:tcPr>
            <w:tcW w:w="945" w:type="pct"/>
            <w:shd w:val="clear" w:color="auto" w:fill="auto"/>
          </w:tcPr>
          <w:p w14:paraId="7EECEC56" w14:textId="77777777" w:rsidR="001A4905" w:rsidRPr="00075EBC" w:rsidRDefault="001A4905" w:rsidP="001D77E4">
            <w:pPr>
              <w:spacing w:line="276" w:lineRule="auto"/>
              <w:ind w:firstLine="0"/>
              <w:jc w:val="left"/>
              <w:rPr>
                <w:rFonts w:eastAsia="Calibri"/>
                <w:b/>
                <w:sz w:val="24"/>
                <w:szCs w:val="24"/>
              </w:rPr>
            </w:pPr>
            <w:r w:rsidRPr="00075EBC">
              <w:rPr>
                <w:rFonts w:eastAsia="Calibri"/>
                <w:b/>
                <w:sz w:val="24"/>
                <w:szCs w:val="24"/>
              </w:rPr>
              <w:t>Nivelul 5</w:t>
            </w:r>
          </w:p>
          <w:p w14:paraId="6233AAFB" w14:textId="77777777" w:rsidR="001A4905" w:rsidRPr="00075EBC" w:rsidRDefault="001A4905" w:rsidP="001D77E4">
            <w:pPr>
              <w:spacing w:line="276" w:lineRule="auto"/>
              <w:ind w:firstLine="0"/>
              <w:rPr>
                <w:rFonts w:eastAsia="Calibri"/>
                <w:sz w:val="24"/>
                <w:szCs w:val="24"/>
              </w:rPr>
            </w:pPr>
            <w:r w:rsidRPr="00075EBC">
              <w:rPr>
                <w:rFonts w:eastAsia="Calibri"/>
                <w:sz w:val="24"/>
                <w:szCs w:val="24"/>
              </w:rPr>
              <w:t xml:space="preserve">Rezultatele </w:t>
            </w:r>
            <w:proofErr w:type="spellStart"/>
            <w:r w:rsidRPr="00075EBC">
              <w:rPr>
                <w:rFonts w:eastAsia="Calibri"/>
                <w:sz w:val="24"/>
                <w:szCs w:val="24"/>
              </w:rPr>
              <w:t>învăţării</w:t>
            </w:r>
            <w:proofErr w:type="spellEnd"/>
            <w:r w:rsidRPr="00075EBC">
              <w:rPr>
                <w:rFonts w:eastAsia="Calibri"/>
                <w:sz w:val="24"/>
                <w:szCs w:val="24"/>
              </w:rPr>
              <w:t xml:space="preserve"> corespunzătoare nivelului 5</w:t>
            </w:r>
          </w:p>
          <w:p w14:paraId="7333563E" w14:textId="77777777" w:rsidR="001A4905" w:rsidRPr="00075EBC" w:rsidRDefault="001A4905" w:rsidP="001D77E4">
            <w:pPr>
              <w:spacing w:line="276" w:lineRule="auto"/>
              <w:ind w:firstLine="0"/>
              <w:rPr>
                <w:rFonts w:eastAsia="Calibri"/>
                <w:sz w:val="24"/>
                <w:szCs w:val="24"/>
              </w:rPr>
            </w:pPr>
            <w:r w:rsidRPr="00075EBC">
              <w:rPr>
                <w:rFonts w:eastAsia="Calibri"/>
                <w:sz w:val="24"/>
                <w:szCs w:val="24"/>
              </w:rPr>
              <w:t xml:space="preserve">sunt:  </w:t>
            </w:r>
          </w:p>
        </w:tc>
        <w:tc>
          <w:tcPr>
            <w:tcW w:w="1087" w:type="pct"/>
            <w:shd w:val="clear" w:color="auto" w:fill="auto"/>
          </w:tcPr>
          <w:p w14:paraId="13807A6B" w14:textId="77777777" w:rsidR="001A4905" w:rsidRPr="00075EBC" w:rsidRDefault="001A4905" w:rsidP="001D77E4">
            <w:pPr>
              <w:tabs>
                <w:tab w:val="left" w:pos="193"/>
              </w:tabs>
              <w:spacing w:line="276" w:lineRule="auto"/>
              <w:ind w:firstLine="0"/>
              <w:contextualSpacing/>
              <w:jc w:val="left"/>
              <w:rPr>
                <w:rFonts w:eastAsia="Calibri"/>
                <w:sz w:val="24"/>
                <w:szCs w:val="24"/>
              </w:rPr>
            </w:pPr>
            <w:proofErr w:type="spellStart"/>
            <w:r w:rsidRPr="00075EBC">
              <w:rPr>
                <w:rFonts w:eastAsia="Calibri"/>
                <w:sz w:val="24"/>
                <w:szCs w:val="24"/>
              </w:rPr>
              <w:t>Cunoştinţe</w:t>
            </w:r>
            <w:proofErr w:type="spellEnd"/>
            <w:r w:rsidRPr="00075EBC">
              <w:rPr>
                <w:rFonts w:eastAsia="Calibri"/>
                <w:sz w:val="24"/>
                <w:szCs w:val="24"/>
              </w:rPr>
              <w:t xml:space="preserve"> </w:t>
            </w:r>
            <w:r w:rsidRPr="00075EBC">
              <w:rPr>
                <w:rFonts w:eastAsia="Calibri"/>
                <w:i/>
                <w:sz w:val="24"/>
                <w:szCs w:val="24"/>
              </w:rPr>
              <w:t xml:space="preserve">faptice </w:t>
            </w:r>
            <w:proofErr w:type="spellStart"/>
            <w:r w:rsidRPr="00075EBC">
              <w:rPr>
                <w:rFonts w:eastAsia="Calibri"/>
                <w:i/>
                <w:sz w:val="24"/>
                <w:szCs w:val="24"/>
              </w:rPr>
              <w:t>şi</w:t>
            </w:r>
            <w:proofErr w:type="spellEnd"/>
            <w:r w:rsidRPr="00075EBC">
              <w:rPr>
                <w:rFonts w:eastAsia="Calibri"/>
                <w:i/>
                <w:sz w:val="24"/>
                <w:szCs w:val="24"/>
              </w:rPr>
              <w:t xml:space="preserve"> teoretice cuprinzătoare, specializate</w:t>
            </w:r>
            <w:r w:rsidRPr="00075EBC">
              <w:rPr>
                <w:rFonts w:eastAsia="Calibri"/>
                <w:sz w:val="24"/>
                <w:szCs w:val="24"/>
              </w:rPr>
              <w:t xml:space="preserve">, într-un domeniu de muncă sau de studiu, și </w:t>
            </w:r>
            <w:r w:rsidRPr="00075EBC">
              <w:rPr>
                <w:rFonts w:eastAsia="Calibri"/>
                <w:i/>
                <w:sz w:val="24"/>
                <w:szCs w:val="24"/>
              </w:rPr>
              <w:t>conștientizarea limitelor cunoștințelor</w:t>
            </w:r>
            <w:r w:rsidRPr="00075EBC">
              <w:rPr>
                <w:rFonts w:eastAsia="Calibri"/>
                <w:sz w:val="24"/>
                <w:szCs w:val="24"/>
              </w:rPr>
              <w:t xml:space="preserve"> respective</w:t>
            </w:r>
          </w:p>
        </w:tc>
        <w:tc>
          <w:tcPr>
            <w:tcW w:w="1235" w:type="pct"/>
            <w:shd w:val="clear" w:color="auto" w:fill="auto"/>
          </w:tcPr>
          <w:p w14:paraId="42E511F2" w14:textId="77777777" w:rsidR="001A4905" w:rsidRPr="00075EBC" w:rsidRDefault="001A4905" w:rsidP="001D77E4">
            <w:pPr>
              <w:tabs>
                <w:tab w:val="left" w:pos="176"/>
              </w:tabs>
              <w:spacing w:line="276" w:lineRule="auto"/>
              <w:ind w:firstLine="0"/>
              <w:contextualSpacing/>
              <w:jc w:val="left"/>
              <w:rPr>
                <w:rFonts w:eastAsia="Calibri"/>
                <w:sz w:val="24"/>
                <w:szCs w:val="24"/>
              </w:rPr>
            </w:pPr>
            <w:r w:rsidRPr="00075EBC">
              <w:rPr>
                <w:rFonts w:eastAsia="Calibri"/>
                <w:sz w:val="24"/>
                <w:szCs w:val="24"/>
              </w:rPr>
              <w:t xml:space="preserve">O gamă amplă de aptitudini cognitive și practice, necesare pentru </w:t>
            </w:r>
            <w:r w:rsidRPr="00075EBC">
              <w:rPr>
                <w:rFonts w:eastAsia="Calibri"/>
                <w:i/>
                <w:sz w:val="24"/>
                <w:szCs w:val="24"/>
              </w:rPr>
              <w:t>conceperea de soluții creative la probleme abstracte</w:t>
            </w:r>
          </w:p>
        </w:tc>
        <w:tc>
          <w:tcPr>
            <w:tcW w:w="1733" w:type="pct"/>
            <w:shd w:val="clear" w:color="auto" w:fill="auto"/>
          </w:tcPr>
          <w:p w14:paraId="68EE37CB" w14:textId="77777777" w:rsidR="001A4905" w:rsidRPr="00075EBC" w:rsidRDefault="001A4905" w:rsidP="001D77E4">
            <w:pPr>
              <w:tabs>
                <w:tab w:val="left" w:pos="176"/>
              </w:tabs>
              <w:spacing w:line="276" w:lineRule="auto"/>
              <w:ind w:firstLine="0"/>
              <w:contextualSpacing/>
              <w:jc w:val="left"/>
              <w:rPr>
                <w:rFonts w:eastAsia="Calibri"/>
                <w:i/>
                <w:sz w:val="24"/>
                <w:szCs w:val="24"/>
              </w:rPr>
            </w:pPr>
            <w:r w:rsidRPr="00075EBC">
              <w:rPr>
                <w:rFonts w:eastAsia="Calibri"/>
                <w:i/>
                <w:sz w:val="24"/>
                <w:szCs w:val="24"/>
              </w:rPr>
              <w:t>Gestionare și supraveghere în situații</w:t>
            </w:r>
            <w:r w:rsidRPr="00075EBC">
              <w:rPr>
                <w:rFonts w:eastAsia="Calibri"/>
                <w:sz w:val="24"/>
                <w:szCs w:val="24"/>
              </w:rPr>
              <w:t xml:space="preserve"> de muncă sau de studiu </w:t>
            </w:r>
            <w:r w:rsidRPr="00075EBC">
              <w:rPr>
                <w:rFonts w:eastAsia="Calibri"/>
                <w:i/>
                <w:sz w:val="24"/>
                <w:szCs w:val="24"/>
              </w:rPr>
              <w:t>în care schimbările sunt imprevizibile</w:t>
            </w:r>
          </w:p>
          <w:p w14:paraId="15DF6082" w14:textId="77777777" w:rsidR="001A4905" w:rsidRPr="00075EBC" w:rsidRDefault="001A4905" w:rsidP="001D77E4">
            <w:pPr>
              <w:tabs>
                <w:tab w:val="left" w:pos="176"/>
              </w:tabs>
              <w:spacing w:line="276" w:lineRule="auto"/>
              <w:ind w:firstLine="0"/>
              <w:contextualSpacing/>
              <w:jc w:val="left"/>
              <w:rPr>
                <w:rFonts w:eastAsia="Calibri"/>
                <w:sz w:val="24"/>
                <w:szCs w:val="24"/>
              </w:rPr>
            </w:pPr>
            <w:r w:rsidRPr="00075EBC">
              <w:rPr>
                <w:rFonts w:eastAsia="Calibri"/>
                <w:i/>
                <w:sz w:val="24"/>
                <w:szCs w:val="24"/>
              </w:rPr>
              <w:t>Revizuirea și dezvoltarea performanțelor</w:t>
            </w:r>
            <w:r w:rsidRPr="00075EBC">
              <w:rPr>
                <w:rFonts w:eastAsia="Calibri"/>
                <w:sz w:val="24"/>
                <w:szCs w:val="24"/>
              </w:rPr>
              <w:t xml:space="preserve"> </w:t>
            </w:r>
            <w:proofErr w:type="spellStart"/>
            <w:r w:rsidRPr="00075EBC">
              <w:rPr>
                <w:rFonts w:eastAsia="Calibri"/>
                <w:sz w:val="24"/>
                <w:szCs w:val="24"/>
              </w:rPr>
              <w:t>propriiși</w:t>
            </w:r>
            <w:proofErr w:type="spellEnd"/>
            <w:r w:rsidRPr="00075EBC">
              <w:rPr>
                <w:rFonts w:eastAsia="Calibri"/>
                <w:sz w:val="24"/>
                <w:szCs w:val="24"/>
              </w:rPr>
              <w:t xml:space="preserve"> ale altora</w:t>
            </w:r>
          </w:p>
        </w:tc>
      </w:tr>
      <w:tr w:rsidR="001A4905" w:rsidRPr="00075EBC" w14:paraId="4A9E6D7F" w14:textId="77777777" w:rsidTr="00E22340">
        <w:tc>
          <w:tcPr>
            <w:tcW w:w="945" w:type="pct"/>
            <w:shd w:val="clear" w:color="auto" w:fill="auto"/>
          </w:tcPr>
          <w:p w14:paraId="73E33611" w14:textId="77777777" w:rsidR="001A4905" w:rsidRPr="00075EBC" w:rsidRDefault="001A4905" w:rsidP="001D77E4">
            <w:pPr>
              <w:spacing w:line="276" w:lineRule="auto"/>
              <w:ind w:firstLine="0"/>
              <w:jc w:val="left"/>
              <w:rPr>
                <w:rFonts w:eastAsia="Calibri"/>
                <w:b/>
                <w:sz w:val="24"/>
                <w:szCs w:val="24"/>
              </w:rPr>
            </w:pPr>
            <w:r w:rsidRPr="00075EBC">
              <w:rPr>
                <w:rFonts w:eastAsia="Calibri"/>
                <w:b/>
                <w:sz w:val="24"/>
                <w:szCs w:val="24"/>
              </w:rPr>
              <w:t>Nivelul 6</w:t>
            </w:r>
          </w:p>
          <w:p w14:paraId="6E9E24E8" w14:textId="77777777" w:rsidR="001A4905" w:rsidRPr="00075EBC" w:rsidRDefault="001A4905" w:rsidP="001D77E4">
            <w:pPr>
              <w:spacing w:line="276" w:lineRule="auto"/>
              <w:ind w:firstLine="0"/>
              <w:rPr>
                <w:rFonts w:eastAsia="Calibri"/>
                <w:sz w:val="24"/>
                <w:szCs w:val="24"/>
              </w:rPr>
            </w:pPr>
            <w:r w:rsidRPr="00075EBC">
              <w:rPr>
                <w:rFonts w:eastAsia="Calibri"/>
                <w:sz w:val="24"/>
                <w:szCs w:val="24"/>
              </w:rPr>
              <w:t xml:space="preserve">Rezultatele </w:t>
            </w:r>
            <w:proofErr w:type="spellStart"/>
            <w:r w:rsidRPr="00075EBC">
              <w:rPr>
                <w:rFonts w:eastAsia="Calibri"/>
                <w:sz w:val="24"/>
                <w:szCs w:val="24"/>
              </w:rPr>
              <w:t>învăţării</w:t>
            </w:r>
            <w:proofErr w:type="spellEnd"/>
            <w:r w:rsidRPr="00075EBC">
              <w:rPr>
                <w:rFonts w:eastAsia="Calibri"/>
                <w:sz w:val="24"/>
                <w:szCs w:val="24"/>
              </w:rPr>
              <w:t xml:space="preserve"> corespunzătoare nivelului 6</w:t>
            </w:r>
          </w:p>
          <w:p w14:paraId="43FAC680" w14:textId="77777777" w:rsidR="001A4905" w:rsidRPr="00075EBC" w:rsidRDefault="001A4905" w:rsidP="001D77E4">
            <w:pPr>
              <w:spacing w:line="276" w:lineRule="auto"/>
              <w:ind w:firstLine="0"/>
              <w:rPr>
                <w:rFonts w:eastAsia="Calibri"/>
                <w:sz w:val="24"/>
                <w:szCs w:val="24"/>
              </w:rPr>
            </w:pPr>
            <w:r w:rsidRPr="00075EBC">
              <w:rPr>
                <w:rFonts w:eastAsia="Calibri"/>
                <w:sz w:val="24"/>
                <w:szCs w:val="24"/>
              </w:rPr>
              <w:t xml:space="preserve">sunt:  </w:t>
            </w:r>
          </w:p>
        </w:tc>
        <w:tc>
          <w:tcPr>
            <w:tcW w:w="1087" w:type="pct"/>
            <w:shd w:val="clear" w:color="auto" w:fill="auto"/>
          </w:tcPr>
          <w:p w14:paraId="069DFDD6" w14:textId="77777777" w:rsidR="001A4905" w:rsidRPr="00075EBC" w:rsidRDefault="001A4905" w:rsidP="001D77E4">
            <w:pPr>
              <w:tabs>
                <w:tab w:val="left" w:pos="176"/>
              </w:tabs>
              <w:spacing w:line="276" w:lineRule="auto"/>
              <w:ind w:firstLine="0"/>
              <w:contextualSpacing/>
              <w:jc w:val="left"/>
              <w:rPr>
                <w:rFonts w:eastAsia="Calibri"/>
                <w:sz w:val="24"/>
                <w:szCs w:val="24"/>
              </w:rPr>
            </w:pPr>
            <w:r w:rsidRPr="00075EBC">
              <w:rPr>
                <w:rFonts w:eastAsia="Calibri"/>
                <w:sz w:val="24"/>
                <w:szCs w:val="24"/>
              </w:rPr>
              <w:t xml:space="preserve">Cunoștințe </w:t>
            </w:r>
            <w:r w:rsidRPr="00075EBC">
              <w:rPr>
                <w:rFonts w:eastAsia="Calibri"/>
                <w:i/>
                <w:sz w:val="24"/>
                <w:szCs w:val="24"/>
              </w:rPr>
              <w:t xml:space="preserve">avansate </w:t>
            </w:r>
            <w:r w:rsidRPr="00075EBC">
              <w:rPr>
                <w:rFonts w:eastAsia="Calibri"/>
                <w:sz w:val="24"/>
                <w:szCs w:val="24"/>
              </w:rPr>
              <w:t xml:space="preserve">într-un domeniu de muncă sau de studiu, care implică </w:t>
            </w:r>
            <w:r w:rsidRPr="00075EBC">
              <w:rPr>
                <w:rFonts w:eastAsia="Calibri"/>
                <w:i/>
                <w:sz w:val="24"/>
                <w:szCs w:val="24"/>
              </w:rPr>
              <w:t>înțelegerea critică a teoriilor și principiilor</w:t>
            </w:r>
          </w:p>
        </w:tc>
        <w:tc>
          <w:tcPr>
            <w:tcW w:w="1235" w:type="pct"/>
            <w:shd w:val="clear" w:color="auto" w:fill="auto"/>
          </w:tcPr>
          <w:p w14:paraId="761FAC57" w14:textId="77777777" w:rsidR="001A4905" w:rsidRPr="00075EBC" w:rsidRDefault="001A4905" w:rsidP="001D77E4">
            <w:pPr>
              <w:tabs>
                <w:tab w:val="left" w:pos="193"/>
              </w:tabs>
              <w:spacing w:line="276" w:lineRule="auto"/>
              <w:ind w:firstLine="0"/>
              <w:contextualSpacing/>
              <w:jc w:val="left"/>
              <w:rPr>
                <w:rFonts w:eastAsia="Calibri"/>
                <w:sz w:val="24"/>
                <w:szCs w:val="24"/>
              </w:rPr>
            </w:pPr>
            <w:r w:rsidRPr="00075EBC">
              <w:rPr>
                <w:rFonts w:eastAsia="Calibri"/>
                <w:sz w:val="24"/>
                <w:szCs w:val="24"/>
              </w:rPr>
              <w:t xml:space="preserve">Aptitudini </w:t>
            </w:r>
            <w:r w:rsidRPr="00075EBC">
              <w:rPr>
                <w:rFonts w:eastAsia="Calibri"/>
                <w:i/>
                <w:sz w:val="24"/>
                <w:szCs w:val="24"/>
              </w:rPr>
              <w:t>avansate, care denotă control și inovare</w:t>
            </w:r>
            <w:r w:rsidRPr="00075EBC">
              <w:rPr>
                <w:rFonts w:eastAsia="Calibri"/>
                <w:sz w:val="24"/>
                <w:szCs w:val="24"/>
              </w:rPr>
              <w:t xml:space="preserve">, necesare pentru a </w:t>
            </w:r>
            <w:r w:rsidRPr="00075EBC">
              <w:rPr>
                <w:rFonts w:eastAsia="Calibri"/>
                <w:i/>
                <w:sz w:val="24"/>
                <w:szCs w:val="24"/>
              </w:rPr>
              <w:t>rezolva probleme complexe și imprevizibile</w:t>
            </w:r>
            <w:r w:rsidRPr="00075EBC">
              <w:rPr>
                <w:rFonts w:eastAsia="Calibri"/>
                <w:sz w:val="24"/>
                <w:szCs w:val="24"/>
              </w:rPr>
              <w:t xml:space="preserve"> într-un domeniu de muncă sau de studiu specializat</w:t>
            </w:r>
          </w:p>
        </w:tc>
        <w:tc>
          <w:tcPr>
            <w:tcW w:w="1733" w:type="pct"/>
            <w:shd w:val="clear" w:color="auto" w:fill="auto"/>
          </w:tcPr>
          <w:p w14:paraId="38238F40" w14:textId="77777777" w:rsidR="001A4905" w:rsidRPr="00075EBC" w:rsidRDefault="001A4905" w:rsidP="001D77E4">
            <w:pPr>
              <w:tabs>
                <w:tab w:val="left" w:pos="176"/>
              </w:tabs>
              <w:spacing w:line="276" w:lineRule="auto"/>
              <w:ind w:firstLine="0"/>
              <w:contextualSpacing/>
              <w:jc w:val="left"/>
              <w:rPr>
                <w:rFonts w:eastAsia="Calibri"/>
                <w:i/>
                <w:sz w:val="24"/>
                <w:szCs w:val="24"/>
              </w:rPr>
            </w:pPr>
            <w:r w:rsidRPr="00075EBC">
              <w:rPr>
                <w:rFonts w:eastAsia="Calibri"/>
                <w:i/>
                <w:sz w:val="24"/>
                <w:szCs w:val="24"/>
              </w:rPr>
              <w:t>Gestionarea de activități sau proiecte</w:t>
            </w:r>
            <w:r w:rsidRPr="00075EBC">
              <w:rPr>
                <w:rFonts w:eastAsia="Calibri"/>
                <w:sz w:val="24"/>
                <w:szCs w:val="24"/>
              </w:rPr>
              <w:t xml:space="preserve"> tehnice sau profesionale </w:t>
            </w:r>
            <w:r w:rsidRPr="00075EBC">
              <w:rPr>
                <w:rFonts w:eastAsia="Calibri"/>
                <w:i/>
                <w:sz w:val="24"/>
                <w:szCs w:val="24"/>
              </w:rPr>
              <w:t>complexe</w:t>
            </w:r>
            <w:r w:rsidRPr="00075EBC">
              <w:rPr>
                <w:rFonts w:eastAsia="Calibri"/>
                <w:sz w:val="24"/>
                <w:szCs w:val="24"/>
              </w:rPr>
              <w:t xml:space="preserve">, prin </w:t>
            </w:r>
            <w:r w:rsidRPr="00075EBC">
              <w:rPr>
                <w:rFonts w:eastAsia="Calibri"/>
                <w:i/>
                <w:sz w:val="24"/>
                <w:szCs w:val="24"/>
              </w:rPr>
              <w:t>asumarea responsabilității pentru luarea deciziilor</w:t>
            </w:r>
            <w:r w:rsidRPr="00075EBC">
              <w:rPr>
                <w:rFonts w:eastAsia="Calibri"/>
                <w:sz w:val="24"/>
                <w:szCs w:val="24"/>
              </w:rPr>
              <w:t xml:space="preserve"> în </w:t>
            </w:r>
            <w:r w:rsidRPr="00075EBC">
              <w:rPr>
                <w:rFonts w:eastAsia="Calibri"/>
                <w:i/>
                <w:sz w:val="24"/>
                <w:szCs w:val="24"/>
              </w:rPr>
              <w:t>situații</w:t>
            </w:r>
            <w:r w:rsidRPr="00075EBC">
              <w:rPr>
                <w:rFonts w:eastAsia="Calibri"/>
                <w:sz w:val="24"/>
                <w:szCs w:val="24"/>
              </w:rPr>
              <w:t xml:space="preserve"> de muncă sau de studiu </w:t>
            </w:r>
            <w:r w:rsidRPr="00075EBC">
              <w:rPr>
                <w:rFonts w:eastAsia="Calibri"/>
                <w:i/>
                <w:sz w:val="24"/>
                <w:szCs w:val="24"/>
              </w:rPr>
              <w:t>imprevizibile</w:t>
            </w:r>
          </w:p>
          <w:p w14:paraId="473B57A7" w14:textId="77777777" w:rsidR="001A4905" w:rsidRPr="00075EBC" w:rsidRDefault="001A4905" w:rsidP="001D77E4">
            <w:pPr>
              <w:tabs>
                <w:tab w:val="left" w:pos="176"/>
              </w:tabs>
              <w:spacing w:line="276" w:lineRule="auto"/>
              <w:ind w:firstLine="0"/>
              <w:contextualSpacing/>
              <w:jc w:val="left"/>
              <w:rPr>
                <w:rFonts w:eastAsia="Calibri"/>
                <w:sz w:val="24"/>
                <w:szCs w:val="24"/>
              </w:rPr>
            </w:pPr>
            <w:r w:rsidRPr="00075EBC">
              <w:rPr>
                <w:rFonts w:eastAsia="Calibri"/>
                <w:i/>
                <w:sz w:val="24"/>
                <w:szCs w:val="24"/>
              </w:rPr>
              <w:t>Asumarea responsabilității pentru gestionarea dezvoltării profesionale</w:t>
            </w:r>
            <w:r w:rsidRPr="00075EBC">
              <w:rPr>
                <w:rFonts w:eastAsia="Calibri"/>
                <w:sz w:val="24"/>
                <w:szCs w:val="24"/>
              </w:rPr>
              <w:t xml:space="preserve"> a indivizilor și a grupurilor</w:t>
            </w:r>
          </w:p>
        </w:tc>
      </w:tr>
      <w:tr w:rsidR="001A4905" w:rsidRPr="00075EBC" w14:paraId="7A62ECAE" w14:textId="77777777" w:rsidTr="00E22340">
        <w:tc>
          <w:tcPr>
            <w:tcW w:w="945" w:type="pct"/>
            <w:shd w:val="clear" w:color="auto" w:fill="auto"/>
          </w:tcPr>
          <w:p w14:paraId="3ADB7415" w14:textId="77777777" w:rsidR="001A4905" w:rsidRPr="00075EBC" w:rsidRDefault="001A4905" w:rsidP="001D77E4">
            <w:pPr>
              <w:spacing w:line="276" w:lineRule="auto"/>
              <w:ind w:firstLine="0"/>
              <w:jc w:val="left"/>
              <w:rPr>
                <w:rFonts w:eastAsia="Calibri"/>
                <w:b/>
                <w:sz w:val="24"/>
                <w:szCs w:val="24"/>
              </w:rPr>
            </w:pPr>
            <w:r w:rsidRPr="00075EBC">
              <w:rPr>
                <w:rFonts w:eastAsia="Calibri"/>
                <w:b/>
                <w:sz w:val="24"/>
                <w:szCs w:val="24"/>
              </w:rPr>
              <w:t>Nivelul 7</w:t>
            </w:r>
          </w:p>
          <w:p w14:paraId="10012665" w14:textId="77777777" w:rsidR="001A4905" w:rsidRPr="00075EBC" w:rsidRDefault="001A4905" w:rsidP="001D77E4">
            <w:pPr>
              <w:spacing w:line="276" w:lineRule="auto"/>
              <w:ind w:firstLine="0"/>
              <w:rPr>
                <w:rFonts w:eastAsia="Calibri"/>
                <w:sz w:val="24"/>
                <w:szCs w:val="24"/>
              </w:rPr>
            </w:pPr>
            <w:r w:rsidRPr="00075EBC">
              <w:rPr>
                <w:rFonts w:eastAsia="Calibri"/>
                <w:sz w:val="24"/>
                <w:szCs w:val="24"/>
              </w:rPr>
              <w:t xml:space="preserve">Rezultatele </w:t>
            </w:r>
            <w:proofErr w:type="spellStart"/>
            <w:r w:rsidRPr="00075EBC">
              <w:rPr>
                <w:rFonts w:eastAsia="Calibri"/>
                <w:sz w:val="24"/>
                <w:szCs w:val="24"/>
              </w:rPr>
              <w:t>învăţării</w:t>
            </w:r>
            <w:proofErr w:type="spellEnd"/>
            <w:r w:rsidRPr="00075EBC">
              <w:rPr>
                <w:rFonts w:eastAsia="Calibri"/>
                <w:sz w:val="24"/>
                <w:szCs w:val="24"/>
              </w:rPr>
              <w:t xml:space="preserve"> corespunzătoare nivelului 7</w:t>
            </w:r>
          </w:p>
          <w:p w14:paraId="172A9F3A" w14:textId="77777777" w:rsidR="001A4905" w:rsidRPr="00075EBC" w:rsidRDefault="001A4905" w:rsidP="001D77E4">
            <w:pPr>
              <w:spacing w:line="276" w:lineRule="auto"/>
              <w:ind w:firstLine="0"/>
              <w:rPr>
                <w:rFonts w:eastAsia="Calibri"/>
                <w:sz w:val="24"/>
                <w:szCs w:val="24"/>
              </w:rPr>
            </w:pPr>
            <w:r w:rsidRPr="00075EBC">
              <w:rPr>
                <w:rFonts w:eastAsia="Calibri"/>
                <w:sz w:val="24"/>
                <w:szCs w:val="24"/>
              </w:rPr>
              <w:t>sunt:</w:t>
            </w:r>
          </w:p>
        </w:tc>
        <w:tc>
          <w:tcPr>
            <w:tcW w:w="1087" w:type="pct"/>
            <w:shd w:val="clear" w:color="auto" w:fill="auto"/>
          </w:tcPr>
          <w:p w14:paraId="592B1FD4" w14:textId="58322CF9" w:rsidR="001A4905" w:rsidRPr="00075EBC" w:rsidRDefault="001A4905" w:rsidP="001D77E4">
            <w:pPr>
              <w:tabs>
                <w:tab w:val="left" w:pos="176"/>
              </w:tabs>
              <w:spacing w:line="276" w:lineRule="auto"/>
              <w:ind w:firstLine="0"/>
              <w:contextualSpacing/>
              <w:jc w:val="left"/>
              <w:rPr>
                <w:sz w:val="24"/>
                <w:szCs w:val="24"/>
              </w:rPr>
            </w:pPr>
            <w:r w:rsidRPr="00075EBC">
              <w:rPr>
                <w:rFonts w:eastAsia="Calibri"/>
                <w:sz w:val="24"/>
                <w:szCs w:val="24"/>
              </w:rPr>
              <w:t xml:space="preserve">Cunoștințe </w:t>
            </w:r>
            <w:r w:rsidR="00A26A61" w:rsidRPr="00075EBC">
              <w:rPr>
                <w:rFonts w:eastAsia="Calibri"/>
                <w:i/>
                <w:sz w:val="24"/>
                <w:szCs w:val="24"/>
              </w:rPr>
              <w:t xml:space="preserve">înalt </w:t>
            </w:r>
            <w:r w:rsidRPr="00075EBC">
              <w:rPr>
                <w:rFonts w:eastAsia="Calibri"/>
                <w:i/>
                <w:sz w:val="24"/>
                <w:szCs w:val="24"/>
              </w:rPr>
              <w:t>specializate,</w:t>
            </w:r>
            <w:r w:rsidRPr="00075EBC">
              <w:rPr>
                <w:rFonts w:eastAsia="Calibri"/>
                <w:sz w:val="24"/>
                <w:szCs w:val="24"/>
              </w:rPr>
              <w:t xml:space="preserve"> unele dintre ele situ</w:t>
            </w:r>
            <w:r w:rsidR="00256353" w:rsidRPr="00075EBC">
              <w:rPr>
                <w:rFonts w:eastAsia="Calibri"/>
                <w:sz w:val="24"/>
                <w:szCs w:val="24"/>
              </w:rPr>
              <w:t>â</w:t>
            </w:r>
            <w:r w:rsidRPr="00075EBC">
              <w:rPr>
                <w:rFonts w:eastAsia="Calibri"/>
                <w:sz w:val="24"/>
                <w:szCs w:val="24"/>
              </w:rPr>
              <w:t xml:space="preserve">ndu-se </w:t>
            </w:r>
            <w:r w:rsidRPr="00075EBC">
              <w:rPr>
                <w:rFonts w:eastAsia="Calibri"/>
                <w:i/>
                <w:sz w:val="24"/>
                <w:szCs w:val="24"/>
              </w:rPr>
              <w:t xml:space="preserve">în avangarda nivelului de </w:t>
            </w:r>
            <w:r w:rsidRPr="00075EBC">
              <w:rPr>
                <w:rFonts w:eastAsia="Calibri"/>
                <w:i/>
                <w:sz w:val="24"/>
                <w:szCs w:val="24"/>
              </w:rPr>
              <w:lastRenderedPageBreak/>
              <w:t>cunoștințe</w:t>
            </w:r>
            <w:r w:rsidRPr="00075EBC">
              <w:rPr>
                <w:rFonts w:eastAsia="Calibri"/>
                <w:sz w:val="24"/>
                <w:szCs w:val="24"/>
              </w:rPr>
              <w:t xml:space="preserve"> dintr-un domeniu de muncă sau de studiu, ca </w:t>
            </w:r>
            <w:r w:rsidRPr="00075EBC">
              <w:rPr>
                <w:rFonts w:eastAsia="Calibri"/>
                <w:i/>
                <w:sz w:val="24"/>
                <w:szCs w:val="24"/>
              </w:rPr>
              <w:t>bază a unei g</w:t>
            </w:r>
            <w:r w:rsidR="00256353" w:rsidRPr="00075EBC">
              <w:rPr>
                <w:rFonts w:eastAsia="Calibri"/>
                <w:i/>
                <w:sz w:val="24"/>
                <w:szCs w:val="24"/>
              </w:rPr>
              <w:t>â</w:t>
            </w:r>
            <w:r w:rsidRPr="00075EBC">
              <w:rPr>
                <w:rFonts w:eastAsia="Calibri"/>
                <w:i/>
                <w:sz w:val="24"/>
                <w:szCs w:val="24"/>
              </w:rPr>
              <w:t>ndiri și/sau cercetări originale</w:t>
            </w:r>
          </w:p>
          <w:p w14:paraId="6670E4DA" w14:textId="77777777" w:rsidR="001A4905" w:rsidRPr="00075EBC" w:rsidRDefault="001A4905" w:rsidP="001D77E4">
            <w:pPr>
              <w:tabs>
                <w:tab w:val="left" w:pos="176"/>
              </w:tabs>
              <w:spacing w:line="276" w:lineRule="auto"/>
              <w:ind w:firstLine="0"/>
              <w:contextualSpacing/>
              <w:jc w:val="left"/>
              <w:rPr>
                <w:rFonts w:eastAsia="Calibri"/>
                <w:sz w:val="24"/>
                <w:szCs w:val="24"/>
              </w:rPr>
            </w:pPr>
            <w:r w:rsidRPr="00075EBC">
              <w:rPr>
                <w:i/>
                <w:sz w:val="24"/>
                <w:szCs w:val="24"/>
              </w:rPr>
              <w:t>Conștientizare critică a cunoștințelor</w:t>
            </w:r>
            <w:r w:rsidRPr="00075EBC">
              <w:rPr>
                <w:sz w:val="24"/>
                <w:szCs w:val="24"/>
              </w:rPr>
              <w:t xml:space="preserve"> dintr-un domeniu și a cunoștințelor aflate la granița dintre diferite domenii</w:t>
            </w:r>
          </w:p>
        </w:tc>
        <w:tc>
          <w:tcPr>
            <w:tcW w:w="1235" w:type="pct"/>
            <w:shd w:val="clear" w:color="auto" w:fill="auto"/>
          </w:tcPr>
          <w:p w14:paraId="14085B0F" w14:textId="77777777" w:rsidR="001A4905" w:rsidRPr="00075EBC" w:rsidRDefault="001A4905" w:rsidP="001D77E4">
            <w:pPr>
              <w:tabs>
                <w:tab w:val="left" w:pos="176"/>
              </w:tabs>
              <w:spacing w:line="276" w:lineRule="auto"/>
              <w:ind w:firstLine="0"/>
              <w:contextualSpacing/>
              <w:jc w:val="left"/>
              <w:rPr>
                <w:rFonts w:eastAsia="Calibri"/>
                <w:sz w:val="24"/>
                <w:szCs w:val="24"/>
              </w:rPr>
            </w:pPr>
            <w:r w:rsidRPr="00075EBC">
              <w:rPr>
                <w:rFonts w:eastAsia="Calibri"/>
                <w:sz w:val="24"/>
                <w:szCs w:val="24"/>
              </w:rPr>
              <w:lastRenderedPageBreak/>
              <w:t xml:space="preserve">Aptitudini </w:t>
            </w:r>
            <w:r w:rsidRPr="00075EBC">
              <w:rPr>
                <w:rFonts w:eastAsia="Calibri"/>
                <w:i/>
                <w:sz w:val="24"/>
                <w:szCs w:val="24"/>
              </w:rPr>
              <w:t>de specialitate</w:t>
            </w:r>
            <w:r w:rsidRPr="00075EBC">
              <w:rPr>
                <w:rFonts w:eastAsia="Calibri"/>
                <w:sz w:val="24"/>
                <w:szCs w:val="24"/>
              </w:rPr>
              <w:t xml:space="preserve"> pentru </w:t>
            </w:r>
            <w:r w:rsidRPr="00075EBC">
              <w:rPr>
                <w:rFonts w:eastAsia="Calibri"/>
                <w:i/>
                <w:sz w:val="24"/>
                <w:szCs w:val="24"/>
              </w:rPr>
              <w:t>rezolvarea problemelor în materie de cercetare și/sau inovare</w:t>
            </w:r>
            <w:r w:rsidRPr="00075EBC">
              <w:rPr>
                <w:rFonts w:eastAsia="Calibri"/>
                <w:sz w:val="24"/>
                <w:szCs w:val="24"/>
              </w:rPr>
              <w:t>,</w:t>
            </w:r>
          </w:p>
          <w:p w14:paraId="1F9A1C74" w14:textId="77777777" w:rsidR="001A4905" w:rsidRPr="00075EBC" w:rsidRDefault="001A4905" w:rsidP="001D77E4">
            <w:pPr>
              <w:tabs>
                <w:tab w:val="left" w:pos="176"/>
              </w:tabs>
              <w:spacing w:line="276" w:lineRule="auto"/>
              <w:ind w:firstLine="0"/>
              <w:contextualSpacing/>
              <w:jc w:val="left"/>
              <w:rPr>
                <w:rFonts w:eastAsia="Calibri"/>
                <w:sz w:val="24"/>
                <w:szCs w:val="24"/>
              </w:rPr>
            </w:pPr>
            <w:r w:rsidRPr="00075EBC">
              <w:rPr>
                <w:rFonts w:eastAsia="Calibri"/>
                <w:sz w:val="24"/>
                <w:szCs w:val="24"/>
              </w:rPr>
              <w:lastRenderedPageBreak/>
              <w:t xml:space="preserve">pentru </w:t>
            </w:r>
            <w:r w:rsidRPr="00075EBC">
              <w:rPr>
                <w:rFonts w:eastAsia="Calibri"/>
                <w:i/>
                <w:sz w:val="24"/>
                <w:szCs w:val="24"/>
              </w:rPr>
              <w:t>dezvoltarea de noi cunoștințe și proceduri</w:t>
            </w:r>
            <w:r w:rsidRPr="00075EBC">
              <w:rPr>
                <w:rFonts w:eastAsia="Calibri"/>
                <w:sz w:val="24"/>
                <w:szCs w:val="24"/>
              </w:rPr>
              <w:t xml:space="preserve"> și pentru integrarea cunoștințelor din diferite domenii</w:t>
            </w:r>
          </w:p>
        </w:tc>
        <w:tc>
          <w:tcPr>
            <w:tcW w:w="1733" w:type="pct"/>
            <w:shd w:val="clear" w:color="auto" w:fill="auto"/>
          </w:tcPr>
          <w:p w14:paraId="764244FC" w14:textId="77777777" w:rsidR="001A4905" w:rsidRPr="00075EBC" w:rsidRDefault="001A4905" w:rsidP="001D77E4">
            <w:pPr>
              <w:tabs>
                <w:tab w:val="left" w:pos="176"/>
              </w:tabs>
              <w:spacing w:line="276" w:lineRule="auto"/>
              <w:ind w:firstLine="0"/>
              <w:contextualSpacing/>
              <w:jc w:val="left"/>
              <w:rPr>
                <w:rFonts w:eastAsia="Calibri"/>
                <w:sz w:val="24"/>
                <w:szCs w:val="24"/>
              </w:rPr>
            </w:pPr>
            <w:r w:rsidRPr="00075EBC">
              <w:rPr>
                <w:rFonts w:eastAsia="Calibri"/>
                <w:i/>
                <w:sz w:val="24"/>
                <w:szCs w:val="24"/>
              </w:rPr>
              <w:lastRenderedPageBreak/>
              <w:t>Gestionarea și transformarea situațiilor</w:t>
            </w:r>
            <w:r w:rsidRPr="00075EBC">
              <w:rPr>
                <w:rFonts w:eastAsia="Calibri"/>
                <w:sz w:val="24"/>
                <w:szCs w:val="24"/>
              </w:rPr>
              <w:t xml:space="preserve"> de muncă sau de studiu</w:t>
            </w:r>
            <w:r w:rsidR="005E0981" w:rsidRPr="00075EBC">
              <w:rPr>
                <w:rFonts w:eastAsia="Calibri"/>
                <w:sz w:val="24"/>
                <w:szCs w:val="24"/>
              </w:rPr>
              <w:t>,</w:t>
            </w:r>
            <w:r w:rsidRPr="00075EBC">
              <w:rPr>
                <w:rFonts w:eastAsia="Calibri"/>
                <w:sz w:val="24"/>
                <w:szCs w:val="24"/>
              </w:rPr>
              <w:t xml:space="preserve"> care sunt </w:t>
            </w:r>
            <w:r w:rsidRPr="00075EBC">
              <w:rPr>
                <w:rFonts w:eastAsia="Calibri"/>
                <w:i/>
                <w:sz w:val="24"/>
                <w:szCs w:val="24"/>
              </w:rPr>
              <w:t xml:space="preserve">complexe, imprevizibile </w:t>
            </w:r>
            <w:r w:rsidRPr="00075EBC">
              <w:rPr>
                <w:rFonts w:eastAsia="Calibri"/>
                <w:sz w:val="24"/>
                <w:szCs w:val="24"/>
              </w:rPr>
              <w:t>și necesită noi abordări strategice</w:t>
            </w:r>
          </w:p>
          <w:p w14:paraId="675D7640" w14:textId="77777777" w:rsidR="001A4905" w:rsidRPr="00075EBC" w:rsidRDefault="001A4905" w:rsidP="001D77E4">
            <w:pPr>
              <w:tabs>
                <w:tab w:val="left" w:pos="176"/>
              </w:tabs>
              <w:spacing w:line="276" w:lineRule="auto"/>
              <w:ind w:firstLine="0"/>
              <w:contextualSpacing/>
              <w:jc w:val="left"/>
              <w:rPr>
                <w:rFonts w:eastAsia="Calibri"/>
                <w:sz w:val="24"/>
                <w:szCs w:val="24"/>
              </w:rPr>
            </w:pPr>
          </w:p>
          <w:p w14:paraId="078E5516" w14:textId="77777777" w:rsidR="001A4905" w:rsidRPr="00075EBC" w:rsidRDefault="001A4905" w:rsidP="001D77E4">
            <w:pPr>
              <w:tabs>
                <w:tab w:val="left" w:pos="176"/>
              </w:tabs>
              <w:spacing w:line="276" w:lineRule="auto"/>
              <w:ind w:firstLine="0"/>
              <w:contextualSpacing/>
              <w:jc w:val="left"/>
              <w:rPr>
                <w:rFonts w:eastAsia="Calibri"/>
                <w:sz w:val="24"/>
                <w:szCs w:val="24"/>
              </w:rPr>
            </w:pPr>
            <w:r w:rsidRPr="00075EBC">
              <w:rPr>
                <w:rFonts w:eastAsia="Calibri"/>
                <w:i/>
                <w:sz w:val="24"/>
                <w:szCs w:val="24"/>
              </w:rPr>
              <w:lastRenderedPageBreak/>
              <w:t>Asumarea responsabilității</w:t>
            </w:r>
            <w:r w:rsidRPr="00075EBC">
              <w:rPr>
                <w:rFonts w:eastAsia="Calibri"/>
                <w:sz w:val="24"/>
                <w:szCs w:val="24"/>
              </w:rPr>
              <w:t xml:space="preserve"> pentru </w:t>
            </w:r>
            <w:r w:rsidRPr="00075EBC">
              <w:rPr>
                <w:rFonts w:eastAsia="Calibri"/>
                <w:i/>
                <w:sz w:val="24"/>
                <w:szCs w:val="24"/>
              </w:rPr>
              <w:t>a contribui la cunoștințele și practicile</w:t>
            </w:r>
            <w:r w:rsidRPr="00075EBC">
              <w:rPr>
                <w:rFonts w:eastAsia="Calibri"/>
                <w:sz w:val="24"/>
                <w:szCs w:val="24"/>
              </w:rPr>
              <w:t xml:space="preserve"> profesionale și/sau pentru </w:t>
            </w:r>
            <w:r w:rsidRPr="00075EBC">
              <w:rPr>
                <w:rFonts w:eastAsia="Calibri"/>
                <w:i/>
                <w:sz w:val="24"/>
                <w:szCs w:val="24"/>
              </w:rPr>
              <w:t>revizuirea performanței strategice a echipelor</w:t>
            </w:r>
          </w:p>
        </w:tc>
      </w:tr>
      <w:tr w:rsidR="001A4905" w:rsidRPr="00075EBC" w14:paraId="0ADE2610" w14:textId="77777777" w:rsidTr="00E22340">
        <w:tc>
          <w:tcPr>
            <w:tcW w:w="945" w:type="pct"/>
            <w:shd w:val="clear" w:color="auto" w:fill="auto"/>
          </w:tcPr>
          <w:p w14:paraId="401EB830" w14:textId="77777777" w:rsidR="001A4905" w:rsidRPr="00075EBC" w:rsidRDefault="001A4905" w:rsidP="001D77E4">
            <w:pPr>
              <w:spacing w:line="276" w:lineRule="auto"/>
              <w:ind w:firstLine="0"/>
              <w:jc w:val="left"/>
              <w:rPr>
                <w:rFonts w:eastAsia="Calibri"/>
                <w:b/>
                <w:sz w:val="24"/>
                <w:szCs w:val="24"/>
              </w:rPr>
            </w:pPr>
            <w:r w:rsidRPr="00075EBC">
              <w:rPr>
                <w:rFonts w:eastAsia="Calibri"/>
                <w:b/>
                <w:sz w:val="24"/>
                <w:szCs w:val="24"/>
              </w:rPr>
              <w:lastRenderedPageBreak/>
              <w:t>Nivelul 8</w:t>
            </w:r>
          </w:p>
          <w:p w14:paraId="758CCF58" w14:textId="77777777" w:rsidR="001A4905" w:rsidRPr="00075EBC" w:rsidRDefault="001A4905" w:rsidP="001D77E4">
            <w:pPr>
              <w:spacing w:line="276" w:lineRule="auto"/>
              <w:ind w:firstLine="0"/>
              <w:rPr>
                <w:rFonts w:eastAsia="Calibri"/>
                <w:sz w:val="24"/>
                <w:szCs w:val="24"/>
              </w:rPr>
            </w:pPr>
            <w:r w:rsidRPr="00075EBC">
              <w:rPr>
                <w:rFonts w:eastAsia="Calibri"/>
                <w:sz w:val="24"/>
                <w:szCs w:val="24"/>
              </w:rPr>
              <w:t xml:space="preserve">Rezultatele </w:t>
            </w:r>
            <w:proofErr w:type="spellStart"/>
            <w:r w:rsidRPr="00075EBC">
              <w:rPr>
                <w:rFonts w:eastAsia="Calibri"/>
                <w:sz w:val="24"/>
                <w:szCs w:val="24"/>
              </w:rPr>
              <w:t>învăţării</w:t>
            </w:r>
            <w:proofErr w:type="spellEnd"/>
            <w:r w:rsidRPr="00075EBC">
              <w:rPr>
                <w:rFonts w:eastAsia="Calibri"/>
                <w:sz w:val="24"/>
                <w:szCs w:val="24"/>
              </w:rPr>
              <w:t xml:space="preserve"> corespunzătoare nivelului 8</w:t>
            </w:r>
          </w:p>
          <w:p w14:paraId="35FB4EDE" w14:textId="77777777" w:rsidR="001A4905" w:rsidRPr="00075EBC" w:rsidRDefault="001A4905" w:rsidP="001D77E4">
            <w:pPr>
              <w:spacing w:line="276" w:lineRule="auto"/>
              <w:ind w:firstLine="0"/>
              <w:rPr>
                <w:rFonts w:eastAsia="Calibri"/>
                <w:sz w:val="24"/>
                <w:szCs w:val="24"/>
              </w:rPr>
            </w:pPr>
            <w:r w:rsidRPr="00075EBC">
              <w:rPr>
                <w:rFonts w:eastAsia="Calibri"/>
                <w:sz w:val="24"/>
                <w:szCs w:val="24"/>
              </w:rPr>
              <w:t>sunt:</w:t>
            </w:r>
          </w:p>
          <w:p w14:paraId="050D63B5" w14:textId="77777777" w:rsidR="001A4905" w:rsidRPr="00075EBC" w:rsidRDefault="001A4905" w:rsidP="001D77E4">
            <w:pPr>
              <w:spacing w:line="276" w:lineRule="auto"/>
              <w:ind w:firstLine="0"/>
              <w:rPr>
                <w:rFonts w:eastAsia="Calibri"/>
                <w:sz w:val="24"/>
                <w:szCs w:val="24"/>
              </w:rPr>
            </w:pPr>
          </w:p>
          <w:p w14:paraId="6DB6CE0C" w14:textId="77777777" w:rsidR="001A4905" w:rsidRPr="00075EBC" w:rsidRDefault="001A4905" w:rsidP="001D77E4">
            <w:pPr>
              <w:spacing w:line="276" w:lineRule="auto"/>
              <w:ind w:firstLine="0"/>
              <w:rPr>
                <w:rFonts w:eastAsia="Calibri"/>
                <w:sz w:val="24"/>
                <w:szCs w:val="24"/>
              </w:rPr>
            </w:pPr>
          </w:p>
          <w:p w14:paraId="190BA483" w14:textId="77777777" w:rsidR="001A4905" w:rsidRPr="00075EBC" w:rsidRDefault="001A4905" w:rsidP="001D77E4">
            <w:pPr>
              <w:spacing w:line="276" w:lineRule="auto"/>
              <w:ind w:firstLine="0"/>
              <w:rPr>
                <w:rFonts w:eastAsia="Calibri"/>
                <w:sz w:val="24"/>
                <w:szCs w:val="24"/>
              </w:rPr>
            </w:pPr>
            <w:r w:rsidRPr="00075EBC">
              <w:rPr>
                <w:rFonts w:eastAsia="Calibri"/>
                <w:sz w:val="24"/>
                <w:szCs w:val="24"/>
              </w:rPr>
              <w:t xml:space="preserve"> </w:t>
            </w:r>
          </w:p>
        </w:tc>
        <w:tc>
          <w:tcPr>
            <w:tcW w:w="1087" w:type="pct"/>
            <w:shd w:val="clear" w:color="auto" w:fill="auto"/>
          </w:tcPr>
          <w:p w14:paraId="6EB2FCB2" w14:textId="77777777" w:rsidR="001A4905" w:rsidRPr="00075EBC" w:rsidRDefault="001A4905" w:rsidP="001D77E4">
            <w:pPr>
              <w:tabs>
                <w:tab w:val="left" w:pos="176"/>
              </w:tabs>
              <w:spacing w:line="276" w:lineRule="auto"/>
              <w:ind w:firstLine="0"/>
              <w:contextualSpacing/>
              <w:jc w:val="left"/>
              <w:rPr>
                <w:rFonts w:eastAsia="Calibri"/>
                <w:sz w:val="24"/>
                <w:szCs w:val="24"/>
              </w:rPr>
            </w:pPr>
            <w:r w:rsidRPr="00075EBC">
              <w:rPr>
                <w:sz w:val="24"/>
                <w:szCs w:val="24"/>
              </w:rPr>
              <w:t xml:space="preserve">Cunoștințe la </w:t>
            </w:r>
            <w:r w:rsidRPr="00075EBC">
              <w:rPr>
                <w:i/>
                <w:sz w:val="24"/>
                <w:szCs w:val="24"/>
              </w:rPr>
              <w:t>cel mai avansat nivel</w:t>
            </w:r>
            <w:r w:rsidRPr="00075EBC">
              <w:rPr>
                <w:sz w:val="24"/>
                <w:szCs w:val="24"/>
              </w:rPr>
              <w:t xml:space="preserve"> dintr-un domeniu de muncă sau de studiu sau aflate la granița dintre diferite domenii</w:t>
            </w:r>
          </w:p>
        </w:tc>
        <w:tc>
          <w:tcPr>
            <w:tcW w:w="1235" w:type="pct"/>
            <w:shd w:val="clear" w:color="auto" w:fill="auto"/>
          </w:tcPr>
          <w:p w14:paraId="639520F6" w14:textId="77777777" w:rsidR="001A4905" w:rsidRPr="00075EBC" w:rsidRDefault="001A4905" w:rsidP="001D77E4">
            <w:pPr>
              <w:tabs>
                <w:tab w:val="left" w:pos="176"/>
              </w:tabs>
              <w:spacing w:line="276" w:lineRule="auto"/>
              <w:ind w:firstLine="0"/>
              <w:contextualSpacing/>
              <w:jc w:val="left"/>
              <w:rPr>
                <w:rFonts w:eastAsia="Calibri"/>
                <w:sz w:val="24"/>
                <w:szCs w:val="24"/>
              </w:rPr>
            </w:pPr>
            <w:r w:rsidRPr="00075EBC">
              <w:rPr>
                <w:rFonts w:eastAsia="Calibri"/>
                <w:sz w:val="24"/>
                <w:szCs w:val="24"/>
              </w:rPr>
              <w:t xml:space="preserve">Aptitudini și tehnici </w:t>
            </w:r>
            <w:r w:rsidRPr="00075EBC">
              <w:rPr>
                <w:rFonts w:eastAsia="Calibri"/>
                <w:i/>
                <w:sz w:val="24"/>
                <w:szCs w:val="24"/>
              </w:rPr>
              <w:t>cele mai avansate și specializate</w:t>
            </w:r>
            <w:r w:rsidRPr="00075EBC">
              <w:rPr>
                <w:rFonts w:eastAsia="Calibri"/>
                <w:sz w:val="24"/>
                <w:szCs w:val="24"/>
              </w:rPr>
              <w:t xml:space="preserve">, inclusiv abilitatea de </w:t>
            </w:r>
            <w:r w:rsidRPr="00075EBC">
              <w:rPr>
                <w:rFonts w:eastAsia="Calibri"/>
                <w:i/>
                <w:sz w:val="24"/>
                <w:szCs w:val="24"/>
              </w:rPr>
              <w:t>sinteză și evaluare</w:t>
            </w:r>
            <w:r w:rsidRPr="00075EBC">
              <w:rPr>
                <w:rFonts w:eastAsia="Calibri"/>
                <w:sz w:val="24"/>
                <w:szCs w:val="24"/>
              </w:rPr>
              <w:t xml:space="preserve">, necesară pentru </w:t>
            </w:r>
            <w:r w:rsidRPr="00075EBC">
              <w:rPr>
                <w:rFonts w:eastAsia="Calibri"/>
                <w:i/>
                <w:sz w:val="24"/>
                <w:szCs w:val="24"/>
              </w:rPr>
              <w:t>rezolvarea problemelor critice de cercetare și/sau inovare</w:t>
            </w:r>
            <w:r w:rsidRPr="00075EBC">
              <w:rPr>
                <w:rFonts w:eastAsia="Calibri"/>
                <w:sz w:val="24"/>
                <w:szCs w:val="24"/>
              </w:rPr>
              <w:t xml:space="preserve"> și pentru extinderea și </w:t>
            </w:r>
            <w:r w:rsidRPr="00075EBC">
              <w:rPr>
                <w:rFonts w:eastAsia="Calibri"/>
                <w:i/>
                <w:sz w:val="24"/>
                <w:szCs w:val="24"/>
              </w:rPr>
              <w:t>redefinirea cunoștințelor sau a practicilor profesionale existente</w:t>
            </w:r>
          </w:p>
        </w:tc>
        <w:tc>
          <w:tcPr>
            <w:tcW w:w="1733" w:type="pct"/>
            <w:shd w:val="clear" w:color="auto" w:fill="auto"/>
          </w:tcPr>
          <w:p w14:paraId="6B1E7793" w14:textId="77777777" w:rsidR="001A4905" w:rsidRPr="00075EBC" w:rsidRDefault="001A4905" w:rsidP="001D77E4">
            <w:pPr>
              <w:tabs>
                <w:tab w:val="left" w:pos="176"/>
              </w:tabs>
              <w:spacing w:line="276" w:lineRule="auto"/>
              <w:ind w:firstLine="0"/>
              <w:contextualSpacing/>
              <w:jc w:val="left"/>
              <w:rPr>
                <w:rFonts w:eastAsia="Calibri"/>
                <w:sz w:val="24"/>
                <w:szCs w:val="24"/>
              </w:rPr>
            </w:pPr>
            <w:r w:rsidRPr="00075EBC">
              <w:rPr>
                <w:rFonts w:eastAsia="Calibri"/>
                <w:sz w:val="24"/>
                <w:szCs w:val="24"/>
              </w:rPr>
              <w:t xml:space="preserve">Demonstrarea unui </w:t>
            </w:r>
            <w:r w:rsidRPr="00075EBC">
              <w:rPr>
                <w:rFonts w:eastAsia="Calibri"/>
                <w:i/>
                <w:sz w:val="24"/>
                <w:szCs w:val="24"/>
              </w:rPr>
              <w:t>nivel ridicat de autoritate</w:t>
            </w:r>
            <w:r w:rsidRPr="00075EBC">
              <w:rPr>
                <w:rFonts w:eastAsia="Calibri"/>
                <w:sz w:val="24"/>
                <w:szCs w:val="24"/>
              </w:rPr>
              <w:t xml:space="preserve">, </w:t>
            </w:r>
            <w:r w:rsidRPr="00075EBC">
              <w:rPr>
                <w:rFonts w:eastAsia="Calibri"/>
                <w:i/>
                <w:sz w:val="24"/>
                <w:szCs w:val="24"/>
              </w:rPr>
              <w:t>de inovare, de autonomie, de integritate</w:t>
            </w:r>
            <w:r w:rsidRPr="00075EBC">
              <w:rPr>
                <w:rFonts w:eastAsia="Calibri"/>
                <w:sz w:val="24"/>
                <w:szCs w:val="24"/>
              </w:rPr>
              <w:t xml:space="preserve"> științifică și profesională, precum și a unui </w:t>
            </w:r>
            <w:r w:rsidRPr="00075EBC">
              <w:rPr>
                <w:rFonts w:eastAsia="Calibri"/>
                <w:i/>
                <w:sz w:val="24"/>
                <w:szCs w:val="24"/>
              </w:rPr>
              <w:t>angajament susținut pentru dezvoltarea de noi idei sau procese aflate în avangarda</w:t>
            </w:r>
            <w:r w:rsidRPr="00075EBC">
              <w:rPr>
                <w:rFonts w:eastAsia="Calibri"/>
                <w:sz w:val="24"/>
                <w:szCs w:val="24"/>
              </w:rPr>
              <w:t xml:space="preserve"> unor situații de muncă sau de studiu, inclusiv în materie de cercetare</w:t>
            </w:r>
          </w:p>
        </w:tc>
      </w:tr>
    </w:tbl>
    <w:p w14:paraId="0766D768" w14:textId="77777777" w:rsidR="005A6B02" w:rsidRPr="00075EBC" w:rsidRDefault="005A6B02" w:rsidP="001D77E4">
      <w:pPr>
        <w:tabs>
          <w:tab w:val="left" w:pos="851"/>
          <w:tab w:val="left" w:pos="993"/>
        </w:tabs>
        <w:spacing w:line="276" w:lineRule="auto"/>
        <w:ind w:firstLine="0"/>
        <w:jc w:val="right"/>
        <w:rPr>
          <w:i/>
          <w:sz w:val="24"/>
          <w:szCs w:val="24"/>
        </w:rPr>
        <w:sectPr w:rsidR="005A6B02" w:rsidRPr="00075EBC" w:rsidSect="001267D7">
          <w:footerReference w:type="default" r:id="rId10"/>
          <w:pgSz w:w="12240" w:h="15840"/>
          <w:pgMar w:top="709" w:right="1134" w:bottom="851" w:left="1701" w:header="720" w:footer="720" w:gutter="0"/>
          <w:cols w:space="720"/>
          <w:docGrid w:linePitch="360"/>
        </w:sectPr>
      </w:pPr>
    </w:p>
    <w:p w14:paraId="0F626EFA" w14:textId="77777777" w:rsidR="00F12B29" w:rsidRPr="00075EBC" w:rsidRDefault="00F12B29" w:rsidP="00F12B29">
      <w:pPr>
        <w:tabs>
          <w:tab w:val="left" w:pos="851"/>
          <w:tab w:val="left" w:pos="993"/>
        </w:tabs>
        <w:spacing w:line="276" w:lineRule="auto"/>
        <w:ind w:left="208" w:firstLine="0"/>
        <w:jc w:val="right"/>
        <w:rPr>
          <w:i/>
          <w:sz w:val="24"/>
          <w:szCs w:val="24"/>
        </w:rPr>
      </w:pPr>
      <w:r w:rsidRPr="00075EBC">
        <w:rPr>
          <w:i/>
          <w:sz w:val="24"/>
          <w:szCs w:val="24"/>
        </w:rPr>
        <w:lastRenderedPageBreak/>
        <w:t>Anexa nr. 2</w:t>
      </w:r>
    </w:p>
    <w:p w14:paraId="4E481727" w14:textId="77777777" w:rsidR="00F12B29" w:rsidRPr="00075EBC" w:rsidRDefault="00F12B29" w:rsidP="00F12B29">
      <w:pPr>
        <w:ind w:left="5040" w:firstLine="0"/>
        <w:jc w:val="right"/>
        <w:rPr>
          <w:sz w:val="24"/>
          <w:szCs w:val="24"/>
          <w:lang w:eastAsia="ru-RU"/>
        </w:rPr>
      </w:pPr>
      <w:r w:rsidRPr="00075EBC">
        <w:rPr>
          <w:sz w:val="24"/>
          <w:szCs w:val="24"/>
        </w:rPr>
        <w:t xml:space="preserve"> </w:t>
      </w:r>
      <w:r w:rsidRPr="00075EBC">
        <w:rPr>
          <w:rFonts w:eastAsia="SimSun"/>
          <w:sz w:val="24"/>
          <w:szCs w:val="24"/>
          <w:lang w:eastAsia="zh-CN"/>
        </w:rPr>
        <w:t xml:space="preserve">la </w:t>
      </w:r>
      <w:r w:rsidRPr="00075EBC">
        <w:rPr>
          <w:sz w:val="24"/>
          <w:szCs w:val="24"/>
          <w:lang w:eastAsia="ru-RU"/>
        </w:rPr>
        <w:t xml:space="preserve">Cadrul Național al Calificărilor </w:t>
      </w:r>
    </w:p>
    <w:p w14:paraId="3EAD250F" w14:textId="0E200FC2" w:rsidR="00F12B29" w:rsidRPr="00075EBC" w:rsidRDefault="00F12B29" w:rsidP="00F12B29">
      <w:pPr>
        <w:jc w:val="right"/>
        <w:rPr>
          <w:sz w:val="24"/>
          <w:szCs w:val="24"/>
          <w:lang w:eastAsia="ru-RU"/>
        </w:rPr>
      </w:pPr>
      <w:r w:rsidRPr="00075EBC">
        <w:rPr>
          <w:sz w:val="24"/>
          <w:szCs w:val="24"/>
          <w:lang w:eastAsia="ru-RU"/>
        </w:rPr>
        <w:t>aprobată prin Hotăr</w:t>
      </w:r>
      <w:r w:rsidR="00256353" w:rsidRPr="00075EBC">
        <w:rPr>
          <w:sz w:val="24"/>
          <w:szCs w:val="24"/>
          <w:lang w:eastAsia="ru-RU"/>
        </w:rPr>
        <w:t>â</w:t>
      </w:r>
      <w:r w:rsidRPr="00075EBC">
        <w:rPr>
          <w:sz w:val="24"/>
          <w:szCs w:val="24"/>
          <w:lang w:eastAsia="ru-RU"/>
        </w:rPr>
        <w:t>rea Guvernului nr.  /2022</w:t>
      </w:r>
    </w:p>
    <w:p w14:paraId="13738DE3" w14:textId="77777777" w:rsidR="00F12B29" w:rsidRPr="00075EBC" w:rsidRDefault="00F12B29" w:rsidP="00F12B29">
      <w:pPr>
        <w:ind w:firstLine="0"/>
        <w:jc w:val="center"/>
        <w:rPr>
          <w:b/>
          <w:sz w:val="24"/>
          <w:szCs w:val="24"/>
        </w:rPr>
      </w:pPr>
    </w:p>
    <w:p w14:paraId="53170459" w14:textId="1E84A9B4" w:rsidR="00F12B29" w:rsidRPr="00075EBC" w:rsidRDefault="00F12B29" w:rsidP="00F12B29">
      <w:pPr>
        <w:ind w:firstLine="0"/>
        <w:jc w:val="center"/>
        <w:rPr>
          <w:b/>
          <w:sz w:val="24"/>
          <w:szCs w:val="24"/>
        </w:rPr>
      </w:pPr>
      <w:r w:rsidRPr="00075EBC">
        <w:rPr>
          <w:b/>
          <w:sz w:val="24"/>
          <w:szCs w:val="24"/>
        </w:rPr>
        <w:t xml:space="preserve">Corespondența dintre nivelurile </w:t>
      </w:r>
      <w:r w:rsidRPr="00075EBC">
        <w:rPr>
          <w:b/>
          <w:sz w:val="24"/>
          <w:szCs w:val="24"/>
          <w:lang w:eastAsia="ru-RU"/>
        </w:rPr>
        <w:t>CNC</w:t>
      </w:r>
      <w:r w:rsidRPr="00075EBC">
        <w:rPr>
          <w:b/>
          <w:sz w:val="24"/>
          <w:szCs w:val="24"/>
        </w:rPr>
        <w:t xml:space="preserve"> și nivelurile de referință ale EQF și ISCED, tipul programelor de educație generală și de formare profesională inițială și continuă din Republica Moldova, condițiile de acces la studii și de evaluare a rezultatelor învățării corespunzătoare fiecărui nivel de calificare, actele de studii eliberate în sistemul național de învățăm</w:t>
      </w:r>
      <w:r w:rsidR="00256353" w:rsidRPr="00075EBC">
        <w:rPr>
          <w:b/>
          <w:sz w:val="24"/>
          <w:szCs w:val="24"/>
        </w:rPr>
        <w:t>â</w:t>
      </w:r>
      <w:r w:rsidRPr="00075EBC">
        <w:rPr>
          <w:b/>
          <w:sz w:val="24"/>
          <w:szCs w:val="24"/>
        </w:rPr>
        <w:t xml:space="preserve">nt care confirmă nivelul de calificare al titularului </w:t>
      </w:r>
    </w:p>
    <w:p w14:paraId="350E9DBA" w14:textId="77777777" w:rsidR="00F12B29" w:rsidRPr="00075EBC" w:rsidRDefault="00F12B29" w:rsidP="00F12B29">
      <w:pPr>
        <w:ind w:firstLine="0"/>
        <w:jc w:val="center"/>
        <w:rPr>
          <w:sz w:val="24"/>
          <w:szCs w:val="24"/>
          <w:lang w:eastAsia="ru-RU"/>
        </w:rPr>
      </w:pPr>
    </w:p>
    <w:tbl>
      <w:tblPr>
        <w:tblStyle w:val="af7"/>
        <w:tblW w:w="15877" w:type="dxa"/>
        <w:tblInd w:w="-601" w:type="dxa"/>
        <w:tblLayout w:type="fixed"/>
        <w:tblLook w:val="04A0" w:firstRow="1" w:lastRow="0" w:firstColumn="1" w:lastColumn="0" w:noHBand="0" w:noVBand="1"/>
      </w:tblPr>
      <w:tblGrid>
        <w:gridCol w:w="738"/>
        <w:gridCol w:w="851"/>
        <w:gridCol w:w="4536"/>
        <w:gridCol w:w="1275"/>
        <w:gridCol w:w="1985"/>
        <w:gridCol w:w="2126"/>
        <w:gridCol w:w="1701"/>
        <w:gridCol w:w="1418"/>
        <w:gridCol w:w="1247"/>
      </w:tblGrid>
      <w:tr w:rsidR="00F12B29" w:rsidRPr="00075EBC" w14:paraId="36CBED47" w14:textId="77777777" w:rsidTr="003E2783">
        <w:trPr>
          <w:trHeight w:val="1613"/>
        </w:trPr>
        <w:tc>
          <w:tcPr>
            <w:tcW w:w="1589" w:type="dxa"/>
            <w:gridSpan w:val="2"/>
            <w:tcBorders>
              <w:bottom w:val="nil"/>
            </w:tcBorders>
          </w:tcPr>
          <w:p w14:paraId="0CC5C8C8" w14:textId="77777777" w:rsidR="00F12B29" w:rsidRPr="00075EBC" w:rsidRDefault="00F12B29" w:rsidP="00F12B29">
            <w:pPr>
              <w:ind w:firstLine="0"/>
              <w:rPr>
                <w:b/>
                <w:sz w:val="24"/>
                <w:szCs w:val="24"/>
              </w:rPr>
            </w:pPr>
            <w:r w:rsidRPr="00075EBC">
              <w:rPr>
                <w:b/>
                <w:sz w:val="24"/>
                <w:szCs w:val="24"/>
              </w:rPr>
              <w:t>Nivelul de calificare și tipul calificării în CNC</w:t>
            </w:r>
          </w:p>
        </w:tc>
        <w:tc>
          <w:tcPr>
            <w:tcW w:w="4536" w:type="dxa"/>
            <w:vMerge w:val="restart"/>
          </w:tcPr>
          <w:p w14:paraId="1AB45CD4" w14:textId="77777777" w:rsidR="00F12B29" w:rsidRPr="00075EBC" w:rsidRDefault="00F12B29" w:rsidP="00F12B29">
            <w:pPr>
              <w:ind w:firstLine="0"/>
              <w:jc w:val="center"/>
              <w:rPr>
                <w:b/>
                <w:sz w:val="24"/>
                <w:szCs w:val="24"/>
              </w:rPr>
            </w:pPr>
            <w:r w:rsidRPr="00075EBC">
              <w:rPr>
                <w:b/>
                <w:sz w:val="24"/>
                <w:szCs w:val="24"/>
              </w:rPr>
              <w:t>Tipul programului de educație generală/formare profesională inițială și continuă în CNC</w:t>
            </w:r>
          </w:p>
        </w:tc>
        <w:tc>
          <w:tcPr>
            <w:tcW w:w="1275" w:type="dxa"/>
            <w:vMerge w:val="restart"/>
          </w:tcPr>
          <w:p w14:paraId="1459DF06" w14:textId="77777777" w:rsidR="00F12B29" w:rsidRPr="00075EBC" w:rsidRDefault="00F12B29" w:rsidP="00F12B29">
            <w:pPr>
              <w:ind w:firstLine="0"/>
              <w:jc w:val="center"/>
              <w:rPr>
                <w:b/>
                <w:sz w:val="24"/>
                <w:szCs w:val="24"/>
                <w:lang w:eastAsia="ru-RU"/>
              </w:rPr>
            </w:pPr>
            <w:r w:rsidRPr="00075EBC">
              <w:rPr>
                <w:b/>
                <w:sz w:val="24"/>
                <w:szCs w:val="24"/>
                <w:lang w:eastAsia="ru-RU"/>
              </w:rPr>
              <w:t xml:space="preserve">Volumul </w:t>
            </w:r>
            <w:proofErr w:type="spellStart"/>
            <w:r w:rsidRPr="00075EBC">
              <w:rPr>
                <w:b/>
                <w:sz w:val="24"/>
                <w:szCs w:val="24"/>
                <w:lang w:eastAsia="ru-RU"/>
              </w:rPr>
              <w:t>şi</w:t>
            </w:r>
            <w:proofErr w:type="spellEnd"/>
            <w:r w:rsidRPr="00075EBC">
              <w:rPr>
                <w:b/>
                <w:sz w:val="24"/>
                <w:szCs w:val="24"/>
                <w:lang w:eastAsia="ru-RU"/>
              </w:rPr>
              <w:t xml:space="preserve"> durata programului</w:t>
            </w:r>
          </w:p>
        </w:tc>
        <w:tc>
          <w:tcPr>
            <w:tcW w:w="1985" w:type="dxa"/>
            <w:vMerge w:val="restart"/>
          </w:tcPr>
          <w:p w14:paraId="56CDB0E3" w14:textId="77777777" w:rsidR="00F12B29" w:rsidRPr="00075EBC" w:rsidRDefault="00F12B29" w:rsidP="00F12B29">
            <w:pPr>
              <w:ind w:firstLine="0"/>
              <w:jc w:val="center"/>
              <w:rPr>
                <w:b/>
                <w:sz w:val="24"/>
                <w:szCs w:val="24"/>
              </w:rPr>
            </w:pPr>
            <w:r w:rsidRPr="00075EBC">
              <w:rPr>
                <w:b/>
                <w:sz w:val="24"/>
                <w:szCs w:val="24"/>
              </w:rPr>
              <w:t>Condițiile de acces la nivelul de calificare</w:t>
            </w:r>
          </w:p>
        </w:tc>
        <w:tc>
          <w:tcPr>
            <w:tcW w:w="2126" w:type="dxa"/>
            <w:vMerge w:val="restart"/>
          </w:tcPr>
          <w:p w14:paraId="2C07C7C9" w14:textId="77777777" w:rsidR="00F12B29" w:rsidRPr="00075EBC" w:rsidRDefault="00F12B29" w:rsidP="00F12B29">
            <w:pPr>
              <w:ind w:firstLine="0"/>
              <w:jc w:val="center"/>
              <w:rPr>
                <w:b/>
                <w:sz w:val="24"/>
                <w:szCs w:val="24"/>
                <w:lang w:eastAsia="ru-RU"/>
              </w:rPr>
            </w:pPr>
            <w:r w:rsidRPr="00075EBC">
              <w:rPr>
                <w:b/>
                <w:sz w:val="24"/>
                <w:szCs w:val="24"/>
              </w:rPr>
              <w:t>Condițiile obligatorii privind evaluarea rezultatelor învățării și certificarea calificării</w:t>
            </w:r>
          </w:p>
        </w:tc>
        <w:tc>
          <w:tcPr>
            <w:tcW w:w="1701" w:type="dxa"/>
            <w:vMerge w:val="restart"/>
          </w:tcPr>
          <w:p w14:paraId="41884342" w14:textId="77777777" w:rsidR="00F12B29" w:rsidRPr="00075EBC" w:rsidRDefault="00F12B29" w:rsidP="00F12B29">
            <w:pPr>
              <w:ind w:firstLine="0"/>
              <w:jc w:val="center"/>
              <w:rPr>
                <w:b/>
                <w:sz w:val="24"/>
                <w:szCs w:val="24"/>
              </w:rPr>
            </w:pPr>
            <w:r w:rsidRPr="00075EBC">
              <w:rPr>
                <w:b/>
                <w:sz w:val="24"/>
                <w:szCs w:val="24"/>
                <w:lang w:eastAsia="ru-RU"/>
              </w:rPr>
              <w:t>Actul de studii care se eliberează</w:t>
            </w:r>
          </w:p>
        </w:tc>
        <w:tc>
          <w:tcPr>
            <w:tcW w:w="1418" w:type="dxa"/>
            <w:vMerge w:val="restart"/>
          </w:tcPr>
          <w:p w14:paraId="238921A1" w14:textId="77777777" w:rsidR="00F12B29" w:rsidRPr="00075EBC" w:rsidRDefault="00F12B29" w:rsidP="00F12B29">
            <w:pPr>
              <w:ind w:firstLine="0"/>
              <w:jc w:val="center"/>
              <w:rPr>
                <w:b/>
                <w:sz w:val="24"/>
                <w:szCs w:val="24"/>
              </w:rPr>
            </w:pPr>
            <w:r w:rsidRPr="00075EBC">
              <w:rPr>
                <w:b/>
                <w:sz w:val="24"/>
                <w:szCs w:val="24"/>
              </w:rPr>
              <w:t>Nivelul de referință conform EQF</w:t>
            </w:r>
          </w:p>
        </w:tc>
        <w:tc>
          <w:tcPr>
            <w:tcW w:w="1247" w:type="dxa"/>
            <w:vMerge w:val="restart"/>
          </w:tcPr>
          <w:p w14:paraId="5EDBF17B" w14:textId="77777777" w:rsidR="00F12B29" w:rsidRPr="00075EBC" w:rsidRDefault="00F12B29" w:rsidP="00F12B29">
            <w:pPr>
              <w:ind w:firstLine="0"/>
              <w:jc w:val="center"/>
              <w:rPr>
                <w:b/>
                <w:sz w:val="24"/>
                <w:szCs w:val="24"/>
              </w:rPr>
            </w:pPr>
            <w:r w:rsidRPr="00075EBC">
              <w:rPr>
                <w:b/>
                <w:sz w:val="24"/>
                <w:szCs w:val="24"/>
              </w:rPr>
              <w:t>Nivelul de referință conform ISCED</w:t>
            </w:r>
          </w:p>
        </w:tc>
      </w:tr>
      <w:tr w:rsidR="00F12B29" w:rsidRPr="00075EBC" w14:paraId="795F8822" w14:textId="77777777" w:rsidTr="003E2783">
        <w:trPr>
          <w:trHeight w:val="58"/>
        </w:trPr>
        <w:tc>
          <w:tcPr>
            <w:tcW w:w="1589" w:type="dxa"/>
            <w:gridSpan w:val="2"/>
            <w:tcBorders>
              <w:top w:val="nil"/>
            </w:tcBorders>
          </w:tcPr>
          <w:p w14:paraId="485A7E5B" w14:textId="77777777" w:rsidR="00F12B29" w:rsidRPr="00075EBC" w:rsidRDefault="00F12B29" w:rsidP="00F12B29">
            <w:pPr>
              <w:rPr>
                <w:b/>
                <w:sz w:val="24"/>
                <w:szCs w:val="24"/>
              </w:rPr>
            </w:pPr>
          </w:p>
        </w:tc>
        <w:tc>
          <w:tcPr>
            <w:tcW w:w="4536" w:type="dxa"/>
            <w:vMerge/>
          </w:tcPr>
          <w:p w14:paraId="52AE406D" w14:textId="77777777" w:rsidR="00F12B29" w:rsidRPr="00075EBC" w:rsidRDefault="00F12B29" w:rsidP="00F12B29">
            <w:pPr>
              <w:ind w:firstLine="0"/>
              <w:jc w:val="center"/>
              <w:rPr>
                <w:b/>
                <w:sz w:val="24"/>
                <w:szCs w:val="24"/>
              </w:rPr>
            </w:pPr>
          </w:p>
        </w:tc>
        <w:tc>
          <w:tcPr>
            <w:tcW w:w="1275" w:type="dxa"/>
            <w:vMerge/>
          </w:tcPr>
          <w:p w14:paraId="01EA6780" w14:textId="77777777" w:rsidR="00F12B29" w:rsidRPr="00075EBC" w:rsidRDefault="00F12B29" w:rsidP="00F12B29">
            <w:pPr>
              <w:ind w:firstLine="0"/>
              <w:jc w:val="center"/>
              <w:rPr>
                <w:b/>
                <w:sz w:val="24"/>
                <w:szCs w:val="24"/>
                <w:lang w:eastAsia="ru-RU"/>
              </w:rPr>
            </w:pPr>
          </w:p>
        </w:tc>
        <w:tc>
          <w:tcPr>
            <w:tcW w:w="1985" w:type="dxa"/>
            <w:vMerge/>
          </w:tcPr>
          <w:p w14:paraId="18913B12" w14:textId="77777777" w:rsidR="00F12B29" w:rsidRPr="00075EBC" w:rsidRDefault="00F12B29" w:rsidP="00F12B29">
            <w:pPr>
              <w:ind w:firstLine="0"/>
              <w:jc w:val="center"/>
              <w:rPr>
                <w:b/>
                <w:sz w:val="24"/>
                <w:szCs w:val="24"/>
              </w:rPr>
            </w:pPr>
          </w:p>
        </w:tc>
        <w:tc>
          <w:tcPr>
            <w:tcW w:w="2126" w:type="dxa"/>
            <w:vMerge/>
          </w:tcPr>
          <w:p w14:paraId="1693E368" w14:textId="77777777" w:rsidR="00F12B29" w:rsidRPr="00075EBC" w:rsidRDefault="00F12B29" w:rsidP="00F12B29">
            <w:pPr>
              <w:ind w:firstLine="0"/>
              <w:jc w:val="center"/>
              <w:rPr>
                <w:b/>
                <w:sz w:val="24"/>
                <w:szCs w:val="24"/>
              </w:rPr>
            </w:pPr>
          </w:p>
        </w:tc>
        <w:tc>
          <w:tcPr>
            <w:tcW w:w="1701" w:type="dxa"/>
            <w:vMerge/>
          </w:tcPr>
          <w:p w14:paraId="4287CA4C" w14:textId="77777777" w:rsidR="00F12B29" w:rsidRPr="00075EBC" w:rsidRDefault="00F12B29" w:rsidP="00F12B29">
            <w:pPr>
              <w:ind w:firstLine="0"/>
              <w:jc w:val="center"/>
              <w:rPr>
                <w:b/>
                <w:sz w:val="24"/>
                <w:szCs w:val="24"/>
                <w:lang w:eastAsia="ru-RU"/>
              </w:rPr>
            </w:pPr>
          </w:p>
        </w:tc>
        <w:tc>
          <w:tcPr>
            <w:tcW w:w="1418" w:type="dxa"/>
            <w:vMerge/>
          </w:tcPr>
          <w:p w14:paraId="6E68A451" w14:textId="77777777" w:rsidR="00F12B29" w:rsidRPr="00075EBC" w:rsidRDefault="00F12B29" w:rsidP="00F12B29">
            <w:pPr>
              <w:ind w:firstLine="0"/>
              <w:jc w:val="center"/>
              <w:rPr>
                <w:b/>
                <w:sz w:val="24"/>
                <w:szCs w:val="24"/>
              </w:rPr>
            </w:pPr>
          </w:p>
        </w:tc>
        <w:tc>
          <w:tcPr>
            <w:tcW w:w="1247" w:type="dxa"/>
            <w:vMerge/>
          </w:tcPr>
          <w:p w14:paraId="3F74A80B" w14:textId="77777777" w:rsidR="00F12B29" w:rsidRPr="00075EBC" w:rsidRDefault="00F12B29" w:rsidP="00F12B29">
            <w:pPr>
              <w:ind w:firstLine="0"/>
              <w:jc w:val="center"/>
              <w:rPr>
                <w:b/>
                <w:sz w:val="24"/>
                <w:szCs w:val="24"/>
              </w:rPr>
            </w:pPr>
          </w:p>
        </w:tc>
      </w:tr>
      <w:tr w:rsidR="00F12B29" w:rsidRPr="00075EBC" w14:paraId="4159533B" w14:textId="77777777" w:rsidTr="003E2783">
        <w:tc>
          <w:tcPr>
            <w:tcW w:w="738" w:type="dxa"/>
          </w:tcPr>
          <w:p w14:paraId="60F66DE5" w14:textId="77777777" w:rsidR="00F12B29" w:rsidRPr="00075EBC" w:rsidRDefault="00F12B29" w:rsidP="00F12B29">
            <w:pPr>
              <w:ind w:firstLine="0"/>
              <w:jc w:val="center"/>
              <w:rPr>
                <w:b/>
                <w:sz w:val="24"/>
                <w:szCs w:val="24"/>
              </w:rPr>
            </w:pPr>
            <w:r w:rsidRPr="00075EBC">
              <w:rPr>
                <w:b/>
                <w:sz w:val="24"/>
                <w:szCs w:val="24"/>
              </w:rPr>
              <w:t>1</w:t>
            </w:r>
          </w:p>
        </w:tc>
        <w:tc>
          <w:tcPr>
            <w:tcW w:w="851" w:type="dxa"/>
          </w:tcPr>
          <w:p w14:paraId="68E2D99C" w14:textId="77777777" w:rsidR="00F12B29" w:rsidRPr="00075EBC" w:rsidRDefault="00F12B29" w:rsidP="00F12B29">
            <w:pPr>
              <w:ind w:firstLine="0"/>
              <w:jc w:val="center"/>
              <w:rPr>
                <w:b/>
                <w:sz w:val="24"/>
                <w:szCs w:val="24"/>
              </w:rPr>
            </w:pPr>
            <w:r w:rsidRPr="00075EBC">
              <w:rPr>
                <w:b/>
                <w:sz w:val="24"/>
                <w:szCs w:val="24"/>
              </w:rPr>
              <w:t>2</w:t>
            </w:r>
          </w:p>
        </w:tc>
        <w:tc>
          <w:tcPr>
            <w:tcW w:w="4536" w:type="dxa"/>
          </w:tcPr>
          <w:p w14:paraId="61C31355" w14:textId="77777777" w:rsidR="00F12B29" w:rsidRPr="00075EBC" w:rsidRDefault="00F12B29" w:rsidP="00F12B29">
            <w:pPr>
              <w:ind w:firstLine="0"/>
              <w:jc w:val="center"/>
              <w:rPr>
                <w:b/>
                <w:sz w:val="24"/>
                <w:szCs w:val="24"/>
              </w:rPr>
            </w:pPr>
            <w:r w:rsidRPr="00075EBC">
              <w:rPr>
                <w:b/>
                <w:sz w:val="24"/>
                <w:szCs w:val="24"/>
              </w:rPr>
              <w:t>3</w:t>
            </w:r>
          </w:p>
        </w:tc>
        <w:tc>
          <w:tcPr>
            <w:tcW w:w="1275" w:type="dxa"/>
          </w:tcPr>
          <w:p w14:paraId="13C97FAB" w14:textId="77777777" w:rsidR="00F12B29" w:rsidRPr="00075EBC" w:rsidRDefault="00F12B29" w:rsidP="00F12B29">
            <w:pPr>
              <w:ind w:firstLine="0"/>
              <w:jc w:val="center"/>
              <w:rPr>
                <w:b/>
                <w:sz w:val="24"/>
                <w:szCs w:val="24"/>
              </w:rPr>
            </w:pPr>
            <w:r w:rsidRPr="00075EBC">
              <w:rPr>
                <w:b/>
                <w:sz w:val="24"/>
                <w:szCs w:val="24"/>
              </w:rPr>
              <w:t>4</w:t>
            </w:r>
          </w:p>
        </w:tc>
        <w:tc>
          <w:tcPr>
            <w:tcW w:w="1985" w:type="dxa"/>
          </w:tcPr>
          <w:p w14:paraId="34338A27" w14:textId="77777777" w:rsidR="00F12B29" w:rsidRPr="00075EBC" w:rsidRDefault="00F12B29" w:rsidP="00F12B29">
            <w:pPr>
              <w:ind w:firstLine="0"/>
              <w:jc w:val="center"/>
              <w:rPr>
                <w:b/>
                <w:sz w:val="24"/>
                <w:szCs w:val="24"/>
              </w:rPr>
            </w:pPr>
            <w:r w:rsidRPr="00075EBC">
              <w:rPr>
                <w:b/>
                <w:sz w:val="24"/>
                <w:szCs w:val="24"/>
              </w:rPr>
              <w:t>5</w:t>
            </w:r>
          </w:p>
        </w:tc>
        <w:tc>
          <w:tcPr>
            <w:tcW w:w="2126" w:type="dxa"/>
          </w:tcPr>
          <w:p w14:paraId="3847DB80" w14:textId="77777777" w:rsidR="00F12B29" w:rsidRPr="00075EBC" w:rsidRDefault="00F12B29" w:rsidP="00F12B29">
            <w:pPr>
              <w:ind w:firstLine="0"/>
              <w:jc w:val="center"/>
              <w:rPr>
                <w:b/>
                <w:sz w:val="24"/>
                <w:szCs w:val="24"/>
              </w:rPr>
            </w:pPr>
            <w:r w:rsidRPr="00075EBC">
              <w:rPr>
                <w:b/>
                <w:sz w:val="24"/>
                <w:szCs w:val="24"/>
              </w:rPr>
              <w:t>6</w:t>
            </w:r>
          </w:p>
        </w:tc>
        <w:tc>
          <w:tcPr>
            <w:tcW w:w="1701" w:type="dxa"/>
          </w:tcPr>
          <w:p w14:paraId="37BC9577" w14:textId="77777777" w:rsidR="00F12B29" w:rsidRPr="00075EBC" w:rsidRDefault="00F12B29" w:rsidP="00F12B29">
            <w:pPr>
              <w:ind w:firstLine="0"/>
              <w:jc w:val="center"/>
              <w:rPr>
                <w:b/>
                <w:sz w:val="24"/>
                <w:szCs w:val="24"/>
              </w:rPr>
            </w:pPr>
            <w:r w:rsidRPr="00075EBC">
              <w:rPr>
                <w:b/>
                <w:sz w:val="24"/>
                <w:szCs w:val="24"/>
              </w:rPr>
              <w:t>7</w:t>
            </w:r>
          </w:p>
        </w:tc>
        <w:tc>
          <w:tcPr>
            <w:tcW w:w="1418" w:type="dxa"/>
          </w:tcPr>
          <w:p w14:paraId="58BED982" w14:textId="77777777" w:rsidR="00F12B29" w:rsidRPr="00075EBC" w:rsidRDefault="00F12B29" w:rsidP="00F12B29">
            <w:pPr>
              <w:ind w:firstLine="0"/>
              <w:jc w:val="center"/>
              <w:rPr>
                <w:b/>
                <w:sz w:val="24"/>
                <w:szCs w:val="24"/>
              </w:rPr>
            </w:pPr>
            <w:r w:rsidRPr="00075EBC">
              <w:rPr>
                <w:b/>
                <w:sz w:val="24"/>
                <w:szCs w:val="24"/>
              </w:rPr>
              <w:t>8</w:t>
            </w:r>
          </w:p>
        </w:tc>
        <w:tc>
          <w:tcPr>
            <w:tcW w:w="1247" w:type="dxa"/>
          </w:tcPr>
          <w:p w14:paraId="2CAB43EB" w14:textId="77777777" w:rsidR="00F12B29" w:rsidRPr="00075EBC" w:rsidRDefault="00F12B29" w:rsidP="00F12B29">
            <w:pPr>
              <w:ind w:firstLine="0"/>
              <w:jc w:val="center"/>
              <w:rPr>
                <w:b/>
                <w:sz w:val="24"/>
                <w:szCs w:val="24"/>
              </w:rPr>
            </w:pPr>
            <w:r w:rsidRPr="00075EBC">
              <w:rPr>
                <w:b/>
                <w:sz w:val="24"/>
                <w:szCs w:val="24"/>
              </w:rPr>
              <w:t>9</w:t>
            </w:r>
          </w:p>
        </w:tc>
      </w:tr>
      <w:tr w:rsidR="00F12B29" w:rsidRPr="00075EBC" w14:paraId="531AFE36" w14:textId="77777777" w:rsidTr="003E2783">
        <w:tc>
          <w:tcPr>
            <w:tcW w:w="738" w:type="dxa"/>
            <w:vMerge w:val="restart"/>
            <w:textDirection w:val="btLr"/>
          </w:tcPr>
          <w:p w14:paraId="1ADAD581" w14:textId="77777777" w:rsidR="00F12B29" w:rsidRPr="00075EBC" w:rsidRDefault="00F12B29" w:rsidP="00F12B29">
            <w:pPr>
              <w:ind w:left="113" w:right="113" w:firstLine="0"/>
              <w:jc w:val="center"/>
              <w:rPr>
                <w:b/>
                <w:sz w:val="24"/>
                <w:szCs w:val="24"/>
              </w:rPr>
            </w:pPr>
            <w:r w:rsidRPr="00075EBC">
              <w:rPr>
                <w:b/>
                <w:sz w:val="24"/>
                <w:szCs w:val="24"/>
              </w:rPr>
              <w:t>NIVELUL 1 CNC</w:t>
            </w:r>
          </w:p>
        </w:tc>
        <w:tc>
          <w:tcPr>
            <w:tcW w:w="851" w:type="dxa"/>
            <w:shd w:val="clear" w:color="auto" w:fill="FFFFFF" w:themeFill="background1"/>
          </w:tcPr>
          <w:p w14:paraId="583D6BE3" w14:textId="77777777" w:rsidR="00F12B29" w:rsidRPr="00075EBC" w:rsidRDefault="00F12B29" w:rsidP="00F12B29">
            <w:pPr>
              <w:ind w:firstLine="0"/>
              <w:jc w:val="center"/>
              <w:rPr>
                <w:sz w:val="24"/>
                <w:szCs w:val="24"/>
              </w:rPr>
            </w:pPr>
            <w:r w:rsidRPr="00075EBC">
              <w:rPr>
                <w:b/>
                <w:sz w:val="24"/>
                <w:szCs w:val="24"/>
              </w:rPr>
              <w:t>1.1.</w:t>
            </w:r>
          </w:p>
        </w:tc>
        <w:tc>
          <w:tcPr>
            <w:tcW w:w="4536" w:type="dxa"/>
            <w:shd w:val="clear" w:color="auto" w:fill="FFFFFF" w:themeFill="background1"/>
          </w:tcPr>
          <w:p w14:paraId="4760BBE1" w14:textId="4454153B" w:rsidR="00F12B29" w:rsidRPr="00075EBC" w:rsidRDefault="00F12B29" w:rsidP="00256353">
            <w:pPr>
              <w:tabs>
                <w:tab w:val="left" w:pos="46"/>
                <w:tab w:val="left" w:pos="270"/>
                <w:tab w:val="left" w:pos="469"/>
              </w:tabs>
              <w:autoSpaceDE w:val="0"/>
              <w:autoSpaceDN w:val="0"/>
              <w:adjustRightInd w:val="0"/>
              <w:ind w:left="46" w:firstLine="30"/>
              <w:rPr>
                <w:sz w:val="24"/>
                <w:szCs w:val="24"/>
              </w:rPr>
            </w:pPr>
            <w:r w:rsidRPr="00075EBC">
              <w:rPr>
                <w:sz w:val="24"/>
                <w:szCs w:val="24"/>
              </w:rPr>
              <w:t>Program de învățăm</w:t>
            </w:r>
            <w:r w:rsidR="00256353" w:rsidRPr="00075EBC">
              <w:rPr>
                <w:sz w:val="24"/>
                <w:szCs w:val="24"/>
              </w:rPr>
              <w:t>â</w:t>
            </w:r>
            <w:r w:rsidRPr="00075EBC">
              <w:rPr>
                <w:sz w:val="24"/>
                <w:szCs w:val="24"/>
              </w:rPr>
              <w:t xml:space="preserve">nt special de acumulare a cunoștințelor și formare a aptitudinilor de bază pentru exercitarea unor sarcini simple (pentru persoanele cu dizabilități moderate și severe - program </w:t>
            </w:r>
            <w:r w:rsidRPr="00075EBC">
              <w:rPr>
                <w:rFonts w:eastAsia="Calibri"/>
                <w:sz w:val="24"/>
                <w:szCs w:val="24"/>
                <w:lang w:eastAsia="ru-RU"/>
              </w:rPr>
              <w:t xml:space="preserve">educațional </w:t>
            </w:r>
            <w:r w:rsidRPr="00075EBC">
              <w:rPr>
                <w:sz w:val="24"/>
                <w:szCs w:val="24"/>
              </w:rPr>
              <w:t>individualizat/din învățăm</w:t>
            </w:r>
            <w:r w:rsidR="00256353" w:rsidRPr="00075EBC">
              <w:rPr>
                <w:sz w:val="24"/>
                <w:szCs w:val="24"/>
              </w:rPr>
              <w:t>â</w:t>
            </w:r>
            <w:r w:rsidRPr="00075EBC">
              <w:rPr>
                <w:sz w:val="24"/>
                <w:szCs w:val="24"/>
              </w:rPr>
              <w:t>nt special)</w:t>
            </w:r>
          </w:p>
        </w:tc>
        <w:tc>
          <w:tcPr>
            <w:tcW w:w="1275" w:type="dxa"/>
            <w:shd w:val="clear" w:color="auto" w:fill="FFFFFF" w:themeFill="background1"/>
          </w:tcPr>
          <w:p w14:paraId="65148D77" w14:textId="77777777" w:rsidR="00F12B29" w:rsidRPr="00075EBC" w:rsidRDefault="00F12B29" w:rsidP="00F12B29">
            <w:pPr>
              <w:ind w:firstLine="0"/>
              <w:rPr>
                <w:sz w:val="24"/>
                <w:szCs w:val="24"/>
              </w:rPr>
            </w:pPr>
            <w:r w:rsidRPr="00075EBC">
              <w:rPr>
                <w:sz w:val="24"/>
                <w:szCs w:val="24"/>
              </w:rPr>
              <w:t>9 ani</w:t>
            </w:r>
          </w:p>
        </w:tc>
        <w:tc>
          <w:tcPr>
            <w:tcW w:w="1985" w:type="dxa"/>
            <w:shd w:val="clear" w:color="auto" w:fill="FFFFFF" w:themeFill="background1"/>
          </w:tcPr>
          <w:p w14:paraId="6083E931" w14:textId="77777777" w:rsidR="00F12B29" w:rsidRPr="00075EBC" w:rsidRDefault="00F12B29" w:rsidP="00F12B29">
            <w:pPr>
              <w:ind w:firstLine="0"/>
              <w:rPr>
                <w:sz w:val="24"/>
                <w:szCs w:val="24"/>
              </w:rPr>
            </w:pPr>
            <w:r w:rsidRPr="00075EBC">
              <w:rPr>
                <w:rFonts w:eastAsia="Calibri"/>
                <w:sz w:val="24"/>
                <w:szCs w:val="24"/>
                <w:lang w:eastAsia="ru-RU"/>
              </w:rPr>
              <w:t>Nu este cazul</w:t>
            </w:r>
          </w:p>
        </w:tc>
        <w:tc>
          <w:tcPr>
            <w:tcW w:w="2126" w:type="dxa"/>
            <w:shd w:val="clear" w:color="auto" w:fill="FFFFFF" w:themeFill="background1"/>
          </w:tcPr>
          <w:p w14:paraId="3F95EA45" w14:textId="77777777" w:rsidR="00F12B29" w:rsidRPr="00075EBC" w:rsidRDefault="00F12B29" w:rsidP="00F12B29">
            <w:pPr>
              <w:ind w:firstLine="0"/>
              <w:rPr>
                <w:sz w:val="24"/>
                <w:szCs w:val="24"/>
              </w:rPr>
            </w:pPr>
            <w:r w:rsidRPr="00075EBC">
              <w:rPr>
                <w:sz w:val="24"/>
                <w:szCs w:val="24"/>
              </w:rPr>
              <w:t>Test individualizat</w:t>
            </w:r>
          </w:p>
          <w:p w14:paraId="7549415D" w14:textId="77777777" w:rsidR="00F12B29" w:rsidRPr="00075EBC" w:rsidRDefault="00F12B29" w:rsidP="00F12B29">
            <w:pPr>
              <w:ind w:firstLine="0"/>
              <w:rPr>
                <w:sz w:val="24"/>
                <w:szCs w:val="24"/>
              </w:rPr>
            </w:pPr>
          </w:p>
        </w:tc>
        <w:tc>
          <w:tcPr>
            <w:tcW w:w="1701" w:type="dxa"/>
            <w:shd w:val="clear" w:color="auto" w:fill="FFFFFF" w:themeFill="background1"/>
          </w:tcPr>
          <w:p w14:paraId="165D86FF" w14:textId="1062067B" w:rsidR="00F12B29" w:rsidRPr="00075EBC" w:rsidRDefault="00F12B29" w:rsidP="00256353">
            <w:pPr>
              <w:ind w:firstLine="0"/>
              <w:rPr>
                <w:sz w:val="24"/>
                <w:szCs w:val="24"/>
              </w:rPr>
            </w:pPr>
            <w:r w:rsidRPr="00075EBC">
              <w:rPr>
                <w:rFonts w:eastAsia="Calibri"/>
                <w:sz w:val="24"/>
                <w:szCs w:val="24"/>
                <w:lang w:eastAsia="ru-RU"/>
              </w:rPr>
              <w:t>Adeverință de absolvire a învățăm</w:t>
            </w:r>
            <w:r w:rsidR="00256353" w:rsidRPr="00075EBC">
              <w:rPr>
                <w:rFonts w:eastAsia="Calibri"/>
                <w:sz w:val="24"/>
                <w:szCs w:val="24"/>
                <w:lang w:eastAsia="ru-RU"/>
              </w:rPr>
              <w:t>â</w:t>
            </w:r>
            <w:r w:rsidRPr="00075EBC">
              <w:rPr>
                <w:rFonts w:eastAsia="Calibri"/>
                <w:sz w:val="24"/>
                <w:szCs w:val="24"/>
                <w:lang w:eastAsia="ru-RU"/>
              </w:rPr>
              <w:t xml:space="preserve">ntului special </w:t>
            </w:r>
          </w:p>
        </w:tc>
        <w:tc>
          <w:tcPr>
            <w:tcW w:w="1418" w:type="dxa"/>
            <w:shd w:val="clear" w:color="auto" w:fill="FFFFFF" w:themeFill="background1"/>
          </w:tcPr>
          <w:p w14:paraId="1D10A201" w14:textId="77777777" w:rsidR="00F12B29" w:rsidRPr="00075EBC" w:rsidRDefault="00F12B29" w:rsidP="00F12B29">
            <w:pPr>
              <w:ind w:firstLine="0"/>
              <w:jc w:val="center"/>
              <w:rPr>
                <w:sz w:val="24"/>
                <w:szCs w:val="24"/>
              </w:rPr>
            </w:pPr>
            <w:r w:rsidRPr="00075EBC">
              <w:rPr>
                <w:sz w:val="24"/>
                <w:szCs w:val="24"/>
              </w:rPr>
              <w:t>1</w:t>
            </w:r>
          </w:p>
        </w:tc>
        <w:tc>
          <w:tcPr>
            <w:tcW w:w="1247" w:type="dxa"/>
            <w:shd w:val="clear" w:color="auto" w:fill="FFFFFF" w:themeFill="background1"/>
          </w:tcPr>
          <w:p w14:paraId="2223D123" w14:textId="77777777" w:rsidR="00F12B29" w:rsidRPr="00075EBC" w:rsidRDefault="00F12B29" w:rsidP="00F12B29">
            <w:pPr>
              <w:ind w:firstLine="0"/>
              <w:jc w:val="center"/>
              <w:rPr>
                <w:sz w:val="24"/>
                <w:szCs w:val="24"/>
              </w:rPr>
            </w:pPr>
            <w:r w:rsidRPr="00075EBC">
              <w:rPr>
                <w:sz w:val="24"/>
                <w:szCs w:val="24"/>
              </w:rPr>
              <w:t>1</w:t>
            </w:r>
          </w:p>
        </w:tc>
      </w:tr>
      <w:tr w:rsidR="00F12B29" w:rsidRPr="00075EBC" w14:paraId="375DA9C8" w14:textId="77777777" w:rsidTr="003E2783">
        <w:tc>
          <w:tcPr>
            <w:tcW w:w="738" w:type="dxa"/>
            <w:vMerge/>
          </w:tcPr>
          <w:p w14:paraId="4D9736EE" w14:textId="77777777" w:rsidR="00F12B29" w:rsidRPr="00075EBC" w:rsidRDefault="00F12B29" w:rsidP="00F12B29">
            <w:pPr>
              <w:ind w:firstLine="0"/>
              <w:rPr>
                <w:sz w:val="24"/>
                <w:szCs w:val="24"/>
              </w:rPr>
            </w:pPr>
          </w:p>
        </w:tc>
        <w:tc>
          <w:tcPr>
            <w:tcW w:w="851" w:type="dxa"/>
          </w:tcPr>
          <w:p w14:paraId="3D233615" w14:textId="77777777" w:rsidR="00F12B29" w:rsidRPr="00075EBC" w:rsidRDefault="00F12B29" w:rsidP="00F12B29">
            <w:pPr>
              <w:ind w:firstLine="0"/>
              <w:jc w:val="center"/>
              <w:rPr>
                <w:sz w:val="24"/>
                <w:szCs w:val="24"/>
              </w:rPr>
            </w:pPr>
            <w:r w:rsidRPr="00075EBC">
              <w:rPr>
                <w:b/>
                <w:sz w:val="24"/>
                <w:szCs w:val="24"/>
              </w:rPr>
              <w:t>1.2.</w:t>
            </w:r>
          </w:p>
        </w:tc>
        <w:tc>
          <w:tcPr>
            <w:tcW w:w="4536" w:type="dxa"/>
          </w:tcPr>
          <w:p w14:paraId="0ADE9382" w14:textId="77777777" w:rsidR="00F12B29" w:rsidRPr="00075EBC" w:rsidRDefault="00F12B29" w:rsidP="00F12B29">
            <w:pPr>
              <w:tabs>
                <w:tab w:val="left" w:pos="46"/>
                <w:tab w:val="left" w:pos="270"/>
                <w:tab w:val="left" w:pos="469"/>
              </w:tabs>
              <w:autoSpaceDE w:val="0"/>
              <w:autoSpaceDN w:val="0"/>
              <w:adjustRightInd w:val="0"/>
              <w:ind w:left="46" w:firstLine="30"/>
              <w:rPr>
                <w:sz w:val="24"/>
                <w:szCs w:val="24"/>
              </w:rPr>
            </w:pPr>
            <w:r w:rsidRPr="00075EBC">
              <w:rPr>
                <w:sz w:val="24"/>
                <w:szCs w:val="24"/>
              </w:rPr>
              <w:t>Program de educație și formare pentru adulți</w:t>
            </w:r>
          </w:p>
        </w:tc>
        <w:tc>
          <w:tcPr>
            <w:tcW w:w="1275" w:type="dxa"/>
          </w:tcPr>
          <w:p w14:paraId="17CD8778" w14:textId="77777777" w:rsidR="00F12B29" w:rsidRPr="00075EBC" w:rsidRDefault="00F12B29" w:rsidP="00F12B29">
            <w:pPr>
              <w:ind w:firstLine="0"/>
              <w:rPr>
                <w:sz w:val="24"/>
                <w:szCs w:val="24"/>
              </w:rPr>
            </w:pPr>
            <w:r w:rsidRPr="00075EBC">
              <w:rPr>
                <w:sz w:val="24"/>
                <w:szCs w:val="24"/>
              </w:rPr>
              <w:t>3 – 30</w:t>
            </w:r>
          </w:p>
          <w:p w14:paraId="42D2C4A2" w14:textId="77777777" w:rsidR="00F12B29" w:rsidRPr="00075EBC" w:rsidRDefault="00F12B29" w:rsidP="00F12B29">
            <w:pPr>
              <w:ind w:firstLine="0"/>
              <w:rPr>
                <w:sz w:val="24"/>
                <w:szCs w:val="24"/>
              </w:rPr>
            </w:pPr>
            <w:r w:rsidRPr="00075EBC">
              <w:rPr>
                <w:sz w:val="24"/>
                <w:szCs w:val="24"/>
              </w:rPr>
              <w:t>credite de studii</w:t>
            </w:r>
          </w:p>
        </w:tc>
        <w:tc>
          <w:tcPr>
            <w:tcW w:w="1985" w:type="dxa"/>
          </w:tcPr>
          <w:p w14:paraId="2ACE63FA" w14:textId="77777777" w:rsidR="00F12B29" w:rsidRPr="00075EBC" w:rsidRDefault="00F12B29" w:rsidP="00F12B29">
            <w:pPr>
              <w:ind w:firstLine="0"/>
              <w:rPr>
                <w:sz w:val="24"/>
                <w:szCs w:val="24"/>
              </w:rPr>
            </w:pPr>
            <w:r w:rsidRPr="00075EBC">
              <w:rPr>
                <w:rFonts w:eastAsia="Calibri"/>
                <w:sz w:val="24"/>
                <w:szCs w:val="24"/>
                <w:lang w:eastAsia="ru-RU"/>
              </w:rPr>
              <w:t>Nu este cazul</w:t>
            </w:r>
          </w:p>
        </w:tc>
        <w:tc>
          <w:tcPr>
            <w:tcW w:w="2126" w:type="dxa"/>
          </w:tcPr>
          <w:p w14:paraId="4ADE4197" w14:textId="1F0281E7" w:rsidR="00F12B29" w:rsidRPr="00075EBC" w:rsidRDefault="00F12B29">
            <w:pPr>
              <w:ind w:firstLine="0"/>
              <w:rPr>
                <w:sz w:val="24"/>
                <w:szCs w:val="24"/>
              </w:rPr>
            </w:pPr>
            <w:r w:rsidRPr="00075EBC">
              <w:rPr>
                <w:rFonts w:eastAsia="Calibri"/>
                <w:sz w:val="24"/>
                <w:szCs w:val="24"/>
                <w:lang w:eastAsia="ru-RU"/>
              </w:rPr>
              <w:t>Evaluare</w:t>
            </w:r>
            <w:r w:rsidR="00C0628C" w:rsidRPr="00075EBC">
              <w:rPr>
                <w:rFonts w:eastAsia="Calibri"/>
                <w:sz w:val="24"/>
                <w:szCs w:val="24"/>
                <w:lang w:eastAsia="ru-RU"/>
              </w:rPr>
              <w:t xml:space="preserve"> finală</w:t>
            </w:r>
          </w:p>
        </w:tc>
        <w:tc>
          <w:tcPr>
            <w:tcW w:w="1701" w:type="dxa"/>
          </w:tcPr>
          <w:p w14:paraId="4B871A8B" w14:textId="77777777" w:rsidR="00F12B29" w:rsidRPr="00075EBC" w:rsidRDefault="00F12B29" w:rsidP="00F12B29">
            <w:pPr>
              <w:ind w:firstLine="0"/>
              <w:rPr>
                <w:sz w:val="24"/>
                <w:szCs w:val="24"/>
              </w:rPr>
            </w:pPr>
            <w:r w:rsidRPr="00075EBC">
              <w:rPr>
                <w:sz w:val="24"/>
                <w:szCs w:val="24"/>
              </w:rPr>
              <w:t>Certificat de competență profesională</w:t>
            </w:r>
          </w:p>
        </w:tc>
        <w:tc>
          <w:tcPr>
            <w:tcW w:w="1418" w:type="dxa"/>
          </w:tcPr>
          <w:p w14:paraId="1912146D" w14:textId="77777777" w:rsidR="00F12B29" w:rsidRPr="00075EBC" w:rsidRDefault="00F12B29" w:rsidP="00F12B29">
            <w:pPr>
              <w:ind w:firstLine="0"/>
              <w:jc w:val="center"/>
              <w:rPr>
                <w:sz w:val="24"/>
                <w:szCs w:val="24"/>
              </w:rPr>
            </w:pPr>
            <w:r w:rsidRPr="00075EBC">
              <w:rPr>
                <w:sz w:val="24"/>
                <w:szCs w:val="24"/>
              </w:rPr>
              <w:t>1</w:t>
            </w:r>
          </w:p>
        </w:tc>
        <w:tc>
          <w:tcPr>
            <w:tcW w:w="1247" w:type="dxa"/>
          </w:tcPr>
          <w:p w14:paraId="65A6497A" w14:textId="77777777" w:rsidR="00F12B29" w:rsidRPr="00075EBC" w:rsidRDefault="00F12B29" w:rsidP="00F12B29">
            <w:pPr>
              <w:ind w:firstLine="0"/>
              <w:jc w:val="center"/>
              <w:rPr>
                <w:sz w:val="24"/>
                <w:szCs w:val="24"/>
              </w:rPr>
            </w:pPr>
            <w:r w:rsidRPr="00075EBC">
              <w:rPr>
                <w:sz w:val="24"/>
                <w:szCs w:val="24"/>
              </w:rPr>
              <w:t>1</w:t>
            </w:r>
          </w:p>
        </w:tc>
      </w:tr>
      <w:tr w:rsidR="00F12B29" w:rsidRPr="00075EBC" w14:paraId="6315F0DE" w14:textId="77777777" w:rsidTr="003E2783">
        <w:trPr>
          <w:trHeight w:val="358"/>
        </w:trPr>
        <w:tc>
          <w:tcPr>
            <w:tcW w:w="738" w:type="dxa"/>
            <w:vMerge w:val="restart"/>
            <w:textDirection w:val="btLr"/>
          </w:tcPr>
          <w:p w14:paraId="1F473D0B" w14:textId="77777777" w:rsidR="00F12B29" w:rsidRPr="00075EBC" w:rsidRDefault="00F12B29" w:rsidP="00F12B29">
            <w:pPr>
              <w:ind w:left="113" w:right="113" w:firstLine="0"/>
              <w:jc w:val="center"/>
              <w:rPr>
                <w:b/>
                <w:sz w:val="24"/>
                <w:szCs w:val="24"/>
              </w:rPr>
            </w:pPr>
            <w:r w:rsidRPr="00075EBC">
              <w:rPr>
                <w:b/>
                <w:sz w:val="24"/>
                <w:szCs w:val="24"/>
              </w:rPr>
              <w:t>NIVELUL 2 CNC</w:t>
            </w:r>
          </w:p>
        </w:tc>
        <w:tc>
          <w:tcPr>
            <w:tcW w:w="851" w:type="dxa"/>
            <w:shd w:val="clear" w:color="auto" w:fill="FFFFFF" w:themeFill="background1"/>
          </w:tcPr>
          <w:p w14:paraId="0AFD8B3E" w14:textId="77777777" w:rsidR="00F12B29" w:rsidRPr="00075EBC" w:rsidRDefault="00F12B29" w:rsidP="00F12B29">
            <w:pPr>
              <w:ind w:firstLine="0"/>
              <w:jc w:val="center"/>
              <w:rPr>
                <w:b/>
                <w:sz w:val="24"/>
                <w:szCs w:val="24"/>
              </w:rPr>
            </w:pPr>
            <w:r w:rsidRPr="00075EBC">
              <w:rPr>
                <w:b/>
                <w:sz w:val="24"/>
                <w:szCs w:val="24"/>
              </w:rPr>
              <w:t>2.1.</w:t>
            </w:r>
          </w:p>
        </w:tc>
        <w:tc>
          <w:tcPr>
            <w:tcW w:w="4536" w:type="dxa"/>
            <w:shd w:val="clear" w:color="auto" w:fill="FFFFFF" w:themeFill="background1"/>
          </w:tcPr>
          <w:p w14:paraId="3BD37E80" w14:textId="42002A56" w:rsidR="00F12B29" w:rsidRPr="00075EBC" w:rsidRDefault="00F12B29" w:rsidP="00256353">
            <w:pPr>
              <w:tabs>
                <w:tab w:val="left" w:pos="270"/>
                <w:tab w:val="left" w:pos="426"/>
              </w:tabs>
              <w:autoSpaceDE w:val="0"/>
              <w:autoSpaceDN w:val="0"/>
              <w:adjustRightInd w:val="0"/>
              <w:ind w:left="44" w:firstLine="0"/>
              <w:rPr>
                <w:sz w:val="24"/>
                <w:szCs w:val="24"/>
              </w:rPr>
            </w:pPr>
            <w:r w:rsidRPr="00075EBC">
              <w:rPr>
                <w:sz w:val="24"/>
                <w:szCs w:val="24"/>
              </w:rPr>
              <w:t>Program de educație generală de învățăm</w:t>
            </w:r>
            <w:r w:rsidR="00256353" w:rsidRPr="00075EBC">
              <w:rPr>
                <w:sz w:val="24"/>
                <w:szCs w:val="24"/>
              </w:rPr>
              <w:t>â</w:t>
            </w:r>
            <w:r w:rsidRPr="00075EBC">
              <w:rPr>
                <w:sz w:val="24"/>
                <w:szCs w:val="24"/>
              </w:rPr>
              <w:t xml:space="preserve">nt gimnazial </w:t>
            </w:r>
            <w:r w:rsidRPr="00075EBC">
              <w:rPr>
                <w:sz w:val="24"/>
                <w:szCs w:val="24"/>
                <w:lang w:eastAsia="ru-RU"/>
              </w:rPr>
              <w:t>(învățăm</w:t>
            </w:r>
            <w:r w:rsidR="00256353" w:rsidRPr="00075EBC">
              <w:rPr>
                <w:sz w:val="24"/>
                <w:szCs w:val="24"/>
                <w:lang w:eastAsia="ru-RU"/>
              </w:rPr>
              <w:t>â</w:t>
            </w:r>
            <w:r w:rsidRPr="00075EBC">
              <w:rPr>
                <w:sz w:val="24"/>
                <w:szCs w:val="24"/>
                <w:lang w:eastAsia="ru-RU"/>
              </w:rPr>
              <w:t>nt secundar, ciclul I)</w:t>
            </w:r>
          </w:p>
        </w:tc>
        <w:tc>
          <w:tcPr>
            <w:tcW w:w="1275" w:type="dxa"/>
            <w:shd w:val="clear" w:color="auto" w:fill="FFFFFF" w:themeFill="background1"/>
          </w:tcPr>
          <w:p w14:paraId="3BA8B816" w14:textId="77777777" w:rsidR="00F12B29" w:rsidRPr="00075EBC" w:rsidRDefault="00F12B29" w:rsidP="00F12B29">
            <w:pPr>
              <w:ind w:firstLine="0"/>
              <w:rPr>
                <w:sz w:val="24"/>
                <w:szCs w:val="24"/>
              </w:rPr>
            </w:pPr>
            <w:r w:rsidRPr="00075EBC">
              <w:rPr>
                <w:sz w:val="24"/>
                <w:szCs w:val="24"/>
              </w:rPr>
              <w:t>5 ani</w:t>
            </w:r>
          </w:p>
        </w:tc>
        <w:tc>
          <w:tcPr>
            <w:tcW w:w="1985" w:type="dxa"/>
            <w:shd w:val="clear" w:color="auto" w:fill="FFFFFF" w:themeFill="background1"/>
          </w:tcPr>
          <w:p w14:paraId="52AAF7B0" w14:textId="27CF1291" w:rsidR="00F12B29" w:rsidRPr="00075EBC" w:rsidRDefault="00F12B29" w:rsidP="00256353">
            <w:pPr>
              <w:ind w:firstLine="0"/>
              <w:contextualSpacing/>
              <w:rPr>
                <w:sz w:val="24"/>
                <w:szCs w:val="24"/>
              </w:rPr>
            </w:pPr>
            <w:r w:rsidRPr="00075EBC">
              <w:rPr>
                <w:rFonts w:eastAsia="Calibri"/>
                <w:sz w:val="24"/>
                <w:szCs w:val="24"/>
                <w:lang w:eastAsia="ru-RU"/>
              </w:rPr>
              <w:t>Cel puțin învățăm</w:t>
            </w:r>
            <w:r w:rsidR="00256353" w:rsidRPr="00075EBC">
              <w:rPr>
                <w:rFonts w:eastAsia="Calibri"/>
                <w:sz w:val="24"/>
                <w:szCs w:val="24"/>
                <w:lang w:eastAsia="ru-RU"/>
              </w:rPr>
              <w:t>â</w:t>
            </w:r>
            <w:r w:rsidRPr="00075EBC">
              <w:rPr>
                <w:rFonts w:eastAsia="Calibri"/>
                <w:sz w:val="24"/>
                <w:szCs w:val="24"/>
                <w:lang w:eastAsia="ru-RU"/>
              </w:rPr>
              <w:t>nt primar</w:t>
            </w:r>
            <w:r w:rsidRPr="00075EBC">
              <w:rPr>
                <w:rStyle w:val="afa"/>
                <w:rFonts w:eastAsia="Calibri"/>
                <w:sz w:val="24"/>
                <w:szCs w:val="24"/>
                <w:lang w:eastAsia="ru-RU"/>
              </w:rPr>
              <w:footnoteReference w:id="1"/>
            </w:r>
          </w:p>
        </w:tc>
        <w:tc>
          <w:tcPr>
            <w:tcW w:w="2126" w:type="dxa"/>
            <w:shd w:val="clear" w:color="auto" w:fill="FFFFFF" w:themeFill="background1"/>
          </w:tcPr>
          <w:p w14:paraId="03ECF0A9" w14:textId="77777777" w:rsidR="00F12B29" w:rsidRPr="00075EBC" w:rsidRDefault="00F12B29" w:rsidP="00F12B29">
            <w:pPr>
              <w:ind w:firstLine="0"/>
              <w:rPr>
                <w:sz w:val="24"/>
                <w:szCs w:val="24"/>
              </w:rPr>
            </w:pPr>
            <w:r w:rsidRPr="00075EBC">
              <w:rPr>
                <w:rFonts w:eastAsia="Calibri"/>
                <w:sz w:val="24"/>
                <w:szCs w:val="24"/>
                <w:lang w:eastAsia="ru-RU"/>
              </w:rPr>
              <w:t xml:space="preserve">Examene </w:t>
            </w:r>
            <w:proofErr w:type="spellStart"/>
            <w:r w:rsidRPr="00075EBC">
              <w:rPr>
                <w:rFonts w:eastAsia="Calibri"/>
                <w:sz w:val="24"/>
                <w:szCs w:val="24"/>
                <w:lang w:eastAsia="ru-RU"/>
              </w:rPr>
              <w:t>naţionale</w:t>
            </w:r>
            <w:proofErr w:type="spellEnd"/>
            <w:r w:rsidRPr="00075EBC">
              <w:rPr>
                <w:rFonts w:eastAsia="Calibri"/>
                <w:sz w:val="24"/>
                <w:szCs w:val="24"/>
                <w:lang w:eastAsia="ru-RU"/>
              </w:rPr>
              <w:t xml:space="preserve"> de absolvire</w:t>
            </w:r>
          </w:p>
        </w:tc>
        <w:tc>
          <w:tcPr>
            <w:tcW w:w="1701" w:type="dxa"/>
            <w:shd w:val="clear" w:color="auto" w:fill="FFFFFF" w:themeFill="background1"/>
          </w:tcPr>
          <w:p w14:paraId="33D92F14" w14:textId="77777777" w:rsidR="00F12B29" w:rsidRPr="00075EBC" w:rsidRDefault="00F12B29" w:rsidP="00F12B29">
            <w:pPr>
              <w:ind w:firstLine="0"/>
              <w:rPr>
                <w:sz w:val="24"/>
                <w:szCs w:val="24"/>
              </w:rPr>
            </w:pPr>
            <w:r w:rsidRPr="00075EBC">
              <w:rPr>
                <w:sz w:val="24"/>
                <w:szCs w:val="24"/>
                <w:lang w:eastAsia="ru-RU"/>
              </w:rPr>
              <w:t>Certificat de studii gimnaziale</w:t>
            </w:r>
          </w:p>
        </w:tc>
        <w:tc>
          <w:tcPr>
            <w:tcW w:w="1418" w:type="dxa"/>
            <w:shd w:val="clear" w:color="auto" w:fill="FFFFFF" w:themeFill="background1"/>
          </w:tcPr>
          <w:p w14:paraId="2DEFE823" w14:textId="77777777" w:rsidR="00F12B29" w:rsidRPr="00075EBC" w:rsidRDefault="00F12B29" w:rsidP="00F12B29">
            <w:pPr>
              <w:ind w:firstLine="0"/>
              <w:jc w:val="center"/>
              <w:rPr>
                <w:sz w:val="24"/>
                <w:szCs w:val="24"/>
              </w:rPr>
            </w:pPr>
            <w:r w:rsidRPr="00075EBC">
              <w:rPr>
                <w:sz w:val="24"/>
                <w:szCs w:val="24"/>
              </w:rPr>
              <w:t>2</w:t>
            </w:r>
          </w:p>
        </w:tc>
        <w:tc>
          <w:tcPr>
            <w:tcW w:w="1247" w:type="dxa"/>
            <w:shd w:val="clear" w:color="auto" w:fill="FFFFFF" w:themeFill="background1"/>
          </w:tcPr>
          <w:p w14:paraId="67A94055" w14:textId="77777777" w:rsidR="00F12B29" w:rsidRPr="00075EBC" w:rsidRDefault="00F12B29" w:rsidP="00F12B29">
            <w:pPr>
              <w:ind w:firstLine="0"/>
              <w:jc w:val="center"/>
              <w:rPr>
                <w:sz w:val="24"/>
                <w:szCs w:val="24"/>
              </w:rPr>
            </w:pPr>
            <w:r w:rsidRPr="00075EBC">
              <w:rPr>
                <w:sz w:val="24"/>
                <w:szCs w:val="24"/>
              </w:rPr>
              <w:t>2</w:t>
            </w:r>
          </w:p>
        </w:tc>
      </w:tr>
      <w:tr w:rsidR="00F12B29" w:rsidRPr="00075EBC" w14:paraId="6766786B" w14:textId="77777777" w:rsidTr="003E2783">
        <w:tc>
          <w:tcPr>
            <w:tcW w:w="738" w:type="dxa"/>
            <w:vMerge/>
          </w:tcPr>
          <w:p w14:paraId="5BC65561" w14:textId="77777777" w:rsidR="00F12B29" w:rsidRPr="00075EBC" w:rsidRDefault="00F12B29" w:rsidP="00F12B29">
            <w:pPr>
              <w:ind w:firstLine="0"/>
              <w:rPr>
                <w:sz w:val="24"/>
                <w:szCs w:val="24"/>
              </w:rPr>
            </w:pPr>
          </w:p>
        </w:tc>
        <w:tc>
          <w:tcPr>
            <w:tcW w:w="851" w:type="dxa"/>
            <w:shd w:val="clear" w:color="auto" w:fill="FFFFFF" w:themeFill="background1"/>
          </w:tcPr>
          <w:p w14:paraId="62C6572F" w14:textId="77777777" w:rsidR="00F12B29" w:rsidRPr="00075EBC" w:rsidRDefault="00F12B29" w:rsidP="00F12B29">
            <w:pPr>
              <w:ind w:firstLine="0"/>
              <w:jc w:val="center"/>
              <w:rPr>
                <w:b/>
                <w:sz w:val="24"/>
                <w:szCs w:val="24"/>
              </w:rPr>
            </w:pPr>
            <w:r w:rsidRPr="00075EBC">
              <w:rPr>
                <w:b/>
                <w:sz w:val="24"/>
                <w:szCs w:val="24"/>
              </w:rPr>
              <w:t>2.2.</w:t>
            </w:r>
          </w:p>
        </w:tc>
        <w:tc>
          <w:tcPr>
            <w:tcW w:w="4536" w:type="dxa"/>
            <w:shd w:val="clear" w:color="auto" w:fill="FFFFFF" w:themeFill="background1"/>
          </w:tcPr>
          <w:p w14:paraId="6E0B83F5" w14:textId="77777777" w:rsidR="00F12B29" w:rsidRPr="00075EBC" w:rsidRDefault="00F12B29" w:rsidP="00F12B29">
            <w:pPr>
              <w:tabs>
                <w:tab w:val="left" w:pos="270"/>
                <w:tab w:val="left" w:pos="426"/>
                <w:tab w:val="left" w:pos="993"/>
              </w:tabs>
              <w:autoSpaceDE w:val="0"/>
              <w:autoSpaceDN w:val="0"/>
              <w:adjustRightInd w:val="0"/>
              <w:ind w:left="44" w:firstLine="0"/>
              <w:rPr>
                <w:sz w:val="24"/>
                <w:szCs w:val="24"/>
              </w:rPr>
            </w:pPr>
            <w:r w:rsidRPr="00075EBC">
              <w:rPr>
                <w:sz w:val="24"/>
                <w:szCs w:val="24"/>
              </w:rPr>
              <w:t xml:space="preserve">Program combinat de educație generală de nivel gimnazial și de formare a competențelor vocaționale (profil de arte, de sport) </w:t>
            </w:r>
          </w:p>
        </w:tc>
        <w:tc>
          <w:tcPr>
            <w:tcW w:w="1275" w:type="dxa"/>
            <w:shd w:val="clear" w:color="auto" w:fill="FFFFFF" w:themeFill="background1"/>
          </w:tcPr>
          <w:p w14:paraId="4AD23EB2" w14:textId="77777777" w:rsidR="00F12B29" w:rsidRPr="00075EBC" w:rsidRDefault="00F12B29" w:rsidP="00F12B29">
            <w:pPr>
              <w:ind w:firstLine="0"/>
              <w:rPr>
                <w:sz w:val="24"/>
                <w:szCs w:val="24"/>
              </w:rPr>
            </w:pPr>
            <w:r w:rsidRPr="00075EBC">
              <w:rPr>
                <w:sz w:val="24"/>
                <w:szCs w:val="24"/>
              </w:rPr>
              <w:t>5 ani</w:t>
            </w:r>
          </w:p>
        </w:tc>
        <w:tc>
          <w:tcPr>
            <w:tcW w:w="1985" w:type="dxa"/>
            <w:shd w:val="clear" w:color="auto" w:fill="FFFFFF" w:themeFill="background1"/>
          </w:tcPr>
          <w:p w14:paraId="7EBC13B1" w14:textId="284E0237" w:rsidR="00F12B29" w:rsidRPr="00075EBC" w:rsidRDefault="00F12B29" w:rsidP="00256353">
            <w:pPr>
              <w:ind w:firstLine="0"/>
              <w:rPr>
                <w:sz w:val="24"/>
                <w:szCs w:val="24"/>
              </w:rPr>
            </w:pPr>
            <w:r w:rsidRPr="00075EBC">
              <w:rPr>
                <w:rFonts w:eastAsia="Calibri"/>
                <w:sz w:val="24"/>
                <w:szCs w:val="24"/>
                <w:lang w:eastAsia="ru-RU"/>
              </w:rPr>
              <w:t>Cel puțin învățăm</w:t>
            </w:r>
            <w:r w:rsidR="00256353" w:rsidRPr="00075EBC">
              <w:rPr>
                <w:rFonts w:eastAsia="Calibri"/>
                <w:sz w:val="24"/>
                <w:szCs w:val="24"/>
                <w:lang w:eastAsia="ru-RU"/>
              </w:rPr>
              <w:t>â</w:t>
            </w:r>
            <w:r w:rsidRPr="00075EBC">
              <w:rPr>
                <w:rFonts w:eastAsia="Calibri"/>
                <w:sz w:val="24"/>
                <w:szCs w:val="24"/>
                <w:lang w:eastAsia="ru-RU"/>
              </w:rPr>
              <w:t>nt primar</w:t>
            </w:r>
            <w:r w:rsidRPr="00075EBC">
              <w:rPr>
                <w:rFonts w:eastAsia="Calibri"/>
                <w:sz w:val="24"/>
                <w:szCs w:val="24"/>
                <w:vertAlign w:val="superscript"/>
                <w:lang w:eastAsia="ru-RU"/>
              </w:rPr>
              <w:t>1</w:t>
            </w:r>
          </w:p>
        </w:tc>
        <w:tc>
          <w:tcPr>
            <w:tcW w:w="2126" w:type="dxa"/>
            <w:shd w:val="clear" w:color="auto" w:fill="FFFFFF" w:themeFill="background1"/>
          </w:tcPr>
          <w:p w14:paraId="104C7620" w14:textId="77777777" w:rsidR="00F12B29" w:rsidRPr="00075EBC" w:rsidRDefault="00F12B29" w:rsidP="00F12B29">
            <w:pPr>
              <w:ind w:firstLine="0"/>
              <w:rPr>
                <w:rFonts w:eastAsia="Calibri"/>
                <w:sz w:val="24"/>
                <w:szCs w:val="24"/>
                <w:lang w:eastAsia="ru-RU"/>
              </w:rPr>
            </w:pPr>
            <w:r w:rsidRPr="00075EBC">
              <w:rPr>
                <w:rFonts w:eastAsia="Calibri"/>
                <w:sz w:val="24"/>
                <w:szCs w:val="24"/>
                <w:lang w:eastAsia="ru-RU"/>
              </w:rPr>
              <w:t xml:space="preserve">Examene </w:t>
            </w:r>
            <w:proofErr w:type="spellStart"/>
            <w:r w:rsidRPr="00075EBC">
              <w:rPr>
                <w:rFonts w:eastAsia="Calibri"/>
                <w:sz w:val="24"/>
                <w:szCs w:val="24"/>
                <w:lang w:eastAsia="ru-RU"/>
              </w:rPr>
              <w:t>naţionale</w:t>
            </w:r>
            <w:proofErr w:type="spellEnd"/>
            <w:r w:rsidRPr="00075EBC">
              <w:rPr>
                <w:rFonts w:eastAsia="Calibri"/>
                <w:sz w:val="24"/>
                <w:szCs w:val="24"/>
                <w:lang w:eastAsia="ru-RU"/>
              </w:rPr>
              <w:t xml:space="preserve"> de absolvire</w:t>
            </w:r>
          </w:p>
          <w:p w14:paraId="605C50D0" w14:textId="77777777" w:rsidR="00F12B29" w:rsidRPr="00075EBC" w:rsidRDefault="00F12B29" w:rsidP="00F12B29">
            <w:pPr>
              <w:ind w:firstLine="0"/>
              <w:rPr>
                <w:sz w:val="24"/>
                <w:szCs w:val="24"/>
              </w:rPr>
            </w:pPr>
            <w:r w:rsidRPr="00075EBC">
              <w:rPr>
                <w:rFonts w:eastAsia="Calibri"/>
                <w:sz w:val="24"/>
                <w:szCs w:val="24"/>
                <w:shd w:val="clear" w:color="auto" w:fill="FFFFFF" w:themeFill="background1"/>
                <w:lang w:eastAsia="ru-RU"/>
              </w:rPr>
              <w:t>Probe de absolvire</w:t>
            </w:r>
            <w:r w:rsidRPr="00075EBC">
              <w:rPr>
                <w:rFonts w:eastAsia="Calibri"/>
                <w:sz w:val="24"/>
                <w:szCs w:val="24"/>
                <w:lang w:eastAsia="ru-RU"/>
              </w:rPr>
              <w:t xml:space="preserve">  pentru profilul arte, sport</w:t>
            </w:r>
          </w:p>
        </w:tc>
        <w:tc>
          <w:tcPr>
            <w:tcW w:w="1701" w:type="dxa"/>
            <w:shd w:val="clear" w:color="auto" w:fill="FFFFFF" w:themeFill="background1"/>
          </w:tcPr>
          <w:p w14:paraId="50951553" w14:textId="77777777" w:rsidR="00F12B29" w:rsidRPr="00075EBC" w:rsidRDefault="00F12B29" w:rsidP="00F12B29">
            <w:pPr>
              <w:ind w:firstLine="0"/>
              <w:rPr>
                <w:sz w:val="24"/>
                <w:szCs w:val="24"/>
                <w:lang w:eastAsia="ru-RU"/>
              </w:rPr>
            </w:pPr>
            <w:r w:rsidRPr="00075EBC">
              <w:rPr>
                <w:sz w:val="24"/>
                <w:szCs w:val="24"/>
                <w:lang w:eastAsia="ru-RU"/>
              </w:rPr>
              <w:t xml:space="preserve">Certificat de studii gimnaziale și </w:t>
            </w:r>
          </w:p>
          <w:p w14:paraId="02600239" w14:textId="77777777" w:rsidR="00F12B29" w:rsidRPr="00075EBC" w:rsidRDefault="00F12B29" w:rsidP="00F12B29">
            <w:pPr>
              <w:ind w:firstLine="0"/>
              <w:rPr>
                <w:sz w:val="24"/>
                <w:szCs w:val="24"/>
              </w:rPr>
            </w:pPr>
            <w:r w:rsidRPr="00075EBC">
              <w:rPr>
                <w:sz w:val="24"/>
                <w:szCs w:val="24"/>
                <w:shd w:val="clear" w:color="auto" w:fill="FFFFFF" w:themeFill="background1"/>
              </w:rPr>
              <w:lastRenderedPageBreak/>
              <w:t>Certificat de calificare profesională</w:t>
            </w:r>
          </w:p>
        </w:tc>
        <w:tc>
          <w:tcPr>
            <w:tcW w:w="1418" w:type="dxa"/>
            <w:shd w:val="clear" w:color="auto" w:fill="FFFFFF" w:themeFill="background1"/>
          </w:tcPr>
          <w:p w14:paraId="3841FBDB" w14:textId="77777777" w:rsidR="00F12B29" w:rsidRPr="00075EBC" w:rsidRDefault="00F12B29" w:rsidP="00F12B29">
            <w:pPr>
              <w:ind w:firstLine="0"/>
              <w:jc w:val="center"/>
              <w:rPr>
                <w:sz w:val="24"/>
                <w:szCs w:val="24"/>
              </w:rPr>
            </w:pPr>
            <w:r w:rsidRPr="00075EBC">
              <w:rPr>
                <w:sz w:val="24"/>
                <w:szCs w:val="24"/>
              </w:rPr>
              <w:lastRenderedPageBreak/>
              <w:t>2</w:t>
            </w:r>
          </w:p>
        </w:tc>
        <w:tc>
          <w:tcPr>
            <w:tcW w:w="1247" w:type="dxa"/>
            <w:shd w:val="clear" w:color="auto" w:fill="FFFFFF" w:themeFill="background1"/>
          </w:tcPr>
          <w:p w14:paraId="5667CE69" w14:textId="77777777" w:rsidR="00F12B29" w:rsidRPr="00075EBC" w:rsidRDefault="00F12B29" w:rsidP="00F12B29">
            <w:pPr>
              <w:ind w:firstLine="0"/>
              <w:jc w:val="center"/>
              <w:rPr>
                <w:sz w:val="24"/>
                <w:szCs w:val="24"/>
              </w:rPr>
            </w:pPr>
            <w:r w:rsidRPr="00075EBC">
              <w:rPr>
                <w:sz w:val="24"/>
                <w:szCs w:val="24"/>
              </w:rPr>
              <w:t>2</w:t>
            </w:r>
          </w:p>
        </w:tc>
      </w:tr>
      <w:tr w:rsidR="00F12B29" w:rsidRPr="00075EBC" w14:paraId="53A10B77" w14:textId="77777777" w:rsidTr="003E2783">
        <w:trPr>
          <w:trHeight w:val="853"/>
        </w:trPr>
        <w:tc>
          <w:tcPr>
            <w:tcW w:w="738" w:type="dxa"/>
            <w:vMerge/>
          </w:tcPr>
          <w:p w14:paraId="61269EC0" w14:textId="77777777" w:rsidR="00F12B29" w:rsidRPr="00075EBC" w:rsidRDefault="00F12B29" w:rsidP="00F12B29">
            <w:pPr>
              <w:ind w:firstLine="0"/>
              <w:rPr>
                <w:sz w:val="24"/>
                <w:szCs w:val="24"/>
              </w:rPr>
            </w:pPr>
          </w:p>
        </w:tc>
        <w:tc>
          <w:tcPr>
            <w:tcW w:w="851" w:type="dxa"/>
          </w:tcPr>
          <w:p w14:paraId="21A50B96" w14:textId="77777777" w:rsidR="00F12B29" w:rsidRPr="00075EBC" w:rsidRDefault="00F12B29" w:rsidP="00F12B29">
            <w:pPr>
              <w:ind w:firstLine="0"/>
              <w:jc w:val="center"/>
              <w:rPr>
                <w:b/>
                <w:sz w:val="24"/>
                <w:szCs w:val="24"/>
              </w:rPr>
            </w:pPr>
            <w:r w:rsidRPr="00075EBC">
              <w:rPr>
                <w:b/>
                <w:sz w:val="24"/>
                <w:szCs w:val="24"/>
              </w:rPr>
              <w:t>2.3.</w:t>
            </w:r>
          </w:p>
          <w:p w14:paraId="53BA392E" w14:textId="77777777" w:rsidR="00F12B29" w:rsidRPr="00075EBC" w:rsidRDefault="00F12B29" w:rsidP="00F12B29">
            <w:pPr>
              <w:ind w:firstLine="0"/>
              <w:jc w:val="center"/>
              <w:rPr>
                <w:b/>
                <w:sz w:val="24"/>
                <w:szCs w:val="24"/>
              </w:rPr>
            </w:pPr>
          </w:p>
        </w:tc>
        <w:tc>
          <w:tcPr>
            <w:tcW w:w="4536" w:type="dxa"/>
          </w:tcPr>
          <w:p w14:paraId="2A3082B0" w14:textId="77777777" w:rsidR="00F12B29" w:rsidRPr="00075EBC" w:rsidRDefault="00F12B29" w:rsidP="00F12B29">
            <w:pPr>
              <w:tabs>
                <w:tab w:val="left" w:pos="270"/>
                <w:tab w:val="left" w:pos="426"/>
                <w:tab w:val="left" w:pos="993"/>
              </w:tabs>
              <w:autoSpaceDE w:val="0"/>
              <w:autoSpaceDN w:val="0"/>
              <w:adjustRightInd w:val="0"/>
              <w:ind w:left="44" w:firstLine="0"/>
              <w:jc w:val="left"/>
              <w:rPr>
                <w:sz w:val="24"/>
                <w:szCs w:val="24"/>
              </w:rPr>
            </w:pPr>
            <w:r w:rsidRPr="00075EBC">
              <w:rPr>
                <w:sz w:val="24"/>
                <w:szCs w:val="24"/>
              </w:rPr>
              <w:t>Program de educație și formare pentru adulți</w:t>
            </w:r>
          </w:p>
        </w:tc>
        <w:tc>
          <w:tcPr>
            <w:tcW w:w="1275" w:type="dxa"/>
          </w:tcPr>
          <w:p w14:paraId="22125FC6" w14:textId="77777777" w:rsidR="00F12B29" w:rsidRPr="00075EBC" w:rsidRDefault="00F12B29" w:rsidP="00F12B29">
            <w:pPr>
              <w:ind w:firstLine="0"/>
              <w:rPr>
                <w:sz w:val="24"/>
                <w:szCs w:val="24"/>
              </w:rPr>
            </w:pPr>
            <w:r w:rsidRPr="00075EBC">
              <w:rPr>
                <w:sz w:val="24"/>
                <w:szCs w:val="24"/>
              </w:rPr>
              <w:t>3 – 30</w:t>
            </w:r>
          </w:p>
          <w:p w14:paraId="35F0ED7F" w14:textId="77777777" w:rsidR="00F12B29" w:rsidRPr="00075EBC" w:rsidRDefault="00F12B29" w:rsidP="00F12B29">
            <w:pPr>
              <w:tabs>
                <w:tab w:val="left" w:pos="34"/>
                <w:tab w:val="left" w:pos="270"/>
                <w:tab w:val="left" w:pos="851"/>
                <w:tab w:val="left" w:pos="993"/>
                <w:tab w:val="left" w:pos="3719"/>
              </w:tabs>
              <w:autoSpaceDE w:val="0"/>
              <w:autoSpaceDN w:val="0"/>
              <w:adjustRightInd w:val="0"/>
              <w:ind w:left="34" w:right="34" w:firstLine="0"/>
              <w:jc w:val="left"/>
              <w:rPr>
                <w:sz w:val="24"/>
                <w:szCs w:val="24"/>
              </w:rPr>
            </w:pPr>
            <w:r w:rsidRPr="00075EBC">
              <w:rPr>
                <w:sz w:val="24"/>
                <w:szCs w:val="24"/>
              </w:rPr>
              <w:t>credite de studii</w:t>
            </w:r>
          </w:p>
        </w:tc>
        <w:tc>
          <w:tcPr>
            <w:tcW w:w="1985" w:type="dxa"/>
          </w:tcPr>
          <w:p w14:paraId="76D3EE4F" w14:textId="77777777" w:rsidR="00F12B29" w:rsidRPr="00075EBC" w:rsidRDefault="00F12B29" w:rsidP="00F12B29">
            <w:pPr>
              <w:ind w:firstLine="0"/>
              <w:jc w:val="left"/>
              <w:rPr>
                <w:sz w:val="24"/>
                <w:szCs w:val="24"/>
              </w:rPr>
            </w:pPr>
            <w:r w:rsidRPr="00075EBC">
              <w:rPr>
                <w:sz w:val="24"/>
                <w:szCs w:val="24"/>
                <w:lang w:eastAsia="ru-RU"/>
              </w:rPr>
              <w:t>Certificat de studii gimnaziale</w:t>
            </w:r>
            <w:r w:rsidRPr="00075EBC" w:rsidDel="000C071E">
              <w:rPr>
                <w:sz w:val="24"/>
                <w:szCs w:val="24"/>
              </w:rPr>
              <w:t xml:space="preserve"> </w:t>
            </w:r>
          </w:p>
        </w:tc>
        <w:tc>
          <w:tcPr>
            <w:tcW w:w="2126" w:type="dxa"/>
          </w:tcPr>
          <w:p w14:paraId="3B6A5059" w14:textId="3E3E41F3" w:rsidR="00F12B29" w:rsidRPr="00075EBC" w:rsidRDefault="00F12B29">
            <w:pPr>
              <w:ind w:firstLine="0"/>
              <w:jc w:val="left"/>
              <w:rPr>
                <w:sz w:val="24"/>
                <w:szCs w:val="24"/>
              </w:rPr>
            </w:pPr>
            <w:r w:rsidRPr="00075EBC">
              <w:rPr>
                <w:rFonts w:eastAsia="Calibri"/>
                <w:sz w:val="24"/>
                <w:szCs w:val="24"/>
                <w:lang w:eastAsia="ru-RU"/>
              </w:rPr>
              <w:t>Evaluare</w:t>
            </w:r>
            <w:r w:rsidR="00AC4729" w:rsidRPr="00075EBC">
              <w:rPr>
                <w:rFonts w:eastAsia="Calibri"/>
                <w:sz w:val="24"/>
                <w:szCs w:val="24"/>
                <w:lang w:eastAsia="ru-RU"/>
              </w:rPr>
              <w:t xml:space="preserve"> finală</w:t>
            </w:r>
          </w:p>
        </w:tc>
        <w:tc>
          <w:tcPr>
            <w:tcW w:w="1701" w:type="dxa"/>
          </w:tcPr>
          <w:p w14:paraId="789945B6" w14:textId="77777777" w:rsidR="00F12B29" w:rsidRPr="00075EBC" w:rsidRDefault="00F12B29" w:rsidP="00F12B29">
            <w:pPr>
              <w:ind w:firstLine="0"/>
              <w:jc w:val="left"/>
              <w:rPr>
                <w:sz w:val="24"/>
                <w:szCs w:val="24"/>
              </w:rPr>
            </w:pPr>
            <w:r w:rsidRPr="00075EBC">
              <w:rPr>
                <w:sz w:val="24"/>
                <w:szCs w:val="24"/>
              </w:rPr>
              <w:t>Certificat de competență profesională</w:t>
            </w:r>
          </w:p>
        </w:tc>
        <w:tc>
          <w:tcPr>
            <w:tcW w:w="1418" w:type="dxa"/>
          </w:tcPr>
          <w:p w14:paraId="2B146016" w14:textId="77777777" w:rsidR="00F12B29" w:rsidRPr="00075EBC" w:rsidRDefault="00F12B29" w:rsidP="00F12B29">
            <w:pPr>
              <w:ind w:firstLine="0"/>
              <w:jc w:val="center"/>
              <w:rPr>
                <w:sz w:val="24"/>
                <w:szCs w:val="24"/>
              </w:rPr>
            </w:pPr>
            <w:r w:rsidRPr="00075EBC">
              <w:rPr>
                <w:sz w:val="24"/>
                <w:szCs w:val="24"/>
              </w:rPr>
              <w:t>2</w:t>
            </w:r>
          </w:p>
        </w:tc>
        <w:tc>
          <w:tcPr>
            <w:tcW w:w="1247" w:type="dxa"/>
          </w:tcPr>
          <w:p w14:paraId="47B70754" w14:textId="77777777" w:rsidR="00F12B29" w:rsidRPr="00075EBC" w:rsidRDefault="00F12B29" w:rsidP="00F12B29">
            <w:pPr>
              <w:ind w:firstLine="0"/>
              <w:jc w:val="center"/>
              <w:rPr>
                <w:sz w:val="24"/>
                <w:szCs w:val="24"/>
              </w:rPr>
            </w:pPr>
            <w:r w:rsidRPr="00075EBC">
              <w:rPr>
                <w:sz w:val="24"/>
                <w:szCs w:val="24"/>
              </w:rPr>
              <w:t>2</w:t>
            </w:r>
          </w:p>
        </w:tc>
      </w:tr>
      <w:tr w:rsidR="00F12B29" w:rsidRPr="00075EBC" w14:paraId="273A8130" w14:textId="77777777" w:rsidTr="003E2783">
        <w:tc>
          <w:tcPr>
            <w:tcW w:w="738" w:type="dxa"/>
            <w:vMerge w:val="restart"/>
            <w:textDirection w:val="btLr"/>
          </w:tcPr>
          <w:p w14:paraId="6441A7EC" w14:textId="77777777" w:rsidR="00F12B29" w:rsidRPr="00075EBC" w:rsidRDefault="00F12B29" w:rsidP="00F12B29">
            <w:pPr>
              <w:ind w:left="113" w:right="113" w:firstLine="0"/>
              <w:jc w:val="center"/>
              <w:rPr>
                <w:sz w:val="24"/>
                <w:szCs w:val="24"/>
              </w:rPr>
            </w:pPr>
            <w:r w:rsidRPr="00075EBC">
              <w:rPr>
                <w:b/>
                <w:sz w:val="24"/>
                <w:szCs w:val="24"/>
              </w:rPr>
              <w:t>NIVELUL 3 CNC</w:t>
            </w:r>
          </w:p>
        </w:tc>
        <w:tc>
          <w:tcPr>
            <w:tcW w:w="851" w:type="dxa"/>
          </w:tcPr>
          <w:p w14:paraId="45D404D1" w14:textId="77777777" w:rsidR="00F12B29" w:rsidRPr="00075EBC" w:rsidRDefault="00F12B29" w:rsidP="00F12B29">
            <w:pPr>
              <w:ind w:firstLine="0"/>
              <w:jc w:val="center"/>
              <w:rPr>
                <w:b/>
                <w:sz w:val="24"/>
                <w:szCs w:val="24"/>
              </w:rPr>
            </w:pPr>
            <w:r w:rsidRPr="00075EBC">
              <w:rPr>
                <w:b/>
                <w:sz w:val="24"/>
                <w:szCs w:val="24"/>
              </w:rPr>
              <w:t>3.1.</w:t>
            </w:r>
          </w:p>
        </w:tc>
        <w:tc>
          <w:tcPr>
            <w:tcW w:w="4536" w:type="dxa"/>
          </w:tcPr>
          <w:p w14:paraId="71C997F8" w14:textId="2B03EB15" w:rsidR="00F12B29" w:rsidRPr="00075EBC" w:rsidRDefault="00F12B29" w:rsidP="00F12B29">
            <w:pPr>
              <w:tabs>
                <w:tab w:val="left" w:pos="270"/>
                <w:tab w:val="left" w:pos="426"/>
                <w:tab w:val="left" w:pos="993"/>
              </w:tabs>
              <w:autoSpaceDE w:val="0"/>
              <w:autoSpaceDN w:val="0"/>
              <w:adjustRightInd w:val="0"/>
              <w:ind w:firstLine="0"/>
              <w:jc w:val="left"/>
              <w:rPr>
                <w:sz w:val="24"/>
                <w:szCs w:val="24"/>
              </w:rPr>
            </w:pPr>
            <w:r w:rsidRPr="00075EBC">
              <w:rPr>
                <w:sz w:val="24"/>
                <w:szCs w:val="24"/>
              </w:rPr>
              <w:t>Program de educație generală de învățăm</w:t>
            </w:r>
            <w:r w:rsidR="00256353" w:rsidRPr="00075EBC">
              <w:rPr>
                <w:sz w:val="24"/>
                <w:szCs w:val="24"/>
              </w:rPr>
              <w:t>â</w:t>
            </w:r>
            <w:r w:rsidRPr="00075EBC">
              <w:rPr>
                <w:sz w:val="24"/>
                <w:szCs w:val="24"/>
              </w:rPr>
              <w:t>nt secundar, ciclul II - învățăm</w:t>
            </w:r>
            <w:r w:rsidR="00256353" w:rsidRPr="00075EBC">
              <w:rPr>
                <w:sz w:val="24"/>
                <w:szCs w:val="24"/>
              </w:rPr>
              <w:t>â</w:t>
            </w:r>
            <w:r w:rsidRPr="00075EBC">
              <w:rPr>
                <w:sz w:val="24"/>
                <w:szCs w:val="24"/>
              </w:rPr>
              <w:t xml:space="preserve">nt liceal (filiera teoretică: profil umanist și profil real; filiera vocațională) </w:t>
            </w:r>
          </w:p>
          <w:p w14:paraId="5DD80153" w14:textId="63B3A19E" w:rsidR="00F12B29" w:rsidRPr="00075EBC" w:rsidRDefault="00F12B29" w:rsidP="00256353">
            <w:pPr>
              <w:tabs>
                <w:tab w:val="left" w:pos="270"/>
                <w:tab w:val="left" w:pos="426"/>
                <w:tab w:val="left" w:pos="993"/>
              </w:tabs>
              <w:autoSpaceDE w:val="0"/>
              <w:autoSpaceDN w:val="0"/>
              <w:adjustRightInd w:val="0"/>
              <w:ind w:firstLine="0"/>
              <w:jc w:val="left"/>
              <w:rPr>
                <w:sz w:val="24"/>
                <w:szCs w:val="24"/>
              </w:rPr>
            </w:pPr>
            <w:r w:rsidRPr="00075EBC">
              <w:rPr>
                <w:sz w:val="24"/>
                <w:szCs w:val="24"/>
              </w:rPr>
              <w:t>program de educație generală de învățăm</w:t>
            </w:r>
            <w:r w:rsidR="00256353" w:rsidRPr="00075EBC">
              <w:rPr>
                <w:sz w:val="24"/>
                <w:szCs w:val="24"/>
              </w:rPr>
              <w:t>â</w:t>
            </w:r>
            <w:r w:rsidRPr="00075EBC">
              <w:rPr>
                <w:sz w:val="24"/>
                <w:szCs w:val="24"/>
              </w:rPr>
              <w:t>nt secundar, ciclul II - învățăm</w:t>
            </w:r>
            <w:r w:rsidR="00256353" w:rsidRPr="00075EBC">
              <w:rPr>
                <w:sz w:val="24"/>
                <w:szCs w:val="24"/>
              </w:rPr>
              <w:t>â</w:t>
            </w:r>
            <w:r w:rsidRPr="00075EBC">
              <w:rPr>
                <w:sz w:val="24"/>
                <w:szCs w:val="24"/>
              </w:rPr>
              <w:t>nt liceal (filiera teoretică: profil umanist și profil real; filiera vocațională)</w:t>
            </w:r>
          </w:p>
        </w:tc>
        <w:tc>
          <w:tcPr>
            <w:tcW w:w="1275" w:type="dxa"/>
          </w:tcPr>
          <w:p w14:paraId="42B7AD49" w14:textId="77777777" w:rsidR="00F12B29" w:rsidRPr="00075EBC" w:rsidRDefault="00F12B29" w:rsidP="00F12B29">
            <w:pPr>
              <w:ind w:firstLine="0"/>
              <w:jc w:val="left"/>
              <w:rPr>
                <w:sz w:val="24"/>
                <w:szCs w:val="24"/>
              </w:rPr>
            </w:pPr>
            <w:r w:rsidRPr="00075EBC">
              <w:rPr>
                <w:sz w:val="24"/>
                <w:szCs w:val="24"/>
              </w:rPr>
              <w:t>3 ani</w:t>
            </w:r>
          </w:p>
        </w:tc>
        <w:tc>
          <w:tcPr>
            <w:tcW w:w="1985" w:type="dxa"/>
          </w:tcPr>
          <w:p w14:paraId="1B7FA516" w14:textId="77777777" w:rsidR="00F12B29" w:rsidRPr="00075EBC" w:rsidRDefault="00F12B29" w:rsidP="00F12B29">
            <w:pPr>
              <w:ind w:firstLine="0"/>
              <w:contextualSpacing/>
              <w:jc w:val="left"/>
              <w:rPr>
                <w:sz w:val="24"/>
                <w:szCs w:val="24"/>
              </w:rPr>
            </w:pPr>
            <w:r w:rsidRPr="00075EBC">
              <w:rPr>
                <w:rFonts w:eastAsia="Calibri"/>
                <w:sz w:val="24"/>
                <w:szCs w:val="24"/>
                <w:lang w:eastAsia="ru-RU"/>
              </w:rPr>
              <w:t>Certificat de studii gimnaziale</w:t>
            </w:r>
            <w:r w:rsidRPr="00075EBC">
              <w:rPr>
                <w:rStyle w:val="afa"/>
                <w:rFonts w:eastAsia="Calibri"/>
                <w:sz w:val="24"/>
                <w:szCs w:val="24"/>
                <w:lang w:eastAsia="ru-RU"/>
              </w:rPr>
              <w:footnoteReference w:id="2"/>
            </w:r>
            <w:r w:rsidRPr="00075EBC">
              <w:rPr>
                <w:rFonts w:eastAsia="Calibri"/>
                <w:sz w:val="24"/>
                <w:szCs w:val="24"/>
                <w:lang w:eastAsia="ru-RU"/>
              </w:rPr>
              <w:t>/</w:t>
            </w:r>
            <w:r w:rsidRPr="00075EBC">
              <w:rPr>
                <w:sz w:val="24"/>
                <w:szCs w:val="24"/>
              </w:rPr>
              <w:t xml:space="preserve"> act echivalent de studii </w:t>
            </w:r>
          </w:p>
          <w:p w14:paraId="0AECEF1F" w14:textId="77777777" w:rsidR="00F12B29" w:rsidRPr="00075EBC" w:rsidRDefault="00F12B29" w:rsidP="00F12B29">
            <w:pPr>
              <w:ind w:firstLine="0"/>
              <w:contextualSpacing/>
              <w:jc w:val="left"/>
              <w:rPr>
                <w:sz w:val="24"/>
                <w:szCs w:val="24"/>
              </w:rPr>
            </w:pPr>
          </w:p>
          <w:p w14:paraId="3E9E3F98" w14:textId="77777777" w:rsidR="00F12B29" w:rsidRPr="00075EBC" w:rsidRDefault="00F12B29" w:rsidP="00F12B29">
            <w:pPr>
              <w:ind w:firstLine="0"/>
              <w:contextualSpacing/>
              <w:jc w:val="left"/>
              <w:rPr>
                <w:sz w:val="24"/>
                <w:szCs w:val="24"/>
              </w:rPr>
            </w:pPr>
            <w:r w:rsidRPr="00075EBC">
              <w:rPr>
                <w:rFonts w:eastAsia="Calibri"/>
                <w:sz w:val="24"/>
                <w:szCs w:val="24"/>
                <w:lang w:eastAsia="ru-RU"/>
              </w:rPr>
              <w:t>Acces pe bază de concurs</w:t>
            </w:r>
          </w:p>
        </w:tc>
        <w:tc>
          <w:tcPr>
            <w:tcW w:w="2126" w:type="dxa"/>
          </w:tcPr>
          <w:p w14:paraId="57FA810F" w14:textId="77777777" w:rsidR="00F12B29" w:rsidRPr="00075EBC" w:rsidRDefault="00F12B29" w:rsidP="00F12B29">
            <w:pPr>
              <w:ind w:firstLine="0"/>
              <w:jc w:val="left"/>
              <w:rPr>
                <w:sz w:val="24"/>
                <w:szCs w:val="24"/>
              </w:rPr>
            </w:pPr>
            <w:r w:rsidRPr="00075EBC">
              <w:rPr>
                <w:sz w:val="24"/>
                <w:szCs w:val="24"/>
              </w:rPr>
              <w:t>Fără susținerea examenului de bacalaureat</w:t>
            </w:r>
          </w:p>
        </w:tc>
        <w:tc>
          <w:tcPr>
            <w:tcW w:w="1701" w:type="dxa"/>
          </w:tcPr>
          <w:p w14:paraId="40360A4B" w14:textId="77777777" w:rsidR="00F12B29" w:rsidRPr="00075EBC" w:rsidRDefault="00F12B29" w:rsidP="00F12B29">
            <w:pPr>
              <w:ind w:firstLine="0"/>
              <w:jc w:val="left"/>
              <w:rPr>
                <w:sz w:val="24"/>
                <w:szCs w:val="24"/>
              </w:rPr>
            </w:pPr>
            <w:r w:rsidRPr="00075EBC">
              <w:rPr>
                <w:sz w:val="24"/>
                <w:szCs w:val="24"/>
              </w:rPr>
              <w:t>Certificat de studii liceale</w:t>
            </w:r>
          </w:p>
        </w:tc>
        <w:tc>
          <w:tcPr>
            <w:tcW w:w="1418" w:type="dxa"/>
          </w:tcPr>
          <w:p w14:paraId="7435C406" w14:textId="77777777" w:rsidR="00F12B29" w:rsidRPr="00075EBC" w:rsidRDefault="00F12B29" w:rsidP="00F12B29">
            <w:pPr>
              <w:ind w:firstLine="0"/>
              <w:jc w:val="center"/>
              <w:rPr>
                <w:sz w:val="24"/>
                <w:szCs w:val="24"/>
              </w:rPr>
            </w:pPr>
            <w:r w:rsidRPr="00075EBC">
              <w:rPr>
                <w:sz w:val="24"/>
                <w:szCs w:val="24"/>
              </w:rPr>
              <w:t>3</w:t>
            </w:r>
          </w:p>
        </w:tc>
        <w:tc>
          <w:tcPr>
            <w:tcW w:w="1247" w:type="dxa"/>
          </w:tcPr>
          <w:p w14:paraId="4DADFFC8" w14:textId="77777777" w:rsidR="00F12B29" w:rsidRPr="00075EBC" w:rsidRDefault="00F12B29" w:rsidP="00F12B29">
            <w:pPr>
              <w:ind w:firstLine="0"/>
              <w:jc w:val="center"/>
              <w:rPr>
                <w:sz w:val="24"/>
                <w:szCs w:val="24"/>
              </w:rPr>
            </w:pPr>
            <w:r w:rsidRPr="00075EBC">
              <w:rPr>
                <w:sz w:val="24"/>
                <w:szCs w:val="24"/>
              </w:rPr>
              <w:t>3</w:t>
            </w:r>
          </w:p>
        </w:tc>
      </w:tr>
      <w:tr w:rsidR="00F12B29" w:rsidRPr="00075EBC" w14:paraId="11D828F2" w14:textId="77777777" w:rsidTr="003E2783">
        <w:tc>
          <w:tcPr>
            <w:tcW w:w="738" w:type="dxa"/>
            <w:vMerge/>
            <w:textDirection w:val="btLr"/>
          </w:tcPr>
          <w:p w14:paraId="0A7AC6A3" w14:textId="77777777" w:rsidR="00F12B29" w:rsidRPr="00075EBC" w:rsidRDefault="00F12B29" w:rsidP="00F12B29">
            <w:pPr>
              <w:ind w:left="113" w:right="113" w:firstLine="0"/>
              <w:rPr>
                <w:b/>
                <w:sz w:val="24"/>
                <w:szCs w:val="24"/>
              </w:rPr>
            </w:pPr>
          </w:p>
        </w:tc>
        <w:tc>
          <w:tcPr>
            <w:tcW w:w="851" w:type="dxa"/>
          </w:tcPr>
          <w:p w14:paraId="23231789" w14:textId="77777777" w:rsidR="00F12B29" w:rsidRPr="00075EBC" w:rsidRDefault="00F12B29" w:rsidP="00F12B29">
            <w:pPr>
              <w:ind w:firstLine="0"/>
              <w:jc w:val="center"/>
              <w:rPr>
                <w:b/>
                <w:sz w:val="24"/>
                <w:szCs w:val="24"/>
              </w:rPr>
            </w:pPr>
            <w:r w:rsidRPr="00075EBC">
              <w:rPr>
                <w:b/>
                <w:sz w:val="24"/>
                <w:szCs w:val="24"/>
              </w:rPr>
              <w:t>3.2.</w:t>
            </w:r>
          </w:p>
        </w:tc>
        <w:tc>
          <w:tcPr>
            <w:tcW w:w="4536" w:type="dxa"/>
          </w:tcPr>
          <w:p w14:paraId="144A9EB7" w14:textId="79F8B68B" w:rsidR="00F12B29" w:rsidRPr="00075EBC" w:rsidRDefault="00F12B29" w:rsidP="00256353">
            <w:pPr>
              <w:tabs>
                <w:tab w:val="left" w:pos="270"/>
                <w:tab w:val="left" w:pos="426"/>
                <w:tab w:val="left" w:pos="993"/>
              </w:tabs>
              <w:autoSpaceDE w:val="0"/>
              <w:autoSpaceDN w:val="0"/>
              <w:adjustRightInd w:val="0"/>
              <w:ind w:firstLine="0"/>
              <w:rPr>
                <w:sz w:val="24"/>
                <w:szCs w:val="24"/>
              </w:rPr>
            </w:pPr>
            <w:r w:rsidRPr="00075EBC">
              <w:rPr>
                <w:sz w:val="24"/>
                <w:szCs w:val="24"/>
              </w:rPr>
              <w:t>Program de educație generală de învățăm</w:t>
            </w:r>
            <w:r w:rsidR="00256353" w:rsidRPr="00075EBC">
              <w:rPr>
                <w:sz w:val="24"/>
                <w:szCs w:val="24"/>
              </w:rPr>
              <w:t>â</w:t>
            </w:r>
            <w:r w:rsidRPr="00075EBC">
              <w:rPr>
                <w:sz w:val="24"/>
                <w:szCs w:val="24"/>
              </w:rPr>
              <w:t>nt secundar, ciclul II - învățăm</w:t>
            </w:r>
            <w:r w:rsidR="00256353" w:rsidRPr="00075EBC">
              <w:rPr>
                <w:sz w:val="24"/>
                <w:szCs w:val="24"/>
              </w:rPr>
              <w:t>â</w:t>
            </w:r>
            <w:r w:rsidRPr="00075EBC">
              <w:rPr>
                <w:sz w:val="24"/>
                <w:szCs w:val="24"/>
              </w:rPr>
              <w:t xml:space="preserve">nt liceal, filiera </w:t>
            </w:r>
            <w:proofErr w:type="spellStart"/>
            <w:r w:rsidRPr="00075EBC">
              <w:rPr>
                <w:sz w:val="24"/>
                <w:szCs w:val="24"/>
              </w:rPr>
              <w:t>v</w:t>
            </w:r>
            <w:r w:rsidRPr="00075EBC">
              <w:rPr>
                <w:sz w:val="24"/>
                <w:szCs w:val="24"/>
                <w:shd w:val="clear" w:color="auto" w:fill="FFFFFF"/>
              </w:rPr>
              <w:t>ocaţională</w:t>
            </w:r>
            <w:proofErr w:type="spellEnd"/>
            <w:r w:rsidRPr="00075EBC">
              <w:rPr>
                <w:sz w:val="24"/>
                <w:szCs w:val="24"/>
                <w:shd w:val="clear" w:color="auto" w:fill="FFFFFF"/>
              </w:rPr>
              <w:t>, cu profilurile de arte, de sport, teologic, militar</w:t>
            </w:r>
          </w:p>
        </w:tc>
        <w:tc>
          <w:tcPr>
            <w:tcW w:w="1275" w:type="dxa"/>
          </w:tcPr>
          <w:p w14:paraId="0DB791F3" w14:textId="77777777" w:rsidR="00F12B29" w:rsidRPr="00075EBC" w:rsidRDefault="00F12B29" w:rsidP="00F12B29">
            <w:pPr>
              <w:ind w:firstLine="0"/>
              <w:rPr>
                <w:sz w:val="24"/>
                <w:szCs w:val="24"/>
              </w:rPr>
            </w:pPr>
            <w:r w:rsidRPr="00075EBC">
              <w:rPr>
                <w:sz w:val="24"/>
                <w:szCs w:val="24"/>
              </w:rPr>
              <w:t>3 ani</w:t>
            </w:r>
          </w:p>
        </w:tc>
        <w:tc>
          <w:tcPr>
            <w:tcW w:w="1985" w:type="dxa"/>
          </w:tcPr>
          <w:p w14:paraId="5666C4FC" w14:textId="77777777" w:rsidR="00F12B29" w:rsidRPr="00075EBC" w:rsidRDefault="00F12B29" w:rsidP="00F12B29">
            <w:pPr>
              <w:ind w:firstLine="0"/>
              <w:contextualSpacing/>
              <w:rPr>
                <w:rFonts w:eastAsia="Calibri"/>
                <w:sz w:val="24"/>
                <w:szCs w:val="24"/>
                <w:vertAlign w:val="superscript"/>
                <w:lang w:eastAsia="ru-RU"/>
              </w:rPr>
            </w:pPr>
            <w:r w:rsidRPr="00075EBC">
              <w:rPr>
                <w:rFonts w:eastAsia="Calibri"/>
                <w:sz w:val="24"/>
                <w:szCs w:val="24"/>
                <w:lang w:eastAsia="ru-RU"/>
              </w:rPr>
              <w:t>Certificat de studii gimnaziale</w:t>
            </w:r>
          </w:p>
          <w:p w14:paraId="3F9FC9BE" w14:textId="77777777" w:rsidR="00F12B29" w:rsidRPr="00075EBC" w:rsidRDefault="00F12B29" w:rsidP="00F12B29">
            <w:pPr>
              <w:ind w:firstLine="0"/>
              <w:rPr>
                <w:sz w:val="24"/>
                <w:szCs w:val="24"/>
              </w:rPr>
            </w:pPr>
          </w:p>
        </w:tc>
        <w:tc>
          <w:tcPr>
            <w:tcW w:w="2126" w:type="dxa"/>
          </w:tcPr>
          <w:p w14:paraId="700B61D3" w14:textId="77777777" w:rsidR="00F12B29" w:rsidRPr="00075EBC" w:rsidRDefault="00F12B29" w:rsidP="00F12B29">
            <w:pPr>
              <w:ind w:firstLine="0"/>
              <w:rPr>
                <w:sz w:val="24"/>
                <w:szCs w:val="24"/>
              </w:rPr>
            </w:pPr>
            <w:r w:rsidRPr="00075EBC">
              <w:rPr>
                <w:sz w:val="24"/>
                <w:szCs w:val="24"/>
              </w:rPr>
              <w:t>Fără susținerea examenului de bacalaureat</w:t>
            </w:r>
          </w:p>
          <w:p w14:paraId="7FB4D9C1" w14:textId="77777777" w:rsidR="00F12B29" w:rsidRPr="00075EBC" w:rsidRDefault="00F12B29" w:rsidP="00F12B29">
            <w:pPr>
              <w:ind w:firstLine="0"/>
              <w:rPr>
                <w:sz w:val="24"/>
                <w:szCs w:val="24"/>
              </w:rPr>
            </w:pPr>
            <w:r w:rsidRPr="00075EBC">
              <w:rPr>
                <w:sz w:val="24"/>
                <w:szCs w:val="24"/>
              </w:rPr>
              <w:t>Probe de aptitudini vocaționale</w:t>
            </w:r>
          </w:p>
        </w:tc>
        <w:tc>
          <w:tcPr>
            <w:tcW w:w="1701" w:type="dxa"/>
          </w:tcPr>
          <w:p w14:paraId="5812B5ED" w14:textId="77777777" w:rsidR="00F12B29" w:rsidRPr="00075EBC" w:rsidRDefault="00F12B29" w:rsidP="00F12B29">
            <w:pPr>
              <w:ind w:firstLine="0"/>
              <w:jc w:val="left"/>
              <w:rPr>
                <w:sz w:val="24"/>
                <w:szCs w:val="24"/>
              </w:rPr>
            </w:pPr>
            <w:r w:rsidRPr="00075EBC">
              <w:rPr>
                <w:sz w:val="24"/>
                <w:szCs w:val="24"/>
              </w:rPr>
              <w:t>Certificat de studii liceale</w:t>
            </w:r>
          </w:p>
          <w:p w14:paraId="60DA25D4" w14:textId="77777777" w:rsidR="00F12B29" w:rsidRPr="00075EBC" w:rsidRDefault="00F12B29" w:rsidP="00F12B29">
            <w:pPr>
              <w:ind w:firstLine="0"/>
              <w:jc w:val="left"/>
              <w:rPr>
                <w:sz w:val="24"/>
                <w:szCs w:val="24"/>
              </w:rPr>
            </w:pPr>
            <w:r w:rsidRPr="00075EBC">
              <w:rPr>
                <w:sz w:val="24"/>
                <w:szCs w:val="24"/>
                <w:shd w:val="clear" w:color="auto" w:fill="FFFFFF" w:themeFill="background1"/>
              </w:rPr>
              <w:t>Certificat de calificare profesională</w:t>
            </w:r>
          </w:p>
        </w:tc>
        <w:tc>
          <w:tcPr>
            <w:tcW w:w="1418" w:type="dxa"/>
          </w:tcPr>
          <w:p w14:paraId="2BEA22F7" w14:textId="77777777" w:rsidR="00F12B29" w:rsidRPr="00075EBC" w:rsidRDefault="00F12B29" w:rsidP="00F12B29">
            <w:pPr>
              <w:ind w:firstLine="0"/>
              <w:jc w:val="center"/>
              <w:rPr>
                <w:sz w:val="24"/>
                <w:szCs w:val="24"/>
              </w:rPr>
            </w:pPr>
            <w:r w:rsidRPr="00075EBC">
              <w:rPr>
                <w:sz w:val="24"/>
                <w:szCs w:val="24"/>
              </w:rPr>
              <w:t>3</w:t>
            </w:r>
          </w:p>
        </w:tc>
        <w:tc>
          <w:tcPr>
            <w:tcW w:w="1247" w:type="dxa"/>
          </w:tcPr>
          <w:p w14:paraId="504C1540" w14:textId="77777777" w:rsidR="00F12B29" w:rsidRPr="00075EBC" w:rsidRDefault="00F12B29" w:rsidP="00F12B29">
            <w:pPr>
              <w:ind w:firstLine="0"/>
              <w:jc w:val="center"/>
              <w:rPr>
                <w:sz w:val="24"/>
                <w:szCs w:val="24"/>
              </w:rPr>
            </w:pPr>
            <w:r w:rsidRPr="00075EBC">
              <w:rPr>
                <w:sz w:val="24"/>
                <w:szCs w:val="24"/>
              </w:rPr>
              <w:t>3</w:t>
            </w:r>
          </w:p>
        </w:tc>
      </w:tr>
      <w:tr w:rsidR="00F12B29" w:rsidRPr="00075EBC" w14:paraId="5A8E5436" w14:textId="77777777" w:rsidTr="003E2783">
        <w:tc>
          <w:tcPr>
            <w:tcW w:w="738" w:type="dxa"/>
            <w:vMerge/>
          </w:tcPr>
          <w:p w14:paraId="2CA78696" w14:textId="77777777" w:rsidR="00F12B29" w:rsidRPr="00075EBC" w:rsidRDefault="00F12B29" w:rsidP="00F12B29">
            <w:pPr>
              <w:ind w:firstLine="0"/>
              <w:rPr>
                <w:sz w:val="24"/>
                <w:szCs w:val="24"/>
              </w:rPr>
            </w:pPr>
          </w:p>
        </w:tc>
        <w:tc>
          <w:tcPr>
            <w:tcW w:w="851" w:type="dxa"/>
            <w:shd w:val="clear" w:color="auto" w:fill="FFFFFF" w:themeFill="background1"/>
          </w:tcPr>
          <w:p w14:paraId="31E2E496" w14:textId="77777777" w:rsidR="00F12B29" w:rsidRPr="00075EBC" w:rsidRDefault="00F12B29" w:rsidP="00F12B29">
            <w:pPr>
              <w:ind w:firstLine="0"/>
              <w:jc w:val="center"/>
              <w:rPr>
                <w:b/>
                <w:sz w:val="24"/>
                <w:szCs w:val="24"/>
              </w:rPr>
            </w:pPr>
            <w:r w:rsidRPr="00075EBC">
              <w:rPr>
                <w:b/>
                <w:sz w:val="24"/>
                <w:szCs w:val="24"/>
              </w:rPr>
              <w:t xml:space="preserve">3.3. </w:t>
            </w:r>
          </w:p>
        </w:tc>
        <w:tc>
          <w:tcPr>
            <w:tcW w:w="4536" w:type="dxa"/>
            <w:shd w:val="clear" w:color="auto" w:fill="FFFFFF" w:themeFill="background1"/>
          </w:tcPr>
          <w:p w14:paraId="68681BE4" w14:textId="6D942B45" w:rsidR="00F12B29" w:rsidRPr="00075EBC" w:rsidRDefault="00F12B29" w:rsidP="00256353">
            <w:pPr>
              <w:tabs>
                <w:tab w:val="left" w:pos="851"/>
                <w:tab w:val="left" w:pos="993"/>
              </w:tabs>
              <w:ind w:left="34" w:right="34" w:firstLine="0"/>
              <w:contextualSpacing/>
              <w:rPr>
                <w:sz w:val="24"/>
                <w:szCs w:val="24"/>
              </w:rPr>
            </w:pPr>
            <w:r w:rsidRPr="00075EBC">
              <w:rPr>
                <w:sz w:val="24"/>
                <w:szCs w:val="24"/>
              </w:rPr>
              <w:t xml:space="preserve">Program de formare profesională tehnică secundară: program combinat </w:t>
            </w:r>
            <w:r w:rsidRPr="00075EBC">
              <w:rPr>
                <w:color w:val="333333"/>
                <w:sz w:val="24"/>
                <w:szCs w:val="24"/>
                <w:shd w:val="clear" w:color="auto" w:fill="FFFFFF" w:themeFill="background1"/>
              </w:rPr>
              <w:t xml:space="preserve">de formare a competențelor profesionale în meserii conexe și de educație generală (parte a </w:t>
            </w:r>
            <w:r w:rsidR="00256353" w:rsidRPr="00075EBC">
              <w:rPr>
                <w:sz w:val="24"/>
                <w:szCs w:val="24"/>
              </w:rPr>
              <w:t>î</w:t>
            </w:r>
            <w:r w:rsidRPr="00075EBC">
              <w:rPr>
                <w:sz w:val="24"/>
                <w:szCs w:val="24"/>
              </w:rPr>
              <w:t>nvățăm</w:t>
            </w:r>
            <w:r w:rsidR="00256353" w:rsidRPr="00075EBC">
              <w:rPr>
                <w:sz w:val="24"/>
                <w:szCs w:val="24"/>
              </w:rPr>
              <w:t>â</w:t>
            </w:r>
            <w:r w:rsidRPr="00075EBC">
              <w:rPr>
                <w:sz w:val="24"/>
                <w:szCs w:val="24"/>
              </w:rPr>
              <w:t>ntului secundar, ciclul II - învățăm</w:t>
            </w:r>
            <w:r w:rsidR="00256353" w:rsidRPr="00075EBC">
              <w:rPr>
                <w:sz w:val="24"/>
                <w:szCs w:val="24"/>
              </w:rPr>
              <w:t>â</w:t>
            </w:r>
            <w:r w:rsidRPr="00075EBC">
              <w:rPr>
                <w:sz w:val="24"/>
                <w:szCs w:val="24"/>
              </w:rPr>
              <w:t xml:space="preserve">nt liceal) </w:t>
            </w:r>
          </w:p>
        </w:tc>
        <w:tc>
          <w:tcPr>
            <w:tcW w:w="1275" w:type="dxa"/>
            <w:shd w:val="clear" w:color="auto" w:fill="FFFFFF" w:themeFill="background1"/>
          </w:tcPr>
          <w:p w14:paraId="7D02EC04" w14:textId="77777777" w:rsidR="00F12B29" w:rsidRPr="00075EBC" w:rsidRDefault="00F12B29" w:rsidP="00F12B29">
            <w:pPr>
              <w:tabs>
                <w:tab w:val="left" w:pos="851"/>
                <w:tab w:val="left" w:pos="993"/>
              </w:tabs>
              <w:ind w:left="34" w:right="34" w:firstLine="0"/>
              <w:contextualSpacing/>
              <w:rPr>
                <w:sz w:val="24"/>
                <w:szCs w:val="24"/>
              </w:rPr>
            </w:pPr>
            <w:r w:rsidRPr="00075EBC">
              <w:rPr>
                <w:sz w:val="24"/>
                <w:szCs w:val="24"/>
              </w:rPr>
              <w:t>3 ani</w:t>
            </w:r>
          </w:p>
          <w:p w14:paraId="74254EC2" w14:textId="77777777" w:rsidR="00F12B29" w:rsidRPr="00075EBC" w:rsidRDefault="00F12B29" w:rsidP="00F12B29">
            <w:pPr>
              <w:ind w:firstLine="0"/>
              <w:rPr>
                <w:sz w:val="24"/>
                <w:szCs w:val="24"/>
              </w:rPr>
            </w:pPr>
          </w:p>
        </w:tc>
        <w:tc>
          <w:tcPr>
            <w:tcW w:w="1985" w:type="dxa"/>
            <w:shd w:val="clear" w:color="auto" w:fill="FFFFFF" w:themeFill="background1"/>
          </w:tcPr>
          <w:p w14:paraId="564B6BAD" w14:textId="77777777" w:rsidR="00F12B29" w:rsidRPr="00075EBC" w:rsidRDefault="00F12B29" w:rsidP="00F12B29">
            <w:pPr>
              <w:ind w:firstLine="0"/>
              <w:contextualSpacing/>
              <w:rPr>
                <w:rFonts w:eastAsia="Calibri"/>
                <w:sz w:val="24"/>
                <w:szCs w:val="24"/>
                <w:lang w:eastAsia="ru-RU"/>
              </w:rPr>
            </w:pPr>
            <w:r w:rsidRPr="00075EBC">
              <w:rPr>
                <w:rFonts w:eastAsia="Calibri"/>
                <w:sz w:val="24"/>
                <w:szCs w:val="24"/>
                <w:lang w:eastAsia="ru-RU"/>
              </w:rPr>
              <w:t xml:space="preserve">Certificat de studii gimnaziale/ act echivalent de studii </w:t>
            </w:r>
          </w:p>
          <w:p w14:paraId="266EA7C9" w14:textId="77777777" w:rsidR="00F12B29" w:rsidRPr="00075EBC" w:rsidRDefault="00F12B29" w:rsidP="00F12B29">
            <w:pPr>
              <w:ind w:firstLine="0"/>
              <w:contextualSpacing/>
              <w:rPr>
                <w:sz w:val="24"/>
                <w:szCs w:val="24"/>
              </w:rPr>
            </w:pPr>
            <w:r w:rsidRPr="00075EBC">
              <w:rPr>
                <w:rFonts w:eastAsia="Calibri"/>
                <w:sz w:val="24"/>
                <w:szCs w:val="24"/>
                <w:lang w:eastAsia="ru-RU"/>
              </w:rPr>
              <w:t>Acces pe bază de concurs</w:t>
            </w:r>
          </w:p>
        </w:tc>
        <w:tc>
          <w:tcPr>
            <w:tcW w:w="2126" w:type="dxa"/>
            <w:shd w:val="clear" w:color="auto" w:fill="FFFFFF" w:themeFill="background1"/>
          </w:tcPr>
          <w:p w14:paraId="7E279EFC" w14:textId="77777777" w:rsidR="00F12B29" w:rsidRPr="00075EBC" w:rsidRDefault="00F12B29" w:rsidP="00F12B29">
            <w:pPr>
              <w:ind w:firstLine="0"/>
              <w:rPr>
                <w:sz w:val="24"/>
                <w:szCs w:val="24"/>
              </w:rPr>
            </w:pPr>
            <w:r w:rsidRPr="00075EBC">
              <w:rPr>
                <w:sz w:val="24"/>
                <w:szCs w:val="24"/>
              </w:rPr>
              <w:t>Examen de calificare</w:t>
            </w:r>
          </w:p>
        </w:tc>
        <w:tc>
          <w:tcPr>
            <w:tcW w:w="1701" w:type="dxa"/>
            <w:shd w:val="clear" w:color="auto" w:fill="FFFFFF" w:themeFill="background1"/>
          </w:tcPr>
          <w:p w14:paraId="510B2900" w14:textId="77777777" w:rsidR="00F12B29" w:rsidRPr="00075EBC" w:rsidRDefault="00F12B29" w:rsidP="00F12B29">
            <w:pPr>
              <w:ind w:firstLine="0"/>
              <w:jc w:val="left"/>
              <w:rPr>
                <w:sz w:val="24"/>
                <w:szCs w:val="24"/>
              </w:rPr>
            </w:pPr>
            <w:r w:rsidRPr="00075EBC">
              <w:rPr>
                <w:sz w:val="24"/>
                <w:szCs w:val="24"/>
                <w:lang w:eastAsia="ru-RU"/>
              </w:rPr>
              <w:t xml:space="preserve">Certificat de calificare </w:t>
            </w:r>
            <w:proofErr w:type="spellStart"/>
            <w:r w:rsidRPr="00075EBC">
              <w:rPr>
                <w:sz w:val="24"/>
                <w:szCs w:val="24"/>
                <w:lang w:eastAsia="ru-RU"/>
              </w:rPr>
              <w:t>şi</w:t>
            </w:r>
            <w:proofErr w:type="spellEnd"/>
            <w:r w:rsidRPr="00075EBC">
              <w:rPr>
                <w:sz w:val="24"/>
                <w:szCs w:val="24"/>
                <w:lang w:eastAsia="ru-RU"/>
              </w:rPr>
              <w:t xml:space="preserve"> supliment descriptiv al certificatului</w:t>
            </w:r>
            <w:r w:rsidRPr="00075EBC">
              <w:rPr>
                <w:sz w:val="24"/>
                <w:szCs w:val="24"/>
              </w:rPr>
              <w:t xml:space="preserve"> </w:t>
            </w:r>
          </w:p>
        </w:tc>
        <w:tc>
          <w:tcPr>
            <w:tcW w:w="1418" w:type="dxa"/>
            <w:shd w:val="clear" w:color="auto" w:fill="FFFFFF" w:themeFill="background1"/>
          </w:tcPr>
          <w:p w14:paraId="3430BDCB" w14:textId="77777777" w:rsidR="00F12B29" w:rsidRPr="00075EBC" w:rsidRDefault="00F12B29" w:rsidP="00F12B29">
            <w:pPr>
              <w:ind w:firstLine="0"/>
              <w:jc w:val="center"/>
              <w:rPr>
                <w:sz w:val="24"/>
                <w:szCs w:val="24"/>
              </w:rPr>
            </w:pPr>
            <w:r w:rsidRPr="00075EBC">
              <w:rPr>
                <w:sz w:val="24"/>
                <w:szCs w:val="24"/>
              </w:rPr>
              <w:t>3</w:t>
            </w:r>
          </w:p>
        </w:tc>
        <w:tc>
          <w:tcPr>
            <w:tcW w:w="1247" w:type="dxa"/>
            <w:shd w:val="clear" w:color="auto" w:fill="FFFFFF" w:themeFill="background1"/>
          </w:tcPr>
          <w:p w14:paraId="4CEDD196" w14:textId="77777777" w:rsidR="00F12B29" w:rsidRPr="00075EBC" w:rsidRDefault="00F12B29" w:rsidP="00F12B29">
            <w:pPr>
              <w:ind w:firstLine="0"/>
              <w:jc w:val="center"/>
              <w:rPr>
                <w:sz w:val="24"/>
                <w:szCs w:val="24"/>
              </w:rPr>
            </w:pPr>
            <w:r w:rsidRPr="00075EBC">
              <w:rPr>
                <w:sz w:val="24"/>
                <w:szCs w:val="24"/>
              </w:rPr>
              <w:t>3</w:t>
            </w:r>
          </w:p>
        </w:tc>
      </w:tr>
      <w:tr w:rsidR="00F12B29" w:rsidRPr="00075EBC" w14:paraId="689D6D6C" w14:textId="77777777" w:rsidTr="003E2783">
        <w:tc>
          <w:tcPr>
            <w:tcW w:w="738" w:type="dxa"/>
            <w:vMerge/>
          </w:tcPr>
          <w:p w14:paraId="21418AF6" w14:textId="77777777" w:rsidR="00F12B29" w:rsidRPr="00075EBC" w:rsidRDefault="00F12B29" w:rsidP="00F12B29">
            <w:pPr>
              <w:ind w:firstLine="0"/>
              <w:rPr>
                <w:sz w:val="24"/>
                <w:szCs w:val="24"/>
              </w:rPr>
            </w:pPr>
          </w:p>
        </w:tc>
        <w:tc>
          <w:tcPr>
            <w:tcW w:w="851" w:type="dxa"/>
          </w:tcPr>
          <w:p w14:paraId="6A7CD60F" w14:textId="77777777" w:rsidR="00F12B29" w:rsidRPr="00075EBC" w:rsidRDefault="00F12B29" w:rsidP="00F12B29">
            <w:pPr>
              <w:ind w:firstLine="0"/>
              <w:jc w:val="center"/>
              <w:rPr>
                <w:b/>
                <w:sz w:val="24"/>
                <w:szCs w:val="24"/>
              </w:rPr>
            </w:pPr>
            <w:r w:rsidRPr="00075EBC">
              <w:rPr>
                <w:b/>
                <w:sz w:val="24"/>
                <w:szCs w:val="24"/>
              </w:rPr>
              <w:t>3.4.</w:t>
            </w:r>
          </w:p>
        </w:tc>
        <w:tc>
          <w:tcPr>
            <w:tcW w:w="4536" w:type="dxa"/>
            <w:shd w:val="clear" w:color="auto" w:fill="FFFFFF" w:themeFill="background1"/>
          </w:tcPr>
          <w:p w14:paraId="522CDD5B" w14:textId="77777777" w:rsidR="00F12B29" w:rsidRPr="00075EBC" w:rsidRDefault="00F12B29" w:rsidP="00F12B29">
            <w:pPr>
              <w:tabs>
                <w:tab w:val="left" w:pos="270"/>
                <w:tab w:val="left" w:pos="426"/>
                <w:tab w:val="left" w:pos="720"/>
                <w:tab w:val="left" w:pos="851"/>
                <w:tab w:val="left" w:pos="1134"/>
              </w:tabs>
              <w:autoSpaceDE w:val="0"/>
              <w:autoSpaceDN w:val="0"/>
              <w:adjustRightInd w:val="0"/>
              <w:ind w:left="34" w:right="34" w:firstLine="0"/>
              <w:rPr>
                <w:sz w:val="24"/>
                <w:szCs w:val="24"/>
              </w:rPr>
            </w:pPr>
            <w:r w:rsidRPr="00075EBC">
              <w:rPr>
                <w:sz w:val="24"/>
                <w:szCs w:val="24"/>
              </w:rPr>
              <w:t xml:space="preserve">Program de formare profesională tehnică secundară: program combinat </w:t>
            </w:r>
            <w:r w:rsidRPr="00075EBC">
              <w:rPr>
                <w:color w:val="333333"/>
                <w:sz w:val="24"/>
                <w:szCs w:val="24"/>
                <w:shd w:val="clear" w:color="auto" w:fill="FFFFFF" w:themeFill="background1"/>
              </w:rPr>
              <w:t>de formare a competențelor profesionale</w:t>
            </w:r>
            <w:r w:rsidRPr="00075EBC">
              <w:rPr>
                <w:sz w:val="24"/>
                <w:szCs w:val="24"/>
              </w:rPr>
              <w:t xml:space="preserve"> într-o meserie și de educație generală  (dezvoltarea competențelor-cheie)</w:t>
            </w:r>
          </w:p>
          <w:p w14:paraId="1E34D915" w14:textId="77777777" w:rsidR="00F12B29" w:rsidRPr="00075EBC" w:rsidRDefault="00F12B29" w:rsidP="00F12B29">
            <w:pPr>
              <w:tabs>
                <w:tab w:val="left" w:pos="270"/>
                <w:tab w:val="left" w:pos="426"/>
                <w:tab w:val="left" w:pos="720"/>
                <w:tab w:val="left" w:pos="851"/>
                <w:tab w:val="left" w:pos="1134"/>
              </w:tabs>
              <w:autoSpaceDE w:val="0"/>
              <w:autoSpaceDN w:val="0"/>
              <w:adjustRightInd w:val="0"/>
              <w:ind w:left="34" w:right="34" w:firstLine="0"/>
              <w:rPr>
                <w:sz w:val="24"/>
                <w:szCs w:val="24"/>
              </w:rPr>
            </w:pPr>
          </w:p>
          <w:p w14:paraId="6C78B91E" w14:textId="77777777" w:rsidR="00F12B29" w:rsidRPr="00075EBC" w:rsidRDefault="00F12B29" w:rsidP="00F12B29">
            <w:pPr>
              <w:tabs>
                <w:tab w:val="left" w:pos="270"/>
                <w:tab w:val="left" w:pos="426"/>
                <w:tab w:val="left" w:pos="720"/>
                <w:tab w:val="left" w:pos="851"/>
                <w:tab w:val="left" w:pos="1134"/>
              </w:tabs>
              <w:autoSpaceDE w:val="0"/>
              <w:autoSpaceDN w:val="0"/>
              <w:adjustRightInd w:val="0"/>
              <w:ind w:left="851" w:firstLine="0"/>
              <w:rPr>
                <w:sz w:val="24"/>
                <w:szCs w:val="24"/>
              </w:rPr>
            </w:pPr>
          </w:p>
        </w:tc>
        <w:tc>
          <w:tcPr>
            <w:tcW w:w="1275" w:type="dxa"/>
          </w:tcPr>
          <w:p w14:paraId="6E62A078" w14:textId="77777777" w:rsidR="00F12B29" w:rsidRPr="00075EBC" w:rsidRDefault="00F12B29" w:rsidP="00F12B29">
            <w:pPr>
              <w:tabs>
                <w:tab w:val="left" w:pos="270"/>
                <w:tab w:val="left" w:pos="426"/>
                <w:tab w:val="left" w:pos="720"/>
                <w:tab w:val="left" w:pos="851"/>
                <w:tab w:val="left" w:pos="1134"/>
              </w:tabs>
              <w:autoSpaceDE w:val="0"/>
              <w:autoSpaceDN w:val="0"/>
              <w:adjustRightInd w:val="0"/>
              <w:ind w:left="34" w:right="34" w:firstLine="0"/>
              <w:rPr>
                <w:sz w:val="24"/>
                <w:szCs w:val="24"/>
              </w:rPr>
            </w:pPr>
            <w:r w:rsidRPr="00075EBC">
              <w:rPr>
                <w:sz w:val="24"/>
                <w:szCs w:val="24"/>
              </w:rPr>
              <w:t>2 ani</w:t>
            </w:r>
          </w:p>
          <w:p w14:paraId="58B2FD13" w14:textId="77777777" w:rsidR="00F12B29" w:rsidRPr="00075EBC" w:rsidRDefault="00F12B29" w:rsidP="00F12B29">
            <w:pPr>
              <w:ind w:firstLine="0"/>
              <w:rPr>
                <w:sz w:val="24"/>
                <w:szCs w:val="24"/>
              </w:rPr>
            </w:pPr>
          </w:p>
        </w:tc>
        <w:tc>
          <w:tcPr>
            <w:tcW w:w="1985" w:type="dxa"/>
          </w:tcPr>
          <w:p w14:paraId="65A3A7E1" w14:textId="77777777" w:rsidR="00F12B29" w:rsidRPr="00075EBC" w:rsidRDefault="00F12B29" w:rsidP="00F12B29">
            <w:pPr>
              <w:ind w:firstLine="0"/>
              <w:contextualSpacing/>
              <w:rPr>
                <w:sz w:val="24"/>
                <w:szCs w:val="24"/>
              </w:rPr>
            </w:pPr>
            <w:r w:rsidRPr="00075EBC">
              <w:rPr>
                <w:sz w:val="24"/>
                <w:szCs w:val="24"/>
              </w:rPr>
              <w:t xml:space="preserve">Certificat de studii gimnaziale/act echivalent de studii, </w:t>
            </w:r>
          </w:p>
          <w:p w14:paraId="526C44BE" w14:textId="77777777" w:rsidR="00F12B29" w:rsidRPr="00075EBC" w:rsidRDefault="00F12B29" w:rsidP="00F12B29">
            <w:pPr>
              <w:ind w:firstLine="0"/>
              <w:contextualSpacing/>
              <w:rPr>
                <w:color w:val="333333"/>
                <w:sz w:val="24"/>
                <w:szCs w:val="24"/>
                <w:shd w:val="clear" w:color="auto" w:fill="FFFFFF"/>
              </w:rPr>
            </w:pPr>
            <w:r w:rsidRPr="00075EBC">
              <w:rPr>
                <w:sz w:val="24"/>
                <w:szCs w:val="24"/>
              </w:rPr>
              <w:t xml:space="preserve">Acces la program au persoanele care nu au absolvit 9 </w:t>
            </w:r>
            <w:r w:rsidRPr="00075EBC">
              <w:rPr>
                <w:sz w:val="24"/>
                <w:szCs w:val="24"/>
              </w:rPr>
              <w:lastRenderedPageBreak/>
              <w:t xml:space="preserve">clase, dar au atins </w:t>
            </w:r>
            <w:proofErr w:type="spellStart"/>
            <w:r w:rsidRPr="00075EBC">
              <w:rPr>
                <w:sz w:val="24"/>
                <w:szCs w:val="24"/>
              </w:rPr>
              <w:t>vîrsta</w:t>
            </w:r>
            <w:proofErr w:type="spellEnd"/>
            <w:r w:rsidRPr="00075EBC">
              <w:rPr>
                <w:sz w:val="24"/>
                <w:szCs w:val="24"/>
              </w:rPr>
              <w:t xml:space="preserve"> de 16 ani</w:t>
            </w:r>
            <w:r w:rsidRPr="00075EBC">
              <w:rPr>
                <w:rStyle w:val="afa"/>
                <w:rFonts w:eastAsia="Calibri"/>
                <w:sz w:val="24"/>
                <w:szCs w:val="24"/>
                <w:lang w:eastAsia="ru-RU"/>
              </w:rPr>
              <w:footnoteReference w:id="3"/>
            </w:r>
            <w:r w:rsidRPr="00075EBC">
              <w:rPr>
                <w:color w:val="333333"/>
                <w:sz w:val="24"/>
                <w:szCs w:val="24"/>
                <w:shd w:val="clear" w:color="auto" w:fill="FFFFFF"/>
              </w:rPr>
              <w:t xml:space="preserve"> </w:t>
            </w:r>
          </w:p>
          <w:p w14:paraId="1E961D58" w14:textId="77777777" w:rsidR="00F12B29" w:rsidRPr="00075EBC" w:rsidRDefault="00F12B29" w:rsidP="00F12B29">
            <w:pPr>
              <w:ind w:firstLine="0"/>
              <w:contextualSpacing/>
              <w:rPr>
                <w:color w:val="FF0000"/>
                <w:sz w:val="24"/>
                <w:szCs w:val="24"/>
              </w:rPr>
            </w:pPr>
            <w:r w:rsidRPr="00075EBC">
              <w:rPr>
                <w:rFonts w:eastAsia="Calibri"/>
                <w:sz w:val="24"/>
                <w:szCs w:val="24"/>
                <w:lang w:eastAsia="ru-RU"/>
              </w:rPr>
              <w:t>Acces pe bază de concurs</w:t>
            </w:r>
          </w:p>
        </w:tc>
        <w:tc>
          <w:tcPr>
            <w:tcW w:w="2126" w:type="dxa"/>
          </w:tcPr>
          <w:p w14:paraId="7FF07728" w14:textId="77777777" w:rsidR="00F12B29" w:rsidRPr="00075EBC" w:rsidRDefault="00F12B29" w:rsidP="00F12B29">
            <w:pPr>
              <w:ind w:firstLine="0"/>
              <w:rPr>
                <w:sz w:val="24"/>
                <w:szCs w:val="24"/>
              </w:rPr>
            </w:pPr>
            <w:r w:rsidRPr="00075EBC">
              <w:rPr>
                <w:sz w:val="24"/>
                <w:szCs w:val="24"/>
              </w:rPr>
              <w:lastRenderedPageBreak/>
              <w:t>Examen de calificare</w:t>
            </w:r>
          </w:p>
        </w:tc>
        <w:tc>
          <w:tcPr>
            <w:tcW w:w="1701" w:type="dxa"/>
          </w:tcPr>
          <w:p w14:paraId="47183098" w14:textId="77777777" w:rsidR="00F12B29" w:rsidRPr="00075EBC" w:rsidRDefault="00F12B29" w:rsidP="00F12B29">
            <w:pPr>
              <w:ind w:firstLine="0"/>
              <w:jc w:val="left"/>
              <w:rPr>
                <w:sz w:val="24"/>
                <w:szCs w:val="24"/>
              </w:rPr>
            </w:pPr>
            <w:r w:rsidRPr="00075EBC">
              <w:rPr>
                <w:sz w:val="24"/>
                <w:szCs w:val="24"/>
                <w:lang w:eastAsia="ru-RU"/>
              </w:rPr>
              <w:t xml:space="preserve">Certificat de calificare </w:t>
            </w:r>
            <w:proofErr w:type="spellStart"/>
            <w:r w:rsidRPr="00075EBC">
              <w:rPr>
                <w:sz w:val="24"/>
                <w:szCs w:val="24"/>
                <w:lang w:eastAsia="ru-RU"/>
              </w:rPr>
              <w:t>şi</w:t>
            </w:r>
            <w:proofErr w:type="spellEnd"/>
            <w:r w:rsidRPr="00075EBC">
              <w:rPr>
                <w:sz w:val="24"/>
                <w:szCs w:val="24"/>
                <w:lang w:eastAsia="ru-RU"/>
              </w:rPr>
              <w:t xml:space="preserve"> supliment descriptiv al certificatului</w:t>
            </w:r>
          </w:p>
        </w:tc>
        <w:tc>
          <w:tcPr>
            <w:tcW w:w="1418" w:type="dxa"/>
          </w:tcPr>
          <w:p w14:paraId="060D02D3" w14:textId="77777777" w:rsidR="00F12B29" w:rsidRPr="00075EBC" w:rsidRDefault="00F12B29" w:rsidP="00F12B29">
            <w:pPr>
              <w:ind w:firstLine="0"/>
              <w:jc w:val="center"/>
              <w:rPr>
                <w:sz w:val="24"/>
                <w:szCs w:val="24"/>
              </w:rPr>
            </w:pPr>
            <w:r w:rsidRPr="00075EBC">
              <w:rPr>
                <w:sz w:val="24"/>
                <w:szCs w:val="24"/>
              </w:rPr>
              <w:t>3</w:t>
            </w:r>
          </w:p>
        </w:tc>
        <w:tc>
          <w:tcPr>
            <w:tcW w:w="1247" w:type="dxa"/>
          </w:tcPr>
          <w:p w14:paraId="3C3216B2" w14:textId="77777777" w:rsidR="00F12B29" w:rsidRPr="00075EBC" w:rsidRDefault="00F12B29" w:rsidP="00F12B29">
            <w:pPr>
              <w:ind w:firstLine="0"/>
              <w:jc w:val="center"/>
              <w:rPr>
                <w:sz w:val="24"/>
                <w:szCs w:val="24"/>
              </w:rPr>
            </w:pPr>
            <w:r w:rsidRPr="00075EBC">
              <w:rPr>
                <w:sz w:val="24"/>
                <w:szCs w:val="24"/>
              </w:rPr>
              <w:t>3</w:t>
            </w:r>
          </w:p>
        </w:tc>
      </w:tr>
      <w:tr w:rsidR="00F12B29" w:rsidRPr="00075EBC" w14:paraId="2070D375" w14:textId="77777777" w:rsidTr="003E2783">
        <w:tc>
          <w:tcPr>
            <w:tcW w:w="738" w:type="dxa"/>
            <w:vMerge/>
          </w:tcPr>
          <w:p w14:paraId="7A7BC25D" w14:textId="77777777" w:rsidR="00F12B29" w:rsidRPr="00075EBC" w:rsidRDefault="00F12B29" w:rsidP="00F12B29">
            <w:pPr>
              <w:ind w:firstLine="0"/>
              <w:rPr>
                <w:sz w:val="24"/>
                <w:szCs w:val="24"/>
              </w:rPr>
            </w:pPr>
          </w:p>
        </w:tc>
        <w:tc>
          <w:tcPr>
            <w:tcW w:w="851" w:type="dxa"/>
          </w:tcPr>
          <w:p w14:paraId="78DC6CD5" w14:textId="77777777" w:rsidR="00F12B29" w:rsidRPr="00075EBC" w:rsidRDefault="00F12B29" w:rsidP="00F12B29">
            <w:pPr>
              <w:ind w:firstLine="0"/>
              <w:jc w:val="center"/>
              <w:rPr>
                <w:b/>
                <w:sz w:val="24"/>
                <w:szCs w:val="24"/>
              </w:rPr>
            </w:pPr>
            <w:r w:rsidRPr="00075EBC">
              <w:rPr>
                <w:b/>
                <w:sz w:val="24"/>
                <w:szCs w:val="24"/>
              </w:rPr>
              <w:t>3.5.</w:t>
            </w:r>
          </w:p>
        </w:tc>
        <w:tc>
          <w:tcPr>
            <w:tcW w:w="4536" w:type="dxa"/>
            <w:shd w:val="clear" w:color="auto" w:fill="FFFFFF" w:themeFill="background1"/>
          </w:tcPr>
          <w:p w14:paraId="3B481BBE" w14:textId="77777777" w:rsidR="00F12B29" w:rsidRPr="00075EBC" w:rsidRDefault="00F12B29" w:rsidP="00F12B29">
            <w:pPr>
              <w:tabs>
                <w:tab w:val="left" w:pos="270"/>
                <w:tab w:val="left" w:pos="426"/>
                <w:tab w:val="left" w:pos="851"/>
                <w:tab w:val="left" w:pos="993"/>
              </w:tabs>
              <w:autoSpaceDE w:val="0"/>
              <w:autoSpaceDN w:val="0"/>
              <w:adjustRightInd w:val="0"/>
              <w:ind w:left="34" w:right="34" w:firstLine="0"/>
              <w:rPr>
                <w:sz w:val="24"/>
                <w:szCs w:val="24"/>
              </w:rPr>
            </w:pPr>
            <w:r w:rsidRPr="00075EBC">
              <w:rPr>
                <w:sz w:val="24"/>
                <w:szCs w:val="24"/>
              </w:rPr>
              <w:t xml:space="preserve">Program de formare profesională tehnică secundară: program </w:t>
            </w:r>
            <w:r w:rsidRPr="00075EBC">
              <w:rPr>
                <w:color w:val="333333"/>
                <w:sz w:val="24"/>
                <w:szCs w:val="24"/>
                <w:shd w:val="clear" w:color="auto" w:fill="FFFFFF" w:themeFill="background1"/>
              </w:rPr>
              <w:t xml:space="preserve">de formare </w:t>
            </w:r>
            <w:r w:rsidRPr="00075EBC">
              <w:rPr>
                <w:sz w:val="24"/>
                <w:szCs w:val="24"/>
              </w:rPr>
              <w:t xml:space="preserve">a competențelor profesionale într-o meserie, în funcție de complexitatea meseriei </w:t>
            </w:r>
          </w:p>
          <w:p w14:paraId="585D254F" w14:textId="77777777" w:rsidR="00F12B29" w:rsidRPr="00075EBC" w:rsidRDefault="00F12B29" w:rsidP="00F12B29">
            <w:pPr>
              <w:tabs>
                <w:tab w:val="left" w:pos="270"/>
                <w:tab w:val="left" w:pos="426"/>
                <w:tab w:val="left" w:pos="851"/>
                <w:tab w:val="left" w:pos="993"/>
              </w:tabs>
              <w:autoSpaceDE w:val="0"/>
              <w:autoSpaceDN w:val="0"/>
              <w:adjustRightInd w:val="0"/>
              <w:ind w:left="34" w:right="34" w:firstLine="0"/>
              <w:rPr>
                <w:sz w:val="24"/>
                <w:szCs w:val="24"/>
              </w:rPr>
            </w:pPr>
          </w:p>
          <w:p w14:paraId="086D2703" w14:textId="77777777" w:rsidR="00F12B29" w:rsidRPr="00075EBC" w:rsidRDefault="00F12B29" w:rsidP="00F12B29">
            <w:pPr>
              <w:tabs>
                <w:tab w:val="left" w:pos="270"/>
                <w:tab w:val="left" w:pos="426"/>
                <w:tab w:val="left" w:pos="851"/>
                <w:tab w:val="left" w:pos="993"/>
              </w:tabs>
              <w:autoSpaceDE w:val="0"/>
              <w:autoSpaceDN w:val="0"/>
              <w:adjustRightInd w:val="0"/>
              <w:ind w:left="34" w:right="34" w:firstLine="0"/>
              <w:rPr>
                <w:sz w:val="24"/>
                <w:szCs w:val="24"/>
              </w:rPr>
            </w:pPr>
          </w:p>
        </w:tc>
        <w:tc>
          <w:tcPr>
            <w:tcW w:w="1275" w:type="dxa"/>
          </w:tcPr>
          <w:p w14:paraId="5E7E535D" w14:textId="77777777" w:rsidR="00F12B29" w:rsidRPr="00075EBC" w:rsidRDefault="00F12B29" w:rsidP="00F12B29">
            <w:pPr>
              <w:tabs>
                <w:tab w:val="left" w:pos="270"/>
                <w:tab w:val="left" w:pos="426"/>
                <w:tab w:val="left" w:pos="851"/>
                <w:tab w:val="left" w:pos="993"/>
              </w:tabs>
              <w:autoSpaceDE w:val="0"/>
              <w:autoSpaceDN w:val="0"/>
              <w:adjustRightInd w:val="0"/>
              <w:ind w:left="34" w:right="34" w:firstLine="0"/>
              <w:rPr>
                <w:sz w:val="24"/>
                <w:szCs w:val="24"/>
              </w:rPr>
            </w:pPr>
            <w:r w:rsidRPr="00075EBC">
              <w:rPr>
                <w:sz w:val="24"/>
                <w:szCs w:val="24"/>
              </w:rPr>
              <w:t>1-2 ani</w:t>
            </w:r>
          </w:p>
        </w:tc>
        <w:tc>
          <w:tcPr>
            <w:tcW w:w="1985" w:type="dxa"/>
          </w:tcPr>
          <w:p w14:paraId="2F50F63F" w14:textId="77777777" w:rsidR="00F12B29" w:rsidRPr="00075EBC" w:rsidRDefault="00F12B29" w:rsidP="00F12B29">
            <w:pPr>
              <w:ind w:firstLine="0"/>
              <w:rPr>
                <w:sz w:val="24"/>
                <w:szCs w:val="24"/>
                <w:shd w:val="clear" w:color="auto" w:fill="FFFFFF"/>
              </w:rPr>
            </w:pPr>
            <w:r w:rsidRPr="00075EBC">
              <w:rPr>
                <w:sz w:val="24"/>
                <w:szCs w:val="24"/>
              </w:rPr>
              <w:t>Certificat de studii liceale/</w:t>
            </w:r>
            <w:r w:rsidRPr="00075EBC">
              <w:rPr>
                <w:sz w:val="24"/>
                <w:szCs w:val="24"/>
                <w:shd w:val="clear" w:color="auto" w:fill="FFFFFF"/>
              </w:rPr>
              <w:t>Diplomă de Bacalaureat/Atestat de studii medii de cultură generală/act echivalent de studii</w:t>
            </w:r>
          </w:p>
          <w:p w14:paraId="50039219" w14:textId="77777777" w:rsidR="00F12B29" w:rsidRPr="00075EBC" w:rsidRDefault="00F12B29" w:rsidP="00F12B29">
            <w:pPr>
              <w:ind w:firstLine="0"/>
              <w:rPr>
                <w:sz w:val="24"/>
                <w:szCs w:val="24"/>
              </w:rPr>
            </w:pPr>
            <w:r w:rsidRPr="00075EBC">
              <w:rPr>
                <w:rFonts w:eastAsia="Calibri"/>
                <w:sz w:val="24"/>
                <w:szCs w:val="24"/>
                <w:lang w:eastAsia="ru-RU"/>
              </w:rPr>
              <w:t>Acces pe bază de concurs</w:t>
            </w:r>
          </w:p>
        </w:tc>
        <w:tc>
          <w:tcPr>
            <w:tcW w:w="2126" w:type="dxa"/>
          </w:tcPr>
          <w:p w14:paraId="3408A04D" w14:textId="77777777" w:rsidR="00F12B29" w:rsidRPr="00075EBC" w:rsidRDefault="00F12B29" w:rsidP="00F12B29">
            <w:pPr>
              <w:ind w:firstLine="0"/>
              <w:rPr>
                <w:sz w:val="24"/>
                <w:szCs w:val="24"/>
              </w:rPr>
            </w:pPr>
            <w:r w:rsidRPr="00075EBC">
              <w:rPr>
                <w:sz w:val="24"/>
                <w:szCs w:val="24"/>
              </w:rPr>
              <w:t>Examen de calificare</w:t>
            </w:r>
          </w:p>
        </w:tc>
        <w:tc>
          <w:tcPr>
            <w:tcW w:w="1701" w:type="dxa"/>
          </w:tcPr>
          <w:p w14:paraId="49FA6DEF" w14:textId="77777777" w:rsidR="00F12B29" w:rsidRPr="00075EBC" w:rsidRDefault="00F12B29" w:rsidP="00F12B29">
            <w:pPr>
              <w:ind w:firstLine="0"/>
              <w:rPr>
                <w:sz w:val="24"/>
                <w:szCs w:val="24"/>
              </w:rPr>
            </w:pPr>
            <w:r w:rsidRPr="00075EBC">
              <w:rPr>
                <w:sz w:val="24"/>
                <w:szCs w:val="24"/>
                <w:lang w:eastAsia="ru-RU"/>
              </w:rPr>
              <w:t xml:space="preserve">Certificat de calificare </w:t>
            </w:r>
            <w:proofErr w:type="spellStart"/>
            <w:r w:rsidRPr="00075EBC">
              <w:rPr>
                <w:sz w:val="24"/>
                <w:szCs w:val="24"/>
                <w:lang w:eastAsia="ru-RU"/>
              </w:rPr>
              <w:t>şi</w:t>
            </w:r>
            <w:proofErr w:type="spellEnd"/>
            <w:r w:rsidRPr="00075EBC">
              <w:rPr>
                <w:sz w:val="24"/>
                <w:szCs w:val="24"/>
                <w:lang w:eastAsia="ru-RU"/>
              </w:rPr>
              <w:t xml:space="preserve"> supliment descriptiv al certificatului</w:t>
            </w:r>
          </w:p>
        </w:tc>
        <w:tc>
          <w:tcPr>
            <w:tcW w:w="1418" w:type="dxa"/>
          </w:tcPr>
          <w:p w14:paraId="27583A00" w14:textId="77777777" w:rsidR="00F12B29" w:rsidRPr="00075EBC" w:rsidRDefault="00F12B29" w:rsidP="00F12B29">
            <w:pPr>
              <w:ind w:firstLine="0"/>
              <w:jc w:val="center"/>
              <w:rPr>
                <w:sz w:val="24"/>
                <w:szCs w:val="24"/>
              </w:rPr>
            </w:pPr>
            <w:r w:rsidRPr="00075EBC">
              <w:rPr>
                <w:sz w:val="24"/>
                <w:szCs w:val="24"/>
              </w:rPr>
              <w:t>3</w:t>
            </w:r>
          </w:p>
        </w:tc>
        <w:tc>
          <w:tcPr>
            <w:tcW w:w="1247" w:type="dxa"/>
          </w:tcPr>
          <w:p w14:paraId="7EB5D31C" w14:textId="77777777" w:rsidR="00F12B29" w:rsidRPr="00075EBC" w:rsidRDefault="00F12B29" w:rsidP="00F12B29">
            <w:pPr>
              <w:ind w:firstLine="0"/>
              <w:jc w:val="center"/>
              <w:rPr>
                <w:sz w:val="24"/>
                <w:szCs w:val="24"/>
              </w:rPr>
            </w:pPr>
            <w:r w:rsidRPr="00075EBC">
              <w:rPr>
                <w:sz w:val="24"/>
                <w:szCs w:val="24"/>
              </w:rPr>
              <w:t>3</w:t>
            </w:r>
          </w:p>
        </w:tc>
      </w:tr>
      <w:tr w:rsidR="00F12B29" w:rsidRPr="00075EBC" w14:paraId="4FB0859E" w14:textId="77777777" w:rsidTr="003E2783">
        <w:tc>
          <w:tcPr>
            <w:tcW w:w="738" w:type="dxa"/>
            <w:vMerge/>
          </w:tcPr>
          <w:p w14:paraId="236CF3C4" w14:textId="77777777" w:rsidR="00F12B29" w:rsidRPr="00075EBC" w:rsidRDefault="00F12B29" w:rsidP="00F12B29">
            <w:pPr>
              <w:ind w:firstLine="0"/>
              <w:rPr>
                <w:sz w:val="24"/>
                <w:szCs w:val="24"/>
              </w:rPr>
            </w:pPr>
          </w:p>
        </w:tc>
        <w:tc>
          <w:tcPr>
            <w:tcW w:w="851" w:type="dxa"/>
          </w:tcPr>
          <w:p w14:paraId="25D06BE3" w14:textId="77777777" w:rsidR="00F12B29" w:rsidRPr="00075EBC" w:rsidRDefault="00F12B29" w:rsidP="00F12B29">
            <w:pPr>
              <w:ind w:firstLine="0"/>
              <w:jc w:val="center"/>
              <w:rPr>
                <w:b/>
                <w:sz w:val="24"/>
                <w:szCs w:val="24"/>
              </w:rPr>
            </w:pPr>
            <w:r w:rsidRPr="00075EBC">
              <w:rPr>
                <w:b/>
                <w:sz w:val="24"/>
                <w:szCs w:val="24"/>
              </w:rPr>
              <w:t>3.6.</w:t>
            </w:r>
          </w:p>
        </w:tc>
        <w:tc>
          <w:tcPr>
            <w:tcW w:w="4536" w:type="dxa"/>
          </w:tcPr>
          <w:p w14:paraId="47C7BA75" w14:textId="77777777" w:rsidR="00F12B29" w:rsidRPr="00075EBC" w:rsidRDefault="00F12B29" w:rsidP="00F12B29">
            <w:pPr>
              <w:tabs>
                <w:tab w:val="left" w:pos="851"/>
                <w:tab w:val="left" w:pos="993"/>
              </w:tabs>
              <w:ind w:left="34" w:right="34" w:firstLine="0"/>
              <w:contextualSpacing/>
              <w:rPr>
                <w:sz w:val="24"/>
                <w:szCs w:val="24"/>
              </w:rPr>
            </w:pPr>
            <w:r w:rsidRPr="00075EBC">
              <w:rPr>
                <w:sz w:val="24"/>
                <w:szCs w:val="24"/>
              </w:rPr>
              <w:t xml:space="preserve">Program de perfecționare: program de actualizare/completare a </w:t>
            </w:r>
            <w:proofErr w:type="spellStart"/>
            <w:r w:rsidRPr="00075EBC">
              <w:rPr>
                <w:sz w:val="24"/>
                <w:szCs w:val="24"/>
              </w:rPr>
              <w:t>compentențelor</w:t>
            </w:r>
            <w:proofErr w:type="spellEnd"/>
            <w:r w:rsidRPr="00075EBC">
              <w:rPr>
                <w:sz w:val="24"/>
                <w:szCs w:val="24"/>
              </w:rPr>
              <w:t xml:space="preserve"> profesionale </w:t>
            </w:r>
          </w:p>
        </w:tc>
        <w:tc>
          <w:tcPr>
            <w:tcW w:w="1275" w:type="dxa"/>
          </w:tcPr>
          <w:p w14:paraId="5448EFEC" w14:textId="77777777" w:rsidR="00F12B29" w:rsidRPr="00075EBC" w:rsidRDefault="00F12B29" w:rsidP="00F12B29">
            <w:pPr>
              <w:ind w:firstLine="0"/>
              <w:rPr>
                <w:sz w:val="24"/>
                <w:szCs w:val="24"/>
              </w:rPr>
            </w:pPr>
            <w:r w:rsidRPr="00075EBC">
              <w:rPr>
                <w:sz w:val="24"/>
                <w:szCs w:val="24"/>
              </w:rPr>
              <w:t xml:space="preserve">5-30 credite de studii </w:t>
            </w:r>
          </w:p>
        </w:tc>
        <w:tc>
          <w:tcPr>
            <w:tcW w:w="1985" w:type="dxa"/>
          </w:tcPr>
          <w:p w14:paraId="0D290D46" w14:textId="77777777" w:rsidR="00F12B29" w:rsidRPr="00075EBC" w:rsidRDefault="00F12B29" w:rsidP="00F12B29">
            <w:pPr>
              <w:ind w:firstLine="0"/>
              <w:rPr>
                <w:sz w:val="24"/>
                <w:szCs w:val="24"/>
              </w:rPr>
            </w:pPr>
            <w:r w:rsidRPr="00075EBC">
              <w:rPr>
                <w:sz w:val="24"/>
                <w:szCs w:val="24"/>
              </w:rPr>
              <w:t>Certificat de calificare în domeniul respectiv de formare profesională/act echivalent de studii</w:t>
            </w:r>
          </w:p>
        </w:tc>
        <w:tc>
          <w:tcPr>
            <w:tcW w:w="2126" w:type="dxa"/>
          </w:tcPr>
          <w:p w14:paraId="7AEEF66A" w14:textId="77777777" w:rsidR="00F12B29" w:rsidRPr="00075EBC" w:rsidRDefault="00F12B29" w:rsidP="00F12B29">
            <w:pPr>
              <w:ind w:firstLine="0"/>
              <w:rPr>
                <w:sz w:val="24"/>
                <w:szCs w:val="24"/>
              </w:rPr>
            </w:pPr>
            <w:r w:rsidRPr="00075EBC">
              <w:rPr>
                <w:sz w:val="24"/>
                <w:szCs w:val="24"/>
              </w:rPr>
              <w:t>Examen de absolvire</w:t>
            </w:r>
          </w:p>
        </w:tc>
        <w:tc>
          <w:tcPr>
            <w:tcW w:w="1701" w:type="dxa"/>
          </w:tcPr>
          <w:p w14:paraId="3C70455B" w14:textId="77777777" w:rsidR="00F12B29" w:rsidRPr="00075EBC" w:rsidRDefault="00F12B29" w:rsidP="00F12B29">
            <w:pPr>
              <w:ind w:firstLine="0"/>
              <w:rPr>
                <w:sz w:val="24"/>
                <w:szCs w:val="24"/>
              </w:rPr>
            </w:pPr>
            <w:r w:rsidRPr="00075EBC">
              <w:rPr>
                <w:sz w:val="24"/>
                <w:szCs w:val="24"/>
              </w:rPr>
              <w:t>Certificat de perfecționare</w:t>
            </w:r>
          </w:p>
        </w:tc>
        <w:tc>
          <w:tcPr>
            <w:tcW w:w="1418" w:type="dxa"/>
          </w:tcPr>
          <w:p w14:paraId="3A218FD9" w14:textId="77777777" w:rsidR="00F12B29" w:rsidRPr="00075EBC" w:rsidRDefault="00F12B29" w:rsidP="00F12B29">
            <w:pPr>
              <w:ind w:firstLine="0"/>
              <w:jc w:val="center"/>
              <w:rPr>
                <w:sz w:val="24"/>
                <w:szCs w:val="24"/>
              </w:rPr>
            </w:pPr>
            <w:r w:rsidRPr="00075EBC">
              <w:rPr>
                <w:sz w:val="24"/>
                <w:szCs w:val="24"/>
              </w:rPr>
              <w:t>3</w:t>
            </w:r>
          </w:p>
        </w:tc>
        <w:tc>
          <w:tcPr>
            <w:tcW w:w="1247" w:type="dxa"/>
          </w:tcPr>
          <w:p w14:paraId="34983EDD" w14:textId="77777777" w:rsidR="00F12B29" w:rsidRPr="00075EBC" w:rsidRDefault="00F12B29" w:rsidP="00F12B29">
            <w:pPr>
              <w:ind w:firstLine="0"/>
              <w:jc w:val="center"/>
              <w:rPr>
                <w:sz w:val="24"/>
                <w:szCs w:val="24"/>
              </w:rPr>
            </w:pPr>
            <w:r w:rsidRPr="00075EBC">
              <w:rPr>
                <w:sz w:val="24"/>
                <w:szCs w:val="24"/>
              </w:rPr>
              <w:t>3</w:t>
            </w:r>
          </w:p>
        </w:tc>
      </w:tr>
      <w:tr w:rsidR="00F12B29" w:rsidRPr="00075EBC" w14:paraId="4F6AB54B" w14:textId="77777777" w:rsidTr="003E2783">
        <w:tc>
          <w:tcPr>
            <w:tcW w:w="738" w:type="dxa"/>
            <w:vMerge/>
          </w:tcPr>
          <w:p w14:paraId="4202D65D" w14:textId="77777777" w:rsidR="00F12B29" w:rsidRPr="00075EBC" w:rsidRDefault="00F12B29" w:rsidP="00F12B29">
            <w:pPr>
              <w:ind w:firstLine="0"/>
              <w:rPr>
                <w:sz w:val="24"/>
                <w:szCs w:val="24"/>
              </w:rPr>
            </w:pPr>
          </w:p>
        </w:tc>
        <w:tc>
          <w:tcPr>
            <w:tcW w:w="851" w:type="dxa"/>
          </w:tcPr>
          <w:p w14:paraId="01E69112" w14:textId="77777777" w:rsidR="00F12B29" w:rsidRPr="00075EBC" w:rsidRDefault="00F12B29" w:rsidP="00F12B29">
            <w:pPr>
              <w:ind w:firstLine="0"/>
              <w:jc w:val="center"/>
              <w:rPr>
                <w:b/>
                <w:sz w:val="24"/>
                <w:szCs w:val="24"/>
              </w:rPr>
            </w:pPr>
            <w:r w:rsidRPr="00075EBC">
              <w:rPr>
                <w:b/>
                <w:sz w:val="24"/>
                <w:szCs w:val="24"/>
              </w:rPr>
              <w:t>3.7.</w:t>
            </w:r>
          </w:p>
        </w:tc>
        <w:tc>
          <w:tcPr>
            <w:tcW w:w="4536" w:type="dxa"/>
          </w:tcPr>
          <w:p w14:paraId="05580681" w14:textId="6A6F06BA" w:rsidR="00F12B29" w:rsidRPr="00075EBC" w:rsidRDefault="00F12B29" w:rsidP="00F12B29">
            <w:pPr>
              <w:tabs>
                <w:tab w:val="left" w:pos="270"/>
                <w:tab w:val="left" w:pos="426"/>
                <w:tab w:val="left" w:pos="851"/>
                <w:tab w:val="left" w:pos="993"/>
              </w:tabs>
              <w:autoSpaceDE w:val="0"/>
              <w:autoSpaceDN w:val="0"/>
              <w:adjustRightInd w:val="0"/>
              <w:ind w:left="34" w:right="34" w:firstLine="0"/>
              <w:rPr>
                <w:sz w:val="24"/>
                <w:szCs w:val="24"/>
              </w:rPr>
            </w:pPr>
            <w:r w:rsidRPr="00075EBC">
              <w:rPr>
                <w:sz w:val="24"/>
                <w:szCs w:val="24"/>
              </w:rPr>
              <w:t xml:space="preserve">Program de recalificare profesională </w:t>
            </w:r>
            <w:r w:rsidRPr="00075EBC">
              <w:rPr>
                <w:sz w:val="24"/>
                <w:szCs w:val="24"/>
                <w:shd w:val="clear" w:color="auto" w:fill="FFFFFF"/>
              </w:rPr>
              <w:t>pentru obținerea unei noi calificări profesionale</w:t>
            </w:r>
            <w:r w:rsidR="00BD429F" w:rsidRPr="00075EBC">
              <w:rPr>
                <w:sz w:val="24"/>
                <w:szCs w:val="24"/>
                <w:shd w:val="clear" w:color="auto" w:fill="FFFFFF"/>
              </w:rPr>
              <w:t xml:space="preserve"> </w:t>
            </w:r>
            <w:r w:rsidR="00BD429F" w:rsidRPr="00075EBC">
              <w:rPr>
                <w:sz w:val="24"/>
                <w:szCs w:val="24"/>
              </w:rPr>
              <w:t>conexe meseriei formării profesionale inițiale</w:t>
            </w:r>
          </w:p>
        </w:tc>
        <w:tc>
          <w:tcPr>
            <w:tcW w:w="1275" w:type="dxa"/>
          </w:tcPr>
          <w:p w14:paraId="1CFE47BA" w14:textId="77777777" w:rsidR="00F12B29" w:rsidRPr="00075EBC" w:rsidRDefault="00F12B29" w:rsidP="00F12B29">
            <w:pPr>
              <w:ind w:firstLine="0"/>
              <w:rPr>
                <w:sz w:val="24"/>
                <w:szCs w:val="24"/>
              </w:rPr>
            </w:pPr>
            <w:r w:rsidRPr="00075EBC">
              <w:rPr>
                <w:sz w:val="24"/>
                <w:szCs w:val="24"/>
              </w:rPr>
              <w:t xml:space="preserve">10-30 credite de studii </w:t>
            </w:r>
          </w:p>
        </w:tc>
        <w:tc>
          <w:tcPr>
            <w:tcW w:w="1985" w:type="dxa"/>
          </w:tcPr>
          <w:p w14:paraId="62127244" w14:textId="77777777" w:rsidR="00F12B29" w:rsidRPr="00075EBC" w:rsidRDefault="00F12B29" w:rsidP="00F12B29">
            <w:pPr>
              <w:ind w:firstLine="0"/>
              <w:rPr>
                <w:sz w:val="24"/>
                <w:szCs w:val="24"/>
              </w:rPr>
            </w:pPr>
            <w:r w:rsidRPr="00075EBC">
              <w:rPr>
                <w:sz w:val="24"/>
                <w:szCs w:val="24"/>
              </w:rPr>
              <w:t xml:space="preserve">Certificat de calificare/act echivalent de studii </w:t>
            </w:r>
          </w:p>
        </w:tc>
        <w:tc>
          <w:tcPr>
            <w:tcW w:w="2126" w:type="dxa"/>
          </w:tcPr>
          <w:p w14:paraId="78B68523" w14:textId="77777777" w:rsidR="00F12B29" w:rsidRPr="00075EBC" w:rsidRDefault="00F12B29" w:rsidP="00F12B29">
            <w:pPr>
              <w:ind w:firstLine="0"/>
              <w:rPr>
                <w:sz w:val="24"/>
                <w:szCs w:val="24"/>
              </w:rPr>
            </w:pPr>
            <w:r w:rsidRPr="00075EBC">
              <w:rPr>
                <w:sz w:val="24"/>
                <w:szCs w:val="24"/>
              </w:rPr>
              <w:t>Examen de absolvire</w:t>
            </w:r>
          </w:p>
        </w:tc>
        <w:tc>
          <w:tcPr>
            <w:tcW w:w="1701" w:type="dxa"/>
          </w:tcPr>
          <w:p w14:paraId="0D1E7D90" w14:textId="77777777" w:rsidR="00F12B29" w:rsidRPr="00075EBC" w:rsidRDefault="00F12B29" w:rsidP="00F12B29">
            <w:pPr>
              <w:ind w:firstLine="0"/>
              <w:rPr>
                <w:sz w:val="24"/>
                <w:szCs w:val="24"/>
              </w:rPr>
            </w:pPr>
            <w:r w:rsidRPr="00075EBC">
              <w:rPr>
                <w:sz w:val="24"/>
                <w:szCs w:val="24"/>
              </w:rPr>
              <w:t xml:space="preserve">Certificat de recalificare </w:t>
            </w:r>
          </w:p>
        </w:tc>
        <w:tc>
          <w:tcPr>
            <w:tcW w:w="1418" w:type="dxa"/>
          </w:tcPr>
          <w:p w14:paraId="65C3BBE0" w14:textId="77777777" w:rsidR="00F12B29" w:rsidRPr="00075EBC" w:rsidRDefault="00F12B29" w:rsidP="00F12B29">
            <w:pPr>
              <w:ind w:firstLine="0"/>
              <w:jc w:val="center"/>
              <w:rPr>
                <w:sz w:val="24"/>
                <w:szCs w:val="24"/>
              </w:rPr>
            </w:pPr>
            <w:r w:rsidRPr="00075EBC">
              <w:rPr>
                <w:sz w:val="24"/>
                <w:szCs w:val="24"/>
              </w:rPr>
              <w:t>3</w:t>
            </w:r>
          </w:p>
        </w:tc>
        <w:tc>
          <w:tcPr>
            <w:tcW w:w="1247" w:type="dxa"/>
          </w:tcPr>
          <w:p w14:paraId="210B73EB" w14:textId="77777777" w:rsidR="00F12B29" w:rsidRPr="00075EBC" w:rsidRDefault="00F12B29" w:rsidP="00F12B29">
            <w:pPr>
              <w:ind w:firstLine="0"/>
              <w:jc w:val="center"/>
              <w:rPr>
                <w:sz w:val="24"/>
                <w:szCs w:val="24"/>
              </w:rPr>
            </w:pPr>
            <w:r w:rsidRPr="00075EBC">
              <w:rPr>
                <w:sz w:val="24"/>
                <w:szCs w:val="24"/>
              </w:rPr>
              <w:t>3</w:t>
            </w:r>
          </w:p>
        </w:tc>
      </w:tr>
      <w:tr w:rsidR="00F12B29" w:rsidRPr="00075EBC" w14:paraId="76F49932" w14:textId="77777777" w:rsidTr="003E2783">
        <w:tc>
          <w:tcPr>
            <w:tcW w:w="738" w:type="dxa"/>
            <w:vMerge/>
          </w:tcPr>
          <w:p w14:paraId="4BB9DD8E" w14:textId="77777777" w:rsidR="00F12B29" w:rsidRPr="00075EBC" w:rsidRDefault="00F12B29" w:rsidP="00F12B29">
            <w:pPr>
              <w:ind w:firstLine="0"/>
              <w:rPr>
                <w:sz w:val="24"/>
                <w:szCs w:val="24"/>
              </w:rPr>
            </w:pPr>
          </w:p>
        </w:tc>
        <w:tc>
          <w:tcPr>
            <w:tcW w:w="851" w:type="dxa"/>
          </w:tcPr>
          <w:p w14:paraId="34756C39" w14:textId="77777777" w:rsidR="00F12B29" w:rsidRPr="00075EBC" w:rsidRDefault="00F12B29" w:rsidP="00F12B29">
            <w:pPr>
              <w:ind w:firstLine="0"/>
              <w:jc w:val="center"/>
              <w:rPr>
                <w:b/>
                <w:sz w:val="24"/>
                <w:szCs w:val="24"/>
              </w:rPr>
            </w:pPr>
            <w:r w:rsidRPr="00075EBC">
              <w:rPr>
                <w:b/>
                <w:sz w:val="24"/>
                <w:szCs w:val="24"/>
              </w:rPr>
              <w:t>3.8.</w:t>
            </w:r>
          </w:p>
        </w:tc>
        <w:tc>
          <w:tcPr>
            <w:tcW w:w="4536" w:type="dxa"/>
          </w:tcPr>
          <w:p w14:paraId="17C5A62B" w14:textId="77777777" w:rsidR="00F12B29" w:rsidRPr="00075EBC" w:rsidRDefault="00F12B29" w:rsidP="00F12B29">
            <w:pPr>
              <w:tabs>
                <w:tab w:val="left" w:pos="270"/>
                <w:tab w:val="left" w:pos="426"/>
                <w:tab w:val="left" w:pos="851"/>
                <w:tab w:val="left" w:pos="993"/>
              </w:tabs>
              <w:autoSpaceDE w:val="0"/>
              <w:autoSpaceDN w:val="0"/>
              <w:adjustRightInd w:val="0"/>
              <w:ind w:left="34" w:right="34" w:firstLine="0"/>
              <w:rPr>
                <w:sz w:val="24"/>
                <w:szCs w:val="24"/>
              </w:rPr>
            </w:pPr>
            <w:r w:rsidRPr="00075EBC">
              <w:rPr>
                <w:sz w:val="24"/>
                <w:szCs w:val="24"/>
              </w:rPr>
              <w:t>Program de calificare parțială (</w:t>
            </w:r>
            <w:proofErr w:type="spellStart"/>
            <w:r w:rsidRPr="00075EBC">
              <w:rPr>
                <w:sz w:val="24"/>
                <w:szCs w:val="24"/>
              </w:rPr>
              <w:t>microcalificare</w:t>
            </w:r>
            <w:proofErr w:type="spellEnd"/>
            <w:r w:rsidRPr="00075EBC">
              <w:rPr>
                <w:sz w:val="24"/>
                <w:szCs w:val="24"/>
              </w:rPr>
              <w:t xml:space="preserve">): program de formare  inițială/continuă a competențelor profesionale </w:t>
            </w:r>
          </w:p>
        </w:tc>
        <w:tc>
          <w:tcPr>
            <w:tcW w:w="1275" w:type="dxa"/>
          </w:tcPr>
          <w:p w14:paraId="148482D6" w14:textId="3108CC5E" w:rsidR="00F12B29" w:rsidRPr="00075EBC" w:rsidRDefault="00657553" w:rsidP="00F12B29">
            <w:pPr>
              <w:tabs>
                <w:tab w:val="left" w:pos="34"/>
                <w:tab w:val="left" w:pos="270"/>
                <w:tab w:val="left" w:pos="851"/>
                <w:tab w:val="left" w:pos="993"/>
                <w:tab w:val="left" w:pos="3719"/>
              </w:tabs>
              <w:autoSpaceDE w:val="0"/>
              <w:autoSpaceDN w:val="0"/>
              <w:adjustRightInd w:val="0"/>
              <w:ind w:left="34" w:right="34" w:firstLine="0"/>
              <w:rPr>
                <w:sz w:val="24"/>
                <w:szCs w:val="24"/>
              </w:rPr>
            </w:pPr>
            <w:r w:rsidRPr="00075EBC">
              <w:rPr>
                <w:sz w:val="24"/>
                <w:szCs w:val="24"/>
              </w:rPr>
              <w:t>5</w:t>
            </w:r>
            <w:r w:rsidR="00F12B29" w:rsidRPr="00075EBC">
              <w:rPr>
                <w:sz w:val="24"/>
                <w:szCs w:val="24"/>
              </w:rPr>
              <w:t>-30 credite de studii</w:t>
            </w:r>
          </w:p>
        </w:tc>
        <w:tc>
          <w:tcPr>
            <w:tcW w:w="1985" w:type="dxa"/>
          </w:tcPr>
          <w:p w14:paraId="3A9BFC99" w14:textId="6C317F92" w:rsidR="00F12B29" w:rsidRPr="00075EBC" w:rsidRDefault="00F12B29" w:rsidP="00256353">
            <w:pPr>
              <w:ind w:firstLine="0"/>
              <w:contextualSpacing/>
              <w:rPr>
                <w:sz w:val="24"/>
                <w:szCs w:val="24"/>
              </w:rPr>
            </w:pPr>
            <w:r w:rsidRPr="00075EBC">
              <w:rPr>
                <w:rFonts w:eastAsia="Calibri"/>
                <w:sz w:val="24"/>
                <w:szCs w:val="24"/>
                <w:lang w:eastAsia="ru-RU"/>
              </w:rPr>
              <w:t>Cel puțin învățăm</w:t>
            </w:r>
            <w:r w:rsidR="00256353" w:rsidRPr="00075EBC">
              <w:rPr>
                <w:rFonts w:eastAsia="Calibri"/>
                <w:sz w:val="24"/>
                <w:szCs w:val="24"/>
                <w:lang w:eastAsia="ru-RU"/>
              </w:rPr>
              <w:t>â</w:t>
            </w:r>
            <w:r w:rsidRPr="00075EBC">
              <w:rPr>
                <w:rFonts w:eastAsia="Calibri"/>
                <w:sz w:val="24"/>
                <w:szCs w:val="24"/>
                <w:lang w:eastAsia="ru-RU"/>
              </w:rPr>
              <w:t>nt gimnazial</w:t>
            </w:r>
            <w:r w:rsidRPr="00075EBC">
              <w:rPr>
                <w:rFonts w:eastAsia="Calibri"/>
                <w:sz w:val="24"/>
                <w:szCs w:val="24"/>
                <w:vertAlign w:val="superscript"/>
                <w:lang w:eastAsia="ru-RU"/>
              </w:rPr>
              <w:t>2</w:t>
            </w:r>
          </w:p>
        </w:tc>
        <w:tc>
          <w:tcPr>
            <w:tcW w:w="2126" w:type="dxa"/>
          </w:tcPr>
          <w:p w14:paraId="0D363D8C" w14:textId="7574E89B" w:rsidR="00F12B29" w:rsidRPr="00075EBC" w:rsidRDefault="00F12B29" w:rsidP="00F12B29">
            <w:pPr>
              <w:ind w:firstLine="0"/>
              <w:rPr>
                <w:sz w:val="24"/>
                <w:szCs w:val="24"/>
              </w:rPr>
            </w:pPr>
            <w:r w:rsidRPr="00075EBC">
              <w:rPr>
                <w:rFonts w:eastAsia="Calibri"/>
                <w:sz w:val="24"/>
                <w:szCs w:val="24"/>
                <w:lang w:eastAsia="ru-RU"/>
              </w:rPr>
              <w:t>Evaluare</w:t>
            </w:r>
            <w:r w:rsidR="00AC4729" w:rsidRPr="00075EBC">
              <w:rPr>
                <w:rFonts w:eastAsia="Calibri"/>
                <w:sz w:val="24"/>
                <w:szCs w:val="24"/>
                <w:lang w:eastAsia="ru-RU"/>
              </w:rPr>
              <w:t xml:space="preserve"> finală</w:t>
            </w:r>
          </w:p>
        </w:tc>
        <w:tc>
          <w:tcPr>
            <w:tcW w:w="1701" w:type="dxa"/>
          </w:tcPr>
          <w:p w14:paraId="74E3CDAB" w14:textId="77777777" w:rsidR="00F12B29" w:rsidRPr="00075EBC" w:rsidRDefault="00F12B29" w:rsidP="00F12B29">
            <w:pPr>
              <w:ind w:firstLine="0"/>
              <w:rPr>
                <w:sz w:val="24"/>
                <w:szCs w:val="24"/>
              </w:rPr>
            </w:pPr>
            <w:r w:rsidRPr="00075EBC">
              <w:rPr>
                <w:sz w:val="24"/>
                <w:szCs w:val="24"/>
              </w:rPr>
              <w:t>Certificat de competență</w:t>
            </w:r>
          </w:p>
          <w:p w14:paraId="62560098" w14:textId="77777777" w:rsidR="00F12B29" w:rsidRPr="00075EBC" w:rsidRDefault="00F12B29" w:rsidP="00F12B29">
            <w:pPr>
              <w:ind w:firstLine="0"/>
              <w:rPr>
                <w:sz w:val="24"/>
                <w:szCs w:val="24"/>
              </w:rPr>
            </w:pPr>
            <w:r w:rsidRPr="00075EBC">
              <w:rPr>
                <w:sz w:val="24"/>
                <w:szCs w:val="24"/>
              </w:rPr>
              <w:t>profesională</w:t>
            </w:r>
          </w:p>
        </w:tc>
        <w:tc>
          <w:tcPr>
            <w:tcW w:w="1418" w:type="dxa"/>
          </w:tcPr>
          <w:p w14:paraId="1861C194" w14:textId="77777777" w:rsidR="00F12B29" w:rsidRPr="00075EBC" w:rsidRDefault="00F12B29" w:rsidP="00F12B29">
            <w:pPr>
              <w:ind w:firstLine="0"/>
              <w:jc w:val="center"/>
              <w:rPr>
                <w:sz w:val="24"/>
                <w:szCs w:val="24"/>
                <w:highlight w:val="yellow"/>
              </w:rPr>
            </w:pPr>
            <w:r w:rsidRPr="00075EBC">
              <w:rPr>
                <w:sz w:val="24"/>
                <w:szCs w:val="24"/>
              </w:rPr>
              <w:t>3</w:t>
            </w:r>
          </w:p>
        </w:tc>
        <w:tc>
          <w:tcPr>
            <w:tcW w:w="1247" w:type="dxa"/>
          </w:tcPr>
          <w:p w14:paraId="794C15FE" w14:textId="77777777" w:rsidR="00F12B29" w:rsidRPr="00075EBC" w:rsidRDefault="00F12B29" w:rsidP="00F12B29">
            <w:pPr>
              <w:ind w:firstLine="0"/>
              <w:jc w:val="center"/>
              <w:rPr>
                <w:sz w:val="24"/>
                <w:szCs w:val="24"/>
                <w:highlight w:val="yellow"/>
              </w:rPr>
            </w:pPr>
            <w:r w:rsidRPr="00075EBC">
              <w:rPr>
                <w:sz w:val="24"/>
                <w:szCs w:val="24"/>
              </w:rPr>
              <w:t>3</w:t>
            </w:r>
          </w:p>
        </w:tc>
      </w:tr>
      <w:tr w:rsidR="00F12B29" w:rsidRPr="00075EBC" w14:paraId="546422BE" w14:textId="77777777" w:rsidTr="003E2783">
        <w:tc>
          <w:tcPr>
            <w:tcW w:w="738" w:type="dxa"/>
            <w:vMerge w:val="restart"/>
            <w:textDirection w:val="btLr"/>
          </w:tcPr>
          <w:p w14:paraId="20A610F9" w14:textId="77777777" w:rsidR="00F12B29" w:rsidRPr="00075EBC" w:rsidRDefault="00F12B29" w:rsidP="00F12B29">
            <w:pPr>
              <w:ind w:left="113" w:right="113" w:firstLine="0"/>
              <w:rPr>
                <w:b/>
                <w:sz w:val="24"/>
                <w:szCs w:val="24"/>
              </w:rPr>
            </w:pPr>
            <w:r w:rsidRPr="00075EBC">
              <w:rPr>
                <w:b/>
                <w:sz w:val="24"/>
                <w:szCs w:val="24"/>
              </w:rPr>
              <w:lastRenderedPageBreak/>
              <w:t>NIVELUL 4 CNC</w:t>
            </w:r>
          </w:p>
        </w:tc>
        <w:tc>
          <w:tcPr>
            <w:tcW w:w="851" w:type="dxa"/>
          </w:tcPr>
          <w:p w14:paraId="1DE5D309" w14:textId="77777777" w:rsidR="00F12B29" w:rsidRPr="00075EBC" w:rsidRDefault="00F12B29" w:rsidP="00F12B29">
            <w:pPr>
              <w:ind w:firstLine="0"/>
              <w:jc w:val="center"/>
              <w:rPr>
                <w:b/>
                <w:sz w:val="24"/>
                <w:szCs w:val="24"/>
              </w:rPr>
            </w:pPr>
            <w:r w:rsidRPr="00075EBC">
              <w:rPr>
                <w:b/>
                <w:sz w:val="24"/>
                <w:szCs w:val="24"/>
              </w:rPr>
              <w:t>4.1.</w:t>
            </w:r>
          </w:p>
        </w:tc>
        <w:tc>
          <w:tcPr>
            <w:tcW w:w="4536" w:type="dxa"/>
          </w:tcPr>
          <w:p w14:paraId="14DDCB0D" w14:textId="12E8ECCC" w:rsidR="00F12B29" w:rsidRPr="00075EBC" w:rsidRDefault="00F12B29" w:rsidP="00256353">
            <w:pPr>
              <w:tabs>
                <w:tab w:val="left" w:pos="34"/>
                <w:tab w:val="left" w:pos="270"/>
                <w:tab w:val="left" w:pos="851"/>
                <w:tab w:val="left" w:pos="993"/>
              </w:tabs>
              <w:autoSpaceDE w:val="0"/>
              <w:autoSpaceDN w:val="0"/>
              <w:adjustRightInd w:val="0"/>
              <w:ind w:left="34" w:right="34" w:firstLine="0"/>
              <w:rPr>
                <w:sz w:val="24"/>
                <w:szCs w:val="24"/>
              </w:rPr>
            </w:pPr>
            <w:r w:rsidRPr="00075EBC">
              <w:rPr>
                <w:sz w:val="24"/>
                <w:szCs w:val="24"/>
              </w:rPr>
              <w:t>Program de educație generală de învățăm</w:t>
            </w:r>
            <w:r w:rsidR="00256353" w:rsidRPr="00075EBC">
              <w:rPr>
                <w:sz w:val="24"/>
                <w:szCs w:val="24"/>
              </w:rPr>
              <w:t>â</w:t>
            </w:r>
            <w:r w:rsidRPr="00075EBC">
              <w:rPr>
                <w:sz w:val="24"/>
                <w:szCs w:val="24"/>
              </w:rPr>
              <w:t>nt secundar: ciclul II - învățăm</w:t>
            </w:r>
            <w:r w:rsidR="00256353" w:rsidRPr="00075EBC">
              <w:rPr>
                <w:sz w:val="24"/>
                <w:szCs w:val="24"/>
              </w:rPr>
              <w:t>â</w:t>
            </w:r>
            <w:r w:rsidRPr="00075EBC">
              <w:rPr>
                <w:sz w:val="24"/>
                <w:szCs w:val="24"/>
              </w:rPr>
              <w:t>nt liceal (filiera teoretică: profil umanist și profil real)</w:t>
            </w:r>
          </w:p>
        </w:tc>
        <w:tc>
          <w:tcPr>
            <w:tcW w:w="1275" w:type="dxa"/>
          </w:tcPr>
          <w:p w14:paraId="1BC36FD7" w14:textId="77777777" w:rsidR="00F12B29" w:rsidRPr="00075EBC" w:rsidRDefault="00F12B29" w:rsidP="00F12B29">
            <w:pPr>
              <w:ind w:firstLine="0"/>
              <w:rPr>
                <w:sz w:val="24"/>
                <w:szCs w:val="24"/>
              </w:rPr>
            </w:pPr>
            <w:r w:rsidRPr="00075EBC">
              <w:rPr>
                <w:sz w:val="24"/>
                <w:szCs w:val="24"/>
              </w:rPr>
              <w:t>3 ani</w:t>
            </w:r>
          </w:p>
        </w:tc>
        <w:tc>
          <w:tcPr>
            <w:tcW w:w="1985" w:type="dxa"/>
          </w:tcPr>
          <w:p w14:paraId="33A654D6" w14:textId="77777777" w:rsidR="00F12B29" w:rsidRPr="00075EBC" w:rsidRDefault="00F12B29" w:rsidP="00F12B29">
            <w:pPr>
              <w:ind w:firstLine="0"/>
              <w:contextualSpacing/>
              <w:rPr>
                <w:rFonts w:eastAsia="Calibri"/>
                <w:sz w:val="24"/>
                <w:szCs w:val="24"/>
                <w:lang w:eastAsia="ru-RU"/>
              </w:rPr>
            </w:pPr>
            <w:r w:rsidRPr="00075EBC">
              <w:rPr>
                <w:rFonts w:eastAsia="Calibri"/>
                <w:sz w:val="24"/>
                <w:szCs w:val="24"/>
                <w:lang w:eastAsia="ru-RU"/>
              </w:rPr>
              <w:t>Certificat de studii gimnaziale</w:t>
            </w:r>
            <w:r w:rsidRPr="00075EBC">
              <w:rPr>
                <w:rStyle w:val="afa"/>
                <w:rFonts w:eastAsia="Calibri"/>
                <w:sz w:val="24"/>
                <w:szCs w:val="24"/>
                <w:lang w:eastAsia="ru-RU"/>
              </w:rPr>
              <w:t>2</w:t>
            </w:r>
            <w:r w:rsidRPr="00075EBC">
              <w:rPr>
                <w:rFonts w:eastAsia="Calibri"/>
                <w:sz w:val="24"/>
                <w:szCs w:val="24"/>
                <w:vertAlign w:val="superscript"/>
                <w:lang w:eastAsia="ru-RU"/>
              </w:rPr>
              <w:t xml:space="preserve"> </w:t>
            </w:r>
            <w:r w:rsidRPr="00075EBC">
              <w:rPr>
                <w:rFonts w:eastAsia="Calibri"/>
                <w:sz w:val="24"/>
                <w:szCs w:val="24"/>
                <w:lang w:eastAsia="ru-RU"/>
              </w:rPr>
              <w:t>/act echivalent de studii</w:t>
            </w:r>
          </w:p>
          <w:p w14:paraId="0F116565" w14:textId="77777777" w:rsidR="00F12B29" w:rsidRPr="00075EBC" w:rsidRDefault="00F12B29" w:rsidP="00F12B29">
            <w:pPr>
              <w:ind w:firstLine="0"/>
              <w:contextualSpacing/>
              <w:rPr>
                <w:sz w:val="24"/>
                <w:szCs w:val="24"/>
              </w:rPr>
            </w:pPr>
            <w:r w:rsidRPr="00075EBC">
              <w:rPr>
                <w:sz w:val="24"/>
                <w:szCs w:val="24"/>
                <w:lang w:eastAsia="ru-RU"/>
              </w:rPr>
              <w:t>Acces pe bază de concurs</w:t>
            </w:r>
            <w:r w:rsidRPr="00075EBC">
              <w:rPr>
                <w:rStyle w:val="afa"/>
                <w:sz w:val="24"/>
                <w:szCs w:val="24"/>
                <w:lang w:eastAsia="ru-RU"/>
              </w:rPr>
              <w:footnoteReference w:id="4"/>
            </w:r>
          </w:p>
        </w:tc>
        <w:tc>
          <w:tcPr>
            <w:tcW w:w="2126" w:type="dxa"/>
          </w:tcPr>
          <w:p w14:paraId="296B8A64" w14:textId="77777777" w:rsidR="00F12B29" w:rsidRPr="00075EBC" w:rsidRDefault="00F12B29" w:rsidP="00F12B29">
            <w:pPr>
              <w:ind w:left="24" w:firstLine="0"/>
              <w:contextualSpacing/>
              <w:rPr>
                <w:rFonts w:eastAsia="Calibri"/>
                <w:sz w:val="24"/>
                <w:szCs w:val="24"/>
                <w:lang w:eastAsia="ru-RU"/>
              </w:rPr>
            </w:pPr>
            <w:r w:rsidRPr="00075EBC">
              <w:rPr>
                <w:rFonts w:eastAsia="Calibri"/>
                <w:sz w:val="24"/>
                <w:szCs w:val="24"/>
                <w:lang w:eastAsia="ru-RU"/>
              </w:rPr>
              <w:t xml:space="preserve">Examen </w:t>
            </w:r>
            <w:proofErr w:type="spellStart"/>
            <w:r w:rsidRPr="00075EBC">
              <w:rPr>
                <w:rFonts w:eastAsia="Calibri"/>
                <w:sz w:val="24"/>
                <w:szCs w:val="24"/>
                <w:lang w:eastAsia="ru-RU"/>
              </w:rPr>
              <w:t>naţional</w:t>
            </w:r>
            <w:proofErr w:type="spellEnd"/>
            <w:r w:rsidRPr="00075EBC">
              <w:rPr>
                <w:rFonts w:eastAsia="Calibri"/>
                <w:sz w:val="24"/>
                <w:szCs w:val="24"/>
                <w:lang w:eastAsia="ru-RU"/>
              </w:rPr>
              <w:t xml:space="preserve"> de Bacalaureat</w:t>
            </w:r>
          </w:p>
        </w:tc>
        <w:tc>
          <w:tcPr>
            <w:tcW w:w="1701" w:type="dxa"/>
          </w:tcPr>
          <w:p w14:paraId="1DA8E8BC" w14:textId="77777777" w:rsidR="00F12B29" w:rsidRPr="00075EBC" w:rsidRDefault="00F12B29" w:rsidP="00F12B29">
            <w:pPr>
              <w:ind w:firstLine="0"/>
              <w:rPr>
                <w:sz w:val="24"/>
                <w:szCs w:val="24"/>
              </w:rPr>
            </w:pPr>
            <w:r w:rsidRPr="00075EBC">
              <w:rPr>
                <w:rFonts w:eastAsia="Calibri"/>
                <w:sz w:val="24"/>
                <w:szCs w:val="24"/>
                <w:lang w:eastAsia="ru-RU"/>
              </w:rPr>
              <w:t>Diplomă de Bacalaureat cu anexă</w:t>
            </w:r>
          </w:p>
        </w:tc>
        <w:tc>
          <w:tcPr>
            <w:tcW w:w="1418" w:type="dxa"/>
          </w:tcPr>
          <w:p w14:paraId="73F535EE" w14:textId="77777777" w:rsidR="00F12B29" w:rsidRPr="00075EBC" w:rsidRDefault="00F12B29" w:rsidP="00F12B29">
            <w:pPr>
              <w:ind w:firstLine="0"/>
              <w:jc w:val="center"/>
              <w:rPr>
                <w:sz w:val="24"/>
                <w:szCs w:val="24"/>
              </w:rPr>
            </w:pPr>
            <w:r w:rsidRPr="00075EBC">
              <w:rPr>
                <w:sz w:val="24"/>
                <w:szCs w:val="24"/>
              </w:rPr>
              <w:t>4</w:t>
            </w:r>
          </w:p>
        </w:tc>
        <w:tc>
          <w:tcPr>
            <w:tcW w:w="1247" w:type="dxa"/>
          </w:tcPr>
          <w:p w14:paraId="2122F029" w14:textId="77777777" w:rsidR="00F12B29" w:rsidRPr="00075EBC" w:rsidRDefault="00F12B29" w:rsidP="00F12B29">
            <w:pPr>
              <w:ind w:firstLine="0"/>
              <w:jc w:val="center"/>
              <w:rPr>
                <w:sz w:val="24"/>
                <w:szCs w:val="24"/>
                <w:highlight w:val="yellow"/>
              </w:rPr>
            </w:pPr>
            <w:r w:rsidRPr="00075EBC">
              <w:rPr>
                <w:sz w:val="24"/>
                <w:szCs w:val="24"/>
              </w:rPr>
              <w:t>4</w:t>
            </w:r>
          </w:p>
        </w:tc>
      </w:tr>
      <w:tr w:rsidR="00F12B29" w:rsidRPr="00075EBC" w14:paraId="26341609" w14:textId="77777777" w:rsidTr="003E2783">
        <w:tc>
          <w:tcPr>
            <w:tcW w:w="738" w:type="dxa"/>
            <w:vMerge/>
          </w:tcPr>
          <w:p w14:paraId="2095C8AA" w14:textId="77777777" w:rsidR="00F12B29" w:rsidRPr="00075EBC" w:rsidRDefault="00F12B29" w:rsidP="00F12B29">
            <w:pPr>
              <w:ind w:firstLine="0"/>
              <w:rPr>
                <w:sz w:val="24"/>
                <w:szCs w:val="24"/>
              </w:rPr>
            </w:pPr>
          </w:p>
        </w:tc>
        <w:tc>
          <w:tcPr>
            <w:tcW w:w="851" w:type="dxa"/>
          </w:tcPr>
          <w:p w14:paraId="2D3FDBFB" w14:textId="77777777" w:rsidR="00F12B29" w:rsidRPr="00075EBC" w:rsidRDefault="00F12B29" w:rsidP="00F12B29">
            <w:pPr>
              <w:ind w:firstLine="0"/>
              <w:jc w:val="center"/>
              <w:rPr>
                <w:b/>
                <w:sz w:val="24"/>
                <w:szCs w:val="24"/>
              </w:rPr>
            </w:pPr>
            <w:r w:rsidRPr="00075EBC">
              <w:rPr>
                <w:b/>
                <w:sz w:val="24"/>
                <w:szCs w:val="24"/>
              </w:rPr>
              <w:t>4.2.</w:t>
            </w:r>
          </w:p>
        </w:tc>
        <w:tc>
          <w:tcPr>
            <w:tcW w:w="4536" w:type="dxa"/>
          </w:tcPr>
          <w:p w14:paraId="05E6E4D5" w14:textId="532011F2" w:rsidR="00F12B29" w:rsidRPr="00075EBC" w:rsidRDefault="00F12B29" w:rsidP="00256353">
            <w:pPr>
              <w:tabs>
                <w:tab w:val="left" w:pos="34"/>
                <w:tab w:val="left" w:pos="270"/>
                <w:tab w:val="left" w:pos="851"/>
                <w:tab w:val="left" w:pos="993"/>
              </w:tabs>
              <w:autoSpaceDE w:val="0"/>
              <w:autoSpaceDN w:val="0"/>
              <w:adjustRightInd w:val="0"/>
              <w:ind w:left="34" w:right="34" w:firstLine="0"/>
              <w:rPr>
                <w:sz w:val="24"/>
                <w:szCs w:val="24"/>
              </w:rPr>
            </w:pPr>
            <w:r w:rsidRPr="00075EBC">
              <w:rPr>
                <w:sz w:val="24"/>
                <w:szCs w:val="24"/>
              </w:rPr>
              <w:t>Program de educație generală de învățăm</w:t>
            </w:r>
            <w:r w:rsidR="00256353" w:rsidRPr="00075EBC">
              <w:rPr>
                <w:sz w:val="24"/>
                <w:szCs w:val="24"/>
              </w:rPr>
              <w:t>â</w:t>
            </w:r>
            <w:r w:rsidRPr="00075EBC">
              <w:rPr>
                <w:sz w:val="24"/>
                <w:szCs w:val="24"/>
              </w:rPr>
              <w:t>nt secundar : ciclul II - învățăm</w:t>
            </w:r>
            <w:r w:rsidR="00256353" w:rsidRPr="00075EBC">
              <w:rPr>
                <w:sz w:val="24"/>
                <w:szCs w:val="24"/>
              </w:rPr>
              <w:t>â</w:t>
            </w:r>
            <w:r w:rsidRPr="00075EBC">
              <w:rPr>
                <w:sz w:val="24"/>
                <w:szCs w:val="24"/>
              </w:rPr>
              <w:t>nt liceal, filiera vocațională: program combinat de educație generală (parte a programului de învățăm</w:t>
            </w:r>
            <w:r w:rsidR="00256353" w:rsidRPr="00075EBC">
              <w:rPr>
                <w:sz w:val="24"/>
                <w:szCs w:val="24"/>
              </w:rPr>
              <w:t>â</w:t>
            </w:r>
            <w:r w:rsidRPr="00075EBC">
              <w:rPr>
                <w:sz w:val="24"/>
                <w:szCs w:val="24"/>
              </w:rPr>
              <w:t>nt liceal, învățăm</w:t>
            </w:r>
            <w:r w:rsidR="00256353" w:rsidRPr="00075EBC">
              <w:rPr>
                <w:sz w:val="24"/>
                <w:szCs w:val="24"/>
              </w:rPr>
              <w:t>â</w:t>
            </w:r>
            <w:r w:rsidRPr="00075EBC">
              <w:rPr>
                <w:sz w:val="24"/>
                <w:szCs w:val="24"/>
              </w:rPr>
              <w:t xml:space="preserve">nt secundar, ciclul II) și de formare a competențelor vocaționale (cu profilurile de arte (coreografie, arte plastice, artă teatrală, muzică), de sport, teologic, militar) </w:t>
            </w:r>
          </w:p>
        </w:tc>
        <w:tc>
          <w:tcPr>
            <w:tcW w:w="1275" w:type="dxa"/>
          </w:tcPr>
          <w:p w14:paraId="05E57F26" w14:textId="77777777" w:rsidR="00F12B29" w:rsidRPr="00075EBC" w:rsidRDefault="00F12B29" w:rsidP="00F12B29">
            <w:pPr>
              <w:tabs>
                <w:tab w:val="left" w:pos="34"/>
                <w:tab w:val="left" w:pos="270"/>
                <w:tab w:val="left" w:pos="851"/>
                <w:tab w:val="left" w:pos="993"/>
              </w:tabs>
              <w:autoSpaceDE w:val="0"/>
              <w:autoSpaceDN w:val="0"/>
              <w:adjustRightInd w:val="0"/>
              <w:ind w:left="34" w:right="34" w:firstLine="0"/>
              <w:rPr>
                <w:sz w:val="24"/>
                <w:szCs w:val="24"/>
              </w:rPr>
            </w:pPr>
            <w:r w:rsidRPr="00075EBC">
              <w:rPr>
                <w:sz w:val="24"/>
                <w:szCs w:val="24"/>
              </w:rPr>
              <w:t>3 ani</w:t>
            </w:r>
          </w:p>
          <w:p w14:paraId="504B7805" w14:textId="77777777" w:rsidR="00F12B29" w:rsidRPr="00075EBC" w:rsidRDefault="00F12B29" w:rsidP="00F12B29">
            <w:pPr>
              <w:ind w:firstLine="0"/>
              <w:rPr>
                <w:sz w:val="24"/>
                <w:szCs w:val="24"/>
              </w:rPr>
            </w:pPr>
          </w:p>
        </w:tc>
        <w:tc>
          <w:tcPr>
            <w:tcW w:w="1985" w:type="dxa"/>
          </w:tcPr>
          <w:p w14:paraId="7A483FE3" w14:textId="77777777" w:rsidR="00F12B29" w:rsidRPr="00075EBC" w:rsidRDefault="00F12B29" w:rsidP="00F12B29">
            <w:pPr>
              <w:ind w:firstLine="0"/>
              <w:contextualSpacing/>
              <w:rPr>
                <w:rFonts w:eastAsia="Calibri"/>
                <w:sz w:val="24"/>
                <w:szCs w:val="24"/>
                <w:lang w:eastAsia="ru-RU"/>
              </w:rPr>
            </w:pPr>
            <w:r w:rsidRPr="00075EBC">
              <w:rPr>
                <w:rFonts w:eastAsia="Calibri"/>
                <w:sz w:val="24"/>
                <w:szCs w:val="24"/>
                <w:lang w:eastAsia="ru-RU"/>
              </w:rPr>
              <w:t>Certificat de studii gimnaziale</w:t>
            </w:r>
            <w:r w:rsidRPr="00075EBC">
              <w:rPr>
                <w:rStyle w:val="afa"/>
                <w:rFonts w:eastAsia="Calibri"/>
                <w:sz w:val="24"/>
                <w:szCs w:val="24"/>
                <w:lang w:eastAsia="ru-RU"/>
              </w:rPr>
              <w:t>2</w:t>
            </w:r>
            <w:r w:rsidRPr="00075EBC">
              <w:rPr>
                <w:rFonts w:eastAsia="Calibri"/>
                <w:sz w:val="24"/>
                <w:szCs w:val="24"/>
                <w:lang w:eastAsia="ru-RU"/>
              </w:rPr>
              <w:t>/ act echivalent de studii</w:t>
            </w:r>
          </w:p>
          <w:p w14:paraId="40C7F322" w14:textId="77777777" w:rsidR="00F12B29" w:rsidRPr="00075EBC" w:rsidRDefault="00F12B29" w:rsidP="00F12B29">
            <w:pPr>
              <w:ind w:firstLine="0"/>
              <w:rPr>
                <w:sz w:val="24"/>
                <w:szCs w:val="24"/>
              </w:rPr>
            </w:pPr>
            <w:r w:rsidRPr="00075EBC">
              <w:rPr>
                <w:sz w:val="24"/>
                <w:szCs w:val="24"/>
                <w:lang w:eastAsia="ru-RU"/>
              </w:rPr>
              <w:t>Acces pe bază de concurs</w:t>
            </w:r>
            <w:r w:rsidRPr="00075EBC">
              <w:rPr>
                <w:rStyle w:val="afa"/>
                <w:sz w:val="24"/>
                <w:szCs w:val="24"/>
                <w:lang w:eastAsia="ru-RU"/>
              </w:rPr>
              <w:footnoteReference w:id="5"/>
            </w:r>
          </w:p>
        </w:tc>
        <w:tc>
          <w:tcPr>
            <w:tcW w:w="2126" w:type="dxa"/>
          </w:tcPr>
          <w:p w14:paraId="51C72901" w14:textId="77777777" w:rsidR="00F12B29" w:rsidRPr="00075EBC" w:rsidRDefault="00F12B29" w:rsidP="00F12B29">
            <w:pPr>
              <w:ind w:left="24" w:firstLine="0"/>
              <w:contextualSpacing/>
              <w:rPr>
                <w:rFonts w:eastAsia="Calibri"/>
                <w:sz w:val="24"/>
                <w:szCs w:val="24"/>
                <w:lang w:eastAsia="ru-RU"/>
              </w:rPr>
            </w:pPr>
            <w:r w:rsidRPr="00075EBC">
              <w:rPr>
                <w:rFonts w:eastAsia="Calibri"/>
                <w:sz w:val="24"/>
                <w:szCs w:val="24"/>
                <w:lang w:eastAsia="ru-RU"/>
              </w:rPr>
              <w:t xml:space="preserve">Examen </w:t>
            </w:r>
            <w:proofErr w:type="spellStart"/>
            <w:r w:rsidRPr="00075EBC">
              <w:rPr>
                <w:rFonts w:eastAsia="Calibri"/>
                <w:sz w:val="24"/>
                <w:szCs w:val="24"/>
                <w:lang w:eastAsia="ru-RU"/>
              </w:rPr>
              <w:t>naţional</w:t>
            </w:r>
            <w:proofErr w:type="spellEnd"/>
            <w:r w:rsidRPr="00075EBC">
              <w:rPr>
                <w:rFonts w:eastAsia="Calibri"/>
                <w:sz w:val="24"/>
                <w:szCs w:val="24"/>
                <w:lang w:eastAsia="ru-RU"/>
              </w:rPr>
              <w:t xml:space="preserve"> de Bacalaureat </w:t>
            </w:r>
          </w:p>
          <w:p w14:paraId="607CFA68" w14:textId="77777777" w:rsidR="00F12B29" w:rsidRPr="00075EBC" w:rsidRDefault="00F12B29" w:rsidP="00F12B29">
            <w:pPr>
              <w:ind w:left="24" w:firstLine="0"/>
              <w:contextualSpacing/>
              <w:rPr>
                <w:rFonts w:eastAsia="Calibri"/>
                <w:sz w:val="24"/>
                <w:szCs w:val="24"/>
                <w:lang w:eastAsia="ru-RU"/>
              </w:rPr>
            </w:pPr>
          </w:p>
          <w:p w14:paraId="359F48F7" w14:textId="77777777" w:rsidR="00F12B29" w:rsidRPr="00075EBC" w:rsidRDefault="00F12B29" w:rsidP="00F12B29">
            <w:pPr>
              <w:ind w:left="24" w:firstLine="0"/>
              <w:contextualSpacing/>
              <w:rPr>
                <w:rFonts w:eastAsia="Calibri"/>
                <w:sz w:val="24"/>
                <w:szCs w:val="24"/>
                <w:lang w:eastAsia="ru-RU"/>
              </w:rPr>
            </w:pPr>
          </w:p>
          <w:p w14:paraId="3ABEF5C3" w14:textId="77777777" w:rsidR="00F12B29" w:rsidRPr="00075EBC" w:rsidRDefault="00F12B29" w:rsidP="00F12B29">
            <w:pPr>
              <w:ind w:left="24" w:firstLine="0"/>
              <w:contextualSpacing/>
              <w:rPr>
                <w:rFonts w:eastAsia="Calibri"/>
                <w:sz w:val="24"/>
                <w:szCs w:val="24"/>
                <w:lang w:eastAsia="ru-RU"/>
              </w:rPr>
            </w:pPr>
            <w:r w:rsidRPr="00075EBC">
              <w:rPr>
                <w:rFonts w:eastAsia="Calibri"/>
                <w:sz w:val="24"/>
                <w:szCs w:val="24"/>
                <w:shd w:val="clear" w:color="auto" w:fill="FFFFFF" w:themeFill="background1"/>
                <w:lang w:eastAsia="ru-RU"/>
              </w:rPr>
              <w:t>Probe de aptitudini</w:t>
            </w:r>
          </w:p>
        </w:tc>
        <w:tc>
          <w:tcPr>
            <w:tcW w:w="1701" w:type="dxa"/>
          </w:tcPr>
          <w:p w14:paraId="4AE6FF00" w14:textId="77777777" w:rsidR="00F12B29" w:rsidRPr="00075EBC" w:rsidRDefault="00F12B29" w:rsidP="00F12B29">
            <w:pPr>
              <w:ind w:firstLine="0"/>
              <w:rPr>
                <w:sz w:val="24"/>
                <w:szCs w:val="24"/>
              </w:rPr>
            </w:pPr>
            <w:r w:rsidRPr="00075EBC">
              <w:rPr>
                <w:rFonts w:eastAsia="Calibri"/>
                <w:sz w:val="24"/>
                <w:szCs w:val="24"/>
                <w:lang w:eastAsia="ru-RU"/>
              </w:rPr>
              <w:t>Diplomă de Bacalaureat cu anexă</w:t>
            </w:r>
          </w:p>
        </w:tc>
        <w:tc>
          <w:tcPr>
            <w:tcW w:w="1418" w:type="dxa"/>
          </w:tcPr>
          <w:p w14:paraId="1AD16F94" w14:textId="77777777" w:rsidR="00F12B29" w:rsidRPr="00075EBC" w:rsidRDefault="00F12B29" w:rsidP="00F12B29">
            <w:pPr>
              <w:ind w:firstLine="0"/>
              <w:jc w:val="center"/>
              <w:rPr>
                <w:sz w:val="24"/>
                <w:szCs w:val="24"/>
              </w:rPr>
            </w:pPr>
            <w:r w:rsidRPr="00075EBC">
              <w:rPr>
                <w:sz w:val="24"/>
                <w:szCs w:val="24"/>
              </w:rPr>
              <w:t>4</w:t>
            </w:r>
          </w:p>
        </w:tc>
        <w:tc>
          <w:tcPr>
            <w:tcW w:w="1247" w:type="dxa"/>
            <w:shd w:val="clear" w:color="auto" w:fill="auto"/>
          </w:tcPr>
          <w:p w14:paraId="6FB24CAA" w14:textId="77777777" w:rsidR="00F12B29" w:rsidRPr="00075EBC" w:rsidRDefault="00F12B29" w:rsidP="00F12B29">
            <w:pPr>
              <w:ind w:firstLine="0"/>
              <w:jc w:val="center"/>
              <w:rPr>
                <w:sz w:val="24"/>
                <w:szCs w:val="24"/>
                <w:highlight w:val="yellow"/>
              </w:rPr>
            </w:pPr>
            <w:r w:rsidRPr="00075EBC">
              <w:rPr>
                <w:sz w:val="24"/>
                <w:szCs w:val="24"/>
              </w:rPr>
              <w:t>4</w:t>
            </w:r>
          </w:p>
        </w:tc>
      </w:tr>
      <w:tr w:rsidR="00F12B29" w:rsidRPr="00075EBC" w14:paraId="5F991C1F" w14:textId="77777777" w:rsidTr="003E2783">
        <w:tc>
          <w:tcPr>
            <w:tcW w:w="738" w:type="dxa"/>
            <w:vMerge/>
          </w:tcPr>
          <w:p w14:paraId="373E2FE9" w14:textId="77777777" w:rsidR="00F12B29" w:rsidRPr="00075EBC" w:rsidRDefault="00F12B29" w:rsidP="00F12B29">
            <w:pPr>
              <w:ind w:firstLine="0"/>
              <w:rPr>
                <w:sz w:val="24"/>
                <w:szCs w:val="24"/>
              </w:rPr>
            </w:pPr>
          </w:p>
        </w:tc>
        <w:tc>
          <w:tcPr>
            <w:tcW w:w="851" w:type="dxa"/>
          </w:tcPr>
          <w:p w14:paraId="67C0D2E9" w14:textId="77777777" w:rsidR="00F12B29" w:rsidRPr="00075EBC" w:rsidRDefault="00F12B29" w:rsidP="00F12B29">
            <w:pPr>
              <w:ind w:firstLine="0"/>
              <w:jc w:val="center"/>
              <w:rPr>
                <w:b/>
                <w:sz w:val="24"/>
                <w:szCs w:val="24"/>
              </w:rPr>
            </w:pPr>
            <w:r w:rsidRPr="00075EBC">
              <w:rPr>
                <w:b/>
                <w:sz w:val="24"/>
                <w:szCs w:val="24"/>
              </w:rPr>
              <w:t>4.3.</w:t>
            </w:r>
          </w:p>
        </w:tc>
        <w:tc>
          <w:tcPr>
            <w:tcW w:w="4536" w:type="dxa"/>
          </w:tcPr>
          <w:p w14:paraId="6B68299B" w14:textId="086E2E13" w:rsidR="00F12B29" w:rsidRPr="00075EBC" w:rsidRDefault="00F12B29" w:rsidP="00256353">
            <w:pPr>
              <w:tabs>
                <w:tab w:val="left" w:pos="270"/>
                <w:tab w:val="left" w:pos="426"/>
                <w:tab w:val="left" w:pos="851"/>
                <w:tab w:val="left" w:pos="993"/>
              </w:tabs>
              <w:autoSpaceDE w:val="0"/>
              <w:autoSpaceDN w:val="0"/>
              <w:adjustRightInd w:val="0"/>
              <w:ind w:left="34" w:right="34" w:firstLine="0"/>
              <w:rPr>
                <w:sz w:val="24"/>
                <w:szCs w:val="24"/>
              </w:rPr>
            </w:pPr>
            <w:r w:rsidRPr="00075EBC">
              <w:rPr>
                <w:sz w:val="24"/>
                <w:szCs w:val="24"/>
              </w:rPr>
              <w:t xml:space="preserve">Program de formare profesională tehnică </w:t>
            </w:r>
            <w:proofErr w:type="spellStart"/>
            <w:r w:rsidRPr="00075EBC">
              <w:rPr>
                <w:sz w:val="24"/>
                <w:szCs w:val="24"/>
              </w:rPr>
              <w:t>postsecundară</w:t>
            </w:r>
            <w:proofErr w:type="spellEnd"/>
            <w:r w:rsidRPr="00075EBC">
              <w:rPr>
                <w:sz w:val="24"/>
                <w:szCs w:val="24"/>
              </w:rPr>
              <w:t>: program integrat de educație generală (parte a programului de învățăm</w:t>
            </w:r>
            <w:r w:rsidR="00256353" w:rsidRPr="00075EBC">
              <w:rPr>
                <w:sz w:val="24"/>
                <w:szCs w:val="24"/>
              </w:rPr>
              <w:t>â</w:t>
            </w:r>
            <w:r w:rsidRPr="00075EBC">
              <w:rPr>
                <w:sz w:val="24"/>
                <w:szCs w:val="24"/>
              </w:rPr>
              <w:t>nt liceal, învățăm</w:t>
            </w:r>
            <w:r w:rsidR="00256353" w:rsidRPr="00075EBC">
              <w:rPr>
                <w:sz w:val="24"/>
                <w:szCs w:val="24"/>
              </w:rPr>
              <w:t>â</w:t>
            </w:r>
            <w:r w:rsidRPr="00075EBC">
              <w:rPr>
                <w:sz w:val="24"/>
                <w:szCs w:val="24"/>
              </w:rPr>
              <w:t xml:space="preserve">nt secundar, ciclul II)  și </w:t>
            </w:r>
            <w:r w:rsidRPr="00075EBC">
              <w:rPr>
                <w:color w:val="333333"/>
                <w:sz w:val="24"/>
                <w:szCs w:val="24"/>
                <w:shd w:val="clear" w:color="auto" w:fill="FFFFFF" w:themeFill="background1"/>
              </w:rPr>
              <w:t xml:space="preserve">de formare a competențelor profesionale </w:t>
            </w:r>
            <w:r w:rsidRPr="00075EBC">
              <w:rPr>
                <w:sz w:val="24"/>
                <w:szCs w:val="24"/>
              </w:rPr>
              <w:t xml:space="preserve">(asistent al educatorului, coregrafie) </w:t>
            </w:r>
          </w:p>
        </w:tc>
        <w:tc>
          <w:tcPr>
            <w:tcW w:w="1275" w:type="dxa"/>
          </w:tcPr>
          <w:p w14:paraId="16110DE8" w14:textId="77777777" w:rsidR="00F12B29" w:rsidRPr="00075EBC" w:rsidRDefault="00F12B29" w:rsidP="00F12B29">
            <w:pPr>
              <w:ind w:firstLine="0"/>
              <w:rPr>
                <w:sz w:val="24"/>
                <w:szCs w:val="24"/>
              </w:rPr>
            </w:pPr>
            <w:r w:rsidRPr="00075EBC">
              <w:rPr>
                <w:sz w:val="24"/>
                <w:szCs w:val="24"/>
              </w:rPr>
              <w:t>3 ani,</w:t>
            </w:r>
          </w:p>
          <w:p w14:paraId="274F34A8" w14:textId="77777777" w:rsidR="00F12B29" w:rsidRPr="00075EBC" w:rsidRDefault="00F12B29" w:rsidP="00F12B29">
            <w:pPr>
              <w:tabs>
                <w:tab w:val="left" w:pos="34"/>
                <w:tab w:val="left" w:pos="270"/>
                <w:tab w:val="left" w:pos="851"/>
                <w:tab w:val="left" w:pos="993"/>
              </w:tabs>
              <w:autoSpaceDE w:val="0"/>
              <w:autoSpaceDN w:val="0"/>
              <w:adjustRightInd w:val="0"/>
              <w:ind w:left="34" w:right="34" w:firstLine="0"/>
              <w:rPr>
                <w:sz w:val="24"/>
                <w:szCs w:val="24"/>
              </w:rPr>
            </w:pPr>
            <w:r w:rsidRPr="00075EBC">
              <w:rPr>
                <w:sz w:val="24"/>
                <w:szCs w:val="24"/>
              </w:rPr>
              <w:t>60/90 de credite de studii</w:t>
            </w:r>
          </w:p>
        </w:tc>
        <w:tc>
          <w:tcPr>
            <w:tcW w:w="1985" w:type="dxa"/>
          </w:tcPr>
          <w:p w14:paraId="24A3CD6D" w14:textId="77777777" w:rsidR="00F12B29" w:rsidRPr="00075EBC" w:rsidRDefault="00F12B29" w:rsidP="00F12B29">
            <w:pPr>
              <w:ind w:firstLine="0"/>
              <w:contextualSpacing/>
              <w:rPr>
                <w:sz w:val="24"/>
                <w:szCs w:val="24"/>
              </w:rPr>
            </w:pPr>
            <w:r w:rsidRPr="00075EBC">
              <w:rPr>
                <w:sz w:val="24"/>
                <w:szCs w:val="24"/>
              </w:rPr>
              <w:t>Certificat de studii gimnaziale</w:t>
            </w:r>
            <w:r w:rsidRPr="00075EBC">
              <w:rPr>
                <w:rStyle w:val="afa"/>
                <w:sz w:val="24"/>
                <w:szCs w:val="24"/>
              </w:rPr>
              <w:footnoteReference w:id="6"/>
            </w:r>
            <w:r w:rsidRPr="00075EBC">
              <w:rPr>
                <w:sz w:val="24"/>
                <w:szCs w:val="24"/>
              </w:rPr>
              <w:t>/act echivalent de studii</w:t>
            </w:r>
          </w:p>
          <w:p w14:paraId="3B0C9182" w14:textId="77777777" w:rsidR="00F12B29" w:rsidRPr="00075EBC" w:rsidRDefault="00F12B29" w:rsidP="00F12B29">
            <w:pPr>
              <w:ind w:firstLine="0"/>
              <w:contextualSpacing/>
              <w:rPr>
                <w:rFonts w:eastAsia="Calibri"/>
                <w:sz w:val="24"/>
                <w:szCs w:val="24"/>
                <w:lang w:eastAsia="ru-RU"/>
              </w:rPr>
            </w:pPr>
            <w:r w:rsidRPr="00075EBC">
              <w:rPr>
                <w:sz w:val="24"/>
                <w:szCs w:val="24"/>
              </w:rPr>
              <w:t>Acces pe bază de concurs</w:t>
            </w:r>
          </w:p>
        </w:tc>
        <w:tc>
          <w:tcPr>
            <w:tcW w:w="2126" w:type="dxa"/>
          </w:tcPr>
          <w:p w14:paraId="6C3709EE" w14:textId="77777777" w:rsidR="00F12B29" w:rsidRPr="00075EBC" w:rsidRDefault="00F12B29" w:rsidP="00F12B29">
            <w:pPr>
              <w:ind w:left="24" w:firstLine="0"/>
              <w:rPr>
                <w:sz w:val="24"/>
                <w:szCs w:val="24"/>
              </w:rPr>
            </w:pPr>
            <w:r w:rsidRPr="00075EBC">
              <w:rPr>
                <w:sz w:val="24"/>
                <w:szCs w:val="24"/>
                <w:lang w:eastAsia="ru-RU"/>
              </w:rPr>
              <w:t xml:space="preserve">Examen de calificare </w:t>
            </w:r>
            <w:proofErr w:type="spellStart"/>
            <w:r w:rsidRPr="00075EBC">
              <w:rPr>
                <w:sz w:val="24"/>
                <w:szCs w:val="24"/>
              </w:rPr>
              <w:t>şi</w:t>
            </w:r>
            <w:proofErr w:type="spellEnd"/>
            <w:r w:rsidRPr="00075EBC">
              <w:rPr>
                <w:sz w:val="24"/>
                <w:szCs w:val="24"/>
              </w:rPr>
              <w:t>/sau lucrare de diplomă;</w:t>
            </w:r>
          </w:p>
          <w:p w14:paraId="1684EA45" w14:textId="77777777" w:rsidR="00F12B29" w:rsidRPr="00075EBC" w:rsidRDefault="00F12B29" w:rsidP="00F12B29">
            <w:pPr>
              <w:ind w:left="24" w:firstLine="0"/>
              <w:contextualSpacing/>
              <w:rPr>
                <w:rFonts w:eastAsia="Calibri"/>
                <w:sz w:val="24"/>
                <w:szCs w:val="24"/>
                <w:lang w:eastAsia="ru-RU"/>
              </w:rPr>
            </w:pPr>
            <w:r w:rsidRPr="00075EBC">
              <w:rPr>
                <w:sz w:val="24"/>
                <w:szCs w:val="24"/>
                <w:lang w:eastAsia="ru-RU"/>
              </w:rPr>
              <w:t>susținerea benevolă a examenului național de Bacalaureat</w:t>
            </w:r>
          </w:p>
        </w:tc>
        <w:tc>
          <w:tcPr>
            <w:tcW w:w="1701" w:type="dxa"/>
          </w:tcPr>
          <w:p w14:paraId="041C27D2" w14:textId="77777777" w:rsidR="00F12B29" w:rsidRPr="00075EBC" w:rsidRDefault="00F12B29" w:rsidP="00F12B29">
            <w:pPr>
              <w:ind w:firstLine="0"/>
              <w:rPr>
                <w:rFonts w:eastAsia="Calibri"/>
                <w:sz w:val="24"/>
                <w:szCs w:val="24"/>
                <w:lang w:eastAsia="ru-RU"/>
              </w:rPr>
            </w:pPr>
            <w:r w:rsidRPr="00075EBC">
              <w:rPr>
                <w:sz w:val="24"/>
                <w:szCs w:val="24"/>
              </w:rPr>
              <w:t>Diplomă de studii profesionale cu supliment descriptiv</w:t>
            </w:r>
          </w:p>
        </w:tc>
        <w:tc>
          <w:tcPr>
            <w:tcW w:w="1418" w:type="dxa"/>
          </w:tcPr>
          <w:p w14:paraId="47305318" w14:textId="77777777" w:rsidR="00F12B29" w:rsidRPr="00075EBC" w:rsidRDefault="00F12B29" w:rsidP="00F12B29">
            <w:pPr>
              <w:ind w:firstLine="0"/>
              <w:jc w:val="center"/>
              <w:rPr>
                <w:sz w:val="24"/>
                <w:szCs w:val="24"/>
              </w:rPr>
            </w:pPr>
            <w:r w:rsidRPr="00075EBC">
              <w:rPr>
                <w:sz w:val="24"/>
                <w:szCs w:val="24"/>
              </w:rPr>
              <w:t>4</w:t>
            </w:r>
          </w:p>
        </w:tc>
        <w:tc>
          <w:tcPr>
            <w:tcW w:w="1247" w:type="dxa"/>
          </w:tcPr>
          <w:p w14:paraId="23F09537" w14:textId="77777777" w:rsidR="00F12B29" w:rsidRPr="00075EBC" w:rsidRDefault="00F12B29" w:rsidP="00F12B29">
            <w:pPr>
              <w:ind w:firstLine="0"/>
              <w:jc w:val="center"/>
              <w:rPr>
                <w:sz w:val="24"/>
                <w:szCs w:val="24"/>
              </w:rPr>
            </w:pPr>
            <w:r w:rsidRPr="00075EBC">
              <w:rPr>
                <w:sz w:val="24"/>
                <w:szCs w:val="24"/>
              </w:rPr>
              <w:t>4</w:t>
            </w:r>
          </w:p>
        </w:tc>
      </w:tr>
      <w:tr w:rsidR="00F12B29" w:rsidRPr="00075EBC" w14:paraId="1C2164F6" w14:textId="77777777" w:rsidTr="003E2783">
        <w:tc>
          <w:tcPr>
            <w:tcW w:w="738" w:type="dxa"/>
            <w:vMerge/>
          </w:tcPr>
          <w:p w14:paraId="0FD8B37F" w14:textId="77777777" w:rsidR="00F12B29" w:rsidRPr="00075EBC" w:rsidRDefault="00F12B29" w:rsidP="00F12B29">
            <w:pPr>
              <w:ind w:firstLine="0"/>
              <w:rPr>
                <w:sz w:val="24"/>
                <w:szCs w:val="24"/>
              </w:rPr>
            </w:pPr>
          </w:p>
        </w:tc>
        <w:tc>
          <w:tcPr>
            <w:tcW w:w="851" w:type="dxa"/>
          </w:tcPr>
          <w:p w14:paraId="076AC7A3" w14:textId="77777777" w:rsidR="00F12B29" w:rsidRPr="00075EBC" w:rsidRDefault="00F12B29" w:rsidP="00F12B29">
            <w:pPr>
              <w:ind w:firstLine="0"/>
              <w:jc w:val="center"/>
              <w:rPr>
                <w:b/>
                <w:sz w:val="24"/>
                <w:szCs w:val="24"/>
              </w:rPr>
            </w:pPr>
            <w:r w:rsidRPr="00075EBC">
              <w:rPr>
                <w:b/>
                <w:sz w:val="24"/>
                <w:szCs w:val="24"/>
              </w:rPr>
              <w:t>4.4.</w:t>
            </w:r>
          </w:p>
        </w:tc>
        <w:tc>
          <w:tcPr>
            <w:tcW w:w="4536" w:type="dxa"/>
          </w:tcPr>
          <w:p w14:paraId="26796A0B" w14:textId="573E2152" w:rsidR="00F12B29" w:rsidRPr="00075EBC" w:rsidRDefault="00F12B29" w:rsidP="00256353">
            <w:pPr>
              <w:tabs>
                <w:tab w:val="left" w:pos="71"/>
                <w:tab w:val="left" w:pos="270"/>
                <w:tab w:val="left" w:pos="851"/>
                <w:tab w:val="left" w:pos="993"/>
              </w:tabs>
              <w:autoSpaceDE w:val="0"/>
              <w:autoSpaceDN w:val="0"/>
              <w:adjustRightInd w:val="0"/>
              <w:ind w:left="71" w:firstLine="0"/>
              <w:rPr>
                <w:sz w:val="24"/>
                <w:szCs w:val="24"/>
              </w:rPr>
            </w:pPr>
            <w:r w:rsidRPr="00075EBC">
              <w:rPr>
                <w:sz w:val="24"/>
                <w:szCs w:val="24"/>
              </w:rPr>
              <w:t xml:space="preserve">Program de formare profesională tehnică </w:t>
            </w:r>
            <w:proofErr w:type="spellStart"/>
            <w:r w:rsidRPr="00075EBC">
              <w:rPr>
                <w:sz w:val="24"/>
                <w:szCs w:val="24"/>
              </w:rPr>
              <w:t>postsecundară</w:t>
            </w:r>
            <w:proofErr w:type="spellEnd"/>
            <w:r w:rsidRPr="00075EBC">
              <w:rPr>
                <w:sz w:val="24"/>
                <w:szCs w:val="24"/>
              </w:rPr>
              <w:t>: program integrat de educație generală (parte a programului de învățăm</w:t>
            </w:r>
            <w:r w:rsidR="00256353" w:rsidRPr="00075EBC">
              <w:rPr>
                <w:sz w:val="24"/>
                <w:szCs w:val="24"/>
              </w:rPr>
              <w:t>â</w:t>
            </w:r>
            <w:r w:rsidRPr="00075EBC">
              <w:rPr>
                <w:sz w:val="24"/>
                <w:szCs w:val="24"/>
              </w:rPr>
              <w:t>nt liceal, învățăm</w:t>
            </w:r>
            <w:r w:rsidR="00256353" w:rsidRPr="00075EBC">
              <w:rPr>
                <w:sz w:val="24"/>
                <w:szCs w:val="24"/>
              </w:rPr>
              <w:t>â</w:t>
            </w:r>
            <w:r w:rsidRPr="00075EBC">
              <w:rPr>
                <w:sz w:val="24"/>
                <w:szCs w:val="24"/>
              </w:rPr>
              <w:t xml:space="preserve">nt secundar, ciclul II)  și </w:t>
            </w:r>
            <w:r w:rsidRPr="00075EBC">
              <w:rPr>
                <w:color w:val="333333"/>
                <w:sz w:val="24"/>
                <w:szCs w:val="24"/>
                <w:shd w:val="clear" w:color="auto" w:fill="FFFFFF" w:themeFill="background1"/>
              </w:rPr>
              <w:t xml:space="preserve">de formare </w:t>
            </w:r>
            <w:r w:rsidRPr="00075EBC">
              <w:rPr>
                <w:sz w:val="24"/>
                <w:szCs w:val="24"/>
              </w:rPr>
              <w:t xml:space="preserve">a competențelor profesionale </w:t>
            </w:r>
          </w:p>
        </w:tc>
        <w:tc>
          <w:tcPr>
            <w:tcW w:w="1275" w:type="dxa"/>
          </w:tcPr>
          <w:p w14:paraId="1AE5F9D2" w14:textId="77777777" w:rsidR="00F12B29" w:rsidRPr="00075EBC" w:rsidRDefault="00F12B29" w:rsidP="00F12B29">
            <w:pPr>
              <w:ind w:firstLine="0"/>
              <w:rPr>
                <w:sz w:val="24"/>
                <w:szCs w:val="24"/>
              </w:rPr>
            </w:pPr>
            <w:r w:rsidRPr="00075EBC">
              <w:rPr>
                <w:sz w:val="24"/>
                <w:szCs w:val="24"/>
              </w:rPr>
              <w:t>4 ani,</w:t>
            </w:r>
          </w:p>
          <w:p w14:paraId="03ADAE42" w14:textId="77777777" w:rsidR="00F12B29" w:rsidRPr="00075EBC" w:rsidRDefault="00F12B29" w:rsidP="00F12B29">
            <w:pPr>
              <w:ind w:firstLine="0"/>
              <w:rPr>
                <w:sz w:val="24"/>
                <w:szCs w:val="24"/>
              </w:rPr>
            </w:pPr>
            <w:r w:rsidRPr="00075EBC">
              <w:rPr>
                <w:sz w:val="24"/>
                <w:szCs w:val="24"/>
              </w:rPr>
              <w:t>120 de credite de studii</w:t>
            </w:r>
          </w:p>
        </w:tc>
        <w:tc>
          <w:tcPr>
            <w:tcW w:w="1985" w:type="dxa"/>
          </w:tcPr>
          <w:p w14:paraId="3902B999" w14:textId="77777777" w:rsidR="00F12B29" w:rsidRPr="00075EBC" w:rsidRDefault="00F12B29" w:rsidP="00F12B29">
            <w:pPr>
              <w:ind w:firstLine="0"/>
              <w:rPr>
                <w:sz w:val="24"/>
                <w:szCs w:val="24"/>
              </w:rPr>
            </w:pPr>
            <w:r w:rsidRPr="00075EBC">
              <w:rPr>
                <w:sz w:val="24"/>
                <w:szCs w:val="24"/>
              </w:rPr>
              <w:t>Certificat de studii gimnaziale</w:t>
            </w:r>
            <w:r w:rsidRPr="00075EBC">
              <w:rPr>
                <w:rStyle w:val="afa"/>
                <w:sz w:val="24"/>
                <w:szCs w:val="24"/>
              </w:rPr>
              <w:footnoteReference w:id="7"/>
            </w:r>
            <w:r w:rsidRPr="00075EBC">
              <w:rPr>
                <w:sz w:val="24"/>
                <w:szCs w:val="24"/>
              </w:rPr>
              <w:t>/act echivalent de studii</w:t>
            </w:r>
          </w:p>
          <w:p w14:paraId="3896EF16" w14:textId="77777777" w:rsidR="00F12B29" w:rsidRPr="00075EBC" w:rsidRDefault="00F12B29" w:rsidP="00F12B29">
            <w:pPr>
              <w:ind w:firstLine="0"/>
              <w:rPr>
                <w:sz w:val="24"/>
                <w:szCs w:val="24"/>
              </w:rPr>
            </w:pPr>
          </w:p>
          <w:p w14:paraId="115EE3EE" w14:textId="77777777" w:rsidR="00F12B29" w:rsidRPr="00075EBC" w:rsidRDefault="00F12B29" w:rsidP="00F12B29">
            <w:pPr>
              <w:ind w:firstLine="0"/>
              <w:rPr>
                <w:sz w:val="24"/>
                <w:szCs w:val="24"/>
              </w:rPr>
            </w:pPr>
            <w:r w:rsidRPr="00075EBC">
              <w:rPr>
                <w:sz w:val="24"/>
                <w:szCs w:val="24"/>
              </w:rPr>
              <w:t>Acces pe bază de concurs</w:t>
            </w:r>
          </w:p>
        </w:tc>
        <w:tc>
          <w:tcPr>
            <w:tcW w:w="2126" w:type="dxa"/>
          </w:tcPr>
          <w:p w14:paraId="005AD923" w14:textId="16A9AD1F" w:rsidR="00F12B29" w:rsidRPr="00075EBC" w:rsidRDefault="00F12B29" w:rsidP="00F12B29">
            <w:pPr>
              <w:ind w:left="24" w:firstLine="0"/>
              <w:rPr>
                <w:sz w:val="24"/>
                <w:szCs w:val="24"/>
              </w:rPr>
            </w:pPr>
            <w:r w:rsidRPr="00075EBC">
              <w:rPr>
                <w:sz w:val="24"/>
                <w:szCs w:val="24"/>
                <w:lang w:eastAsia="ru-RU"/>
              </w:rPr>
              <w:t xml:space="preserve">Examen de calificare </w:t>
            </w:r>
            <w:proofErr w:type="spellStart"/>
            <w:r w:rsidRPr="00075EBC">
              <w:rPr>
                <w:sz w:val="24"/>
                <w:szCs w:val="24"/>
              </w:rPr>
              <w:t>şi</w:t>
            </w:r>
            <w:proofErr w:type="spellEnd"/>
            <w:r w:rsidRPr="00075EBC">
              <w:rPr>
                <w:sz w:val="24"/>
                <w:szCs w:val="24"/>
              </w:rPr>
              <w:t>/sau lucrare de diplomă;</w:t>
            </w:r>
          </w:p>
          <w:p w14:paraId="3848C59E" w14:textId="77777777" w:rsidR="00F12B29" w:rsidRPr="00075EBC" w:rsidRDefault="00F12B29" w:rsidP="00F12B29">
            <w:pPr>
              <w:ind w:firstLine="0"/>
              <w:rPr>
                <w:sz w:val="24"/>
                <w:szCs w:val="24"/>
              </w:rPr>
            </w:pPr>
            <w:r w:rsidRPr="00075EBC">
              <w:rPr>
                <w:sz w:val="24"/>
                <w:szCs w:val="24"/>
                <w:lang w:eastAsia="ru-RU"/>
              </w:rPr>
              <w:t>susținerea benevolă a examenului național de Bacalaureat</w:t>
            </w:r>
          </w:p>
        </w:tc>
        <w:tc>
          <w:tcPr>
            <w:tcW w:w="1701" w:type="dxa"/>
          </w:tcPr>
          <w:p w14:paraId="5AD21730" w14:textId="77777777" w:rsidR="00F12B29" w:rsidRPr="00075EBC" w:rsidRDefault="00F12B29" w:rsidP="00F12B29">
            <w:pPr>
              <w:ind w:firstLine="0"/>
              <w:rPr>
                <w:sz w:val="24"/>
                <w:szCs w:val="24"/>
              </w:rPr>
            </w:pPr>
            <w:r w:rsidRPr="00075EBC">
              <w:rPr>
                <w:sz w:val="24"/>
                <w:szCs w:val="24"/>
              </w:rPr>
              <w:t>Diplomă de studii profesionale cu supliment descriptiv</w:t>
            </w:r>
          </w:p>
        </w:tc>
        <w:tc>
          <w:tcPr>
            <w:tcW w:w="1418" w:type="dxa"/>
          </w:tcPr>
          <w:p w14:paraId="48D07E07" w14:textId="77777777" w:rsidR="00F12B29" w:rsidRPr="00075EBC" w:rsidRDefault="00F12B29" w:rsidP="00F12B29">
            <w:pPr>
              <w:ind w:firstLine="0"/>
              <w:jc w:val="center"/>
              <w:rPr>
                <w:sz w:val="24"/>
                <w:szCs w:val="24"/>
              </w:rPr>
            </w:pPr>
            <w:r w:rsidRPr="00075EBC">
              <w:rPr>
                <w:sz w:val="24"/>
                <w:szCs w:val="24"/>
              </w:rPr>
              <w:t>4</w:t>
            </w:r>
          </w:p>
        </w:tc>
        <w:tc>
          <w:tcPr>
            <w:tcW w:w="1247" w:type="dxa"/>
          </w:tcPr>
          <w:p w14:paraId="017FBA79" w14:textId="77777777" w:rsidR="00F12B29" w:rsidRPr="00075EBC" w:rsidRDefault="00F12B29" w:rsidP="00F12B29">
            <w:pPr>
              <w:ind w:firstLine="0"/>
              <w:jc w:val="center"/>
              <w:rPr>
                <w:sz w:val="24"/>
                <w:szCs w:val="24"/>
              </w:rPr>
            </w:pPr>
            <w:r w:rsidRPr="00075EBC">
              <w:rPr>
                <w:sz w:val="24"/>
                <w:szCs w:val="24"/>
              </w:rPr>
              <w:t>4</w:t>
            </w:r>
          </w:p>
        </w:tc>
      </w:tr>
      <w:tr w:rsidR="00F12B29" w:rsidRPr="00075EBC" w14:paraId="05FA1EF1" w14:textId="77777777" w:rsidTr="003E2783">
        <w:tc>
          <w:tcPr>
            <w:tcW w:w="738" w:type="dxa"/>
            <w:vMerge/>
          </w:tcPr>
          <w:p w14:paraId="482B0344" w14:textId="77777777" w:rsidR="00F12B29" w:rsidRPr="00075EBC" w:rsidRDefault="00F12B29" w:rsidP="00F12B29">
            <w:pPr>
              <w:ind w:firstLine="0"/>
              <w:rPr>
                <w:sz w:val="24"/>
                <w:szCs w:val="24"/>
              </w:rPr>
            </w:pPr>
          </w:p>
        </w:tc>
        <w:tc>
          <w:tcPr>
            <w:tcW w:w="851" w:type="dxa"/>
          </w:tcPr>
          <w:p w14:paraId="35291B23" w14:textId="77777777" w:rsidR="00F12B29" w:rsidRPr="00075EBC" w:rsidRDefault="00F12B29" w:rsidP="00F12B29">
            <w:pPr>
              <w:ind w:firstLine="0"/>
              <w:jc w:val="center"/>
              <w:rPr>
                <w:b/>
                <w:sz w:val="24"/>
                <w:szCs w:val="24"/>
              </w:rPr>
            </w:pPr>
            <w:r w:rsidRPr="00075EBC">
              <w:rPr>
                <w:b/>
                <w:sz w:val="24"/>
                <w:szCs w:val="24"/>
              </w:rPr>
              <w:t>4.5.</w:t>
            </w:r>
          </w:p>
        </w:tc>
        <w:tc>
          <w:tcPr>
            <w:tcW w:w="4536" w:type="dxa"/>
          </w:tcPr>
          <w:p w14:paraId="0502DE31" w14:textId="7DB0A2AB" w:rsidR="00F12B29" w:rsidRPr="00075EBC" w:rsidRDefault="00F12B29" w:rsidP="00256353">
            <w:pPr>
              <w:tabs>
                <w:tab w:val="left" w:pos="34"/>
                <w:tab w:val="left" w:pos="270"/>
                <w:tab w:val="left" w:pos="851"/>
                <w:tab w:val="left" w:pos="993"/>
                <w:tab w:val="left" w:pos="3719"/>
              </w:tabs>
              <w:autoSpaceDE w:val="0"/>
              <w:autoSpaceDN w:val="0"/>
              <w:adjustRightInd w:val="0"/>
              <w:ind w:left="34" w:right="34" w:firstLine="0"/>
              <w:rPr>
                <w:sz w:val="24"/>
                <w:szCs w:val="24"/>
              </w:rPr>
            </w:pPr>
            <w:r w:rsidRPr="00075EBC">
              <w:rPr>
                <w:sz w:val="24"/>
                <w:szCs w:val="24"/>
              </w:rPr>
              <w:t xml:space="preserve">Program de formare profesională tehnică </w:t>
            </w:r>
            <w:proofErr w:type="spellStart"/>
            <w:r w:rsidRPr="00075EBC">
              <w:rPr>
                <w:sz w:val="24"/>
                <w:szCs w:val="24"/>
              </w:rPr>
              <w:t>postsecundară</w:t>
            </w:r>
            <w:proofErr w:type="spellEnd"/>
            <w:r w:rsidRPr="00075EBC">
              <w:rPr>
                <w:sz w:val="24"/>
                <w:szCs w:val="24"/>
              </w:rPr>
              <w:t>: program integrat educație generală (parte a programului de învățăm</w:t>
            </w:r>
            <w:r w:rsidR="00256353" w:rsidRPr="00075EBC">
              <w:rPr>
                <w:sz w:val="24"/>
                <w:szCs w:val="24"/>
              </w:rPr>
              <w:t>â</w:t>
            </w:r>
            <w:r w:rsidRPr="00075EBC">
              <w:rPr>
                <w:sz w:val="24"/>
                <w:szCs w:val="24"/>
              </w:rPr>
              <w:t>nt secundar, ciclul II - învățăm</w:t>
            </w:r>
            <w:r w:rsidR="00256353" w:rsidRPr="00075EBC">
              <w:rPr>
                <w:sz w:val="24"/>
                <w:szCs w:val="24"/>
              </w:rPr>
              <w:t>â</w:t>
            </w:r>
            <w:r w:rsidRPr="00075EBC">
              <w:rPr>
                <w:sz w:val="24"/>
                <w:szCs w:val="24"/>
              </w:rPr>
              <w:t xml:space="preserve">nt liceal) și </w:t>
            </w:r>
            <w:r w:rsidRPr="00075EBC">
              <w:rPr>
                <w:color w:val="333333"/>
                <w:sz w:val="24"/>
                <w:szCs w:val="24"/>
                <w:shd w:val="clear" w:color="auto" w:fill="FFFFFF" w:themeFill="background1"/>
              </w:rPr>
              <w:t xml:space="preserve">de formare profesională tehnică </w:t>
            </w:r>
            <w:proofErr w:type="spellStart"/>
            <w:r w:rsidRPr="00075EBC">
              <w:rPr>
                <w:color w:val="333333"/>
                <w:sz w:val="24"/>
                <w:szCs w:val="24"/>
                <w:shd w:val="clear" w:color="auto" w:fill="FFFFFF" w:themeFill="background1"/>
              </w:rPr>
              <w:t>postsecundară</w:t>
            </w:r>
            <w:proofErr w:type="spellEnd"/>
            <w:r w:rsidRPr="00075EBC">
              <w:rPr>
                <w:color w:val="333333"/>
                <w:sz w:val="24"/>
                <w:szCs w:val="24"/>
                <w:shd w:val="clear" w:color="auto" w:fill="FFFFFF" w:themeFill="background1"/>
              </w:rPr>
              <w:t xml:space="preserve"> </w:t>
            </w:r>
            <w:r w:rsidRPr="00075EBC">
              <w:rPr>
                <w:sz w:val="24"/>
                <w:szCs w:val="24"/>
              </w:rPr>
              <w:t>(în profilurile de medicină, farmacie)</w:t>
            </w:r>
          </w:p>
        </w:tc>
        <w:tc>
          <w:tcPr>
            <w:tcW w:w="1275" w:type="dxa"/>
          </w:tcPr>
          <w:p w14:paraId="5A12B46C" w14:textId="77777777" w:rsidR="00F12B29" w:rsidRPr="00075EBC" w:rsidRDefault="00F12B29" w:rsidP="00F12B29">
            <w:pPr>
              <w:tabs>
                <w:tab w:val="left" w:pos="34"/>
                <w:tab w:val="left" w:pos="270"/>
                <w:tab w:val="left" w:pos="851"/>
                <w:tab w:val="left" w:pos="993"/>
                <w:tab w:val="left" w:pos="3719"/>
              </w:tabs>
              <w:autoSpaceDE w:val="0"/>
              <w:autoSpaceDN w:val="0"/>
              <w:adjustRightInd w:val="0"/>
              <w:ind w:left="34" w:right="34" w:firstLine="0"/>
              <w:rPr>
                <w:sz w:val="24"/>
                <w:szCs w:val="24"/>
              </w:rPr>
            </w:pPr>
            <w:r w:rsidRPr="00075EBC">
              <w:rPr>
                <w:sz w:val="24"/>
                <w:szCs w:val="24"/>
              </w:rPr>
              <w:t>5 ani,</w:t>
            </w:r>
          </w:p>
          <w:p w14:paraId="1AA07D09" w14:textId="77777777" w:rsidR="00F12B29" w:rsidRPr="00075EBC" w:rsidRDefault="00F12B29" w:rsidP="00F12B29">
            <w:pPr>
              <w:tabs>
                <w:tab w:val="left" w:pos="34"/>
                <w:tab w:val="left" w:pos="270"/>
                <w:tab w:val="left" w:pos="851"/>
                <w:tab w:val="left" w:pos="993"/>
                <w:tab w:val="left" w:pos="3719"/>
              </w:tabs>
              <w:autoSpaceDE w:val="0"/>
              <w:autoSpaceDN w:val="0"/>
              <w:adjustRightInd w:val="0"/>
              <w:ind w:left="34" w:right="34" w:firstLine="0"/>
              <w:rPr>
                <w:sz w:val="24"/>
                <w:szCs w:val="24"/>
              </w:rPr>
            </w:pPr>
            <w:r w:rsidRPr="00075EBC">
              <w:rPr>
                <w:sz w:val="24"/>
                <w:szCs w:val="24"/>
              </w:rPr>
              <w:t>180 de credite de studii</w:t>
            </w:r>
          </w:p>
          <w:p w14:paraId="19E98808" w14:textId="77777777" w:rsidR="00F12B29" w:rsidRPr="00075EBC" w:rsidRDefault="00F12B29" w:rsidP="00F12B29">
            <w:pPr>
              <w:ind w:firstLine="0"/>
              <w:rPr>
                <w:sz w:val="24"/>
                <w:szCs w:val="24"/>
              </w:rPr>
            </w:pPr>
          </w:p>
        </w:tc>
        <w:tc>
          <w:tcPr>
            <w:tcW w:w="1985" w:type="dxa"/>
          </w:tcPr>
          <w:p w14:paraId="2F145281" w14:textId="77777777" w:rsidR="00F12B29" w:rsidRPr="00075EBC" w:rsidRDefault="00F12B29" w:rsidP="00F12B29">
            <w:pPr>
              <w:ind w:firstLine="0"/>
              <w:rPr>
                <w:sz w:val="24"/>
                <w:szCs w:val="24"/>
              </w:rPr>
            </w:pPr>
            <w:r w:rsidRPr="00075EBC">
              <w:rPr>
                <w:sz w:val="24"/>
                <w:szCs w:val="24"/>
              </w:rPr>
              <w:t>Certificat de studii gimnaziale</w:t>
            </w:r>
            <w:r w:rsidRPr="00075EBC">
              <w:rPr>
                <w:rStyle w:val="afa"/>
                <w:sz w:val="24"/>
                <w:szCs w:val="24"/>
              </w:rPr>
              <w:footnoteReference w:id="8"/>
            </w:r>
            <w:r w:rsidRPr="00075EBC">
              <w:rPr>
                <w:sz w:val="24"/>
                <w:szCs w:val="24"/>
              </w:rPr>
              <w:t xml:space="preserve"> act echivalent de studii</w:t>
            </w:r>
          </w:p>
          <w:p w14:paraId="39ADF029" w14:textId="77777777" w:rsidR="00F12B29" w:rsidRPr="00075EBC" w:rsidRDefault="00F12B29" w:rsidP="00F12B29">
            <w:pPr>
              <w:ind w:firstLine="0"/>
              <w:rPr>
                <w:sz w:val="24"/>
                <w:szCs w:val="24"/>
              </w:rPr>
            </w:pPr>
          </w:p>
          <w:p w14:paraId="60E331CE" w14:textId="77777777" w:rsidR="00F12B29" w:rsidRPr="00075EBC" w:rsidRDefault="00F12B29" w:rsidP="00F12B29">
            <w:pPr>
              <w:ind w:firstLine="0"/>
              <w:rPr>
                <w:sz w:val="24"/>
                <w:szCs w:val="24"/>
              </w:rPr>
            </w:pPr>
            <w:r w:rsidRPr="00075EBC">
              <w:rPr>
                <w:sz w:val="24"/>
                <w:szCs w:val="24"/>
              </w:rPr>
              <w:t>Acces pe bază de concurs</w:t>
            </w:r>
          </w:p>
        </w:tc>
        <w:tc>
          <w:tcPr>
            <w:tcW w:w="2126" w:type="dxa"/>
          </w:tcPr>
          <w:p w14:paraId="06FA8EAC" w14:textId="066331BE" w:rsidR="00F12B29" w:rsidRPr="00075EBC" w:rsidRDefault="00F12B29" w:rsidP="00F12B29">
            <w:pPr>
              <w:ind w:left="24" w:firstLine="0"/>
              <w:rPr>
                <w:sz w:val="24"/>
                <w:szCs w:val="24"/>
              </w:rPr>
            </w:pPr>
            <w:r w:rsidRPr="00075EBC">
              <w:rPr>
                <w:sz w:val="24"/>
                <w:szCs w:val="24"/>
                <w:lang w:eastAsia="ru-RU"/>
              </w:rPr>
              <w:t xml:space="preserve">Examen de calificare </w:t>
            </w:r>
            <w:proofErr w:type="spellStart"/>
            <w:r w:rsidRPr="00075EBC">
              <w:rPr>
                <w:sz w:val="24"/>
                <w:szCs w:val="24"/>
              </w:rPr>
              <w:t>şi</w:t>
            </w:r>
            <w:proofErr w:type="spellEnd"/>
            <w:r w:rsidRPr="00075EBC">
              <w:rPr>
                <w:sz w:val="24"/>
                <w:szCs w:val="24"/>
              </w:rPr>
              <w:t>/sau lucrare de diplomă;</w:t>
            </w:r>
          </w:p>
          <w:p w14:paraId="55400000" w14:textId="77777777" w:rsidR="00F12B29" w:rsidRPr="00075EBC" w:rsidRDefault="00F12B29" w:rsidP="00F12B29">
            <w:pPr>
              <w:ind w:firstLine="0"/>
              <w:rPr>
                <w:sz w:val="24"/>
                <w:szCs w:val="24"/>
              </w:rPr>
            </w:pPr>
            <w:r w:rsidRPr="00075EBC">
              <w:rPr>
                <w:sz w:val="24"/>
                <w:szCs w:val="24"/>
                <w:lang w:eastAsia="ru-RU"/>
              </w:rPr>
              <w:t>susținerea benevolă a examenului național de Bacalaureat</w:t>
            </w:r>
          </w:p>
        </w:tc>
        <w:tc>
          <w:tcPr>
            <w:tcW w:w="1701" w:type="dxa"/>
          </w:tcPr>
          <w:p w14:paraId="134CDD97" w14:textId="77777777" w:rsidR="00F12B29" w:rsidRPr="00075EBC" w:rsidRDefault="00F12B29" w:rsidP="00F12B29">
            <w:pPr>
              <w:ind w:firstLine="0"/>
              <w:jc w:val="left"/>
              <w:rPr>
                <w:sz w:val="24"/>
                <w:szCs w:val="24"/>
              </w:rPr>
            </w:pPr>
            <w:r w:rsidRPr="00075EBC">
              <w:rPr>
                <w:sz w:val="24"/>
                <w:szCs w:val="24"/>
              </w:rPr>
              <w:t>Diplomă de studii profesionale cu supliment descriptiv</w:t>
            </w:r>
          </w:p>
        </w:tc>
        <w:tc>
          <w:tcPr>
            <w:tcW w:w="1418" w:type="dxa"/>
          </w:tcPr>
          <w:p w14:paraId="06DD9851" w14:textId="77777777" w:rsidR="00F12B29" w:rsidRPr="00075EBC" w:rsidRDefault="00F12B29" w:rsidP="00F12B29">
            <w:pPr>
              <w:ind w:firstLine="0"/>
              <w:jc w:val="center"/>
              <w:rPr>
                <w:sz w:val="24"/>
                <w:szCs w:val="24"/>
              </w:rPr>
            </w:pPr>
            <w:r w:rsidRPr="00075EBC">
              <w:rPr>
                <w:sz w:val="24"/>
                <w:szCs w:val="24"/>
              </w:rPr>
              <w:t>4</w:t>
            </w:r>
          </w:p>
        </w:tc>
        <w:tc>
          <w:tcPr>
            <w:tcW w:w="1247" w:type="dxa"/>
          </w:tcPr>
          <w:p w14:paraId="7E290036" w14:textId="77777777" w:rsidR="00F12B29" w:rsidRPr="00075EBC" w:rsidRDefault="00F12B29" w:rsidP="00F12B29">
            <w:pPr>
              <w:ind w:firstLine="0"/>
              <w:jc w:val="center"/>
              <w:rPr>
                <w:sz w:val="24"/>
                <w:szCs w:val="24"/>
              </w:rPr>
            </w:pPr>
            <w:r w:rsidRPr="00075EBC">
              <w:rPr>
                <w:sz w:val="24"/>
                <w:szCs w:val="24"/>
              </w:rPr>
              <w:t>4</w:t>
            </w:r>
          </w:p>
        </w:tc>
      </w:tr>
      <w:tr w:rsidR="00F12B29" w:rsidRPr="00075EBC" w14:paraId="1CC624AF" w14:textId="77777777" w:rsidTr="003E2783">
        <w:tc>
          <w:tcPr>
            <w:tcW w:w="738" w:type="dxa"/>
            <w:vMerge/>
          </w:tcPr>
          <w:p w14:paraId="6781B8D3" w14:textId="77777777" w:rsidR="00F12B29" w:rsidRPr="00075EBC" w:rsidRDefault="00F12B29" w:rsidP="00F12B29">
            <w:pPr>
              <w:ind w:firstLine="0"/>
              <w:rPr>
                <w:sz w:val="24"/>
                <w:szCs w:val="24"/>
              </w:rPr>
            </w:pPr>
          </w:p>
        </w:tc>
        <w:tc>
          <w:tcPr>
            <w:tcW w:w="851" w:type="dxa"/>
          </w:tcPr>
          <w:p w14:paraId="769C561C" w14:textId="77777777" w:rsidR="00F12B29" w:rsidRPr="00075EBC" w:rsidRDefault="00F12B29" w:rsidP="00F12B29">
            <w:pPr>
              <w:ind w:firstLine="0"/>
              <w:jc w:val="center"/>
              <w:rPr>
                <w:b/>
                <w:sz w:val="24"/>
                <w:szCs w:val="24"/>
              </w:rPr>
            </w:pPr>
            <w:r w:rsidRPr="00075EBC">
              <w:rPr>
                <w:b/>
                <w:sz w:val="24"/>
                <w:szCs w:val="24"/>
              </w:rPr>
              <w:t>4.6.</w:t>
            </w:r>
          </w:p>
        </w:tc>
        <w:tc>
          <w:tcPr>
            <w:tcW w:w="4536" w:type="dxa"/>
            <w:shd w:val="clear" w:color="auto" w:fill="FFFFFF" w:themeFill="background1"/>
          </w:tcPr>
          <w:p w14:paraId="66A059BE" w14:textId="77777777" w:rsidR="00F12B29" w:rsidRPr="00075EBC" w:rsidRDefault="00F12B29" w:rsidP="00F12B29">
            <w:pPr>
              <w:tabs>
                <w:tab w:val="left" w:pos="270"/>
                <w:tab w:val="left" w:pos="426"/>
                <w:tab w:val="left" w:pos="851"/>
                <w:tab w:val="left" w:pos="993"/>
              </w:tabs>
              <w:autoSpaceDE w:val="0"/>
              <w:autoSpaceDN w:val="0"/>
              <w:adjustRightInd w:val="0"/>
              <w:ind w:firstLine="0"/>
              <w:rPr>
                <w:sz w:val="24"/>
                <w:szCs w:val="24"/>
              </w:rPr>
            </w:pPr>
            <w:r w:rsidRPr="00075EBC">
              <w:rPr>
                <w:sz w:val="24"/>
                <w:szCs w:val="24"/>
              </w:rPr>
              <w:t xml:space="preserve">Program de formare profesională tehnică </w:t>
            </w:r>
            <w:proofErr w:type="spellStart"/>
            <w:r w:rsidRPr="00075EBC">
              <w:rPr>
                <w:sz w:val="24"/>
                <w:szCs w:val="24"/>
              </w:rPr>
              <w:t>postsecundară</w:t>
            </w:r>
            <w:proofErr w:type="spellEnd"/>
            <w:r w:rsidRPr="00075EBC">
              <w:rPr>
                <w:sz w:val="24"/>
                <w:szCs w:val="24"/>
              </w:rPr>
              <w:t xml:space="preserve">: program de formare a competențelor profesionale în specialități conexe meseriei inițiale, (meserii conexe)/actului echivalent, minimum de credite pentru competențe profesionale </w:t>
            </w:r>
          </w:p>
        </w:tc>
        <w:tc>
          <w:tcPr>
            <w:tcW w:w="1275" w:type="dxa"/>
          </w:tcPr>
          <w:p w14:paraId="309FCBAE" w14:textId="751F5731" w:rsidR="00F12B29" w:rsidRPr="00075EBC" w:rsidRDefault="00F12B29" w:rsidP="00F12B29">
            <w:pPr>
              <w:ind w:firstLine="0"/>
              <w:rPr>
                <w:sz w:val="24"/>
                <w:szCs w:val="24"/>
              </w:rPr>
            </w:pPr>
            <w:r w:rsidRPr="00075EBC">
              <w:rPr>
                <w:sz w:val="24"/>
                <w:szCs w:val="24"/>
              </w:rPr>
              <w:t>2</w:t>
            </w:r>
            <w:r w:rsidR="00880487" w:rsidRPr="00075EBC">
              <w:rPr>
                <w:sz w:val="24"/>
                <w:szCs w:val="24"/>
              </w:rPr>
              <w:t xml:space="preserve"> </w:t>
            </w:r>
            <w:r w:rsidRPr="00075EBC">
              <w:rPr>
                <w:sz w:val="24"/>
                <w:szCs w:val="24"/>
              </w:rPr>
              <w:t>ani/3 ani,</w:t>
            </w:r>
          </w:p>
          <w:p w14:paraId="7D559D23" w14:textId="77777777" w:rsidR="00F12B29" w:rsidRPr="00075EBC" w:rsidRDefault="00F12B29" w:rsidP="00F12B29">
            <w:pPr>
              <w:ind w:firstLine="0"/>
              <w:rPr>
                <w:sz w:val="24"/>
                <w:szCs w:val="24"/>
              </w:rPr>
            </w:pPr>
            <w:r w:rsidRPr="00075EBC">
              <w:rPr>
                <w:sz w:val="24"/>
                <w:szCs w:val="24"/>
                <w:shd w:val="clear" w:color="auto" w:fill="FFFFFF" w:themeFill="background1"/>
              </w:rPr>
              <w:t xml:space="preserve">120 de </w:t>
            </w:r>
            <w:r w:rsidRPr="00075EBC">
              <w:rPr>
                <w:sz w:val="24"/>
                <w:szCs w:val="24"/>
              </w:rPr>
              <w:t xml:space="preserve">credite de studii </w:t>
            </w:r>
          </w:p>
        </w:tc>
        <w:tc>
          <w:tcPr>
            <w:tcW w:w="1985" w:type="dxa"/>
          </w:tcPr>
          <w:p w14:paraId="587A3A21" w14:textId="77777777" w:rsidR="00F12B29" w:rsidRPr="00075EBC" w:rsidRDefault="00F12B29" w:rsidP="00F12B29">
            <w:pPr>
              <w:tabs>
                <w:tab w:val="left" w:pos="270"/>
                <w:tab w:val="left" w:pos="426"/>
                <w:tab w:val="left" w:pos="851"/>
                <w:tab w:val="left" w:pos="993"/>
              </w:tabs>
              <w:autoSpaceDE w:val="0"/>
              <w:autoSpaceDN w:val="0"/>
              <w:adjustRightInd w:val="0"/>
              <w:ind w:left="34" w:firstLine="0"/>
              <w:rPr>
                <w:sz w:val="24"/>
                <w:szCs w:val="24"/>
              </w:rPr>
            </w:pPr>
            <w:r w:rsidRPr="00075EBC">
              <w:rPr>
                <w:sz w:val="24"/>
                <w:szCs w:val="24"/>
              </w:rPr>
              <w:t xml:space="preserve">Certificat de calificare </w:t>
            </w:r>
            <w:r w:rsidRPr="00075EBC">
              <w:rPr>
                <w:rStyle w:val="afa"/>
                <w:sz w:val="24"/>
                <w:szCs w:val="24"/>
              </w:rPr>
              <w:footnoteReference w:id="9"/>
            </w:r>
          </w:p>
        </w:tc>
        <w:tc>
          <w:tcPr>
            <w:tcW w:w="2126" w:type="dxa"/>
          </w:tcPr>
          <w:p w14:paraId="6414EBE9" w14:textId="7F711208" w:rsidR="00F12B29" w:rsidRPr="00075EBC" w:rsidRDefault="00F12B29" w:rsidP="00F12B29">
            <w:pPr>
              <w:ind w:left="24" w:firstLine="0"/>
              <w:rPr>
                <w:sz w:val="24"/>
                <w:szCs w:val="24"/>
              </w:rPr>
            </w:pPr>
            <w:r w:rsidRPr="00075EBC">
              <w:rPr>
                <w:sz w:val="24"/>
                <w:szCs w:val="24"/>
                <w:lang w:eastAsia="ru-RU"/>
              </w:rPr>
              <w:t xml:space="preserve">Examen de calificare </w:t>
            </w:r>
            <w:proofErr w:type="spellStart"/>
            <w:r w:rsidRPr="00075EBC">
              <w:rPr>
                <w:sz w:val="24"/>
                <w:szCs w:val="24"/>
              </w:rPr>
              <w:t>şi</w:t>
            </w:r>
            <w:proofErr w:type="spellEnd"/>
            <w:r w:rsidRPr="00075EBC">
              <w:rPr>
                <w:sz w:val="24"/>
                <w:szCs w:val="24"/>
              </w:rPr>
              <w:t>/sau lucrare de diplomă;</w:t>
            </w:r>
          </w:p>
          <w:p w14:paraId="11AB4761" w14:textId="77777777" w:rsidR="00F12B29" w:rsidRPr="00075EBC" w:rsidRDefault="00F12B29" w:rsidP="00F12B29">
            <w:pPr>
              <w:ind w:firstLine="0"/>
              <w:rPr>
                <w:sz w:val="24"/>
                <w:szCs w:val="24"/>
              </w:rPr>
            </w:pPr>
            <w:r w:rsidRPr="00075EBC">
              <w:rPr>
                <w:sz w:val="24"/>
                <w:szCs w:val="24"/>
                <w:lang w:eastAsia="ru-RU"/>
              </w:rPr>
              <w:t>susținerea benevolă a examenului național de Bacalaureat</w:t>
            </w:r>
          </w:p>
        </w:tc>
        <w:tc>
          <w:tcPr>
            <w:tcW w:w="1701" w:type="dxa"/>
          </w:tcPr>
          <w:p w14:paraId="72DDFFC5" w14:textId="77777777" w:rsidR="00F12B29" w:rsidRPr="00075EBC" w:rsidRDefault="00F12B29" w:rsidP="00F12B29">
            <w:pPr>
              <w:ind w:firstLine="0"/>
              <w:jc w:val="left"/>
              <w:rPr>
                <w:sz w:val="24"/>
                <w:szCs w:val="24"/>
              </w:rPr>
            </w:pPr>
            <w:r w:rsidRPr="00075EBC">
              <w:rPr>
                <w:sz w:val="24"/>
                <w:szCs w:val="24"/>
              </w:rPr>
              <w:t>Diplomă de studii profesionale cu supliment descriptiv</w:t>
            </w:r>
          </w:p>
        </w:tc>
        <w:tc>
          <w:tcPr>
            <w:tcW w:w="1418" w:type="dxa"/>
          </w:tcPr>
          <w:p w14:paraId="49AA16DC" w14:textId="77777777" w:rsidR="00F12B29" w:rsidRPr="00075EBC" w:rsidRDefault="00F12B29" w:rsidP="00F12B29">
            <w:pPr>
              <w:ind w:firstLine="0"/>
              <w:jc w:val="center"/>
              <w:rPr>
                <w:sz w:val="24"/>
                <w:szCs w:val="24"/>
              </w:rPr>
            </w:pPr>
            <w:r w:rsidRPr="00075EBC">
              <w:rPr>
                <w:sz w:val="24"/>
                <w:szCs w:val="24"/>
              </w:rPr>
              <w:t>4</w:t>
            </w:r>
          </w:p>
        </w:tc>
        <w:tc>
          <w:tcPr>
            <w:tcW w:w="1247" w:type="dxa"/>
          </w:tcPr>
          <w:p w14:paraId="1D3BDE26" w14:textId="77777777" w:rsidR="00F12B29" w:rsidRPr="00075EBC" w:rsidRDefault="00F12B29" w:rsidP="00F12B29">
            <w:pPr>
              <w:ind w:firstLine="0"/>
              <w:jc w:val="center"/>
              <w:rPr>
                <w:sz w:val="24"/>
                <w:szCs w:val="24"/>
              </w:rPr>
            </w:pPr>
            <w:r w:rsidRPr="00075EBC">
              <w:rPr>
                <w:sz w:val="24"/>
                <w:szCs w:val="24"/>
              </w:rPr>
              <w:t>4</w:t>
            </w:r>
          </w:p>
        </w:tc>
      </w:tr>
      <w:tr w:rsidR="00F12B29" w:rsidRPr="00075EBC" w14:paraId="1AA90819" w14:textId="77777777" w:rsidTr="003E2783">
        <w:tc>
          <w:tcPr>
            <w:tcW w:w="738" w:type="dxa"/>
            <w:vMerge/>
          </w:tcPr>
          <w:p w14:paraId="787A0EFC" w14:textId="77777777" w:rsidR="00F12B29" w:rsidRPr="00075EBC" w:rsidRDefault="00F12B29" w:rsidP="00F12B29">
            <w:pPr>
              <w:ind w:firstLine="0"/>
              <w:rPr>
                <w:sz w:val="24"/>
                <w:szCs w:val="24"/>
              </w:rPr>
            </w:pPr>
          </w:p>
        </w:tc>
        <w:tc>
          <w:tcPr>
            <w:tcW w:w="851" w:type="dxa"/>
          </w:tcPr>
          <w:p w14:paraId="7D9DC956" w14:textId="77777777" w:rsidR="00F12B29" w:rsidRPr="00075EBC" w:rsidRDefault="00F12B29" w:rsidP="00F12B29">
            <w:pPr>
              <w:ind w:firstLine="0"/>
              <w:jc w:val="center"/>
              <w:rPr>
                <w:b/>
                <w:sz w:val="24"/>
                <w:szCs w:val="24"/>
              </w:rPr>
            </w:pPr>
            <w:r w:rsidRPr="00075EBC">
              <w:rPr>
                <w:b/>
                <w:sz w:val="24"/>
                <w:szCs w:val="24"/>
              </w:rPr>
              <w:t>4.7.</w:t>
            </w:r>
          </w:p>
        </w:tc>
        <w:tc>
          <w:tcPr>
            <w:tcW w:w="4536" w:type="dxa"/>
            <w:shd w:val="clear" w:color="auto" w:fill="FFFFFF" w:themeFill="background1"/>
          </w:tcPr>
          <w:p w14:paraId="2941E8BF" w14:textId="77777777" w:rsidR="00F12B29" w:rsidRPr="00075EBC" w:rsidRDefault="00F12B29" w:rsidP="00F12B29">
            <w:pPr>
              <w:tabs>
                <w:tab w:val="left" w:pos="34"/>
                <w:tab w:val="left" w:pos="270"/>
                <w:tab w:val="left" w:pos="851"/>
                <w:tab w:val="left" w:pos="993"/>
              </w:tabs>
              <w:autoSpaceDE w:val="0"/>
              <w:autoSpaceDN w:val="0"/>
              <w:adjustRightInd w:val="0"/>
              <w:ind w:left="34" w:right="34" w:firstLine="0"/>
              <w:rPr>
                <w:sz w:val="24"/>
                <w:szCs w:val="24"/>
              </w:rPr>
            </w:pPr>
            <w:r w:rsidRPr="00075EBC">
              <w:rPr>
                <w:sz w:val="24"/>
                <w:szCs w:val="24"/>
              </w:rPr>
              <w:t xml:space="preserve">Program de formare profesională tehnică </w:t>
            </w:r>
            <w:proofErr w:type="spellStart"/>
            <w:r w:rsidRPr="00075EBC">
              <w:rPr>
                <w:sz w:val="24"/>
                <w:szCs w:val="24"/>
              </w:rPr>
              <w:t>postsecundară</w:t>
            </w:r>
            <w:proofErr w:type="spellEnd"/>
            <w:r w:rsidRPr="00075EBC">
              <w:rPr>
                <w:sz w:val="24"/>
                <w:szCs w:val="24"/>
              </w:rPr>
              <w:t>: program de formare a competențelor profesionale</w:t>
            </w:r>
          </w:p>
        </w:tc>
        <w:tc>
          <w:tcPr>
            <w:tcW w:w="1275" w:type="dxa"/>
          </w:tcPr>
          <w:p w14:paraId="608AAEA4" w14:textId="77777777" w:rsidR="00F12B29" w:rsidRPr="00075EBC" w:rsidRDefault="00F12B29" w:rsidP="00F12B29">
            <w:pPr>
              <w:ind w:firstLine="0"/>
              <w:rPr>
                <w:sz w:val="24"/>
                <w:szCs w:val="24"/>
              </w:rPr>
            </w:pPr>
            <w:r w:rsidRPr="00075EBC">
              <w:rPr>
                <w:sz w:val="24"/>
                <w:szCs w:val="24"/>
              </w:rPr>
              <w:t>2 ani,</w:t>
            </w:r>
          </w:p>
          <w:p w14:paraId="435ABFD1" w14:textId="77777777" w:rsidR="00F12B29" w:rsidRPr="00075EBC" w:rsidRDefault="00F12B29" w:rsidP="00F12B29">
            <w:pPr>
              <w:ind w:firstLine="0"/>
              <w:rPr>
                <w:sz w:val="24"/>
                <w:szCs w:val="24"/>
              </w:rPr>
            </w:pPr>
            <w:r w:rsidRPr="00075EBC">
              <w:rPr>
                <w:sz w:val="24"/>
                <w:szCs w:val="24"/>
              </w:rPr>
              <w:t>120 de credite de studii</w:t>
            </w:r>
          </w:p>
        </w:tc>
        <w:tc>
          <w:tcPr>
            <w:tcW w:w="1985" w:type="dxa"/>
          </w:tcPr>
          <w:p w14:paraId="0B7D8088" w14:textId="77777777" w:rsidR="00F12B29" w:rsidRPr="00075EBC" w:rsidRDefault="00F12B29" w:rsidP="00F12B29">
            <w:pPr>
              <w:ind w:firstLine="0"/>
              <w:rPr>
                <w:sz w:val="24"/>
                <w:szCs w:val="24"/>
                <w:vertAlign w:val="superscript"/>
              </w:rPr>
            </w:pPr>
            <w:r w:rsidRPr="00075EBC">
              <w:rPr>
                <w:sz w:val="24"/>
                <w:szCs w:val="24"/>
              </w:rPr>
              <w:t>Certificat de studii liceale</w:t>
            </w:r>
            <w:r w:rsidRPr="00075EBC">
              <w:rPr>
                <w:sz w:val="24"/>
                <w:szCs w:val="24"/>
                <w:vertAlign w:val="superscript"/>
              </w:rPr>
              <w:t>6,</w:t>
            </w:r>
          </w:p>
          <w:p w14:paraId="68B89F72" w14:textId="77777777" w:rsidR="00F12B29" w:rsidRPr="00075EBC" w:rsidRDefault="00F12B29" w:rsidP="00F12B29">
            <w:pPr>
              <w:ind w:firstLine="0"/>
              <w:rPr>
                <w:sz w:val="24"/>
                <w:szCs w:val="24"/>
              </w:rPr>
            </w:pPr>
            <w:r w:rsidRPr="00075EBC">
              <w:rPr>
                <w:sz w:val="24"/>
                <w:szCs w:val="24"/>
                <w:shd w:val="clear" w:color="auto" w:fill="FFFFFF"/>
              </w:rPr>
              <w:t>Atestat de studii medii de cultură generală/</w:t>
            </w:r>
            <w:r w:rsidRPr="00075EBC">
              <w:rPr>
                <w:sz w:val="24"/>
                <w:szCs w:val="24"/>
              </w:rPr>
              <w:t>act de studii echivalent</w:t>
            </w:r>
          </w:p>
        </w:tc>
        <w:tc>
          <w:tcPr>
            <w:tcW w:w="2126" w:type="dxa"/>
          </w:tcPr>
          <w:p w14:paraId="0DC9C18B" w14:textId="01886CE2" w:rsidR="00F12B29" w:rsidRPr="00075EBC" w:rsidRDefault="00F12B29" w:rsidP="00F12B29">
            <w:pPr>
              <w:ind w:left="24" w:firstLine="0"/>
              <w:rPr>
                <w:sz w:val="24"/>
                <w:szCs w:val="24"/>
              </w:rPr>
            </w:pPr>
            <w:r w:rsidRPr="00075EBC">
              <w:rPr>
                <w:sz w:val="24"/>
                <w:szCs w:val="24"/>
                <w:lang w:eastAsia="ru-RU"/>
              </w:rPr>
              <w:t xml:space="preserve">Examen de calificare </w:t>
            </w:r>
            <w:proofErr w:type="spellStart"/>
            <w:r w:rsidRPr="00075EBC">
              <w:rPr>
                <w:sz w:val="24"/>
                <w:szCs w:val="24"/>
              </w:rPr>
              <w:t>şi</w:t>
            </w:r>
            <w:proofErr w:type="spellEnd"/>
            <w:r w:rsidRPr="00075EBC">
              <w:rPr>
                <w:sz w:val="24"/>
                <w:szCs w:val="24"/>
              </w:rPr>
              <w:t>/sau lucrare de diplomă;</w:t>
            </w:r>
          </w:p>
          <w:p w14:paraId="10129EE8" w14:textId="77777777" w:rsidR="00F12B29" w:rsidRPr="00075EBC" w:rsidRDefault="00F12B29" w:rsidP="00F12B29">
            <w:pPr>
              <w:ind w:firstLine="0"/>
              <w:rPr>
                <w:sz w:val="24"/>
                <w:szCs w:val="24"/>
              </w:rPr>
            </w:pPr>
            <w:r w:rsidRPr="00075EBC">
              <w:rPr>
                <w:sz w:val="24"/>
                <w:szCs w:val="24"/>
                <w:lang w:eastAsia="ru-RU"/>
              </w:rPr>
              <w:t>susținerea benevolă a examenului național de Bacalaureat</w:t>
            </w:r>
          </w:p>
        </w:tc>
        <w:tc>
          <w:tcPr>
            <w:tcW w:w="1701" w:type="dxa"/>
          </w:tcPr>
          <w:p w14:paraId="3566E09B" w14:textId="77777777" w:rsidR="00F12B29" w:rsidRPr="00075EBC" w:rsidRDefault="00F12B29" w:rsidP="00F12B29">
            <w:pPr>
              <w:ind w:firstLine="0"/>
              <w:jc w:val="left"/>
              <w:rPr>
                <w:sz w:val="24"/>
                <w:szCs w:val="24"/>
              </w:rPr>
            </w:pPr>
            <w:r w:rsidRPr="00075EBC">
              <w:rPr>
                <w:sz w:val="24"/>
                <w:szCs w:val="24"/>
              </w:rPr>
              <w:t>Diplomă de studii profesionale cu supliment descriptiv</w:t>
            </w:r>
          </w:p>
        </w:tc>
        <w:tc>
          <w:tcPr>
            <w:tcW w:w="1418" w:type="dxa"/>
          </w:tcPr>
          <w:p w14:paraId="46C3683C" w14:textId="77777777" w:rsidR="00F12B29" w:rsidRPr="00075EBC" w:rsidRDefault="00F12B29" w:rsidP="00F12B29">
            <w:pPr>
              <w:ind w:firstLine="0"/>
              <w:jc w:val="center"/>
              <w:rPr>
                <w:sz w:val="24"/>
                <w:szCs w:val="24"/>
              </w:rPr>
            </w:pPr>
            <w:r w:rsidRPr="00075EBC">
              <w:rPr>
                <w:sz w:val="24"/>
                <w:szCs w:val="24"/>
              </w:rPr>
              <w:t>4</w:t>
            </w:r>
          </w:p>
        </w:tc>
        <w:tc>
          <w:tcPr>
            <w:tcW w:w="1247" w:type="dxa"/>
          </w:tcPr>
          <w:p w14:paraId="51829C0A" w14:textId="77777777" w:rsidR="00F12B29" w:rsidRPr="00075EBC" w:rsidRDefault="00F12B29" w:rsidP="00F12B29">
            <w:pPr>
              <w:ind w:firstLine="0"/>
              <w:jc w:val="center"/>
              <w:rPr>
                <w:sz w:val="24"/>
                <w:szCs w:val="24"/>
              </w:rPr>
            </w:pPr>
            <w:r w:rsidRPr="00075EBC">
              <w:rPr>
                <w:sz w:val="24"/>
                <w:szCs w:val="24"/>
              </w:rPr>
              <w:t>4</w:t>
            </w:r>
          </w:p>
        </w:tc>
      </w:tr>
      <w:tr w:rsidR="00F12B29" w:rsidRPr="00075EBC" w14:paraId="7FEA1530" w14:textId="77777777" w:rsidTr="003E2783">
        <w:tc>
          <w:tcPr>
            <w:tcW w:w="738" w:type="dxa"/>
            <w:vMerge/>
          </w:tcPr>
          <w:p w14:paraId="61A8601A" w14:textId="77777777" w:rsidR="00F12B29" w:rsidRPr="00075EBC" w:rsidRDefault="00F12B29" w:rsidP="00F12B29">
            <w:pPr>
              <w:ind w:firstLine="0"/>
              <w:rPr>
                <w:sz w:val="24"/>
                <w:szCs w:val="24"/>
              </w:rPr>
            </w:pPr>
          </w:p>
        </w:tc>
        <w:tc>
          <w:tcPr>
            <w:tcW w:w="851" w:type="dxa"/>
          </w:tcPr>
          <w:p w14:paraId="137BA80E" w14:textId="77777777" w:rsidR="00F12B29" w:rsidRPr="00075EBC" w:rsidRDefault="00F12B29" w:rsidP="00F12B29">
            <w:pPr>
              <w:ind w:firstLine="0"/>
              <w:jc w:val="center"/>
              <w:rPr>
                <w:b/>
                <w:sz w:val="24"/>
                <w:szCs w:val="24"/>
              </w:rPr>
            </w:pPr>
            <w:r w:rsidRPr="00075EBC">
              <w:rPr>
                <w:b/>
                <w:sz w:val="24"/>
                <w:szCs w:val="24"/>
              </w:rPr>
              <w:t>4.8.</w:t>
            </w:r>
          </w:p>
        </w:tc>
        <w:tc>
          <w:tcPr>
            <w:tcW w:w="4536" w:type="dxa"/>
          </w:tcPr>
          <w:p w14:paraId="09EAD610" w14:textId="77777777" w:rsidR="00F12B29" w:rsidRPr="00075EBC" w:rsidRDefault="00F12B29" w:rsidP="00F12B29">
            <w:pPr>
              <w:tabs>
                <w:tab w:val="left" w:pos="851"/>
                <w:tab w:val="left" w:pos="993"/>
              </w:tabs>
              <w:ind w:left="34" w:right="34" w:firstLine="0"/>
              <w:contextualSpacing/>
              <w:rPr>
                <w:i/>
                <w:sz w:val="24"/>
                <w:szCs w:val="24"/>
              </w:rPr>
            </w:pPr>
            <w:r w:rsidRPr="00075EBC">
              <w:rPr>
                <w:sz w:val="24"/>
                <w:szCs w:val="24"/>
              </w:rPr>
              <w:t xml:space="preserve">Program de perfecționare: program de actualizare/completare a </w:t>
            </w:r>
            <w:proofErr w:type="spellStart"/>
            <w:r w:rsidRPr="00075EBC">
              <w:rPr>
                <w:sz w:val="24"/>
                <w:szCs w:val="24"/>
              </w:rPr>
              <w:t>compentențelor</w:t>
            </w:r>
            <w:proofErr w:type="spellEnd"/>
            <w:r w:rsidRPr="00075EBC">
              <w:rPr>
                <w:sz w:val="24"/>
                <w:szCs w:val="24"/>
              </w:rPr>
              <w:t xml:space="preserve"> profesionale </w:t>
            </w:r>
          </w:p>
        </w:tc>
        <w:tc>
          <w:tcPr>
            <w:tcW w:w="1275" w:type="dxa"/>
          </w:tcPr>
          <w:p w14:paraId="1122E767" w14:textId="77777777" w:rsidR="00F12B29" w:rsidRPr="00075EBC" w:rsidRDefault="00F12B29" w:rsidP="00F12B29">
            <w:pPr>
              <w:ind w:firstLine="0"/>
              <w:rPr>
                <w:sz w:val="24"/>
                <w:szCs w:val="24"/>
              </w:rPr>
            </w:pPr>
            <w:r w:rsidRPr="00075EBC">
              <w:rPr>
                <w:sz w:val="24"/>
                <w:szCs w:val="24"/>
              </w:rPr>
              <w:t xml:space="preserve">5-30 credite de studii </w:t>
            </w:r>
          </w:p>
        </w:tc>
        <w:tc>
          <w:tcPr>
            <w:tcW w:w="1985" w:type="dxa"/>
          </w:tcPr>
          <w:p w14:paraId="031407C1" w14:textId="77777777" w:rsidR="00F12B29" w:rsidRPr="00075EBC" w:rsidRDefault="00F12B29" w:rsidP="00F12B29">
            <w:pPr>
              <w:ind w:firstLine="0"/>
              <w:rPr>
                <w:sz w:val="24"/>
                <w:szCs w:val="24"/>
              </w:rPr>
            </w:pPr>
            <w:r w:rsidRPr="00075EBC">
              <w:rPr>
                <w:sz w:val="24"/>
                <w:szCs w:val="24"/>
              </w:rPr>
              <w:t>Diplomă de studii profesionale/act de studii echivalent</w:t>
            </w:r>
          </w:p>
        </w:tc>
        <w:tc>
          <w:tcPr>
            <w:tcW w:w="2126" w:type="dxa"/>
          </w:tcPr>
          <w:p w14:paraId="327A2678" w14:textId="77777777" w:rsidR="00F12B29" w:rsidRPr="00075EBC" w:rsidRDefault="00F12B29" w:rsidP="00F12B29">
            <w:pPr>
              <w:ind w:firstLine="0"/>
              <w:rPr>
                <w:color w:val="000000" w:themeColor="text1"/>
                <w:sz w:val="24"/>
                <w:szCs w:val="24"/>
                <w:highlight w:val="yellow"/>
              </w:rPr>
            </w:pPr>
            <w:r w:rsidRPr="00075EBC">
              <w:rPr>
                <w:sz w:val="24"/>
                <w:szCs w:val="24"/>
              </w:rPr>
              <w:t>Examen de absolvire</w:t>
            </w:r>
          </w:p>
        </w:tc>
        <w:tc>
          <w:tcPr>
            <w:tcW w:w="1701" w:type="dxa"/>
          </w:tcPr>
          <w:p w14:paraId="13229BA5" w14:textId="77777777" w:rsidR="00F12B29" w:rsidRPr="00075EBC" w:rsidRDefault="00F12B29" w:rsidP="00F12B29">
            <w:pPr>
              <w:ind w:firstLine="0"/>
              <w:jc w:val="left"/>
              <w:rPr>
                <w:sz w:val="24"/>
                <w:szCs w:val="24"/>
              </w:rPr>
            </w:pPr>
            <w:r w:rsidRPr="00075EBC">
              <w:rPr>
                <w:sz w:val="24"/>
                <w:szCs w:val="24"/>
              </w:rPr>
              <w:t xml:space="preserve">Certificat de </w:t>
            </w:r>
          </w:p>
          <w:p w14:paraId="31B9CF73" w14:textId="77777777" w:rsidR="00F12B29" w:rsidRPr="00075EBC" w:rsidRDefault="00F12B29" w:rsidP="00F12B29">
            <w:pPr>
              <w:ind w:firstLine="0"/>
              <w:jc w:val="left"/>
              <w:rPr>
                <w:sz w:val="24"/>
                <w:szCs w:val="24"/>
              </w:rPr>
            </w:pPr>
            <w:r w:rsidRPr="00075EBC">
              <w:rPr>
                <w:sz w:val="24"/>
                <w:szCs w:val="24"/>
              </w:rPr>
              <w:t>perfecționare</w:t>
            </w:r>
          </w:p>
        </w:tc>
        <w:tc>
          <w:tcPr>
            <w:tcW w:w="1418" w:type="dxa"/>
          </w:tcPr>
          <w:p w14:paraId="405845B2" w14:textId="77777777" w:rsidR="00F12B29" w:rsidRPr="00075EBC" w:rsidRDefault="00F12B29" w:rsidP="00F12B29">
            <w:pPr>
              <w:ind w:firstLine="0"/>
              <w:jc w:val="center"/>
              <w:rPr>
                <w:sz w:val="24"/>
                <w:szCs w:val="24"/>
              </w:rPr>
            </w:pPr>
            <w:r w:rsidRPr="00075EBC">
              <w:rPr>
                <w:sz w:val="24"/>
                <w:szCs w:val="24"/>
              </w:rPr>
              <w:t>4</w:t>
            </w:r>
          </w:p>
        </w:tc>
        <w:tc>
          <w:tcPr>
            <w:tcW w:w="1247" w:type="dxa"/>
          </w:tcPr>
          <w:p w14:paraId="15768C1E" w14:textId="77777777" w:rsidR="00F12B29" w:rsidRPr="00075EBC" w:rsidRDefault="00F12B29" w:rsidP="00F12B29">
            <w:pPr>
              <w:ind w:firstLine="0"/>
              <w:jc w:val="center"/>
              <w:rPr>
                <w:sz w:val="24"/>
                <w:szCs w:val="24"/>
              </w:rPr>
            </w:pPr>
            <w:r w:rsidRPr="00075EBC">
              <w:rPr>
                <w:sz w:val="24"/>
                <w:szCs w:val="24"/>
              </w:rPr>
              <w:t>4</w:t>
            </w:r>
          </w:p>
        </w:tc>
      </w:tr>
      <w:tr w:rsidR="00F12B29" w:rsidRPr="00075EBC" w14:paraId="30A50176" w14:textId="77777777" w:rsidTr="003E2783">
        <w:tc>
          <w:tcPr>
            <w:tcW w:w="738" w:type="dxa"/>
            <w:vMerge/>
          </w:tcPr>
          <w:p w14:paraId="523BDEC7" w14:textId="77777777" w:rsidR="00F12B29" w:rsidRPr="00075EBC" w:rsidRDefault="00F12B29" w:rsidP="00F12B29">
            <w:pPr>
              <w:ind w:firstLine="0"/>
              <w:rPr>
                <w:sz w:val="24"/>
                <w:szCs w:val="24"/>
              </w:rPr>
            </w:pPr>
          </w:p>
        </w:tc>
        <w:tc>
          <w:tcPr>
            <w:tcW w:w="851" w:type="dxa"/>
          </w:tcPr>
          <w:p w14:paraId="5DDE5A5F" w14:textId="77777777" w:rsidR="00F12B29" w:rsidRPr="00075EBC" w:rsidRDefault="00F12B29" w:rsidP="00F12B29">
            <w:pPr>
              <w:ind w:firstLine="0"/>
              <w:jc w:val="center"/>
              <w:rPr>
                <w:b/>
                <w:sz w:val="24"/>
                <w:szCs w:val="24"/>
              </w:rPr>
            </w:pPr>
            <w:r w:rsidRPr="00075EBC">
              <w:rPr>
                <w:b/>
                <w:sz w:val="24"/>
                <w:szCs w:val="24"/>
              </w:rPr>
              <w:t>4.9.</w:t>
            </w:r>
          </w:p>
        </w:tc>
        <w:tc>
          <w:tcPr>
            <w:tcW w:w="4536" w:type="dxa"/>
          </w:tcPr>
          <w:p w14:paraId="363DE5CC" w14:textId="6ECE7A2E" w:rsidR="00F12B29" w:rsidRPr="00075EBC" w:rsidRDefault="00F12B29" w:rsidP="00F12B29">
            <w:pPr>
              <w:tabs>
                <w:tab w:val="left" w:pos="270"/>
                <w:tab w:val="left" w:pos="426"/>
                <w:tab w:val="left" w:pos="851"/>
                <w:tab w:val="left" w:pos="993"/>
              </w:tabs>
              <w:autoSpaceDE w:val="0"/>
              <w:autoSpaceDN w:val="0"/>
              <w:adjustRightInd w:val="0"/>
              <w:ind w:left="34" w:right="34" w:firstLine="0"/>
              <w:rPr>
                <w:i/>
                <w:sz w:val="24"/>
                <w:szCs w:val="24"/>
              </w:rPr>
            </w:pPr>
            <w:r w:rsidRPr="00075EBC">
              <w:rPr>
                <w:sz w:val="24"/>
                <w:szCs w:val="24"/>
              </w:rPr>
              <w:t xml:space="preserve">Program de recalificare profesională </w:t>
            </w:r>
            <w:r w:rsidRPr="00075EBC">
              <w:rPr>
                <w:sz w:val="24"/>
                <w:szCs w:val="24"/>
                <w:shd w:val="clear" w:color="auto" w:fill="FFFFFF"/>
              </w:rPr>
              <w:t>pentru obținerea unei noi calificări profesionale</w:t>
            </w:r>
            <w:r w:rsidR="00BD429F" w:rsidRPr="00075EBC">
              <w:rPr>
                <w:sz w:val="24"/>
                <w:szCs w:val="24"/>
              </w:rPr>
              <w:t xml:space="preserve"> conexe meseriei/specialității formării profesionale inițiale</w:t>
            </w:r>
          </w:p>
        </w:tc>
        <w:tc>
          <w:tcPr>
            <w:tcW w:w="1275" w:type="dxa"/>
          </w:tcPr>
          <w:p w14:paraId="7FA5A38A" w14:textId="77777777" w:rsidR="00F12B29" w:rsidRPr="00075EBC" w:rsidRDefault="00F12B29" w:rsidP="00F12B29">
            <w:pPr>
              <w:ind w:firstLine="0"/>
              <w:rPr>
                <w:sz w:val="24"/>
                <w:szCs w:val="24"/>
              </w:rPr>
            </w:pPr>
            <w:r w:rsidRPr="00075EBC">
              <w:rPr>
                <w:sz w:val="24"/>
                <w:szCs w:val="24"/>
              </w:rPr>
              <w:t xml:space="preserve">30 – 60 de credite de studii </w:t>
            </w:r>
          </w:p>
        </w:tc>
        <w:tc>
          <w:tcPr>
            <w:tcW w:w="1985" w:type="dxa"/>
          </w:tcPr>
          <w:p w14:paraId="107FDC92" w14:textId="77777777" w:rsidR="00F12B29" w:rsidRPr="00075EBC" w:rsidRDefault="00F12B29" w:rsidP="00F12B29">
            <w:pPr>
              <w:ind w:firstLine="0"/>
              <w:rPr>
                <w:sz w:val="24"/>
                <w:szCs w:val="24"/>
              </w:rPr>
            </w:pPr>
            <w:r w:rsidRPr="00075EBC">
              <w:rPr>
                <w:sz w:val="24"/>
                <w:szCs w:val="24"/>
              </w:rPr>
              <w:t>Diplomă de studii profesionale/ act de studii echivalent</w:t>
            </w:r>
          </w:p>
        </w:tc>
        <w:tc>
          <w:tcPr>
            <w:tcW w:w="2126" w:type="dxa"/>
          </w:tcPr>
          <w:p w14:paraId="143D9533" w14:textId="77777777" w:rsidR="00F12B29" w:rsidRPr="00075EBC" w:rsidRDefault="00F12B29" w:rsidP="00F12B29">
            <w:pPr>
              <w:ind w:firstLine="0"/>
              <w:rPr>
                <w:color w:val="000000" w:themeColor="text1"/>
                <w:sz w:val="24"/>
                <w:szCs w:val="24"/>
                <w:highlight w:val="yellow"/>
              </w:rPr>
            </w:pPr>
            <w:r w:rsidRPr="00075EBC">
              <w:rPr>
                <w:sz w:val="24"/>
                <w:szCs w:val="24"/>
              </w:rPr>
              <w:t>Examen de absolvire</w:t>
            </w:r>
          </w:p>
        </w:tc>
        <w:tc>
          <w:tcPr>
            <w:tcW w:w="1701" w:type="dxa"/>
          </w:tcPr>
          <w:p w14:paraId="199175EF" w14:textId="77777777" w:rsidR="00F12B29" w:rsidRPr="00075EBC" w:rsidRDefault="00F12B29" w:rsidP="00F12B29">
            <w:pPr>
              <w:ind w:firstLine="0"/>
              <w:jc w:val="left"/>
              <w:rPr>
                <w:sz w:val="24"/>
                <w:szCs w:val="24"/>
              </w:rPr>
            </w:pPr>
            <w:r w:rsidRPr="00075EBC">
              <w:rPr>
                <w:sz w:val="24"/>
                <w:szCs w:val="24"/>
              </w:rPr>
              <w:t xml:space="preserve">Certificat de </w:t>
            </w:r>
          </w:p>
          <w:p w14:paraId="7C661256" w14:textId="77777777" w:rsidR="00F12B29" w:rsidRPr="00075EBC" w:rsidRDefault="00F12B29" w:rsidP="00F12B29">
            <w:pPr>
              <w:ind w:firstLine="0"/>
              <w:jc w:val="left"/>
              <w:rPr>
                <w:sz w:val="24"/>
                <w:szCs w:val="24"/>
              </w:rPr>
            </w:pPr>
            <w:r w:rsidRPr="00075EBC">
              <w:rPr>
                <w:sz w:val="24"/>
                <w:szCs w:val="24"/>
              </w:rPr>
              <w:t xml:space="preserve">recalificare </w:t>
            </w:r>
          </w:p>
        </w:tc>
        <w:tc>
          <w:tcPr>
            <w:tcW w:w="1418" w:type="dxa"/>
          </w:tcPr>
          <w:p w14:paraId="72DA5624" w14:textId="77777777" w:rsidR="00F12B29" w:rsidRPr="00075EBC" w:rsidRDefault="00F12B29" w:rsidP="00F12B29">
            <w:pPr>
              <w:ind w:firstLine="0"/>
              <w:jc w:val="center"/>
              <w:rPr>
                <w:sz w:val="24"/>
                <w:szCs w:val="24"/>
              </w:rPr>
            </w:pPr>
            <w:r w:rsidRPr="00075EBC">
              <w:rPr>
                <w:sz w:val="24"/>
                <w:szCs w:val="24"/>
              </w:rPr>
              <w:t>4</w:t>
            </w:r>
          </w:p>
        </w:tc>
        <w:tc>
          <w:tcPr>
            <w:tcW w:w="1247" w:type="dxa"/>
          </w:tcPr>
          <w:p w14:paraId="3D27884F" w14:textId="77777777" w:rsidR="00F12B29" w:rsidRPr="00075EBC" w:rsidRDefault="00F12B29" w:rsidP="00F12B29">
            <w:pPr>
              <w:ind w:firstLine="0"/>
              <w:jc w:val="center"/>
              <w:rPr>
                <w:sz w:val="24"/>
                <w:szCs w:val="24"/>
              </w:rPr>
            </w:pPr>
            <w:r w:rsidRPr="00075EBC">
              <w:rPr>
                <w:sz w:val="24"/>
                <w:szCs w:val="24"/>
              </w:rPr>
              <w:t>4</w:t>
            </w:r>
          </w:p>
        </w:tc>
      </w:tr>
      <w:tr w:rsidR="00F12B29" w:rsidRPr="00075EBC" w14:paraId="4316E7BB" w14:textId="77777777" w:rsidTr="003E2783">
        <w:tc>
          <w:tcPr>
            <w:tcW w:w="738" w:type="dxa"/>
            <w:vMerge/>
          </w:tcPr>
          <w:p w14:paraId="4535DFA3" w14:textId="77777777" w:rsidR="00F12B29" w:rsidRPr="00075EBC" w:rsidRDefault="00F12B29" w:rsidP="00F12B29">
            <w:pPr>
              <w:ind w:firstLine="0"/>
              <w:rPr>
                <w:sz w:val="24"/>
                <w:szCs w:val="24"/>
              </w:rPr>
            </w:pPr>
          </w:p>
        </w:tc>
        <w:tc>
          <w:tcPr>
            <w:tcW w:w="851" w:type="dxa"/>
          </w:tcPr>
          <w:p w14:paraId="3ED14CE7" w14:textId="77777777" w:rsidR="00F12B29" w:rsidRPr="00075EBC" w:rsidRDefault="00F12B29" w:rsidP="00F12B29">
            <w:pPr>
              <w:ind w:firstLine="0"/>
              <w:jc w:val="center"/>
              <w:rPr>
                <w:b/>
                <w:sz w:val="24"/>
                <w:szCs w:val="24"/>
              </w:rPr>
            </w:pPr>
            <w:r w:rsidRPr="00075EBC">
              <w:rPr>
                <w:b/>
                <w:sz w:val="24"/>
                <w:szCs w:val="24"/>
              </w:rPr>
              <w:t>4.10.</w:t>
            </w:r>
          </w:p>
        </w:tc>
        <w:tc>
          <w:tcPr>
            <w:tcW w:w="4536" w:type="dxa"/>
          </w:tcPr>
          <w:p w14:paraId="7E8007D7" w14:textId="77AFD0A4" w:rsidR="00F12B29" w:rsidRPr="00075EBC" w:rsidRDefault="00F12B29" w:rsidP="00F12B29">
            <w:pPr>
              <w:tabs>
                <w:tab w:val="left" w:pos="270"/>
                <w:tab w:val="left" w:pos="426"/>
                <w:tab w:val="left" w:pos="851"/>
                <w:tab w:val="left" w:pos="993"/>
              </w:tabs>
              <w:autoSpaceDE w:val="0"/>
              <w:autoSpaceDN w:val="0"/>
              <w:adjustRightInd w:val="0"/>
              <w:ind w:left="34" w:right="34" w:firstLine="0"/>
              <w:rPr>
                <w:sz w:val="24"/>
                <w:szCs w:val="24"/>
              </w:rPr>
            </w:pPr>
            <w:r w:rsidRPr="00075EBC">
              <w:rPr>
                <w:sz w:val="24"/>
                <w:szCs w:val="24"/>
              </w:rPr>
              <w:t xml:space="preserve">Program de specializare: program de dezvoltare/completare a cunoștințelor abilităților sau competențelor profesionale </w:t>
            </w:r>
            <w:r w:rsidR="00BD429F" w:rsidRPr="00075EBC">
              <w:rPr>
                <w:sz w:val="24"/>
                <w:szCs w:val="24"/>
              </w:rPr>
              <w:t>într-o arie restrânsă din sfera de cuprindere a meseriei/specialității formării profesionale inițiale</w:t>
            </w:r>
          </w:p>
        </w:tc>
        <w:tc>
          <w:tcPr>
            <w:tcW w:w="1275" w:type="dxa"/>
          </w:tcPr>
          <w:p w14:paraId="10B9BFB7" w14:textId="77777777" w:rsidR="00F12B29" w:rsidRPr="00075EBC" w:rsidRDefault="00F12B29" w:rsidP="00F12B29">
            <w:pPr>
              <w:ind w:firstLine="0"/>
              <w:rPr>
                <w:sz w:val="24"/>
                <w:szCs w:val="24"/>
              </w:rPr>
            </w:pPr>
            <w:r w:rsidRPr="00075EBC">
              <w:rPr>
                <w:sz w:val="24"/>
                <w:szCs w:val="24"/>
              </w:rPr>
              <w:t xml:space="preserve">5-30 credite de studii </w:t>
            </w:r>
          </w:p>
        </w:tc>
        <w:tc>
          <w:tcPr>
            <w:tcW w:w="1985" w:type="dxa"/>
          </w:tcPr>
          <w:p w14:paraId="40FC85A7" w14:textId="77777777" w:rsidR="00F12B29" w:rsidRPr="00075EBC" w:rsidRDefault="00F12B29" w:rsidP="00F12B29">
            <w:pPr>
              <w:ind w:firstLine="0"/>
              <w:rPr>
                <w:sz w:val="24"/>
                <w:szCs w:val="24"/>
              </w:rPr>
            </w:pPr>
            <w:r w:rsidRPr="00075EBC">
              <w:rPr>
                <w:sz w:val="24"/>
                <w:szCs w:val="24"/>
              </w:rPr>
              <w:t>Diplomă de studii profesionale/ act de studii echivalent</w:t>
            </w:r>
          </w:p>
        </w:tc>
        <w:tc>
          <w:tcPr>
            <w:tcW w:w="2126" w:type="dxa"/>
          </w:tcPr>
          <w:p w14:paraId="32A03E05" w14:textId="77777777" w:rsidR="00F12B29" w:rsidRPr="00075EBC" w:rsidRDefault="00F12B29" w:rsidP="00F12B29">
            <w:pPr>
              <w:ind w:firstLine="0"/>
              <w:rPr>
                <w:color w:val="000000" w:themeColor="text1"/>
                <w:sz w:val="24"/>
                <w:szCs w:val="24"/>
                <w:highlight w:val="yellow"/>
                <w:shd w:val="clear" w:color="auto" w:fill="FFFFFF"/>
              </w:rPr>
            </w:pPr>
            <w:r w:rsidRPr="00075EBC">
              <w:rPr>
                <w:sz w:val="24"/>
                <w:szCs w:val="24"/>
              </w:rPr>
              <w:t>Examen de absolvire</w:t>
            </w:r>
          </w:p>
        </w:tc>
        <w:tc>
          <w:tcPr>
            <w:tcW w:w="1701" w:type="dxa"/>
          </w:tcPr>
          <w:p w14:paraId="4878244D" w14:textId="77777777" w:rsidR="00F12B29" w:rsidRPr="00075EBC" w:rsidRDefault="00F12B29" w:rsidP="00F12B29">
            <w:pPr>
              <w:ind w:firstLine="0"/>
              <w:jc w:val="left"/>
              <w:rPr>
                <w:sz w:val="24"/>
                <w:szCs w:val="24"/>
              </w:rPr>
            </w:pPr>
            <w:r w:rsidRPr="00075EBC">
              <w:rPr>
                <w:sz w:val="24"/>
                <w:szCs w:val="24"/>
              </w:rPr>
              <w:t xml:space="preserve">Certificat de </w:t>
            </w:r>
          </w:p>
          <w:p w14:paraId="441579AF" w14:textId="77777777" w:rsidR="00F12B29" w:rsidRPr="00075EBC" w:rsidRDefault="00F12B29" w:rsidP="00F12B29">
            <w:pPr>
              <w:ind w:firstLine="0"/>
              <w:jc w:val="left"/>
              <w:rPr>
                <w:sz w:val="24"/>
                <w:szCs w:val="24"/>
              </w:rPr>
            </w:pPr>
            <w:r w:rsidRPr="00075EBC">
              <w:rPr>
                <w:sz w:val="24"/>
                <w:szCs w:val="24"/>
              </w:rPr>
              <w:t xml:space="preserve">specializare </w:t>
            </w:r>
          </w:p>
        </w:tc>
        <w:tc>
          <w:tcPr>
            <w:tcW w:w="1418" w:type="dxa"/>
          </w:tcPr>
          <w:p w14:paraId="06EA1501" w14:textId="77777777" w:rsidR="00F12B29" w:rsidRPr="00075EBC" w:rsidRDefault="00F12B29" w:rsidP="00F12B29">
            <w:pPr>
              <w:ind w:firstLine="0"/>
              <w:jc w:val="center"/>
              <w:rPr>
                <w:sz w:val="24"/>
                <w:szCs w:val="24"/>
              </w:rPr>
            </w:pPr>
            <w:r w:rsidRPr="00075EBC">
              <w:rPr>
                <w:sz w:val="24"/>
                <w:szCs w:val="24"/>
              </w:rPr>
              <w:t>4</w:t>
            </w:r>
          </w:p>
        </w:tc>
        <w:tc>
          <w:tcPr>
            <w:tcW w:w="1247" w:type="dxa"/>
          </w:tcPr>
          <w:p w14:paraId="5D348674" w14:textId="77777777" w:rsidR="00F12B29" w:rsidRPr="00075EBC" w:rsidRDefault="00F12B29" w:rsidP="00F12B29">
            <w:pPr>
              <w:ind w:firstLine="0"/>
              <w:jc w:val="center"/>
              <w:rPr>
                <w:sz w:val="24"/>
                <w:szCs w:val="24"/>
              </w:rPr>
            </w:pPr>
            <w:r w:rsidRPr="00075EBC">
              <w:rPr>
                <w:sz w:val="24"/>
                <w:szCs w:val="24"/>
              </w:rPr>
              <w:t>4</w:t>
            </w:r>
          </w:p>
        </w:tc>
      </w:tr>
      <w:tr w:rsidR="00F12B29" w:rsidRPr="00075EBC" w14:paraId="5D36E7F4" w14:textId="77777777" w:rsidTr="003E2783">
        <w:tc>
          <w:tcPr>
            <w:tcW w:w="738" w:type="dxa"/>
            <w:vMerge/>
          </w:tcPr>
          <w:p w14:paraId="60C4D7BC" w14:textId="77777777" w:rsidR="00F12B29" w:rsidRPr="00075EBC" w:rsidRDefault="00F12B29" w:rsidP="00F12B29">
            <w:pPr>
              <w:ind w:firstLine="0"/>
              <w:rPr>
                <w:sz w:val="24"/>
                <w:szCs w:val="24"/>
              </w:rPr>
            </w:pPr>
          </w:p>
        </w:tc>
        <w:tc>
          <w:tcPr>
            <w:tcW w:w="851" w:type="dxa"/>
          </w:tcPr>
          <w:p w14:paraId="7A95293A" w14:textId="77777777" w:rsidR="00F12B29" w:rsidRPr="00075EBC" w:rsidRDefault="00F12B29" w:rsidP="00F12B29">
            <w:pPr>
              <w:ind w:firstLine="0"/>
              <w:jc w:val="center"/>
              <w:rPr>
                <w:b/>
                <w:sz w:val="24"/>
                <w:szCs w:val="24"/>
              </w:rPr>
            </w:pPr>
            <w:r w:rsidRPr="00075EBC">
              <w:rPr>
                <w:b/>
                <w:sz w:val="24"/>
                <w:szCs w:val="24"/>
              </w:rPr>
              <w:t>4.11.</w:t>
            </w:r>
          </w:p>
        </w:tc>
        <w:tc>
          <w:tcPr>
            <w:tcW w:w="4536" w:type="dxa"/>
          </w:tcPr>
          <w:p w14:paraId="475B7F6B" w14:textId="77777777" w:rsidR="00F12B29" w:rsidRPr="00075EBC" w:rsidRDefault="00F12B29" w:rsidP="00F12B29">
            <w:pPr>
              <w:tabs>
                <w:tab w:val="left" w:pos="270"/>
                <w:tab w:val="left" w:pos="426"/>
                <w:tab w:val="left" w:pos="851"/>
                <w:tab w:val="left" w:pos="993"/>
              </w:tabs>
              <w:autoSpaceDE w:val="0"/>
              <w:autoSpaceDN w:val="0"/>
              <w:adjustRightInd w:val="0"/>
              <w:ind w:left="34" w:right="34" w:firstLine="0"/>
              <w:rPr>
                <w:i/>
                <w:sz w:val="24"/>
                <w:szCs w:val="24"/>
              </w:rPr>
            </w:pPr>
            <w:r w:rsidRPr="00075EBC">
              <w:rPr>
                <w:sz w:val="24"/>
                <w:szCs w:val="24"/>
              </w:rPr>
              <w:t>Program de calificare parțială (</w:t>
            </w:r>
            <w:proofErr w:type="spellStart"/>
            <w:r w:rsidRPr="00075EBC">
              <w:rPr>
                <w:sz w:val="24"/>
                <w:szCs w:val="24"/>
              </w:rPr>
              <w:t>microcalificare</w:t>
            </w:r>
            <w:proofErr w:type="spellEnd"/>
            <w:r w:rsidRPr="00075EBC">
              <w:rPr>
                <w:sz w:val="24"/>
                <w:szCs w:val="24"/>
              </w:rPr>
              <w:t>): program de formare  inițială/continuă a competențelor profesionale</w:t>
            </w:r>
          </w:p>
        </w:tc>
        <w:tc>
          <w:tcPr>
            <w:tcW w:w="1275" w:type="dxa"/>
          </w:tcPr>
          <w:p w14:paraId="1C3414B3" w14:textId="63DA229B" w:rsidR="00F12B29" w:rsidRPr="00075EBC" w:rsidRDefault="00657553" w:rsidP="00F12B29">
            <w:pPr>
              <w:tabs>
                <w:tab w:val="left" w:pos="34"/>
                <w:tab w:val="left" w:pos="270"/>
                <w:tab w:val="left" w:pos="851"/>
                <w:tab w:val="left" w:pos="993"/>
                <w:tab w:val="left" w:pos="3719"/>
              </w:tabs>
              <w:autoSpaceDE w:val="0"/>
              <w:autoSpaceDN w:val="0"/>
              <w:adjustRightInd w:val="0"/>
              <w:ind w:left="34" w:right="34" w:firstLine="0"/>
              <w:rPr>
                <w:sz w:val="24"/>
                <w:szCs w:val="24"/>
              </w:rPr>
            </w:pPr>
            <w:r w:rsidRPr="00075EBC">
              <w:rPr>
                <w:sz w:val="24"/>
                <w:szCs w:val="24"/>
              </w:rPr>
              <w:t>5</w:t>
            </w:r>
            <w:r w:rsidR="00F12B29" w:rsidRPr="00075EBC">
              <w:rPr>
                <w:sz w:val="24"/>
                <w:szCs w:val="24"/>
              </w:rPr>
              <w:t>-30 credite de studii</w:t>
            </w:r>
            <w:r w:rsidR="00F12B29" w:rsidRPr="00075EBC" w:rsidDel="00DA2CC1">
              <w:rPr>
                <w:sz w:val="24"/>
                <w:szCs w:val="24"/>
              </w:rPr>
              <w:t xml:space="preserve"> </w:t>
            </w:r>
          </w:p>
        </w:tc>
        <w:tc>
          <w:tcPr>
            <w:tcW w:w="1985" w:type="dxa"/>
          </w:tcPr>
          <w:p w14:paraId="150ACEED" w14:textId="77777777" w:rsidR="00F12B29" w:rsidRPr="00075EBC" w:rsidRDefault="00F12B29" w:rsidP="00F12B29">
            <w:pPr>
              <w:ind w:firstLine="0"/>
              <w:rPr>
                <w:sz w:val="24"/>
                <w:szCs w:val="24"/>
              </w:rPr>
            </w:pPr>
            <w:r w:rsidRPr="00075EBC">
              <w:rPr>
                <w:rFonts w:eastAsia="Calibri"/>
                <w:sz w:val="24"/>
                <w:szCs w:val="24"/>
                <w:lang w:eastAsia="ru-RU"/>
              </w:rPr>
              <w:t xml:space="preserve">Diplomă de Bacalaureat/ </w:t>
            </w:r>
            <w:r w:rsidRPr="00075EBC">
              <w:rPr>
                <w:sz w:val="24"/>
                <w:szCs w:val="24"/>
              </w:rPr>
              <w:t>Diplomă de studii profesionale/act de studii echivalent</w:t>
            </w:r>
          </w:p>
        </w:tc>
        <w:tc>
          <w:tcPr>
            <w:tcW w:w="2126" w:type="dxa"/>
          </w:tcPr>
          <w:p w14:paraId="5AB120E7" w14:textId="0926E496" w:rsidR="00F12B29" w:rsidRPr="00075EBC" w:rsidRDefault="00F12B29">
            <w:pPr>
              <w:ind w:firstLine="0"/>
              <w:rPr>
                <w:sz w:val="24"/>
                <w:szCs w:val="24"/>
                <w:highlight w:val="yellow"/>
              </w:rPr>
            </w:pPr>
            <w:r w:rsidRPr="00075EBC">
              <w:rPr>
                <w:rFonts w:eastAsia="Calibri"/>
                <w:sz w:val="24"/>
                <w:szCs w:val="24"/>
                <w:lang w:eastAsia="ru-RU"/>
              </w:rPr>
              <w:t>Evaluare</w:t>
            </w:r>
            <w:r w:rsidR="00AC4729" w:rsidRPr="00075EBC">
              <w:rPr>
                <w:rFonts w:eastAsia="Calibri"/>
                <w:sz w:val="24"/>
                <w:szCs w:val="24"/>
                <w:lang w:eastAsia="ru-RU"/>
              </w:rPr>
              <w:t xml:space="preserve"> finală </w:t>
            </w:r>
          </w:p>
        </w:tc>
        <w:tc>
          <w:tcPr>
            <w:tcW w:w="1701" w:type="dxa"/>
          </w:tcPr>
          <w:p w14:paraId="584830B5" w14:textId="77777777" w:rsidR="00F12B29" w:rsidRPr="00075EBC" w:rsidRDefault="00F12B29" w:rsidP="00F12B29">
            <w:pPr>
              <w:ind w:firstLine="0"/>
              <w:jc w:val="left"/>
              <w:rPr>
                <w:sz w:val="24"/>
                <w:szCs w:val="24"/>
              </w:rPr>
            </w:pPr>
            <w:r w:rsidRPr="00075EBC">
              <w:rPr>
                <w:sz w:val="24"/>
                <w:szCs w:val="24"/>
              </w:rPr>
              <w:t>Certificat de competență</w:t>
            </w:r>
          </w:p>
          <w:p w14:paraId="64817415" w14:textId="77777777" w:rsidR="00F12B29" w:rsidRPr="00075EBC" w:rsidRDefault="00F12B29" w:rsidP="00F12B29">
            <w:pPr>
              <w:ind w:firstLine="0"/>
              <w:jc w:val="left"/>
              <w:rPr>
                <w:sz w:val="24"/>
                <w:szCs w:val="24"/>
              </w:rPr>
            </w:pPr>
            <w:r w:rsidRPr="00075EBC">
              <w:rPr>
                <w:sz w:val="24"/>
                <w:szCs w:val="24"/>
              </w:rPr>
              <w:t>profesională</w:t>
            </w:r>
          </w:p>
        </w:tc>
        <w:tc>
          <w:tcPr>
            <w:tcW w:w="1418" w:type="dxa"/>
          </w:tcPr>
          <w:p w14:paraId="554F2BC9" w14:textId="77777777" w:rsidR="00F12B29" w:rsidRPr="00075EBC" w:rsidRDefault="00F12B29" w:rsidP="00F12B29">
            <w:pPr>
              <w:ind w:firstLine="0"/>
              <w:jc w:val="center"/>
              <w:rPr>
                <w:sz w:val="24"/>
                <w:szCs w:val="24"/>
                <w:highlight w:val="yellow"/>
              </w:rPr>
            </w:pPr>
            <w:r w:rsidRPr="00075EBC">
              <w:rPr>
                <w:sz w:val="24"/>
                <w:szCs w:val="24"/>
              </w:rPr>
              <w:t>4</w:t>
            </w:r>
          </w:p>
        </w:tc>
        <w:tc>
          <w:tcPr>
            <w:tcW w:w="1247" w:type="dxa"/>
          </w:tcPr>
          <w:p w14:paraId="594F95E9" w14:textId="77777777" w:rsidR="00F12B29" w:rsidRPr="00075EBC" w:rsidRDefault="00F12B29" w:rsidP="00F12B29">
            <w:pPr>
              <w:ind w:firstLine="0"/>
              <w:jc w:val="center"/>
              <w:rPr>
                <w:sz w:val="24"/>
                <w:szCs w:val="24"/>
                <w:highlight w:val="yellow"/>
              </w:rPr>
            </w:pPr>
            <w:r w:rsidRPr="00075EBC">
              <w:rPr>
                <w:sz w:val="24"/>
                <w:szCs w:val="24"/>
              </w:rPr>
              <w:t>4</w:t>
            </w:r>
          </w:p>
        </w:tc>
      </w:tr>
      <w:tr w:rsidR="00F12B29" w:rsidRPr="00075EBC" w14:paraId="39076DC7" w14:textId="77777777" w:rsidTr="003E2783">
        <w:tc>
          <w:tcPr>
            <w:tcW w:w="738" w:type="dxa"/>
            <w:vMerge w:val="restart"/>
            <w:textDirection w:val="btLr"/>
          </w:tcPr>
          <w:p w14:paraId="1E6D7374" w14:textId="77777777" w:rsidR="00F12B29" w:rsidRPr="00075EBC" w:rsidRDefault="00F12B29" w:rsidP="00F12B29">
            <w:pPr>
              <w:ind w:left="113" w:right="113" w:firstLine="0"/>
              <w:rPr>
                <w:sz w:val="24"/>
                <w:szCs w:val="24"/>
              </w:rPr>
            </w:pPr>
            <w:r w:rsidRPr="00075EBC">
              <w:rPr>
                <w:b/>
                <w:sz w:val="24"/>
                <w:szCs w:val="24"/>
              </w:rPr>
              <w:t>NIVELUL 5 CNC</w:t>
            </w:r>
          </w:p>
        </w:tc>
        <w:tc>
          <w:tcPr>
            <w:tcW w:w="851" w:type="dxa"/>
          </w:tcPr>
          <w:p w14:paraId="67F2ED9F" w14:textId="77777777" w:rsidR="00F12B29" w:rsidRPr="00075EBC" w:rsidRDefault="00F12B29" w:rsidP="00F12B29">
            <w:pPr>
              <w:ind w:firstLine="0"/>
              <w:jc w:val="center"/>
              <w:rPr>
                <w:b/>
                <w:sz w:val="24"/>
                <w:szCs w:val="24"/>
              </w:rPr>
            </w:pPr>
            <w:r w:rsidRPr="00075EBC">
              <w:rPr>
                <w:b/>
                <w:sz w:val="24"/>
                <w:szCs w:val="24"/>
              </w:rPr>
              <w:t>5.1.</w:t>
            </w:r>
          </w:p>
        </w:tc>
        <w:tc>
          <w:tcPr>
            <w:tcW w:w="4536" w:type="dxa"/>
          </w:tcPr>
          <w:p w14:paraId="6D92EDB6" w14:textId="2A5C8A19" w:rsidR="00F12B29" w:rsidRPr="00075EBC" w:rsidRDefault="00F12B29" w:rsidP="00256353">
            <w:pPr>
              <w:tabs>
                <w:tab w:val="left" w:pos="176"/>
                <w:tab w:val="left" w:pos="270"/>
                <w:tab w:val="left" w:pos="426"/>
                <w:tab w:val="left" w:pos="993"/>
              </w:tabs>
              <w:autoSpaceDE w:val="0"/>
              <w:autoSpaceDN w:val="0"/>
              <w:adjustRightInd w:val="0"/>
              <w:ind w:left="34" w:right="34" w:firstLine="0"/>
              <w:rPr>
                <w:sz w:val="24"/>
                <w:szCs w:val="24"/>
              </w:rPr>
            </w:pPr>
            <w:r w:rsidRPr="00075EBC">
              <w:rPr>
                <w:sz w:val="24"/>
                <w:szCs w:val="24"/>
                <w:shd w:val="clear" w:color="auto" w:fill="FFFFFF" w:themeFill="background1"/>
              </w:rPr>
              <w:t>Program</w:t>
            </w:r>
            <w:r w:rsidRPr="00075EBC">
              <w:rPr>
                <w:color w:val="333333"/>
                <w:sz w:val="24"/>
                <w:szCs w:val="24"/>
                <w:shd w:val="clear" w:color="auto" w:fill="FFFFFF" w:themeFill="background1"/>
              </w:rPr>
              <w:t xml:space="preserve"> de formare profesională tehnică </w:t>
            </w:r>
            <w:proofErr w:type="spellStart"/>
            <w:r w:rsidRPr="00075EBC">
              <w:rPr>
                <w:color w:val="333333"/>
                <w:sz w:val="24"/>
                <w:szCs w:val="24"/>
                <w:shd w:val="clear" w:color="auto" w:fill="FFFFFF" w:themeFill="background1"/>
              </w:rPr>
              <w:t>postsecundară</w:t>
            </w:r>
            <w:proofErr w:type="spellEnd"/>
            <w:r w:rsidRPr="00075EBC">
              <w:rPr>
                <w:color w:val="333333"/>
                <w:sz w:val="24"/>
                <w:szCs w:val="24"/>
                <w:shd w:val="clear" w:color="auto" w:fill="FFFFFF" w:themeFill="background1"/>
              </w:rPr>
              <w:t xml:space="preserve"> </w:t>
            </w:r>
            <w:proofErr w:type="spellStart"/>
            <w:r w:rsidRPr="00075EBC">
              <w:rPr>
                <w:color w:val="333333"/>
                <w:sz w:val="24"/>
                <w:szCs w:val="24"/>
                <w:shd w:val="clear" w:color="auto" w:fill="FFFFFF" w:themeFill="background1"/>
              </w:rPr>
              <w:t>nonterțiară</w:t>
            </w:r>
            <w:proofErr w:type="spellEnd"/>
            <w:r w:rsidRPr="00075EBC">
              <w:rPr>
                <w:color w:val="333333"/>
                <w:sz w:val="24"/>
                <w:szCs w:val="24"/>
                <w:shd w:val="clear" w:color="auto" w:fill="FFFFFF" w:themeFill="background1"/>
              </w:rPr>
              <w:t>:</w:t>
            </w:r>
            <w:r w:rsidRPr="00075EBC">
              <w:rPr>
                <w:color w:val="333333"/>
                <w:sz w:val="24"/>
                <w:szCs w:val="24"/>
                <w:shd w:val="clear" w:color="auto" w:fill="FFFFFF"/>
              </w:rPr>
              <w:t xml:space="preserve"> </w:t>
            </w:r>
            <w:r w:rsidRPr="00075EBC">
              <w:rPr>
                <w:sz w:val="24"/>
                <w:szCs w:val="24"/>
                <w:shd w:val="clear" w:color="auto" w:fill="FFFFFF"/>
              </w:rPr>
              <w:t>program</w:t>
            </w:r>
            <w:r w:rsidRPr="00075EBC">
              <w:rPr>
                <w:sz w:val="24"/>
                <w:szCs w:val="24"/>
              </w:rPr>
              <w:t xml:space="preserve"> integrat de competențe generale de nivelul învățăm</w:t>
            </w:r>
            <w:r w:rsidR="00256353" w:rsidRPr="00075EBC">
              <w:rPr>
                <w:sz w:val="24"/>
                <w:szCs w:val="24"/>
              </w:rPr>
              <w:t>â</w:t>
            </w:r>
            <w:r w:rsidRPr="00075EBC">
              <w:rPr>
                <w:sz w:val="24"/>
                <w:szCs w:val="24"/>
              </w:rPr>
              <w:t>ntului secundar, ciclul II - învățăm</w:t>
            </w:r>
            <w:r w:rsidR="00256353" w:rsidRPr="00075EBC">
              <w:rPr>
                <w:sz w:val="24"/>
                <w:szCs w:val="24"/>
              </w:rPr>
              <w:t>â</w:t>
            </w:r>
            <w:r w:rsidRPr="00075EBC">
              <w:rPr>
                <w:sz w:val="24"/>
                <w:szCs w:val="24"/>
              </w:rPr>
              <w:t>nt liceal și program de competențe profesionale (la profilurile educație, medicină, farmacie)</w:t>
            </w:r>
          </w:p>
        </w:tc>
        <w:tc>
          <w:tcPr>
            <w:tcW w:w="1275" w:type="dxa"/>
          </w:tcPr>
          <w:p w14:paraId="38B6501C" w14:textId="77777777" w:rsidR="00F12B29" w:rsidRPr="00075EBC" w:rsidRDefault="00F12B29" w:rsidP="00F12B29">
            <w:pPr>
              <w:ind w:firstLine="0"/>
              <w:rPr>
                <w:sz w:val="24"/>
                <w:szCs w:val="24"/>
              </w:rPr>
            </w:pPr>
            <w:r w:rsidRPr="00075EBC">
              <w:rPr>
                <w:sz w:val="24"/>
                <w:szCs w:val="24"/>
              </w:rPr>
              <w:t>4 ani/5 ani, 120/180 de credite de studii</w:t>
            </w:r>
          </w:p>
        </w:tc>
        <w:tc>
          <w:tcPr>
            <w:tcW w:w="1985" w:type="dxa"/>
          </w:tcPr>
          <w:p w14:paraId="452C18B7" w14:textId="77777777" w:rsidR="00F12B29" w:rsidRPr="00075EBC" w:rsidRDefault="00F12B29" w:rsidP="00F12B29">
            <w:pPr>
              <w:ind w:firstLine="0"/>
              <w:rPr>
                <w:sz w:val="24"/>
                <w:szCs w:val="24"/>
              </w:rPr>
            </w:pPr>
            <w:r w:rsidRPr="00075EBC">
              <w:rPr>
                <w:sz w:val="24"/>
                <w:szCs w:val="24"/>
              </w:rPr>
              <w:t>Certificat de studii gimnaziale</w:t>
            </w:r>
            <w:r w:rsidRPr="00075EBC">
              <w:rPr>
                <w:rStyle w:val="afa"/>
                <w:sz w:val="24"/>
                <w:szCs w:val="24"/>
              </w:rPr>
              <w:footnoteReference w:id="10"/>
            </w:r>
            <w:r w:rsidRPr="00075EBC">
              <w:rPr>
                <w:sz w:val="24"/>
                <w:szCs w:val="24"/>
              </w:rPr>
              <w:t>/ act de studii echivalent</w:t>
            </w:r>
          </w:p>
        </w:tc>
        <w:tc>
          <w:tcPr>
            <w:tcW w:w="2126" w:type="dxa"/>
          </w:tcPr>
          <w:p w14:paraId="37478F0A" w14:textId="77777777" w:rsidR="00F12B29" w:rsidRPr="00075EBC" w:rsidRDefault="00F12B29" w:rsidP="00F12B29">
            <w:pPr>
              <w:ind w:firstLine="0"/>
              <w:rPr>
                <w:sz w:val="24"/>
                <w:szCs w:val="24"/>
                <w:shd w:val="clear" w:color="auto" w:fill="FFFFFF"/>
              </w:rPr>
            </w:pPr>
            <w:r w:rsidRPr="00075EBC">
              <w:rPr>
                <w:sz w:val="24"/>
                <w:szCs w:val="24"/>
                <w:shd w:val="clear" w:color="auto" w:fill="FFFFFF"/>
              </w:rPr>
              <w:t xml:space="preserve">Examen de calificare </w:t>
            </w:r>
            <w:proofErr w:type="spellStart"/>
            <w:r w:rsidRPr="00075EBC">
              <w:rPr>
                <w:sz w:val="24"/>
                <w:szCs w:val="24"/>
                <w:shd w:val="clear" w:color="auto" w:fill="FFFFFF"/>
              </w:rPr>
              <w:t>şi</w:t>
            </w:r>
            <w:proofErr w:type="spellEnd"/>
            <w:r w:rsidRPr="00075EBC">
              <w:rPr>
                <w:sz w:val="24"/>
                <w:szCs w:val="24"/>
                <w:shd w:val="clear" w:color="auto" w:fill="FFFFFF"/>
              </w:rPr>
              <w:t>/sau a lucrare</w:t>
            </w:r>
          </w:p>
          <w:p w14:paraId="7C19406E" w14:textId="2AE25662" w:rsidR="00F12B29" w:rsidRDefault="00F12B29" w:rsidP="00F12B29">
            <w:pPr>
              <w:ind w:firstLine="0"/>
              <w:rPr>
                <w:sz w:val="24"/>
                <w:szCs w:val="24"/>
                <w:shd w:val="clear" w:color="auto" w:fill="FFFFFF"/>
              </w:rPr>
            </w:pPr>
            <w:r w:rsidRPr="00075EBC">
              <w:rPr>
                <w:sz w:val="24"/>
                <w:szCs w:val="24"/>
                <w:shd w:val="clear" w:color="auto" w:fill="FFFFFF"/>
              </w:rPr>
              <w:t>de diplomă</w:t>
            </w:r>
            <w:r w:rsidR="00DC46D3">
              <w:rPr>
                <w:sz w:val="24"/>
                <w:szCs w:val="24"/>
                <w:shd w:val="clear" w:color="auto" w:fill="FFFFFF"/>
              </w:rPr>
              <w:t>;</w:t>
            </w:r>
          </w:p>
          <w:p w14:paraId="4F4756BD" w14:textId="6FC9C6F3" w:rsidR="00DC46D3" w:rsidRPr="00075EBC" w:rsidRDefault="00DC46D3" w:rsidP="00F12B29">
            <w:pPr>
              <w:ind w:firstLine="0"/>
              <w:rPr>
                <w:sz w:val="24"/>
                <w:szCs w:val="24"/>
              </w:rPr>
            </w:pPr>
            <w:r w:rsidRPr="00075EBC">
              <w:rPr>
                <w:sz w:val="24"/>
                <w:szCs w:val="24"/>
                <w:lang w:eastAsia="ru-RU"/>
              </w:rPr>
              <w:t>susținerea benevolă a examenului național de Bacalaureat</w:t>
            </w:r>
          </w:p>
        </w:tc>
        <w:tc>
          <w:tcPr>
            <w:tcW w:w="1701" w:type="dxa"/>
          </w:tcPr>
          <w:p w14:paraId="7ED75DE8" w14:textId="77777777" w:rsidR="00F12B29" w:rsidRPr="00075EBC" w:rsidRDefault="00F12B29" w:rsidP="00F12B29">
            <w:pPr>
              <w:ind w:firstLine="0"/>
              <w:jc w:val="left"/>
              <w:rPr>
                <w:sz w:val="24"/>
                <w:szCs w:val="24"/>
              </w:rPr>
            </w:pPr>
            <w:r w:rsidRPr="00075EBC">
              <w:rPr>
                <w:sz w:val="24"/>
                <w:szCs w:val="24"/>
              </w:rPr>
              <w:t>Diplomă de studii profesionale</w:t>
            </w:r>
          </w:p>
        </w:tc>
        <w:tc>
          <w:tcPr>
            <w:tcW w:w="1418" w:type="dxa"/>
          </w:tcPr>
          <w:p w14:paraId="273A97E7" w14:textId="77777777" w:rsidR="00F12B29" w:rsidRPr="00075EBC" w:rsidRDefault="00F12B29" w:rsidP="00F12B29">
            <w:pPr>
              <w:ind w:firstLine="0"/>
              <w:jc w:val="center"/>
              <w:rPr>
                <w:sz w:val="24"/>
                <w:szCs w:val="24"/>
              </w:rPr>
            </w:pPr>
            <w:r w:rsidRPr="00075EBC">
              <w:rPr>
                <w:sz w:val="24"/>
                <w:szCs w:val="24"/>
              </w:rPr>
              <w:t>5</w:t>
            </w:r>
          </w:p>
        </w:tc>
        <w:tc>
          <w:tcPr>
            <w:tcW w:w="1247" w:type="dxa"/>
          </w:tcPr>
          <w:p w14:paraId="0DE22DE5" w14:textId="77777777" w:rsidR="00F12B29" w:rsidRPr="00075EBC" w:rsidRDefault="00F12B29" w:rsidP="00F12B29">
            <w:pPr>
              <w:ind w:firstLine="0"/>
              <w:jc w:val="center"/>
              <w:rPr>
                <w:sz w:val="24"/>
                <w:szCs w:val="24"/>
              </w:rPr>
            </w:pPr>
            <w:r w:rsidRPr="00075EBC">
              <w:rPr>
                <w:sz w:val="24"/>
                <w:szCs w:val="24"/>
              </w:rPr>
              <w:t>5</w:t>
            </w:r>
          </w:p>
        </w:tc>
      </w:tr>
      <w:tr w:rsidR="00F12B29" w:rsidRPr="00075EBC" w14:paraId="149F6948" w14:textId="77777777" w:rsidTr="003E2783">
        <w:tc>
          <w:tcPr>
            <w:tcW w:w="738" w:type="dxa"/>
            <w:vMerge/>
          </w:tcPr>
          <w:p w14:paraId="6D0B3EFC" w14:textId="77777777" w:rsidR="00F12B29" w:rsidRPr="00075EBC" w:rsidRDefault="00F12B29" w:rsidP="00F12B29">
            <w:pPr>
              <w:ind w:firstLine="0"/>
              <w:rPr>
                <w:sz w:val="24"/>
                <w:szCs w:val="24"/>
              </w:rPr>
            </w:pPr>
          </w:p>
        </w:tc>
        <w:tc>
          <w:tcPr>
            <w:tcW w:w="851" w:type="dxa"/>
          </w:tcPr>
          <w:p w14:paraId="637C45A0" w14:textId="77777777" w:rsidR="00F12B29" w:rsidRPr="00075EBC" w:rsidRDefault="00F12B29" w:rsidP="00F12B29">
            <w:pPr>
              <w:ind w:firstLine="0"/>
              <w:jc w:val="center"/>
              <w:rPr>
                <w:b/>
                <w:sz w:val="24"/>
                <w:szCs w:val="24"/>
              </w:rPr>
            </w:pPr>
            <w:r w:rsidRPr="00075EBC">
              <w:rPr>
                <w:b/>
                <w:sz w:val="24"/>
                <w:szCs w:val="24"/>
              </w:rPr>
              <w:t>5.2.</w:t>
            </w:r>
          </w:p>
        </w:tc>
        <w:tc>
          <w:tcPr>
            <w:tcW w:w="4536" w:type="dxa"/>
          </w:tcPr>
          <w:p w14:paraId="31880389" w14:textId="77777777" w:rsidR="00F12B29" w:rsidRPr="00075EBC" w:rsidRDefault="00F12B29" w:rsidP="00F12B29">
            <w:pPr>
              <w:tabs>
                <w:tab w:val="left" w:pos="176"/>
              </w:tabs>
              <w:ind w:left="34" w:right="34" w:firstLine="0"/>
              <w:rPr>
                <w:sz w:val="24"/>
                <w:szCs w:val="24"/>
              </w:rPr>
            </w:pPr>
            <w:r w:rsidRPr="00075EBC">
              <w:rPr>
                <w:sz w:val="24"/>
                <w:szCs w:val="24"/>
              </w:rPr>
              <w:t xml:space="preserve">Program </w:t>
            </w:r>
            <w:r w:rsidRPr="00075EBC">
              <w:rPr>
                <w:sz w:val="24"/>
                <w:szCs w:val="24"/>
                <w:shd w:val="clear" w:color="auto" w:fill="FFFFFF" w:themeFill="background1"/>
              </w:rPr>
              <w:t xml:space="preserve">de formare profesională tehnică </w:t>
            </w:r>
            <w:proofErr w:type="spellStart"/>
            <w:r w:rsidRPr="00075EBC">
              <w:rPr>
                <w:sz w:val="24"/>
                <w:szCs w:val="24"/>
                <w:shd w:val="clear" w:color="auto" w:fill="FFFFFF" w:themeFill="background1"/>
              </w:rPr>
              <w:t>postsecundară</w:t>
            </w:r>
            <w:proofErr w:type="spellEnd"/>
            <w:r w:rsidRPr="00075EBC">
              <w:rPr>
                <w:sz w:val="24"/>
                <w:szCs w:val="24"/>
                <w:shd w:val="clear" w:color="auto" w:fill="FFFFFF" w:themeFill="background1"/>
              </w:rPr>
              <w:t xml:space="preserve"> </w:t>
            </w:r>
            <w:proofErr w:type="spellStart"/>
            <w:r w:rsidRPr="00075EBC">
              <w:rPr>
                <w:sz w:val="24"/>
                <w:szCs w:val="24"/>
                <w:shd w:val="clear" w:color="auto" w:fill="FFFFFF" w:themeFill="background1"/>
              </w:rPr>
              <w:t>nonterțiară</w:t>
            </w:r>
            <w:proofErr w:type="spellEnd"/>
            <w:r w:rsidRPr="00075EBC">
              <w:rPr>
                <w:sz w:val="24"/>
                <w:szCs w:val="24"/>
                <w:shd w:val="clear" w:color="auto" w:fill="FFFFFF"/>
              </w:rPr>
              <w:t> </w:t>
            </w:r>
            <w:r w:rsidRPr="00075EBC">
              <w:rPr>
                <w:sz w:val="24"/>
                <w:szCs w:val="24"/>
              </w:rPr>
              <w:t xml:space="preserve"> </w:t>
            </w:r>
          </w:p>
        </w:tc>
        <w:tc>
          <w:tcPr>
            <w:tcW w:w="1275" w:type="dxa"/>
          </w:tcPr>
          <w:p w14:paraId="49FC74A3" w14:textId="4E60F8FF" w:rsidR="00F12B29" w:rsidRPr="00075EBC" w:rsidRDefault="00F12B29" w:rsidP="00F12B29">
            <w:pPr>
              <w:ind w:firstLine="0"/>
              <w:rPr>
                <w:sz w:val="24"/>
                <w:szCs w:val="24"/>
              </w:rPr>
            </w:pPr>
            <w:r w:rsidRPr="00075EBC">
              <w:rPr>
                <w:sz w:val="24"/>
                <w:szCs w:val="24"/>
              </w:rPr>
              <w:t>2</w:t>
            </w:r>
            <w:r w:rsidR="00880487" w:rsidRPr="00075EBC">
              <w:rPr>
                <w:sz w:val="24"/>
                <w:szCs w:val="24"/>
              </w:rPr>
              <w:t xml:space="preserve"> </w:t>
            </w:r>
            <w:r w:rsidRPr="00075EBC">
              <w:rPr>
                <w:sz w:val="24"/>
                <w:szCs w:val="24"/>
              </w:rPr>
              <w:t>ani/3 ani, 120/180 de credite de studii</w:t>
            </w:r>
          </w:p>
        </w:tc>
        <w:tc>
          <w:tcPr>
            <w:tcW w:w="1985" w:type="dxa"/>
            <w:shd w:val="clear" w:color="auto" w:fill="FFFFFF" w:themeFill="background1"/>
          </w:tcPr>
          <w:p w14:paraId="75137132" w14:textId="77777777" w:rsidR="00F12B29" w:rsidRPr="00075EBC" w:rsidRDefault="00F12B29" w:rsidP="00F12B29">
            <w:pPr>
              <w:ind w:firstLine="0"/>
              <w:rPr>
                <w:sz w:val="24"/>
                <w:szCs w:val="24"/>
              </w:rPr>
            </w:pPr>
            <w:r w:rsidRPr="00075EBC">
              <w:rPr>
                <w:sz w:val="24"/>
                <w:szCs w:val="24"/>
                <w:shd w:val="clear" w:color="auto" w:fill="FFFFFF" w:themeFill="background1"/>
              </w:rPr>
              <w:t xml:space="preserve">Diploma </w:t>
            </w:r>
            <w:r w:rsidRPr="00075EBC">
              <w:rPr>
                <w:sz w:val="24"/>
                <w:szCs w:val="24"/>
              </w:rPr>
              <w:t>de Bacalaureat</w:t>
            </w:r>
            <w:r w:rsidRPr="00075EBC">
              <w:rPr>
                <w:rStyle w:val="afa"/>
                <w:sz w:val="24"/>
                <w:szCs w:val="24"/>
              </w:rPr>
              <w:footnoteReference w:id="11"/>
            </w:r>
            <w:r w:rsidRPr="00075EBC">
              <w:rPr>
                <w:sz w:val="24"/>
                <w:szCs w:val="24"/>
              </w:rPr>
              <w:t>/ act de studii echivalent</w:t>
            </w:r>
          </w:p>
        </w:tc>
        <w:tc>
          <w:tcPr>
            <w:tcW w:w="2126" w:type="dxa"/>
          </w:tcPr>
          <w:p w14:paraId="05EA7F28" w14:textId="77777777" w:rsidR="00F12B29" w:rsidRPr="00075EBC" w:rsidRDefault="00F12B29" w:rsidP="00F12B29">
            <w:pPr>
              <w:ind w:firstLine="0"/>
              <w:rPr>
                <w:sz w:val="24"/>
                <w:szCs w:val="24"/>
                <w:shd w:val="clear" w:color="auto" w:fill="FFFFFF"/>
              </w:rPr>
            </w:pPr>
            <w:r w:rsidRPr="00075EBC">
              <w:rPr>
                <w:sz w:val="24"/>
                <w:szCs w:val="24"/>
                <w:shd w:val="clear" w:color="auto" w:fill="FFFFFF"/>
              </w:rPr>
              <w:t xml:space="preserve">Examen de calificare </w:t>
            </w:r>
            <w:proofErr w:type="spellStart"/>
            <w:r w:rsidRPr="00075EBC">
              <w:rPr>
                <w:sz w:val="24"/>
                <w:szCs w:val="24"/>
                <w:shd w:val="clear" w:color="auto" w:fill="FFFFFF"/>
              </w:rPr>
              <w:t>şi</w:t>
            </w:r>
            <w:proofErr w:type="spellEnd"/>
            <w:r w:rsidRPr="00075EBC">
              <w:rPr>
                <w:sz w:val="24"/>
                <w:szCs w:val="24"/>
                <w:shd w:val="clear" w:color="auto" w:fill="FFFFFF"/>
              </w:rPr>
              <w:t>/sau a lucrare</w:t>
            </w:r>
          </w:p>
          <w:p w14:paraId="101CDBE7" w14:textId="77777777" w:rsidR="00F12B29" w:rsidRPr="00075EBC" w:rsidRDefault="00F12B29" w:rsidP="00F12B29">
            <w:pPr>
              <w:ind w:firstLine="0"/>
              <w:rPr>
                <w:sz w:val="24"/>
                <w:szCs w:val="24"/>
              </w:rPr>
            </w:pPr>
            <w:r w:rsidRPr="00075EBC">
              <w:rPr>
                <w:sz w:val="24"/>
                <w:szCs w:val="24"/>
                <w:shd w:val="clear" w:color="auto" w:fill="FFFFFF"/>
              </w:rPr>
              <w:t>de diplomă</w:t>
            </w:r>
          </w:p>
        </w:tc>
        <w:tc>
          <w:tcPr>
            <w:tcW w:w="1701" w:type="dxa"/>
          </w:tcPr>
          <w:p w14:paraId="3E2CF380" w14:textId="77777777" w:rsidR="00F12B29" w:rsidRPr="00075EBC" w:rsidRDefault="00F12B29" w:rsidP="00F12B29">
            <w:pPr>
              <w:ind w:firstLine="0"/>
              <w:jc w:val="left"/>
              <w:rPr>
                <w:sz w:val="24"/>
                <w:szCs w:val="24"/>
              </w:rPr>
            </w:pPr>
            <w:r w:rsidRPr="00075EBC">
              <w:rPr>
                <w:sz w:val="24"/>
                <w:szCs w:val="24"/>
              </w:rPr>
              <w:t>Diplomă de studii profesionale</w:t>
            </w:r>
          </w:p>
        </w:tc>
        <w:tc>
          <w:tcPr>
            <w:tcW w:w="1418" w:type="dxa"/>
          </w:tcPr>
          <w:p w14:paraId="5D865362" w14:textId="77777777" w:rsidR="00F12B29" w:rsidRPr="00075EBC" w:rsidRDefault="00F12B29" w:rsidP="00F12B29">
            <w:pPr>
              <w:ind w:firstLine="0"/>
              <w:jc w:val="center"/>
              <w:rPr>
                <w:sz w:val="24"/>
                <w:szCs w:val="24"/>
              </w:rPr>
            </w:pPr>
            <w:r w:rsidRPr="00075EBC">
              <w:rPr>
                <w:sz w:val="24"/>
                <w:szCs w:val="24"/>
              </w:rPr>
              <w:t>5</w:t>
            </w:r>
          </w:p>
        </w:tc>
        <w:tc>
          <w:tcPr>
            <w:tcW w:w="1247" w:type="dxa"/>
          </w:tcPr>
          <w:p w14:paraId="0539C74C" w14:textId="77777777" w:rsidR="00F12B29" w:rsidRPr="00075EBC" w:rsidRDefault="00F12B29" w:rsidP="00F12B29">
            <w:pPr>
              <w:ind w:firstLine="0"/>
              <w:jc w:val="center"/>
              <w:rPr>
                <w:sz w:val="24"/>
                <w:szCs w:val="24"/>
              </w:rPr>
            </w:pPr>
            <w:r w:rsidRPr="00075EBC">
              <w:rPr>
                <w:sz w:val="24"/>
                <w:szCs w:val="24"/>
              </w:rPr>
              <w:t>5</w:t>
            </w:r>
          </w:p>
        </w:tc>
      </w:tr>
      <w:tr w:rsidR="00F12B29" w:rsidRPr="00075EBC" w14:paraId="221FB0B2" w14:textId="77777777" w:rsidTr="003E2783">
        <w:tc>
          <w:tcPr>
            <w:tcW w:w="738" w:type="dxa"/>
            <w:vMerge/>
          </w:tcPr>
          <w:p w14:paraId="4296AB40" w14:textId="77777777" w:rsidR="00F12B29" w:rsidRPr="00075EBC" w:rsidRDefault="00F12B29" w:rsidP="00F12B29">
            <w:pPr>
              <w:ind w:firstLine="0"/>
              <w:rPr>
                <w:sz w:val="24"/>
                <w:szCs w:val="24"/>
              </w:rPr>
            </w:pPr>
          </w:p>
        </w:tc>
        <w:tc>
          <w:tcPr>
            <w:tcW w:w="851" w:type="dxa"/>
          </w:tcPr>
          <w:p w14:paraId="293483A7" w14:textId="77777777" w:rsidR="00F12B29" w:rsidRPr="00075EBC" w:rsidRDefault="00F12B29" w:rsidP="00F12B29">
            <w:pPr>
              <w:ind w:firstLine="0"/>
              <w:jc w:val="center"/>
              <w:rPr>
                <w:b/>
                <w:sz w:val="24"/>
                <w:szCs w:val="24"/>
              </w:rPr>
            </w:pPr>
            <w:r w:rsidRPr="00075EBC">
              <w:rPr>
                <w:b/>
                <w:sz w:val="24"/>
                <w:szCs w:val="24"/>
              </w:rPr>
              <w:t>5.3.</w:t>
            </w:r>
          </w:p>
        </w:tc>
        <w:tc>
          <w:tcPr>
            <w:tcW w:w="4536" w:type="dxa"/>
          </w:tcPr>
          <w:p w14:paraId="5EAB697E" w14:textId="77777777" w:rsidR="00F12B29" w:rsidRPr="00075EBC" w:rsidRDefault="00F12B29" w:rsidP="00F12B29">
            <w:pPr>
              <w:tabs>
                <w:tab w:val="left" w:pos="176"/>
              </w:tabs>
              <w:ind w:left="34" w:right="34" w:firstLine="0"/>
              <w:rPr>
                <w:sz w:val="24"/>
                <w:szCs w:val="24"/>
              </w:rPr>
            </w:pPr>
            <w:r w:rsidRPr="00075EBC">
              <w:rPr>
                <w:sz w:val="24"/>
                <w:szCs w:val="24"/>
              </w:rPr>
              <w:t xml:space="preserve">Program de perfecționare: program de actualizare/completare a </w:t>
            </w:r>
            <w:proofErr w:type="spellStart"/>
            <w:r w:rsidRPr="00075EBC">
              <w:rPr>
                <w:sz w:val="24"/>
                <w:szCs w:val="24"/>
              </w:rPr>
              <w:t>compentențelor</w:t>
            </w:r>
            <w:proofErr w:type="spellEnd"/>
            <w:r w:rsidRPr="00075EBC">
              <w:rPr>
                <w:sz w:val="24"/>
                <w:szCs w:val="24"/>
              </w:rPr>
              <w:t xml:space="preserve"> profesionale </w:t>
            </w:r>
          </w:p>
        </w:tc>
        <w:tc>
          <w:tcPr>
            <w:tcW w:w="1275" w:type="dxa"/>
          </w:tcPr>
          <w:p w14:paraId="70FB0014" w14:textId="77777777" w:rsidR="00F12B29" w:rsidRPr="00075EBC" w:rsidRDefault="00F12B29" w:rsidP="00F12B29">
            <w:pPr>
              <w:ind w:firstLine="0"/>
              <w:rPr>
                <w:sz w:val="24"/>
                <w:szCs w:val="24"/>
              </w:rPr>
            </w:pPr>
            <w:r w:rsidRPr="00075EBC">
              <w:rPr>
                <w:sz w:val="24"/>
                <w:szCs w:val="24"/>
              </w:rPr>
              <w:t xml:space="preserve">5-30 credite de studii </w:t>
            </w:r>
          </w:p>
        </w:tc>
        <w:tc>
          <w:tcPr>
            <w:tcW w:w="1985" w:type="dxa"/>
          </w:tcPr>
          <w:p w14:paraId="683F0263" w14:textId="77777777" w:rsidR="00F12B29" w:rsidRPr="00075EBC" w:rsidRDefault="00F12B29" w:rsidP="00F12B29">
            <w:pPr>
              <w:ind w:firstLine="0"/>
              <w:rPr>
                <w:sz w:val="24"/>
                <w:szCs w:val="24"/>
              </w:rPr>
            </w:pPr>
            <w:r w:rsidRPr="00075EBC">
              <w:rPr>
                <w:sz w:val="24"/>
                <w:szCs w:val="24"/>
              </w:rPr>
              <w:t>Diplomă de studii profesionale/act de studii echivalent</w:t>
            </w:r>
          </w:p>
        </w:tc>
        <w:tc>
          <w:tcPr>
            <w:tcW w:w="2126" w:type="dxa"/>
          </w:tcPr>
          <w:p w14:paraId="544B8B5F" w14:textId="77777777" w:rsidR="00F12B29" w:rsidRPr="00075EBC" w:rsidRDefault="00F12B29" w:rsidP="00F12B29">
            <w:pPr>
              <w:ind w:firstLine="0"/>
              <w:rPr>
                <w:sz w:val="24"/>
                <w:szCs w:val="24"/>
              </w:rPr>
            </w:pPr>
            <w:r w:rsidRPr="00075EBC">
              <w:rPr>
                <w:sz w:val="24"/>
                <w:szCs w:val="24"/>
              </w:rPr>
              <w:t>Examen de absolvire</w:t>
            </w:r>
          </w:p>
        </w:tc>
        <w:tc>
          <w:tcPr>
            <w:tcW w:w="1701" w:type="dxa"/>
          </w:tcPr>
          <w:p w14:paraId="712E9B91" w14:textId="77777777" w:rsidR="00F12B29" w:rsidRPr="00075EBC" w:rsidRDefault="00F12B29" w:rsidP="00F12B29">
            <w:pPr>
              <w:ind w:firstLine="0"/>
              <w:jc w:val="left"/>
              <w:rPr>
                <w:sz w:val="24"/>
                <w:szCs w:val="24"/>
              </w:rPr>
            </w:pPr>
            <w:r w:rsidRPr="00075EBC">
              <w:rPr>
                <w:sz w:val="24"/>
                <w:szCs w:val="24"/>
              </w:rPr>
              <w:t xml:space="preserve">Certificat de </w:t>
            </w:r>
          </w:p>
          <w:p w14:paraId="241304A3" w14:textId="77777777" w:rsidR="00F12B29" w:rsidRPr="00075EBC" w:rsidRDefault="00F12B29" w:rsidP="00F12B29">
            <w:pPr>
              <w:ind w:firstLine="0"/>
              <w:jc w:val="left"/>
              <w:rPr>
                <w:sz w:val="24"/>
                <w:szCs w:val="24"/>
              </w:rPr>
            </w:pPr>
            <w:r w:rsidRPr="00075EBC">
              <w:rPr>
                <w:sz w:val="24"/>
                <w:szCs w:val="24"/>
              </w:rPr>
              <w:t>perfecționare</w:t>
            </w:r>
          </w:p>
        </w:tc>
        <w:tc>
          <w:tcPr>
            <w:tcW w:w="1418" w:type="dxa"/>
          </w:tcPr>
          <w:p w14:paraId="08A5978B" w14:textId="77777777" w:rsidR="00F12B29" w:rsidRPr="00075EBC" w:rsidRDefault="00F12B29" w:rsidP="00F12B29">
            <w:pPr>
              <w:ind w:firstLine="0"/>
              <w:jc w:val="center"/>
              <w:rPr>
                <w:sz w:val="24"/>
                <w:szCs w:val="24"/>
              </w:rPr>
            </w:pPr>
            <w:r w:rsidRPr="00075EBC">
              <w:rPr>
                <w:sz w:val="24"/>
                <w:szCs w:val="24"/>
              </w:rPr>
              <w:t>5</w:t>
            </w:r>
          </w:p>
        </w:tc>
        <w:tc>
          <w:tcPr>
            <w:tcW w:w="1247" w:type="dxa"/>
          </w:tcPr>
          <w:p w14:paraId="53B3570F" w14:textId="77777777" w:rsidR="00F12B29" w:rsidRPr="00075EBC" w:rsidRDefault="00F12B29" w:rsidP="00F12B29">
            <w:pPr>
              <w:ind w:firstLine="0"/>
              <w:jc w:val="center"/>
              <w:rPr>
                <w:sz w:val="24"/>
                <w:szCs w:val="24"/>
              </w:rPr>
            </w:pPr>
            <w:r w:rsidRPr="00075EBC">
              <w:rPr>
                <w:sz w:val="24"/>
                <w:szCs w:val="24"/>
              </w:rPr>
              <w:t>5</w:t>
            </w:r>
          </w:p>
        </w:tc>
      </w:tr>
      <w:tr w:rsidR="00F12B29" w:rsidRPr="00075EBC" w14:paraId="41B65830" w14:textId="77777777" w:rsidTr="003E2783">
        <w:tc>
          <w:tcPr>
            <w:tcW w:w="738" w:type="dxa"/>
            <w:vMerge/>
          </w:tcPr>
          <w:p w14:paraId="34CA52C3" w14:textId="77777777" w:rsidR="00F12B29" w:rsidRPr="00075EBC" w:rsidRDefault="00F12B29" w:rsidP="00F12B29">
            <w:pPr>
              <w:ind w:firstLine="0"/>
              <w:rPr>
                <w:sz w:val="24"/>
                <w:szCs w:val="24"/>
              </w:rPr>
            </w:pPr>
          </w:p>
        </w:tc>
        <w:tc>
          <w:tcPr>
            <w:tcW w:w="851" w:type="dxa"/>
          </w:tcPr>
          <w:p w14:paraId="50D5E239" w14:textId="77777777" w:rsidR="00F12B29" w:rsidRPr="00075EBC" w:rsidRDefault="00F12B29" w:rsidP="00F12B29">
            <w:pPr>
              <w:ind w:firstLine="0"/>
              <w:jc w:val="center"/>
              <w:rPr>
                <w:b/>
                <w:sz w:val="24"/>
                <w:szCs w:val="24"/>
              </w:rPr>
            </w:pPr>
            <w:r w:rsidRPr="00075EBC">
              <w:rPr>
                <w:b/>
                <w:sz w:val="24"/>
                <w:szCs w:val="24"/>
              </w:rPr>
              <w:t>5.4.</w:t>
            </w:r>
          </w:p>
        </w:tc>
        <w:tc>
          <w:tcPr>
            <w:tcW w:w="4536" w:type="dxa"/>
          </w:tcPr>
          <w:p w14:paraId="38548750" w14:textId="7F837DDB" w:rsidR="00F12B29" w:rsidRPr="00075EBC" w:rsidRDefault="00F12B29" w:rsidP="00F12B29">
            <w:pPr>
              <w:tabs>
                <w:tab w:val="left" w:pos="176"/>
                <w:tab w:val="left" w:pos="270"/>
                <w:tab w:val="left" w:pos="426"/>
                <w:tab w:val="left" w:pos="993"/>
              </w:tabs>
              <w:autoSpaceDE w:val="0"/>
              <w:autoSpaceDN w:val="0"/>
              <w:adjustRightInd w:val="0"/>
              <w:ind w:left="34" w:right="34" w:firstLine="0"/>
              <w:rPr>
                <w:sz w:val="24"/>
                <w:szCs w:val="24"/>
              </w:rPr>
            </w:pPr>
            <w:r w:rsidRPr="00075EBC">
              <w:rPr>
                <w:sz w:val="24"/>
                <w:szCs w:val="24"/>
              </w:rPr>
              <w:t xml:space="preserve">Program de recalificare profesională </w:t>
            </w:r>
            <w:r w:rsidRPr="00075EBC">
              <w:rPr>
                <w:sz w:val="24"/>
                <w:szCs w:val="24"/>
                <w:shd w:val="clear" w:color="auto" w:fill="FFFFFF"/>
              </w:rPr>
              <w:t>pentru obținerea unei noi calificări profesionale</w:t>
            </w:r>
            <w:r w:rsidR="00C0628C" w:rsidRPr="00075EBC">
              <w:rPr>
                <w:sz w:val="24"/>
                <w:szCs w:val="24"/>
              </w:rPr>
              <w:t xml:space="preserve"> </w:t>
            </w:r>
            <w:r w:rsidR="00C0628C" w:rsidRPr="00075EBC">
              <w:rPr>
                <w:sz w:val="24"/>
                <w:szCs w:val="24"/>
              </w:rPr>
              <w:lastRenderedPageBreak/>
              <w:t>conexe meseriei/specialității formării profesionale inițiale</w:t>
            </w:r>
          </w:p>
        </w:tc>
        <w:tc>
          <w:tcPr>
            <w:tcW w:w="1275" w:type="dxa"/>
          </w:tcPr>
          <w:p w14:paraId="1DD7E367" w14:textId="77777777" w:rsidR="00F12B29" w:rsidRPr="00075EBC" w:rsidRDefault="00F12B29" w:rsidP="00F12B29">
            <w:pPr>
              <w:ind w:firstLine="0"/>
              <w:rPr>
                <w:sz w:val="24"/>
                <w:szCs w:val="24"/>
              </w:rPr>
            </w:pPr>
            <w:r w:rsidRPr="00075EBC">
              <w:rPr>
                <w:sz w:val="24"/>
                <w:szCs w:val="24"/>
              </w:rPr>
              <w:lastRenderedPageBreak/>
              <w:t xml:space="preserve">30 – 60 de credite de studii </w:t>
            </w:r>
          </w:p>
        </w:tc>
        <w:tc>
          <w:tcPr>
            <w:tcW w:w="1985" w:type="dxa"/>
          </w:tcPr>
          <w:p w14:paraId="7E3BAA00" w14:textId="77777777" w:rsidR="00F12B29" w:rsidRPr="00075EBC" w:rsidRDefault="00F12B29" w:rsidP="00F12B29">
            <w:pPr>
              <w:ind w:firstLine="0"/>
              <w:rPr>
                <w:sz w:val="24"/>
                <w:szCs w:val="24"/>
              </w:rPr>
            </w:pPr>
            <w:r w:rsidRPr="00075EBC">
              <w:rPr>
                <w:sz w:val="24"/>
                <w:szCs w:val="24"/>
              </w:rPr>
              <w:t xml:space="preserve">Diplomă de studii profesionale/act </w:t>
            </w:r>
            <w:r w:rsidRPr="00075EBC">
              <w:rPr>
                <w:sz w:val="24"/>
                <w:szCs w:val="24"/>
              </w:rPr>
              <w:lastRenderedPageBreak/>
              <w:t>de studii echivalent</w:t>
            </w:r>
          </w:p>
        </w:tc>
        <w:tc>
          <w:tcPr>
            <w:tcW w:w="2126" w:type="dxa"/>
          </w:tcPr>
          <w:p w14:paraId="51F5BC0F" w14:textId="77777777" w:rsidR="00F12B29" w:rsidRPr="00075EBC" w:rsidRDefault="00F12B29" w:rsidP="00F12B29">
            <w:pPr>
              <w:ind w:firstLine="0"/>
              <w:rPr>
                <w:sz w:val="24"/>
                <w:szCs w:val="24"/>
              </w:rPr>
            </w:pPr>
            <w:r w:rsidRPr="00075EBC">
              <w:rPr>
                <w:sz w:val="24"/>
                <w:szCs w:val="24"/>
              </w:rPr>
              <w:lastRenderedPageBreak/>
              <w:t>Examen de absolvire</w:t>
            </w:r>
          </w:p>
        </w:tc>
        <w:tc>
          <w:tcPr>
            <w:tcW w:w="1701" w:type="dxa"/>
          </w:tcPr>
          <w:p w14:paraId="5B3C613E" w14:textId="77777777" w:rsidR="00F12B29" w:rsidRPr="00075EBC" w:rsidRDefault="00F12B29" w:rsidP="00F12B29">
            <w:pPr>
              <w:ind w:firstLine="0"/>
              <w:jc w:val="left"/>
              <w:rPr>
                <w:sz w:val="24"/>
                <w:szCs w:val="24"/>
              </w:rPr>
            </w:pPr>
            <w:r w:rsidRPr="00075EBC">
              <w:rPr>
                <w:sz w:val="24"/>
                <w:szCs w:val="24"/>
              </w:rPr>
              <w:t xml:space="preserve">Certificat de </w:t>
            </w:r>
          </w:p>
          <w:p w14:paraId="366B608A" w14:textId="77777777" w:rsidR="00F12B29" w:rsidRPr="00075EBC" w:rsidRDefault="00F12B29" w:rsidP="00F12B29">
            <w:pPr>
              <w:ind w:firstLine="0"/>
              <w:jc w:val="left"/>
              <w:rPr>
                <w:sz w:val="24"/>
                <w:szCs w:val="24"/>
              </w:rPr>
            </w:pPr>
            <w:r w:rsidRPr="00075EBC">
              <w:rPr>
                <w:sz w:val="24"/>
                <w:szCs w:val="24"/>
              </w:rPr>
              <w:t>recalificare</w:t>
            </w:r>
          </w:p>
        </w:tc>
        <w:tc>
          <w:tcPr>
            <w:tcW w:w="1418" w:type="dxa"/>
          </w:tcPr>
          <w:p w14:paraId="50635FE1" w14:textId="77777777" w:rsidR="00F12B29" w:rsidRPr="00075EBC" w:rsidRDefault="00F12B29" w:rsidP="00F12B29">
            <w:pPr>
              <w:ind w:firstLine="0"/>
              <w:jc w:val="center"/>
              <w:rPr>
                <w:sz w:val="24"/>
                <w:szCs w:val="24"/>
              </w:rPr>
            </w:pPr>
            <w:r w:rsidRPr="00075EBC">
              <w:rPr>
                <w:sz w:val="24"/>
                <w:szCs w:val="24"/>
              </w:rPr>
              <w:t>5</w:t>
            </w:r>
          </w:p>
        </w:tc>
        <w:tc>
          <w:tcPr>
            <w:tcW w:w="1247" w:type="dxa"/>
          </w:tcPr>
          <w:p w14:paraId="0F621B19" w14:textId="77777777" w:rsidR="00F12B29" w:rsidRPr="00075EBC" w:rsidRDefault="00F12B29" w:rsidP="00F12B29">
            <w:pPr>
              <w:ind w:firstLine="0"/>
              <w:jc w:val="center"/>
              <w:rPr>
                <w:sz w:val="24"/>
                <w:szCs w:val="24"/>
              </w:rPr>
            </w:pPr>
            <w:r w:rsidRPr="00075EBC">
              <w:rPr>
                <w:sz w:val="24"/>
                <w:szCs w:val="24"/>
              </w:rPr>
              <w:t>5</w:t>
            </w:r>
          </w:p>
        </w:tc>
      </w:tr>
      <w:tr w:rsidR="00F12B29" w:rsidRPr="00075EBC" w14:paraId="3E6667D6" w14:textId="77777777" w:rsidTr="003E2783">
        <w:tc>
          <w:tcPr>
            <w:tcW w:w="738" w:type="dxa"/>
            <w:vMerge/>
          </w:tcPr>
          <w:p w14:paraId="0B61F591" w14:textId="77777777" w:rsidR="00F12B29" w:rsidRPr="00075EBC" w:rsidRDefault="00F12B29" w:rsidP="00F12B29">
            <w:pPr>
              <w:ind w:firstLine="0"/>
              <w:rPr>
                <w:sz w:val="24"/>
                <w:szCs w:val="24"/>
              </w:rPr>
            </w:pPr>
          </w:p>
        </w:tc>
        <w:tc>
          <w:tcPr>
            <w:tcW w:w="851" w:type="dxa"/>
          </w:tcPr>
          <w:p w14:paraId="48168422" w14:textId="77777777" w:rsidR="00F12B29" w:rsidRPr="00075EBC" w:rsidRDefault="00F12B29" w:rsidP="00F12B29">
            <w:pPr>
              <w:ind w:firstLine="0"/>
              <w:jc w:val="center"/>
              <w:rPr>
                <w:b/>
                <w:sz w:val="24"/>
                <w:szCs w:val="24"/>
              </w:rPr>
            </w:pPr>
            <w:r w:rsidRPr="00075EBC">
              <w:rPr>
                <w:b/>
                <w:sz w:val="24"/>
                <w:szCs w:val="24"/>
              </w:rPr>
              <w:t>5.5.</w:t>
            </w:r>
          </w:p>
        </w:tc>
        <w:tc>
          <w:tcPr>
            <w:tcW w:w="4536" w:type="dxa"/>
          </w:tcPr>
          <w:p w14:paraId="22D7D8A1" w14:textId="33224625" w:rsidR="00F12B29" w:rsidRPr="00075EBC" w:rsidRDefault="00F12B29" w:rsidP="00F12B29">
            <w:pPr>
              <w:tabs>
                <w:tab w:val="left" w:pos="176"/>
                <w:tab w:val="left" w:pos="270"/>
                <w:tab w:val="left" w:pos="426"/>
                <w:tab w:val="left" w:pos="993"/>
              </w:tabs>
              <w:autoSpaceDE w:val="0"/>
              <w:autoSpaceDN w:val="0"/>
              <w:adjustRightInd w:val="0"/>
              <w:ind w:left="34" w:right="34" w:firstLine="0"/>
              <w:rPr>
                <w:sz w:val="24"/>
                <w:szCs w:val="24"/>
              </w:rPr>
            </w:pPr>
            <w:r w:rsidRPr="00075EBC">
              <w:rPr>
                <w:sz w:val="24"/>
                <w:szCs w:val="24"/>
              </w:rPr>
              <w:t xml:space="preserve">Program de specializare: program de dezvoltare a cunoștințelor abilităților sau competențelor profesionale </w:t>
            </w:r>
            <w:r w:rsidR="00C0628C" w:rsidRPr="00075EBC">
              <w:rPr>
                <w:sz w:val="24"/>
                <w:szCs w:val="24"/>
              </w:rPr>
              <w:t>într-o arie restrânsă a meseriei/specialității formării profesionale inițiale</w:t>
            </w:r>
          </w:p>
        </w:tc>
        <w:tc>
          <w:tcPr>
            <w:tcW w:w="1275" w:type="dxa"/>
          </w:tcPr>
          <w:p w14:paraId="4D9E6EE1" w14:textId="77777777" w:rsidR="00F12B29" w:rsidRPr="00075EBC" w:rsidRDefault="00F12B29" w:rsidP="00F12B29">
            <w:pPr>
              <w:ind w:firstLine="0"/>
              <w:rPr>
                <w:sz w:val="24"/>
                <w:szCs w:val="24"/>
              </w:rPr>
            </w:pPr>
            <w:r w:rsidRPr="00075EBC">
              <w:rPr>
                <w:sz w:val="24"/>
                <w:szCs w:val="24"/>
              </w:rPr>
              <w:t xml:space="preserve">5-30 credite de studii </w:t>
            </w:r>
          </w:p>
        </w:tc>
        <w:tc>
          <w:tcPr>
            <w:tcW w:w="1985" w:type="dxa"/>
          </w:tcPr>
          <w:p w14:paraId="52109823" w14:textId="77777777" w:rsidR="00F12B29" w:rsidRPr="00075EBC" w:rsidRDefault="00F12B29" w:rsidP="00F12B29">
            <w:pPr>
              <w:ind w:firstLine="0"/>
              <w:rPr>
                <w:sz w:val="24"/>
                <w:szCs w:val="24"/>
              </w:rPr>
            </w:pPr>
            <w:r w:rsidRPr="00075EBC">
              <w:rPr>
                <w:sz w:val="24"/>
                <w:szCs w:val="24"/>
              </w:rPr>
              <w:t>Diplomă de studii profesionale/act de studii echivalent</w:t>
            </w:r>
          </w:p>
        </w:tc>
        <w:tc>
          <w:tcPr>
            <w:tcW w:w="2126" w:type="dxa"/>
          </w:tcPr>
          <w:p w14:paraId="61A94DDB" w14:textId="77777777" w:rsidR="00F12B29" w:rsidRPr="00075EBC" w:rsidRDefault="00F12B29" w:rsidP="00F12B29">
            <w:pPr>
              <w:ind w:firstLine="0"/>
              <w:rPr>
                <w:sz w:val="24"/>
                <w:szCs w:val="24"/>
                <w:shd w:val="clear" w:color="auto" w:fill="FFFFFF"/>
              </w:rPr>
            </w:pPr>
            <w:r w:rsidRPr="00075EBC">
              <w:rPr>
                <w:sz w:val="24"/>
                <w:szCs w:val="24"/>
              </w:rPr>
              <w:t>Examen de absolvire</w:t>
            </w:r>
          </w:p>
        </w:tc>
        <w:tc>
          <w:tcPr>
            <w:tcW w:w="1701" w:type="dxa"/>
          </w:tcPr>
          <w:p w14:paraId="371CADEA" w14:textId="77777777" w:rsidR="00F12B29" w:rsidRPr="00075EBC" w:rsidRDefault="00F12B29" w:rsidP="00F12B29">
            <w:pPr>
              <w:ind w:firstLine="0"/>
              <w:rPr>
                <w:sz w:val="24"/>
                <w:szCs w:val="24"/>
              </w:rPr>
            </w:pPr>
            <w:r w:rsidRPr="00075EBC">
              <w:rPr>
                <w:sz w:val="24"/>
                <w:szCs w:val="24"/>
              </w:rPr>
              <w:t xml:space="preserve">Certificat de </w:t>
            </w:r>
          </w:p>
          <w:p w14:paraId="6248BE4D" w14:textId="77777777" w:rsidR="00F12B29" w:rsidRPr="00075EBC" w:rsidRDefault="00F12B29" w:rsidP="00F12B29">
            <w:pPr>
              <w:ind w:firstLine="0"/>
              <w:rPr>
                <w:sz w:val="24"/>
                <w:szCs w:val="24"/>
              </w:rPr>
            </w:pPr>
            <w:r w:rsidRPr="00075EBC">
              <w:rPr>
                <w:sz w:val="24"/>
                <w:szCs w:val="24"/>
              </w:rPr>
              <w:t xml:space="preserve">specializare </w:t>
            </w:r>
          </w:p>
        </w:tc>
        <w:tc>
          <w:tcPr>
            <w:tcW w:w="1418" w:type="dxa"/>
          </w:tcPr>
          <w:p w14:paraId="1BB97714" w14:textId="77777777" w:rsidR="00F12B29" w:rsidRPr="00075EBC" w:rsidRDefault="00F12B29" w:rsidP="00F12B29">
            <w:pPr>
              <w:ind w:firstLine="0"/>
              <w:jc w:val="center"/>
              <w:rPr>
                <w:sz w:val="24"/>
                <w:szCs w:val="24"/>
              </w:rPr>
            </w:pPr>
            <w:r w:rsidRPr="00075EBC">
              <w:rPr>
                <w:sz w:val="24"/>
                <w:szCs w:val="24"/>
              </w:rPr>
              <w:t>5</w:t>
            </w:r>
          </w:p>
        </w:tc>
        <w:tc>
          <w:tcPr>
            <w:tcW w:w="1247" w:type="dxa"/>
          </w:tcPr>
          <w:p w14:paraId="3519EB58" w14:textId="77777777" w:rsidR="00F12B29" w:rsidRPr="00075EBC" w:rsidRDefault="00F12B29" w:rsidP="00F12B29">
            <w:pPr>
              <w:ind w:firstLine="0"/>
              <w:jc w:val="center"/>
              <w:rPr>
                <w:sz w:val="24"/>
                <w:szCs w:val="24"/>
              </w:rPr>
            </w:pPr>
            <w:r w:rsidRPr="00075EBC">
              <w:rPr>
                <w:sz w:val="24"/>
                <w:szCs w:val="24"/>
              </w:rPr>
              <w:t>5</w:t>
            </w:r>
          </w:p>
        </w:tc>
      </w:tr>
      <w:tr w:rsidR="00F12B29" w:rsidRPr="00075EBC" w14:paraId="5D9B3431" w14:textId="77777777" w:rsidTr="003E2783">
        <w:tc>
          <w:tcPr>
            <w:tcW w:w="738" w:type="dxa"/>
            <w:vMerge/>
          </w:tcPr>
          <w:p w14:paraId="79AA408D" w14:textId="77777777" w:rsidR="00F12B29" w:rsidRPr="00075EBC" w:rsidRDefault="00F12B29" w:rsidP="00F12B29">
            <w:pPr>
              <w:ind w:firstLine="0"/>
              <w:rPr>
                <w:sz w:val="24"/>
                <w:szCs w:val="24"/>
              </w:rPr>
            </w:pPr>
          </w:p>
        </w:tc>
        <w:tc>
          <w:tcPr>
            <w:tcW w:w="851" w:type="dxa"/>
          </w:tcPr>
          <w:p w14:paraId="137B49D3" w14:textId="77777777" w:rsidR="00F12B29" w:rsidRPr="00075EBC" w:rsidRDefault="00F12B29" w:rsidP="00F12B29">
            <w:pPr>
              <w:ind w:firstLine="0"/>
              <w:jc w:val="center"/>
              <w:rPr>
                <w:b/>
                <w:sz w:val="24"/>
                <w:szCs w:val="24"/>
              </w:rPr>
            </w:pPr>
            <w:r w:rsidRPr="00075EBC">
              <w:rPr>
                <w:b/>
                <w:sz w:val="24"/>
                <w:szCs w:val="24"/>
              </w:rPr>
              <w:t>5.6.</w:t>
            </w:r>
          </w:p>
        </w:tc>
        <w:tc>
          <w:tcPr>
            <w:tcW w:w="4536" w:type="dxa"/>
          </w:tcPr>
          <w:p w14:paraId="7BCBED01" w14:textId="77777777" w:rsidR="00F12B29" w:rsidRPr="00075EBC" w:rsidRDefault="00F12B29" w:rsidP="00F12B29">
            <w:pPr>
              <w:tabs>
                <w:tab w:val="left" w:pos="270"/>
                <w:tab w:val="left" w:pos="426"/>
                <w:tab w:val="left" w:pos="851"/>
                <w:tab w:val="left" w:pos="993"/>
              </w:tabs>
              <w:autoSpaceDE w:val="0"/>
              <w:autoSpaceDN w:val="0"/>
              <w:adjustRightInd w:val="0"/>
              <w:ind w:left="34" w:right="34" w:firstLine="0"/>
              <w:rPr>
                <w:sz w:val="24"/>
                <w:szCs w:val="24"/>
              </w:rPr>
            </w:pPr>
            <w:r w:rsidRPr="00075EBC">
              <w:rPr>
                <w:sz w:val="24"/>
                <w:szCs w:val="24"/>
              </w:rPr>
              <w:t>Program de calificare parțială (</w:t>
            </w:r>
            <w:proofErr w:type="spellStart"/>
            <w:r w:rsidRPr="00075EBC">
              <w:rPr>
                <w:sz w:val="24"/>
                <w:szCs w:val="24"/>
              </w:rPr>
              <w:t>microcalificare</w:t>
            </w:r>
            <w:proofErr w:type="spellEnd"/>
            <w:r w:rsidRPr="00075EBC">
              <w:rPr>
                <w:sz w:val="24"/>
                <w:szCs w:val="24"/>
              </w:rPr>
              <w:t>): program de formare  inițială/continuă a competențelor profesionale</w:t>
            </w:r>
          </w:p>
        </w:tc>
        <w:tc>
          <w:tcPr>
            <w:tcW w:w="1275" w:type="dxa"/>
          </w:tcPr>
          <w:p w14:paraId="595038E5" w14:textId="77777777" w:rsidR="00F12B29" w:rsidRPr="00075EBC" w:rsidRDefault="00F12B29" w:rsidP="00F12B29">
            <w:pPr>
              <w:tabs>
                <w:tab w:val="left" w:pos="34"/>
                <w:tab w:val="left" w:pos="270"/>
                <w:tab w:val="left" w:pos="851"/>
                <w:tab w:val="left" w:pos="993"/>
                <w:tab w:val="left" w:pos="3719"/>
              </w:tabs>
              <w:autoSpaceDE w:val="0"/>
              <w:autoSpaceDN w:val="0"/>
              <w:adjustRightInd w:val="0"/>
              <w:ind w:left="34" w:right="34" w:firstLine="0"/>
              <w:rPr>
                <w:sz w:val="24"/>
                <w:szCs w:val="24"/>
              </w:rPr>
            </w:pPr>
            <w:r w:rsidRPr="00075EBC">
              <w:rPr>
                <w:sz w:val="24"/>
                <w:szCs w:val="24"/>
              </w:rPr>
              <w:t>5-30 credite de studii</w:t>
            </w:r>
          </w:p>
        </w:tc>
        <w:tc>
          <w:tcPr>
            <w:tcW w:w="1985" w:type="dxa"/>
          </w:tcPr>
          <w:p w14:paraId="75A39B01" w14:textId="77777777" w:rsidR="00F12B29" w:rsidRPr="00075EBC" w:rsidRDefault="00F12B29" w:rsidP="00F12B29">
            <w:pPr>
              <w:ind w:firstLine="0"/>
              <w:rPr>
                <w:sz w:val="24"/>
                <w:szCs w:val="24"/>
              </w:rPr>
            </w:pPr>
            <w:r w:rsidRPr="00075EBC">
              <w:rPr>
                <w:sz w:val="24"/>
                <w:szCs w:val="24"/>
              </w:rPr>
              <w:t xml:space="preserve">Diplomă de studii profesionale/act de studii echivalent </w:t>
            </w:r>
          </w:p>
        </w:tc>
        <w:tc>
          <w:tcPr>
            <w:tcW w:w="2126" w:type="dxa"/>
          </w:tcPr>
          <w:p w14:paraId="207E7232" w14:textId="2575D74E" w:rsidR="00F12B29" w:rsidRPr="00075EBC" w:rsidRDefault="00F12B29">
            <w:pPr>
              <w:ind w:firstLine="0"/>
              <w:rPr>
                <w:sz w:val="24"/>
                <w:szCs w:val="24"/>
              </w:rPr>
            </w:pPr>
            <w:r w:rsidRPr="00075EBC">
              <w:rPr>
                <w:rFonts w:eastAsia="Calibri"/>
                <w:sz w:val="24"/>
                <w:szCs w:val="24"/>
                <w:lang w:eastAsia="ru-RU"/>
              </w:rPr>
              <w:t>Evaluare</w:t>
            </w:r>
            <w:r w:rsidR="00AC4729" w:rsidRPr="00075EBC">
              <w:rPr>
                <w:rFonts w:eastAsia="Calibri"/>
                <w:sz w:val="24"/>
                <w:szCs w:val="24"/>
                <w:lang w:eastAsia="ru-RU"/>
              </w:rPr>
              <w:t xml:space="preserve"> finală</w:t>
            </w:r>
          </w:p>
        </w:tc>
        <w:tc>
          <w:tcPr>
            <w:tcW w:w="1701" w:type="dxa"/>
          </w:tcPr>
          <w:p w14:paraId="2DEFB352" w14:textId="77777777" w:rsidR="00F12B29" w:rsidRPr="00075EBC" w:rsidRDefault="00F12B29" w:rsidP="00F12B29">
            <w:pPr>
              <w:ind w:firstLine="0"/>
              <w:rPr>
                <w:sz w:val="24"/>
                <w:szCs w:val="24"/>
              </w:rPr>
            </w:pPr>
            <w:r w:rsidRPr="00075EBC">
              <w:rPr>
                <w:sz w:val="24"/>
                <w:szCs w:val="24"/>
              </w:rPr>
              <w:t>Certificat de competență</w:t>
            </w:r>
          </w:p>
          <w:p w14:paraId="5FBF0B62" w14:textId="77777777" w:rsidR="00F12B29" w:rsidRPr="00075EBC" w:rsidRDefault="00F12B29" w:rsidP="00F12B29">
            <w:pPr>
              <w:ind w:firstLine="0"/>
              <w:rPr>
                <w:sz w:val="24"/>
                <w:szCs w:val="24"/>
              </w:rPr>
            </w:pPr>
            <w:r w:rsidRPr="00075EBC">
              <w:rPr>
                <w:sz w:val="24"/>
                <w:szCs w:val="24"/>
              </w:rPr>
              <w:t>profesională</w:t>
            </w:r>
          </w:p>
        </w:tc>
        <w:tc>
          <w:tcPr>
            <w:tcW w:w="1418" w:type="dxa"/>
          </w:tcPr>
          <w:p w14:paraId="3F248A17" w14:textId="77777777" w:rsidR="00F12B29" w:rsidRPr="00075EBC" w:rsidRDefault="00F12B29" w:rsidP="00F12B29">
            <w:pPr>
              <w:ind w:firstLine="0"/>
              <w:jc w:val="center"/>
              <w:rPr>
                <w:b/>
                <w:sz w:val="24"/>
                <w:szCs w:val="24"/>
              </w:rPr>
            </w:pPr>
            <w:r w:rsidRPr="00075EBC">
              <w:rPr>
                <w:sz w:val="24"/>
                <w:szCs w:val="24"/>
              </w:rPr>
              <w:t>5</w:t>
            </w:r>
          </w:p>
        </w:tc>
        <w:tc>
          <w:tcPr>
            <w:tcW w:w="1247" w:type="dxa"/>
          </w:tcPr>
          <w:p w14:paraId="77D265E0" w14:textId="77777777" w:rsidR="00F12B29" w:rsidRPr="00075EBC" w:rsidRDefault="00F12B29" w:rsidP="00F12B29">
            <w:pPr>
              <w:ind w:firstLine="0"/>
              <w:jc w:val="center"/>
              <w:rPr>
                <w:b/>
                <w:sz w:val="24"/>
                <w:szCs w:val="24"/>
              </w:rPr>
            </w:pPr>
            <w:r w:rsidRPr="00075EBC">
              <w:rPr>
                <w:sz w:val="24"/>
                <w:szCs w:val="24"/>
              </w:rPr>
              <w:t>5</w:t>
            </w:r>
          </w:p>
        </w:tc>
      </w:tr>
      <w:tr w:rsidR="00F12B29" w:rsidRPr="00075EBC" w14:paraId="02F8BD78" w14:textId="77777777" w:rsidTr="003E2783">
        <w:tc>
          <w:tcPr>
            <w:tcW w:w="738" w:type="dxa"/>
            <w:vMerge w:val="restart"/>
            <w:textDirection w:val="btLr"/>
          </w:tcPr>
          <w:p w14:paraId="262E1258" w14:textId="77777777" w:rsidR="00F12B29" w:rsidRPr="00075EBC" w:rsidRDefault="00F12B29" w:rsidP="00F12B29">
            <w:pPr>
              <w:ind w:left="113" w:right="113" w:firstLine="0"/>
              <w:rPr>
                <w:b/>
                <w:sz w:val="24"/>
                <w:szCs w:val="24"/>
              </w:rPr>
            </w:pPr>
            <w:r w:rsidRPr="00075EBC">
              <w:rPr>
                <w:b/>
                <w:sz w:val="24"/>
                <w:szCs w:val="24"/>
              </w:rPr>
              <w:t>NIVELUL 6 CNC</w:t>
            </w:r>
          </w:p>
        </w:tc>
        <w:tc>
          <w:tcPr>
            <w:tcW w:w="851" w:type="dxa"/>
          </w:tcPr>
          <w:p w14:paraId="50828BF1" w14:textId="77777777" w:rsidR="00F12B29" w:rsidRPr="00075EBC" w:rsidRDefault="00F12B29" w:rsidP="00F12B29">
            <w:pPr>
              <w:ind w:firstLine="0"/>
              <w:jc w:val="center"/>
              <w:rPr>
                <w:b/>
                <w:sz w:val="24"/>
                <w:szCs w:val="24"/>
              </w:rPr>
            </w:pPr>
            <w:r w:rsidRPr="00075EBC">
              <w:rPr>
                <w:b/>
                <w:sz w:val="24"/>
                <w:szCs w:val="24"/>
              </w:rPr>
              <w:t>6.1.</w:t>
            </w:r>
          </w:p>
        </w:tc>
        <w:tc>
          <w:tcPr>
            <w:tcW w:w="4536" w:type="dxa"/>
          </w:tcPr>
          <w:p w14:paraId="3B3F6B73" w14:textId="6F52186C" w:rsidR="00F12B29" w:rsidRPr="00075EBC" w:rsidRDefault="00F12B29" w:rsidP="00256353">
            <w:pPr>
              <w:tabs>
                <w:tab w:val="left" w:pos="270"/>
                <w:tab w:val="left" w:pos="426"/>
                <w:tab w:val="left" w:pos="851"/>
                <w:tab w:val="left" w:pos="993"/>
              </w:tabs>
              <w:autoSpaceDE w:val="0"/>
              <w:autoSpaceDN w:val="0"/>
              <w:adjustRightInd w:val="0"/>
              <w:ind w:left="34" w:right="34" w:firstLine="0"/>
              <w:rPr>
                <w:sz w:val="24"/>
                <w:szCs w:val="24"/>
              </w:rPr>
            </w:pPr>
            <w:r w:rsidRPr="00075EBC">
              <w:rPr>
                <w:sz w:val="24"/>
                <w:szCs w:val="24"/>
              </w:rPr>
              <w:t xml:space="preserve">Program </w:t>
            </w:r>
            <w:r w:rsidRPr="00075EBC">
              <w:rPr>
                <w:sz w:val="24"/>
                <w:szCs w:val="24"/>
                <w:shd w:val="clear" w:color="auto" w:fill="FFFFFF" w:themeFill="background1"/>
              </w:rPr>
              <w:t>de studii superioare de Licență</w:t>
            </w:r>
            <w:r w:rsidRPr="00075EBC">
              <w:rPr>
                <w:sz w:val="24"/>
                <w:szCs w:val="24"/>
              </w:rPr>
              <w:t>, ciclul I al învățăm</w:t>
            </w:r>
            <w:r w:rsidR="00256353" w:rsidRPr="00075EBC">
              <w:rPr>
                <w:sz w:val="24"/>
                <w:szCs w:val="24"/>
              </w:rPr>
              <w:t>â</w:t>
            </w:r>
            <w:r w:rsidRPr="00075EBC">
              <w:rPr>
                <w:sz w:val="24"/>
                <w:szCs w:val="24"/>
              </w:rPr>
              <w:t xml:space="preserve">ntului superior, o specialitate </w:t>
            </w:r>
          </w:p>
        </w:tc>
        <w:tc>
          <w:tcPr>
            <w:tcW w:w="1275" w:type="dxa"/>
          </w:tcPr>
          <w:p w14:paraId="0B09FEE3" w14:textId="77777777" w:rsidR="00F12B29" w:rsidRPr="00075EBC" w:rsidRDefault="00F12B29" w:rsidP="00F12B29">
            <w:pPr>
              <w:ind w:firstLine="0"/>
              <w:rPr>
                <w:sz w:val="24"/>
                <w:szCs w:val="24"/>
              </w:rPr>
            </w:pPr>
            <w:r w:rsidRPr="00075EBC">
              <w:rPr>
                <w:sz w:val="24"/>
                <w:szCs w:val="24"/>
              </w:rPr>
              <w:t>180/240 de credite de studii</w:t>
            </w:r>
          </w:p>
        </w:tc>
        <w:tc>
          <w:tcPr>
            <w:tcW w:w="1985" w:type="dxa"/>
          </w:tcPr>
          <w:p w14:paraId="1983F15B" w14:textId="77777777" w:rsidR="00F12B29" w:rsidRPr="00075EBC" w:rsidRDefault="00F12B29" w:rsidP="00F12B29">
            <w:pPr>
              <w:ind w:firstLine="0"/>
              <w:rPr>
                <w:sz w:val="24"/>
                <w:szCs w:val="24"/>
                <w:shd w:val="clear" w:color="auto" w:fill="FFFFFF"/>
              </w:rPr>
            </w:pPr>
            <w:r w:rsidRPr="00075EBC">
              <w:rPr>
                <w:sz w:val="24"/>
                <w:szCs w:val="24"/>
                <w:shd w:val="clear" w:color="auto" w:fill="FFFFFF"/>
              </w:rPr>
              <w:t>Diploma de Bacalaureat,</w:t>
            </w:r>
          </w:p>
          <w:p w14:paraId="75CEEDF2" w14:textId="77777777" w:rsidR="00F12B29" w:rsidRPr="00075EBC" w:rsidRDefault="00F12B29" w:rsidP="00F12B29">
            <w:pPr>
              <w:ind w:firstLine="0"/>
              <w:rPr>
                <w:sz w:val="24"/>
                <w:szCs w:val="24"/>
                <w:shd w:val="clear" w:color="auto" w:fill="FFFFFF"/>
              </w:rPr>
            </w:pPr>
            <w:r w:rsidRPr="00075EBC">
              <w:rPr>
                <w:sz w:val="24"/>
                <w:szCs w:val="24"/>
                <w:shd w:val="clear" w:color="auto" w:fill="FFFFFF"/>
              </w:rPr>
              <w:t>Diploma de studii profesionale</w:t>
            </w:r>
          </w:p>
          <w:p w14:paraId="1E8B5E78" w14:textId="77777777" w:rsidR="00F12B29" w:rsidRPr="00075EBC" w:rsidRDefault="00F12B29" w:rsidP="00F12B29">
            <w:pPr>
              <w:ind w:firstLine="0"/>
              <w:rPr>
                <w:sz w:val="24"/>
                <w:szCs w:val="24"/>
              </w:rPr>
            </w:pPr>
            <w:r w:rsidRPr="00075EBC">
              <w:rPr>
                <w:sz w:val="24"/>
                <w:szCs w:val="24"/>
              </w:rPr>
              <w:t>/act de studii echivalent</w:t>
            </w:r>
            <w:r w:rsidRPr="00075EBC">
              <w:rPr>
                <w:rStyle w:val="afa"/>
                <w:sz w:val="24"/>
                <w:szCs w:val="24"/>
                <w:shd w:val="clear" w:color="auto" w:fill="FFFFFF"/>
              </w:rPr>
              <w:footnoteReference w:id="12"/>
            </w:r>
          </w:p>
        </w:tc>
        <w:tc>
          <w:tcPr>
            <w:tcW w:w="2126" w:type="dxa"/>
          </w:tcPr>
          <w:p w14:paraId="63B3D751" w14:textId="77777777" w:rsidR="00F12B29" w:rsidRPr="00075EBC" w:rsidRDefault="00F12B29" w:rsidP="00F12B29">
            <w:pPr>
              <w:ind w:firstLine="0"/>
              <w:rPr>
                <w:sz w:val="24"/>
                <w:szCs w:val="24"/>
              </w:rPr>
            </w:pPr>
            <w:r w:rsidRPr="00075EBC">
              <w:rPr>
                <w:rFonts w:eastAsia="Calibri"/>
                <w:sz w:val="24"/>
                <w:szCs w:val="24"/>
                <w:lang w:eastAsia="ru-RU"/>
              </w:rPr>
              <w:t xml:space="preserve">Susținerea examenului </w:t>
            </w:r>
            <w:proofErr w:type="spellStart"/>
            <w:r w:rsidRPr="00075EBC">
              <w:rPr>
                <w:rFonts w:eastAsia="Calibri"/>
                <w:sz w:val="24"/>
                <w:szCs w:val="24"/>
                <w:lang w:eastAsia="ru-RU"/>
              </w:rPr>
              <w:t>şi</w:t>
            </w:r>
            <w:proofErr w:type="spellEnd"/>
            <w:r w:rsidRPr="00075EBC">
              <w:rPr>
                <w:rFonts w:eastAsia="Calibri"/>
                <w:sz w:val="24"/>
                <w:szCs w:val="24"/>
                <w:lang w:eastAsia="ru-RU"/>
              </w:rPr>
              <w:t xml:space="preserve">/sau a tezei/proiectului de </w:t>
            </w:r>
            <w:proofErr w:type="spellStart"/>
            <w:r w:rsidRPr="00075EBC">
              <w:rPr>
                <w:rFonts w:eastAsia="Calibri"/>
                <w:sz w:val="24"/>
                <w:szCs w:val="24"/>
                <w:lang w:eastAsia="ru-RU"/>
              </w:rPr>
              <w:t>licenţă</w:t>
            </w:r>
            <w:proofErr w:type="spellEnd"/>
          </w:p>
        </w:tc>
        <w:tc>
          <w:tcPr>
            <w:tcW w:w="1701" w:type="dxa"/>
          </w:tcPr>
          <w:p w14:paraId="05582156" w14:textId="357F7E31" w:rsidR="00F12B29" w:rsidRPr="00075EBC" w:rsidRDefault="00F12B29" w:rsidP="00256353">
            <w:pPr>
              <w:ind w:firstLine="0"/>
              <w:rPr>
                <w:sz w:val="24"/>
                <w:szCs w:val="24"/>
              </w:rPr>
            </w:pPr>
            <w:r w:rsidRPr="00075EBC">
              <w:rPr>
                <w:sz w:val="24"/>
                <w:szCs w:val="24"/>
                <w:lang w:eastAsia="ru-RU"/>
              </w:rPr>
              <w:t xml:space="preserve">Diplomă de studii superioare de </w:t>
            </w:r>
            <w:proofErr w:type="spellStart"/>
            <w:r w:rsidRPr="00075EBC">
              <w:rPr>
                <w:sz w:val="24"/>
                <w:szCs w:val="24"/>
                <w:lang w:eastAsia="ru-RU"/>
              </w:rPr>
              <w:t>Licenţă</w:t>
            </w:r>
            <w:proofErr w:type="spellEnd"/>
            <w:r w:rsidRPr="00075EBC">
              <w:rPr>
                <w:sz w:val="24"/>
                <w:szCs w:val="24"/>
                <w:lang w:eastAsia="ru-RU"/>
              </w:rPr>
              <w:t xml:space="preserve"> (echivalent cu </w:t>
            </w:r>
            <w:proofErr w:type="spellStart"/>
            <w:r w:rsidRPr="00075EBC">
              <w:rPr>
                <w:sz w:val="24"/>
                <w:szCs w:val="24"/>
                <w:lang w:eastAsia="ru-RU"/>
              </w:rPr>
              <w:t>Bachelor</w:t>
            </w:r>
            <w:proofErr w:type="spellEnd"/>
            <w:r w:rsidRPr="00075EBC">
              <w:rPr>
                <w:sz w:val="24"/>
                <w:szCs w:val="24"/>
                <w:lang w:eastAsia="ru-RU"/>
              </w:rPr>
              <w:t xml:space="preserve">, </w:t>
            </w:r>
            <w:r w:rsidR="00F86176" w:rsidRPr="00075EBC">
              <w:rPr>
                <w:sz w:val="24"/>
                <w:szCs w:val="24"/>
                <w:lang w:eastAsia="ru-RU"/>
              </w:rPr>
              <w:t xml:space="preserve">versiunea </w:t>
            </w:r>
            <w:r w:rsidRPr="00075EBC">
              <w:rPr>
                <w:sz w:val="24"/>
                <w:szCs w:val="24"/>
                <w:lang w:eastAsia="ru-RU"/>
              </w:rPr>
              <w:t xml:space="preserve">engleză) și supliment la diplomă, </w:t>
            </w:r>
            <w:r w:rsidRPr="00075EBC">
              <w:rPr>
                <w:sz w:val="24"/>
                <w:szCs w:val="24"/>
                <w:shd w:val="clear" w:color="auto" w:fill="FFFFFF"/>
              </w:rPr>
              <w:t>redactat în limbile rom</w:t>
            </w:r>
            <w:r w:rsidR="00256353" w:rsidRPr="00075EBC">
              <w:rPr>
                <w:sz w:val="24"/>
                <w:szCs w:val="24"/>
                <w:shd w:val="clear" w:color="auto" w:fill="FFFFFF"/>
              </w:rPr>
              <w:t>â</w:t>
            </w:r>
            <w:r w:rsidRPr="00075EBC">
              <w:rPr>
                <w:sz w:val="24"/>
                <w:szCs w:val="24"/>
                <w:shd w:val="clear" w:color="auto" w:fill="FFFFFF"/>
              </w:rPr>
              <w:t xml:space="preserve">nă </w:t>
            </w:r>
            <w:proofErr w:type="spellStart"/>
            <w:r w:rsidRPr="00075EBC">
              <w:rPr>
                <w:sz w:val="24"/>
                <w:szCs w:val="24"/>
                <w:shd w:val="clear" w:color="auto" w:fill="FFFFFF"/>
              </w:rPr>
              <w:t>şi</w:t>
            </w:r>
            <w:proofErr w:type="spellEnd"/>
            <w:r w:rsidRPr="00075EBC">
              <w:rPr>
                <w:sz w:val="24"/>
                <w:szCs w:val="24"/>
                <w:shd w:val="clear" w:color="auto" w:fill="FFFFFF"/>
              </w:rPr>
              <w:t xml:space="preserve"> engleză.</w:t>
            </w:r>
          </w:p>
        </w:tc>
        <w:tc>
          <w:tcPr>
            <w:tcW w:w="1418" w:type="dxa"/>
          </w:tcPr>
          <w:p w14:paraId="21038ABB" w14:textId="77777777" w:rsidR="00F12B29" w:rsidRPr="00075EBC" w:rsidRDefault="00F12B29" w:rsidP="00F12B29">
            <w:pPr>
              <w:ind w:firstLine="0"/>
              <w:jc w:val="center"/>
              <w:rPr>
                <w:sz w:val="24"/>
                <w:szCs w:val="24"/>
              </w:rPr>
            </w:pPr>
            <w:r w:rsidRPr="00075EBC">
              <w:rPr>
                <w:sz w:val="24"/>
                <w:szCs w:val="24"/>
              </w:rPr>
              <w:t>6</w:t>
            </w:r>
          </w:p>
        </w:tc>
        <w:tc>
          <w:tcPr>
            <w:tcW w:w="1247" w:type="dxa"/>
          </w:tcPr>
          <w:p w14:paraId="1FEDDB09" w14:textId="77777777" w:rsidR="00F12B29" w:rsidRPr="00075EBC" w:rsidRDefault="00F12B29" w:rsidP="00F12B29">
            <w:pPr>
              <w:ind w:firstLine="0"/>
              <w:jc w:val="center"/>
              <w:rPr>
                <w:sz w:val="24"/>
                <w:szCs w:val="24"/>
              </w:rPr>
            </w:pPr>
            <w:r w:rsidRPr="00075EBC">
              <w:rPr>
                <w:sz w:val="24"/>
                <w:szCs w:val="24"/>
              </w:rPr>
              <w:t>6</w:t>
            </w:r>
          </w:p>
        </w:tc>
      </w:tr>
      <w:tr w:rsidR="00F12B29" w:rsidRPr="00075EBC" w14:paraId="74F567F9" w14:textId="77777777" w:rsidTr="003E2783">
        <w:tc>
          <w:tcPr>
            <w:tcW w:w="738" w:type="dxa"/>
            <w:vMerge/>
          </w:tcPr>
          <w:p w14:paraId="1B8945DD" w14:textId="77777777" w:rsidR="00F12B29" w:rsidRPr="00075EBC" w:rsidRDefault="00F12B29" w:rsidP="00F12B29">
            <w:pPr>
              <w:ind w:firstLine="0"/>
              <w:rPr>
                <w:sz w:val="24"/>
                <w:szCs w:val="24"/>
              </w:rPr>
            </w:pPr>
          </w:p>
        </w:tc>
        <w:tc>
          <w:tcPr>
            <w:tcW w:w="851" w:type="dxa"/>
          </w:tcPr>
          <w:p w14:paraId="7C49FBA3" w14:textId="77777777" w:rsidR="00F12B29" w:rsidRPr="00075EBC" w:rsidRDefault="00F12B29" w:rsidP="00F12B29">
            <w:pPr>
              <w:ind w:firstLine="0"/>
              <w:jc w:val="center"/>
              <w:rPr>
                <w:b/>
                <w:sz w:val="24"/>
                <w:szCs w:val="24"/>
              </w:rPr>
            </w:pPr>
            <w:r w:rsidRPr="00075EBC">
              <w:rPr>
                <w:b/>
                <w:sz w:val="24"/>
                <w:szCs w:val="24"/>
              </w:rPr>
              <w:t>6.2.</w:t>
            </w:r>
          </w:p>
        </w:tc>
        <w:tc>
          <w:tcPr>
            <w:tcW w:w="4536" w:type="dxa"/>
          </w:tcPr>
          <w:p w14:paraId="3D479094" w14:textId="14C43609" w:rsidR="00F12B29" w:rsidRPr="00075EBC" w:rsidRDefault="00F12B29" w:rsidP="00256353">
            <w:pPr>
              <w:tabs>
                <w:tab w:val="left" w:pos="270"/>
                <w:tab w:val="left" w:pos="426"/>
                <w:tab w:val="left" w:pos="851"/>
                <w:tab w:val="left" w:pos="993"/>
              </w:tabs>
              <w:autoSpaceDE w:val="0"/>
              <w:autoSpaceDN w:val="0"/>
              <w:adjustRightInd w:val="0"/>
              <w:ind w:left="34" w:right="34" w:firstLine="0"/>
              <w:rPr>
                <w:sz w:val="24"/>
                <w:szCs w:val="24"/>
              </w:rPr>
            </w:pPr>
            <w:r w:rsidRPr="00075EBC">
              <w:rPr>
                <w:sz w:val="24"/>
                <w:szCs w:val="24"/>
              </w:rPr>
              <w:t xml:space="preserve">Program </w:t>
            </w:r>
            <w:r w:rsidRPr="00075EBC">
              <w:rPr>
                <w:sz w:val="24"/>
                <w:szCs w:val="24"/>
                <w:shd w:val="clear" w:color="auto" w:fill="FFFFFF" w:themeFill="background1"/>
              </w:rPr>
              <w:t>de studii superioare de Licență,</w:t>
            </w:r>
            <w:r w:rsidRPr="00075EBC">
              <w:rPr>
                <w:sz w:val="24"/>
                <w:szCs w:val="24"/>
              </w:rPr>
              <w:t xml:space="preserve"> ciclul I, a învățăm</w:t>
            </w:r>
            <w:r w:rsidR="00256353" w:rsidRPr="00075EBC">
              <w:rPr>
                <w:sz w:val="24"/>
                <w:szCs w:val="24"/>
              </w:rPr>
              <w:t>â</w:t>
            </w:r>
            <w:r w:rsidRPr="00075EBC">
              <w:rPr>
                <w:sz w:val="24"/>
                <w:szCs w:val="24"/>
              </w:rPr>
              <w:t xml:space="preserve">ntului superior, în specialități duble (științe ale educației, </w:t>
            </w:r>
            <w:r w:rsidRPr="00075EBC">
              <w:rPr>
                <w:sz w:val="24"/>
                <w:szCs w:val="24"/>
                <w:shd w:val="clear" w:color="auto" w:fill="FFFFFF" w:themeFill="background1"/>
              </w:rPr>
              <w:t>filologie,</w:t>
            </w:r>
            <w:r w:rsidRPr="00075EBC">
              <w:rPr>
                <w:sz w:val="24"/>
                <w:szCs w:val="24"/>
              </w:rPr>
              <w:t xml:space="preserve"> științe militare) </w:t>
            </w:r>
          </w:p>
        </w:tc>
        <w:tc>
          <w:tcPr>
            <w:tcW w:w="1275" w:type="dxa"/>
          </w:tcPr>
          <w:p w14:paraId="7D825B0C" w14:textId="77777777" w:rsidR="00F12B29" w:rsidRPr="00075EBC" w:rsidRDefault="00F12B29" w:rsidP="00F12B29">
            <w:pPr>
              <w:ind w:firstLine="0"/>
              <w:rPr>
                <w:sz w:val="24"/>
                <w:szCs w:val="24"/>
              </w:rPr>
            </w:pPr>
            <w:r w:rsidRPr="00075EBC">
              <w:rPr>
                <w:sz w:val="24"/>
                <w:szCs w:val="24"/>
              </w:rPr>
              <w:t>240 de credite de studii</w:t>
            </w:r>
          </w:p>
        </w:tc>
        <w:tc>
          <w:tcPr>
            <w:tcW w:w="1985" w:type="dxa"/>
          </w:tcPr>
          <w:p w14:paraId="0CEBE109" w14:textId="77777777" w:rsidR="00F12B29" w:rsidRPr="00075EBC" w:rsidRDefault="00F12B29" w:rsidP="00F12B29">
            <w:pPr>
              <w:ind w:firstLine="0"/>
              <w:rPr>
                <w:sz w:val="24"/>
                <w:szCs w:val="24"/>
                <w:shd w:val="clear" w:color="auto" w:fill="FFFFFF"/>
              </w:rPr>
            </w:pPr>
            <w:r w:rsidRPr="00075EBC">
              <w:rPr>
                <w:sz w:val="24"/>
                <w:szCs w:val="24"/>
                <w:shd w:val="clear" w:color="auto" w:fill="FFFFFF"/>
              </w:rPr>
              <w:t>Diploma de Bacalaureat,</w:t>
            </w:r>
          </w:p>
          <w:p w14:paraId="5024CB8B" w14:textId="77777777" w:rsidR="00F12B29" w:rsidRPr="00075EBC" w:rsidRDefault="00F12B29" w:rsidP="00F12B29">
            <w:pPr>
              <w:ind w:firstLine="0"/>
              <w:rPr>
                <w:sz w:val="24"/>
                <w:szCs w:val="24"/>
                <w:shd w:val="clear" w:color="auto" w:fill="FFFFFF"/>
              </w:rPr>
            </w:pPr>
            <w:r w:rsidRPr="00075EBC">
              <w:rPr>
                <w:sz w:val="24"/>
                <w:szCs w:val="24"/>
                <w:shd w:val="clear" w:color="auto" w:fill="FFFFFF"/>
              </w:rPr>
              <w:t>Diploma de studii profesionale</w:t>
            </w:r>
          </w:p>
          <w:p w14:paraId="2EA172F5" w14:textId="77777777" w:rsidR="00F12B29" w:rsidRPr="00075EBC" w:rsidRDefault="00F12B29" w:rsidP="00F12B29">
            <w:pPr>
              <w:ind w:firstLine="0"/>
              <w:rPr>
                <w:sz w:val="24"/>
                <w:szCs w:val="24"/>
              </w:rPr>
            </w:pPr>
            <w:r w:rsidRPr="00075EBC">
              <w:rPr>
                <w:sz w:val="24"/>
                <w:szCs w:val="24"/>
              </w:rPr>
              <w:t>/ act de studii echivalent</w:t>
            </w:r>
            <w:r w:rsidRPr="00075EBC" w:rsidDel="000800F6">
              <w:rPr>
                <w:sz w:val="24"/>
                <w:szCs w:val="24"/>
                <w:shd w:val="clear" w:color="auto" w:fill="FFFFFF"/>
              </w:rPr>
              <w:t xml:space="preserve"> </w:t>
            </w:r>
            <w:r w:rsidRPr="00075EBC">
              <w:rPr>
                <w:sz w:val="24"/>
                <w:szCs w:val="24"/>
                <w:shd w:val="clear" w:color="auto" w:fill="FFFFFF"/>
                <w:vertAlign w:val="superscript"/>
              </w:rPr>
              <w:t>12</w:t>
            </w:r>
          </w:p>
        </w:tc>
        <w:tc>
          <w:tcPr>
            <w:tcW w:w="2126" w:type="dxa"/>
          </w:tcPr>
          <w:p w14:paraId="02C3E438" w14:textId="77777777" w:rsidR="00F12B29" w:rsidRPr="00075EBC" w:rsidRDefault="00F12B29" w:rsidP="00F12B29">
            <w:pPr>
              <w:ind w:firstLine="0"/>
              <w:rPr>
                <w:sz w:val="24"/>
                <w:szCs w:val="24"/>
              </w:rPr>
            </w:pPr>
            <w:r w:rsidRPr="00075EBC">
              <w:rPr>
                <w:rFonts w:eastAsia="Calibri"/>
                <w:sz w:val="24"/>
                <w:szCs w:val="24"/>
                <w:lang w:eastAsia="ru-RU"/>
              </w:rPr>
              <w:t xml:space="preserve">Susținerea examenului </w:t>
            </w:r>
            <w:proofErr w:type="spellStart"/>
            <w:r w:rsidRPr="00075EBC">
              <w:rPr>
                <w:rFonts w:eastAsia="Calibri"/>
                <w:sz w:val="24"/>
                <w:szCs w:val="24"/>
                <w:lang w:eastAsia="ru-RU"/>
              </w:rPr>
              <w:t>şi</w:t>
            </w:r>
            <w:proofErr w:type="spellEnd"/>
            <w:r w:rsidRPr="00075EBC">
              <w:rPr>
                <w:rFonts w:eastAsia="Calibri"/>
                <w:sz w:val="24"/>
                <w:szCs w:val="24"/>
                <w:lang w:eastAsia="ru-RU"/>
              </w:rPr>
              <w:t xml:space="preserve">/sau a tezei/proiectului de </w:t>
            </w:r>
            <w:proofErr w:type="spellStart"/>
            <w:r w:rsidRPr="00075EBC">
              <w:rPr>
                <w:rFonts w:eastAsia="Calibri"/>
                <w:sz w:val="24"/>
                <w:szCs w:val="24"/>
                <w:lang w:eastAsia="ru-RU"/>
              </w:rPr>
              <w:t>licenţă</w:t>
            </w:r>
            <w:proofErr w:type="spellEnd"/>
          </w:p>
        </w:tc>
        <w:tc>
          <w:tcPr>
            <w:tcW w:w="1701" w:type="dxa"/>
          </w:tcPr>
          <w:p w14:paraId="3016E933" w14:textId="051752E9" w:rsidR="00F12B29" w:rsidRPr="00075EBC" w:rsidRDefault="00F12B29" w:rsidP="00F86176">
            <w:pPr>
              <w:ind w:firstLine="0"/>
              <w:jc w:val="left"/>
              <w:rPr>
                <w:sz w:val="24"/>
                <w:szCs w:val="24"/>
              </w:rPr>
            </w:pPr>
            <w:r w:rsidRPr="00075EBC">
              <w:rPr>
                <w:sz w:val="24"/>
                <w:szCs w:val="24"/>
                <w:lang w:eastAsia="ru-RU"/>
              </w:rPr>
              <w:t xml:space="preserve">Diplomă de studii superioare de </w:t>
            </w:r>
            <w:proofErr w:type="spellStart"/>
            <w:r w:rsidRPr="00075EBC">
              <w:rPr>
                <w:sz w:val="24"/>
                <w:szCs w:val="24"/>
                <w:lang w:eastAsia="ru-RU"/>
              </w:rPr>
              <w:t>Licenţă</w:t>
            </w:r>
            <w:proofErr w:type="spellEnd"/>
            <w:r w:rsidRPr="00075EBC">
              <w:rPr>
                <w:sz w:val="24"/>
                <w:szCs w:val="24"/>
                <w:lang w:eastAsia="ru-RU"/>
              </w:rPr>
              <w:t xml:space="preserve"> (echivalent cu </w:t>
            </w:r>
            <w:proofErr w:type="spellStart"/>
            <w:r w:rsidRPr="00075EBC">
              <w:rPr>
                <w:sz w:val="24"/>
                <w:szCs w:val="24"/>
                <w:lang w:eastAsia="ru-RU"/>
              </w:rPr>
              <w:t>Bachelor</w:t>
            </w:r>
            <w:proofErr w:type="spellEnd"/>
            <w:r w:rsidRPr="00075EBC">
              <w:rPr>
                <w:sz w:val="24"/>
                <w:szCs w:val="24"/>
                <w:lang w:eastAsia="ru-RU"/>
              </w:rPr>
              <w:t xml:space="preserve">, </w:t>
            </w:r>
            <w:r w:rsidR="00F86176" w:rsidRPr="00075EBC">
              <w:rPr>
                <w:sz w:val="24"/>
                <w:szCs w:val="24"/>
                <w:lang w:eastAsia="ru-RU"/>
              </w:rPr>
              <w:t xml:space="preserve">versiunea </w:t>
            </w:r>
            <w:r w:rsidRPr="00075EBC">
              <w:rPr>
                <w:sz w:val="24"/>
                <w:szCs w:val="24"/>
                <w:lang w:eastAsia="ru-RU"/>
              </w:rPr>
              <w:t xml:space="preserve">engleză) și </w:t>
            </w:r>
            <w:r w:rsidRPr="00075EBC">
              <w:rPr>
                <w:sz w:val="24"/>
                <w:szCs w:val="24"/>
                <w:lang w:eastAsia="ru-RU"/>
              </w:rPr>
              <w:lastRenderedPageBreak/>
              <w:t xml:space="preserve">supliment la diplomă </w:t>
            </w:r>
            <w:r w:rsidRPr="00075EBC">
              <w:rPr>
                <w:sz w:val="24"/>
                <w:szCs w:val="24"/>
                <w:shd w:val="clear" w:color="auto" w:fill="FFFFFF"/>
              </w:rPr>
              <w:t xml:space="preserve">redactat în limbile română </w:t>
            </w:r>
            <w:proofErr w:type="spellStart"/>
            <w:r w:rsidRPr="00075EBC">
              <w:rPr>
                <w:sz w:val="24"/>
                <w:szCs w:val="24"/>
                <w:shd w:val="clear" w:color="auto" w:fill="FFFFFF"/>
              </w:rPr>
              <w:t>şi</w:t>
            </w:r>
            <w:proofErr w:type="spellEnd"/>
            <w:r w:rsidRPr="00075EBC">
              <w:rPr>
                <w:sz w:val="24"/>
                <w:szCs w:val="24"/>
                <w:shd w:val="clear" w:color="auto" w:fill="FFFFFF"/>
              </w:rPr>
              <w:t xml:space="preserve"> engleză.</w:t>
            </w:r>
          </w:p>
        </w:tc>
        <w:tc>
          <w:tcPr>
            <w:tcW w:w="1418" w:type="dxa"/>
          </w:tcPr>
          <w:p w14:paraId="79FD0D7D" w14:textId="77777777" w:rsidR="00F12B29" w:rsidRPr="00075EBC" w:rsidRDefault="00F12B29" w:rsidP="00F12B29">
            <w:pPr>
              <w:ind w:firstLine="0"/>
              <w:jc w:val="center"/>
              <w:rPr>
                <w:sz w:val="24"/>
                <w:szCs w:val="24"/>
              </w:rPr>
            </w:pPr>
            <w:r w:rsidRPr="00075EBC">
              <w:rPr>
                <w:sz w:val="24"/>
                <w:szCs w:val="24"/>
              </w:rPr>
              <w:lastRenderedPageBreak/>
              <w:t>6</w:t>
            </w:r>
          </w:p>
        </w:tc>
        <w:tc>
          <w:tcPr>
            <w:tcW w:w="1247" w:type="dxa"/>
          </w:tcPr>
          <w:p w14:paraId="7BFB5B95" w14:textId="77777777" w:rsidR="00F12B29" w:rsidRPr="00075EBC" w:rsidRDefault="00F12B29" w:rsidP="00F12B29">
            <w:pPr>
              <w:ind w:firstLine="0"/>
              <w:jc w:val="center"/>
              <w:rPr>
                <w:sz w:val="24"/>
                <w:szCs w:val="24"/>
              </w:rPr>
            </w:pPr>
            <w:r w:rsidRPr="00075EBC">
              <w:rPr>
                <w:sz w:val="24"/>
                <w:szCs w:val="24"/>
              </w:rPr>
              <w:t>6</w:t>
            </w:r>
          </w:p>
        </w:tc>
      </w:tr>
      <w:tr w:rsidR="00F12B29" w:rsidRPr="00075EBC" w14:paraId="24817AE0" w14:textId="77777777" w:rsidTr="003E2783">
        <w:tc>
          <w:tcPr>
            <w:tcW w:w="738" w:type="dxa"/>
            <w:vMerge/>
          </w:tcPr>
          <w:p w14:paraId="05A2BD9D" w14:textId="77777777" w:rsidR="00F12B29" w:rsidRPr="00075EBC" w:rsidRDefault="00F12B29" w:rsidP="00F12B29">
            <w:pPr>
              <w:ind w:firstLine="0"/>
              <w:rPr>
                <w:sz w:val="24"/>
                <w:szCs w:val="24"/>
              </w:rPr>
            </w:pPr>
          </w:p>
        </w:tc>
        <w:tc>
          <w:tcPr>
            <w:tcW w:w="851" w:type="dxa"/>
          </w:tcPr>
          <w:p w14:paraId="4F50D0C7" w14:textId="77777777" w:rsidR="00F12B29" w:rsidRPr="00075EBC" w:rsidRDefault="00F12B29" w:rsidP="00F12B29">
            <w:pPr>
              <w:ind w:firstLine="0"/>
              <w:jc w:val="center"/>
              <w:rPr>
                <w:b/>
                <w:sz w:val="24"/>
                <w:szCs w:val="24"/>
              </w:rPr>
            </w:pPr>
            <w:r w:rsidRPr="00075EBC">
              <w:rPr>
                <w:b/>
                <w:sz w:val="24"/>
                <w:szCs w:val="24"/>
              </w:rPr>
              <w:t>6.3.</w:t>
            </w:r>
          </w:p>
        </w:tc>
        <w:tc>
          <w:tcPr>
            <w:tcW w:w="4536" w:type="dxa"/>
          </w:tcPr>
          <w:p w14:paraId="6A664A97" w14:textId="77777777" w:rsidR="00F12B29" w:rsidRPr="00075EBC" w:rsidRDefault="00F12B29" w:rsidP="00F12B29">
            <w:pPr>
              <w:tabs>
                <w:tab w:val="left" w:pos="48"/>
                <w:tab w:val="left" w:pos="270"/>
                <w:tab w:val="left" w:pos="426"/>
                <w:tab w:val="left" w:pos="851"/>
              </w:tabs>
              <w:autoSpaceDE w:val="0"/>
              <w:autoSpaceDN w:val="0"/>
              <w:adjustRightInd w:val="0"/>
              <w:ind w:firstLine="48"/>
              <w:rPr>
                <w:sz w:val="24"/>
                <w:szCs w:val="24"/>
              </w:rPr>
            </w:pPr>
            <w:r w:rsidRPr="00075EBC">
              <w:rPr>
                <w:sz w:val="24"/>
                <w:szCs w:val="24"/>
              </w:rPr>
              <w:t xml:space="preserve">Program de perfecționare: program de actualizare/completare a </w:t>
            </w:r>
            <w:proofErr w:type="spellStart"/>
            <w:r w:rsidRPr="00075EBC">
              <w:rPr>
                <w:sz w:val="24"/>
                <w:szCs w:val="24"/>
              </w:rPr>
              <w:t>compentențelor</w:t>
            </w:r>
            <w:proofErr w:type="spellEnd"/>
            <w:r w:rsidRPr="00075EBC">
              <w:rPr>
                <w:sz w:val="24"/>
                <w:szCs w:val="24"/>
              </w:rPr>
              <w:t xml:space="preserve"> profesionale </w:t>
            </w:r>
          </w:p>
        </w:tc>
        <w:tc>
          <w:tcPr>
            <w:tcW w:w="1275" w:type="dxa"/>
          </w:tcPr>
          <w:p w14:paraId="71487D10" w14:textId="77777777" w:rsidR="00F12B29" w:rsidRPr="00075EBC" w:rsidRDefault="00F12B29" w:rsidP="00F12B29">
            <w:pPr>
              <w:tabs>
                <w:tab w:val="left" w:pos="34"/>
                <w:tab w:val="left" w:pos="270"/>
                <w:tab w:val="left" w:pos="851"/>
                <w:tab w:val="left" w:pos="993"/>
                <w:tab w:val="left" w:pos="3719"/>
              </w:tabs>
              <w:autoSpaceDE w:val="0"/>
              <w:autoSpaceDN w:val="0"/>
              <w:adjustRightInd w:val="0"/>
              <w:ind w:left="34" w:right="34" w:firstLine="0"/>
              <w:rPr>
                <w:sz w:val="24"/>
                <w:szCs w:val="24"/>
              </w:rPr>
            </w:pPr>
            <w:r w:rsidRPr="00075EBC">
              <w:rPr>
                <w:sz w:val="24"/>
                <w:szCs w:val="24"/>
              </w:rPr>
              <w:t xml:space="preserve">5-30  credite de studii </w:t>
            </w:r>
          </w:p>
        </w:tc>
        <w:tc>
          <w:tcPr>
            <w:tcW w:w="1985" w:type="dxa"/>
          </w:tcPr>
          <w:p w14:paraId="04F2B279" w14:textId="77777777" w:rsidR="00F12B29" w:rsidRPr="00075EBC" w:rsidRDefault="00F12B29" w:rsidP="00F12B29">
            <w:pPr>
              <w:ind w:firstLine="0"/>
              <w:rPr>
                <w:sz w:val="24"/>
                <w:szCs w:val="24"/>
              </w:rPr>
            </w:pPr>
            <w:r w:rsidRPr="00075EBC">
              <w:rPr>
                <w:sz w:val="24"/>
                <w:szCs w:val="24"/>
                <w:lang w:eastAsia="ru-RU"/>
              </w:rPr>
              <w:t xml:space="preserve">Diplomă de studii superioare de </w:t>
            </w:r>
            <w:proofErr w:type="spellStart"/>
            <w:r w:rsidRPr="00075EBC">
              <w:rPr>
                <w:sz w:val="24"/>
                <w:szCs w:val="24"/>
                <w:lang w:eastAsia="ru-RU"/>
              </w:rPr>
              <w:t>Licenţă</w:t>
            </w:r>
            <w:proofErr w:type="spellEnd"/>
            <w:r w:rsidRPr="00075EBC">
              <w:rPr>
                <w:sz w:val="24"/>
                <w:szCs w:val="24"/>
                <w:lang w:eastAsia="ru-RU"/>
              </w:rPr>
              <w:t>/</w:t>
            </w:r>
            <w:r w:rsidRPr="00075EBC">
              <w:rPr>
                <w:sz w:val="24"/>
                <w:szCs w:val="24"/>
              </w:rPr>
              <w:t>act de studii echivalent</w:t>
            </w:r>
          </w:p>
        </w:tc>
        <w:tc>
          <w:tcPr>
            <w:tcW w:w="2126" w:type="dxa"/>
          </w:tcPr>
          <w:p w14:paraId="6DB56F8C" w14:textId="77777777" w:rsidR="00F12B29" w:rsidRPr="00075EBC" w:rsidRDefault="00F12B29" w:rsidP="00F12B29">
            <w:pPr>
              <w:ind w:firstLine="0"/>
              <w:rPr>
                <w:sz w:val="24"/>
                <w:szCs w:val="24"/>
              </w:rPr>
            </w:pPr>
            <w:r w:rsidRPr="00075EBC">
              <w:rPr>
                <w:sz w:val="24"/>
                <w:szCs w:val="24"/>
              </w:rPr>
              <w:t>Examen de absolvire</w:t>
            </w:r>
          </w:p>
        </w:tc>
        <w:tc>
          <w:tcPr>
            <w:tcW w:w="1701" w:type="dxa"/>
          </w:tcPr>
          <w:p w14:paraId="64853269" w14:textId="34D18A20" w:rsidR="00F12B29" w:rsidRPr="00075EBC" w:rsidRDefault="00F12B29">
            <w:pPr>
              <w:ind w:firstLine="0"/>
              <w:jc w:val="left"/>
              <w:rPr>
                <w:sz w:val="24"/>
                <w:szCs w:val="24"/>
              </w:rPr>
            </w:pPr>
            <w:r w:rsidRPr="00075EBC">
              <w:rPr>
                <w:sz w:val="24"/>
                <w:szCs w:val="24"/>
              </w:rPr>
              <w:t xml:space="preserve">Certificat de </w:t>
            </w:r>
            <w:r w:rsidR="00AC4729" w:rsidRPr="00075EBC">
              <w:rPr>
                <w:sz w:val="24"/>
                <w:szCs w:val="24"/>
              </w:rPr>
              <w:t xml:space="preserve"> perfecționare</w:t>
            </w:r>
          </w:p>
        </w:tc>
        <w:tc>
          <w:tcPr>
            <w:tcW w:w="1418" w:type="dxa"/>
          </w:tcPr>
          <w:p w14:paraId="64EBDD5A" w14:textId="77777777" w:rsidR="00F12B29" w:rsidRPr="00075EBC" w:rsidRDefault="00F12B29" w:rsidP="00F12B29">
            <w:pPr>
              <w:ind w:firstLine="0"/>
              <w:jc w:val="center"/>
              <w:rPr>
                <w:sz w:val="24"/>
                <w:szCs w:val="24"/>
              </w:rPr>
            </w:pPr>
            <w:r w:rsidRPr="00075EBC">
              <w:rPr>
                <w:sz w:val="24"/>
                <w:szCs w:val="24"/>
              </w:rPr>
              <w:t>6</w:t>
            </w:r>
          </w:p>
        </w:tc>
        <w:tc>
          <w:tcPr>
            <w:tcW w:w="1247" w:type="dxa"/>
          </w:tcPr>
          <w:p w14:paraId="4797C586" w14:textId="77777777" w:rsidR="00F12B29" w:rsidRPr="00075EBC" w:rsidRDefault="00F12B29" w:rsidP="00F12B29">
            <w:pPr>
              <w:ind w:firstLine="0"/>
              <w:jc w:val="center"/>
              <w:rPr>
                <w:sz w:val="24"/>
                <w:szCs w:val="24"/>
              </w:rPr>
            </w:pPr>
            <w:r w:rsidRPr="00075EBC">
              <w:rPr>
                <w:sz w:val="24"/>
                <w:szCs w:val="24"/>
              </w:rPr>
              <w:t>6</w:t>
            </w:r>
          </w:p>
        </w:tc>
      </w:tr>
      <w:tr w:rsidR="00F12B29" w:rsidRPr="00075EBC" w14:paraId="0D544903" w14:textId="77777777" w:rsidTr="003E2783">
        <w:tc>
          <w:tcPr>
            <w:tcW w:w="738" w:type="dxa"/>
            <w:vMerge/>
          </w:tcPr>
          <w:p w14:paraId="1653AB02" w14:textId="77777777" w:rsidR="00F12B29" w:rsidRPr="00075EBC" w:rsidRDefault="00F12B29" w:rsidP="00F12B29">
            <w:pPr>
              <w:ind w:firstLine="0"/>
              <w:rPr>
                <w:sz w:val="24"/>
                <w:szCs w:val="24"/>
              </w:rPr>
            </w:pPr>
          </w:p>
        </w:tc>
        <w:tc>
          <w:tcPr>
            <w:tcW w:w="851" w:type="dxa"/>
          </w:tcPr>
          <w:p w14:paraId="22D43815" w14:textId="77777777" w:rsidR="00F12B29" w:rsidRPr="00075EBC" w:rsidRDefault="00F12B29" w:rsidP="00F12B29">
            <w:pPr>
              <w:ind w:firstLine="0"/>
              <w:jc w:val="center"/>
              <w:rPr>
                <w:b/>
                <w:sz w:val="24"/>
                <w:szCs w:val="24"/>
              </w:rPr>
            </w:pPr>
            <w:r w:rsidRPr="00075EBC">
              <w:rPr>
                <w:b/>
                <w:sz w:val="24"/>
                <w:szCs w:val="24"/>
              </w:rPr>
              <w:t>6.4.</w:t>
            </w:r>
          </w:p>
        </w:tc>
        <w:tc>
          <w:tcPr>
            <w:tcW w:w="4536" w:type="dxa"/>
          </w:tcPr>
          <w:p w14:paraId="427834A0" w14:textId="768ACA0B" w:rsidR="00F12B29" w:rsidRPr="00075EBC" w:rsidRDefault="00F12B29" w:rsidP="00F12B29">
            <w:pPr>
              <w:tabs>
                <w:tab w:val="left" w:pos="48"/>
                <w:tab w:val="left" w:pos="270"/>
                <w:tab w:val="left" w:pos="426"/>
                <w:tab w:val="left" w:pos="851"/>
              </w:tabs>
              <w:autoSpaceDE w:val="0"/>
              <w:autoSpaceDN w:val="0"/>
              <w:adjustRightInd w:val="0"/>
              <w:ind w:firstLine="48"/>
              <w:rPr>
                <w:sz w:val="24"/>
                <w:szCs w:val="24"/>
              </w:rPr>
            </w:pPr>
            <w:r w:rsidRPr="00075EBC">
              <w:rPr>
                <w:sz w:val="24"/>
                <w:szCs w:val="24"/>
              </w:rPr>
              <w:t xml:space="preserve">Program de recalificare profesională </w:t>
            </w:r>
            <w:r w:rsidRPr="00075EBC">
              <w:rPr>
                <w:sz w:val="24"/>
                <w:szCs w:val="24"/>
                <w:shd w:val="clear" w:color="auto" w:fill="FFFFFF"/>
              </w:rPr>
              <w:t>pentru obținerea unei noi calificări profesionale</w:t>
            </w:r>
            <w:r w:rsidR="00C0628C" w:rsidRPr="00075EBC">
              <w:rPr>
                <w:sz w:val="24"/>
                <w:szCs w:val="24"/>
              </w:rPr>
              <w:t xml:space="preserve"> conexe specialității formării profesionale inițiale</w:t>
            </w:r>
          </w:p>
        </w:tc>
        <w:tc>
          <w:tcPr>
            <w:tcW w:w="1275" w:type="dxa"/>
          </w:tcPr>
          <w:p w14:paraId="1887C468" w14:textId="77777777" w:rsidR="00F12B29" w:rsidRPr="00075EBC" w:rsidRDefault="00F12B29" w:rsidP="00F12B29">
            <w:pPr>
              <w:tabs>
                <w:tab w:val="left" w:pos="34"/>
                <w:tab w:val="left" w:pos="270"/>
                <w:tab w:val="left" w:pos="851"/>
                <w:tab w:val="left" w:pos="993"/>
                <w:tab w:val="left" w:pos="3719"/>
              </w:tabs>
              <w:autoSpaceDE w:val="0"/>
              <w:autoSpaceDN w:val="0"/>
              <w:adjustRightInd w:val="0"/>
              <w:ind w:left="34" w:right="34" w:firstLine="0"/>
              <w:rPr>
                <w:sz w:val="24"/>
                <w:szCs w:val="24"/>
              </w:rPr>
            </w:pPr>
            <w:r w:rsidRPr="00075EBC">
              <w:rPr>
                <w:sz w:val="24"/>
                <w:szCs w:val="24"/>
              </w:rPr>
              <w:t xml:space="preserve">60 - 120 de credite de studii </w:t>
            </w:r>
          </w:p>
        </w:tc>
        <w:tc>
          <w:tcPr>
            <w:tcW w:w="1985" w:type="dxa"/>
          </w:tcPr>
          <w:p w14:paraId="2B867AF0" w14:textId="77777777" w:rsidR="00F12B29" w:rsidRPr="00075EBC" w:rsidRDefault="00F12B29" w:rsidP="00F12B29">
            <w:pPr>
              <w:ind w:firstLine="0"/>
              <w:rPr>
                <w:sz w:val="24"/>
                <w:szCs w:val="24"/>
              </w:rPr>
            </w:pPr>
            <w:r w:rsidRPr="00075EBC">
              <w:rPr>
                <w:sz w:val="24"/>
                <w:szCs w:val="24"/>
                <w:lang w:eastAsia="ru-RU"/>
              </w:rPr>
              <w:t xml:space="preserve">Diplomă de studii superioare de </w:t>
            </w:r>
            <w:proofErr w:type="spellStart"/>
            <w:r w:rsidRPr="00075EBC">
              <w:rPr>
                <w:sz w:val="24"/>
                <w:szCs w:val="24"/>
                <w:lang w:eastAsia="ru-RU"/>
              </w:rPr>
              <w:t>Licenţă</w:t>
            </w:r>
            <w:proofErr w:type="spellEnd"/>
            <w:r w:rsidRPr="00075EBC">
              <w:rPr>
                <w:sz w:val="24"/>
                <w:szCs w:val="24"/>
              </w:rPr>
              <w:t>/act de studii echivalent</w:t>
            </w:r>
          </w:p>
        </w:tc>
        <w:tc>
          <w:tcPr>
            <w:tcW w:w="2126" w:type="dxa"/>
          </w:tcPr>
          <w:p w14:paraId="612702A8" w14:textId="77777777" w:rsidR="00F12B29" w:rsidRPr="00075EBC" w:rsidRDefault="00F12B29" w:rsidP="00F12B29">
            <w:pPr>
              <w:ind w:firstLine="0"/>
              <w:rPr>
                <w:sz w:val="24"/>
                <w:szCs w:val="24"/>
              </w:rPr>
            </w:pPr>
            <w:r w:rsidRPr="00075EBC">
              <w:rPr>
                <w:sz w:val="24"/>
                <w:szCs w:val="24"/>
              </w:rPr>
              <w:t>Examen de absolvire</w:t>
            </w:r>
          </w:p>
        </w:tc>
        <w:tc>
          <w:tcPr>
            <w:tcW w:w="1701" w:type="dxa"/>
          </w:tcPr>
          <w:p w14:paraId="309DCD16" w14:textId="77777777" w:rsidR="00F12B29" w:rsidRPr="00075EBC" w:rsidRDefault="00F12B29" w:rsidP="00F12B29">
            <w:pPr>
              <w:ind w:firstLine="0"/>
              <w:jc w:val="left"/>
              <w:rPr>
                <w:sz w:val="24"/>
                <w:szCs w:val="24"/>
              </w:rPr>
            </w:pPr>
            <w:r w:rsidRPr="00075EBC">
              <w:rPr>
                <w:sz w:val="24"/>
                <w:szCs w:val="24"/>
              </w:rPr>
              <w:t>Certificat de recalificare</w:t>
            </w:r>
          </w:p>
        </w:tc>
        <w:tc>
          <w:tcPr>
            <w:tcW w:w="1418" w:type="dxa"/>
          </w:tcPr>
          <w:p w14:paraId="30D1879B" w14:textId="77777777" w:rsidR="00F12B29" w:rsidRPr="00075EBC" w:rsidRDefault="00F12B29" w:rsidP="00F12B29">
            <w:pPr>
              <w:ind w:firstLine="0"/>
              <w:jc w:val="center"/>
              <w:rPr>
                <w:sz w:val="24"/>
                <w:szCs w:val="24"/>
              </w:rPr>
            </w:pPr>
            <w:r w:rsidRPr="00075EBC">
              <w:rPr>
                <w:sz w:val="24"/>
                <w:szCs w:val="24"/>
              </w:rPr>
              <w:t>6</w:t>
            </w:r>
          </w:p>
        </w:tc>
        <w:tc>
          <w:tcPr>
            <w:tcW w:w="1247" w:type="dxa"/>
          </w:tcPr>
          <w:p w14:paraId="714C0B24" w14:textId="77777777" w:rsidR="00F12B29" w:rsidRPr="00075EBC" w:rsidRDefault="00F12B29" w:rsidP="00F12B29">
            <w:pPr>
              <w:ind w:firstLine="0"/>
              <w:jc w:val="center"/>
              <w:rPr>
                <w:sz w:val="24"/>
                <w:szCs w:val="24"/>
              </w:rPr>
            </w:pPr>
            <w:r w:rsidRPr="00075EBC">
              <w:rPr>
                <w:sz w:val="24"/>
                <w:szCs w:val="24"/>
              </w:rPr>
              <w:t>6</w:t>
            </w:r>
          </w:p>
        </w:tc>
      </w:tr>
      <w:tr w:rsidR="00F12B29" w:rsidRPr="00075EBC" w14:paraId="65C45E21" w14:textId="77777777" w:rsidTr="003E2783">
        <w:tc>
          <w:tcPr>
            <w:tcW w:w="738" w:type="dxa"/>
            <w:vMerge/>
          </w:tcPr>
          <w:p w14:paraId="75819EFA" w14:textId="77777777" w:rsidR="00F12B29" w:rsidRPr="00075EBC" w:rsidRDefault="00F12B29" w:rsidP="00F12B29">
            <w:pPr>
              <w:ind w:firstLine="0"/>
              <w:rPr>
                <w:sz w:val="24"/>
                <w:szCs w:val="24"/>
              </w:rPr>
            </w:pPr>
          </w:p>
        </w:tc>
        <w:tc>
          <w:tcPr>
            <w:tcW w:w="851" w:type="dxa"/>
          </w:tcPr>
          <w:p w14:paraId="08BCC114" w14:textId="77777777" w:rsidR="00F12B29" w:rsidRPr="00075EBC" w:rsidRDefault="00F12B29" w:rsidP="00F12B29">
            <w:pPr>
              <w:ind w:firstLine="0"/>
              <w:jc w:val="center"/>
              <w:rPr>
                <w:b/>
                <w:sz w:val="24"/>
                <w:szCs w:val="24"/>
              </w:rPr>
            </w:pPr>
            <w:r w:rsidRPr="00075EBC">
              <w:rPr>
                <w:b/>
                <w:sz w:val="24"/>
                <w:szCs w:val="24"/>
              </w:rPr>
              <w:t xml:space="preserve">6.5. </w:t>
            </w:r>
          </w:p>
        </w:tc>
        <w:tc>
          <w:tcPr>
            <w:tcW w:w="4536" w:type="dxa"/>
          </w:tcPr>
          <w:p w14:paraId="4C47D13D" w14:textId="3CD391BE" w:rsidR="00F12B29" w:rsidRPr="00075EBC" w:rsidRDefault="00F12B29" w:rsidP="00B46ADE">
            <w:pPr>
              <w:tabs>
                <w:tab w:val="left" w:pos="48"/>
                <w:tab w:val="left" w:pos="270"/>
                <w:tab w:val="left" w:pos="426"/>
                <w:tab w:val="left" w:pos="851"/>
              </w:tabs>
              <w:autoSpaceDE w:val="0"/>
              <w:autoSpaceDN w:val="0"/>
              <w:adjustRightInd w:val="0"/>
              <w:ind w:firstLine="48"/>
              <w:rPr>
                <w:sz w:val="24"/>
                <w:szCs w:val="24"/>
              </w:rPr>
            </w:pPr>
            <w:r w:rsidRPr="00075EBC">
              <w:rPr>
                <w:sz w:val="24"/>
                <w:szCs w:val="24"/>
              </w:rPr>
              <w:t xml:space="preserve">Program de specializare: program de dezvoltare/completare a cunoștințelor abilităților sau competențelor profesionale </w:t>
            </w:r>
            <w:r w:rsidR="00C0628C" w:rsidRPr="00075EBC">
              <w:rPr>
                <w:sz w:val="24"/>
                <w:szCs w:val="24"/>
              </w:rPr>
              <w:t>într-o arie restrânsă a specialității formării profesionale inițiale</w:t>
            </w:r>
          </w:p>
        </w:tc>
        <w:tc>
          <w:tcPr>
            <w:tcW w:w="1275" w:type="dxa"/>
          </w:tcPr>
          <w:p w14:paraId="7A32FB1B" w14:textId="77777777" w:rsidR="00F12B29" w:rsidRPr="00075EBC" w:rsidRDefault="00F12B29" w:rsidP="00F12B29">
            <w:pPr>
              <w:tabs>
                <w:tab w:val="left" w:pos="34"/>
                <w:tab w:val="left" w:pos="270"/>
                <w:tab w:val="left" w:pos="851"/>
                <w:tab w:val="left" w:pos="993"/>
                <w:tab w:val="left" w:pos="3719"/>
              </w:tabs>
              <w:autoSpaceDE w:val="0"/>
              <w:autoSpaceDN w:val="0"/>
              <w:adjustRightInd w:val="0"/>
              <w:ind w:left="34" w:right="34" w:firstLine="0"/>
              <w:rPr>
                <w:sz w:val="24"/>
                <w:szCs w:val="24"/>
              </w:rPr>
            </w:pPr>
            <w:r w:rsidRPr="00075EBC">
              <w:rPr>
                <w:sz w:val="24"/>
                <w:szCs w:val="24"/>
              </w:rPr>
              <w:t xml:space="preserve">5-30 credite de studii </w:t>
            </w:r>
          </w:p>
        </w:tc>
        <w:tc>
          <w:tcPr>
            <w:tcW w:w="1985" w:type="dxa"/>
          </w:tcPr>
          <w:p w14:paraId="10D834DF" w14:textId="77777777" w:rsidR="00F12B29" w:rsidRPr="00075EBC" w:rsidRDefault="00F12B29" w:rsidP="00F12B29">
            <w:pPr>
              <w:ind w:firstLine="0"/>
              <w:rPr>
                <w:sz w:val="24"/>
                <w:szCs w:val="24"/>
                <w:lang w:eastAsia="ru-RU"/>
              </w:rPr>
            </w:pPr>
            <w:r w:rsidRPr="00075EBC">
              <w:rPr>
                <w:sz w:val="24"/>
                <w:szCs w:val="24"/>
                <w:lang w:eastAsia="ru-RU"/>
              </w:rPr>
              <w:t xml:space="preserve">Diplomă de studii superioare de </w:t>
            </w:r>
            <w:proofErr w:type="spellStart"/>
            <w:r w:rsidRPr="00075EBC">
              <w:rPr>
                <w:sz w:val="24"/>
                <w:szCs w:val="24"/>
                <w:lang w:eastAsia="ru-RU"/>
              </w:rPr>
              <w:t>Licenţă</w:t>
            </w:r>
            <w:proofErr w:type="spellEnd"/>
            <w:r w:rsidRPr="00075EBC">
              <w:rPr>
                <w:sz w:val="24"/>
                <w:szCs w:val="24"/>
                <w:lang w:eastAsia="ru-RU"/>
              </w:rPr>
              <w:t>/</w:t>
            </w:r>
          </w:p>
          <w:p w14:paraId="5170FE71" w14:textId="77777777" w:rsidR="00F12B29" w:rsidRPr="00075EBC" w:rsidRDefault="00F12B29" w:rsidP="00F12B29">
            <w:pPr>
              <w:ind w:firstLine="0"/>
              <w:rPr>
                <w:sz w:val="24"/>
                <w:szCs w:val="24"/>
                <w:lang w:eastAsia="ru-RU"/>
              </w:rPr>
            </w:pPr>
            <w:r w:rsidRPr="00075EBC">
              <w:rPr>
                <w:sz w:val="24"/>
                <w:szCs w:val="24"/>
              </w:rPr>
              <w:t>act de studii echivalent</w:t>
            </w:r>
          </w:p>
        </w:tc>
        <w:tc>
          <w:tcPr>
            <w:tcW w:w="2126" w:type="dxa"/>
          </w:tcPr>
          <w:p w14:paraId="76DE0E10" w14:textId="77777777" w:rsidR="00F12B29" w:rsidRPr="00075EBC" w:rsidRDefault="00F12B29" w:rsidP="00F12B29">
            <w:pPr>
              <w:ind w:firstLine="0"/>
              <w:rPr>
                <w:rFonts w:eastAsia="Calibri"/>
                <w:sz w:val="24"/>
                <w:szCs w:val="24"/>
                <w:highlight w:val="yellow"/>
                <w:lang w:eastAsia="ru-RU"/>
              </w:rPr>
            </w:pPr>
            <w:r w:rsidRPr="00075EBC">
              <w:rPr>
                <w:sz w:val="24"/>
                <w:szCs w:val="24"/>
              </w:rPr>
              <w:t>Examen de absolvire</w:t>
            </w:r>
          </w:p>
        </w:tc>
        <w:tc>
          <w:tcPr>
            <w:tcW w:w="1701" w:type="dxa"/>
          </w:tcPr>
          <w:p w14:paraId="3FCE73EC" w14:textId="77777777" w:rsidR="00F12B29" w:rsidRPr="00075EBC" w:rsidRDefault="00F12B29" w:rsidP="00F12B29">
            <w:pPr>
              <w:ind w:firstLine="0"/>
              <w:jc w:val="left"/>
              <w:rPr>
                <w:sz w:val="24"/>
                <w:szCs w:val="24"/>
              </w:rPr>
            </w:pPr>
            <w:r w:rsidRPr="00075EBC">
              <w:rPr>
                <w:sz w:val="24"/>
                <w:szCs w:val="24"/>
              </w:rPr>
              <w:t xml:space="preserve">Certificat de </w:t>
            </w:r>
          </w:p>
          <w:p w14:paraId="6E42052A" w14:textId="77777777" w:rsidR="00F12B29" w:rsidRPr="00075EBC" w:rsidRDefault="00F12B29" w:rsidP="00F12B29">
            <w:pPr>
              <w:ind w:firstLine="0"/>
              <w:jc w:val="left"/>
              <w:rPr>
                <w:sz w:val="24"/>
                <w:szCs w:val="24"/>
              </w:rPr>
            </w:pPr>
            <w:r w:rsidRPr="00075EBC">
              <w:rPr>
                <w:sz w:val="24"/>
                <w:szCs w:val="24"/>
              </w:rPr>
              <w:t xml:space="preserve">specializare </w:t>
            </w:r>
          </w:p>
        </w:tc>
        <w:tc>
          <w:tcPr>
            <w:tcW w:w="1418" w:type="dxa"/>
          </w:tcPr>
          <w:p w14:paraId="75CD13B1" w14:textId="77777777" w:rsidR="00F12B29" w:rsidRPr="00075EBC" w:rsidRDefault="00F12B29" w:rsidP="00F12B29">
            <w:pPr>
              <w:ind w:firstLine="0"/>
              <w:jc w:val="center"/>
              <w:rPr>
                <w:sz w:val="24"/>
                <w:szCs w:val="24"/>
              </w:rPr>
            </w:pPr>
          </w:p>
        </w:tc>
        <w:tc>
          <w:tcPr>
            <w:tcW w:w="1247" w:type="dxa"/>
          </w:tcPr>
          <w:p w14:paraId="57795BD2" w14:textId="77777777" w:rsidR="00F12B29" w:rsidRPr="00075EBC" w:rsidRDefault="00F12B29" w:rsidP="00F12B29">
            <w:pPr>
              <w:ind w:firstLine="0"/>
              <w:jc w:val="center"/>
              <w:rPr>
                <w:sz w:val="24"/>
                <w:szCs w:val="24"/>
              </w:rPr>
            </w:pPr>
          </w:p>
        </w:tc>
      </w:tr>
      <w:tr w:rsidR="00F12B29" w:rsidRPr="00075EBC" w14:paraId="2D695B01" w14:textId="77777777" w:rsidTr="003E2783">
        <w:tc>
          <w:tcPr>
            <w:tcW w:w="738" w:type="dxa"/>
            <w:vMerge/>
          </w:tcPr>
          <w:p w14:paraId="395C05D5" w14:textId="77777777" w:rsidR="00F12B29" w:rsidRPr="00075EBC" w:rsidRDefault="00F12B29" w:rsidP="00F12B29">
            <w:pPr>
              <w:ind w:firstLine="0"/>
              <w:rPr>
                <w:sz w:val="24"/>
                <w:szCs w:val="24"/>
              </w:rPr>
            </w:pPr>
          </w:p>
        </w:tc>
        <w:tc>
          <w:tcPr>
            <w:tcW w:w="851" w:type="dxa"/>
          </w:tcPr>
          <w:p w14:paraId="1A58A129" w14:textId="77777777" w:rsidR="00F12B29" w:rsidRPr="00075EBC" w:rsidRDefault="00F12B29" w:rsidP="00F12B29">
            <w:pPr>
              <w:ind w:firstLine="0"/>
              <w:jc w:val="center"/>
              <w:rPr>
                <w:b/>
                <w:sz w:val="24"/>
                <w:szCs w:val="24"/>
              </w:rPr>
            </w:pPr>
            <w:r w:rsidRPr="00075EBC">
              <w:rPr>
                <w:b/>
                <w:sz w:val="24"/>
                <w:szCs w:val="24"/>
              </w:rPr>
              <w:t>6.6.</w:t>
            </w:r>
          </w:p>
        </w:tc>
        <w:tc>
          <w:tcPr>
            <w:tcW w:w="4536" w:type="dxa"/>
          </w:tcPr>
          <w:p w14:paraId="552B6122" w14:textId="77777777" w:rsidR="00F12B29" w:rsidRPr="00075EBC" w:rsidRDefault="00F12B29" w:rsidP="00F12B29">
            <w:pPr>
              <w:tabs>
                <w:tab w:val="left" w:pos="48"/>
              </w:tabs>
              <w:autoSpaceDE w:val="0"/>
              <w:autoSpaceDN w:val="0"/>
              <w:adjustRightInd w:val="0"/>
              <w:ind w:firstLine="48"/>
              <w:rPr>
                <w:sz w:val="24"/>
                <w:szCs w:val="24"/>
              </w:rPr>
            </w:pPr>
            <w:r w:rsidRPr="00075EBC">
              <w:rPr>
                <w:sz w:val="24"/>
                <w:szCs w:val="24"/>
              </w:rPr>
              <w:t>Program de calificare parțială (</w:t>
            </w:r>
            <w:proofErr w:type="spellStart"/>
            <w:r w:rsidRPr="00075EBC">
              <w:rPr>
                <w:sz w:val="24"/>
                <w:szCs w:val="24"/>
              </w:rPr>
              <w:t>microcalificare</w:t>
            </w:r>
            <w:proofErr w:type="spellEnd"/>
            <w:r w:rsidRPr="00075EBC">
              <w:rPr>
                <w:sz w:val="24"/>
                <w:szCs w:val="24"/>
              </w:rPr>
              <w:t>): program de formare  inițială/continuă a competențelor profesionale</w:t>
            </w:r>
          </w:p>
        </w:tc>
        <w:tc>
          <w:tcPr>
            <w:tcW w:w="1275" w:type="dxa"/>
          </w:tcPr>
          <w:p w14:paraId="7C3A3AE0" w14:textId="77777777" w:rsidR="00F12B29" w:rsidRPr="00075EBC" w:rsidRDefault="00F12B29" w:rsidP="00F12B29">
            <w:pPr>
              <w:tabs>
                <w:tab w:val="left" w:pos="34"/>
                <w:tab w:val="left" w:pos="270"/>
                <w:tab w:val="left" w:pos="851"/>
                <w:tab w:val="left" w:pos="993"/>
                <w:tab w:val="left" w:pos="3719"/>
              </w:tabs>
              <w:autoSpaceDE w:val="0"/>
              <w:autoSpaceDN w:val="0"/>
              <w:adjustRightInd w:val="0"/>
              <w:ind w:left="34" w:right="34" w:firstLine="0"/>
              <w:rPr>
                <w:sz w:val="24"/>
                <w:szCs w:val="24"/>
              </w:rPr>
            </w:pPr>
            <w:r w:rsidRPr="00075EBC">
              <w:rPr>
                <w:sz w:val="24"/>
                <w:szCs w:val="24"/>
              </w:rPr>
              <w:t>5 -  60 de  credite de studii</w:t>
            </w:r>
          </w:p>
        </w:tc>
        <w:tc>
          <w:tcPr>
            <w:tcW w:w="1985" w:type="dxa"/>
          </w:tcPr>
          <w:p w14:paraId="60F1A84C" w14:textId="77777777" w:rsidR="00F12B29" w:rsidRPr="00075EBC" w:rsidRDefault="00F12B29" w:rsidP="00F12B29">
            <w:pPr>
              <w:ind w:firstLine="0"/>
              <w:rPr>
                <w:sz w:val="24"/>
                <w:szCs w:val="24"/>
              </w:rPr>
            </w:pPr>
            <w:r w:rsidRPr="00075EBC">
              <w:rPr>
                <w:sz w:val="24"/>
                <w:szCs w:val="24"/>
                <w:lang w:eastAsia="ru-RU"/>
              </w:rPr>
              <w:t xml:space="preserve">Diplomă de studii superioare de </w:t>
            </w:r>
            <w:proofErr w:type="spellStart"/>
            <w:r w:rsidRPr="00075EBC">
              <w:rPr>
                <w:sz w:val="24"/>
                <w:szCs w:val="24"/>
                <w:lang w:eastAsia="ru-RU"/>
              </w:rPr>
              <w:t>Licenţă</w:t>
            </w:r>
            <w:proofErr w:type="spellEnd"/>
            <w:r w:rsidRPr="00075EBC">
              <w:rPr>
                <w:sz w:val="24"/>
                <w:szCs w:val="24"/>
                <w:lang w:eastAsia="ru-RU"/>
              </w:rPr>
              <w:t>/</w:t>
            </w:r>
            <w:r w:rsidRPr="00075EBC">
              <w:rPr>
                <w:sz w:val="24"/>
                <w:szCs w:val="24"/>
              </w:rPr>
              <w:t>act de studii echivalent</w:t>
            </w:r>
            <w:r w:rsidRPr="00075EBC" w:rsidDel="009E1289">
              <w:rPr>
                <w:sz w:val="24"/>
                <w:szCs w:val="24"/>
                <w:lang w:eastAsia="ru-RU"/>
              </w:rPr>
              <w:t xml:space="preserve"> </w:t>
            </w:r>
          </w:p>
        </w:tc>
        <w:tc>
          <w:tcPr>
            <w:tcW w:w="2126" w:type="dxa"/>
          </w:tcPr>
          <w:p w14:paraId="31D24E71" w14:textId="469EC1E2" w:rsidR="00F12B29" w:rsidRPr="00075EBC" w:rsidRDefault="00F12B29">
            <w:pPr>
              <w:ind w:firstLine="0"/>
              <w:rPr>
                <w:sz w:val="24"/>
                <w:szCs w:val="24"/>
              </w:rPr>
            </w:pPr>
            <w:r w:rsidRPr="00075EBC">
              <w:rPr>
                <w:rFonts w:eastAsia="Calibri"/>
                <w:sz w:val="24"/>
                <w:szCs w:val="24"/>
                <w:lang w:eastAsia="ru-RU"/>
              </w:rPr>
              <w:t>Evaluare</w:t>
            </w:r>
            <w:r w:rsidR="00AC4729" w:rsidRPr="00075EBC">
              <w:rPr>
                <w:rFonts w:eastAsia="Calibri"/>
                <w:sz w:val="24"/>
                <w:szCs w:val="24"/>
                <w:lang w:eastAsia="ru-RU"/>
              </w:rPr>
              <w:t xml:space="preserve"> finală</w:t>
            </w:r>
          </w:p>
        </w:tc>
        <w:tc>
          <w:tcPr>
            <w:tcW w:w="1701" w:type="dxa"/>
          </w:tcPr>
          <w:p w14:paraId="6C180EED" w14:textId="77777777" w:rsidR="00F12B29" w:rsidRPr="00075EBC" w:rsidRDefault="00F12B29" w:rsidP="00F12B29">
            <w:pPr>
              <w:ind w:firstLine="0"/>
              <w:jc w:val="left"/>
              <w:rPr>
                <w:sz w:val="24"/>
                <w:szCs w:val="24"/>
              </w:rPr>
            </w:pPr>
            <w:r w:rsidRPr="00075EBC">
              <w:rPr>
                <w:sz w:val="24"/>
                <w:szCs w:val="24"/>
              </w:rPr>
              <w:t>Certificat de competență</w:t>
            </w:r>
          </w:p>
          <w:p w14:paraId="72019E0B" w14:textId="77777777" w:rsidR="00F12B29" w:rsidRPr="00075EBC" w:rsidRDefault="00F12B29" w:rsidP="00F12B29">
            <w:pPr>
              <w:ind w:firstLine="0"/>
              <w:jc w:val="left"/>
              <w:rPr>
                <w:sz w:val="24"/>
                <w:szCs w:val="24"/>
              </w:rPr>
            </w:pPr>
            <w:r w:rsidRPr="00075EBC">
              <w:rPr>
                <w:sz w:val="24"/>
                <w:szCs w:val="24"/>
              </w:rPr>
              <w:t>profesională</w:t>
            </w:r>
          </w:p>
        </w:tc>
        <w:tc>
          <w:tcPr>
            <w:tcW w:w="1418" w:type="dxa"/>
          </w:tcPr>
          <w:p w14:paraId="43190741" w14:textId="77777777" w:rsidR="00F12B29" w:rsidRPr="00075EBC" w:rsidRDefault="00F12B29" w:rsidP="00F12B29">
            <w:pPr>
              <w:ind w:firstLine="0"/>
              <w:jc w:val="center"/>
              <w:rPr>
                <w:sz w:val="24"/>
                <w:szCs w:val="24"/>
              </w:rPr>
            </w:pPr>
            <w:r w:rsidRPr="00075EBC">
              <w:rPr>
                <w:sz w:val="24"/>
                <w:szCs w:val="24"/>
              </w:rPr>
              <w:t>6</w:t>
            </w:r>
          </w:p>
        </w:tc>
        <w:tc>
          <w:tcPr>
            <w:tcW w:w="1247" w:type="dxa"/>
          </w:tcPr>
          <w:p w14:paraId="32381AD0" w14:textId="77777777" w:rsidR="00F12B29" w:rsidRPr="00075EBC" w:rsidRDefault="00F12B29" w:rsidP="00F12B29">
            <w:pPr>
              <w:ind w:firstLine="0"/>
              <w:jc w:val="center"/>
              <w:rPr>
                <w:sz w:val="24"/>
                <w:szCs w:val="24"/>
              </w:rPr>
            </w:pPr>
            <w:r w:rsidRPr="00075EBC">
              <w:rPr>
                <w:sz w:val="24"/>
                <w:szCs w:val="24"/>
              </w:rPr>
              <w:t>6</w:t>
            </w:r>
          </w:p>
        </w:tc>
      </w:tr>
      <w:tr w:rsidR="00F12B29" w:rsidRPr="00075EBC" w14:paraId="0F841186" w14:textId="77777777" w:rsidTr="003E2783">
        <w:tc>
          <w:tcPr>
            <w:tcW w:w="738" w:type="dxa"/>
            <w:vMerge w:val="restart"/>
            <w:textDirection w:val="btLr"/>
          </w:tcPr>
          <w:p w14:paraId="3DD50D1B" w14:textId="77777777" w:rsidR="00F12B29" w:rsidRPr="00075EBC" w:rsidRDefault="00F12B29" w:rsidP="00F12B29">
            <w:pPr>
              <w:ind w:left="113" w:right="113" w:firstLine="0"/>
              <w:rPr>
                <w:b/>
                <w:sz w:val="24"/>
                <w:szCs w:val="24"/>
              </w:rPr>
            </w:pPr>
            <w:r w:rsidRPr="00075EBC">
              <w:rPr>
                <w:b/>
                <w:sz w:val="24"/>
                <w:szCs w:val="24"/>
              </w:rPr>
              <w:t>NIVELUL 7 CNC</w:t>
            </w:r>
          </w:p>
          <w:p w14:paraId="3164932F" w14:textId="77777777" w:rsidR="00F12B29" w:rsidRPr="00075EBC" w:rsidRDefault="00F12B29" w:rsidP="00F12B29">
            <w:pPr>
              <w:ind w:left="113" w:right="113" w:firstLine="0"/>
              <w:rPr>
                <w:b/>
                <w:sz w:val="24"/>
                <w:szCs w:val="24"/>
              </w:rPr>
            </w:pPr>
          </w:p>
          <w:p w14:paraId="7A6F4BC3" w14:textId="77777777" w:rsidR="00F12B29" w:rsidRPr="00075EBC" w:rsidRDefault="00F12B29" w:rsidP="00F12B29">
            <w:pPr>
              <w:ind w:left="113" w:right="113" w:firstLine="0"/>
              <w:rPr>
                <w:b/>
                <w:sz w:val="24"/>
                <w:szCs w:val="24"/>
              </w:rPr>
            </w:pPr>
          </w:p>
          <w:p w14:paraId="1ABA61F1" w14:textId="77777777" w:rsidR="00F12B29" w:rsidRPr="00075EBC" w:rsidRDefault="00F12B29" w:rsidP="00F12B29">
            <w:pPr>
              <w:ind w:left="113" w:right="113" w:firstLine="0"/>
              <w:rPr>
                <w:b/>
                <w:sz w:val="24"/>
                <w:szCs w:val="24"/>
              </w:rPr>
            </w:pPr>
          </w:p>
          <w:p w14:paraId="7B4C15D1" w14:textId="77777777" w:rsidR="00F12B29" w:rsidRPr="00075EBC" w:rsidRDefault="00F12B29" w:rsidP="00F12B29">
            <w:pPr>
              <w:ind w:left="113" w:right="113" w:firstLine="0"/>
              <w:rPr>
                <w:b/>
                <w:sz w:val="24"/>
                <w:szCs w:val="24"/>
              </w:rPr>
            </w:pPr>
          </w:p>
          <w:p w14:paraId="30EDE6C4" w14:textId="77777777" w:rsidR="00F12B29" w:rsidRPr="00075EBC" w:rsidRDefault="00F12B29" w:rsidP="00F12B29">
            <w:pPr>
              <w:ind w:left="113" w:right="113" w:firstLine="0"/>
              <w:rPr>
                <w:b/>
                <w:sz w:val="24"/>
                <w:szCs w:val="24"/>
              </w:rPr>
            </w:pPr>
          </w:p>
          <w:p w14:paraId="31BAC026" w14:textId="77777777" w:rsidR="00F12B29" w:rsidRPr="00075EBC" w:rsidRDefault="00F12B29" w:rsidP="00F12B29">
            <w:pPr>
              <w:ind w:left="113" w:right="113" w:firstLine="0"/>
              <w:rPr>
                <w:sz w:val="24"/>
                <w:szCs w:val="24"/>
              </w:rPr>
            </w:pPr>
          </w:p>
        </w:tc>
        <w:tc>
          <w:tcPr>
            <w:tcW w:w="851" w:type="dxa"/>
          </w:tcPr>
          <w:p w14:paraId="646A4E90" w14:textId="77777777" w:rsidR="00F12B29" w:rsidRPr="00075EBC" w:rsidRDefault="00F12B29" w:rsidP="00F12B29">
            <w:pPr>
              <w:ind w:firstLine="0"/>
              <w:jc w:val="center"/>
              <w:rPr>
                <w:b/>
                <w:sz w:val="24"/>
                <w:szCs w:val="24"/>
              </w:rPr>
            </w:pPr>
            <w:r w:rsidRPr="00075EBC">
              <w:rPr>
                <w:b/>
                <w:sz w:val="24"/>
                <w:szCs w:val="24"/>
              </w:rPr>
              <w:t>7.1.</w:t>
            </w:r>
          </w:p>
        </w:tc>
        <w:tc>
          <w:tcPr>
            <w:tcW w:w="4536" w:type="dxa"/>
          </w:tcPr>
          <w:p w14:paraId="5D54E591" w14:textId="77777777" w:rsidR="00F12B29" w:rsidRPr="00075EBC" w:rsidRDefault="00F12B29" w:rsidP="00F12B29">
            <w:pPr>
              <w:tabs>
                <w:tab w:val="left" w:pos="270"/>
                <w:tab w:val="left" w:pos="426"/>
                <w:tab w:val="left" w:pos="851"/>
                <w:tab w:val="left" w:pos="993"/>
              </w:tabs>
              <w:autoSpaceDE w:val="0"/>
              <w:autoSpaceDN w:val="0"/>
              <w:adjustRightInd w:val="0"/>
              <w:ind w:left="34" w:right="34" w:firstLine="0"/>
              <w:rPr>
                <w:sz w:val="24"/>
                <w:szCs w:val="24"/>
              </w:rPr>
            </w:pPr>
            <w:r w:rsidRPr="00075EBC">
              <w:rPr>
                <w:sz w:val="24"/>
                <w:szCs w:val="24"/>
                <w:shd w:val="clear" w:color="auto" w:fill="FFFFFF" w:themeFill="background1"/>
              </w:rPr>
              <w:t>Program de  studii superioare de master, Ciclul II</w:t>
            </w:r>
            <w:r w:rsidRPr="00075EBC">
              <w:rPr>
                <w:color w:val="333333"/>
                <w:sz w:val="24"/>
                <w:szCs w:val="24"/>
                <w:shd w:val="clear" w:color="auto" w:fill="FFFFFF"/>
              </w:rPr>
              <w:t xml:space="preserve"> (</w:t>
            </w:r>
            <w:r w:rsidRPr="00075EBC">
              <w:rPr>
                <w:sz w:val="24"/>
                <w:szCs w:val="24"/>
              </w:rPr>
              <w:t xml:space="preserve">master profesional) </w:t>
            </w:r>
          </w:p>
        </w:tc>
        <w:tc>
          <w:tcPr>
            <w:tcW w:w="1275" w:type="dxa"/>
          </w:tcPr>
          <w:p w14:paraId="1CF7E42A" w14:textId="77777777" w:rsidR="00F12B29" w:rsidRPr="00075EBC" w:rsidRDefault="00F12B29" w:rsidP="00F12B29">
            <w:pPr>
              <w:ind w:firstLine="0"/>
              <w:rPr>
                <w:sz w:val="24"/>
                <w:szCs w:val="24"/>
              </w:rPr>
            </w:pPr>
            <w:r w:rsidRPr="00075EBC">
              <w:rPr>
                <w:sz w:val="24"/>
                <w:szCs w:val="24"/>
              </w:rPr>
              <w:t>90/120 credite de studii</w:t>
            </w:r>
          </w:p>
        </w:tc>
        <w:tc>
          <w:tcPr>
            <w:tcW w:w="1985" w:type="dxa"/>
          </w:tcPr>
          <w:p w14:paraId="6CF8D5BA" w14:textId="77777777" w:rsidR="00F12B29" w:rsidRPr="00075EBC" w:rsidRDefault="00F12B29" w:rsidP="00F12B29">
            <w:pPr>
              <w:ind w:firstLine="0"/>
              <w:rPr>
                <w:sz w:val="24"/>
                <w:szCs w:val="24"/>
                <w:lang w:eastAsia="ru-RU"/>
              </w:rPr>
            </w:pPr>
            <w:r w:rsidRPr="00075EBC">
              <w:rPr>
                <w:sz w:val="24"/>
                <w:szCs w:val="24"/>
                <w:lang w:eastAsia="ru-RU"/>
              </w:rPr>
              <w:t xml:space="preserve">Diplomă de studii superioare de </w:t>
            </w:r>
            <w:proofErr w:type="spellStart"/>
            <w:r w:rsidRPr="00075EBC">
              <w:rPr>
                <w:sz w:val="24"/>
                <w:szCs w:val="24"/>
                <w:lang w:eastAsia="ru-RU"/>
              </w:rPr>
              <w:t>Licenţă</w:t>
            </w:r>
            <w:proofErr w:type="spellEnd"/>
            <w:r w:rsidRPr="00075EBC">
              <w:rPr>
                <w:sz w:val="24"/>
                <w:szCs w:val="24"/>
                <w:lang w:eastAsia="ru-RU"/>
              </w:rPr>
              <w:t xml:space="preserve">/ </w:t>
            </w:r>
          </w:p>
          <w:p w14:paraId="212C42CC" w14:textId="77777777" w:rsidR="00F12B29" w:rsidRPr="00075EBC" w:rsidRDefault="00F12B29" w:rsidP="00F12B29">
            <w:pPr>
              <w:ind w:firstLine="0"/>
              <w:rPr>
                <w:sz w:val="24"/>
                <w:szCs w:val="24"/>
              </w:rPr>
            </w:pPr>
            <w:r w:rsidRPr="00075EBC">
              <w:rPr>
                <w:sz w:val="24"/>
                <w:szCs w:val="24"/>
              </w:rPr>
              <w:t>act de studii echivalent</w:t>
            </w:r>
          </w:p>
        </w:tc>
        <w:tc>
          <w:tcPr>
            <w:tcW w:w="2126" w:type="dxa"/>
          </w:tcPr>
          <w:p w14:paraId="3A0B5A43" w14:textId="77777777" w:rsidR="00F12B29" w:rsidRPr="00075EBC" w:rsidRDefault="00F12B29" w:rsidP="00F12B29">
            <w:pPr>
              <w:ind w:firstLine="0"/>
              <w:rPr>
                <w:sz w:val="24"/>
                <w:szCs w:val="24"/>
              </w:rPr>
            </w:pPr>
            <w:proofErr w:type="spellStart"/>
            <w:r w:rsidRPr="00075EBC">
              <w:rPr>
                <w:rFonts w:eastAsia="Calibri"/>
                <w:sz w:val="24"/>
                <w:szCs w:val="24"/>
                <w:lang w:eastAsia="ru-RU"/>
              </w:rPr>
              <w:t>Susţinerea</w:t>
            </w:r>
            <w:proofErr w:type="spellEnd"/>
            <w:r w:rsidRPr="00075EBC">
              <w:rPr>
                <w:rFonts w:eastAsia="Calibri"/>
                <w:sz w:val="24"/>
                <w:szCs w:val="24"/>
                <w:lang w:eastAsia="ru-RU"/>
              </w:rPr>
              <w:t xml:space="preserve"> publică a tezei/proiectului de master</w:t>
            </w:r>
          </w:p>
        </w:tc>
        <w:tc>
          <w:tcPr>
            <w:tcW w:w="1701" w:type="dxa"/>
          </w:tcPr>
          <w:p w14:paraId="6092811F" w14:textId="77777777" w:rsidR="00F12B29" w:rsidRPr="00075EBC" w:rsidRDefault="00F12B29" w:rsidP="00F12B29">
            <w:pPr>
              <w:ind w:firstLine="0"/>
              <w:jc w:val="left"/>
              <w:rPr>
                <w:sz w:val="24"/>
                <w:szCs w:val="24"/>
              </w:rPr>
            </w:pPr>
            <w:r w:rsidRPr="00075EBC">
              <w:rPr>
                <w:rFonts w:eastAsia="Calibri"/>
                <w:sz w:val="24"/>
                <w:szCs w:val="24"/>
                <w:lang w:eastAsia="ru-RU"/>
              </w:rPr>
              <w:t>Diplomă de studii superioare de Master</w:t>
            </w:r>
            <w:r w:rsidRPr="00075EBC">
              <w:rPr>
                <w:sz w:val="24"/>
                <w:szCs w:val="24"/>
                <w:lang w:eastAsia="ru-RU"/>
              </w:rPr>
              <w:t xml:space="preserve"> și supliment la diplomă</w:t>
            </w:r>
          </w:p>
        </w:tc>
        <w:tc>
          <w:tcPr>
            <w:tcW w:w="1418" w:type="dxa"/>
          </w:tcPr>
          <w:p w14:paraId="6F7078B9" w14:textId="77777777" w:rsidR="00F12B29" w:rsidRPr="00075EBC" w:rsidRDefault="00F12B29" w:rsidP="00F12B29">
            <w:pPr>
              <w:ind w:firstLine="0"/>
              <w:jc w:val="center"/>
              <w:rPr>
                <w:sz w:val="24"/>
                <w:szCs w:val="24"/>
              </w:rPr>
            </w:pPr>
            <w:r w:rsidRPr="00075EBC">
              <w:rPr>
                <w:sz w:val="24"/>
                <w:szCs w:val="24"/>
              </w:rPr>
              <w:t>7</w:t>
            </w:r>
          </w:p>
        </w:tc>
        <w:tc>
          <w:tcPr>
            <w:tcW w:w="1247" w:type="dxa"/>
          </w:tcPr>
          <w:p w14:paraId="48D431B7" w14:textId="77777777" w:rsidR="00F12B29" w:rsidRPr="00075EBC" w:rsidRDefault="00F12B29" w:rsidP="00F12B29">
            <w:pPr>
              <w:ind w:firstLine="0"/>
              <w:jc w:val="center"/>
              <w:rPr>
                <w:sz w:val="24"/>
                <w:szCs w:val="24"/>
              </w:rPr>
            </w:pPr>
            <w:r w:rsidRPr="00075EBC">
              <w:rPr>
                <w:sz w:val="24"/>
                <w:szCs w:val="24"/>
              </w:rPr>
              <w:t>7</w:t>
            </w:r>
          </w:p>
        </w:tc>
      </w:tr>
      <w:tr w:rsidR="00F12B29" w:rsidRPr="00075EBC" w14:paraId="0205B57A" w14:textId="77777777" w:rsidTr="003E2783">
        <w:tc>
          <w:tcPr>
            <w:tcW w:w="738" w:type="dxa"/>
            <w:vMerge/>
            <w:textDirection w:val="btLr"/>
          </w:tcPr>
          <w:p w14:paraId="58A10590" w14:textId="77777777" w:rsidR="00F12B29" w:rsidRPr="00075EBC" w:rsidRDefault="00F12B29" w:rsidP="00F12B29">
            <w:pPr>
              <w:ind w:left="113" w:right="113" w:firstLine="0"/>
              <w:rPr>
                <w:sz w:val="24"/>
                <w:szCs w:val="24"/>
              </w:rPr>
            </w:pPr>
          </w:p>
        </w:tc>
        <w:tc>
          <w:tcPr>
            <w:tcW w:w="851" w:type="dxa"/>
          </w:tcPr>
          <w:p w14:paraId="345F54E2" w14:textId="77777777" w:rsidR="00F12B29" w:rsidRPr="00075EBC" w:rsidRDefault="00F12B29" w:rsidP="00F12B29">
            <w:pPr>
              <w:ind w:firstLine="0"/>
              <w:jc w:val="center"/>
              <w:rPr>
                <w:b/>
                <w:sz w:val="24"/>
                <w:szCs w:val="24"/>
              </w:rPr>
            </w:pPr>
            <w:r w:rsidRPr="00075EBC">
              <w:rPr>
                <w:b/>
                <w:sz w:val="24"/>
                <w:szCs w:val="24"/>
              </w:rPr>
              <w:t>7.2.</w:t>
            </w:r>
          </w:p>
        </w:tc>
        <w:tc>
          <w:tcPr>
            <w:tcW w:w="4536" w:type="dxa"/>
          </w:tcPr>
          <w:p w14:paraId="48482756" w14:textId="77777777" w:rsidR="00F12B29" w:rsidRPr="00075EBC" w:rsidRDefault="00F12B29" w:rsidP="00F12B29">
            <w:pPr>
              <w:tabs>
                <w:tab w:val="left" w:pos="270"/>
                <w:tab w:val="left" w:pos="426"/>
                <w:tab w:val="left" w:pos="851"/>
                <w:tab w:val="left" w:pos="993"/>
              </w:tabs>
              <w:autoSpaceDE w:val="0"/>
              <w:autoSpaceDN w:val="0"/>
              <w:adjustRightInd w:val="0"/>
              <w:ind w:left="34" w:right="34" w:firstLine="0"/>
              <w:rPr>
                <w:sz w:val="24"/>
                <w:szCs w:val="24"/>
              </w:rPr>
            </w:pPr>
            <w:r w:rsidRPr="00075EBC">
              <w:rPr>
                <w:sz w:val="24"/>
                <w:szCs w:val="24"/>
                <w:shd w:val="clear" w:color="auto" w:fill="FFFFFF" w:themeFill="background1"/>
              </w:rPr>
              <w:t>Program de  studii superioare de master, Ciclul II</w:t>
            </w:r>
            <w:r w:rsidRPr="00075EBC">
              <w:rPr>
                <w:color w:val="333333"/>
                <w:sz w:val="24"/>
                <w:szCs w:val="24"/>
                <w:shd w:val="clear" w:color="auto" w:fill="FFFFFF"/>
              </w:rPr>
              <w:t xml:space="preserve"> (</w:t>
            </w:r>
            <w:r w:rsidRPr="00075EBC">
              <w:rPr>
                <w:sz w:val="24"/>
                <w:szCs w:val="24"/>
              </w:rPr>
              <w:t>master științific)</w:t>
            </w:r>
          </w:p>
        </w:tc>
        <w:tc>
          <w:tcPr>
            <w:tcW w:w="1275" w:type="dxa"/>
          </w:tcPr>
          <w:p w14:paraId="1319E1CA" w14:textId="77777777" w:rsidR="00F12B29" w:rsidRPr="00075EBC" w:rsidRDefault="00F12B29" w:rsidP="00F12B29">
            <w:pPr>
              <w:ind w:firstLine="0"/>
              <w:rPr>
                <w:sz w:val="24"/>
                <w:szCs w:val="24"/>
              </w:rPr>
            </w:pPr>
            <w:r w:rsidRPr="00075EBC">
              <w:rPr>
                <w:sz w:val="24"/>
                <w:szCs w:val="24"/>
              </w:rPr>
              <w:t>90/120 credite de studii</w:t>
            </w:r>
          </w:p>
        </w:tc>
        <w:tc>
          <w:tcPr>
            <w:tcW w:w="1985" w:type="dxa"/>
          </w:tcPr>
          <w:p w14:paraId="62F7CA2A" w14:textId="77777777" w:rsidR="00F12B29" w:rsidRPr="00075EBC" w:rsidRDefault="00F12B29" w:rsidP="00F12B29">
            <w:pPr>
              <w:ind w:firstLine="0"/>
              <w:rPr>
                <w:sz w:val="24"/>
                <w:szCs w:val="24"/>
              </w:rPr>
            </w:pPr>
            <w:r w:rsidRPr="00075EBC">
              <w:rPr>
                <w:sz w:val="24"/>
                <w:szCs w:val="24"/>
                <w:lang w:eastAsia="ru-RU"/>
              </w:rPr>
              <w:t xml:space="preserve">Diplomă de studii superioare de </w:t>
            </w:r>
            <w:proofErr w:type="spellStart"/>
            <w:r w:rsidRPr="00075EBC">
              <w:rPr>
                <w:sz w:val="24"/>
                <w:szCs w:val="24"/>
                <w:lang w:eastAsia="ru-RU"/>
              </w:rPr>
              <w:t>Licenţă</w:t>
            </w:r>
            <w:proofErr w:type="spellEnd"/>
            <w:r w:rsidRPr="00075EBC">
              <w:rPr>
                <w:sz w:val="24"/>
                <w:szCs w:val="24"/>
                <w:lang w:eastAsia="ru-RU"/>
              </w:rPr>
              <w:t>/a</w:t>
            </w:r>
            <w:r w:rsidRPr="00075EBC">
              <w:rPr>
                <w:sz w:val="24"/>
                <w:szCs w:val="24"/>
              </w:rPr>
              <w:t>ct de studii echivalent</w:t>
            </w:r>
          </w:p>
        </w:tc>
        <w:tc>
          <w:tcPr>
            <w:tcW w:w="2126" w:type="dxa"/>
          </w:tcPr>
          <w:p w14:paraId="5713878C" w14:textId="77777777" w:rsidR="00F12B29" w:rsidRPr="00075EBC" w:rsidRDefault="00F12B29" w:rsidP="00F12B29">
            <w:pPr>
              <w:ind w:firstLine="0"/>
              <w:rPr>
                <w:sz w:val="24"/>
                <w:szCs w:val="24"/>
              </w:rPr>
            </w:pPr>
            <w:proofErr w:type="spellStart"/>
            <w:r w:rsidRPr="00075EBC">
              <w:rPr>
                <w:rFonts w:eastAsia="Calibri"/>
                <w:sz w:val="24"/>
                <w:szCs w:val="24"/>
                <w:lang w:eastAsia="ru-RU"/>
              </w:rPr>
              <w:t>Susţinerea</w:t>
            </w:r>
            <w:proofErr w:type="spellEnd"/>
            <w:r w:rsidRPr="00075EBC">
              <w:rPr>
                <w:rFonts w:eastAsia="Calibri"/>
                <w:sz w:val="24"/>
                <w:szCs w:val="24"/>
                <w:lang w:eastAsia="ru-RU"/>
              </w:rPr>
              <w:t xml:space="preserve"> publică a tezei/proiectului de master</w:t>
            </w:r>
          </w:p>
        </w:tc>
        <w:tc>
          <w:tcPr>
            <w:tcW w:w="1701" w:type="dxa"/>
          </w:tcPr>
          <w:p w14:paraId="2343DAFB" w14:textId="77777777" w:rsidR="00F12B29" w:rsidRPr="00075EBC" w:rsidRDefault="00F12B29" w:rsidP="00F12B29">
            <w:pPr>
              <w:ind w:firstLine="0"/>
              <w:jc w:val="left"/>
              <w:rPr>
                <w:sz w:val="24"/>
                <w:szCs w:val="24"/>
              </w:rPr>
            </w:pPr>
            <w:r w:rsidRPr="00075EBC">
              <w:rPr>
                <w:rFonts w:eastAsia="Calibri"/>
                <w:sz w:val="24"/>
                <w:szCs w:val="24"/>
                <w:lang w:eastAsia="ru-RU"/>
              </w:rPr>
              <w:t>Diplomă de studii superioare de Master</w:t>
            </w:r>
            <w:r w:rsidRPr="00075EBC">
              <w:rPr>
                <w:sz w:val="24"/>
                <w:szCs w:val="24"/>
                <w:lang w:eastAsia="ru-RU"/>
              </w:rPr>
              <w:t xml:space="preserve"> și supliment la diplomă</w:t>
            </w:r>
          </w:p>
        </w:tc>
        <w:tc>
          <w:tcPr>
            <w:tcW w:w="1418" w:type="dxa"/>
          </w:tcPr>
          <w:p w14:paraId="7D348FD8" w14:textId="77777777" w:rsidR="00F12B29" w:rsidRPr="00075EBC" w:rsidRDefault="00F12B29" w:rsidP="00F12B29">
            <w:pPr>
              <w:ind w:firstLine="0"/>
              <w:jc w:val="center"/>
              <w:rPr>
                <w:sz w:val="24"/>
                <w:szCs w:val="24"/>
              </w:rPr>
            </w:pPr>
            <w:r w:rsidRPr="00075EBC">
              <w:rPr>
                <w:sz w:val="24"/>
                <w:szCs w:val="24"/>
              </w:rPr>
              <w:t>7</w:t>
            </w:r>
          </w:p>
        </w:tc>
        <w:tc>
          <w:tcPr>
            <w:tcW w:w="1247" w:type="dxa"/>
          </w:tcPr>
          <w:p w14:paraId="647F484E" w14:textId="77777777" w:rsidR="00F12B29" w:rsidRPr="00075EBC" w:rsidRDefault="00F12B29" w:rsidP="00F12B29">
            <w:pPr>
              <w:ind w:firstLine="0"/>
              <w:jc w:val="center"/>
              <w:rPr>
                <w:sz w:val="24"/>
                <w:szCs w:val="24"/>
              </w:rPr>
            </w:pPr>
            <w:r w:rsidRPr="00075EBC">
              <w:rPr>
                <w:sz w:val="24"/>
                <w:szCs w:val="24"/>
              </w:rPr>
              <w:t>7</w:t>
            </w:r>
          </w:p>
        </w:tc>
      </w:tr>
      <w:tr w:rsidR="00F12B29" w:rsidRPr="00075EBC" w14:paraId="38313257" w14:textId="77777777" w:rsidTr="003E2783">
        <w:tc>
          <w:tcPr>
            <w:tcW w:w="738" w:type="dxa"/>
            <w:vMerge/>
            <w:textDirection w:val="btLr"/>
          </w:tcPr>
          <w:p w14:paraId="300FB455" w14:textId="77777777" w:rsidR="00F12B29" w:rsidRPr="00075EBC" w:rsidRDefault="00F12B29" w:rsidP="00F12B29">
            <w:pPr>
              <w:ind w:left="113" w:right="113" w:firstLine="0"/>
              <w:rPr>
                <w:sz w:val="24"/>
                <w:szCs w:val="24"/>
              </w:rPr>
            </w:pPr>
          </w:p>
        </w:tc>
        <w:tc>
          <w:tcPr>
            <w:tcW w:w="851" w:type="dxa"/>
          </w:tcPr>
          <w:p w14:paraId="6585DE65" w14:textId="77777777" w:rsidR="00F12B29" w:rsidRPr="00075EBC" w:rsidRDefault="00F12B29" w:rsidP="00F12B29">
            <w:pPr>
              <w:ind w:firstLine="0"/>
              <w:jc w:val="center"/>
              <w:rPr>
                <w:b/>
                <w:sz w:val="24"/>
                <w:szCs w:val="24"/>
              </w:rPr>
            </w:pPr>
            <w:r w:rsidRPr="00075EBC">
              <w:rPr>
                <w:b/>
                <w:sz w:val="24"/>
                <w:szCs w:val="24"/>
              </w:rPr>
              <w:t>7.3.</w:t>
            </w:r>
          </w:p>
        </w:tc>
        <w:tc>
          <w:tcPr>
            <w:tcW w:w="4536" w:type="dxa"/>
          </w:tcPr>
          <w:p w14:paraId="5BB1BE67" w14:textId="5380C3DB" w:rsidR="00F12B29" w:rsidRPr="00075EBC" w:rsidRDefault="00F12B29" w:rsidP="00F12B29">
            <w:pPr>
              <w:tabs>
                <w:tab w:val="left" w:pos="270"/>
                <w:tab w:val="left" w:pos="426"/>
                <w:tab w:val="left" w:pos="851"/>
                <w:tab w:val="left" w:pos="993"/>
              </w:tabs>
              <w:autoSpaceDE w:val="0"/>
              <w:autoSpaceDN w:val="0"/>
              <w:adjustRightInd w:val="0"/>
              <w:ind w:left="34" w:right="34" w:firstLine="0"/>
              <w:rPr>
                <w:sz w:val="24"/>
                <w:szCs w:val="24"/>
              </w:rPr>
            </w:pPr>
            <w:r w:rsidRPr="00075EBC">
              <w:rPr>
                <w:sz w:val="24"/>
                <w:szCs w:val="24"/>
                <w:shd w:val="clear" w:color="auto" w:fill="FFFFFF" w:themeFill="background1"/>
              </w:rPr>
              <w:t>Program de studii superioare integrate</w:t>
            </w:r>
            <w:r w:rsidRPr="00075EBC">
              <w:rPr>
                <w:sz w:val="24"/>
                <w:szCs w:val="24"/>
              </w:rPr>
              <w:t xml:space="preserve"> (arhitectură, medicină veterinară,  medicină</w:t>
            </w:r>
            <w:r w:rsidR="00C0628C" w:rsidRPr="00075EBC">
              <w:rPr>
                <w:sz w:val="24"/>
                <w:szCs w:val="24"/>
              </w:rPr>
              <w:t>,</w:t>
            </w:r>
            <w:r w:rsidRPr="00075EBC">
              <w:rPr>
                <w:sz w:val="24"/>
                <w:szCs w:val="24"/>
              </w:rPr>
              <w:t xml:space="preserve"> farmacie</w:t>
            </w:r>
            <w:r w:rsidR="00C0628C" w:rsidRPr="00075EBC">
              <w:rPr>
                <w:sz w:val="24"/>
                <w:szCs w:val="24"/>
              </w:rPr>
              <w:t>, stomatologie</w:t>
            </w:r>
            <w:r w:rsidRPr="00075EBC">
              <w:rPr>
                <w:sz w:val="24"/>
                <w:szCs w:val="24"/>
              </w:rPr>
              <w:t xml:space="preserve">) </w:t>
            </w:r>
          </w:p>
        </w:tc>
        <w:tc>
          <w:tcPr>
            <w:tcW w:w="1275" w:type="dxa"/>
          </w:tcPr>
          <w:p w14:paraId="4CE25CF8" w14:textId="77777777" w:rsidR="00F12B29" w:rsidRPr="00075EBC" w:rsidRDefault="00F12B29" w:rsidP="00F12B29">
            <w:pPr>
              <w:ind w:firstLine="0"/>
              <w:rPr>
                <w:sz w:val="24"/>
                <w:szCs w:val="24"/>
              </w:rPr>
            </w:pPr>
            <w:r w:rsidRPr="00075EBC">
              <w:rPr>
                <w:sz w:val="24"/>
                <w:szCs w:val="24"/>
              </w:rPr>
              <w:t>300/360 credite de studii</w:t>
            </w:r>
          </w:p>
        </w:tc>
        <w:tc>
          <w:tcPr>
            <w:tcW w:w="1985" w:type="dxa"/>
          </w:tcPr>
          <w:p w14:paraId="231570FC" w14:textId="77777777" w:rsidR="00F12B29" w:rsidRPr="00075EBC" w:rsidRDefault="00F12B29" w:rsidP="00F12B29">
            <w:pPr>
              <w:ind w:firstLine="0"/>
              <w:rPr>
                <w:sz w:val="24"/>
                <w:szCs w:val="24"/>
                <w:shd w:val="clear" w:color="auto" w:fill="FFFFFF"/>
              </w:rPr>
            </w:pPr>
            <w:r w:rsidRPr="00075EBC">
              <w:rPr>
                <w:sz w:val="24"/>
                <w:szCs w:val="24"/>
                <w:shd w:val="clear" w:color="auto" w:fill="FFFFFF"/>
              </w:rPr>
              <w:t>Diploma de Bacalaureat,</w:t>
            </w:r>
          </w:p>
          <w:p w14:paraId="089C33B0" w14:textId="77777777" w:rsidR="00F12B29" w:rsidRPr="00075EBC" w:rsidRDefault="00F12B29" w:rsidP="00F12B29">
            <w:pPr>
              <w:ind w:firstLine="0"/>
              <w:rPr>
                <w:sz w:val="24"/>
                <w:szCs w:val="24"/>
                <w:shd w:val="clear" w:color="auto" w:fill="FFFFFF"/>
              </w:rPr>
            </w:pPr>
            <w:r w:rsidRPr="00075EBC">
              <w:rPr>
                <w:sz w:val="24"/>
                <w:szCs w:val="24"/>
                <w:shd w:val="clear" w:color="auto" w:fill="FFFFFF"/>
              </w:rPr>
              <w:t>Diploma de studii profesionale</w:t>
            </w:r>
          </w:p>
          <w:p w14:paraId="6B77ACFE" w14:textId="77777777" w:rsidR="00F12B29" w:rsidRPr="00075EBC" w:rsidRDefault="00F12B29" w:rsidP="00F12B29">
            <w:pPr>
              <w:ind w:firstLine="0"/>
              <w:rPr>
                <w:sz w:val="24"/>
                <w:szCs w:val="24"/>
              </w:rPr>
            </w:pPr>
            <w:r w:rsidRPr="00075EBC">
              <w:rPr>
                <w:sz w:val="24"/>
                <w:szCs w:val="24"/>
                <w:lang w:eastAsia="ru-RU"/>
              </w:rPr>
              <w:t>/</w:t>
            </w:r>
            <w:r w:rsidRPr="00075EBC">
              <w:rPr>
                <w:sz w:val="24"/>
                <w:szCs w:val="24"/>
              </w:rPr>
              <w:t>act de studii echivalent</w:t>
            </w:r>
            <w:r w:rsidRPr="00075EBC">
              <w:rPr>
                <w:sz w:val="24"/>
                <w:szCs w:val="24"/>
                <w:shd w:val="clear" w:color="auto" w:fill="FFFFFF"/>
                <w:vertAlign w:val="superscript"/>
              </w:rPr>
              <w:t>12</w:t>
            </w:r>
          </w:p>
        </w:tc>
        <w:tc>
          <w:tcPr>
            <w:tcW w:w="2126" w:type="dxa"/>
          </w:tcPr>
          <w:p w14:paraId="6934861B" w14:textId="77777777" w:rsidR="00F12B29" w:rsidRPr="00075EBC" w:rsidRDefault="00F12B29" w:rsidP="00F12B29">
            <w:pPr>
              <w:ind w:firstLine="0"/>
              <w:rPr>
                <w:sz w:val="24"/>
                <w:szCs w:val="24"/>
              </w:rPr>
            </w:pPr>
            <w:proofErr w:type="spellStart"/>
            <w:r w:rsidRPr="00075EBC">
              <w:rPr>
                <w:rFonts w:eastAsia="Calibri"/>
                <w:sz w:val="24"/>
                <w:szCs w:val="24"/>
                <w:lang w:eastAsia="ru-RU"/>
              </w:rPr>
              <w:t>Susţinerea</w:t>
            </w:r>
            <w:proofErr w:type="spellEnd"/>
            <w:r w:rsidRPr="00075EBC">
              <w:rPr>
                <w:rFonts w:eastAsia="Calibri"/>
                <w:sz w:val="24"/>
                <w:szCs w:val="24"/>
                <w:lang w:eastAsia="ru-RU"/>
              </w:rPr>
              <w:t xml:space="preserve"> examenului/lucrării de absolvire</w:t>
            </w:r>
          </w:p>
        </w:tc>
        <w:tc>
          <w:tcPr>
            <w:tcW w:w="1701" w:type="dxa"/>
          </w:tcPr>
          <w:p w14:paraId="1F09A123" w14:textId="77777777" w:rsidR="00F12B29" w:rsidRPr="00075EBC" w:rsidRDefault="00F12B29" w:rsidP="00F12B29">
            <w:pPr>
              <w:ind w:firstLine="0"/>
              <w:jc w:val="left"/>
              <w:rPr>
                <w:sz w:val="24"/>
                <w:szCs w:val="24"/>
              </w:rPr>
            </w:pPr>
            <w:r w:rsidRPr="00075EBC">
              <w:rPr>
                <w:rFonts w:eastAsia="Calibri"/>
                <w:sz w:val="24"/>
                <w:szCs w:val="24"/>
                <w:lang w:eastAsia="ru-RU"/>
              </w:rPr>
              <w:t>Diplomă de studii superioare de Master</w:t>
            </w:r>
            <w:r w:rsidRPr="00075EBC">
              <w:rPr>
                <w:sz w:val="24"/>
                <w:szCs w:val="24"/>
                <w:lang w:eastAsia="ru-RU"/>
              </w:rPr>
              <w:t xml:space="preserve"> și supliment la diplomă</w:t>
            </w:r>
          </w:p>
        </w:tc>
        <w:tc>
          <w:tcPr>
            <w:tcW w:w="1418" w:type="dxa"/>
          </w:tcPr>
          <w:p w14:paraId="4F7781B2" w14:textId="77777777" w:rsidR="00F12B29" w:rsidRPr="00075EBC" w:rsidRDefault="00F12B29" w:rsidP="00F12B29">
            <w:pPr>
              <w:ind w:firstLine="0"/>
              <w:jc w:val="center"/>
              <w:rPr>
                <w:sz w:val="24"/>
                <w:szCs w:val="24"/>
              </w:rPr>
            </w:pPr>
            <w:r w:rsidRPr="00075EBC">
              <w:rPr>
                <w:sz w:val="24"/>
                <w:szCs w:val="24"/>
              </w:rPr>
              <w:t>7</w:t>
            </w:r>
          </w:p>
        </w:tc>
        <w:tc>
          <w:tcPr>
            <w:tcW w:w="1247" w:type="dxa"/>
          </w:tcPr>
          <w:p w14:paraId="36B77C88" w14:textId="77777777" w:rsidR="00F12B29" w:rsidRPr="00075EBC" w:rsidRDefault="00F12B29" w:rsidP="00F12B29">
            <w:pPr>
              <w:ind w:firstLine="0"/>
              <w:jc w:val="center"/>
              <w:rPr>
                <w:sz w:val="24"/>
                <w:szCs w:val="24"/>
              </w:rPr>
            </w:pPr>
            <w:r w:rsidRPr="00075EBC">
              <w:rPr>
                <w:sz w:val="24"/>
                <w:szCs w:val="24"/>
              </w:rPr>
              <w:t>7</w:t>
            </w:r>
          </w:p>
        </w:tc>
      </w:tr>
      <w:tr w:rsidR="00F12B29" w:rsidRPr="00075EBC" w14:paraId="20C47CF1" w14:textId="77777777" w:rsidTr="003E2783">
        <w:tc>
          <w:tcPr>
            <w:tcW w:w="738" w:type="dxa"/>
            <w:vMerge/>
            <w:textDirection w:val="btLr"/>
          </w:tcPr>
          <w:p w14:paraId="526511A4" w14:textId="77777777" w:rsidR="00F12B29" w:rsidRPr="00075EBC" w:rsidRDefault="00F12B29" w:rsidP="00F12B29">
            <w:pPr>
              <w:ind w:left="113" w:right="113" w:firstLine="0"/>
              <w:rPr>
                <w:sz w:val="24"/>
                <w:szCs w:val="24"/>
              </w:rPr>
            </w:pPr>
          </w:p>
        </w:tc>
        <w:tc>
          <w:tcPr>
            <w:tcW w:w="851" w:type="dxa"/>
          </w:tcPr>
          <w:p w14:paraId="0A6298D9" w14:textId="77777777" w:rsidR="00F12B29" w:rsidRPr="00075EBC" w:rsidRDefault="00F12B29" w:rsidP="00F12B29">
            <w:pPr>
              <w:ind w:firstLine="0"/>
              <w:jc w:val="center"/>
              <w:rPr>
                <w:b/>
                <w:sz w:val="24"/>
                <w:szCs w:val="24"/>
              </w:rPr>
            </w:pPr>
            <w:r w:rsidRPr="00075EBC">
              <w:rPr>
                <w:b/>
                <w:sz w:val="24"/>
                <w:szCs w:val="24"/>
              </w:rPr>
              <w:t>7.4.</w:t>
            </w:r>
          </w:p>
        </w:tc>
        <w:tc>
          <w:tcPr>
            <w:tcW w:w="4536" w:type="dxa"/>
          </w:tcPr>
          <w:p w14:paraId="038E6F43" w14:textId="77777777" w:rsidR="00F12B29" w:rsidRPr="00075EBC" w:rsidRDefault="00F12B29" w:rsidP="00F12B29">
            <w:pPr>
              <w:tabs>
                <w:tab w:val="left" w:pos="270"/>
                <w:tab w:val="left" w:pos="426"/>
                <w:tab w:val="left" w:pos="851"/>
                <w:tab w:val="left" w:pos="993"/>
              </w:tabs>
              <w:autoSpaceDE w:val="0"/>
              <w:autoSpaceDN w:val="0"/>
              <w:adjustRightInd w:val="0"/>
              <w:ind w:left="34" w:right="34" w:firstLine="0"/>
              <w:rPr>
                <w:sz w:val="24"/>
                <w:szCs w:val="24"/>
                <w:shd w:val="clear" w:color="auto" w:fill="FFFFFF" w:themeFill="background1"/>
              </w:rPr>
            </w:pPr>
            <w:r w:rsidRPr="00075EBC">
              <w:rPr>
                <w:sz w:val="24"/>
                <w:szCs w:val="24"/>
              </w:rPr>
              <w:t>Program de calificare parțială (</w:t>
            </w:r>
            <w:proofErr w:type="spellStart"/>
            <w:r w:rsidRPr="00075EBC">
              <w:rPr>
                <w:sz w:val="24"/>
                <w:szCs w:val="24"/>
              </w:rPr>
              <w:t>microcalificare</w:t>
            </w:r>
            <w:proofErr w:type="spellEnd"/>
            <w:r w:rsidRPr="00075EBC">
              <w:rPr>
                <w:sz w:val="24"/>
                <w:szCs w:val="24"/>
              </w:rPr>
              <w:t>): program de formare  inițială/continuă a competențelor profesionale</w:t>
            </w:r>
          </w:p>
        </w:tc>
        <w:tc>
          <w:tcPr>
            <w:tcW w:w="1275" w:type="dxa"/>
          </w:tcPr>
          <w:p w14:paraId="0A4F1A2F" w14:textId="77777777" w:rsidR="00F12B29" w:rsidRPr="00075EBC" w:rsidRDefault="00F12B29" w:rsidP="00F12B29">
            <w:pPr>
              <w:ind w:firstLine="0"/>
              <w:rPr>
                <w:sz w:val="24"/>
                <w:szCs w:val="24"/>
              </w:rPr>
            </w:pPr>
            <w:r w:rsidRPr="00075EBC">
              <w:rPr>
                <w:sz w:val="24"/>
                <w:szCs w:val="24"/>
              </w:rPr>
              <w:t>5-60 de credite de studii</w:t>
            </w:r>
          </w:p>
        </w:tc>
        <w:tc>
          <w:tcPr>
            <w:tcW w:w="1985" w:type="dxa"/>
          </w:tcPr>
          <w:p w14:paraId="17AC436F" w14:textId="2224433B" w:rsidR="00F12B29" w:rsidRPr="00075EBC" w:rsidRDefault="00F12B29" w:rsidP="008C1ACE">
            <w:pPr>
              <w:ind w:firstLine="0"/>
              <w:rPr>
                <w:sz w:val="24"/>
                <w:szCs w:val="24"/>
                <w:shd w:val="clear" w:color="auto" w:fill="FFFFFF"/>
              </w:rPr>
            </w:pPr>
            <w:r w:rsidRPr="00075EBC">
              <w:rPr>
                <w:rFonts w:eastAsia="Calibri"/>
                <w:sz w:val="24"/>
                <w:szCs w:val="24"/>
                <w:lang w:eastAsia="ru-RU"/>
              </w:rPr>
              <w:t xml:space="preserve">Diplomă de studii superioare de </w:t>
            </w:r>
            <w:r w:rsidR="008C1ACE">
              <w:rPr>
                <w:rFonts w:eastAsia="Calibri"/>
                <w:sz w:val="24"/>
                <w:szCs w:val="24"/>
                <w:lang w:eastAsia="ru-RU"/>
              </w:rPr>
              <w:t>Licență</w:t>
            </w:r>
            <w:r w:rsidRPr="00075EBC">
              <w:rPr>
                <w:sz w:val="24"/>
                <w:szCs w:val="24"/>
                <w:lang w:eastAsia="ru-RU"/>
              </w:rPr>
              <w:t>/</w:t>
            </w:r>
            <w:r w:rsidRPr="00075EBC">
              <w:rPr>
                <w:sz w:val="24"/>
                <w:szCs w:val="24"/>
              </w:rPr>
              <w:t>act de studii echivalent</w:t>
            </w:r>
          </w:p>
        </w:tc>
        <w:tc>
          <w:tcPr>
            <w:tcW w:w="2126" w:type="dxa"/>
          </w:tcPr>
          <w:p w14:paraId="46A3C24E" w14:textId="7CB93E13" w:rsidR="00F12B29" w:rsidRPr="00075EBC" w:rsidRDefault="00F12B29">
            <w:pPr>
              <w:ind w:firstLine="0"/>
              <w:rPr>
                <w:rFonts w:eastAsia="Calibri"/>
                <w:sz w:val="24"/>
                <w:szCs w:val="24"/>
                <w:lang w:eastAsia="ru-RU"/>
              </w:rPr>
            </w:pPr>
            <w:r w:rsidRPr="00075EBC">
              <w:rPr>
                <w:rFonts w:eastAsia="Calibri"/>
                <w:sz w:val="24"/>
                <w:szCs w:val="24"/>
                <w:lang w:eastAsia="ru-RU"/>
              </w:rPr>
              <w:t>Evaluare</w:t>
            </w:r>
            <w:r w:rsidR="00DE7847" w:rsidRPr="00075EBC">
              <w:rPr>
                <w:rFonts w:eastAsia="Calibri"/>
                <w:sz w:val="24"/>
                <w:szCs w:val="24"/>
                <w:lang w:eastAsia="ru-RU"/>
              </w:rPr>
              <w:t xml:space="preserve"> finală </w:t>
            </w:r>
          </w:p>
        </w:tc>
        <w:tc>
          <w:tcPr>
            <w:tcW w:w="1701" w:type="dxa"/>
          </w:tcPr>
          <w:p w14:paraId="13620108" w14:textId="77777777" w:rsidR="00F12B29" w:rsidRPr="00075EBC" w:rsidRDefault="00F12B29" w:rsidP="00F12B29">
            <w:pPr>
              <w:ind w:firstLine="0"/>
              <w:jc w:val="left"/>
              <w:rPr>
                <w:sz w:val="24"/>
                <w:szCs w:val="24"/>
              </w:rPr>
            </w:pPr>
            <w:r w:rsidRPr="00075EBC">
              <w:rPr>
                <w:sz w:val="24"/>
                <w:szCs w:val="24"/>
              </w:rPr>
              <w:t>Certificat de competență</w:t>
            </w:r>
          </w:p>
          <w:p w14:paraId="31CE4974" w14:textId="77777777" w:rsidR="00F12B29" w:rsidRPr="00075EBC" w:rsidRDefault="00F12B29" w:rsidP="00F12B29">
            <w:pPr>
              <w:ind w:firstLine="0"/>
              <w:jc w:val="left"/>
              <w:rPr>
                <w:rFonts w:eastAsia="Calibri"/>
                <w:sz w:val="24"/>
                <w:szCs w:val="24"/>
                <w:lang w:eastAsia="ru-RU"/>
              </w:rPr>
            </w:pPr>
            <w:r w:rsidRPr="00075EBC">
              <w:rPr>
                <w:sz w:val="24"/>
                <w:szCs w:val="24"/>
              </w:rPr>
              <w:t>profesională</w:t>
            </w:r>
          </w:p>
        </w:tc>
        <w:tc>
          <w:tcPr>
            <w:tcW w:w="1418" w:type="dxa"/>
          </w:tcPr>
          <w:p w14:paraId="51E4ADCC" w14:textId="77777777" w:rsidR="00F12B29" w:rsidRPr="00075EBC" w:rsidRDefault="00F12B29" w:rsidP="00F12B29">
            <w:pPr>
              <w:ind w:firstLine="0"/>
              <w:jc w:val="center"/>
              <w:rPr>
                <w:sz w:val="24"/>
                <w:szCs w:val="24"/>
              </w:rPr>
            </w:pPr>
            <w:r w:rsidRPr="00075EBC">
              <w:rPr>
                <w:sz w:val="24"/>
                <w:szCs w:val="24"/>
              </w:rPr>
              <w:t>7</w:t>
            </w:r>
          </w:p>
        </w:tc>
        <w:tc>
          <w:tcPr>
            <w:tcW w:w="1247" w:type="dxa"/>
          </w:tcPr>
          <w:p w14:paraId="4CEC4FF6" w14:textId="77777777" w:rsidR="00F12B29" w:rsidRPr="00075EBC" w:rsidRDefault="00F12B29" w:rsidP="00F12B29">
            <w:pPr>
              <w:ind w:firstLine="0"/>
              <w:jc w:val="center"/>
              <w:rPr>
                <w:sz w:val="24"/>
                <w:szCs w:val="24"/>
              </w:rPr>
            </w:pPr>
            <w:r w:rsidRPr="00075EBC">
              <w:rPr>
                <w:sz w:val="24"/>
                <w:szCs w:val="24"/>
              </w:rPr>
              <w:t>7</w:t>
            </w:r>
          </w:p>
        </w:tc>
      </w:tr>
      <w:tr w:rsidR="00F12B29" w:rsidRPr="00075EBC" w14:paraId="78A0151B" w14:textId="77777777" w:rsidTr="003E2783">
        <w:trPr>
          <w:trHeight w:val="558"/>
        </w:trPr>
        <w:tc>
          <w:tcPr>
            <w:tcW w:w="738" w:type="dxa"/>
            <w:vMerge w:val="restart"/>
            <w:textDirection w:val="btLr"/>
          </w:tcPr>
          <w:p w14:paraId="2CF9E499" w14:textId="77777777" w:rsidR="00F12B29" w:rsidRPr="00075EBC" w:rsidRDefault="00F12B29" w:rsidP="00F12B29">
            <w:pPr>
              <w:ind w:left="113" w:right="113" w:firstLine="0"/>
              <w:rPr>
                <w:sz w:val="24"/>
                <w:szCs w:val="24"/>
              </w:rPr>
            </w:pPr>
            <w:r w:rsidRPr="00075EBC">
              <w:rPr>
                <w:b/>
                <w:sz w:val="24"/>
                <w:szCs w:val="24"/>
              </w:rPr>
              <w:t>NIVELUL 8 CNC</w:t>
            </w:r>
          </w:p>
        </w:tc>
        <w:tc>
          <w:tcPr>
            <w:tcW w:w="851" w:type="dxa"/>
          </w:tcPr>
          <w:p w14:paraId="09C37A28" w14:textId="77777777" w:rsidR="00F12B29" w:rsidRPr="00075EBC" w:rsidRDefault="00F12B29" w:rsidP="00F12B29">
            <w:pPr>
              <w:ind w:firstLine="0"/>
              <w:jc w:val="center"/>
              <w:rPr>
                <w:b/>
                <w:sz w:val="24"/>
                <w:szCs w:val="24"/>
              </w:rPr>
            </w:pPr>
            <w:r w:rsidRPr="00075EBC">
              <w:rPr>
                <w:b/>
                <w:sz w:val="24"/>
                <w:szCs w:val="24"/>
              </w:rPr>
              <w:t>8.1.</w:t>
            </w:r>
          </w:p>
        </w:tc>
        <w:tc>
          <w:tcPr>
            <w:tcW w:w="4536" w:type="dxa"/>
          </w:tcPr>
          <w:p w14:paraId="2B320954" w14:textId="77777777" w:rsidR="00F12B29" w:rsidRPr="00075EBC" w:rsidRDefault="00F12B29" w:rsidP="00F12B29">
            <w:pPr>
              <w:tabs>
                <w:tab w:val="left" w:pos="270"/>
                <w:tab w:val="left" w:pos="426"/>
                <w:tab w:val="left" w:pos="851"/>
                <w:tab w:val="left" w:pos="993"/>
              </w:tabs>
              <w:autoSpaceDE w:val="0"/>
              <w:autoSpaceDN w:val="0"/>
              <w:adjustRightInd w:val="0"/>
              <w:ind w:left="34" w:right="34" w:firstLine="0"/>
              <w:rPr>
                <w:i/>
                <w:sz w:val="24"/>
                <w:szCs w:val="24"/>
              </w:rPr>
            </w:pPr>
            <w:r w:rsidRPr="00075EBC">
              <w:rPr>
                <w:sz w:val="24"/>
                <w:szCs w:val="24"/>
              </w:rPr>
              <w:t xml:space="preserve">Program </w:t>
            </w:r>
            <w:r w:rsidRPr="00075EBC">
              <w:rPr>
                <w:sz w:val="24"/>
                <w:szCs w:val="24"/>
                <w:shd w:val="clear" w:color="auto" w:fill="FFFFFF" w:themeFill="background1"/>
              </w:rPr>
              <w:t>de studii superioare de doctorat</w:t>
            </w:r>
            <w:r w:rsidRPr="00075EBC">
              <w:rPr>
                <w:color w:val="333333"/>
                <w:sz w:val="24"/>
                <w:szCs w:val="24"/>
                <w:shd w:val="clear" w:color="auto" w:fill="FFFFFF" w:themeFill="background1"/>
              </w:rPr>
              <w:t xml:space="preserve"> </w:t>
            </w:r>
            <w:r w:rsidRPr="00075EBC">
              <w:rPr>
                <w:sz w:val="24"/>
                <w:szCs w:val="24"/>
                <w:shd w:val="clear" w:color="auto" w:fill="FFFFFF" w:themeFill="background1"/>
              </w:rPr>
              <w:t>științific</w:t>
            </w:r>
          </w:p>
        </w:tc>
        <w:tc>
          <w:tcPr>
            <w:tcW w:w="1275" w:type="dxa"/>
          </w:tcPr>
          <w:p w14:paraId="399CA938" w14:textId="77777777" w:rsidR="00F12B29" w:rsidRPr="00075EBC" w:rsidRDefault="00F12B29" w:rsidP="00F12B29">
            <w:pPr>
              <w:ind w:firstLine="0"/>
              <w:rPr>
                <w:sz w:val="24"/>
                <w:szCs w:val="24"/>
              </w:rPr>
            </w:pPr>
            <w:r w:rsidRPr="00075EBC">
              <w:rPr>
                <w:sz w:val="24"/>
                <w:szCs w:val="24"/>
              </w:rPr>
              <w:t>180 de credite de studii</w:t>
            </w:r>
          </w:p>
        </w:tc>
        <w:tc>
          <w:tcPr>
            <w:tcW w:w="1985" w:type="dxa"/>
          </w:tcPr>
          <w:p w14:paraId="4A148AAE" w14:textId="77777777" w:rsidR="00F12B29" w:rsidRPr="00075EBC" w:rsidRDefault="00F12B29" w:rsidP="00F12B29">
            <w:pPr>
              <w:ind w:firstLine="0"/>
              <w:rPr>
                <w:sz w:val="24"/>
                <w:szCs w:val="24"/>
              </w:rPr>
            </w:pPr>
            <w:r w:rsidRPr="00075EBC">
              <w:rPr>
                <w:rFonts w:eastAsia="Calibri"/>
                <w:sz w:val="24"/>
                <w:szCs w:val="24"/>
                <w:lang w:eastAsia="ru-RU"/>
              </w:rPr>
              <w:t>Diplomă de studii superioare de Master/Diplomă de studii superioare integrate/</w:t>
            </w:r>
            <w:r w:rsidRPr="00075EBC">
              <w:rPr>
                <w:sz w:val="24"/>
                <w:szCs w:val="24"/>
              </w:rPr>
              <w:t>act de studii echivalent</w:t>
            </w:r>
            <w:r w:rsidRPr="00075EBC">
              <w:rPr>
                <w:rStyle w:val="afa"/>
                <w:rFonts w:eastAsia="Calibri"/>
                <w:sz w:val="24"/>
                <w:szCs w:val="24"/>
                <w:lang w:eastAsia="ru-RU"/>
              </w:rPr>
              <w:footnoteReference w:id="13"/>
            </w:r>
          </w:p>
        </w:tc>
        <w:tc>
          <w:tcPr>
            <w:tcW w:w="2126" w:type="dxa"/>
          </w:tcPr>
          <w:p w14:paraId="11191E0A" w14:textId="77777777" w:rsidR="00F12B29" w:rsidRPr="00075EBC" w:rsidRDefault="00F12B29" w:rsidP="00F12B29">
            <w:pPr>
              <w:ind w:firstLine="0"/>
              <w:rPr>
                <w:sz w:val="24"/>
                <w:szCs w:val="24"/>
              </w:rPr>
            </w:pPr>
            <w:proofErr w:type="spellStart"/>
            <w:r w:rsidRPr="00075EBC">
              <w:rPr>
                <w:rFonts w:eastAsia="Calibri"/>
                <w:sz w:val="24"/>
                <w:szCs w:val="24"/>
                <w:lang w:eastAsia="ru-RU"/>
              </w:rPr>
              <w:t>Susţinerea</w:t>
            </w:r>
            <w:proofErr w:type="spellEnd"/>
            <w:r w:rsidRPr="00075EBC">
              <w:rPr>
                <w:rFonts w:eastAsia="Calibri"/>
                <w:sz w:val="24"/>
                <w:szCs w:val="24"/>
                <w:lang w:eastAsia="ru-RU"/>
              </w:rPr>
              <w:t xml:space="preserve"> publică a tezei de doctorat</w:t>
            </w:r>
          </w:p>
        </w:tc>
        <w:tc>
          <w:tcPr>
            <w:tcW w:w="1701" w:type="dxa"/>
          </w:tcPr>
          <w:p w14:paraId="0BA21D88" w14:textId="77777777" w:rsidR="00F12B29" w:rsidRPr="00075EBC" w:rsidRDefault="00F12B29" w:rsidP="00F12B29">
            <w:pPr>
              <w:spacing w:after="200"/>
              <w:ind w:firstLine="0"/>
              <w:jc w:val="left"/>
              <w:rPr>
                <w:sz w:val="24"/>
                <w:szCs w:val="24"/>
              </w:rPr>
            </w:pPr>
            <w:r w:rsidRPr="00075EBC">
              <w:rPr>
                <w:sz w:val="24"/>
                <w:szCs w:val="24"/>
                <w:lang w:eastAsia="ru-RU"/>
              </w:rPr>
              <w:t>Diplomă de Doctor și titlul de doctor (în domeniul respectiv)</w:t>
            </w:r>
          </w:p>
        </w:tc>
        <w:tc>
          <w:tcPr>
            <w:tcW w:w="1418" w:type="dxa"/>
          </w:tcPr>
          <w:p w14:paraId="6553B136" w14:textId="77777777" w:rsidR="00F12B29" w:rsidRPr="00075EBC" w:rsidRDefault="00F12B29" w:rsidP="00F12B29">
            <w:pPr>
              <w:ind w:firstLine="0"/>
              <w:jc w:val="center"/>
              <w:rPr>
                <w:sz w:val="24"/>
                <w:szCs w:val="24"/>
              </w:rPr>
            </w:pPr>
            <w:r w:rsidRPr="00075EBC">
              <w:rPr>
                <w:sz w:val="24"/>
                <w:szCs w:val="24"/>
              </w:rPr>
              <w:t>8</w:t>
            </w:r>
          </w:p>
        </w:tc>
        <w:tc>
          <w:tcPr>
            <w:tcW w:w="1247" w:type="dxa"/>
          </w:tcPr>
          <w:p w14:paraId="56C25768" w14:textId="77777777" w:rsidR="00F12B29" w:rsidRPr="00075EBC" w:rsidRDefault="00F12B29" w:rsidP="00F12B29">
            <w:pPr>
              <w:ind w:firstLine="0"/>
              <w:jc w:val="center"/>
              <w:rPr>
                <w:sz w:val="24"/>
                <w:szCs w:val="24"/>
              </w:rPr>
            </w:pPr>
            <w:r w:rsidRPr="00075EBC">
              <w:rPr>
                <w:sz w:val="24"/>
                <w:szCs w:val="24"/>
              </w:rPr>
              <w:t>8</w:t>
            </w:r>
          </w:p>
        </w:tc>
      </w:tr>
      <w:tr w:rsidR="00F12B29" w:rsidRPr="00075EBC" w14:paraId="58930B81" w14:textId="77777777" w:rsidTr="003E2783">
        <w:tc>
          <w:tcPr>
            <w:tcW w:w="738" w:type="dxa"/>
            <w:vMerge/>
            <w:textDirection w:val="btLr"/>
          </w:tcPr>
          <w:p w14:paraId="3056B554" w14:textId="77777777" w:rsidR="00F12B29" w:rsidRPr="00075EBC" w:rsidRDefault="00F12B29" w:rsidP="00F12B29">
            <w:pPr>
              <w:ind w:left="113" w:right="113" w:firstLine="0"/>
              <w:rPr>
                <w:sz w:val="24"/>
                <w:szCs w:val="24"/>
              </w:rPr>
            </w:pPr>
          </w:p>
        </w:tc>
        <w:tc>
          <w:tcPr>
            <w:tcW w:w="851" w:type="dxa"/>
          </w:tcPr>
          <w:p w14:paraId="09772F8F" w14:textId="77777777" w:rsidR="00F12B29" w:rsidRPr="00075EBC" w:rsidRDefault="00F12B29" w:rsidP="00F12B29">
            <w:pPr>
              <w:ind w:firstLine="0"/>
              <w:jc w:val="center"/>
              <w:rPr>
                <w:b/>
                <w:sz w:val="24"/>
                <w:szCs w:val="24"/>
              </w:rPr>
            </w:pPr>
            <w:r w:rsidRPr="00075EBC">
              <w:rPr>
                <w:b/>
                <w:sz w:val="24"/>
                <w:szCs w:val="24"/>
              </w:rPr>
              <w:t>8.2.</w:t>
            </w:r>
          </w:p>
        </w:tc>
        <w:tc>
          <w:tcPr>
            <w:tcW w:w="4536" w:type="dxa"/>
          </w:tcPr>
          <w:p w14:paraId="3C6844D6" w14:textId="77777777" w:rsidR="00F12B29" w:rsidRPr="00075EBC" w:rsidRDefault="00F12B29" w:rsidP="00F12B29">
            <w:pPr>
              <w:tabs>
                <w:tab w:val="left" w:pos="270"/>
                <w:tab w:val="left" w:pos="426"/>
                <w:tab w:val="left" w:pos="851"/>
                <w:tab w:val="left" w:pos="993"/>
              </w:tabs>
              <w:autoSpaceDE w:val="0"/>
              <w:autoSpaceDN w:val="0"/>
              <w:adjustRightInd w:val="0"/>
              <w:ind w:left="34" w:right="34" w:firstLine="0"/>
              <w:rPr>
                <w:i/>
                <w:sz w:val="24"/>
                <w:szCs w:val="24"/>
              </w:rPr>
            </w:pPr>
            <w:r w:rsidRPr="00075EBC">
              <w:rPr>
                <w:sz w:val="24"/>
                <w:szCs w:val="24"/>
              </w:rPr>
              <w:t xml:space="preserve">Program de </w:t>
            </w:r>
            <w:r w:rsidRPr="00075EBC">
              <w:rPr>
                <w:sz w:val="24"/>
                <w:szCs w:val="24"/>
                <w:shd w:val="clear" w:color="auto" w:fill="FFFFFF" w:themeFill="background1"/>
              </w:rPr>
              <w:t>studii superioare de doctorat</w:t>
            </w:r>
            <w:r w:rsidRPr="00075EBC">
              <w:rPr>
                <w:color w:val="333333"/>
                <w:sz w:val="24"/>
                <w:szCs w:val="24"/>
                <w:shd w:val="clear" w:color="auto" w:fill="FFFFFF"/>
              </w:rPr>
              <w:t xml:space="preserve"> </w:t>
            </w:r>
            <w:r w:rsidRPr="00075EBC">
              <w:rPr>
                <w:sz w:val="24"/>
                <w:szCs w:val="24"/>
              </w:rPr>
              <w:t>profesional/vocațional (arte, sport)</w:t>
            </w:r>
          </w:p>
        </w:tc>
        <w:tc>
          <w:tcPr>
            <w:tcW w:w="1275" w:type="dxa"/>
          </w:tcPr>
          <w:p w14:paraId="07258EF3" w14:textId="77777777" w:rsidR="00F12B29" w:rsidRPr="00075EBC" w:rsidRDefault="00F12B29" w:rsidP="00F12B29">
            <w:pPr>
              <w:ind w:firstLine="0"/>
              <w:rPr>
                <w:sz w:val="24"/>
                <w:szCs w:val="24"/>
              </w:rPr>
            </w:pPr>
            <w:r w:rsidRPr="00075EBC">
              <w:rPr>
                <w:sz w:val="24"/>
                <w:szCs w:val="24"/>
              </w:rPr>
              <w:t>180 de credite de studii</w:t>
            </w:r>
          </w:p>
        </w:tc>
        <w:tc>
          <w:tcPr>
            <w:tcW w:w="1985" w:type="dxa"/>
          </w:tcPr>
          <w:p w14:paraId="46E9C583" w14:textId="77777777" w:rsidR="00F12B29" w:rsidRPr="00075EBC" w:rsidRDefault="00F12B29" w:rsidP="00F12B29">
            <w:pPr>
              <w:ind w:firstLine="0"/>
              <w:rPr>
                <w:sz w:val="24"/>
                <w:szCs w:val="24"/>
              </w:rPr>
            </w:pPr>
            <w:r w:rsidRPr="00075EBC">
              <w:rPr>
                <w:rFonts w:eastAsia="Calibri"/>
                <w:sz w:val="24"/>
                <w:szCs w:val="24"/>
                <w:lang w:eastAsia="ru-RU"/>
              </w:rPr>
              <w:t>Diplomă de studii superioare de Master/Diplomă de studii superioare integrate/</w:t>
            </w:r>
            <w:r w:rsidRPr="00075EBC">
              <w:rPr>
                <w:sz w:val="24"/>
                <w:szCs w:val="24"/>
              </w:rPr>
              <w:t>act de studii echivalent</w:t>
            </w:r>
          </w:p>
        </w:tc>
        <w:tc>
          <w:tcPr>
            <w:tcW w:w="2126" w:type="dxa"/>
          </w:tcPr>
          <w:p w14:paraId="114B0623" w14:textId="77777777" w:rsidR="00F12B29" w:rsidRPr="00075EBC" w:rsidRDefault="00F12B29" w:rsidP="00F12B29">
            <w:pPr>
              <w:ind w:firstLine="0"/>
              <w:rPr>
                <w:sz w:val="24"/>
                <w:szCs w:val="24"/>
              </w:rPr>
            </w:pPr>
            <w:proofErr w:type="spellStart"/>
            <w:r w:rsidRPr="00075EBC">
              <w:rPr>
                <w:rFonts w:eastAsia="Calibri"/>
                <w:sz w:val="24"/>
                <w:szCs w:val="24"/>
                <w:lang w:eastAsia="ru-RU"/>
              </w:rPr>
              <w:t>Susţinerea</w:t>
            </w:r>
            <w:proofErr w:type="spellEnd"/>
            <w:r w:rsidRPr="00075EBC">
              <w:rPr>
                <w:rFonts w:eastAsia="Calibri"/>
                <w:sz w:val="24"/>
                <w:szCs w:val="24"/>
                <w:lang w:eastAsia="ru-RU"/>
              </w:rPr>
              <w:t xml:space="preserve"> publică a tezei de doctorat</w:t>
            </w:r>
          </w:p>
        </w:tc>
        <w:tc>
          <w:tcPr>
            <w:tcW w:w="1701" w:type="dxa"/>
          </w:tcPr>
          <w:p w14:paraId="06373480" w14:textId="77777777" w:rsidR="00F12B29" w:rsidRPr="00075EBC" w:rsidRDefault="00F12B29" w:rsidP="00F12B29">
            <w:pPr>
              <w:ind w:firstLine="0"/>
              <w:jc w:val="left"/>
              <w:rPr>
                <w:sz w:val="24"/>
                <w:szCs w:val="24"/>
              </w:rPr>
            </w:pPr>
            <w:r w:rsidRPr="00075EBC">
              <w:rPr>
                <w:sz w:val="24"/>
                <w:szCs w:val="24"/>
                <w:lang w:eastAsia="ru-RU"/>
              </w:rPr>
              <w:t>Diplomă de Doctor și titlul de doctor (în domeniul respectiv)</w:t>
            </w:r>
          </w:p>
        </w:tc>
        <w:tc>
          <w:tcPr>
            <w:tcW w:w="1418" w:type="dxa"/>
          </w:tcPr>
          <w:p w14:paraId="0EE5C66E" w14:textId="77777777" w:rsidR="00F12B29" w:rsidRPr="00075EBC" w:rsidRDefault="00F12B29" w:rsidP="00F12B29">
            <w:pPr>
              <w:ind w:firstLine="0"/>
              <w:jc w:val="center"/>
              <w:rPr>
                <w:sz w:val="24"/>
                <w:szCs w:val="24"/>
              </w:rPr>
            </w:pPr>
            <w:r w:rsidRPr="00075EBC">
              <w:rPr>
                <w:sz w:val="24"/>
                <w:szCs w:val="24"/>
              </w:rPr>
              <w:t>8</w:t>
            </w:r>
          </w:p>
        </w:tc>
        <w:tc>
          <w:tcPr>
            <w:tcW w:w="1247" w:type="dxa"/>
          </w:tcPr>
          <w:p w14:paraId="1FFA18B8" w14:textId="77777777" w:rsidR="00F12B29" w:rsidRPr="00075EBC" w:rsidRDefault="00F12B29" w:rsidP="00F12B29">
            <w:pPr>
              <w:ind w:firstLine="0"/>
              <w:jc w:val="center"/>
              <w:rPr>
                <w:sz w:val="24"/>
                <w:szCs w:val="24"/>
              </w:rPr>
            </w:pPr>
            <w:r w:rsidRPr="00075EBC">
              <w:rPr>
                <w:sz w:val="24"/>
                <w:szCs w:val="24"/>
              </w:rPr>
              <w:t>8</w:t>
            </w:r>
          </w:p>
        </w:tc>
      </w:tr>
      <w:tr w:rsidR="00F12B29" w:rsidRPr="00075EBC" w14:paraId="5F0C730A" w14:textId="77777777" w:rsidTr="003E2783">
        <w:tc>
          <w:tcPr>
            <w:tcW w:w="738" w:type="dxa"/>
            <w:vMerge/>
            <w:textDirection w:val="btLr"/>
          </w:tcPr>
          <w:p w14:paraId="1C2D4AB4" w14:textId="77777777" w:rsidR="00F12B29" w:rsidRPr="00075EBC" w:rsidRDefault="00F12B29" w:rsidP="00F12B29">
            <w:pPr>
              <w:ind w:left="113" w:right="113" w:firstLine="0"/>
              <w:rPr>
                <w:sz w:val="24"/>
                <w:szCs w:val="24"/>
              </w:rPr>
            </w:pPr>
          </w:p>
        </w:tc>
        <w:tc>
          <w:tcPr>
            <w:tcW w:w="851" w:type="dxa"/>
          </w:tcPr>
          <w:p w14:paraId="10979204" w14:textId="77777777" w:rsidR="00F12B29" w:rsidRPr="00075EBC" w:rsidRDefault="00F12B29" w:rsidP="00F12B29">
            <w:pPr>
              <w:ind w:firstLine="0"/>
              <w:jc w:val="center"/>
              <w:rPr>
                <w:b/>
                <w:sz w:val="24"/>
                <w:szCs w:val="24"/>
              </w:rPr>
            </w:pPr>
            <w:r w:rsidRPr="00075EBC">
              <w:rPr>
                <w:b/>
                <w:sz w:val="24"/>
                <w:szCs w:val="24"/>
              </w:rPr>
              <w:t>8.3.</w:t>
            </w:r>
          </w:p>
        </w:tc>
        <w:tc>
          <w:tcPr>
            <w:tcW w:w="4536" w:type="dxa"/>
          </w:tcPr>
          <w:p w14:paraId="21C966E4" w14:textId="77777777" w:rsidR="00F12B29" w:rsidRPr="00075EBC" w:rsidRDefault="00F12B29" w:rsidP="00F12B29">
            <w:pPr>
              <w:tabs>
                <w:tab w:val="left" w:pos="270"/>
                <w:tab w:val="left" w:pos="426"/>
                <w:tab w:val="left" w:pos="851"/>
                <w:tab w:val="left" w:pos="993"/>
              </w:tabs>
              <w:autoSpaceDE w:val="0"/>
              <w:autoSpaceDN w:val="0"/>
              <w:adjustRightInd w:val="0"/>
              <w:ind w:left="34" w:right="34" w:firstLine="0"/>
              <w:rPr>
                <w:i/>
                <w:sz w:val="24"/>
                <w:szCs w:val="24"/>
              </w:rPr>
            </w:pPr>
            <w:r w:rsidRPr="00075EBC">
              <w:rPr>
                <w:sz w:val="24"/>
                <w:szCs w:val="24"/>
              </w:rPr>
              <w:t xml:space="preserve">Program de </w:t>
            </w:r>
            <w:proofErr w:type="spellStart"/>
            <w:r w:rsidRPr="00075EBC">
              <w:rPr>
                <w:sz w:val="24"/>
                <w:szCs w:val="24"/>
              </w:rPr>
              <w:t>postdoctorat</w:t>
            </w:r>
            <w:proofErr w:type="spellEnd"/>
          </w:p>
        </w:tc>
        <w:tc>
          <w:tcPr>
            <w:tcW w:w="1275" w:type="dxa"/>
          </w:tcPr>
          <w:p w14:paraId="467CFE96" w14:textId="77777777" w:rsidR="00F12B29" w:rsidRPr="00075EBC" w:rsidRDefault="00F12B29" w:rsidP="00F12B29">
            <w:pPr>
              <w:ind w:firstLine="0"/>
              <w:rPr>
                <w:sz w:val="24"/>
                <w:szCs w:val="24"/>
              </w:rPr>
            </w:pPr>
            <w:r w:rsidRPr="00075EBC">
              <w:rPr>
                <w:sz w:val="24"/>
                <w:szCs w:val="24"/>
              </w:rPr>
              <w:t>cel mult 3 ani</w:t>
            </w:r>
          </w:p>
        </w:tc>
        <w:tc>
          <w:tcPr>
            <w:tcW w:w="1985" w:type="dxa"/>
          </w:tcPr>
          <w:p w14:paraId="443F9E74" w14:textId="77777777" w:rsidR="00F12B29" w:rsidRPr="00075EBC" w:rsidRDefault="00F12B29" w:rsidP="00F12B29">
            <w:pPr>
              <w:ind w:firstLine="0"/>
              <w:rPr>
                <w:sz w:val="24"/>
                <w:szCs w:val="24"/>
                <w:lang w:eastAsia="ru-RU"/>
              </w:rPr>
            </w:pPr>
            <w:r w:rsidRPr="00075EBC">
              <w:rPr>
                <w:sz w:val="24"/>
                <w:szCs w:val="24"/>
                <w:lang w:eastAsia="ru-RU"/>
              </w:rPr>
              <w:t>Diplomă de doctor în științe</w:t>
            </w:r>
          </w:p>
          <w:p w14:paraId="57AE9970" w14:textId="77777777" w:rsidR="00F12B29" w:rsidRPr="00075EBC" w:rsidRDefault="00F12B29" w:rsidP="00F12B29">
            <w:pPr>
              <w:ind w:firstLine="0"/>
              <w:rPr>
                <w:sz w:val="24"/>
                <w:szCs w:val="24"/>
              </w:rPr>
            </w:pPr>
          </w:p>
        </w:tc>
        <w:tc>
          <w:tcPr>
            <w:tcW w:w="2126" w:type="dxa"/>
          </w:tcPr>
          <w:p w14:paraId="60413A99" w14:textId="77777777" w:rsidR="00F12B29" w:rsidRPr="00075EBC" w:rsidRDefault="00F12B29" w:rsidP="00F12B29">
            <w:pPr>
              <w:ind w:firstLine="0"/>
              <w:rPr>
                <w:sz w:val="24"/>
                <w:szCs w:val="24"/>
              </w:rPr>
            </w:pPr>
            <w:proofErr w:type="spellStart"/>
            <w:r w:rsidRPr="00075EBC">
              <w:rPr>
                <w:sz w:val="24"/>
                <w:szCs w:val="24"/>
                <w:shd w:val="clear" w:color="auto" w:fill="FFFFFF"/>
              </w:rPr>
              <w:t>Susţinerea</w:t>
            </w:r>
            <w:proofErr w:type="spellEnd"/>
            <w:r w:rsidRPr="00075EBC">
              <w:rPr>
                <w:sz w:val="24"/>
                <w:szCs w:val="24"/>
                <w:shd w:val="clear" w:color="auto" w:fill="FFFFFF"/>
              </w:rPr>
              <w:t xml:space="preserve"> publică a tezei de doctor </w:t>
            </w:r>
            <w:proofErr w:type="spellStart"/>
            <w:r w:rsidRPr="00075EBC">
              <w:rPr>
                <w:sz w:val="24"/>
                <w:szCs w:val="24"/>
                <w:shd w:val="clear" w:color="auto" w:fill="FFFFFF"/>
              </w:rPr>
              <w:t>habilitat</w:t>
            </w:r>
            <w:proofErr w:type="spellEnd"/>
            <w:r w:rsidRPr="00075EBC">
              <w:rPr>
                <w:sz w:val="24"/>
                <w:szCs w:val="24"/>
                <w:shd w:val="clear" w:color="auto" w:fill="FFFFFF"/>
              </w:rPr>
              <w:t xml:space="preserve"> sau în baza sintezei lucrărilor </w:t>
            </w:r>
            <w:proofErr w:type="spellStart"/>
            <w:r w:rsidRPr="00075EBC">
              <w:rPr>
                <w:sz w:val="24"/>
                <w:szCs w:val="24"/>
                <w:shd w:val="clear" w:color="auto" w:fill="FFFFFF"/>
              </w:rPr>
              <w:t>ştiinţifice</w:t>
            </w:r>
            <w:proofErr w:type="spellEnd"/>
            <w:r w:rsidRPr="00075EBC">
              <w:rPr>
                <w:sz w:val="24"/>
                <w:szCs w:val="24"/>
                <w:shd w:val="clear" w:color="auto" w:fill="FFFFFF"/>
              </w:rPr>
              <w:t xml:space="preserve"> publicate</w:t>
            </w:r>
          </w:p>
        </w:tc>
        <w:tc>
          <w:tcPr>
            <w:tcW w:w="1701" w:type="dxa"/>
          </w:tcPr>
          <w:p w14:paraId="4171E26A" w14:textId="77777777" w:rsidR="00F12B29" w:rsidRPr="00075EBC" w:rsidRDefault="00F12B29" w:rsidP="00F12B29">
            <w:pPr>
              <w:ind w:firstLine="0"/>
              <w:jc w:val="left"/>
              <w:rPr>
                <w:sz w:val="24"/>
                <w:szCs w:val="24"/>
              </w:rPr>
            </w:pPr>
            <w:r w:rsidRPr="00075EBC">
              <w:rPr>
                <w:sz w:val="24"/>
                <w:szCs w:val="24"/>
                <w:shd w:val="clear" w:color="auto" w:fill="FFFFFF"/>
              </w:rPr>
              <w:t xml:space="preserve">Titlul de doctor </w:t>
            </w:r>
            <w:proofErr w:type="spellStart"/>
            <w:r w:rsidRPr="00075EBC">
              <w:rPr>
                <w:sz w:val="24"/>
                <w:szCs w:val="24"/>
                <w:shd w:val="clear" w:color="auto" w:fill="FFFFFF"/>
              </w:rPr>
              <w:t>habilitat</w:t>
            </w:r>
            <w:proofErr w:type="spellEnd"/>
          </w:p>
        </w:tc>
        <w:tc>
          <w:tcPr>
            <w:tcW w:w="1418" w:type="dxa"/>
          </w:tcPr>
          <w:p w14:paraId="4907C663" w14:textId="77777777" w:rsidR="00F12B29" w:rsidRPr="00075EBC" w:rsidRDefault="00F12B29" w:rsidP="00F12B29">
            <w:pPr>
              <w:ind w:firstLine="0"/>
              <w:jc w:val="center"/>
              <w:rPr>
                <w:sz w:val="24"/>
                <w:szCs w:val="24"/>
              </w:rPr>
            </w:pPr>
            <w:r w:rsidRPr="00075EBC">
              <w:rPr>
                <w:sz w:val="24"/>
                <w:szCs w:val="24"/>
              </w:rPr>
              <w:t>8</w:t>
            </w:r>
          </w:p>
        </w:tc>
        <w:tc>
          <w:tcPr>
            <w:tcW w:w="1247" w:type="dxa"/>
          </w:tcPr>
          <w:p w14:paraId="4A52A18D" w14:textId="77777777" w:rsidR="00F12B29" w:rsidRPr="00075EBC" w:rsidRDefault="00F12B29" w:rsidP="00F12B29">
            <w:pPr>
              <w:ind w:firstLine="0"/>
              <w:jc w:val="center"/>
              <w:rPr>
                <w:sz w:val="24"/>
                <w:szCs w:val="24"/>
              </w:rPr>
            </w:pPr>
            <w:r w:rsidRPr="00075EBC">
              <w:rPr>
                <w:sz w:val="24"/>
                <w:szCs w:val="24"/>
              </w:rPr>
              <w:t>8</w:t>
            </w:r>
          </w:p>
        </w:tc>
      </w:tr>
    </w:tbl>
    <w:p w14:paraId="7BA63825" w14:textId="77777777" w:rsidR="00F12B29" w:rsidRPr="00075EBC" w:rsidRDefault="00F12B29" w:rsidP="00F12B29">
      <w:pPr>
        <w:tabs>
          <w:tab w:val="left" w:pos="851"/>
          <w:tab w:val="left" w:pos="993"/>
        </w:tabs>
        <w:spacing w:line="276" w:lineRule="auto"/>
        <w:ind w:left="208" w:firstLine="0"/>
        <w:jc w:val="right"/>
        <w:rPr>
          <w:i/>
          <w:sz w:val="24"/>
          <w:szCs w:val="24"/>
        </w:rPr>
      </w:pPr>
    </w:p>
    <w:p w14:paraId="32C4EAC3" w14:textId="77777777" w:rsidR="00E8377F" w:rsidRPr="00075EBC" w:rsidRDefault="00E8377F" w:rsidP="001D77E4">
      <w:pPr>
        <w:tabs>
          <w:tab w:val="left" w:pos="851"/>
          <w:tab w:val="left" w:pos="993"/>
        </w:tabs>
        <w:spacing w:line="276" w:lineRule="auto"/>
        <w:ind w:left="208" w:firstLine="0"/>
        <w:jc w:val="right"/>
        <w:rPr>
          <w:i/>
          <w:sz w:val="24"/>
          <w:szCs w:val="24"/>
        </w:rPr>
      </w:pPr>
    </w:p>
    <w:p w14:paraId="476F167A" w14:textId="77777777" w:rsidR="000B5716" w:rsidRPr="00075EBC" w:rsidRDefault="000B5716">
      <w:pPr>
        <w:tabs>
          <w:tab w:val="left" w:pos="851"/>
          <w:tab w:val="left" w:pos="993"/>
        </w:tabs>
        <w:spacing w:line="276" w:lineRule="auto"/>
        <w:ind w:left="208" w:firstLine="0"/>
        <w:jc w:val="right"/>
        <w:rPr>
          <w:i/>
          <w:sz w:val="24"/>
          <w:szCs w:val="24"/>
        </w:rPr>
      </w:pPr>
    </w:p>
    <w:p w14:paraId="0BBE25C8" w14:textId="77777777" w:rsidR="000B5716" w:rsidRPr="00075EBC" w:rsidRDefault="000B5716">
      <w:pPr>
        <w:tabs>
          <w:tab w:val="left" w:pos="851"/>
          <w:tab w:val="left" w:pos="993"/>
        </w:tabs>
        <w:spacing w:line="276" w:lineRule="auto"/>
        <w:ind w:left="208" w:firstLine="0"/>
        <w:jc w:val="right"/>
        <w:rPr>
          <w:i/>
          <w:sz w:val="24"/>
          <w:szCs w:val="24"/>
        </w:rPr>
      </w:pPr>
    </w:p>
    <w:p w14:paraId="18BC2CDF" w14:textId="77777777" w:rsidR="000B5716" w:rsidRPr="00075EBC" w:rsidRDefault="000B5716">
      <w:pPr>
        <w:tabs>
          <w:tab w:val="left" w:pos="851"/>
          <w:tab w:val="left" w:pos="993"/>
        </w:tabs>
        <w:spacing w:line="276" w:lineRule="auto"/>
        <w:ind w:left="208" w:firstLine="0"/>
        <w:jc w:val="right"/>
        <w:rPr>
          <w:i/>
          <w:sz w:val="24"/>
          <w:szCs w:val="24"/>
        </w:rPr>
      </w:pPr>
    </w:p>
    <w:p w14:paraId="061217DE" w14:textId="77777777" w:rsidR="000B5716" w:rsidRPr="00075EBC" w:rsidRDefault="000B5716">
      <w:pPr>
        <w:tabs>
          <w:tab w:val="left" w:pos="851"/>
          <w:tab w:val="left" w:pos="993"/>
        </w:tabs>
        <w:spacing w:line="276" w:lineRule="auto"/>
        <w:ind w:left="208" w:firstLine="0"/>
        <w:jc w:val="right"/>
        <w:rPr>
          <w:i/>
          <w:sz w:val="24"/>
          <w:szCs w:val="24"/>
        </w:rPr>
      </w:pPr>
    </w:p>
    <w:p w14:paraId="7F2A639B" w14:textId="77777777" w:rsidR="0011008D" w:rsidRPr="00075EBC" w:rsidRDefault="0011008D">
      <w:pPr>
        <w:tabs>
          <w:tab w:val="left" w:pos="851"/>
          <w:tab w:val="left" w:pos="993"/>
        </w:tabs>
        <w:spacing w:line="276" w:lineRule="auto"/>
        <w:ind w:left="208" w:firstLine="0"/>
        <w:jc w:val="right"/>
        <w:rPr>
          <w:i/>
          <w:sz w:val="24"/>
          <w:szCs w:val="24"/>
        </w:rPr>
      </w:pPr>
    </w:p>
    <w:p w14:paraId="183C27D9" w14:textId="77777777" w:rsidR="0011008D" w:rsidRPr="00075EBC" w:rsidRDefault="0011008D">
      <w:pPr>
        <w:tabs>
          <w:tab w:val="left" w:pos="851"/>
          <w:tab w:val="left" w:pos="993"/>
        </w:tabs>
        <w:spacing w:line="276" w:lineRule="auto"/>
        <w:ind w:left="208" w:firstLine="0"/>
        <w:jc w:val="right"/>
        <w:rPr>
          <w:i/>
          <w:sz w:val="24"/>
          <w:szCs w:val="24"/>
        </w:rPr>
      </w:pPr>
    </w:p>
    <w:p w14:paraId="56D17118" w14:textId="77777777" w:rsidR="0011008D" w:rsidRPr="00075EBC" w:rsidRDefault="0011008D">
      <w:pPr>
        <w:tabs>
          <w:tab w:val="left" w:pos="851"/>
          <w:tab w:val="left" w:pos="993"/>
        </w:tabs>
        <w:spacing w:line="276" w:lineRule="auto"/>
        <w:ind w:left="208" w:firstLine="0"/>
        <w:jc w:val="right"/>
        <w:rPr>
          <w:i/>
          <w:sz w:val="24"/>
          <w:szCs w:val="24"/>
        </w:rPr>
      </w:pPr>
    </w:p>
    <w:p w14:paraId="3BEC8793" w14:textId="77777777" w:rsidR="0011008D" w:rsidRPr="00075EBC" w:rsidRDefault="0011008D">
      <w:pPr>
        <w:tabs>
          <w:tab w:val="left" w:pos="851"/>
          <w:tab w:val="left" w:pos="993"/>
        </w:tabs>
        <w:spacing w:line="276" w:lineRule="auto"/>
        <w:ind w:left="208" w:firstLine="0"/>
        <w:jc w:val="right"/>
        <w:rPr>
          <w:i/>
          <w:sz w:val="24"/>
          <w:szCs w:val="24"/>
        </w:rPr>
      </w:pPr>
    </w:p>
    <w:p w14:paraId="7C19F4C8" w14:textId="77777777" w:rsidR="0011008D" w:rsidRPr="00075EBC" w:rsidRDefault="0011008D">
      <w:pPr>
        <w:tabs>
          <w:tab w:val="left" w:pos="851"/>
          <w:tab w:val="left" w:pos="993"/>
        </w:tabs>
        <w:spacing w:line="276" w:lineRule="auto"/>
        <w:ind w:left="208" w:firstLine="0"/>
        <w:jc w:val="right"/>
        <w:rPr>
          <w:i/>
          <w:sz w:val="24"/>
          <w:szCs w:val="24"/>
        </w:rPr>
      </w:pPr>
    </w:p>
    <w:p w14:paraId="0AD08975" w14:textId="77777777" w:rsidR="0011008D" w:rsidRPr="00075EBC" w:rsidRDefault="0011008D">
      <w:pPr>
        <w:tabs>
          <w:tab w:val="left" w:pos="851"/>
          <w:tab w:val="left" w:pos="993"/>
        </w:tabs>
        <w:spacing w:line="276" w:lineRule="auto"/>
        <w:ind w:left="208" w:firstLine="0"/>
        <w:jc w:val="right"/>
        <w:rPr>
          <w:i/>
          <w:sz w:val="24"/>
          <w:szCs w:val="24"/>
        </w:rPr>
      </w:pPr>
    </w:p>
    <w:p w14:paraId="7D35F716" w14:textId="77777777" w:rsidR="0011008D" w:rsidRPr="00075EBC" w:rsidRDefault="0011008D">
      <w:pPr>
        <w:tabs>
          <w:tab w:val="left" w:pos="851"/>
          <w:tab w:val="left" w:pos="993"/>
        </w:tabs>
        <w:spacing w:line="276" w:lineRule="auto"/>
        <w:ind w:left="208" w:firstLine="0"/>
        <w:jc w:val="right"/>
        <w:rPr>
          <w:i/>
          <w:sz w:val="24"/>
          <w:szCs w:val="24"/>
        </w:rPr>
      </w:pPr>
    </w:p>
    <w:p w14:paraId="1A54FFEE" w14:textId="77777777" w:rsidR="0011008D" w:rsidRPr="00075EBC" w:rsidRDefault="0011008D">
      <w:pPr>
        <w:tabs>
          <w:tab w:val="left" w:pos="851"/>
          <w:tab w:val="left" w:pos="993"/>
        </w:tabs>
        <w:spacing w:line="276" w:lineRule="auto"/>
        <w:ind w:left="208" w:firstLine="0"/>
        <w:jc w:val="right"/>
        <w:rPr>
          <w:i/>
          <w:sz w:val="24"/>
          <w:szCs w:val="24"/>
        </w:rPr>
      </w:pPr>
    </w:p>
    <w:p w14:paraId="49EB0788" w14:textId="77777777" w:rsidR="0011008D" w:rsidRPr="00075EBC" w:rsidRDefault="0011008D">
      <w:pPr>
        <w:tabs>
          <w:tab w:val="left" w:pos="851"/>
          <w:tab w:val="left" w:pos="993"/>
        </w:tabs>
        <w:spacing w:line="276" w:lineRule="auto"/>
        <w:ind w:left="208" w:firstLine="0"/>
        <w:jc w:val="right"/>
        <w:rPr>
          <w:i/>
          <w:sz w:val="24"/>
          <w:szCs w:val="24"/>
        </w:rPr>
      </w:pPr>
    </w:p>
    <w:p w14:paraId="588CBD7A" w14:textId="77777777" w:rsidR="0011008D" w:rsidRPr="00075EBC" w:rsidRDefault="0011008D">
      <w:pPr>
        <w:tabs>
          <w:tab w:val="left" w:pos="851"/>
          <w:tab w:val="left" w:pos="993"/>
        </w:tabs>
        <w:spacing w:line="276" w:lineRule="auto"/>
        <w:ind w:left="208" w:firstLine="0"/>
        <w:jc w:val="right"/>
        <w:rPr>
          <w:i/>
          <w:sz w:val="24"/>
          <w:szCs w:val="24"/>
        </w:rPr>
      </w:pPr>
    </w:p>
    <w:p w14:paraId="2A4DDFB1" w14:textId="77777777" w:rsidR="0011008D" w:rsidRPr="00075EBC" w:rsidRDefault="0011008D">
      <w:pPr>
        <w:tabs>
          <w:tab w:val="left" w:pos="851"/>
          <w:tab w:val="left" w:pos="993"/>
        </w:tabs>
        <w:spacing w:line="276" w:lineRule="auto"/>
        <w:ind w:left="208" w:firstLine="0"/>
        <w:jc w:val="right"/>
        <w:rPr>
          <w:i/>
          <w:sz w:val="24"/>
          <w:szCs w:val="24"/>
        </w:rPr>
      </w:pPr>
    </w:p>
    <w:p w14:paraId="088B5223" w14:textId="77777777" w:rsidR="0011008D" w:rsidRPr="00075EBC" w:rsidRDefault="0011008D">
      <w:pPr>
        <w:tabs>
          <w:tab w:val="left" w:pos="851"/>
          <w:tab w:val="left" w:pos="993"/>
        </w:tabs>
        <w:spacing w:line="276" w:lineRule="auto"/>
        <w:ind w:left="208" w:firstLine="0"/>
        <w:jc w:val="right"/>
        <w:rPr>
          <w:i/>
          <w:sz w:val="24"/>
          <w:szCs w:val="24"/>
        </w:rPr>
      </w:pPr>
    </w:p>
    <w:p w14:paraId="63DAAB1B" w14:textId="77777777" w:rsidR="0011008D" w:rsidRPr="00075EBC" w:rsidRDefault="0011008D">
      <w:pPr>
        <w:tabs>
          <w:tab w:val="left" w:pos="851"/>
          <w:tab w:val="left" w:pos="993"/>
        </w:tabs>
        <w:spacing w:line="276" w:lineRule="auto"/>
        <w:ind w:left="208" w:firstLine="0"/>
        <w:jc w:val="right"/>
        <w:rPr>
          <w:i/>
          <w:sz w:val="24"/>
          <w:szCs w:val="24"/>
        </w:rPr>
      </w:pPr>
    </w:p>
    <w:p w14:paraId="56E312F5" w14:textId="77777777" w:rsidR="0011008D" w:rsidRPr="00075EBC" w:rsidRDefault="0011008D">
      <w:pPr>
        <w:tabs>
          <w:tab w:val="left" w:pos="851"/>
          <w:tab w:val="left" w:pos="993"/>
        </w:tabs>
        <w:spacing w:line="276" w:lineRule="auto"/>
        <w:ind w:left="208" w:firstLine="0"/>
        <w:jc w:val="right"/>
        <w:rPr>
          <w:i/>
          <w:sz w:val="24"/>
          <w:szCs w:val="24"/>
        </w:rPr>
      </w:pPr>
    </w:p>
    <w:p w14:paraId="605B2D46" w14:textId="77777777" w:rsidR="0011008D" w:rsidRPr="00075EBC" w:rsidRDefault="0011008D">
      <w:pPr>
        <w:tabs>
          <w:tab w:val="left" w:pos="851"/>
          <w:tab w:val="left" w:pos="993"/>
        </w:tabs>
        <w:spacing w:line="276" w:lineRule="auto"/>
        <w:ind w:left="208" w:firstLine="0"/>
        <w:jc w:val="right"/>
        <w:rPr>
          <w:i/>
          <w:sz w:val="24"/>
          <w:szCs w:val="24"/>
        </w:rPr>
      </w:pPr>
    </w:p>
    <w:p w14:paraId="24E4C254" w14:textId="77777777" w:rsidR="0011008D" w:rsidRPr="00075EBC" w:rsidRDefault="0011008D">
      <w:pPr>
        <w:tabs>
          <w:tab w:val="left" w:pos="851"/>
          <w:tab w:val="left" w:pos="993"/>
        </w:tabs>
        <w:spacing w:line="276" w:lineRule="auto"/>
        <w:ind w:left="208" w:firstLine="0"/>
        <w:jc w:val="right"/>
        <w:rPr>
          <w:i/>
          <w:sz w:val="24"/>
          <w:szCs w:val="24"/>
        </w:rPr>
      </w:pPr>
    </w:p>
    <w:p w14:paraId="76FFD991" w14:textId="77777777" w:rsidR="000B5716" w:rsidRPr="00075EBC" w:rsidRDefault="000B5716">
      <w:pPr>
        <w:tabs>
          <w:tab w:val="left" w:pos="851"/>
          <w:tab w:val="left" w:pos="993"/>
        </w:tabs>
        <w:spacing w:line="276" w:lineRule="auto"/>
        <w:ind w:left="208" w:firstLine="0"/>
        <w:jc w:val="right"/>
        <w:rPr>
          <w:i/>
          <w:sz w:val="24"/>
          <w:szCs w:val="24"/>
        </w:rPr>
      </w:pPr>
    </w:p>
    <w:p w14:paraId="4F3DA11E" w14:textId="77777777" w:rsidR="00960048" w:rsidRPr="00075EBC" w:rsidRDefault="00960048" w:rsidP="001D77E4">
      <w:pPr>
        <w:tabs>
          <w:tab w:val="left" w:pos="851"/>
          <w:tab w:val="left" w:pos="993"/>
        </w:tabs>
        <w:spacing w:line="276" w:lineRule="auto"/>
        <w:ind w:left="208" w:firstLine="0"/>
        <w:jc w:val="right"/>
        <w:rPr>
          <w:i/>
          <w:sz w:val="24"/>
          <w:szCs w:val="24"/>
        </w:rPr>
      </w:pPr>
      <w:r w:rsidRPr="00075EBC">
        <w:rPr>
          <w:i/>
          <w:sz w:val="24"/>
          <w:szCs w:val="24"/>
        </w:rPr>
        <w:t>Anexa nr. 3</w:t>
      </w:r>
    </w:p>
    <w:p w14:paraId="0A5AD49E" w14:textId="77777777" w:rsidR="00960048" w:rsidRPr="00075EBC" w:rsidRDefault="00960048" w:rsidP="001D77E4">
      <w:pPr>
        <w:ind w:left="5040" w:firstLine="0"/>
        <w:jc w:val="right"/>
        <w:rPr>
          <w:sz w:val="24"/>
          <w:szCs w:val="24"/>
          <w:lang w:eastAsia="ru-RU"/>
        </w:rPr>
      </w:pPr>
      <w:r w:rsidRPr="00075EBC">
        <w:rPr>
          <w:sz w:val="24"/>
          <w:szCs w:val="24"/>
        </w:rPr>
        <w:t xml:space="preserve"> </w:t>
      </w:r>
      <w:r w:rsidRPr="00075EBC">
        <w:rPr>
          <w:rFonts w:eastAsia="SimSun"/>
          <w:sz w:val="24"/>
          <w:szCs w:val="24"/>
          <w:lang w:eastAsia="zh-CN"/>
        </w:rPr>
        <w:t xml:space="preserve">la </w:t>
      </w:r>
      <w:r w:rsidRPr="00075EBC">
        <w:rPr>
          <w:sz w:val="24"/>
          <w:szCs w:val="24"/>
          <w:lang w:eastAsia="ru-RU"/>
        </w:rPr>
        <w:t xml:space="preserve">Cadrul </w:t>
      </w:r>
      <w:r w:rsidR="003503E9" w:rsidRPr="00075EBC">
        <w:rPr>
          <w:sz w:val="24"/>
          <w:szCs w:val="24"/>
          <w:lang w:eastAsia="ru-RU"/>
        </w:rPr>
        <w:t xml:space="preserve">Național al Calificărilor </w:t>
      </w:r>
    </w:p>
    <w:p w14:paraId="599B6745" w14:textId="7BDDD1B0" w:rsidR="00960048" w:rsidRPr="00075EBC" w:rsidRDefault="00960048" w:rsidP="001D77E4">
      <w:pPr>
        <w:jc w:val="right"/>
        <w:rPr>
          <w:sz w:val="24"/>
          <w:szCs w:val="24"/>
          <w:lang w:eastAsia="ru-RU"/>
        </w:rPr>
      </w:pPr>
      <w:r w:rsidRPr="00075EBC">
        <w:rPr>
          <w:sz w:val="24"/>
          <w:szCs w:val="24"/>
          <w:lang w:eastAsia="ru-RU"/>
        </w:rPr>
        <w:t>aprobat</w:t>
      </w:r>
      <w:r w:rsidR="003503E9" w:rsidRPr="00075EBC">
        <w:rPr>
          <w:sz w:val="24"/>
          <w:szCs w:val="24"/>
          <w:lang w:eastAsia="ru-RU"/>
        </w:rPr>
        <w:t>ă</w:t>
      </w:r>
      <w:r w:rsidRPr="00075EBC">
        <w:rPr>
          <w:sz w:val="24"/>
          <w:szCs w:val="24"/>
          <w:lang w:eastAsia="ru-RU"/>
        </w:rPr>
        <w:t xml:space="preserve"> prin </w:t>
      </w:r>
      <w:r w:rsidR="003503E9" w:rsidRPr="00075EBC">
        <w:rPr>
          <w:sz w:val="24"/>
          <w:szCs w:val="24"/>
          <w:lang w:eastAsia="ru-RU"/>
        </w:rPr>
        <w:t>Hotăr</w:t>
      </w:r>
      <w:r w:rsidR="00256353" w:rsidRPr="00075EBC">
        <w:rPr>
          <w:sz w:val="24"/>
          <w:szCs w:val="24"/>
          <w:lang w:eastAsia="ru-RU"/>
        </w:rPr>
        <w:t>â</w:t>
      </w:r>
      <w:r w:rsidR="003503E9" w:rsidRPr="00075EBC">
        <w:rPr>
          <w:sz w:val="24"/>
          <w:szCs w:val="24"/>
          <w:lang w:eastAsia="ru-RU"/>
        </w:rPr>
        <w:t xml:space="preserve">rea </w:t>
      </w:r>
      <w:r w:rsidRPr="00075EBC">
        <w:rPr>
          <w:sz w:val="24"/>
          <w:szCs w:val="24"/>
          <w:lang w:eastAsia="ru-RU"/>
        </w:rPr>
        <w:t>Guvern</w:t>
      </w:r>
      <w:r w:rsidR="003503E9" w:rsidRPr="00075EBC">
        <w:rPr>
          <w:sz w:val="24"/>
          <w:szCs w:val="24"/>
          <w:lang w:eastAsia="ru-RU"/>
        </w:rPr>
        <w:t>ului</w:t>
      </w:r>
      <w:r w:rsidRPr="00075EBC">
        <w:rPr>
          <w:sz w:val="24"/>
          <w:szCs w:val="24"/>
          <w:lang w:eastAsia="ru-RU"/>
        </w:rPr>
        <w:t xml:space="preserve"> nr.</w:t>
      </w:r>
      <w:r w:rsidR="00AF3FEF" w:rsidRPr="00075EBC">
        <w:rPr>
          <w:sz w:val="24"/>
          <w:szCs w:val="24"/>
          <w:lang w:eastAsia="ru-RU"/>
        </w:rPr>
        <w:t>_______</w:t>
      </w:r>
      <w:r w:rsidRPr="00075EBC">
        <w:rPr>
          <w:sz w:val="24"/>
          <w:szCs w:val="24"/>
          <w:lang w:eastAsia="ru-RU"/>
        </w:rPr>
        <w:t>/2022</w:t>
      </w:r>
    </w:p>
    <w:p w14:paraId="54DA4BCB" w14:textId="77777777" w:rsidR="00946D8C" w:rsidRPr="00075EBC" w:rsidRDefault="00946D8C" w:rsidP="001D77E4">
      <w:pPr>
        <w:jc w:val="center"/>
        <w:rPr>
          <w:b/>
          <w:sz w:val="24"/>
          <w:szCs w:val="24"/>
        </w:rPr>
      </w:pPr>
    </w:p>
    <w:p w14:paraId="2520CA38" w14:textId="77777777" w:rsidR="00946D8C" w:rsidRPr="00075EBC" w:rsidRDefault="00946D8C" w:rsidP="001D77E4">
      <w:pPr>
        <w:jc w:val="center"/>
        <w:rPr>
          <w:b/>
          <w:sz w:val="24"/>
          <w:szCs w:val="24"/>
        </w:rPr>
      </w:pPr>
    </w:p>
    <w:p w14:paraId="563D5D40" w14:textId="333B0918" w:rsidR="005A6B02" w:rsidRPr="00075EBC" w:rsidRDefault="00A87F42" w:rsidP="00A87F42">
      <w:pPr>
        <w:jc w:val="center"/>
        <w:rPr>
          <w:i/>
          <w:sz w:val="24"/>
          <w:szCs w:val="24"/>
        </w:rPr>
        <w:sectPr w:rsidR="005A6B02" w:rsidRPr="00075EBC" w:rsidSect="005A6B02">
          <w:pgSz w:w="16840" w:h="11907" w:orient="landscape" w:code="9"/>
          <w:pgMar w:top="993" w:right="1134" w:bottom="567" w:left="1134" w:header="720" w:footer="720" w:gutter="0"/>
          <w:cols w:space="720"/>
          <w:docGrid w:linePitch="272"/>
        </w:sectPr>
      </w:pPr>
      <w:r w:rsidRPr="00075EBC">
        <w:rPr>
          <w:noProof/>
          <w:lang w:val="ru-RU" w:eastAsia="ru-RU"/>
        </w:rPr>
        <w:lastRenderedPageBreak/>
        <w:drawing>
          <wp:inline distT="0" distB="0" distL="0" distR="0" wp14:anchorId="6B1BD136" wp14:editId="508FBD2B">
            <wp:extent cx="9005858" cy="5032375"/>
            <wp:effectExtent l="0" t="0" r="5080" b="0"/>
            <wp:docPr id="2" name="Рисунок 2" descr="C:\Users\MEC21\Desktop\Diagrama CNC 27.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C21\Desktop\Diagrama CNC 27.09.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12796" cy="5036252"/>
                    </a:xfrm>
                    <a:prstGeom prst="rect">
                      <a:avLst/>
                    </a:prstGeom>
                    <a:noFill/>
                    <a:ln>
                      <a:noFill/>
                    </a:ln>
                  </pic:spPr>
                </pic:pic>
              </a:graphicData>
            </a:graphic>
          </wp:inline>
        </w:drawing>
      </w:r>
      <w:r w:rsidRPr="00075EBC">
        <w:rPr>
          <w:lang w:eastAsia="ru-RU"/>
        </w:rPr>
        <w:t xml:space="preserve"> </w:t>
      </w:r>
    </w:p>
    <w:p w14:paraId="0B2F3A78" w14:textId="77777777" w:rsidR="00B466BB" w:rsidRPr="00075EBC" w:rsidRDefault="001A4905">
      <w:pPr>
        <w:jc w:val="right"/>
        <w:rPr>
          <w:i/>
          <w:sz w:val="24"/>
          <w:szCs w:val="24"/>
        </w:rPr>
      </w:pPr>
      <w:r w:rsidRPr="00075EBC">
        <w:rPr>
          <w:i/>
          <w:sz w:val="24"/>
          <w:szCs w:val="24"/>
        </w:rPr>
        <w:lastRenderedPageBreak/>
        <w:t>Anexa nr. 4</w:t>
      </w:r>
    </w:p>
    <w:p w14:paraId="2DE2B562" w14:textId="77777777" w:rsidR="003503E9" w:rsidRPr="00075EBC" w:rsidRDefault="003503E9" w:rsidP="003503E9">
      <w:pPr>
        <w:ind w:left="5040" w:firstLine="0"/>
        <w:jc w:val="right"/>
        <w:rPr>
          <w:sz w:val="24"/>
          <w:szCs w:val="24"/>
          <w:lang w:eastAsia="ru-RU"/>
        </w:rPr>
      </w:pPr>
      <w:r w:rsidRPr="00075EBC">
        <w:rPr>
          <w:rFonts w:eastAsia="SimSun"/>
          <w:sz w:val="24"/>
          <w:szCs w:val="24"/>
          <w:lang w:eastAsia="zh-CN"/>
        </w:rPr>
        <w:t xml:space="preserve">la </w:t>
      </w:r>
      <w:r w:rsidRPr="00075EBC">
        <w:rPr>
          <w:sz w:val="24"/>
          <w:szCs w:val="24"/>
          <w:lang w:eastAsia="ru-RU"/>
        </w:rPr>
        <w:t xml:space="preserve">Cadrul Național al Calificărilor </w:t>
      </w:r>
    </w:p>
    <w:p w14:paraId="6D553562" w14:textId="45A89DB8" w:rsidR="00B466BB" w:rsidRPr="00075EBC" w:rsidRDefault="003503E9">
      <w:pPr>
        <w:jc w:val="right"/>
        <w:rPr>
          <w:sz w:val="24"/>
          <w:szCs w:val="24"/>
        </w:rPr>
      </w:pPr>
      <w:r w:rsidRPr="00075EBC">
        <w:rPr>
          <w:sz w:val="24"/>
          <w:szCs w:val="24"/>
          <w:lang w:eastAsia="ru-RU"/>
        </w:rPr>
        <w:t>aprobată prin Hotăr</w:t>
      </w:r>
      <w:r w:rsidR="00256353" w:rsidRPr="00075EBC">
        <w:rPr>
          <w:sz w:val="24"/>
          <w:szCs w:val="24"/>
          <w:lang w:eastAsia="ru-RU"/>
        </w:rPr>
        <w:t>â</w:t>
      </w:r>
      <w:r w:rsidRPr="00075EBC">
        <w:rPr>
          <w:sz w:val="24"/>
          <w:szCs w:val="24"/>
          <w:lang w:eastAsia="ru-RU"/>
        </w:rPr>
        <w:t>rea Guvernului nr.</w:t>
      </w:r>
      <w:r w:rsidR="00AF3FEF" w:rsidRPr="00075EBC">
        <w:rPr>
          <w:sz w:val="24"/>
          <w:szCs w:val="24"/>
          <w:lang w:eastAsia="ru-RU"/>
        </w:rPr>
        <w:t>_____</w:t>
      </w:r>
      <w:r w:rsidR="001A4905" w:rsidRPr="00075EBC">
        <w:rPr>
          <w:sz w:val="24"/>
          <w:szCs w:val="24"/>
          <w:lang w:eastAsia="ru-RU"/>
        </w:rPr>
        <w:t>/202</w:t>
      </w:r>
      <w:r w:rsidR="00960048" w:rsidRPr="00075EBC">
        <w:rPr>
          <w:sz w:val="24"/>
          <w:szCs w:val="24"/>
          <w:lang w:eastAsia="ru-RU"/>
        </w:rPr>
        <w:t>2</w:t>
      </w:r>
      <w:r w:rsidR="001A4905" w:rsidRPr="00075EBC">
        <w:rPr>
          <w:sz w:val="24"/>
          <w:szCs w:val="24"/>
          <w:lang w:eastAsia="ru-RU"/>
        </w:rPr>
        <w:t xml:space="preserve"> </w:t>
      </w:r>
    </w:p>
    <w:p w14:paraId="78EDE70F" w14:textId="77777777" w:rsidR="00B466BB" w:rsidRPr="00075EBC" w:rsidRDefault="00B466BB">
      <w:pPr>
        <w:jc w:val="center"/>
        <w:rPr>
          <w:b/>
          <w:sz w:val="24"/>
          <w:szCs w:val="24"/>
        </w:rPr>
      </w:pPr>
    </w:p>
    <w:p w14:paraId="59C63165" w14:textId="6F86DEC1" w:rsidR="00B466BB" w:rsidRPr="00075EBC" w:rsidRDefault="00960048">
      <w:pPr>
        <w:jc w:val="center"/>
        <w:rPr>
          <w:b/>
          <w:sz w:val="24"/>
          <w:szCs w:val="24"/>
        </w:rPr>
      </w:pPr>
      <w:r w:rsidRPr="00075EBC">
        <w:rPr>
          <w:b/>
          <w:sz w:val="24"/>
          <w:szCs w:val="24"/>
        </w:rPr>
        <w:t>FIȘA STANDARD</w:t>
      </w:r>
      <w:r w:rsidR="00F8302D" w:rsidRPr="00075EBC">
        <w:rPr>
          <w:b/>
          <w:sz w:val="24"/>
          <w:szCs w:val="24"/>
        </w:rPr>
        <w:t>ULUI</w:t>
      </w:r>
      <w:r w:rsidRPr="00075EBC">
        <w:rPr>
          <w:b/>
          <w:sz w:val="24"/>
          <w:szCs w:val="24"/>
        </w:rPr>
        <w:t xml:space="preserve"> DE CALIFICARE</w:t>
      </w:r>
    </w:p>
    <w:p w14:paraId="2361CEC7" w14:textId="77777777" w:rsidR="00B466BB" w:rsidRPr="00075EBC" w:rsidRDefault="00960048" w:rsidP="00814F7B">
      <w:pPr>
        <w:spacing w:after="120"/>
        <w:jc w:val="center"/>
        <w:rPr>
          <w:b/>
          <w:sz w:val="24"/>
          <w:szCs w:val="24"/>
        </w:rPr>
      </w:pPr>
      <w:r w:rsidRPr="00075EBC">
        <w:rPr>
          <w:i/>
          <w:sz w:val="24"/>
          <w:szCs w:val="24"/>
        </w:rPr>
        <w:t>(elemente obligatorii pentru coordonarea unei calificări noi/actualizate)</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960048" w:rsidRPr="00075EBC" w14:paraId="7B1E2500" w14:textId="77777777" w:rsidTr="00144C2A">
        <w:tc>
          <w:tcPr>
            <w:tcW w:w="9351" w:type="dxa"/>
            <w:shd w:val="clear" w:color="auto" w:fill="C6D9F1"/>
          </w:tcPr>
          <w:p w14:paraId="7A466F06" w14:textId="77777777" w:rsidR="00B466BB" w:rsidRPr="00075EBC" w:rsidRDefault="00960048">
            <w:pPr>
              <w:pStyle w:val="a3"/>
              <w:numPr>
                <w:ilvl w:val="0"/>
                <w:numId w:val="57"/>
              </w:numPr>
              <w:ind w:left="0"/>
              <w:jc w:val="center"/>
              <w:rPr>
                <w:sz w:val="24"/>
                <w:szCs w:val="24"/>
              </w:rPr>
            </w:pPr>
            <w:r w:rsidRPr="00075EBC">
              <w:rPr>
                <w:b/>
                <w:sz w:val="24"/>
                <w:szCs w:val="24"/>
              </w:rPr>
              <w:t xml:space="preserve">CARACTERISTICI DE BAZĂ </w:t>
            </w:r>
          </w:p>
        </w:tc>
      </w:tr>
      <w:tr w:rsidR="00960048" w:rsidRPr="00075EBC" w14:paraId="603D5281" w14:textId="77777777" w:rsidTr="00144C2A">
        <w:trPr>
          <w:trHeight w:val="339"/>
        </w:trPr>
        <w:tc>
          <w:tcPr>
            <w:tcW w:w="9351" w:type="dxa"/>
            <w:shd w:val="clear" w:color="auto" w:fill="auto"/>
          </w:tcPr>
          <w:p w14:paraId="4E7E5986" w14:textId="77777777" w:rsidR="00960048" w:rsidRPr="00075EBC" w:rsidRDefault="00960048" w:rsidP="001D77E4">
            <w:pPr>
              <w:ind w:firstLine="0"/>
              <w:rPr>
                <w:sz w:val="24"/>
                <w:szCs w:val="24"/>
              </w:rPr>
            </w:pPr>
            <w:r w:rsidRPr="00075EBC">
              <w:rPr>
                <w:sz w:val="24"/>
                <w:szCs w:val="24"/>
              </w:rPr>
              <w:t xml:space="preserve">1.1. Titlul calificării (Generic </w:t>
            </w:r>
            <w:proofErr w:type="spellStart"/>
            <w:r w:rsidRPr="00075EBC">
              <w:rPr>
                <w:sz w:val="24"/>
                <w:szCs w:val="24"/>
              </w:rPr>
              <w:t>şi</w:t>
            </w:r>
            <w:proofErr w:type="spellEnd"/>
            <w:r w:rsidRPr="00075EBC">
              <w:rPr>
                <w:sz w:val="24"/>
                <w:szCs w:val="24"/>
              </w:rPr>
              <w:t xml:space="preserve"> specific domeniului de formare profesională/specialității)</w:t>
            </w:r>
          </w:p>
        </w:tc>
      </w:tr>
      <w:tr w:rsidR="00960048" w:rsidRPr="00075EBC" w14:paraId="41057B6F" w14:textId="77777777" w:rsidTr="00144C2A">
        <w:trPr>
          <w:trHeight w:val="339"/>
        </w:trPr>
        <w:tc>
          <w:tcPr>
            <w:tcW w:w="9351" w:type="dxa"/>
            <w:shd w:val="clear" w:color="auto" w:fill="auto"/>
          </w:tcPr>
          <w:p w14:paraId="2B92FD20" w14:textId="49EB2395" w:rsidR="00960048" w:rsidRPr="00075EBC" w:rsidRDefault="00960048" w:rsidP="00256353">
            <w:pPr>
              <w:ind w:firstLine="0"/>
              <w:rPr>
                <w:sz w:val="24"/>
                <w:szCs w:val="24"/>
              </w:rPr>
            </w:pPr>
            <w:r w:rsidRPr="00075EBC">
              <w:rPr>
                <w:sz w:val="24"/>
                <w:szCs w:val="24"/>
              </w:rPr>
              <w:t xml:space="preserve">1.2. Descrierea calificării </w:t>
            </w:r>
            <w:r w:rsidRPr="00075EBC">
              <w:rPr>
                <w:szCs w:val="24"/>
              </w:rPr>
              <w:t>(p</w:t>
            </w:r>
            <w:r w:rsidR="00256353" w:rsidRPr="00075EBC">
              <w:rPr>
                <w:szCs w:val="24"/>
              </w:rPr>
              <w:t>â</w:t>
            </w:r>
            <w:r w:rsidRPr="00075EBC">
              <w:rPr>
                <w:szCs w:val="24"/>
              </w:rPr>
              <w:t>nă la 200 de cuvinte)</w:t>
            </w:r>
          </w:p>
        </w:tc>
      </w:tr>
      <w:tr w:rsidR="00960048" w:rsidRPr="00075EBC" w14:paraId="314B3315" w14:textId="77777777" w:rsidTr="00144C2A">
        <w:trPr>
          <w:trHeight w:val="339"/>
        </w:trPr>
        <w:tc>
          <w:tcPr>
            <w:tcW w:w="9351" w:type="dxa"/>
            <w:shd w:val="clear" w:color="auto" w:fill="auto"/>
          </w:tcPr>
          <w:p w14:paraId="0A5D1DC1" w14:textId="77777777" w:rsidR="00960048" w:rsidRPr="00075EBC" w:rsidRDefault="00960048" w:rsidP="001D77E4">
            <w:pPr>
              <w:ind w:firstLine="0"/>
              <w:rPr>
                <w:sz w:val="24"/>
                <w:szCs w:val="24"/>
              </w:rPr>
            </w:pPr>
            <w:r w:rsidRPr="00075EBC">
              <w:rPr>
                <w:sz w:val="24"/>
                <w:szCs w:val="24"/>
              </w:rPr>
              <w:t>1.3. Nivelul CNC</w:t>
            </w:r>
          </w:p>
        </w:tc>
      </w:tr>
      <w:tr w:rsidR="00960048" w:rsidRPr="00075EBC" w14:paraId="10F9CF21" w14:textId="77777777" w:rsidTr="00144C2A">
        <w:trPr>
          <w:trHeight w:val="339"/>
        </w:trPr>
        <w:tc>
          <w:tcPr>
            <w:tcW w:w="9351" w:type="dxa"/>
            <w:shd w:val="clear" w:color="auto" w:fill="auto"/>
          </w:tcPr>
          <w:p w14:paraId="2CF3686C" w14:textId="77777777" w:rsidR="00960048" w:rsidRPr="00075EBC" w:rsidRDefault="00960048" w:rsidP="001D77E4">
            <w:pPr>
              <w:ind w:firstLine="0"/>
              <w:rPr>
                <w:sz w:val="24"/>
                <w:szCs w:val="24"/>
              </w:rPr>
            </w:pPr>
            <w:r w:rsidRPr="00075EBC">
              <w:rPr>
                <w:sz w:val="24"/>
                <w:szCs w:val="24"/>
              </w:rPr>
              <w:t>1.4. Grupuri-țintă</w:t>
            </w:r>
          </w:p>
        </w:tc>
      </w:tr>
      <w:tr w:rsidR="00960048" w:rsidRPr="00075EBC" w14:paraId="425AFAA2" w14:textId="77777777" w:rsidTr="00144C2A">
        <w:trPr>
          <w:trHeight w:val="339"/>
        </w:trPr>
        <w:tc>
          <w:tcPr>
            <w:tcW w:w="9351" w:type="dxa"/>
            <w:shd w:val="clear" w:color="auto" w:fill="auto"/>
          </w:tcPr>
          <w:p w14:paraId="5A8BDAEF" w14:textId="77777777" w:rsidR="00960048" w:rsidRPr="00075EBC" w:rsidRDefault="00960048" w:rsidP="001D77E4">
            <w:pPr>
              <w:ind w:firstLine="0"/>
              <w:rPr>
                <w:sz w:val="24"/>
                <w:szCs w:val="24"/>
              </w:rPr>
            </w:pPr>
            <w:r w:rsidRPr="00075EBC">
              <w:rPr>
                <w:sz w:val="24"/>
                <w:szCs w:val="24"/>
              </w:rPr>
              <w:t xml:space="preserve">1.5. </w:t>
            </w:r>
            <w:r w:rsidRPr="00075EBC">
              <w:rPr>
                <w:bCs/>
                <w:sz w:val="24"/>
                <w:szCs w:val="24"/>
              </w:rPr>
              <w:t>Tipul programului de studii/formare profesională</w:t>
            </w:r>
          </w:p>
        </w:tc>
      </w:tr>
      <w:tr w:rsidR="00960048" w:rsidRPr="00075EBC" w14:paraId="46F0C49E" w14:textId="77777777" w:rsidTr="00144C2A">
        <w:trPr>
          <w:trHeight w:val="339"/>
        </w:trPr>
        <w:tc>
          <w:tcPr>
            <w:tcW w:w="9351" w:type="dxa"/>
            <w:shd w:val="clear" w:color="auto" w:fill="auto"/>
          </w:tcPr>
          <w:p w14:paraId="374E03B3" w14:textId="77777777" w:rsidR="00960048" w:rsidRPr="00075EBC" w:rsidRDefault="00960048" w:rsidP="001D77E4">
            <w:pPr>
              <w:ind w:firstLine="0"/>
              <w:rPr>
                <w:sz w:val="24"/>
                <w:szCs w:val="24"/>
              </w:rPr>
            </w:pPr>
            <w:r w:rsidRPr="00075EBC">
              <w:rPr>
                <w:sz w:val="24"/>
                <w:szCs w:val="24"/>
              </w:rPr>
              <w:t xml:space="preserve">1.6. </w:t>
            </w:r>
            <w:r w:rsidRPr="00075EBC">
              <w:rPr>
                <w:bCs/>
                <w:sz w:val="24"/>
                <w:szCs w:val="24"/>
              </w:rPr>
              <w:t>Forma de organizare a studiilor</w:t>
            </w:r>
          </w:p>
        </w:tc>
      </w:tr>
      <w:tr w:rsidR="00960048" w:rsidRPr="00075EBC" w14:paraId="10DB5F17" w14:textId="77777777" w:rsidTr="00144C2A">
        <w:trPr>
          <w:trHeight w:val="339"/>
        </w:trPr>
        <w:tc>
          <w:tcPr>
            <w:tcW w:w="9351" w:type="dxa"/>
            <w:shd w:val="clear" w:color="auto" w:fill="auto"/>
          </w:tcPr>
          <w:p w14:paraId="1DB3AC08" w14:textId="77777777" w:rsidR="00960048" w:rsidRPr="00075EBC" w:rsidRDefault="00960048" w:rsidP="001D77E4">
            <w:pPr>
              <w:ind w:firstLine="0"/>
              <w:rPr>
                <w:sz w:val="24"/>
                <w:szCs w:val="24"/>
              </w:rPr>
            </w:pPr>
            <w:r w:rsidRPr="00075EBC">
              <w:rPr>
                <w:sz w:val="24"/>
                <w:szCs w:val="24"/>
              </w:rPr>
              <w:t>1.7. Durata și volumul studiilor/Volumul minim de credite (sau ore)</w:t>
            </w:r>
          </w:p>
        </w:tc>
      </w:tr>
      <w:tr w:rsidR="00960048" w:rsidRPr="00075EBC" w14:paraId="66BAF2A1" w14:textId="77777777" w:rsidTr="00144C2A">
        <w:tc>
          <w:tcPr>
            <w:tcW w:w="9351" w:type="dxa"/>
            <w:shd w:val="clear" w:color="auto" w:fill="auto"/>
          </w:tcPr>
          <w:p w14:paraId="4ADBA0F7" w14:textId="77777777" w:rsidR="00960048" w:rsidRPr="00075EBC" w:rsidRDefault="00960048" w:rsidP="001D77E4">
            <w:pPr>
              <w:pStyle w:val="a3"/>
              <w:numPr>
                <w:ilvl w:val="1"/>
                <w:numId w:val="75"/>
              </w:numPr>
              <w:tabs>
                <w:tab w:val="left" w:pos="459"/>
              </w:tabs>
              <w:ind w:left="318" w:hanging="318"/>
              <w:jc w:val="left"/>
              <w:rPr>
                <w:sz w:val="24"/>
                <w:szCs w:val="24"/>
              </w:rPr>
            </w:pPr>
            <w:r w:rsidRPr="00075EBC">
              <w:rPr>
                <w:sz w:val="24"/>
                <w:szCs w:val="24"/>
              </w:rPr>
              <w:t>Condiții de acces</w:t>
            </w:r>
          </w:p>
        </w:tc>
      </w:tr>
      <w:tr w:rsidR="00960048" w:rsidRPr="00075EBC" w14:paraId="31A00A79" w14:textId="77777777" w:rsidTr="00144C2A">
        <w:tc>
          <w:tcPr>
            <w:tcW w:w="9351" w:type="dxa"/>
            <w:shd w:val="clear" w:color="auto" w:fill="auto"/>
          </w:tcPr>
          <w:p w14:paraId="2CFAEE98" w14:textId="77777777" w:rsidR="00960048" w:rsidRPr="00075EBC" w:rsidRDefault="00960048" w:rsidP="00AA1C35">
            <w:pPr>
              <w:pStyle w:val="a3"/>
              <w:numPr>
                <w:ilvl w:val="1"/>
                <w:numId w:val="75"/>
              </w:numPr>
              <w:tabs>
                <w:tab w:val="left" w:pos="459"/>
              </w:tabs>
              <w:ind w:left="318" w:hanging="318"/>
              <w:jc w:val="left"/>
              <w:rPr>
                <w:sz w:val="24"/>
                <w:szCs w:val="24"/>
              </w:rPr>
            </w:pPr>
            <w:r w:rsidRPr="00075EBC">
              <w:rPr>
                <w:sz w:val="24"/>
                <w:szCs w:val="24"/>
              </w:rPr>
              <w:t>S</w:t>
            </w:r>
            <w:r w:rsidRPr="00075EBC">
              <w:t>tagii de practică</w:t>
            </w:r>
          </w:p>
        </w:tc>
      </w:tr>
      <w:tr w:rsidR="00960048" w:rsidRPr="00075EBC" w14:paraId="1E883D06" w14:textId="77777777" w:rsidTr="00144C2A">
        <w:tc>
          <w:tcPr>
            <w:tcW w:w="9351" w:type="dxa"/>
            <w:shd w:val="clear" w:color="auto" w:fill="auto"/>
          </w:tcPr>
          <w:p w14:paraId="63BE81D9" w14:textId="77777777" w:rsidR="00960048" w:rsidRPr="00075EBC" w:rsidRDefault="00960048" w:rsidP="00AA1C35">
            <w:pPr>
              <w:pStyle w:val="a3"/>
              <w:numPr>
                <w:ilvl w:val="1"/>
                <w:numId w:val="75"/>
              </w:numPr>
              <w:tabs>
                <w:tab w:val="left" w:pos="176"/>
                <w:tab w:val="left" w:pos="601"/>
              </w:tabs>
              <w:ind w:left="0" w:firstLine="0"/>
              <w:rPr>
                <w:sz w:val="24"/>
                <w:szCs w:val="24"/>
              </w:rPr>
            </w:pPr>
            <w:r w:rsidRPr="00075EBC">
              <w:rPr>
                <w:sz w:val="24"/>
                <w:szCs w:val="24"/>
              </w:rPr>
              <w:t>Actul de studii care atestă t</w:t>
            </w:r>
            <w:r w:rsidRPr="00075EBC">
              <w:rPr>
                <w:rStyle w:val="FontStyle15"/>
                <w:b w:val="0"/>
                <w:i w:val="0"/>
                <w:sz w:val="24"/>
                <w:szCs w:val="24"/>
                <w:lang w:eastAsia="ro-RO"/>
              </w:rPr>
              <w:t>itlul/calificarea atribuită</w:t>
            </w:r>
          </w:p>
        </w:tc>
      </w:tr>
      <w:tr w:rsidR="00960048" w:rsidRPr="00075EBC" w14:paraId="0520D4F5" w14:textId="77777777" w:rsidTr="00144C2A">
        <w:tc>
          <w:tcPr>
            <w:tcW w:w="9351" w:type="dxa"/>
            <w:shd w:val="clear" w:color="auto" w:fill="auto"/>
          </w:tcPr>
          <w:p w14:paraId="6B99C4D3" w14:textId="6DEC1D79" w:rsidR="00960048" w:rsidRPr="00075EBC" w:rsidRDefault="00960048" w:rsidP="00AA1C35">
            <w:pPr>
              <w:pStyle w:val="a3"/>
              <w:numPr>
                <w:ilvl w:val="1"/>
                <w:numId w:val="75"/>
              </w:numPr>
              <w:tabs>
                <w:tab w:val="left" w:pos="318"/>
                <w:tab w:val="left" w:pos="601"/>
              </w:tabs>
              <w:ind w:left="0" w:firstLine="0"/>
              <w:rPr>
                <w:sz w:val="24"/>
                <w:szCs w:val="24"/>
              </w:rPr>
            </w:pPr>
            <w:r w:rsidRPr="00075EBC">
              <w:rPr>
                <w:sz w:val="24"/>
                <w:szCs w:val="24"/>
              </w:rPr>
              <w:t>Oportunități de angajare în c</w:t>
            </w:r>
            <w:r w:rsidR="00256353" w:rsidRPr="00075EBC">
              <w:rPr>
                <w:sz w:val="24"/>
                <w:szCs w:val="24"/>
              </w:rPr>
              <w:t>â</w:t>
            </w:r>
            <w:r w:rsidRPr="00075EBC">
              <w:rPr>
                <w:sz w:val="24"/>
                <w:szCs w:val="24"/>
              </w:rPr>
              <w:t>mpul muncii</w:t>
            </w:r>
          </w:p>
        </w:tc>
      </w:tr>
      <w:tr w:rsidR="00960048" w:rsidRPr="00075EBC" w14:paraId="40613EA2" w14:textId="77777777" w:rsidTr="00144C2A">
        <w:tc>
          <w:tcPr>
            <w:tcW w:w="9351" w:type="dxa"/>
            <w:shd w:val="clear" w:color="auto" w:fill="auto"/>
          </w:tcPr>
          <w:p w14:paraId="579669AF" w14:textId="77777777" w:rsidR="00960048" w:rsidRPr="00075EBC" w:rsidRDefault="00960048" w:rsidP="00AA1C35">
            <w:pPr>
              <w:pStyle w:val="a3"/>
              <w:numPr>
                <w:ilvl w:val="1"/>
                <w:numId w:val="75"/>
              </w:numPr>
              <w:tabs>
                <w:tab w:val="left" w:pos="318"/>
                <w:tab w:val="left" w:pos="601"/>
              </w:tabs>
              <w:ind w:left="0" w:firstLine="0"/>
              <w:rPr>
                <w:sz w:val="24"/>
                <w:szCs w:val="24"/>
              </w:rPr>
            </w:pPr>
            <w:r w:rsidRPr="00075EBC">
              <w:rPr>
                <w:sz w:val="24"/>
                <w:szCs w:val="24"/>
              </w:rPr>
              <w:t xml:space="preserve">Cod din </w:t>
            </w:r>
            <w:r w:rsidR="00257A2D" w:rsidRPr="00075EBC">
              <w:rPr>
                <w:sz w:val="24"/>
                <w:szCs w:val="24"/>
              </w:rPr>
              <w:t>N</w:t>
            </w:r>
            <w:r w:rsidRPr="00075EBC">
              <w:rPr>
                <w:sz w:val="24"/>
                <w:szCs w:val="24"/>
              </w:rPr>
              <w:t xml:space="preserve">omenclator, cod ISCED </w:t>
            </w:r>
          </w:p>
        </w:tc>
      </w:tr>
      <w:tr w:rsidR="00960048" w:rsidRPr="00075EBC" w14:paraId="12BA6F07" w14:textId="77777777" w:rsidTr="00144C2A">
        <w:tc>
          <w:tcPr>
            <w:tcW w:w="9351" w:type="dxa"/>
            <w:shd w:val="clear" w:color="auto" w:fill="C6D9F1"/>
          </w:tcPr>
          <w:p w14:paraId="6DACA171" w14:textId="77777777" w:rsidR="00960048" w:rsidRPr="00075EBC" w:rsidRDefault="00960048" w:rsidP="001D77E4">
            <w:pPr>
              <w:pStyle w:val="a3"/>
              <w:numPr>
                <w:ilvl w:val="0"/>
                <w:numId w:val="75"/>
              </w:numPr>
              <w:ind w:left="0"/>
              <w:jc w:val="center"/>
              <w:rPr>
                <w:sz w:val="24"/>
                <w:szCs w:val="24"/>
              </w:rPr>
            </w:pPr>
            <w:r w:rsidRPr="00075EBC">
              <w:rPr>
                <w:b/>
                <w:sz w:val="24"/>
                <w:szCs w:val="24"/>
              </w:rPr>
              <w:t xml:space="preserve">REZULTATE ALE ÎNVĂŢĂRII </w:t>
            </w:r>
          </w:p>
        </w:tc>
      </w:tr>
      <w:tr w:rsidR="00960048" w:rsidRPr="00075EBC" w14:paraId="25CBD6DE" w14:textId="77777777" w:rsidTr="00144C2A">
        <w:tc>
          <w:tcPr>
            <w:tcW w:w="9351" w:type="dxa"/>
            <w:shd w:val="clear" w:color="auto" w:fill="auto"/>
          </w:tcPr>
          <w:p w14:paraId="15422681" w14:textId="77777777" w:rsidR="00960048" w:rsidRPr="00075EBC" w:rsidRDefault="00960048" w:rsidP="001D77E4">
            <w:pPr>
              <w:ind w:firstLine="0"/>
              <w:rPr>
                <w:sz w:val="24"/>
                <w:szCs w:val="24"/>
              </w:rPr>
            </w:pPr>
            <w:r w:rsidRPr="00075EBC">
              <w:rPr>
                <w:sz w:val="24"/>
                <w:szCs w:val="24"/>
              </w:rPr>
              <w:t>2.1. Pe domeniu (se indica codul și denumirea conform Nomenclatorului)</w:t>
            </w:r>
          </w:p>
        </w:tc>
      </w:tr>
      <w:tr w:rsidR="00960048" w:rsidRPr="00075EBC" w14:paraId="21F3F76B" w14:textId="77777777" w:rsidTr="00144C2A">
        <w:tc>
          <w:tcPr>
            <w:tcW w:w="9351" w:type="dxa"/>
            <w:shd w:val="clear" w:color="auto" w:fill="auto"/>
          </w:tcPr>
          <w:p w14:paraId="17FEB860" w14:textId="3E807677" w:rsidR="00960048" w:rsidRPr="00075EBC" w:rsidRDefault="00AA1C35" w:rsidP="001D77E4">
            <w:pPr>
              <w:ind w:firstLine="0"/>
              <w:rPr>
                <w:i/>
                <w:sz w:val="24"/>
                <w:szCs w:val="24"/>
              </w:rPr>
            </w:pPr>
            <w:r w:rsidRPr="00075EBC">
              <w:rPr>
                <w:i/>
                <w:sz w:val="24"/>
                <w:szCs w:val="24"/>
              </w:rPr>
              <w:t xml:space="preserve">  </w:t>
            </w:r>
            <w:r w:rsidR="00515F1B" w:rsidRPr="00075EBC">
              <w:rPr>
                <w:i/>
                <w:sz w:val="24"/>
                <w:szCs w:val="24"/>
              </w:rPr>
              <w:t>Cunoștințe</w:t>
            </w:r>
          </w:p>
        </w:tc>
      </w:tr>
      <w:tr w:rsidR="00960048" w:rsidRPr="00075EBC" w14:paraId="4BC1304F" w14:textId="77777777" w:rsidTr="00144C2A">
        <w:tc>
          <w:tcPr>
            <w:tcW w:w="9351" w:type="dxa"/>
            <w:shd w:val="clear" w:color="auto" w:fill="auto"/>
          </w:tcPr>
          <w:p w14:paraId="276794B8" w14:textId="614D8BB8" w:rsidR="00960048" w:rsidRPr="00075EBC" w:rsidRDefault="00AA1C35" w:rsidP="001D77E4">
            <w:pPr>
              <w:ind w:firstLine="0"/>
              <w:rPr>
                <w:i/>
                <w:sz w:val="24"/>
                <w:szCs w:val="24"/>
              </w:rPr>
            </w:pPr>
            <w:r w:rsidRPr="00075EBC">
              <w:rPr>
                <w:i/>
                <w:sz w:val="24"/>
                <w:szCs w:val="24"/>
              </w:rPr>
              <w:t xml:space="preserve">  </w:t>
            </w:r>
            <w:r w:rsidR="00515F1B" w:rsidRPr="00075EBC">
              <w:rPr>
                <w:i/>
                <w:sz w:val="24"/>
                <w:szCs w:val="24"/>
              </w:rPr>
              <w:t>Aptitudini</w:t>
            </w:r>
          </w:p>
        </w:tc>
      </w:tr>
      <w:tr w:rsidR="00960048" w:rsidRPr="00075EBC" w14:paraId="07A5E7D4" w14:textId="77777777" w:rsidTr="00144C2A">
        <w:tc>
          <w:tcPr>
            <w:tcW w:w="9351" w:type="dxa"/>
            <w:shd w:val="clear" w:color="auto" w:fill="auto"/>
          </w:tcPr>
          <w:p w14:paraId="4D671BE4" w14:textId="76F5FF89" w:rsidR="00960048" w:rsidRPr="00075EBC" w:rsidRDefault="00AA1C35" w:rsidP="001D77E4">
            <w:pPr>
              <w:ind w:firstLine="0"/>
              <w:rPr>
                <w:i/>
                <w:sz w:val="24"/>
                <w:szCs w:val="24"/>
              </w:rPr>
            </w:pPr>
            <w:r w:rsidRPr="00075EBC">
              <w:rPr>
                <w:i/>
                <w:sz w:val="24"/>
                <w:szCs w:val="24"/>
              </w:rPr>
              <w:t xml:space="preserve">  </w:t>
            </w:r>
            <w:r w:rsidR="00515F1B" w:rsidRPr="00075EBC">
              <w:rPr>
                <w:i/>
                <w:sz w:val="24"/>
                <w:szCs w:val="24"/>
              </w:rPr>
              <w:t xml:space="preserve">Responsabilitate și Autonomie </w:t>
            </w:r>
          </w:p>
        </w:tc>
      </w:tr>
      <w:tr w:rsidR="00960048" w:rsidRPr="00075EBC" w14:paraId="67DF41B9" w14:textId="77777777" w:rsidTr="00144C2A">
        <w:tc>
          <w:tcPr>
            <w:tcW w:w="9351" w:type="dxa"/>
            <w:shd w:val="clear" w:color="auto" w:fill="auto"/>
          </w:tcPr>
          <w:p w14:paraId="02BB5602" w14:textId="0C8367C7" w:rsidR="00960048" w:rsidRPr="00075EBC" w:rsidRDefault="00960048" w:rsidP="001D77E4">
            <w:pPr>
              <w:ind w:firstLine="0"/>
              <w:rPr>
                <w:sz w:val="24"/>
                <w:szCs w:val="24"/>
              </w:rPr>
            </w:pPr>
            <w:r w:rsidRPr="00075EBC">
              <w:rPr>
                <w:sz w:val="24"/>
                <w:szCs w:val="24"/>
              </w:rPr>
              <w:t xml:space="preserve">2.2. Pe program/componente ale programului (module/unități) (grupuri de rezultate, volum </w:t>
            </w:r>
            <w:r w:rsidR="00AA1C35" w:rsidRPr="00075EBC">
              <w:rPr>
                <w:sz w:val="24"/>
                <w:szCs w:val="24"/>
              </w:rPr>
              <w:t xml:space="preserve"> </w:t>
            </w:r>
            <w:r w:rsidRPr="00075EBC">
              <w:rPr>
                <w:sz w:val="24"/>
                <w:szCs w:val="24"/>
              </w:rPr>
              <w:t>minim de credite, lista rezultatelor învățării, 5-10 rezultate per grup)</w:t>
            </w:r>
          </w:p>
        </w:tc>
      </w:tr>
      <w:tr w:rsidR="00960048" w:rsidRPr="00075EBC" w14:paraId="60C24F90" w14:textId="77777777" w:rsidTr="00144C2A">
        <w:tc>
          <w:tcPr>
            <w:tcW w:w="9351" w:type="dxa"/>
            <w:shd w:val="clear" w:color="auto" w:fill="auto"/>
          </w:tcPr>
          <w:p w14:paraId="7AE93C7C" w14:textId="59F7C74A" w:rsidR="00960048" w:rsidRPr="00075EBC" w:rsidRDefault="00AA1C35" w:rsidP="001D77E4">
            <w:pPr>
              <w:pStyle w:val="a3"/>
              <w:numPr>
                <w:ilvl w:val="0"/>
                <w:numId w:val="56"/>
              </w:numPr>
              <w:ind w:left="0"/>
              <w:rPr>
                <w:sz w:val="24"/>
                <w:szCs w:val="24"/>
              </w:rPr>
            </w:pPr>
            <w:r w:rsidRPr="00075EBC">
              <w:rPr>
                <w:sz w:val="24"/>
                <w:szCs w:val="24"/>
              </w:rPr>
              <w:t xml:space="preserve">  </w:t>
            </w:r>
            <w:r w:rsidR="00960048" w:rsidRPr="00075EBC">
              <w:rPr>
                <w:sz w:val="24"/>
                <w:szCs w:val="24"/>
              </w:rPr>
              <w:t>Grup 1 Pregătirea fundamentală</w:t>
            </w:r>
          </w:p>
        </w:tc>
      </w:tr>
      <w:tr w:rsidR="00960048" w:rsidRPr="00075EBC" w14:paraId="761869CC" w14:textId="77777777" w:rsidTr="00144C2A">
        <w:tc>
          <w:tcPr>
            <w:tcW w:w="9351" w:type="dxa"/>
            <w:shd w:val="clear" w:color="auto" w:fill="auto"/>
          </w:tcPr>
          <w:p w14:paraId="19734485" w14:textId="11A54637" w:rsidR="00960048" w:rsidRPr="00075EBC" w:rsidRDefault="00AA1C35" w:rsidP="001D77E4">
            <w:pPr>
              <w:pStyle w:val="a3"/>
              <w:numPr>
                <w:ilvl w:val="0"/>
                <w:numId w:val="56"/>
              </w:numPr>
              <w:ind w:left="0"/>
              <w:rPr>
                <w:sz w:val="24"/>
                <w:szCs w:val="24"/>
              </w:rPr>
            </w:pPr>
            <w:r w:rsidRPr="00075EBC">
              <w:rPr>
                <w:sz w:val="24"/>
                <w:szCs w:val="24"/>
              </w:rPr>
              <w:t xml:space="preserve">  </w:t>
            </w:r>
            <w:r w:rsidR="00960048" w:rsidRPr="00075EBC">
              <w:rPr>
                <w:sz w:val="24"/>
                <w:szCs w:val="24"/>
              </w:rPr>
              <w:t>Grup 2 Pregătirea de specialitate obligatorie</w:t>
            </w:r>
          </w:p>
        </w:tc>
      </w:tr>
      <w:tr w:rsidR="00960048" w:rsidRPr="00075EBC" w14:paraId="539E0FD8" w14:textId="77777777" w:rsidTr="00144C2A">
        <w:tc>
          <w:tcPr>
            <w:tcW w:w="9351" w:type="dxa"/>
            <w:shd w:val="clear" w:color="auto" w:fill="C6D9F1"/>
          </w:tcPr>
          <w:p w14:paraId="52990693" w14:textId="77777777" w:rsidR="00960048" w:rsidRPr="00075EBC" w:rsidRDefault="00960048" w:rsidP="001D77E4">
            <w:pPr>
              <w:pStyle w:val="a3"/>
              <w:numPr>
                <w:ilvl w:val="0"/>
                <w:numId w:val="75"/>
              </w:numPr>
              <w:ind w:left="0"/>
              <w:jc w:val="center"/>
              <w:rPr>
                <w:b/>
                <w:sz w:val="24"/>
                <w:szCs w:val="24"/>
              </w:rPr>
            </w:pPr>
            <w:r w:rsidRPr="00075EBC">
              <w:rPr>
                <w:b/>
                <w:sz w:val="24"/>
                <w:szCs w:val="24"/>
              </w:rPr>
              <w:t>RELEVANȚA</w:t>
            </w:r>
          </w:p>
        </w:tc>
      </w:tr>
      <w:tr w:rsidR="00960048" w:rsidRPr="00075EBC" w14:paraId="391711FA" w14:textId="77777777" w:rsidTr="00144C2A">
        <w:tc>
          <w:tcPr>
            <w:tcW w:w="9351" w:type="dxa"/>
            <w:shd w:val="clear" w:color="auto" w:fill="auto"/>
          </w:tcPr>
          <w:p w14:paraId="71D2A529" w14:textId="53E5C71F" w:rsidR="00960048" w:rsidRPr="00075EBC" w:rsidRDefault="00515F1B" w:rsidP="00256353">
            <w:pPr>
              <w:ind w:firstLine="0"/>
              <w:rPr>
                <w:sz w:val="24"/>
                <w:szCs w:val="24"/>
              </w:rPr>
            </w:pPr>
            <w:r w:rsidRPr="00075EBC">
              <w:rPr>
                <w:sz w:val="24"/>
                <w:szCs w:val="24"/>
              </w:rPr>
              <w:t xml:space="preserve">3.1. Descrierea generală </w:t>
            </w:r>
            <w:r w:rsidR="00960048" w:rsidRPr="00075EBC">
              <w:rPr>
                <w:i/>
                <w:sz w:val="24"/>
                <w:szCs w:val="24"/>
              </w:rPr>
              <w:t>(p</w:t>
            </w:r>
            <w:r w:rsidR="00256353" w:rsidRPr="00075EBC">
              <w:rPr>
                <w:i/>
                <w:sz w:val="24"/>
                <w:szCs w:val="24"/>
              </w:rPr>
              <w:t>â</w:t>
            </w:r>
            <w:r w:rsidR="00960048" w:rsidRPr="00075EBC">
              <w:rPr>
                <w:i/>
                <w:sz w:val="24"/>
                <w:szCs w:val="24"/>
              </w:rPr>
              <w:t>nă la</w:t>
            </w:r>
            <w:r w:rsidR="00DE7847" w:rsidRPr="00075EBC">
              <w:rPr>
                <w:i/>
                <w:sz w:val="24"/>
                <w:szCs w:val="24"/>
              </w:rPr>
              <w:t xml:space="preserve"> </w:t>
            </w:r>
            <w:r w:rsidR="00960048" w:rsidRPr="00075EBC">
              <w:rPr>
                <w:i/>
                <w:sz w:val="24"/>
                <w:szCs w:val="24"/>
              </w:rPr>
              <w:t>100 de cuvinte)</w:t>
            </w:r>
          </w:p>
        </w:tc>
      </w:tr>
      <w:tr w:rsidR="00960048" w:rsidRPr="00075EBC" w14:paraId="7CCB9B83" w14:textId="77777777" w:rsidTr="00144C2A">
        <w:trPr>
          <w:trHeight w:val="186"/>
        </w:trPr>
        <w:tc>
          <w:tcPr>
            <w:tcW w:w="9351" w:type="dxa"/>
            <w:shd w:val="clear" w:color="auto" w:fill="auto"/>
          </w:tcPr>
          <w:p w14:paraId="451975DE" w14:textId="77777777" w:rsidR="00960048" w:rsidRPr="00075EBC" w:rsidRDefault="00515F1B" w:rsidP="001D77E4">
            <w:pPr>
              <w:tabs>
                <w:tab w:val="left" w:pos="993"/>
                <w:tab w:val="left" w:pos="1276"/>
              </w:tabs>
              <w:ind w:left="34" w:firstLine="0"/>
              <w:rPr>
                <w:sz w:val="24"/>
                <w:szCs w:val="24"/>
              </w:rPr>
            </w:pPr>
            <w:r w:rsidRPr="00075EBC">
              <w:rPr>
                <w:sz w:val="24"/>
                <w:szCs w:val="24"/>
              </w:rPr>
              <w:t>3.2. Strategii de dezvoltare a sectorului/proiecte investiționale în domeniu</w:t>
            </w:r>
          </w:p>
        </w:tc>
      </w:tr>
      <w:tr w:rsidR="00960048" w:rsidRPr="00075EBC" w14:paraId="412322E3" w14:textId="77777777" w:rsidTr="00144C2A">
        <w:trPr>
          <w:trHeight w:val="186"/>
        </w:trPr>
        <w:tc>
          <w:tcPr>
            <w:tcW w:w="9351" w:type="dxa"/>
            <w:shd w:val="clear" w:color="auto" w:fill="auto"/>
          </w:tcPr>
          <w:p w14:paraId="2A19F6F0" w14:textId="77777777" w:rsidR="00960048" w:rsidRPr="00075EBC" w:rsidRDefault="00515F1B" w:rsidP="001D77E4">
            <w:pPr>
              <w:tabs>
                <w:tab w:val="left" w:pos="993"/>
                <w:tab w:val="left" w:pos="1276"/>
              </w:tabs>
              <w:ind w:left="34" w:firstLine="0"/>
              <w:rPr>
                <w:sz w:val="24"/>
                <w:szCs w:val="24"/>
              </w:rPr>
            </w:pPr>
            <w:r w:rsidRPr="00075EBC">
              <w:rPr>
                <w:sz w:val="24"/>
                <w:szCs w:val="24"/>
              </w:rPr>
              <w:t>3.3. Solicitarea calificării pe piața muncii/prognoze</w:t>
            </w:r>
          </w:p>
        </w:tc>
      </w:tr>
      <w:tr w:rsidR="00960048" w:rsidRPr="00075EBC" w14:paraId="64D6A215" w14:textId="77777777" w:rsidTr="00144C2A">
        <w:trPr>
          <w:trHeight w:val="186"/>
        </w:trPr>
        <w:tc>
          <w:tcPr>
            <w:tcW w:w="9351" w:type="dxa"/>
            <w:shd w:val="clear" w:color="auto" w:fill="auto"/>
          </w:tcPr>
          <w:p w14:paraId="7BFE462A" w14:textId="77777777" w:rsidR="00960048" w:rsidRPr="00075EBC" w:rsidRDefault="00515F1B" w:rsidP="001D77E4">
            <w:pPr>
              <w:tabs>
                <w:tab w:val="left" w:pos="993"/>
                <w:tab w:val="left" w:pos="1276"/>
              </w:tabs>
              <w:ind w:left="34" w:firstLine="0"/>
              <w:rPr>
                <w:sz w:val="24"/>
                <w:szCs w:val="24"/>
              </w:rPr>
            </w:pPr>
            <w:r w:rsidRPr="00075EBC">
              <w:rPr>
                <w:bCs/>
                <w:color w:val="000000"/>
                <w:sz w:val="24"/>
                <w:szCs w:val="24"/>
              </w:rPr>
              <w:t>3.4. Tendințe de dezvoltare a calificării</w:t>
            </w:r>
          </w:p>
        </w:tc>
      </w:tr>
      <w:tr w:rsidR="00960048" w:rsidRPr="00075EBC" w14:paraId="50941A81" w14:textId="77777777" w:rsidTr="00144C2A">
        <w:tc>
          <w:tcPr>
            <w:tcW w:w="9351" w:type="dxa"/>
            <w:shd w:val="clear" w:color="auto" w:fill="auto"/>
          </w:tcPr>
          <w:p w14:paraId="1914DDF7" w14:textId="77777777" w:rsidR="00960048" w:rsidRPr="00075EBC" w:rsidRDefault="00515F1B" w:rsidP="001D77E4">
            <w:pPr>
              <w:pStyle w:val="a3"/>
              <w:numPr>
                <w:ilvl w:val="0"/>
                <w:numId w:val="58"/>
              </w:numPr>
              <w:ind w:left="0" w:hanging="357"/>
              <w:rPr>
                <w:sz w:val="24"/>
                <w:szCs w:val="24"/>
              </w:rPr>
            </w:pPr>
            <w:r w:rsidRPr="00075EBC">
              <w:rPr>
                <w:bCs/>
                <w:color w:val="000000"/>
                <w:sz w:val="24"/>
                <w:szCs w:val="24"/>
              </w:rPr>
              <w:t>3.5. Interconexiunea calificării elaborate cu calificările existente în domeniul respectiv</w:t>
            </w:r>
          </w:p>
        </w:tc>
      </w:tr>
      <w:tr w:rsidR="00960048" w:rsidRPr="00075EBC" w14:paraId="4146071C" w14:textId="77777777" w:rsidTr="00144C2A">
        <w:tc>
          <w:tcPr>
            <w:tcW w:w="9351" w:type="dxa"/>
            <w:shd w:val="clear" w:color="auto" w:fill="auto"/>
          </w:tcPr>
          <w:p w14:paraId="5CC9B588" w14:textId="77777777" w:rsidR="00960048" w:rsidRPr="00075EBC" w:rsidRDefault="00515F1B" w:rsidP="001D77E4">
            <w:pPr>
              <w:pStyle w:val="a3"/>
              <w:numPr>
                <w:ilvl w:val="0"/>
                <w:numId w:val="58"/>
              </w:numPr>
              <w:ind w:left="0" w:hanging="357"/>
              <w:rPr>
                <w:sz w:val="24"/>
                <w:szCs w:val="24"/>
              </w:rPr>
            </w:pPr>
            <w:r w:rsidRPr="00075EBC">
              <w:rPr>
                <w:bCs/>
                <w:color w:val="000000"/>
                <w:sz w:val="24"/>
                <w:szCs w:val="24"/>
              </w:rPr>
              <w:t>3.6. Date specifice de implementare a calificării</w:t>
            </w:r>
          </w:p>
        </w:tc>
      </w:tr>
      <w:tr w:rsidR="00960048" w:rsidRPr="00075EBC" w14:paraId="24E5177D" w14:textId="77777777" w:rsidTr="00144C2A">
        <w:tc>
          <w:tcPr>
            <w:tcW w:w="9351" w:type="dxa"/>
            <w:shd w:val="clear" w:color="auto" w:fill="C6D9F1"/>
          </w:tcPr>
          <w:p w14:paraId="368B9BCF" w14:textId="77777777" w:rsidR="00960048" w:rsidRPr="00075EBC" w:rsidRDefault="00960048" w:rsidP="001D77E4">
            <w:pPr>
              <w:pStyle w:val="a3"/>
              <w:numPr>
                <w:ilvl w:val="0"/>
                <w:numId w:val="75"/>
              </w:numPr>
              <w:tabs>
                <w:tab w:val="left" w:pos="3431"/>
                <w:tab w:val="left" w:pos="3791"/>
              </w:tabs>
              <w:ind w:left="0"/>
              <w:jc w:val="center"/>
              <w:rPr>
                <w:b/>
                <w:sz w:val="24"/>
                <w:szCs w:val="24"/>
              </w:rPr>
            </w:pPr>
            <w:r w:rsidRPr="00075EBC">
              <w:rPr>
                <w:b/>
                <w:sz w:val="24"/>
                <w:szCs w:val="24"/>
              </w:rPr>
              <w:t>ASIGURAREA CALITĂȚII</w:t>
            </w:r>
          </w:p>
        </w:tc>
      </w:tr>
      <w:tr w:rsidR="00960048" w:rsidRPr="00075EBC" w14:paraId="636E93A2" w14:textId="77777777" w:rsidTr="00144C2A">
        <w:tc>
          <w:tcPr>
            <w:tcW w:w="9351" w:type="dxa"/>
            <w:shd w:val="clear" w:color="auto" w:fill="auto"/>
          </w:tcPr>
          <w:p w14:paraId="03C2CE3C" w14:textId="77777777" w:rsidR="00960048" w:rsidRPr="00075EBC" w:rsidRDefault="00960048" w:rsidP="001D77E4">
            <w:pPr>
              <w:ind w:firstLine="0"/>
              <w:rPr>
                <w:sz w:val="24"/>
                <w:szCs w:val="24"/>
              </w:rPr>
            </w:pPr>
            <w:r w:rsidRPr="00075EBC">
              <w:rPr>
                <w:sz w:val="24"/>
                <w:szCs w:val="24"/>
              </w:rPr>
              <w:t xml:space="preserve">4.1. </w:t>
            </w:r>
            <w:r w:rsidR="00515F1B" w:rsidRPr="00075EBC">
              <w:rPr>
                <w:sz w:val="24"/>
                <w:szCs w:val="24"/>
              </w:rPr>
              <w:t>Grupul de experți care au dezvoltat standardul de calificare</w:t>
            </w:r>
          </w:p>
        </w:tc>
      </w:tr>
      <w:tr w:rsidR="00960048" w:rsidRPr="00075EBC" w14:paraId="6017B0CB" w14:textId="77777777" w:rsidTr="00144C2A">
        <w:tc>
          <w:tcPr>
            <w:tcW w:w="9351" w:type="dxa"/>
            <w:shd w:val="clear" w:color="auto" w:fill="auto"/>
          </w:tcPr>
          <w:p w14:paraId="2422A4C4" w14:textId="565927F9" w:rsidR="00960048" w:rsidRPr="00075EBC" w:rsidRDefault="00AA1C35" w:rsidP="001D77E4">
            <w:pPr>
              <w:pStyle w:val="a3"/>
              <w:numPr>
                <w:ilvl w:val="0"/>
                <w:numId w:val="59"/>
              </w:numPr>
              <w:ind w:left="0"/>
              <w:rPr>
                <w:sz w:val="24"/>
                <w:szCs w:val="24"/>
              </w:rPr>
            </w:pPr>
            <w:r w:rsidRPr="00075EBC">
              <w:rPr>
                <w:sz w:val="24"/>
                <w:szCs w:val="24"/>
              </w:rPr>
              <w:t xml:space="preserve">  </w:t>
            </w:r>
            <w:r w:rsidR="00960048" w:rsidRPr="00075EBC">
              <w:rPr>
                <w:sz w:val="24"/>
                <w:szCs w:val="24"/>
              </w:rPr>
              <w:t>Numele expertului (5-9 experți)</w:t>
            </w:r>
          </w:p>
        </w:tc>
      </w:tr>
      <w:tr w:rsidR="00960048" w:rsidRPr="00075EBC" w14:paraId="2768B8BB" w14:textId="77777777" w:rsidTr="00144C2A">
        <w:tc>
          <w:tcPr>
            <w:tcW w:w="9351" w:type="dxa"/>
            <w:shd w:val="clear" w:color="auto" w:fill="auto"/>
          </w:tcPr>
          <w:p w14:paraId="07E6416D" w14:textId="77777777" w:rsidR="00960048" w:rsidRPr="00075EBC" w:rsidRDefault="00960048" w:rsidP="001D77E4">
            <w:pPr>
              <w:ind w:firstLine="0"/>
              <w:rPr>
                <w:sz w:val="24"/>
                <w:szCs w:val="24"/>
              </w:rPr>
            </w:pPr>
            <w:r w:rsidRPr="00075EBC">
              <w:rPr>
                <w:sz w:val="24"/>
                <w:szCs w:val="24"/>
              </w:rPr>
              <w:t>4.2.</w:t>
            </w:r>
            <w:r w:rsidR="00515F1B" w:rsidRPr="00075EBC">
              <w:rPr>
                <w:sz w:val="24"/>
                <w:szCs w:val="24"/>
              </w:rPr>
              <w:t xml:space="preserve"> Instituții promotoare ale standardului de calificare </w:t>
            </w:r>
          </w:p>
        </w:tc>
      </w:tr>
      <w:tr w:rsidR="00960048" w:rsidRPr="00075EBC" w14:paraId="1344F792" w14:textId="77777777" w:rsidTr="00144C2A">
        <w:tc>
          <w:tcPr>
            <w:tcW w:w="9351" w:type="dxa"/>
            <w:shd w:val="clear" w:color="auto" w:fill="auto"/>
          </w:tcPr>
          <w:p w14:paraId="7783B85E" w14:textId="12898595" w:rsidR="00960048" w:rsidRPr="00075EBC" w:rsidRDefault="00AA1C35" w:rsidP="001D77E4">
            <w:pPr>
              <w:pStyle w:val="a3"/>
              <w:numPr>
                <w:ilvl w:val="0"/>
                <w:numId w:val="58"/>
              </w:numPr>
              <w:ind w:left="0"/>
              <w:rPr>
                <w:sz w:val="24"/>
                <w:szCs w:val="24"/>
              </w:rPr>
            </w:pPr>
            <w:r w:rsidRPr="00075EBC">
              <w:rPr>
                <w:sz w:val="24"/>
                <w:szCs w:val="24"/>
              </w:rPr>
              <w:t xml:space="preserve"> </w:t>
            </w:r>
            <w:r w:rsidR="00966536" w:rsidRPr="00075EBC">
              <w:rPr>
                <w:sz w:val="24"/>
                <w:szCs w:val="24"/>
              </w:rPr>
              <w:t xml:space="preserve"> </w:t>
            </w:r>
            <w:r w:rsidRPr="00075EBC">
              <w:rPr>
                <w:sz w:val="24"/>
                <w:szCs w:val="24"/>
              </w:rPr>
              <w:t xml:space="preserve"> </w:t>
            </w:r>
            <w:r w:rsidR="00960048" w:rsidRPr="00075EBC">
              <w:rPr>
                <w:sz w:val="24"/>
                <w:szCs w:val="24"/>
              </w:rPr>
              <w:t>Instituția 1</w:t>
            </w:r>
          </w:p>
        </w:tc>
      </w:tr>
      <w:tr w:rsidR="00960048" w:rsidRPr="00075EBC" w14:paraId="6DECC3D4" w14:textId="77777777" w:rsidTr="00144C2A">
        <w:tc>
          <w:tcPr>
            <w:tcW w:w="9351" w:type="dxa"/>
            <w:shd w:val="clear" w:color="auto" w:fill="auto"/>
          </w:tcPr>
          <w:p w14:paraId="57DA549C" w14:textId="40D65874" w:rsidR="00960048" w:rsidRPr="00075EBC" w:rsidRDefault="00AA1C35" w:rsidP="001D77E4">
            <w:pPr>
              <w:pStyle w:val="a3"/>
              <w:numPr>
                <w:ilvl w:val="0"/>
                <w:numId w:val="60"/>
              </w:numPr>
              <w:ind w:left="0"/>
              <w:rPr>
                <w:sz w:val="24"/>
                <w:szCs w:val="24"/>
              </w:rPr>
            </w:pPr>
            <w:r w:rsidRPr="00075EBC">
              <w:rPr>
                <w:sz w:val="24"/>
                <w:szCs w:val="24"/>
              </w:rPr>
              <w:t xml:space="preserve"> </w:t>
            </w:r>
            <w:r w:rsidR="00966536" w:rsidRPr="00075EBC">
              <w:rPr>
                <w:sz w:val="24"/>
                <w:szCs w:val="24"/>
              </w:rPr>
              <w:t xml:space="preserve"> </w:t>
            </w:r>
            <w:r w:rsidRPr="00075EBC">
              <w:rPr>
                <w:sz w:val="24"/>
                <w:szCs w:val="24"/>
              </w:rPr>
              <w:t xml:space="preserve"> </w:t>
            </w:r>
            <w:r w:rsidR="00960048" w:rsidRPr="00075EBC">
              <w:rPr>
                <w:sz w:val="24"/>
                <w:szCs w:val="24"/>
              </w:rPr>
              <w:t>Instituția 2</w:t>
            </w:r>
          </w:p>
        </w:tc>
      </w:tr>
      <w:tr w:rsidR="00960048" w:rsidRPr="00075EBC" w14:paraId="35A1370B" w14:textId="77777777" w:rsidTr="00144C2A">
        <w:tc>
          <w:tcPr>
            <w:tcW w:w="9351" w:type="dxa"/>
            <w:shd w:val="clear" w:color="auto" w:fill="auto"/>
          </w:tcPr>
          <w:p w14:paraId="2F219015" w14:textId="77777777" w:rsidR="00960048" w:rsidRPr="00075EBC" w:rsidRDefault="00960048" w:rsidP="001D77E4">
            <w:pPr>
              <w:ind w:firstLine="0"/>
              <w:rPr>
                <w:sz w:val="24"/>
                <w:szCs w:val="24"/>
              </w:rPr>
            </w:pPr>
            <w:r w:rsidRPr="00075EBC">
              <w:rPr>
                <w:sz w:val="24"/>
                <w:szCs w:val="24"/>
              </w:rPr>
              <w:t xml:space="preserve">4.3. </w:t>
            </w:r>
            <w:proofErr w:type="spellStart"/>
            <w:r w:rsidR="00515F1B" w:rsidRPr="00075EBC">
              <w:rPr>
                <w:sz w:val="24"/>
                <w:szCs w:val="24"/>
              </w:rPr>
              <w:t>Instituţii</w:t>
            </w:r>
            <w:proofErr w:type="spellEnd"/>
            <w:r w:rsidR="00515F1B" w:rsidRPr="00075EBC">
              <w:rPr>
                <w:sz w:val="24"/>
                <w:szCs w:val="24"/>
              </w:rPr>
              <w:t xml:space="preserve"> competente </w:t>
            </w:r>
            <w:proofErr w:type="spellStart"/>
            <w:r w:rsidR="00515F1B" w:rsidRPr="00075EBC">
              <w:rPr>
                <w:sz w:val="24"/>
                <w:szCs w:val="24"/>
              </w:rPr>
              <w:t>şi</w:t>
            </w:r>
            <w:proofErr w:type="spellEnd"/>
            <w:r w:rsidR="00515F1B" w:rsidRPr="00075EBC">
              <w:rPr>
                <w:sz w:val="24"/>
                <w:szCs w:val="24"/>
              </w:rPr>
              <w:t xml:space="preserve"> legătura cu ramura/sectorul </w:t>
            </w:r>
            <w:r w:rsidRPr="00075EBC">
              <w:rPr>
                <w:sz w:val="24"/>
                <w:szCs w:val="24"/>
              </w:rPr>
              <w:t>(care au avizat pozitiv standardul)</w:t>
            </w:r>
          </w:p>
        </w:tc>
      </w:tr>
      <w:tr w:rsidR="00960048" w:rsidRPr="00075EBC" w14:paraId="3E04B1BD" w14:textId="77777777" w:rsidTr="00144C2A">
        <w:tc>
          <w:tcPr>
            <w:tcW w:w="9351" w:type="dxa"/>
            <w:shd w:val="clear" w:color="auto" w:fill="auto"/>
          </w:tcPr>
          <w:p w14:paraId="04C96A6E" w14:textId="31127C3F" w:rsidR="00960048" w:rsidRPr="00075EBC" w:rsidRDefault="00AA1C35" w:rsidP="001D77E4">
            <w:pPr>
              <w:ind w:firstLine="0"/>
              <w:rPr>
                <w:sz w:val="24"/>
                <w:szCs w:val="24"/>
              </w:rPr>
            </w:pPr>
            <w:r w:rsidRPr="00075EBC">
              <w:rPr>
                <w:sz w:val="24"/>
                <w:szCs w:val="24"/>
              </w:rPr>
              <w:t xml:space="preserve">  </w:t>
            </w:r>
            <w:r w:rsidR="00960048" w:rsidRPr="00075EBC">
              <w:rPr>
                <w:sz w:val="24"/>
                <w:szCs w:val="24"/>
              </w:rPr>
              <w:t>Adresa web. www.xxx</w:t>
            </w:r>
          </w:p>
        </w:tc>
      </w:tr>
      <w:tr w:rsidR="00960048" w:rsidRPr="00075EBC" w14:paraId="4A2D3560" w14:textId="77777777" w:rsidTr="00144C2A">
        <w:tc>
          <w:tcPr>
            <w:tcW w:w="9351" w:type="dxa"/>
            <w:shd w:val="clear" w:color="auto" w:fill="auto"/>
          </w:tcPr>
          <w:p w14:paraId="552366D7" w14:textId="77777777" w:rsidR="00960048" w:rsidRPr="00075EBC" w:rsidRDefault="00960048" w:rsidP="001D77E4">
            <w:pPr>
              <w:ind w:firstLine="0"/>
              <w:rPr>
                <w:sz w:val="24"/>
                <w:szCs w:val="24"/>
              </w:rPr>
            </w:pPr>
            <w:r w:rsidRPr="00075EBC">
              <w:rPr>
                <w:sz w:val="24"/>
                <w:szCs w:val="24"/>
              </w:rPr>
              <w:t>4.4.</w:t>
            </w:r>
            <w:r w:rsidR="00515F1B" w:rsidRPr="00075EBC">
              <w:rPr>
                <w:sz w:val="24"/>
                <w:szCs w:val="24"/>
              </w:rPr>
              <w:t xml:space="preserve"> Data înregistrării în RNC și data limită pentru revizuirea standardului de calificare</w:t>
            </w:r>
          </w:p>
        </w:tc>
      </w:tr>
      <w:tr w:rsidR="00960048" w:rsidRPr="00075EBC" w14:paraId="2610989D" w14:textId="77777777" w:rsidTr="00144C2A">
        <w:tc>
          <w:tcPr>
            <w:tcW w:w="9351" w:type="dxa"/>
            <w:shd w:val="clear" w:color="auto" w:fill="auto"/>
          </w:tcPr>
          <w:p w14:paraId="43657399" w14:textId="7A0C443C" w:rsidR="00960048" w:rsidRPr="00075EBC" w:rsidRDefault="00AA1C35" w:rsidP="001D77E4">
            <w:pPr>
              <w:ind w:firstLine="0"/>
              <w:rPr>
                <w:sz w:val="24"/>
                <w:szCs w:val="24"/>
              </w:rPr>
            </w:pPr>
            <w:r w:rsidRPr="00075EBC">
              <w:rPr>
                <w:sz w:val="24"/>
                <w:szCs w:val="24"/>
              </w:rPr>
              <w:t xml:space="preserve">  </w:t>
            </w:r>
            <w:r w:rsidR="00966536" w:rsidRPr="00075EBC">
              <w:rPr>
                <w:sz w:val="24"/>
                <w:szCs w:val="24"/>
              </w:rPr>
              <w:t xml:space="preserve"> </w:t>
            </w:r>
            <w:proofErr w:type="spellStart"/>
            <w:r w:rsidR="00960048" w:rsidRPr="00075EBC">
              <w:rPr>
                <w:sz w:val="24"/>
                <w:szCs w:val="24"/>
              </w:rPr>
              <w:t>xx.xx.xxxx</w:t>
            </w:r>
            <w:proofErr w:type="spellEnd"/>
            <w:r w:rsidR="00960048" w:rsidRPr="00075EBC">
              <w:rPr>
                <w:sz w:val="24"/>
                <w:szCs w:val="24"/>
              </w:rPr>
              <w:t>.</w:t>
            </w:r>
          </w:p>
        </w:tc>
      </w:tr>
      <w:tr w:rsidR="00960048" w:rsidRPr="00075EBC" w14:paraId="65F65CCD" w14:textId="77777777" w:rsidTr="00144C2A">
        <w:tc>
          <w:tcPr>
            <w:tcW w:w="9351" w:type="dxa"/>
            <w:shd w:val="clear" w:color="auto" w:fill="auto"/>
          </w:tcPr>
          <w:p w14:paraId="65BB8551" w14:textId="77777777" w:rsidR="00960048" w:rsidRPr="00075EBC" w:rsidRDefault="00960048" w:rsidP="001D77E4">
            <w:pPr>
              <w:ind w:firstLine="0"/>
              <w:rPr>
                <w:sz w:val="24"/>
                <w:szCs w:val="24"/>
              </w:rPr>
            </w:pPr>
            <w:r w:rsidRPr="00075EBC">
              <w:rPr>
                <w:sz w:val="24"/>
                <w:szCs w:val="24"/>
              </w:rPr>
              <w:t xml:space="preserve">4.5. </w:t>
            </w:r>
            <w:r w:rsidR="00515F1B" w:rsidRPr="00075EBC">
              <w:rPr>
                <w:sz w:val="24"/>
                <w:szCs w:val="24"/>
              </w:rPr>
              <w:t>Data limită pentru elaborarea/actualizarea/revizuirea standardului de calificare</w:t>
            </w:r>
            <w:r w:rsidRPr="00075EBC">
              <w:rPr>
                <w:sz w:val="24"/>
                <w:szCs w:val="24"/>
              </w:rPr>
              <w:t xml:space="preserve"> </w:t>
            </w:r>
          </w:p>
        </w:tc>
      </w:tr>
      <w:tr w:rsidR="00960048" w:rsidRPr="00075EBC" w14:paraId="0618730F" w14:textId="77777777" w:rsidTr="00144C2A">
        <w:tc>
          <w:tcPr>
            <w:tcW w:w="9351" w:type="dxa"/>
            <w:shd w:val="clear" w:color="auto" w:fill="auto"/>
          </w:tcPr>
          <w:p w14:paraId="3752FF49" w14:textId="6E5BFCA2" w:rsidR="00960048" w:rsidRPr="00075EBC" w:rsidRDefault="00AA1C35" w:rsidP="001D77E4">
            <w:pPr>
              <w:pStyle w:val="a3"/>
              <w:numPr>
                <w:ilvl w:val="0"/>
                <w:numId w:val="60"/>
              </w:numPr>
              <w:ind w:left="0"/>
              <w:rPr>
                <w:sz w:val="24"/>
                <w:szCs w:val="24"/>
              </w:rPr>
            </w:pPr>
            <w:r w:rsidRPr="00075EBC">
              <w:rPr>
                <w:sz w:val="24"/>
                <w:szCs w:val="24"/>
              </w:rPr>
              <w:t xml:space="preserve">  </w:t>
            </w:r>
            <w:r w:rsidR="00960048" w:rsidRPr="00075EBC">
              <w:rPr>
                <w:sz w:val="24"/>
                <w:szCs w:val="24"/>
              </w:rPr>
              <w:t xml:space="preserve">Luna, anul </w:t>
            </w:r>
          </w:p>
        </w:tc>
      </w:tr>
    </w:tbl>
    <w:p w14:paraId="7302AA43" w14:textId="77777777" w:rsidR="001A4905" w:rsidRPr="00075EBC" w:rsidRDefault="001A4905" w:rsidP="001D77E4">
      <w:pPr>
        <w:jc w:val="right"/>
        <w:rPr>
          <w:sz w:val="24"/>
          <w:szCs w:val="24"/>
        </w:rPr>
      </w:pPr>
    </w:p>
    <w:p w14:paraId="484AC5CC" w14:textId="77777777" w:rsidR="001A4905" w:rsidRPr="00075EBC" w:rsidRDefault="001A4905" w:rsidP="001D77E4">
      <w:pPr>
        <w:jc w:val="right"/>
        <w:rPr>
          <w:i/>
          <w:sz w:val="24"/>
          <w:szCs w:val="24"/>
        </w:rPr>
      </w:pPr>
      <w:r w:rsidRPr="00075EBC">
        <w:rPr>
          <w:i/>
          <w:sz w:val="24"/>
          <w:szCs w:val="24"/>
        </w:rPr>
        <w:lastRenderedPageBreak/>
        <w:t>Anexa nr. 5</w:t>
      </w:r>
    </w:p>
    <w:p w14:paraId="77930DE1" w14:textId="77777777" w:rsidR="003503E9" w:rsidRPr="00075EBC" w:rsidRDefault="003503E9" w:rsidP="003503E9">
      <w:pPr>
        <w:ind w:left="5040" w:firstLine="0"/>
        <w:jc w:val="right"/>
        <w:rPr>
          <w:sz w:val="24"/>
          <w:szCs w:val="24"/>
          <w:lang w:eastAsia="ru-RU"/>
        </w:rPr>
      </w:pPr>
      <w:r w:rsidRPr="00075EBC">
        <w:rPr>
          <w:rFonts w:eastAsia="SimSun"/>
          <w:sz w:val="24"/>
          <w:szCs w:val="24"/>
          <w:lang w:eastAsia="zh-CN"/>
        </w:rPr>
        <w:t xml:space="preserve">la </w:t>
      </w:r>
      <w:r w:rsidRPr="00075EBC">
        <w:rPr>
          <w:sz w:val="24"/>
          <w:szCs w:val="24"/>
          <w:lang w:eastAsia="ru-RU"/>
        </w:rPr>
        <w:t xml:space="preserve">Cadrul Național al Calificărilor </w:t>
      </w:r>
    </w:p>
    <w:p w14:paraId="5F886AB8" w14:textId="7094C467" w:rsidR="001A4905" w:rsidRPr="00075EBC" w:rsidRDefault="003503E9" w:rsidP="001D77E4">
      <w:pPr>
        <w:jc w:val="right"/>
        <w:rPr>
          <w:sz w:val="24"/>
          <w:szCs w:val="24"/>
        </w:rPr>
      </w:pPr>
      <w:r w:rsidRPr="00075EBC">
        <w:rPr>
          <w:sz w:val="24"/>
          <w:szCs w:val="24"/>
          <w:lang w:eastAsia="ru-RU"/>
        </w:rPr>
        <w:t>aprobată prin Hotăr</w:t>
      </w:r>
      <w:r w:rsidR="00256353" w:rsidRPr="00075EBC">
        <w:rPr>
          <w:sz w:val="24"/>
          <w:szCs w:val="24"/>
          <w:lang w:eastAsia="ru-RU"/>
        </w:rPr>
        <w:t>â</w:t>
      </w:r>
      <w:r w:rsidRPr="00075EBC">
        <w:rPr>
          <w:sz w:val="24"/>
          <w:szCs w:val="24"/>
          <w:lang w:eastAsia="ru-RU"/>
        </w:rPr>
        <w:t>rea Guvernului nr.</w:t>
      </w:r>
      <w:r w:rsidR="00AF3FEF" w:rsidRPr="00075EBC">
        <w:rPr>
          <w:sz w:val="24"/>
          <w:szCs w:val="24"/>
          <w:lang w:eastAsia="ru-RU"/>
        </w:rPr>
        <w:t>_____</w:t>
      </w:r>
      <w:r w:rsidR="001A4905" w:rsidRPr="00075EBC">
        <w:rPr>
          <w:sz w:val="24"/>
          <w:szCs w:val="24"/>
          <w:lang w:eastAsia="ru-RU"/>
        </w:rPr>
        <w:t>/202</w:t>
      </w:r>
      <w:r w:rsidR="00144C2A" w:rsidRPr="00075EBC">
        <w:rPr>
          <w:sz w:val="24"/>
          <w:szCs w:val="24"/>
          <w:lang w:eastAsia="ru-RU"/>
        </w:rPr>
        <w:t>2</w:t>
      </w:r>
    </w:p>
    <w:p w14:paraId="71E2D586" w14:textId="77777777" w:rsidR="00966536" w:rsidRPr="00075EBC" w:rsidRDefault="00966536" w:rsidP="001D77E4">
      <w:pPr>
        <w:jc w:val="center"/>
        <w:rPr>
          <w:b/>
        </w:rPr>
      </w:pPr>
    </w:p>
    <w:p w14:paraId="0F7309F6" w14:textId="77777777" w:rsidR="001A4905" w:rsidRPr="00075EBC" w:rsidRDefault="001A4905" w:rsidP="001D77E4">
      <w:pPr>
        <w:jc w:val="center"/>
        <w:rPr>
          <w:b/>
        </w:rPr>
      </w:pPr>
      <w:r w:rsidRPr="00075EBC">
        <w:rPr>
          <w:b/>
        </w:rPr>
        <w:t>FIȘA cu</w:t>
      </w:r>
    </w:p>
    <w:p w14:paraId="4B51D22C" w14:textId="192EA450" w:rsidR="001A4905" w:rsidRPr="00075EBC" w:rsidRDefault="001A4905" w:rsidP="001D77E4">
      <w:pPr>
        <w:jc w:val="center"/>
        <w:rPr>
          <w:b/>
        </w:rPr>
      </w:pPr>
      <w:r w:rsidRPr="00075EBC">
        <w:rPr>
          <w:b/>
        </w:rPr>
        <w:t>ELEMENTE ALE C</w:t>
      </w:r>
      <w:r w:rsidR="00966536" w:rsidRPr="00075EBC">
        <w:rPr>
          <w:b/>
        </w:rPr>
        <w:t>Â</w:t>
      </w:r>
      <w:r w:rsidRPr="00075EBC">
        <w:rPr>
          <w:b/>
        </w:rPr>
        <w:t xml:space="preserve">MPURILOR DE DATE PENTRU PUBLICAREA ELECTRONICĂ A INFORMAȚIILOR ÎN RNC PRIVIND CALIFICĂRILE CU NIVEL CNC, </w:t>
      </w:r>
    </w:p>
    <w:p w14:paraId="1CF8B77B" w14:textId="77777777" w:rsidR="001A4905" w:rsidRPr="00075EBC" w:rsidRDefault="001A4905" w:rsidP="001D77E4">
      <w:pPr>
        <w:jc w:val="center"/>
        <w:rPr>
          <w:b/>
          <w:sz w:val="24"/>
          <w:szCs w:val="24"/>
        </w:rPr>
      </w:pPr>
      <w:r w:rsidRPr="00075EBC">
        <w:rPr>
          <w:b/>
        </w:rPr>
        <w:t>COMPARABIL CU EQF</w:t>
      </w:r>
    </w:p>
    <w:p w14:paraId="0CA3A6D4" w14:textId="77777777" w:rsidR="001A4905" w:rsidRPr="00075EBC" w:rsidRDefault="001A4905" w:rsidP="001D77E4">
      <w:pPr>
        <w:jc w:val="right"/>
        <w:rPr>
          <w:sz w:val="24"/>
          <w:szCs w:val="24"/>
        </w:rPr>
      </w:pPr>
    </w:p>
    <w:tbl>
      <w:tblPr>
        <w:tblW w:w="1017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993"/>
        <w:gridCol w:w="3260"/>
        <w:gridCol w:w="1105"/>
        <w:gridCol w:w="1701"/>
      </w:tblGrid>
      <w:tr w:rsidR="001A4905" w:rsidRPr="00075EBC" w14:paraId="2ED56283" w14:textId="77777777" w:rsidTr="00257A2D">
        <w:tc>
          <w:tcPr>
            <w:tcW w:w="8476" w:type="dxa"/>
            <w:gridSpan w:val="4"/>
            <w:shd w:val="clear" w:color="auto" w:fill="auto"/>
          </w:tcPr>
          <w:p w14:paraId="7D43CEE1" w14:textId="77777777" w:rsidR="001A4905" w:rsidRPr="00075EBC" w:rsidRDefault="001A4905" w:rsidP="001D77E4">
            <w:pPr>
              <w:ind w:firstLine="0"/>
              <w:jc w:val="center"/>
              <w:rPr>
                <w:b/>
                <w:sz w:val="24"/>
                <w:szCs w:val="24"/>
              </w:rPr>
            </w:pPr>
            <w:r w:rsidRPr="00075EBC">
              <w:rPr>
                <w:b/>
                <w:sz w:val="24"/>
                <w:szCs w:val="24"/>
              </w:rPr>
              <w:t>DATE</w:t>
            </w:r>
          </w:p>
        </w:tc>
        <w:tc>
          <w:tcPr>
            <w:tcW w:w="1701" w:type="dxa"/>
            <w:shd w:val="clear" w:color="auto" w:fill="auto"/>
          </w:tcPr>
          <w:p w14:paraId="2D6492F6" w14:textId="77777777" w:rsidR="001A4905" w:rsidRPr="00075EBC" w:rsidRDefault="001A4905" w:rsidP="001D77E4">
            <w:pPr>
              <w:ind w:firstLine="0"/>
              <w:jc w:val="center"/>
              <w:rPr>
                <w:b/>
                <w:sz w:val="24"/>
                <w:szCs w:val="24"/>
              </w:rPr>
            </w:pPr>
            <w:r w:rsidRPr="00075EBC">
              <w:rPr>
                <w:b/>
                <w:sz w:val="24"/>
                <w:szCs w:val="24"/>
              </w:rPr>
              <w:t>Obligatoriu/</w:t>
            </w:r>
          </w:p>
          <w:p w14:paraId="0666BFB6" w14:textId="77777777" w:rsidR="001A4905" w:rsidRPr="00075EBC" w:rsidRDefault="001A4905" w:rsidP="001D77E4">
            <w:pPr>
              <w:ind w:firstLine="0"/>
              <w:jc w:val="center"/>
              <w:rPr>
                <w:b/>
                <w:sz w:val="24"/>
                <w:szCs w:val="24"/>
              </w:rPr>
            </w:pPr>
            <w:r w:rsidRPr="00075EBC">
              <w:rPr>
                <w:b/>
                <w:sz w:val="24"/>
                <w:szCs w:val="24"/>
              </w:rPr>
              <w:t>facultativ</w:t>
            </w:r>
          </w:p>
        </w:tc>
      </w:tr>
      <w:tr w:rsidR="001A4905" w:rsidRPr="00075EBC" w14:paraId="66838A96" w14:textId="77777777" w:rsidTr="00257A2D">
        <w:tc>
          <w:tcPr>
            <w:tcW w:w="8476" w:type="dxa"/>
            <w:gridSpan w:val="4"/>
            <w:shd w:val="clear" w:color="auto" w:fill="auto"/>
          </w:tcPr>
          <w:p w14:paraId="4B311AAC" w14:textId="77777777" w:rsidR="001A4905" w:rsidRPr="00075EBC" w:rsidRDefault="001A4905" w:rsidP="001D77E4">
            <w:pPr>
              <w:ind w:firstLine="0"/>
              <w:jc w:val="left"/>
              <w:rPr>
                <w:sz w:val="24"/>
                <w:szCs w:val="24"/>
              </w:rPr>
            </w:pPr>
            <w:r w:rsidRPr="00075EBC">
              <w:rPr>
                <w:sz w:val="24"/>
                <w:szCs w:val="24"/>
              </w:rPr>
              <w:t>Titlul calificării</w:t>
            </w:r>
          </w:p>
        </w:tc>
        <w:tc>
          <w:tcPr>
            <w:tcW w:w="1701" w:type="dxa"/>
            <w:shd w:val="clear" w:color="auto" w:fill="auto"/>
          </w:tcPr>
          <w:p w14:paraId="35D92595" w14:textId="77777777" w:rsidR="001A4905" w:rsidRPr="00075EBC" w:rsidRDefault="001A4905" w:rsidP="001D77E4">
            <w:pPr>
              <w:ind w:firstLine="0"/>
              <w:jc w:val="center"/>
              <w:rPr>
                <w:sz w:val="24"/>
                <w:szCs w:val="24"/>
              </w:rPr>
            </w:pPr>
            <w:r w:rsidRPr="00075EBC">
              <w:rPr>
                <w:sz w:val="24"/>
                <w:szCs w:val="24"/>
              </w:rPr>
              <w:t>Obligatoriu</w:t>
            </w:r>
          </w:p>
        </w:tc>
      </w:tr>
      <w:tr w:rsidR="001A4905" w:rsidRPr="00075EBC" w14:paraId="5043DF4A" w14:textId="77777777" w:rsidTr="00257A2D">
        <w:tc>
          <w:tcPr>
            <w:tcW w:w="8476" w:type="dxa"/>
            <w:gridSpan w:val="4"/>
            <w:shd w:val="clear" w:color="auto" w:fill="auto"/>
          </w:tcPr>
          <w:p w14:paraId="5F6884F1" w14:textId="77777777" w:rsidR="001A4905" w:rsidRPr="00075EBC" w:rsidRDefault="001A4905" w:rsidP="001D77E4">
            <w:pPr>
              <w:ind w:firstLine="0"/>
              <w:jc w:val="left"/>
              <w:rPr>
                <w:sz w:val="24"/>
                <w:szCs w:val="24"/>
              </w:rPr>
            </w:pPr>
            <w:r w:rsidRPr="00075EBC">
              <w:rPr>
                <w:sz w:val="24"/>
                <w:szCs w:val="24"/>
              </w:rPr>
              <w:t>Domeniul (*)</w:t>
            </w:r>
          </w:p>
        </w:tc>
        <w:tc>
          <w:tcPr>
            <w:tcW w:w="1701" w:type="dxa"/>
            <w:shd w:val="clear" w:color="auto" w:fill="auto"/>
          </w:tcPr>
          <w:p w14:paraId="47C0F355" w14:textId="77777777" w:rsidR="001A4905" w:rsidRPr="00075EBC" w:rsidRDefault="001A4905" w:rsidP="001D77E4">
            <w:pPr>
              <w:ind w:firstLine="0"/>
              <w:jc w:val="center"/>
              <w:rPr>
                <w:sz w:val="24"/>
                <w:szCs w:val="24"/>
              </w:rPr>
            </w:pPr>
            <w:r w:rsidRPr="00075EBC">
              <w:rPr>
                <w:sz w:val="24"/>
                <w:szCs w:val="24"/>
              </w:rPr>
              <w:t>Obligatoriu</w:t>
            </w:r>
          </w:p>
        </w:tc>
      </w:tr>
      <w:tr w:rsidR="001A4905" w:rsidRPr="00075EBC" w14:paraId="10A2E475" w14:textId="77777777" w:rsidTr="00257A2D">
        <w:tc>
          <w:tcPr>
            <w:tcW w:w="8476" w:type="dxa"/>
            <w:gridSpan w:val="4"/>
            <w:shd w:val="clear" w:color="auto" w:fill="auto"/>
          </w:tcPr>
          <w:p w14:paraId="56DA0ACC" w14:textId="77777777" w:rsidR="001A4905" w:rsidRPr="00075EBC" w:rsidRDefault="001A4905" w:rsidP="001D77E4">
            <w:pPr>
              <w:ind w:firstLine="0"/>
              <w:jc w:val="left"/>
              <w:rPr>
                <w:sz w:val="24"/>
                <w:szCs w:val="24"/>
              </w:rPr>
            </w:pPr>
            <w:r w:rsidRPr="00075EBC">
              <w:rPr>
                <w:sz w:val="24"/>
                <w:szCs w:val="24"/>
              </w:rPr>
              <w:t>Nivelul CNC</w:t>
            </w:r>
          </w:p>
        </w:tc>
        <w:tc>
          <w:tcPr>
            <w:tcW w:w="1701" w:type="dxa"/>
            <w:shd w:val="clear" w:color="auto" w:fill="auto"/>
          </w:tcPr>
          <w:p w14:paraId="05DD2A0D" w14:textId="77777777" w:rsidR="001A4905" w:rsidRPr="00075EBC" w:rsidRDefault="001A4905" w:rsidP="001D77E4">
            <w:pPr>
              <w:ind w:firstLine="0"/>
              <w:jc w:val="center"/>
              <w:rPr>
                <w:sz w:val="24"/>
                <w:szCs w:val="24"/>
              </w:rPr>
            </w:pPr>
            <w:r w:rsidRPr="00075EBC">
              <w:rPr>
                <w:sz w:val="24"/>
                <w:szCs w:val="24"/>
              </w:rPr>
              <w:t>Obligatoriu</w:t>
            </w:r>
          </w:p>
        </w:tc>
      </w:tr>
      <w:tr w:rsidR="001A4905" w:rsidRPr="00075EBC" w14:paraId="0FE4F276" w14:textId="77777777" w:rsidTr="00257A2D">
        <w:tc>
          <w:tcPr>
            <w:tcW w:w="8476" w:type="dxa"/>
            <w:gridSpan w:val="4"/>
            <w:shd w:val="clear" w:color="auto" w:fill="auto"/>
          </w:tcPr>
          <w:p w14:paraId="542304AA" w14:textId="77777777" w:rsidR="001A4905" w:rsidRPr="00075EBC" w:rsidRDefault="001A4905" w:rsidP="001D77E4">
            <w:pPr>
              <w:ind w:firstLine="0"/>
              <w:jc w:val="left"/>
              <w:rPr>
                <w:sz w:val="24"/>
                <w:szCs w:val="24"/>
              </w:rPr>
            </w:pPr>
            <w:r w:rsidRPr="00075EBC">
              <w:rPr>
                <w:sz w:val="24"/>
                <w:szCs w:val="24"/>
              </w:rPr>
              <w:t>Nivelul EQF</w:t>
            </w:r>
          </w:p>
        </w:tc>
        <w:tc>
          <w:tcPr>
            <w:tcW w:w="1701" w:type="dxa"/>
            <w:shd w:val="clear" w:color="auto" w:fill="auto"/>
          </w:tcPr>
          <w:p w14:paraId="5E76D562" w14:textId="77777777" w:rsidR="001A4905" w:rsidRPr="00075EBC" w:rsidRDefault="001A4905" w:rsidP="001D77E4">
            <w:pPr>
              <w:ind w:firstLine="0"/>
              <w:jc w:val="center"/>
              <w:rPr>
                <w:sz w:val="24"/>
                <w:szCs w:val="24"/>
              </w:rPr>
            </w:pPr>
            <w:r w:rsidRPr="00075EBC">
              <w:rPr>
                <w:sz w:val="24"/>
                <w:szCs w:val="24"/>
              </w:rPr>
              <w:t>Obligatoriu</w:t>
            </w:r>
          </w:p>
        </w:tc>
      </w:tr>
      <w:tr w:rsidR="001A4905" w:rsidRPr="00075EBC" w14:paraId="64D69D80" w14:textId="77777777" w:rsidTr="00257A2D">
        <w:tc>
          <w:tcPr>
            <w:tcW w:w="8476" w:type="dxa"/>
            <w:gridSpan w:val="4"/>
            <w:shd w:val="clear" w:color="auto" w:fill="auto"/>
          </w:tcPr>
          <w:p w14:paraId="5D3654E2" w14:textId="77777777" w:rsidR="001A4905" w:rsidRPr="00075EBC" w:rsidRDefault="001A4905" w:rsidP="001D77E4">
            <w:pPr>
              <w:ind w:firstLine="0"/>
              <w:jc w:val="left"/>
              <w:rPr>
                <w:sz w:val="24"/>
                <w:szCs w:val="24"/>
              </w:rPr>
            </w:pPr>
            <w:r w:rsidRPr="00075EBC">
              <w:rPr>
                <w:sz w:val="24"/>
                <w:szCs w:val="24"/>
              </w:rPr>
              <w:t xml:space="preserve">Codul conform </w:t>
            </w:r>
            <w:r w:rsidR="00257A2D" w:rsidRPr="00075EBC">
              <w:rPr>
                <w:sz w:val="24"/>
                <w:szCs w:val="24"/>
              </w:rPr>
              <w:t>N</w:t>
            </w:r>
            <w:r w:rsidRPr="00075EBC">
              <w:rPr>
                <w:sz w:val="24"/>
                <w:szCs w:val="24"/>
              </w:rPr>
              <w:t>omenclatorului domeniilor de formare profesională în RM</w:t>
            </w:r>
          </w:p>
        </w:tc>
        <w:tc>
          <w:tcPr>
            <w:tcW w:w="1701" w:type="dxa"/>
            <w:shd w:val="clear" w:color="auto" w:fill="auto"/>
          </w:tcPr>
          <w:p w14:paraId="08634EE7" w14:textId="77777777" w:rsidR="001A4905" w:rsidRPr="00075EBC" w:rsidRDefault="001A4905" w:rsidP="001D77E4">
            <w:pPr>
              <w:ind w:firstLine="0"/>
              <w:jc w:val="center"/>
              <w:rPr>
                <w:sz w:val="24"/>
                <w:szCs w:val="24"/>
              </w:rPr>
            </w:pPr>
            <w:r w:rsidRPr="00075EBC">
              <w:rPr>
                <w:sz w:val="24"/>
                <w:szCs w:val="24"/>
              </w:rPr>
              <w:t>Obligatoriu</w:t>
            </w:r>
          </w:p>
        </w:tc>
      </w:tr>
      <w:tr w:rsidR="001A4905" w:rsidRPr="00075EBC" w14:paraId="020B0DD0" w14:textId="77777777" w:rsidTr="00257A2D">
        <w:tc>
          <w:tcPr>
            <w:tcW w:w="8476" w:type="dxa"/>
            <w:gridSpan w:val="4"/>
            <w:shd w:val="clear" w:color="auto" w:fill="auto"/>
          </w:tcPr>
          <w:p w14:paraId="18653070" w14:textId="77777777" w:rsidR="001A4905" w:rsidRPr="00075EBC" w:rsidRDefault="001A4905" w:rsidP="001D77E4">
            <w:pPr>
              <w:ind w:firstLine="0"/>
              <w:jc w:val="left"/>
              <w:rPr>
                <w:sz w:val="24"/>
                <w:szCs w:val="24"/>
              </w:rPr>
            </w:pPr>
            <w:r w:rsidRPr="00075EBC">
              <w:rPr>
                <w:sz w:val="24"/>
                <w:szCs w:val="24"/>
              </w:rPr>
              <w:t>Nivel</w:t>
            </w:r>
            <w:r w:rsidR="00257A2D" w:rsidRPr="00075EBC">
              <w:rPr>
                <w:sz w:val="24"/>
                <w:szCs w:val="24"/>
              </w:rPr>
              <w:t>ul</w:t>
            </w:r>
            <w:r w:rsidRPr="00075EBC">
              <w:rPr>
                <w:sz w:val="24"/>
                <w:szCs w:val="24"/>
              </w:rPr>
              <w:t xml:space="preserve"> educațional conform ISCED</w:t>
            </w:r>
          </w:p>
        </w:tc>
        <w:tc>
          <w:tcPr>
            <w:tcW w:w="1701" w:type="dxa"/>
            <w:shd w:val="clear" w:color="auto" w:fill="auto"/>
          </w:tcPr>
          <w:p w14:paraId="7CFFF29B" w14:textId="77777777" w:rsidR="001A4905" w:rsidRPr="00075EBC" w:rsidRDefault="001A4905" w:rsidP="001D77E4">
            <w:pPr>
              <w:ind w:firstLine="0"/>
              <w:jc w:val="center"/>
              <w:rPr>
                <w:sz w:val="24"/>
                <w:szCs w:val="24"/>
              </w:rPr>
            </w:pPr>
            <w:r w:rsidRPr="00075EBC">
              <w:rPr>
                <w:sz w:val="24"/>
                <w:szCs w:val="24"/>
              </w:rPr>
              <w:t>Obligatoriu</w:t>
            </w:r>
          </w:p>
        </w:tc>
      </w:tr>
      <w:tr w:rsidR="001A4905" w:rsidRPr="00075EBC" w14:paraId="699173CC" w14:textId="77777777" w:rsidTr="00257A2D">
        <w:tc>
          <w:tcPr>
            <w:tcW w:w="8476" w:type="dxa"/>
            <w:gridSpan w:val="4"/>
            <w:shd w:val="clear" w:color="auto" w:fill="auto"/>
          </w:tcPr>
          <w:p w14:paraId="7D1D8E72" w14:textId="77777777" w:rsidR="001A4905" w:rsidRPr="00075EBC" w:rsidRDefault="001A4905" w:rsidP="001D77E4">
            <w:pPr>
              <w:ind w:firstLine="0"/>
              <w:jc w:val="left"/>
              <w:rPr>
                <w:sz w:val="24"/>
                <w:szCs w:val="24"/>
              </w:rPr>
            </w:pPr>
            <w:r w:rsidRPr="00075EBC">
              <w:rPr>
                <w:sz w:val="24"/>
                <w:szCs w:val="24"/>
              </w:rPr>
              <w:t>Domeniul ocupațional CORM</w:t>
            </w:r>
          </w:p>
        </w:tc>
        <w:tc>
          <w:tcPr>
            <w:tcW w:w="1701" w:type="dxa"/>
            <w:shd w:val="clear" w:color="auto" w:fill="auto"/>
          </w:tcPr>
          <w:p w14:paraId="71EE99DC" w14:textId="77777777" w:rsidR="001A4905" w:rsidRPr="00075EBC" w:rsidRDefault="001A4905" w:rsidP="001D77E4">
            <w:pPr>
              <w:ind w:firstLine="0"/>
              <w:jc w:val="center"/>
              <w:rPr>
                <w:sz w:val="24"/>
                <w:szCs w:val="24"/>
              </w:rPr>
            </w:pPr>
            <w:r w:rsidRPr="00075EBC">
              <w:rPr>
                <w:sz w:val="24"/>
                <w:szCs w:val="24"/>
              </w:rPr>
              <w:t>Obligatoriu</w:t>
            </w:r>
          </w:p>
        </w:tc>
      </w:tr>
      <w:tr w:rsidR="001A4905" w:rsidRPr="00075EBC" w14:paraId="012A8296" w14:textId="77777777" w:rsidTr="00257A2D">
        <w:tc>
          <w:tcPr>
            <w:tcW w:w="8476" w:type="dxa"/>
            <w:gridSpan w:val="4"/>
            <w:shd w:val="clear" w:color="auto" w:fill="auto"/>
          </w:tcPr>
          <w:p w14:paraId="0C144216" w14:textId="77777777" w:rsidR="001A4905" w:rsidRPr="00075EBC" w:rsidRDefault="001A4905" w:rsidP="001D77E4">
            <w:pPr>
              <w:ind w:firstLine="0"/>
              <w:jc w:val="left"/>
              <w:rPr>
                <w:sz w:val="24"/>
                <w:szCs w:val="24"/>
              </w:rPr>
            </w:pPr>
            <w:r w:rsidRPr="00075EBC">
              <w:rPr>
                <w:sz w:val="24"/>
                <w:szCs w:val="24"/>
              </w:rPr>
              <w:t>Domeniul ocupațional ESCO</w:t>
            </w:r>
          </w:p>
        </w:tc>
        <w:tc>
          <w:tcPr>
            <w:tcW w:w="1701" w:type="dxa"/>
            <w:shd w:val="clear" w:color="auto" w:fill="auto"/>
          </w:tcPr>
          <w:p w14:paraId="00380BD4" w14:textId="77777777" w:rsidR="001A4905" w:rsidRPr="00075EBC" w:rsidRDefault="001A4905" w:rsidP="001D77E4">
            <w:pPr>
              <w:ind w:firstLine="0"/>
              <w:jc w:val="center"/>
              <w:rPr>
                <w:sz w:val="24"/>
                <w:szCs w:val="24"/>
              </w:rPr>
            </w:pPr>
          </w:p>
        </w:tc>
      </w:tr>
      <w:tr w:rsidR="001A4905" w:rsidRPr="00075EBC" w14:paraId="587BC7C3" w14:textId="77777777" w:rsidTr="00257A2D">
        <w:tc>
          <w:tcPr>
            <w:tcW w:w="8476" w:type="dxa"/>
            <w:gridSpan w:val="4"/>
            <w:shd w:val="clear" w:color="auto" w:fill="auto"/>
          </w:tcPr>
          <w:p w14:paraId="56E05B4E" w14:textId="77777777" w:rsidR="001A4905" w:rsidRPr="00075EBC" w:rsidRDefault="001A4905" w:rsidP="001D77E4">
            <w:pPr>
              <w:ind w:firstLine="0"/>
              <w:jc w:val="left"/>
              <w:rPr>
                <w:sz w:val="24"/>
                <w:szCs w:val="24"/>
              </w:rPr>
            </w:pPr>
            <w:r w:rsidRPr="00075EBC">
              <w:rPr>
                <w:sz w:val="24"/>
                <w:szCs w:val="24"/>
              </w:rPr>
              <w:t>Standard ocupațional/al calificării</w:t>
            </w:r>
          </w:p>
        </w:tc>
        <w:tc>
          <w:tcPr>
            <w:tcW w:w="1701" w:type="dxa"/>
            <w:shd w:val="clear" w:color="auto" w:fill="auto"/>
          </w:tcPr>
          <w:p w14:paraId="781BAAFE" w14:textId="77777777" w:rsidR="001A4905" w:rsidRPr="00075EBC" w:rsidRDefault="001A4905" w:rsidP="001D77E4">
            <w:pPr>
              <w:ind w:firstLine="0"/>
              <w:jc w:val="center"/>
              <w:rPr>
                <w:sz w:val="24"/>
                <w:szCs w:val="24"/>
              </w:rPr>
            </w:pPr>
          </w:p>
        </w:tc>
      </w:tr>
      <w:tr w:rsidR="001A4905" w:rsidRPr="00075EBC" w14:paraId="4E5C0854" w14:textId="77777777" w:rsidTr="009672CA">
        <w:tc>
          <w:tcPr>
            <w:tcW w:w="3118" w:type="dxa"/>
            <w:vMerge w:val="restart"/>
            <w:shd w:val="clear" w:color="auto" w:fill="auto"/>
          </w:tcPr>
          <w:p w14:paraId="1FAB567D" w14:textId="320E207E" w:rsidR="001A4905" w:rsidRPr="00075EBC" w:rsidRDefault="001A4905" w:rsidP="009672CA">
            <w:pPr>
              <w:ind w:firstLine="0"/>
              <w:rPr>
                <w:sz w:val="24"/>
                <w:szCs w:val="24"/>
              </w:rPr>
            </w:pPr>
            <w:r w:rsidRPr="00075EBC">
              <w:rPr>
                <w:sz w:val="24"/>
                <w:szCs w:val="24"/>
              </w:rPr>
              <w:t>Descrierea calificării (**)</w:t>
            </w:r>
          </w:p>
        </w:tc>
        <w:tc>
          <w:tcPr>
            <w:tcW w:w="993" w:type="dxa"/>
            <w:vMerge w:val="restart"/>
            <w:shd w:val="clear" w:color="auto" w:fill="auto"/>
          </w:tcPr>
          <w:p w14:paraId="0B21BA4D" w14:textId="355AAD53" w:rsidR="001A4905" w:rsidRPr="00075EBC" w:rsidRDefault="009672CA" w:rsidP="001D77E4">
            <w:pPr>
              <w:ind w:firstLine="0"/>
              <w:jc w:val="left"/>
            </w:pPr>
            <w:r w:rsidRPr="00075EBC">
              <w:t>Rezultate ale învățării</w:t>
            </w:r>
          </w:p>
        </w:tc>
        <w:tc>
          <w:tcPr>
            <w:tcW w:w="4365" w:type="dxa"/>
            <w:gridSpan w:val="2"/>
            <w:shd w:val="clear" w:color="auto" w:fill="auto"/>
          </w:tcPr>
          <w:p w14:paraId="27F4DAFD" w14:textId="77777777" w:rsidR="001A4905" w:rsidRPr="00075EBC" w:rsidRDefault="001A4905" w:rsidP="001D77E4">
            <w:pPr>
              <w:ind w:firstLine="0"/>
              <w:jc w:val="left"/>
            </w:pPr>
            <w:r w:rsidRPr="00075EBC">
              <w:t>Cunoștințe</w:t>
            </w:r>
          </w:p>
        </w:tc>
        <w:tc>
          <w:tcPr>
            <w:tcW w:w="1701" w:type="dxa"/>
            <w:shd w:val="clear" w:color="auto" w:fill="auto"/>
          </w:tcPr>
          <w:p w14:paraId="7781EC88" w14:textId="77777777" w:rsidR="001A4905" w:rsidRPr="00075EBC" w:rsidRDefault="001A4905" w:rsidP="001D77E4">
            <w:pPr>
              <w:ind w:firstLine="0"/>
              <w:jc w:val="center"/>
              <w:rPr>
                <w:sz w:val="24"/>
                <w:szCs w:val="24"/>
              </w:rPr>
            </w:pPr>
            <w:r w:rsidRPr="00075EBC">
              <w:rPr>
                <w:sz w:val="24"/>
                <w:szCs w:val="24"/>
              </w:rPr>
              <w:t>Obligatoriu</w:t>
            </w:r>
          </w:p>
        </w:tc>
      </w:tr>
      <w:tr w:rsidR="001A4905" w:rsidRPr="00075EBC" w14:paraId="7F988C5D" w14:textId="77777777" w:rsidTr="009672CA">
        <w:tc>
          <w:tcPr>
            <w:tcW w:w="3118" w:type="dxa"/>
            <w:vMerge/>
            <w:shd w:val="clear" w:color="auto" w:fill="auto"/>
          </w:tcPr>
          <w:p w14:paraId="3BB86026" w14:textId="77777777" w:rsidR="00B466BB" w:rsidRPr="00075EBC" w:rsidRDefault="00B466BB">
            <w:pPr>
              <w:ind w:firstLine="0"/>
              <w:jc w:val="right"/>
              <w:rPr>
                <w:sz w:val="24"/>
                <w:szCs w:val="24"/>
              </w:rPr>
            </w:pPr>
          </w:p>
        </w:tc>
        <w:tc>
          <w:tcPr>
            <w:tcW w:w="993" w:type="dxa"/>
            <w:vMerge/>
            <w:shd w:val="clear" w:color="auto" w:fill="auto"/>
          </w:tcPr>
          <w:p w14:paraId="2B4D5F48" w14:textId="77777777" w:rsidR="00B466BB" w:rsidRPr="00075EBC" w:rsidRDefault="00B466BB">
            <w:pPr>
              <w:ind w:firstLine="0"/>
              <w:jc w:val="right"/>
              <w:rPr>
                <w:sz w:val="24"/>
                <w:szCs w:val="24"/>
              </w:rPr>
            </w:pPr>
          </w:p>
        </w:tc>
        <w:tc>
          <w:tcPr>
            <w:tcW w:w="4365" w:type="dxa"/>
            <w:gridSpan w:val="2"/>
            <w:shd w:val="clear" w:color="auto" w:fill="auto"/>
          </w:tcPr>
          <w:p w14:paraId="524D1FF4" w14:textId="77777777" w:rsidR="00B466BB" w:rsidRPr="00075EBC" w:rsidRDefault="001A4905">
            <w:pPr>
              <w:ind w:firstLine="0"/>
              <w:jc w:val="left"/>
            </w:pPr>
            <w:r w:rsidRPr="00075EBC">
              <w:t>Aptitudini</w:t>
            </w:r>
          </w:p>
        </w:tc>
        <w:tc>
          <w:tcPr>
            <w:tcW w:w="1701" w:type="dxa"/>
            <w:shd w:val="clear" w:color="auto" w:fill="auto"/>
          </w:tcPr>
          <w:p w14:paraId="73CFA276" w14:textId="77777777" w:rsidR="00B466BB" w:rsidRPr="00075EBC" w:rsidRDefault="001A4905">
            <w:pPr>
              <w:ind w:firstLine="0"/>
              <w:jc w:val="center"/>
              <w:rPr>
                <w:sz w:val="24"/>
                <w:szCs w:val="24"/>
              </w:rPr>
            </w:pPr>
            <w:r w:rsidRPr="00075EBC">
              <w:rPr>
                <w:sz w:val="24"/>
                <w:szCs w:val="24"/>
              </w:rPr>
              <w:t>Obligatoriu</w:t>
            </w:r>
          </w:p>
        </w:tc>
      </w:tr>
      <w:tr w:rsidR="001A4905" w:rsidRPr="00075EBC" w14:paraId="39F8BA20" w14:textId="77777777" w:rsidTr="009672CA">
        <w:tc>
          <w:tcPr>
            <w:tcW w:w="3118" w:type="dxa"/>
            <w:vMerge/>
            <w:shd w:val="clear" w:color="auto" w:fill="auto"/>
          </w:tcPr>
          <w:p w14:paraId="1A4DC399" w14:textId="77777777" w:rsidR="00B466BB" w:rsidRPr="00075EBC" w:rsidRDefault="00B466BB">
            <w:pPr>
              <w:ind w:firstLine="0"/>
              <w:jc w:val="right"/>
              <w:rPr>
                <w:sz w:val="24"/>
                <w:szCs w:val="24"/>
              </w:rPr>
            </w:pPr>
          </w:p>
        </w:tc>
        <w:tc>
          <w:tcPr>
            <w:tcW w:w="993" w:type="dxa"/>
            <w:vMerge/>
            <w:shd w:val="clear" w:color="auto" w:fill="auto"/>
          </w:tcPr>
          <w:p w14:paraId="34558924" w14:textId="77777777" w:rsidR="00B466BB" w:rsidRPr="00075EBC" w:rsidRDefault="00B466BB">
            <w:pPr>
              <w:ind w:firstLine="0"/>
              <w:jc w:val="right"/>
              <w:rPr>
                <w:sz w:val="24"/>
                <w:szCs w:val="24"/>
              </w:rPr>
            </w:pPr>
          </w:p>
        </w:tc>
        <w:tc>
          <w:tcPr>
            <w:tcW w:w="4365" w:type="dxa"/>
            <w:gridSpan w:val="2"/>
            <w:shd w:val="clear" w:color="auto" w:fill="auto"/>
          </w:tcPr>
          <w:p w14:paraId="507B0BA2" w14:textId="77777777" w:rsidR="00B466BB" w:rsidRPr="00075EBC" w:rsidRDefault="001A4905">
            <w:pPr>
              <w:ind w:firstLine="0"/>
              <w:jc w:val="left"/>
            </w:pPr>
            <w:r w:rsidRPr="00075EBC">
              <w:t>Responsabilitate și autonomie</w:t>
            </w:r>
          </w:p>
        </w:tc>
        <w:tc>
          <w:tcPr>
            <w:tcW w:w="1701" w:type="dxa"/>
            <w:shd w:val="clear" w:color="auto" w:fill="auto"/>
          </w:tcPr>
          <w:p w14:paraId="1B7A32BA" w14:textId="77777777" w:rsidR="00B466BB" w:rsidRPr="00075EBC" w:rsidRDefault="001A4905">
            <w:pPr>
              <w:ind w:firstLine="0"/>
              <w:jc w:val="center"/>
              <w:rPr>
                <w:sz w:val="24"/>
                <w:szCs w:val="24"/>
              </w:rPr>
            </w:pPr>
            <w:r w:rsidRPr="00075EBC">
              <w:rPr>
                <w:sz w:val="24"/>
                <w:szCs w:val="24"/>
              </w:rPr>
              <w:t>Obligatoriu</w:t>
            </w:r>
          </w:p>
        </w:tc>
      </w:tr>
      <w:tr w:rsidR="001A4905" w:rsidRPr="00075EBC" w14:paraId="360E77A2" w14:textId="77777777" w:rsidTr="009672CA">
        <w:tc>
          <w:tcPr>
            <w:tcW w:w="3118" w:type="dxa"/>
            <w:vMerge/>
            <w:shd w:val="clear" w:color="auto" w:fill="auto"/>
          </w:tcPr>
          <w:p w14:paraId="16092C14" w14:textId="77777777" w:rsidR="00B466BB" w:rsidRPr="00075EBC" w:rsidRDefault="00B466BB">
            <w:pPr>
              <w:ind w:firstLine="0"/>
              <w:jc w:val="right"/>
              <w:rPr>
                <w:sz w:val="24"/>
                <w:szCs w:val="24"/>
              </w:rPr>
            </w:pPr>
          </w:p>
        </w:tc>
        <w:tc>
          <w:tcPr>
            <w:tcW w:w="993" w:type="dxa"/>
            <w:shd w:val="clear" w:color="auto" w:fill="auto"/>
          </w:tcPr>
          <w:p w14:paraId="78ECB58F" w14:textId="7ACC4A09" w:rsidR="00B466BB" w:rsidRPr="00075EBC" w:rsidRDefault="00B466BB">
            <w:pPr>
              <w:ind w:firstLine="0"/>
              <w:jc w:val="left"/>
              <w:rPr>
                <w:sz w:val="24"/>
                <w:szCs w:val="24"/>
              </w:rPr>
            </w:pPr>
          </w:p>
        </w:tc>
        <w:tc>
          <w:tcPr>
            <w:tcW w:w="4365" w:type="dxa"/>
            <w:gridSpan w:val="2"/>
            <w:shd w:val="clear" w:color="auto" w:fill="auto"/>
          </w:tcPr>
          <w:p w14:paraId="2BFE14EE" w14:textId="6AFB7787" w:rsidR="00B466BB" w:rsidRPr="00075EBC" w:rsidRDefault="001A4905" w:rsidP="00256353">
            <w:pPr>
              <w:ind w:firstLine="0"/>
              <w:jc w:val="left"/>
            </w:pPr>
            <w:r w:rsidRPr="00075EBC">
              <w:t>C</w:t>
            </w:r>
            <w:r w:rsidR="00256353" w:rsidRPr="00075EBC">
              <w:t>â</w:t>
            </w:r>
            <w:r w:rsidRPr="00075EBC">
              <w:t xml:space="preserve">mp ce permite introducerea unui text liber pentru a descrie ceea ce ar trebui să cunoască, să înțeleagă și să fie capabil să facă </w:t>
            </w:r>
            <w:r w:rsidR="0074193A" w:rsidRPr="00075EBC">
              <w:rPr>
                <w:rFonts w:eastAsia="Calibri"/>
                <w:lang w:eastAsia="ru-RU"/>
              </w:rPr>
              <w:t>elevul/studentul/</w:t>
            </w:r>
            <w:r w:rsidRPr="00075EBC">
              <w:t>cursantul</w:t>
            </w:r>
          </w:p>
        </w:tc>
        <w:tc>
          <w:tcPr>
            <w:tcW w:w="1701" w:type="dxa"/>
            <w:shd w:val="clear" w:color="auto" w:fill="auto"/>
          </w:tcPr>
          <w:p w14:paraId="4D75AA2E" w14:textId="77777777" w:rsidR="00B466BB" w:rsidRPr="00075EBC" w:rsidRDefault="001A4905">
            <w:pPr>
              <w:ind w:firstLine="0"/>
              <w:jc w:val="center"/>
              <w:rPr>
                <w:sz w:val="24"/>
                <w:szCs w:val="24"/>
              </w:rPr>
            </w:pPr>
            <w:r w:rsidRPr="00075EBC">
              <w:rPr>
                <w:sz w:val="24"/>
                <w:szCs w:val="24"/>
              </w:rPr>
              <w:t>Obligatoriu</w:t>
            </w:r>
          </w:p>
        </w:tc>
      </w:tr>
      <w:tr w:rsidR="001A4905" w:rsidRPr="00075EBC" w14:paraId="133FDFE7" w14:textId="77777777" w:rsidTr="00966536">
        <w:tc>
          <w:tcPr>
            <w:tcW w:w="3118" w:type="dxa"/>
            <w:shd w:val="clear" w:color="auto" w:fill="auto"/>
          </w:tcPr>
          <w:p w14:paraId="64106248" w14:textId="77777777" w:rsidR="001A4905" w:rsidRPr="00075EBC" w:rsidRDefault="001A4905" w:rsidP="001D77E4">
            <w:pPr>
              <w:ind w:firstLine="0"/>
              <w:jc w:val="left"/>
              <w:rPr>
                <w:sz w:val="24"/>
                <w:szCs w:val="24"/>
              </w:rPr>
            </w:pPr>
            <w:r w:rsidRPr="00075EBC">
              <w:rPr>
                <w:sz w:val="24"/>
                <w:szCs w:val="24"/>
              </w:rPr>
              <w:t>Condiții de admitere</w:t>
            </w:r>
          </w:p>
        </w:tc>
        <w:tc>
          <w:tcPr>
            <w:tcW w:w="5358" w:type="dxa"/>
            <w:gridSpan w:val="3"/>
            <w:shd w:val="clear" w:color="auto" w:fill="auto"/>
          </w:tcPr>
          <w:p w14:paraId="63975B97" w14:textId="77777777" w:rsidR="001A4905" w:rsidRPr="00075EBC" w:rsidRDefault="001A4905" w:rsidP="001D77E4">
            <w:pPr>
              <w:ind w:firstLine="0"/>
              <w:jc w:val="right"/>
              <w:rPr>
                <w:sz w:val="24"/>
                <w:szCs w:val="24"/>
              </w:rPr>
            </w:pPr>
          </w:p>
        </w:tc>
        <w:tc>
          <w:tcPr>
            <w:tcW w:w="1701" w:type="dxa"/>
            <w:shd w:val="clear" w:color="auto" w:fill="auto"/>
          </w:tcPr>
          <w:p w14:paraId="40A19E3A" w14:textId="77777777" w:rsidR="001A4905" w:rsidRPr="00075EBC" w:rsidRDefault="001A4905" w:rsidP="001D77E4">
            <w:pPr>
              <w:ind w:firstLine="0"/>
              <w:jc w:val="center"/>
              <w:rPr>
                <w:sz w:val="24"/>
                <w:szCs w:val="24"/>
              </w:rPr>
            </w:pPr>
            <w:r w:rsidRPr="00075EBC">
              <w:rPr>
                <w:sz w:val="24"/>
                <w:szCs w:val="24"/>
              </w:rPr>
              <w:t>Obligatoriu</w:t>
            </w:r>
          </w:p>
        </w:tc>
      </w:tr>
      <w:tr w:rsidR="001A4905" w:rsidRPr="00075EBC" w14:paraId="5929C4F3" w14:textId="77777777" w:rsidTr="009672CA">
        <w:tc>
          <w:tcPr>
            <w:tcW w:w="3118" w:type="dxa"/>
            <w:vMerge w:val="restart"/>
            <w:shd w:val="clear" w:color="auto" w:fill="auto"/>
          </w:tcPr>
          <w:p w14:paraId="147D69AD" w14:textId="77777777" w:rsidR="001A4905" w:rsidRPr="00075EBC" w:rsidRDefault="001A4905" w:rsidP="001D77E4">
            <w:pPr>
              <w:ind w:firstLine="0"/>
              <w:jc w:val="left"/>
              <w:rPr>
                <w:sz w:val="24"/>
                <w:szCs w:val="24"/>
              </w:rPr>
            </w:pPr>
            <w:r w:rsidRPr="00075EBC">
              <w:rPr>
                <w:sz w:val="24"/>
                <w:szCs w:val="24"/>
              </w:rPr>
              <w:t>Trasee pentru obținerea calificării</w:t>
            </w:r>
          </w:p>
        </w:tc>
        <w:tc>
          <w:tcPr>
            <w:tcW w:w="4253" w:type="dxa"/>
            <w:gridSpan w:val="2"/>
            <w:shd w:val="clear" w:color="auto" w:fill="auto"/>
          </w:tcPr>
          <w:p w14:paraId="2A4BD3A3" w14:textId="77777777" w:rsidR="001A4905" w:rsidRPr="00075EBC" w:rsidRDefault="001A4905" w:rsidP="001D77E4">
            <w:pPr>
              <w:pStyle w:val="a3"/>
              <w:numPr>
                <w:ilvl w:val="0"/>
                <w:numId w:val="61"/>
              </w:numPr>
              <w:ind w:left="0"/>
              <w:jc w:val="left"/>
              <w:rPr>
                <w:sz w:val="24"/>
                <w:szCs w:val="24"/>
              </w:rPr>
            </w:pPr>
            <w:r w:rsidRPr="00075EBC">
              <w:rPr>
                <w:sz w:val="24"/>
                <w:szCs w:val="24"/>
              </w:rPr>
              <w:t>prin formare inițială</w:t>
            </w:r>
          </w:p>
        </w:tc>
        <w:tc>
          <w:tcPr>
            <w:tcW w:w="1105" w:type="dxa"/>
            <w:shd w:val="clear" w:color="auto" w:fill="auto"/>
          </w:tcPr>
          <w:p w14:paraId="3A02DA20" w14:textId="77777777" w:rsidR="001A4905" w:rsidRPr="00075EBC" w:rsidRDefault="001A4905" w:rsidP="001D77E4">
            <w:pPr>
              <w:ind w:firstLine="0"/>
              <w:jc w:val="right"/>
              <w:rPr>
                <w:sz w:val="24"/>
                <w:szCs w:val="24"/>
              </w:rPr>
            </w:pPr>
          </w:p>
        </w:tc>
        <w:tc>
          <w:tcPr>
            <w:tcW w:w="1701" w:type="dxa"/>
            <w:shd w:val="clear" w:color="auto" w:fill="auto"/>
          </w:tcPr>
          <w:p w14:paraId="1A76C329" w14:textId="77777777" w:rsidR="001A4905" w:rsidRPr="00075EBC" w:rsidRDefault="001A4905" w:rsidP="001D77E4">
            <w:pPr>
              <w:ind w:firstLine="0"/>
              <w:jc w:val="center"/>
              <w:rPr>
                <w:sz w:val="24"/>
                <w:szCs w:val="24"/>
              </w:rPr>
            </w:pPr>
            <w:r w:rsidRPr="00075EBC">
              <w:rPr>
                <w:sz w:val="24"/>
                <w:szCs w:val="24"/>
              </w:rPr>
              <w:t>Obligatoriu</w:t>
            </w:r>
          </w:p>
        </w:tc>
      </w:tr>
      <w:tr w:rsidR="001A4905" w:rsidRPr="00075EBC" w14:paraId="4A5A5902" w14:textId="77777777" w:rsidTr="009672CA">
        <w:tc>
          <w:tcPr>
            <w:tcW w:w="3118" w:type="dxa"/>
            <w:vMerge/>
            <w:shd w:val="clear" w:color="auto" w:fill="auto"/>
          </w:tcPr>
          <w:p w14:paraId="32757BF0" w14:textId="77777777" w:rsidR="00B466BB" w:rsidRPr="00075EBC" w:rsidRDefault="00B466BB">
            <w:pPr>
              <w:ind w:firstLine="0"/>
              <w:jc w:val="left"/>
              <w:rPr>
                <w:sz w:val="24"/>
                <w:szCs w:val="24"/>
              </w:rPr>
            </w:pPr>
          </w:p>
        </w:tc>
        <w:tc>
          <w:tcPr>
            <w:tcW w:w="4253" w:type="dxa"/>
            <w:gridSpan w:val="2"/>
            <w:shd w:val="clear" w:color="auto" w:fill="auto"/>
          </w:tcPr>
          <w:p w14:paraId="602081F9" w14:textId="77777777" w:rsidR="00B466BB" w:rsidRPr="00075EBC" w:rsidRDefault="001A4905">
            <w:pPr>
              <w:pStyle w:val="a3"/>
              <w:numPr>
                <w:ilvl w:val="0"/>
                <w:numId w:val="61"/>
              </w:numPr>
              <w:ind w:left="0"/>
              <w:jc w:val="left"/>
              <w:rPr>
                <w:sz w:val="24"/>
                <w:szCs w:val="24"/>
              </w:rPr>
            </w:pPr>
            <w:r w:rsidRPr="00075EBC">
              <w:rPr>
                <w:sz w:val="24"/>
                <w:szCs w:val="24"/>
              </w:rPr>
              <w:t>prin programe de formare profesională a adulților</w:t>
            </w:r>
          </w:p>
        </w:tc>
        <w:tc>
          <w:tcPr>
            <w:tcW w:w="1105" w:type="dxa"/>
            <w:shd w:val="clear" w:color="auto" w:fill="auto"/>
          </w:tcPr>
          <w:p w14:paraId="5A271ADA" w14:textId="77777777" w:rsidR="00B466BB" w:rsidRPr="00075EBC" w:rsidRDefault="00B466BB">
            <w:pPr>
              <w:ind w:firstLine="0"/>
              <w:jc w:val="right"/>
              <w:rPr>
                <w:sz w:val="24"/>
                <w:szCs w:val="24"/>
              </w:rPr>
            </w:pPr>
          </w:p>
        </w:tc>
        <w:tc>
          <w:tcPr>
            <w:tcW w:w="1701" w:type="dxa"/>
            <w:shd w:val="clear" w:color="auto" w:fill="auto"/>
          </w:tcPr>
          <w:p w14:paraId="293DFE87" w14:textId="77777777" w:rsidR="00B466BB" w:rsidRPr="00075EBC" w:rsidRDefault="001A4905">
            <w:pPr>
              <w:ind w:firstLine="0"/>
              <w:jc w:val="center"/>
              <w:rPr>
                <w:sz w:val="24"/>
                <w:szCs w:val="24"/>
              </w:rPr>
            </w:pPr>
            <w:r w:rsidRPr="00075EBC">
              <w:rPr>
                <w:sz w:val="24"/>
                <w:szCs w:val="24"/>
              </w:rPr>
              <w:t>Obligatoriu</w:t>
            </w:r>
          </w:p>
        </w:tc>
      </w:tr>
      <w:tr w:rsidR="001A4905" w:rsidRPr="00075EBC" w14:paraId="235F8792" w14:textId="77777777" w:rsidTr="009672CA">
        <w:tc>
          <w:tcPr>
            <w:tcW w:w="3118" w:type="dxa"/>
            <w:vMerge/>
            <w:shd w:val="clear" w:color="auto" w:fill="auto"/>
          </w:tcPr>
          <w:p w14:paraId="07158503" w14:textId="77777777" w:rsidR="00B466BB" w:rsidRPr="00075EBC" w:rsidRDefault="00B466BB">
            <w:pPr>
              <w:ind w:firstLine="0"/>
              <w:jc w:val="left"/>
              <w:rPr>
                <w:sz w:val="24"/>
                <w:szCs w:val="24"/>
              </w:rPr>
            </w:pPr>
          </w:p>
        </w:tc>
        <w:tc>
          <w:tcPr>
            <w:tcW w:w="4253" w:type="dxa"/>
            <w:gridSpan w:val="2"/>
            <w:shd w:val="clear" w:color="auto" w:fill="auto"/>
          </w:tcPr>
          <w:p w14:paraId="5F9C6B0D" w14:textId="53198D5C" w:rsidR="00B466BB" w:rsidRPr="00075EBC" w:rsidRDefault="001A4905" w:rsidP="00256353">
            <w:pPr>
              <w:pStyle w:val="a3"/>
              <w:numPr>
                <w:ilvl w:val="0"/>
                <w:numId w:val="61"/>
              </w:numPr>
              <w:ind w:left="0"/>
              <w:jc w:val="left"/>
              <w:rPr>
                <w:sz w:val="24"/>
                <w:szCs w:val="24"/>
              </w:rPr>
            </w:pPr>
            <w:r w:rsidRPr="00075EBC">
              <w:rPr>
                <w:sz w:val="24"/>
                <w:szCs w:val="24"/>
              </w:rPr>
              <w:t>prin evaluarea competențelor dob</w:t>
            </w:r>
            <w:r w:rsidR="00256353" w:rsidRPr="00075EBC">
              <w:rPr>
                <w:sz w:val="24"/>
                <w:szCs w:val="24"/>
              </w:rPr>
              <w:t>â</w:t>
            </w:r>
            <w:r w:rsidRPr="00075EBC">
              <w:rPr>
                <w:sz w:val="24"/>
                <w:szCs w:val="24"/>
              </w:rPr>
              <w:t xml:space="preserve">ndite în contexte de învățare </w:t>
            </w:r>
            <w:proofErr w:type="spellStart"/>
            <w:r w:rsidRPr="00075EBC">
              <w:rPr>
                <w:sz w:val="24"/>
                <w:szCs w:val="24"/>
              </w:rPr>
              <w:t>nonformal</w:t>
            </w:r>
            <w:r w:rsidR="00EB76ED" w:rsidRPr="00075EBC">
              <w:rPr>
                <w:sz w:val="24"/>
                <w:szCs w:val="24"/>
              </w:rPr>
              <w:t>ă</w:t>
            </w:r>
            <w:proofErr w:type="spellEnd"/>
            <w:r w:rsidRPr="00075EBC">
              <w:rPr>
                <w:sz w:val="24"/>
                <w:szCs w:val="24"/>
              </w:rPr>
              <w:t xml:space="preserve"> </w:t>
            </w:r>
            <w:r w:rsidR="00EB76ED" w:rsidRPr="00075EBC">
              <w:rPr>
                <w:sz w:val="24"/>
                <w:szCs w:val="24"/>
              </w:rPr>
              <w:t xml:space="preserve">sau </w:t>
            </w:r>
            <w:r w:rsidRPr="00075EBC">
              <w:rPr>
                <w:sz w:val="24"/>
                <w:szCs w:val="24"/>
              </w:rPr>
              <w:t>informal</w:t>
            </w:r>
            <w:r w:rsidR="00EB76ED" w:rsidRPr="00075EBC">
              <w:rPr>
                <w:sz w:val="24"/>
                <w:szCs w:val="24"/>
              </w:rPr>
              <w:t>ă</w:t>
            </w:r>
          </w:p>
        </w:tc>
        <w:tc>
          <w:tcPr>
            <w:tcW w:w="1105" w:type="dxa"/>
            <w:shd w:val="clear" w:color="auto" w:fill="auto"/>
          </w:tcPr>
          <w:p w14:paraId="0EC3BCF3" w14:textId="77777777" w:rsidR="00B466BB" w:rsidRPr="00075EBC" w:rsidRDefault="00B466BB">
            <w:pPr>
              <w:ind w:firstLine="0"/>
              <w:jc w:val="right"/>
              <w:rPr>
                <w:sz w:val="24"/>
                <w:szCs w:val="24"/>
              </w:rPr>
            </w:pPr>
          </w:p>
        </w:tc>
        <w:tc>
          <w:tcPr>
            <w:tcW w:w="1701" w:type="dxa"/>
            <w:shd w:val="clear" w:color="auto" w:fill="auto"/>
          </w:tcPr>
          <w:p w14:paraId="063466FC" w14:textId="77777777" w:rsidR="00B466BB" w:rsidRPr="00075EBC" w:rsidRDefault="001A4905">
            <w:pPr>
              <w:ind w:firstLine="0"/>
              <w:jc w:val="center"/>
              <w:rPr>
                <w:sz w:val="24"/>
                <w:szCs w:val="24"/>
              </w:rPr>
            </w:pPr>
            <w:r w:rsidRPr="00075EBC">
              <w:rPr>
                <w:sz w:val="24"/>
                <w:szCs w:val="24"/>
              </w:rPr>
              <w:t>Obligatoriu</w:t>
            </w:r>
          </w:p>
        </w:tc>
      </w:tr>
      <w:tr w:rsidR="001A4905" w:rsidRPr="00075EBC" w14:paraId="04F1ED25" w14:textId="77777777" w:rsidTr="00966536">
        <w:tc>
          <w:tcPr>
            <w:tcW w:w="3118" w:type="dxa"/>
            <w:shd w:val="clear" w:color="auto" w:fill="auto"/>
          </w:tcPr>
          <w:p w14:paraId="22E0C475" w14:textId="0D2A7D1B" w:rsidR="001A4905" w:rsidRPr="00075EBC" w:rsidRDefault="001A4905" w:rsidP="00257A2D">
            <w:pPr>
              <w:ind w:firstLine="0"/>
              <w:jc w:val="left"/>
              <w:rPr>
                <w:sz w:val="24"/>
                <w:szCs w:val="24"/>
              </w:rPr>
            </w:pPr>
            <w:r w:rsidRPr="00075EBC">
              <w:rPr>
                <w:sz w:val="24"/>
                <w:szCs w:val="24"/>
              </w:rPr>
              <w:t>Organul de acordare a calificării sau autoritatea competentă (**</w:t>
            </w:r>
            <w:r w:rsidR="009672CA" w:rsidRPr="00075EBC">
              <w:rPr>
                <w:sz w:val="24"/>
                <w:szCs w:val="24"/>
              </w:rPr>
              <w:t>*</w:t>
            </w:r>
            <w:r w:rsidRPr="00075EBC">
              <w:rPr>
                <w:sz w:val="24"/>
                <w:szCs w:val="24"/>
              </w:rPr>
              <w:t>)</w:t>
            </w:r>
          </w:p>
        </w:tc>
        <w:tc>
          <w:tcPr>
            <w:tcW w:w="5358" w:type="dxa"/>
            <w:gridSpan w:val="3"/>
            <w:shd w:val="clear" w:color="auto" w:fill="auto"/>
          </w:tcPr>
          <w:p w14:paraId="23DD7CDF" w14:textId="77777777" w:rsidR="001A4905" w:rsidRPr="00075EBC" w:rsidRDefault="001A4905" w:rsidP="001D77E4">
            <w:pPr>
              <w:ind w:firstLine="0"/>
              <w:jc w:val="right"/>
              <w:rPr>
                <w:sz w:val="24"/>
                <w:szCs w:val="24"/>
              </w:rPr>
            </w:pPr>
          </w:p>
        </w:tc>
        <w:tc>
          <w:tcPr>
            <w:tcW w:w="1701" w:type="dxa"/>
            <w:shd w:val="clear" w:color="auto" w:fill="auto"/>
          </w:tcPr>
          <w:p w14:paraId="030C2B9E" w14:textId="77777777" w:rsidR="001A4905" w:rsidRPr="00075EBC" w:rsidRDefault="001A4905" w:rsidP="001D77E4">
            <w:pPr>
              <w:ind w:firstLine="0"/>
              <w:jc w:val="center"/>
              <w:rPr>
                <w:sz w:val="24"/>
                <w:szCs w:val="24"/>
              </w:rPr>
            </w:pPr>
            <w:r w:rsidRPr="00075EBC">
              <w:rPr>
                <w:sz w:val="24"/>
                <w:szCs w:val="24"/>
              </w:rPr>
              <w:t>Obligatoriu</w:t>
            </w:r>
          </w:p>
        </w:tc>
      </w:tr>
      <w:tr w:rsidR="001A4905" w:rsidRPr="00075EBC" w14:paraId="138F55AF" w14:textId="77777777" w:rsidTr="00966536">
        <w:tc>
          <w:tcPr>
            <w:tcW w:w="3118" w:type="dxa"/>
            <w:shd w:val="clear" w:color="auto" w:fill="auto"/>
          </w:tcPr>
          <w:p w14:paraId="50236661" w14:textId="77777777" w:rsidR="001A4905" w:rsidRPr="00075EBC" w:rsidRDefault="001A4905" w:rsidP="001D77E4">
            <w:pPr>
              <w:ind w:firstLine="0"/>
              <w:jc w:val="left"/>
              <w:rPr>
                <w:sz w:val="24"/>
                <w:szCs w:val="24"/>
              </w:rPr>
            </w:pPr>
            <w:r w:rsidRPr="00075EBC">
              <w:rPr>
                <w:sz w:val="24"/>
                <w:szCs w:val="24"/>
              </w:rPr>
              <w:t>Puncte de credit sau volum de</w:t>
            </w:r>
          </w:p>
          <w:p w14:paraId="791B8213" w14:textId="77777777" w:rsidR="001A4905" w:rsidRPr="00075EBC" w:rsidRDefault="001A4905" w:rsidP="001D77E4">
            <w:pPr>
              <w:ind w:firstLine="0"/>
              <w:jc w:val="left"/>
              <w:rPr>
                <w:sz w:val="24"/>
                <w:szCs w:val="24"/>
              </w:rPr>
            </w:pPr>
            <w:r w:rsidRPr="00075EBC">
              <w:rPr>
                <w:sz w:val="24"/>
                <w:szCs w:val="24"/>
              </w:rPr>
              <w:t>muncă estimat a fi necesar pentru</w:t>
            </w:r>
          </w:p>
          <w:p w14:paraId="2F5A0492" w14:textId="77777777" w:rsidR="001A4905" w:rsidRPr="00075EBC" w:rsidRDefault="001A4905" w:rsidP="001D77E4">
            <w:pPr>
              <w:ind w:firstLine="0"/>
              <w:jc w:val="left"/>
              <w:rPr>
                <w:sz w:val="24"/>
                <w:szCs w:val="24"/>
              </w:rPr>
            </w:pPr>
            <w:r w:rsidRPr="00075EBC">
              <w:rPr>
                <w:sz w:val="24"/>
                <w:szCs w:val="24"/>
              </w:rPr>
              <w:t>a obține rezultatele învățării</w:t>
            </w:r>
          </w:p>
        </w:tc>
        <w:tc>
          <w:tcPr>
            <w:tcW w:w="5358" w:type="dxa"/>
            <w:gridSpan w:val="3"/>
            <w:shd w:val="clear" w:color="auto" w:fill="auto"/>
          </w:tcPr>
          <w:p w14:paraId="2B6E1DA5" w14:textId="77777777" w:rsidR="001A4905" w:rsidRPr="00075EBC" w:rsidRDefault="001A4905" w:rsidP="001D77E4">
            <w:pPr>
              <w:ind w:firstLine="0"/>
              <w:jc w:val="right"/>
              <w:rPr>
                <w:sz w:val="24"/>
                <w:szCs w:val="24"/>
              </w:rPr>
            </w:pPr>
          </w:p>
        </w:tc>
        <w:tc>
          <w:tcPr>
            <w:tcW w:w="1701" w:type="dxa"/>
            <w:shd w:val="clear" w:color="auto" w:fill="auto"/>
          </w:tcPr>
          <w:p w14:paraId="3A741D28" w14:textId="77777777" w:rsidR="001A4905" w:rsidRPr="00075EBC" w:rsidRDefault="001A4905" w:rsidP="001D77E4">
            <w:pPr>
              <w:ind w:firstLine="0"/>
              <w:jc w:val="center"/>
              <w:rPr>
                <w:sz w:val="24"/>
                <w:szCs w:val="24"/>
              </w:rPr>
            </w:pPr>
            <w:r w:rsidRPr="00075EBC">
              <w:rPr>
                <w:sz w:val="24"/>
                <w:szCs w:val="24"/>
              </w:rPr>
              <w:t>Obligatoriu</w:t>
            </w:r>
          </w:p>
        </w:tc>
      </w:tr>
      <w:tr w:rsidR="001A4905" w:rsidRPr="00075EBC" w14:paraId="01EFA891" w14:textId="77777777" w:rsidTr="00966536">
        <w:tc>
          <w:tcPr>
            <w:tcW w:w="3118" w:type="dxa"/>
            <w:shd w:val="clear" w:color="auto" w:fill="auto"/>
          </w:tcPr>
          <w:p w14:paraId="7CD6DF5B" w14:textId="77777777" w:rsidR="001A4905" w:rsidRPr="00075EBC" w:rsidRDefault="001A4905" w:rsidP="001D77E4">
            <w:pPr>
              <w:ind w:firstLine="0"/>
              <w:jc w:val="left"/>
              <w:rPr>
                <w:sz w:val="24"/>
                <w:szCs w:val="24"/>
              </w:rPr>
            </w:pPr>
            <w:r w:rsidRPr="00075EBC">
              <w:rPr>
                <w:sz w:val="24"/>
                <w:szCs w:val="24"/>
              </w:rPr>
              <w:t>Denumirea instituțiilor care pot acorda și certifica această calificare</w:t>
            </w:r>
          </w:p>
        </w:tc>
        <w:tc>
          <w:tcPr>
            <w:tcW w:w="5358" w:type="dxa"/>
            <w:gridSpan w:val="3"/>
            <w:shd w:val="clear" w:color="auto" w:fill="auto"/>
          </w:tcPr>
          <w:p w14:paraId="5A439C85" w14:textId="77777777" w:rsidR="001A4905" w:rsidRPr="00075EBC" w:rsidRDefault="001A4905" w:rsidP="001D77E4">
            <w:pPr>
              <w:ind w:firstLine="0"/>
              <w:jc w:val="right"/>
              <w:rPr>
                <w:sz w:val="24"/>
                <w:szCs w:val="24"/>
              </w:rPr>
            </w:pPr>
          </w:p>
        </w:tc>
        <w:tc>
          <w:tcPr>
            <w:tcW w:w="1701" w:type="dxa"/>
            <w:shd w:val="clear" w:color="auto" w:fill="auto"/>
          </w:tcPr>
          <w:p w14:paraId="6ED87AE5" w14:textId="77777777" w:rsidR="001A4905" w:rsidRPr="00075EBC" w:rsidRDefault="001A4905" w:rsidP="001D77E4">
            <w:pPr>
              <w:ind w:firstLine="0"/>
              <w:jc w:val="center"/>
              <w:rPr>
                <w:sz w:val="24"/>
                <w:szCs w:val="24"/>
              </w:rPr>
            </w:pPr>
            <w:r w:rsidRPr="00075EBC">
              <w:rPr>
                <w:sz w:val="24"/>
                <w:szCs w:val="24"/>
              </w:rPr>
              <w:t>Obligatoriu</w:t>
            </w:r>
          </w:p>
        </w:tc>
      </w:tr>
      <w:tr w:rsidR="001A4905" w:rsidRPr="00075EBC" w14:paraId="19DB6A7D" w14:textId="77777777" w:rsidTr="00966536">
        <w:tc>
          <w:tcPr>
            <w:tcW w:w="3118" w:type="dxa"/>
            <w:shd w:val="clear" w:color="auto" w:fill="auto"/>
          </w:tcPr>
          <w:p w14:paraId="62228270" w14:textId="77777777" w:rsidR="001A4905" w:rsidRPr="00075EBC" w:rsidRDefault="001A4905" w:rsidP="001D77E4">
            <w:pPr>
              <w:ind w:firstLine="0"/>
              <w:jc w:val="left"/>
              <w:rPr>
                <w:sz w:val="24"/>
                <w:szCs w:val="24"/>
              </w:rPr>
            </w:pPr>
            <w:r w:rsidRPr="00075EBC">
              <w:rPr>
                <w:sz w:val="24"/>
                <w:szCs w:val="24"/>
              </w:rPr>
              <w:t>Organismul extern de asigurare</w:t>
            </w:r>
          </w:p>
          <w:p w14:paraId="60F2F2A2" w14:textId="77777777" w:rsidR="001A4905" w:rsidRPr="00075EBC" w:rsidRDefault="001A4905" w:rsidP="001D77E4">
            <w:pPr>
              <w:ind w:firstLine="0"/>
              <w:jc w:val="left"/>
              <w:rPr>
                <w:sz w:val="24"/>
                <w:szCs w:val="24"/>
              </w:rPr>
            </w:pPr>
            <w:r w:rsidRPr="00075EBC">
              <w:rPr>
                <w:sz w:val="24"/>
                <w:szCs w:val="24"/>
              </w:rPr>
              <w:t>a calității sau de reglementare</w:t>
            </w:r>
          </w:p>
        </w:tc>
        <w:tc>
          <w:tcPr>
            <w:tcW w:w="5358" w:type="dxa"/>
            <w:gridSpan w:val="3"/>
            <w:shd w:val="clear" w:color="auto" w:fill="auto"/>
          </w:tcPr>
          <w:p w14:paraId="63530991" w14:textId="77777777" w:rsidR="001A4905" w:rsidRPr="00075EBC" w:rsidRDefault="001A4905" w:rsidP="001D77E4">
            <w:pPr>
              <w:ind w:firstLine="0"/>
              <w:jc w:val="right"/>
              <w:rPr>
                <w:sz w:val="24"/>
                <w:szCs w:val="24"/>
              </w:rPr>
            </w:pPr>
          </w:p>
        </w:tc>
        <w:tc>
          <w:tcPr>
            <w:tcW w:w="1701" w:type="dxa"/>
            <w:shd w:val="clear" w:color="auto" w:fill="auto"/>
          </w:tcPr>
          <w:p w14:paraId="03A2DBEB" w14:textId="77777777" w:rsidR="001A4905" w:rsidRPr="00075EBC" w:rsidRDefault="001A4905" w:rsidP="001D77E4">
            <w:pPr>
              <w:ind w:firstLine="0"/>
              <w:jc w:val="center"/>
              <w:rPr>
                <w:sz w:val="24"/>
                <w:szCs w:val="24"/>
              </w:rPr>
            </w:pPr>
            <w:r w:rsidRPr="00075EBC">
              <w:rPr>
                <w:sz w:val="24"/>
                <w:szCs w:val="24"/>
              </w:rPr>
              <w:t>Obligatoriu</w:t>
            </w:r>
          </w:p>
        </w:tc>
      </w:tr>
      <w:tr w:rsidR="001A4905" w:rsidRPr="00075EBC" w14:paraId="6BA18B14" w14:textId="77777777" w:rsidTr="00966536">
        <w:tc>
          <w:tcPr>
            <w:tcW w:w="3118" w:type="dxa"/>
            <w:shd w:val="clear" w:color="auto" w:fill="auto"/>
          </w:tcPr>
          <w:p w14:paraId="11910605" w14:textId="77777777" w:rsidR="001A4905" w:rsidRPr="00075EBC" w:rsidRDefault="001A4905" w:rsidP="001D77E4">
            <w:pPr>
              <w:ind w:firstLine="0"/>
              <w:jc w:val="left"/>
              <w:rPr>
                <w:sz w:val="24"/>
                <w:szCs w:val="24"/>
              </w:rPr>
            </w:pPr>
            <w:r w:rsidRPr="00075EBC">
              <w:rPr>
                <w:sz w:val="24"/>
                <w:szCs w:val="24"/>
              </w:rPr>
              <w:t>Alte informații referitoare la</w:t>
            </w:r>
          </w:p>
          <w:p w14:paraId="03A0A1AC" w14:textId="77777777" w:rsidR="001A4905" w:rsidRPr="00075EBC" w:rsidRDefault="001A4905" w:rsidP="001D77E4">
            <w:pPr>
              <w:ind w:firstLine="0"/>
              <w:jc w:val="left"/>
              <w:rPr>
                <w:sz w:val="24"/>
                <w:szCs w:val="24"/>
              </w:rPr>
            </w:pPr>
            <w:r w:rsidRPr="00075EBC">
              <w:rPr>
                <w:sz w:val="24"/>
                <w:szCs w:val="24"/>
              </w:rPr>
              <w:t>calificare</w:t>
            </w:r>
          </w:p>
        </w:tc>
        <w:tc>
          <w:tcPr>
            <w:tcW w:w="5358" w:type="dxa"/>
            <w:gridSpan w:val="3"/>
            <w:shd w:val="clear" w:color="auto" w:fill="auto"/>
          </w:tcPr>
          <w:p w14:paraId="4466EB45" w14:textId="77777777" w:rsidR="001A4905" w:rsidRPr="00075EBC" w:rsidRDefault="001A4905" w:rsidP="001D77E4">
            <w:pPr>
              <w:ind w:firstLine="0"/>
              <w:jc w:val="right"/>
              <w:rPr>
                <w:sz w:val="24"/>
                <w:szCs w:val="24"/>
              </w:rPr>
            </w:pPr>
          </w:p>
        </w:tc>
        <w:tc>
          <w:tcPr>
            <w:tcW w:w="1701" w:type="dxa"/>
            <w:shd w:val="clear" w:color="auto" w:fill="auto"/>
          </w:tcPr>
          <w:p w14:paraId="3B5CA137" w14:textId="77777777" w:rsidR="001A4905" w:rsidRPr="00075EBC" w:rsidRDefault="001A4905" w:rsidP="001D77E4">
            <w:pPr>
              <w:ind w:firstLine="0"/>
              <w:jc w:val="center"/>
              <w:rPr>
                <w:sz w:val="24"/>
                <w:szCs w:val="24"/>
              </w:rPr>
            </w:pPr>
            <w:r w:rsidRPr="00075EBC">
              <w:rPr>
                <w:sz w:val="24"/>
                <w:szCs w:val="24"/>
              </w:rPr>
              <w:t>Facultativ</w:t>
            </w:r>
          </w:p>
        </w:tc>
      </w:tr>
      <w:tr w:rsidR="001A4905" w:rsidRPr="00075EBC" w14:paraId="57B1EE2C" w14:textId="77777777" w:rsidTr="00966536">
        <w:tc>
          <w:tcPr>
            <w:tcW w:w="3118" w:type="dxa"/>
            <w:shd w:val="clear" w:color="auto" w:fill="auto"/>
          </w:tcPr>
          <w:p w14:paraId="2F615EC6" w14:textId="77777777" w:rsidR="001A4905" w:rsidRPr="00075EBC" w:rsidRDefault="001A4905" w:rsidP="001D77E4">
            <w:pPr>
              <w:ind w:firstLine="0"/>
              <w:jc w:val="left"/>
              <w:rPr>
                <w:sz w:val="24"/>
                <w:szCs w:val="24"/>
              </w:rPr>
            </w:pPr>
            <w:r w:rsidRPr="00075EBC">
              <w:rPr>
                <w:sz w:val="24"/>
                <w:szCs w:val="24"/>
              </w:rPr>
              <w:t>Sursa informațiilor</w:t>
            </w:r>
          </w:p>
        </w:tc>
        <w:tc>
          <w:tcPr>
            <w:tcW w:w="5358" w:type="dxa"/>
            <w:gridSpan w:val="3"/>
            <w:shd w:val="clear" w:color="auto" w:fill="auto"/>
          </w:tcPr>
          <w:p w14:paraId="457DA9F8" w14:textId="77777777" w:rsidR="001A4905" w:rsidRPr="00075EBC" w:rsidRDefault="001A4905" w:rsidP="001D77E4">
            <w:pPr>
              <w:ind w:firstLine="0"/>
              <w:jc w:val="right"/>
              <w:rPr>
                <w:sz w:val="24"/>
                <w:szCs w:val="24"/>
              </w:rPr>
            </w:pPr>
          </w:p>
        </w:tc>
        <w:tc>
          <w:tcPr>
            <w:tcW w:w="1701" w:type="dxa"/>
            <w:shd w:val="clear" w:color="auto" w:fill="auto"/>
          </w:tcPr>
          <w:p w14:paraId="00EE7959" w14:textId="77777777" w:rsidR="001A4905" w:rsidRPr="00075EBC" w:rsidRDefault="001A4905" w:rsidP="001D77E4">
            <w:pPr>
              <w:ind w:firstLine="0"/>
              <w:jc w:val="center"/>
              <w:rPr>
                <w:sz w:val="24"/>
                <w:szCs w:val="24"/>
              </w:rPr>
            </w:pPr>
            <w:r w:rsidRPr="00075EBC">
              <w:rPr>
                <w:sz w:val="24"/>
                <w:szCs w:val="24"/>
              </w:rPr>
              <w:t>Facultativ</w:t>
            </w:r>
          </w:p>
        </w:tc>
      </w:tr>
      <w:tr w:rsidR="001A4905" w:rsidRPr="00075EBC" w14:paraId="33E4C896" w14:textId="77777777" w:rsidTr="00966536">
        <w:tc>
          <w:tcPr>
            <w:tcW w:w="3118" w:type="dxa"/>
            <w:shd w:val="clear" w:color="auto" w:fill="auto"/>
          </w:tcPr>
          <w:p w14:paraId="600AF995" w14:textId="77777777" w:rsidR="001A4905" w:rsidRPr="00075EBC" w:rsidRDefault="001A4905" w:rsidP="001D77E4">
            <w:pPr>
              <w:ind w:firstLine="0"/>
              <w:jc w:val="left"/>
              <w:rPr>
                <w:sz w:val="24"/>
                <w:szCs w:val="24"/>
              </w:rPr>
            </w:pPr>
            <w:r w:rsidRPr="00075EBC">
              <w:rPr>
                <w:sz w:val="24"/>
                <w:szCs w:val="24"/>
              </w:rPr>
              <w:t>Link către suplimentele</w:t>
            </w:r>
          </w:p>
          <w:p w14:paraId="2015A824" w14:textId="77777777" w:rsidR="001A4905" w:rsidRPr="00075EBC" w:rsidRDefault="001A4905" w:rsidP="001D77E4">
            <w:pPr>
              <w:ind w:firstLine="0"/>
              <w:jc w:val="left"/>
              <w:rPr>
                <w:sz w:val="24"/>
                <w:szCs w:val="24"/>
              </w:rPr>
            </w:pPr>
            <w:r w:rsidRPr="00075EBC">
              <w:rPr>
                <w:sz w:val="24"/>
                <w:szCs w:val="24"/>
              </w:rPr>
              <w:t>corespunzătoare</w:t>
            </w:r>
          </w:p>
        </w:tc>
        <w:tc>
          <w:tcPr>
            <w:tcW w:w="5358" w:type="dxa"/>
            <w:gridSpan w:val="3"/>
            <w:shd w:val="clear" w:color="auto" w:fill="auto"/>
          </w:tcPr>
          <w:p w14:paraId="79E02CD7" w14:textId="77777777" w:rsidR="001A4905" w:rsidRPr="00075EBC" w:rsidRDefault="001A4905" w:rsidP="001D77E4">
            <w:pPr>
              <w:ind w:firstLine="0"/>
              <w:jc w:val="right"/>
              <w:rPr>
                <w:sz w:val="24"/>
                <w:szCs w:val="24"/>
              </w:rPr>
            </w:pPr>
          </w:p>
        </w:tc>
        <w:tc>
          <w:tcPr>
            <w:tcW w:w="1701" w:type="dxa"/>
            <w:shd w:val="clear" w:color="auto" w:fill="auto"/>
          </w:tcPr>
          <w:p w14:paraId="2825240D" w14:textId="77777777" w:rsidR="001A4905" w:rsidRPr="00075EBC" w:rsidRDefault="001A4905" w:rsidP="001D77E4">
            <w:pPr>
              <w:ind w:firstLine="0"/>
              <w:jc w:val="center"/>
              <w:rPr>
                <w:sz w:val="24"/>
                <w:szCs w:val="24"/>
              </w:rPr>
            </w:pPr>
            <w:r w:rsidRPr="00075EBC">
              <w:rPr>
                <w:sz w:val="24"/>
                <w:szCs w:val="24"/>
              </w:rPr>
              <w:t>Obligatoriu</w:t>
            </w:r>
          </w:p>
        </w:tc>
      </w:tr>
      <w:tr w:rsidR="001A4905" w:rsidRPr="00075EBC" w14:paraId="257F3E0E" w14:textId="77777777" w:rsidTr="00966536">
        <w:tc>
          <w:tcPr>
            <w:tcW w:w="3118" w:type="dxa"/>
            <w:shd w:val="clear" w:color="auto" w:fill="auto"/>
          </w:tcPr>
          <w:p w14:paraId="6AEFEF5E" w14:textId="77777777" w:rsidR="001A4905" w:rsidRPr="00075EBC" w:rsidRDefault="001A4905" w:rsidP="001D77E4">
            <w:pPr>
              <w:ind w:firstLine="0"/>
              <w:jc w:val="left"/>
              <w:rPr>
                <w:sz w:val="24"/>
                <w:szCs w:val="24"/>
              </w:rPr>
            </w:pPr>
            <w:r w:rsidRPr="00075EBC">
              <w:rPr>
                <w:sz w:val="24"/>
                <w:szCs w:val="24"/>
              </w:rPr>
              <w:t>Adresa URL a calificării</w:t>
            </w:r>
          </w:p>
        </w:tc>
        <w:tc>
          <w:tcPr>
            <w:tcW w:w="5358" w:type="dxa"/>
            <w:gridSpan w:val="3"/>
            <w:shd w:val="clear" w:color="auto" w:fill="auto"/>
          </w:tcPr>
          <w:p w14:paraId="11BED0ED" w14:textId="77777777" w:rsidR="001A4905" w:rsidRPr="00075EBC" w:rsidRDefault="001A4905" w:rsidP="001D77E4">
            <w:pPr>
              <w:ind w:firstLine="0"/>
              <w:jc w:val="right"/>
              <w:rPr>
                <w:sz w:val="24"/>
                <w:szCs w:val="24"/>
              </w:rPr>
            </w:pPr>
          </w:p>
        </w:tc>
        <w:tc>
          <w:tcPr>
            <w:tcW w:w="1701" w:type="dxa"/>
            <w:shd w:val="clear" w:color="auto" w:fill="auto"/>
          </w:tcPr>
          <w:p w14:paraId="6061DD9A" w14:textId="77777777" w:rsidR="001A4905" w:rsidRPr="00075EBC" w:rsidRDefault="001A4905" w:rsidP="001D77E4">
            <w:pPr>
              <w:ind w:firstLine="0"/>
              <w:jc w:val="center"/>
              <w:rPr>
                <w:sz w:val="24"/>
                <w:szCs w:val="24"/>
              </w:rPr>
            </w:pPr>
            <w:r w:rsidRPr="00075EBC">
              <w:rPr>
                <w:sz w:val="24"/>
                <w:szCs w:val="24"/>
              </w:rPr>
              <w:t>Obligatoriu</w:t>
            </w:r>
          </w:p>
        </w:tc>
      </w:tr>
      <w:tr w:rsidR="001A4905" w:rsidRPr="00075EBC" w14:paraId="04CC8298" w14:textId="77777777" w:rsidTr="00966536">
        <w:tc>
          <w:tcPr>
            <w:tcW w:w="3118" w:type="dxa"/>
            <w:shd w:val="clear" w:color="auto" w:fill="auto"/>
          </w:tcPr>
          <w:p w14:paraId="1D7C6226" w14:textId="77777777" w:rsidR="001A4905" w:rsidRPr="00075EBC" w:rsidRDefault="001A4905" w:rsidP="00257A2D">
            <w:pPr>
              <w:ind w:firstLine="0"/>
              <w:jc w:val="left"/>
              <w:rPr>
                <w:sz w:val="24"/>
                <w:szCs w:val="24"/>
              </w:rPr>
            </w:pPr>
            <w:r w:rsidRPr="00075EBC">
              <w:rPr>
                <w:sz w:val="24"/>
                <w:szCs w:val="24"/>
              </w:rPr>
              <w:lastRenderedPageBreak/>
              <w:t xml:space="preserve">Limba </w:t>
            </w:r>
            <w:r w:rsidR="00257A2D" w:rsidRPr="00075EBC">
              <w:rPr>
                <w:sz w:val="24"/>
                <w:szCs w:val="24"/>
              </w:rPr>
              <w:t>în care sunt prezentate informațiile</w:t>
            </w:r>
          </w:p>
        </w:tc>
        <w:tc>
          <w:tcPr>
            <w:tcW w:w="5358" w:type="dxa"/>
            <w:gridSpan w:val="3"/>
            <w:shd w:val="clear" w:color="auto" w:fill="auto"/>
          </w:tcPr>
          <w:p w14:paraId="47CE1516" w14:textId="77777777" w:rsidR="001A4905" w:rsidRPr="00075EBC" w:rsidRDefault="001A4905" w:rsidP="001D77E4">
            <w:pPr>
              <w:ind w:firstLine="0"/>
              <w:jc w:val="right"/>
              <w:rPr>
                <w:sz w:val="24"/>
                <w:szCs w:val="24"/>
              </w:rPr>
            </w:pPr>
          </w:p>
        </w:tc>
        <w:tc>
          <w:tcPr>
            <w:tcW w:w="1701" w:type="dxa"/>
            <w:shd w:val="clear" w:color="auto" w:fill="auto"/>
          </w:tcPr>
          <w:p w14:paraId="480BB932" w14:textId="77777777" w:rsidR="001A4905" w:rsidRPr="00075EBC" w:rsidRDefault="001A4905" w:rsidP="001D77E4">
            <w:pPr>
              <w:ind w:firstLine="0"/>
              <w:jc w:val="center"/>
              <w:rPr>
                <w:sz w:val="24"/>
                <w:szCs w:val="24"/>
              </w:rPr>
            </w:pPr>
            <w:r w:rsidRPr="00075EBC">
              <w:rPr>
                <w:sz w:val="24"/>
                <w:szCs w:val="24"/>
              </w:rPr>
              <w:t>Obligatoriu</w:t>
            </w:r>
          </w:p>
        </w:tc>
      </w:tr>
      <w:tr w:rsidR="001A4905" w:rsidRPr="00075EBC" w14:paraId="7759E34C" w14:textId="77777777" w:rsidTr="00966536">
        <w:tc>
          <w:tcPr>
            <w:tcW w:w="3118" w:type="dxa"/>
            <w:shd w:val="clear" w:color="auto" w:fill="auto"/>
          </w:tcPr>
          <w:p w14:paraId="34BAA303" w14:textId="698F4E52" w:rsidR="001A4905" w:rsidRPr="00075EBC" w:rsidRDefault="001A4905">
            <w:pPr>
              <w:ind w:firstLine="0"/>
              <w:jc w:val="left"/>
              <w:rPr>
                <w:sz w:val="24"/>
                <w:szCs w:val="24"/>
              </w:rPr>
            </w:pPr>
            <w:r w:rsidRPr="00075EBC">
              <w:rPr>
                <w:sz w:val="24"/>
                <w:szCs w:val="24"/>
              </w:rPr>
              <w:t xml:space="preserve">Calificări </w:t>
            </w:r>
            <w:r w:rsidR="00DE7847" w:rsidRPr="00075EBC">
              <w:rPr>
                <w:sz w:val="24"/>
                <w:szCs w:val="24"/>
              </w:rPr>
              <w:t xml:space="preserve">conexe </w:t>
            </w:r>
            <w:r w:rsidRPr="00075EBC">
              <w:rPr>
                <w:sz w:val="24"/>
                <w:szCs w:val="24"/>
              </w:rPr>
              <w:t xml:space="preserve"> care conțin unități de rezultate  similare</w:t>
            </w:r>
          </w:p>
        </w:tc>
        <w:tc>
          <w:tcPr>
            <w:tcW w:w="5358" w:type="dxa"/>
            <w:gridSpan w:val="3"/>
            <w:shd w:val="clear" w:color="auto" w:fill="auto"/>
          </w:tcPr>
          <w:p w14:paraId="770C80DB" w14:textId="77777777" w:rsidR="001A4905" w:rsidRPr="00075EBC" w:rsidRDefault="001A4905" w:rsidP="001D77E4">
            <w:pPr>
              <w:ind w:firstLine="0"/>
              <w:jc w:val="right"/>
              <w:rPr>
                <w:sz w:val="24"/>
                <w:szCs w:val="24"/>
              </w:rPr>
            </w:pPr>
          </w:p>
        </w:tc>
        <w:tc>
          <w:tcPr>
            <w:tcW w:w="1701" w:type="dxa"/>
            <w:shd w:val="clear" w:color="auto" w:fill="auto"/>
          </w:tcPr>
          <w:p w14:paraId="35B83870" w14:textId="77777777" w:rsidR="001A4905" w:rsidRPr="00075EBC" w:rsidRDefault="001A4905" w:rsidP="001D77E4">
            <w:pPr>
              <w:ind w:firstLine="0"/>
              <w:jc w:val="center"/>
              <w:rPr>
                <w:sz w:val="24"/>
                <w:szCs w:val="24"/>
              </w:rPr>
            </w:pPr>
            <w:r w:rsidRPr="00075EBC">
              <w:rPr>
                <w:sz w:val="24"/>
                <w:szCs w:val="24"/>
              </w:rPr>
              <w:t>Obligatoriu</w:t>
            </w:r>
          </w:p>
        </w:tc>
      </w:tr>
      <w:tr w:rsidR="001A4905" w:rsidRPr="00075EBC" w14:paraId="5296C2BB" w14:textId="77777777" w:rsidTr="00966536">
        <w:tc>
          <w:tcPr>
            <w:tcW w:w="3118" w:type="dxa"/>
            <w:shd w:val="clear" w:color="auto" w:fill="auto"/>
          </w:tcPr>
          <w:p w14:paraId="4E71C6CE" w14:textId="77777777" w:rsidR="001A4905" w:rsidRPr="00075EBC" w:rsidRDefault="001A4905" w:rsidP="001D77E4">
            <w:pPr>
              <w:ind w:firstLine="0"/>
              <w:jc w:val="left"/>
              <w:rPr>
                <w:sz w:val="24"/>
                <w:szCs w:val="24"/>
              </w:rPr>
            </w:pPr>
            <w:r w:rsidRPr="00075EBC">
              <w:rPr>
                <w:sz w:val="24"/>
                <w:szCs w:val="24"/>
              </w:rPr>
              <w:t>Legătura cu diferite ocupații sau</w:t>
            </w:r>
          </w:p>
          <w:p w14:paraId="7DE4B1C3" w14:textId="77777777" w:rsidR="001A4905" w:rsidRPr="00075EBC" w:rsidRDefault="001A4905" w:rsidP="001D77E4">
            <w:pPr>
              <w:ind w:firstLine="0"/>
              <w:jc w:val="left"/>
              <w:rPr>
                <w:sz w:val="24"/>
                <w:szCs w:val="24"/>
              </w:rPr>
            </w:pPr>
            <w:r w:rsidRPr="00075EBC">
              <w:rPr>
                <w:sz w:val="24"/>
                <w:szCs w:val="24"/>
              </w:rPr>
              <w:t xml:space="preserve">sectoare profesionale </w:t>
            </w:r>
          </w:p>
        </w:tc>
        <w:tc>
          <w:tcPr>
            <w:tcW w:w="5358" w:type="dxa"/>
            <w:gridSpan w:val="3"/>
            <w:shd w:val="clear" w:color="auto" w:fill="auto"/>
          </w:tcPr>
          <w:p w14:paraId="49847961" w14:textId="77777777" w:rsidR="001A4905" w:rsidRPr="00075EBC" w:rsidRDefault="001A4905" w:rsidP="001D77E4">
            <w:pPr>
              <w:ind w:firstLine="0"/>
              <w:jc w:val="right"/>
              <w:rPr>
                <w:sz w:val="24"/>
                <w:szCs w:val="24"/>
              </w:rPr>
            </w:pPr>
          </w:p>
        </w:tc>
        <w:tc>
          <w:tcPr>
            <w:tcW w:w="1701" w:type="dxa"/>
            <w:shd w:val="clear" w:color="auto" w:fill="auto"/>
          </w:tcPr>
          <w:p w14:paraId="7A315BAC" w14:textId="77777777" w:rsidR="001A4905" w:rsidRPr="00075EBC" w:rsidRDefault="001A4905" w:rsidP="001D77E4">
            <w:pPr>
              <w:ind w:firstLine="0"/>
              <w:jc w:val="center"/>
              <w:rPr>
                <w:sz w:val="24"/>
                <w:szCs w:val="24"/>
              </w:rPr>
            </w:pPr>
            <w:r w:rsidRPr="00075EBC">
              <w:rPr>
                <w:sz w:val="24"/>
                <w:szCs w:val="24"/>
              </w:rPr>
              <w:t>Obligatoriu</w:t>
            </w:r>
          </w:p>
        </w:tc>
      </w:tr>
      <w:tr w:rsidR="001A4905" w:rsidRPr="00075EBC" w14:paraId="451C1B40" w14:textId="77777777" w:rsidTr="00966536">
        <w:tc>
          <w:tcPr>
            <w:tcW w:w="3118" w:type="dxa"/>
            <w:shd w:val="clear" w:color="auto" w:fill="auto"/>
          </w:tcPr>
          <w:p w14:paraId="7CB9537A" w14:textId="77777777" w:rsidR="001A4905" w:rsidRPr="00075EBC" w:rsidRDefault="001A4905" w:rsidP="001D77E4">
            <w:pPr>
              <w:ind w:firstLine="0"/>
              <w:jc w:val="left"/>
              <w:rPr>
                <w:sz w:val="24"/>
                <w:szCs w:val="24"/>
              </w:rPr>
            </w:pPr>
            <w:r w:rsidRPr="00075EBC">
              <w:rPr>
                <w:sz w:val="24"/>
                <w:szCs w:val="24"/>
              </w:rPr>
              <w:t>Modalități de obținere a calificării</w:t>
            </w:r>
          </w:p>
        </w:tc>
        <w:tc>
          <w:tcPr>
            <w:tcW w:w="5358" w:type="dxa"/>
            <w:gridSpan w:val="3"/>
            <w:shd w:val="clear" w:color="auto" w:fill="auto"/>
          </w:tcPr>
          <w:p w14:paraId="6CC45D76" w14:textId="77777777" w:rsidR="001A4905" w:rsidRPr="00075EBC" w:rsidRDefault="001A4905" w:rsidP="001D77E4">
            <w:pPr>
              <w:ind w:firstLine="0"/>
              <w:jc w:val="right"/>
              <w:rPr>
                <w:sz w:val="24"/>
                <w:szCs w:val="24"/>
              </w:rPr>
            </w:pPr>
          </w:p>
        </w:tc>
        <w:tc>
          <w:tcPr>
            <w:tcW w:w="1701" w:type="dxa"/>
            <w:shd w:val="clear" w:color="auto" w:fill="auto"/>
          </w:tcPr>
          <w:p w14:paraId="444278AB" w14:textId="77777777" w:rsidR="001A4905" w:rsidRPr="00075EBC" w:rsidRDefault="001A4905" w:rsidP="001D77E4">
            <w:pPr>
              <w:ind w:firstLine="0"/>
              <w:jc w:val="center"/>
              <w:rPr>
                <w:sz w:val="24"/>
                <w:szCs w:val="24"/>
              </w:rPr>
            </w:pPr>
            <w:r w:rsidRPr="00075EBC">
              <w:rPr>
                <w:sz w:val="24"/>
                <w:szCs w:val="24"/>
              </w:rPr>
              <w:t>Obligatoriu</w:t>
            </w:r>
          </w:p>
        </w:tc>
      </w:tr>
      <w:tr w:rsidR="001A4905" w:rsidRPr="00075EBC" w14:paraId="5721444A" w14:textId="77777777" w:rsidTr="00966536">
        <w:tc>
          <w:tcPr>
            <w:tcW w:w="3118" w:type="dxa"/>
            <w:shd w:val="clear" w:color="auto" w:fill="auto"/>
          </w:tcPr>
          <w:p w14:paraId="624E4C00" w14:textId="77777777" w:rsidR="001A4905" w:rsidRPr="00075EBC" w:rsidRDefault="001A4905" w:rsidP="001D77E4">
            <w:pPr>
              <w:ind w:firstLine="0"/>
              <w:jc w:val="left"/>
              <w:rPr>
                <w:sz w:val="24"/>
                <w:szCs w:val="24"/>
              </w:rPr>
            </w:pPr>
            <w:r w:rsidRPr="00075EBC">
              <w:rPr>
                <w:sz w:val="24"/>
                <w:szCs w:val="24"/>
              </w:rPr>
              <w:t xml:space="preserve">Data expirării </w:t>
            </w:r>
          </w:p>
        </w:tc>
        <w:tc>
          <w:tcPr>
            <w:tcW w:w="5358" w:type="dxa"/>
            <w:gridSpan w:val="3"/>
            <w:shd w:val="clear" w:color="auto" w:fill="auto"/>
          </w:tcPr>
          <w:p w14:paraId="70C68F76" w14:textId="77777777" w:rsidR="001A4905" w:rsidRPr="00075EBC" w:rsidRDefault="001A4905" w:rsidP="001D77E4">
            <w:pPr>
              <w:ind w:firstLine="0"/>
              <w:jc w:val="right"/>
              <w:rPr>
                <w:sz w:val="24"/>
                <w:szCs w:val="24"/>
              </w:rPr>
            </w:pPr>
          </w:p>
        </w:tc>
        <w:tc>
          <w:tcPr>
            <w:tcW w:w="1701" w:type="dxa"/>
            <w:shd w:val="clear" w:color="auto" w:fill="auto"/>
          </w:tcPr>
          <w:p w14:paraId="0C7A9E8D" w14:textId="77777777" w:rsidR="001A4905" w:rsidRPr="00075EBC" w:rsidRDefault="001A4905" w:rsidP="001D77E4">
            <w:pPr>
              <w:ind w:firstLine="0"/>
              <w:jc w:val="center"/>
              <w:rPr>
                <w:sz w:val="24"/>
                <w:szCs w:val="24"/>
              </w:rPr>
            </w:pPr>
            <w:r w:rsidRPr="00075EBC">
              <w:rPr>
                <w:sz w:val="24"/>
                <w:szCs w:val="24"/>
              </w:rPr>
              <w:t>Obligatoriu</w:t>
            </w:r>
          </w:p>
        </w:tc>
      </w:tr>
    </w:tbl>
    <w:p w14:paraId="3245A626" w14:textId="77777777" w:rsidR="001A4905" w:rsidRPr="00075EBC" w:rsidRDefault="001A4905" w:rsidP="001D77E4"/>
    <w:p w14:paraId="3503BC6C" w14:textId="77777777" w:rsidR="001A4905" w:rsidRPr="00075EBC" w:rsidRDefault="001A4905" w:rsidP="001D77E4">
      <w:r w:rsidRPr="00075EBC">
        <w:t>(*)   ISCED F-2013</w:t>
      </w:r>
    </w:p>
    <w:p w14:paraId="6B60530C" w14:textId="078A7BBF" w:rsidR="001A4905" w:rsidRPr="00075EBC" w:rsidRDefault="001A4905" w:rsidP="001D77E4">
      <w:r w:rsidRPr="00075EBC">
        <w:t>(**)</w:t>
      </w:r>
      <w:r w:rsidR="009672CA" w:rsidRPr="00075EBC">
        <w:t xml:space="preserve"> Această descriere constă în câmpuri de text libere, fără utilizarea predefinită a unei terminologii standard. </w:t>
      </w:r>
    </w:p>
    <w:p w14:paraId="695EEF10" w14:textId="6CAEE8EB" w:rsidR="001A4905" w:rsidRPr="00075EBC" w:rsidRDefault="001A4905" w:rsidP="001D77E4">
      <w:r w:rsidRPr="00075EBC">
        <w:t>(***)</w:t>
      </w:r>
      <w:r w:rsidR="009672CA" w:rsidRPr="00075EBC">
        <w:t xml:space="preserve"> Informațiile minime obligatorii cu privire la organismul de acordare a calificării sau la autoritatea competentă în vederea facilitării găsirii de informații despre ace(a)sta, completată cu o adresă URL sau cu informații de contact.</w:t>
      </w:r>
    </w:p>
    <w:p w14:paraId="7A0634D1" w14:textId="77777777" w:rsidR="001A4905" w:rsidRPr="00075EBC" w:rsidRDefault="001A4905" w:rsidP="001D77E4"/>
    <w:p w14:paraId="5B25275E" w14:textId="77777777" w:rsidR="001A4905" w:rsidRPr="00075EBC" w:rsidRDefault="001A4905" w:rsidP="001D77E4">
      <w:pPr>
        <w:ind w:firstLine="0"/>
        <w:jc w:val="right"/>
        <w:rPr>
          <w:rFonts w:eastAsia="SimSun"/>
          <w:sz w:val="24"/>
          <w:szCs w:val="24"/>
          <w:lang w:eastAsia="zh-CN"/>
        </w:rPr>
      </w:pPr>
    </w:p>
    <w:p w14:paraId="3B641B4A" w14:textId="77777777" w:rsidR="001A4905" w:rsidRPr="00075EBC" w:rsidRDefault="001A4905" w:rsidP="001D77E4">
      <w:pPr>
        <w:ind w:firstLine="0"/>
        <w:jc w:val="center"/>
        <w:rPr>
          <w:rFonts w:eastAsia="SimSun"/>
          <w:sz w:val="24"/>
          <w:szCs w:val="24"/>
          <w:lang w:eastAsia="zh-CN"/>
        </w:rPr>
      </w:pPr>
    </w:p>
    <w:p w14:paraId="0A77AD11" w14:textId="77777777" w:rsidR="001A4905" w:rsidRPr="00075EBC" w:rsidRDefault="001A4905" w:rsidP="001D77E4">
      <w:pPr>
        <w:jc w:val="right"/>
        <w:rPr>
          <w:i/>
          <w:sz w:val="24"/>
          <w:szCs w:val="24"/>
        </w:rPr>
      </w:pPr>
    </w:p>
    <w:p w14:paraId="2C372E15" w14:textId="77777777" w:rsidR="001A4905" w:rsidRPr="00075EBC" w:rsidRDefault="001A4905" w:rsidP="001D77E4">
      <w:pPr>
        <w:jc w:val="right"/>
        <w:rPr>
          <w:i/>
          <w:sz w:val="24"/>
          <w:szCs w:val="24"/>
        </w:rPr>
      </w:pPr>
    </w:p>
    <w:p w14:paraId="5BEFAB5A" w14:textId="77777777" w:rsidR="001A4905" w:rsidRPr="00075EBC" w:rsidRDefault="001A4905" w:rsidP="001D77E4">
      <w:pPr>
        <w:jc w:val="right"/>
        <w:rPr>
          <w:i/>
          <w:sz w:val="24"/>
          <w:szCs w:val="24"/>
        </w:rPr>
      </w:pPr>
    </w:p>
    <w:p w14:paraId="148D7FBA" w14:textId="77777777" w:rsidR="001A4905" w:rsidRPr="00075EBC" w:rsidRDefault="001A4905" w:rsidP="001D77E4">
      <w:pPr>
        <w:jc w:val="right"/>
        <w:rPr>
          <w:i/>
          <w:sz w:val="24"/>
          <w:szCs w:val="24"/>
        </w:rPr>
      </w:pPr>
    </w:p>
    <w:p w14:paraId="1369C8DB" w14:textId="77777777" w:rsidR="001A4905" w:rsidRPr="00075EBC" w:rsidRDefault="001A4905" w:rsidP="001D77E4">
      <w:pPr>
        <w:jc w:val="right"/>
        <w:rPr>
          <w:i/>
          <w:sz w:val="24"/>
          <w:szCs w:val="24"/>
        </w:rPr>
      </w:pPr>
    </w:p>
    <w:p w14:paraId="5C4B3B92" w14:textId="77777777" w:rsidR="001A4905" w:rsidRPr="00075EBC" w:rsidRDefault="001A4905" w:rsidP="001D77E4">
      <w:pPr>
        <w:jc w:val="right"/>
        <w:rPr>
          <w:i/>
          <w:sz w:val="24"/>
          <w:szCs w:val="24"/>
        </w:rPr>
      </w:pPr>
    </w:p>
    <w:p w14:paraId="4D392ADA" w14:textId="77777777" w:rsidR="001A4905" w:rsidRPr="00075EBC" w:rsidRDefault="001A4905" w:rsidP="001D77E4">
      <w:pPr>
        <w:jc w:val="right"/>
        <w:rPr>
          <w:i/>
          <w:sz w:val="24"/>
          <w:szCs w:val="24"/>
        </w:rPr>
      </w:pPr>
    </w:p>
    <w:p w14:paraId="252DCCBB" w14:textId="77777777" w:rsidR="00B466BB" w:rsidRPr="00075EBC" w:rsidRDefault="00B466BB">
      <w:pPr>
        <w:jc w:val="right"/>
        <w:rPr>
          <w:i/>
          <w:sz w:val="24"/>
          <w:szCs w:val="24"/>
        </w:rPr>
      </w:pPr>
    </w:p>
    <w:p w14:paraId="6913EC1C" w14:textId="77777777" w:rsidR="00B466BB" w:rsidRPr="00075EBC" w:rsidRDefault="00B466BB">
      <w:pPr>
        <w:jc w:val="right"/>
        <w:rPr>
          <w:i/>
          <w:sz w:val="24"/>
          <w:szCs w:val="24"/>
        </w:rPr>
      </w:pPr>
    </w:p>
    <w:p w14:paraId="3C55E7A2" w14:textId="77777777" w:rsidR="00B466BB" w:rsidRPr="00075EBC" w:rsidRDefault="00B466BB">
      <w:pPr>
        <w:jc w:val="right"/>
        <w:rPr>
          <w:i/>
          <w:sz w:val="24"/>
          <w:szCs w:val="24"/>
        </w:rPr>
      </w:pPr>
    </w:p>
    <w:p w14:paraId="46A3F630" w14:textId="77777777" w:rsidR="00B466BB" w:rsidRPr="00075EBC" w:rsidRDefault="00B466BB">
      <w:pPr>
        <w:jc w:val="right"/>
        <w:rPr>
          <w:i/>
          <w:sz w:val="24"/>
          <w:szCs w:val="24"/>
        </w:rPr>
      </w:pPr>
    </w:p>
    <w:p w14:paraId="1B285C17" w14:textId="77777777" w:rsidR="00B466BB" w:rsidRPr="00075EBC" w:rsidRDefault="00B466BB">
      <w:pPr>
        <w:jc w:val="right"/>
        <w:rPr>
          <w:i/>
          <w:sz w:val="24"/>
          <w:szCs w:val="24"/>
        </w:rPr>
      </w:pPr>
    </w:p>
    <w:p w14:paraId="7661B139" w14:textId="77777777" w:rsidR="00B466BB" w:rsidRPr="00075EBC" w:rsidRDefault="00B466BB">
      <w:pPr>
        <w:jc w:val="right"/>
        <w:rPr>
          <w:i/>
          <w:sz w:val="24"/>
          <w:szCs w:val="24"/>
        </w:rPr>
      </w:pPr>
    </w:p>
    <w:p w14:paraId="1CD8D3DE" w14:textId="77777777" w:rsidR="00B466BB" w:rsidRPr="00075EBC" w:rsidRDefault="00B466BB">
      <w:pPr>
        <w:jc w:val="right"/>
        <w:rPr>
          <w:i/>
          <w:sz w:val="24"/>
          <w:szCs w:val="24"/>
        </w:rPr>
      </w:pPr>
    </w:p>
    <w:p w14:paraId="45449E60" w14:textId="77777777" w:rsidR="00B466BB" w:rsidRPr="00075EBC" w:rsidRDefault="00B466BB">
      <w:pPr>
        <w:jc w:val="right"/>
        <w:rPr>
          <w:i/>
          <w:sz w:val="24"/>
          <w:szCs w:val="24"/>
        </w:rPr>
      </w:pPr>
    </w:p>
    <w:p w14:paraId="747CA196" w14:textId="77777777" w:rsidR="00B466BB" w:rsidRPr="00075EBC" w:rsidRDefault="00B466BB">
      <w:pPr>
        <w:jc w:val="right"/>
        <w:rPr>
          <w:i/>
          <w:sz w:val="24"/>
          <w:szCs w:val="24"/>
        </w:rPr>
      </w:pPr>
    </w:p>
    <w:p w14:paraId="6C4FFA17" w14:textId="77777777" w:rsidR="00B466BB" w:rsidRPr="00075EBC" w:rsidRDefault="00B466BB">
      <w:pPr>
        <w:jc w:val="right"/>
        <w:rPr>
          <w:i/>
          <w:sz w:val="24"/>
          <w:szCs w:val="24"/>
        </w:rPr>
      </w:pPr>
    </w:p>
    <w:p w14:paraId="533A3546" w14:textId="77777777" w:rsidR="00B466BB" w:rsidRPr="00075EBC" w:rsidRDefault="00B466BB">
      <w:pPr>
        <w:jc w:val="right"/>
        <w:rPr>
          <w:i/>
          <w:sz w:val="24"/>
          <w:szCs w:val="24"/>
        </w:rPr>
      </w:pPr>
    </w:p>
    <w:p w14:paraId="7B1A8E13" w14:textId="77777777" w:rsidR="00B466BB" w:rsidRPr="00075EBC" w:rsidRDefault="00B466BB">
      <w:pPr>
        <w:jc w:val="right"/>
        <w:rPr>
          <w:i/>
          <w:sz w:val="24"/>
          <w:szCs w:val="24"/>
        </w:rPr>
      </w:pPr>
    </w:p>
    <w:p w14:paraId="44C97254" w14:textId="77777777" w:rsidR="00B466BB" w:rsidRPr="00075EBC" w:rsidRDefault="00B466BB">
      <w:pPr>
        <w:jc w:val="right"/>
        <w:rPr>
          <w:i/>
          <w:sz w:val="24"/>
          <w:szCs w:val="24"/>
        </w:rPr>
      </w:pPr>
    </w:p>
    <w:p w14:paraId="7F33CB11" w14:textId="77777777" w:rsidR="00B466BB" w:rsidRPr="00075EBC" w:rsidRDefault="00B466BB">
      <w:pPr>
        <w:jc w:val="right"/>
        <w:rPr>
          <w:i/>
          <w:sz w:val="24"/>
          <w:szCs w:val="24"/>
        </w:rPr>
      </w:pPr>
    </w:p>
    <w:p w14:paraId="0102411E" w14:textId="77777777" w:rsidR="00B466BB" w:rsidRPr="00075EBC" w:rsidRDefault="00B466BB">
      <w:pPr>
        <w:jc w:val="right"/>
        <w:rPr>
          <w:i/>
          <w:sz w:val="24"/>
          <w:szCs w:val="24"/>
        </w:rPr>
      </w:pPr>
    </w:p>
    <w:p w14:paraId="4E88CBC7" w14:textId="77777777" w:rsidR="00B466BB" w:rsidRPr="00075EBC" w:rsidRDefault="00B466BB">
      <w:pPr>
        <w:jc w:val="right"/>
        <w:rPr>
          <w:i/>
          <w:sz w:val="24"/>
          <w:szCs w:val="24"/>
        </w:rPr>
      </w:pPr>
    </w:p>
    <w:p w14:paraId="70FE6DC1" w14:textId="77777777" w:rsidR="00B466BB" w:rsidRPr="00075EBC" w:rsidRDefault="00B466BB">
      <w:pPr>
        <w:jc w:val="right"/>
        <w:rPr>
          <w:i/>
          <w:sz w:val="24"/>
          <w:szCs w:val="24"/>
        </w:rPr>
      </w:pPr>
    </w:p>
    <w:p w14:paraId="6BC56FF5" w14:textId="77777777" w:rsidR="00B466BB" w:rsidRPr="00075EBC" w:rsidRDefault="00B466BB">
      <w:pPr>
        <w:jc w:val="right"/>
        <w:rPr>
          <w:i/>
          <w:sz w:val="24"/>
          <w:szCs w:val="24"/>
        </w:rPr>
      </w:pPr>
    </w:p>
    <w:p w14:paraId="10650B1C" w14:textId="77777777" w:rsidR="00B466BB" w:rsidRPr="00075EBC" w:rsidRDefault="00B466BB">
      <w:pPr>
        <w:jc w:val="right"/>
        <w:rPr>
          <w:i/>
          <w:sz w:val="24"/>
          <w:szCs w:val="24"/>
        </w:rPr>
      </w:pPr>
    </w:p>
    <w:p w14:paraId="0F67E374" w14:textId="77777777" w:rsidR="00B466BB" w:rsidRPr="00075EBC" w:rsidRDefault="00B466BB">
      <w:pPr>
        <w:jc w:val="right"/>
        <w:rPr>
          <w:i/>
          <w:sz w:val="24"/>
          <w:szCs w:val="24"/>
        </w:rPr>
      </w:pPr>
    </w:p>
    <w:p w14:paraId="1F8D880C" w14:textId="77777777" w:rsidR="00B466BB" w:rsidRPr="00075EBC" w:rsidRDefault="00B466BB">
      <w:pPr>
        <w:jc w:val="right"/>
        <w:rPr>
          <w:i/>
          <w:sz w:val="24"/>
          <w:szCs w:val="24"/>
        </w:rPr>
      </w:pPr>
    </w:p>
    <w:p w14:paraId="13A902F6" w14:textId="77777777" w:rsidR="00B466BB" w:rsidRPr="00075EBC" w:rsidRDefault="00B466BB">
      <w:pPr>
        <w:jc w:val="right"/>
        <w:rPr>
          <w:i/>
          <w:sz w:val="24"/>
          <w:szCs w:val="24"/>
        </w:rPr>
      </w:pPr>
    </w:p>
    <w:p w14:paraId="55E35F99" w14:textId="77777777" w:rsidR="00B466BB" w:rsidRPr="00075EBC" w:rsidRDefault="00B466BB">
      <w:pPr>
        <w:jc w:val="right"/>
        <w:rPr>
          <w:i/>
          <w:sz w:val="24"/>
          <w:szCs w:val="24"/>
        </w:rPr>
      </w:pPr>
    </w:p>
    <w:p w14:paraId="0ED74E52" w14:textId="77777777" w:rsidR="001A4905" w:rsidRPr="00075EBC" w:rsidRDefault="001A4905" w:rsidP="001D77E4">
      <w:pPr>
        <w:jc w:val="right"/>
        <w:rPr>
          <w:i/>
          <w:sz w:val="24"/>
          <w:szCs w:val="24"/>
        </w:rPr>
        <w:sectPr w:rsidR="001A4905" w:rsidRPr="00075EBC" w:rsidSect="005A6B02">
          <w:pgSz w:w="11907" w:h="16840" w:code="9"/>
          <w:pgMar w:top="1134" w:right="567" w:bottom="1134" w:left="993" w:header="720" w:footer="720" w:gutter="0"/>
          <w:cols w:space="720"/>
          <w:docGrid w:linePitch="272"/>
        </w:sectPr>
      </w:pPr>
    </w:p>
    <w:p w14:paraId="74E45C2E" w14:textId="77777777" w:rsidR="001A4905" w:rsidRPr="00075EBC" w:rsidRDefault="001A4905" w:rsidP="001D77E4">
      <w:pPr>
        <w:jc w:val="right"/>
        <w:rPr>
          <w:i/>
          <w:sz w:val="24"/>
          <w:szCs w:val="24"/>
        </w:rPr>
      </w:pPr>
      <w:r w:rsidRPr="00075EBC">
        <w:rPr>
          <w:i/>
          <w:sz w:val="24"/>
          <w:szCs w:val="24"/>
        </w:rPr>
        <w:lastRenderedPageBreak/>
        <w:t>Anexa nr. 6</w:t>
      </w:r>
    </w:p>
    <w:p w14:paraId="77B139FB" w14:textId="77777777" w:rsidR="003503E9" w:rsidRPr="00075EBC" w:rsidRDefault="003503E9" w:rsidP="003503E9">
      <w:pPr>
        <w:jc w:val="right"/>
        <w:rPr>
          <w:sz w:val="24"/>
          <w:szCs w:val="24"/>
        </w:rPr>
      </w:pPr>
      <w:r w:rsidRPr="00075EBC">
        <w:rPr>
          <w:sz w:val="24"/>
          <w:szCs w:val="24"/>
        </w:rPr>
        <w:t xml:space="preserve">la Cadrul Național al Calificărilor </w:t>
      </w:r>
    </w:p>
    <w:p w14:paraId="650A5A54" w14:textId="3D26D197" w:rsidR="001A4905" w:rsidRPr="00075EBC" w:rsidRDefault="003503E9" w:rsidP="001D77E4">
      <w:pPr>
        <w:jc w:val="right"/>
      </w:pPr>
      <w:r w:rsidRPr="00075EBC">
        <w:rPr>
          <w:sz w:val="24"/>
          <w:szCs w:val="24"/>
        </w:rPr>
        <w:t>aprobată prin Hotăr</w:t>
      </w:r>
      <w:r w:rsidR="00256353" w:rsidRPr="00075EBC">
        <w:rPr>
          <w:sz w:val="24"/>
          <w:szCs w:val="24"/>
        </w:rPr>
        <w:t>â</w:t>
      </w:r>
      <w:r w:rsidRPr="00075EBC">
        <w:rPr>
          <w:sz w:val="24"/>
          <w:szCs w:val="24"/>
        </w:rPr>
        <w:t xml:space="preserve">rea Guvernului nr. </w:t>
      </w:r>
      <w:r w:rsidR="00AF3FEF" w:rsidRPr="00075EBC">
        <w:rPr>
          <w:sz w:val="24"/>
          <w:szCs w:val="24"/>
        </w:rPr>
        <w:t>______</w:t>
      </w:r>
      <w:r w:rsidR="001A4905" w:rsidRPr="00075EBC">
        <w:t>/202</w:t>
      </w:r>
      <w:r w:rsidR="00144C2A" w:rsidRPr="00075EBC">
        <w:t>2</w:t>
      </w:r>
    </w:p>
    <w:p w14:paraId="59382400" w14:textId="77777777" w:rsidR="001A4905" w:rsidRPr="00075EBC" w:rsidRDefault="001A4905" w:rsidP="001D77E4">
      <w:pPr>
        <w:jc w:val="center"/>
        <w:rPr>
          <w:b/>
          <w:sz w:val="28"/>
          <w:szCs w:val="28"/>
        </w:rPr>
      </w:pPr>
    </w:p>
    <w:p w14:paraId="59CA0BE2" w14:textId="77777777" w:rsidR="001A4905" w:rsidRPr="00075EBC" w:rsidRDefault="001A4905" w:rsidP="005E516E">
      <w:pPr>
        <w:spacing w:after="120"/>
        <w:jc w:val="center"/>
        <w:rPr>
          <w:b/>
          <w:sz w:val="28"/>
          <w:szCs w:val="28"/>
        </w:rPr>
      </w:pPr>
      <w:r w:rsidRPr="00075EBC">
        <w:rPr>
          <w:b/>
          <w:sz w:val="28"/>
          <w:szCs w:val="28"/>
        </w:rPr>
        <w:t>Acronime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8154"/>
      </w:tblGrid>
      <w:tr w:rsidR="001A4905" w:rsidRPr="00075EBC" w14:paraId="1FAD7A1C" w14:textId="77777777" w:rsidTr="00A84687">
        <w:tc>
          <w:tcPr>
            <w:tcW w:w="1387" w:type="dxa"/>
            <w:shd w:val="clear" w:color="auto" w:fill="auto"/>
          </w:tcPr>
          <w:p w14:paraId="3736CEEB" w14:textId="77777777" w:rsidR="00B466BB" w:rsidRPr="00075EBC" w:rsidRDefault="001A4905">
            <w:pPr>
              <w:ind w:firstLine="0"/>
              <w:jc w:val="left"/>
            </w:pPr>
            <w:r w:rsidRPr="00075EBC">
              <w:t>ANACEC</w:t>
            </w:r>
          </w:p>
        </w:tc>
        <w:tc>
          <w:tcPr>
            <w:tcW w:w="8154" w:type="dxa"/>
            <w:shd w:val="clear" w:color="auto" w:fill="auto"/>
          </w:tcPr>
          <w:p w14:paraId="4CACE3D7" w14:textId="77777777" w:rsidR="00B466BB" w:rsidRPr="00075EBC" w:rsidRDefault="001A4905">
            <w:pPr>
              <w:ind w:firstLine="0"/>
              <w:jc w:val="left"/>
            </w:pPr>
            <w:r w:rsidRPr="00075EBC">
              <w:t>Agenția Națională pentru Asigurarea Calității în Educație și Cercetare</w:t>
            </w:r>
          </w:p>
        </w:tc>
      </w:tr>
      <w:tr w:rsidR="001A4905" w:rsidRPr="00075EBC" w14:paraId="28FF7550" w14:textId="77777777" w:rsidTr="00A84687">
        <w:tc>
          <w:tcPr>
            <w:tcW w:w="1387" w:type="dxa"/>
            <w:shd w:val="clear" w:color="auto" w:fill="auto"/>
          </w:tcPr>
          <w:p w14:paraId="5D325731" w14:textId="77777777" w:rsidR="001A4905" w:rsidRPr="00075EBC" w:rsidRDefault="001A4905" w:rsidP="001D77E4">
            <w:pPr>
              <w:ind w:firstLine="0"/>
              <w:jc w:val="left"/>
            </w:pPr>
            <w:r w:rsidRPr="00075EBC">
              <w:t>REACÎS</w:t>
            </w:r>
          </w:p>
          <w:p w14:paraId="6F47D687" w14:textId="77777777" w:rsidR="001A4905" w:rsidRPr="00075EBC" w:rsidRDefault="001A4905" w:rsidP="001D77E4">
            <w:pPr>
              <w:ind w:firstLine="0"/>
              <w:jc w:val="left"/>
            </w:pPr>
            <w:r w:rsidRPr="00075EBC">
              <w:t>EQAR</w:t>
            </w:r>
          </w:p>
        </w:tc>
        <w:tc>
          <w:tcPr>
            <w:tcW w:w="8154" w:type="dxa"/>
            <w:shd w:val="clear" w:color="auto" w:fill="auto"/>
          </w:tcPr>
          <w:p w14:paraId="31FDF02E" w14:textId="57F0722F" w:rsidR="001A4905" w:rsidRPr="00075EBC" w:rsidRDefault="001A4905" w:rsidP="001D77E4">
            <w:pPr>
              <w:ind w:firstLine="0"/>
              <w:jc w:val="left"/>
            </w:pPr>
            <w:r w:rsidRPr="00075EBC">
              <w:t>Registrul European al Asigurării Calității pentru Învățăm</w:t>
            </w:r>
            <w:r w:rsidR="00256353" w:rsidRPr="00075EBC">
              <w:t>â</w:t>
            </w:r>
            <w:r w:rsidRPr="00075EBC">
              <w:t xml:space="preserve">ntul Superior </w:t>
            </w:r>
          </w:p>
          <w:p w14:paraId="75F3E75B" w14:textId="77777777" w:rsidR="001A4905" w:rsidRPr="00075EBC" w:rsidRDefault="001A4905" w:rsidP="001D77E4">
            <w:pPr>
              <w:ind w:firstLine="0"/>
              <w:jc w:val="left"/>
            </w:pPr>
            <w:r w:rsidRPr="00075EBC">
              <w:t xml:space="preserve">European Quality </w:t>
            </w:r>
            <w:proofErr w:type="spellStart"/>
            <w:r w:rsidRPr="00075EBC">
              <w:t>Assuranse</w:t>
            </w:r>
            <w:proofErr w:type="spellEnd"/>
            <w:r w:rsidRPr="00075EBC">
              <w:t xml:space="preserve"> </w:t>
            </w:r>
            <w:proofErr w:type="spellStart"/>
            <w:r w:rsidRPr="00075EBC">
              <w:t>Register</w:t>
            </w:r>
            <w:proofErr w:type="spellEnd"/>
            <w:r w:rsidRPr="00075EBC">
              <w:t xml:space="preserve"> for </w:t>
            </w:r>
            <w:proofErr w:type="spellStart"/>
            <w:r w:rsidRPr="00075EBC">
              <w:t>Higher</w:t>
            </w:r>
            <w:proofErr w:type="spellEnd"/>
            <w:r w:rsidRPr="00075EBC">
              <w:t xml:space="preserve"> </w:t>
            </w:r>
            <w:proofErr w:type="spellStart"/>
            <w:r w:rsidRPr="00075EBC">
              <w:t>Education</w:t>
            </w:r>
            <w:proofErr w:type="spellEnd"/>
          </w:p>
        </w:tc>
      </w:tr>
      <w:tr w:rsidR="001A4905" w:rsidRPr="00075EBC" w14:paraId="41D0DB52" w14:textId="77777777" w:rsidTr="00A84687">
        <w:tc>
          <w:tcPr>
            <w:tcW w:w="1387" w:type="dxa"/>
            <w:shd w:val="clear" w:color="auto" w:fill="auto"/>
          </w:tcPr>
          <w:p w14:paraId="6B443D3A" w14:textId="77777777" w:rsidR="001A4905" w:rsidRPr="00075EBC" w:rsidRDefault="001A4905" w:rsidP="001D77E4">
            <w:pPr>
              <w:ind w:firstLine="0"/>
              <w:jc w:val="left"/>
            </w:pPr>
            <w:r w:rsidRPr="00075EBC">
              <w:t>ANCE</w:t>
            </w:r>
          </w:p>
        </w:tc>
        <w:tc>
          <w:tcPr>
            <w:tcW w:w="8154" w:type="dxa"/>
            <w:shd w:val="clear" w:color="auto" w:fill="auto"/>
          </w:tcPr>
          <w:p w14:paraId="33EDB8A2" w14:textId="77777777" w:rsidR="001A4905" w:rsidRPr="00075EBC" w:rsidRDefault="001A4905" w:rsidP="001D77E4">
            <w:pPr>
              <w:ind w:firstLine="0"/>
              <w:jc w:val="left"/>
            </w:pPr>
            <w:r w:rsidRPr="00075EBC">
              <w:t>Agenția Națională pentru Curriculum și Evaluare</w:t>
            </w:r>
          </w:p>
        </w:tc>
      </w:tr>
      <w:tr w:rsidR="001A4905" w:rsidRPr="00075EBC" w14:paraId="5054C58E" w14:textId="77777777" w:rsidTr="00A84687">
        <w:tc>
          <w:tcPr>
            <w:tcW w:w="1387" w:type="dxa"/>
            <w:shd w:val="clear" w:color="auto" w:fill="auto"/>
          </w:tcPr>
          <w:p w14:paraId="047AA2AC" w14:textId="77777777" w:rsidR="001A4905" w:rsidRPr="00075EBC" w:rsidRDefault="001A4905" w:rsidP="001D77E4">
            <w:pPr>
              <w:ind w:firstLine="0"/>
              <w:jc w:val="left"/>
              <w:rPr>
                <w:b/>
                <w:sz w:val="28"/>
                <w:szCs w:val="28"/>
              </w:rPr>
            </w:pPr>
            <w:r w:rsidRPr="00075EBC">
              <w:t>EQF</w:t>
            </w:r>
          </w:p>
        </w:tc>
        <w:tc>
          <w:tcPr>
            <w:tcW w:w="8154" w:type="dxa"/>
            <w:shd w:val="clear" w:color="auto" w:fill="auto"/>
          </w:tcPr>
          <w:p w14:paraId="6FBF57B4" w14:textId="77777777" w:rsidR="001A4905" w:rsidRPr="00075EBC" w:rsidRDefault="001A4905" w:rsidP="001D77E4">
            <w:pPr>
              <w:ind w:firstLine="0"/>
              <w:jc w:val="left"/>
            </w:pPr>
            <w:r w:rsidRPr="00075EBC">
              <w:t xml:space="preserve">Cadrul European al Calificărilor pentru învățarea pe tot parcursul vieții </w:t>
            </w:r>
          </w:p>
          <w:p w14:paraId="1A948F93" w14:textId="77777777" w:rsidR="001A4905" w:rsidRPr="00075EBC" w:rsidRDefault="001A4905" w:rsidP="001D77E4">
            <w:pPr>
              <w:ind w:firstLine="0"/>
              <w:jc w:val="left"/>
              <w:rPr>
                <w:bCs/>
                <w:sz w:val="28"/>
                <w:szCs w:val="28"/>
              </w:rPr>
            </w:pPr>
            <w:r w:rsidRPr="00075EBC">
              <w:rPr>
                <w:bCs/>
              </w:rPr>
              <w:t xml:space="preserve">European </w:t>
            </w:r>
            <w:proofErr w:type="spellStart"/>
            <w:r w:rsidRPr="00075EBC">
              <w:rPr>
                <w:bCs/>
              </w:rPr>
              <w:t>Qualifications</w:t>
            </w:r>
            <w:proofErr w:type="spellEnd"/>
            <w:r w:rsidRPr="00075EBC">
              <w:rPr>
                <w:bCs/>
              </w:rPr>
              <w:t xml:space="preserve"> Framework </w:t>
            </w:r>
          </w:p>
        </w:tc>
      </w:tr>
      <w:tr w:rsidR="001A4905" w:rsidRPr="00075EBC" w14:paraId="199AC0D1" w14:textId="77777777" w:rsidTr="00A84687">
        <w:tc>
          <w:tcPr>
            <w:tcW w:w="1387" w:type="dxa"/>
            <w:shd w:val="clear" w:color="auto" w:fill="auto"/>
          </w:tcPr>
          <w:p w14:paraId="5F2BB98B" w14:textId="77777777" w:rsidR="001A4905" w:rsidRPr="00075EBC" w:rsidRDefault="001A4905" w:rsidP="001D77E4">
            <w:pPr>
              <w:ind w:firstLine="0"/>
              <w:jc w:val="left"/>
            </w:pPr>
            <w:r w:rsidRPr="00075EBC">
              <w:t>CNC</w:t>
            </w:r>
          </w:p>
          <w:p w14:paraId="2B79E4FC" w14:textId="77777777" w:rsidR="001A4905" w:rsidRPr="00075EBC" w:rsidRDefault="001A4905" w:rsidP="001D77E4">
            <w:pPr>
              <w:ind w:firstLine="0"/>
              <w:jc w:val="left"/>
            </w:pPr>
            <w:r w:rsidRPr="00075EBC">
              <w:t>NQF</w:t>
            </w:r>
          </w:p>
        </w:tc>
        <w:tc>
          <w:tcPr>
            <w:tcW w:w="8154" w:type="dxa"/>
            <w:shd w:val="clear" w:color="auto" w:fill="auto"/>
          </w:tcPr>
          <w:p w14:paraId="7E526911" w14:textId="77777777" w:rsidR="001A4905" w:rsidRPr="00075EBC" w:rsidRDefault="001A4905" w:rsidP="001D77E4">
            <w:pPr>
              <w:ind w:firstLine="0"/>
              <w:jc w:val="left"/>
            </w:pPr>
            <w:r w:rsidRPr="00075EBC">
              <w:t>Cadrul National al Calificărilor</w:t>
            </w:r>
          </w:p>
          <w:p w14:paraId="3A95A2FE" w14:textId="77777777" w:rsidR="001A4905" w:rsidRPr="00075EBC" w:rsidRDefault="001A4905" w:rsidP="001D77E4">
            <w:pPr>
              <w:ind w:firstLine="0"/>
              <w:jc w:val="left"/>
            </w:pPr>
            <w:r w:rsidRPr="00075EBC">
              <w:t xml:space="preserve">National </w:t>
            </w:r>
            <w:proofErr w:type="spellStart"/>
            <w:r w:rsidRPr="00075EBC">
              <w:t>Qualifications</w:t>
            </w:r>
            <w:proofErr w:type="spellEnd"/>
            <w:r w:rsidRPr="00075EBC">
              <w:t xml:space="preserve"> Framework</w:t>
            </w:r>
          </w:p>
        </w:tc>
      </w:tr>
      <w:tr w:rsidR="001A4905" w:rsidRPr="00075EBC" w14:paraId="2E32EF3F" w14:textId="77777777" w:rsidTr="00A84687">
        <w:tc>
          <w:tcPr>
            <w:tcW w:w="1387" w:type="dxa"/>
            <w:shd w:val="clear" w:color="auto" w:fill="auto"/>
          </w:tcPr>
          <w:p w14:paraId="60E3E3E5" w14:textId="77777777" w:rsidR="001A4905" w:rsidRPr="00075EBC" w:rsidRDefault="001A4905" w:rsidP="001D77E4">
            <w:pPr>
              <w:ind w:firstLine="0"/>
              <w:jc w:val="left"/>
            </w:pPr>
            <w:r w:rsidRPr="00075EBC">
              <w:t>RNC</w:t>
            </w:r>
          </w:p>
        </w:tc>
        <w:tc>
          <w:tcPr>
            <w:tcW w:w="8154" w:type="dxa"/>
            <w:shd w:val="clear" w:color="auto" w:fill="auto"/>
          </w:tcPr>
          <w:p w14:paraId="21AABD75" w14:textId="77777777" w:rsidR="001A4905" w:rsidRPr="00075EBC" w:rsidRDefault="001A4905" w:rsidP="001D77E4">
            <w:pPr>
              <w:ind w:firstLine="0"/>
              <w:jc w:val="left"/>
            </w:pPr>
            <w:r w:rsidRPr="00075EBC">
              <w:t xml:space="preserve">Registrul National al </w:t>
            </w:r>
            <w:proofErr w:type="spellStart"/>
            <w:r w:rsidRPr="00075EBC">
              <w:t>Calificarilor</w:t>
            </w:r>
            <w:proofErr w:type="spellEnd"/>
          </w:p>
        </w:tc>
      </w:tr>
      <w:tr w:rsidR="001A4905" w:rsidRPr="00075EBC" w14:paraId="7B85C735" w14:textId="77777777" w:rsidTr="00A84687">
        <w:trPr>
          <w:trHeight w:val="303"/>
        </w:trPr>
        <w:tc>
          <w:tcPr>
            <w:tcW w:w="1387" w:type="dxa"/>
            <w:shd w:val="clear" w:color="auto" w:fill="auto"/>
          </w:tcPr>
          <w:p w14:paraId="73111123" w14:textId="77777777" w:rsidR="001A4905" w:rsidRPr="00075EBC" w:rsidRDefault="001A4905" w:rsidP="001D77E4">
            <w:pPr>
              <w:ind w:firstLine="0"/>
              <w:jc w:val="left"/>
            </w:pPr>
            <w:r w:rsidRPr="00075EBC">
              <w:t>EQF- LLL</w:t>
            </w:r>
          </w:p>
          <w:p w14:paraId="70CB4FF7" w14:textId="77777777" w:rsidR="001A4905" w:rsidRPr="00075EBC" w:rsidRDefault="00D76C37" w:rsidP="001D77E4">
            <w:pPr>
              <w:ind w:firstLine="0"/>
              <w:jc w:val="left"/>
            </w:pPr>
            <w:r w:rsidRPr="00075EBC">
              <w:t>EQF</w:t>
            </w:r>
            <w:r w:rsidR="001A4905" w:rsidRPr="00075EBC">
              <w:t>-ÎPV</w:t>
            </w:r>
          </w:p>
        </w:tc>
        <w:tc>
          <w:tcPr>
            <w:tcW w:w="8154" w:type="dxa"/>
            <w:shd w:val="clear" w:color="auto" w:fill="auto"/>
          </w:tcPr>
          <w:p w14:paraId="42C7B86E" w14:textId="77777777" w:rsidR="001A4905" w:rsidRPr="00075EBC" w:rsidRDefault="001A4905" w:rsidP="001D77E4">
            <w:pPr>
              <w:ind w:firstLine="0"/>
              <w:jc w:val="left"/>
            </w:pPr>
            <w:r w:rsidRPr="00075EBC">
              <w:t xml:space="preserve">European </w:t>
            </w:r>
            <w:proofErr w:type="spellStart"/>
            <w:r w:rsidRPr="00075EBC">
              <w:t>Qualifications</w:t>
            </w:r>
            <w:proofErr w:type="spellEnd"/>
            <w:r w:rsidRPr="00075EBC">
              <w:t xml:space="preserve"> Framework for Life </w:t>
            </w:r>
            <w:proofErr w:type="spellStart"/>
            <w:r w:rsidRPr="00075EBC">
              <w:t>Long</w:t>
            </w:r>
            <w:proofErr w:type="spellEnd"/>
            <w:r w:rsidRPr="00075EBC">
              <w:t xml:space="preserve"> </w:t>
            </w:r>
            <w:proofErr w:type="spellStart"/>
            <w:r w:rsidRPr="00075EBC">
              <w:t>Learning</w:t>
            </w:r>
            <w:proofErr w:type="spellEnd"/>
            <w:r w:rsidRPr="00075EBC">
              <w:t xml:space="preserve"> (</w:t>
            </w:r>
            <w:proofErr w:type="spellStart"/>
            <w:r w:rsidRPr="00075EBC">
              <w:t>var.engl</w:t>
            </w:r>
            <w:proofErr w:type="spellEnd"/>
            <w:r w:rsidRPr="00075EBC">
              <w:t>.)</w:t>
            </w:r>
          </w:p>
          <w:p w14:paraId="02FB3DFD" w14:textId="77777777" w:rsidR="001A4905" w:rsidRPr="00075EBC" w:rsidRDefault="001A4905" w:rsidP="001D77E4">
            <w:pPr>
              <w:ind w:firstLine="0"/>
              <w:jc w:val="left"/>
            </w:pPr>
            <w:r w:rsidRPr="00075EBC">
              <w:t>Cadrul European al Calificărilor pentru Învățarea pe tot Parcursul Vieții</w:t>
            </w:r>
          </w:p>
        </w:tc>
      </w:tr>
      <w:tr w:rsidR="001A4905" w:rsidRPr="00075EBC" w14:paraId="121A5E10" w14:textId="77777777" w:rsidTr="00A84687">
        <w:tc>
          <w:tcPr>
            <w:tcW w:w="1387" w:type="dxa"/>
            <w:shd w:val="clear" w:color="auto" w:fill="auto"/>
          </w:tcPr>
          <w:p w14:paraId="56383437" w14:textId="77777777" w:rsidR="001A4905" w:rsidRPr="00075EBC" w:rsidRDefault="001A4905" w:rsidP="001D77E4">
            <w:pPr>
              <w:ind w:firstLine="0"/>
              <w:jc w:val="left"/>
            </w:pPr>
            <w:r w:rsidRPr="00075EBC">
              <w:t>CNC</w:t>
            </w:r>
          </w:p>
        </w:tc>
        <w:tc>
          <w:tcPr>
            <w:tcW w:w="8154" w:type="dxa"/>
            <w:shd w:val="clear" w:color="auto" w:fill="auto"/>
          </w:tcPr>
          <w:p w14:paraId="45380B68" w14:textId="77777777" w:rsidR="001A4905" w:rsidRPr="00075EBC" w:rsidRDefault="001A4905" w:rsidP="001D77E4">
            <w:pPr>
              <w:ind w:firstLine="0"/>
              <w:jc w:val="left"/>
            </w:pPr>
            <w:r w:rsidRPr="00075EBC">
              <w:rPr>
                <w:lang w:eastAsia="ru-RU"/>
              </w:rPr>
              <w:t>Cadrul Național al Calificărilor</w:t>
            </w:r>
          </w:p>
        </w:tc>
      </w:tr>
      <w:tr w:rsidR="001A4905" w:rsidRPr="00075EBC" w14:paraId="3D7A692C" w14:textId="77777777" w:rsidTr="00A84687">
        <w:tc>
          <w:tcPr>
            <w:tcW w:w="1387" w:type="dxa"/>
            <w:shd w:val="clear" w:color="auto" w:fill="auto"/>
          </w:tcPr>
          <w:p w14:paraId="5CF0AAF5" w14:textId="77777777" w:rsidR="001A4905" w:rsidRPr="00075EBC" w:rsidRDefault="001A4905" w:rsidP="001D77E4">
            <w:pPr>
              <w:ind w:firstLine="0"/>
              <w:jc w:val="left"/>
            </w:pPr>
            <w:r w:rsidRPr="00075EBC">
              <w:t>CNC</w:t>
            </w:r>
          </w:p>
          <w:p w14:paraId="17DB6B62" w14:textId="77777777" w:rsidR="001A4905" w:rsidRPr="00075EBC" w:rsidRDefault="001A4905" w:rsidP="001D77E4">
            <w:pPr>
              <w:ind w:firstLine="0"/>
              <w:jc w:val="left"/>
            </w:pPr>
            <w:r w:rsidRPr="00075EBC">
              <w:t>QF-RM</w:t>
            </w:r>
          </w:p>
        </w:tc>
        <w:tc>
          <w:tcPr>
            <w:tcW w:w="8154" w:type="dxa"/>
            <w:shd w:val="clear" w:color="auto" w:fill="auto"/>
          </w:tcPr>
          <w:p w14:paraId="57B35FD3" w14:textId="77777777" w:rsidR="001A4905" w:rsidRPr="00075EBC" w:rsidRDefault="001A4905" w:rsidP="001D77E4">
            <w:pPr>
              <w:ind w:firstLine="0"/>
              <w:jc w:val="left"/>
            </w:pPr>
            <w:r w:rsidRPr="00075EBC">
              <w:t xml:space="preserve">Cadrul Național al Calificărilor </w:t>
            </w:r>
          </w:p>
          <w:p w14:paraId="176FF799" w14:textId="77777777" w:rsidR="001A4905" w:rsidRPr="00075EBC" w:rsidRDefault="001A4905" w:rsidP="001D77E4">
            <w:pPr>
              <w:ind w:firstLine="0"/>
              <w:jc w:val="left"/>
            </w:pPr>
            <w:proofErr w:type="spellStart"/>
            <w:r w:rsidRPr="00075EBC">
              <w:t>Qualifications</w:t>
            </w:r>
            <w:proofErr w:type="spellEnd"/>
            <w:r w:rsidRPr="00075EBC">
              <w:t xml:space="preserve"> Framework of </w:t>
            </w:r>
            <w:proofErr w:type="spellStart"/>
            <w:r w:rsidRPr="00075EBC">
              <w:t>the</w:t>
            </w:r>
            <w:proofErr w:type="spellEnd"/>
            <w:r w:rsidRPr="00075EBC">
              <w:t xml:space="preserve"> Republic of Moldova </w:t>
            </w:r>
          </w:p>
        </w:tc>
      </w:tr>
      <w:tr w:rsidR="001A4905" w:rsidRPr="00075EBC" w14:paraId="0257EFAC" w14:textId="77777777" w:rsidTr="00A84687">
        <w:tc>
          <w:tcPr>
            <w:tcW w:w="1387" w:type="dxa"/>
            <w:shd w:val="clear" w:color="auto" w:fill="auto"/>
          </w:tcPr>
          <w:p w14:paraId="1C21867E" w14:textId="77777777" w:rsidR="001A4905" w:rsidRPr="00075EBC" w:rsidRDefault="001A4905" w:rsidP="001D77E4">
            <w:pPr>
              <w:ind w:firstLine="0"/>
              <w:jc w:val="left"/>
            </w:pPr>
            <w:r w:rsidRPr="00075EBC">
              <w:t>CC-SEÎS</w:t>
            </w:r>
          </w:p>
          <w:p w14:paraId="4D314A84" w14:textId="77777777" w:rsidR="001A4905" w:rsidRPr="00075EBC" w:rsidRDefault="001A4905" w:rsidP="001D77E4">
            <w:pPr>
              <w:ind w:firstLine="0"/>
              <w:jc w:val="left"/>
            </w:pPr>
            <w:r w:rsidRPr="00075EBC">
              <w:t>QF-EHEA</w:t>
            </w:r>
          </w:p>
        </w:tc>
        <w:tc>
          <w:tcPr>
            <w:tcW w:w="8154" w:type="dxa"/>
            <w:shd w:val="clear" w:color="auto" w:fill="auto"/>
          </w:tcPr>
          <w:p w14:paraId="77049360" w14:textId="5966750C" w:rsidR="001A4905" w:rsidRPr="00075EBC" w:rsidRDefault="001A4905" w:rsidP="001D77E4">
            <w:pPr>
              <w:ind w:firstLine="0"/>
              <w:jc w:val="left"/>
            </w:pPr>
            <w:r w:rsidRPr="00075EBC">
              <w:t>Cadrul Calificărilor în Spațiul European al Învățăm</w:t>
            </w:r>
            <w:r w:rsidR="00256353" w:rsidRPr="00075EBC">
              <w:t>â</w:t>
            </w:r>
            <w:r w:rsidRPr="00075EBC">
              <w:t>ntului Superior</w:t>
            </w:r>
          </w:p>
          <w:p w14:paraId="0596B986" w14:textId="77777777" w:rsidR="001A4905" w:rsidRPr="00075EBC" w:rsidRDefault="001A4905" w:rsidP="001D77E4">
            <w:pPr>
              <w:ind w:firstLine="0"/>
              <w:jc w:val="left"/>
            </w:pPr>
            <w:proofErr w:type="spellStart"/>
            <w:r w:rsidRPr="00075EBC">
              <w:t>Qualifications</w:t>
            </w:r>
            <w:proofErr w:type="spellEnd"/>
            <w:r w:rsidRPr="00075EBC">
              <w:t xml:space="preserve"> Framework for European </w:t>
            </w:r>
            <w:proofErr w:type="spellStart"/>
            <w:r w:rsidRPr="00075EBC">
              <w:t>Higher</w:t>
            </w:r>
            <w:proofErr w:type="spellEnd"/>
            <w:r w:rsidRPr="00075EBC">
              <w:t xml:space="preserve"> </w:t>
            </w:r>
            <w:proofErr w:type="spellStart"/>
            <w:r w:rsidRPr="00075EBC">
              <w:t>Education</w:t>
            </w:r>
            <w:proofErr w:type="spellEnd"/>
            <w:r w:rsidRPr="00075EBC">
              <w:t xml:space="preserve"> </w:t>
            </w:r>
            <w:proofErr w:type="spellStart"/>
            <w:r w:rsidRPr="00075EBC">
              <w:t>Area</w:t>
            </w:r>
            <w:proofErr w:type="spellEnd"/>
          </w:p>
        </w:tc>
      </w:tr>
      <w:tr w:rsidR="001A4905" w:rsidRPr="00075EBC" w14:paraId="55FC1FE1" w14:textId="77777777" w:rsidTr="00A84687">
        <w:tc>
          <w:tcPr>
            <w:tcW w:w="1387" w:type="dxa"/>
            <w:shd w:val="clear" w:color="auto" w:fill="auto"/>
          </w:tcPr>
          <w:p w14:paraId="0292507C" w14:textId="77777777" w:rsidR="001A4905" w:rsidRPr="00075EBC" w:rsidRDefault="001A4905" w:rsidP="001D77E4">
            <w:pPr>
              <w:ind w:firstLine="0"/>
              <w:jc w:val="left"/>
            </w:pPr>
            <w:r w:rsidRPr="00075EBC">
              <w:t>CAEN</w:t>
            </w:r>
          </w:p>
        </w:tc>
        <w:tc>
          <w:tcPr>
            <w:tcW w:w="8154" w:type="dxa"/>
            <w:shd w:val="clear" w:color="auto" w:fill="auto"/>
          </w:tcPr>
          <w:p w14:paraId="422664F7" w14:textId="77777777" w:rsidR="001A4905" w:rsidRPr="00075EBC" w:rsidRDefault="001A4905" w:rsidP="001D77E4">
            <w:pPr>
              <w:ind w:firstLine="0"/>
              <w:jc w:val="left"/>
            </w:pPr>
            <w:r w:rsidRPr="00075EBC">
              <w:t>Clasificatorul Activităților din Economia Moldova</w:t>
            </w:r>
          </w:p>
        </w:tc>
      </w:tr>
      <w:tr w:rsidR="001A4905" w:rsidRPr="00075EBC" w14:paraId="36EE5ABC" w14:textId="77777777" w:rsidTr="00A84687">
        <w:tc>
          <w:tcPr>
            <w:tcW w:w="1387" w:type="dxa"/>
            <w:shd w:val="clear" w:color="auto" w:fill="auto"/>
          </w:tcPr>
          <w:p w14:paraId="445FF03A" w14:textId="77777777" w:rsidR="001A4905" w:rsidRPr="00075EBC" w:rsidRDefault="001A4905" w:rsidP="001D77E4">
            <w:pPr>
              <w:ind w:firstLine="0"/>
              <w:jc w:val="left"/>
            </w:pPr>
            <w:r w:rsidRPr="00075EBC">
              <w:t>CORM</w:t>
            </w:r>
          </w:p>
        </w:tc>
        <w:tc>
          <w:tcPr>
            <w:tcW w:w="8154" w:type="dxa"/>
            <w:shd w:val="clear" w:color="auto" w:fill="auto"/>
          </w:tcPr>
          <w:p w14:paraId="2F8FB3B8" w14:textId="77777777" w:rsidR="001A4905" w:rsidRPr="00075EBC" w:rsidRDefault="001A4905" w:rsidP="001D77E4">
            <w:pPr>
              <w:ind w:firstLine="0"/>
              <w:jc w:val="left"/>
            </w:pPr>
            <w:r w:rsidRPr="00075EBC">
              <w:t>Clasificatorul Ocupațiilor din Republica Moldova</w:t>
            </w:r>
          </w:p>
        </w:tc>
      </w:tr>
      <w:tr w:rsidR="001A4905" w:rsidRPr="00075EBC" w14:paraId="37FE8A53" w14:textId="77777777" w:rsidTr="00A84687">
        <w:tc>
          <w:tcPr>
            <w:tcW w:w="1387" w:type="dxa"/>
            <w:shd w:val="clear" w:color="auto" w:fill="auto"/>
          </w:tcPr>
          <w:p w14:paraId="711B9D4F" w14:textId="77777777" w:rsidR="001A4905" w:rsidRPr="00075EBC" w:rsidRDefault="001A4905" w:rsidP="001D77E4">
            <w:pPr>
              <w:ind w:firstLine="0"/>
              <w:jc w:val="left"/>
            </w:pPr>
            <w:r w:rsidRPr="00075EBC">
              <w:t>EHEA</w:t>
            </w:r>
          </w:p>
          <w:p w14:paraId="4B6ED6AF" w14:textId="77777777" w:rsidR="001A4905" w:rsidRPr="00075EBC" w:rsidRDefault="001A4905" w:rsidP="001D77E4">
            <w:pPr>
              <w:ind w:firstLine="0"/>
              <w:jc w:val="left"/>
            </w:pPr>
            <w:r w:rsidRPr="00075EBC">
              <w:t>SEÎS</w:t>
            </w:r>
          </w:p>
        </w:tc>
        <w:tc>
          <w:tcPr>
            <w:tcW w:w="8154" w:type="dxa"/>
            <w:shd w:val="clear" w:color="auto" w:fill="auto"/>
          </w:tcPr>
          <w:p w14:paraId="762EE27E" w14:textId="77777777" w:rsidR="001A4905" w:rsidRPr="00075EBC" w:rsidRDefault="001A4905" w:rsidP="001D77E4">
            <w:pPr>
              <w:ind w:firstLine="0"/>
              <w:jc w:val="left"/>
            </w:pPr>
            <w:r w:rsidRPr="00075EBC">
              <w:t xml:space="preserve">European </w:t>
            </w:r>
            <w:proofErr w:type="spellStart"/>
            <w:r w:rsidRPr="00075EBC">
              <w:t>Higher</w:t>
            </w:r>
            <w:proofErr w:type="spellEnd"/>
            <w:r w:rsidRPr="00075EBC">
              <w:t xml:space="preserve"> </w:t>
            </w:r>
            <w:proofErr w:type="spellStart"/>
            <w:r w:rsidRPr="00075EBC">
              <w:t>Education</w:t>
            </w:r>
            <w:proofErr w:type="spellEnd"/>
            <w:r w:rsidRPr="00075EBC">
              <w:t xml:space="preserve"> </w:t>
            </w:r>
            <w:proofErr w:type="spellStart"/>
            <w:r w:rsidRPr="00075EBC">
              <w:t>Area</w:t>
            </w:r>
            <w:proofErr w:type="spellEnd"/>
          </w:p>
          <w:p w14:paraId="7FB403B1" w14:textId="3C6D863E" w:rsidR="001A4905" w:rsidRPr="00075EBC" w:rsidRDefault="001A4905" w:rsidP="00256353">
            <w:pPr>
              <w:ind w:firstLine="0"/>
              <w:jc w:val="left"/>
            </w:pPr>
            <w:r w:rsidRPr="00075EBC">
              <w:t>Spațiul European al Învățăm</w:t>
            </w:r>
            <w:r w:rsidR="00256353" w:rsidRPr="00075EBC">
              <w:t>â</w:t>
            </w:r>
            <w:r w:rsidRPr="00075EBC">
              <w:t>ntului Superior</w:t>
            </w:r>
          </w:p>
        </w:tc>
      </w:tr>
      <w:tr w:rsidR="001A4905" w:rsidRPr="00075EBC" w14:paraId="1ECA70C1" w14:textId="77777777" w:rsidTr="00A84687">
        <w:tc>
          <w:tcPr>
            <w:tcW w:w="1387" w:type="dxa"/>
            <w:shd w:val="clear" w:color="auto" w:fill="auto"/>
          </w:tcPr>
          <w:p w14:paraId="3B0D50B8" w14:textId="77777777" w:rsidR="001A4905" w:rsidRPr="00075EBC" w:rsidRDefault="001A4905" w:rsidP="001D77E4">
            <w:pPr>
              <w:ind w:firstLine="0"/>
              <w:jc w:val="left"/>
            </w:pPr>
          </w:p>
          <w:p w14:paraId="08DE7006" w14:textId="77777777" w:rsidR="001A4905" w:rsidRPr="00075EBC" w:rsidRDefault="001A4905" w:rsidP="001D77E4">
            <w:pPr>
              <w:ind w:firstLine="0"/>
              <w:jc w:val="left"/>
              <w:rPr>
                <w:b/>
                <w:sz w:val="28"/>
                <w:szCs w:val="28"/>
              </w:rPr>
            </w:pPr>
            <w:r w:rsidRPr="00075EBC">
              <w:t>ECTS</w:t>
            </w:r>
          </w:p>
        </w:tc>
        <w:tc>
          <w:tcPr>
            <w:tcW w:w="8154" w:type="dxa"/>
            <w:shd w:val="clear" w:color="auto" w:fill="auto"/>
          </w:tcPr>
          <w:p w14:paraId="587C4D1A" w14:textId="77777777" w:rsidR="001A4905" w:rsidRPr="00075EBC" w:rsidRDefault="001A4905" w:rsidP="001D77E4">
            <w:pPr>
              <w:ind w:firstLine="0"/>
              <w:jc w:val="left"/>
            </w:pPr>
            <w:r w:rsidRPr="00075EBC">
              <w:t>Sistemul European de Transfer și Acumulare a Creditelor</w:t>
            </w:r>
          </w:p>
          <w:p w14:paraId="33A6BDC1" w14:textId="77777777" w:rsidR="001A4905" w:rsidRPr="00075EBC" w:rsidRDefault="001A4905" w:rsidP="001D77E4">
            <w:pPr>
              <w:ind w:firstLine="0"/>
              <w:jc w:val="left"/>
              <w:rPr>
                <w:b/>
                <w:sz w:val="28"/>
                <w:szCs w:val="28"/>
              </w:rPr>
            </w:pPr>
            <w:r w:rsidRPr="00075EBC">
              <w:t xml:space="preserve">European Credit Transfer </w:t>
            </w:r>
            <w:proofErr w:type="spellStart"/>
            <w:r w:rsidRPr="00075EBC">
              <w:t>and</w:t>
            </w:r>
            <w:proofErr w:type="spellEnd"/>
            <w:r w:rsidRPr="00075EBC">
              <w:t xml:space="preserve"> </w:t>
            </w:r>
            <w:proofErr w:type="spellStart"/>
            <w:r w:rsidRPr="00075EBC">
              <w:t>Accumulation</w:t>
            </w:r>
            <w:proofErr w:type="spellEnd"/>
            <w:r w:rsidRPr="00075EBC">
              <w:t xml:space="preserve"> </w:t>
            </w:r>
            <w:proofErr w:type="spellStart"/>
            <w:r w:rsidRPr="00075EBC">
              <w:t>System</w:t>
            </w:r>
            <w:proofErr w:type="spellEnd"/>
          </w:p>
        </w:tc>
      </w:tr>
      <w:tr w:rsidR="001A4905" w:rsidRPr="00075EBC" w14:paraId="49138B3B" w14:textId="77777777" w:rsidTr="00A84687">
        <w:tc>
          <w:tcPr>
            <w:tcW w:w="1387" w:type="dxa"/>
            <w:shd w:val="clear" w:color="auto" w:fill="auto"/>
          </w:tcPr>
          <w:p w14:paraId="57545535" w14:textId="77777777" w:rsidR="001A4905" w:rsidRPr="00075EBC" w:rsidRDefault="001A4905" w:rsidP="001D77E4">
            <w:pPr>
              <w:ind w:firstLine="0"/>
              <w:jc w:val="left"/>
            </w:pPr>
            <w:r w:rsidRPr="00075EBC">
              <w:t>ECTS</w:t>
            </w:r>
          </w:p>
        </w:tc>
        <w:tc>
          <w:tcPr>
            <w:tcW w:w="8154" w:type="dxa"/>
            <w:shd w:val="clear" w:color="auto" w:fill="auto"/>
          </w:tcPr>
          <w:p w14:paraId="5955BBD4" w14:textId="77777777" w:rsidR="001A4905" w:rsidRPr="00075EBC" w:rsidRDefault="001A4905" w:rsidP="001D77E4">
            <w:pPr>
              <w:ind w:firstLine="0"/>
              <w:jc w:val="left"/>
            </w:pPr>
            <w:r w:rsidRPr="00075EBC">
              <w:t xml:space="preserve">Sistemul Național de Credite de Studii Transferabile </w:t>
            </w:r>
          </w:p>
        </w:tc>
      </w:tr>
      <w:tr w:rsidR="001A4905" w:rsidRPr="00075EBC" w14:paraId="7040C993" w14:textId="77777777" w:rsidTr="00A84687">
        <w:tc>
          <w:tcPr>
            <w:tcW w:w="1387" w:type="dxa"/>
            <w:shd w:val="clear" w:color="auto" w:fill="auto"/>
          </w:tcPr>
          <w:p w14:paraId="0DD140C3" w14:textId="77777777" w:rsidR="001A4905" w:rsidRPr="00075EBC" w:rsidRDefault="001A4905" w:rsidP="001D77E4">
            <w:pPr>
              <w:ind w:firstLine="0"/>
              <w:jc w:val="left"/>
            </w:pPr>
            <w:r w:rsidRPr="00075EBC">
              <w:t>ECVET</w:t>
            </w:r>
          </w:p>
        </w:tc>
        <w:tc>
          <w:tcPr>
            <w:tcW w:w="8154" w:type="dxa"/>
            <w:shd w:val="clear" w:color="auto" w:fill="auto"/>
          </w:tcPr>
          <w:p w14:paraId="2FAE22A7" w14:textId="77777777" w:rsidR="001A4905" w:rsidRPr="00075EBC" w:rsidRDefault="001A4905" w:rsidP="001D77E4">
            <w:pPr>
              <w:ind w:firstLine="0"/>
              <w:jc w:val="left"/>
            </w:pPr>
            <w:r w:rsidRPr="00075EBC">
              <w:t>Sistemul European de Credite pentru Educație și Formare Profesională</w:t>
            </w:r>
          </w:p>
          <w:p w14:paraId="467421C8" w14:textId="77777777" w:rsidR="001A4905" w:rsidRPr="00075EBC" w:rsidRDefault="001A4905" w:rsidP="001D77E4">
            <w:pPr>
              <w:ind w:firstLine="0"/>
              <w:jc w:val="left"/>
            </w:pPr>
            <w:r w:rsidRPr="00075EBC">
              <w:t xml:space="preserve">European Credit </w:t>
            </w:r>
            <w:proofErr w:type="spellStart"/>
            <w:r w:rsidRPr="00075EBC">
              <w:t>System</w:t>
            </w:r>
            <w:proofErr w:type="spellEnd"/>
            <w:r w:rsidRPr="00075EBC">
              <w:t xml:space="preserve"> for </w:t>
            </w:r>
            <w:proofErr w:type="spellStart"/>
            <w:r w:rsidRPr="00075EBC">
              <w:t>Vocational</w:t>
            </w:r>
            <w:proofErr w:type="spellEnd"/>
            <w:r w:rsidRPr="00075EBC">
              <w:t xml:space="preserve"> </w:t>
            </w:r>
            <w:proofErr w:type="spellStart"/>
            <w:r w:rsidRPr="00075EBC">
              <w:t>Education</w:t>
            </w:r>
            <w:proofErr w:type="spellEnd"/>
            <w:r w:rsidRPr="00075EBC">
              <w:t xml:space="preserve"> </w:t>
            </w:r>
            <w:proofErr w:type="spellStart"/>
            <w:r w:rsidRPr="00075EBC">
              <w:t>and</w:t>
            </w:r>
            <w:proofErr w:type="spellEnd"/>
            <w:r w:rsidRPr="00075EBC">
              <w:t xml:space="preserve"> Training</w:t>
            </w:r>
          </w:p>
        </w:tc>
      </w:tr>
      <w:tr w:rsidR="001A4905" w:rsidRPr="00075EBC" w14:paraId="56863852" w14:textId="77777777" w:rsidTr="009672CA">
        <w:trPr>
          <w:trHeight w:val="431"/>
        </w:trPr>
        <w:tc>
          <w:tcPr>
            <w:tcW w:w="1387" w:type="dxa"/>
            <w:shd w:val="clear" w:color="auto" w:fill="auto"/>
          </w:tcPr>
          <w:p w14:paraId="14EE8D4E" w14:textId="77777777" w:rsidR="001A4905" w:rsidRPr="00075EBC" w:rsidRDefault="001A4905" w:rsidP="001D77E4">
            <w:pPr>
              <w:ind w:firstLine="0"/>
              <w:jc w:val="left"/>
            </w:pPr>
            <w:r w:rsidRPr="00075EBC">
              <w:t>EQAVET</w:t>
            </w:r>
          </w:p>
        </w:tc>
        <w:tc>
          <w:tcPr>
            <w:tcW w:w="8154" w:type="dxa"/>
            <w:shd w:val="clear" w:color="auto" w:fill="auto"/>
          </w:tcPr>
          <w:p w14:paraId="1EAFA0F0" w14:textId="77777777" w:rsidR="001A4905" w:rsidRPr="00075EBC" w:rsidRDefault="001A4905" w:rsidP="001D77E4">
            <w:pPr>
              <w:ind w:firstLine="0"/>
              <w:jc w:val="left"/>
            </w:pPr>
            <w:r w:rsidRPr="00075EBC">
              <w:t>Cadrul european de referință pentru asigurarea calității în educație și formare profesională</w:t>
            </w:r>
          </w:p>
          <w:p w14:paraId="52BDCD9F" w14:textId="77777777" w:rsidR="001A4905" w:rsidRPr="00075EBC" w:rsidRDefault="001A4905" w:rsidP="001D77E4">
            <w:pPr>
              <w:ind w:firstLine="0"/>
              <w:jc w:val="left"/>
            </w:pPr>
            <w:r w:rsidRPr="00075EBC">
              <w:t xml:space="preserve">European Quality </w:t>
            </w:r>
            <w:proofErr w:type="spellStart"/>
            <w:r w:rsidRPr="00075EBC">
              <w:t>Assurance</w:t>
            </w:r>
            <w:proofErr w:type="spellEnd"/>
            <w:r w:rsidRPr="00075EBC">
              <w:t xml:space="preserve"> in </w:t>
            </w:r>
            <w:proofErr w:type="spellStart"/>
            <w:r w:rsidRPr="00075EBC">
              <w:t>Vocational</w:t>
            </w:r>
            <w:proofErr w:type="spellEnd"/>
            <w:r w:rsidRPr="00075EBC">
              <w:t xml:space="preserve"> </w:t>
            </w:r>
            <w:proofErr w:type="spellStart"/>
            <w:r w:rsidRPr="00075EBC">
              <w:t>Education</w:t>
            </w:r>
            <w:proofErr w:type="spellEnd"/>
            <w:r w:rsidRPr="00075EBC">
              <w:t xml:space="preserve"> </w:t>
            </w:r>
            <w:proofErr w:type="spellStart"/>
            <w:r w:rsidRPr="00075EBC">
              <w:t>and</w:t>
            </w:r>
            <w:proofErr w:type="spellEnd"/>
            <w:r w:rsidRPr="00075EBC">
              <w:t xml:space="preserve"> Training</w:t>
            </w:r>
          </w:p>
        </w:tc>
      </w:tr>
      <w:tr w:rsidR="001A4905" w:rsidRPr="00075EBC" w14:paraId="6659EA53" w14:textId="77777777" w:rsidTr="00A84687">
        <w:tc>
          <w:tcPr>
            <w:tcW w:w="1387" w:type="dxa"/>
            <w:shd w:val="clear" w:color="auto" w:fill="auto"/>
          </w:tcPr>
          <w:p w14:paraId="762B84FE" w14:textId="77777777" w:rsidR="001A4905" w:rsidRPr="00075EBC" w:rsidRDefault="001A4905" w:rsidP="001D77E4">
            <w:pPr>
              <w:ind w:firstLine="0"/>
              <w:jc w:val="left"/>
            </w:pPr>
            <w:r w:rsidRPr="00075EBC">
              <w:t>ENIC-NARIC</w:t>
            </w:r>
          </w:p>
        </w:tc>
        <w:tc>
          <w:tcPr>
            <w:tcW w:w="8154" w:type="dxa"/>
            <w:shd w:val="clear" w:color="auto" w:fill="auto"/>
          </w:tcPr>
          <w:p w14:paraId="7E99F0FE" w14:textId="77777777" w:rsidR="001A4905" w:rsidRPr="00075EBC" w:rsidRDefault="001A4905" w:rsidP="001D77E4">
            <w:pPr>
              <w:ind w:firstLine="0"/>
              <w:jc w:val="left"/>
            </w:pPr>
            <w:r w:rsidRPr="00075EBC">
              <w:t>Rețea de centre naționale înființată pentru a sprijini în mod direct</w:t>
            </w:r>
          </w:p>
          <w:p w14:paraId="72BF2FB0" w14:textId="77777777" w:rsidR="001A4905" w:rsidRPr="00075EBC" w:rsidRDefault="001A4905" w:rsidP="001D77E4">
            <w:pPr>
              <w:ind w:firstLine="0"/>
              <w:jc w:val="left"/>
            </w:pPr>
            <w:r w:rsidRPr="00075EBC">
              <w:t>instituțiile și cetățenii în vederea recunoașterii titlurilor universitare</w:t>
            </w:r>
          </w:p>
          <w:p w14:paraId="2B95770A" w14:textId="77777777" w:rsidR="001A4905" w:rsidRPr="00075EBC" w:rsidRDefault="001A4905" w:rsidP="001D77E4">
            <w:pPr>
              <w:ind w:firstLine="0"/>
              <w:jc w:val="left"/>
            </w:pPr>
            <w:r w:rsidRPr="00075EBC">
              <w:t xml:space="preserve">ENIC: European </w:t>
            </w:r>
            <w:proofErr w:type="spellStart"/>
            <w:r w:rsidRPr="00075EBC">
              <w:t>Network</w:t>
            </w:r>
            <w:proofErr w:type="spellEnd"/>
            <w:r w:rsidRPr="00075EBC">
              <w:t xml:space="preserve"> of Information </w:t>
            </w:r>
            <w:proofErr w:type="spellStart"/>
            <w:r w:rsidRPr="00075EBC">
              <w:t>Centres</w:t>
            </w:r>
            <w:proofErr w:type="spellEnd"/>
            <w:r w:rsidRPr="00075EBC">
              <w:t xml:space="preserve"> (on </w:t>
            </w:r>
            <w:proofErr w:type="spellStart"/>
            <w:r w:rsidRPr="00075EBC">
              <w:t>mobility</w:t>
            </w:r>
            <w:proofErr w:type="spellEnd"/>
            <w:r w:rsidRPr="00075EBC">
              <w:t xml:space="preserve"> </w:t>
            </w:r>
            <w:proofErr w:type="spellStart"/>
            <w:r w:rsidRPr="00075EBC">
              <w:t>and</w:t>
            </w:r>
            <w:proofErr w:type="spellEnd"/>
            <w:r w:rsidRPr="00075EBC">
              <w:t xml:space="preserve"> </w:t>
            </w:r>
            <w:proofErr w:type="spellStart"/>
            <w:r w:rsidRPr="00075EBC">
              <w:t>recognition</w:t>
            </w:r>
            <w:proofErr w:type="spellEnd"/>
            <w:r w:rsidRPr="00075EBC">
              <w:t>)</w:t>
            </w:r>
          </w:p>
          <w:p w14:paraId="2004771A" w14:textId="77777777" w:rsidR="001A4905" w:rsidRPr="00075EBC" w:rsidRDefault="001A4905" w:rsidP="001D77E4">
            <w:pPr>
              <w:ind w:firstLine="0"/>
              <w:jc w:val="left"/>
            </w:pPr>
            <w:r w:rsidRPr="00075EBC">
              <w:t xml:space="preserve">NARIC: National Academic </w:t>
            </w:r>
            <w:proofErr w:type="spellStart"/>
            <w:r w:rsidRPr="00075EBC">
              <w:t>Recognition</w:t>
            </w:r>
            <w:proofErr w:type="spellEnd"/>
            <w:r w:rsidRPr="00075EBC">
              <w:t xml:space="preserve"> Information </w:t>
            </w:r>
            <w:proofErr w:type="spellStart"/>
            <w:r w:rsidRPr="00075EBC">
              <w:t>Centres</w:t>
            </w:r>
            <w:proofErr w:type="spellEnd"/>
            <w:r w:rsidRPr="00075EBC">
              <w:t xml:space="preserve"> (</w:t>
            </w:r>
            <w:proofErr w:type="spellStart"/>
            <w:r w:rsidRPr="00075EBC">
              <w:t>centres</w:t>
            </w:r>
            <w:proofErr w:type="spellEnd"/>
            <w:r w:rsidRPr="00075EBC">
              <w:t xml:space="preserve"> </w:t>
            </w:r>
            <w:proofErr w:type="spellStart"/>
            <w:r w:rsidRPr="00075EBC">
              <w:t>tasked</w:t>
            </w:r>
            <w:proofErr w:type="spellEnd"/>
            <w:r w:rsidRPr="00075EBC">
              <w:t xml:space="preserve"> </w:t>
            </w:r>
            <w:proofErr w:type="spellStart"/>
            <w:r w:rsidRPr="00075EBC">
              <w:t>with</w:t>
            </w:r>
            <w:proofErr w:type="spellEnd"/>
            <w:r w:rsidRPr="00075EBC">
              <w:t xml:space="preserve"> </w:t>
            </w:r>
            <w:proofErr w:type="spellStart"/>
            <w:r w:rsidRPr="00075EBC">
              <w:t>recognising</w:t>
            </w:r>
            <w:proofErr w:type="spellEnd"/>
            <w:r w:rsidRPr="00075EBC">
              <w:t xml:space="preserve"> academic </w:t>
            </w:r>
            <w:proofErr w:type="spellStart"/>
            <w:r w:rsidRPr="00075EBC">
              <w:t>qualifications</w:t>
            </w:r>
            <w:proofErr w:type="spellEnd"/>
            <w:r w:rsidRPr="00075EBC">
              <w:t xml:space="preserve"> at </w:t>
            </w:r>
            <w:proofErr w:type="spellStart"/>
            <w:r w:rsidRPr="00075EBC">
              <w:t>national</w:t>
            </w:r>
            <w:proofErr w:type="spellEnd"/>
            <w:r w:rsidRPr="00075EBC">
              <w:t xml:space="preserve"> </w:t>
            </w:r>
            <w:proofErr w:type="spellStart"/>
            <w:r w:rsidRPr="00075EBC">
              <w:t>level</w:t>
            </w:r>
            <w:proofErr w:type="spellEnd"/>
            <w:r w:rsidRPr="00075EBC">
              <w:t xml:space="preserve">) </w:t>
            </w:r>
          </w:p>
        </w:tc>
      </w:tr>
      <w:tr w:rsidR="001A4905" w:rsidRPr="00075EBC" w14:paraId="1BFE9B84" w14:textId="77777777" w:rsidTr="00A84687">
        <w:tc>
          <w:tcPr>
            <w:tcW w:w="1387" w:type="dxa"/>
            <w:shd w:val="clear" w:color="auto" w:fill="auto"/>
          </w:tcPr>
          <w:p w14:paraId="227F4FBD" w14:textId="77777777" w:rsidR="001A4905" w:rsidRPr="00075EBC" w:rsidRDefault="001A4905" w:rsidP="001D77E4">
            <w:pPr>
              <w:ind w:firstLine="0"/>
              <w:jc w:val="left"/>
            </w:pPr>
          </w:p>
          <w:p w14:paraId="0922DA7C" w14:textId="77777777" w:rsidR="001A4905" w:rsidRPr="00075EBC" w:rsidRDefault="001A4905" w:rsidP="001D77E4">
            <w:pPr>
              <w:ind w:firstLine="0"/>
              <w:jc w:val="left"/>
              <w:rPr>
                <w:b/>
                <w:sz w:val="28"/>
                <w:szCs w:val="28"/>
              </w:rPr>
            </w:pPr>
            <w:r w:rsidRPr="00075EBC">
              <w:t>ESCO</w:t>
            </w:r>
          </w:p>
        </w:tc>
        <w:tc>
          <w:tcPr>
            <w:tcW w:w="8154" w:type="dxa"/>
            <w:shd w:val="clear" w:color="auto" w:fill="auto"/>
          </w:tcPr>
          <w:p w14:paraId="19246BD7" w14:textId="77777777" w:rsidR="001A4905" w:rsidRPr="00075EBC" w:rsidRDefault="001A4905" w:rsidP="001D77E4">
            <w:pPr>
              <w:ind w:firstLine="0"/>
              <w:jc w:val="left"/>
            </w:pPr>
            <w:r w:rsidRPr="00075EBC">
              <w:t>Clasificarea europeană a aptitudinilor, competențelor, calificărilor și ocupațiilor</w:t>
            </w:r>
          </w:p>
          <w:p w14:paraId="2549D1B4" w14:textId="77777777" w:rsidR="001A4905" w:rsidRPr="00075EBC" w:rsidRDefault="001A4905" w:rsidP="001D77E4">
            <w:pPr>
              <w:ind w:firstLine="0"/>
              <w:jc w:val="left"/>
            </w:pPr>
            <w:r w:rsidRPr="00075EBC">
              <w:t xml:space="preserve">European </w:t>
            </w:r>
            <w:proofErr w:type="spellStart"/>
            <w:r w:rsidRPr="00075EBC">
              <w:t>Skills</w:t>
            </w:r>
            <w:proofErr w:type="spellEnd"/>
            <w:r w:rsidRPr="00075EBC">
              <w:t xml:space="preserve">, </w:t>
            </w:r>
            <w:proofErr w:type="spellStart"/>
            <w:r w:rsidRPr="00075EBC">
              <w:t>Competences</w:t>
            </w:r>
            <w:proofErr w:type="spellEnd"/>
            <w:r w:rsidRPr="00075EBC">
              <w:t xml:space="preserve">, </w:t>
            </w:r>
            <w:proofErr w:type="spellStart"/>
            <w:r w:rsidRPr="00075EBC">
              <w:t>Qualifications</w:t>
            </w:r>
            <w:proofErr w:type="spellEnd"/>
            <w:r w:rsidRPr="00075EBC">
              <w:t xml:space="preserve"> </w:t>
            </w:r>
            <w:proofErr w:type="spellStart"/>
            <w:r w:rsidRPr="00075EBC">
              <w:t>and</w:t>
            </w:r>
            <w:proofErr w:type="spellEnd"/>
            <w:r w:rsidRPr="00075EBC">
              <w:t xml:space="preserve"> </w:t>
            </w:r>
            <w:proofErr w:type="spellStart"/>
            <w:r w:rsidRPr="00075EBC">
              <w:t>Occupations</w:t>
            </w:r>
            <w:proofErr w:type="spellEnd"/>
          </w:p>
        </w:tc>
      </w:tr>
      <w:tr w:rsidR="001A4905" w:rsidRPr="00075EBC" w14:paraId="6CBD2F78" w14:textId="77777777" w:rsidTr="00A84687">
        <w:tc>
          <w:tcPr>
            <w:tcW w:w="1387" w:type="dxa"/>
            <w:shd w:val="clear" w:color="auto" w:fill="auto"/>
          </w:tcPr>
          <w:p w14:paraId="11A0E87A" w14:textId="77777777" w:rsidR="001A4905" w:rsidRPr="00075EBC" w:rsidRDefault="001A4905" w:rsidP="001D77E4">
            <w:pPr>
              <w:ind w:firstLine="0"/>
              <w:jc w:val="left"/>
            </w:pPr>
          </w:p>
          <w:p w14:paraId="65035BC5" w14:textId="77777777" w:rsidR="001A4905" w:rsidRPr="00075EBC" w:rsidRDefault="001A4905" w:rsidP="001D77E4">
            <w:pPr>
              <w:ind w:firstLine="0"/>
              <w:jc w:val="left"/>
            </w:pPr>
            <w:r w:rsidRPr="00075EBC">
              <w:t>ESG</w:t>
            </w:r>
          </w:p>
        </w:tc>
        <w:tc>
          <w:tcPr>
            <w:tcW w:w="8154" w:type="dxa"/>
            <w:shd w:val="clear" w:color="auto" w:fill="auto"/>
          </w:tcPr>
          <w:p w14:paraId="4CE49165" w14:textId="046F9FB1" w:rsidR="001A4905" w:rsidRPr="00075EBC" w:rsidRDefault="001A4905" w:rsidP="001D77E4">
            <w:pPr>
              <w:ind w:firstLine="0"/>
              <w:jc w:val="left"/>
            </w:pPr>
            <w:r w:rsidRPr="00075EBC">
              <w:t>Standardele și orientările europene pentru asigurarea calității în Spațiul european al învățăm</w:t>
            </w:r>
            <w:r w:rsidR="00256353" w:rsidRPr="00075EBC">
              <w:t>â</w:t>
            </w:r>
            <w:r w:rsidRPr="00075EBC">
              <w:t>ntului superior</w:t>
            </w:r>
          </w:p>
          <w:p w14:paraId="77AAC10E" w14:textId="77777777" w:rsidR="001A4905" w:rsidRPr="00075EBC" w:rsidRDefault="001A4905" w:rsidP="001D77E4">
            <w:pPr>
              <w:ind w:firstLine="0"/>
              <w:jc w:val="left"/>
            </w:pPr>
            <w:proofErr w:type="spellStart"/>
            <w:r w:rsidRPr="00075EBC">
              <w:t>Standards</w:t>
            </w:r>
            <w:proofErr w:type="spellEnd"/>
            <w:r w:rsidRPr="00075EBC">
              <w:t xml:space="preserve"> </w:t>
            </w:r>
            <w:proofErr w:type="spellStart"/>
            <w:r w:rsidRPr="00075EBC">
              <w:t>and</w:t>
            </w:r>
            <w:proofErr w:type="spellEnd"/>
            <w:r w:rsidRPr="00075EBC">
              <w:t xml:space="preserve"> </w:t>
            </w:r>
            <w:proofErr w:type="spellStart"/>
            <w:r w:rsidRPr="00075EBC">
              <w:t>Guidelines</w:t>
            </w:r>
            <w:proofErr w:type="spellEnd"/>
            <w:r w:rsidRPr="00075EBC">
              <w:t xml:space="preserve"> for Quality </w:t>
            </w:r>
            <w:proofErr w:type="spellStart"/>
            <w:r w:rsidRPr="00075EBC">
              <w:t>Assurance</w:t>
            </w:r>
            <w:proofErr w:type="spellEnd"/>
            <w:r w:rsidRPr="00075EBC">
              <w:t xml:space="preserve"> in </w:t>
            </w:r>
            <w:proofErr w:type="spellStart"/>
            <w:r w:rsidRPr="00075EBC">
              <w:t>the</w:t>
            </w:r>
            <w:proofErr w:type="spellEnd"/>
            <w:r w:rsidRPr="00075EBC">
              <w:t xml:space="preserve"> European </w:t>
            </w:r>
            <w:proofErr w:type="spellStart"/>
            <w:r w:rsidRPr="00075EBC">
              <w:t>Higher</w:t>
            </w:r>
            <w:proofErr w:type="spellEnd"/>
            <w:r w:rsidRPr="00075EBC">
              <w:t xml:space="preserve"> </w:t>
            </w:r>
            <w:proofErr w:type="spellStart"/>
            <w:r w:rsidRPr="00075EBC">
              <w:t>Education</w:t>
            </w:r>
            <w:proofErr w:type="spellEnd"/>
            <w:r w:rsidRPr="00075EBC">
              <w:t xml:space="preserve"> </w:t>
            </w:r>
            <w:proofErr w:type="spellStart"/>
            <w:r w:rsidRPr="00075EBC">
              <w:t>Area</w:t>
            </w:r>
            <w:proofErr w:type="spellEnd"/>
            <w:r w:rsidRPr="00075EBC">
              <w:t xml:space="preserve"> </w:t>
            </w:r>
          </w:p>
        </w:tc>
      </w:tr>
      <w:tr w:rsidR="001A4905" w:rsidRPr="00075EBC" w14:paraId="78FF426C" w14:textId="77777777" w:rsidTr="00A84687">
        <w:tc>
          <w:tcPr>
            <w:tcW w:w="1387" w:type="dxa"/>
            <w:shd w:val="clear" w:color="auto" w:fill="auto"/>
          </w:tcPr>
          <w:p w14:paraId="30D2F253" w14:textId="77777777" w:rsidR="001A4905" w:rsidRPr="00075EBC" w:rsidRDefault="001A4905" w:rsidP="001D77E4">
            <w:pPr>
              <w:ind w:firstLine="0"/>
              <w:jc w:val="left"/>
            </w:pPr>
            <w:proofErr w:type="spellStart"/>
            <w:r w:rsidRPr="00075EBC">
              <w:t>Europass</w:t>
            </w:r>
            <w:proofErr w:type="spellEnd"/>
          </w:p>
        </w:tc>
        <w:tc>
          <w:tcPr>
            <w:tcW w:w="8154" w:type="dxa"/>
            <w:shd w:val="clear" w:color="auto" w:fill="auto"/>
          </w:tcPr>
          <w:p w14:paraId="27A72B00" w14:textId="77777777" w:rsidR="001A4905" w:rsidRPr="00075EBC" w:rsidRDefault="001A4905" w:rsidP="001D77E4">
            <w:pPr>
              <w:ind w:firstLine="0"/>
              <w:jc w:val="left"/>
            </w:pPr>
            <w:r w:rsidRPr="00075EBC">
              <w:t>Cadru comun pentru furnizarea unor servicii mai bune pentru aptitudini și calificări</w:t>
            </w:r>
          </w:p>
          <w:p w14:paraId="53297877" w14:textId="77777777" w:rsidR="001A4905" w:rsidRPr="00075EBC" w:rsidRDefault="001A4905" w:rsidP="001D77E4">
            <w:pPr>
              <w:ind w:firstLine="0"/>
              <w:jc w:val="left"/>
            </w:pPr>
            <w:r w:rsidRPr="00075EBC">
              <w:t xml:space="preserve">Common </w:t>
            </w:r>
            <w:proofErr w:type="spellStart"/>
            <w:r w:rsidRPr="00075EBC">
              <w:t>framework</w:t>
            </w:r>
            <w:proofErr w:type="spellEnd"/>
            <w:r w:rsidRPr="00075EBC">
              <w:t xml:space="preserve"> for </w:t>
            </w:r>
            <w:proofErr w:type="spellStart"/>
            <w:r w:rsidRPr="00075EBC">
              <w:t>the</w:t>
            </w:r>
            <w:proofErr w:type="spellEnd"/>
            <w:r w:rsidRPr="00075EBC">
              <w:t xml:space="preserve"> </w:t>
            </w:r>
            <w:proofErr w:type="spellStart"/>
            <w:r w:rsidRPr="00075EBC">
              <w:t>provision</w:t>
            </w:r>
            <w:proofErr w:type="spellEnd"/>
            <w:r w:rsidRPr="00075EBC">
              <w:t xml:space="preserve"> of </w:t>
            </w:r>
            <w:proofErr w:type="spellStart"/>
            <w:r w:rsidRPr="00075EBC">
              <w:t>better</w:t>
            </w:r>
            <w:proofErr w:type="spellEnd"/>
            <w:r w:rsidRPr="00075EBC">
              <w:t xml:space="preserve"> </w:t>
            </w:r>
            <w:proofErr w:type="spellStart"/>
            <w:r w:rsidRPr="00075EBC">
              <w:t>services</w:t>
            </w:r>
            <w:proofErr w:type="spellEnd"/>
            <w:r w:rsidRPr="00075EBC">
              <w:t xml:space="preserve"> for </w:t>
            </w:r>
            <w:proofErr w:type="spellStart"/>
            <w:r w:rsidRPr="00075EBC">
              <w:t>skills</w:t>
            </w:r>
            <w:proofErr w:type="spellEnd"/>
            <w:r w:rsidRPr="00075EBC">
              <w:t xml:space="preserve"> </w:t>
            </w:r>
            <w:proofErr w:type="spellStart"/>
            <w:r w:rsidRPr="00075EBC">
              <w:t>and</w:t>
            </w:r>
            <w:proofErr w:type="spellEnd"/>
            <w:r w:rsidRPr="00075EBC">
              <w:t xml:space="preserve"> </w:t>
            </w:r>
            <w:proofErr w:type="spellStart"/>
            <w:r w:rsidRPr="00075EBC">
              <w:t>qualifications</w:t>
            </w:r>
            <w:proofErr w:type="spellEnd"/>
            <w:r w:rsidRPr="00075EBC">
              <w:t xml:space="preserve"> </w:t>
            </w:r>
          </w:p>
        </w:tc>
      </w:tr>
      <w:tr w:rsidR="001A4905" w:rsidRPr="00075EBC" w14:paraId="1EA44977" w14:textId="77777777" w:rsidTr="00A84687">
        <w:tc>
          <w:tcPr>
            <w:tcW w:w="1387" w:type="dxa"/>
            <w:shd w:val="clear" w:color="auto" w:fill="auto"/>
          </w:tcPr>
          <w:p w14:paraId="73A4173A" w14:textId="77777777" w:rsidR="001A4905" w:rsidRPr="00075EBC" w:rsidRDefault="001A4905" w:rsidP="001D77E4">
            <w:pPr>
              <w:ind w:firstLine="0"/>
              <w:jc w:val="left"/>
            </w:pPr>
            <w:r w:rsidRPr="00075EBC">
              <w:t>ISCO</w:t>
            </w:r>
          </w:p>
        </w:tc>
        <w:tc>
          <w:tcPr>
            <w:tcW w:w="8154" w:type="dxa"/>
            <w:shd w:val="clear" w:color="auto" w:fill="auto"/>
          </w:tcPr>
          <w:p w14:paraId="791BFEC8" w14:textId="77777777" w:rsidR="001A4905" w:rsidRPr="00075EBC" w:rsidRDefault="001A4905" w:rsidP="001D77E4">
            <w:pPr>
              <w:ind w:firstLine="0"/>
              <w:jc w:val="left"/>
            </w:pPr>
            <w:r w:rsidRPr="00075EBC">
              <w:t>Clasificarea Internațională Standard a Ocupațiilor</w:t>
            </w:r>
          </w:p>
          <w:p w14:paraId="420A4275" w14:textId="77777777" w:rsidR="001A4905" w:rsidRPr="00075EBC" w:rsidRDefault="001A4905" w:rsidP="001D77E4">
            <w:pPr>
              <w:ind w:firstLine="0"/>
              <w:jc w:val="left"/>
            </w:pPr>
            <w:r w:rsidRPr="00075EBC">
              <w:t xml:space="preserve">International Standard </w:t>
            </w:r>
            <w:proofErr w:type="spellStart"/>
            <w:r w:rsidRPr="00075EBC">
              <w:t>Classification</w:t>
            </w:r>
            <w:proofErr w:type="spellEnd"/>
            <w:r w:rsidRPr="00075EBC">
              <w:t xml:space="preserve"> of </w:t>
            </w:r>
            <w:proofErr w:type="spellStart"/>
            <w:r w:rsidRPr="00075EBC">
              <w:t>Occupations</w:t>
            </w:r>
            <w:proofErr w:type="spellEnd"/>
            <w:r w:rsidRPr="00075EBC">
              <w:t xml:space="preserve"> </w:t>
            </w:r>
          </w:p>
        </w:tc>
      </w:tr>
      <w:tr w:rsidR="001A4905" w:rsidRPr="00075EBC" w14:paraId="3657198E" w14:textId="77777777" w:rsidTr="00A84687">
        <w:tc>
          <w:tcPr>
            <w:tcW w:w="1387" w:type="dxa"/>
            <w:shd w:val="clear" w:color="auto" w:fill="auto"/>
          </w:tcPr>
          <w:p w14:paraId="1FA30E3C" w14:textId="77777777" w:rsidR="001A4905" w:rsidRPr="00075EBC" w:rsidRDefault="001A4905" w:rsidP="001D77E4">
            <w:pPr>
              <w:ind w:firstLine="0"/>
              <w:jc w:val="left"/>
            </w:pPr>
            <w:r w:rsidRPr="00075EBC">
              <w:t>ISCED</w:t>
            </w:r>
          </w:p>
        </w:tc>
        <w:tc>
          <w:tcPr>
            <w:tcW w:w="8154" w:type="dxa"/>
            <w:shd w:val="clear" w:color="auto" w:fill="auto"/>
          </w:tcPr>
          <w:p w14:paraId="4D65C985" w14:textId="77777777" w:rsidR="001A4905" w:rsidRPr="00075EBC" w:rsidRDefault="001A4905" w:rsidP="001D77E4">
            <w:pPr>
              <w:ind w:firstLine="0"/>
              <w:jc w:val="left"/>
            </w:pPr>
            <w:r w:rsidRPr="00075EBC">
              <w:t>Clasificarea  Internațională Standard a nivelurilor educației și formării profesionale</w:t>
            </w:r>
          </w:p>
          <w:p w14:paraId="54F0D639" w14:textId="77777777" w:rsidR="001A4905" w:rsidRPr="00075EBC" w:rsidRDefault="001A4905" w:rsidP="001D77E4">
            <w:pPr>
              <w:ind w:firstLine="0"/>
              <w:jc w:val="left"/>
            </w:pPr>
            <w:r w:rsidRPr="00075EBC">
              <w:t xml:space="preserve"> International Standard </w:t>
            </w:r>
            <w:proofErr w:type="spellStart"/>
            <w:r w:rsidRPr="00075EBC">
              <w:t>Classification</w:t>
            </w:r>
            <w:proofErr w:type="spellEnd"/>
            <w:r w:rsidRPr="00075EBC">
              <w:t xml:space="preserve"> of </w:t>
            </w:r>
            <w:proofErr w:type="spellStart"/>
            <w:r w:rsidRPr="00075EBC">
              <w:t>Education</w:t>
            </w:r>
            <w:proofErr w:type="spellEnd"/>
          </w:p>
        </w:tc>
      </w:tr>
      <w:tr w:rsidR="001A4905" w:rsidRPr="00075EBC" w14:paraId="5B9FE46D" w14:textId="77777777" w:rsidTr="00A84687">
        <w:tc>
          <w:tcPr>
            <w:tcW w:w="1387" w:type="dxa"/>
            <w:shd w:val="clear" w:color="auto" w:fill="auto"/>
          </w:tcPr>
          <w:p w14:paraId="23AC9203" w14:textId="77777777" w:rsidR="001A4905" w:rsidRPr="00075EBC" w:rsidRDefault="001A4905" w:rsidP="001D77E4">
            <w:pPr>
              <w:ind w:firstLine="0"/>
              <w:jc w:val="left"/>
              <w:rPr>
                <w:b/>
                <w:sz w:val="28"/>
                <w:szCs w:val="28"/>
              </w:rPr>
            </w:pPr>
            <w:proofErr w:type="spellStart"/>
            <w:r w:rsidRPr="00075EBC">
              <w:t>Youthpass</w:t>
            </w:r>
            <w:proofErr w:type="spellEnd"/>
          </w:p>
        </w:tc>
        <w:tc>
          <w:tcPr>
            <w:tcW w:w="8154" w:type="dxa"/>
            <w:shd w:val="clear" w:color="auto" w:fill="auto"/>
          </w:tcPr>
          <w:p w14:paraId="2E6A36F0" w14:textId="512081DE" w:rsidR="001A4905" w:rsidRPr="00075EBC" w:rsidRDefault="001A4905" w:rsidP="001D77E4">
            <w:pPr>
              <w:ind w:firstLine="0"/>
              <w:jc w:val="left"/>
            </w:pPr>
            <w:r w:rsidRPr="00075EBC">
              <w:t>Instrument de recunoaștere și documentare a rezultatelor învățării și calificărilor (dob</w:t>
            </w:r>
            <w:r w:rsidR="00256353" w:rsidRPr="00075EBC">
              <w:t>â</w:t>
            </w:r>
            <w:r w:rsidRPr="00075EBC">
              <w:t xml:space="preserve">ndite în contexte non formale și informale, inclusiv prin </w:t>
            </w:r>
            <w:proofErr w:type="spellStart"/>
            <w:r w:rsidRPr="00075EBC">
              <w:t>experienă</w:t>
            </w:r>
            <w:proofErr w:type="spellEnd"/>
            <w:r w:rsidRPr="00075EBC">
              <w:t xml:space="preserve"> practică, mobilitate și voluntariat în cadrul proiectelor pentru tineret)</w:t>
            </w:r>
          </w:p>
          <w:p w14:paraId="3BCA515B" w14:textId="77777777" w:rsidR="001A4905" w:rsidRPr="00075EBC" w:rsidRDefault="001A4905" w:rsidP="001D77E4">
            <w:pPr>
              <w:ind w:firstLine="0"/>
              <w:jc w:val="left"/>
              <w:rPr>
                <w:bCs/>
                <w:sz w:val="24"/>
                <w:szCs w:val="24"/>
              </w:rPr>
            </w:pPr>
            <w:r w:rsidRPr="00075EBC">
              <w:t xml:space="preserve">European </w:t>
            </w:r>
            <w:proofErr w:type="spellStart"/>
            <w:r w:rsidRPr="00075EBC">
              <w:t>recognition</w:t>
            </w:r>
            <w:proofErr w:type="spellEnd"/>
            <w:r w:rsidRPr="00075EBC">
              <w:t xml:space="preserve"> instrument for </w:t>
            </w:r>
            <w:proofErr w:type="spellStart"/>
            <w:r w:rsidRPr="00075EBC">
              <w:t>identifying</w:t>
            </w:r>
            <w:proofErr w:type="spellEnd"/>
            <w:r w:rsidRPr="00075EBC">
              <w:t xml:space="preserve"> </w:t>
            </w:r>
            <w:proofErr w:type="spellStart"/>
            <w:r w:rsidRPr="00075EBC">
              <w:t>and</w:t>
            </w:r>
            <w:proofErr w:type="spellEnd"/>
            <w:r w:rsidRPr="00075EBC">
              <w:t xml:space="preserve"> </w:t>
            </w:r>
            <w:proofErr w:type="spellStart"/>
            <w:r w:rsidRPr="00075EBC">
              <w:t>documenting</w:t>
            </w:r>
            <w:proofErr w:type="spellEnd"/>
            <w:r w:rsidRPr="00075EBC">
              <w:t xml:space="preserve"> </w:t>
            </w:r>
            <w:proofErr w:type="spellStart"/>
            <w:r w:rsidRPr="00075EBC">
              <w:t>learning</w:t>
            </w:r>
            <w:proofErr w:type="spellEnd"/>
            <w:r w:rsidRPr="00075EBC">
              <w:t xml:space="preserve"> </w:t>
            </w:r>
            <w:proofErr w:type="spellStart"/>
            <w:r w:rsidRPr="00075EBC">
              <w:t>outcomes</w:t>
            </w:r>
            <w:proofErr w:type="spellEnd"/>
            <w:r w:rsidRPr="00075EBC">
              <w:rPr>
                <w:bCs/>
                <w:sz w:val="24"/>
                <w:szCs w:val="24"/>
              </w:rPr>
              <w:t xml:space="preserve"> </w:t>
            </w:r>
          </w:p>
        </w:tc>
      </w:tr>
    </w:tbl>
    <w:p w14:paraId="200B17AB" w14:textId="77777777" w:rsidR="005A6B02" w:rsidRPr="00075EBC" w:rsidRDefault="005A6B02" w:rsidP="001D77E4">
      <w:pPr>
        <w:ind w:firstLine="0"/>
        <w:jc w:val="right"/>
        <w:rPr>
          <w:rFonts w:eastAsia="SimSun"/>
          <w:i/>
          <w:sz w:val="24"/>
          <w:szCs w:val="24"/>
          <w:lang w:eastAsia="zh-CN"/>
        </w:rPr>
      </w:pPr>
    </w:p>
    <w:p w14:paraId="6497CE70" w14:textId="77777777" w:rsidR="00F32E3B" w:rsidRPr="00075EBC" w:rsidRDefault="00F32E3B" w:rsidP="001D77E4">
      <w:pPr>
        <w:ind w:firstLine="0"/>
        <w:jc w:val="right"/>
        <w:rPr>
          <w:rFonts w:eastAsia="SimSun"/>
          <w:i/>
          <w:sz w:val="24"/>
          <w:szCs w:val="24"/>
          <w:lang w:eastAsia="zh-CN"/>
        </w:rPr>
      </w:pPr>
    </w:p>
    <w:p w14:paraId="39BC7D86" w14:textId="77777777" w:rsidR="00A84687" w:rsidRPr="00075EBC" w:rsidRDefault="00A84687" w:rsidP="001D77E4">
      <w:pPr>
        <w:ind w:firstLine="0"/>
        <w:jc w:val="right"/>
        <w:rPr>
          <w:rFonts w:eastAsia="SimSun"/>
          <w:i/>
          <w:sz w:val="24"/>
          <w:szCs w:val="24"/>
          <w:lang w:eastAsia="zh-CN"/>
        </w:rPr>
      </w:pPr>
    </w:p>
    <w:p w14:paraId="0F286070" w14:textId="77777777" w:rsidR="00A84687" w:rsidRPr="00075EBC" w:rsidRDefault="00A84687" w:rsidP="001D77E4">
      <w:pPr>
        <w:ind w:firstLine="0"/>
        <w:jc w:val="right"/>
        <w:rPr>
          <w:rFonts w:eastAsia="SimSun"/>
          <w:i/>
          <w:sz w:val="24"/>
          <w:szCs w:val="24"/>
          <w:lang w:eastAsia="zh-CN"/>
        </w:rPr>
      </w:pPr>
    </w:p>
    <w:p w14:paraId="2ED79E4B" w14:textId="77777777" w:rsidR="005A6B02" w:rsidRPr="00075EBC" w:rsidRDefault="005A6B02" w:rsidP="001D77E4">
      <w:pPr>
        <w:ind w:firstLine="0"/>
        <w:jc w:val="right"/>
        <w:rPr>
          <w:rFonts w:eastAsia="SimSun"/>
          <w:i/>
          <w:sz w:val="24"/>
          <w:szCs w:val="24"/>
          <w:lang w:eastAsia="zh-CN"/>
        </w:rPr>
      </w:pPr>
      <w:r w:rsidRPr="00075EBC">
        <w:rPr>
          <w:rFonts w:eastAsia="SimSun"/>
          <w:i/>
          <w:sz w:val="24"/>
          <w:szCs w:val="24"/>
          <w:lang w:eastAsia="zh-CN"/>
        </w:rPr>
        <w:lastRenderedPageBreak/>
        <w:t>Anexa nr. 2</w:t>
      </w:r>
    </w:p>
    <w:p w14:paraId="20E06389" w14:textId="45B1C997" w:rsidR="005A6B02" w:rsidRPr="00075EBC" w:rsidRDefault="005A6B02" w:rsidP="001D77E4">
      <w:pPr>
        <w:ind w:firstLine="0"/>
        <w:jc w:val="right"/>
        <w:rPr>
          <w:rFonts w:eastAsia="SimSun"/>
          <w:sz w:val="24"/>
          <w:szCs w:val="24"/>
          <w:lang w:eastAsia="zh-CN"/>
        </w:rPr>
      </w:pPr>
      <w:r w:rsidRPr="00075EBC">
        <w:rPr>
          <w:rFonts w:eastAsia="SimSun"/>
          <w:sz w:val="24"/>
          <w:szCs w:val="24"/>
          <w:lang w:eastAsia="zh-CN"/>
        </w:rPr>
        <w:t>la Hotăr</w:t>
      </w:r>
      <w:r w:rsidR="00256353" w:rsidRPr="00075EBC">
        <w:rPr>
          <w:rFonts w:eastAsia="SimSun"/>
          <w:sz w:val="24"/>
          <w:szCs w:val="24"/>
          <w:lang w:eastAsia="zh-CN"/>
        </w:rPr>
        <w:t>â</w:t>
      </w:r>
      <w:r w:rsidRPr="00075EBC">
        <w:rPr>
          <w:rFonts w:eastAsia="SimSun"/>
          <w:sz w:val="24"/>
          <w:szCs w:val="24"/>
          <w:lang w:eastAsia="zh-CN"/>
        </w:rPr>
        <w:t>rea Guvernului nr.__</w:t>
      </w:r>
      <w:r w:rsidR="00AF3FEF" w:rsidRPr="00075EBC">
        <w:rPr>
          <w:rFonts w:eastAsia="SimSun"/>
          <w:sz w:val="24"/>
          <w:szCs w:val="24"/>
          <w:lang w:eastAsia="zh-CN"/>
        </w:rPr>
        <w:t>___</w:t>
      </w:r>
      <w:r w:rsidRPr="00075EBC">
        <w:rPr>
          <w:rFonts w:eastAsia="SimSun"/>
          <w:sz w:val="24"/>
          <w:szCs w:val="24"/>
          <w:lang w:eastAsia="zh-CN"/>
        </w:rPr>
        <w:t>/2022</w:t>
      </w:r>
    </w:p>
    <w:p w14:paraId="5B5752C3" w14:textId="77777777" w:rsidR="005A6B02" w:rsidRPr="00075EBC" w:rsidRDefault="005A6B02" w:rsidP="001D77E4">
      <w:pPr>
        <w:ind w:firstLine="0"/>
        <w:jc w:val="right"/>
        <w:rPr>
          <w:rFonts w:eastAsia="SimSun"/>
          <w:sz w:val="24"/>
          <w:szCs w:val="24"/>
          <w:lang w:eastAsia="zh-CN"/>
        </w:rPr>
      </w:pPr>
    </w:p>
    <w:p w14:paraId="400EF46E" w14:textId="77777777" w:rsidR="005A6B02" w:rsidRPr="00075EBC" w:rsidRDefault="005A6B02" w:rsidP="001D77E4">
      <w:pPr>
        <w:jc w:val="center"/>
        <w:rPr>
          <w:b/>
          <w:bCs/>
          <w:sz w:val="24"/>
          <w:szCs w:val="24"/>
        </w:rPr>
      </w:pPr>
      <w:r w:rsidRPr="00075EBC">
        <w:rPr>
          <w:b/>
          <w:bCs/>
          <w:sz w:val="24"/>
          <w:szCs w:val="24"/>
        </w:rPr>
        <w:t>FOAIA DE PARCURS</w:t>
      </w:r>
    </w:p>
    <w:p w14:paraId="18C407E4" w14:textId="77777777" w:rsidR="005A6B02" w:rsidRPr="00075EBC" w:rsidRDefault="005A6B02" w:rsidP="001D77E4">
      <w:pPr>
        <w:jc w:val="center"/>
        <w:rPr>
          <w:b/>
          <w:bCs/>
          <w:sz w:val="24"/>
          <w:szCs w:val="24"/>
        </w:rPr>
      </w:pPr>
      <w:r w:rsidRPr="00075EBC">
        <w:rPr>
          <w:b/>
          <w:bCs/>
          <w:sz w:val="24"/>
          <w:szCs w:val="24"/>
        </w:rPr>
        <w:t>PRIVIND OPERAȚIONALIZAREA CADRULUI NAȚIONAL AL CALIFICĂRILOR PENTRU ANII 202</w:t>
      </w:r>
      <w:r w:rsidR="00A67729" w:rsidRPr="00075EBC">
        <w:rPr>
          <w:b/>
          <w:bCs/>
          <w:sz w:val="24"/>
          <w:szCs w:val="24"/>
        </w:rPr>
        <w:t>3</w:t>
      </w:r>
      <w:r w:rsidRPr="00075EBC">
        <w:rPr>
          <w:b/>
          <w:bCs/>
          <w:sz w:val="24"/>
          <w:szCs w:val="24"/>
        </w:rPr>
        <w:t>-</w:t>
      </w:r>
      <w:r w:rsidR="00FD77E7" w:rsidRPr="00075EBC">
        <w:rPr>
          <w:b/>
          <w:bCs/>
          <w:sz w:val="24"/>
          <w:szCs w:val="24"/>
        </w:rPr>
        <w:t>2027</w:t>
      </w:r>
    </w:p>
    <w:p w14:paraId="336F66D5" w14:textId="77777777" w:rsidR="005A6B02" w:rsidRPr="00075EBC" w:rsidRDefault="005A6B02" w:rsidP="001D77E4">
      <w:pPr>
        <w:jc w:val="center"/>
        <w:rPr>
          <w:b/>
          <w:bCs/>
          <w:sz w:val="24"/>
          <w:szCs w:val="24"/>
        </w:rPr>
      </w:pPr>
    </w:p>
    <w:p w14:paraId="53C8CB46" w14:textId="307A0B12" w:rsidR="00A5388B" w:rsidRPr="00075EBC" w:rsidRDefault="005A6B02" w:rsidP="00257A2D">
      <w:pPr>
        <w:spacing w:line="276" w:lineRule="auto"/>
        <w:ind w:firstLine="708"/>
        <w:rPr>
          <w:sz w:val="24"/>
          <w:szCs w:val="24"/>
        </w:rPr>
      </w:pPr>
      <w:r w:rsidRPr="00075EBC">
        <w:rPr>
          <w:sz w:val="24"/>
          <w:szCs w:val="24"/>
        </w:rPr>
        <w:t>Foaia de parcurs privind operaționalizarea Cadrului Național al Calificărilor în convergență cu Cadrul European al Calificărilor pentru învățarea pe tot parcursul vieții (EQF) pentru anii 2023-</w:t>
      </w:r>
      <w:r w:rsidR="00FD77E7" w:rsidRPr="00075EBC">
        <w:rPr>
          <w:sz w:val="24"/>
          <w:szCs w:val="24"/>
        </w:rPr>
        <w:t xml:space="preserve">2027 </w:t>
      </w:r>
      <w:r w:rsidRPr="00075EBC">
        <w:rPr>
          <w:sz w:val="24"/>
          <w:szCs w:val="24"/>
        </w:rPr>
        <w:t xml:space="preserve">(în </w:t>
      </w:r>
      <w:r w:rsidR="00F86176" w:rsidRPr="00075EBC">
        <w:rPr>
          <w:sz w:val="24"/>
          <w:szCs w:val="24"/>
        </w:rPr>
        <w:t xml:space="preserve">continuare - </w:t>
      </w:r>
      <w:r w:rsidRPr="00075EBC">
        <w:rPr>
          <w:sz w:val="24"/>
          <w:szCs w:val="24"/>
        </w:rPr>
        <w:t xml:space="preserve">Foaia de parcurs) reprezintă </w:t>
      </w:r>
      <w:r w:rsidR="00257A2D" w:rsidRPr="00075EBC">
        <w:rPr>
          <w:sz w:val="24"/>
          <w:szCs w:val="24"/>
        </w:rPr>
        <w:t xml:space="preserve">un </w:t>
      </w:r>
      <w:r w:rsidRPr="00075EBC">
        <w:rPr>
          <w:sz w:val="24"/>
          <w:szCs w:val="24"/>
        </w:rPr>
        <w:t xml:space="preserve">document de politică publică specifică care cuprinde obiectivele, </w:t>
      </w:r>
      <w:r w:rsidR="00257A2D" w:rsidRPr="00075EBC">
        <w:rPr>
          <w:sz w:val="24"/>
          <w:szCs w:val="24"/>
        </w:rPr>
        <w:t xml:space="preserve">acțiunile </w:t>
      </w:r>
      <w:r w:rsidRPr="00075EBC">
        <w:rPr>
          <w:sz w:val="24"/>
          <w:szCs w:val="24"/>
        </w:rPr>
        <w:t xml:space="preserve">strategice </w:t>
      </w:r>
      <w:proofErr w:type="spellStart"/>
      <w:r w:rsidRPr="00075EBC">
        <w:rPr>
          <w:sz w:val="24"/>
          <w:szCs w:val="24"/>
        </w:rPr>
        <w:t>şi</w:t>
      </w:r>
      <w:proofErr w:type="spellEnd"/>
      <w:r w:rsidRPr="00075EBC">
        <w:rPr>
          <w:sz w:val="24"/>
          <w:szCs w:val="24"/>
        </w:rPr>
        <w:t xml:space="preserve"> calendarul activităților menite să asigure implementarea CNC</w:t>
      </w:r>
      <w:r w:rsidR="00A67729" w:rsidRPr="00075EBC">
        <w:rPr>
          <w:sz w:val="24"/>
          <w:szCs w:val="24"/>
        </w:rPr>
        <w:t xml:space="preserve"> </w:t>
      </w:r>
      <w:r w:rsidRPr="00075EBC">
        <w:rPr>
          <w:sz w:val="24"/>
          <w:szCs w:val="24"/>
        </w:rPr>
        <w:t xml:space="preserve">în conformitate cu structura și </w:t>
      </w:r>
      <w:proofErr w:type="spellStart"/>
      <w:r w:rsidRPr="00075EBC">
        <w:rPr>
          <w:sz w:val="24"/>
          <w:szCs w:val="24"/>
        </w:rPr>
        <w:t>princpiile</w:t>
      </w:r>
      <w:proofErr w:type="spellEnd"/>
      <w:r w:rsidRPr="00075EBC">
        <w:rPr>
          <w:sz w:val="24"/>
          <w:szCs w:val="24"/>
        </w:rPr>
        <w:t xml:space="preserve"> EQF, precum și în conformitate cu indicatorii de evaluare a etapelor de implementare a CNC în țările orientate spre integrarea în Spațiul European al Educației</w:t>
      </w:r>
      <w:r w:rsidR="00944D69" w:rsidRPr="00075EBC">
        <w:rPr>
          <w:sz w:val="24"/>
          <w:szCs w:val="24"/>
        </w:rPr>
        <w:t xml:space="preserve"> și Formării profesionale</w:t>
      </w:r>
      <w:r w:rsidRPr="00075EBC">
        <w:rPr>
          <w:sz w:val="24"/>
          <w:szCs w:val="24"/>
        </w:rPr>
        <w:t>.</w:t>
      </w:r>
    </w:p>
    <w:p w14:paraId="592B2AB9" w14:textId="4CAC052A" w:rsidR="00A5388B" w:rsidRPr="00075EBC" w:rsidRDefault="005A6B02" w:rsidP="00257A2D">
      <w:pPr>
        <w:spacing w:line="276" w:lineRule="auto"/>
        <w:ind w:firstLine="708"/>
        <w:rPr>
          <w:color w:val="000000" w:themeColor="text1"/>
          <w:sz w:val="24"/>
          <w:szCs w:val="24"/>
        </w:rPr>
      </w:pPr>
      <w:r w:rsidRPr="00075EBC">
        <w:rPr>
          <w:sz w:val="24"/>
          <w:szCs w:val="24"/>
        </w:rPr>
        <w:t>Av</w:t>
      </w:r>
      <w:r w:rsidR="00256353" w:rsidRPr="00075EBC">
        <w:rPr>
          <w:sz w:val="24"/>
          <w:szCs w:val="24"/>
        </w:rPr>
        <w:t>â</w:t>
      </w:r>
      <w:r w:rsidRPr="00075EBC">
        <w:rPr>
          <w:sz w:val="24"/>
          <w:szCs w:val="24"/>
        </w:rPr>
        <w:t>nd în vedere necesitatea unor abordări trans-</w:t>
      </w:r>
      <w:r w:rsidRPr="00075EBC">
        <w:rPr>
          <w:color w:val="000000" w:themeColor="text1"/>
          <w:sz w:val="24"/>
          <w:szCs w:val="24"/>
        </w:rPr>
        <w:t xml:space="preserve">sectoriale </w:t>
      </w:r>
      <w:proofErr w:type="spellStart"/>
      <w:r w:rsidRPr="00075EBC">
        <w:rPr>
          <w:color w:val="000000" w:themeColor="text1"/>
          <w:sz w:val="24"/>
          <w:szCs w:val="24"/>
        </w:rPr>
        <w:t>şi</w:t>
      </w:r>
      <w:proofErr w:type="spellEnd"/>
      <w:r w:rsidRPr="00075EBC">
        <w:rPr>
          <w:color w:val="000000" w:themeColor="text1"/>
          <w:sz w:val="24"/>
          <w:szCs w:val="24"/>
        </w:rPr>
        <w:t xml:space="preserve"> integrate, </w:t>
      </w:r>
      <w:r w:rsidRPr="00075EBC">
        <w:rPr>
          <w:sz w:val="24"/>
          <w:szCs w:val="24"/>
        </w:rPr>
        <w:t xml:space="preserve">complexitatea activităților </w:t>
      </w:r>
      <w:proofErr w:type="spellStart"/>
      <w:r w:rsidRPr="00075EBC">
        <w:rPr>
          <w:sz w:val="24"/>
          <w:szCs w:val="24"/>
        </w:rPr>
        <w:t>şi</w:t>
      </w:r>
      <w:proofErr w:type="spellEnd"/>
      <w:r w:rsidRPr="00075EBC">
        <w:rPr>
          <w:sz w:val="24"/>
          <w:szCs w:val="24"/>
        </w:rPr>
        <w:t xml:space="preserve"> costurile asociate implementării Foii de parcurs, </w:t>
      </w:r>
      <w:r w:rsidRPr="00075EBC">
        <w:rPr>
          <w:color w:val="000000" w:themeColor="text1"/>
          <w:sz w:val="24"/>
          <w:szCs w:val="24"/>
        </w:rPr>
        <w:t xml:space="preserve">se impune dezvoltarea și consolidarea parteneriatelor între Ministerul Educației </w:t>
      </w:r>
      <w:proofErr w:type="spellStart"/>
      <w:r w:rsidRPr="00075EBC">
        <w:rPr>
          <w:color w:val="000000" w:themeColor="text1"/>
          <w:sz w:val="24"/>
          <w:szCs w:val="24"/>
        </w:rPr>
        <w:t>şi</w:t>
      </w:r>
      <w:proofErr w:type="spellEnd"/>
      <w:r w:rsidRPr="00075EBC">
        <w:rPr>
          <w:color w:val="000000" w:themeColor="text1"/>
          <w:sz w:val="24"/>
          <w:szCs w:val="24"/>
        </w:rPr>
        <w:t xml:space="preserve"> Cercetării și autoritățile administrației publice centrale, asociațiile profesionale/patronale, </w:t>
      </w:r>
      <w:r w:rsidR="00A67729" w:rsidRPr="00075EBC">
        <w:rPr>
          <w:color w:val="000000" w:themeColor="text1"/>
          <w:sz w:val="24"/>
          <w:szCs w:val="24"/>
        </w:rPr>
        <w:t>c</w:t>
      </w:r>
      <w:r w:rsidRPr="00075EBC">
        <w:rPr>
          <w:color w:val="000000" w:themeColor="text1"/>
          <w:sz w:val="24"/>
          <w:szCs w:val="24"/>
        </w:rPr>
        <w:t xml:space="preserve">omitetele sectoriale pentru formare profesională, organizațiile neguvernamentale, organizațiile internaționale, partenerii de dezvoltare și alte părți interesate în dezvoltarea sistemului național de calificări. </w:t>
      </w:r>
      <w:proofErr w:type="spellStart"/>
      <w:r w:rsidRPr="00075EBC">
        <w:rPr>
          <w:color w:val="000000" w:themeColor="text1"/>
          <w:sz w:val="24"/>
          <w:szCs w:val="24"/>
        </w:rPr>
        <w:t>Deasemenea</w:t>
      </w:r>
      <w:proofErr w:type="spellEnd"/>
      <w:r w:rsidRPr="00075EBC">
        <w:rPr>
          <w:color w:val="000000" w:themeColor="text1"/>
          <w:sz w:val="24"/>
          <w:szCs w:val="24"/>
        </w:rPr>
        <w:t xml:space="preserve"> în procesul implementării Foii de parcurs un rol important se atribuie instituțiilor de învățăm</w:t>
      </w:r>
      <w:r w:rsidR="00256353" w:rsidRPr="00075EBC">
        <w:rPr>
          <w:color w:val="000000" w:themeColor="text1"/>
          <w:sz w:val="24"/>
          <w:szCs w:val="24"/>
        </w:rPr>
        <w:t>â</w:t>
      </w:r>
      <w:r w:rsidRPr="00075EBC">
        <w:rPr>
          <w:color w:val="000000" w:themeColor="text1"/>
          <w:sz w:val="24"/>
          <w:szCs w:val="24"/>
        </w:rPr>
        <w:t xml:space="preserve">nt de toate </w:t>
      </w:r>
      <w:r w:rsidR="00257A2D" w:rsidRPr="00075EBC">
        <w:rPr>
          <w:color w:val="000000" w:themeColor="text1"/>
          <w:sz w:val="24"/>
          <w:szCs w:val="24"/>
        </w:rPr>
        <w:t>nivelurile</w:t>
      </w:r>
      <w:r w:rsidRPr="00075EBC">
        <w:rPr>
          <w:color w:val="000000" w:themeColor="text1"/>
          <w:sz w:val="24"/>
          <w:szCs w:val="24"/>
        </w:rPr>
        <w:t>, alți furnizori de programe de educație și formare profesională, Agenția Națională de Asigurare a Calității în Educație și Cercetare, Consiliul Național pentru Calificări, Consiliul Economic pe l</w:t>
      </w:r>
      <w:r w:rsidR="00256353" w:rsidRPr="00075EBC">
        <w:rPr>
          <w:color w:val="000000" w:themeColor="text1"/>
          <w:sz w:val="24"/>
          <w:szCs w:val="24"/>
        </w:rPr>
        <w:t>â</w:t>
      </w:r>
      <w:r w:rsidRPr="00075EBC">
        <w:rPr>
          <w:color w:val="000000" w:themeColor="text1"/>
          <w:sz w:val="24"/>
          <w:szCs w:val="24"/>
        </w:rPr>
        <w:t xml:space="preserve">ngă </w:t>
      </w:r>
      <w:r w:rsidR="00257A2D" w:rsidRPr="00075EBC">
        <w:rPr>
          <w:color w:val="000000" w:themeColor="text1"/>
          <w:sz w:val="24"/>
          <w:szCs w:val="24"/>
        </w:rPr>
        <w:t>P</w:t>
      </w:r>
      <w:r w:rsidRPr="00075EBC">
        <w:rPr>
          <w:color w:val="000000" w:themeColor="text1"/>
          <w:sz w:val="24"/>
          <w:szCs w:val="24"/>
        </w:rPr>
        <w:t>rim-ministru, grupuri de experți implicați în elaborarea standardelor ocupaționale și standardelor de calificare, elaborarea de politici/cadru normativ în domeniul dezvoltării și recunoașterii calificărilor.</w:t>
      </w:r>
    </w:p>
    <w:p w14:paraId="6812E36E" w14:textId="77777777" w:rsidR="00A5388B" w:rsidRPr="00075EBC" w:rsidRDefault="00A5388B" w:rsidP="00257A2D">
      <w:pPr>
        <w:spacing w:line="276" w:lineRule="auto"/>
        <w:jc w:val="center"/>
        <w:rPr>
          <w:b/>
          <w:color w:val="000000" w:themeColor="text1"/>
          <w:sz w:val="24"/>
          <w:szCs w:val="24"/>
        </w:rPr>
      </w:pPr>
    </w:p>
    <w:p w14:paraId="37ABE634" w14:textId="77777777" w:rsidR="00A5388B" w:rsidRPr="00075EBC" w:rsidRDefault="005A6B02" w:rsidP="00257A2D">
      <w:pPr>
        <w:pStyle w:val="a3"/>
        <w:numPr>
          <w:ilvl w:val="0"/>
          <w:numId w:val="69"/>
        </w:numPr>
        <w:spacing w:after="160" w:line="276" w:lineRule="auto"/>
        <w:jc w:val="left"/>
        <w:rPr>
          <w:b/>
          <w:color w:val="000000" w:themeColor="text1"/>
          <w:sz w:val="24"/>
          <w:szCs w:val="24"/>
        </w:rPr>
      </w:pPr>
      <w:r w:rsidRPr="00075EBC">
        <w:rPr>
          <w:b/>
          <w:color w:val="000000" w:themeColor="text1"/>
          <w:sz w:val="24"/>
          <w:szCs w:val="24"/>
        </w:rPr>
        <w:t>STAREA DE FAPT ȘI ARGUMENTAREA ACTUALITĂȚII</w:t>
      </w:r>
    </w:p>
    <w:p w14:paraId="58AB1A4D" w14:textId="37A40EE0" w:rsidR="00A5388B" w:rsidRPr="00075EBC" w:rsidRDefault="005A6B02" w:rsidP="00257A2D">
      <w:pPr>
        <w:spacing w:line="276" w:lineRule="auto"/>
        <w:ind w:firstLine="708"/>
        <w:rPr>
          <w:sz w:val="24"/>
          <w:szCs w:val="24"/>
        </w:rPr>
      </w:pPr>
      <w:r w:rsidRPr="00075EBC">
        <w:rPr>
          <w:sz w:val="24"/>
          <w:szCs w:val="24"/>
        </w:rPr>
        <w:t xml:space="preserve">Dezvoltarea Cadrului Național al Calificărilor (în </w:t>
      </w:r>
      <w:r w:rsidR="00F86176" w:rsidRPr="00075EBC">
        <w:rPr>
          <w:sz w:val="24"/>
          <w:szCs w:val="24"/>
        </w:rPr>
        <w:t xml:space="preserve">continuare - </w:t>
      </w:r>
      <w:r w:rsidRPr="00075EBC">
        <w:rPr>
          <w:sz w:val="24"/>
          <w:szCs w:val="24"/>
        </w:rPr>
        <w:t>CNC) este un obiectiv asumat de Republica Moldova prin Acordul de Asociere RM-UE (pct. 123, lit. e), prin deținerea statutului de membru al Spațiului European al Învățăm</w:t>
      </w:r>
      <w:r w:rsidR="00256353" w:rsidRPr="00075EBC">
        <w:rPr>
          <w:sz w:val="24"/>
          <w:szCs w:val="24"/>
        </w:rPr>
        <w:t>â</w:t>
      </w:r>
      <w:r w:rsidRPr="00075EBC">
        <w:rPr>
          <w:sz w:val="24"/>
          <w:szCs w:val="24"/>
        </w:rPr>
        <w:t>ntului Superior/2005 și care derivă din orientarea Sistemului Educațional din Republica Moldova spre integrarea în Spațiul European al Educației și Formării profesionale în contextul obținerii statului de țară asociată UE.</w:t>
      </w:r>
    </w:p>
    <w:p w14:paraId="371CEBC4" w14:textId="663C9611" w:rsidR="00A5388B" w:rsidRPr="00075EBC" w:rsidRDefault="005A6B02" w:rsidP="00257A2D">
      <w:pPr>
        <w:spacing w:line="276" w:lineRule="auto"/>
        <w:ind w:firstLine="708"/>
        <w:rPr>
          <w:sz w:val="24"/>
          <w:szCs w:val="24"/>
        </w:rPr>
      </w:pPr>
      <w:r w:rsidRPr="00075EBC">
        <w:rPr>
          <w:sz w:val="24"/>
          <w:szCs w:val="24"/>
        </w:rPr>
        <w:t>În Republica Moldova, prima generație a Cadrului de Calificări a fost implementată la nivelul învățăm</w:t>
      </w:r>
      <w:r w:rsidR="00256353" w:rsidRPr="00075EBC">
        <w:rPr>
          <w:sz w:val="24"/>
          <w:szCs w:val="24"/>
        </w:rPr>
        <w:t>â</w:t>
      </w:r>
      <w:r w:rsidRPr="00075EBC">
        <w:rPr>
          <w:sz w:val="24"/>
          <w:szCs w:val="24"/>
        </w:rPr>
        <w:t>ntului superior, după aderarea Republicii Moldova la Procesul Bologna. CNC pentru învățăm</w:t>
      </w:r>
      <w:r w:rsidR="00256353" w:rsidRPr="00075EBC">
        <w:rPr>
          <w:sz w:val="24"/>
          <w:szCs w:val="24"/>
        </w:rPr>
        <w:t>â</w:t>
      </w:r>
      <w:r w:rsidRPr="00075EBC">
        <w:rPr>
          <w:sz w:val="24"/>
          <w:szCs w:val="24"/>
        </w:rPr>
        <w:t>ntul superior din Republica Moldova a fost elaborat parțial în baza recomandărilor privind Cadrul Calificărilor din Spațiul Învățăm</w:t>
      </w:r>
      <w:r w:rsidR="00256353" w:rsidRPr="00075EBC">
        <w:rPr>
          <w:sz w:val="24"/>
          <w:szCs w:val="24"/>
        </w:rPr>
        <w:t>â</w:t>
      </w:r>
      <w:r w:rsidRPr="00075EBC">
        <w:rPr>
          <w:sz w:val="24"/>
          <w:szCs w:val="24"/>
        </w:rPr>
        <w:t>ntului Supe</w:t>
      </w:r>
      <w:r w:rsidR="00944D69" w:rsidRPr="00075EBC">
        <w:rPr>
          <w:sz w:val="24"/>
          <w:szCs w:val="24"/>
        </w:rPr>
        <w:t>rior QF-EHEA (2006, 2010, 2013),</w:t>
      </w:r>
      <w:r w:rsidRPr="00075EBC">
        <w:rPr>
          <w:sz w:val="24"/>
          <w:szCs w:val="24"/>
        </w:rPr>
        <w:t xml:space="preserve"> </w:t>
      </w:r>
      <w:r w:rsidR="00944D69" w:rsidRPr="00075EBC">
        <w:rPr>
          <w:sz w:val="24"/>
          <w:szCs w:val="24"/>
        </w:rPr>
        <w:t>d</w:t>
      </w:r>
      <w:r w:rsidRPr="00075EBC">
        <w:rPr>
          <w:sz w:val="24"/>
          <w:szCs w:val="24"/>
        </w:rPr>
        <w:t>iferența semnificativă între CNC și EQF, QF-EHEA fiind utilizarea în Republ</w:t>
      </w:r>
      <w:r w:rsidR="00944D69" w:rsidRPr="00075EBC">
        <w:rPr>
          <w:sz w:val="24"/>
          <w:szCs w:val="24"/>
        </w:rPr>
        <w:t>ica Moldova a altor descriptori</w:t>
      </w:r>
      <w:r w:rsidRPr="00075EBC">
        <w:rPr>
          <w:sz w:val="24"/>
          <w:szCs w:val="24"/>
        </w:rPr>
        <w:t xml:space="preserve"> de calificare, dec</w:t>
      </w:r>
      <w:r w:rsidR="00256353" w:rsidRPr="00075EBC">
        <w:rPr>
          <w:sz w:val="24"/>
          <w:szCs w:val="24"/>
        </w:rPr>
        <w:t>â</w:t>
      </w:r>
      <w:r w:rsidRPr="00075EBC">
        <w:rPr>
          <w:sz w:val="24"/>
          <w:szCs w:val="24"/>
        </w:rPr>
        <w:t xml:space="preserve">t cei recomandați de cadrele europene de calificări. Acest fapt </w:t>
      </w:r>
      <w:r w:rsidR="00883848" w:rsidRPr="00075EBC">
        <w:rPr>
          <w:sz w:val="24"/>
          <w:szCs w:val="24"/>
        </w:rPr>
        <w:t xml:space="preserve">complică </w:t>
      </w:r>
      <w:r w:rsidRPr="00075EBC">
        <w:rPr>
          <w:sz w:val="24"/>
          <w:szCs w:val="24"/>
        </w:rPr>
        <w:t>procesul de comparare a calificărilor naționale cu cele existențe în țările europene, creează bariere pentru mobilitatea academică și profesională între țări, dificultăți de înțelegere și recunoaștere în str</w:t>
      </w:r>
      <w:r w:rsidR="00944D69" w:rsidRPr="00075EBC">
        <w:rPr>
          <w:sz w:val="24"/>
          <w:szCs w:val="24"/>
        </w:rPr>
        <w:t>ă</w:t>
      </w:r>
      <w:r w:rsidRPr="00075EBC">
        <w:rPr>
          <w:sz w:val="24"/>
          <w:szCs w:val="24"/>
        </w:rPr>
        <w:t>inătate a calificărilor acordate în țara noastră.</w:t>
      </w:r>
    </w:p>
    <w:p w14:paraId="6B8D9857" w14:textId="254CA5C7" w:rsidR="00A5388B" w:rsidRPr="00075EBC" w:rsidRDefault="005A6B02" w:rsidP="00257A2D">
      <w:pPr>
        <w:spacing w:line="276" w:lineRule="auto"/>
        <w:ind w:firstLine="708"/>
        <w:rPr>
          <w:sz w:val="24"/>
          <w:szCs w:val="24"/>
        </w:rPr>
      </w:pPr>
      <w:r w:rsidRPr="00075EBC">
        <w:rPr>
          <w:sz w:val="24"/>
          <w:szCs w:val="24"/>
        </w:rPr>
        <w:t>Ulterior</w:t>
      </w:r>
      <w:r w:rsidR="00257A2D" w:rsidRPr="00075EBC">
        <w:rPr>
          <w:sz w:val="24"/>
          <w:szCs w:val="24"/>
        </w:rPr>
        <w:t>,</w:t>
      </w:r>
      <w:r w:rsidRPr="00075EBC">
        <w:rPr>
          <w:sz w:val="24"/>
          <w:szCs w:val="24"/>
        </w:rPr>
        <w:t xml:space="preserve"> prin Hotăr</w:t>
      </w:r>
      <w:r w:rsidR="00256353" w:rsidRPr="00075EBC">
        <w:rPr>
          <w:sz w:val="24"/>
          <w:szCs w:val="24"/>
        </w:rPr>
        <w:t>â</w:t>
      </w:r>
      <w:r w:rsidRPr="00075EBC">
        <w:rPr>
          <w:sz w:val="24"/>
          <w:szCs w:val="24"/>
        </w:rPr>
        <w:t xml:space="preserve">rea Guvernului Nr. 1016/2017 a fost aprobat Cadrul Național al Calificărilor din Republica Moldova (CNCRM) în baza Recomandării Parlamentului european </w:t>
      </w:r>
      <w:proofErr w:type="spellStart"/>
      <w:r w:rsidRPr="00075EBC">
        <w:rPr>
          <w:sz w:val="24"/>
          <w:szCs w:val="24"/>
        </w:rPr>
        <w:t>şi</w:t>
      </w:r>
      <w:proofErr w:type="spellEnd"/>
      <w:r w:rsidRPr="00075EBC">
        <w:rPr>
          <w:sz w:val="24"/>
          <w:szCs w:val="24"/>
        </w:rPr>
        <w:t xml:space="preserve"> a Consiliului privind Cadrul european al calificărilor pentru învățarea de-a lungul vieții/ 2008. </w:t>
      </w:r>
    </w:p>
    <w:p w14:paraId="321A2F27" w14:textId="47E597CF" w:rsidR="00A5388B" w:rsidRPr="00075EBC" w:rsidRDefault="005A6B02" w:rsidP="00257A2D">
      <w:pPr>
        <w:spacing w:line="276" w:lineRule="auto"/>
        <w:ind w:firstLine="708"/>
        <w:rPr>
          <w:sz w:val="24"/>
          <w:szCs w:val="24"/>
        </w:rPr>
      </w:pPr>
      <w:r w:rsidRPr="00075EBC">
        <w:rPr>
          <w:sz w:val="24"/>
          <w:szCs w:val="24"/>
        </w:rPr>
        <w:lastRenderedPageBreak/>
        <w:t>Totodată utilizarea diferit</w:t>
      </w:r>
      <w:r w:rsidR="00257A2D" w:rsidRPr="00075EBC">
        <w:rPr>
          <w:sz w:val="24"/>
          <w:szCs w:val="24"/>
        </w:rPr>
        <w:t>el</w:t>
      </w:r>
      <w:r w:rsidRPr="00075EBC">
        <w:rPr>
          <w:sz w:val="24"/>
          <w:szCs w:val="24"/>
        </w:rPr>
        <w:t>or noțiuni, descriptori a</w:t>
      </w:r>
      <w:r w:rsidR="00883848" w:rsidRPr="00075EBC">
        <w:rPr>
          <w:sz w:val="24"/>
          <w:szCs w:val="24"/>
        </w:rPr>
        <w:t>i</w:t>
      </w:r>
      <w:r w:rsidRPr="00075EBC">
        <w:rPr>
          <w:sz w:val="24"/>
          <w:szCs w:val="24"/>
        </w:rPr>
        <w:t xml:space="preserve"> nivelului calificării, criterii de clasificare a calificărilor, lipsa referinței în actele de studii </w:t>
      </w:r>
      <w:r w:rsidR="00257A2D" w:rsidRPr="00075EBC">
        <w:rPr>
          <w:sz w:val="24"/>
          <w:szCs w:val="24"/>
        </w:rPr>
        <w:t>l</w:t>
      </w:r>
      <w:r w:rsidRPr="00075EBC">
        <w:rPr>
          <w:sz w:val="24"/>
          <w:szCs w:val="24"/>
        </w:rPr>
        <w:t xml:space="preserve">a nivelul CNC și </w:t>
      </w:r>
      <w:r w:rsidR="00257A2D" w:rsidRPr="00075EBC">
        <w:rPr>
          <w:sz w:val="24"/>
          <w:szCs w:val="24"/>
        </w:rPr>
        <w:t>l</w:t>
      </w:r>
      <w:r w:rsidRPr="00075EBC">
        <w:rPr>
          <w:sz w:val="24"/>
          <w:szCs w:val="24"/>
        </w:rPr>
        <w:t>a echivalentul EQF, reglementarea fragmentată a CNC (învățăm</w:t>
      </w:r>
      <w:r w:rsidR="00256353" w:rsidRPr="00075EBC">
        <w:rPr>
          <w:sz w:val="24"/>
          <w:szCs w:val="24"/>
        </w:rPr>
        <w:t>â</w:t>
      </w:r>
      <w:r w:rsidRPr="00075EBC">
        <w:rPr>
          <w:sz w:val="24"/>
          <w:szCs w:val="24"/>
        </w:rPr>
        <w:t>nt profesional-tehnic, art. 59, 62, 63, 64, 66, învățăm</w:t>
      </w:r>
      <w:r w:rsidR="00256353" w:rsidRPr="00075EBC">
        <w:rPr>
          <w:sz w:val="24"/>
          <w:szCs w:val="24"/>
        </w:rPr>
        <w:t>â</w:t>
      </w:r>
      <w:r w:rsidRPr="00075EBC">
        <w:rPr>
          <w:sz w:val="24"/>
          <w:szCs w:val="24"/>
        </w:rPr>
        <w:t>nt superior art. 89, 97, 98 și art.110) în Codul Educației nr. 152/2014, conform opiniei experților internaționali (</w:t>
      </w:r>
      <w:r w:rsidRPr="00075EBC">
        <w:rPr>
          <w:sz w:val="24"/>
          <w:szCs w:val="24"/>
          <w:shd w:val="clear" w:color="auto" w:fill="FFFFFF" w:themeFill="background1"/>
        </w:rPr>
        <w:t xml:space="preserve">proiectul </w:t>
      </w:r>
      <w:proofErr w:type="spellStart"/>
      <w:r w:rsidRPr="00075EBC">
        <w:rPr>
          <w:sz w:val="24"/>
          <w:szCs w:val="24"/>
          <w:shd w:val="clear" w:color="auto" w:fill="FFFFFF" w:themeFill="background1"/>
        </w:rPr>
        <w:t>Twining</w:t>
      </w:r>
      <w:proofErr w:type="spellEnd"/>
      <w:r w:rsidRPr="00075EBC">
        <w:rPr>
          <w:sz w:val="24"/>
          <w:szCs w:val="24"/>
          <w:shd w:val="clear" w:color="auto" w:fill="FFFFFF" w:themeFill="background1"/>
        </w:rPr>
        <w:t xml:space="preserve"> „Sporirea calității și eficienței </w:t>
      </w:r>
      <w:r w:rsidR="00257A2D" w:rsidRPr="00075EBC">
        <w:rPr>
          <w:sz w:val="24"/>
          <w:szCs w:val="24"/>
          <w:shd w:val="clear" w:color="auto" w:fill="FFFFFF" w:themeFill="background1"/>
        </w:rPr>
        <w:t>învățăm</w:t>
      </w:r>
      <w:r w:rsidR="00256353" w:rsidRPr="00075EBC">
        <w:rPr>
          <w:sz w:val="24"/>
          <w:szCs w:val="24"/>
          <w:shd w:val="clear" w:color="auto" w:fill="FFFFFF" w:themeFill="background1"/>
        </w:rPr>
        <w:t>â</w:t>
      </w:r>
      <w:r w:rsidR="00257A2D" w:rsidRPr="00075EBC">
        <w:rPr>
          <w:sz w:val="24"/>
          <w:szCs w:val="24"/>
          <w:shd w:val="clear" w:color="auto" w:fill="FFFFFF" w:themeFill="background1"/>
        </w:rPr>
        <w:t xml:space="preserve">ntului </w:t>
      </w:r>
      <w:r w:rsidRPr="00075EBC">
        <w:rPr>
          <w:sz w:val="24"/>
          <w:szCs w:val="24"/>
          <w:shd w:val="clear" w:color="auto" w:fill="FFFFFF" w:themeFill="background1"/>
        </w:rPr>
        <w:t xml:space="preserve">profesional </w:t>
      </w:r>
      <w:r w:rsidR="00257A2D" w:rsidRPr="00075EBC">
        <w:rPr>
          <w:sz w:val="24"/>
          <w:szCs w:val="24"/>
          <w:shd w:val="clear" w:color="auto" w:fill="FFFFFF" w:themeFill="background1"/>
        </w:rPr>
        <w:t>tehnic,</w:t>
      </w:r>
      <w:r w:rsidRPr="00075EBC">
        <w:rPr>
          <w:sz w:val="24"/>
          <w:szCs w:val="24"/>
          <w:shd w:val="clear" w:color="auto" w:fill="FFFFFF" w:themeFill="background1"/>
        </w:rPr>
        <w:t xml:space="preserve"> 2019-2021)</w:t>
      </w:r>
      <w:r w:rsidRPr="00075EBC">
        <w:rPr>
          <w:sz w:val="24"/>
          <w:szCs w:val="24"/>
        </w:rPr>
        <w:t xml:space="preserve"> care au acordat consultanță în alinierea CNC la EQF, nu asigură promovarea eficientă a princ</w:t>
      </w:r>
      <w:r w:rsidR="00944D69" w:rsidRPr="00075EBC">
        <w:rPr>
          <w:sz w:val="24"/>
          <w:szCs w:val="24"/>
        </w:rPr>
        <w:t>i</w:t>
      </w:r>
      <w:r w:rsidRPr="00075EBC">
        <w:rPr>
          <w:sz w:val="24"/>
          <w:szCs w:val="24"/>
        </w:rPr>
        <w:t>piului învățării pe tot parcursul vieții, conexiunea fără bariere între învățăm</w:t>
      </w:r>
      <w:r w:rsidR="00256353" w:rsidRPr="00075EBC">
        <w:rPr>
          <w:sz w:val="24"/>
          <w:szCs w:val="24"/>
        </w:rPr>
        <w:t>â</w:t>
      </w:r>
      <w:r w:rsidRPr="00075EBC">
        <w:rPr>
          <w:sz w:val="24"/>
          <w:szCs w:val="24"/>
        </w:rPr>
        <w:t xml:space="preserve">ntul profesional-tehnic și superior, între educația formală și </w:t>
      </w:r>
      <w:proofErr w:type="spellStart"/>
      <w:r w:rsidR="00883848" w:rsidRPr="00075EBC">
        <w:rPr>
          <w:sz w:val="24"/>
          <w:szCs w:val="24"/>
        </w:rPr>
        <w:t>non</w:t>
      </w:r>
      <w:r w:rsidRPr="00075EBC">
        <w:rPr>
          <w:sz w:val="24"/>
          <w:szCs w:val="24"/>
        </w:rPr>
        <w:t>formală</w:t>
      </w:r>
      <w:proofErr w:type="spellEnd"/>
      <w:r w:rsidRPr="00075EBC">
        <w:rPr>
          <w:sz w:val="24"/>
          <w:szCs w:val="24"/>
        </w:rPr>
        <w:t xml:space="preserve"> și nu asigură flexibilitatea și portabilitatea calificărilor, necesară în condițiile unui dinamism accelerat și complexității </w:t>
      </w:r>
      <w:proofErr w:type="spellStart"/>
      <w:r w:rsidRPr="00075EBC">
        <w:rPr>
          <w:sz w:val="24"/>
          <w:szCs w:val="24"/>
        </w:rPr>
        <w:t>crescînde</w:t>
      </w:r>
      <w:proofErr w:type="spellEnd"/>
      <w:r w:rsidRPr="00075EBC">
        <w:rPr>
          <w:sz w:val="24"/>
          <w:szCs w:val="24"/>
        </w:rPr>
        <w:t xml:space="preserve"> a </w:t>
      </w:r>
      <w:proofErr w:type="spellStart"/>
      <w:r w:rsidRPr="00075EBC">
        <w:rPr>
          <w:sz w:val="24"/>
          <w:szCs w:val="24"/>
        </w:rPr>
        <w:t>pieții</w:t>
      </w:r>
      <w:proofErr w:type="spellEnd"/>
      <w:r w:rsidRPr="00075EBC">
        <w:rPr>
          <w:sz w:val="24"/>
          <w:szCs w:val="24"/>
        </w:rPr>
        <w:t xml:space="preserve"> muncii naționale, regionale și internaționale.</w:t>
      </w:r>
    </w:p>
    <w:p w14:paraId="318FB439" w14:textId="77777777" w:rsidR="00A5388B" w:rsidRPr="00075EBC" w:rsidRDefault="005A6B02" w:rsidP="00257A2D">
      <w:pPr>
        <w:spacing w:line="276" w:lineRule="auto"/>
        <w:ind w:firstLine="708"/>
        <w:rPr>
          <w:sz w:val="24"/>
          <w:szCs w:val="24"/>
        </w:rPr>
      </w:pPr>
      <w:proofErr w:type="spellStart"/>
      <w:r w:rsidRPr="00075EBC">
        <w:rPr>
          <w:sz w:val="24"/>
          <w:szCs w:val="24"/>
        </w:rPr>
        <w:t>Deasemenea</w:t>
      </w:r>
      <w:proofErr w:type="spellEnd"/>
      <w:r w:rsidRPr="00075EBC">
        <w:rPr>
          <w:sz w:val="24"/>
          <w:szCs w:val="24"/>
        </w:rPr>
        <w:t xml:space="preserve">, lipsa sau ineficiența cadrului normativ, a unor mecanisme, proceduri necesare operaționalizării CNC și asigurării unui rol esențial în modernizarea/reformarea educației menține practica dezvoltării programelor de studii prin centrare pe ofertă și mai puțin pe cererea </w:t>
      </w:r>
      <w:proofErr w:type="spellStart"/>
      <w:r w:rsidRPr="00075EBC">
        <w:rPr>
          <w:sz w:val="24"/>
          <w:szCs w:val="24"/>
        </w:rPr>
        <w:t>pieții</w:t>
      </w:r>
      <w:proofErr w:type="spellEnd"/>
      <w:r w:rsidRPr="00075EBC">
        <w:rPr>
          <w:sz w:val="24"/>
          <w:szCs w:val="24"/>
        </w:rPr>
        <w:t xml:space="preserve"> muncii</w:t>
      </w:r>
      <w:r w:rsidR="00944D69" w:rsidRPr="00075EBC">
        <w:rPr>
          <w:sz w:val="24"/>
          <w:szCs w:val="24"/>
        </w:rPr>
        <w:t xml:space="preserve"> și</w:t>
      </w:r>
      <w:r w:rsidRPr="00075EBC">
        <w:rPr>
          <w:sz w:val="24"/>
          <w:szCs w:val="24"/>
        </w:rPr>
        <w:t xml:space="preserve"> pe satisfacerea nevoii de noi competențe. În rezultat calificările naționale nu sunt suficient de relevante, competitive și nu asigură un nivel satisfăcător al </w:t>
      </w:r>
      <w:proofErr w:type="spellStart"/>
      <w:r w:rsidRPr="00075EBC">
        <w:rPr>
          <w:sz w:val="24"/>
          <w:szCs w:val="24"/>
        </w:rPr>
        <w:t>angajabilității</w:t>
      </w:r>
      <w:proofErr w:type="spellEnd"/>
      <w:r w:rsidRPr="00075EBC">
        <w:rPr>
          <w:sz w:val="24"/>
          <w:szCs w:val="24"/>
        </w:rPr>
        <w:t>.</w:t>
      </w:r>
    </w:p>
    <w:p w14:paraId="7101CC5D" w14:textId="631004F9" w:rsidR="00A5388B" w:rsidRPr="00075EBC" w:rsidRDefault="005A6B02" w:rsidP="00257A2D">
      <w:pPr>
        <w:spacing w:line="276" w:lineRule="auto"/>
        <w:ind w:firstLine="708"/>
        <w:rPr>
          <w:sz w:val="24"/>
          <w:szCs w:val="24"/>
        </w:rPr>
      </w:pPr>
      <w:r w:rsidRPr="00075EBC">
        <w:rPr>
          <w:sz w:val="24"/>
          <w:szCs w:val="24"/>
        </w:rPr>
        <w:t>Angajatorii din Republica Moldova semnalează disonanțe majore între nevoile pieței muncii și valoarea calificărilor naționale. Astfel, în lista disonanțelor de competențe, angajatorii menționează - abilitățile tehnice inadecvate, nerespectarea eticii profesionale și lipsa motivării în r</w:t>
      </w:r>
      <w:r w:rsidR="00256353" w:rsidRPr="00075EBC">
        <w:rPr>
          <w:sz w:val="24"/>
          <w:szCs w:val="24"/>
        </w:rPr>
        <w:t>â</w:t>
      </w:r>
      <w:r w:rsidRPr="00075EBC">
        <w:rPr>
          <w:sz w:val="24"/>
          <w:szCs w:val="24"/>
        </w:rPr>
        <w:t>ndul forței de muncă, acestea av</w:t>
      </w:r>
      <w:r w:rsidR="00256353" w:rsidRPr="00075EBC">
        <w:rPr>
          <w:sz w:val="24"/>
          <w:szCs w:val="24"/>
        </w:rPr>
        <w:t>â</w:t>
      </w:r>
      <w:r w:rsidRPr="00075EBC">
        <w:rPr>
          <w:sz w:val="24"/>
          <w:szCs w:val="24"/>
        </w:rPr>
        <w:t>nd repercusiuni negative asupra activității întreprinderilor. De asemenea, cunoștințele insuficiente în materie de limbi moderne, competențe digitale și utilizarea acestora</w:t>
      </w:r>
      <w:r w:rsidR="00944D69" w:rsidRPr="00075EBC">
        <w:rPr>
          <w:sz w:val="24"/>
          <w:szCs w:val="24"/>
        </w:rPr>
        <w:t>,</w:t>
      </w:r>
      <w:r w:rsidRPr="00075EBC">
        <w:rPr>
          <w:sz w:val="24"/>
          <w:szCs w:val="24"/>
        </w:rPr>
        <w:t xml:space="preserve"> reprezintă cea mai acută problemă pentru calificările formate în învățăm</w:t>
      </w:r>
      <w:r w:rsidR="00256353" w:rsidRPr="00075EBC">
        <w:rPr>
          <w:sz w:val="24"/>
          <w:szCs w:val="24"/>
        </w:rPr>
        <w:t>â</w:t>
      </w:r>
      <w:r w:rsidRPr="00075EBC">
        <w:rPr>
          <w:sz w:val="24"/>
          <w:szCs w:val="24"/>
        </w:rPr>
        <w:t>ntul superior, în timp ce abilitățile analitice și de rezolvare a problemelor, precum și voința slabă de a învăța lucruri noi, determină lacunele cel mai des înt</w:t>
      </w:r>
      <w:r w:rsidR="00256353" w:rsidRPr="00075EBC">
        <w:rPr>
          <w:sz w:val="24"/>
          <w:szCs w:val="24"/>
        </w:rPr>
        <w:t>â</w:t>
      </w:r>
      <w:r w:rsidRPr="00075EBC">
        <w:rPr>
          <w:sz w:val="24"/>
          <w:szCs w:val="24"/>
        </w:rPr>
        <w:t>lnite în cazul lucrătorilor cu calificare medie, formați la nivelul învățăm</w:t>
      </w:r>
      <w:r w:rsidR="00256353" w:rsidRPr="00075EBC">
        <w:rPr>
          <w:sz w:val="24"/>
          <w:szCs w:val="24"/>
        </w:rPr>
        <w:t>â</w:t>
      </w:r>
      <w:r w:rsidRPr="00075EBC">
        <w:rPr>
          <w:sz w:val="24"/>
          <w:szCs w:val="24"/>
        </w:rPr>
        <w:t>ntului profesional-tehnic.</w:t>
      </w:r>
      <w:r w:rsidRPr="00075EBC">
        <w:rPr>
          <w:rStyle w:val="afa"/>
        </w:rPr>
        <w:footnoteReference w:id="14"/>
      </w:r>
    </w:p>
    <w:p w14:paraId="6D0A0DEF" w14:textId="0761E0C6" w:rsidR="00A5388B" w:rsidRPr="00075EBC" w:rsidRDefault="005A6B02" w:rsidP="00257A2D">
      <w:pPr>
        <w:spacing w:line="276" w:lineRule="auto"/>
        <w:ind w:firstLine="708"/>
        <w:rPr>
          <w:sz w:val="24"/>
          <w:szCs w:val="24"/>
        </w:rPr>
      </w:pPr>
      <w:r w:rsidRPr="00075EBC">
        <w:rPr>
          <w:sz w:val="24"/>
          <w:szCs w:val="24"/>
        </w:rPr>
        <w:t xml:space="preserve">O problemă majoră a sistemului național de calificări este rigiditatea privind accesul </w:t>
      </w:r>
      <w:r w:rsidR="00257A2D" w:rsidRPr="00075EBC">
        <w:rPr>
          <w:sz w:val="24"/>
          <w:szCs w:val="24"/>
        </w:rPr>
        <w:t xml:space="preserve">la </w:t>
      </w:r>
      <w:r w:rsidRPr="00075EBC">
        <w:rPr>
          <w:sz w:val="24"/>
          <w:szCs w:val="24"/>
        </w:rPr>
        <w:t>progresul academic și profesional pentru adulți, conexiunea slabă între niveluri și permeabilitatea recunoașterii/transferului de rezultate ale învățării anterioare sau dob</w:t>
      </w:r>
      <w:r w:rsidR="00256353" w:rsidRPr="00075EBC">
        <w:rPr>
          <w:sz w:val="24"/>
          <w:szCs w:val="24"/>
        </w:rPr>
        <w:t>â</w:t>
      </w:r>
      <w:r w:rsidRPr="00075EBC">
        <w:rPr>
          <w:sz w:val="24"/>
          <w:szCs w:val="24"/>
        </w:rPr>
        <w:t xml:space="preserve">ndite în diverse contexte. Parcursul educațional pentru adulți, dar și pentru persoane cu cerințe educaționale speciale este lung, costisitor și deseori inaccesibil din cauza obligațiunilor de familie, a vulnerabilităților sau alte cauze. </w:t>
      </w:r>
    </w:p>
    <w:p w14:paraId="35C5774C" w14:textId="2E853577" w:rsidR="00A5388B" w:rsidRPr="00075EBC" w:rsidRDefault="005A6B02" w:rsidP="00257A2D">
      <w:pPr>
        <w:spacing w:line="276" w:lineRule="auto"/>
        <w:ind w:firstLine="708"/>
        <w:rPr>
          <w:sz w:val="24"/>
          <w:szCs w:val="24"/>
        </w:rPr>
      </w:pPr>
      <w:r w:rsidRPr="00075EBC">
        <w:rPr>
          <w:sz w:val="24"/>
          <w:szCs w:val="24"/>
        </w:rPr>
        <w:t>Un sondaj realizat de Banca Mondială/2019 privind oferta de competențe constată faptul că, în timp ce persoanele adulte (50-64 de ani) au abilități cognitive mai scăzute dec</w:t>
      </w:r>
      <w:r w:rsidR="00256353" w:rsidRPr="00075EBC">
        <w:rPr>
          <w:sz w:val="24"/>
          <w:szCs w:val="24"/>
        </w:rPr>
        <w:t>â</w:t>
      </w:r>
      <w:r w:rsidRPr="00075EBC">
        <w:rPr>
          <w:sz w:val="24"/>
          <w:szCs w:val="24"/>
        </w:rPr>
        <w:t>t persoanele de v</w:t>
      </w:r>
      <w:r w:rsidR="00256353" w:rsidRPr="00075EBC">
        <w:rPr>
          <w:sz w:val="24"/>
          <w:szCs w:val="24"/>
        </w:rPr>
        <w:t>â</w:t>
      </w:r>
      <w:r w:rsidRPr="00075EBC">
        <w:rPr>
          <w:sz w:val="24"/>
          <w:szCs w:val="24"/>
        </w:rPr>
        <w:t xml:space="preserve">rstă mijlocie, foarte puțini dintre ei participă la programe de formare a competențelor cheie (competențe de bază - citit, scris și matematică, competențe de comunicare, competențe digitale, competențe antreprenoriale </w:t>
      </w:r>
      <w:proofErr w:type="spellStart"/>
      <w:r w:rsidRPr="00075EBC">
        <w:rPr>
          <w:sz w:val="24"/>
          <w:szCs w:val="24"/>
        </w:rPr>
        <w:t>s.a</w:t>
      </w:r>
      <w:proofErr w:type="spellEnd"/>
      <w:r w:rsidRPr="00075EBC">
        <w:rPr>
          <w:sz w:val="24"/>
          <w:szCs w:val="24"/>
        </w:rPr>
        <w:t xml:space="preserve">). </w:t>
      </w:r>
    </w:p>
    <w:p w14:paraId="737E609E" w14:textId="2DB16A41" w:rsidR="00A5388B" w:rsidRPr="00075EBC" w:rsidRDefault="005A6B02" w:rsidP="00257A2D">
      <w:pPr>
        <w:spacing w:line="276" w:lineRule="auto"/>
        <w:ind w:firstLine="708"/>
        <w:rPr>
          <w:sz w:val="24"/>
          <w:szCs w:val="24"/>
        </w:rPr>
      </w:pPr>
      <w:r w:rsidRPr="00075EBC">
        <w:rPr>
          <w:sz w:val="24"/>
          <w:szCs w:val="24"/>
        </w:rPr>
        <w:t>Sondajul menționat mai sus constată că formarea populației de v</w:t>
      </w:r>
      <w:r w:rsidR="00256353" w:rsidRPr="00075EBC">
        <w:rPr>
          <w:sz w:val="24"/>
          <w:szCs w:val="24"/>
        </w:rPr>
        <w:t>â</w:t>
      </w:r>
      <w:r w:rsidRPr="00075EBC">
        <w:rPr>
          <w:sz w:val="24"/>
          <w:szCs w:val="24"/>
        </w:rPr>
        <w:t>rstă activă în afara sistemului de învățăm</w:t>
      </w:r>
      <w:r w:rsidR="00256353" w:rsidRPr="00075EBC">
        <w:rPr>
          <w:sz w:val="24"/>
          <w:szCs w:val="24"/>
        </w:rPr>
        <w:t>â</w:t>
      </w:r>
      <w:r w:rsidRPr="00075EBC">
        <w:rPr>
          <w:sz w:val="24"/>
          <w:szCs w:val="24"/>
        </w:rPr>
        <w:t>nt formal are rate foarte scăzute de solicitare (10,9 la sută din toți adulții cu v</w:t>
      </w:r>
      <w:r w:rsidR="00256353" w:rsidRPr="00075EBC">
        <w:rPr>
          <w:sz w:val="24"/>
          <w:szCs w:val="24"/>
        </w:rPr>
        <w:t>â</w:t>
      </w:r>
      <w:r w:rsidRPr="00075EBC">
        <w:rPr>
          <w:sz w:val="24"/>
          <w:szCs w:val="24"/>
        </w:rPr>
        <w:t>rsta cuprinsă între 18-64 de ani), în special în r</w:t>
      </w:r>
      <w:r w:rsidR="00256353" w:rsidRPr="00075EBC">
        <w:rPr>
          <w:sz w:val="24"/>
          <w:szCs w:val="24"/>
        </w:rPr>
        <w:t>â</w:t>
      </w:r>
      <w:r w:rsidRPr="00075EBC">
        <w:rPr>
          <w:sz w:val="24"/>
          <w:szCs w:val="24"/>
        </w:rPr>
        <w:t xml:space="preserve">ndul populației neangajate și doar cu studii generale. O astfel de situație necesită intervenții de remediere în educație și formare pentru adulții dezavantajați, programe finanțate de guvern, pentru a atenua decalajele de competențe și barierele în calea angajării, pentru a pregăti forța de muncă pentru locuri de muncă moderne, cu cerințe avansate în competențe. Barierele în calea formării continue a resursei umane pentru </w:t>
      </w:r>
      <w:r w:rsidRPr="00075EBC">
        <w:rPr>
          <w:sz w:val="24"/>
          <w:szCs w:val="24"/>
        </w:rPr>
        <w:lastRenderedPageBreak/>
        <w:t>actualizarea/aprofundarea calificării sau</w:t>
      </w:r>
      <w:r w:rsidR="00812363" w:rsidRPr="00075EBC">
        <w:rPr>
          <w:sz w:val="24"/>
          <w:szCs w:val="24"/>
        </w:rPr>
        <w:t xml:space="preserve"> pentru</w:t>
      </w:r>
      <w:r w:rsidRPr="00075EBC">
        <w:rPr>
          <w:sz w:val="24"/>
          <w:szCs w:val="24"/>
        </w:rPr>
        <w:t xml:space="preserve"> recalificare, barierele în accesul la educația și formarea adulților sunt legate de: costurile ridicate ale formării, at</w:t>
      </w:r>
      <w:r w:rsidR="00256353" w:rsidRPr="00075EBC">
        <w:rPr>
          <w:sz w:val="24"/>
          <w:szCs w:val="24"/>
        </w:rPr>
        <w:t>â</w:t>
      </w:r>
      <w:r w:rsidRPr="00075EBC">
        <w:rPr>
          <w:sz w:val="24"/>
          <w:szCs w:val="24"/>
        </w:rPr>
        <w:t>t în ceea ce privește costurile directe, c</w:t>
      </w:r>
      <w:r w:rsidR="00256353" w:rsidRPr="00075EBC">
        <w:rPr>
          <w:sz w:val="24"/>
          <w:szCs w:val="24"/>
        </w:rPr>
        <w:t>â</w:t>
      </w:r>
      <w:r w:rsidRPr="00075EBC">
        <w:rPr>
          <w:sz w:val="24"/>
          <w:szCs w:val="24"/>
        </w:rPr>
        <w:t>t și costurile de oportunitate; lipsa de informații cu privire la oportunitățile de formare, în special în r</w:t>
      </w:r>
      <w:r w:rsidR="00256353" w:rsidRPr="00075EBC">
        <w:rPr>
          <w:sz w:val="24"/>
          <w:szCs w:val="24"/>
        </w:rPr>
        <w:t>â</w:t>
      </w:r>
      <w:r w:rsidRPr="00075EBC">
        <w:rPr>
          <w:sz w:val="24"/>
          <w:szCs w:val="24"/>
        </w:rPr>
        <w:t>ndul persoanelor mai puțin calificate și al șomerilor; oferta insuficientă de furnizori de formare; stimulente slabe pentru educație și formare suplimentară, durată lungă a programelor formale de studii, program rigid/incomod de acces la studii, slabă adaptare la cerințele pieței muncii.</w:t>
      </w:r>
    </w:p>
    <w:p w14:paraId="524D8E93" w14:textId="77777777" w:rsidR="00A5388B" w:rsidRPr="00075EBC" w:rsidRDefault="005A6B02" w:rsidP="00257A2D">
      <w:pPr>
        <w:spacing w:line="276" w:lineRule="auto"/>
        <w:ind w:firstLine="708"/>
        <w:rPr>
          <w:sz w:val="24"/>
          <w:szCs w:val="24"/>
        </w:rPr>
      </w:pPr>
      <w:r w:rsidRPr="00075EBC">
        <w:rPr>
          <w:sz w:val="24"/>
          <w:szCs w:val="24"/>
        </w:rPr>
        <w:t>În promovarea formării adulțilo</w:t>
      </w:r>
      <w:r w:rsidR="00812363" w:rsidRPr="00075EBC">
        <w:rPr>
          <w:sz w:val="24"/>
          <w:szCs w:val="24"/>
        </w:rPr>
        <w:t>r, principala provocare pentru G</w:t>
      </w:r>
      <w:r w:rsidRPr="00075EBC">
        <w:rPr>
          <w:sz w:val="24"/>
          <w:szCs w:val="24"/>
        </w:rPr>
        <w:t xml:space="preserve">uvern este de a crea un mediu </w:t>
      </w:r>
      <w:proofErr w:type="spellStart"/>
      <w:r w:rsidRPr="00075EBC">
        <w:rPr>
          <w:sz w:val="24"/>
          <w:szCs w:val="24"/>
        </w:rPr>
        <w:t>facilitar</w:t>
      </w:r>
      <w:proofErr w:type="spellEnd"/>
      <w:r w:rsidRPr="00075EBC">
        <w:rPr>
          <w:sz w:val="24"/>
          <w:szCs w:val="24"/>
        </w:rPr>
        <w:t xml:space="preserve"> pentru funcționarea sistemului de educație și formare a adulților, a pieței de servicii pentru această categorie de populație și de a interveni cu investiții guvernamentale în învățarea adulților, în special pentru șomeri, persoane cu CES și populația defavorizată</w:t>
      </w:r>
      <w:r w:rsidRPr="00075EBC">
        <w:rPr>
          <w:rStyle w:val="afa"/>
        </w:rPr>
        <w:footnoteReference w:id="15"/>
      </w:r>
      <w:r w:rsidRPr="00075EBC">
        <w:rPr>
          <w:sz w:val="24"/>
          <w:szCs w:val="24"/>
        </w:rPr>
        <w:t>.</w:t>
      </w:r>
    </w:p>
    <w:p w14:paraId="04637CF1" w14:textId="77777777" w:rsidR="00A5388B" w:rsidRPr="00075EBC" w:rsidRDefault="005A6B02" w:rsidP="00257A2D">
      <w:pPr>
        <w:spacing w:line="276" w:lineRule="auto"/>
        <w:ind w:firstLine="708"/>
        <w:rPr>
          <w:color w:val="000000" w:themeColor="text1"/>
          <w:sz w:val="24"/>
          <w:szCs w:val="24"/>
        </w:rPr>
      </w:pPr>
      <w:r w:rsidRPr="00075EBC">
        <w:rPr>
          <w:color w:val="000000" w:themeColor="text1"/>
          <w:sz w:val="24"/>
          <w:szCs w:val="24"/>
        </w:rPr>
        <w:t xml:space="preserve">Conform metodologiei europene de evaluare a nivelului de dezvoltare a CNC și aliniere la </w:t>
      </w:r>
      <w:r w:rsidR="00D76C37" w:rsidRPr="00075EBC">
        <w:rPr>
          <w:color w:val="000000" w:themeColor="text1"/>
          <w:sz w:val="24"/>
          <w:szCs w:val="24"/>
        </w:rPr>
        <w:t>EQF</w:t>
      </w:r>
      <w:r w:rsidRPr="00075EBC">
        <w:rPr>
          <w:color w:val="000000" w:themeColor="text1"/>
          <w:sz w:val="24"/>
          <w:szCs w:val="24"/>
        </w:rPr>
        <w:t xml:space="preserve">, </w:t>
      </w:r>
      <w:r w:rsidRPr="00075EBC">
        <w:rPr>
          <w:i/>
          <w:iCs/>
          <w:color w:val="000000" w:themeColor="text1"/>
          <w:sz w:val="24"/>
          <w:szCs w:val="24"/>
        </w:rPr>
        <w:t xml:space="preserve">procesul de dezvoltare a Cadrului Național al Calificărilor se realizează în șase faze: 1.explorativă, 2.de concepere, 3.adoptare, 4.activare, 5.operaționalizare </w:t>
      </w:r>
      <w:r w:rsidRPr="00075EBC">
        <w:rPr>
          <w:iCs/>
          <w:color w:val="000000" w:themeColor="text1"/>
          <w:sz w:val="24"/>
          <w:szCs w:val="24"/>
        </w:rPr>
        <w:t>și</w:t>
      </w:r>
      <w:r w:rsidRPr="00075EBC">
        <w:rPr>
          <w:i/>
          <w:iCs/>
          <w:color w:val="000000" w:themeColor="text1"/>
          <w:sz w:val="24"/>
          <w:szCs w:val="24"/>
        </w:rPr>
        <w:t xml:space="preserve"> 6.revizuire</w:t>
      </w:r>
      <w:r w:rsidRPr="00075EBC">
        <w:rPr>
          <w:color w:val="000000" w:themeColor="text1"/>
          <w:sz w:val="24"/>
          <w:szCs w:val="24"/>
        </w:rPr>
        <w:t xml:space="preserve">. Trecerea de la o fază la altă are loc, de regulă, de o manieră ciclică. Acest fapt, se explică prin necesitatea adaptării continue a CNC la schimbările mediului </w:t>
      </w:r>
      <w:proofErr w:type="spellStart"/>
      <w:r w:rsidRPr="00075EBC">
        <w:rPr>
          <w:color w:val="000000" w:themeColor="text1"/>
          <w:sz w:val="24"/>
          <w:szCs w:val="24"/>
        </w:rPr>
        <w:t>socio</w:t>
      </w:r>
      <w:proofErr w:type="spellEnd"/>
      <w:r w:rsidRPr="00075EBC">
        <w:rPr>
          <w:color w:val="000000" w:themeColor="text1"/>
          <w:sz w:val="24"/>
          <w:szCs w:val="24"/>
        </w:rPr>
        <w:t>-economic pentru orientarea rezultatelor învățării la noile cerințe și ajustarea acestora în baza feedback-ului părților interesate. Astfel, evaluarea măsurii în care CNC satisface așteptările părților interesate în dezvoltarea competențelor relevante noilor contexte de activitate constituie o parte intrinsecă a evoluției-cadru în toate etapele.</w:t>
      </w:r>
    </w:p>
    <w:p w14:paraId="77BCCD5D" w14:textId="77777777" w:rsidR="00A5388B" w:rsidRPr="00075EBC" w:rsidRDefault="005A6B02" w:rsidP="00257A2D">
      <w:pPr>
        <w:spacing w:line="276" w:lineRule="auto"/>
        <w:ind w:firstLine="708"/>
        <w:rPr>
          <w:color w:val="000000" w:themeColor="text1"/>
          <w:sz w:val="24"/>
          <w:szCs w:val="24"/>
        </w:rPr>
      </w:pPr>
      <w:r w:rsidRPr="00075EBC">
        <w:rPr>
          <w:color w:val="000000" w:themeColor="text1"/>
          <w:sz w:val="24"/>
          <w:szCs w:val="24"/>
        </w:rPr>
        <w:t xml:space="preserve">În context, menționăm că în anul 2017 Consiliul Uniunii Europene a aprobat o nouă Recomandare cu privire la Cadrul European al Calificărilor pentru învățarea pe tot parcursul vieții (EQF)/(2017/C 189/03), fapt care determină necesitatea actualizării cadrului normativ național privind CNC în vederea unei mai bune corelări a sistemului </w:t>
      </w:r>
      <w:proofErr w:type="spellStart"/>
      <w:r w:rsidRPr="00075EBC">
        <w:rPr>
          <w:color w:val="000000" w:themeColor="text1"/>
          <w:sz w:val="24"/>
          <w:szCs w:val="24"/>
        </w:rPr>
        <w:t>şi</w:t>
      </w:r>
      <w:proofErr w:type="spellEnd"/>
      <w:r w:rsidRPr="00075EBC">
        <w:rPr>
          <w:color w:val="000000" w:themeColor="text1"/>
          <w:sz w:val="24"/>
          <w:szCs w:val="24"/>
        </w:rPr>
        <w:t xml:space="preserve"> cadrului național de calificări cu Cadrul European la Calificărilor și facilitării modernizării sistemului național de calificări. </w:t>
      </w:r>
    </w:p>
    <w:p w14:paraId="211F623F" w14:textId="77777777" w:rsidR="00A5388B" w:rsidRPr="00075EBC" w:rsidRDefault="005A6B02" w:rsidP="00257A2D">
      <w:pPr>
        <w:spacing w:line="276" w:lineRule="auto"/>
        <w:ind w:firstLine="708"/>
        <w:rPr>
          <w:color w:val="000000" w:themeColor="text1"/>
          <w:sz w:val="24"/>
          <w:szCs w:val="24"/>
        </w:rPr>
      </w:pPr>
      <w:r w:rsidRPr="00075EBC">
        <w:rPr>
          <w:color w:val="000000" w:themeColor="text1"/>
          <w:sz w:val="24"/>
          <w:szCs w:val="24"/>
        </w:rPr>
        <w:t xml:space="preserve">Cadrul European al Calificărilor, revizuit în 2017, are drept obiectiv major, </w:t>
      </w:r>
      <w:r w:rsidRPr="00075EBC">
        <w:rPr>
          <w:bCs/>
          <w:i/>
          <w:iCs/>
          <w:color w:val="000000" w:themeColor="text1"/>
          <w:sz w:val="24"/>
          <w:szCs w:val="24"/>
        </w:rPr>
        <w:t>îmbunătățirea calității și a relevanței formării profesionale, sporirea vizibilității și a informațiilor privind rezultatele învățării</w:t>
      </w:r>
      <w:r w:rsidRPr="00075EBC">
        <w:rPr>
          <w:color w:val="000000" w:themeColor="text1"/>
          <w:sz w:val="24"/>
          <w:szCs w:val="24"/>
        </w:rPr>
        <w:t>.</w:t>
      </w:r>
    </w:p>
    <w:p w14:paraId="4C08CF4C" w14:textId="1B086B9A" w:rsidR="00A5388B" w:rsidRPr="00075EBC" w:rsidRDefault="005A6B02" w:rsidP="00257A2D">
      <w:pPr>
        <w:spacing w:line="276" w:lineRule="auto"/>
        <w:ind w:firstLine="708"/>
        <w:rPr>
          <w:color w:val="000000" w:themeColor="text1"/>
          <w:sz w:val="24"/>
          <w:szCs w:val="24"/>
        </w:rPr>
      </w:pPr>
      <w:r w:rsidRPr="00075EBC">
        <w:rPr>
          <w:color w:val="000000" w:themeColor="text1"/>
          <w:sz w:val="24"/>
          <w:szCs w:val="24"/>
        </w:rPr>
        <w:t xml:space="preserve">Conform autoevaluării privind nivelul de dezvoltare și implementare a CNC, realizată de Ministerul Educației și Cercetării, în baza metodologiei și setului de indicatori aplicat în Spațiul European al Educației pentru evaluarea nivelului de dezvoltare a CNC și a </w:t>
      </w:r>
      <w:proofErr w:type="spellStart"/>
      <w:r w:rsidR="002563D5" w:rsidRPr="00075EBC">
        <w:rPr>
          <w:color w:val="000000" w:themeColor="text1"/>
          <w:sz w:val="24"/>
          <w:szCs w:val="24"/>
        </w:rPr>
        <w:t>comformității</w:t>
      </w:r>
      <w:proofErr w:type="spellEnd"/>
      <w:r w:rsidR="002563D5" w:rsidRPr="00075EBC">
        <w:rPr>
          <w:color w:val="000000" w:themeColor="text1"/>
          <w:sz w:val="24"/>
          <w:szCs w:val="24"/>
        </w:rPr>
        <w:t xml:space="preserve"> </w:t>
      </w:r>
      <w:r w:rsidRPr="00075EBC">
        <w:rPr>
          <w:color w:val="000000" w:themeColor="text1"/>
          <w:sz w:val="24"/>
          <w:szCs w:val="24"/>
        </w:rPr>
        <w:t>acestuia cu EQF</w:t>
      </w:r>
      <w:r w:rsidRPr="00075EBC">
        <w:rPr>
          <w:rStyle w:val="afa"/>
          <w:color w:val="000000" w:themeColor="text1"/>
        </w:rPr>
        <w:footnoteReference w:id="16"/>
      </w:r>
      <w:r w:rsidRPr="00075EBC">
        <w:rPr>
          <w:color w:val="000000" w:themeColor="text1"/>
          <w:sz w:val="24"/>
          <w:szCs w:val="24"/>
        </w:rPr>
        <w:t>,</w:t>
      </w:r>
      <w:r w:rsidRPr="00075EBC">
        <w:rPr>
          <w:color w:val="000000" w:themeColor="text1"/>
          <w:sz w:val="24"/>
          <w:szCs w:val="24"/>
          <w:vertAlign w:val="superscript"/>
        </w:rPr>
        <w:t xml:space="preserve"> </w:t>
      </w:r>
      <w:r w:rsidRPr="00075EBC">
        <w:rPr>
          <w:bCs/>
          <w:i/>
          <w:color w:val="000000" w:themeColor="text1"/>
          <w:sz w:val="24"/>
          <w:szCs w:val="24"/>
        </w:rPr>
        <w:t xml:space="preserve">Republica Moldova se află la faza a </w:t>
      </w:r>
      <w:proofErr w:type="spellStart"/>
      <w:r w:rsidRPr="00075EBC">
        <w:rPr>
          <w:bCs/>
          <w:i/>
          <w:color w:val="000000" w:themeColor="text1"/>
          <w:sz w:val="24"/>
          <w:szCs w:val="24"/>
        </w:rPr>
        <w:t>patra”de</w:t>
      </w:r>
      <w:proofErr w:type="spellEnd"/>
      <w:r w:rsidRPr="00075EBC">
        <w:rPr>
          <w:bCs/>
          <w:i/>
          <w:color w:val="000000" w:themeColor="text1"/>
          <w:sz w:val="24"/>
          <w:szCs w:val="24"/>
        </w:rPr>
        <w:t xml:space="preserve"> activare a CN</w:t>
      </w:r>
      <w:r w:rsidRPr="00075EBC">
        <w:rPr>
          <w:bCs/>
          <w:color w:val="000000" w:themeColor="text1"/>
          <w:sz w:val="24"/>
          <w:szCs w:val="24"/>
        </w:rPr>
        <w:t>C”</w:t>
      </w:r>
      <w:r w:rsidRPr="00075EBC">
        <w:rPr>
          <w:color w:val="000000" w:themeColor="text1"/>
          <w:sz w:val="24"/>
          <w:szCs w:val="24"/>
        </w:rPr>
        <w:t xml:space="preserve">. Totodată, remarcăm că unii indicatori caracteristici fazelor anterioare 1-3 de dezvoltare a CNC nu au fost realizați. În lista restanțelor de la etapele anterioare se înscriu </w:t>
      </w:r>
      <w:r w:rsidRPr="00075EBC">
        <w:rPr>
          <w:rStyle w:val="afa"/>
          <w:color w:val="000000" w:themeColor="text1"/>
        </w:rPr>
        <w:footnoteReference w:id="17"/>
      </w:r>
      <w:r w:rsidRPr="00075EBC">
        <w:rPr>
          <w:color w:val="000000" w:themeColor="text1"/>
          <w:sz w:val="24"/>
          <w:szCs w:val="24"/>
        </w:rPr>
        <w:t xml:space="preserve">: </w:t>
      </w:r>
    </w:p>
    <w:p w14:paraId="09056A3C" w14:textId="77777777" w:rsidR="00A5388B" w:rsidRPr="00075EBC" w:rsidRDefault="005A6B02" w:rsidP="00257A2D">
      <w:pPr>
        <w:pStyle w:val="a3"/>
        <w:numPr>
          <w:ilvl w:val="0"/>
          <w:numId w:val="66"/>
        </w:numPr>
        <w:spacing w:line="276" w:lineRule="auto"/>
        <w:rPr>
          <w:color w:val="000000" w:themeColor="text1"/>
          <w:sz w:val="24"/>
          <w:szCs w:val="24"/>
        </w:rPr>
      </w:pPr>
      <w:r w:rsidRPr="00075EBC">
        <w:rPr>
          <w:color w:val="000000" w:themeColor="text1"/>
          <w:sz w:val="24"/>
          <w:szCs w:val="24"/>
        </w:rPr>
        <w:t xml:space="preserve">lipsa alianțelor părților interesate pentru dezvoltarea CNC sau a sistemului de calificări pentru necesitățile sectoarelor </w:t>
      </w:r>
      <w:proofErr w:type="spellStart"/>
      <w:r w:rsidRPr="00075EBC">
        <w:rPr>
          <w:color w:val="000000" w:themeColor="text1"/>
          <w:sz w:val="24"/>
          <w:szCs w:val="24"/>
        </w:rPr>
        <w:t>socio</w:t>
      </w:r>
      <w:proofErr w:type="spellEnd"/>
      <w:r w:rsidRPr="00075EBC">
        <w:rPr>
          <w:color w:val="000000" w:themeColor="text1"/>
          <w:sz w:val="24"/>
          <w:szCs w:val="24"/>
        </w:rPr>
        <w:t>-economice;</w:t>
      </w:r>
    </w:p>
    <w:p w14:paraId="2FC9282F" w14:textId="77777777" w:rsidR="00A5388B" w:rsidRPr="00075EBC" w:rsidRDefault="005A6B02" w:rsidP="00257A2D">
      <w:pPr>
        <w:pStyle w:val="a3"/>
        <w:numPr>
          <w:ilvl w:val="0"/>
          <w:numId w:val="66"/>
        </w:numPr>
        <w:spacing w:after="160" w:line="276" w:lineRule="auto"/>
        <w:rPr>
          <w:color w:val="000000" w:themeColor="text1"/>
          <w:sz w:val="24"/>
          <w:szCs w:val="24"/>
        </w:rPr>
      </w:pPr>
      <w:r w:rsidRPr="00075EBC">
        <w:rPr>
          <w:color w:val="000000" w:themeColor="text1"/>
          <w:sz w:val="24"/>
          <w:szCs w:val="24"/>
        </w:rPr>
        <w:t>nu sunt clar delimitate responsabilitățile și rolurile părților interesate în dezvoltarea CNC și a calificărilor relevante și de calitate;</w:t>
      </w:r>
    </w:p>
    <w:p w14:paraId="5317693E" w14:textId="3E3FC955" w:rsidR="00A5388B" w:rsidRPr="00075EBC" w:rsidRDefault="005A6B02" w:rsidP="00257A2D">
      <w:pPr>
        <w:pStyle w:val="a3"/>
        <w:numPr>
          <w:ilvl w:val="0"/>
          <w:numId w:val="66"/>
        </w:numPr>
        <w:spacing w:after="160" w:line="276" w:lineRule="auto"/>
        <w:rPr>
          <w:color w:val="000000" w:themeColor="text1"/>
          <w:sz w:val="24"/>
          <w:szCs w:val="24"/>
        </w:rPr>
      </w:pPr>
      <w:r w:rsidRPr="00075EBC">
        <w:rPr>
          <w:color w:val="000000" w:themeColor="text1"/>
          <w:sz w:val="24"/>
          <w:szCs w:val="24"/>
        </w:rPr>
        <w:t xml:space="preserve">nu în toate sectoarele </w:t>
      </w:r>
      <w:proofErr w:type="spellStart"/>
      <w:r w:rsidRPr="00075EBC">
        <w:rPr>
          <w:color w:val="000000" w:themeColor="text1"/>
          <w:sz w:val="24"/>
          <w:szCs w:val="24"/>
        </w:rPr>
        <w:t>socio</w:t>
      </w:r>
      <w:proofErr w:type="spellEnd"/>
      <w:r w:rsidRPr="00075EBC">
        <w:rPr>
          <w:color w:val="000000" w:themeColor="text1"/>
          <w:sz w:val="24"/>
          <w:szCs w:val="24"/>
        </w:rPr>
        <w:t>-economice (conform CAEM/CORM) sunt create comitete sectoriale. Se atestă activitatea pasivă a unor comitete sectoriale pentru dezvoltarea sistemului de calificări la nivelul învățăm</w:t>
      </w:r>
      <w:r w:rsidR="00256353" w:rsidRPr="00075EBC">
        <w:rPr>
          <w:color w:val="000000" w:themeColor="text1"/>
          <w:sz w:val="24"/>
          <w:szCs w:val="24"/>
        </w:rPr>
        <w:t>â</w:t>
      </w:r>
      <w:r w:rsidRPr="00075EBC">
        <w:rPr>
          <w:color w:val="000000" w:themeColor="text1"/>
          <w:sz w:val="24"/>
          <w:szCs w:val="24"/>
        </w:rPr>
        <w:t xml:space="preserve">ntului profesional-tehnic, lipsa standardelor </w:t>
      </w:r>
      <w:r w:rsidRPr="00075EBC">
        <w:rPr>
          <w:color w:val="000000" w:themeColor="text1"/>
          <w:sz w:val="24"/>
          <w:szCs w:val="24"/>
        </w:rPr>
        <w:lastRenderedPageBreak/>
        <w:t>ocupaționale, standardelor de competență și standardelor de calificare care asigură legătura între cerințele pieței muncii și cele educaționale și implicit relevanța și calitatea calificărilor;</w:t>
      </w:r>
    </w:p>
    <w:p w14:paraId="442D4504" w14:textId="77777777" w:rsidR="00A5388B" w:rsidRPr="00075EBC" w:rsidRDefault="005A6B02" w:rsidP="00257A2D">
      <w:pPr>
        <w:pStyle w:val="a3"/>
        <w:numPr>
          <w:ilvl w:val="0"/>
          <w:numId w:val="66"/>
        </w:numPr>
        <w:spacing w:after="160" w:line="276" w:lineRule="auto"/>
        <w:rPr>
          <w:color w:val="000000" w:themeColor="text1"/>
          <w:sz w:val="24"/>
          <w:szCs w:val="24"/>
        </w:rPr>
      </w:pPr>
      <w:r w:rsidRPr="00075EBC">
        <w:rPr>
          <w:color w:val="000000" w:themeColor="text1"/>
          <w:sz w:val="24"/>
          <w:szCs w:val="24"/>
        </w:rPr>
        <w:t xml:space="preserve">nu a fost realizată cartografierea relaționării pe verticală și orizontală a tuturor tipurilor și nivelurilor de calificări, a nomenclatoarelor domeniilor de formare profesională care determină profilul calificărilor profesionale, dar și progresul academic și profesional; </w:t>
      </w:r>
    </w:p>
    <w:p w14:paraId="17BD8DF6" w14:textId="77777777" w:rsidR="00A5388B" w:rsidRPr="00075EBC" w:rsidRDefault="005A6B02" w:rsidP="00257A2D">
      <w:pPr>
        <w:pStyle w:val="a3"/>
        <w:numPr>
          <w:ilvl w:val="0"/>
          <w:numId w:val="66"/>
        </w:numPr>
        <w:spacing w:after="160" w:line="276" w:lineRule="auto"/>
        <w:rPr>
          <w:color w:val="000000" w:themeColor="text1"/>
          <w:sz w:val="24"/>
          <w:szCs w:val="24"/>
        </w:rPr>
      </w:pPr>
      <w:r w:rsidRPr="00075EBC">
        <w:rPr>
          <w:color w:val="000000" w:themeColor="text1"/>
          <w:sz w:val="24"/>
          <w:szCs w:val="24"/>
        </w:rPr>
        <w:t xml:space="preserve">se atestă o slabă cunoaștere și înțelegere de către părțile interesate (angajatori, elevi, studenți, instituții și organizații </w:t>
      </w:r>
      <w:proofErr w:type="spellStart"/>
      <w:r w:rsidRPr="00075EBC">
        <w:rPr>
          <w:color w:val="000000" w:themeColor="text1"/>
          <w:sz w:val="24"/>
          <w:szCs w:val="24"/>
        </w:rPr>
        <w:t>s.a</w:t>
      </w:r>
      <w:proofErr w:type="spellEnd"/>
      <w:r w:rsidRPr="00075EBC">
        <w:rPr>
          <w:color w:val="000000" w:themeColor="text1"/>
          <w:sz w:val="24"/>
          <w:szCs w:val="24"/>
        </w:rPr>
        <w:t>) a diversității calificărilor existente în sistemul educațional național;</w:t>
      </w:r>
    </w:p>
    <w:p w14:paraId="5DFBD23C" w14:textId="7A31A9C4" w:rsidR="00A5388B" w:rsidRPr="00075EBC" w:rsidRDefault="005A6B02" w:rsidP="00257A2D">
      <w:pPr>
        <w:pStyle w:val="a3"/>
        <w:numPr>
          <w:ilvl w:val="0"/>
          <w:numId w:val="66"/>
        </w:numPr>
        <w:spacing w:after="160" w:line="276" w:lineRule="auto"/>
        <w:rPr>
          <w:color w:val="000000" w:themeColor="text1"/>
          <w:sz w:val="24"/>
          <w:szCs w:val="24"/>
        </w:rPr>
      </w:pPr>
      <w:r w:rsidRPr="00075EBC">
        <w:rPr>
          <w:color w:val="000000" w:themeColor="text1"/>
          <w:sz w:val="24"/>
          <w:szCs w:val="24"/>
        </w:rPr>
        <w:t>relaționarea ineficientă/inexistentă a CNC cu alte instrumente pentru operaționalizarea acestuia - transferul creditelor/orelor de la un program/nivel al calificări la altul, organizarea și recunoașterea părților de calificări, recunoașterea studiilor dob</w:t>
      </w:r>
      <w:r w:rsidR="00256353" w:rsidRPr="00075EBC">
        <w:rPr>
          <w:color w:val="000000" w:themeColor="text1"/>
          <w:sz w:val="24"/>
          <w:szCs w:val="24"/>
        </w:rPr>
        <w:t>â</w:t>
      </w:r>
      <w:r w:rsidRPr="00075EBC">
        <w:rPr>
          <w:color w:val="000000" w:themeColor="text1"/>
          <w:sz w:val="24"/>
          <w:szCs w:val="24"/>
        </w:rPr>
        <w:t>ndite anterior, recunoașterea studiilor non-formale și informale la nivelul învățăm</w:t>
      </w:r>
      <w:r w:rsidR="00256353" w:rsidRPr="00075EBC">
        <w:rPr>
          <w:color w:val="000000" w:themeColor="text1"/>
          <w:sz w:val="24"/>
          <w:szCs w:val="24"/>
        </w:rPr>
        <w:t>â</w:t>
      </w:r>
      <w:r w:rsidRPr="00075EBC">
        <w:rPr>
          <w:color w:val="000000" w:themeColor="text1"/>
          <w:sz w:val="24"/>
          <w:szCs w:val="24"/>
        </w:rPr>
        <w:t>ntului superior și general;</w:t>
      </w:r>
    </w:p>
    <w:p w14:paraId="20BD26A9" w14:textId="77777777" w:rsidR="00A5388B" w:rsidRPr="00075EBC" w:rsidRDefault="005A6B02" w:rsidP="00257A2D">
      <w:pPr>
        <w:pStyle w:val="a3"/>
        <w:numPr>
          <w:ilvl w:val="0"/>
          <w:numId w:val="66"/>
        </w:numPr>
        <w:spacing w:after="160" w:line="276" w:lineRule="auto"/>
        <w:rPr>
          <w:color w:val="000000" w:themeColor="text1"/>
          <w:sz w:val="24"/>
          <w:szCs w:val="24"/>
        </w:rPr>
      </w:pPr>
      <w:r w:rsidRPr="00075EBC">
        <w:rPr>
          <w:color w:val="000000" w:themeColor="text1"/>
          <w:sz w:val="24"/>
          <w:szCs w:val="24"/>
        </w:rPr>
        <w:t xml:space="preserve">lipsa unor baze complete de date cu privire la calificările (anterioare și prezente) din sistemul național de educație și formare pentru informarea, compararea acestora la nivel național și internațional, interoperabilitatea acestora cu platforma </w:t>
      </w:r>
      <w:proofErr w:type="spellStart"/>
      <w:r w:rsidRPr="00075EBC">
        <w:rPr>
          <w:color w:val="000000" w:themeColor="text1"/>
          <w:sz w:val="24"/>
          <w:szCs w:val="24"/>
        </w:rPr>
        <w:t>Europass</w:t>
      </w:r>
      <w:proofErr w:type="spellEnd"/>
      <w:r w:rsidRPr="00075EBC">
        <w:rPr>
          <w:color w:val="000000" w:themeColor="text1"/>
          <w:sz w:val="24"/>
          <w:szCs w:val="24"/>
        </w:rPr>
        <w:t xml:space="preserve"> </w:t>
      </w:r>
      <w:proofErr w:type="spellStart"/>
      <w:r w:rsidRPr="00075EBC">
        <w:rPr>
          <w:color w:val="000000" w:themeColor="text1"/>
          <w:sz w:val="24"/>
          <w:szCs w:val="24"/>
        </w:rPr>
        <w:t>s.a</w:t>
      </w:r>
      <w:proofErr w:type="spellEnd"/>
      <w:r w:rsidRPr="00075EBC">
        <w:rPr>
          <w:color w:val="000000" w:themeColor="text1"/>
          <w:sz w:val="24"/>
          <w:szCs w:val="24"/>
        </w:rPr>
        <w:t>;</w:t>
      </w:r>
    </w:p>
    <w:p w14:paraId="1380D33A" w14:textId="77777777" w:rsidR="00A5388B" w:rsidRPr="00075EBC" w:rsidRDefault="005A6B02" w:rsidP="00257A2D">
      <w:pPr>
        <w:pStyle w:val="a3"/>
        <w:numPr>
          <w:ilvl w:val="0"/>
          <w:numId w:val="66"/>
        </w:numPr>
        <w:spacing w:after="160" w:line="276" w:lineRule="auto"/>
        <w:rPr>
          <w:color w:val="000000" w:themeColor="text1"/>
          <w:sz w:val="24"/>
          <w:szCs w:val="24"/>
        </w:rPr>
      </w:pPr>
      <w:r w:rsidRPr="00075EBC">
        <w:rPr>
          <w:color w:val="000000" w:themeColor="text1"/>
          <w:sz w:val="24"/>
          <w:szCs w:val="24"/>
        </w:rPr>
        <w:t xml:space="preserve">lipsa unui document de politică privind dezvoltarea CNC în </w:t>
      </w:r>
      <w:r w:rsidR="002563D5" w:rsidRPr="00075EBC">
        <w:rPr>
          <w:color w:val="000000" w:themeColor="text1"/>
          <w:sz w:val="24"/>
          <w:szCs w:val="24"/>
        </w:rPr>
        <w:t xml:space="preserve">conformitate </w:t>
      </w:r>
      <w:r w:rsidRPr="00075EBC">
        <w:rPr>
          <w:color w:val="000000" w:themeColor="text1"/>
          <w:sz w:val="24"/>
          <w:szCs w:val="24"/>
        </w:rPr>
        <w:t>cu structura și principiile EQF;</w:t>
      </w:r>
    </w:p>
    <w:p w14:paraId="50340387" w14:textId="77777777" w:rsidR="00A5388B" w:rsidRPr="00075EBC" w:rsidRDefault="005A6B02" w:rsidP="00257A2D">
      <w:pPr>
        <w:pStyle w:val="a3"/>
        <w:numPr>
          <w:ilvl w:val="0"/>
          <w:numId w:val="66"/>
        </w:numPr>
        <w:spacing w:line="276" w:lineRule="auto"/>
        <w:rPr>
          <w:color w:val="000000" w:themeColor="text1"/>
          <w:sz w:val="24"/>
          <w:szCs w:val="24"/>
        </w:rPr>
      </w:pPr>
      <w:r w:rsidRPr="00075EBC">
        <w:rPr>
          <w:color w:val="000000" w:themeColor="text1"/>
          <w:sz w:val="24"/>
          <w:szCs w:val="24"/>
        </w:rPr>
        <w:t>asigurarea funcțiilor de dezvoltare și implementare a CNC cu resurse umane și buget dedicat ș.a.</w:t>
      </w:r>
    </w:p>
    <w:p w14:paraId="76E74627" w14:textId="77777777" w:rsidR="00A84687" w:rsidRPr="00075EBC" w:rsidRDefault="00A84687" w:rsidP="00A84687">
      <w:pPr>
        <w:pStyle w:val="a3"/>
        <w:spacing w:line="276" w:lineRule="auto"/>
        <w:ind w:firstLine="0"/>
        <w:rPr>
          <w:color w:val="000000" w:themeColor="text1"/>
          <w:sz w:val="24"/>
          <w:szCs w:val="24"/>
        </w:rPr>
      </w:pPr>
    </w:p>
    <w:p w14:paraId="7678395E" w14:textId="77777777" w:rsidR="00A5388B" w:rsidRPr="00075EBC" w:rsidRDefault="005A6B02" w:rsidP="00257A2D">
      <w:pPr>
        <w:pStyle w:val="a3"/>
        <w:numPr>
          <w:ilvl w:val="0"/>
          <w:numId w:val="69"/>
        </w:numPr>
        <w:spacing w:line="276" w:lineRule="auto"/>
        <w:ind w:left="567" w:firstLine="0"/>
        <w:jc w:val="center"/>
        <w:rPr>
          <w:b/>
          <w:bCs/>
          <w:color w:val="000000" w:themeColor="text1"/>
          <w:sz w:val="24"/>
          <w:szCs w:val="24"/>
        </w:rPr>
      </w:pPr>
      <w:r w:rsidRPr="00075EBC">
        <w:rPr>
          <w:b/>
          <w:bCs/>
          <w:color w:val="000000" w:themeColor="text1"/>
          <w:sz w:val="24"/>
          <w:szCs w:val="24"/>
        </w:rPr>
        <w:t xml:space="preserve">VIZIUNEA </w:t>
      </w:r>
      <w:r w:rsidR="002563D5" w:rsidRPr="00075EBC">
        <w:rPr>
          <w:b/>
          <w:bCs/>
          <w:color w:val="000000" w:themeColor="text1"/>
          <w:sz w:val="24"/>
          <w:szCs w:val="24"/>
        </w:rPr>
        <w:t xml:space="preserve">PRIVIND DEZVOLTAREA </w:t>
      </w:r>
      <w:r w:rsidRPr="00075EBC">
        <w:rPr>
          <w:b/>
          <w:bCs/>
          <w:color w:val="000000" w:themeColor="text1"/>
          <w:sz w:val="24"/>
          <w:szCs w:val="24"/>
        </w:rPr>
        <w:t xml:space="preserve">ȘI </w:t>
      </w:r>
      <w:r w:rsidR="002563D5" w:rsidRPr="00075EBC">
        <w:rPr>
          <w:b/>
          <w:bCs/>
          <w:color w:val="000000" w:themeColor="text1"/>
          <w:sz w:val="24"/>
          <w:szCs w:val="24"/>
        </w:rPr>
        <w:t xml:space="preserve">OPERAȚIONALIZAREA </w:t>
      </w:r>
      <w:r w:rsidRPr="00075EBC">
        <w:rPr>
          <w:b/>
          <w:bCs/>
          <w:color w:val="000000" w:themeColor="text1"/>
          <w:sz w:val="24"/>
          <w:szCs w:val="24"/>
        </w:rPr>
        <w:t xml:space="preserve">CNC </w:t>
      </w:r>
    </w:p>
    <w:p w14:paraId="7D3DB77E" w14:textId="77777777" w:rsidR="00A5388B" w:rsidRPr="00075EBC" w:rsidRDefault="005A6B02" w:rsidP="00257A2D">
      <w:pPr>
        <w:spacing w:line="276" w:lineRule="auto"/>
        <w:ind w:left="1440" w:firstLine="0"/>
        <w:jc w:val="center"/>
        <w:rPr>
          <w:b/>
          <w:bCs/>
          <w:color w:val="000000" w:themeColor="text1"/>
          <w:sz w:val="24"/>
          <w:szCs w:val="24"/>
        </w:rPr>
      </w:pPr>
      <w:r w:rsidRPr="00075EBC">
        <w:rPr>
          <w:b/>
          <w:bCs/>
          <w:color w:val="000000" w:themeColor="text1"/>
          <w:sz w:val="24"/>
          <w:szCs w:val="24"/>
        </w:rPr>
        <w:t xml:space="preserve">ÎN </w:t>
      </w:r>
      <w:r w:rsidR="002563D5" w:rsidRPr="00075EBC">
        <w:rPr>
          <w:b/>
          <w:bCs/>
          <w:color w:val="000000" w:themeColor="text1"/>
          <w:sz w:val="24"/>
          <w:szCs w:val="24"/>
        </w:rPr>
        <w:t xml:space="preserve">CONFORMITATE </w:t>
      </w:r>
      <w:r w:rsidRPr="00075EBC">
        <w:rPr>
          <w:b/>
          <w:bCs/>
          <w:color w:val="000000" w:themeColor="text1"/>
          <w:sz w:val="24"/>
          <w:szCs w:val="24"/>
        </w:rPr>
        <w:t>CU EQF</w:t>
      </w:r>
    </w:p>
    <w:p w14:paraId="08B5F4AE" w14:textId="77777777" w:rsidR="007E0737" w:rsidRPr="00075EBC" w:rsidRDefault="007E0737" w:rsidP="00257A2D">
      <w:pPr>
        <w:spacing w:line="276" w:lineRule="auto"/>
        <w:ind w:left="1440" w:firstLine="0"/>
        <w:jc w:val="center"/>
        <w:rPr>
          <w:b/>
          <w:bCs/>
          <w:color w:val="000000" w:themeColor="text1"/>
          <w:sz w:val="24"/>
          <w:szCs w:val="24"/>
        </w:rPr>
      </w:pPr>
    </w:p>
    <w:p w14:paraId="43B54FCA" w14:textId="77777777" w:rsidR="00A5388B" w:rsidRPr="00075EBC" w:rsidRDefault="005A6B02" w:rsidP="00257A2D">
      <w:pPr>
        <w:spacing w:line="276" w:lineRule="auto"/>
        <w:ind w:firstLine="709"/>
        <w:rPr>
          <w:color w:val="000000" w:themeColor="text1"/>
          <w:sz w:val="24"/>
          <w:szCs w:val="24"/>
        </w:rPr>
      </w:pPr>
      <w:r w:rsidRPr="00075EBC">
        <w:rPr>
          <w:color w:val="000000" w:themeColor="text1"/>
          <w:sz w:val="24"/>
          <w:szCs w:val="24"/>
        </w:rPr>
        <w:t xml:space="preserve">Ministerul Educației </w:t>
      </w:r>
      <w:proofErr w:type="spellStart"/>
      <w:r w:rsidRPr="00075EBC">
        <w:rPr>
          <w:color w:val="000000" w:themeColor="text1"/>
          <w:sz w:val="24"/>
          <w:szCs w:val="24"/>
        </w:rPr>
        <w:t>şi</w:t>
      </w:r>
      <w:proofErr w:type="spellEnd"/>
      <w:r w:rsidRPr="00075EBC">
        <w:rPr>
          <w:color w:val="000000" w:themeColor="text1"/>
          <w:sz w:val="24"/>
          <w:szCs w:val="24"/>
        </w:rPr>
        <w:t xml:space="preserve"> Cercetării își propune trecerea la o nouă fază de dezvoltare și implementare a CNC, cea de operaționalizare a CNC, stabilind următorul scop general: îmbunătățirea transparenței, transferabilității și comparabilității calificărilor la nivel național și internațional, creșterea calității și relevanței calificărilor, asigurarea accesului la învățarea fără bariere pe tot parcursul vieții, sporirea </w:t>
      </w:r>
      <w:proofErr w:type="spellStart"/>
      <w:r w:rsidRPr="00075EBC">
        <w:rPr>
          <w:color w:val="000000" w:themeColor="text1"/>
          <w:sz w:val="24"/>
          <w:szCs w:val="24"/>
        </w:rPr>
        <w:t>angajabilității</w:t>
      </w:r>
      <w:proofErr w:type="spellEnd"/>
      <w:r w:rsidRPr="00075EBC">
        <w:rPr>
          <w:color w:val="000000" w:themeColor="text1"/>
          <w:sz w:val="24"/>
          <w:szCs w:val="24"/>
        </w:rPr>
        <w:t xml:space="preserve">, mobilității și integrarea socială a absolvenților. </w:t>
      </w:r>
    </w:p>
    <w:p w14:paraId="1DC2CB55" w14:textId="77777777" w:rsidR="00A5388B" w:rsidRPr="00075EBC" w:rsidRDefault="005A6B02" w:rsidP="00F12B29">
      <w:pPr>
        <w:spacing w:before="120" w:line="276" w:lineRule="auto"/>
        <w:ind w:firstLine="709"/>
        <w:rPr>
          <w:color w:val="000000" w:themeColor="text1"/>
          <w:sz w:val="24"/>
          <w:szCs w:val="24"/>
        </w:rPr>
      </w:pPr>
      <w:r w:rsidRPr="00075EBC">
        <w:rPr>
          <w:b/>
          <w:bCs/>
          <w:i/>
          <w:iCs/>
          <w:color w:val="000000" w:themeColor="text1"/>
          <w:sz w:val="24"/>
          <w:szCs w:val="24"/>
        </w:rPr>
        <w:t xml:space="preserve">Obiectivele specifice </w:t>
      </w:r>
      <w:r w:rsidRPr="00075EBC">
        <w:rPr>
          <w:color w:val="000000" w:themeColor="text1"/>
          <w:sz w:val="24"/>
          <w:szCs w:val="24"/>
        </w:rPr>
        <w:t>a procesului de dezvoltare și operaționalizare a CNC sunt următoarele:</w:t>
      </w:r>
    </w:p>
    <w:p w14:paraId="54FF3247" w14:textId="77777777" w:rsidR="00A5388B" w:rsidRPr="00075EBC" w:rsidRDefault="005A6B02" w:rsidP="00F12B29">
      <w:pPr>
        <w:pStyle w:val="a3"/>
        <w:numPr>
          <w:ilvl w:val="0"/>
          <w:numId w:val="68"/>
        </w:numPr>
        <w:spacing w:line="276" w:lineRule="auto"/>
        <w:rPr>
          <w:sz w:val="24"/>
          <w:szCs w:val="24"/>
        </w:rPr>
      </w:pPr>
      <w:r w:rsidRPr="00075EBC">
        <w:rPr>
          <w:sz w:val="24"/>
          <w:szCs w:val="24"/>
        </w:rPr>
        <w:t>asigurarea unei mai bune înțelegeri și corelări a calificărilor formale, non-formale, informale și a unei vizibilități mai bune pentru populație;</w:t>
      </w:r>
    </w:p>
    <w:p w14:paraId="5D38A2AF" w14:textId="77777777" w:rsidR="00A5388B" w:rsidRPr="00075EBC" w:rsidRDefault="005A6B02" w:rsidP="00F12B29">
      <w:pPr>
        <w:pStyle w:val="a3"/>
        <w:numPr>
          <w:ilvl w:val="0"/>
          <w:numId w:val="68"/>
        </w:numPr>
        <w:spacing w:after="160" w:line="276" w:lineRule="auto"/>
        <w:rPr>
          <w:sz w:val="24"/>
          <w:szCs w:val="24"/>
        </w:rPr>
      </w:pPr>
      <w:r w:rsidRPr="00075EBC">
        <w:rPr>
          <w:sz w:val="24"/>
          <w:szCs w:val="24"/>
        </w:rPr>
        <w:t>asigurarea comparabilității CNC cu EQF printr-un proces de ”corelare” și indicarea nivelului EQF în actele de studii de toate nivelurile;</w:t>
      </w:r>
    </w:p>
    <w:p w14:paraId="60C60C0F" w14:textId="77777777" w:rsidR="00A5388B" w:rsidRPr="00075EBC" w:rsidRDefault="005A6B02" w:rsidP="00F12B29">
      <w:pPr>
        <w:pStyle w:val="a3"/>
        <w:numPr>
          <w:ilvl w:val="0"/>
          <w:numId w:val="68"/>
        </w:numPr>
        <w:spacing w:after="160" w:line="276" w:lineRule="auto"/>
        <w:rPr>
          <w:sz w:val="24"/>
          <w:szCs w:val="24"/>
        </w:rPr>
      </w:pPr>
      <w:r w:rsidRPr="00075EBC">
        <w:rPr>
          <w:sz w:val="24"/>
          <w:szCs w:val="24"/>
        </w:rPr>
        <w:t>îmbunătățirea permeabilității între nivelele CNC și formele de educație și formare profesională, eliminarea barierelor și dezvoltarea de noi trasee pentru progres academic și carieră profesională;</w:t>
      </w:r>
    </w:p>
    <w:p w14:paraId="28C9784A" w14:textId="754C5C4D" w:rsidR="00A5388B" w:rsidRPr="00075EBC" w:rsidRDefault="005A6B02" w:rsidP="00F12B29">
      <w:pPr>
        <w:pStyle w:val="a3"/>
        <w:numPr>
          <w:ilvl w:val="0"/>
          <w:numId w:val="68"/>
        </w:numPr>
        <w:spacing w:after="160" w:line="276" w:lineRule="auto"/>
        <w:rPr>
          <w:sz w:val="24"/>
          <w:szCs w:val="24"/>
        </w:rPr>
      </w:pPr>
      <w:r w:rsidRPr="00075EBC">
        <w:rPr>
          <w:sz w:val="24"/>
          <w:szCs w:val="24"/>
        </w:rPr>
        <w:t>reorientarea generală a educației și formării către rezultate ale învățării și sprijinirea validării rezultatelor învățării dob</w:t>
      </w:r>
      <w:r w:rsidR="00256353" w:rsidRPr="00075EBC">
        <w:rPr>
          <w:sz w:val="24"/>
          <w:szCs w:val="24"/>
        </w:rPr>
        <w:t>â</w:t>
      </w:r>
      <w:r w:rsidRPr="00075EBC">
        <w:rPr>
          <w:sz w:val="24"/>
          <w:szCs w:val="24"/>
        </w:rPr>
        <w:t>ndite în diferite contexte;</w:t>
      </w:r>
    </w:p>
    <w:p w14:paraId="54186461" w14:textId="77777777" w:rsidR="00A5388B" w:rsidRPr="00075EBC" w:rsidRDefault="005A6B02" w:rsidP="00F12B29">
      <w:pPr>
        <w:pStyle w:val="a3"/>
        <w:numPr>
          <w:ilvl w:val="0"/>
          <w:numId w:val="68"/>
        </w:numPr>
        <w:spacing w:after="160" w:line="276" w:lineRule="auto"/>
        <w:rPr>
          <w:sz w:val="24"/>
          <w:szCs w:val="24"/>
        </w:rPr>
      </w:pPr>
      <w:r w:rsidRPr="00075EBC">
        <w:rPr>
          <w:sz w:val="24"/>
          <w:szCs w:val="24"/>
        </w:rPr>
        <w:t xml:space="preserve">promovarea mobilității </w:t>
      </w:r>
      <w:r w:rsidR="00F00A95" w:rsidRPr="00075EBC">
        <w:rPr>
          <w:sz w:val="24"/>
          <w:szCs w:val="24"/>
        </w:rPr>
        <w:t xml:space="preserve">orizontale (mobilitate de scurtă durată), </w:t>
      </w:r>
      <w:r w:rsidRPr="00075EBC">
        <w:rPr>
          <w:sz w:val="24"/>
          <w:szCs w:val="24"/>
        </w:rPr>
        <w:t>verticale</w:t>
      </w:r>
      <w:r w:rsidR="00F00A95" w:rsidRPr="00075EBC">
        <w:rPr>
          <w:sz w:val="24"/>
          <w:szCs w:val="24"/>
        </w:rPr>
        <w:t xml:space="preserve"> (studii peste hotare pentru a obține o calificare completă în </w:t>
      </w:r>
      <w:proofErr w:type="spellStart"/>
      <w:r w:rsidR="00F00A95" w:rsidRPr="00075EBC">
        <w:rPr>
          <w:sz w:val="24"/>
          <w:szCs w:val="24"/>
        </w:rPr>
        <w:t>cadrl</w:t>
      </w:r>
      <w:proofErr w:type="spellEnd"/>
      <w:r w:rsidR="00F00A95" w:rsidRPr="00075EBC">
        <w:rPr>
          <w:sz w:val="24"/>
          <w:szCs w:val="24"/>
        </w:rPr>
        <w:t xml:space="preserve"> programelor comune/duble)</w:t>
      </w:r>
      <w:r w:rsidRPr="00075EBC">
        <w:rPr>
          <w:sz w:val="24"/>
          <w:szCs w:val="24"/>
        </w:rPr>
        <w:t xml:space="preserve"> și virtuale</w:t>
      </w:r>
      <w:r w:rsidR="00F00A95" w:rsidRPr="00075EBC">
        <w:rPr>
          <w:sz w:val="24"/>
          <w:szCs w:val="24"/>
        </w:rPr>
        <w:t xml:space="preserve"> (prin intermediul TIC)</w:t>
      </w:r>
      <w:r w:rsidRPr="00075EBC">
        <w:rPr>
          <w:sz w:val="24"/>
          <w:szCs w:val="24"/>
        </w:rPr>
        <w:t>;</w:t>
      </w:r>
    </w:p>
    <w:p w14:paraId="46CFD19A" w14:textId="77777777" w:rsidR="00A5388B" w:rsidRPr="00075EBC" w:rsidRDefault="005A6B02" w:rsidP="00F12B29">
      <w:pPr>
        <w:pStyle w:val="a3"/>
        <w:numPr>
          <w:ilvl w:val="0"/>
          <w:numId w:val="68"/>
        </w:numPr>
        <w:spacing w:after="160" w:line="276" w:lineRule="auto"/>
        <w:rPr>
          <w:sz w:val="24"/>
          <w:szCs w:val="24"/>
        </w:rPr>
      </w:pPr>
      <w:r w:rsidRPr="00075EBC">
        <w:rPr>
          <w:sz w:val="24"/>
          <w:szCs w:val="24"/>
        </w:rPr>
        <w:t>crearea oportunităților pentru sprijinirea învățării pe tot parcursul vieții;</w:t>
      </w:r>
    </w:p>
    <w:p w14:paraId="2DA8DE28" w14:textId="77777777" w:rsidR="00A5388B" w:rsidRPr="00075EBC" w:rsidRDefault="005A6B02" w:rsidP="00F12B29">
      <w:pPr>
        <w:pStyle w:val="a3"/>
        <w:numPr>
          <w:ilvl w:val="0"/>
          <w:numId w:val="68"/>
        </w:numPr>
        <w:spacing w:after="160" w:line="276" w:lineRule="auto"/>
        <w:rPr>
          <w:sz w:val="24"/>
          <w:szCs w:val="24"/>
        </w:rPr>
      </w:pPr>
      <w:r w:rsidRPr="00075EBC">
        <w:rPr>
          <w:sz w:val="24"/>
          <w:szCs w:val="24"/>
        </w:rPr>
        <w:lastRenderedPageBreak/>
        <w:t>asigurarea calității și relevanței calificărilor prin implicarea în procesul de dezvoltare și implementare a CNC a unei game largi de părți interesate;</w:t>
      </w:r>
    </w:p>
    <w:p w14:paraId="425F7CDF" w14:textId="77777777" w:rsidR="00A5388B" w:rsidRPr="00075EBC" w:rsidRDefault="005A6B02" w:rsidP="00F12B29">
      <w:pPr>
        <w:pStyle w:val="a3"/>
        <w:numPr>
          <w:ilvl w:val="0"/>
          <w:numId w:val="68"/>
        </w:numPr>
        <w:spacing w:after="160" w:line="276" w:lineRule="auto"/>
        <w:rPr>
          <w:sz w:val="24"/>
          <w:szCs w:val="24"/>
        </w:rPr>
      </w:pPr>
      <w:r w:rsidRPr="00075EBC">
        <w:rPr>
          <w:sz w:val="24"/>
          <w:szCs w:val="24"/>
        </w:rPr>
        <w:t>centrarea procedurilor de recunoaștere a calificărilor pe rezultate ale învățării;</w:t>
      </w:r>
    </w:p>
    <w:p w14:paraId="644656C5" w14:textId="77777777" w:rsidR="00A5388B" w:rsidRPr="00075EBC" w:rsidRDefault="005A6B02" w:rsidP="00F12B29">
      <w:pPr>
        <w:pStyle w:val="a3"/>
        <w:numPr>
          <w:ilvl w:val="0"/>
          <w:numId w:val="68"/>
        </w:numPr>
        <w:spacing w:after="160" w:line="276" w:lineRule="auto"/>
        <w:rPr>
          <w:sz w:val="24"/>
          <w:szCs w:val="24"/>
        </w:rPr>
      </w:pPr>
      <w:r w:rsidRPr="00075EBC">
        <w:rPr>
          <w:sz w:val="24"/>
          <w:szCs w:val="24"/>
        </w:rPr>
        <w:t>modernizarea sistemului național de calificări;</w:t>
      </w:r>
    </w:p>
    <w:p w14:paraId="797BA2A6" w14:textId="77777777" w:rsidR="00A5388B" w:rsidRPr="00075EBC" w:rsidRDefault="005A6B02" w:rsidP="00F12B29">
      <w:pPr>
        <w:pStyle w:val="a3"/>
        <w:numPr>
          <w:ilvl w:val="0"/>
          <w:numId w:val="68"/>
        </w:numPr>
        <w:spacing w:after="160" w:line="276" w:lineRule="auto"/>
        <w:rPr>
          <w:sz w:val="24"/>
          <w:szCs w:val="24"/>
        </w:rPr>
      </w:pPr>
      <w:r w:rsidRPr="00075EBC">
        <w:rPr>
          <w:sz w:val="24"/>
          <w:szCs w:val="24"/>
        </w:rPr>
        <w:t>promovarea dimensiunii europene în implementarea CNC.</w:t>
      </w:r>
    </w:p>
    <w:p w14:paraId="171BA767" w14:textId="77777777" w:rsidR="00A5388B" w:rsidRPr="00075EBC" w:rsidRDefault="005A6B02" w:rsidP="00F12B29">
      <w:pPr>
        <w:spacing w:line="276" w:lineRule="auto"/>
        <w:ind w:firstLine="709"/>
        <w:rPr>
          <w:color w:val="000000" w:themeColor="text1"/>
          <w:sz w:val="24"/>
          <w:szCs w:val="24"/>
        </w:rPr>
      </w:pPr>
      <w:r w:rsidRPr="00075EBC">
        <w:rPr>
          <w:color w:val="000000" w:themeColor="text1"/>
          <w:sz w:val="24"/>
          <w:szCs w:val="24"/>
        </w:rPr>
        <w:t xml:space="preserve">Pentru atingerea scopului general și obiectivelor specifice de dezvoltare și operaționalizare a CNC sunt stabilite șapte </w:t>
      </w:r>
      <w:proofErr w:type="spellStart"/>
      <w:r w:rsidRPr="00075EBC">
        <w:rPr>
          <w:color w:val="000000" w:themeColor="text1"/>
          <w:sz w:val="24"/>
          <w:szCs w:val="24"/>
        </w:rPr>
        <w:t>prorități</w:t>
      </w:r>
      <w:proofErr w:type="spellEnd"/>
      <w:r w:rsidRPr="00075EBC">
        <w:rPr>
          <w:color w:val="000000" w:themeColor="text1"/>
          <w:sz w:val="24"/>
          <w:szCs w:val="24"/>
        </w:rPr>
        <w:t>:</w:t>
      </w:r>
    </w:p>
    <w:p w14:paraId="1AF1DFE1" w14:textId="77777777" w:rsidR="00A5388B" w:rsidRPr="00075EBC" w:rsidRDefault="005A6B02" w:rsidP="00F12B29">
      <w:pPr>
        <w:pStyle w:val="a3"/>
        <w:numPr>
          <w:ilvl w:val="0"/>
          <w:numId w:val="67"/>
        </w:numPr>
        <w:spacing w:after="160" w:line="276" w:lineRule="auto"/>
        <w:rPr>
          <w:color w:val="000000" w:themeColor="text1"/>
          <w:sz w:val="24"/>
          <w:szCs w:val="24"/>
        </w:rPr>
      </w:pPr>
      <w:r w:rsidRPr="00075EBC">
        <w:rPr>
          <w:color w:val="000000" w:themeColor="text1"/>
          <w:sz w:val="24"/>
          <w:szCs w:val="24"/>
        </w:rPr>
        <w:t xml:space="preserve">Prioritatea 1 CNC: Dezvoltarea și actualizarea cadrului normativ; </w:t>
      </w:r>
    </w:p>
    <w:p w14:paraId="4C267CD3" w14:textId="77777777" w:rsidR="00A5388B" w:rsidRPr="00075EBC" w:rsidRDefault="005A6B02" w:rsidP="00F12B29">
      <w:pPr>
        <w:pStyle w:val="a3"/>
        <w:numPr>
          <w:ilvl w:val="0"/>
          <w:numId w:val="67"/>
        </w:numPr>
        <w:spacing w:after="160" w:line="276" w:lineRule="auto"/>
        <w:jc w:val="left"/>
        <w:rPr>
          <w:color w:val="000000" w:themeColor="text1"/>
          <w:sz w:val="24"/>
          <w:szCs w:val="24"/>
        </w:rPr>
      </w:pPr>
      <w:r w:rsidRPr="00075EBC">
        <w:rPr>
          <w:color w:val="000000" w:themeColor="text1"/>
          <w:sz w:val="24"/>
          <w:szCs w:val="24"/>
        </w:rPr>
        <w:t>Prioritatea 2 CNC: Crearea și instituționalizarea platformei de dialog cu părțile interesate;</w:t>
      </w:r>
    </w:p>
    <w:p w14:paraId="7B8F8C6E" w14:textId="77777777" w:rsidR="00A5388B" w:rsidRPr="00075EBC" w:rsidRDefault="005A6B02" w:rsidP="00F12B29">
      <w:pPr>
        <w:pStyle w:val="a3"/>
        <w:numPr>
          <w:ilvl w:val="0"/>
          <w:numId w:val="67"/>
        </w:numPr>
        <w:spacing w:after="160" w:line="276" w:lineRule="auto"/>
        <w:rPr>
          <w:color w:val="000000" w:themeColor="text1"/>
          <w:sz w:val="24"/>
          <w:szCs w:val="24"/>
        </w:rPr>
      </w:pPr>
      <w:r w:rsidRPr="00075EBC">
        <w:rPr>
          <w:color w:val="000000" w:themeColor="text1"/>
          <w:sz w:val="24"/>
          <w:szCs w:val="24"/>
        </w:rPr>
        <w:t>Prioritatea 3 CNC: Coordonarea, administrarea și dezvoltarea strategică a  CNC;</w:t>
      </w:r>
    </w:p>
    <w:p w14:paraId="4D0B59BC" w14:textId="77777777" w:rsidR="00A5388B" w:rsidRPr="00075EBC" w:rsidRDefault="005A6B02" w:rsidP="00F12B29">
      <w:pPr>
        <w:pStyle w:val="a3"/>
        <w:numPr>
          <w:ilvl w:val="0"/>
          <w:numId w:val="67"/>
        </w:numPr>
        <w:spacing w:after="160" w:line="276" w:lineRule="auto"/>
        <w:rPr>
          <w:color w:val="000000" w:themeColor="text1"/>
          <w:sz w:val="24"/>
          <w:szCs w:val="24"/>
        </w:rPr>
      </w:pPr>
      <w:r w:rsidRPr="00075EBC">
        <w:rPr>
          <w:color w:val="000000" w:themeColor="text1"/>
          <w:sz w:val="24"/>
          <w:szCs w:val="24"/>
        </w:rPr>
        <w:t>Prioritatea 4 CNC: Dezvoltarea și actualizarea mecanismelor, procedurilor, metodelor, standardelor necesare implementării operaționale a CNC conform principiilor EQF;</w:t>
      </w:r>
    </w:p>
    <w:p w14:paraId="477E7237" w14:textId="77777777" w:rsidR="00A5388B" w:rsidRPr="00075EBC" w:rsidRDefault="005A6B02" w:rsidP="00F12B29">
      <w:pPr>
        <w:pStyle w:val="a3"/>
        <w:numPr>
          <w:ilvl w:val="0"/>
          <w:numId w:val="67"/>
        </w:numPr>
        <w:spacing w:after="160" w:line="276" w:lineRule="auto"/>
        <w:rPr>
          <w:color w:val="C00000"/>
          <w:sz w:val="24"/>
          <w:szCs w:val="24"/>
        </w:rPr>
      </w:pPr>
      <w:r w:rsidRPr="00075EBC">
        <w:rPr>
          <w:color w:val="000000" w:themeColor="text1"/>
          <w:sz w:val="24"/>
          <w:szCs w:val="24"/>
        </w:rPr>
        <w:t>Prioritatea 5 CNC: Dezvoltarea și actualizarea sistemului de asigurare a calității a calificărilor conform principiilor EQF;</w:t>
      </w:r>
    </w:p>
    <w:p w14:paraId="58F0778E" w14:textId="77777777" w:rsidR="00A5388B" w:rsidRPr="00075EBC" w:rsidRDefault="005A6B02" w:rsidP="00F12B29">
      <w:pPr>
        <w:pStyle w:val="a3"/>
        <w:numPr>
          <w:ilvl w:val="0"/>
          <w:numId w:val="67"/>
        </w:numPr>
        <w:spacing w:after="160" w:line="276" w:lineRule="auto"/>
        <w:rPr>
          <w:color w:val="000000" w:themeColor="text1"/>
          <w:sz w:val="24"/>
          <w:szCs w:val="24"/>
        </w:rPr>
      </w:pPr>
      <w:r w:rsidRPr="00075EBC">
        <w:rPr>
          <w:color w:val="000000" w:themeColor="text1"/>
          <w:sz w:val="24"/>
          <w:szCs w:val="24"/>
        </w:rPr>
        <w:t>Prioritatea 6 CNC: Comunicare, sporirea vizibilității și dimensiunii europene a CNC;</w:t>
      </w:r>
    </w:p>
    <w:p w14:paraId="1C2758AE" w14:textId="77777777" w:rsidR="00A5388B" w:rsidRPr="00075EBC" w:rsidRDefault="005A6B02" w:rsidP="00F12B29">
      <w:pPr>
        <w:pStyle w:val="a3"/>
        <w:numPr>
          <w:ilvl w:val="0"/>
          <w:numId w:val="67"/>
        </w:numPr>
        <w:spacing w:after="160" w:line="276" w:lineRule="auto"/>
        <w:rPr>
          <w:color w:val="000000" w:themeColor="text1"/>
          <w:sz w:val="24"/>
          <w:szCs w:val="24"/>
        </w:rPr>
      </w:pPr>
      <w:r w:rsidRPr="00075EBC">
        <w:rPr>
          <w:color w:val="000000" w:themeColor="text1"/>
          <w:sz w:val="24"/>
          <w:szCs w:val="24"/>
        </w:rPr>
        <w:t xml:space="preserve">Prioritatea 7 CNC: </w:t>
      </w:r>
      <w:proofErr w:type="spellStart"/>
      <w:r w:rsidRPr="00075EBC">
        <w:rPr>
          <w:color w:val="000000" w:themeColor="text1"/>
          <w:sz w:val="24"/>
          <w:szCs w:val="24"/>
        </w:rPr>
        <w:t>Referențierea</w:t>
      </w:r>
      <w:proofErr w:type="spellEnd"/>
      <w:r w:rsidRPr="00075EBC">
        <w:rPr>
          <w:color w:val="000000" w:themeColor="text1"/>
          <w:sz w:val="24"/>
          <w:szCs w:val="24"/>
        </w:rPr>
        <w:t xml:space="preserve"> CNC la EQF/QF-EHEA.</w:t>
      </w:r>
    </w:p>
    <w:p w14:paraId="2C81D9BD" w14:textId="77777777" w:rsidR="00A5388B" w:rsidRPr="00075EBC" w:rsidRDefault="005A6B02" w:rsidP="00F12B29">
      <w:pPr>
        <w:spacing w:line="276" w:lineRule="auto"/>
        <w:ind w:firstLine="709"/>
        <w:rPr>
          <w:color w:val="000000" w:themeColor="text1"/>
          <w:sz w:val="24"/>
          <w:szCs w:val="24"/>
        </w:rPr>
      </w:pPr>
      <w:r w:rsidRPr="00075EBC">
        <w:rPr>
          <w:color w:val="000000" w:themeColor="text1"/>
          <w:sz w:val="24"/>
          <w:szCs w:val="24"/>
        </w:rPr>
        <w:t>Prezentul document de politică este orientat și spre realizarea Obiectivului 4 al Agendei de Dezvoltare Durabilă 2030</w:t>
      </w:r>
      <w:r w:rsidR="00B17CFB" w:rsidRPr="00075EBC">
        <w:rPr>
          <w:color w:val="000000" w:themeColor="text1"/>
          <w:sz w:val="24"/>
          <w:szCs w:val="24"/>
        </w:rPr>
        <w:t xml:space="preserve"> </w:t>
      </w:r>
      <w:r w:rsidR="004846A8" w:rsidRPr="00075EBC">
        <w:rPr>
          <w:color w:val="000000" w:themeColor="text1"/>
          <w:sz w:val="24"/>
          <w:szCs w:val="24"/>
        </w:rPr>
        <w:t>–</w:t>
      </w:r>
      <w:r w:rsidRPr="00075EBC">
        <w:rPr>
          <w:color w:val="000000" w:themeColor="text1"/>
          <w:sz w:val="24"/>
          <w:szCs w:val="24"/>
        </w:rPr>
        <w:t xml:space="preserve"> </w:t>
      </w:r>
      <w:r w:rsidR="004846A8" w:rsidRPr="00075EBC">
        <w:rPr>
          <w:color w:val="000000" w:themeColor="text1"/>
          <w:sz w:val="24"/>
          <w:szCs w:val="24"/>
        </w:rPr>
        <w:t>„</w:t>
      </w:r>
      <w:r w:rsidRPr="00075EBC">
        <w:rPr>
          <w:color w:val="000000" w:themeColor="text1"/>
          <w:sz w:val="24"/>
          <w:szCs w:val="24"/>
        </w:rPr>
        <w:t xml:space="preserve">Garantarea unei educații de calitate și promovarea oportunităților de învățare de-a lungul vieții pentru toți” și obiectivului Strategiei </w:t>
      </w:r>
      <w:r w:rsidR="00B17CFB" w:rsidRPr="00075EBC">
        <w:rPr>
          <w:color w:val="000000" w:themeColor="text1"/>
          <w:sz w:val="24"/>
          <w:szCs w:val="24"/>
        </w:rPr>
        <w:t>N</w:t>
      </w:r>
      <w:r w:rsidRPr="00075EBC">
        <w:rPr>
          <w:color w:val="000000" w:themeColor="text1"/>
          <w:sz w:val="24"/>
          <w:szCs w:val="24"/>
        </w:rPr>
        <w:t xml:space="preserve">aționale de </w:t>
      </w:r>
      <w:r w:rsidR="00B17CFB" w:rsidRPr="00075EBC">
        <w:rPr>
          <w:color w:val="000000" w:themeColor="text1"/>
          <w:sz w:val="24"/>
          <w:szCs w:val="24"/>
        </w:rPr>
        <w:t>D</w:t>
      </w:r>
      <w:r w:rsidRPr="00075EBC">
        <w:rPr>
          <w:color w:val="000000" w:themeColor="text1"/>
          <w:sz w:val="24"/>
          <w:szCs w:val="24"/>
        </w:rPr>
        <w:t>ezvoltare „Moldova 2030” de formare a capitalului uman și social robust prin asigurarea flexibilității și permeabilității calificărilor, promovarea progresului educațional și profesional pe tot parcursul vieții, modernizarea sistemului de calificări și mecanismelor de acces, evaluare și recunoașterea calificărilor, asigurarea transparenței și implementarea soluțiilor digitale.</w:t>
      </w:r>
    </w:p>
    <w:p w14:paraId="0C8AE8ED" w14:textId="3348DA4E" w:rsidR="00A5388B" w:rsidRPr="00075EBC" w:rsidRDefault="005A6B02" w:rsidP="00F12B29">
      <w:pPr>
        <w:spacing w:line="276" w:lineRule="auto"/>
        <w:ind w:firstLine="709"/>
        <w:rPr>
          <w:color w:val="000000" w:themeColor="text1"/>
          <w:sz w:val="24"/>
          <w:szCs w:val="24"/>
        </w:rPr>
      </w:pPr>
      <w:r w:rsidRPr="00075EBC">
        <w:rPr>
          <w:color w:val="000000" w:themeColor="text1"/>
          <w:sz w:val="24"/>
          <w:szCs w:val="24"/>
        </w:rPr>
        <w:t>De asemenea</w:t>
      </w:r>
      <w:r w:rsidR="006620F9" w:rsidRPr="00075EBC">
        <w:rPr>
          <w:color w:val="000000" w:themeColor="text1"/>
          <w:sz w:val="24"/>
          <w:szCs w:val="24"/>
        </w:rPr>
        <w:t>,</w:t>
      </w:r>
      <w:r w:rsidRPr="00075EBC">
        <w:rPr>
          <w:color w:val="000000" w:themeColor="text1"/>
          <w:sz w:val="24"/>
          <w:szCs w:val="24"/>
        </w:rPr>
        <w:t xml:space="preserve"> obiectivele și ariile de intervenție a Foii de parcurs sunt aliniate la prevederile proiectului documentului de politică strategică sectorială Educație 2030. Totodată</w:t>
      </w:r>
      <w:r w:rsidR="006620F9" w:rsidRPr="00075EBC">
        <w:rPr>
          <w:color w:val="000000" w:themeColor="text1"/>
          <w:sz w:val="24"/>
          <w:szCs w:val="24"/>
        </w:rPr>
        <w:t>,</w:t>
      </w:r>
      <w:r w:rsidRPr="00075EBC">
        <w:rPr>
          <w:color w:val="000000" w:themeColor="text1"/>
          <w:sz w:val="24"/>
          <w:szCs w:val="24"/>
        </w:rPr>
        <w:t xml:space="preserve"> implementarea Foii de parcurs susține atingerea obiectivelor proiectate și în alte documente de politici: </w:t>
      </w:r>
      <w:r w:rsidR="006D39D4" w:rsidRPr="00075EBC">
        <w:rPr>
          <w:color w:val="000000" w:themeColor="text1"/>
          <w:sz w:val="24"/>
          <w:szCs w:val="24"/>
        </w:rPr>
        <w:t>proiectul Programului Național pentru Ocuparea Forței de Muncă</w:t>
      </w:r>
      <w:r w:rsidR="00F00A95" w:rsidRPr="00075EBC">
        <w:rPr>
          <w:color w:val="000000" w:themeColor="text1"/>
          <w:sz w:val="24"/>
          <w:szCs w:val="24"/>
        </w:rPr>
        <w:t xml:space="preserve"> </w:t>
      </w:r>
      <w:r w:rsidR="006D39D4" w:rsidRPr="00075EBC">
        <w:rPr>
          <w:color w:val="000000" w:themeColor="text1"/>
          <w:sz w:val="24"/>
          <w:szCs w:val="24"/>
        </w:rPr>
        <w:t>2022-2026</w:t>
      </w:r>
      <w:r w:rsidRPr="00075EBC">
        <w:rPr>
          <w:color w:val="000000" w:themeColor="text1"/>
          <w:sz w:val="24"/>
          <w:szCs w:val="24"/>
        </w:rPr>
        <w:t xml:space="preserve">, </w:t>
      </w:r>
      <w:r w:rsidR="00515F1B" w:rsidRPr="00075EBC">
        <w:rPr>
          <w:iCs/>
          <w:sz w:val="23"/>
          <w:szCs w:val="23"/>
        </w:rPr>
        <w:t xml:space="preserve">proiectul Programului privind gestionarea fluxului </w:t>
      </w:r>
      <w:proofErr w:type="spellStart"/>
      <w:r w:rsidR="00515F1B" w:rsidRPr="00075EBC">
        <w:rPr>
          <w:iCs/>
          <w:sz w:val="23"/>
          <w:szCs w:val="23"/>
        </w:rPr>
        <w:t>migrațional</w:t>
      </w:r>
      <w:proofErr w:type="spellEnd"/>
      <w:r w:rsidR="00515F1B" w:rsidRPr="00075EBC">
        <w:rPr>
          <w:iCs/>
          <w:sz w:val="23"/>
          <w:szCs w:val="23"/>
        </w:rPr>
        <w:t>, azilului și integrării străinilor pentru anii 2022-2025; proiectul Programului Național de stimulare a revenirilor și facilitare a (re)integrării cetățenilor Republicii Moldova implicați în procesul de migrație pentru anii 2022-2026; proiectului Programului îmbătr</w:t>
      </w:r>
      <w:r w:rsidR="00256353" w:rsidRPr="00075EBC">
        <w:rPr>
          <w:iCs/>
          <w:sz w:val="23"/>
          <w:szCs w:val="23"/>
        </w:rPr>
        <w:t>â</w:t>
      </w:r>
      <w:r w:rsidR="00515F1B" w:rsidRPr="00075EBC">
        <w:rPr>
          <w:iCs/>
          <w:sz w:val="23"/>
          <w:szCs w:val="23"/>
        </w:rPr>
        <w:t>nirii active și sănătoase pentru perioada 2023-2027</w:t>
      </w:r>
      <w:r w:rsidR="00F005EB" w:rsidRPr="00075EBC">
        <w:rPr>
          <w:sz w:val="23"/>
          <w:szCs w:val="23"/>
        </w:rPr>
        <w:t xml:space="preserve">, </w:t>
      </w:r>
      <w:r w:rsidRPr="00075EBC">
        <w:rPr>
          <w:color w:val="000000" w:themeColor="text1"/>
          <w:sz w:val="24"/>
          <w:szCs w:val="24"/>
        </w:rPr>
        <w:t>proiectul Strategiei de dezvoltare a sectorului de tineret „Tineret 2030”</w:t>
      </w:r>
      <w:r w:rsidR="00F00A95" w:rsidRPr="00075EBC">
        <w:rPr>
          <w:color w:val="000000" w:themeColor="text1"/>
          <w:sz w:val="24"/>
          <w:szCs w:val="24"/>
        </w:rPr>
        <w:t xml:space="preserve"> și a Programului de implementare</w:t>
      </w:r>
      <w:r w:rsidRPr="00075EBC">
        <w:rPr>
          <w:color w:val="000000" w:themeColor="text1"/>
          <w:sz w:val="24"/>
          <w:szCs w:val="24"/>
        </w:rPr>
        <w:t>, Strategia de transformare digitală 2023 – 2030</w:t>
      </w:r>
      <w:r w:rsidR="00F005EB" w:rsidRPr="00075EBC">
        <w:rPr>
          <w:color w:val="000000" w:themeColor="text1"/>
          <w:sz w:val="24"/>
          <w:szCs w:val="24"/>
        </w:rPr>
        <w:t xml:space="preserve">, </w:t>
      </w:r>
      <w:r w:rsidRPr="00075EBC">
        <w:rPr>
          <w:color w:val="000000" w:themeColor="text1"/>
          <w:sz w:val="24"/>
          <w:szCs w:val="24"/>
        </w:rPr>
        <w:t>.</w:t>
      </w:r>
    </w:p>
    <w:p w14:paraId="48168797" w14:textId="77777777" w:rsidR="00A5388B" w:rsidRPr="00075EBC" w:rsidRDefault="005A6B02" w:rsidP="002563D5">
      <w:pPr>
        <w:spacing w:line="276" w:lineRule="auto"/>
        <w:rPr>
          <w:color w:val="000000" w:themeColor="text1"/>
          <w:sz w:val="24"/>
          <w:szCs w:val="24"/>
        </w:rPr>
      </w:pPr>
      <w:r w:rsidRPr="00075EBC">
        <w:rPr>
          <w:color w:val="000000" w:themeColor="text1"/>
          <w:sz w:val="24"/>
          <w:szCs w:val="24"/>
        </w:rPr>
        <w:t>Foaia de parcurs vizează perioada anilor 202</w:t>
      </w:r>
      <w:r w:rsidR="006620F9" w:rsidRPr="00075EBC">
        <w:rPr>
          <w:color w:val="000000" w:themeColor="text1"/>
          <w:sz w:val="24"/>
          <w:szCs w:val="24"/>
        </w:rPr>
        <w:t>3</w:t>
      </w:r>
      <w:r w:rsidRPr="00075EBC">
        <w:rPr>
          <w:color w:val="000000" w:themeColor="text1"/>
          <w:sz w:val="24"/>
          <w:szCs w:val="24"/>
        </w:rPr>
        <w:t>-</w:t>
      </w:r>
      <w:r w:rsidR="00883848" w:rsidRPr="00075EBC">
        <w:rPr>
          <w:color w:val="000000" w:themeColor="text1"/>
          <w:sz w:val="24"/>
          <w:szCs w:val="24"/>
        </w:rPr>
        <w:t>2027</w:t>
      </w:r>
      <w:r w:rsidRPr="00075EBC">
        <w:rPr>
          <w:color w:val="000000" w:themeColor="text1"/>
          <w:sz w:val="24"/>
          <w:szCs w:val="24"/>
        </w:rPr>
        <w:t>. Atingerea obiectivelor de dezvoltare și implementare operațională a CNC va oferi cetățenilor calificări clare, relevante, calitative și comparabile cu cele aplicate în Sațiul European al Educației (EQF)</w:t>
      </w:r>
      <w:r w:rsidR="006620F9" w:rsidRPr="00075EBC">
        <w:rPr>
          <w:color w:val="000000" w:themeColor="text1"/>
          <w:sz w:val="24"/>
          <w:szCs w:val="24"/>
        </w:rPr>
        <w:t>,</w:t>
      </w:r>
      <w:r w:rsidRPr="00075EBC">
        <w:rPr>
          <w:color w:val="000000" w:themeColor="text1"/>
          <w:sz w:val="24"/>
          <w:szCs w:val="24"/>
        </w:rPr>
        <w:t xml:space="preserve"> va oferi acces la învățarea pe tot parcursul vieții, implicit sporind competitivitatea și incluziunea socială a resurselor umane, mobilitatea academică și profesională, sporirea </w:t>
      </w:r>
      <w:proofErr w:type="spellStart"/>
      <w:r w:rsidRPr="00075EBC">
        <w:rPr>
          <w:color w:val="000000" w:themeColor="text1"/>
          <w:sz w:val="24"/>
          <w:szCs w:val="24"/>
        </w:rPr>
        <w:t>angajabilitații</w:t>
      </w:r>
      <w:proofErr w:type="spellEnd"/>
      <w:r w:rsidRPr="00075EBC">
        <w:rPr>
          <w:color w:val="000000" w:themeColor="text1"/>
          <w:sz w:val="24"/>
          <w:szCs w:val="24"/>
        </w:rPr>
        <w:t>, dezvoltarea economică și social</w:t>
      </w:r>
      <w:r w:rsidR="006620F9" w:rsidRPr="00075EBC">
        <w:rPr>
          <w:color w:val="000000" w:themeColor="text1"/>
          <w:sz w:val="24"/>
          <w:szCs w:val="24"/>
        </w:rPr>
        <w:t>ă</w:t>
      </w:r>
      <w:r w:rsidRPr="00075EBC">
        <w:rPr>
          <w:color w:val="000000" w:themeColor="text1"/>
          <w:sz w:val="24"/>
          <w:szCs w:val="24"/>
        </w:rPr>
        <w:t xml:space="preserve"> a </w:t>
      </w:r>
      <w:r w:rsidR="006620F9" w:rsidRPr="00075EBC">
        <w:rPr>
          <w:color w:val="000000" w:themeColor="text1"/>
          <w:sz w:val="24"/>
          <w:szCs w:val="24"/>
        </w:rPr>
        <w:t>țării</w:t>
      </w:r>
      <w:r w:rsidRPr="00075EBC">
        <w:rPr>
          <w:color w:val="000000" w:themeColor="text1"/>
          <w:sz w:val="24"/>
          <w:szCs w:val="24"/>
        </w:rPr>
        <w:t xml:space="preserve">. Toate activitățile pentru atingerea obiectivelor vor fi realizate în cadrul celor șapte priorități conform </w:t>
      </w:r>
      <w:r w:rsidR="006620F9" w:rsidRPr="00075EBC">
        <w:rPr>
          <w:color w:val="000000" w:themeColor="text1"/>
          <w:sz w:val="24"/>
          <w:szCs w:val="24"/>
        </w:rPr>
        <w:t xml:space="preserve">Planului de operaționalizare a Cadrului Național al Calificărilor pentru anii </w:t>
      </w:r>
      <w:r w:rsidR="00883848" w:rsidRPr="00075EBC">
        <w:rPr>
          <w:color w:val="000000" w:themeColor="text1"/>
          <w:sz w:val="24"/>
          <w:szCs w:val="24"/>
        </w:rPr>
        <w:t>2023</w:t>
      </w:r>
      <w:r w:rsidR="006620F9" w:rsidRPr="00075EBC">
        <w:rPr>
          <w:color w:val="000000" w:themeColor="text1"/>
          <w:sz w:val="24"/>
          <w:szCs w:val="24"/>
        </w:rPr>
        <w:t>-</w:t>
      </w:r>
      <w:r w:rsidR="00883848" w:rsidRPr="00075EBC">
        <w:rPr>
          <w:color w:val="000000" w:themeColor="text1"/>
          <w:sz w:val="24"/>
          <w:szCs w:val="24"/>
        </w:rPr>
        <w:t>2027</w:t>
      </w:r>
      <w:r w:rsidR="006620F9" w:rsidRPr="00075EBC">
        <w:rPr>
          <w:color w:val="000000" w:themeColor="text1"/>
          <w:sz w:val="24"/>
          <w:szCs w:val="24"/>
        </w:rPr>
        <w:t>.</w:t>
      </w:r>
    </w:p>
    <w:p w14:paraId="235C8E3D" w14:textId="77777777" w:rsidR="00A5388B" w:rsidRPr="00075EBC" w:rsidRDefault="00A5388B" w:rsidP="002563D5">
      <w:pPr>
        <w:spacing w:line="276" w:lineRule="auto"/>
        <w:ind w:firstLine="708"/>
        <w:rPr>
          <w:sz w:val="24"/>
          <w:szCs w:val="24"/>
        </w:rPr>
      </w:pPr>
    </w:p>
    <w:p w14:paraId="630157A4" w14:textId="77777777" w:rsidR="009672CA" w:rsidRPr="00075EBC" w:rsidRDefault="009672CA" w:rsidP="002563D5">
      <w:pPr>
        <w:spacing w:line="276" w:lineRule="auto"/>
        <w:ind w:firstLine="708"/>
        <w:rPr>
          <w:sz w:val="24"/>
          <w:szCs w:val="24"/>
        </w:rPr>
      </w:pPr>
    </w:p>
    <w:p w14:paraId="458C0E90" w14:textId="77777777" w:rsidR="009672CA" w:rsidRPr="00075EBC" w:rsidRDefault="009672CA" w:rsidP="002563D5">
      <w:pPr>
        <w:spacing w:line="276" w:lineRule="auto"/>
        <w:ind w:firstLine="708"/>
        <w:rPr>
          <w:sz w:val="24"/>
          <w:szCs w:val="24"/>
        </w:rPr>
      </w:pPr>
    </w:p>
    <w:p w14:paraId="30C98098" w14:textId="77777777" w:rsidR="00A5388B" w:rsidRPr="00075EBC" w:rsidRDefault="005A6B02" w:rsidP="002563D5">
      <w:pPr>
        <w:pStyle w:val="a3"/>
        <w:numPr>
          <w:ilvl w:val="0"/>
          <w:numId w:val="69"/>
        </w:numPr>
        <w:spacing w:after="160" w:line="276" w:lineRule="auto"/>
        <w:jc w:val="left"/>
        <w:rPr>
          <w:b/>
          <w:bCs/>
          <w:sz w:val="24"/>
          <w:szCs w:val="24"/>
        </w:rPr>
      </w:pPr>
      <w:r w:rsidRPr="00075EBC">
        <w:rPr>
          <w:b/>
          <w:bCs/>
          <w:sz w:val="24"/>
          <w:szCs w:val="24"/>
        </w:rPr>
        <w:lastRenderedPageBreak/>
        <w:t xml:space="preserve">FINANȚAREA IMPLEMENTĂRII ACȚIUNILOR STABILITE ÎN </w:t>
      </w:r>
      <w:r w:rsidR="006620F9" w:rsidRPr="00075EBC">
        <w:rPr>
          <w:b/>
          <w:bCs/>
          <w:sz w:val="24"/>
          <w:szCs w:val="24"/>
        </w:rPr>
        <w:t xml:space="preserve">CADRUL </w:t>
      </w:r>
      <w:r w:rsidR="006620F9" w:rsidRPr="00075EBC">
        <w:rPr>
          <w:b/>
          <w:color w:val="000000" w:themeColor="text1"/>
          <w:sz w:val="24"/>
          <w:szCs w:val="24"/>
        </w:rPr>
        <w:t>PLANULUI DE OPERAȚIONALIZARE</w:t>
      </w:r>
    </w:p>
    <w:p w14:paraId="3D57172B" w14:textId="2AF26B3D" w:rsidR="00A5388B" w:rsidRPr="00075EBC" w:rsidRDefault="005A6B02" w:rsidP="002563D5">
      <w:pPr>
        <w:spacing w:line="276" w:lineRule="auto"/>
        <w:ind w:firstLine="709"/>
        <w:rPr>
          <w:color w:val="000000" w:themeColor="text1"/>
          <w:sz w:val="24"/>
          <w:szCs w:val="24"/>
        </w:rPr>
      </w:pPr>
      <w:r w:rsidRPr="00075EBC">
        <w:rPr>
          <w:color w:val="000000" w:themeColor="text1"/>
          <w:sz w:val="24"/>
          <w:szCs w:val="24"/>
        </w:rPr>
        <w:t>Unele acțiuni proiectate</w:t>
      </w:r>
      <w:r w:rsidR="006620F9" w:rsidRPr="00075EBC">
        <w:rPr>
          <w:color w:val="000000" w:themeColor="text1"/>
          <w:sz w:val="24"/>
          <w:szCs w:val="24"/>
        </w:rPr>
        <w:t xml:space="preserve"> în</w:t>
      </w:r>
      <w:r w:rsidRPr="00075EBC">
        <w:rPr>
          <w:color w:val="000000" w:themeColor="text1"/>
          <w:sz w:val="24"/>
          <w:szCs w:val="24"/>
        </w:rPr>
        <w:t xml:space="preserve"> </w:t>
      </w:r>
      <w:r w:rsidR="006620F9" w:rsidRPr="00075EBC">
        <w:rPr>
          <w:color w:val="000000" w:themeColor="text1"/>
          <w:sz w:val="24"/>
          <w:szCs w:val="24"/>
        </w:rPr>
        <w:t xml:space="preserve">Planul de operaționalizare </w:t>
      </w:r>
      <w:r w:rsidRPr="00075EBC">
        <w:rPr>
          <w:color w:val="000000" w:themeColor="text1"/>
          <w:sz w:val="24"/>
          <w:szCs w:val="24"/>
        </w:rPr>
        <w:t>vor fi realizate în limita bugetului planificat pentru fiecare instituție cu responsabilități privind dezvoltarea CNC și</w:t>
      </w:r>
      <w:r w:rsidR="006620F9" w:rsidRPr="00075EBC">
        <w:rPr>
          <w:color w:val="000000" w:themeColor="text1"/>
          <w:sz w:val="24"/>
          <w:szCs w:val="24"/>
        </w:rPr>
        <w:t xml:space="preserve"> a</w:t>
      </w:r>
      <w:r w:rsidRPr="00075EBC">
        <w:rPr>
          <w:color w:val="000000" w:themeColor="text1"/>
          <w:sz w:val="24"/>
          <w:szCs w:val="24"/>
        </w:rPr>
        <w:t xml:space="preserve"> calificărilor sectoriale. Cea mai mare pondere a responsabilităților și implicit a costurilor de implementare revine Ministerului Educației și Cercetării</w:t>
      </w:r>
      <w:r w:rsidR="006620F9" w:rsidRPr="00075EBC">
        <w:rPr>
          <w:color w:val="000000" w:themeColor="text1"/>
          <w:sz w:val="24"/>
          <w:szCs w:val="24"/>
        </w:rPr>
        <w:t>,</w:t>
      </w:r>
      <w:r w:rsidRPr="00075EBC">
        <w:rPr>
          <w:color w:val="000000" w:themeColor="text1"/>
          <w:sz w:val="24"/>
          <w:szCs w:val="24"/>
        </w:rPr>
        <w:t xml:space="preserve"> care are rolul de lider în dezvoltarea și implementarea CNC. Costurile de implementare pentru unele acțiuni care presupun inițial dezvoltare</w:t>
      </w:r>
      <w:r w:rsidR="006620F9" w:rsidRPr="00075EBC">
        <w:rPr>
          <w:color w:val="000000" w:themeColor="text1"/>
          <w:sz w:val="24"/>
          <w:szCs w:val="24"/>
        </w:rPr>
        <w:t>a</w:t>
      </w:r>
      <w:r w:rsidRPr="00075EBC">
        <w:rPr>
          <w:color w:val="000000" w:themeColor="text1"/>
          <w:sz w:val="24"/>
          <w:szCs w:val="24"/>
        </w:rPr>
        <w:t xml:space="preserve"> conceptelor de implementare (de exemplu digitizare actelor de studii, mecanismul de alertă pentru prevenirea acordării și utilizării calificărilor obținute în mod fraudulos </w:t>
      </w:r>
      <w:proofErr w:type="spellStart"/>
      <w:r w:rsidRPr="00075EBC">
        <w:rPr>
          <w:color w:val="000000" w:themeColor="text1"/>
          <w:sz w:val="24"/>
          <w:szCs w:val="24"/>
        </w:rPr>
        <w:t>ș.a</w:t>
      </w:r>
      <w:proofErr w:type="spellEnd"/>
      <w:r w:rsidRPr="00075EBC">
        <w:rPr>
          <w:color w:val="000000" w:themeColor="text1"/>
          <w:sz w:val="24"/>
          <w:szCs w:val="24"/>
        </w:rPr>
        <w:t>)</w:t>
      </w:r>
      <w:r w:rsidR="006620F9" w:rsidRPr="00075EBC">
        <w:rPr>
          <w:color w:val="000000" w:themeColor="text1"/>
          <w:sz w:val="24"/>
          <w:szCs w:val="24"/>
        </w:rPr>
        <w:t>,</w:t>
      </w:r>
      <w:r w:rsidRPr="00075EBC">
        <w:rPr>
          <w:color w:val="000000" w:themeColor="text1"/>
          <w:sz w:val="24"/>
          <w:szCs w:val="24"/>
        </w:rPr>
        <w:t xml:space="preserve"> este dificil de estimat în lipsa </w:t>
      </w:r>
      <w:r w:rsidR="006620F9" w:rsidRPr="00075EBC">
        <w:rPr>
          <w:color w:val="000000" w:themeColor="text1"/>
          <w:sz w:val="24"/>
          <w:szCs w:val="24"/>
        </w:rPr>
        <w:t xml:space="preserve">de </w:t>
      </w:r>
      <w:r w:rsidRPr="00075EBC">
        <w:rPr>
          <w:color w:val="000000" w:themeColor="text1"/>
          <w:sz w:val="24"/>
          <w:szCs w:val="24"/>
        </w:rPr>
        <w:t>detalii tehnice sau a modului concret</w:t>
      </w:r>
      <w:r w:rsidR="00FD393A" w:rsidRPr="00075EBC">
        <w:rPr>
          <w:color w:val="000000" w:themeColor="text1"/>
          <w:sz w:val="24"/>
          <w:szCs w:val="24"/>
        </w:rPr>
        <w:t>/</w:t>
      </w:r>
      <w:r w:rsidRPr="00075EBC">
        <w:rPr>
          <w:color w:val="000000" w:themeColor="text1"/>
          <w:sz w:val="24"/>
          <w:szCs w:val="24"/>
        </w:rPr>
        <w:t>specific de implementare a unor acțiuni prioritare.</w:t>
      </w:r>
    </w:p>
    <w:p w14:paraId="51209F31" w14:textId="77777777" w:rsidR="00A5388B" w:rsidRPr="00075EBC" w:rsidRDefault="005A6B02" w:rsidP="002563D5">
      <w:pPr>
        <w:spacing w:line="276" w:lineRule="auto"/>
        <w:ind w:firstLine="709"/>
        <w:rPr>
          <w:color w:val="000000" w:themeColor="text1"/>
          <w:sz w:val="24"/>
          <w:szCs w:val="24"/>
        </w:rPr>
      </w:pPr>
      <w:r w:rsidRPr="00075EBC">
        <w:rPr>
          <w:color w:val="000000" w:themeColor="text1"/>
          <w:sz w:val="24"/>
          <w:szCs w:val="24"/>
        </w:rPr>
        <w:t xml:space="preserve">Astfel, costurile exacte pentru implementarea Foii de parcurs vor fi estimate de către Ministerul Educației și Cercetării și alte autorități publice centrale în procesul de planificare strategică pe termen mediu în cadrul elaborării Cadrului bugetar pe termen mediu și a programelor bugetare, precum și în procesul de </w:t>
      </w:r>
      <w:proofErr w:type="spellStart"/>
      <w:r w:rsidRPr="00075EBC">
        <w:rPr>
          <w:color w:val="000000" w:themeColor="text1"/>
          <w:sz w:val="24"/>
          <w:szCs w:val="24"/>
        </w:rPr>
        <w:t>prioritizare</w:t>
      </w:r>
      <w:proofErr w:type="spellEnd"/>
      <w:r w:rsidRPr="00075EBC">
        <w:rPr>
          <w:color w:val="000000" w:themeColor="text1"/>
          <w:sz w:val="24"/>
          <w:szCs w:val="24"/>
        </w:rPr>
        <w:t xml:space="preserve"> a solicitărilor de finanțare din partea partenerilor de dezvoltare. în procesul de planificare operațională</w:t>
      </w:r>
      <w:r w:rsidR="00FD393A" w:rsidRPr="00075EBC">
        <w:rPr>
          <w:color w:val="000000" w:themeColor="text1"/>
          <w:sz w:val="24"/>
          <w:szCs w:val="24"/>
        </w:rPr>
        <w:t>.</w:t>
      </w:r>
    </w:p>
    <w:p w14:paraId="6B87FB15" w14:textId="3FAB0058" w:rsidR="00A5388B" w:rsidRPr="00075EBC" w:rsidRDefault="005A6B02" w:rsidP="002563D5">
      <w:pPr>
        <w:spacing w:line="276" w:lineRule="auto"/>
        <w:ind w:firstLine="709"/>
        <w:rPr>
          <w:color w:val="000000" w:themeColor="text1"/>
          <w:sz w:val="24"/>
          <w:szCs w:val="24"/>
        </w:rPr>
      </w:pPr>
      <w:r w:rsidRPr="00075EBC">
        <w:rPr>
          <w:color w:val="000000" w:themeColor="text1"/>
          <w:sz w:val="24"/>
          <w:szCs w:val="24"/>
        </w:rPr>
        <w:t xml:space="preserve">Finanțarea proceselor de implementare a Foii de parcurs va fi realizată de la bugetul de stat, dar și prin atragerea de mijloace financiare din alte surse legale. </w:t>
      </w:r>
      <w:r w:rsidR="00FC6953" w:rsidRPr="00075EBC">
        <w:rPr>
          <w:color w:val="000000" w:themeColor="text1"/>
          <w:sz w:val="24"/>
          <w:szCs w:val="24"/>
        </w:rPr>
        <w:t>Î</w:t>
      </w:r>
      <w:r w:rsidRPr="00075EBC">
        <w:rPr>
          <w:color w:val="000000" w:themeColor="text1"/>
          <w:sz w:val="24"/>
          <w:szCs w:val="24"/>
        </w:rPr>
        <w:t>n cazul unor acțiuni pentru care deja sunt dezvoltate și aprobate proceduri/metodologii, precum elaborarea standardelor de calificare</w:t>
      </w:r>
      <w:r w:rsidR="00764432" w:rsidRPr="00075EBC">
        <w:rPr>
          <w:color w:val="000000" w:themeColor="text1"/>
          <w:sz w:val="24"/>
          <w:szCs w:val="24"/>
        </w:rPr>
        <w:t xml:space="preserve"> pentru învățământul </w:t>
      </w:r>
      <w:proofErr w:type="spellStart"/>
      <w:r w:rsidR="00764432" w:rsidRPr="00075EBC">
        <w:rPr>
          <w:color w:val="000000" w:themeColor="text1"/>
          <w:sz w:val="24"/>
          <w:szCs w:val="24"/>
        </w:rPr>
        <w:t>professional</w:t>
      </w:r>
      <w:proofErr w:type="spellEnd"/>
      <w:r w:rsidR="00764432" w:rsidRPr="00075EBC">
        <w:rPr>
          <w:color w:val="000000" w:themeColor="text1"/>
          <w:sz w:val="24"/>
          <w:szCs w:val="24"/>
        </w:rPr>
        <w:t>-tehnic</w:t>
      </w:r>
      <w:r w:rsidR="00FD393A" w:rsidRPr="00075EBC">
        <w:rPr>
          <w:color w:val="000000" w:themeColor="text1"/>
          <w:sz w:val="24"/>
          <w:szCs w:val="24"/>
        </w:rPr>
        <w:t>,</w:t>
      </w:r>
      <w:r w:rsidRPr="00075EBC">
        <w:rPr>
          <w:color w:val="000000" w:themeColor="text1"/>
          <w:sz w:val="24"/>
          <w:szCs w:val="24"/>
        </w:rPr>
        <w:t xml:space="preserve"> cadrul general de cheltuieli a fost estimat în procesul planificării bugetare sectoriale  pe</w:t>
      </w:r>
      <w:r w:rsidR="00F7602F" w:rsidRPr="00075EBC">
        <w:rPr>
          <w:color w:val="000000" w:themeColor="text1"/>
          <w:sz w:val="24"/>
          <w:szCs w:val="24"/>
        </w:rPr>
        <w:t xml:space="preserve"> termen mediu (CBTM 2023-2025).</w:t>
      </w:r>
    </w:p>
    <w:p w14:paraId="217B30F1" w14:textId="3874372A" w:rsidR="00A84687" w:rsidRPr="00075EBC" w:rsidRDefault="00FC6953" w:rsidP="002563D5">
      <w:pPr>
        <w:spacing w:line="276" w:lineRule="auto"/>
        <w:ind w:firstLine="709"/>
        <w:rPr>
          <w:color w:val="000000" w:themeColor="text1"/>
          <w:sz w:val="24"/>
          <w:szCs w:val="24"/>
        </w:rPr>
      </w:pPr>
      <w:r w:rsidRPr="00075EBC">
        <w:rPr>
          <w:color w:val="000000" w:themeColor="text1"/>
          <w:sz w:val="24"/>
          <w:szCs w:val="24"/>
        </w:rPr>
        <w:t>Totodată, o</w:t>
      </w:r>
      <w:r w:rsidR="006E1E97" w:rsidRPr="00075EBC">
        <w:rPr>
          <w:color w:val="000000" w:themeColor="text1"/>
          <w:sz w:val="24"/>
          <w:szCs w:val="24"/>
        </w:rPr>
        <w:t xml:space="preserve"> serie </w:t>
      </w:r>
      <w:r w:rsidR="005C77F9" w:rsidRPr="00075EBC">
        <w:rPr>
          <w:color w:val="000000" w:themeColor="text1"/>
          <w:sz w:val="24"/>
          <w:szCs w:val="24"/>
        </w:rPr>
        <w:t xml:space="preserve">de acțiuni incluse în </w:t>
      </w:r>
      <w:r w:rsidR="00764432" w:rsidRPr="00075EBC">
        <w:rPr>
          <w:color w:val="000000" w:themeColor="text1"/>
          <w:sz w:val="24"/>
          <w:szCs w:val="24"/>
        </w:rPr>
        <w:t>P</w:t>
      </w:r>
      <w:r w:rsidR="005C77F9" w:rsidRPr="00075EBC">
        <w:rPr>
          <w:color w:val="000000" w:themeColor="text1"/>
          <w:sz w:val="24"/>
          <w:szCs w:val="24"/>
        </w:rPr>
        <w:t>la</w:t>
      </w:r>
      <w:r w:rsidR="00764432" w:rsidRPr="00075EBC">
        <w:rPr>
          <w:color w:val="000000" w:themeColor="text1"/>
          <w:sz w:val="24"/>
          <w:szCs w:val="24"/>
        </w:rPr>
        <w:t>nul de operaționalizare, precum</w:t>
      </w:r>
      <w:r w:rsidR="005C77F9" w:rsidRPr="00075EBC">
        <w:rPr>
          <w:color w:val="000000" w:themeColor="text1"/>
          <w:sz w:val="24"/>
          <w:szCs w:val="24"/>
        </w:rPr>
        <w:t xml:space="preserve"> elaborarea standardelor de calificare pentru învățământul superior, </w:t>
      </w:r>
      <w:r w:rsidR="00764432" w:rsidRPr="00075EBC">
        <w:rPr>
          <w:color w:val="000000" w:themeColor="text1"/>
          <w:sz w:val="24"/>
          <w:szCs w:val="24"/>
        </w:rPr>
        <w:t>mentenanța și dezvoltarea</w:t>
      </w:r>
      <w:r w:rsidR="005C77F9" w:rsidRPr="00075EBC">
        <w:rPr>
          <w:color w:val="000000" w:themeColor="text1"/>
          <w:sz w:val="24"/>
          <w:szCs w:val="24"/>
        </w:rPr>
        <w:t xml:space="preserve"> Registrului Național al calificărilor, digitizarea arhivelor actelor de studii</w:t>
      </w:r>
      <w:r w:rsidR="00764432" w:rsidRPr="00075EBC">
        <w:rPr>
          <w:color w:val="000000" w:themeColor="text1"/>
          <w:sz w:val="24"/>
          <w:szCs w:val="24"/>
        </w:rPr>
        <w:t xml:space="preserve"> pentru toate nivelurile de învățământ, </w:t>
      </w:r>
      <w:r w:rsidR="00764432" w:rsidRPr="00075EBC">
        <w:rPr>
          <w:bCs/>
          <w:color w:val="000000" w:themeColor="text1"/>
          <w:sz w:val="24"/>
          <w:szCs w:val="24"/>
        </w:rPr>
        <w:t>dezvoltarea platformei de comunicare și informare a părților interesate privind CNC, vor fi realizate în cadrul Proiectului Învățăm</w:t>
      </w:r>
      <w:r w:rsidR="00BF1969" w:rsidRPr="00075EBC">
        <w:rPr>
          <w:bCs/>
          <w:color w:val="000000" w:themeColor="text1"/>
          <w:sz w:val="24"/>
          <w:szCs w:val="24"/>
        </w:rPr>
        <w:t>â</w:t>
      </w:r>
      <w:r w:rsidR="00764432" w:rsidRPr="00075EBC">
        <w:rPr>
          <w:bCs/>
          <w:color w:val="000000" w:themeColor="text1"/>
          <w:sz w:val="24"/>
          <w:szCs w:val="24"/>
        </w:rPr>
        <w:t>ntul Superior din Moldova, finanțat de Banca Mondială.</w:t>
      </w:r>
    </w:p>
    <w:p w14:paraId="5AB83E20" w14:textId="77777777" w:rsidR="00A5388B" w:rsidRPr="00075EBC" w:rsidRDefault="00A5388B" w:rsidP="002563D5">
      <w:pPr>
        <w:spacing w:line="276" w:lineRule="auto"/>
        <w:ind w:firstLine="709"/>
        <w:rPr>
          <w:color w:val="000000" w:themeColor="text1"/>
          <w:sz w:val="24"/>
          <w:szCs w:val="24"/>
        </w:rPr>
      </w:pPr>
    </w:p>
    <w:p w14:paraId="6934483C" w14:textId="77777777" w:rsidR="00A5388B" w:rsidRPr="00075EBC" w:rsidRDefault="005A6B02" w:rsidP="002563D5">
      <w:pPr>
        <w:pStyle w:val="a3"/>
        <w:numPr>
          <w:ilvl w:val="0"/>
          <w:numId w:val="69"/>
        </w:numPr>
        <w:spacing w:after="160" w:line="276" w:lineRule="auto"/>
        <w:jc w:val="left"/>
        <w:rPr>
          <w:b/>
          <w:bCs/>
          <w:sz w:val="24"/>
          <w:szCs w:val="24"/>
        </w:rPr>
      </w:pPr>
      <w:r w:rsidRPr="00075EBC">
        <w:rPr>
          <w:b/>
          <w:bCs/>
          <w:sz w:val="24"/>
          <w:szCs w:val="24"/>
        </w:rPr>
        <w:t>MONITORIZAREA ȘI EVALUAREA FOII DE PARCURS</w:t>
      </w:r>
    </w:p>
    <w:p w14:paraId="15C4143E" w14:textId="77777777" w:rsidR="00A5388B" w:rsidRPr="00075EBC" w:rsidRDefault="005A6B02" w:rsidP="002563D5">
      <w:pPr>
        <w:spacing w:line="276" w:lineRule="auto"/>
        <w:rPr>
          <w:color w:val="000000" w:themeColor="text1"/>
          <w:sz w:val="24"/>
          <w:szCs w:val="24"/>
        </w:rPr>
      </w:pPr>
      <w:r w:rsidRPr="00075EBC">
        <w:rPr>
          <w:color w:val="000000" w:themeColor="text1"/>
          <w:sz w:val="24"/>
          <w:szCs w:val="24"/>
        </w:rPr>
        <w:t>În vederea asigurării atingerii scopului general și obiectivelor specifice a  prezentei Foi de parcurs, va fi realizată analiza indicatorilor de monitorizare și de rezultat. Ministerul Educației și</w:t>
      </w:r>
      <w:r w:rsidR="00FD393A" w:rsidRPr="00075EBC">
        <w:rPr>
          <w:color w:val="000000" w:themeColor="text1"/>
          <w:sz w:val="24"/>
          <w:szCs w:val="24"/>
        </w:rPr>
        <w:t xml:space="preserve"> </w:t>
      </w:r>
      <w:r w:rsidRPr="00075EBC">
        <w:rPr>
          <w:color w:val="000000" w:themeColor="text1"/>
          <w:sz w:val="24"/>
          <w:szCs w:val="24"/>
        </w:rPr>
        <w:t>Cercetării va coordona toate acțiunile prevăzute în Foaia de parcurs pe toată durata proiectată. Monitorizarea implementării se va face anual prin elaborarea rapoartelor care vor fi prezentate Cancelariei de Stat către 1 martie a anului următor</w:t>
      </w:r>
      <w:r w:rsidR="00C826AD" w:rsidRPr="00075EBC">
        <w:rPr>
          <w:color w:val="000000" w:themeColor="text1"/>
          <w:sz w:val="24"/>
          <w:szCs w:val="24"/>
        </w:rPr>
        <w:t xml:space="preserve"> anului</w:t>
      </w:r>
      <w:r w:rsidRPr="00075EBC">
        <w:rPr>
          <w:color w:val="000000" w:themeColor="text1"/>
          <w:sz w:val="24"/>
          <w:szCs w:val="24"/>
        </w:rPr>
        <w:t xml:space="preserve"> raportării. Rapoartele autorităților publice centrale cu responsabilități pentru realizarea Foii de parcurs vor conține informații privind măsurile întreprinse și indicatorii de rezultat.</w:t>
      </w:r>
    </w:p>
    <w:p w14:paraId="1E495E53" w14:textId="77777777" w:rsidR="00A5388B" w:rsidRPr="00075EBC" w:rsidRDefault="00A5388B" w:rsidP="002563D5">
      <w:pPr>
        <w:spacing w:line="276" w:lineRule="auto"/>
        <w:rPr>
          <w:color w:val="000000" w:themeColor="text1"/>
          <w:sz w:val="24"/>
          <w:szCs w:val="24"/>
        </w:rPr>
      </w:pPr>
    </w:p>
    <w:p w14:paraId="7FB45AC8" w14:textId="77777777" w:rsidR="00A5388B" w:rsidRPr="00075EBC" w:rsidRDefault="00A5388B" w:rsidP="002563D5">
      <w:pPr>
        <w:spacing w:line="276" w:lineRule="auto"/>
        <w:rPr>
          <w:color w:val="000000" w:themeColor="text1"/>
          <w:sz w:val="24"/>
          <w:szCs w:val="24"/>
        </w:rPr>
      </w:pPr>
    </w:p>
    <w:p w14:paraId="450BB98B" w14:textId="77777777" w:rsidR="00A5388B" w:rsidRPr="00075EBC" w:rsidRDefault="00A5388B" w:rsidP="002563D5">
      <w:pPr>
        <w:spacing w:line="276" w:lineRule="auto"/>
        <w:rPr>
          <w:color w:val="000000" w:themeColor="text1"/>
          <w:sz w:val="24"/>
          <w:szCs w:val="24"/>
        </w:rPr>
      </w:pPr>
    </w:p>
    <w:p w14:paraId="6DD9F251" w14:textId="77777777" w:rsidR="00A5388B" w:rsidRPr="00075EBC" w:rsidRDefault="00A5388B" w:rsidP="002563D5">
      <w:pPr>
        <w:spacing w:line="276" w:lineRule="auto"/>
        <w:rPr>
          <w:color w:val="000000" w:themeColor="text1"/>
          <w:sz w:val="24"/>
          <w:szCs w:val="24"/>
        </w:rPr>
      </w:pPr>
    </w:p>
    <w:p w14:paraId="64EB43AE" w14:textId="77777777" w:rsidR="00A5388B" w:rsidRPr="00075EBC" w:rsidRDefault="00A5388B" w:rsidP="002563D5">
      <w:pPr>
        <w:spacing w:line="276" w:lineRule="auto"/>
        <w:rPr>
          <w:color w:val="000000" w:themeColor="text1"/>
          <w:sz w:val="24"/>
          <w:szCs w:val="24"/>
        </w:rPr>
      </w:pPr>
    </w:p>
    <w:p w14:paraId="30904493" w14:textId="77777777" w:rsidR="00A5388B" w:rsidRPr="00075EBC" w:rsidRDefault="00A5388B" w:rsidP="002563D5">
      <w:pPr>
        <w:spacing w:line="276" w:lineRule="auto"/>
        <w:rPr>
          <w:color w:val="000000" w:themeColor="text1"/>
          <w:sz w:val="24"/>
          <w:szCs w:val="24"/>
        </w:rPr>
      </w:pPr>
    </w:p>
    <w:p w14:paraId="29A3977E" w14:textId="77777777" w:rsidR="00A5388B" w:rsidRPr="00075EBC" w:rsidRDefault="00A5388B" w:rsidP="002563D5">
      <w:pPr>
        <w:spacing w:line="276" w:lineRule="auto"/>
        <w:rPr>
          <w:color w:val="000000" w:themeColor="text1"/>
          <w:sz w:val="24"/>
          <w:szCs w:val="24"/>
        </w:rPr>
      </w:pPr>
    </w:p>
    <w:p w14:paraId="03F77952" w14:textId="77777777" w:rsidR="00A5388B" w:rsidRPr="00075EBC" w:rsidRDefault="00A5388B" w:rsidP="002563D5">
      <w:pPr>
        <w:spacing w:line="276" w:lineRule="auto"/>
        <w:rPr>
          <w:color w:val="000000" w:themeColor="text1"/>
          <w:sz w:val="24"/>
          <w:szCs w:val="24"/>
        </w:rPr>
      </w:pPr>
    </w:p>
    <w:p w14:paraId="47F5E946" w14:textId="77777777" w:rsidR="00A5388B" w:rsidRPr="00075EBC" w:rsidRDefault="00A5388B" w:rsidP="002563D5">
      <w:pPr>
        <w:spacing w:line="276" w:lineRule="auto"/>
        <w:rPr>
          <w:color w:val="000000" w:themeColor="text1"/>
          <w:sz w:val="24"/>
          <w:szCs w:val="24"/>
        </w:rPr>
      </w:pPr>
    </w:p>
    <w:p w14:paraId="4002FBE5" w14:textId="77777777" w:rsidR="00F32E3B" w:rsidRPr="00075EBC" w:rsidRDefault="00F32E3B" w:rsidP="001D77E4">
      <w:pPr>
        <w:jc w:val="center"/>
        <w:rPr>
          <w:b/>
          <w:sz w:val="24"/>
          <w:szCs w:val="24"/>
        </w:rPr>
        <w:sectPr w:rsidR="00F32E3B" w:rsidRPr="00075EBC" w:rsidSect="00F32E3B">
          <w:footerReference w:type="default" r:id="rId12"/>
          <w:pgSz w:w="12240" w:h="15840"/>
          <w:pgMar w:top="425" w:right="1134" w:bottom="709" w:left="1560" w:header="720" w:footer="720" w:gutter="0"/>
          <w:cols w:space="720"/>
          <w:docGrid w:linePitch="360"/>
        </w:sectPr>
      </w:pPr>
    </w:p>
    <w:p w14:paraId="4D865562" w14:textId="77777777" w:rsidR="005A6B02" w:rsidRPr="00075EBC" w:rsidRDefault="00515F1B" w:rsidP="001D77E4">
      <w:pPr>
        <w:jc w:val="center"/>
        <w:rPr>
          <w:b/>
          <w:color w:val="000000" w:themeColor="text1"/>
          <w:sz w:val="24"/>
          <w:szCs w:val="24"/>
        </w:rPr>
      </w:pPr>
      <w:r w:rsidRPr="00075EBC">
        <w:rPr>
          <w:b/>
          <w:sz w:val="24"/>
          <w:szCs w:val="24"/>
        </w:rPr>
        <w:lastRenderedPageBreak/>
        <w:t>P</w:t>
      </w:r>
      <w:r w:rsidR="005A6B02" w:rsidRPr="00075EBC">
        <w:rPr>
          <w:b/>
          <w:color w:val="000000" w:themeColor="text1"/>
          <w:sz w:val="24"/>
          <w:szCs w:val="24"/>
        </w:rPr>
        <w:t>LANUL DE OPERAȚIONALIZARE A CADRULUI NAȚIONAL AL CALIFICĂRILOR PENTRU ANII 202</w:t>
      </w:r>
      <w:r w:rsidR="0088587C" w:rsidRPr="00075EBC">
        <w:rPr>
          <w:b/>
          <w:color w:val="000000" w:themeColor="text1"/>
          <w:sz w:val="24"/>
          <w:szCs w:val="24"/>
        </w:rPr>
        <w:t>3</w:t>
      </w:r>
      <w:r w:rsidR="005A6B02" w:rsidRPr="00075EBC">
        <w:rPr>
          <w:b/>
          <w:color w:val="000000" w:themeColor="text1"/>
          <w:sz w:val="24"/>
          <w:szCs w:val="24"/>
        </w:rPr>
        <w:t>-</w:t>
      </w:r>
      <w:r w:rsidR="00FD77E7" w:rsidRPr="00075EBC">
        <w:rPr>
          <w:b/>
          <w:color w:val="000000" w:themeColor="text1"/>
          <w:sz w:val="24"/>
          <w:szCs w:val="24"/>
        </w:rPr>
        <w:t>2027</w:t>
      </w:r>
    </w:p>
    <w:p w14:paraId="35867E99" w14:textId="77777777" w:rsidR="0088587C" w:rsidRPr="00075EBC" w:rsidRDefault="0088587C" w:rsidP="001D77E4">
      <w:pPr>
        <w:jc w:val="center"/>
        <w:rPr>
          <w:b/>
          <w:color w:val="000000" w:themeColor="text1"/>
          <w:sz w:val="24"/>
          <w:szCs w:val="24"/>
        </w:rPr>
      </w:pPr>
    </w:p>
    <w:tbl>
      <w:tblPr>
        <w:tblStyle w:val="af7"/>
        <w:tblW w:w="14596" w:type="dxa"/>
        <w:tblLayout w:type="fixed"/>
        <w:tblLook w:val="04A0" w:firstRow="1" w:lastRow="0" w:firstColumn="1" w:lastColumn="0" w:noHBand="0" w:noVBand="1"/>
      </w:tblPr>
      <w:tblGrid>
        <w:gridCol w:w="2547"/>
        <w:gridCol w:w="3544"/>
        <w:gridCol w:w="1275"/>
        <w:gridCol w:w="3119"/>
        <w:gridCol w:w="2693"/>
        <w:gridCol w:w="1418"/>
      </w:tblGrid>
      <w:tr w:rsidR="001706D0" w:rsidRPr="00075EBC" w14:paraId="61D091F0" w14:textId="77777777" w:rsidTr="002D5ED7">
        <w:tc>
          <w:tcPr>
            <w:tcW w:w="2547" w:type="dxa"/>
          </w:tcPr>
          <w:p w14:paraId="03B37FF0" w14:textId="77777777" w:rsidR="005A6B02" w:rsidRPr="00075EBC" w:rsidRDefault="005A6B02" w:rsidP="001D77E4">
            <w:pPr>
              <w:ind w:left="29" w:firstLine="0"/>
              <w:jc w:val="center"/>
              <w:rPr>
                <w:b/>
                <w:color w:val="000000" w:themeColor="text1"/>
                <w:sz w:val="24"/>
                <w:szCs w:val="24"/>
              </w:rPr>
            </w:pPr>
            <w:r w:rsidRPr="00075EBC">
              <w:rPr>
                <w:b/>
                <w:color w:val="000000" w:themeColor="text1"/>
                <w:sz w:val="24"/>
                <w:szCs w:val="24"/>
              </w:rPr>
              <w:t>Obiectiv specific</w:t>
            </w:r>
          </w:p>
        </w:tc>
        <w:tc>
          <w:tcPr>
            <w:tcW w:w="3544" w:type="dxa"/>
          </w:tcPr>
          <w:p w14:paraId="183FD130" w14:textId="77777777" w:rsidR="005A6B02" w:rsidRPr="00075EBC" w:rsidRDefault="005A6B02" w:rsidP="001D77E4">
            <w:pPr>
              <w:ind w:left="29" w:firstLine="0"/>
              <w:jc w:val="center"/>
              <w:rPr>
                <w:b/>
                <w:color w:val="000000" w:themeColor="text1"/>
                <w:sz w:val="24"/>
                <w:szCs w:val="24"/>
              </w:rPr>
            </w:pPr>
            <w:r w:rsidRPr="00075EBC">
              <w:rPr>
                <w:b/>
                <w:color w:val="000000" w:themeColor="text1"/>
                <w:sz w:val="24"/>
                <w:szCs w:val="24"/>
              </w:rPr>
              <w:t>Acțiuni</w:t>
            </w:r>
          </w:p>
        </w:tc>
        <w:tc>
          <w:tcPr>
            <w:tcW w:w="1275" w:type="dxa"/>
          </w:tcPr>
          <w:p w14:paraId="6348DE59" w14:textId="77777777" w:rsidR="005A6B02" w:rsidRPr="00075EBC" w:rsidRDefault="005A6B02" w:rsidP="001D77E4">
            <w:pPr>
              <w:ind w:left="29" w:firstLine="0"/>
              <w:jc w:val="center"/>
              <w:rPr>
                <w:b/>
                <w:color w:val="000000" w:themeColor="text1"/>
                <w:sz w:val="24"/>
                <w:szCs w:val="24"/>
              </w:rPr>
            </w:pPr>
            <w:r w:rsidRPr="00075EBC">
              <w:rPr>
                <w:b/>
                <w:color w:val="000000" w:themeColor="text1"/>
                <w:sz w:val="24"/>
                <w:szCs w:val="24"/>
              </w:rPr>
              <w:t>Termen</w:t>
            </w:r>
          </w:p>
          <w:p w14:paraId="7D86FA35" w14:textId="77777777" w:rsidR="005A6B02" w:rsidRPr="00075EBC" w:rsidRDefault="005A6B02" w:rsidP="001D77E4">
            <w:pPr>
              <w:ind w:left="29" w:firstLine="0"/>
              <w:jc w:val="center"/>
              <w:rPr>
                <w:b/>
                <w:color w:val="000000" w:themeColor="text1"/>
                <w:sz w:val="24"/>
                <w:szCs w:val="24"/>
              </w:rPr>
            </w:pPr>
            <w:r w:rsidRPr="00075EBC">
              <w:rPr>
                <w:b/>
                <w:color w:val="000000" w:themeColor="text1"/>
                <w:sz w:val="24"/>
                <w:szCs w:val="24"/>
              </w:rPr>
              <w:t>de realizare</w:t>
            </w:r>
          </w:p>
        </w:tc>
        <w:tc>
          <w:tcPr>
            <w:tcW w:w="3119" w:type="dxa"/>
          </w:tcPr>
          <w:p w14:paraId="3E39C973" w14:textId="77777777" w:rsidR="005A6B02" w:rsidRPr="00075EBC" w:rsidRDefault="005A6B02" w:rsidP="001D77E4">
            <w:pPr>
              <w:ind w:left="29" w:firstLine="0"/>
              <w:jc w:val="center"/>
              <w:rPr>
                <w:b/>
                <w:color w:val="000000" w:themeColor="text1"/>
                <w:sz w:val="24"/>
                <w:szCs w:val="24"/>
              </w:rPr>
            </w:pPr>
            <w:r w:rsidRPr="00075EBC">
              <w:rPr>
                <w:b/>
                <w:color w:val="000000" w:themeColor="text1"/>
                <w:sz w:val="24"/>
                <w:szCs w:val="24"/>
              </w:rPr>
              <w:t>Autoritate responsabilă</w:t>
            </w:r>
          </w:p>
        </w:tc>
        <w:tc>
          <w:tcPr>
            <w:tcW w:w="2693" w:type="dxa"/>
            <w:shd w:val="clear" w:color="auto" w:fill="auto"/>
          </w:tcPr>
          <w:p w14:paraId="49F226E8" w14:textId="77777777" w:rsidR="005A6B02" w:rsidRPr="00075EBC" w:rsidRDefault="005A6B02" w:rsidP="0068571B">
            <w:pPr>
              <w:ind w:left="29" w:firstLine="0"/>
              <w:jc w:val="center"/>
              <w:rPr>
                <w:b/>
                <w:color w:val="000000" w:themeColor="text1"/>
                <w:sz w:val="24"/>
                <w:szCs w:val="24"/>
              </w:rPr>
            </w:pPr>
            <w:r w:rsidRPr="00075EBC">
              <w:rPr>
                <w:b/>
                <w:color w:val="000000" w:themeColor="text1"/>
                <w:sz w:val="24"/>
                <w:szCs w:val="24"/>
              </w:rPr>
              <w:t>Indicator de monitorizare și de rezultat</w:t>
            </w:r>
          </w:p>
          <w:p w14:paraId="69CB5BDC" w14:textId="77777777" w:rsidR="005A6B02" w:rsidRPr="00075EBC" w:rsidRDefault="005A6B02" w:rsidP="0068571B">
            <w:pPr>
              <w:ind w:left="29" w:firstLine="0"/>
              <w:jc w:val="center"/>
              <w:rPr>
                <w:b/>
                <w:color w:val="000000" w:themeColor="text1"/>
                <w:sz w:val="24"/>
                <w:szCs w:val="24"/>
              </w:rPr>
            </w:pPr>
            <w:r w:rsidRPr="00075EBC">
              <w:rPr>
                <w:b/>
                <w:color w:val="000000" w:themeColor="text1"/>
                <w:sz w:val="24"/>
                <w:szCs w:val="24"/>
              </w:rPr>
              <w:t>Rezultate scontate</w:t>
            </w:r>
          </w:p>
        </w:tc>
        <w:tc>
          <w:tcPr>
            <w:tcW w:w="1418" w:type="dxa"/>
          </w:tcPr>
          <w:p w14:paraId="398FEEFF" w14:textId="77777777" w:rsidR="005A6B02" w:rsidRPr="00075EBC" w:rsidRDefault="005A6B02" w:rsidP="001D77E4">
            <w:pPr>
              <w:ind w:left="29" w:firstLine="0"/>
              <w:jc w:val="center"/>
              <w:rPr>
                <w:b/>
                <w:color w:val="000000" w:themeColor="text1"/>
                <w:sz w:val="24"/>
                <w:szCs w:val="24"/>
              </w:rPr>
            </w:pPr>
            <w:r w:rsidRPr="00075EBC">
              <w:rPr>
                <w:b/>
                <w:color w:val="000000" w:themeColor="text1"/>
                <w:sz w:val="24"/>
                <w:szCs w:val="24"/>
              </w:rPr>
              <w:t>Costuri de implementare</w:t>
            </w:r>
          </w:p>
        </w:tc>
      </w:tr>
      <w:tr w:rsidR="001706D0" w:rsidRPr="00075EBC" w14:paraId="5CE934A6" w14:textId="77777777" w:rsidTr="002D5ED7">
        <w:tc>
          <w:tcPr>
            <w:tcW w:w="2547" w:type="dxa"/>
            <w:shd w:val="clear" w:color="auto" w:fill="auto"/>
          </w:tcPr>
          <w:p w14:paraId="197B9435" w14:textId="77777777" w:rsidR="005A6B02" w:rsidRPr="00075EBC" w:rsidRDefault="005A6B02" w:rsidP="001D77E4">
            <w:pPr>
              <w:jc w:val="center"/>
              <w:rPr>
                <w:b/>
                <w:color w:val="000000" w:themeColor="text1"/>
                <w:sz w:val="24"/>
                <w:szCs w:val="24"/>
              </w:rPr>
            </w:pPr>
            <w:r w:rsidRPr="00075EBC">
              <w:rPr>
                <w:b/>
                <w:color w:val="000000" w:themeColor="text1"/>
                <w:sz w:val="24"/>
                <w:szCs w:val="24"/>
              </w:rPr>
              <w:t>1.</w:t>
            </w:r>
          </w:p>
        </w:tc>
        <w:tc>
          <w:tcPr>
            <w:tcW w:w="3544" w:type="dxa"/>
            <w:shd w:val="clear" w:color="auto" w:fill="auto"/>
          </w:tcPr>
          <w:p w14:paraId="34F17DEF" w14:textId="77777777" w:rsidR="005A6B02" w:rsidRPr="00075EBC" w:rsidRDefault="005A6B02" w:rsidP="001D77E4">
            <w:pPr>
              <w:jc w:val="center"/>
              <w:rPr>
                <w:b/>
                <w:color w:val="000000" w:themeColor="text1"/>
                <w:sz w:val="24"/>
                <w:szCs w:val="24"/>
              </w:rPr>
            </w:pPr>
            <w:r w:rsidRPr="00075EBC">
              <w:rPr>
                <w:b/>
                <w:color w:val="000000" w:themeColor="text1"/>
                <w:sz w:val="24"/>
                <w:szCs w:val="24"/>
              </w:rPr>
              <w:t>2.</w:t>
            </w:r>
          </w:p>
        </w:tc>
        <w:tc>
          <w:tcPr>
            <w:tcW w:w="1275" w:type="dxa"/>
            <w:shd w:val="clear" w:color="auto" w:fill="auto"/>
          </w:tcPr>
          <w:p w14:paraId="2F791B02" w14:textId="77777777" w:rsidR="005A6B02" w:rsidRPr="00075EBC" w:rsidRDefault="005A6B02" w:rsidP="001D77E4">
            <w:pPr>
              <w:jc w:val="center"/>
              <w:rPr>
                <w:b/>
                <w:color w:val="000000" w:themeColor="text1"/>
                <w:sz w:val="24"/>
                <w:szCs w:val="24"/>
              </w:rPr>
            </w:pPr>
            <w:r w:rsidRPr="00075EBC">
              <w:rPr>
                <w:b/>
                <w:color w:val="000000" w:themeColor="text1"/>
                <w:sz w:val="24"/>
                <w:szCs w:val="24"/>
              </w:rPr>
              <w:t>3.</w:t>
            </w:r>
          </w:p>
        </w:tc>
        <w:tc>
          <w:tcPr>
            <w:tcW w:w="3119" w:type="dxa"/>
            <w:shd w:val="clear" w:color="auto" w:fill="auto"/>
          </w:tcPr>
          <w:p w14:paraId="540DE5C1" w14:textId="77777777" w:rsidR="005A6B02" w:rsidRPr="00075EBC" w:rsidRDefault="005A6B02" w:rsidP="001D77E4">
            <w:pPr>
              <w:jc w:val="center"/>
              <w:rPr>
                <w:b/>
                <w:color w:val="000000" w:themeColor="text1"/>
                <w:sz w:val="24"/>
                <w:szCs w:val="24"/>
              </w:rPr>
            </w:pPr>
            <w:r w:rsidRPr="00075EBC">
              <w:rPr>
                <w:b/>
                <w:color w:val="000000" w:themeColor="text1"/>
                <w:sz w:val="24"/>
                <w:szCs w:val="24"/>
              </w:rPr>
              <w:t>4.</w:t>
            </w:r>
          </w:p>
        </w:tc>
        <w:tc>
          <w:tcPr>
            <w:tcW w:w="2693" w:type="dxa"/>
            <w:shd w:val="clear" w:color="auto" w:fill="auto"/>
          </w:tcPr>
          <w:p w14:paraId="343408A3" w14:textId="77777777" w:rsidR="005A6B02" w:rsidRPr="00075EBC" w:rsidRDefault="00FD77E7" w:rsidP="001D77E4">
            <w:pPr>
              <w:jc w:val="center"/>
              <w:rPr>
                <w:b/>
                <w:color w:val="000000" w:themeColor="text1"/>
                <w:sz w:val="24"/>
                <w:szCs w:val="24"/>
              </w:rPr>
            </w:pPr>
            <w:r w:rsidRPr="00075EBC">
              <w:rPr>
                <w:b/>
                <w:color w:val="000000" w:themeColor="text1"/>
                <w:sz w:val="24"/>
                <w:szCs w:val="24"/>
              </w:rPr>
              <w:t>5.</w:t>
            </w:r>
          </w:p>
        </w:tc>
        <w:tc>
          <w:tcPr>
            <w:tcW w:w="1418" w:type="dxa"/>
            <w:shd w:val="clear" w:color="auto" w:fill="auto"/>
          </w:tcPr>
          <w:p w14:paraId="4B3C21CB" w14:textId="77777777" w:rsidR="00A5388B" w:rsidRPr="00075EBC" w:rsidRDefault="00FD77E7" w:rsidP="002563D5">
            <w:pPr>
              <w:jc w:val="left"/>
              <w:rPr>
                <w:b/>
                <w:color w:val="000000" w:themeColor="text1"/>
                <w:sz w:val="24"/>
                <w:szCs w:val="24"/>
              </w:rPr>
            </w:pPr>
            <w:r w:rsidRPr="00075EBC">
              <w:rPr>
                <w:b/>
                <w:color w:val="000000" w:themeColor="text1"/>
                <w:sz w:val="24"/>
                <w:szCs w:val="24"/>
              </w:rPr>
              <w:t>6.</w:t>
            </w:r>
          </w:p>
        </w:tc>
      </w:tr>
      <w:tr w:rsidR="005A6B02" w:rsidRPr="00075EBC" w14:paraId="7BE3A2FB" w14:textId="77777777" w:rsidTr="002D5ED7">
        <w:tc>
          <w:tcPr>
            <w:tcW w:w="14596" w:type="dxa"/>
            <w:gridSpan w:val="6"/>
            <w:shd w:val="clear" w:color="auto" w:fill="auto"/>
          </w:tcPr>
          <w:p w14:paraId="79959E37" w14:textId="77777777" w:rsidR="005A6B02" w:rsidRPr="00075EBC" w:rsidRDefault="005A6B02" w:rsidP="001D77E4">
            <w:pPr>
              <w:pStyle w:val="a3"/>
              <w:numPr>
                <w:ilvl w:val="0"/>
                <w:numId w:val="62"/>
              </w:numPr>
              <w:spacing w:before="120" w:after="120"/>
              <w:ind w:left="1797" w:hanging="357"/>
              <w:jc w:val="left"/>
              <w:rPr>
                <w:b/>
                <w:color w:val="000000" w:themeColor="text1"/>
                <w:sz w:val="24"/>
                <w:szCs w:val="24"/>
              </w:rPr>
            </w:pPr>
            <w:r w:rsidRPr="00075EBC">
              <w:rPr>
                <w:b/>
                <w:color w:val="000000" w:themeColor="text1"/>
                <w:sz w:val="24"/>
                <w:szCs w:val="24"/>
              </w:rPr>
              <w:t xml:space="preserve">Dezvoltarea și actualizarea cadrului normativ </w:t>
            </w:r>
            <w:r w:rsidRPr="00075EBC">
              <w:rPr>
                <w:b/>
                <w:color w:val="000000" w:themeColor="text1"/>
                <w:sz w:val="24"/>
                <w:szCs w:val="24"/>
                <w:shd w:val="clear" w:color="auto" w:fill="FFFFFF" w:themeFill="background1"/>
              </w:rPr>
              <w:t>în vederea eliminării barierelor pentru învățarea pe tot parcursul vieții, sporirea calității și relevanței calificărilor, asigurarea unei mai bune relaționări între calificări de diferite niveluri</w:t>
            </w:r>
          </w:p>
        </w:tc>
      </w:tr>
      <w:tr w:rsidR="001706D0" w:rsidRPr="00075EBC" w14:paraId="1FC8413D" w14:textId="77777777" w:rsidTr="002D5ED7">
        <w:tc>
          <w:tcPr>
            <w:tcW w:w="2547" w:type="dxa"/>
            <w:vMerge w:val="restart"/>
          </w:tcPr>
          <w:p w14:paraId="66F072E3" w14:textId="35D7EAAA" w:rsidR="005A6B02" w:rsidRPr="00075EBC" w:rsidRDefault="005A6B02" w:rsidP="001D77E4">
            <w:pPr>
              <w:ind w:hanging="113"/>
              <w:jc w:val="left"/>
              <w:rPr>
                <w:b/>
                <w:color w:val="000000" w:themeColor="text1"/>
                <w:sz w:val="24"/>
                <w:szCs w:val="24"/>
              </w:rPr>
            </w:pPr>
            <w:r w:rsidRPr="00075EBC">
              <w:rPr>
                <w:color w:val="000000" w:themeColor="text1"/>
                <w:sz w:val="24"/>
                <w:szCs w:val="24"/>
              </w:rPr>
              <w:t>1.</w:t>
            </w:r>
            <w:r w:rsidR="00FB7EC7" w:rsidRPr="00075EBC">
              <w:rPr>
                <w:color w:val="000000" w:themeColor="text1"/>
                <w:sz w:val="24"/>
                <w:szCs w:val="24"/>
              </w:rPr>
              <w:t>1</w:t>
            </w:r>
            <w:r w:rsidR="0029100F" w:rsidRPr="00075EBC">
              <w:rPr>
                <w:color w:val="000000" w:themeColor="text1"/>
                <w:sz w:val="24"/>
                <w:szCs w:val="24"/>
              </w:rPr>
              <w:t>.</w:t>
            </w:r>
            <w:r w:rsidR="00FB7EC7" w:rsidRPr="00075EBC">
              <w:rPr>
                <w:color w:val="000000" w:themeColor="text1"/>
                <w:sz w:val="24"/>
                <w:szCs w:val="24"/>
              </w:rPr>
              <w:t xml:space="preserve"> </w:t>
            </w:r>
            <w:r w:rsidRPr="00075EBC">
              <w:rPr>
                <w:color w:val="000000" w:themeColor="text1"/>
                <w:sz w:val="24"/>
                <w:szCs w:val="24"/>
              </w:rPr>
              <w:t>Cartografierea cadrului normativ primar și secundar pentru identificarea ariilor de actualizare/</w:t>
            </w:r>
            <w:r w:rsidR="009C0C8B" w:rsidRPr="00075EBC">
              <w:rPr>
                <w:color w:val="000000" w:themeColor="text1"/>
                <w:sz w:val="24"/>
                <w:szCs w:val="24"/>
              </w:rPr>
              <w:t xml:space="preserve"> </w:t>
            </w:r>
            <w:r w:rsidRPr="00075EBC">
              <w:rPr>
                <w:color w:val="000000" w:themeColor="text1"/>
                <w:sz w:val="24"/>
                <w:szCs w:val="24"/>
              </w:rPr>
              <w:t xml:space="preserve">dezvoltare </w:t>
            </w:r>
            <w:r w:rsidR="009F379F" w:rsidRPr="00075EBC">
              <w:rPr>
                <w:color w:val="000000" w:themeColor="text1"/>
                <w:sz w:val="24"/>
                <w:szCs w:val="24"/>
              </w:rPr>
              <w:t xml:space="preserve">în corelare cu prevederile </w:t>
            </w:r>
            <w:r w:rsidRPr="00075EBC">
              <w:rPr>
                <w:color w:val="000000" w:themeColor="text1"/>
                <w:sz w:val="24"/>
                <w:szCs w:val="24"/>
              </w:rPr>
              <w:t xml:space="preserve">CNC </w:t>
            </w:r>
          </w:p>
        </w:tc>
        <w:tc>
          <w:tcPr>
            <w:tcW w:w="3544" w:type="dxa"/>
          </w:tcPr>
          <w:p w14:paraId="31746A79" w14:textId="37523D8C" w:rsidR="005A6B02" w:rsidRPr="00075EBC" w:rsidRDefault="005A6B02" w:rsidP="001D77E4">
            <w:pPr>
              <w:ind w:firstLine="34"/>
              <w:rPr>
                <w:color w:val="000000" w:themeColor="text1"/>
                <w:sz w:val="24"/>
                <w:szCs w:val="24"/>
              </w:rPr>
            </w:pPr>
            <w:r w:rsidRPr="00075EBC">
              <w:rPr>
                <w:color w:val="000000" w:themeColor="text1"/>
                <w:sz w:val="24"/>
                <w:szCs w:val="24"/>
              </w:rPr>
              <w:t>1.1</w:t>
            </w:r>
            <w:r w:rsidR="00FB7EC7" w:rsidRPr="00075EBC">
              <w:rPr>
                <w:color w:val="000000" w:themeColor="text1"/>
                <w:sz w:val="24"/>
                <w:szCs w:val="24"/>
              </w:rPr>
              <w:t>.1</w:t>
            </w:r>
            <w:r w:rsidR="0029100F" w:rsidRPr="00075EBC">
              <w:rPr>
                <w:color w:val="000000" w:themeColor="text1"/>
                <w:sz w:val="24"/>
                <w:szCs w:val="24"/>
              </w:rPr>
              <w:t>.</w:t>
            </w:r>
            <w:r w:rsidRPr="00075EBC">
              <w:rPr>
                <w:color w:val="000000" w:themeColor="text1"/>
                <w:sz w:val="24"/>
                <w:szCs w:val="24"/>
              </w:rPr>
              <w:t xml:space="preserve"> Constituirea grupului/grupurilor </w:t>
            </w:r>
          </w:p>
          <w:p w14:paraId="5A256F09" w14:textId="77777777" w:rsidR="005A6B02" w:rsidRPr="00075EBC" w:rsidRDefault="005A6B02" w:rsidP="001D77E4">
            <w:pPr>
              <w:ind w:left="34" w:firstLine="0"/>
              <w:rPr>
                <w:color w:val="000000" w:themeColor="text1"/>
                <w:sz w:val="24"/>
                <w:szCs w:val="24"/>
              </w:rPr>
            </w:pPr>
            <w:r w:rsidRPr="00075EBC">
              <w:rPr>
                <w:color w:val="000000" w:themeColor="text1"/>
                <w:sz w:val="24"/>
                <w:szCs w:val="24"/>
              </w:rPr>
              <w:t>de lucru pentru cartografierea cadrului normativ</w:t>
            </w:r>
          </w:p>
        </w:tc>
        <w:tc>
          <w:tcPr>
            <w:tcW w:w="1275" w:type="dxa"/>
          </w:tcPr>
          <w:p w14:paraId="69218642" w14:textId="19C3B5EA" w:rsidR="005A6B02" w:rsidRPr="00075EBC" w:rsidRDefault="005A6B02" w:rsidP="001D77E4">
            <w:pPr>
              <w:ind w:firstLine="51"/>
              <w:jc w:val="center"/>
              <w:rPr>
                <w:color w:val="000000" w:themeColor="text1"/>
                <w:sz w:val="24"/>
                <w:szCs w:val="24"/>
              </w:rPr>
            </w:pPr>
            <w:proofErr w:type="spellStart"/>
            <w:r w:rsidRPr="00075EBC">
              <w:rPr>
                <w:color w:val="000000" w:themeColor="text1"/>
                <w:sz w:val="24"/>
                <w:szCs w:val="24"/>
              </w:rPr>
              <w:t>Trim</w:t>
            </w:r>
            <w:proofErr w:type="spellEnd"/>
            <w:r w:rsidRPr="00075EBC">
              <w:rPr>
                <w:color w:val="000000" w:themeColor="text1"/>
                <w:sz w:val="24"/>
                <w:szCs w:val="24"/>
              </w:rPr>
              <w:t>.</w:t>
            </w:r>
            <w:r w:rsidR="0068571B" w:rsidRPr="00075EBC">
              <w:rPr>
                <w:color w:val="000000" w:themeColor="text1"/>
                <w:sz w:val="24"/>
                <w:szCs w:val="24"/>
              </w:rPr>
              <w:t xml:space="preserve"> </w:t>
            </w:r>
            <w:r w:rsidRPr="00075EBC">
              <w:rPr>
                <w:color w:val="000000" w:themeColor="text1"/>
                <w:sz w:val="24"/>
                <w:szCs w:val="24"/>
              </w:rPr>
              <w:t xml:space="preserve">I, </w:t>
            </w:r>
          </w:p>
          <w:p w14:paraId="46287196" w14:textId="77777777" w:rsidR="005A6B02" w:rsidRPr="00075EBC" w:rsidRDefault="005A6B02" w:rsidP="001D77E4">
            <w:pPr>
              <w:ind w:firstLine="51"/>
              <w:jc w:val="center"/>
              <w:rPr>
                <w:color w:val="000000" w:themeColor="text1"/>
                <w:sz w:val="24"/>
                <w:szCs w:val="24"/>
              </w:rPr>
            </w:pPr>
            <w:r w:rsidRPr="00075EBC">
              <w:rPr>
                <w:color w:val="000000" w:themeColor="text1"/>
                <w:sz w:val="24"/>
                <w:szCs w:val="24"/>
              </w:rPr>
              <w:t>202</w:t>
            </w:r>
            <w:r w:rsidR="009C0C8B" w:rsidRPr="00075EBC">
              <w:rPr>
                <w:color w:val="000000" w:themeColor="text1"/>
                <w:sz w:val="24"/>
                <w:szCs w:val="24"/>
              </w:rPr>
              <w:t>3</w:t>
            </w:r>
          </w:p>
        </w:tc>
        <w:tc>
          <w:tcPr>
            <w:tcW w:w="3119" w:type="dxa"/>
          </w:tcPr>
          <w:p w14:paraId="189A58A4" w14:textId="77777777" w:rsidR="00A5388B" w:rsidRPr="00075EBC" w:rsidRDefault="005A6B02" w:rsidP="00D26420">
            <w:pPr>
              <w:ind w:firstLine="0"/>
              <w:rPr>
                <w:color w:val="000000" w:themeColor="text1"/>
                <w:sz w:val="24"/>
                <w:szCs w:val="24"/>
              </w:rPr>
            </w:pPr>
            <w:r w:rsidRPr="00075EBC">
              <w:rPr>
                <w:color w:val="000000" w:themeColor="text1"/>
                <w:sz w:val="24"/>
                <w:szCs w:val="24"/>
              </w:rPr>
              <w:t>Ministerul Educației și Cercetării</w:t>
            </w:r>
          </w:p>
        </w:tc>
        <w:tc>
          <w:tcPr>
            <w:tcW w:w="2693" w:type="dxa"/>
          </w:tcPr>
          <w:p w14:paraId="74475A8D" w14:textId="77777777" w:rsidR="005A6B02" w:rsidRPr="00075EBC" w:rsidRDefault="005A6B02" w:rsidP="001D77E4">
            <w:pPr>
              <w:ind w:firstLine="0"/>
              <w:rPr>
                <w:color w:val="000000" w:themeColor="text1"/>
                <w:sz w:val="24"/>
                <w:szCs w:val="24"/>
              </w:rPr>
            </w:pPr>
            <w:r w:rsidRPr="00075EBC">
              <w:rPr>
                <w:color w:val="000000" w:themeColor="text1"/>
                <w:sz w:val="24"/>
                <w:szCs w:val="24"/>
              </w:rPr>
              <w:t>Acțiuni desfășurate;</w:t>
            </w:r>
          </w:p>
          <w:p w14:paraId="7069BE4B" w14:textId="0DECBBF9" w:rsidR="005A6B02" w:rsidRPr="00075EBC" w:rsidRDefault="005A6B02" w:rsidP="00A64AEC">
            <w:pPr>
              <w:ind w:firstLine="72"/>
              <w:rPr>
                <w:color w:val="000000" w:themeColor="text1"/>
                <w:sz w:val="24"/>
                <w:szCs w:val="24"/>
              </w:rPr>
            </w:pPr>
            <w:r w:rsidRPr="00075EBC">
              <w:rPr>
                <w:color w:val="000000" w:themeColor="text1"/>
                <w:sz w:val="24"/>
                <w:szCs w:val="24"/>
              </w:rPr>
              <w:t>Grup</w:t>
            </w:r>
            <w:r w:rsidR="00A64AEC" w:rsidRPr="00075EBC">
              <w:rPr>
                <w:color w:val="000000" w:themeColor="text1"/>
                <w:sz w:val="24"/>
                <w:szCs w:val="24"/>
              </w:rPr>
              <w:t>/grupuri</w:t>
            </w:r>
            <w:r w:rsidRPr="00075EBC">
              <w:rPr>
                <w:color w:val="000000" w:themeColor="text1"/>
                <w:sz w:val="24"/>
                <w:szCs w:val="24"/>
              </w:rPr>
              <w:t xml:space="preserve"> de lucru intersectorial /interministerial constituit prin ordin </w:t>
            </w:r>
          </w:p>
        </w:tc>
        <w:tc>
          <w:tcPr>
            <w:tcW w:w="1418" w:type="dxa"/>
          </w:tcPr>
          <w:p w14:paraId="23B632D1" w14:textId="77777777" w:rsidR="005A6B02" w:rsidRPr="00075EBC" w:rsidRDefault="00426C02" w:rsidP="001D77E4">
            <w:pPr>
              <w:ind w:firstLine="12"/>
              <w:rPr>
                <w:bCs/>
                <w:color w:val="000000" w:themeColor="text1"/>
                <w:sz w:val="24"/>
                <w:szCs w:val="24"/>
              </w:rPr>
            </w:pPr>
            <w:r w:rsidRPr="00075EBC">
              <w:rPr>
                <w:bCs/>
                <w:color w:val="000000" w:themeColor="text1"/>
                <w:sz w:val="24"/>
                <w:szCs w:val="24"/>
              </w:rPr>
              <w:t>în limita alocațiilor bugetare</w:t>
            </w:r>
          </w:p>
        </w:tc>
      </w:tr>
      <w:tr w:rsidR="001706D0" w:rsidRPr="00075EBC" w14:paraId="0A5E7AF3" w14:textId="77777777" w:rsidTr="002D5ED7">
        <w:tc>
          <w:tcPr>
            <w:tcW w:w="2547" w:type="dxa"/>
            <w:vMerge/>
          </w:tcPr>
          <w:p w14:paraId="607B754F" w14:textId="77777777" w:rsidR="00B466BB" w:rsidRPr="00075EBC" w:rsidRDefault="00B466BB">
            <w:pPr>
              <w:jc w:val="center"/>
              <w:rPr>
                <w:b/>
                <w:color w:val="000000" w:themeColor="text1"/>
                <w:sz w:val="24"/>
                <w:szCs w:val="24"/>
              </w:rPr>
            </w:pPr>
          </w:p>
        </w:tc>
        <w:tc>
          <w:tcPr>
            <w:tcW w:w="3544" w:type="dxa"/>
          </w:tcPr>
          <w:p w14:paraId="7B5041B8" w14:textId="690FE9C4" w:rsidR="00B466BB" w:rsidRPr="00075EBC" w:rsidRDefault="00FB7EC7">
            <w:pPr>
              <w:ind w:firstLine="176"/>
              <w:rPr>
                <w:color w:val="000000" w:themeColor="text1"/>
                <w:sz w:val="24"/>
                <w:szCs w:val="24"/>
              </w:rPr>
            </w:pPr>
            <w:r w:rsidRPr="00075EBC">
              <w:rPr>
                <w:color w:val="000000" w:themeColor="text1"/>
                <w:sz w:val="24"/>
                <w:szCs w:val="24"/>
              </w:rPr>
              <w:t>1.</w:t>
            </w:r>
            <w:r w:rsidR="005A6B02" w:rsidRPr="00075EBC">
              <w:rPr>
                <w:color w:val="000000" w:themeColor="text1"/>
                <w:sz w:val="24"/>
                <w:szCs w:val="24"/>
              </w:rPr>
              <w:t>1.2</w:t>
            </w:r>
            <w:r w:rsidR="0029100F" w:rsidRPr="00075EBC">
              <w:rPr>
                <w:color w:val="000000" w:themeColor="text1"/>
                <w:sz w:val="24"/>
                <w:szCs w:val="24"/>
              </w:rPr>
              <w:t>.</w:t>
            </w:r>
            <w:r w:rsidR="005A6B02" w:rsidRPr="00075EBC">
              <w:rPr>
                <w:color w:val="000000" w:themeColor="text1"/>
                <w:sz w:val="24"/>
                <w:szCs w:val="24"/>
              </w:rPr>
              <w:t xml:space="preserve"> Cartografierea cadrului normativ primar și secundar pentru identificarea sferelor care necesită actualizare /dezvoltare  pentru asigurarea unei mai bune relaționări între calificări de diferite niveluri</w:t>
            </w:r>
            <w:r w:rsidR="00D0503D" w:rsidRPr="00075EBC">
              <w:rPr>
                <w:color w:val="000000" w:themeColor="text1"/>
                <w:sz w:val="24"/>
                <w:szCs w:val="24"/>
              </w:rPr>
              <w:t>,</w:t>
            </w:r>
            <w:r w:rsidR="005A6B02" w:rsidRPr="00075EBC">
              <w:rPr>
                <w:color w:val="000000" w:themeColor="text1"/>
                <w:sz w:val="24"/>
                <w:szCs w:val="24"/>
              </w:rPr>
              <w:t xml:space="preserve"> eliminarea barierelor pentru învățarea pe tot parcursul vieții și asigurarea unei mai bune corelări a CNC cu EQF</w:t>
            </w:r>
          </w:p>
        </w:tc>
        <w:tc>
          <w:tcPr>
            <w:tcW w:w="1275" w:type="dxa"/>
          </w:tcPr>
          <w:p w14:paraId="50F630DF" w14:textId="546DF7AE" w:rsidR="00B466BB" w:rsidRPr="00075EBC" w:rsidRDefault="005A6B02">
            <w:pPr>
              <w:ind w:firstLine="51"/>
              <w:jc w:val="center"/>
              <w:rPr>
                <w:color w:val="000000" w:themeColor="text1"/>
                <w:sz w:val="24"/>
                <w:szCs w:val="24"/>
              </w:rPr>
            </w:pPr>
            <w:proofErr w:type="spellStart"/>
            <w:r w:rsidRPr="00075EBC">
              <w:rPr>
                <w:color w:val="000000" w:themeColor="text1"/>
                <w:sz w:val="24"/>
                <w:szCs w:val="24"/>
              </w:rPr>
              <w:t>Trim</w:t>
            </w:r>
            <w:proofErr w:type="spellEnd"/>
            <w:r w:rsidRPr="00075EBC">
              <w:rPr>
                <w:color w:val="000000" w:themeColor="text1"/>
                <w:sz w:val="24"/>
                <w:szCs w:val="24"/>
              </w:rPr>
              <w:t>.</w:t>
            </w:r>
            <w:r w:rsidR="0068571B" w:rsidRPr="00075EBC">
              <w:rPr>
                <w:color w:val="000000" w:themeColor="text1"/>
                <w:sz w:val="24"/>
                <w:szCs w:val="24"/>
              </w:rPr>
              <w:t xml:space="preserve"> </w:t>
            </w:r>
            <w:r w:rsidR="00D0503D" w:rsidRPr="00075EBC">
              <w:rPr>
                <w:color w:val="000000" w:themeColor="text1"/>
                <w:sz w:val="24"/>
                <w:szCs w:val="24"/>
              </w:rPr>
              <w:t>I</w:t>
            </w:r>
            <w:r w:rsidRPr="00075EBC">
              <w:rPr>
                <w:color w:val="000000" w:themeColor="text1"/>
                <w:sz w:val="24"/>
                <w:szCs w:val="24"/>
              </w:rPr>
              <w:t>I</w:t>
            </w:r>
            <w:r w:rsidR="009C0C8B" w:rsidRPr="00075EBC">
              <w:rPr>
                <w:color w:val="000000" w:themeColor="text1"/>
                <w:sz w:val="24"/>
                <w:szCs w:val="24"/>
              </w:rPr>
              <w:t>I</w:t>
            </w:r>
            <w:r w:rsidRPr="00075EBC">
              <w:rPr>
                <w:color w:val="000000" w:themeColor="text1"/>
                <w:sz w:val="24"/>
                <w:szCs w:val="24"/>
              </w:rPr>
              <w:t xml:space="preserve">, </w:t>
            </w:r>
          </w:p>
          <w:p w14:paraId="0FBDACC3" w14:textId="77777777" w:rsidR="00B466BB" w:rsidRPr="00075EBC" w:rsidRDefault="005A6B02">
            <w:pPr>
              <w:ind w:firstLine="51"/>
              <w:jc w:val="center"/>
              <w:rPr>
                <w:color w:val="000000" w:themeColor="text1"/>
                <w:sz w:val="24"/>
                <w:szCs w:val="24"/>
              </w:rPr>
            </w:pPr>
            <w:r w:rsidRPr="00075EBC">
              <w:rPr>
                <w:color w:val="000000" w:themeColor="text1"/>
                <w:sz w:val="24"/>
                <w:szCs w:val="24"/>
              </w:rPr>
              <w:t>2023</w:t>
            </w:r>
          </w:p>
        </w:tc>
        <w:tc>
          <w:tcPr>
            <w:tcW w:w="3119" w:type="dxa"/>
          </w:tcPr>
          <w:p w14:paraId="7A996ED5" w14:textId="77777777" w:rsidR="00A5388B" w:rsidRPr="00075EBC" w:rsidRDefault="005A6B02" w:rsidP="00D26420">
            <w:pPr>
              <w:ind w:firstLine="0"/>
              <w:rPr>
                <w:color w:val="000000" w:themeColor="text1"/>
                <w:sz w:val="24"/>
                <w:szCs w:val="24"/>
              </w:rPr>
            </w:pPr>
            <w:r w:rsidRPr="00075EBC">
              <w:rPr>
                <w:color w:val="000000" w:themeColor="text1"/>
                <w:sz w:val="24"/>
                <w:szCs w:val="24"/>
              </w:rPr>
              <w:t>Ministerul Educației și Cercetării</w:t>
            </w:r>
          </w:p>
        </w:tc>
        <w:tc>
          <w:tcPr>
            <w:tcW w:w="2693" w:type="dxa"/>
          </w:tcPr>
          <w:p w14:paraId="6B3DD1D8" w14:textId="142B9CD2" w:rsidR="005A6B02" w:rsidRPr="00075EBC" w:rsidRDefault="005A6B02" w:rsidP="001D77E4">
            <w:pPr>
              <w:ind w:firstLine="0"/>
              <w:rPr>
                <w:color w:val="000000" w:themeColor="text1"/>
                <w:sz w:val="24"/>
                <w:szCs w:val="24"/>
              </w:rPr>
            </w:pPr>
            <w:r w:rsidRPr="00075EBC">
              <w:rPr>
                <w:color w:val="000000" w:themeColor="text1"/>
                <w:sz w:val="24"/>
                <w:szCs w:val="24"/>
              </w:rPr>
              <w:t>1.</w:t>
            </w:r>
            <w:r w:rsidR="0058423F" w:rsidRPr="00075EBC">
              <w:rPr>
                <w:color w:val="000000" w:themeColor="text1"/>
                <w:sz w:val="24"/>
                <w:szCs w:val="24"/>
              </w:rPr>
              <w:t xml:space="preserve"> </w:t>
            </w:r>
            <w:r w:rsidRPr="00075EBC">
              <w:rPr>
                <w:color w:val="000000" w:themeColor="text1"/>
                <w:sz w:val="24"/>
                <w:szCs w:val="24"/>
              </w:rPr>
              <w:t>Metodologia cartografierii cadrului normativ elaborată;</w:t>
            </w:r>
          </w:p>
          <w:p w14:paraId="3DA83E09" w14:textId="682BCF72" w:rsidR="005A6B02" w:rsidRPr="00075EBC" w:rsidRDefault="005A6B02" w:rsidP="001D77E4">
            <w:pPr>
              <w:ind w:firstLine="0"/>
              <w:rPr>
                <w:color w:val="000000" w:themeColor="text1"/>
                <w:sz w:val="24"/>
                <w:szCs w:val="24"/>
              </w:rPr>
            </w:pPr>
            <w:r w:rsidRPr="00075EBC">
              <w:rPr>
                <w:color w:val="000000" w:themeColor="text1"/>
                <w:sz w:val="24"/>
                <w:szCs w:val="24"/>
              </w:rPr>
              <w:t>2.</w:t>
            </w:r>
            <w:r w:rsidR="0058423F" w:rsidRPr="00075EBC">
              <w:rPr>
                <w:color w:val="000000" w:themeColor="text1"/>
                <w:sz w:val="24"/>
                <w:szCs w:val="24"/>
              </w:rPr>
              <w:t xml:space="preserve"> </w:t>
            </w:r>
            <w:r w:rsidRPr="00075EBC">
              <w:rPr>
                <w:color w:val="000000" w:themeColor="text1"/>
                <w:sz w:val="24"/>
                <w:szCs w:val="24"/>
              </w:rPr>
              <w:t>Proiectul listei actelor normative și obiectele/sferele  actualizării/dezvoltării întocmită</w:t>
            </w:r>
          </w:p>
        </w:tc>
        <w:tc>
          <w:tcPr>
            <w:tcW w:w="1418" w:type="dxa"/>
          </w:tcPr>
          <w:p w14:paraId="7A60AEC4" w14:textId="77777777" w:rsidR="00812A30" w:rsidRPr="00075EBC" w:rsidRDefault="005A6B02" w:rsidP="001D77E4">
            <w:pPr>
              <w:ind w:firstLine="12"/>
              <w:rPr>
                <w:bCs/>
                <w:color w:val="000000" w:themeColor="text1"/>
                <w:sz w:val="24"/>
                <w:szCs w:val="24"/>
              </w:rPr>
            </w:pPr>
            <w:r w:rsidRPr="00075EBC">
              <w:rPr>
                <w:bCs/>
                <w:color w:val="000000" w:themeColor="text1"/>
                <w:sz w:val="24"/>
                <w:szCs w:val="24"/>
              </w:rPr>
              <w:t>în limita alocațiilor bugetare</w:t>
            </w:r>
          </w:p>
          <w:p w14:paraId="6A1D8AB0" w14:textId="77777777" w:rsidR="005A6B02" w:rsidRPr="00075EBC" w:rsidRDefault="005A6B02" w:rsidP="008E451A">
            <w:pPr>
              <w:ind w:firstLine="12"/>
              <w:rPr>
                <w:bCs/>
                <w:color w:val="000000" w:themeColor="text1"/>
                <w:sz w:val="24"/>
                <w:szCs w:val="24"/>
              </w:rPr>
            </w:pPr>
          </w:p>
        </w:tc>
      </w:tr>
      <w:tr w:rsidR="001706D0" w:rsidRPr="00075EBC" w14:paraId="263ABD3A" w14:textId="77777777" w:rsidTr="002D5ED7">
        <w:tc>
          <w:tcPr>
            <w:tcW w:w="2547" w:type="dxa"/>
            <w:vMerge/>
          </w:tcPr>
          <w:p w14:paraId="659F7D2A" w14:textId="77777777" w:rsidR="00B466BB" w:rsidRPr="00075EBC" w:rsidRDefault="00B466BB">
            <w:pPr>
              <w:jc w:val="center"/>
              <w:rPr>
                <w:b/>
                <w:color w:val="000000" w:themeColor="text1"/>
                <w:sz w:val="24"/>
                <w:szCs w:val="24"/>
              </w:rPr>
            </w:pPr>
          </w:p>
        </w:tc>
        <w:tc>
          <w:tcPr>
            <w:tcW w:w="3544" w:type="dxa"/>
          </w:tcPr>
          <w:p w14:paraId="329199A3" w14:textId="2287F01A" w:rsidR="00B466BB" w:rsidRPr="00075EBC" w:rsidRDefault="00FB7EC7" w:rsidP="002563D5">
            <w:pPr>
              <w:ind w:firstLine="176"/>
              <w:rPr>
                <w:color w:val="000000" w:themeColor="text1"/>
                <w:sz w:val="24"/>
                <w:szCs w:val="24"/>
              </w:rPr>
            </w:pPr>
            <w:r w:rsidRPr="00075EBC">
              <w:rPr>
                <w:color w:val="000000" w:themeColor="text1"/>
                <w:sz w:val="24"/>
                <w:szCs w:val="24"/>
              </w:rPr>
              <w:t>1.</w:t>
            </w:r>
            <w:r w:rsidR="005A6B02" w:rsidRPr="00075EBC">
              <w:rPr>
                <w:color w:val="000000" w:themeColor="text1"/>
                <w:sz w:val="24"/>
                <w:szCs w:val="24"/>
              </w:rPr>
              <w:t>1.3</w:t>
            </w:r>
            <w:r w:rsidR="0029100F" w:rsidRPr="00075EBC">
              <w:rPr>
                <w:color w:val="000000" w:themeColor="text1"/>
                <w:sz w:val="24"/>
                <w:szCs w:val="24"/>
              </w:rPr>
              <w:t>.</w:t>
            </w:r>
            <w:r w:rsidR="005A6B02" w:rsidRPr="00075EBC">
              <w:rPr>
                <w:color w:val="000000" w:themeColor="text1"/>
                <w:sz w:val="24"/>
                <w:szCs w:val="24"/>
              </w:rPr>
              <w:t xml:space="preserve"> Discutarea/consultarea cu părțile interesate a listei actelor normative și aspectelor care necesită actualizare/dezvoltare pentru </w:t>
            </w:r>
            <w:r w:rsidR="002563D5" w:rsidRPr="00075EBC">
              <w:rPr>
                <w:color w:val="000000" w:themeColor="text1"/>
                <w:sz w:val="24"/>
                <w:szCs w:val="24"/>
              </w:rPr>
              <w:t xml:space="preserve">conformitate </w:t>
            </w:r>
            <w:r w:rsidR="005A6B02" w:rsidRPr="00075EBC">
              <w:rPr>
                <w:color w:val="000000" w:themeColor="text1"/>
                <w:sz w:val="24"/>
                <w:szCs w:val="24"/>
              </w:rPr>
              <w:t>cu EQF</w:t>
            </w:r>
            <w:r w:rsidR="009F379F" w:rsidRPr="00075EBC">
              <w:rPr>
                <w:color w:val="000000" w:themeColor="text1"/>
                <w:sz w:val="24"/>
                <w:szCs w:val="24"/>
              </w:rPr>
              <w:t xml:space="preserve"> și validarea acesteia</w:t>
            </w:r>
          </w:p>
        </w:tc>
        <w:tc>
          <w:tcPr>
            <w:tcW w:w="1275" w:type="dxa"/>
          </w:tcPr>
          <w:p w14:paraId="16BFD2D7" w14:textId="11D5DC37" w:rsidR="00B466BB" w:rsidRPr="00075EBC" w:rsidRDefault="005A6B02">
            <w:pPr>
              <w:ind w:firstLine="51"/>
              <w:jc w:val="center"/>
              <w:rPr>
                <w:color w:val="000000" w:themeColor="text1"/>
                <w:sz w:val="24"/>
                <w:szCs w:val="24"/>
              </w:rPr>
            </w:pPr>
            <w:proofErr w:type="spellStart"/>
            <w:r w:rsidRPr="00075EBC">
              <w:rPr>
                <w:color w:val="000000" w:themeColor="text1"/>
                <w:sz w:val="24"/>
                <w:szCs w:val="24"/>
              </w:rPr>
              <w:t>Trim</w:t>
            </w:r>
            <w:proofErr w:type="spellEnd"/>
            <w:r w:rsidR="0068571B" w:rsidRPr="00075EBC">
              <w:rPr>
                <w:color w:val="000000" w:themeColor="text1"/>
                <w:sz w:val="24"/>
                <w:szCs w:val="24"/>
              </w:rPr>
              <w:t>.</w:t>
            </w:r>
            <w:r w:rsidRPr="00075EBC">
              <w:rPr>
                <w:color w:val="000000" w:themeColor="text1"/>
                <w:sz w:val="24"/>
                <w:szCs w:val="24"/>
              </w:rPr>
              <w:t xml:space="preserve"> </w:t>
            </w:r>
            <w:r w:rsidR="004F3AA3" w:rsidRPr="00075EBC">
              <w:rPr>
                <w:color w:val="000000" w:themeColor="text1"/>
                <w:sz w:val="24"/>
                <w:szCs w:val="24"/>
              </w:rPr>
              <w:t>IV</w:t>
            </w:r>
            <w:r w:rsidRPr="00075EBC">
              <w:rPr>
                <w:color w:val="000000" w:themeColor="text1"/>
                <w:sz w:val="24"/>
                <w:szCs w:val="24"/>
              </w:rPr>
              <w:t>, 2023</w:t>
            </w:r>
          </w:p>
        </w:tc>
        <w:tc>
          <w:tcPr>
            <w:tcW w:w="3119" w:type="dxa"/>
          </w:tcPr>
          <w:p w14:paraId="580846AA" w14:textId="77777777" w:rsidR="00B466BB" w:rsidRPr="00075EBC" w:rsidRDefault="005A6B02" w:rsidP="001706D0">
            <w:pPr>
              <w:ind w:firstLine="0"/>
              <w:rPr>
                <w:color w:val="000000" w:themeColor="text1"/>
                <w:sz w:val="24"/>
                <w:szCs w:val="24"/>
              </w:rPr>
            </w:pPr>
            <w:r w:rsidRPr="00075EBC">
              <w:rPr>
                <w:color w:val="000000" w:themeColor="text1"/>
                <w:sz w:val="24"/>
                <w:szCs w:val="24"/>
              </w:rPr>
              <w:t>Ministerul Educației și Cercetării</w:t>
            </w:r>
          </w:p>
          <w:p w14:paraId="508BC950" w14:textId="02F717E3" w:rsidR="00B466BB" w:rsidRPr="00075EBC" w:rsidRDefault="009C0C8B" w:rsidP="001706D0">
            <w:pPr>
              <w:ind w:firstLine="0"/>
              <w:rPr>
                <w:color w:val="000000" w:themeColor="text1"/>
                <w:sz w:val="24"/>
                <w:szCs w:val="24"/>
              </w:rPr>
            </w:pPr>
            <w:r w:rsidRPr="00075EBC">
              <w:rPr>
                <w:color w:val="000000" w:themeColor="text1"/>
                <w:sz w:val="24"/>
                <w:szCs w:val="24"/>
              </w:rPr>
              <w:t>M</w:t>
            </w:r>
            <w:r w:rsidR="005A6B02" w:rsidRPr="00075EBC">
              <w:rPr>
                <w:color w:val="000000" w:themeColor="text1"/>
                <w:sz w:val="24"/>
                <w:szCs w:val="24"/>
              </w:rPr>
              <w:t>inistere</w:t>
            </w:r>
            <w:r w:rsidRPr="00075EBC">
              <w:rPr>
                <w:color w:val="000000" w:themeColor="text1"/>
                <w:sz w:val="24"/>
                <w:szCs w:val="24"/>
              </w:rPr>
              <w:t xml:space="preserve"> de resort</w:t>
            </w:r>
          </w:p>
          <w:p w14:paraId="1DB6EEF0" w14:textId="12FB0087" w:rsidR="00B466BB" w:rsidRPr="00075EBC" w:rsidRDefault="005A6B02" w:rsidP="001706D0">
            <w:pPr>
              <w:ind w:firstLine="0"/>
              <w:rPr>
                <w:color w:val="000000" w:themeColor="text1"/>
                <w:sz w:val="24"/>
                <w:szCs w:val="24"/>
              </w:rPr>
            </w:pPr>
            <w:r w:rsidRPr="00075EBC">
              <w:rPr>
                <w:color w:val="000000" w:themeColor="text1"/>
                <w:sz w:val="24"/>
                <w:szCs w:val="24"/>
              </w:rPr>
              <w:t>Instituții de învățăm</w:t>
            </w:r>
            <w:r w:rsidR="00100B73" w:rsidRPr="00075EBC">
              <w:rPr>
                <w:color w:val="000000" w:themeColor="text1"/>
                <w:sz w:val="24"/>
                <w:szCs w:val="24"/>
              </w:rPr>
              <w:t>â</w:t>
            </w:r>
            <w:r w:rsidRPr="00075EBC">
              <w:rPr>
                <w:color w:val="000000" w:themeColor="text1"/>
                <w:sz w:val="24"/>
                <w:szCs w:val="24"/>
              </w:rPr>
              <w:t>nt superior, învățăm</w:t>
            </w:r>
            <w:r w:rsidR="00100B73" w:rsidRPr="00075EBC">
              <w:rPr>
                <w:color w:val="000000" w:themeColor="text1"/>
                <w:sz w:val="24"/>
                <w:szCs w:val="24"/>
              </w:rPr>
              <w:t>â</w:t>
            </w:r>
            <w:r w:rsidRPr="00075EBC">
              <w:rPr>
                <w:color w:val="000000" w:themeColor="text1"/>
                <w:sz w:val="24"/>
                <w:szCs w:val="24"/>
              </w:rPr>
              <w:t>nt profesional tehnic, învățăm</w:t>
            </w:r>
            <w:r w:rsidR="00100B73" w:rsidRPr="00075EBC">
              <w:rPr>
                <w:color w:val="000000" w:themeColor="text1"/>
                <w:sz w:val="24"/>
                <w:szCs w:val="24"/>
              </w:rPr>
              <w:t>â</w:t>
            </w:r>
            <w:r w:rsidRPr="00075EBC">
              <w:rPr>
                <w:color w:val="000000" w:themeColor="text1"/>
                <w:sz w:val="24"/>
                <w:szCs w:val="24"/>
              </w:rPr>
              <w:t xml:space="preserve">nt general, formare continuă și educație </w:t>
            </w:r>
            <w:proofErr w:type="spellStart"/>
            <w:r w:rsidRPr="00075EBC">
              <w:rPr>
                <w:color w:val="000000" w:themeColor="text1"/>
                <w:sz w:val="24"/>
                <w:szCs w:val="24"/>
              </w:rPr>
              <w:t>extracuriculară</w:t>
            </w:r>
            <w:proofErr w:type="spellEnd"/>
          </w:p>
          <w:p w14:paraId="0DF91DBF" w14:textId="77777777" w:rsidR="00B466BB" w:rsidRPr="00075EBC" w:rsidRDefault="005A6B02" w:rsidP="001706D0">
            <w:pPr>
              <w:ind w:firstLine="0"/>
              <w:rPr>
                <w:color w:val="000000" w:themeColor="text1"/>
                <w:sz w:val="24"/>
                <w:szCs w:val="24"/>
              </w:rPr>
            </w:pPr>
            <w:r w:rsidRPr="00075EBC">
              <w:rPr>
                <w:color w:val="000000" w:themeColor="text1"/>
                <w:sz w:val="24"/>
                <w:szCs w:val="24"/>
              </w:rPr>
              <w:t>Comitete sectoriale</w:t>
            </w:r>
          </w:p>
          <w:p w14:paraId="28F6D07A" w14:textId="77777777" w:rsidR="00B466BB" w:rsidRPr="00075EBC" w:rsidRDefault="005A6B02" w:rsidP="001706D0">
            <w:pPr>
              <w:ind w:firstLine="0"/>
              <w:rPr>
                <w:color w:val="000000" w:themeColor="text1"/>
                <w:sz w:val="24"/>
                <w:szCs w:val="24"/>
              </w:rPr>
            </w:pPr>
            <w:r w:rsidRPr="00075EBC">
              <w:rPr>
                <w:color w:val="000000" w:themeColor="text1"/>
                <w:sz w:val="24"/>
                <w:szCs w:val="24"/>
              </w:rPr>
              <w:lastRenderedPageBreak/>
              <w:t>Consiliul economic pe lingă prim-ministru</w:t>
            </w:r>
          </w:p>
          <w:p w14:paraId="1FA8929E" w14:textId="77777777" w:rsidR="00B466BB" w:rsidRPr="00075EBC" w:rsidRDefault="00142E0E" w:rsidP="001706D0">
            <w:pPr>
              <w:ind w:firstLine="0"/>
              <w:rPr>
                <w:color w:val="000000" w:themeColor="text1"/>
                <w:sz w:val="24"/>
                <w:szCs w:val="24"/>
              </w:rPr>
            </w:pPr>
            <w:r w:rsidRPr="00075EBC">
              <w:rPr>
                <w:color w:val="000000" w:themeColor="text1"/>
                <w:sz w:val="24"/>
                <w:szCs w:val="24"/>
              </w:rPr>
              <w:t>Agenția</w:t>
            </w:r>
            <w:r w:rsidR="005A6B02" w:rsidRPr="00075EBC">
              <w:rPr>
                <w:color w:val="000000" w:themeColor="text1"/>
                <w:sz w:val="24"/>
                <w:szCs w:val="24"/>
              </w:rPr>
              <w:t xml:space="preserve"> Națională de Asigurare a Calității în Educație și Cercetare</w:t>
            </w:r>
          </w:p>
          <w:p w14:paraId="210D7704" w14:textId="77777777" w:rsidR="00B466BB" w:rsidRPr="00075EBC" w:rsidRDefault="005A6B02" w:rsidP="001706D0">
            <w:pPr>
              <w:ind w:firstLine="0"/>
              <w:rPr>
                <w:color w:val="000000" w:themeColor="text1"/>
                <w:sz w:val="24"/>
                <w:szCs w:val="24"/>
              </w:rPr>
            </w:pPr>
            <w:r w:rsidRPr="00075EBC">
              <w:rPr>
                <w:color w:val="000000" w:themeColor="text1"/>
                <w:sz w:val="24"/>
                <w:szCs w:val="24"/>
              </w:rPr>
              <w:t xml:space="preserve">Agenția Națională pentru Ocuparea Forței de </w:t>
            </w:r>
            <w:r w:rsidR="009F379F" w:rsidRPr="00075EBC">
              <w:rPr>
                <w:color w:val="000000" w:themeColor="text1"/>
                <w:sz w:val="24"/>
                <w:szCs w:val="24"/>
              </w:rPr>
              <w:t>Muncă</w:t>
            </w:r>
          </w:p>
          <w:p w14:paraId="1C9B9019" w14:textId="77777777" w:rsidR="00B466BB" w:rsidRPr="00075EBC" w:rsidRDefault="005A6B02" w:rsidP="001706D0">
            <w:pPr>
              <w:ind w:firstLine="0"/>
              <w:rPr>
                <w:color w:val="000000" w:themeColor="text1"/>
                <w:sz w:val="24"/>
                <w:szCs w:val="24"/>
              </w:rPr>
            </w:pPr>
            <w:r w:rsidRPr="00075EBC">
              <w:rPr>
                <w:color w:val="000000" w:themeColor="text1"/>
                <w:sz w:val="24"/>
                <w:szCs w:val="24"/>
              </w:rPr>
              <w:t xml:space="preserve">Parteneri de dezvoltare </w:t>
            </w:r>
          </w:p>
        </w:tc>
        <w:tc>
          <w:tcPr>
            <w:tcW w:w="2693" w:type="dxa"/>
          </w:tcPr>
          <w:p w14:paraId="16F3D90A" w14:textId="77777777" w:rsidR="005A6B02" w:rsidRPr="00075EBC" w:rsidRDefault="005A6B02" w:rsidP="001D77E4">
            <w:pPr>
              <w:ind w:firstLine="0"/>
              <w:rPr>
                <w:color w:val="000000" w:themeColor="text1"/>
                <w:sz w:val="24"/>
                <w:szCs w:val="24"/>
              </w:rPr>
            </w:pPr>
            <w:r w:rsidRPr="00075EBC">
              <w:rPr>
                <w:color w:val="000000" w:themeColor="text1"/>
                <w:sz w:val="24"/>
                <w:szCs w:val="24"/>
              </w:rPr>
              <w:lastRenderedPageBreak/>
              <w:t>Domenii identificate;</w:t>
            </w:r>
          </w:p>
          <w:p w14:paraId="23DA12D3" w14:textId="77777777" w:rsidR="005A6B02" w:rsidRPr="00075EBC" w:rsidRDefault="005A6B02" w:rsidP="001D77E4">
            <w:pPr>
              <w:ind w:firstLine="0"/>
              <w:rPr>
                <w:color w:val="000000" w:themeColor="text1"/>
                <w:sz w:val="24"/>
                <w:szCs w:val="24"/>
              </w:rPr>
            </w:pPr>
            <w:r w:rsidRPr="00075EBC">
              <w:rPr>
                <w:color w:val="000000" w:themeColor="text1"/>
                <w:sz w:val="24"/>
                <w:szCs w:val="24"/>
              </w:rPr>
              <w:t xml:space="preserve">Lista actelor normative </w:t>
            </w:r>
            <w:r w:rsidR="009F379F" w:rsidRPr="00075EBC">
              <w:rPr>
                <w:color w:val="000000" w:themeColor="text1"/>
                <w:sz w:val="24"/>
                <w:szCs w:val="24"/>
              </w:rPr>
              <w:t>v</w:t>
            </w:r>
            <w:r w:rsidRPr="00075EBC">
              <w:rPr>
                <w:color w:val="000000" w:themeColor="text1"/>
                <w:sz w:val="24"/>
                <w:szCs w:val="24"/>
              </w:rPr>
              <w:t>alidată de părțile interesate</w:t>
            </w:r>
          </w:p>
        </w:tc>
        <w:tc>
          <w:tcPr>
            <w:tcW w:w="1418" w:type="dxa"/>
          </w:tcPr>
          <w:p w14:paraId="0010F95B" w14:textId="77777777" w:rsidR="005A6B02" w:rsidRPr="00075EBC" w:rsidRDefault="00426C02" w:rsidP="001D77E4">
            <w:pPr>
              <w:ind w:firstLine="12"/>
              <w:rPr>
                <w:bCs/>
                <w:color w:val="000000" w:themeColor="text1"/>
                <w:sz w:val="24"/>
                <w:szCs w:val="24"/>
              </w:rPr>
            </w:pPr>
            <w:r w:rsidRPr="00075EBC">
              <w:rPr>
                <w:bCs/>
                <w:color w:val="000000" w:themeColor="text1"/>
                <w:sz w:val="24"/>
                <w:szCs w:val="24"/>
              </w:rPr>
              <w:t>în limita alocațiilor bugetare</w:t>
            </w:r>
          </w:p>
        </w:tc>
      </w:tr>
      <w:tr w:rsidR="001706D0" w:rsidRPr="00075EBC" w14:paraId="4F16932C" w14:textId="77777777" w:rsidTr="002D5ED7">
        <w:tc>
          <w:tcPr>
            <w:tcW w:w="2547" w:type="dxa"/>
            <w:vMerge/>
          </w:tcPr>
          <w:p w14:paraId="367A1125" w14:textId="77777777" w:rsidR="00B466BB" w:rsidRPr="00075EBC" w:rsidRDefault="00B466BB">
            <w:pPr>
              <w:jc w:val="center"/>
              <w:rPr>
                <w:b/>
                <w:color w:val="000000" w:themeColor="text1"/>
                <w:sz w:val="24"/>
                <w:szCs w:val="24"/>
              </w:rPr>
            </w:pPr>
          </w:p>
        </w:tc>
        <w:tc>
          <w:tcPr>
            <w:tcW w:w="3544" w:type="dxa"/>
          </w:tcPr>
          <w:p w14:paraId="03F08CF7" w14:textId="5412DE80" w:rsidR="00B466BB" w:rsidRPr="00075EBC" w:rsidRDefault="00FB7EC7" w:rsidP="001706D0">
            <w:pPr>
              <w:tabs>
                <w:tab w:val="left" w:pos="317"/>
                <w:tab w:val="left" w:pos="459"/>
              </w:tabs>
              <w:ind w:firstLine="34"/>
              <w:rPr>
                <w:b/>
                <w:color w:val="000000" w:themeColor="text1"/>
                <w:sz w:val="24"/>
                <w:szCs w:val="24"/>
              </w:rPr>
            </w:pPr>
            <w:r w:rsidRPr="00075EBC">
              <w:rPr>
                <w:color w:val="000000" w:themeColor="text1"/>
                <w:sz w:val="24"/>
                <w:szCs w:val="24"/>
              </w:rPr>
              <w:t>1.</w:t>
            </w:r>
            <w:r w:rsidR="005A6B02" w:rsidRPr="00075EBC">
              <w:rPr>
                <w:color w:val="000000" w:themeColor="text1"/>
                <w:sz w:val="24"/>
                <w:szCs w:val="24"/>
              </w:rPr>
              <w:t>1.4</w:t>
            </w:r>
            <w:r w:rsidR="0029100F" w:rsidRPr="00075EBC">
              <w:rPr>
                <w:color w:val="000000" w:themeColor="text1"/>
                <w:sz w:val="24"/>
                <w:szCs w:val="24"/>
              </w:rPr>
              <w:t>.</w:t>
            </w:r>
            <w:r w:rsidR="005A6B02" w:rsidRPr="00075EBC">
              <w:rPr>
                <w:color w:val="000000" w:themeColor="text1"/>
                <w:sz w:val="24"/>
                <w:szCs w:val="24"/>
              </w:rPr>
              <w:t xml:space="preserve"> Elaborarea agendei pentru actualizarea/dezvoltarea cadrului normativ primar și secundar </w:t>
            </w:r>
          </w:p>
        </w:tc>
        <w:tc>
          <w:tcPr>
            <w:tcW w:w="1275" w:type="dxa"/>
          </w:tcPr>
          <w:p w14:paraId="3E5C8F03" w14:textId="77777777" w:rsidR="00B466BB" w:rsidRPr="00075EBC" w:rsidRDefault="005A6B02">
            <w:pPr>
              <w:ind w:firstLine="51"/>
              <w:jc w:val="center"/>
              <w:rPr>
                <w:bCs/>
                <w:color w:val="000000" w:themeColor="text1"/>
                <w:sz w:val="24"/>
                <w:szCs w:val="24"/>
              </w:rPr>
            </w:pPr>
            <w:proofErr w:type="spellStart"/>
            <w:r w:rsidRPr="00075EBC">
              <w:rPr>
                <w:bCs/>
                <w:color w:val="000000" w:themeColor="text1"/>
                <w:sz w:val="24"/>
                <w:szCs w:val="24"/>
              </w:rPr>
              <w:t>Trim</w:t>
            </w:r>
            <w:proofErr w:type="spellEnd"/>
            <w:r w:rsidRPr="00075EBC">
              <w:rPr>
                <w:bCs/>
                <w:color w:val="000000" w:themeColor="text1"/>
                <w:sz w:val="24"/>
                <w:szCs w:val="24"/>
              </w:rPr>
              <w:t xml:space="preserve"> </w:t>
            </w:r>
            <w:r w:rsidR="00896352" w:rsidRPr="00075EBC">
              <w:rPr>
                <w:bCs/>
                <w:color w:val="000000" w:themeColor="text1"/>
                <w:sz w:val="24"/>
                <w:szCs w:val="24"/>
              </w:rPr>
              <w:t>IV</w:t>
            </w:r>
            <w:r w:rsidRPr="00075EBC">
              <w:rPr>
                <w:bCs/>
                <w:color w:val="000000" w:themeColor="text1"/>
                <w:sz w:val="24"/>
                <w:szCs w:val="24"/>
              </w:rPr>
              <w:t>, 2023</w:t>
            </w:r>
          </w:p>
        </w:tc>
        <w:tc>
          <w:tcPr>
            <w:tcW w:w="3119" w:type="dxa"/>
          </w:tcPr>
          <w:p w14:paraId="7FE7312A" w14:textId="77777777" w:rsidR="00B466BB" w:rsidRPr="00075EBC" w:rsidRDefault="005A6B02">
            <w:pPr>
              <w:ind w:firstLine="51"/>
              <w:rPr>
                <w:color w:val="000000" w:themeColor="text1"/>
                <w:sz w:val="24"/>
                <w:szCs w:val="24"/>
              </w:rPr>
            </w:pPr>
            <w:r w:rsidRPr="00075EBC">
              <w:rPr>
                <w:color w:val="000000" w:themeColor="text1"/>
                <w:sz w:val="24"/>
                <w:szCs w:val="24"/>
              </w:rPr>
              <w:t>Ministerul Educației și Cercetării</w:t>
            </w:r>
          </w:p>
        </w:tc>
        <w:tc>
          <w:tcPr>
            <w:tcW w:w="2693" w:type="dxa"/>
          </w:tcPr>
          <w:p w14:paraId="6356189C" w14:textId="77777777" w:rsidR="00B466BB" w:rsidRPr="00075EBC" w:rsidRDefault="005A6B02">
            <w:pPr>
              <w:ind w:firstLine="0"/>
              <w:rPr>
                <w:b/>
                <w:color w:val="000000" w:themeColor="text1"/>
                <w:sz w:val="24"/>
                <w:szCs w:val="24"/>
              </w:rPr>
            </w:pPr>
            <w:r w:rsidRPr="00075EBC">
              <w:rPr>
                <w:color w:val="000000" w:themeColor="text1"/>
                <w:sz w:val="24"/>
                <w:szCs w:val="24"/>
              </w:rPr>
              <w:t>Agenda actualizării cadrului normativ aprobată</w:t>
            </w:r>
          </w:p>
        </w:tc>
        <w:tc>
          <w:tcPr>
            <w:tcW w:w="1418" w:type="dxa"/>
          </w:tcPr>
          <w:p w14:paraId="78FAF85A" w14:textId="77777777" w:rsidR="00B466BB" w:rsidRPr="00075EBC" w:rsidRDefault="00426C02">
            <w:pPr>
              <w:ind w:firstLine="12"/>
              <w:rPr>
                <w:bCs/>
                <w:color w:val="000000" w:themeColor="text1"/>
                <w:sz w:val="24"/>
                <w:szCs w:val="24"/>
              </w:rPr>
            </w:pPr>
            <w:r w:rsidRPr="00075EBC">
              <w:rPr>
                <w:bCs/>
                <w:color w:val="000000" w:themeColor="text1"/>
                <w:sz w:val="24"/>
                <w:szCs w:val="24"/>
              </w:rPr>
              <w:t>în limita alocațiilor bugetare</w:t>
            </w:r>
          </w:p>
        </w:tc>
      </w:tr>
      <w:tr w:rsidR="0029100F" w:rsidRPr="00075EBC" w14:paraId="26A47DC3" w14:textId="77777777" w:rsidTr="002D5ED7">
        <w:tc>
          <w:tcPr>
            <w:tcW w:w="2547" w:type="dxa"/>
            <w:vMerge w:val="restart"/>
          </w:tcPr>
          <w:p w14:paraId="3018F034" w14:textId="77777777" w:rsidR="0029100F" w:rsidRPr="00075EBC" w:rsidRDefault="0029100F" w:rsidP="001D77E4">
            <w:pPr>
              <w:ind w:firstLine="29"/>
              <w:rPr>
                <w:color w:val="000000" w:themeColor="text1"/>
                <w:sz w:val="24"/>
                <w:szCs w:val="24"/>
              </w:rPr>
            </w:pPr>
            <w:r w:rsidRPr="00075EBC">
              <w:rPr>
                <w:color w:val="000000" w:themeColor="text1"/>
                <w:sz w:val="24"/>
                <w:szCs w:val="24"/>
              </w:rPr>
              <w:t>1.2.</w:t>
            </w:r>
            <w:r w:rsidRPr="00075EBC">
              <w:rPr>
                <w:b/>
                <w:color w:val="000000" w:themeColor="text1"/>
                <w:sz w:val="24"/>
                <w:szCs w:val="24"/>
              </w:rPr>
              <w:t xml:space="preserve"> </w:t>
            </w:r>
            <w:r w:rsidRPr="00075EBC">
              <w:rPr>
                <w:color w:val="000000" w:themeColor="text1"/>
                <w:sz w:val="24"/>
                <w:szCs w:val="24"/>
              </w:rPr>
              <w:t xml:space="preserve">Actualizarea /dezvoltarea CNC în vederea promovării învățării pe tot parcursul vieții fără bariere, asigurarea unei mai bune relaționări între calificări, modernizarea calificărilor, promovarea </w:t>
            </w:r>
            <w:proofErr w:type="spellStart"/>
            <w:r w:rsidRPr="00075EBC">
              <w:rPr>
                <w:color w:val="000000" w:themeColor="text1"/>
                <w:sz w:val="24"/>
                <w:szCs w:val="24"/>
              </w:rPr>
              <w:t>incluzinii</w:t>
            </w:r>
            <w:proofErr w:type="spellEnd"/>
            <w:r w:rsidRPr="00075EBC">
              <w:rPr>
                <w:color w:val="000000" w:themeColor="text1"/>
                <w:sz w:val="24"/>
                <w:szCs w:val="24"/>
              </w:rPr>
              <w:t xml:space="preserve"> sociale și armonizarea cu </w:t>
            </w:r>
            <w:proofErr w:type="spellStart"/>
            <w:r w:rsidRPr="00075EBC">
              <w:rPr>
                <w:color w:val="000000" w:themeColor="text1"/>
                <w:sz w:val="24"/>
                <w:szCs w:val="24"/>
              </w:rPr>
              <w:t>strcutura</w:t>
            </w:r>
            <w:proofErr w:type="spellEnd"/>
            <w:r w:rsidRPr="00075EBC">
              <w:rPr>
                <w:color w:val="000000" w:themeColor="text1"/>
                <w:sz w:val="24"/>
                <w:szCs w:val="24"/>
              </w:rPr>
              <w:t xml:space="preserve"> și principiile EQF</w:t>
            </w:r>
          </w:p>
          <w:p w14:paraId="47C3BFF9" w14:textId="77777777" w:rsidR="0029100F" w:rsidRPr="00075EBC" w:rsidRDefault="0029100F" w:rsidP="001D77E4">
            <w:pPr>
              <w:jc w:val="center"/>
              <w:rPr>
                <w:b/>
                <w:color w:val="000000" w:themeColor="text1"/>
                <w:sz w:val="24"/>
                <w:szCs w:val="24"/>
              </w:rPr>
            </w:pPr>
          </w:p>
        </w:tc>
        <w:tc>
          <w:tcPr>
            <w:tcW w:w="3544" w:type="dxa"/>
          </w:tcPr>
          <w:p w14:paraId="3BA89F6E" w14:textId="72EEB228" w:rsidR="0029100F" w:rsidRPr="00075EBC" w:rsidRDefault="0029100F" w:rsidP="002563D5">
            <w:pPr>
              <w:ind w:firstLine="0"/>
              <w:rPr>
                <w:color w:val="000000" w:themeColor="text1"/>
                <w:sz w:val="24"/>
                <w:szCs w:val="24"/>
              </w:rPr>
            </w:pPr>
            <w:r w:rsidRPr="00075EBC">
              <w:rPr>
                <w:color w:val="000000" w:themeColor="text1"/>
                <w:sz w:val="24"/>
                <w:szCs w:val="24"/>
              </w:rPr>
              <w:t xml:space="preserve">1.2.1. Constituirea grupurilor de lucru pe ariile identificate pentru dezvoltarea/ actualizarea cadrului normativ în corespundere cu EQF/QF-EHEA/Spațiul European al Recunoașterii Calificărilor </w:t>
            </w:r>
          </w:p>
        </w:tc>
        <w:tc>
          <w:tcPr>
            <w:tcW w:w="1275" w:type="dxa"/>
          </w:tcPr>
          <w:p w14:paraId="4EF90EFC" w14:textId="77777777" w:rsidR="0029100F" w:rsidRPr="00075EBC" w:rsidRDefault="0029100F" w:rsidP="001D77E4">
            <w:pPr>
              <w:ind w:firstLine="51"/>
              <w:jc w:val="center"/>
              <w:rPr>
                <w:bCs/>
                <w:color w:val="000000" w:themeColor="text1"/>
                <w:sz w:val="24"/>
                <w:szCs w:val="24"/>
              </w:rPr>
            </w:pPr>
            <w:proofErr w:type="spellStart"/>
            <w:r w:rsidRPr="00075EBC">
              <w:rPr>
                <w:bCs/>
                <w:color w:val="000000" w:themeColor="text1"/>
                <w:sz w:val="24"/>
                <w:szCs w:val="24"/>
              </w:rPr>
              <w:t>Trim</w:t>
            </w:r>
            <w:proofErr w:type="spellEnd"/>
            <w:r w:rsidRPr="00075EBC">
              <w:rPr>
                <w:bCs/>
                <w:color w:val="000000" w:themeColor="text1"/>
                <w:sz w:val="24"/>
                <w:szCs w:val="24"/>
              </w:rPr>
              <w:t>.</w:t>
            </w:r>
            <w:r w:rsidRPr="00075EBC" w:rsidDel="004F3AA3">
              <w:rPr>
                <w:bCs/>
                <w:color w:val="000000" w:themeColor="text1"/>
                <w:sz w:val="24"/>
                <w:szCs w:val="24"/>
              </w:rPr>
              <w:t xml:space="preserve"> </w:t>
            </w:r>
            <w:r w:rsidRPr="00075EBC">
              <w:rPr>
                <w:bCs/>
                <w:color w:val="000000" w:themeColor="text1"/>
                <w:sz w:val="24"/>
                <w:szCs w:val="24"/>
              </w:rPr>
              <w:t>I,</w:t>
            </w:r>
          </w:p>
          <w:p w14:paraId="43C0B316" w14:textId="77777777" w:rsidR="0029100F" w:rsidRPr="00075EBC" w:rsidRDefault="0029100F" w:rsidP="001D77E4">
            <w:pPr>
              <w:ind w:firstLine="51"/>
              <w:jc w:val="center"/>
              <w:rPr>
                <w:b/>
                <w:color w:val="000000" w:themeColor="text1"/>
                <w:sz w:val="24"/>
                <w:szCs w:val="24"/>
              </w:rPr>
            </w:pPr>
            <w:r w:rsidRPr="00075EBC">
              <w:rPr>
                <w:bCs/>
                <w:color w:val="000000" w:themeColor="text1"/>
                <w:sz w:val="24"/>
                <w:szCs w:val="24"/>
              </w:rPr>
              <w:t>2024</w:t>
            </w:r>
          </w:p>
        </w:tc>
        <w:tc>
          <w:tcPr>
            <w:tcW w:w="3119" w:type="dxa"/>
          </w:tcPr>
          <w:p w14:paraId="52A32F27" w14:textId="77777777" w:rsidR="0029100F" w:rsidRPr="00075EBC" w:rsidRDefault="0029100F" w:rsidP="001706D0">
            <w:pPr>
              <w:ind w:firstLine="0"/>
              <w:rPr>
                <w:color w:val="000000" w:themeColor="text1"/>
                <w:sz w:val="24"/>
                <w:szCs w:val="24"/>
              </w:rPr>
            </w:pPr>
            <w:r w:rsidRPr="00075EBC">
              <w:rPr>
                <w:color w:val="000000" w:themeColor="text1"/>
                <w:sz w:val="24"/>
                <w:szCs w:val="24"/>
              </w:rPr>
              <w:t xml:space="preserve">Ministerul Educației și Cercetării </w:t>
            </w:r>
          </w:p>
          <w:p w14:paraId="5954D50A" w14:textId="77777777" w:rsidR="0029100F" w:rsidRPr="00075EBC" w:rsidRDefault="0029100F" w:rsidP="001706D0">
            <w:pPr>
              <w:ind w:firstLine="0"/>
              <w:rPr>
                <w:color w:val="000000" w:themeColor="text1"/>
                <w:sz w:val="24"/>
                <w:szCs w:val="24"/>
              </w:rPr>
            </w:pPr>
            <w:r w:rsidRPr="00075EBC">
              <w:rPr>
                <w:color w:val="000000" w:themeColor="text1"/>
                <w:sz w:val="24"/>
                <w:szCs w:val="24"/>
              </w:rPr>
              <w:t>Ministerul Muncii și Protecției Sociale</w:t>
            </w:r>
          </w:p>
          <w:p w14:paraId="267DD3B9" w14:textId="77777777" w:rsidR="0029100F" w:rsidRPr="00075EBC" w:rsidRDefault="0029100F" w:rsidP="001706D0">
            <w:pPr>
              <w:ind w:firstLine="0"/>
              <w:rPr>
                <w:color w:val="000000" w:themeColor="text1"/>
                <w:sz w:val="24"/>
                <w:szCs w:val="24"/>
              </w:rPr>
            </w:pPr>
            <w:r w:rsidRPr="00075EBC">
              <w:rPr>
                <w:color w:val="000000" w:themeColor="text1"/>
                <w:sz w:val="24"/>
                <w:szCs w:val="24"/>
              </w:rPr>
              <w:t>Ministerul Sănătății</w:t>
            </w:r>
          </w:p>
          <w:p w14:paraId="44303A0C" w14:textId="77777777" w:rsidR="0029100F" w:rsidRPr="00075EBC" w:rsidRDefault="0029100F" w:rsidP="001706D0">
            <w:pPr>
              <w:ind w:firstLine="0"/>
              <w:rPr>
                <w:color w:val="000000" w:themeColor="text1"/>
                <w:sz w:val="24"/>
                <w:szCs w:val="24"/>
              </w:rPr>
            </w:pPr>
            <w:r w:rsidRPr="00075EBC">
              <w:rPr>
                <w:color w:val="000000" w:themeColor="text1"/>
                <w:sz w:val="24"/>
                <w:szCs w:val="24"/>
              </w:rPr>
              <w:t>Ministerul Apărării</w:t>
            </w:r>
          </w:p>
          <w:p w14:paraId="092FB009" w14:textId="77777777" w:rsidR="0029100F" w:rsidRPr="00075EBC" w:rsidRDefault="0029100F" w:rsidP="001706D0">
            <w:pPr>
              <w:ind w:firstLine="0"/>
              <w:rPr>
                <w:color w:val="000000" w:themeColor="text1"/>
                <w:sz w:val="24"/>
                <w:szCs w:val="24"/>
              </w:rPr>
            </w:pPr>
            <w:r w:rsidRPr="00075EBC">
              <w:rPr>
                <w:color w:val="000000" w:themeColor="text1"/>
                <w:sz w:val="24"/>
                <w:szCs w:val="24"/>
              </w:rPr>
              <w:t>Ministerul Afacerilor Interne</w:t>
            </w:r>
          </w:p>
          <w:p w14:paraId="0580FC4D" w14:textId="77777777" w:rsidR="0029100F" w:rsidRPr="00075EBC" w:rsidRDefault="0029100F" w:rsidP="001706D0">
            <w:pPr>
              <w:ind w:firstLine="0"/>
              <w:rPr>
                <w:color w:val="000000" w:themeColor="text1"/>
                <w:sz w:val="24"/>
                <w:szCs w:val="24"/>
              </w:rPr>
            </w:pPr>
            <w:r w:rsidRPr="00075EBC">
              <w:rPr>
                <w:color w:val="000000" w:themeColor="text1"/>
                <w:sz w:val="24"/>
                <w:szCs w:val="24"/>
              </w:rPr>
              <w:t>Ministerul Culturii</w:t>
            </w:r>
          </w:p>
          <w:p w14:paraId="405BBDD6" w14:textId="77777777" w:rsidR="0029100F" w:rsidRPr="00075EBC" w:rsidRDefault="0029100F" w:rsidP="001706D0">
            <w:pPr>
              <w:ind w:firstLine="0"/>
              <w:rPr>
                <w:color w:val="000000" w:themeColor="text1"/>
                <w:sz w:val="24"/>
                <w:szCs w:val="24"/>
              </w:rPr>
            </w:pPr>
            <w:r w:rsidRPr="00075EBC">
              <w:rPr>
                <w:color w:val="000000" w:themeColor="text1"/>
                <w:sz w:val="24"/>
                <w:szCs w:val="24"/>
              </w:rPr>
              <w:t>Agenția Națională de Asigurare a Calității în Educație și Cercetare</w:t>
            </w:r>
          </w:p>
          <w:p w14:paraId="1A8E867F" w14:textId="101F2EC0" w:rsidR="0029100F" w:rsidRPr="00075EBC" w:rsidRDefault="0029100F" w:rsidP="001706D0">
            <w:pPr>
              <w:ind w:firstLine="0"/>
              <w:rPr>
                <w:color w:val="000000" w:themeColor="text1"/>
                <w:sz w:val="24"/>
                <w:szCs w:val="24"/>
              </w:rPr>
            </w:pPr>
            <w:r w:rsidRPr="00075EBC">
              <w:rPr>
                <w:color w:val="000000" w:themeColor="text1"/>
                <w:sz w:val="24"/>
                <w:szCs w:val="24"/>
              </w:rPr>
              <w:t>Consiliile rectorilor, directorilor instituțiilor de învățăm</w:t>
            </w:r>
            <w:r w:rsidR="00100B73" w:rsidRPr="00075EBC">
              <w:rPr>
                <w:color w:val="000000" w:themeColor="text1"/>
                <w:sz w:val="24"/>
                <w:szCs w:val="24"/>
              </w:rPr>
              <w:t>â</w:t>
            </w:r>
            <w:r w:rsidRPr="00075EBC">
              <w:rPr>
                <w:color w:val="000000" w:themeColor="text1"/>
                <w:sz w:val="24"/>
                <w:szCs w:val="24"/>
              </w:rPr>
              <w:t>nt profesional-tehnic</w:t>
            </w:r>
          </w:p>
          <w:p w14:paraId="68CA821D" w14:textId="2065578E" w:rsidR="0029100F" w:rsidRPr="00075EBC" w:rsidRDefault="0029100F" w:rsidP="001706D0">
            <w:pPr>
              <w:ind w:firstLine="0"/>
              <w:rPr>
                <w:color w:val="000000" w:themeColor="text1"/>
                <w:sz w:val="24"/>
                <w:szCs w:val="24"/>
              </w:rPr>
            </w:pPr>
            <w:r w:rsidRPr="00075EBC">
              <w:rPr>
                <w:color w:val="000000" w:themeColor="text1"/>
                <w:sz w:val="24"/>
                <w:szCs w:val="24"/>
              </w:rPr>
              <w:t>Consiliul economic pe l</w:t>
            </w:r>
            <w:r w:rsidR="00100B73" w:rsidRPr="00075EBC">
              <w:rPr>
                <w:color w:val="000000" w:themeColor="text1"/>
                <w:sz w:val="24"/>
                <w:szCs w:val="24"/>
              </w:rPr>
              <w:t>â</w:t>
            </w:r>
            <w:r w:rsidRPr="00075EBC">
              <w:rPr>
                <w:color w:val="000000" w:themeColor="text1"/>
                <w:sz w:val="24"/>
                <w:szCs w:val="24"/>
              </w:rPr>
              <w:t>ngă Prim-ministru</w:t>
            </w:r>
          </w:p>
          <w:p w14:paraId="3BEE736B" w14:textId="77777777" w:rsidR="0029100F" w:rsidRPr="00075EBC" w:rsidRDefault="0029100F" w:rsidP="001706D0">
            <w:pPr>
              <w:ind w:firstLine="0"/>
              <w:rPr>
                <w:color w:val="000000" w:themeColor="text1"/>
                <w:sz w:val="24"/>
                <w:szCs w:val="24"/>
              </w:rPr>
            </w:pPr>
            <w:r w:rsidRPr="00075EBC">
              <w:rPr>
                <w:color w:val="000000" w:themeColor="text1"/>
                <w:sz w:val="24"/>
                <w:szCs w:val="24"/>
              </w:rPr>
              <w:t>Comitete sectoriale</w:t>
            </w:r>
          </w:p>
        </w:tc>
        <w:tc>
          <w:tcPr>
            <w:tcW w:w="2693" w:type="dxa"/>
          </w:tcPr>
          <w:p w14:paraId="45CEA464" w14:textId="77777777" w:rsidR="0029100F" w:rsidRPr="00075EBC" w:rsidRDefault="0029100F" w:rsidP="001D77E4">
            <w:pPr>
              <w:ind w:firstLine="0"/>
              <w:rPr>
                <w:color w:val="000000" w:themeColor="text1"/>
                <w:sz w:val="24"/>
                <w:szCs w:val="24"/>
              </w:rPr>
            </w:pPr>
            <w:r w:rsidRPr="00075EBC">
              <w:rPr>
                <w:color w:val="000000" w:themeColor="text1"/>
                <w:sz w:val="24"/>
                <w:szCs w:val="24"/>
              </w:rPr>
              <w:t>Grupuri de lucru constituite pe ariile identificate pentru dezvoltarea cadrului normativ, ordin aprobat</w:t>
            </w:r>
          </w:p>
          <w:p w14:paraId="238565F9" w14:textId="77777777" w:rsidR="0029100F" w:rsidRPr="00075EBC" w:rsidRDefault="0029100F" w:rsidP="001D77E4">
            <w:pPr>
              <w:ind w:firstLine="0"/>
              <w:rPr>
                <w:b/>
                <w:color w:val="000000" w:themeColor="text1"/>
                <w:sz w:val="24"/>
                <w:szCs w:val="24"/>
              </w:rPr>
            </w:pPr>
          </w:p>
        </w:tc>
        <w:tc>
          <w:tcPr>
            <w:tcW w:w="1418" w:type="dxa"/>
          </w:tcPr>
          <w:p w14:paraId="4FA5CC89" w14:textId="77777777" w:rsidR="0029100F" w:rsidRPr="00075EBC" w:rsidRDefault="0029100F" w:rsidP="001D77E4">
            <w:pPr>
              <w:ind w:firstLine="12"/>
              <w:rPr>
                <w:bCs/>
                <w:color w:val="000000" w:themeColor="text1"/>
                <w:sz w:val="24"/>
                <w:szCs w:val="24"/>
              </w:rPr>
            </w:pPr>
            <w:r w:rsidRPr="00075EBC">
              <w:rPr>
                <w:bCs/>
                <w:color w:val="000000" w:themeColor="text1"/>
                <w:sz w:val="24"/>
                <w:szCs w:val="24"/>
              </w:rPr>
              <w:t>în limita alocațiilor bugetare</w:t>
            </w:r>
          </w:p>
        </w:tc>
      </w:tr>
      <w:tr w:rsidR="0029100F" w:rsidRPr="00075EBC" w14:paraId="5C10BA2B" w14:textId="77777777" w:rsidTr="002D5ED7">
        <w:tc>
          <w:tcPr>
            <w:tcW w:w="2547" w:type="dxa"/>
            <w:vMerge/>
          </w:tcPr>
          <w:p w14:paraId="0F795B17" w14:textId="77777777" w:rsidR="0029100F" w:rsidRPr="00075EBC" w:rsidRDefault="0029100F">
            <w:pPr>
              <w:jc w:val="center"/>
              <w:rPr>
                <w:b/>
                <w:color w:val="000000" w:themeColor="text1"/>
                <w:sz w:val="24"/>
                <w:szCs w:val="24"/>
              </w:rPr>
            </w:pPr>
          </w:p>
        </w:tc>
        <w:tc>
          <w:tcPr>
            <w:tcW w:w="3544" w:type="dxa"/>
          </w:tcPr>
          <w:p w14:paraId="3DA82C24" w14:textId="4A35AAAE" w:rsidR="0029100F" w:rsidRPr="00075EBC" w:rsidRDefault="0029100F">
            <w:pPr>
              <w:ind w:firstLine="176"/>
              <w:rPr>
                <w:color w:val="000000" w:themeColor="text1"/>
                <w:sz w:val="24"/>
                <w:szCs w:val="24"/>
              </w:rPr>
            </w:pPr>
            <w:r w:rsidRPr="00075EBC">
              <w:rPr>
                <w:color w:val="000000" w:themeColor="text1"/>
                <w:sz w:val="24"/>
                <w:szCs w:val="24"/>
              </w:rPr>
              <w:t>1.2.2. Actualizarea cadrului normativ pentru implementarea operațională a CNC pe niveluri,</w:t>
            </w:r>
            <w:r w:rsidRPr="00075EBC">
              <w:t xml:space="preserve"> </w:t>
            </w:r>
            <w:r w:rsidRPr="00075EBC">
              <w:rPr>
                <w:color w:val="000000" w:themeColor="text1"/>
                <w:sz w:val="24"/>
                <w:szCs w:val="24"/>
              </w:rPr>
              <w:t xml:space="preserve">eliminarea barierelor pentru învățarea pe tot parcursul vieții și </w:t>
            </w:r>
            <w:r w:rsidRPr="00075EBC">
              <w:rPr>
                <w:color w:val="000000" w:themeColor="text1"/>
                <w:sz w:val="24"/>
                <w:szCs w:val="24"/>
              </w:rPr>
              <w:lastRenderedPageBreak/>
              <w:t>asigurarea unei mai bune relaționări între calificări</w:t>
            </w:r>
          </w:p>
        </w:tc>
        <w:tc>
          <w:tcPr>
            <w:tcW w:w="1275" w:type="dxa"/>
          </w:tcPr>
          <w:p w14:paraId="77B2300D" w14:textId="241D4467" w:rsidR="0029100F" w:rsidRPr="00075EBC" w:rsidRDefault="0029100F">
            <w:pPr>
              <w:ind w:firstLine="51"/>
              <w:jc w:val="center"/>
              <w:rPr>
                <w:bCs/>
                <w:color w:val="000000" w:themeColor="text1"/>
                <w:sz w:val="24"/>
                <w:szCs w:val="24"/>
              </w:rPr>
            </w:pPr>
            <w:proofErr w:type="spellStart"/>
            <w:r w:rsidRPr="00075EBC">
              <w:rPr>
                <w:bCs/>
                <w:color w:val="000000" w:themeColor="text1"/>
                <w:sz w:val="24"/>
                <w:szCs w:val="24"/>
              </w:rPr>
              <w:lastRenderedPageBreak/>
              <w:t>Trim</w:t>
            </w:r>
            <w:proofErr w:type="spellEnd"/>
            <w:r w:rsidRPr="00075EBC">
              <w:rPr>
                <w:bCs/>
                <w:color w:val="000000" w:themeColor="text1"/>
                <w:sz w:val="24"/>
                <w:szCs w:val="24"/>
              </w:rPr>
              <w:t>. IV,</w:t>
            </w:r>
          </w:p>
          <w:p w14:paraId="09EA4DCC" w14:textId="77777777" w:rsidR="0029100F" w:rsidRPr="00075EBC" w:rsidRDefault="0029100F">
            <w:pPr>
              <w:ind w:firstLine="51"/>
              <w:jc w:val="center"/>
              <w:rPr>
                <w:b/>
                <w:color w:val="000000" w:themeColor="text1"/>
                <w:sz w:val="24"/>
                <w:szCs w:val="24"/>
              </w:rPr>
            </w:pPr>
            <w:r w:rsidRPr="00075EBC">
              <w:rPr>
                <w:bCs/>
                <w:color w:val="000000" w:themeColor="text1"/>
                <w:sz w:val="24"/>
                <w:szCs w:val="24"/>
              </w:rPr>
              <w:t>2025</w:t>
            </w:r>
          </w:p>
        </w:tc>
        <w:tc>
          <w:tcPr>
            <w:tcW w:w="3119" w:type="dxa"/>
          </w:tcPr>
          <w:p w14:paraId="7CB75450" w14:textId="77777777" w:rsidR="0029100F" w:rsidRPr="00075EBC" w:rsidRDefault="0029100F" w:rsidP="001706D0">
            <w:pPr>
              <w:ind w:firstLine="0"/>
              <w:rPr>
                <w:color w:val="000000" w:themeColor="text1"/>
                <w:sz w:val="24"/>
                <w:szCs w:val="24"/>
              </w:rPr>
            </w:pPr>
            <w:r w:rsidRPr="00075EBC">
              <w:rPr>
                <w:color w:val="000000" w:themeColor="text1"/>
                <w:sz w:val="24"/>
                <w:szCs w:val="24"/>
              </w:rPr>
              <w:t>Ministerul Educației și Cercetării</w:t>
            </w:r>
          </w:p>
        </w:tc>
        <w:tc>
          <w:tcPr>
            <w:tcW w:w="2693" w:type="dxa"/>
          </w:tcPr>
          <w:p w14:paraId="202A6CA9" w14:textId="5277D1BB" w:rsidR="0029100F" w:rsidRPr="00075EBC" w:rsidRDefault="0029100F">
            <w:pPr>
              <w:ind w:firstLine="0"/>
              <w:rPr>
                <w:color w:val="000000" w:themeColor="text1"/>
                <w:sz w:val="24"/>
                <w:szCs w:val="24"/>
              </w:rPr>
            </w:pPr>
            <w:r w:rsidRPr="00075EBC">
              <w:rPr>
                <w:color w:val="000000" w:themeColor="text1"/>
                <w:sz w:val="24"/>
                <w:szCs w:val="24"/>
              </w:rPr>
              <w:t>Cadru normativ  revizuit și actualizat</w:t>
            </w:r>
          </w:p>
        </w:tc>
        <w:tc>
          <w:tcPr>
            <w:tcW w:w="1418" w:type="dxa"/>
          </w:tcPr>
          <w:p w14:paraId="169762F1" w14:textId="77777777" w:rsidR="0029100F" w:rsidRPr="00075EBC" w:rsidRDefault="0029100F">
            <w:pPr>
              <w:ind w:firstLine="12"/>
              <w:rPr>
                <w:bCs/>
                <w:color w:val="000000" w:themeColor="text1"/>
                <w:sz w:val="24"/>
                <w:szCs w:val="24"/>
              </w:rPr>
            </w:pPr>
            <w:r w:rsidRPr="00075EBC">
              <w:rPr>
                <w:bCs/>
                <w:color w:val="000000" w:themeColor="text1"/>
                <w:sz w:val="24"/>
                <w:szCs w:val="24"/>
              </w:rPr>
              <w:t>în limita alocațiilor bugetare</w:t>
            </w:r>
          </w:p>
          <w:p w14:paraId="48BB7F55" w14:textId="77777777" w:rsidR="0029100F" w:rsidRPr="00075EBC" w:rsidRDefault="0029100F">
            <w:pPr>
              <w:ind w:firstLine="12"/>
              <w:rPr>
                <w:bCs/>
                <w:color w:val="000000" w:themeColor="text1"/>
                <w:sz w:val="24"/>
                <w:szCs w:val="24"/>
              </w:rPr>
            </w:pPr>
          </w:p>
        </w:tc>
      </w:tr>
      <w:tr w:rsidR="0029100F" w:rsidRPr="00075EBC" w14:paraId="4DFAEE06" w14:textId="77777777" w:rsidTr="002D5ED7">
        <w:tc>
          <w:tcPr>
            <w:tcW w:w="2547" w:type="dxa"/>
            <w:vMerge/>
          </w:tcPr>
          <w:p w14:paraId="08C2D8BE" w14:textId="77777777" w:rsidR="0029100F" w:rsidRPr="00075EBC" w:rsidRDefault="0029100F">
            <w:pPr>
              <w:jc w:val="center"/>
              <w:rPr>
                <w:b/>
                <w:color w:val="000000" w:themeColor="text1"/>
                <w:sz w:val="24"/>
                <w:szCs w:val="24"/>
              </w:rPr>
            </w:pPr>
          </w:p>
        </w:tc>
        <w:tc>
          <w:tcPr>
            <w:tcW w:w="3544" w:type="dxa"/>
          </w:tcPr>
          <w:p w14:paraId="3601B1B0" w14:textId="07E1C2AF" w:rsidR="0029100F" w:rsidRPr="00075EBC" w:rsidRDefault="0029100F">
            <w:pPr>
              <w:ind w:firstLine="176"/>
              <w:rPr>
                <w:color w:val="000000" w:themeColor="text1"/>
                <w:sz w:val="24"/>
                <w:szCs w:val="24"/>
              </w:rPr>
            </w:pPr>
            <w:r w:rsidRPr="00075EBC">
              <w:rPr>
                <w:color w:val="000000" w:themeColor="text1"/>
                <w:sz w:val="24"/>
                <w:szCs w:val="24"/>
              </w:rPr>
              <w:t>1.2.3. Dezvoltarea cadrului normativ cu privire la calificările parțiale</w:t>
            </w:r>
          </w:p>
        </w:tc>
        <w:tc>
          <w:tcPr>
            <w:tcW w:w="1275" w:type="dxa"/>
          </w:tcPr>
          <w:p w14:paraId="7A0A7D68" w14:textId="16DFD5E4" w:rsidR="0029100F" w:rsidRPr="00075EBC" w:rsidRDefault="0029100F">
            <w:pPr>
              <w:ind w:firstLine="51"/>
              <w:jc w:val="center"/>
              <w:rPr>
                <w:bCs/>
                <w:color w:val="000000" w:themeColor="text1"/>
                <w:sz w:val="24"/>
                <w:szCs w:val="24"/>
              </w:rPr>
            </w:pPr>
            <w:proofErr w:type="spellStart"/>
            <w:r w:rsidRPr="00075EBC">
              <w:rPr>
                <w:bCs/>
                <w:color w:val="000000" w:themeColor="text1"/>
                <w:sz w:val="24"/>
                <w:szCs w:val="24"/>
              </w:rPr>
              <w:t>Trim</w:t>
            </w:r>
            <w:proofErr w:type="spellEnd"/>
            <w:r w:rsidRPr="00075EBC">
              <w:rPr>
                <w:bCs/>
                <w:color w:val="000000" w:themeColor="text1"/>
                <w:sz w:val="24"/>
                <w:szCs w:val="24"/>
              </w:rPr>
              <w:t>. IV,</w:t>
            </w:r>
          </w:p>
          <w:p w14:paraId="7F7A0221" w14:textId="77777777" w:rsidR="0029100F" w:rsidRPr="00075EBC" w:rsidRDefault="0029100F">
            <w:pPr>
              <w:ind w:firstLine="51"/>
              <w:jc w:val="center"/>
              <w:rPr>
                <w:bCs/>
                <w:color w:val="000000" w:themeColor="text1"/>
                <w:sz w:val="24"/>
                <w:szCs w:val="24"/>
              </w:rPr>
            </w:pPr>
            <w:r w:rsidRPr="00075EBC">
              <w:rPr>
                <w:bCs/>
                <w:color w:val="000000" w:themeColor="text1"/>
                <w:sz w:val="24"/>
                <w:szCs w:val="24"/>
              </w:rPr>
              <w:t>2024</w:t>
            </w:r>
          </w:p>
        </w:tc>
        <w:tc>
          <w:tcPr>
            <w:tcW w:w="3119" w:type="dxa"/>
          </w:tcPr>
          <w:p w14:paraId="06B095DE" w14:textId="77777777" w:rsidR="0029100F" w:rsidRPr="00075EBC" w:rsidRDefault="0029100F" w:rsidP="001706D0">
            <w:pPr>
              <w:ind w:firstLine="0"/>
              <w:rPr>
                <w:color w:val="000000" w:themeColor="text1"/>
                <w:sz w:val="24"/>
                <w:szCs w:val="24"/>
              </w:rPr>
            </w:pPr>
            <w:r w:rsidRPr="00075EBC">
              <w:rPr>
                <w:color w:val="000000" w:themeColor="text1"/>
                <w:sz w:val="24"/>
                <w:szCs w:val="24"/>
              </w:rPr>
              <w:t>Ministerul Educației și Cercetării</w:t>
            </w:r>
          </w:p>
        </w:tc>
        <w:tc>
          <w:tcPr>
            <w:tcW w:w="2693" w:type="dxa"/>
          </w:tcPr>
          <w:p w14:paraId="3F720C16" w14:textId="77777777" w:rsidR="0029100F" w:rsidRPr="00075EBC" w:rsidRDefault="0029100F">
            <w:pPr>
              <w:ind w:firstLine="0"/>
              <w:rPr>
                <w:color w:val="000000" w:themeColor="text1"/>
                <w:sz w:val="24"/>
                <w:szCs w:val="24"/>
              </w:rPr>
            </w:pPr>
            <w:r w:rsidRPr="00075EBC">
              <w:rPr>
                <w:color w:val="000000" w:themeColor="text1"/>
                <w:sz w:val="24"/>
                <w:szCs w:val="24"/>
              </w:rPr>
              <w:t>Act normativ elaborat și aprobat</w:t>
            </w:r>
          </w:p>
        </w:tc>
        <w:tc>
          <w:tcPr>
            <w:tcW w:w="1418" w:type="dxa"/>
          </w:tcPr>
          <w:p w14:paraId="154688CD" w14:textId="77777777" w:rsidR="0029100F" w:rsidRPr="00075EBC" w:rsidRDefault="0029100F" w:rsidP="00BD4E24">
            <w:pPr>
              <w:ind w:firstLine="12"/>
              <w:rPr>
                <w:bCs/>
                <w:color w:val="000000" w:themeColor="text1"/>
                <w:sz w:val="24"/>
                <w:szCs w:val="24"/>
              </w:rPr>
            </w:pPr>
            <w:r w:rsidRPr="00075EBC">
              <w:rPr>
                <w:bCs/>
                <w:color w:val="000000" w:themeColor="text1"/>
                <w:sz w:val="24"/>
                <w:szCs w:val="24"/>
              </w:rPr>
              <w:t>în limita alocațiilor bugetare</w:t>
            </w:r>
          </w:p>
        </w:tc>
      </w:tr>
      <w:tr w:rsidR="0029100F" w:rsidRPr="00075EBC" w14:paraId="53F6A885" w14:textId="77777777" w:rsidTr="002D5ED7">
        <w:tc>
          <w:tcPr>
            <w:tcW w:w="2547" w:type="dxa"/>
            <w:vMerge/>
          </w:tcPr>
          <w:p w14:paraId="2E8A35F2" w14:textId="77777777" w:rsidR="0029100F" w:rsidRPr="00075EBC" w:rsidRDefault="0029100F">
            <w:pPr>
              <w:jc w:val="center"/>
              <w:rPr>
                <w:b/>
                <w:color w:val="000000" w:themeColor="text1"/>
                <w:sz w:val="24"/>
                <w:szCs w:val="24"/>
              </w:rPr>
            </w:pPr>
          </w:p>
        </w:tc>
        <w:tc>
          <w:tcPr>
            <w:tcW w:w="3544" w:type="dxa"/>
          </w:tcPr>
          <w:p w14:paraId="07444F9F" w14:textId="7AF67582" w:rsidR="0029100F" w:rsidRPr="00075EBC" w:rsidRDefault="0029100F">
            <w:pPr>
              <w:ind w:firstLine="176"/>
              <w:rPr>
                <w:color w:val="000000" w:themeColor="text1"/>
                <w:sz w:val="24"/>
                <w:szCs w:val="24"/>
              </w:rPr>
            </w:pPr>
            <w:r w:rsidRPr="00075EBC">
              <w:rPr>
                <w:color w:val="000000" w:themeColor="text1"/>
                <w:sz w:val="24"/>
                <w:szCs w:val="24"/>
              </w:rPr>
              <w:t xml:space="preserve">1.2.4. Dezvoltarea cadrului normativ privind profesiile reglementate, Lista profesiilor reglementate și condițiile specifice pentru ocupare în Republica Moldova, în concordanță cu reglementările din comunitatea europeană, pentru aplicare în procedurile de recunoaștere a calificărilor profesionale obținute peste hotare </w:t>
            </w:r>
          </w:p>
        </w:tc>
        <w:tc>
          <w:tcPr>
            <w:tcW w:w="1275" w:type="dxa"/>
          </w:tcPr>
          <w:p w14:paraId="62AF3DE8" w14:textId="5F0D28B7" w:rsidR="0029100F" w:rsidRPr="00075EBC" w:rsidRDefault="0029100F">
            <w:pPr>
              <w:ind w:firstLine="51"/>
              <w:jc w:val="center"/>
              <w:rPr>
                <w:bCs/>
                <w:color w:val="000000" w:themeColor="text1"/>
                <w:sz w:val="24"/>
                <w:szCs w:val="24"/>
              </w:rPr>
            </w:pPr>
            <w:proofErr w:type="spellStart"/>
            <w:r w:rsidRPr="00075EBC">
              <w:rPr>
                <w:bCs/>
                <w:color w:val="000000" w:themeColor="text1"/>
                <w:sz w:val="24"/>
                <w:szCs w:val="24"/>
              </w:rPr>
              <w:t>Trim</w:t>
            </w:r>
            <w:proofErr w:type="spellEnd"/>
            <w:r w:rsidRPr="00075EBC">
              <w:rPr>
                <w:bCs/>
                <w:color w:val="000000" w:themeColor="text1"/>
                <w:sz w:val="24"/>
                <w:szCs w:val="24"/>
              </w:rPr>
              <w:t>. II,</w:t>
            </w:r>
          </w:p>
          <w:p w14:paraId="77E6E17E" w14:textId="77777777" w:rsidR="0029100F" w:rsidRPr="00075EBC" w:rsidRDefault="0029100F">
            <w:pPr>
              <w:ind w:firstLine="51"/>
              <w:jc w:val="center"/>
              <w:rPr>
                <w:b/>
                <w:color w:val="000000" w:themeColor="text1"/>
                <w:sz w:val="24"/>
                <w:szCs w:val="24"/>
              </w:rPr>
            </w:pPr>
            <w:r w:rsidRPr="00075EBC">
              <w:rPr>
                <w:bCs/>
                <w:color w:val="000000" w:themeColor="text1"/>
                <w:sz w:val="24"/>
                <w:szCs w:val="24"/>
              </w:rPr>
              <w:t>2025</w:t>
            </w:r>
          </w:p>
        </w:tc>
        <w:tc>
          <w:tcPr>
            <w:tcW w:w="3119" w:type="dxa"/>
          </w:tcPr>
          <w:p w14:paraId="6F659469" w14:textId="77777777" w:rsidR="0029100F" w:rsidRPr="00075EBC" w:rsidRDefault="0029100F">
            <w:pPr>
              <w:ind w:firstLine="29"/>
              <w:rPr>
                <w:color w:val="000000" w:themeColor="text1"/>
                <w:sz w:val="24"/>
                <w:szCs w:val="24"/>
              </w:rPr>
            </w:pPr>
            <w:r w:rsidRPr="00075EBC">
              <w:rPr>
                <w:color w:val="000000" w:themeColor="text1"/>
                <w:sz w:val="24"/>
                <w:szCs w:val="24"/>
              </w:rPr>
              <w:t xml:space="preserve">Ministerul Educației și Cercetării </w:t>
            </w:r>
          </w:p>
          <w:p w14:paraId="26FB60E1" w14:textId="77777777" w:rsidR="0029100F" w:rsidRPr="00075EBC" w:rsidRDefault="0029100F">
            <w:pPr>
              <w:ind w:firstLine="29"/>
              <w:rPr>
                <w:color w:val="000000" w:themeColor="text1"/>
                <w:sz w:val="24"/>
                <w:szCs w:val="24"/>
              </w:rPr>
            </w:pPr>
            <w:r w:rsidRPr="00075EBC">
              <w:rPr>
                <w:color w:val="000000" w:themeColor="text1"/>
                <w:sz w:val="24"/>
                <w:szCs w:val="24"/>
              </w:rPr>
              <w:t>Ministerul Muncii și Protecției Sociale</w:t>
            </w:r>
          </w:p>
          <w:p w14:paraId="14C05E66" w14:textId="77777777" w:rsidR="0029100F" w:rsidRPr="00075EBC" w:rsidRDefault="0029100F">
            <w:pPr>
              <w:ind w:firstLine="29"/>
              <w:rPr>
                <w:color w:val="000000" w:themeColor="text1"/>
                <w:sz w:val="24"/>
                <w:szCs w:val="24"/>
              </w:rPr>
            </w:pPr>
            <w:r w:rsidRPr="00075EBC">
              <w:rPr>
                <w:color w:val="000000" w:themeColor="text1"/>
                <w:sz w:val="24"/>
                <w:szCs w:val="24"/>
              </w:rPr>
              <w:t>Ministerul Justiției</w:t>
            </w:r>
          </w:p>
          <w:p w14:paraId="32F22D8C" w14:textId="77777777" w:rsidR="0029100F" w:rsidRPr="00075EBC" w:rsidRDefault="0029100F">
            <w:pPr>
              <w:ind w:firstLine="29"/>
              <w:rPr>
                <w:color w:val="000000" w:themeColor="text1"/>
                <w:sz w:val="24"/>
                <w:szCs w:val="24"/>
              </w:rPr>
            </w:pPr>
            <w:r w:rsidRPr="00075EBC">
              <w:rPr>
                <w:color w:val="000000" w:themeColor="text1"/>
                <w:sz w:val="24"/>
                <w:szCs w:val="24"/>
              </w:rPr>
              <w:t>Ministerul Sănătății</w:t>
            </w:r>
          </w:p>
          <w:p w14:paraId="0FCA1A12" w14:textId="77777777" w:rsidR="0029100F" w:rsidRPr="00075EBC" w:rsidRDefault="0029100F">
            <w:pPr>
              <w:ind w:firstLine="29"/>
              <w:rPr>
                <w:color w:val="000000" w:themeColor="text1"/>
                <w:sz w:val="24"/>
                <w:szCs w:val="24"/>
              </w:rPr>
            </w:pPr>
            <w:r w:rsidRPr="00075EBC">
              <w:rPr>
                <w:color w:val="000000" w:themeColor="text1"/>
                <w:sz w:val="24"/>
                <w:szCs w:val="24"/>
              </w:rPr>
              <w:t>Ministerul Apărării</w:t>
            </w:r>
          </w:p>
          <w:p w14:paraId="5756DF95" w14:textId="77777777" w:rsidR="0029100F" w:rsidRPr="00075EBC" w:rsidRDefault="0029100F">
            <w:pPr>
              <w:ind w:firstLine="29"/>
              <w:rPr>
                <w:color w:val="000000" w:themeColor="text1"/>
                <w:sz w:val="24"/>
                <w:szCs w:val="24"/>
              </w:rPr>
            </w:pPr>
            <w:r w:rsidRPr="00075EBC">
              <w:rPr>
                <w:color w:val="000000" w:themeColor="text1"/>
                <w:sz w:val="24"/>
                <w:szCs w:val="24"/>
              </w:rPr>
              <w:t>Ministerul Afacerilor Interne</w:t>
            </w:r>
          </w:p>
          <w:p w14:paraId="3ACC3610" w14:textId="77777777" w:rsidR="0029100F" w:rsidRPr="00075EBC" w:rsidRDefault="0029100F">
            <w:pPr>
              <w:ind w:firstLine="29"/>
              <w:rPr>
                <w:color w:val="000000" w:themeColor="text1"/>
                <w:sz w:val="24"/>
                <w:szCs w:val="24"/>
              </w:rPr>
            </w:pPr>
            <w:r w:rsidRPr="00075EBC">
              <w:rPr>
                <w:color w:val="000000" w:themeColor="text1"/>
                <w:sz w:val="24"/>
                <w:szCs w:val="24"/>
              </w:rPr>
              <w:t>Ministerul Afacerilor Externe și Integrării Europene</w:t>
            </w:r>
          </w:p>
          <w:p w14:paraId="4742E2F9" w14:textId="77777777" w:rsidR="0029100F" w:rsidRPr="00075EBC" w:rsidRDefault="0029100F">
            <w:pPr>
              <w:ind w:firstLine="29"/>
              <w:rPr>
                <w:color w:val="000000" w:themeColor="text1"/>
                <w:sz w:val="24"/>
                <w:szCs w:val="24"/>
              </w:rPr>
            </w:pPr>
            <w:r w:rsidRPr="00075EBC">
              <w:rPr>
                <w:color w:val="000000" w:themeColor="text1"/>
                <w:sz w:val="24"/>
                <w:szCs w:val="24"/>
              </w:rPr>
              <w:t>Ministerul Culturii</w:t>
            </w:r>
          </w:p>
          <w:p w14:paraId="6C0A3828" w14:textId="77777777" w:rsidR="0029100F" w:rsidRPr="00075EBC" w:rsidRDefault="0029100F">
            <w:pPr>
              <w:ind w:firstLine="29"/>
              <w:rPr>
                <w:color w:val="000000" w:themeColor="text1"/>
                <w:sz w:val="24"/>
                <w:szCs w:val="24"/>
              </w:rPr>
            </w:pPr>
            <w:r w:rsidRPr="00075EBC">
              <w:rPr>
                <w:color w:val="000000" w:themeColor="text1"/>
                <w:sz w:val="24"/>
                <w:szCs w:val="24"/>
              </w:rPr>
              <w:t>Ministerul Economiei</w:t>
            </w:r>
          </w:p>
          <w:p w14:paraId="5F193E3B" w14:textId="77777777" w:rsidR="0029100F" w:rsidRPr="00075EBC" w:rsidRDefault="0029100F">
            <w:pPr>
              <w:ind w:firstLine="29"/>
              <w:rPr>
                <w:color w:val="000000" w:themeColor="text1"/>
                <w:sz w:val="24"/>
                <w:szCs w:val="24"/>
              </w:rPr>
            </w:pPr>
            <w:r w:rsidRPr="00075EBC">
              <w:rPr>
                <w:color w:val="000000" w:themeColor="text1"/>
                <w:sz w:val="24"/>
                <w:szCs w:val="24"/>
              </w:rPr>
              <w:t>Ministerul Agriculturii și Industrie Alimentare</w:t>
            </w:r>
          </w:p>
          <w:p w14:paraId="66754642" w14:textId="77777777" w:rsidR="0029100F" w:rsidRPr="00075EBC" w:rsidRDefault="0029100F">
            <w:pPr>
              <w:ind w:firstLine="29"/>
              <w:rPr>
                <w:color w:val="000000" w:themeColor="text1"/>
                <w:sz w:val="24"/>
                <w:szCs w:val="24"/>
              </w:rPr>
            </w:pPr>
            <w:r w:rsidRPr="00075EBC">
              <w:rPr>
                <w:color w:val="000000" w:themeColor="text1"/>
                <w:sz w:val="24"/>
                <w:szCs w:val="24"/>
              </w:rPr>
              <w:t>Ministerul Infrastructurii și Dezvoltării Regionale</w:t>
            </w:r>
          </w:p>
        </w:tc>
        <w:tc>
          <w:tcPr>
            <w:tcW w:w="2693" w:type="dxa"/>
          </w:tcPr>
          <w:p w14:paraId="3C15303D" w14:textId="77777777" w:rsidR="0029100F" w:rsidRPr="00075EBC" w:rsidRDefault="0029100F">
            <w:pPr>
              <w:ind w:firstLine="0"/>
              <w:rPr>
                <w:color w:val="000000" w:themeColor="text1"/>
                <w:sz w:val="24"/>
                <w:szCs w:val="24"/>
              </w:rPr>
            </w:pPr>
            <w:r w:rsidRPr="00075EBC">
              <w:rPr>
                <w:color w:val="000000" w:themeColor="text1"/>
                <w:sz w:val="24"/>
                <w:szCs w:val="24"/>
              </w:rPr>
              <w:t>Act normativ elaborat și aprobat</w:t>
            </w:r>
          </w:p>
        </w:tc>
        <w:tc>
          <w:tcPr>
            <w:tcW w:w="1418" w:type="dxa"/>
          </w:tcPr>
          <w:p w14:paraId="13E85AF8" w14:textId="77777777" w:rsidR="0029100F" w:rsidRPr="00075EBC" w:rsidRDefault="0029100F" w:rsidP="00BD4E24">
            <w:pPr>
              <w:ind w:firstLine="12"/>
              <w:rPr>
                <w:b/>
                <w:color w:val="000000" w:themeColor="text1"/>
                <w:sz w:val="24"/>
                <w:szCs w:val="24"/>
              </w:rPr>
            </w:pPr>
            <w:r w:rsidRPr="00075EBC">
              <w:rPr>
                <w:bCs/>
                <w:color w:val="000000" w:themeColor="text1"/>
                <w:sz w:val="24"/>
                <w:szCs w:val="24"/>
              </w:rPr>
              <w:t>în limita alocațiilor bugetare</w:t>
            </w:r>
          </w:p>
        </w:tc>
      </w:tr>
      <w:tr w:rsidR="0029100F" w:rsidRPr="00075EBC" w14:paraId="6B129C49" w14:textId="77777777" w:rsidTr="002D5ED7">
        <w:tc>
          <w:tcPr>
            <w:tcW w:w="2547" w:type="dxa"/>
            <w:vMerge/>
          </w:tcPr>
          <w:p w14:paraId="38ABDAA5" w14:textId="77777777" w:rsidR="0029100F" w:rsidRPr="00075EBC" w:rsidRDefault="0029100F">
            <w:pPr>
              <w:jc w:val="center"/>
              <w:rPr>
                <w:b/>
                <w:color w:val="000000" w:themeColor="text1"/>
                <w:sz w:val="24"/>
                <w:szCs w:val="24"/>
              </w:rPr>
            </w:pPr>
          </w:p>
        </w:tc>
        <w:tc>
          <w:tcPr>
            <w:tcW w:w="3544" w:type="dxa"/>
          </w:tcPr>
          <w:p w14:paraId="33EFCE19" w14:textId="700D5CC0" w:rsidR="0029100F" w:rsidRPr="00075EBC" w:rsidRDefault="0029100F">
            <w:pPr>
              <w:ind w:firstLine="176"/>
              <w:rPr>
                <w:color w:val="000000" w:themeColor="text1"/>
                <w:sz w:val="24"/>
                <w:szCs w:val="24"/>
              </w:rPr>
            </w:pPr>
            <w:r w:rsidRPr="00075EBC">
              <w:rPr>
                <w:color w:val="000000" w:themeColor="text1"/>
                <w:sz w:val="24"/>
                <w:szCs w:val="24"/>
              </w:rPr>
              <w:t>1.2.5. Dezvoltarea cadrului normativ privind recunoașterea rezultatelor învățării dob</w:t>
            </w:r>
            <w:r w:rsidR="00100B73" w:rsidRPr="00075EBC">
              <w:rPr>
                <w:color w:val="000000" w:themeColor="text1"/>
                <w:sz w:val="24"/>
                <w:szCs w:val="24"/>
              </w:rPr>
              <w:t>â</w:t>
            </w:r>
            <w:r w:rsidRPr="00075EBC">
              <w:rPr>
                <w:color w:val="000000" w:themeColor="text1"/>
                <w:sz w:val="24"/>
                <w:szCs w:val="24"/>
              </w:rPr>
              <w:t xml:space="preserve">ndite în diverse contexte, pe niveluri CNC, în conformitate cu standardele aplicate în Spațiul European al Recunoașterii (LRC/ENIC-NARIC), </w:t>
            </w:r>
            <w:proofErr w:type="spellStart"/>
            <w:r w:rsidRPr="00075EBC">
              <w:rPr>
                <w:color w:val="000000" w:themeColor="text1"/>
                <w:sz w:val="24"/>
                <w:szCs w:val="24"/>
              </w:rPr>
              <w:t>prevedrile</w:t>
            </w:r>
            <w:proofErr w:type="spellEnd"/>
            <w:r w:rsidRPr="00075EBC">
              <w:rPr>
                <w:color w:val="000000" w:themeColor="text1"/>
                <w:sz w:val="24"/>
                <w:szCs w:val="24"/>
              </w:rPr>
              <w:t xml:space="preserve"> Convenției Globale a recunoașterii calificărilor din învățăm</w:t>
            </w:r>
            <w:r w:rsidR="00100B73" w:rsidRPr="00075EBC">
              <w:rPr>
                <w:color w:val="000000" w:themeColor="text1"/>
                <w:sz w:val="24"/>
                <w:szCs w:val="24"/>
              </w:rPr>
              <w:t>â</w:t>
            </w:r>
            <w:r w:rsidRPr="00075EBC">
              <w:rPr>
                <w:color w:val="000000" w:themeColor="text1"/>
                <w:sz w:val="24"/>
                <w:szCs w:val="24"/>
              </w:rPr>
              <w:t>ntul superior</w:t>
            </w:r>
          </w:p>
          <w:p w14:paraId="11C26CFA" w14:textId="23EEDE77" w:rsidR="0029100F" w:rsidRPr="00075EBC" w:rsidRDefault="0029100F" w:rsidP="00D26420">
            <w:pPr>
              <w:ind w:firstLine="0"/>
              <w:rPr>
                <w:color w:val="000000" w:themeColor="text1"/>
                <w:sz w:val="24"/>
                <w:szCs w:val="24"/>
              </w:rPr>
            </w:pPr>
            <w:r w:rsidRPr="00075EBC">
              <w:rPr>
                <w:color w:val="000000" w:themeColor="text1"/>
                <w:sz w:val="24"/>
                <w:szCs w:val="24"/>
              </w:rPr>
              <w:t>1) învățăm</w:t>
            </w:r>
            <w:r w:rsidR="00100B73" w:rsidRPr="00075EBC">
              <w:rPr>
                <w:color w:val="000000" w:themeColor="text1"/>
                <w:sz w:val="24"/>
                <w:szCs w:val="24"/>
              </w:rPr>
              <w:t>â</w:t>
            </w:r>
            <w:r w:rsidRPr="00075EBC">
              <w:rPr>
                <w:color w:val="000000" w:themeColor="text1"/>
                <w:sz w:val="24"/>
                <w:szCs w:val="24"/>
              </w:rPr>
              <w:t>nt superior, nivelurile 6-8 CNC</w:t>
            </w:r>
          </w:p>
          <w:p w14:paraId="6ADB68C4" w14:textId="31713573" w:rsidR="0029100F" w:rsidRPr="00075EBC" w:rsidRDefault="0029100F">
            <w:pPr>
              <w:ind w:firstLine="176"/>
              <w:rPr>
                <w:color w:val="000000" w:themeColor="text1"/>
                <w:sz w:val="24"/>
                <w:szCs w:val="24"/>
              </w:rPr>
            </w:pPr>
            <w:r w:rsidRPr="00075EBC">
              <w:rPr>
                <w:color w:val="000000" w:themeColor="text1"/>
                <w:sz w:val="24"/>
                <w:szCs w:val="24"/>
              </w:rPr>
              <w:lastRenderedPageBreak/>
              <w:t>2) învățăm</w:t>
            </w:r>
            <w:r w:rsidR="00100B73" w:rsidRPr="00075EBC">
              <w:rPr>
                <w:color w:val="000000" w:themeColor="text1"/>
                <w:sz w:val="24"/>
                <w:szCs w:val="24"/>
              </w:rPr>
              <w:t>â</w:t>
            </w:r>
            <w:r w:rsidRPr="00075EBC">
              <w:rPr>
                <w:color w:val="000000" w:themeColor="text1"/>
                <w:sz w:val="24"/>
                <w:szCs w:val="24"/>
              </w:rPr>
              <w:t>nt profesional-tehnic, nivelurile 3 - 5 CNC</w:t>
            </w:r>
          </w:p>
          <w:p w14:paraId="7E4F1F03" w14:textId="5D871951" w:rsidR="0029100F" w:rsidRPr="00075EBC" w:rsidRDefault="0029100F" w:rsidP="00100B73">
            <w:pPr>
              <w:ind w:firstLine="176"/>
              <w:rPr>
                <w:color w:val="000000" w:themeColor="text1"/>
                <w:sz w:val="24"/>
                <w:szCs w:val="24"/>
              </w:rPr>
            </w:pPr>
            <w:r w:rsidRPr="00075EBC">
              <w:rPr>
                <w:color w:val="000000" w:themeColor="text1"/>
                <w:sz w:val="24"/>
                <w:szCs w:val="24"/>
              </w:rPr>
              <w:t>3) învățăm</w:t>
            </w:r>
            <w:r w:rsidR="00100B73" w:rsidRPr="00075EBC">
              <w:rPr>
                <w:color w:val="000000" w:themeColor="text1"/>
                <w:sz w:val="24"/>
                <w:szCs w:val="24"/>
              </w:rPr>
              <w:t>â</w:t>
            </w:r>
            <w:r w:rsidRPr="00075EBC">
              <w:rPr>
                <w:color w:val="000000" w:themeColor="text1"/>
                <w:sz w:val="24"/>
                <w:szCs w:val="24"/>
              </w:rPr>
              <w:t>nt general, nivelurile 1-4 CNC</w:t>
            </w:r>
          </w:p>
        </w:tc>
        <w:tc>
          <w:tcPr>
            <w:tcW w:w="1275" w:type="dxa"/>
          </w:tcPr>
          <w:p w14:paraId="3C65A103" w14:textId="23AA806A" w:rsidR="0029100F" w:rsidRPr="00075EBC" w:rsidRDefault="0029100F">
            <w:pPr>
              <w:ind w:firstLine="51"/>
              <w:jc w:val="center"/>
              <w:rPr>
                <w:bCs/>
                <w:color w:val="000000" w:themeColor="text1"/>
                <w:sz w:val="24"/>
                <w:szCs w:val="24"/>
              </w:rPr>
            </w:pPr>
            <w:proofErr w:type="spellStart"/>
            <w:r w:rsidRPr="00075EBC">
              <w:rPr>
                <w:bCs/>
                <w:color w:val="000000" w:themeColor="text1"/>
                <w:sz w:val="24"/>
                <w:szCs w:val="24"/>
              </w:rPr>
              <w:lastRenderedPageBreak/>
              <w:t>Trim</w:t>
            </w:r>
            <w:proofErr w:type="spellEnd"/>
            <w:r w:rsidRPr="00075EBC">
              <w:rPr>
                <w:bCs/>
                <w:color w:val="000000" w:themeColor="text1"/>
                <w:sz w:val="24"/>
                <w:szCs w:val="24"/>
              </w:rPr>
              <w:t>. II,</w:t>
            </w:r>
          </w:p>
          <w:p w14:paraId="21DED1B9" w14:textId="77777777" w:rsidR="0029100F" w:rsidRPr="00075EBC" w:rsidRDefault="0029100F">
            <w:pPr>
              <w:ind w:firstLine="51"/>
              <w:jc w:val="center"/>
              <w:rPr>
                <w:b/>
                <w:color w:val="000000" w:themeColor="text1"/>
                <w:sz w:val="24"/>
                <w:szCs w:val="24"/>
              </w:rPr>
            </w:pPr>
            <w:r w:rsidRPr="00075EBC">
              <w:rPr>
                <w:bCs/>
                <w:color w:val="000000" w:themeColor="text1"/>
                <w:sz w:val="24"/>
                <w:szCs w:val="24"/>
              </w:rPr>
              <w:t>2026</w:t>
            </w:r>
          </w:p>
        </w:tc>
        <w:tc>
          <w:tcPr>
            <w:tcW w:w="3119" w:type="dxa"/>
          </w:tcPr>
          <w:p w14:paraId="7C2073AE" w14:textId="77777777" w:rsidR="0029100F" w:rsidRPr="00075EBC" w:rsidRDefault="0029100F" w:rsidP="001706D0">
            <w:pPr>
              <w:ind w:firstLine="0"/>
              <w:rPr>
                <w:color w:val="000000" w:themeColor="text1"/>
                <w:sz w:val="24"/>
                <w:szCs w:val="24"/>
              </w:rPr>
            </w:pPr>
            <w:r w:rsidRPr="00075EBC">
              <w:rPr>
                <w:color w:val="000000" w:themeColor="text1"/>
                <w:sz w:val="24"/>
                <w:szCs w:val="24"/>
              </w:rPr>
              <w:t>Ministerul Educației și Cercetării</w:t>
            </w:r>
          </w:p>
          <w:p w14:paraId="0402D360" w14:textId="77777777" w:rsidR="0029100F" w:rsidRPr="00075EBC" w:rsidRDefault="0029100F" w:rsidP="001706D0">
            <w:pPr>
              <w:ind w:firstLine="0"/>
              <w:rPr>
                <w:color w:val="000000" w:themeColor="text1"/>
                <w:sz w:val="24"/>
                <w:szCs w:val="24"/>
              </w:rPr>
            </w:pPr>
            <w:r w:rsidRPr="00075EBC">
              <w:rPr>
                <w:color w:val="000000" w:themeColor="text1"/>
                <w:sz w:val="24"/>
                <w:szCs w:val="24"/>
              </w:rPr>
              <w:t>Ministerul Sănătății</w:t>
            </w:r>
          </w:p>
          <w:p w14:paraId="7B73B268" w14:textId="77777777" w:rsidR="0029100F" w:rsidRPr="00075EBC" w:rsidRDefault="0029100F" w:rsidP="001706D0">
            <w:pPr>
              <w:ind w:firstLine="0"/>
              <w:rPr>
                <w:color w:val="000000" w:themeColor="text1"/>
                <w:sz w:val="24"/>
                <w:szCs w:val="24"/>
              </w:rPr>
            </w:pPr>
            <w:r w:rsidRPr="00075EBC">
              <w:rPr>
                <w:color w:val="000000" w:themeColor="text1"/>
                <w:sz w:val="24"/>
                <w:szCs w:val="24"/>
              </w:rPr>
              <w:t>Ministerul Economiei</w:t>
            </w:r>
          </w:p>
          <w:p w14:paraId="20904A40" w14:textId="77777777" w:rsidR="0029100F" w:rsidRPr="00075EBC" w:rsidRDefault="0029100F" w:rsidP="001706D0">
            <w:pPr>
              <w:ind w:firstLine="0"/>
              <w:rPr>
                <w:color w:val="000000" w:themeColor="text1"/>
                <w:sz w:val="24"/>
                <w:szCs w:val="24"/>
              </w:rPr>
            </w:pPr>
            <w:r w:rsidRPr="00075EBC">
              <w:rPr>
                <w:color w:val="000000" w:themeColor="text1"/>
                <w:sz w:val="24"/>
                <w:szCs w:val="24"/>
              </w:rPr>
              <w:t>Ministerul Muncii și Protecției Sociale</w:t>
            </w:r>
          </w:p>
          <w:p w14:paraId="5A7D4680" w14:textId="77777777" w:rsidR="0029100F" w:rsidRPr="00075EBC" w:rsidRDefault="0029100F" w:rsidP="001706D0">
            <w:pPr>
              <w:ind w:firstLine="34"/>
              <w:rPr>
                <w:color w:val="000000" w:themeColor="text1"/>
                <w:sz w:val="24"/>
                <w:szCs w:val="24"/>
              </w:rPr>
            </w:pPr>
            <w:r w:rsidRPr="00075EBC">
              <w:rPr>
                <w:color w:val="000000" w:themeColor="text1"/>
                <w:sz w:val="24"/>
                <w:szCs w:val="24"/>
              </w:rPr>
              <w:t>Ministerul Apărării</w:t>
            </w:r>
          </w:p>
          <w:p w14:paraId="130680C2" w14:textId="77777777" w:rsidR="0029100F" w:rsidRPr="00075EBC" w:rsidRDefault="0029100F" w:rsidP="001706D0">
            <w:pPr>
              <w:ind w:firstLine="34"/>
              <w:rPr>
                <w:color w:val="000000" w:themeColor="text1"/>
                <w:sz w:val="24"/>
                <w:szCs w:val="24"/>
              </w:rPr>
            </w:pPr>
            <w:r w:rsidRPr="00075EBC">
              <w:rPr>
                <w:color w:val="000000" w:themeColor="text1"/>
                <w:sz w:val="24"/>
                <w:szCs w:val="24"/>
              </w:rPr>
              <w:t>Ministerul Afacerilor Interne</w:t>
            </w:r>
          </w:p>
          <w:p w14:paraId="7B86474C" w14:textId="77777777" w:rsidR="0029100F" w:rsidRPr="00075EBC" w:rsidRDefault="0029100F" w:rsidP="001706D0">
            <w:pPr>
              <w:ind w:firstLine="0"/>
              <w:rPr>
                <w:color w:val="000000" w:themeColor="text1"/>
                <w:sz w:val="24"/>
                <w:szCs w:val="24"/>
              </w:rPr>
            </w:pPr>
            <w:r w:rsidRPr="00075EBC">
              <w:rPr>
                <w:color w:val="000000" w:themeColor="text1"/>
                <w:sz w:val="24"/>
                <w:szCs w:val="24"/>
              </w:rPr>
              <w:t>Ministerul Culturii</w:t>
            </w:r>
          </w:p>
          <w:p w14:paraId="696A30FB" w14:textId="77777777" w:rsidR="0029100F" w:rsidRPr="00075EBC" w:rsidRDefault="0029100F" w:rsidP="001706D0">
            <w:pPr>
              <w:ind w:firstLine="0"/>
              <w:rPr>
                <w:color w:val="000000" w:themeColor="text1"/>
                <w:sz w:val="24"/>
                <w:szCs w:val="24"/>
              </w:rPr>
            </w:pPr>
            <w:r w:rsidRPr="00075EBC">
              <w:rPr>
                <w:color w:val="000000" w:themeColor="text1"/>
                <w:sz w:val="24"/>
                <w:szCs w:val="24"/>
              </w:rPr>
              <w:t>Ministerul Justiției</w:t>
            </w:r>
          </w:p>
        </w:tc>
        <w:tc>
          <w:tcPr>
            <w:tcW w:w="2693" w:type="dxa"/>
          </w:tcPr>
          <w:p w14:paraId="29E60F7C" w14:textId="77777777" w:rsidR="0029100F" w:rsidRPr="00075EBC" w:rsidRDefault="0029100F">
            <w:pPr>
              <w:ind w:firstLine="0"/>
              <w:rPr>
                <w:color w:val="000000" w:themeColor="text1"/>
                <w:sz w:val="24"/>
                <w:szCs w:val="24"/>
              </w:rPr>
            </w:pPr>
            <w:r w:rsidRPr="00075EBC">
              <w:rPr>
                <w:color w:val="000000" w:themeColor="text1"/>
                <w:sz w:val="24"/>
                <w:szCs w:val="24"/>
              </w:rPr>
              <w:t>Acte normative elaborate/actualizate și aprobate</w:t>
            </w:r>
          </w:p>
          <w:p w14:paraId="79ECDD03" w14:textId="77777777" w:rsidR="0029100F" w:rsidRPr="00075EBC" w:rsidRDefault="0029100F">
            <w:pPr>
              <w:ind w:firstLine="0"/>
              <w:rPr>
                <w:color w:val="000000" w:themeColor="text1"/>
                <w:sz w:val="24"/>
                <w:szCs w:val="24"/>
              </w:rPr>
            </w:pPr>
          </w:p>
        </w:tc>
        <w:tc>
          <w:tcPr>
            <w:tcW w:w="1418" w:type="dxa"/>
          </w:tcPr>
          <w:p w14:paraId="0EE7BB8C" w14:textId="77777777" w:rsidR="0029100F" w:rsidRPr="00075EBC" w:rsidRDefault="0029100F">
            <w:pPr>
              <w:ind w:firstLine="12"/>
              <w:rPr>
                <w:b/>
                <w:color w:val="000000" w:themeColor="text1"/>
                <w:sz w:val="24"/>
                <w:szCs w:val="24"/>
              </w:rPr>
            </w:pPr>
            <w:r w:rsidRPr="00075EBC">
              <w:rPr>
                <w:bCs/>
                <w:color w:val="000000" w:themeColor="text1"/>
                <w:sz w:val="24"/>
                <w:szCs w:val="24"/>
              </w:rPr>
              <w:t>în limita alocațiilor bugetare</w:t>
            </w:r>
          </w:p>
        </w:tc>
      </w:tr>
      <w:tr w:rsidR="0029100F" w:rsidRPr="00075EBC" w14:paraId="5A903ED7" w14:textId="77777777" w:rsidTr="002D5ED7">
        <w:tc>
          <w:tcPr>
            <w:tcW w:w="2547" w:type="dxa"/>
            <w:vMerge/>
          </w:tcPr>
          <w:p w14:paraId="44027FBA" w14:textId="77777777" w:rsidR="0029100F" w:rsidRPr="00075EBC" w:rsidRDefault="0029100F">
            <w:pPr>
              <w:jc w:val="center"/>
              <w:rPr>
                <w:b/>
                <w:color w:val="000000" w:themeColor="text1"/>
                <w:sz w:val="24"/>
                <w:szCs w:val="24"/>
              </w:rPr>
            </w:pPr>
          </w:p>
        </w:tc>
        <w:tc>
          <w:tcPr>
            <w:tcW w:w="3544" w:type="dxa"/>
          </w:tcPr>
          <w:p w14:paraId="2EEAC8EE" w14:textId="1228E40F" w:rsidR="0029100F" w:rsidRPr="00075EBC" w:rsidRDefault="0029100F">
            <w:pPr>
              <w:ind w:firstLine="34"/>
              <w:rPr>
                <w:color w:val="000000" w:themeColor="text1"/>
                <w:sz w:val="24"/>
                <w:szCs w:val="24"/>
              </w:rPr>
            </w:pPr>
            <w:r w:rsidRPr="00075EBC">
              <w:rPr>
                <w:color w:val="000000" w:themeColor="text1"/>
                <w:sz w:val="24"/>
                <w:szCs w:val="24"/>
              </w:rPr>
              <w:t>1.2.6. Dezvoltarea cadrului normativ cu privire la calificările transnaționale de toate nivelurile CNC</w:t>
            </w:r>
          </w:p>
        </w:tc>
        <w:tc>
          <w:tcPr>
            <w:tcW w:w="1275" w:type="dxa"/>
          </w:tcPr>
          <w:p w14:paraId="002B1B72" w14:textId="77777777" w:rsidR="0029100F" w:rsidRPr="00075EBC" w:rsidRDefault="0029100F">
            <w:pPr>
              <w:ind w:firstLine="34"/>
              <w:jc w:val="center"/>
              <w:rPr>
                <w:bCs/>
                <w:color w:val="000000" w:themeColor="text1"/>
                <w:sz w:val="24"/>
                <w:szCs w:val="24"/>
              </w:rPr>
            </w:pPr>
            <w:proofErr w:type="spellStart"/>
            <w:r w:rsidRPr="00075EBC">
              <w:rPr>
                <w:bCs/>
                <w:color w:val="000000" w:themeColor="text1"/>
                <w:sz w:val="24"/>
                <w:szCs w:val="24"/>
              </w:rPr>
              <w:t>Trim</w:t>
            </w:r>
            <w:proofErr w:type="spellEnd"/>
            <w:r w:rsidRPr="00075EBC">
              <w:rPr>
                <w:bCs/>
                <w:color w:val="000000" w:themeColor="text1"/>
                <w:sz w:val="24"/>
                <w:szCs w:val="24"/>
              </w:rPr>
              <w:t xml:space="preserve">. I, </w:t>
            </w:r>
          </w:p>
          <w:p w14:paraId="10C894BF" w14:textId="77777777" w:rsidR="0029100F" w:rsidRPr="00075EBC" w:rsidRDefault="0029100F">
            <w:pPr>
              <w:ind w:firstLine="34"/>
              <w:jc w:val="center"/>
              <w:rPr>
                <w:b/>
                <w:color w:val="000000" w:themeColor="text1"/>
                <w:sz w:val="24"/>
                <w:szCs w:val="24"/>
              </w:rPr>
            </w:pPr>
            <w:r w:rsidRPr="00075EBC">
              <w:rPr>
                <w:bCs/>
                <w:color w:val="000000" w:themeColor="text1"/>
                <w:sz w:val="24"/>
                <w:szCs w:val="24"/>
              </w:rPr>
              <w:t>2025</w:t>
            </w:r>
          </w:p>
        </w:tc>
        <w:tc>
          <w:tcPr>
            <w:tcW w:w="3119" w:type="dxa"/>
          </w:tcPr>
          <w:p w14:paraId="79FF1CEE" w14:textId="77777777" w:rsidR="0029100F" w:rsidRPr="00075EBC" w:rsidRDefault="0029100F">
            <w:pPr>
              <w:ind w:firstLine="34"/>
              <w:rPr>
                <w:color w:val="000000" w:themeColor="text1"/>
                <w:sz w:val="24"/>
                <w:szCs w:val="24"/>
              </w:rPr>
            </w:pPr>
            <w:r w:rsidRPr="00075EBC">
              <w:rPr>
                <w:color w:val="000000" w:themeColor="text1"/>
                <w:sz w:val="24"/>
                <w:szCs w:val="24"/>
              </w:rPr>
              <w:t>Ministerul Educației și Cercetării</w:t>
            </w:r>
          </w:p>
        </w:tc>
        <w:tc>
          <w:tcPr>
            <w:tcW w:w="2693" w:type="dxa"/>
          </w:tcPr>
          <w:p w14:paraId="4B05D1D9" w14:textId="77777777" w:rsidR="0029100F" w:rsidRPr="00075EBC" w:rsidRDefault="0029100F" w:rsidP="00FF2C65">
            <w:pPr>
              <w:ind w:firstLine="0"/>
              <w:jc w:val="left"/>
              <w:rPr>
                <w:color w:val="000000" w:themeColor="text1"/>
                <w:sz w:val="24"/>
                <w:szCs w:val="24"/>
              </w:rPr>
            </w:pPr>
            <w:r w:rsidRPr="00075EBC">
              <w:rPr>
                <w:color w:val="000000" w:themeColor="text1"/>
                <w:sz w:val="24"/>
                <w:szCs w:val="24"/>
              </w:rPr>
              <w:t>Act normativ elaborat</w:t>
            </w:r>
          </w:p>
        </w:tc>
        <w:tc>
          <w:tcPr>
            <w:tcW w:w="1418" w:type="dxa"/>
          </w:tcPr>
          <w:p w14:paraId="395059C2" w14:textId="77777777" w:rsidR="0029100F" w:rsidRPr="00075EBC" w:rsidRDefault="0029100F" w:rsidP="00BD4E24">
            <w:pPr>
              <w:ind w:firstLine="12"/>
              <w:rPr>
                <w:bCs/>
                <w:color w:val="000000" w:themeColor="text1"/>
                <w:sz w:val="24"/>
                <w:szCs w:val="24"/>
              </w:rPr>
            </w:pPr>
            <w:r w:rsidRPr="00075EBC">
              <w:rPr>
                <w:bCs/>
                <w:color w:val="000000" w:themeColor="text1"/>
                <w:sz w:val="24"/>
                <w:szCs w:val="24"/>
              </w:rPr>
              <w:t>în limita alocațiilor bugetare,</w:t>
            </w:r>
          </w:p>
        </w:tc>
      </w:tr>
      <w:tr w:rsidR="0029100F" w:rsidRPr="00075EBC" w14:paraId="36C023CA" w14:textId="77777777" w:rsidTr="002D5ED7">
        <w:tc>
          <w:tcPr>
            <w:tcW w:w="2547" w:type="dxa"/>
            <w:vMerge/>
          </w:tcPr>
          <w:p w14:paraId="6AC7B65D" w14:textId="77777777" w:rsidR="0029100F" w:rsidRPr="00075EBC" w:rsidRDefault="0029100F">
            <w:pPr>
              <w:jc w:val="center"/>
              <w:rPr>
                <w:b/>
                <w:color w:val="000000" w:themeColor="text1"/>
                <w:sz w:val="24"/>
                <w:szCs w:val="24"/>
              </w:rPr>
            </w:pPr>
          </w:p>
        </w:tc>
        <w:tc>
          <w:tcPr>
            <w:tcW w:w="3544" w:type="dxa"/>
          </w:tcPr>
          <w:p w14:paraId="0AABFC15" w14:textId="45C1BDDC" w:rsidR="0029100F" w:rsidRPr="00075EBC" w:rsidRDefault="0029100F" w:rsidP="001706D0">
            <w:pPr>
              <w:tabs>
                <w:tab w:val="left" w:pos="601"/>
              </w:tabs>
              <w:ind w:firstLine="34"/>
              <w:rPr>
                <w:color w:val="000000" w:themeColor="text1"/>
                <w:sz w:val="24"/>
                <w:szCs w:val="24"/>
              </w:rPr>
            </w:pPr>
            <w:r w:rsidRPr="00075EBC">
              <w:rPr>
                <w:color w:val="000000" w:themeColor="text1"/>
                <w:sz w:val="24"/>
                <w:szCs w:val="24"/>
              </w:rPr>
              <w:t xml:space="preserve">1.2.7. Dezvoltarea/actualizarea cadrului normativ pentru implementarea principiului de incluziune socială în cadrul programelor de educație și formare cu nivel CNC   </w:t>
            </w:r>
          </w:p>
        </w:tc>
        <w:tc>
          <w:tcPr>
            <w:tcW w:w="1275" w:type="dxa"/>
          </w:tcPr>
          <w:p w14:paraId="02F2737F" w14:textId="77777777" w:rsidR="0029100F" w:rsidRPr="00075EBC" w:rsidRDefault="0029100F">
            <w:pPr>
              <w:ind w:firstLine="34"/>
              <w:jc w:val="center"/>
              <w:rPr>
                <w:bCs/>
                <w:color w:val="000000" w:themeColor="text1"/>
                <w:sz w:val="24"/>
                <w:szCs w:val="24"/>
              </w:rPr>
            </w:pPr>
            <w:proofErr w:type="spellStart"/>
            <w:r w:rsidRPr="00075EBC">
              <w:rPr>
                <w:bCs/>
                <w:color w:val="000000" w:themeColor="text1"/>
                <w:sz w:val="24"/>
                <w:szCs w:val="24"/>
              </w:rPr>
              <w:t>Trim</w:t>
            </w:r>
            <w:proofErr w:type="spellEnd"/>
            <w:r w:rsidRPr="00075EBC">
              <w:rPr>
                <w:bCs/>
                <w:color w:val="000000" w:themeColor="text1"/>
                <w:sz w:val="24"/>
                <w:szCs w:val="24"/>
              </w:rPr>
              <w:t>. II, 2026</w:t>
            </w:r>
          </w:p>
        </w:tc>
        <w:tc>
          <w:tcPr>
            <w:tcW w:w="3119" w:type="dxa"/>
          </w:tcPr>
          <w:p w14:paraId="2A4575A7" w14:textId="77777777" w:rsidR="0029100F" w:rsidRPr="00075EBC" w:rsidRDefault="0029100F" w:rsidP="001706D0">
            <w:pPr>
              <w:ind w:firstLine="0"/>
              <w:rPr>
                <w:color w:val="000000" w:themeColor="text1"/>
                <w:sz w:val="24"/>
                <w:szCs w:val="24"/>
              </w:rPr>
            </w:pPr>
            <w:r w:rsidRPr="00075EBC">
              <w:rPr>
                <w:color w:val="000000" w:themeColor="text1"/>
                <w:sz w:val="24"/>
                <w:szCs w:val="24"/>
              </w:rPr>
              <w:t>Ministerul Educației și Cercetării</w:t>
            </w:r>
          </w:p>
          <w:p w14:paraId="45BF4915" w14:textId="77777777" w:rsidR="0029100F" w:rsidRPr="00075EBC" w:rsidRDefault="0029100F" w:rsidP="001706D0">
            <w:pPr>
              <w:ind w:firstLine="0"/>
              <w:rPr>
                <w:color w:val="000000" w:themeColor="text1"/>
                <w:sz w:val="24"/>
                <w:szCs w:val="24"/>
              </w:rPr>
            </w:pPr>
            <w:r w:rsidRPr="00075EBC">
              <w:rPr>
                <w:color w:val="000000" w:themeColor="text1"/>
                <w:sz w:val="24"/>
                <w:szCs w:val="24"/>
              </w:rPr>
              <w:t>Ministerul Muncii și Protecției Sociale</w:t>
            </w:r>
          </w:p>
          <w:p w14:paraId="56638B10" w14:textId="77777777" w:rsidR="0029100F" w:rsidRPr="00075EBC" w:rsidRDefault="0029100F" w:rsidP="001706D0">
            <w:pPr>
              <w:ind w:firstLine="0"/>
              <w:rPr>
                <w:color w:val="000000" w:themeColor="text1"/>
                <w:sz w:val="24"/>
                <w:szCs w:val="24"/>
              </w:rPr>
            </w:pPr>
            <w:r w:rsidRPr="00075EBC">
              <w:rPr>
                <w:color w:val="000000" w:themeColor="text1"/>
                <w:sz w:val="24"/>
                <w:szCs w:val="24"/>
              </w:rPr>
              <w:t>Ministerul Sănătății</w:t>
            </w:r>
          </w:p>
        </w:tc>
        <w:tc>
          <w:tcPr>
            <w:tcW w:w="2693" w:type="dxa"/>
          </w:tcPr>
          <w:p w14:paraId="43DAB5E3" w14:textId="77777777" w:rsidR="0029100F" w:rsidRPr="00075EBC" w:rsidRDefault="0029100F" w:rsidP="00FF2C65">
            <w:pPr>
              <w:ind w:firstLine="0"/>
              <w:jc w:val="left"/>
              <w:rPr>
                <w:color w:val="000000" w:themeColor="text1"/>
                <w:sz w:val="24"/>
                <w:szCs w:val="24"/>
              </w:rPr>
            </w:pPr>
            <w:r w:rsidRPr="00075EBC">
              <w:rPr>
                <w:color w:val="000000" w:themeColor="text1"/>
                <w:sz w:val="24"/>
                <w:szCs w:val="24"/>
              </w:rPr>
              <w:t>Act normativ elaborat</w:t>
            </w:r>
          </w:p>
        </w:tc>
        <w:tc>
          <w:tcPr>
            <w:tcW w:w="1418" w:type="dxa"/>
          </w:tcPr>
          <w:p w14:paraId="38808D79" w14:textId="77777777" w:rsidR="0029100F" w:rsidRPr="00075EBC" w:rsidRDefault="0029100F" w:rsidP="008E451A">
            <w:pPr>
              <w:ind w:firstLine="34"/>
              <w:rPr>
                <w:bCs/>
                <w:color w:val="000000" w:themeColor="text1"/>
                <w:sz w:val="24"/>
                <w:szCs w:val="24"/>
              </w:rPr>
            </w:pPr>
            <w:r w:rsidRPr="00075EBC">
              <w:rPr>
                <w:bCs/>
                <w:color w:val="000000" w:themeColor="text1"/>
                <w:sz w:val="24"/>
                <w:szCs w:val="24"/>
              </w:rPr>
              <w:t>în limita alocațiilor bugetare</w:t>
            </w:r>
            <w:r w:rsidRPr="00075EBC" w:rsidDel="00426C02">
              <w:rPr>
                <w:bCs/>
                <w:color w:val="000000" w:themeColor="text1"/>
                <w:sz w:val="24"/>
                <w:szCs w:val="24"/>
              </w:rPr>
              <w:t xml:space="preserve"> </w:t>
            </w:r>
          </w:p>
        </w:tc>
      </w:tr>
      <w:tr w:rsidR="0029100F" w:rsidRPr="00075EBC" w14:paraId="072EEC5F" w14:textId="77777777" w:rsidTr="0029100F">
        <w:trPr>
          <w:trHeight w:val="2339"/>
        </w:trPr>
        <w:tc>
          <w:tcPr>
            <w:tcW w:w="2547" w:type="dxa"/>
            <w:vMerge/>
          </w:tcPr>
          <w:p w14:paraId="0429C524" w14:textId="77777777" w:rsidR="0029100F" w:rsidRPr="00075EBC" w:rsidRDefault="0029100F">
            <w:pPr>
              <w:jc w:val="center"/>
              <w:rPr>
                <w:b/>
                <w:color w:val="000000" w:themeColor="text1"/>
                <w:sz w:val="24"/>
                <w:szCs w:val="24"/>
              </w:rPr>
            </w:pPr>
          </w:p>
        </w:tc>
        <w:tc>
          <w:tcPr>
            <w:tcW w:w="3544" w:type="dxa"/>
          </w:tcPr>
          <w:p w14:paraId="517CB7DD" w14:textId="349D736B" w:rsidR="0029100F" w:rsidRPr="00075EBC" w:rsidRDefault="0029100F">
            <w:pPr>
              <w:ind w:firstLine="34"/>
              <w:rPr>
                <w:color w:val="000000" w:themeColor="text1"/>
                <w:sz w:val="24"/>
                <w:szCs w:val="24"/>
              </w:rPr>
            </w:pPr>
            <w:r w:rsidRPr="00075EBC">
              <w:rPr>
                <w:color w:val="000000" w:themeColor="text1"/>
                <w:sz w:val="24"/>
                <w:szCs w:val="24"/>
              </w:rPr>
              <w:t xml:space="preserve">1.2.8. Actualizarea/dezvoltarea cadrului normativ privind  calificările obținute în cadrul programelor de educație </w:t>
            </w:r>
            <w:proofErr w:type="spellStart"/>
            <w:r w:rsidRPr="00075EBC">
              <w:rPr>
                <w:color w:val="000000" w:themeColor="text1"/>
                <w:sz w:val="24"/>
                <w:szCs w:val="24"/>
              </w:rPr>
              <w:t>nonformală</w:t>
            </w:r>
            <w:proofErr w:type="spellEnd"/>
            <w:r w:rsidRPr="00075EBC">
              <w:rPr>
                <w:color w:val="000000" w:themeColor="text1"/>
                <w:sz w:val="24"/>
                <w:szCs w:val="24"/>
              </w:rPr>
              <w:t xml:space="preserve"> cu profil vocațional, recunoașterea și validarea rezultatelor învățării (arte, sport, muzică, dans)</w:t>
            </w:r>
          </w:p>
        </w:tc>
        <w:tc>
          <w:tcPr>
            <w:tcW w:w="1275" w:type="dxa"/>
          </w:tcPr>
          <w:p w14:paraId="38A6858F" w14:textId="63CF52DB" w:rsidR="0029100F" w:rsidRPr="00075EBC" w:rsidRDefault="0029100F">
            <w:pPr>
              <w:ind w:firstLine="34"/>
              <w:jc w:val="center"/>
              <w:rPr>
                <w:bCs/>
                <w:color w:val="000000" w:themeColor="text1"/>
                <w:sz w:val="24"/>
                <w:szCs w:val="24"/>
              </w:rPr>
            </w:pPr>
            <w:proofErr w:type="spellStart"/>
            <w:r w:rsidRPr="00075EBC">
              <w:rPr>
                <w:bCs/>
                <w:color w:val="000000" w:themeColor="text1"/>
                <w:sz w:val="24"/>
                <w:szCs w:val="24"/>
              </w:rPr>
              <w:t>Trim</w:t>
            </w:r>
            <w:proofErr w:type="spellEnd"/>
            <w:r w:rsidRPr="00075EBC">
              <w:rPr>
                <w:bCs/>
                <w:color w:val="000000" w:themeColor="text1"/>
                <w:sz w:val="24"/>
                <w:szCs w:val="24"/>
              </w:rPr>
              <w:t>. III, 2025</w:t>
            </w:r>
          </w:p>
        </w:tc>
        <w:tc>
          <w:tcPr>
            <w:tcW w:w="3119" w:type="dxa"/>
          </w:tcPr>
          <w:p w14:paraId="675E847B" w14:textId="77777777" w:rsidR="0029100F" w:rsidRPr="00075EBC" w:rsidRDefault="0029100F" w:rsidP="001706D0">
            <w:pPr>
              <w:ind w:firstLine="0"/>
              <w:rPr>
                <w:color w:val="000000" w:themeColor="text1"/>
                <w:sz w:val="24"/>
                <w:szCs w:val="24"/>
              </w:rPr>
            </w:pPr>
            <w:r w:rsidRPr="00075EBC">
              <w:rPr>
                <w:color w:val="000000" w:themeColor="text1"/>
                <w:sz w:val="24"/>
                <w:szCs w:val="24"/>
              </w:rPr>
              <w:t>Ministerul Educației și Cercetării</w:t>
            </w:r>
          </w:p>
          <w:p w14:paraId="300D521A" w14:textId="77777777" w:rsidR="0029100F" w:rsidRPr="00075EBC" w:rsidRDefault="0029100F" w:rsidP="001706D0">
            <w:pPr>
              <w:ind w:firstLine="0"/>
              <w:rPr>
                <w:color w:val="000000" w:themeColor="text1"/>
                <w:sz w:val="24"/>
                <w:szCs w:val="24"/>
              </w:rPr>
            </w:pPr>
            <w:r w:rsidRPr="00075EBC">
              <w:rPr>
                <w:color w:val="000000" w:themeColor="text1"/>
                <w:sz w:val="24"/>
                <w:szCs w:val="24"/>
              </w:rPr>
              <w:t>Ministerul Culturii</w:t>
            </w:r>
          </w:p>
          <w:p w14:paraId="0A138D1C" w14:textId="77777777" w:rsidR="0029100F" w:rsidRPr="00075EBC" w:rsidRDefault="0029100F" w:rsidP="001706D0">
            <w:pPr>
              <w:ind w:firstLine="0"/>
              <w:rPr>
                <w:color w:val="000000" w:themeColor="text1"/>
                <w:sz w:val="24"/>
                <w:szCs w:val="24"/>
              </w:rPr>
            </w:pPr>
            <w:r w:rsidRPr="00075EBC">
              <w:rPr>
                <w:color w:val="000000" w:themeColor="text1"/>
                <w:sz w:val="24"/>
                <w:szCs w:val="24"/>
              </w:rPr>
              <w:t>Ministerul Muncii și Protecției Sociale</w:t>
            </w:r>
          </w:p>
        </w:tc>
        <w:tc>
          <w:tcPr>
            <w:tcW w:w="2693" w:type="dxa"/>
          </w:tcPr>
          <w:p w14:paraId="2B192099" w14:textId="77777777" w:rsidR="0029100F" w:rsidRPr="00075EBC" w:rsidRDefault="0029100F" w:rsidP="00FF2C65">
            <w:pPr>
              <w:ind w:firstLine="0"/>
              <w:jc w:val="left"/>
              <w:rPr>
                <w:color w:val="000000" w:themeColor="text1"/>
                <w:sz w:val="24"/>
                <w:szCs w:val="24"/>
              </w:rPr>
            </w:pPr>
            <w:r w:rsidRPr="00075EBC">
              <w:rPr>
                <w:color w:val="000000" w:themeColor="text1"/>
                <w:sz w:val="24"/>
                <w:szCs w:val="24"/>
              </w:rPr>
              <w:t>Act normativ elaborat</w:t>
            </w:r>
          </w:p>
        </w:tc>
        <w:tc>
          <w:tcPr>
            <w:tcW w:w="1418" w:type="dxa"/>
          </w:tcPr>
          <w:p w14:paraId="7E04549C" w14:textId="77777777" w:rsidR="0029100F" w:rsidRPr="00075EBC" w:rsidRDefault="0029100F" w:rsidP="00BD4E24">
            <w:pPr>
              <w:ind w:firstLine="34"/>
              <w:rPr>
                <w:bCs/>
                <w:color w:val="000000" w:themeColor="text1"/>
                <w:sz w:val="24"/>
                <w:szCs w:val="24"/>
              </w:rPr>
            </w:pPr>
            <w:r w:rsidRPr="00075EBC">
              <w:rPr>
                <w:bCs/>
                <w:color w:val="000000" w:themeColor="text1"/>
                <w:sz w:val="24"/>
                <w:szCs w:val="24"/>
              </w:rPr>
              <w:t>în limita alocațiilor bugetare</w:t>
            </w:r>
          </w:p>
        </w:tc>
      </w:tr>
      <w:tr w:rsidR="0029100F" w:rsidRPr="00075EBC" w14:paraId="0B6F0C6F" w14:textId="77777777" w:rsidTr="00A0173F">
        <w:tc>
          <w:tcPr>
            <w:tcW w:w="2547" w:type="dxa"/>
            <w:vMerge/>
          </w:tcPr>
          <w:p w14:paraId="2E2EAA31" w14:textId="77777777" w:rsidR="0029100F" w:rsidRPr="00075EBC" w:rsidRDefault="0029100F" w:rsidP="001D77E4">
            <w:pPr>
              <w:jc w:val="center"/>
              <w:rPr>
                <w:b/>
                <w:color w:val="000000" w:themeColor="text1"/>
                <w:sz w:val="24"/>
                <w:szCs w:val="24"/>
              </w:rPr>
            </w:pPr>
          </w:p>
        </w:tc>
        <w:tc>
          <w:tcPr>
            <w:tcW w:w="3544" w:type="dxa"/>
          </w:tcPr>
          <w:p w14:paraId="4F43DDAF" w14:textId="69978ABC" w:rsidR="0029100F" w:rsidRPr="00075EBC" w:rsidRDefault="0029100F" w:rsidP="001D77E4">
            <w:pPr>
              <w:tabs>
                <w:tab w:val="left" w:pos="459"/>
                <w:tab w:val="left" w:pos="601"/>
              </w:tabs>
              <w:ind w:firstLine="34"/>
              <w:rPr>
                <w:color w:val="000000" w:themeColor="text1"/>
                <w:sz w:val="24"/>
                <w:szCs w:val="24"/>
              </w:rPr>
            </w:pPr>
            <w:r w:rsidRPr="00075EBC">
              <w:rPr>
                <w:color w:val="000000" w:themeColor="text1"/>
                <w:sz w:val="24"/>
                <w:szCs w:val="24"/>
              </w:rPr>
              <w:t xml:space="preserve">1.2.9. Revizuirea și actualizarea periodică/ post </w:t>
            </w:r>
            <w:proofErr w:type="spellStart"/>
            <w:r w:rsidRPr="00075EBC">
              <w:rPr>
                <w:color w:val="000000" w:themeColor="text1"/>
                <w:sz w:val="24"/>
                <w:szCs w:val="24"/>
              </w:rPr>
              <w:t>referențiere</w:t>
            </w:r>
            <w:proofErr w:type="spellEnd"/>
            <w:r w:rsidRPr="00075EBC">
              <w:rPr>
                <w:color w:val="000000" w:themeColor="text1"/>
                <w:sz w:val="24"/>
                <w:szCs w:val="24"/>
              </w:rPr>
              <w:t xml:space="preserve"> a CNC la EQF  sau la necesitate în conformitate cu noile cerințe ale mediului </w:t>
            </w:r>
            <w:proofErr w:type="spellStart"/>
            <w:r w:rsidRPr="00075EBC">
              <w:rPr>
                <w:color w:val="000000" w:themeColor="text1"/>
                <w:sz w:val="24"/>
                <w:szCs w:val="24"/>
              </w:rPr>
              <w:t>socio</w:t>
            </w:r>
            <w:proofErr w:type="spellEnd"/>
            <w:r w:rsidRPr="00075EBC">
              <w:rPr>
                <w:color w:val="000000" w:themeColor="text1"/>
                <w:sz w:val="24"/>
                <w:szCs w:val="24"/>
              </w:rPr>
              <w:t>-economic național, actualizări ale EQF, alți determinanți ai schimbării</w:t>
            </w:r>
          </w:p>
        </w:tc>
        <w:tc>
          <w:tcPr>
            <w:tcW w:w="1275" w:type="dxa"/>
          </w:tcPr>
          <w:p w14:paraId="799C7224" w14:textId="570B33CE" w:rsidR="0029100F" w:rsidRPr="00075EBC" w:rsidRDefault="0029100F" w:rsidP="001D77E4">
            <w:pPr>
              <w:ind w:firstLine="34"/>
              <w:jc w:val="center"/>
              <w:rPr>
                <w:bCs/>
                <w:color w:val="000000" w:themeColor="text1"/>
                <w:sz w:val="24"/>
                <w:szCs w:val="24"/>
              </w:rPr>
            </w:pPr>
            <w:proofErr w:type="spellStart"/>
            <w:r w:rsidRPr="00075EBC">
              <w:rPr>
                <w:bCs/>
                <w:color w:val="000000" w:themeColor="text1"/>
                <w:sz w:val="24"/>
                <w:szCs w:val="24"/>
              </w:rPr>
              <w:t>Trim</w:t>
            </w:r>
            <w:proofErr w:type="spellEnd"/>
            <w:r w:rsidRPr="00075EBC">
              <w:rPr>
                <w:bCs/>
                <w:color w:val="000000" w:themeColor="text1"/>
                <w:sz w:val="24"/>
                <w:szCs w:val="24"/>
              </w:rPr>
              <w:t>. IV, 2027</w:t>
            </w:r>
          </w:p>
        </w:tc>
        <w:tc>
          <w:tcPr>
            <w:tcW w:w="3119" w:type="dxa"/>
          </w:tcPr>
          <w:p w14:paraId="01D3BAAE" w14:textId="77777777" w:rsidR="0029100F" w:rsidRPr="00075EBC" w:rsidRDefault="0029100F" w:rsidP="001706D0">
            <w:pPr>
              <w:ind w:firstLine="0"/>
              <w:rPr>
                <w:color w:val="000000" w:themeColor="text1"/>
                <w:sz w:val="24"/>
                <w:szCs w:val="24"/>
              </w:rPr>
            </w:pPr>
            <w:r w:rsidRPr="00075EBC">
              <w:rPr>
                <w:color w:val="000000" w:themeColor="text1"/>
                <w:sz w:val="24"/>
                <w:szCs w:val="24"/>
              </w:rPr>
              <w:t xml:space="preserve">Ministerul Educației și Cercetării </w:t>
            </w:r>
          </w:p>
          <w:p w14:paraId="32AD5265" w14:textId="77777777" w:rsidR="0029100F" w:rsidRPr="00075EBC" w:rsidRDefault="0029100F" w:rsidP="001706D0">
            <w:pPr>
              <w:ind w:firstLine="0"/>
              <w:rPr>
                <w:color w:val="000000" w:themeColor="text1"/>
                <w:sz w:val="24"/>
                <w:szCs w:val="24"/>
              </w:rPr>
            </w:pPr>
            <w:r w:rsidRPr="00075EBC">
              <w:rPr>
                <w:color w:val="000000" w:themeColor="text1"/>
                <w:sz w:val="24"/>
                <w:szCs w:val="24"/>
              </w:rPr>
              <w:t>Ministerul Muncii și Protecției Sociale</w:t>
            </w:r>
          </w:p>
          <w:p w14:paraId="3E3EB47A" w14:textId="77777777" w:rsidR="0029100F" w:rsidRPr="00075EBC" w:rsidRDefault="0029100F" w:rsidP="001706D0">
            <w:pPr>
              <w:ind w:firstLine="0"/>
              <w:rPr>
                <w:color w:val="000000" w:themeColor="text1"/>
                <w:sz w:val="24"/>
                <w:szCs w:val="24"/>
              </w:rPr>
            </w:pPr>
            <w:r w:rsidRPr="00075EBC">
              <w:rPr>
                <w:color w:val="000000" w:themeColor="text1"/>
                <w:sz w:val="24"/>
                <w:szCs w:val="24"/>
              </w:rPr>
              <w:t>Ministerul Sănătății</w:t>
            </w:r>
          </w:p>
          <w:p w14:paraId="069E7741" w14:textId="77777777" w:rsidR="0029100F" w:rsidRPr="00075EBC" w:rsidRDefault="0029100F" w:rsidP="001706D0">
            <w:pPr>
              <w:ind w:firstLine="0"/>
              <w:rPr>
                <w:color w:val="000000" w:themeColor="text1"/>
                <w:sz w:val="24"/>
                <w:szCs w:val="24"/>
              </w:rPr>
            </w:pPr>
            <w:r w:rsidRPr="00075EBC">
              <w:rPr>
                <w:color w:val="000000" w:themeColor="text1"/>
                <w:sz w:val="24"/>
                <w:szCs w:val="24"/>
              </w:rPr>
              <w:t>Ministerul Apărării</w:t>
            </w:r>
          </w:p>
          <w:p w14:paraId="08519E4E" w14:textId="77777777" w:rsidR="0029100F" w:rsidRPr="00075EBC" w:rsidRDefault="0029100F" w:rsidP="001706D0">
            <w:pPr>
              <w:ind w:firstLine="0"/>
              <w:rPr>
                <w:color w:val="000000" w:themeColor="text1"/>
                <w:sz w:val="24"/>
                <w:szCs w:val="24"/>
              </w:rPr>
            </w:pPr>
            <w:r w:rsidRPr="00075EBC">
              <w:rPr>
                <w:color w:val="000000" w:themeColor="text1"/>
                <w:sz w:val="24"/>
                <w:szCs w:val="24"/>
              </w:rPr>
              <w:t>Ministerul Afacerilor Interne</w:t>
            </w:r>
          </w:p>
          <w:p w14:paraId="3E32D7D3" w14:textId="77777777" w:rsidR="0029100F" w:rsidRPr="00075EBC" w:rsidRDefault="0029100F" w:rsidP="001706D0">
            <w:pPr>
              <w:ind w:firstLine="0"/>
              <w:rPr>
                <w:color w:val="000000" w:themeColor="text1"/>
                <w:sz w:val="24"/>
                <w:szCs w:val="24"/>
              </w:rPr>
            </w:pPr>
            <w:r w:rsidRPr="00075EBC">
              <w:rPr>
                <w:color w:val="000000" w:themeColor="text1"/>
                <w:sz w:val="24"/>
                <w:szCs w:val="24"/>
              </w:rPr>
              <w:t>Ministerul Culturii</w:t>
            </w:r>
          </w:p>
          <w:p w14:paraId="3F8E8A0D" w14:textId="77777777" w:rsidR="0029100F" w:rsidRPr="00075EBC" w:rsidRDefault="0029100F" w:rsidP="001706D0">
            <w:pPr>
              <w:ind w:firstLine="0"/>
              <w:rPr>
                <w:color w:val="000000" w:themeColor="text1"/>
                <w:sz w:val="24"/>
                <w:szCs w:val="24"/>
              </w:rPr>
            </w:pPr>
            <w:r w:rsidRPr="00075EBC">
              <w:rPr>
                <w:color w:val="000000" w:themeColor="text1"/>
                <w:sz w:val="24"/>
                <w:szCs w:val="24"/>
              </w:rPr>
              <w:t>Agenția Națională de Asigurare a Calității în Educație și Cercetare</w:t>
            </w:r>
          </w:p>
          <w:p w14:paraId="5A52EABD" w14:textId="01457292" w:rsidR="0029100F" w:rsidRPr="00075EBC" w:rsidRDefault="0029100F" w:rsidP="001706D0">
            <w:pPr>
              <w:ind w:firstLine="0"/>
              <w:rPr>
                <w:color w:val="000000" w:themeColor="text1"/>
                <w:sz w:val="24"/>
                <w:szCs w:val="24"/>
              </w:rPr>
            </w:pPr>
            <w:r w:rsidRPr="00075EBC">
              <w:rPr>
                <w:color w:val="000000" w:themeColor="text1"/>
                <w:sz w:val="24"/>
                <w:szCs w:val="24"/>
              </w:rPr>
              <w:lastRenderedPageBreak/>
              <w:t>Consiliile rectorilor, directorilor instituțiilor de învățăm</w:t>
            </w:r>
            <w:r w:rsidR="00100B73" w:rsidRPr="00075EBC">
              <w:rPr>
                <w:color w:val="000000" w:themeColor="text1"/>
                <w:sz w:val="24"/>
                <w:szCs w:val="24"/>
              </w:rPr>
              <w:t>â</w:t>
            </w:r>
            <w:r w:rsidRPr="00075EBC">
              <w:rPr>
                <w:color w:val="000000" w:themeColor="text1"/>
                <w:sz w:val="24"/>
                <w:szCs w:val="24"/>
              </w:rPr>
              <w:t>nt profesional-tehnic</w:t>
            </w:r>
          </w:p>
          <w:p w14:paraId="3A044295" w14:textId="6B2DC190" w:rsidR="0029100F" w:rsidRPr="00075EBC" w:rsidRDefault="0029100F">
            <w:pPr>
              <w:ind w:firstLine="34"/>
              <w:rPr>
                <w:color w:val="000000" w:themeColor="text1"/>
                <w:sz w:val="24"/>
                <w:szCs w:val="24"/>
              </w:rPr>
            </w:pPr>
            <w:r w:rsidRPr="00075EBC">
              <w:rPr>
                <w:color w:val="000000" w:themeColor="text1"/>
                <w:sz w:val="24"/>
                <w:szCs w:val="24"/>
              </w:rPr>
              <w:t>Consiliul economic pe l</w:t>
            </w:r>
            <w:r w:rsidR="00100B73" w:rsidRPr="00075EBC">
              <w:rPr>
                <w:color w:val="000000" w:themeColor="text1"/>
                <w:sz w:val="24"/>
                <w:szCs w:val="24"/>
              </w:rPr>
              <w:t>â</w:t>
            </w:r>
            <w:r w:rsidRPr="00075EBC">
              <w:rPr>
                <w:color w:val="000000" w:themeColor="text1"/>
                <w:sz w:val="24"/>
                <w:szCs w:val="24"/>
              </w:rPr>
              <w:t>ngă prim-ministru</w:t>
            </w:r>
          </w:p>
          <w:p w14:paraId="507B1383" w14:textId="77777777" w:rsidR="0029100F" w:rsidRPr="00075EBC" w:rsidRDefault="0029100F">
            <w:pPr>
              <w:ind w:firstLine="34"/>
              <w:rPr>
                <w:color w:val="000000" w:themeColor="text1"/>
                <w:sz w:val="24"/>
                <w:szCs w:val="24"/>
              </w:rPr>
            </w:pPr>
            <w:r w:rsidRPr="00075EBC">
              <w:rPr>
                <w:color w:val="000000" w:themeColor="text1"/>
                <w:sz w:val="24"/>
                <w:szCs w:val="24"/>
              </w:rPr>
              <w:t>Comitete sectoriale</w:t>
            </w:r>
          </w:p>
        </w:tc>
        <w:tc>
          <w:tcPr>
            <w:tcW w:w="2693" w:type="dxa"/>
          </w:tcPr>
          <w:p w14:paraId="1CA86A13" w14:textId="77777777" w:rsidR="0029100F" w:rsidRPr="00075EBC" w:rsidRDefault="0029100F" w:rsidP="001D77E4">
            <w:pPr>
              <w:ind w:firstLine="34"/>
              <w:rPr>
                <w:color w:val="000000" w:themeColor="text1"/>
                <w:sz w:val="24"/>
                <w:szCs w:val="24"/>
              </w:rPr>
            </w:pPr>
            <w:r w:rsidRPr="00075EBC">
              <w:rPr>
                <w:color w:val="000000" w:themeColor="text1"/>
                <w:sz w:val="24"/>
                <w:szCs w:val="24"/>
              </w:rPr>
              <w:lastRenderedPageBreak/>
              <w:t xml:space="preserve">Domenii care necesită revizuire/actualizare identificate </w:t>
            </w:r>
          </w:p>
          <w:p w14:paraId="03FA1A72" w14:textId="77777777" w:rsidR="0029100F" w:rsidRPr="00075EBC" w:rsidRDefault="0029100F" w:rsidP="001D77E4">
            <w:pPr>
              <w:ind w:firstLine="34"/>
              <w:rPr>
                <w:color w:val="000000" w:themeColor="text1"/>
                <w:sz w:val="24"/>
                <w:szCs w:val="24"/>
              </w:rPr>
            </w:pPr>
            <w:r w:rsidRPr="00075EBC">
              <w:rPr>
                <w:color w:val="000000" w:themeColor="text1"/>
                <w:sz w:val="24"/>
                <w:szCs w:val="24"/>
              </w:rPr>
              <w:t>Cadru normativ revizuit/actualizat</w:t>
            </w:r>
          </w:p>
        </w:tc>
        <w:tc>
          <w:tcPr>
            <w:tcW w:w="1418" w:type="dxa"/>
          </w:tcPr>
          <w:p w14:paraId="2CD53C17" w14:textId="77777777" w:rsidR="0029100F" w:rsidRPr="00075EBC" w:rsidRDefault="0029100F" w:rsidP="00BD4E24">
            <w:pPr>
              <w:ind w:firstLine="34"/>
              <w:rPr>
                <w:bCs/>
                <w:color w:val="000000" w:themeColor="text1"/>
                <w:sz w:val="24"/>
                <w:szCs w:val="24"/>
              </w:rPr>
            </w:pPr>
            <w:r w:rsidRPr="00075EBC">
              <w:rPr>
                <w:bCs/>
                <w:color w:val="000000" w:themeColor="text1"/>
                <w:sz w:val="24"/>
                <w:szCs w:val="24"/>
              </w:rPr>
              <w:t>în limita alocațiilor bugetare</w:t>
            </w:r>
          </w:p>
        </w:tc>
      </w:tr>
      <w:tr w:rsidR="005A6B02" w:rsidRPr="00075EBC" w14:paraId="3B0A854C" w14:textId="77777777" w:rsidTr="002D5ED7">
        <w:tc>
          <w:tcPr>
            <w:tcW w:w="14596" w:type="dxa"/>
            <w:gridSpan w:val="6"/>
            <w:shd w:val="clear" w:color="auto" w:fill="auto"/>
          </w:tcPr>
          <w:p w14:paraId="3E3CBC24" w14:textId="77777777" w:rsidR="00A5388B" w:rsidRPr="00075EBC" w:rsidRDefault="005A6B02" w:rsidP="005E516E">
            <w:pPr>
              <w:pStyle w:val="a3"/>
              <w:numPr>
                <w:ilvl w:val="0"/>
                <w:numId w:val="62"/>
              </w:numPr>
              <w:spacing w:before="120" w:after="240"/>
              <w:ind w:left="1797" w:firstLine="176"/>
              <w:rPr>
                <w:b/>
                <w:color w:val="000000" w:themeColor="text1"/>
                <w:sz w:val="24"/>
                <w:szCs w:val="24"/>
              </w:rPr>
            </w:pPr>
            <w:r w:rsidRPr="00075EBC">
              <w:rPr>
                <w:b/>
                <w:color w:val="000000" w:themeColor="text1"/>
                <w:sz w:val="24"/>
                <w:szCs w:val="24"/>
              </w:rPr>
              <w:lastRenderedPageBreak/>
              <w:t xml:space="preserve">Crearea și instituționalizarea platformei de dialog cu părțile interesate </w:t>
            </w:r>
          </w:p>
        </w:tc>
      </w:tr>
      <w:tr w:rsidR="0029100F" w:rsidRPr="00075EBC" w14:paraId="5990A7A1" w14:textId="77777777" w:rsidTr="002D5ED7">
        <w:tc>
          <w:tcPr>
            <w:tcW w:w="2547" w:type="dxa"/>
            <w:vMerge w:val="restart"/>
          </w:tcPr>
          <w:p w14:paraId="1DA894BF" w14:textId="75B232C6" w:rsidR="0029100F" w:rsidRPr="00075EBC" w:rsidRDefault="0029100F" w:rsidP="001D77E4">
            <w:pPr>
              <w:ind w:firstLine="29"/>
              <w:rPr>
                <w:bCs/>
                <w:color w:val="000000" w:themeColor="text1"/>
                <w:sz w:val="24"/>
                <w:szCs w:val="24"/>
              </w:rPr>
            </w:pPr>
            <w:r w:rsidRPr="00075EBC">
              <w:rPr>
                <w:bCs/>
                <w:color w:val="000000" w:themeColor="text1"/>
                <w:sz w:val="24"/>
                <w:szCs w:val="24"/>
              </w:rPr>
              <w:t xml:space="preserve">2.1. Crearea platformelor de dialog pentru dezvoltarea calificărilor relevante, </w:t>
            </w:r>
          </w:p>
          <w:p w14:paraId="675F1895" w14:textId="77777777" w:rsidR="0029100F" w:rsidRPr="00075EBC" w:rsidRDefault="0029100F" w:rsidP="001D77E4">
            <w:pPr>
              <w:ind w:firstLine="29"/>
              <w:rPr>
                <w:b/>
                <w:color w:val="000000" w:themeColor="text1"/>
                <w:sz w:val="24"/>
                <w:szCs w:val="24"/>
              </w:rPr>
            </w:pPr>
            <w:r w:rsidRPr="00075EBC">
              <w:rPr>
                <w:bCs/>
                <w:color w:val="000000" w:themeColor="text1"/>
                <w:sz w:val="24"/>
                <w:szCs w:val="24"/>
              </w:rPr>
              <w:t>de calitate și asigurarea unei mai bune înțelegeri a acestora</w:t>
            </w:r>
            <w:r w:rsidRPr="00075EBC">
              <w:rPr>
                <w:b/>
                <w:color w:val="000000" w:themeColor="text1"/>
                <w:sz w:val="24"/>
                <w:szCs w:val="24"/>
              </w:rPr>
              <w:t xml:space="preserve"> </w:t>
            </w:r>
          </w:p>
        </w:tc>
        <w:tc>
          <w:tcPr>
            <w:tcW w:w="3544" w:type="dxa"/>
          </w:tcPr>
          <w:p w14:paraId="463F0AFC" w14:textId="5052C606" w:rsidR="0029100F" w:rsidRPr="00075EBC" w:rsidRDefault="0029100F" w:rsidP="001D77E4">
            <w:pPr>
              <w:ind w:firstLine="29"/>
              <w:rPr>
                <w:color w:val="000000" w:themeColor="text1"/>
                <w:sz w:val="24"/>
                <w:szCs w:val="24"/>
              </w:rPr>
            </w:pPr>
            <w:r w:rsidRPr="00075EBC">
              <w:rPr>
                <w:color w:val="000000" w:themeColor="text1"/>
                <w:sz w:val="24"/>
                <w:szCs w:val="24"/>
              </w:rPr>
              <w:t>2.1.1. Consultări publice privind delimitarea sectoarelor economice și sociale pentru crearea ”</w:t>
            </w:r>
            <w:r w:rsidRPr="00075EBC">
              <w:rPr>
                <w:i/>
                <w:color w:val="000000" w:themeColor="text1"/>
                <w:sz w:val="24"/>
                <w:szCs w:val="24"/>
              </w:rPr>
              <w:t>alianțelor sectoriale pentru competențe</w:t>
            </w:r>
            <w:r w:rsidRPr="00075EBC">
              <w:rPr>
                <w:color w:val="000000" w:themeColor="text1"/>
                <w:sz w:val="24"/>
                <w:szCs w:val="24"/>
              </w:rPr>
              <w:t>” în vederea dezvoltării calificărilor sectoriale relevante și planificării dezvoltării resurselor umane pentru necesitățile sectorului</w:t>
            </w:r>
          </w:p>
        </w:tc>
        <w:tc>
          <w:tcPr>
            <w:tcW w:w="1275" w:type="dxa"/>
          </w:tcPr>
          <w:p w14:paraId="7B952CE0" w14:textId="47F9D91E" w:rsidR="0029100F" w:rsidRPr="00075EBC" w:rsidRDefault="0029100F" w:rsidP="001D77E4">
            <w:pPr>
              <w:ind w:firstLine="29"/>
              <w:jc w:val="center"/>
              <w:rPr>
                <w:bCs/>
                <w:color w:val="000000" w:themeColor="text1"/>
                <w:sz w:val="24"/>
                <w:szCs w:val="24"/>
              </w:rPr>
            </w:pPr>
            <w:proofErr w:type="spellStart"/>
            <w:r w:rsidRPr="00075EBC">
              <w:rPr>
                <w:bCs/>
                <w:color w:val="000000" w:themeColor="text1"/>
                <w:sz w:val="24"/>
                <w:szCs w:val="24"/>
              </w:rPr>
              <w:t>Trim</w:t>
            </w:r>
            <w:proofErr w:type="spellEnd"/>
            <w:r w:rsidRPr="00075EBC">
              <w:rPr>
                <w:bCs/>
                <w:color w:val="000000" w:themeColor="text1"/>
                <w:sz w:val="24"/>
                <w:szCs w:val="24"/>
              </w:rPr>
              <w:t>. II, 2023</w:t>
            </w:r>
          </w:p>
        </w:tc>
        <w:tc>
          <w:tcPr>
            <w:tcW w:w="3119" w:type="dxa"/>
          </w:tcPr>
          <w:p w14:paraId="24E78A95" w14:textId="77777777" w:rsidR="0029100F" w:rsidRPr="00075EBC" w:rsidRDefault="0029100F" w:rsidP="001706D0">
            <w:pPr>
              <w:ind w:firstLine="29"/>
              <w:rPr>
                <w:color w:val="000000" w:themeColor="text1"/>
                <w:sz w:val="24"/>
                <w:szCs w:val="24"/>
              </w:rPr>
            </w:pPr>
            <w:r w:rsidRPr="00075EBC">
              <w:rPr>
                <w:color w:val="000000" w:themeColor="text1"/>
                <w:sz w:val="24"/>
                <w:szCs w:val="24"/>
              </w:rPr>
              <w:t xml:space="preserve">Ministerul Educației și Cercetării </w:t>
            </w:r>
          </w:p>
          <w:p w14:paraId="61BC3DAF" w14:textId="77777777" w:rsidR="0029100F" w:rsidRPr="00075EBC" w:rsidRDefault="0029100F" w:rsidP="001706D0">
            <w:pPr>
              <w:ind w:firstLine="29"/>
              <w:rPr>
                <w:color w:val="000000" w:themeColor="text1"/>
                <w:sz w:val="24"/>
                <w:szCs w:val="24"/>
              </w:rPr>
            </w:pPr>
            <w:r w:rsidRPr="00075EBC">
              <w:rPr>
                <w:color w:val="000000" w:themeColor="text1"/>
                <w:sz w:val="24"/>
                <w:szCs w:val="24"/>
              </w:rPr>
              <w:t>Ministerul Muncii și Protecției Sociale</w:t>
            </w:r>
          </w:p>
          <w:p w14:paraId="0D974E53" w14:textId="77777777" w:rsidR="0029100F" w:rsidRPr="00075EBC" w:rsidRDefault="0029100F" w:rsidP="001706D0">
            <w:pPr>
              <w:ind w:firstLine="29"/>
              <w:rPr>
                <w:color w:val="000000" w:themeColor="text1"/>
                <w:sz w:val="24"/>
                <w:szCs w:val="24"/>
              </w:rPr>
            </w:pPr>
            <w:r w:rsidRPr="00075EBC">
              <w:rPr>
                <w:color w:val="000000" w:themeColor="text1"/>
                <w:sz w:val="24"/>
                <w:szCs w:val="24"/>
              </w:rPr>
              <w:t>Ministerul Sănătății</w:t>
            </w:r>
          </w:p>
          <w:p w14:paraId="00A48146" w14:textId="77777777" w:rsidR="0029100F" w:rsidRPr="00075EBC" w:rsidRDefault="0029100F" w:rsidP="001706D0">
            <w:pPr>
              <w:ind w:firstLine="29"/>
              <w:rPr>
                <w:color w:val="000000" w:themeColor="text1"/>
                <w:sz w:val="24"/>
                <w:szCs w:val="24"/>
              </w:rPr>
            </w:pPr>
            <w:r w:rsidRPr="00075EBC">
              <w:rPr>
                <w:color w:val="000000" w:themeColor="text1"/>
                <w:sz w:val="24"/>
                <w:szCs w:val="24"/>
              </w:rPr>
              <w:t>Ministerul Apărării</w:t>
            </w:r>
          </w:p>
          <w:p w14:paraId="420019F8" w14:textId="77777777" w:rsidR="0029100F" w:rsidRPr="00075EBC" w:rsidRDefault="0029100F" w:rsidP="001706D0">
            <w:pPr>
              <w:ind w:firstLine="29"/>
              <w:rPr>
                <w:color w:val="000000" w:themeColor="text1"/>
                <w:sz w:val="24"/>
                <w:szCs w:val="24"/>
              </w:rPr>
            </w:pPr>
            <w:r w:rsidRPr="00075EBC">
              <w:rPr>
                <w:color w:val="000000" w:themeColor="text1"/>
                <w:sz w:val="24"/>
                <w:szCs w:val="24"/>
              </w:rPr>
              <w:t>Ministerul Afacerilor Interne</w:t>
            </w:r>
          </w:p>
          <w:p w14:paraId="18F11A23" w14:textId="77777777" w:rsidR="0029100F" w:rsidRPr="00075EBC" w:rsidRDefault="0029100F" w:rsidP="001706D0">
            <w:pPr>
              <w:ind w:firstLine="29"/>
              <w:rPr>
                <w:color w:val="000000" w:themeColor="text1"/>
                <w:sz w:val="24"/>
                <w:szCs w:val="24"/>
              </w:rPr>
            </w:pPr>
            <w:r w:rsidRPr="00075EBC">
              <w:rPr>
                <w:color w:val="000000" w:themeColor="text1"/>
                <w:sz w:val="24"/>
                <w:szCs w:val="24"/>
              </w:rPr>
              <w:t>Ministerul Culturii</w:t>
            </w:r>
          </w:p>
          <w:p w14:paraId="748463E3" w14:textId="77777777" w:rsidR="0029100F" w:rsidRPr="00075EBC" w:rsidRDefault="0029100F" w:rsidP="001706D0">
            <w:pPr>
              <w:ind w:firstLine="29"/>
              <w:rPr>
                <w:color w:val="000000" w:themeColor="text1"/>
                <w:sz w:val="24"/>
                <w:szCs w:val="24"/>
              </w:rPr>
            </w:pPr>
            <w:r w:rsidRPr="00075EBC">
              <w:rPr>
                <w:color w:val="000000" w:themeColor="text1"/>
                <w:sz w:val="24"/>
                <w:szCs w:val="24"/>
              </w:rPr>
              <w:t>Ministerul Economiei</w:t>
            </w:r>
          </w:p>
          <w:p w14:paraId="15F8FDFE" w14:textId="77777777" w:rsidR="0029100F" w:rsidRPr="00075EBC" w:rsidRDefault="0029100F" w:rsidP="001706D0">
            <w:pPr>
              <w:ind w:firstLine="29"/>
              <w:rPr>
                <w:color w:val="000000" w:themeColor="text1"/>
                <w:sz w:val="24"/>
                <w:szCs w:val="24"/>
              </w:rPr>
            </w:pPr>
            <w:r w:rsidRPr="00075EBC">
              <w:rPr>
                <w:color w:val="000000" w:themeColor="text1"/>
                <w:sz w:val="24"/>
                <w:szCs w:val="24"/>
              </w:rPr>
              <w:t>Ministerul Agriculturii și Industrie Alimentare</w:t>
            </w:r>
          </w:p>
          <w:p w14:paraId="0C34BCF0" w14:textId="77777777" w:rsidR="0029100F" w:rsidRPr="00075EBC" w:rsidRDefault="0029100F" w:rsidP="001706D0">
            <w:pPr>
              <w:ind w:firstLine="29"/>
              <w:rPr>
                <w:color w:val="000000" w:themeColor="text1"/>
                <w:sz w:val="24"/>
                <w:szCs w:val="24"/>
              </w:rPr>
            </w:pPr>
            <w:r w:rsidRPr="00075EBC">
              <w:rPr>
                <w:color w:val="000000" w:themeColor="text1"/>
                <w:sz w:val="24"/>
                <w:szCs w:val="24"/>
              </w:rPr>
              <w:t>Ministerul Infrastructurii și Dezvoltării Regionale</w:t>
            </w:r>
          </w:p>
          <w:p w14:paraId="5E40F77C" w14:textId="77777777" w:rsidR="0029100F" w:rsidRPr="00075EBC" w:rsidRDefault="0029100F" w:rsidP="001706D0">
            <w:pPr>
              <w:ind w:firstLine="29"/>
              <w:rPr>
                <w:color w:val="000000" w:themeColor="text1"/>
                <w:sz w:val="24"/>
                <w:szCs w:val="24"/>
              </w:rPr>
            </w:pPr>
            <w:r w:rsidRPr="00075EBC">
              <w:rPr>
                <w:color w:val="000000" w:themeColor="text1"/>
                <w:sz w:val="24"/>
                <w:szCs w:val="24"/>
              </w:rPr>
              <w:t>Agenția Națională de Asigurare a Calității în Educație și Cercetare</w:t>
            </w:r>
          </w:p>
          <w:p w14:paraId="7D634801" w14:textId="057C6D6E" w:rsidR="0029100F" w:rsidRPr="00075EBC" w:rsidRDefault="0029100F" w:rsidP="001706D0">
            <w:pPr>
              <w:ind w:firstLine="29"/>
              <w:rPr>
                <w:color w:val="000000" w:themeColor="text1"/>
                <w:sz w:val="24"/>
                <w:szCs w:val="24"/>
              </w:rPr>
            </w:pPr>
            <w:r w:rsidRPr="00075EBC">
              <w:rPr>
                <w:color w:val="000000" w:themeColor="text1"/>
                <w:sz w:val="24"/>
                <w:szCs w:val="24"/>
              </w:rPr>
              <w:t>Consiliile rectorilor, directorilor instituțiilor de învățăm</w:t>
            </w:r>
            <w:r w:rsidR="00100B73" w:rsidRPr="00075EBC">
              <w:rPr>
                <w:color w:val="000000" w:themeColor="text1"/>
                <w:sz w:val="24"/>
                <w:szCs w:val="24"/>
              </w:rPr>
              <w:t>â</w:t>
            </w:r>
            <w:r w:rsidRPr="00075EBC">
              <w:rPr>
                <w:color w:val="000000" w:themeColor="text1"/>
                <w:sz w:val="24"/>
                <w:szCs w:val="24"/>
              </w:rPr>
              <w:t>nt profesional-tehnic</w:t>
            </w:r>
          </w:p>
          <w:p w14:paraId="64CE4725" w14:textId="4674F286" w:rsidR="0029100F" w:rsidRPr="00075EBC" w:rsidRDefault="0029100F" w:rsidP="001706D0">
            <w:pPr>
              <w:ind w:firstLine="29"/>
              <w:rPr>
                <w:color w:val="000000" w:themeColor="text1"/>
                <w:sz w:val="24"/>
                <w:szCs w:val="24"/>
              </w:rPr>
            </w:pPr>
            <w:r w:rsidRPr="00075EBC">
              <w:rPr>
                <w:color w:val="000000" w:themeColor="text1"/>
                <w:sz w:val="24"/>
                <w:szCs w:val="24"/>
              </w:rPr>
              <w:t>Consiliul economic pe l</w:t>
            </w:r>
            <w:r w:rsidR="00100B73" w:rsidRPr="00075EBC">
              <w:rPr>
                <w:color w:val="000000" w:themeColor="text1"/>
                <w:sz w:val="24"/>
                <w:szCs w:val="24"/>
              </w:rPr>
              <w:t>â</w:t>
            </w:r>
            <w:r w:rsidRPr="00075EBC">
              <w:rPr>
                <w:color w:val="000000" w:themeColor="text1"/>
                <w:sz w:val="24"/>
                <w:szCs w:val="24"/>
              </w:rPr>
              <w:t>ngă prim-ministru</w:t>
            </w:r>
          </w:p>
          <w:p w14:paraId="588C4F26" w14:textId="77777777" w:rsidR="0029100F" w:rsidRPr="00075EBC" w:rsidRDefault="0029100F" w:rsidP="001706D0">
            <w:pPr>
              <w:ind w:firstLine="29"/>
              <w:rPr>
                <w:color w:val="000000" w:themeColor="text1"/>
                <w:sz w:val="24"/>
                <w:szCs w:val="24"/>
              </w:rPr>
            </w:pPr>
            <w:r w:rsidRPr="00075EBC">
              <w:rPr>
                <w:color w:val="000000" w:themeColor="text1"/>
                <w:sz w:val="24"/>
                <w:szCs w:val="24"/>
              </w:rPr>
              <w:t>Comitete sectoriale</w:t>
            </w:r>
          </w:p>
          <w:p w14:paraId="19C5568C" w14:textId="77777777" w:rsidR="0029100F" w:rsidRPr="00075EBC" w:rsidRDefault="0029100F" w:rsidP="001706D0">
            <w:pPr>
              <w:ind w:firstLine="29"/>
              <w:rPr>
                <w:color w:val="000000" w:themeColor="text1"/>
                <w:sz w:val="24"/>
                <w:szCs w:val="24"/>
              </w:rPr>
            </w:pPr>
            <w:r w:rsidRPr="00075EBC">
              <w:rPr>
                <w:color w:val="000000" w:themeColor="text1"/>
                <w:sz w:val="24"/>
                <w:szCs w:val="24"/>
              </w:rPr>
              <w:t>Parteneri de dezvoltare</w:t>
            </w:r>
          </w:p>
        </w:tc>
        <w:tc>
          <w:tcPr>
            <w:tcW w:w="2693" w:type="dxa"/>
          </w:tcPr>
          <w:p w14:paraId="4296085C" w14:textId="77777777" w:rsidR="0029100F" w:rsidRPr="00075EBC" w:rsidRDefault="0029100F" w:rsidP="001D77E4">
            <w:pPr>
              <w:ind w:firstLine="29"/>
              <w:rPr>
                <w:color w:val="000000" w:themeColor="text1"/>
                <w:sz w:val="24"/>
                <w:szCs w:val="24"/>
              </w:rPr>
            </w:pPr>
            <w:r w:rsidRPr="00075EBC">
              <w:rPr>
                <w:color w:val="000000" w:themeColor="text1"/>
                <w:sz w:val="24"/>
                <w:szCs w:val="24"/>
              </w:rPr>
              <w:t>Consultări publice organizate</w:t>
            </w:r>
          </w:p>
          <w:p w14:paraId="10CB808D" w14:textId="77777777" w:rsidR="0029100F" w:rsidRPr="00075EBC" w:rsidRDefault="0029100F" w:rsidP="001D77E4">
            <w:pPr>
              <w:ind w:firstLine="29"/>
              <w:rPr>
                <w:color w:val="C00000"/>
                <w:sz w:val="24"/>
                <w:szCs w:val="24"/>
              </w:rPr>
            </w:pPr>
            <w:r w:rsidRPr="00075EBC">
              <w:rPr>
                <w:color w:val="000000" w:themeColor="text1"/>
                <w:sz w:val="24"/>
                <w:szCs w:val="24"/>
              </w:rPr>
              <w:t>Sectoare prioritare identificate</w:t>
            </w:r>
          </w:p>
          <w:p w14:paraId="6A0F4D81" w14:textId="77777777" w:rsidR="0029100F" w:rsidRPr="00075EBC" w:rsidRDefault="0029100F" w:rsidP="001D77E4">
            <w:pPr>
              <w:ind w:firstLine="29"/>
              <w:rPr>
                <w:color w:val="000000" w:themeColor="text1"/>
                <w:sz w:val="24"/>
                <w:szCs w:val="24"/>
              </w:rPr>
            </w:pPr>
          </w:p>
        </w:tc>
        <w:tc>
          <w:tcPr>
            <w:tcW w:w="1418" w:type="dxa"/>
          </w:tcPr>
          <w:p w14:paraId="681D351D" w14:textId="77777777" w:rsidR="0029100F" w:rsidRPr="00075EBC" w:rsidRDefault="0029100F" w:rsidP="001D77E4">
            <w:pPr>
              <w:ind w:firstLine="29"/>
              <w:rPr>
                <w:bCs/>
                <w:color w:val="000000" w:themeColor="text1"/>
                <w:sz w:val="24"/>
                <w:szCs w:val="24"/>
              </w:rPr>
            </w:pPr>
            <w:r w:rsidRPr="00075EBC">
              <w:rPr>
                <w:bCs/>
                <w:color w:val="000000" w:themeColor="text1"/>
                <w:sz w:val="24"/>
                <w:szCs w:val="24"/>
              </w:rPr>
              <w:t>în limita alocațiilor bugetare</w:t>
            </w:r>
          </w:p>
          <w:p w14:paraId="438B7EEA" w14:textId="77777777" w:rsidR="0029100F" w:rsidRPr="00075EBC" w:rsidRDefault="0029100F" w:rsidP="00426C02">
            <w:pPr>
              <w:ind w:firstLine="29"/>
              <w:rPr>
                <w:bCs/>
                <w:color w:val="000000" w:themeColor="text1"/>
                <w:sz w:val="24"/>
                <w:szCs w:val="24"/>
              </w:rPr>
            </w:pPr>
            <w:r w:rsidRPr="00075EBC" w:rsidDel="00426C02">
              <w:rPr>
                <w:bCs/>
                <w:color w:val="000000" w:themeColor="text1"/>
                <w:sz w:val="24"/>
                <w:szCs w:val="24"/>
              </w:rPr>
              <w:t xml:space="preserve"> </w:t>
            </w:r>
          </w:p>
        </w:tc>
      </w:tr>
      <w:tr w:rsidR="0029100F" w:rsidRPr="00075EBC" w14:paraId="251497C2" w14:textId="77777777" w:rsidTr="002D5ED7">
        <w:trPr>
          <w:trHeight w:val="276"/>
        </w:trPr>
        <w:tc>
          <w:tcPr>
            <w:tcW w:w="2547" w:type="dxa"/>
            <w:vMerge/>
          </w:tcPr>
          <w:p w14:paraId="1D7BB66A" w14:textId="77777777" w:rsidR="0029100F" w:rsidRPr="00075EBC" w:rsidRDefault="0029100F">
            <w:pPr>
              <w:jc w:val="center"/>
              <w:rPr>
                <w:b/>
                <w:color w:val="000000" w:themeColor="text1"/>
                <w:sz w:val="24"/>
                <w:szCs w:val="24"/>
              </w:rPr>
            </w:pPr>
          </w:p>
        </w:tc>
        <w:tc>
          <w:tcPr>
            <w:tcW w:w="3544" w:type="dxa"/>
          </w:tcPr>
          <w:p w14:paraId="2E11BBB4" w14:textId="1283A3D5" w:rsidR="0029100F" w:rsidRPr="00075EBC" w:rsidRDefault="0029100F">
            <w:pPr>
              <w:ind w:firstLine="34"/>
              <w:rPr>
                <w:color w:val="000000" w:themeColor="text1"/>
                <w:sz w:val="24"/>
                <w:szCs w:val="24"/>
              </w:rPr>
            </w:pPr>
            <w:r w:rsidRPr="00075EBC">
              <w:rPr>
                <w:color w:val="000000" w:themeColor="text1"/>
                <w:sz w:val="24"/>
                <w:szCs w:val="24"/>
              </w:rPr>
              <w:t xml:space="preserve">2.1.2. Cartografierea părților interesate și funcțiilor acestora în </w:t>
            </w:r>
            <w:r w:rsidRPr="00075EBC">
              <w:rPr>
                <w:color w:val="000000" w:themeColor="text1"/>
                <w:sz w:val="24"/>
                <w:szCs w:val="24"/>
              </w:rPr>
              <w:lastRenderedPageBreak/>
              <w:t>cadrul sectoarelor economice și sociale delimitate:</w:t>
            </w:r>
          </w:p>
          <w:p w14:paraId="795AAEE5" w14:textId="77777777" w:rsidR="0029100F" w:rsidRPr="00075EBC" w:rsidRDefault="0029100F">
            <w:pPr>
              <w:ind w:firstLine="34"/>
              <w:rPr>
                <w:color w:val="000000" w:themeColor="text1"/>
                <w:sz w:val="24"/>
                <w:szCs w:val="24"/>
              </w:rPr>
            </w:pPr>
            <w:r w:rsidRPr="00075EBC">
              <w:rPr>
                <w:color w:val="000000" w:themeColor="text1"/>
                <w:sz w:val="24"/>
                <w:szCs w:val="24"/>
              </w:rPr>
              <w:t>a) autoritățile administrației publice centrale relevante</w:t>
            </w:r>
          </w:p>
          <w:p w14:paraId="26F48479" w14:textId="77777777" w:rsidR="0029100F" w:rsidRPr="00075EBC" w:rsidRDefault="0029100F">
            <w:pPr>
              <w:ind w:firstLine="34"/>
              <w:rPr>
                <w:color w:val="000000" w:themeColor="text1"/>
                <w:sz w:val="24"/>
                <w:szCs w:val="24"/>
              </w:rPr>
            </w:pPr>
            <w:r w:rsidRPr="00075EBC">
              <w:rPr>
                <w:color w:val="000000" w:themeColor="text1"/>
                <w:sz w:val="24"/>
                <w:szCs w:val="24"/>
              </w:rPr>
              <w:t>b) reprezentanții pieței muncii sectoriale</w:t>
            </w:r>
          </w:p>
          <w:p w14:paraId="0D8AE469" w14:textId="77777777" w:rsidR="0029100F" w:rsidRPr="00075EBC" w:rsidRDefault="0029100F" w:rsidP="00ED0EAF">
            <w:pPr>
              <w:tabs>
                <w:tab w:val="left" w:pos="317"/>
              </w:tabs>
              <w:ind w:firstLine="34"/>
              <w:rPr>
                <w:color w:val="000000" w:themeColor="text1"/>
                <w:sz w:val="24"/>
                <w:szCs w:val="24"/>
              </w:rPr>
            </w:pPr>
            <w:r w:rsidRPr="00075EBC">
              <w:rPr>
                <w:color w:val="000000" w:themeColor="text1"/>
                <w:sz w:val="24"/>
                <w:szCs w:val="24"/>
              </w:rPr>
              <w:t>c) asociații profesionale, patronate, comitete sectoriale, Camera de Comerț și Industrie</w:t>
            </w:r>
          </w:p>
          <w:p w14:paraId="24694A71" w14:textId="77777777" w:rsidR="0029100F" w:rsidRPr="00075EBC" w:rsidRDefault="0029100F">
            <w:pPr>
              <w:ind w:firstLine="34"/>
              <w:rPr>
                <w:color w:val="000000" w:themeColor="text1"/>
                <w:sz w:val="24"/>
                <w:szCs w:val="24"/>
              </w:rPr>
            </w:pPr>
            <w:r w:rsidRPr="00075EBC">
              <w:rPr>
                <w:color w:val="000000" w:themeColor="text1"/>
                <w:sz w:val="24"/>
                <w:szCs w:val="24"/>
              </w:rPr>
              <w:t>d)furnizori de servicii educaționale și de formare profesională</w:t>
            </w:r>
          </w:p>
          <w:p w14:paraId="765990A9" w14:textId="77777777" w:rsidR="0029100F" w:rsidRPr="00075EBC" w:rsidRDefault="0029100F">
            <w:pPr>
              <w:ind w:firstLine="34"/>
              <w:rPr>
                <w:color w:val="000000" w:themeColor="text1"/>
                <w:sz w:val="24"/>
                <w:szCs w:val="24"/>
              </w:rPr>
            </w:pPr>
            <w:r w:rsidRPr="00075EBC">
              <w:rPr>
                <w:color w:val="000000" w:themeColor="text1"/>
                <w:sz w:val="24"/>
                <w:szCs w:val="24"/>
              </w:rPr>
              <w:t>e) societatea civilă</w:t>
            </w:r>
          </w:p>
          <w:p w14:paraId="650FABC3" w14:textId="77777777" w:rsidR="0029100F" w:rsidRPr="00075EBC" w:rsidRDefault="0029100F">
            <w:pPr>
              <w:ind w:firstLine="34"/>
              <w:rPr>
                <w:color w:val="000000" w:themeColor="text1"/>
                <w:sz w:val="24"/>
                <w:szCs w:val="24"/>
              </w:rPr>
            </w:pPr>
            <w:r w:rsidRPr="00075EBC">
              <w:rPr>
                <w:color w:val="000000" w:themeColor="text1"/>
                <w:sz w:val="24"/>
                <w:szCs w:val="24"/>
              </w:rPr>
              <w:t>f)parteneri internaționali de dezvoltare</w:t>
            </w:r>
          </w:p>
          <w:p w14:paraId="253D4829" w14:textId="77777777" w:rsidR="0029100F" w:rsidRPr="00075EBC" w:rsidRDefault="007C57E9">
            <w:pPr>
              <w:ind w:firstLine="34"/>
              <w:rPr>
                <w:color w:val="000000" w:themeColor="text1"/>
                <w:sz w:val="24"/>
                <w:szCs w:val="24"/>
              </w:rPr>
            </w:pPr>
            <w:hyperlink r:id="rId13" w:history="1">
              <w:r w:rsidR="0029100F" w:rsidRPr="00075EBC">
                <w:rPr>
                  <w:rStyle w:val="ac"/>
                  <w:sz w:val="24"/>
                  <w:szCs w:val="24"/>
                </w:rPr>
                <w:t>www.stakeholdermap.com</w:t>
              </w:r>
            </w:hyperlink>
            <w:r w:rsidR="0029100F" w:rsidRPr="00075EBC">
              <w:rPr>
                <w:color w:val="000000" w:themeColor="text1"/>
                <w:sz w:val="24"/>
                <w:szCs w:val="24"/>
              </w:rPr>
              <w:t xml:space="preserve">  </w:t>
            </w:r>
          </w:p>
        </w:tc>
        <w:tc>
          <w:tcPr>
            <w:tcW w:w="1275" w:type="dxa"/>
          </w:tcPr>
          <w:p w14:paraId="3B060B16" w14:textId="3F4312A9" w:rsidR="0029100F" w:rsidRPr="00075EBC" w:rsidRDefault="0029100F" w:rsidP="00ED0EAF">
            <w:pPr>
              <w:ind w:left="33" w:firstLine="0"/>
              <w:jc w:val="center"/>
              <w:rPr>
                <w:bCs/>
                <w:color w:val="000000" w:themeColor="text1"/>
                <w:sz w:val="24"/>
                <w:szCs w:val="24"/>
              </w:rPr>
            </w:pPr>
            <w:proofErr w:type="spellStart"/>
            <w:r w:rsidRPr="00075EBC">
              <w:rPr>
                <w:bCs/>
                <w:color w:val="000000" w:themeColor="text1"/>
                <w:sz w:val="24"/>
                <w:szCs w:val="24"/>
              </w:rPr>
              <w:lastRenderedPageBreak/>
              <w:t>Trim</w:t>
            </w:r>
            <w:proofErr w:type="spellEnd"/>
            <w:r w:rsidRPr="00075EBC">
              <w:rPr>
                <w:bCs/>
                <w:color w:val="000000" w:themeColor="text1"/>
                <w:sz w:val="24"/>
                <w:szCs w:val="24"/>
              </w:rPr>
              <w:t>. III, 2024</w:t>
            </w:r>
          </w:p>
        </w:tc>
        <w:tc>
          <w:tcPr>
            <w:tcW w:w="3119" w:type="dxa"/>
          </w:tcPr>
          <w:p w14:paraId="71E41BB0" w14:textId="77777777" w:rsidR="0029100F" w:rsidRPr="00075EBC" w:rsidRDefault="0029100F" w:rsidP="00ED0EAF">
            <w:pPr>
              <w:ind w:firstLine="29"/>
              <w:rPr>
                <w:color w:val="000000" w:themeColor="text1"/>
                <w:sz w:val="24"/>
                <w:szCs w:val="24"/>
              </w:rPr>
            </w:pPr>
            <w:r w:rsidRPr="00075EBC">
              <w:rPr>
                <w:color w:val="000000" w:themeColor="text1"/>
                <w:sz w:val="24"/>
                <w:szCs w:val="24"/>
              </w:rPr>
              <w:t xml:space="preserve">Ministerul Educației și Cercetării </w:t>
            </w:r>
          </w:p>
          <w:p w14:paraId="570720D4" w14:textId="77777777" w:rsidR="0029100F" w:rsidRPr="00075EBC" w:rsidRDefault="0029100F" w:rsidP="00ED0EAF">
            <w:pPr>
              <w:ind w:firstLine="29"/>
              <w:rPr>
                <w:color w:val="000000" w:themeColor="text1"/>
                <w:sz w:val="24"/>
                <w:szCs w:val="24"/>
              </w:rPr>
            </w:pPr>
            <w:r w:rsidRPr="00075EBC">
              <w:rPr>
                <w:color w:val="000000" w:themeColor="text1"/>
                <w:sz w:val="24"/>
                <w:szCs w:val="24"/>
              </w:rPr>
              <w:lastRenderedPageBreak/>
              <w:t>Ministerul Muncii și Protecției Sociale</w:t>
            </w:r>
          </w:p>
          <w:p w14:paraId="47834273" w14:textId="77777777" w:rsidR="0029100F" w:rsidRPr="00075EBC" w:rsidRDefault="0029100F" w:rsidP="00ED0EAF">
            <w:pPr>
              <w:ind w:firstLine="29"/>
              <w:rPr>
                <w:color w:val="000000" w:themeColor="text1"/>
                <w:sz w:val="24"/>
                <w:szCs w:val="24"/>
              </w:rPr>
            </w:pPr>
            <w:r w:rsidRPr="00075EBC">
              <w:rPr>
                <w:color w:val="000000" w:themeColor="text1"/>
                <w:sz w:val="24"/>
                <w:szCs w:val="24"/>
              </w:rPr>
              <w:t>Ministerul Justiției</w:t>
            </w:r>
          </w:p>
          <w:p w14:paraId="11992307" w14:textId="77777777" w:rsidR="0029100F" w:rsidRPr="00075EBC" w:rsidRDefault="0029100F" w:rsidP="00ED0EAF">
            <w:pPr>
              <w:ind w:firstLine="29"/>
              <w:rPr>
                <w:color w:val="000000" w:themeColor="text1"/>
                <w:sz w:val="24"/>
                <w:szCs w:val="24"/>
              </w:rPr>
            </w:pPr>
            <w:r w:rsidRPr="00075EBC">
              <w:rPr>
                <w:color w:val="000000" w:themeColor="text1"/>
                <w:sz w:val="24"/>
                <w:szCs w:val="24"/>
              </w:rPr>
              <w:t>Ministerul Sănătății</w:t>
            </w:r>
          </w:p>
          <w:p w14:paraId="3AE17093" w14:textId="77777777" w:rsidR="0029100F" w:rsidRPr="00075EBC" w:rsidRDefault="0029100F" w:rsidP="00ED0EAF">
            <w:pPr>
              <w:ind w:firstLine="29"/>
              <w:rPr>
                <w:color w:val="000000" w:themeColor="text1"/>
                <w:sz w:val="24"/>
                <w:szCs w:val="24"/>
              </w:rPr>
            </w:pPr>
            <w:r w:rsidRPr="00075EBC">
              <w:rPr>
                <w:color w:val="000000" w:themeColor="text1"/>
                <w:sz w:val="24"/>
                <w:szCs w:val="24"/>
              </w:rPr>
              <w:t>Ministerul Apărării</w:t>
            </w:r>
          </w:p>
          <w:p w14:paraId="75A8979B" w14:textId="77777777" w:rsidR="0029100F" w:rsidRPr="00075EBC" w:rsidRDefault="0029100F" w:rsidP="00ED0EAF">
            <w:pPr>
              <w:ind w:firstLine="29"/>
              <w:rPr>
                <w:color w:val="000000" w:themeColor="text1"/>
                <w:sz w:val="24"/>
                <w:szCs w:val="24"/>
              </w:rPr>
            </w:pPr>
            <w:r w:rsidRPr="00075EBC">
              <w:rPr>
                <w:color w:val="000000" w:themeColor="text1"/>
                <w:sz w:val="24"/>
                <w:szCs w:val="24"/>
              </w:rPr>
              <w:t>Ministerul Afacerilor Interne</w:t>
            </w:r>
          </w:p>
          <w:p w14:paraId="5FCD1E33" w14:textId="77777777" w:rsidR="0029100F" w:rsidRPr="00075EBC" w:rsidRDefault="0029100F" w:rsidP="00ED0EAF">
            <w:pPr>
              <w:ind w:firstLine="29"/>
              <w:rPr>
                <w:color w:val="000000" w:themeColor="text1"/>
                <w:sz w:val="24"/>
                <w:szCs w:val="24"/>
              </w:rPr>
            </w:pPr>
            <w:r w:rsidRPr="00075EBC">
              <w:rPr>
                <w:color w:val="000000" w:themeColor="text1"/>
                <w:sz w:val="24"/>
                <w:szCs w:val="24"/>
              </w:rPr>
              <w:t>Ministerul Afacerilor Externe și Integrării Europene</w:t>
            </w:r>
          </w:p>
          <w:p w14:paraId="5B0C8555" w14:textId="77777777" w:rsidR="0029100F" w:rsidRPr="00075EBC" w:rsidRDefault="0029100F" w:rsidP="00ED0EAF">
            <w:pPr>
              <w:ind w:firstLine="29"/>
              <w:rPr>
                <w:color w:val="000000" w:themeColor="text1"/>
                <w:sz w:val="24"/>
                <w:szCs w:val="24"/>
              </w:rPr>
            </w:pPr>
            <w:r w:rsidRPr="00075EBC">
              <w:rPr>
                <w:color w:val="000000" w:themeColor="text1"/>
                <w:sz w:val="24"/>
                <w:szCs w:val="24"/>
              </w:rPr>
              <w:t>Ministerul Culturii</w:t>
            </w:r>
          </w:p>
          <w:p w14:paraId="0A6402EC" w14:textId="77777777" w:rsidR="0029100F" w:rsidRPr="00075EBC" w:rsidRDefault="0029100F" w:rsidP="00ED0EAF">
            <w:pPr>
              <w:ind w:firstLine="29"/>
              <w:rPr>
                <w:color w:val="000000" w:themeColor="text1"/>
                <w:sz w:val="24"/>
                <w:szCs w:val="24"/>
              </w:rPr>
            </w:pPr>
            <w:r w:rsidRPr="00075EBC">
              <w:rPr>
                <w:color w:val="000000" w:themeColor="text1"/>
                <w:sz w:val="24"/>
                <w:szCs w:val="24"/>
              </w:rPr>
              <w:t>Ministerul Economiei</w:t>
            </w:r>
          </w:p>
          <w:p w14:paraId="39D0C092" w14:textId="77777777" w:rsidR="0029100F" w:rsidRPr="00075EBC" w:rsidRDefault="0029100F" w:rsidP="00ED0EAF">
            <w:pPr>
              <w:ind w:firstLine="29"/>
              <w:rPr>
                <w:color w:val="000000" w:themeColor="text1"/>
                <w:sz w:val="24"/>
                <w:szCs w:val="24"/>
              </w:rPr>
            </w:pPr>
            <w:r w:rsidRPr="00075EBC">
              <w:rPr>
                <w:color w:val="000000" w:themeColor="text1"/>
                <w:sz w:val="24"/>
                <w:szCs w:val="24"/>
              </w:rPr>
              <w:t>Ministerul Agriculturii și Industrie Alimentare</w:t>
            </w:r>
          </w:p>
          <w:p w14:paraId="18787AA8" w14:textId="77777777" w:rsidR="0029100F" w:rsidRPr="00075EBC" w:rsidRDefault="0029100F" w:rsidP="00ED0EAF">
            <w:pPr>
              <w:ind w:firstLine="29"/>
              <w:rPr>
                <w:color w:val="000000" w:themeColor="text1"/>
                <w:sz w:val="24"/>
                <w:szCs w:val="24"/>
              </w:rPr>
            </w:pPr>
            <w:r w:rsidRPr="00075EBC">
              <w:rPr>
                <w:color w:val="000000" w:themeColor="text1"/>
                <w:sz w:val="24"/>
                <w:szCs w:val="24"/>
              </w:rPr>
              <w:t>Ministerul Infrastructurii și Dezvoltării Regionale</w:t>
            </w:r>
          </w:p>
          <w:p w14:paraId="61063BCC" w14:textId="124B7C72" w:rsidR="0029100F" w:rsidRPr="00075EBC" w:rsidRDefault="0029100F" w:rsidP="00ED0EAF">
            <w:pPr>
              <w:ind w:firstLine="29"/>
              <w:rPr>
                <w:color w:val="000000" w:themeColor="text1"/>
                <w:sz w:val="24"/>
                <w:szCs w:val="24"/>
              </w:rPr>
            </w:pPr>
            <w:r w:rsidRPr="00075EBC">
              <w:rPr>
                <w:color w:val="000000" w:themeColor="text1"/>
                <w:sz w:val="24"/>
                <w:szCs w:val="24"/>
              </w:rPr>
              <w:t>Consiliul Economic pe l</w:t>
            </w:r>
            <w:r w:rsidR="00100B73" w:rsidRPr="00075EBC">
              <w:rPr>
                <w:color w:val="000000" w:themeColor="text1"/>
                <w:sz w:val="24"/>
                <w:szCs w:val="24"/>
              </w:rPr>
              <w:t>â</w:t>
            </w:r>
            <w:r w:rsidRPr="00075EBC">
              <w:rPr>
                <w:color w:val="000000" w:themeColor="text1"/>
                <w:sz w:val="24"/>
                <w:szCs w:val="24"/>
              </w:rPr>
              <w:t>ngă Prim Ministru</w:t>
            </w:r>
          </w:p>
          <w:p w14:paraId="4730E6DD" w14:textId="77777777" w:rsidR="0029100F" w:rsidRPr="00075EBC" w:rsidRDefault="0029100F" w:rsidP="00ED0EAF">
            <w:pPr>
              <w:ind w:firstLine="29"/>
              <w:rPr>
                <w:color w:val="000000" w:themeColor="text1"/>
                <w:sz w:val="24"/>
                <w:szCs w:val="24"/>
              </w:rPr>
            </w:pPr>
            <w:r w:rsidRPr="00075EBC">
              <w:rPr>
                <w:color w:val="000000" w:themeColor="text1"/>
                <w:sz w:val="24"/>
                <w:szCs w:val="24"/>
              </w:rPr>
              <w:t>Camera de Comerț și Industrie</w:t>
            </w:r>
          </w:p>
          <w:p w14:paraId="3A157963" w14:textId="77777777" w:rsidR="0029100F" w:rsidRPr="00075EBC" w:rsidRDefault="0029100F" w:rsidP="00ED0EAF">
            <w:pPr>
              <w:ind w:firstLine="29"/>
              <w:rPr>
                <w:color w:val="000000" w:themeColor="text1"/>
                <w:sz w:val="24"/>
                <w:szCs w:val="24"/>
              </w:rPr>
            </w:pPr>
            <w:r w:rsidRPr="00075EBC">
              <w:rPr>
                <w:color w:val="000000" w:themeColor="text1"/>
                <w:sz w:val="24"/>
                <w:szCs w:val="24"/>
              </w:rPr>
              <w:t>Parteneri de dezvoltare</w:t>
            </w:r>
          </w:p>
        </w:tc>
        <w:tc>
          <w:tcPr>
            <w:tcW w:w="2693" w:type="dxa"/>
          </w:tcPr>
          <w:p w14:paraId="64DEA148" w14:textId="77777777" w:rsidR="0029100F" w:rsidRPr="00075EBC" w:rsidRDefault="0029100F">
            <w:pPr>
              <w:ind w:firstLine="34"/>
              <w:rPr>
                <w:color w:val="000000" w:themeColor="text1"/>
                <w:sz w:val="24"/>
                <w:szCs w:val="24"/>
              </w:rPr>
            </w:pPr>
            <w:r w:rsidRPr="00075EBC">
              <w:rPr>
                <w:color w:val="000000" w:themeColor="text1"/>
                <w:sz w:val="24"/>
                <w:szCs w:val="24"/>
              </w:rPr>
              <w:lastRenderedPageBreak/>
              <w:t xml:space="preserve">Harta/matricea părților interesate și rolul acestora privind dezvoltarea CNC </w:t>
            </w:r>
            <w:r w:rsidRPr="00075EBC">
              <w:rPr>
                <w:color w:val="000000" w:themeColor="text1"/>
                <w:sz w:val="24"/>
                <w:szCs w:val="24"/>
              </w:rPr>
              <w:lastRenderedPageBreak/>
              <w:t xml:space="preserve">în cadrul alianței sectoriale elaborată </w:t>
            </w:r>
          </w:p>
        </w:tc>
        <w:tc>
          <w:tcPr>
            <w:tcW w:w="1418" w:type="dxa"/>
          </w:tcPr>
          <w:p w14:paraId="4BDE2A96" w14:textId="77777777" w:rsidR="0029100F" w:rsidRPr="00075EBC" w:rsidRDefault="0029100F" w:rsidP="00BD4E24">
            <w:pPr>
              <w:ind w:firstLine="0"/>
              <w:rPr>
                <w:b/>
                <w:color w:val="000000" w:themeColor="text1"/>
                <w:sz w:val="24"/>
                <w:szCs w:val="24"/>
              </w:rPr>
            </w:pPr>
            <w:r w:rsidRPr="00075EBC">
              <w:rPr>
                <w:bCs/>
                <w:color w:val="000000" w:themeColor="text1"/>
                <w:sz w:val="24"/>
                <w:szCs w:val="24"/>
              </w:rPr>
              <w:lastRenderedPageBreak/>
              <w:t>în limita alocațiilor bugetare</w:t>
            </w:r>
          </w:p>
        </w:tc>
      </w:tr>
      <w:tr w:rsidR="0029100F" w:rsidRPr="00075EBC" w14:paraId="6615659B" w14:textId="77777777" w:rsidTr="00A0173F">
        <w:trPr>
          <w:trHeight w:val="2521"/>
        </w:trPr>
        <w:tc>
          <w:tcPr>
            <w:tcW w:w="2547" w:type="dxa"/>
            <w:vMerge/>
          </w:tcPr>
          <w:p w14:paraId="220EAA19" w14:textId="77777777" w:rsidR="0029100F" w:rsidRPr="00075EBC" w:rsidRDefault="0029100F" w:rsidP="001D77E4">
            <w:pPr>
              <w:jc w:val="center"/>
              <w:rPr>
                <w:b/>
                <w:color w:val="000000" w:themeColor="text1"/>
                <w:sz w:val="24"/>
                <w:szCs w:val="24"/>
              </w:rPr>
            </w:pPr>
          </w:p>
        </w:tc>
        <w:tc>
          <w:tcPr>
            <w:tcW w:w="3544" w:type="dxa"/>
          </w:tcPr>
          <w:p w14:paraId="27A03289" w14:textId="5F30D913" w:rsidR="0029100F" w:rsidRPr="00075EBC" w:rsidRDefault="0029100F" w:rsidP="001D77E4">
            <w:pPr>
              <w:ind w:firstLine="34"/>
              <w:rPr>
                <w:color w:val="000000" w:themeColor="text1"/>
                <w:sz w:val="24"/>
                <w:szCs w:val="24"/>
              </w:rPr>
            </w:pPr>
            <w:r w:rsidRPr="00075EBC">
              <w:rPr>
                <w:color w:val="000000" w:themeColor="text1"/>
                <w:sz w:val="24"/>
                <w:szCs w:val="24"/>
              </w:rPr>
              <w:t xml:space="preserve">2.1.3. Elaborarea registrului reprezentanților/ experților părților interesate </w:t>
            </w:r>
          </w:p>
          <w:p w14:paraId="47BF871D" w14:textId="77777777" w:rsidR="0029100F" w:rsidRPr="00075EBC" w:rsidRDefault="007C57E9" w:rsidP="001D77E4">
            <w:pPr>
              <w:ind w:firstLine="34"/>
              <w:rPr>
                <w:color w:val="000000" w:themeColor="text1"/>
                <w:sz w:val="24"/>
                <w:szCs w:val="24"/>
              </w:rPr>
            </w:pPr>
            <w:hyperlink r:id="rId14" w:history="1">
              <w:r w:rsidR="0029100F" w:rsidRPr="00075EBC">
                <w:rPr>
                  <w:rStyle w:val="ac"/>
                  <w:sz w:val="24"/>
                  <w:szCs w:val="24"/>
                </w:rPr>
                <w:t>https://www.stakeholdermap.com/stakeholder-register.html</w:t>
              </w:r>
            </w:hyperlink>
            <w:r w:rsidR="0029100F" w:rsidRPr="00075EBC">
              <w:rPr>
                <w:color w:val="000000" w:themeColor="text1"/>
                <w:sz w:val="24"/>
                <w:szCs w:val="24"/>
              </w:rPr>
              <w:t xml:space="preserve">  </w:t>
            </w:r>
          </w:p>
        </w:tc>
        <w:tc>
          <w:tcPr>
            <w:tcW w:w="1275" w:type="dxa"/>
          </w:tcPr>
          <w:p w14:paraId="19AF391B" w14:textId="0B2FC09A" w:rsidR="0029100F" w:rsidRPr="00075EBC" w:rsidRDefault="0029100F" w:rsidP="001D77E4">
            <w:pPr>
              <w:ind w:firstLine="34"/>
              <w:jc w:val="center"/>
              <w:rPr>
                <w:bCs/>
                <w:color w:val="000000" w:themeColor="text1"/>
                <w:sz w:val="24"/>
                <w:szCs w:val="24"/>
              </w:rPr>
            </w:pPr>
            <w:proofErr w:type="spellStart"/>
            <w:r w:rsidRPr="00075EBC">
              <w:rPr>
                <w:bCs/>
                <w:color w:val="000000" w:themeColor="text1"/>
                <w:sz w:val="24"/>
                <w:szCs w:val="24"/>
              </w:rPr>
              <w:t>Trim</w:t>
            </w:r>
            <w:proofErr w:type="spellEnd"/>
            <w:r w:rsidRPr="00075EBC">
              <w:rPr>
                <w:bCs/>
                <w:color w:val="000000" w:themeColor="text1"/>
                <w:sz w:val="24"/>
                <w:szCs w:val="24"/>
              </w:rPr>
              <w:t>. IV,</w:t>
            </w:r>
          </w:p>
          <w:p w14:paraId="722E84EA" w14:textId="77777777" w:rsidR="0029100F" w:rsidRPr="00075EBC" w:rsidRDefault="0029100F" w:rsidP="00ED0EAF">
            <w:pPr>
              <w:ind w:left="33" w:firstLine="142"/>
              <w:rPr>
                <w:b/>
                <w:color w:val="000000" w:themeColor="text1"/>
                <w:sz w:val="24"/>
                <w:szCs w:val="24"/>
              </w:rPr>
            </w:pPr>
            <w:r w:rsidRPr="00075EBC">
              <w:rPr>
                <w:bCs/>
                <w:color w:val="000000" w:themeColor="text1"/>
                <w:sz w:val="24"/>
                <w:szCs w:val="24"/>
              </w:rPr>
              <w:t>2024</w:t>
            </w:r>
          </w:p>
        </w:tc>
        <w:tc>
          <w:tcPr>
            <w:tcW w:w="3119" w:type="dxa"/>
          </w:tcPr>
          <w:p w14:paraId="7DAE097A" w14:textId="77777777" w:rsidR="0029100F" w:rsidRPr="00075EBC" w:rsidRDefault="0029100F" w:rsidP="001706D0">
            <w:pPr>
              <w:ind w:firstLine="0"/>
              <w:rPr>
                <w:color w:val="000000" w:themeColor="text1"/>
                <w:sz w:val="24"/>
                <w:szCs w:val="24"/>
              </w:rPr>
            </w:pPr>
            <w:r w:rsidRPr="00075EBC">
              <w:rPr>
                <w:color w:val="000000" w:themeColor="text1"/>
                <w:sz w:val="24"/>
                <w:szCs w:val="24"/>
              </w:rPr>
              <w:t>Ministerul Educației și Cercetării</w:t>
            </w:r>
          </w:p>
        </w:tc>
        <w:tc>
          <w:tcPr>
            <w:tcW w:w="2693" w:type="dxa"/>
          </w:tcPr>
          <w:p w14:paraId="18AE92EC" w14:textId="77777777" w:rsidR="0029100F" w:rsidRPr="00075EBC" w:rsidRDefault="0029100F" w:rsidP="001D77E4">
            <w:pPr>
              <w:ind w:firstLine="34"/>
              <w:rPr>
                <w:color w:val="000000" w:themeColor="text1"/>
                <w:sz w:val="24"/>
                <w:szCs w:val="24"/>
              </w:rPr>
            </w:pPr>
            <w:r w:rsidRPr="00075EBC">
              <w:rPr>
                <w:color w:val="000000" w:themeColor="text1"/>
                <w:sz w:val="24"/>
                <w:szCs w:val="24"/>
              </w:rPr>
              <w:t xml:space="preserve">Registrul experților pentru dezvoltarea și implementarea  CNC elaborat </w:t>
            </w:r>
          </w:p>
        </w:tc>
        <w:tc>
          <w:tcPr>
            <w:tcW w:w="1418" w:type="dxa"/>
          </w:tcPr>
          <w:p w14:paraId="7C47161D" w14:textId="77777777" w:rsidR="0029100F" w:rsidRPr="00075EBC" w:rsidRDefault="0029100F" w:rsidP="001D77E4">
            <w:pPr>
              <w:ind w:firstLine="12"/>
              <w:rPr>
                <w:bCs/>
                <w:color w:val="000000" w:themeColor="text1"/>
                <w:sz w:val="24"/>
                <w:szCs w:val="24"/>
              </w:rPr>
            </w:pPr>
            <w:r w:rsidRPr="00075EBC">
              <w:rPr>
                <w:bCs/>
                <w:color w:val="000000" w:themeColor="text1"/>
                <w:sz w:val="24"/>
                <w:szCs w:val="24"/>
              </w:rPr>
              <w:t>în limita alocațiilor bugetare,</w:t>
            </w:r>
          </w:p>
          <w:p w14:paraId="7955A7DB" w14:textId="79DBA0BA" w:rsidR="0029100F" w:rsidRPr="00075EBC" w:rsidRDefault="0029100F" w:rsidP="001D77E4">
            <w:pPr>
              <w:ind w:firstLine="12"/>
              <w:rPr>
                <w:b/>
                <w:color w:val="000000" w:themeColor="text1"/>
                <w:sz w:val="24"/>
                <w:szCs w:val="24"/>
              </w:rPr>
            </w:pPr>
            <w:r w:rsidRPr="00075EBC">
              <w:rPr>
                <w:bCs/>
                <w:color w:val="000000" w:themeColor="text1"/>
                <w:sz w:val="24"/>
                <w:szCs w:val="24"/>
              </w:rPr>
              <w:t>surse externe-Agenția Educație pentru Dezvoltare</w:t>
            </w:r>
          </w:p>
        </w:tc>
      </w:tr>
      <w:tr w:rsidR="0029100F" w:rsidRPr="00075EBC" w14:paraId="4D7F6654" w14:textId="77777777" w:rsidTr="00A0173F">
        <w:tc>
          <w:tcPr>
            <w:tcW w:w="2547" w:type="dxa"/>
            <w:vMerge/>
          </w:tcPr>
          <w:p w14:paraId="5DE7DE9F" w14:textId="77777777" w:rsidR="0029100F" w:rsidRPr="00075EBC" w:rsidRDefault="0029100F">
            <w:pPr>
              <w:jc w:val="center"/>
              <w:rPr>
                <w:b/>
                <w:color w:val="000000" w:themeColor="text1"/>
                <w:sz w:val="24"/>
                <w:szCs w:val="24"/>
              </w:rPr>
            </w:pPr>
          </w:p>
        </w:tc>
        <w:tc>
          <w:tcPr>
            <w:tcW w:w="3544" w:type="dxa"/>
          </w:tcPr>
          <w:p w14:paraId="783A0888" w14:textId="70049EAB" w:rsidR="0029100F" w:rsidRPr="00075EBC" w:rsidRDefault="0029100F">
            <w:pPr>
              <w:ind w:firstLine="34"/>
              <w:rPr>
                <w:color w:val="000000" w:themeColor="text1"/>
                <w:sz w:val="24"/>
                <w:szCs w:val="24"/>
              </w:rPr>
            </w:pPr>
            <w:r w:rsidRPr="00075EBC">
              <w:rPr>
                <w:color w:val="000000" w:themeColor="text1"/>
                <w:sz w:val="24"/>
                <w:szCs w:val="24"/>
              </w:rPr>
              <w:t xml:space="preserve">2.1.4. Dezvoltarea cadrului normativ pentru instituționalizarea alianțelor sectoriale pentru dezvoltarea resursei umane, pentru calificări relevante și calitative, stabilirea formatului dialogului </w:t>
            </w:r>
            <w:r w:rsidRPr="00075EBC">
              <w:rPr>
                <w:color w:val="000000" w:themeColor="text1"/>
                <w:sz w:val="24"/>
                <w:szCs w:val="24"/>
              </w:rPr>
              <w:lastRenderedPageBreak/>
              <w:t>(informativ, consultativ, cooperare) și a secretariatului/organului de conducere a acestora</w:t>
            </w:r>
          </w:p>
        </w:tc>
        <w:tc>
          <w:tcPr>
            <w:tcW w:w="1275" w:type="dxa"/>
          </w:tcPr>
          <w:p w14:paraId="65664A48" w14:textId="41FC9A4E" w:rsidR="0029100F" w:rsidRPr="00075EBC" w:rsidRDefault="0029100F">
            <w:pPr>
              <w:ind w:firstLine="34"/>
              <w:jc w:val="center"/>
              <w:rPr>
                <w:bCs/>
                <w:color w:val="000000" w:themeColor="text1"/>
                <w:sz w:val="24"/>
                <w:szCs w:val="24"/>
              </w:rPr>
            </w:pPr>
            <w:proofErr w:type="spellStart"/>
            <w:r w:rsidRPr="00075EBC">
              <w:rPr>
                <w:bCs/>
                <w:color w:val="000000" w:themeColor="text1"/>
                <w:sz w:val="24"/>
                <w:szCs w:val="24"/>
              </w:rPr>
              <w:lastRenderedPageBreak/>
              <w:t>Trim</w:t>
            </w:r>
            <w:proofErr w:type="spellEnd"/>
            <w:r w:rsidRPr="00075EBC">
              <w:rPr>
                <w:bCs/>
                <w:color w:val="000000" w:themeColor="text1"/>
                <w:sz w:val="24"/>
                <w:szCs w:val="24"/>
              </w:rPr>
              <w:t>. IV, 2025</w:t>
            </w:r>
          </w:p>
        </w:tc>
        <w:tc>
          <w:tcPr>
            <w:tcW w:w="3119" w:type="dxa"/>
          </w:tcPr>
          <w:p w14:paraId="203C962F" w14:textId="77777777" w:rsidR="0029100F" w:rsidRPr="00075EBC" w:rsidRDefault="0029100F" w:rsidP="001706D0">
            <w:pPr>
              <w:ind w:firstLine="0"/>
              <w:rPr>
                <w:color w:val="000000" w:themeColor="text1"/>
                <w:sz w:val="24"/>
                <w:szCs w:val="24"/>
              </w:rPr>
            </w:pPr>
            <w:r w:rsidRPr="00075EBC">
              <w:rPr>
                <w:color w:val="000000" w:themeColor="text1"/>
                <w:sz w:val="24"/>
                <w:szCs w:val="24"/>
              </w:rPr>
              <w:t>Ministerul Educației și Cercetării</w:t>
            </w:r>
          </w:p>
          <w:p w14:paraId="4F5A3D60" w14:textId="77777777" w:rsidR="0029100F" w:rsidRPr="00075EBC" w:rsidRDefault="0029100F" w:rsidP="001706D0">
            <w:pPr>
              <w:ind w:firstLine="0"/>
              <w:rPr>
                <w:color w:val="000000" w:themeColor="text1"/>
                <w:sz w:val="24"/>
                <w:szCs w:val="24"/>
              </w:rPr>
            </w:pPr>
            <w:r w:rsidRPr="00075EBC">
              <w:rPr>
                <w:color w:val="000000" w:themeColor="text1"/>
                <w:sz w:val="24"/>
                <w:szCs w:val="24"/>
              </w:rPr>
              <w:t>Ministerul Muncii și Protecției Sociale</w:t>
            </w:r>
          </w:p>
          <w:p w14:paraId="53F15D79" w14:textId="247669C2" w:rsidR="0029100F" w:rsidRPr="00075EBC" w:rsidRDefault="0029100F" w:rsidP="001706D0">
            <w:pPr>
              <w:ind w:firstLine="0"/>
              <w:rPr>
                <w:color w:val="000000" w:themeColor="text1"/>
                <w:sz w:val="24"/>
                <w:szCs w:val="24"/>
              </w:rPr>
            </w:pPr>
            <w:r w:rsidRPr="00075EBC">
              <w:rPr>
                <w:color w:val="000000" w:themeColor="text1"/>
                <w:sz w:val="24"/>
                <w:szCs w:val="24"/>
              </w:rPr>
              <w:t>Consiliul Economic pe l</w:t>
            </w:r>
            <w:r w:rsidR="00100B73" w:rsidRPr="00075EBC">
              <w:rPr>
                <w:color w:val="000000" w:themeColor="text1"/>
                <w:sz w:val="24"/>
                <w:szCs w:val="24"/>
              </w:rPr>
              <w:t>â</w:t>
            </w:r>
            <w:r w:rsidRPr="00075EBC">
              <w:rPr>
                <w:color w:val="000000" w:themeColor="text1"/>
                <w:sz w:val="24"/>
                <w:szCs w:val="24"/>
              </w:rPr>
              <w:t>ngă Prim-ministru</w:t>
            </w:r>
          </w:p>
          <w:p w14:paraId="6D9BBD60" w14:textId="77777777" w:rsidR="0029100F" w:rsidRPr="00075EBC" w:rsidRDefault="0029100F" w:rsidP="001706D0">
            <w:pPr>
              <w:ind w:firstLine="0"/>
              <w:rPr>
                <w:color w:val="000000" w:themeColor="text1"/>
                <w:sz w:val="24"/>
                <w:szCs w:val="24"/>
              </w:rPr>
            </w:pPr>
            <w:r w:rsidRPr="00075EBC">
              <w:rPr>
                <w:color w:val="000000" w:themeColor="text1"/>
                <w:sz w:val="24"/>
                <w:szCs w:val="24"/>
              </w:rPr>
              <w:lastRenderedPageBreak/>
              <w:t>Camera de Comerț și Industrie</w:t>
            </w:r>
          </w:p>
          <w:p w14:paraId="0ABD0497" w14:textId="77777777" w:rsidR="0029100F" w:rsidRPr="00075EBC" w:rsidRDefault="0029100F" w:rsidP="002563D5">
            <w:pPr>
              <w:ind w:firstLine="34"/>
              <w:rPr>
                <w:color w:val="000000" w:themeColor="text1"/>
                <w:sz w:val="24"/>
                <w:szCs w:val="24"/>
              </w:rPr>
            </w:pPr>
          </w:p>
        </w:tc>
        <w:tc>
          <w:tcPr>
            <w:tcW w:w="2693" w:type="dxa"/>
          </w:tcPr>
          <w:p w14:paraId="1065B9F3" w14:textId="77777777" w:rsidR="0029100F" w:rsidRPr="00075EBC" w:rsidRDefault="0029100F" w:rsidP="001D77E4">
            <w:pPr>
              <w:ind w:firstLine="34"/>
              <w:rPr>
                <w:color w:val="000000" w:themeColor="text1"/>
                <w:sz w:val="24"/>
                <w:szCs w:val="24"/>
              </w:rPr>
            </w:pPr>
            <w:r w:rsidRPr="00075EBC">
              <w:rPr>
                <w:color w:val="000000" w:themeColor="text1"/>
                <w:sz w:val="24"/>
                <w:szCs w:val="24"/>
              </w:rPr>
              <w:lastRenderedPageBreak/>
              <w:t>Cadrul normativ/</w:t>
            </w:r>
          </w:p>
          <w:p w14:paraId="299B4F62" w14:textId="77777777" w:rsidR="0029100F" w:rsidRPr="00075EBC" w:rsidRDefault="0029100F" w:rsidP="001D77E4">
            <w:pPr>
              <w:ind w:firstLine="34"/>
              <w:rPr>
                <w:color w:val="000000" w:themeColor="text1"/>
                <w:sz w:val="24"/>
                <w:szCs w:val="24"/>
              </w:rPr>
            </w:pPr>
            <w:r w:rsidRPr="00075EBC">
              <w:rPr>
                <w:color w:val="000000" w:themeColor="text1"/>
                <w:sz w:val="24"/>
                <w:szCs w:val="24"/>
              </w:rPr>
              <w:t>regulament elaborat</w:t>
            </w:r>
          </w:p>
        </w:tc>
        <w:tc>
          <w:tcPr>
            <w:tcW w:w="1418" w:type="dxa"/>
          </w:tcPr>
          <w:p w14:paraId="46412D9B" w14:textId="77777777" w:rsidR="0029100F" w:rsidRPr="00075EBC" w:rsidRDefault="0029100F" w:rsidP="00BD4E24">
            <w:pPr>
              <w:ind w:firstLine="12"/>
              <w:rPr>
                <w:bCs/>
                <w:color w:val="000000" w:themeColor="text1"/>
                <w:sz w:val="24"/>
                <w:szCs w:val="24"/>
              </w:rPr>
            </w:pPr>
            <w:r w:rsidRPr="00075EBC">
              <w:rPr>
                <w:bCs/>
                <w:color w:val="000000" w:themeColor="text1"/>
                <w:sz w:val="24"/>
                <w:szCs w:val="24"/>
              </w:rPr>
              <w:t>în limita alocațiilor bugetare</w:t>
            </w:r>
          </w:p>
        </w:tc>
      </w:tr>
      <w:tr w:rsidR="0029100F" w:rsidRPr="00075EBC" w14:paraId="6CFEED02" w14:textId="77777777" w:rsidTr="00A0173F">
        <w:trPr>
          <w:trHeight w:val="1563"/>
        </w:trPr>
        <w:tc>
          <w:tcPr>
            <w:tcW w:w="2547" w:type="dxa"/>
            <w:vMerge/>
          </w:tcPr>
          <w:p w14:paraId="2B85883F" w14:textId="77777777" w:rsidR="0029100F" w:rsidRPr="00075EBC" w:rsidRDefault="0029100F">
            <w:pPr>
              <w:jc w:val="center"/>
              <w:rPr>
                <w:b/>
                <w:color w:val="000000" w:themeColor="text1"/>
                <w:sz w:val="24"/>
                <w:szCs w:val="24"/>
              </w:rPr>
            </w:pPr>
          </w:p>
        </w:tc>
        <w:tc>
          <w:tcPr>
            <w:tcW w:w="3544" w:type="dxa"/>
          </w:tcPr>
          <w:p w14:paraId="3CC8A9A9" w14:textId="7C47EE1E" w:rsidR="0029100F" w:rsidRPr="00075EBC" w:rsidRDefault="0029100F">
            <w:pPr>
              <w:ind w:firstLine="34"/>
              <w:rPr>
                <w:color w:val="000000" w:themeColor="text1"/>
                <w:sz w:val="24"/>
                <w:szCs w:val="24"/>
              </w:rPr>
            </w:pPr>
            <w:r w:rsidRPr="00075EBC">
              <w:rPr>
                <w:color w:val="000000" w:themeColor="text1"/>
                <w:sz w:val="24"/>
                <w:szCs w:val="24"/>
              </w:rPr>
              <w:t>2.1.5. Crearea alianțelor sectoriale pentru dezvoltarea resursei umane, pentru calificări relevante și calitative</w:t>
            </w:r>
          </w:p>
        </w:tc>
        <w:tc>
          <w:tcPr>
            <w:tcW w:w="1275" w:type="dxa"/>
          </w:tcPr>
          <w:p w14:paraId="79218AE3" w14:textId="12B86B52" w:rsidR="0029100F" w:rsidRPr="00075EBC" w:rsidRDefault="0029100F">
            <w:pPr>
              <w:ind w:firstLine="34"/>
              <w:jc w:val="center"/>
              <w:rPr>
                <w:bCs/>
                <w:color w:val="000000" w:themeColor="text1"/>
                <w:sz w:val="24"/>
                <w:szCs w:val="24"/>
              </w:rPr>
            </w:pPr>
            <w:proofErr w:type="spellStart"/>
            <w:r w:rsidRPr="00075EBC">
              <w:rPr>
                <w:bCs/>
                <w:color w:val="000000" w:themeColor="text1"/>
                <w:sz w:val="24"/>
                <w:szCs w:val="24"/>
              </w:rPr>
              <w:t>Trim</w:t>
            </w:r>
            <w:proofErr w:type="spellEnd"/>
            <w:r w:rsidRPr="00075EBC">
              <w:rPr>
                <w:bCs/>
                <w:color w:val="000000" w:themeColor="text1"/>
                <w:sz w:val="24"/>
                <w:szCs w:val="24"/>
              </w:rPr>
              <w:t>. II,</w:t>
            </w:r>
          </w:p>
          <w:p w14:paraId="16DA2625" w14:textId="77777777" w:rsidR="0029100F" w:rsidRPr="00075EBC" w:rsidRDefault="0029100F">
            <w:pPr>
              <w:ind w:firstLine="34"/>
              <w:jc w:val="center"/>
              <w:rPr>
                <w:b/>
                <w:color w:val="000000" w:themeColor="text1"/>
                <w:sz w:val="24"/>
                <w:szCs w:val="24"/>
              </w:rPr>
            </w:pPr>
            <w:r w:rsidRPr="00075EBC">
              <w:rPr>
                <w:bCs/>
                <w:color w:val="000000" w:themeColor="text1"/>
                <w:sz w:val="24"/>
                <w:szCs w:val="24"/>
              </w:rPr>
              <w:t>2026</w:t>
            </w:r>
          </w:p>
        </w:tc>
        <w:tc>
          <w:tcPr>
            <w:tcW w:w="3119" w:type="dxa"/>
          </w:tcPr>
          <w:p w14:paraId="49F620B3" w14:textId="77777777" w:rsidR="0029100F" w:rsidRPr="00075EBC" w:rsidRDefault="0029100F" w:rsidP="002563D5">
            <w:pPr>
              <w:ind w:firstLine="34"/>
              <w:rPr>
                <w:color w:val="000000" w:themeColor="text1"/>
                <w:sz w:val="24"/>
                <w:szCs w:val="24"/>
              </w:rPr>
            </w:pPr>
            <w:r w:rsidRPr="00075EBC">
              <w:rPr>
                <w:color w:val="000000" w:themeColor="text1"/>
                <w:sz w:val="24"/>
                <w:szCs w:val="24"/>
              </w:rPr>
              <w:t>Ministerul Educației și Cercetării Ministere</w:t>
            </w:r>
          </w:p>
          <w:p w14:paraId="025142E8" w14:textId="13BCBA6A" w:rsidR="0029100F" w:rsidRPr="00075EBC" w:rsidRDefault="0029100F" w:rsidP="002563D5">
            <w:pPr>
              <w:ind w:firstLine="34"/>
              <w:rPr>
                <w:color w:val="000000" w:themeColor="text1"/>
                <w:sz w:val="24"/>
                <w:szCs w:val="24"/>
              </w:rPr>
            </w:pPr>
            <w:r w:rsidRPr="00075EBC">
              <w:rPr>
                <w:color w:val="000000" w:themeColor="text1"/>
                <w:sz w:val="24"/>
                <w:szCs w:val="24"/>
              </w:rPr>
              <w:t>Consiliul Economic pe l</w:t>
            </w:r>
            <w:r w:rsidR="00100B73" w:rsidRPr="00075EBC">
              <w:rPr>
                <w:color w:val="000000" w:themeColor="text1"/>
                <w:sz w:val="24"/>
                <w:szCs w:val="24"/>
              </w:rPr>
              <w:t>â</w:t>
            </w:r>
            <w:r w:rsidRPr="00075EBC">
              <w:rPr>
                <w:color w:val="000000" w:themeColor="text1"/>
                <w:sz w:val="24"/>
                <w:szCs w:val="24"/>
              </w:rPr>
              <w:t>ngă PM</w:t>
            </w:r>
          </w:p>
          <w:p w14:paraId="1276C9BA" w14:textId="6629F3F8" w:rsidR="0029100F" w:rsidRPr="00075EBC" w:rsidRDefault="0029100F" w:rsidP="002563D5">
            <w:pPr>
              <w:ind w:firstLine="34"/>
              <w:rPr>
                <w:color w:val="000000" w:themeColor="text1"/>
                <w:sz w:val="24"/>
                <w:szCs w:val="24"/>
              </w:rPr>
            </w:pPr>
            <w:r w:rsidRPr="00075EBC">
              <w:rPr>
                <w:color w:val="000000" w:themeColor="text1"/>
                <w:sz w:val="24"/>
                <w:szCs w:val="24"/>
              </w:rPr>
              <w:t>Camera de Comerț și Industrie</w:t>
            </w:r>
          </w:p>
        </w:tc>
        <w:tc>
          <w:tcPr>
            <w:tcW w:w="2693" w:type="dxa"/>
          </w:tcPr>
          <w:p w14:paraId="722597F7" w14:textId="77777777" w:rsidR="0029100F" w:rsidRPr="00075EBC" w:rsidRDefault="0029100F" w:rsidP="001D77E4">
            <w:pPr>
              <w:ind w:firstLine="34"/>
              <w:rPr>
                <w:bCs/>
                <w:color w:val="000000" w:themeColor="text1"/>
                <w:sz w:val="24"/>
                <w:szCs w:val="24"/>
              </w:rPr>
            </w:pPr>
            <w:r w:rsidRPr="00075EBC">
              <w:rPr>
                <w:bCs/>
                <w:color w:val="000000" w:themeColor="text1"/>
                <w:sz w:val="24"/>
                <w:szCs w:val="24"/>
              </w:rPr>
              <w:t>Alianțe sectoriale</w:t>
            </w:r>
          </w:p>
          <w:p w14:paraId="2743C82D" w14:textId="77777777" w:rsidR="0029100F" w:rsidRPr="00075EBC" w:rsidRDefault="0029100F" w:rsidP="001D77E4">
            <w:pPr>
              <w:ind w:firstLine="34"/>
              <w:rPr>
                <w:b/>
                <w:color w:val="000000" w:themeColor="text1"/>
                <w:sz w:val="24"/>
                <w:szCs w:val="24"/>
              </w:rPr>
            </w:pPr>
            <w:r w:rsidRPr="00075EBC">
              <w:rPr>
                <w:bCs/>
                <w:color w:val="000000" w:themeColor="text1"/>
                <w:sz w:val="24"/>
                <w:szCs w:val="24"/>
              </w:rPr>
              <w:t>create și instituționalizate prin act normativ</w:t>
            </w:r>
          </w:p>
        </w:tc>
        <w:tc>
          <w:tcPr>
            <w:tcW w:w="1418" w:type="dxa"/>
          </w:tcPr>
          <w:p w14:paraId="6E6327E8" w14:textId="77777777" w:rsidR="0029100F" w:rsidRPr="00075EBC" w:rsidRDefault="0029100F" w:rsidP="00BD4E24">
            <w:pPr>
              <w:ind w:firstLine="12"/>
              <w:rPr>
                <w:bCs/>
                <w:color w:val="000000" w:themeColor="text1"/>
                <w:sz w:val="24"/>
                <w:szCs w:val="24"/>
              </w:rPr>
            </w:pPr>
            <w:r w:rsidRPr="00075EBC">
              <w:rPr>
                <w:bCs/>
                <w:color w:val="000000" w:themeColor="text1"/>
                <w:sz w:val="24"/>
                <w:szCs w:val="24"/>
              </w:rPr>
              <w:t xml:space="preserve">în limita alocațiilor bugetare </w:t>
            </w:r>
          </w:p>
        </w:tc>
      </w:tr>
      <w:tr w:rsidR="0029100F" w:rsidRPr="00075EBC" w14:paraId="3C506A26" w14:textId="77777777" w:rsidTr="00A0173F">
        <w:trPr>
          <w:trHeight w:val="754"/>
        </w:trPr>
        <w:tc>
          <w:tcPr>
            <w:tcW w:w="2547" w:type="dxa"/>
            <w:vMerge/>
          </w:tcPr>
          <w:p w14:paraId="0AD75E24" w14:textId="77777777" w:rsidR="0029100F" w:rsidRPr="00075EBC" w:rsidRDefault="0029100F">
            <w:pPr>
              <w:jc w:val="center"/>
              <w:rPr>
                <w:b/>
                <w:color w:val="000000" w:themeColor="text1"/>
                <w:sz w:val="24"/>
                <w:szCs w:val="24"/>
              </w:rPr>
            </w:pPr>
          </w:p>
        </w:tc>
        <w:tc>
          <w:tcPr>
            <w:tcW w:w="3544" w:type="dxa"/>
          </w:tcPr>
          <w:p w14:paraId="03433AA9" w14:textId="6E86F998" w:rsidR="0029100F" w:rsidRPr="00075EBC" w:rsidRDefault="0029100F">
            <w:pPr>
              <w:ind w:firstLine="34"/>
              <w:rPr>
                <w:color w:val="000000" w:themeColor="text1"/>
                <w:sz w:val="24"/>
                <w:szCs w:val="24"/>
              </w:rPr>
            </w:pPr>
            <w:r w:rsidRPr="00075EBC">
              <w:rPr>
                <w:color w:val="000000" w:themeColor="text1"/>
                <w:sz w:val="24"/>
                <w:szCs w:val="24"/>
              </w:rPr>
              <w:t>2.1.6. Organizarea sesiunilor de instruire a membrilor alianțelor sectoriale pentru dezvoltarea CNC</w:t>
            </w:r>
          </w:p>
        </w:tc>
        <w:tc>
          <w:tcPr>
            <w:tcW w:w="1275" w:type="dxa"/>
          </w:tcPr>
          <w:p w14:paraId="452E25FC" w14:textId="77777777" w:rsidR="0029100F" w:rsidRPr="00075EBC" w:rsidRDefault="0029100F">
            <w:pPr>
              <w:ind w:firstLine="34"/>
              <w:jc w:val="center"/>
              <w:rPr>
                <w:bCs/>
                <w:color w:val="000000" w:themeColor="text1"/>
                <w:sz w:val="24"/>
                <w:szCs w:val="24"/>
              </w:rPr>
            </w:pPr>
            <w:proofErr w:type="spellStart"/>
            <w:r w:rsidRPr="00075EBC">
              <w:rPr>
                <w:bCs/>
                <w:color w:val="000000" w:themeColor="text1"/>
                <w:sz w:val="24"/>
                <w:szCs w:val="24"/>
              </w:rPr>
              <w:t>Trim</w:t>
            </w:r>
            <w:proofErr w:type="spellEnd"/>
            <w:r w:rsidRPr="00075EBC">
              <w:rPr>
                <w:bCs/>
                <w:color w:val="000000" w:themeColor="text1"/>
                <w:sz w:val="24"/>
                <w:szCs w:val="24"/>
              </w:rPr>
              <w:t>. III,</w:t>
            </w:r>
          </w:p>
          <w:p w14:paraId="1673FE0F" w14:textId="77777777" w:rsidR="0029100F" w:rsidRPr="00075EBC" w:rsidRDefault="0029100F">
            <w:pPr>
              <w:ind w:firstLine="34"/>
              <w:jc w:val="center"/>
              <w:rPr>
                <w:bCs/>
                <w:color w:val="000000" w:themeColor="text1"/>
                <w:sz w:val="24"/>
                <w:szCs w:val="24"/>
              </w:rPr>
            </w:pPr>
            <w:r w:rsidRPr="00075EBC">
              <w:rPr>
                <w:bCs/>
                <w:color w:val="000000" w:themeColor="text1"/>
                <w:sz w:val="24"/>
                <w:szCs w:val="24"/>
              </w:rPr>
              <w:t>2026</w:t>
            </w:r>
          </w:p>
        </w:tc>
        <w:tc>
          <w:tcPr>
            <w:tcW w:w="3119" w:type="dxa"/>
          </w:tcPr>
          <w:p w14:paraId="7AE630D4" w14:textId="77777777" w:rsidR="0029100F" w:rsidRPr="00075EBC" w:rsidRDefault="0029100F" w:rsidP="002563D5">
            <w:pPr>
              <w:ind w:firstLine="34"/>
              <w:rPr>
                <w:color w:val="000000" w:themeColor="text1"/>
                <w:sz w:val="24"/>
                <w:szCs w:val="24"/>
              </w:rPr>
            </w:pPr>
            <w:r w:rsidRPr="00075EBC">
              <w:rPr>
                <w:color w:val="000000" w:themeColor="text1"/>
                <w:sz w:val="24"/>
                <w:szCs w:val="24"/>
              </w:rPr>
              <w:t>Ministerul Educației și Cercetării</w:t>
            </w:r>
          </w:p>
        </w:tc>
        <w:tc>
          <w:tcPr>
            <w:tcW w:w="2693" w:type="dxa"/>
          </w:tcPr>
          <w:p w14:paraId="6BEC3BBC" w14:textId="13CEA5CE" w:rsidR="0029100F" w:rsidRPr="00075EBC" w:rsidRDefault="00814F7B" w:rsidP="00814F7B">
            <w:pPr>
              <w:ind w:hanging="108"/>
              <w:rPr>
                <w:bCs/>
                <w:color w:val="000000" w:themeColor="text1"/>
                <w:sz w:val="24"/>
                <w:szCs w:val="24"/>
              </w:rPr>
            </w:pPr>
            <w:r w:rsidRPr="00075EBC">
              <w:rPr>
                <w:color w:val="000000" w:themeColor="text1"/>
                <w:sz w:val="24"/>
                <w:szCs w:val="24"/>
              </w:rPr>
              <w:t xml:space="preserve"> </w:t>
            </w:r>
            <w:r w:rsidR="0029100F" w:rsidRPr="00075EBC">
              <w:rPr>
                <w:color w:val="000000" w:themeColor="text1"/>
                <w:sz w:val="24"/>
                <w:szCs w:val="24"/>
              </w:rPr>
              <w:t>Sesiuni de instruire organizate</w:t>
            </w:r>
          </w:p>
        </w:tc>
        <w:tc>
          <w:tcPr>
            <w:tcW w:w="1418" w:type="dxa"/>
          </w:tcPr>
          <w:p w14:paraId="60BC8BEA" w14:textId="77777777" w:rsidR="0029100F" w:rsidRPr="00075EBC" w:rsidRDefault="0029100F" w:rsidP="00BD4E24">
            <w:pPr>
              <w:ind w:firstLine="12"/>
              <w:rPr>
                <w:bCs/>
                <w:color w:val="000000" w:themeColor="text1"/>
                <w:sz w:val="24"/>
                <w:szCs w:val="24"/>
              </w:rPr>
            </w:pPr>
            <w:r w:rsidRPr="00075EBC">
              <w:rPr>
                <w:bCs/>
                <w:color w:val="000000" w:themeColor="text1"/>
                <w:sz w:val="24"/>
                <w:szCs w:val="24"/>
              </w:rPr>
              <w:t>în limita alocațiilor bugetare</w:t>
            </w:r>
          </w:p>
        </w:tc>
      </w:tr>
      <w:tr w:rsidR="0029100F" w:rsidRPr="00075EBC" w14:paraId="73381098" w14:textId="77777777" w:rsidTr="00A0173F">
        <w:tc>
          <w:tcPr>
            <w:tcW w:w="2547" w:type="dxa"/>
            <w:vMerge/>
          </w:tcPr>
          <w:p w14:paraId="7404FAFC" w14:textId="77777777" w:rsidR="0029100F" w:rsidRPr="00075EBC" w:rsidRDefault="0029100F">
            <w:pPr>
              <w:jc w:val="center"/>
              <w:rPr>
                <w:b/>
                <w:color w:val="000000" w:themeColor="text1"/>
                <w:sz w:val="24"/>
                <w:szCs w:val="24"/>
              </w:rPr>
            </w:pPr>
          </w:p>
        </w:tc>
        <w:tc>
          <w:tcPr>
            <w:tcW w:w="3544" w:type="dxa"/>
          </w:tcPr>
          <w:p w14:paraId="7E1D84D0" w14:textId="4B22306F" w:rsidR="0029100F" w:rsidRPr="00075EBC" w:rsidRDefault="0029100F">
            <w:pPr>
              <w:ind w:firstLine="34"/>
              <w:rPr>
                <w:color w:val="000000" w:themeColor="text1"/>
                <w:sz w:val="24"/>
                <w:szCs w:val="24"/>
              </w:rPr>
            </w:pPr>
            <w:r w:rsidRPr="00075EBC">
              <w:rPr>
                <w:color w:val="000000" w:themeColor="text1"/>
                <w:sz w:val="24"/>
                <w:szCs w:val="24"/>
              </w:rPr>
              <w:t>2.1.7. Analiza și stabilirea perspectivelor, viziunii alianțelor sectoriale privind dezvoltarea resursei umane, calificărilor relevante și calitative, identificarea interdependențelor sectoriale (competențe trans-sectoriale), experiențe acumulate, proiecte în derulare</w:t>
            </w:r>
          </w:p>
        </w:tc>
        <w:tc>
          <w:tcPr>
            <w:tcW w:w="1275" w:type="dxa"/>
          </w:tcPr>
          <w:p w14:paraId="4D7D15B9" w14:textId="77777777" w:rsidR="0029100F" w:rsidRPr="00075EBC" w:rsidRDefault="0029100F">
            <w:pPr>
              <w:ind w:firstLine="34"/>
              <w:jc w:val="center"/>
              <w:rPr>
                <w:bCs/>
                <w:color w:val="000000" w:themeColor="text1"/>
                <w:sz w:val="24"/>
                <w:szCs w:val="24"/>
              </w:rPr>
            </w:pPr>
            <w:proofErr w:type="spellStart"/>
            <w:r w:rsidRPr="00075EBC">
              <w:rPr>
                <w:bCs/>
                <w:color w:val="000000" w:themeColor="text1"/>
                <w:sz w:val="24"/>
                <w:szCs w:val="24"/>
              </w:rPr>
              <w:t>Trim</w:t>
            </w:r>
            <w:proofErr w:type="spellEnd"/>
            <w:r w:rsidRPr="00075EBC">
              <w:rPr>
                <w:bCs/>
                <w:color w:val="000000" w:themeColor="text1"/>
                <w:sz w:val="24"/>
                <w:szCs w:val="24"/>
              </w:rPr>
              <w:t>. IV,</w:t>
            </w:r>
          </w:p>
          <w:p w14:paraId="52B74547" w14:textId="77777777" w:rsidR="0029100F" w:rsidRPr="00075EBC" w:rsidRDefault="0029100F">
            <w:pPr>
              <w:ind w:firstLine="34"/>
              <w:jc w:val="center"/>
              <w:rPr>
                <w:b/>
                <w:color w:val="000000" w:themeColor="text1"/>
                <w:sz w:val="24"/>
                <w:szCs w:val="24"/>
              </w:rPr>
            </w:pPr>
            <w:r w:rsidRPr="00075EBC">
              <w:rPr>
                <w:bCs/>
                <w:color w:val="000000" w:themeColor="text1"/>
                <w:sz w:val="24"/>
                <w:szCs w:val="24"/>
              </w:rPr>
              <w:t>2026</w:t>
            </w:r>
          </w:p>
        </w:tc>
        <w:tc>
          <w:tcPr>
            <w:tcW w:w="3119" w:type="dxa"/>
          </w:tcPr>
          <w:p w14:paraId="5BE9A449" w14:textId="77777777" w:rsidR="0029100F" w:rsidRPr="00075EBC" w:rsidRDefault="0029100F" w:rsidP="002563D5">
            <w:pPr>
              <w:ind w:firstLine="34"/>
              <w:rPr>
                <w:color w:val="000000" w:themeColor="text1"/>
                <w:sz w:val="24"/>
                <w:szCs w:val="24"/>
              </w:rPr>
            </w:pPr>
            <w:r w:rsidRPr="00075EBC">
              <w:rPr>
                <w:color w:val="000000" w:themeColor="text1"/>
                <w:sz w:val="24"/>
                <w:szCs w:val="24"/>
              </w:rPr>
              <w:t>Ministerul Educației și Cercetării Ministere</w:t>
            </w:r>
          </w:p>
          <w:p w14:paraId="2D506926" w14:textId="77777777" w:rsidR="0029100F" w:rsidRPr="00075EBC" w:rsidRDefault="0029100F" w:rsidP="002563D5">
            <w:pPr>
              <w:ind w:firstLine="34"/>
              <w:rPr>
                <w:color w:val="000000" w:themeColor="text1"/>
                <w:sz w:val="24"/>
                <w:szCs w:val="24"/>
              </w:rPr>
            </w:pPr>
            <w:r w:rsidRPr="00075EBC">
              <w:rPr>
                <w:color w:val="000000" w:themeColor="text1"/>
                <w:sz w:val="24"/>
                <w:szCs w:val="24"/>
              </w:rPr>
              <w:t>Parteneri de dezvoltare</w:t>
            </w:r>
          </w:p>
        </w:tc>
        <w:tc>
          <w:tcPr>
            <w:tcW w:w="2693" w:type="dxa"/>
          </w:tcPr>
          <w:p w14:paraId="00DEAE7A" w14:textId="45EC42E2" w:rsidR="0029100F" w:rsidRPr="00075EBC" w:rsidRDefault="00814F7B" w:rsidP="00814F7B">
            <w:pPr>
              <w:ind w:hanging="108"/>
              <w:rPr>
                <w:color w:val="000000" w:themeColor="text1"/>
                <w:sz w:val="24"/>
                <w:szCs w:val="24"/>
              </w:rPr>
            </w:pPr>
            <w:r w:rsidRPr="00075EBC">
              <w:rPr>
                <w:color w:val="000000" w:themeColor="text1"/>
                <w:sz w:val="24"/>
                <w:szCs w:val="24"/>
              </w:rPr>
              <w:t xml:space="preserve"> </w:t>
            </w:r>
            <w:r w:rsidR="0029100F" w:rsidRPr="00075EBC">
              <w:rPr>
                <w:color w:val="000000" w:themeColor="text1"/>
                <w:sz w:val="24"/>
                <w:szCs w:val="24"/>
              </w:rPr>
              <w:t>Viziunea privind dezvoltarea sectorială a resursei umane  elaborată</w:t>
            </w:r>
          </w:p>
        </w:tc>
        <w:tc>
          <w:tcPr>
            <w:tcW w:w="1418" w:type="dxa"/>
          </w:tcPr>
          <w:p w14:paraId="79D81F5C" w14:textId="77777777" w:rsidR="0029100F" w:rsidRPr="00075EBC" w:rsidRDefault="0029100F" w:rsidP="00BD4E24">
            <w:pPr>
              <w:ind w:firstLine="12"/>
              <w:rPr>
                <w:b/>
                <w:color w:val="000000" w:themeColor="text1"/>
                <w:sz w:val="24"/>
                <w:szCs w:val="24"/>
              </w:rPr>
            </w:pPr>
            <w:r w:rsidRPr="00075EBC">
              <w:rPr>
                <w:bCs/>
                <w:color w:val="000000" w:themeColor="text1"/>
                <w:sz w:val="24"/>
                <w:szCs w:val="24"/>
              </w:rPr>
              <w:t>în limita alocațiilor bugetare</w:t>
            </w:r>
          </w:p>
        </w:tc>
      </w:tr>
      <w:tr w:rsidR="0029100F" w:rsidRPr="00075EBC" w14:paraId="7E2F96C6" w14:textId="77777777" w:rsidTr="00A0173F">
        <w:tc>
          <w:tcPr>
            <w:tcW w:w="2547" w:type="dxa"/>
            <w:vMerge/>
          </w:tcPr>
          <w:p w14:paraId="48E18C7B" w14:textId="77777777" w:rsidR="0029100F" w:rsidRPr="00075EBC" w:rsidRDefault="0029100F" w:rsidP="001D77E4">
            <w:pPr>
              <w:rPr>
                <w:b/>
                <w:color w:val="000000" w:themeColor="text1"/>
                <w:sz w:val="24"/>
                <w:szCs w:val="24"/>
              </w:rPr>
            </w:pPr>
          </w:p>
        </w:tc>
        <w:tc>
          <w:tcPr>
            <w:tcW w:w="3544" w:type="dxa"/>
          </w:tcPr>
          <w:p w14:paraId="0FD72EDE" w14:textId="79A8E1AC" w:rsidR="0029100F" w:rsidRPr="00075EBC" w:rsidRDefault="0029100F" w:rsidP="001D77E4">
            <w:pPr>
              <w:ind w:firstLine="34"/>
              <w:rPr>
                <w:color w:val="000000" w:themeColor="text1"/>
                <w:sz w:val="24"/>
                <w:szCs w:val="24"/>
              </w:rPr>
            </w:pPr>
            <w:r w:rsidRPr="00075EBC">
              <w:rPr>
                <w:color w:val="000000" w:themeColor="text1"/>
                <w:sz w:val="24"/>
                <w:szCs w:val="24"/>
              </w:rPr>
              <w:t>2.1.8. Discutarea și aprobarea Cadrelor de Calificări Sectoriale  pentru domeniile pilot: TIC, Sănătate, Educație, Agricultură</w:t>
            </w:r>
          </w:p>
          <w:p w14:paraId="4D2DA881" w14:textId="1A0B417D" w:rsidR="0029100F" w:rsidRPr="00075EBC" w:rsidRDefault="0029100F" w:rsidP="001D77E4">
            <w:pPr>
              <w:ind w:firstLine="34"/>
              <w:rPr>
                <w:color w:val="000000" w:themeColor="text1"/>
                <w:sz w:val="24"/>
                <w:szCs w:val="24"/>
              </w:rPr>
            </w:pPr>
            <w:r w:rsidRPr="00075EBC">
              <w:rPr>
                <w:color w:val="000000" w:themeColor="text1"/>
                <w:sz w:val="24"/>
                <w:szCs w:val="24"/>
              </w:rPr>
              <w:t xml:space="preserve">Descriptorii rezultatelor învățării specifici Cadrelor Calificărilor Sectoriale (în continuare  - CCS) pe ramuri ale economiei naționale se elaborează în baza descriptorilor nivelurilor de calificare ai CNC, se coordonează cu autoritatea publică centrală de specialitate și se aprobă </w:t>
            </w:r>
            <w:r w:rsidRPr="00075EBC">
              <w:rPr>
                <w:color w:val="000000" w:themeColor="text1"/>
                <w:sz w:val="24"/>
                <w:szCs w:val="24"/>
              </w:rPr>
              <w:lastRenderedPageBreak/>
              <w:t>prin ordin al Ministrului educației și cercetării</w:t>
            </w:r>
          </w:p>
        </w:tc>
        <w:tc>
          <w:tcPr>
            <w:tcW w:w="1275" w:type="dxa"/>
          </w:tcPr>
          <w:p w14:paraId="6BA63CFE" w14:textId="17ABCF47" w:rsidR="0029100F" w:rsidRPr="00075EBC" w:rsidRDefault="0029100F" w:rsidP="001D77E4">
            <w:pPr>
              <w:ind w:firstLine="34"/>
              <w:jc w:val="center"/>
              <w:rPr>
                <w:bCs/>
                <w:color w:val="000000" w:themeColor="text1"/>
                <w:sz w:val="24"/>
                <w:szCs w:val="24"/>
              </w:rPr>
            </w:pPr>
            <w:proofErr w:type="spellStart"/>
            <w:r w:rsidRPr="00075EBC">
              <w:rPr>
                <w:bCs/>
                <w:color w:val="000000" w:themeColor="text1"/>
                <w:sz w:val="24"/>
                <w:szCs w:val="24"/>
              </w:rPr>
              <w:lastRenderedPageBreak/>
              <w:t>Trim</w:t>
            </w:r>
            <w:proofErr w:type="spellEnd"/>
            <w:r w:rsidRPr="00075EBC">
              <w:rPr>
                <w:bCs/>
                <w:color w:val="000000" w:themeColor="text1"/>
                <w:sz w:val="24"/>
                <w:szCs w:val="24"/>
              </w:rPr>
              <w:t>. II,</w:t>
            </w:r>
          </w:p>
          <w:p w14:paraId="637EDE33" w14:textId="77777777" w:rsidR="0029100F" w:rsidRPr="00075EBC" w:rsidRDefault="0029100F" w:rsidP="001D77E4">
            <w:pPr>
              <w:ind w:firstLine="34"/>
              <w:jc w:val="center"/>
              <w:rPr>
                <w:b/>
                <w:color w:val="000000" w:themeColor="text1"/>
                <w:sz w:val="24"/>
                <w:szCs w:val="24"/>
              </w:rPr>
            </w:pPr>
            <w:r w:rsidRPr="00075EBC">
              <w:rPr>
                <w:bCs/>
                <w:color w:val="000000" w:themeColor="text1"/>
                <w:sz w:val="24"/>
                <w:szCs w:val="24"/>
              </w:rPr>
              <w:t>2024</w:t>
            </w:r>
          </w:p>
        </w:tc>
        <w:tc>
          <w:tcPr>
            <w:tcW w:w="3119" w:type="dxa"/>
          </w:tcPr>
          <w:p w14:paraId="151F232C" w14:textId="77777777" w:rsidR="0029100F" w:rsidRPr="00075EBC" w:rsidRDefault="0029100F" w:rsidP="002563D5">
            <w:pPr>
              <w:tabs>
                <w:tab w:val="left" w:pos="0"/>
              </w:tabs>
              <w:ind w:firstLine="34"/>
              <w:rPr>
                <w:color w:val="000000" w:themeColor="text1"/>
                <w:sz w:val="24"/>
                <w:szCs w:val="24"/>
              </w:rPr>
            </w:pPr>
            <w:r w:rsidRPr="00075EBC">
              <w:rPr>
                <w:color w:val="000000" w:themeColor="text1"/>
                <w:sz w:val="24"/>
                <w:szCs w:val="24"/>
              </w:rPr>
              <w:t xml:space="preserve">Ministerul Educației și Cercetării </w:t>
            </w:r>
          </w:p>
          <w:p w14:paraId="6694FDE3" w14:textId="77777777" w:rsidR="0029100F" w:rsidRPr="00075EBC" w:rsidRDefault="0029100F" w:rsidP="00142E0E">
            <w:pPr>
              <w:ind w:firstLine="29"/>
              <w:rPr>
                <w:color w:val="000000" w:themeColor="text1"/>
                <w:sz w:val="24"/>
                <w:szCs w:val="24"/>
              </w:rPr>
            </w:pPr>
            <w:r w:rsidRPr="00075EBC">
              <w:rPr>
                <w:color w:val="000000" w:themeColor="text1"/>
                <w:sz w:val="24"/>
                <w:szCs w:val="24"/>
              </w:rPr>
              <w:t>Ministerul Economiei</w:t>
            </w:r>
          </w:p>
          <w:p w14:paraId="7CDCE26D" w14:textId="77777777" w:rsidR="0029100F" w:rsidRPr="00075EBC" w:rsidRDefault="0029100F" w:rsidP="00142E0E">
            <w:pPr>
              <w:ind w:firstLine="29"/>
              <w:rPr>
                <w:color w:val="000000" w:themeColor="text1"/>
                <w:sz w:val="24"/>
                <w:szCs w:val="24"/>
              </w:rPr>
            </w:pPr>
            <w:r w:rsidRPr="00075EBC">
              <w:rPr>
                <w:color w:val="000000" w:themeColor="text1"/>
                <w:sz w:val="24"/>
                <w:szCs w:val="24"/>
              </w:rPr>
              <w:t>Ministerul Sănătății</w:t>
            </w:r>
          </w:p>
          <w:p w14:paraId="40E75E31" w14:textId="77777777" w:rsidR="0029100F" w:rsidRPr="00075EBC" w:rsidRDefault="0029100F" w:rsidP="00142E0E">
            <w:pPr>
              <w:ind w:firstLine="29"/>
              <w:rPr>
                <w:color w:val="000000" w:themeColor="text1"/>
                <w:sz w:val="24"/>
                <w:szCs w:val="24"/>
              </w:rPr>
            </w:pPr>
            <w:r w:rsidRPr="00075EBC">
              <w:rPr>
                <w:color w:val="000000" w:themeColor="text1"/>
                <w:sz w:val="24"/>
                <w:szCs w:val="24"/>
              </w:rPr>
              <w:t>Ministerul Agriculturii și Industrie Alimentare</w:t>
            </w:r>
          </w:p>
          <w:p w14:paraId="07155B8A" w14:textId="77777777" w:rsidR="0029100F" w:rsidRPr="00075EBC" w:rsidRDefault="0029100F" w:rsidP="002563D5">
            <w:pPr>
              <w:ind w:firstLine="34"/>
              <w:rPr>
                <w:color w:val="000000" w:themeColor="text1"/>
                <w:sz w:val="24"/>
                <w:szCs w:val="24"/>
              </w:rPr>
            </w:pPr>
          </w:p>
        </w:tc>
        <w:tc>
          <w:tcPr>
            <w:tcW w:w="2693" w:type="dxa"/>
          </w:tcPr>
          <w:p w14:paraId="59657986" w14:textId="32F4FB3D" w:rsidR="0029100F" w:rsidRPr="00075EBC" w:rsidRDefault="0029100F" w:rsidP="001D77E4">
            <w:pPr>
              <w:ind w:firstLine="34"/>
              <w:rPr>
                <w:color w:val="000000" w:themeColor="text1"/>
                <w:sz w:val="24"/>
                <w:szCs w:val="24"/>
              </w:rPr>
            </w:pPr>
            <w:r w:rsidRPr="00075EBC">
              <w:rPr>
                <w:color w:val="000000" w:themeColor="text1"/>
                <w:sz w:val="24"/>
                <w:szCs w:val="24"/>
              </w:rPr>
              <w:t xml:space="preserve">Cadre de calificări sectoriale: </w:t>
            </w:r>
          </w:p>
          <w:p w14:paraId="24F3F2F5" w14:textId="3C5BDB22" w:rsidR="0029100F" w:rsidRPr="00075EBC" w:rsidRDefault="0029100F" w:rsidP="001D77E4">
            <w:pPr>
              <w:ind w:firstLine="34"/>
              <w:rPr>
                <w:color w:val="000000" w:themeColor="text1"/>
                <w:sz w:val="24"/>
                <w:szCs w:val="24"/>
              </w:rPr>
            </w:pPr>
            <w:r w:rsidRPr="00075EBC">
              <w:rPr>
                <w:color w:val="000000" w:themeColor="text1"/>
                <w:sz w:val="24"/>
                <w:szCs w:val="24"/>
              </w:rPr>
              <w:t>TIC, Sănătate, Educație, Agricultură aprobate</w:t>
            </w:r>
          </w:p>
        </w:tc>
        <w:tc>
          <w:tcPr>
            <w:tcW w:w="1418" w:type="dxa"/>
          </w:tcPr>
          <w:p w14:paraId="3DBC5C59" w14:textId="77777777" w:rsidR="0029100F" w:rsidRPr="00075EBC" w:rsidRDefault="0029100F" w:rsidP="00BD4E24">
            <w:pPr>
              <w:ind w:firstLine="12"/>
              <w:rPr>
                <w:b/>
                <w:color w:val="000000" w:themeColor="text1"/>
                <w:sz w:val="24"/>
                <w:szCs w:val="24"/>
              </w:rPr>
            </w:pPr>
            <w:r w:rsidRPr="00075EBC">
              <w:rPr>
                <w:bCs/>
                <w:color w:val="000000" w:themeColor="text1"/>
                <w:sz w:val="24"/>
                <w:szCs w:val="24"/>
              </w:rPr>
              <w:t>în limita alocațiilor bugetare</w:t>
            </w:r>
          </w:p>
        </w:tc>
      </w:tr>
      <w:tr w:rsidR="008E7B16" w:rsidRPr="00075EBC" w14:paraId="6C88DF71" w14:textId="77777777" w:rsidTr="002D5ED7">
        <w:tc>
          <w:tcPr>
            <w:tcW w:w="14596" w:type="dxa"/>
            <w:gridSpan w:val="6"/>
            <w:shd w:val="clear" w:color="auto" w:fill="auto"/>
          </w:tcPr>
          <w:p w14:paraId="02B81EF9" w14:textId="77777777" w:rsidR="008E7B16" w:rsidRPr="00075EBC" w:rsidRDefault="00BD4E24" w:rsidP="0082067E">
            <w:pPr>
              <w:pStyle w:val="a3"/>
              <w:numPr>
                <w:ilvl w:val="0"/>
                <w:numId w:val="62"/>
              </w:numPr>
              <w:spacing w:before="120" w:after="120"/>
              <w:ind w:left="5602" w:hanging="357"/>
              <w:jc w:val="left"/>
              <w:rPr>
                <w:b/>
                <w:color w:val="000000" w:themeColor="text1"/>
                <w:sz w:val="24"/>
                <w:szCs w:val="24"/>
              </w:rPr>
            </w:pPr>
            <w:r w:rsidRPr="00075EBC">
              <w:rPr>
                <w:b/>
                <w:color w:val="000000" w:themeColor="text1"/>
                <w:sz w:val="24"/>
                <w:szCs w:val="24"/>
              </w:rPr>
              <w:lastRenderedPageBreak/>
              <w:t xml:space="preserve"> A</w:t>
            </w:r>
            <w:r w:rsidR="00515F1B" w:rsidRPr="00075EBC">
              <w:rPr>
                <w:b/>
                <w:color w:val="000000" w:themeColor="text1"/>
                <w:sz w:val="24"/>
                <w:szCs w:val="24"/>
              </w:rPr>
              <w:t xml:space="preserve">dministrarea și dezvoltarea strategică </w:t>
            </w:r>
            <w:proofErr w:type="spellStart"/>
            <w:r w:rsidR="00515F1B" w:rsidRPr="00075EBC">
              <w:rPr>
                <w:b/>
                <w:color w:val="000000" w:themeColor="text1"/>
                <w:sz w:val="24"/>
                <w:szCs w:val="24"/>
              </w:rPr>
              <w:t>aCNC</w:t>
            </w:r>
            <w:proofErr w:type="spellEnd"/>
          </w:p>
        </w:tc>
      </w:tr>
      <w:tr w:rsidR="0029100F" w:rsidRPr="00075EBC" w14:paraId="1957C344" w14:textId="77777777" w:rsidTr="002D5ED7">
        <w:tc>
          <w:tcPr>
            <w:tcW w:w="2547" w:type="dxa"/>
            <w:vMerge w:val="restart"/>
          </w:tcPr>
          <w:p w14:paraId="59F0D99A" w14:textId="5EE66B09" w:rsidR="0029100F" w:rsidRPr="00075EBC" w:rsidRDefault="0029100F" w:rsidP="002563D5">
            <w:pPr>
              <w:ind w:firstLine="29"/>
              <w:jc w:val="left"/>
              <w:rPr>
                <w:bCs/>
                <w:color w:val="000000" w:themeColor="text1"/>
                <w:sz w:val="24"/>
                <w:szCs w:val="24"/>
              </w:rPr>
            </w:pPr>
            <w:r w:rsidRPr="00075EBC">
              <w:rPr>
                <w:bCs/>
                <w:color w:val="000000" w:themeColor="text1"/>
                <w:sz w:val="24"/>
                <w:szCs w:val="24"/>
              </w:rPr>
              <w:t>3.1. Revizuirea, actualizarea mecanismului de coordonare și administrare a CNC</w:t>
            </w:r>
            <w:r w:rsidRPr="00075EBC">
              <w:rPr>
                <w:bCs/>
              </w:rPr>
              <w:t xml:space="preserve"> </w:t>
            </w:r>
            <w:r w:rsidRPr="00075EBC">
              <w:rPr>
                <w:bCs/>
                <w:color w:val="000000" w:themeColor="text1"/>
                <w:sz w:val="24"/>
                <w:szCs w:val="24"/>
              </w:rPr>
              <w:t>pentru eficientizarea, sporirea valorii și asigurarea conformitate CNC cu EQF</w:t>
            </w:r>
          </w:p>
        </w:tc>
        <w:tc>
          <w:tcPr>
            <w:tcW w:w="3544" w:type="dxa"/>
          </w:tcPr>
          <w:p w14:paraId="07D8DAEA" w14:textId="48A5134F" w:rsidR="0029100F" w:rsidRPr="00075EBC" w:rsidRDefault="0029100F" w:rsidP="001D77E4">
            <w:pPr>
              <w:ind w:firstLine="34"/>
              <w:rPr>
                <w:color w:val="000000" w:themeColor="text1"/>
                <w:sz w:val="24"/>
                <w:szCs w:val="24"/>
              </w:rPr>
            </w:pPr>
            <w:r w:rsidRPr="00075EBC">
              <w:rPr>
                <w:color w:val="000000" w:themeColor="text1"/>
                <w:sz w:val="24"/>
                <w:szCs w:val="24"/>
              </w:rPr>
              <w:t>3.1.1. Actualizarea componenței Consiliului Național pentru Calificări în vederea asigurării participării diverselor segmente de părți interesate în dezvoltarea CNC</w:t>
            </w:r>
          </w:p>
        </w:tc>
        <w:tc>
          <w:tcPr>
            <w:tcW w:w="1275" w:type="dxa"/>
          </w:tcPr>
          <w:p w14:paraId="2553010D" w14:textId="60DD5E5E" w:rsidR="0029100F" w:rsidRPr="00075EBC" w:rsidRDefault="0029100F" w:rsidP="001D77E4">
            <w:pPr>
              <w:ind w:firstLine="34"/>
              <w:jc w:val="center"/>
              <w:rPr>
                <w:bCs/>
                <w:color w:val="000000" w:themeColor="text1"/>
                <w:sz w:val="24"/>
                <w:szCs w:val="24"/>
              </w:rPr>
            </w:pPr>
            <w:proofErr w:type="spellStart"/>
            <w:r w:rsidRPr="00075EBC">
              <w:rPr>
                <w:bCs/>
                <w:color w:val="000000" w:themeColor="text1"/>
                <w:sz w:val="24"/>
                <w:szCs w:val="24"/>
              </w:rPr>
              <w:t>Trim</w:t>
            </w:r>
            <w:proofErr w:type="spellEnd"/>
            <w:r w:rsidRPr="00075EBC">
              <w:rPr>
                <w:bCs/>
                <w:color w:val="000000" w:themeColor="text1"/>
                <w:sz w:val="24"/>
                <w:szCs w:val="24"/>
              </w:rPr>
              <w:t>. II,</w:t>
            </w:r>
          </w:p>
          <w:p w14:paraId="7C5C127B" w14:textId="77777777" w:rsidR="0029100F" w:rsidRPr="00075EBC" w:rsidRDefault="0029100F" w:rsidP="001D77E4">
            <w:pPr>
              <w:ind w:firstLine="34"/>
              <w:jc w:val="center"/>
              <w:rPr>
                <w:b/>
                <w:color w:val="000000" w:themeColor="text1"/>
                <w:sz w:val="24"/>
                <w:szCs w:val="24"/>
              </w:rPr>
            </w:pPr>
            <w:r w:rsidRPr="00075EBC">
              <w:rPr>
                <w:bCs/>
                <w:color w:val="000000" w:themeColor="text1"/>
                <w:sz w:val="24"/>
                <w:szCs w:val="24"/>
              </w:rPr>
              <w:t>2023</w:t>
            </w:r>
          </w:p>
        </w:tc>
        <w:tc>
          <w:tcPr>
            <w:tcW w:w="3119" w:type="dxa"/>
          </w:tcPr>
          <w:p w14:paraId="733DF2D0" w14:textId="77777777" w:rsidR="0029100F" w:rsidRPr="00075EBC" w:rsidRDefault="0029100F" w:rsidP="002563D5">
            <w:pPr>
              <w:ind w:firstLine="34"/>
              <w:rPr>
                <w:bCs/>
                <w:color w:val="000000" w:themeColor="text1"/>
                <w:sz w:val="24"/>
                <w:szCs w:val="24"/>
              </w:rPr>
            </w:pPr>
            <w:r w:rsidRPr="00075EBC">
              <w:rPr>
                <w:bCs/>
                <w:color w:val="000000" w:themeColor="text1"/>
                <w:sz w:val="24"/>
                <w:szCs w:val="24"/>
              </w:rPr>
              <w:t>Ministerul Educației și Cercetării</w:t>
            </w:r>
          </w:p>
        </w:tc>
        <w:tc>
          <w:tcPr>
            <w:tcW w:w="2693" w:type="dxa"/>
          </w:tcPr>
          <w:p w14:paraId="2A9918C3" w14:textId="77777777" w:rsidR="0029100F" w:rsidRPr="00075EBC" w:rsidRDefault="0029100F" w:rsidP="001D77E4">
            <w:pPr>
              <w:ind w:firstLine="34"/>
              <w:rPr>
                <w:bCs/>
                <w:color w:val="000000" w:themeColor="text1"/>
                <w:sz w:val="24"/>
                <w:szCs w:val="24"/>
              </w:rPr>
            </w:pPr>
            <w:r w:rsidRPr="00075EBC">
              <w:rPr>
                <w:bCs/>
                <w:color w:val="000000" w:themeColor="text1"/>
                <w:sz w:val="24"/>
                <w:szCs w:val="24"/>
              </w:rPr>
              <w:t>Componența Consiliului Național pentru Calificări aprobată prin ordin</w:t>
            </w:r>
          </w:p>
        </w:tc>
        <w:tc>
          <w:tcPr>
            <w:tcW w:w="1418" w:type="dxa"/>
          </w:tcPr>
          <w:p w14:paraId="4E57CCC7" w14:textId="77777777" w:rsidR="0029100F" w:rsidRPr="00075EBC" w:rsidRDefault="0029100F" w:rsidP="001D77E4">
            <w:pPr>
              <w:ind w:firstLine="12"/>
              <w:rPr>
                <w:bCs/>
                <w:color w:val="000000" w:themeColor="text1"/>
                <w:sz w:val="24"/>
                <w:szCs w:val="24"/>
              </w:rPr>
            </w:pPr>
            <w:r w:rsidRPr="00075EBC">
              <w:rPr>
                <w:bCs/>
                <w:color w:val="000000" w:themeColor="text1"/>
                <w:sz w:val="24"/>
                <w:szCs w:val="24"/>
              </w:rPr>
              <w:t>în limita alocațiilor bugetare</w:t>
            </w:r>
          </w:p>
        </w:tc>
      </w:tr>
      <w:tr w:rsidR="0029100F" w:rsidRPr="00075EBC" w14:paraId="7157F8F2" w14:textId="77777777" w:rsidTr="002D5ED7">
        <w:tc>
          <w:tcPr>
            <w:tcW w:w="2547" w:type="dxa"/>
            <w:vMerge/>
          </w:tcPr>
          <w:p w14:paraId="56EABA6E" w14:textId="77777777" w:rsidR="0029100F" w:rsidRPr="00075EBC" w:rsidRDefault="0029100F" w:rsidP="001D77E4">
            <w:pPr>
              <w:rPr>
                <w:bCs/>
                <w:color w:val="000000" w:themeColor="text1"/>
                <w:sz w:val="24"/>
                <w:szCs w:val="24"/>
              </w:rPr>
            </w:pPr>
          </w:p>
        </w:tc>
        <w:tc>
          <w:tcPr>
            <w:tcW w:w="3544" w:type="dxa"/>
          </w:tcPr>
          <w:p w14:paraId="05FEE6AE" w14:textId="7FE28BC5" w:rsidR="0029100F" w:rsidRPr="00075EBC" w:rsidRDefault="0029100F" w:rsidP="001D77E4">
            <w:pPr>
              <w:ind w:firstLine="34"/>
              <w:rPr>
                <w:color w:val="000000" w:themeColor="text1"/>
                <w:sz w:val="24"/>
                <w:szCs w:val="24"/>
              </w:rPr>
            </w:pPr>
            <w:r w:rsidRPr="00075EBC">
              <w:rPr>
                <w:color w:val="000000" w:themeColor="text1"/>
                <w:sz w:val="24"/>
                <w:szCs w:val="24"/>
              </w:rPr>
              <w:t>3.1.2. Revizuirea și actualizarea Regulamentul de activitate a Consiliului Național pentru Calificări în conformitatea cu noile funcții și obiectivul de operaționalizare a CNC</w:t>
            </w:r>
          </w:p>
        </w:tc>
        <w:tc>
          <w:tcPr>
            <w:tcW w:w="1275" w:type="dxa"/>
          </w:tcPr>
          <w:p w14:paraId="1EE45716" w14:textId="277A1624" w:rsidR="0029100F" w:rsidRPr="00075EBC" w:rsidRDefault="0029100F" w:rsidP="001D77E4">
            <w:pPr>
              <w:ind w:firstLine="34"/>
              <w:jc w:val="center"/>
              <w:rPr>
                <w:bCs/>
                <w:color w:val="000000" w:themeColor="text1"/>
                <w:sz w:val="24"/>
                <w:szCs w:val="24"/>
              </w:rPr>
            </w:pPr>
            <w:proofErr w:type="spellStart"/>
            <w:r w:rsidRPr="00075EBC">
              <w:rPr>
                <w:bCs/>
                <w:color w:val="000000" w:themeColor="text1"/>
                <w:sz w:val="24"/>
                <w:szCs w:val="24"/>
              </w:rPr>
              <w:t>Trim</w:t>
            </w:r>
            <w:proofErr w:type="spellEnd"/>
            <w:r w:rsidRPr="00075EBC">
              <w:rPr>
                <w:bCs/>
                <w:color w:val="000000" w:themeColor="text1"/>
                <w:sz w:val="24"/>
                <w:szCs w:val="24"/>
              </w:rPr>
              <w:t>. II,</w:t>
            </w:r>
          </w:p>
          <w:p w14:paraId="38EDB179" w14:textId="77777777" w:rsidR="0029100F" w:rsidRPr="00075EBC" w:rsidRDefault="0029100F" w:rsidP="001D77E4">
            <w:pPr>
              <w:ind w:firstLine="34"/>
              <w:jc w:val="center"/>
              <w:rPr>
                <w:bCs/>
                <w:color w:val="000000" w:themeColor="text1"/>
                <w:sz w:val="24"/>
                <w:szCs w:val="24"/>
              </w:rPr>
            </w:pPr>
            <w:r w:rsidRPr="00075EBC">
              <w:rPr>
                <w:bCs/>
                <w:color w:val="000000" w:themeColor="text1"/>
                <w:sz w:val="24"/>
                <w:szCs w:val="24"/>
              </w:rPr>
              <w:t>2023</w:t>
            </w:r>
          </w:p>
        </w:tc>
        <w:tc>
          <w:tcPr>
            <w:tcW w:w="3119" w:type="dxa"/>
          </w:tcPr>
          <w:p w14:paraId="11BE3791" w14:textId="77777777" w:rsidR="0029100F" w:rsidRPr="00075EBC" w:rsidRDefault="0029100F" w:rsidP="002563D5">
            <w:pPr>
              <w:ind w:firstLine="34"/>
              <w:rPr>
                <w:bCs/>
                <w:color w:val="000000" w:themeColor="text1"/>
                <w:sz w:val="24"/>
                <w:szCs w:val="24"/>
              </w:rPr>
            </w:pPr>
            <w:r w:rsidRPr="00075EBC">
              <w:rPr>
                <w:bCs/>
                <w:color w:val="000000" w:themeColor="text1"/>
                <w:sz w:val="24"/>
                <w:szCs w:val="24"/>
              </w:rPr>
              <w:t>Ministerul Educației și Cercetării</w:t>
            </w:r>
          </w:p>
        </w:tc>
        <w:tc>
          <w:tcPr>
            <w:tcW w:w="2693" w:type="dxa"/>
          </w:tcPr>
          <w:p w14:paraId="49666987" w14:textId="77777777" w:rsidR="0029100F" w:rsidRPr="00075EBC" w:rsidRDefault="0029100F" w:rsidP="001D77E4">
            <w:pPr>
              <w:ind w:firstLine="34"/>
              <w:rPr>
                <w:bCs/>
                <w:color w:val="000000" w:themeColor="text1"/>
                <w:sz w:val="24"/>
                <w:szCs w:val="24"/>
              </w:rPr>
            </w:pPr>
            <w:r w:rsidRPr="00075EBC">
              <w:rPr>
                <w:bCs/>
                <w:color w:val="000000" w:themeColor="text1"/>
                <w:sz w:val="24"/>
                <w:szCs w:val="24"/>
              </w:rPr>
              <w:t>Regulament de activitate a Consiliului  aprobat prin ordin</w:t>
            </w:r>
          </w:p>
        </w:tc>
        <w:tc>
          <w:tcPr>
            <w:tcW w:w="1418" w:type="dxa"/>
          </w:tcPr>
          <w:p w14:paraId="78EB2E31" w14:textId="77777777" w:rsidR="0029100F" w:rsidRPr="00075EBC" w:rsidRDefault="0029100F" w:rsidP="001D77E4">
            <w:pPr>
              <w:ind w:firstLine="12"/>
              <w:rPr>
                <w:bCs/>
                <w:color w:val="000000" w:themeColor="text1"/>
                <w:sz w:val="24"/>
                <w:szCs w:val="24"/>
              </w:rPr>
            </w:pPr>
            <w:r w:rsidRPr="00075EBC">
              <w:rPr>
                <w:bCs/>
                <w:color w:val="000000" w:themeColor="text1"/>
                <w:sz w:val="24"/>
                <w:szCs w:val="24"/>
              </w:rPr>
              <w:t>în limita alocațiilor bugetare</w:t>
            </w:r>
          </w:p>
        </w:tc>
      </w:tr>
      <w:tr w:rsidR="0029100F" w:rsidRPr="00075EBC" w14:paraId="4F5BC845" w14:textId="77777777" w:rsidTr="002D5ED7">
        <w:tc>
          <w:tcPr>
            <w:tcW w:w="2547" w:type="dxa"/>
            <w:vMerge/>
          </w:tcPr>
          <w:p w14:paraId="56F65286" w14:textId="77777777" w:rsidR="0029100F" w:rsidRPr="00075EBC" w:rsidRDefault="0029100F" w:rsidP="001D77E4">
            <w:pPr>
              <w:jc w:val="center"/>
              <w:rPr>
                <w:b/>
                <w:color w:val="000000" w:themeColor="text1"/>
                <w:sz w:val="24"/>
                <w:szCs w:val="24"/>
              </w:rPr>
            </w:pPr>
          </w:p>
        </w:tc>
        <w:tc>
          <w:tcPr>
            <w:tcW w:w="3544" w:type="dxa"/>
          </w:tcPr>
          <w:p w14:paraId="42C8CD33" w14:textId="31190F1C" w:rsidR="0029100F" w:rsidRPr="00075EBC" w:rsidRDefault="0029100F" w:rsidP="002225B7">
            <w:pPr>
              <w:ind w:firstLine="34"/>
              <w:rPr>
                <w:color w:val="000000" w:themeColor="text1"/>
                <w:sz w:val="24"/>
                <w:szCs w:val="24"/>
              </w:rPr>
            </w:pPr>
            <w:r w:rsidRPr="00075EBC">
              <w:rPr>
                <w:color w:val="000000" w:themeColor="text1"/>
                <w:sz w:val="24"/>
                <w:szCs w:val="24"/>
              </w:rPr>
              <w:t>3.1.3. Instituirea Punctului Național de Coordonare (NCP) pentru EQF - elaborarea cadrului normativ și vizualizarea pe pagina web oficială a Ministerului Educației și Cercetării</w:t>
            </w:r>
          </w:p>
        </w:tc>
        <w:tc>
          <w:tcPr>
            <w:tcW w:w="1275" w:type="dxa"/>
          </w:tcPr>
          <w:p w14:paraId="2C74F44C" w14:textId="51CDD7D1" w:rsidR="0029100F" w:rsidRPr="00075EBC" w:rsidRDefault="0029100F" w:rsidP="001D77E4">
            <w:pPr>
              <w:ind w:firstLine="34"/>
              <w:jc w:val="center"/>
              <w:rPr>
                <w:bCs/>
                <w:color w:val="000000" w:themeColor="text1"/>
                <w:sz w:val="24"/>
                <w:szCs w:val="24"/>
              </w:rPr>
            </w:pPr>
            <w:proofErr w:type="spellStart"/>
            <w:r w:rsidRPr="00075EBC">
              <w:rPr>
                <w:bCs/>
                <w:color w:val="000000" w:themeColor="text1"/>
                <w:sz w:val="24"/>
                <w:szCs w:val="24"/>
              </w:rPr>
              <w:t>Trim</w:t>
            </w:r>
            <w:proofErr w:type="spellEnd"/>
            <w:r w:rsidRPr="00075EBC">
              <w:rPr>
                <w:bCs/>
                <w:color w:val="000000" w:themeColor="text1"/>
                <w:sz w:val="24"/>
                <w:szCs w:val="24"/>
              </w:rPr>
              <w:t>. III,</w:t>
            </w:r>
          </w:p>
          <w:p w14:paraId="1DCCC820" w14:textId="77777777" w:rsidR="0029100F" w:rsidRPr="00075EBC" w:rsidRDefault="0029100F" w:rsidP="001D77E4">
            <w:pPr>
              <w:ind w:firstLine="34"/>
              <w:jc w:val="center"/>
              <w:rPr>
                <w:bCs/>
                <w:color w:val="000000" w:themeColor="text1"/>
                <w:sz w:val="24"/>
                <w:szCs w:val="24"/>
              </w:rPr>
            </w:pPr>
            <w:r w:rsidRPr="00075EBC">
              <w:rPr>
                <w:bCs/>
                <w:color w:val="000000" w:themeColor="text1"/>
                <w:sz w:val="24"/>
                <w:szCs w:val="24"/>
              </w:rPr>
              <w:t>2024</w:t>
            </w:r>
          </w:p>
        </w:tc>
        <w:tc>
          <w:tcPr>
            <w:tcW w:w="3119" w:type="dxa"/>
          </w:tcPr>
          <w:p w14:paraId="54263629" w14:textId="77777777" w:rsidR="0029100F" w:rsidRPr="00075EBC" w:rsidRDefault="0029100F" w:rsidP="002563D5">
            <w:pPr>
              <w:ind w:firstLine="34"/>
              <w:rPr>
                <w:bCs/>
                <w:color w:val="000000" w:themeColor="text1"/>
                <w:sz w:val="24"/>
                <w:szCs w:val="24"/>
              </w:rPr>
            </w:pPr>
            <w:r w:rsidRPr="00075EBC">
              <w:rPr>
                <w:bCs/>
                <w:color w:val="000000" w:themeColor="text1"/>
                <w:sz w:val="24"/>
                <w:szCs w:val="24"/>
              </w:rPr>
              <w:t>Ministerul Educației și Cercetării</w:t>
            </w:r>
          </w:p>
        </w:tc>
        <w:tc>
          <w:tcPr>
            <w:tcW w:w="2693" w:type="dxa"/>
          </w:tcPr>
          <w:p w14:paraId="58F8A81F" w14:textId="77777777" w:rsidR="0029100F" w:rsidRPr="00075EBC" w:rsidRDefault="0029100F" w:rsidP="001D77E4">
            <w:pPr>
              <w:ind w:firstLine="34"/>
              <w:rPr>
                <w:bCs/>
                <w:color w:val="000000" w:themeColor="text1"/>
                <w:sz w:val="24"/>
                <w:szCs w:val="24"/>
              </w:rPr>
            </w:pPr>
            <w:r w:rsidRPr="00075EBC">
              <w:rPr>
                <w:bCs/>
                <w:color w:val="000000" w:themeColor="text1"/>
                <w:sz w:val="24"/>
                <w:szCs w:val="24"/>
              </w:rPr>
              <w:t>Regulament al NCP pentru EQF aprobat</w:t>
            </w:r>
          </w:p>
          <w:p w14:paraId="5656964F" w14:textId="77777777" w:rsidR="0029100F" w:rsidRPr="00075EBC" w:rsidRDefault="0029100F" w:rsidP="001D77E4">
            <w:pPr>
              <w:ind w:firstLine="34"/>
              <w:rPr>
                <w:bCs/>
                <w:color w:val="000000" w:themeColor="text1"/>
                <w:sz w:val="24"/>
                <w:szCs w:val="24"/>
              </w:rPr>
            </w:pPr>
            <w:r w:rsidRPr="00075EBC">
              <w:rPr>
                <w:bCs/>
                <w:color w:val="000000" w:themeColor="text1"/>
                <w:sz w:val="24"/>
                <w:szCs w:val="24"/>
              </w:rPr>
              <w:t>Cadrul normativ de referință actualizat</w:t>
            </w:r>
          </w:p>
          <w:p w14:paraId="52D147DD" w14:textId="77777777" w:rsidR="0029100F" w:rsidRPr="00075EBC" w:rsidRDefault="0029100F" w:rsidP="001D77E4">
            <w:pPr>
              <w:ind w:firstLine="34"/>
              <w:rPr>
                <w:b/>
                <w:color w:val="000000" w:themeColor="text1"/>
                <w:sz w:val="24"/>
                <w:szCs w:val="24"/>
              </w:rPr>
            </w:pPr>
          </w:p>
        </w:tc>
        <w:tc>
          <w:tcPr>
            <w:tcW w:w="1418" w:type="dxa"/>
          </w:tcPr>
          <w:p w14:paraId="41BECA18" w14:textId="77777777" w:rsidR="0029100F" w:rsidRPr="00075EBC" w:rsidRDefault="0029100F" w:rsidP="00A74F01">
            <w:pPr>
              <w:ind w:firstLine="12"/>
              <w:rPr>
                <w:b/>
                <w:color w:val="000000" w:themeColor="text1"/>
                <w:sz w:val="24"/>
                <w:szCs w:val="24"/>
              </w:rPr>
            </w:pPr>
            <w:r w:rsidRPr="00075EBC">
              <w:rPr>
                <w:bCs/>
                <w:color w:val="000000" w:themeColor="text1"/>
                <w:sz w:val="24"/>
                <w:szCs w:val="24"/>
              </w:rPr>
              <w:t>în limita alocațiilor bugetare</w:t>
            </w:r>
          </w:p>
        </w:tc>
      </w:tr>
      <w:tr w:rsidR="0029100F" w:rsidRPr="00075EBC" w14:paraId="492FADB4" w14:textId="77777777" w:rsidTr="002D5ED7">
        <w:tc>
          <w:tcPr>
            <w:tcW w:w="2547" w:type="dxa"/>
            <w:vMerge/>
          </w:tcPr>
          <w:p w14:paraId="0F1ED8D5" w14:textId="77777777" w:rsidR="0029100F" w:rsidRPr="00075EBC" w:rsidRDefault="0029100F" w:rsidP="001D77E4">
            <w:pPr>
              <w:jc w:val="center"/>
              <w:rPr>
                <w:b/>
                <w:color w:val="000000" w:themeColor="text1"/>
                <w:sz w:val="24"/>
                <w:szCs w:val="24"/>
              </w:rPr>
            </w:pPr>
          </w:p>
        </w:tc>
        <w:tc>
          <w:tcPr>
            <w:tcW w:w="3544" w:type="dxa"/>
          </w:tcPr>
          <w:p w14:paraId="2D712E15" w14:textId="29657978" w:rsidR="0029100F" w:rsidRPr="00075EBC" w:rsidRDefault="0029100F" w:rsidP="001D77E4">
            <w:pPr>
              <w:ind w:firstLine="34"/>
              <w:rPr>
                <w:color w:val="000000" w:themeColor="text1"/>
                <w:sz w:val="24"/>
                <w:szCs w:val="24"/>
              </w:rPr>
            </w:pPr>
            <w:r w:rsidRPr="00075EBC">
              <w:rPr>
                <w:color w:val="000000" w:themeColor="text1"/>
                <w:sz w:val="24"/>
                <w:szCs w:val="24"/>
              </w:rPr>
              <w:t>3.1.4. Analiza rolurilor și responsabilităților părților interesate/analiza funcțională a autorităților (după reorganizare/risc de lichidare) relevante implementării operaționale a CNC în vederea stabilirii necesității completării Regulamentelor instituționale cu noi funcții care derivă din obiectivele și funcțiile CNC, identificarea obstacolelor sau a necesității combinării rolurilor pentru:</w:t>
            </w:r>
          </w:p>
          <w:p w14:paraId="6A01B923" w14:textId="77777777" w:rsidR="0029100F" w:rsidRPr="00075EBC" w:rsidRDefault="0029100F" w:rsidP="0082067E">
            <w:pPr>
              <w:pStyle w:val="a3"/>
              <w:numPr>
                <w:ilvl w:val="0"/>
                <w:numId w:val="65"/>
              </w:numPr>
              <w:tabs>
                <w:tab w:val="left" w:pos="317"/>
              </w:tabs>
              <w:ind w:left="0" w:firstLine="34"/>
              <w:jc w:val="left"/>
              <w:rPr>
                <w:color w:val="000000" w:themeColor="text1"/>
                <w:sz w:val="24"/>
                <w:szCs w:val="24"/>
              </w:rPr>
            </w:pPr>
            <w:r w:rsidRPr="00075EBC">
              <w:rPr>
                <w:color w:val="000000" w:themeColor="text1"/>
                <w:sz w:val="24"/>
                <w:szCs w:val="24"/>
              </w:rPr>
              <w:lastRenderedPageBreak/>
              <w:t>dezvoltarea, coordonare și analiza sistemului național de calificări;</w:t>
            </w:r>
          </w:p>
          <w:p w14:paraId="5F2867ED" w14:textId="77777777" w:rsidR="0029100F" w:rsidRPr="00075EBC" w:rsidRDefault="0029100F" w:rsidP="0082067E">
            <w:pPr>
              <w:pStyle w:val="a3"/>
              <w:numPr>
                <w:ilvl w:val="0"/>
                <w:numId w:val="65"/>
              </w:numPr>
              <w:tabs>
                <w:tab w:val="left" w:pos="317"/>
              </w:tabs>
              <w:ind w:left="0" w:firstLine="34"/>
              <w:jc w:val="left"/>
              <w:rPr>
                <w:color w:val="000000" w:themeColor="text1"/>
                <w:sz w:val="24"/>
                <w:szCs w:val="24"/>
              </w:rPr>
            </w:pPr>
            <w:r w:rsidRPr="00075EBC">
              <w:rPr>
                <w:color w:val="000000" w:themeColor="text1"/>
                <w:sz w:val="24"/>
                <w:szCs w:val="24"/>
              </w:rPr>
              <w:t>elaborarea/actualizarea, validarea și implementarea standardelor ocupaționale, standardelor de competență, standardelor de calificare</w:t>
            </w:r>
          </w:p>
          <w:p w14:paraId="2C27E4BD" w14:textId="77777777" w:rsidR="0029100F" w:rsidRPr="00075EBC" w:rsidRDefault="0029100F" w:rsidP="0082067E">
            <w:pPr>
              <w:pStyle w:val="a3"/>
              <w:numPr>
                <w:ilvl w:val="0"/>
                <w:numId w:val="65"/>
              </w:numPr>
              <w:tabs>
                <w:tab w:val="left" w:pos="317"/>
              </w:tabs>
              <w:ind w:left="0" w:firstLine="34"/>
              <w:jc w:val="left"/>
              <w:rPr>
                <w:color w:val="000000" w:themeColor="text1"/>
                <w:sz w:val="24"/>
                <w:szCs w:val="24"/>
              </w:rPr>
            </w:pPr>
            <w:r w:rsidRPr="00075EBC">
              <w:rPr>
                <w:color w:val="000000" w:themeColor="text1"/>
                <w:sz w:val="24"/>
                <w:szCs w:val="24"/>
              </w:rPr>
              <w:t>dezvoltarea și mentenanța Registrului Național al Calificărilor</w:t>
            </w:r>
          </w:p>
          <w:p w14:paraId="117EE0E2" w14:textId="77777777" w:rsidR="0029100F" w:rsidRPr="00075EBC" w:rsidRDefault="0029100F" w:rsidP="0082067E">
            <w:pPr>
              <w:pStyle w:val="a3"/>
              <w:numPr>
                <w:ilvl w:val="0"/>
                <w:numId w:val="65"/>
              </w:numPr>
              <w:tabs>
                <w:tab w:val="left" w:pos="317"/>
              </w:tabs>
              <w:ind w:left="0" w:firstLine="34"/>
              <w:jc w:val="left"/>
              <w:rPr>
                <w:color w:val="000000" w:themeColor="text1"/>
                <w:sz w:val="24"/>
                <w:szCs w:val="24"/>
              </w:rPr>
            </w:pPr>
            <w:r w:rsidRPr="00075EBC">
              <w:rPr>
                <w:color w:val="000000" w:themeColor="text1"/>
                <w:sz w:val="24"/>
                <w:szCs w:val="24"/>
              </w:rPr>
              <w:t>ghidarea în carieră și consilierea profesională</w:t>
            </w:r>
          </w:p>
          <w:p w14:paraId="4B85F6BF" w14:textId="4E46B3CE" w:rsidR="0029100F" w:rsidRPr="00075EBC" w:rsidRDefault="0029100F" w:rsidP="0082067E">
            <w:pPr>
              <w:pStyle w:val="a3"/>
              <w:numPr>
                <w:ilvl w:val="0"/>
                <w:numId w:val="65"/>
              </w:numPr>
              <w:tabs>
                <w:tab w:val="left" w:pos="317"/>
              </w:tabs>
              <w:ind w:left="0" w:firstLine="34"/>
              <w:jc w:val="left"/>
              <w:rPr>
                <w:color w:val="000000" w:themeColor="text1"/>
                <w:sz w:val="24"/>
                <w:szCs w:val="24"/>
              </w:rPr>
            </w:pPr>
            <w:r w:rsidRPr="00075EBC">
              <w:rPr>
                <w:color w:val="000000" w:themeColor="text1"/>
                <w:sz w:val="24"/>
                <w:szCs w:val="24"/>
              </w:rPr>
              <w:t>recunoașterea rezultatelor învățării dob</w:t>
            </w:r>
            <w:r w:rsidR="00100B73" w:rsidRPr="00075EBC">
              <w:rPr>
                <w:color w:val="000000" w:themeColor="text1"/>
                <w:sz w:val="24"/>
                <w:szCs w:val="24"/>
              </w:rPr>
              <w:t>â</w:t>
            </w:r>
            <w:r w:rsidRPr="00075EBC">
              <w:rPr>
                <w:color w:val="000000" w:themeColor="text1"/>
                <w:sz w:val="24"/>
                <w:szCs w:val="24"/>
              </w:rPr>
              <w:t xml:space="preserve">ndite în diferite contexte </w:t>
            </w:r>
          </w:p>
          <w:p w14:paraId="6D57E383" w14:textId="77777777" w:rsidR="0029100F" w:rsidRPr="00075EBC" w:rsidRDefault="0029100F" w:rsidP="0082067E">
            <w:pPr>
              <w:pStyle w:val="a3"/>
              <w:numPr>
                <w:ilvl w:val="0"/>
                <w:numId w:val="65"/>
              </w:numPr>
              <w:tabs>
                <w:tab w:val="left" w:pos="317"/>
              </w:tabs>
              <w:ind w:left="0" w:firstLine="34"/>
              <w:jc w:val="left"/>
              <w:rPr>
                <w:color w:val="000000" w:themeColor="text1"/>
                <w:sz w:val="24"/>
                <w:szCs w:val="24"/>
              </w:rPr>
            </w:pPr>
            <w:r w:rsidRPr="00075EBC">
              <w:rPr>
                <w:color w:val="000000" w:themeColor="text1"/>
                <w:sz w:val="24"/>
                <w:szCs w:val="24"/>
              </w:rPr>
              <w:t>evaluarea și certificarea calificării</w:t>
            </w:r>
          </w:p>
          <w:p w14:paraId="5FC00888" w14:textId="77777777" w:rsidR="0029100F" w:rsidRPr="00075EBC" w:rsidRDefault="0029100F" w:rsidP="0082067E">
            <w:pPr>
              <w:pStyle w:val="a3"/>
              <w:numPr>
                <w:ilvl w:val="0"/>
                <w:numId w:val="65"/>
              </w:numPr>
              <w:tabs>
                <w:tab w:val="left" w:pos="317"/>
              </w:tabs>
              <w:ind w:left="0" w:firstLine="34"/>
              <w:jc w:val="left"/>
              <w:rPr>
                <w:color w:val="000000" w:themeColor="text1"/>
                <w:sz w:val="24"/>
                <w:szCs w:val="24"/>
              </w:rPr>
            </w:pPr>
            <w:r w:rsidRPr="00075EBC">
              <w:rPr>
                <w:color w:val="000000" w:themeColor="text1"/>
                <w:sz w:val="24"/>
                <w:szCs w:val="24"/>
              </w:rPr>
              <w:t>monitorizarea transpunerii standardelor de calificare în programele de studii și asigurarea calității acestora</w:t>
            </w:r>
          </w:p>
          <w:p w14:paraId="651431A1" w14:textId="77777777" w:rsidR="0029100F" w:rsidRPr="00075EBC" w:rsidRDefault="0029100F" w:rsidP="0082067E">
            <w:pPr>
              <w:pStyle w:val="a3"/>
              <w:numPr>
                <w:ilvl w:val="0"/>
                <w:numId w:val="65"/>
              </w:numPr>
              <w:tabs>
                <w:tab w:val="left" w:pos="317"/>
              </w:tabs>
              <w:ind w:left="0" w:firstLine="34"/>
              <w:jc w:val="left"/>
              <w:rPr>
                <w:color w:val="000000" w:themeColor="text1"/>
                <w:sz w:val="24"/>
                <w:szCs w:val="24"/>
              </w:rPr>
            </w:pPr>
            <w:r w:rsidRPr="00075EBC">
              <w:rPr>
                <w:color w:val="000000" w:themeColor="text1"/>
                <w:sz w:val="24"/>
                <w:szCs w:val="24"/>
              </w:rPr>
              <w:t>implementarea mecanismului de alertă privind calificările obținute în mod fraudulos</w:t>
            </w:r>
          </w:p>
          <w:p w14:paraId="52C0E0BA" w14:textId="2A24F6FD" w:rsidR="0029100F" w:rsidRPr="00075EBC" w:rsidRDefault="0029100F" w:rsidP="0082067E">
            <w:pPr>
              <w:pStyle w:val="a3"/>
              <w:numPr>
                <w:ilvl w:val="0"/>
                <w:numId w:val="65"/>
              </w:numPr>
              <w:tabs>
                <w:tab w:val="left" w:pos="317"/>
              </w:tabs>
              <w:ind w:left="0" w:firstLine="34"/>
              <w:jc w:val="left"/>
              <w:rPr>
                <w:color w:val="000000" w:themeColor="text1"/>
                <w:sz w:val="24"/>
                <w:szCs w:val="24"/>
              </w:rPr>
            </w:pPr>
            <w:r w:rsidRPr="00075EBC">
              <w:rPr>
                <w:color w:val="000000" w:themeColor="text1"/>
                <w:sz w:val="24"/>
                <w:szCs w:val="24"/>
              </w:rPr>
              <w:t>crearea și menționarea ecosistemului informațional pentru recunoașterea calificărilor dob</w:t>
            </w:r>
            <w:r w:rsidR="00100B73" w:rsidRPr="00075EBC">
              <w:rPr>
                <w:color w:val="000000" w:themeColor="text1"/>
                <w:sz w:val="24"/>
                <w:szCs w:val="24"/>
              </w:rPr>
              <w:t>â</w:t>
            </w:r>
            <w:r w:rsidRPr="00075EBC">
              <w:rPr>
                <w:color w:val="000000" w:themeColor="text1"/>
                <w:sz w:val="24"/>
                <w:szCs w:val="24"/>
              </w:rPr>
              <w:t>ndite în diverse contexte</w:t>
            </w:r>
          </w:p>
          <w:p w14:paraId="4C7A2758" w14:textId="77777777" w:rsidR="0029100F" w:rsidRPr="00075EBC" w:rsidRDefault="0029100F" w:rsidP="0082067E">
            <w:pPr>
              <w:pStyle w:val="a3"/>
              <w:numPr>
                <w:ilvl w:val="0"/>
                <w:numId w:val="65"/>
              </w:numPr>
              <w:tabs>
                <w:tab w:val="left" w:pos="317"/>
              </w:tabs>
              <w:ind w:left="0" w:firstLine="34"/>
              <w:jc w:val="left"/>
              <w:rPr>
                <w:color w:val="000000" w:themeColor="text1"/>
                <w:sz w:val="24"/>
                <w:szCs w:val="24"/>
              </w:rPr>
            </w:pPr>
            <w:r w:rsidRPr="00075EBC">
              <w:rPr>
                <w:color w:val="000000" w:themeColor="text1"/>
                <w:sz w:val="24"/>
                <w:szCs w:val="24"/>
              </w:rPr>
              <w:t>digitizarea actelor de studii și implementarea semnăturii digitale s.a.</w:t>
            </w:r>
          </w:p>
        </w:tc>
        <w:tc>
          <w:tcPr>
            <w:tcW w:w="1275" w:type="dxa"/>
          </w:tcPr>
          <w:p w14:paraId="05444AC4" w14:textId="0624EE12" w:rsidR="0029100F" w:rsidRPr="00075EBC" w:rsidRDefault="0029100F" w:rsidP="001D77E4">
            <w:pPr>
              <w:ind w:firstLine="34"/>
              <w:jc w:val="center"/>
              <w:rPr>
                <w:bCs/>
                <w:color w:val="000000" w:themeColor="text1"/>
                <w:sz w:val="24"/>
                <w:szCs w:val="24"/>
              </w:rPr>
            </w:pPr>
            <w:proofErr w:type="spellStart"/>
            <w:r w:rsidRPr="00075EBC">
              <w:rPr>
                <w:bCs/>
                <w:color w:val="000000" w:themeColor="text1"/>
                <w:sz w:val="24"/>
                <w:szCs w:val="24"/>
              </w:rPr>
              <w:lastRenderedPageBreak/>
              <w:t>Trim</w:t>
            </w:r>
            <w:proofErr w:type="spellEnd"/>
            <w:r w:rsidRPr="00075EBC">
              <w:rPr>
                <w:bCs/>
                <w:color w:val="000000" w:themeColor="text1"/>
                <w:sz w:val="24"/>
                <w:szCs w:val="24"/>
              </w:rPr>
              <w:t>. IV,</w:t>
            </w:r>
          </w:p>
          <w:p w14:paraId="27F4F4FB" w14:textId="77777777" w:rsidR="0029100F" w:rsidRPr="00075EBC" w:rsidRDefault="0029100F" w:rsidP="001D77E4">
            <w:pPr>
              <w:ind w:firstLine="34"/>
              <w:jc w:val="center"/>
              <w:rPr>
                <w:b/>
                <w:color w:val="000000" w:themeColor="text1"/>
                <w:sz w:val="24"/>
                <w:szCs w:val="24"/>
              </w:rPr>
            </w:pPr>
            <w:r w:rsidRPr="00075EBC">
              <w:rPr>
                <w:bCs/>
                <w:color w:val="000000" w:themeColor="text1"/>
                <w:sz w:val="24"/>
                <w:szCs w:val="24"/>
              </w:rPr>
              <w:t>anual</w:t>
            </w:r>
          </w:p>
        </w:tc>
        <w:tc>
          <w:tcPr>
            <w:tcW w:w="3119" w:type="dxa"/>
          </w:tcPr>
          <w:p w14:paraId="7B67085D" w14:textId="77777777" w:rsidR="0029100F" w:rsidRPr="00075EBC" w:rsidRDefault="0029100F" w:rsidP="00142E0E">
            <w:pPr>
              <w:ind w:firstLine="29"/>
              <w:rPr>
                <w:color w:val="000000" w:themeColor="text1"/>
                <w:sz w:val="24"/>
                <w:szCs w:val="24"/>
              </w:rPr>
            </w:pPr>
            <w:r w:rsidRPr="00075EBC">
              <w:rPr>
                <w:color w:val="000000" w:themeColor="text1"/>
                <w:sz w:val="24"/>
                <w:szCs w:val="24"/>
              </w:rPr>
              <w:t xml:space="preserve">Ministerul Educației și Cercetării </w:t>
            </w:r>
          </w:p>
          <w:p w14:paraId="3AB8C70E" w14:textId="77777777" w:rsidR="0029100F" w:rsidRPr="00075EBC" w:rsidRDefault="0029100F" w:rsidP="00142E0E">
            <w:pPr>
              <w:ind w:firstLine="29"/>
              <w:rPr>
                <w:color w:val="000000" w:themeColor="text1"/>
                <w:sz w:val="24"/>
                <w:szCs w:val="24"/>
              </w:rPr>
            </w:pPr>
            <w:r w:rsidRPr="00075EBC">
              <w:rPr>
                <w:color w:val="000000" w:themeColor="text1"/>
                <w:sz w:val="24"/>
                <w:szCs w:val="24"/>
              </w:rPr>
              <w:t>Ministerul Muncii și Protecției Sociale</w:t>
            </w:r>
          </w:p>
          <w:p w14:paraId="5DB933E2" w14:textId="77777777" w:rsidR="0029100F" w:rsidRPr="00075EBC" w:rsidRDefault="0029100F" w:rsidP="00142E0E">
            <w:pPr>
              <w:ind w:firstLine="29"/>
              <w:rPr>
                <w:color w:val="000000" w:themeColor="text1"/>
                <w:sz w:val="24"/>
                <w:szCs w:val="24"/>
              </w:rPr>
            </w:pPr>
            <w:r w:rsidRPr="00075EBC">
              <w:rPr>
                <w:color w:val="000000" w:themeColor="text1"/>
                <w:sz w:val="24"/>
                <w:szCs w:val="24"/>
              </w:rPr>
              <w:t>Ministerul Justiției</w:t>
            </w:r>
          </w:p>
          <w:p w14:paraId="2508501A" w14:textId="77777777" w:rsidR="0029100F" w:rsidRPr="00075EBC" w:rsidRDefault="0029100F" w:rsidP="00142E0E">
            <w:pPr>
              <w:ind w:firstLine="29"/>
              <w:rPr>
                <w:color w:val="000000" w:themeColor="text1"/>
                <w:sz w:val="24"/>
                <w:szCs w:val="24"/>
              </w:rPr>
            </w:pPr>
            <w:r w:rsidRPr="00075EBC">
              <w:rPr>
                <w:color w:val="000000" w:themeColor="text1"/>
                <w:sz w:val="24"/>
                <w:szCs w:val="24"/>
              </w:rPr>
              <w:t>Ministerul Sănătății</w:t>
            </w:r>
          </w:p>
          <w:p w14:paraId="4AF5B79B" w14:textId="77777777" w:rsidR="0029100F" w:rsidRPr="00075EBC" w:rsidRDefault="0029100F" w:rsidP="00142E0E">
            <w:pPr>
              <w:ind w:firstLine="29"/>
              <w:rPr>
                <w:color w:val="000000" w:themeColor="text1"/>
                <w:sz w:val="24"/>
                <w:szCs w:val="24"/>
              </w:rPr>
            </w:pPr>
            <w:r w:rsidRPr="00075EBC">
              <w:rPr>
                <w:color w:val="000000" w:themeColor="text1"/>
                <w:sz w:val="24"/>
                <w:szCs w:val="24"/>
              </w:rPr>
              <w:t>Ministerul Apărării</w:t>
            </w:r>
          </w:p>
          <w:p w14:paraId="4F919E0F" w14:textId="77777777" w:rsidR="0029100F" w:rsidRPr="00075EBC" w:rsidRDefault="0029100F" w:rsidP="00142E0E">
            <w:pPr>
              <w:ind w:firstLine="29"/>
              <w:rPr>
                <w:color w:val="000000" w:themeColor="text1"/>
                <w:sz w:val="24"/>
                <w:szCs w:val="24"/>
              </w:rPr>
            </w:pPr>
            <w:r w:rsidRPr="00075EBC">
              <w:rPr>
                <w:color w:val="000000" w:themeColor="text1"/>
                <w:sz w:val="24"/>
                <w:szCs w:val="24"/>
              </w:rPr>
              <w:t>Ministerul Afacerilor Interne</w:t>
            </w:r>
          </w:p>
          <w:p w14:paraId="20697CBE" w14:textId="77777777" w:rsidR="0029100F" w:rsidRPr="00075EBC" w:rsidRDefault="0029100F" w:rsidP="00142E0E">
            <w:pPr>
              <w:ind w:firstLine="29"/>
              <w:rPr>
                <w:color w:val="000000" w:themeColor="text1"/>
                <w:sz w:val="24"/>
                <w:szCs w:val="24"/>
              </w:rPr>
            </w:pPr>
            <w:r w:rsidRPr="00075EBC">
              <w:rPr>
                <w:color w:val="000000" w:themeColor="text1"/>
                <w:sz w:val="24"/>
                <w:szCs w:val="24"/>
              </w:rPr>
              <w:t>Ministerul Afacerilor Externe și Integrării Europene</w:t>
            </w:r>
          </w:p>
          <w:p w14:paraId="09E34FF5" w14:textId="77777777" w:rsidR="0029100F" w:rsidRPr="00075EBC" w:rsidRDefault="0029100F">
            <w:pPr>
              <w:ind w:firstLine="29"/>
              <w:rPr>
                <w:color w:val="000000" w:themeColor="text1"/>
                <w:sz w:val="24"/>
                <w:szCs w:val="24"/>
              </w:rPr>
            </w:pPr>
            <w:r w:rsidRPr="00075EBC">
              <w:rPr>
                <w:color w:val="000000" w:themeColor="text1"/>
                <w:sz w:val="24"/>
                <w:szCs w:val="24"/>
              </w:rPr>
              <w:t>Ministerul Culturii</w:t>
            </w:r>
          </w:p>
          <w:p w14:paraId="707F0FB1" w14:textId="77777777" w:rsidR="0029100F" w:rsidRPr="00075EBC" w:rsidRDefault="0029100F">
            <w:pPr>
              <w:ind w:firstLine="29"/>
              <w:rPr>
                <w:color w:val="000000" w:themeColor="text1"/>
                <w:sz w:val="24"/>
                <w:szCs w:val="24"/>
              </w:rPr>
            </w:pPr>
            <w:r w:rsidRPr="00075EBC">
              <w:rPr>
                <w:color w:val="000000" w:themeColor="text1"/>
                <w:sz w:val="24"/>
                <w:szCs w:val="24"/>
              </w:rPr>
              <w:t>Ministerul Economiei</w:t>
            </w:r>
          </w:p>
          <w:p w14:paraId="5589E127" w14:textId="77777777" w:rsidR="0029100F" w:rsidRPr="00075EBC" w:rsidRDefault="0029100F">
            <w:pPr>
              <w:ind w:firstLine="29"/>
              <w:rPr>
                <w:color w:val="000000" w:themeColor="text1"/>
                <w:sz w:val="24"/>
                <w:szCs w:val="24"/>
              </w:rPr>
            </w:pPr>
            <w:r w:rsidRPr="00075EBC">
              <w:rPr>
                <w:color w:val="000000" w:themeColor="text1"/>
                <w:sz w:val="24"/>
                <w:szCs w:val="24"/>
              </w:rPr>
              <w:t>Ministerul Agriculturii și Industrie Alimentare</w:t>
            </w:r>
          </w:p>
          <w:p w14:paraId="258F65B8" w14:textId="77777777" w:rsidR="0029100F" w:rsidRPr="00075EBC" w:rsidRDefault="0029100F">
            <w:pPr>
              <w:ind w:firstLine="34"/>
              <w:rPr>
                <w:color w:val="000000" w:themeColor="text1"/>
                <w:sz w:val="24"/>
                <w:szCs w:val="24"/>
              </w:rPr>
            </w:pPr>
            <w:r w:rsidRPr="00075EBC">
              <w:rPr>
                <w:color w:val="000000" w:themeColor="text1"/>
                <w:sz w:val="24"/>
                <w:szCs w:val="24"/>
              </w:rPr>
              <w:lastRenderedPageBreak/>
              <w:t>Ministerul Infrastructurii și Dezvoltării Regionale</w:t>
            </w:r>
          </w:p>
          <w:p w14:paraId="093E0170" w14:textId="77777777" w:rsidR="0029100F" w:rsidRPr="00075EBC" w:rsidRDefault="0029100F">
            <w:pPr>
              <w:ind w:firstLine="51"/>
              <w:rPr>
                <w:color w:val="000000" w:themeColor="text1"/>
                <w:sz w:val="24"/>
                <w:szCs w:val="24"/>
              </w:rPr>
            </w:pPr>
            <w:r w:rsidRPr="00075EBC">
              <w:rPr>
                <w:color w:val="000000" w:themeColor="text1"/>
                <w:sz w:val="24"/>
                <w:szCs w:val="24"/>
              </w:rPr>
              <w:t>Agenția Națională de Asigurare a Calității în Educație și Cercetare</w:t>
            </w:r>
          </w:p>
          <w:p w14:paraId="2AC9E501" w14:textId="6F272051" w:rsidR="0029100F" w:rsidRPr="00075EBC" w:rsidRDefault="0029100F">
            <w:pPr>
              <w:ind w:firstLine="34"/>
              <w:rPr>
                <w:bCs/>
                <w:color w:val="000000" w:themeColor="text1"/>
                <w:sz w:val="24"/>
                <w:szCs w:val="24"/>
              </w:rPr>
            </w:pPr>
            <w:r w:rsidRPr="00075EBC">
              <w:rPr>
                <w:bCs/>
                <w:color w:val="000000" w:themeColor="text1"/>
                <w:sz w:val="24"/>
                <w:szCs w:val="24"/>
              </w:rPr>
              <w:t>Consiliile rectorilor, directorilor instituțiilor de învățăm</w:t>
            </w:r>
            <w:r w:rsidR="00100B73" w:rsidRPr="00075EBC">
              <w:rPr>
                <w:bCs/>
                <w:color w:val="000000" w:themeColor="text1"/>
                <w:sz w:val="24"/>
                <w:szCs w:val="24"/>
              </w:rPr>
              <w:t>â</w:t>
            </w:r>
            <w:r w:rsidRPr="00075EBC">
              <w:rPr>
                <w:bCs/>
                <w:color w:val="000000" w:themeColor="text1"/>
                <w:sz w:val="24"/>
                <w:szCs w:val="24"/>
              </w:rPr>
              <w:t>nt profesional-tehnic</w:t>
            </w:r>
          </w:p>
          <w:p w14:paraId="1E631D80" w14:textId="361311C6" w:rsidR="0029100F" w:rsidRPr="00075EBC" w:rsidRDefault="0029100F">
            <w:pPr>
              <w:ind w:firstLine="34"/>
              <w:rPr>
                <w:bCs/>
                <w:color w:val="000000" w:themeColor="text1"/>
                <w:sz w:val="24"/>
                <w:szCs w:val="24"/>
              </w:rPr>
            </w:pPr>
            <w:r w:rsidRPr="00075EBC">
              <w:rPr>
                <w:bCs/>
                <w:color w:val="000000" w:themeColor="text1"/>
                <w:sz w:val="24"/>
                <w:szCs w:val="24"/>
              </w:rPr>
              <w:t>Consiliul economic pe l</w:t>
            </w:r>
            <w:r w:rsidR="00100B73" w:rsidRPr="00075EBC">
              <w:rPr>
                <w:bCs/>
                <w:color w:val="000000" w:themeColor="text1"/>
                <w:sz w:val="24"/>
                <w:szCs w:val="24"/>
              </w:rPr>
              <w:t>â</w:t>
            </w:r>
            <w:r w:rsidRPr="00075EBC">
              <w:rPr>
                <w:bCs/>
                <w:color w:val="000000" w:themeColor="text1"/>
                <w:sz w:val="24"/>
                <w:szCs w:val="24"/>
              </w:rPr>
              <w:t>ngă prim-ministru</w:t>
            </w:r>
          </w:p>
          <w:p w14:paraId="5B6F6B93" w14:textId="77777777" w:rsidR="0029100F" w:rsidRPr="00075EBC" w:rsidRDefault="0029100F" w:rsidP="006E1E97">
            <w:pPr>
              <w:ind w:firstLine="0"/>
              <w:rPr>
                <w:bCs/>
                <w:color w:val="000000" w:themeColor="text1"/>
                <w:sz w:val="24"/>
                <w:szCs w:val="24"/>
              </w:rPr>
            </w:pPr>
            <w:r w:rsidRPr="00075EBC">
              <w:rPr>
                <w:bCs/>
                <w:color w:val="000000" w:themeColor="text1"/>
                <w:sz w:val="24"/>
                <w:szCs w:val="24"/>
              </w:rPr>
              <w:t>Comitete sectoriale</w:t>
            </w:r>
          </w:p>
          <w:p w14:paraId="5C7EC975" w14:textId="77777777" w:rsidR="0029100F" w:rsidRPr="00075EBC" w:rsidRDefault="0029100F" w:rsidP="006E1E97">
            <w:pPr>
              <w:ind w:firstLine="0"/>
              <w:rPr>
                <w:b/>
                <w:color w:val="000000" w:themeColor="text1"/>
                <w:sz w:val="24"/>
                <w:szCs w:val="24"/>
              </w:rPr>
            </w:pPr>
            <w:r w:rsidRPr="00075EBC">
              <w:rPr>
                <w:bCs/>
                <w:color w:val="000000" w:themeColor="text1"/>
                <w:sz w:val="24"/>
                <w:szCs w:val="24"/>
              </w:rPr>
              <w:t>Parteneri de dezvoltare</w:t>
            </w:r>
          </w:p>
        </w:tc>
        <w:tc>
          <w:tcPr>
            <w:tcW w:w="2693" w:type="dxa"/>
          </w:tcPr>
          <w:p w14:paraId="07036C4B" w14:textId="77777777" w:rsidR="0029100F" w:rsidRPr="00075EBC" w:rsidRDefault="0029100F" w:rsidP="001D77E4">
            <w:pPr>
              <w:ind w:firstLine="34"/>
              <w:rPr>
                <w:bCs/>
                <w:color w:val="000000" w:themeColor="text1"/>
                <w:sz w:val="24"/>
                <w:szCs w:val="24"/>
              </w:rPr>
            </w:pPr>
            <w:r w:rsidRPr="00075EBC">
              <w:rPr>
                <w:bCs/>
                <w:color w:val="000000" w:themeColor="text1"/>
                <w:sz w:val="24"/>
                <w:szCs w:val="24"/>
              </w:rPr>
              <w:lastRenderedPageBreak/>
              <w:t>Analiza funcțională privind rolurile și responsabilitățile părților interesate în dezvoltarea CNC realizată</w:t>
            </w:r>
          </w:p>
          <w:p w14:paraId="295E241B" w14:textId="77777777" w:rsidR="0029100F" w:rsidRPr="00075EBC" w:rsidRDefault="0029100F" w:rsidP="001D77E4">
            <w:pPr>
              <w:ind w:firstLine="34"/>
              <w:rPr>
                <w:bCs/>
                <w:color w:val="000000" w:themeColor="text1"/>
                <w:sz w:val="24"/>
                <w:szCs w:val="24"/>
              </w:rPr>
            </w:pPr>
            <w:r w:rsidRPr="00075EBC">
              <w:rPr>
                <w:bCs/>
                <w:color w:val="000000" w:themeColor="text1"/>
                <w:sz w:val="24"/>
                <w:szCs w:val="24"/>
              </w:rPr>
              <w:t>Cadrul normativ revizuit/actualizat (la necesitate)</w:t>
            </w:r>
          </w:p>
        </w:tc>
        <w:tc>
          <w:tcPr>
            <w:tcW w:w="1418" w:type="dxa"/>
          </w:tcPr>
          <w:p w14:paraId="1B9BF5C1" w14:textId="77777777" w:rsidR="0029100F" w:rsidRPr="00075EBC" w:rsidRDefault="0029100F" w:rsidP="00A74F01">
            <w:pPr>
              <w:ind w:firstLine="12"/>
              <w:rPr>
                <w:bCs/>
                <w:color w:val="000000" w:themeColor="text1"/>
                <w:sz w:val="24"/>
                <w:szCs w:val="24"/>
              </w:rPr>
            </w:pPr>
            <w:r w:rsidRPr="00075EBC">
              <w:rPr>
                <w:bCs/>
                <w:color w:val="000000" w:themeColor="text1"/>
                <w:sz w:val="24"/>
                <w:szCs w:val="24"/>
              </w:rPr>
              <w:t>în limita alocațiilor bugetare</w:t>
            </w:r>
          </w:p>
        </w:tc>
      </w:tr>
      <w:tr w:rsidR="0029100F" w:rsidRPr="00075EBC" w14:paraId="71285692" w14:textId="77777777" w:rsidTr="00A0173F">
        <w:tc>
          <w:tcPr>
            <w:tcW w:w="2547" w:type="dxa"/>
            <w:vMerge/>
          </w:tcPr>
          <w:p w14:paraId="45279BE5" w14:textId="77777777" w:rsidR="0029100F" w:rsidRPr="00075EBC" w:rsidRDefault="0029100F" w:rsidP="001D77E4">
            <w:pPr>
              <w:jc w:val="center"/>
              <w:rPr>
                <w:b/>
                <w:color w:val="000000" w:themeColor="text1"/>
                <w:sz w:val="24"/>
                <w:szCs w:val="24"/>
              </w:rPr>
            </w:pPr>
          </w:p>
        </w:tc>
        <w:tc>
          <w:tcPr>
            <w:tcW w:w="3544" w:type="dxa"/>
          </w:tcPr>
          <w:p w14:paraId="1B94814D" w14:textId="34F1B155" w:rsidR="0029100F" w:rsidRPr="00075EBC" w:rsidRDefault="0029100F" w:rsidP="001D77E4">
            <w:pPr>
              <w:ind w:firstLine="34"/>
              <w:rPr>
                <w:color w:val="000000" w:themeColor="text1"/>
                <w:sz w:val="24"/>
                <w:szCs w:val="24"/>
              </w:rPr>
            </w:pPr>
            <w:r w:rsidRPr="00075EBC">
              <w:rPr>
                <w:color w:val="000000" w:themeColor="text1"/>
                <w:sz w:val="24"/>
                <w:szCs w:val="24"/>
              </w:rPr>
              <w:t xml:space="preserve">3.1.5. Dezvoltarea mecanismului de revizuire/actualizare periodică a standardelor ocupaționale/de </w:t>
            </w:r>
            <w:r w:rsidRPr="00075EBC">
              <w:rPr>
                <w:color w:val="000000" w:themeColor="text1"/>
                <w:sz w:val="24"/>
                <w:szCs w:val="24"/>
              </w:rPr>
              <w:lastRenderedPageBreak/>
              <w:t xml:space="preserve">competențe și a standardelor de calificare în conformitate cu bunele practici comunitare/internaționale </w:t>
            </w:r>
          </w:p>
        </w:tc>
        <w:tc>
          <w:tcPr>
            <w:tcW w:w="1275" w:type="dxa"/>
          </w:tcPr>
          <w:p w14:paraId="2B312A09" w14:textId="77777777" w:rsidR="0029100F" w:rsidRPr="00075EBC" w:rsidRDefault="0029100F" w:rsidP="001D77E4">
            <w:pPr>
              <w:ind w:firstLine="34"/>
              <w:jc w:val="center"/>
              <w:rPr>
                <w:bCs/>
                <w:color w:val="000000" w:themeColor="text1"/>
                <w:sz w:val="24"/>
                <w:szCs w:val="24"/>
              </w:rPr>
            </w:pPr>
            <w:proofErr w:type="spellStart"/>
            <w:r w:rsidRPr="00075EBC">
              <w:rPr>
                <w:bCs/>
                <w:color w:val="000000" w:themeColor="text1"/>
                <w:sz w:val="24"/>
                <w:szCs w:val="24"/>
              </w:rPr>
              <w:lastRenderedPageBreak/>
              <w:t>Trim</w:t>
            </w:r>
            <w:proofErr w:type="spellEnd"/>
            <w:r w:rsidRPr="00075EBC">
              <w:rPr>
                <w:bCs/>
                <w:color w:val="000000" w:themeColor="text1"/>
                <w:sz w:val="24"/>
                <w:szCs w:val="24"/>
              </w:rPr>
              <w:t>. III,</w:t>
            </w:r>
          </w:p>
          <w:p w14:paraId="1826648D" w14:textId="77777777" w:rsidR="0029100F" w:rsidRPr="00075EBC" w:rsidRDefault="0029100F" w:rsidP="001D77E4">
            <w:pPr>
              <w:ind w:firstLine="34"/>
              <w:jc w:val="center"/>
              <w:rPr>
                <w:b/>
                <w:color w:val="000000" w:themeColor="text1"/>
                <w:sz w:val="24"/>
                <w:szCs w:val="24"/>
              </w:rPr>
            </w:pPr>
            <w:r w:rsidRPr="00075EBC">
              <w:rPr>
                <w:bCs/>
                <w:color w:val="000000" w:themeColor="text1"/>
                <w:sz w:val="24"/>
                <w:szCs w:val="24"/>
              </w:rPr>
              <w:t>2025</w:t>
            </w:r>
          </w:p>
        </w:tc>
        <w:tc>
          <w:tcPr>
            <w:tcW w:w="3119" w:type="dxa"/>
          </w:tcPr>
          <w:p w14:paraId="13EC416E" w14:textId="77777777" w:rsidR="0029100F" w:rsidRPr="00075EBC" w:rsidRDefault="0029100F" w:rsidP="00ED0EAF">
            <w:pPr>
              <w:ind w:firstLine="0"/>
              <w:rPr>
                <w:bCs/>
                <w:color w:val="000000" w:themeColor="text1"/>
                <w:sz w:val="24"/>
                <w:szCs w:val="24"/>
              </w:rPr>
            </w:pPr>
            <w:r w:rsidRPr="00075EBC">
              <w:rPr>
                <w:bCs/>
                <w:color w:val="000000" w:themeColor="text1"/>
                <w:sz w:val="24"/>
                <w:szCs w:val="24"/>
              </w:rPr>
              <w:t xml:space="preserve">Ministerul Educației și Cercetării </w:t>
            </w:r>
          </w:p>
          <w:p w14:paraId="6996C205" w14:textId="77777777" w:rsidR="0029100F" w:rsidRPr="00075EBC" w:rsidRDefault="0029100F" w:rsidP="00ED0EAF">
            <w:pPr>
              <w:ind w:firstLine="0"/>
              <w:rPr>
                <w:bCs/>
                <w:color w:val="000000" w:themeColor="text1"/>
                <w:sz w:val="24"/>
                <w:szCs w:val="24"/>
              </w:rPr>
            </w:pPr>
            <w:r w:rsidRPr="00075EBC">
              <w:rPr>
                <w:bCs/>
                <w:color w:val="000000" w:themeColor="text1"/>
                <w:sz w:val="24"/>
                <w:szCs w:val="24"/>
              </w:rPr>
              <w:lastRenderedPageBreak/>
              <w:t>Ministerul Muncii și Protecției Sociale</w:t>
            </w:r>
          </w:p>
          <w:p w14:paraId="579E2856" w14:textId="77777777" w:rsidR="0029100F" w:rsidRPr="00075EBC" w:rsidRDefault="0029100F" w:rsidP="00142E0E">
            <w:pPr>
              <w:ind w:firstLine="34"/>
              <w:rPr>
                <w:bCs/>
                <w:color w:val="000000" w:themeColor="text1"/>
                <w:sz w:val="24"/>
                <w:szCs w:val="24"/>
              </w:rPr>
            </w:pPr>
            <w:r w:rsidRPr="00075EBC">
              <w:rPr>
                <w:bCs/>
                <w:color w:val="000000" w:themeColor="text1"/>
                <w:sz w:val="24"/>
                <w:szCs w:val="24"/>
              </w:rPr>
              <w:t>Ministerul Sănătății</w:t>
            </w:r>
          </w:p>
          <w:p w14:paraId="697E4202" w14:textId="77777777" w:rsidR="0029100F" w:rsidRPr="00075EBC" w:rsidRDefault="0029100F" w:rsidP="00142E0E">
            <w:pPr>
              <w:ind w:firstLine="34"/>
              <w:rPr>
                <w:bCs/>
                <w:color w:val="000000" w:themeColor="text1"/>
                <w:sz w:val="24"/>
                <w:szCs w:val="24"/>
              </w:rPr>
            </w:pPr>
            <w:r w:rsidRPr="00075EBC">
              <w:rPr>
                <w:bCs/>
                <w:color w:val="000000" w:themeColor="text1"/>
                <w:sz w:val="24"/>
                <w:szCs w:val="24"/>
              </w:rPr>
              <w:t>Ministerul Apărării</w:t>
            </w:r>
          </w:p>
          <w:p w14:paraId="2BB72D9B" w14:textId="77777777" w:rsidR="0029100F" w:rsidRPr="00075EBC" w:rsidRDefault="0029100F" w:rsidP="00142E0E">
            <w:pPr>
              <w:ind w:firstLine="34"/>
              <w:rPr>
                <w:bCs/>
                <w:color w:val="000000" w:themeColor="text1"/>
                <w:sz w:val="24"/>
                <w:szCs w:val="24"/>
              </w:rPr>
            </w:pPr>
            <w:r w:rsidRPr="00075EBC">
              <w:rPr>
                <w:bCs/>
                <w:color w:val="000000" w:themeColor="text1"/>
                <w:sz w:val="24"/>
                <w:szCs w:val="24"/>
              </w:rPr>
              <w:t>Ministerul Afacerilor Interne</w:t>
            </w:r>
          </w:p>
          <w:p w14:paraId="2D5D55D9" w14:textId="77777777" w:rsidR="0029100F" w:rsidRPr="00075EBC" w:rsidRDefault="0029100F" w:rsidP="00142E0E">
            <w:pPr>
              <w:ind w:firstLine="34"/>
              <w:rPr>
                <w:bCs/>
                <w:color w:val="000000" w:themeColor="text1"/>
                <w:sz w:val="24"/>
                <w:szCs w:val="24"/>
              </w:rPr>
            </w:pPr>
            <w:r w:rsidRPr="00075EBC">
              <w:rPr>
                <w:bCs/>
                <w:color w:val="000000" w:themeColor="text1"/>
                <w:sz w:val="24"/>
                <w:szCs w:val="24"/>
              </w:rPr>
              <w:t>Ministerul Justiției</w:t>
            </w:r>
          </w:p>
          <w:p w14:paraId="70B324B2" w14:textId="77777777" w:rsidR="0029100F" w:rsidRPr="00075EBC" w:rsidRDefault="0029100F" w:rsidP="00142E0E">
            <w:pPr>
              <w:ind w:firstLine="34"/>
              <w:rPr>
                <w:bCs/>
                <w:color w:val="000000" w:themeColor="text1"/>
                <w:sz w:val="24"/>
                <w:szCs w:val="24"/>
              </w:rPr>
            </w:pPr>
            <w:r w:rsidRPr="00075EBC">
              <w:rPr>
                <w:bCs/>
                <w:color w:val="000000" w:themeColor="text1"/>
                <w:sz w:val="24"/>
                <w:szCs w:val="24"/>
              </w:rPr>
              <w:t>Ministerul Culturii</w:t>
            </w:r>
          </w:p>
          <w:p w14:paraId="2393A9B7" w14:textId="77777777" w:rsidR="0029100F" w:rsidRPr="00075EBC" w:rsidRDefault="0029100F">
            <w:pPr>
              <w:ind w:firstLine="34"/>
              <w:rPr>
                <w:bCs/>
                <w:color w:val="000000" w:themeColor="text1"/>
                <w:sz w:val="24"/>
                <w:szCs w:val="24"/>
              </w:rPr>
            </w:pPr>
            <w:r w:rsidRPr="00075EBC">
              <w:rPr>
                <w:bCs/>
                <w:color w:val="000000" w:themeColor="text1"/>
                <w:sz w:val="24"/>
                <w:szCs w:val="24"/>
              </w:rPr>
              <w:t>Ministerul Economiei</w:t>
            </w:r>
          </w:p>
          <w:p w14:paraId="72E29E6E" w14:textId="77777777" w:rsidR="0029100F" w:rsidRPr="00075EBC" w:rsidRDefault="0029100F">
            <w:pPr>
              <w:ind w:firstLine="34"/>
              <w:rPr>
                <w:bCs/>
                <w:color w:val="000000" w:themeColor="text1"/>
                <w:sz w:val="24"/>
                <w:szCs w:val="24"/>
              </w:rPr>
            </w:pPr>
            <w:r w:rsidRPr="00075EBC">
              <w:rPr>
                <w:bCs/>
                <w:color w:val="000000" w:themeColor="text1"/>
                <w:sz w:val="24"/>
                <w:szCs w:val="24"/>
              </w:rPr>
              <w:t xml:space="preserve">Ministerul </w:t>
            </w:r>
            <w:proofErr w:type="spellStart"/>
            <w:r w:rsidRPr="00075EBC">
              <w:rPr>
                <w:bCs/>
                <w:color w:val="000000" w:themeColor="text1"/>
                <w:sz w:val="24"/>
                <w:szCs w:val="24"/>
              </w:rPr>
              <w:t>Finanțlor</w:t>
            </w:r>
            <w:proofErr w:type="spellEnd"/>
          </w:p>
          <w:p w14:paraId="7AE4D0B4" w14:textId="77777777" w:rsidR="0029100F" w:rsidRPr="00075EBC" w:rsidRDefault="0029100F">
            <w:pPr>
              <w:ind w:firstLine="34"/>
              <w:rPr>
                <w:bCs/>
                <w:color w:val="000000" w:themeColor="text1"/>
                <w:sz w:val="24"/>
                <w:szCs w:val="24"/>
              </w:rPr>
            </w:pPr>
            <w:r w:rsidRPr="00075EBC">
              <w:rPr>
                <w:bCs/>
                <w:color w:val="000000" w:themeColor="text1"/>
                <w:sz w:val="24"/>
                <w:szCs w:val="24"/>
              </w:rPr>
              <w:t>Ministerul Mediului</w:t>
            </w:r>
          </w:p>
          <w:p w14:paraId="37277537" w14:textId="77777777" w:rsidR="0029100F" w:rsidRPr="00075EBC" w:rsidRDefault="0029100F">
            <w:pPr>
              <w:ind w:firstLine="34"/>
              <w:rPr>
                <w:bCs/>
                <w:color w:val="000000" w:themeColor="text1"/>
                <w:sz w:val="24"/>
                <w:szCs w:val="24"/>
              </w:rPr>
            </w:pPr>
            <w:r w:rsidRPr="00075EBC">
              <w:rPr>
                <w:bCs/>
                <w:color w:val="000000" w:themeColor="text1"/>
                <w:sz w:val="24"/>
                <w:szCs w:val="24"/>
              </w:rPr>
              <w:t>Ministerul Agriculturii și Industrie Alimentare</w:t>
            </w:r>
          </w:p>
          <w:p w14:paraId="7FC88123" w14:textId="77777777" w:rsidR="0029100F" w:rsidRPr="00075EBC" w:rsidRDefault="0029100F">
            <w:pPr>
              <w:ind w:firstLine="34"/>
              <w:rPr>
                <w:bCs/>
                <w:color w:val="000000" w:themeColor="text1"/>
                <w:sz w:val="24"/>
                <w:szCs w:val="24"/>
              </w:rPr>
            </w:pPr>
            <w:r w:rsidRPr="00075EBC">
              <w:rPr>
                <w:bCs/>
                <w:color w:val="000000" w:themeColor="text1"/>
                <w:sz w:val="24"/>
                <w:szCs w:val="24"/>
              </w:rPr>
              <w:t>Ministerul Infrastructurii și Dezvoltării Regionale</w:t>
            </w:r>
          </w:p>
          <w:p w14:paraId="4A0F2AD4" w14:textId="77777777" w:rsidR="0029100F" w:rsidRPr="00075EBC" w:rsidRDefault="0029100F" w:rsidP="00ED0EAF">
            <w:pPr>
              <w:ind w:firstLine="0"/>
              <w:rPr>
                <w:color w:val="000000" w:themeColor="text1"/>
                <w:sz w:val="24"/>
                <w:szCs w:val="24"/>
              </w:rPr>
            </w:pPr>
            <w:r w:rsidRPr="00075EBC">
              <w:rPr>
                <w:color w:val="000000" w:themeColor="text1"/>
                <w:sz w:val="24"/>
                <w:szCs w:val="24"/>
              </w:rPr>
              <w:t>Agenția Națională de Asigurare a Calității în Educație și Cercetare</w:t>
            </w:r>
          </w:p>
          <w:p w14:paraId="42EADE75" w14:textId="7C9E9240" w:rsidR="0029100F" w:rsidRPr="00075EBC" w:rsidRDefault="0029100F">
            <w:pPr>
              <w:ind w:firstLine="34"/>
              <w:rPr>
                <w:bCs/>
                <w:color w:val="000000" w:themeColor="text1"/>
                <w:sz w:val="24"/>
                <w:szCs w:val="24"/>
              </w:rPr>
            </w:pPr>
            <w:r w:rsidRPr="00075EBC">
              <w:rPr>
                <w:bCs/>
                <w:color w:val="000000" w:themeColor="text1"/>
                <w:sz w:val="24"/>
                <w:szCs w:val="24"/>
              </w:rPr>
              <w:t>Consiliile rectorilor, directorilor instituțiilor de învățăm</w:t>
            </w:r>
            <w:r w:rsidR="00100B73" w:rsidRPr="00075EBC">
              <w:rPr>
                <w:bCs/>
                <w:color w:val="000000" w:themeColor="text1"/>
                <w:sz w:val="24"/>
                <w:szCs w:val="24"/>
              </w:rPr>
              <w:t>â</w:t>
            </w:r>
            <w:r w:rsidRPr="00075EBC">
              <w:rPr>
                <w:bCs/>
                <w:color w:val="000000" w:themeColor="text1"/>
                <w:sz w:val="24"/>
                <w:szCs w:val="24"/>
              </w:rPr>
              <w:t>nt profesional-tehnic</w:t>
            </w:r>
          </w:p>
          <w:p w14:paraId="4765075E" w14:textId="234FE4C0" w:rsidR="0029100F" w:rsidRPr="00075EBC" w:rsidRDefault="0029100F">
            <w:pPr>
              <w:ind w:firstLine="34"/>
              <w:rPr>
                <w:bCs/>
                <w:color w:val="000000" w:themeColor="text1"/>
                <w:sz w:val="24"/>
                <w:szCs w:val="24"/>
              </w:rPr>
            </w:pPr>
            <w:r w:rsidRPr="00075EBC">
              <w:rPr>
                <w:bCs/>
                <w:color w:val="000000" w:themeColor="text1"/>
                <w:sz w:val="24"/>
                <w:szCs w:val="24"/>
              </w:rPr>
              <w:t>Consiliul economic pe l</w:t>
            </w:r>
            <w:r w:rsidR="00100B73" w:rsidRPr="00075EBC">
              <w:rPr>
                <w:bCs/>
                <w:color w:val="000000" w:themeColor="text1"/>
                <w:sz w:val="24"/>
                <w:szCs w:val="24"/>
              </w:rPr>
              <w:t>â</w:t>
            </w:r>
            <w:r w:rsidRPr="00075EBC">
              <w:rPr>
                <w:bCs/>
                <w:color w:val="000000" w:themeColor="text1"/>
                <w:sz w:val="24"/>
                <w:szCs w:val="24"/>
              </w:rPr>
              <w:t>ngă prim-ministru</w:t>
            </w:r>
          </w:p>
          <w:p w14:paraId="09D88B53" w14:textId="77777777" w:rsidR="0029100F" w:rsidRPr="00075EBC" w:rsidRDefault="0029100F">
            <w:pPr>
              <w:ind w:firstLine="34"/>
              <w:rPr>
                <w:bCs/>
                <w:color w:val="000000" w:themeColor="text1"/>
                <w:sz w:val="24"/>
                <w:szCs w:val="24"/>
              </w:rPr>
            </w:pPr>
            <w:r w:rsidRPr="00075EBC">
              <w:rPr>
                <w:bCs/>
                <w:color w:val="000000" w:themeColor="text1"/>
                <w:sz w:val="24"/>
                <w:szCs w:val="24"/>
              </w:rPr>
              <w:t>Comitete sectoriale</w:t>
            </w:r>
          </w:p>
          <w:p w14:paraId="5365B163" w14:textId="77777777" w:rsidR="0029100F" w:rsidRPr="00075EBC" w:rsidRDefault="0029100F">
            <w:pPr>
              <w:ind w:firstLine="34"/>
              <w:rPr>
                <w:b/>
                <w:color w:val="000000" w:themeColor="text1"/>
                <w:sz w:val="24"/>
                <w:szCs w:val="24"/>
              </w:rPr>
            </w:pPr>
            <w:r w:rsidRPr="00075EBC">
              <w:rPr>
                <w:bCs/>
                <w:color w:val="000000" w:themeColor="text1"/>
                <w:sz w:val="24"/>
                <w:szCs w:val="24"/>
              </w:rPr>
              <w:t>Parteneri de dezvoltare</w:t>
            </w:r>
          </w:p>
        </w:tc>
        <w:tc>
          <w:tcPr>
            <w:tcW w:w="2693" w:type="dxa"/>
          </w:tcPr>
          <w:p w14:paraId="7F5312AE" w14:textId="77777777" w:rsidR="0029100F" w:rsidRPr="00075EBC" w:rsidRDefault="0029100F" w:rsidP="001D77E4">
            <w:pPr>
              <w:ind w:firstLine="34"/>
              <w:rPr>
                <w:bCs/>
                <w:color w:val="000000" w:themeColor="text1"/>
                <w:sz w:val="24"/>
                <w:szCs w:val="24"/>
              </w:rPr>
            </w:pPr>
            <w:r w:rsidRPr="00075EBC">
              <w:rPr>
                <w:bCs/>
                <w:color w:val="000000" w:themeColor="text1"/>
                <w:sz w:val="24"/>
                <w:szCs w:val="24"/>
              </w:rPr>
              <w:lastRenderedPageBreak/>
              <w:t>Mecanism elaborat</w:t>
            </w:r>
          </w:p>
          <w:p w14:paraId="310096BF" w14:textId="77777777" w:rsidR="0029100F" w:rsidRPr="00075EBC" w:rsidRDefault="0029100F" w:rsidP="001D77E4">
            <w:pPr>
              <w:ind w:firstLine="34"/>
              <w:rPr>
                <w:bCs/>
                <w:color w:val="000000" w:themeColor="text1"/>
                <w:sz w:val="24"/>
                <w:szCs w:val="24"/>
              </w:rPr>
            </w:pPr>
            <w:r w:rsidRPr="00075EBC">
              <w:rPr>
                <w:bCs/>
                <w:color w:val="000000" w:themeColor="text1"/>
                <w:sz w:val="24"/>
                <w:szCs w:val="24"/>
              </w:rPr>
              <w:t xml:space="preserve">Cadru normativ aprobat </w:t>
            </w:r>
          </w:p>
        </w:tc>
        <w:tc>
          <w:tcPr>
            <w:tcW w:w="1418" w:type="dxa"/>
          </w:tcPr>
          <w:p w14:paraId="7EA3E8D6" w14:textId="77777777" w:rsidR="0029100F" w:rsidRPr="00075EBC" w:rsidRDefault="0029100F" w:rsidP="00BD4E24">
            <w:pPr>
              <w:ind w:firstLine="34"/>
              <w:rPr>
                <w:b/>
                <w:color w:val="000000" w:themeColor="text1"/>
                <w:sz w:val="24"/>
                <w:szCs w:val="24"/>
              </w:rPr>
            </w:pPr>
            <w:r w:rsidRPr="00075EBC">
              <w:rPr>
                <w:bCs/>
                <w:color w:val="000000" w:themeColor="text1"/>
                <w:sz w:val="24"/>
                <w:szCs w:val="24"/>
              </w:rPr>
              <w:t>în limita alocațiilor bugetare</w:t>
            </w:r>
          </w:p>
        </w:tc>
      </w:tr>
      <w:tr w:rsidR="0029100F" w:rsidRPr="00075EBC" w14:paraId="56096F3F" w14:textId="77777777" w:rsidTr="00A0173F">
        <w:tc>
          <w:tcPr>
            <w:tcW w:w="2547" w:type="dxa"/>
            <w:vMerge/>
          </w:tcPr>
          <w:p w14:paraId="338E108E" w14:textId="77777777" w:rsidR="0029100F" w:rsidRPr="00075EBC" w:rsidRDefault="0029100F" w:rsidP="001D77E4">
            <w:pPr>
              <w:jc w:val="center"/>
              <w:rPr>
                <w:b/>
                <w:color w:val="000000" w:themeColor="text1"/>
                <w:sz w:val="24"/>
                <w:szCs w:val="24"/>
              </w:rPr>
            </w:pPr>
          </w:p>
        </w:tc>
        <w:tc>
          <w:tcPr>
            <w:tcW w:w="3544" w:type="dxa"/>
          </w:tcPr>
          <w:p w14:paraId="6C1DF89E" w14:textId="372CE152" w:rsidR="0029100F" w:rsidRPr="00075EBC" w:rsidRDefault="0029100F" w:rsidP="001D77E4">
            <w:pPr>
              <w:ind w:firstLine="34"/>
              <w:rPr>
                <w:color w:val="000000" w:themeColor="text1"/>
                <w:sz w:val="24"/>
                <w:szCs w:val="24"/>
              </w:rPr>
            </w:pPr>
            <w:r w:rsidRPr="00075EBC">
              <w:rPr>
                <w:color w:val="000000" w:themeColor="text1"/>
                <w:sz w:val="24"/>
                <w:szCs w:val="24"/>
              </w:rPr>
              <w:t xml:space="preserve">3.1.6. Revizuirea/actualizarea sau  dezvoltarea cadrului normativ privind participarea părților interesate  în procesul de evaluare, validare și certificare a calificărilor în vederea sporirii calității și credibilității/încrederii în calificările acordate </w:t>
            </w:r>
          </w:p>
        </w:tc>
        <w:tc>
          <w:tcPr>
            <w:tcW w:w="1275" w:type="dxa"/>
          </w:tcPr>
          <w:p w14:paraId="54D7A7DA" w14:textId="0F33C32B" w:rsidR="0029100F" w:rsidRPr="00075EBC" w:rsidRDefault="0029100F" w:rsidP="001D77E4">
            <w:pPr>
              <w:ind w:firstLine="34"/>
              <w:jc w:val="center"/>
              <w:rPr>
                <w:bCs/>
                <w:color w:val="000000" w:themeColor="text1"/>
                <w:sz w:val="24"/>
                <w:szCs w:val="24"/>
              </w:rPr>
            </w:pPr>
            <w:proofErr w:type="spellStart"/>
            <w:r w:rsidRPr="00075EBC">
              <w:rPr>
                <w:bCs/>
                <w:color w:val="000000" w:themeColor="text1"/>
                <w:sz w:val="24"/>
                <w:szCs w:val="24"/>
              </w:rPr>
              <w:t>Trim</w:t>
            </w:r>
            <w:proofErr w:type="spellEnd"/>
            <w:r w:rsidRPr="00075EBC">
              <w:rPr>
                <w:bCs/>
                <w:color w:val="000000" w:themeColor="text1"/>
                <w:sz w:val="24"/>
                <w:szCs w:val="24"/>
              </w:rPr>
              <w:t>. I,</w:t>
            </w:r>
          </w:p>
          <w:p w14:paraId="704F4A1B" w14:textId="77777777" w:rsidR="0029100F" w:rsidRPr="00075EBC" w:rsidRDefault="0029100F" w:rsidP="001D77E4">
            <w:pPr>
              <w:ind w:firstLine="34"/>
              <w:jc w:val="center"/>
              <w:rPr>
                <w:b/>
                <w:color w:val="000000" w:themeColor="text1"/>
                <w:sz w:val="24"/>
                <w:szCs w:val="24"/>
              </w:rPr>
            </w:pPr>
            <w:r w:rsidRPr="00075EBC">
              <w:rPr>
                <w:bCs/>
                <w:color w:val="000000" w:themeColor="text1"/>
                <w:sz w:val="24"/>
                <w:szCs w:val="24"/>
              </w:rPr>
              <w:t>2026</w:t>
            </w:r>
          </w:p>
        </w:tc>
        <w:tc>
          <w:tcPr>
            <w:tcW w:w="3119" w:type="dxa"/>
          </w:tcPr>
          <w:p w14:paraId="2CDAEDF0" w14:textId="77777777" w:rsidR="0029100F" w:rsidRPr="00075EBC" w:rsidRDefault="0029100F" w:rsidP="00142E0E">
            <w:pPr>
              <w:ind w:firstLine="34"/>
              <w:rPr>
                <w:bCs/>
                <w:color w:val="000000" w:themeColor="text1"/>
                <w:sz w:val="24"/>
                <w:szCs w:val="24"/>
              </w:rPr>
            </w:pPr>
            <w:r w:rsidRPr="00075EBC">
              <w:rPr>
                <w:bCs/>
                <w:color w:val="000000" w:themeColor="text1"/>
                <w:sz w:val="24"/>
                <w:szCs w:val="24"/>
              </w:rPr>
              <w:t>Ministerul Educației și Cercetării</w:t>
            </w:r>
          </w:p>
          <w:p w14:paraId="65E6DB0A" w14:textId="77777777" w:rsidR="0029100F" w:rsidRPr="00075EBC" w:rsidRDefault="0029100F" w:rsidP="00142E0E">
            <w:pPr>
              <w:ind w:firstLine="34"/>
              <w:rPr>
                <w:bCs/>
                <w:color w:val="000000" w:themeColor="text1"/>
                <w:sz w:val="24"/>
                <w:szCs w:val="24"/>
              </w:rPr>
            </w:pPr>
            <w:r w:rsidRPr="00075EBC">
              <w:rPr>
                <w:bCs/>
                <w:color w:val="000000" w:themeColor="text1"/>
                <w:sz w:val="24"/>
                <w:szCs w:val="24"/>
              </w:rPr>
              <w:t>Ministerul Sănătății</w:t>
            </w:r>
          </w:p>
          <w:p w14:paraId="646DFA14" w14:textId="77777777" w:rsidR="0029100F" w:rsidRPr="00075EBC" w:rsidRDefault="0029100F" w:rsidP="00142E0E">
            <w:pPr>
              <w:ind w:firstLine="34"/>
              <w:rPr>
                <w:bCs/>
                <w:color w:val="000000" w:themeColor="text1"/>
                <w:sz w:val="24"/>
                <w:szCs w:val="24"/>
              </w:rPr>
            </w:pPr>
            <w:r w:rsidRPr="00075EBC">
              <w:rPr>
                <w:bCs/>
                <w:color w:val="000000" w:themeColor="text1"/>
                <w:sz w:val="24"/>
                <w:szCs w:val="24"/>
              </w:rPr>
              <w:t>Ministerul Apărării</w:t>
            </w:r>
          </w:p>
          <w:p w14:paraId="6A1FBD3C" w14:textId="77777777" w:rsidR="0029100F" w:rsidRPr="00075EBC" w:rsidRDefault="0029100F" w:rsidP="00142E0E">
            <w:pPr>
              <w:ind w:firstLine="34"/>
              <w:rPr>
                <w:bCs/>
                <w:color w:val="000000" w:themeColor="text1"/>
                <w:sz w:val="24"/>
                <w:szCs w:val="24"/>
              </w:rPr>
            </w:pPr>
            <w:r w:rsidRPr="00075EBC">
              <w:rPr>
                <w:bCs/>
                <w:color w:val="000000" w:themeColor="text1"/>
                <w:sz w:val="24"/>
                <w:szCs w:val="24"/>
              </w:rPr>
              <w:t>Ministerul Afacerilor Interne</w:t>
            </w:r>
          </w:p>
          <w:p w14:paraId="5EAB9D2F" w14:textId="77777777" w:rsidR="0029100F" w:rsidRPr="00075EBC" w:rsidRDefault="0029100F" w:rsidP="00142E0E">
            <w:pPr>
              <w:ind w:firstLine="34"/>
              <w:rPr>
                <w:bCs/>
                <w:color w:val="000000" w:themeColor="text1"/>
                <w:sz w:val="24"/>
                <w:szCs w:val="24"/>
              </w:rPr>
            </w:pPr>
            <w:r w:rsidRPr="00075EBC">
              <w:rPr>
                <w:bCs/>
                <w:color w:val="000000" w:themeColor="text1"/>
                <w:sz w:val="24"/>
                <w:szCs w:val="24"/>
              </w:rPr>
              <w:t>Ministerul Culturii</w:t>
            </w:r>
          </w:p>
          <w:p w14:paraId="78B9ED9C" w14:textId="77777777" w:rsidR="0029100F" w:rsidRPr="00075EBC" w:rsidRDefault="0029100F" w:rsidP="00142E0E">
            <w:pPr>
              <w:ind w:firstLine="34"/>
              <w:rPr>
                <w:bCs/>
                <w:color w:val="000000" w:themeColor="text1"/>
                <w:sz w:val="24"/>
                <w:szCs w:val="24"/>
              </w:rPr>
            </w:pPr>
            <w:proofErr w:type="spellStart"/>
            <w:r w:rsidRPr="00075EBC">
              <w:rPr>
                <w:bCs/>
                <w:color w:val="000000" w:themeColor="text1"/>
                <w:sz w:val="24"/>
                <w:szCs w:val="24"/>
              </w:rPr>
              <w:t>Aliențele</w:t>
            </w:r>
            <w:proofErr w:type="spellEnd"/>
            <w:r w:rsidRPr="00075EBC">
              <w:rPr>
                <w:bCs/>
                <w:color w:val="000000" w:themeColor="text1"/>
                <w:sz w:val="24"/>
                <w:szCs w:val="24"/>
              </w:rPr>
              <w:t xml:space="preserve"> sectoriale create</w:t>
            </w:r>
          </w:p>
          <w:p w14:paraId="0FDD7C33" w14:textId="76B0E79F" w:rsidR="0029100F" w:rsidRPr="00075EBC" w:rsidRDefault="0029100F" w:rsidP="00142E0E">
            <w:pPr>
              <w:ind w:firstLine="34"/>
              <w:rPr>
                <w:bCs/>
                <w:color w:val="000000" w:themeColor="text1"/>
                <w:sz w:val="24"/>
                <w:szCs w:val="24"/>
              </w:rPr>
            </w:pPr>
            <w:r w:rsidRPr="00075EBC">
              <w:rPr>
                <w:bCs/>
                <w:color w:val="000000" w:themeColor="text1"/>
                <w:sz w:val="24"/>
                <w:szCs w:val="24"/>
              </w:rPr>
              <w:t>Consiliul Economic pe l</w:t>
            </w:r>
            <w:r w:rsidR="00100B73" w:rsidRPr="00075EBC">
              <w:rPr>
                <w:bCs/>
                <w:color w:val="000000" w:themeColor="text1"/>
                <w:sz w:val="24"/>
                <w:szCs w:val="24"/>
              </w:rPr>
              <w:t>â</w:t>
            </w:r>
            <w:r w:rsidRPr="00075EBC">
              <w:rPr>
                <w:bCs/>
                <w:color w:val="000000" w:themeColor="text1"/>
                <w:sz w:val="24"/>
                <w:szCs w:val="24"/>
              </w:rPr>
              <w:t>ngă Prim-ministru</w:t>
            </w:r>
          </w:p>
          <w:p w14:paraId="3EF27430" w14:textId="77777777" w:rsidR="0029100F" w:rsidRPr="00075EBC" w:rsidRDefault="0029100F" w:rsidP="00142E0E">
            <w:pPr>
              <w:ind w:firstLine="34"/>
              <w:rPr>
                <w:bCs/>
                <w:color w:val="000000" w:themeColor="text1"/>
                <w:sz w:val="24"/>
                <w:szCs w:val="24"/>
              </w:rPr>
            </w:pPr>
            <w:r w:rsidRPr="00075EBC">
              <w:rPr>
                <w:bCs/>
                <w:color w:val="000000" w:themeColor="text1"/>
                <w:sz w:val="24"/>
                <w:szCs w:val="24"/>
              </w:rPr>
              <w:t>Camera de Comerț și Industrie</w:t>
            </w:r>
          </w:p>
          <w:p w14:paraId="76603019" w14:textId="77777777" w:rsidR="0029100F" w:rsidRPr="00075EBC" w:rsidRDefault="0029100F">
            <w:pPr>
              <w:ind w:firstLine="34"/>
              <w:rPr>
                <w:b/>
                <w:color w:val="000000" w:themeColor="text1"/>
                <w:sz w:val="24"/>
                <w:szCs w:val="24"/>
              </w:rPr>
            </w:pPr>
          </w:p>
        </w:tc>
        <w:tc>
          <w:tcPr>
            <w:tcW w:w="2693" w:type="dxa"/>
          </w:tcPr>
          <w:p w14:paraId="6322270A" w14:textId="77777777" w:rsidR="0029100F" w:rsidRPr="00075EBC" w:rsidRDefault="0029100F" w:rsidP="001D77E4">
            <w:pPr>
              <w:ind w:firstLine="34"/>
              <w:rPr>
                <w:bCs/>
                <w:color w:val="000000" w:themeColor="text1"/>
                <w:sz w:val="24"/>
                <w:szCs w:val="24"/>
              </w:rPr>
            </w:pPr>
            <w:r w:rsidRPr="00075EBC">
              <w:rPr>
                <w:bCs/>
                <w:color w:val="000000" w:themeColor="text1"/>
                <w:sz w:val="24"/>
                <w:szCs w:val="24"/>
              </w:rPr>
              <w:lastRenderedPageBreak/>
              <w:t xml:space="preserve">Cadrul normativ revizuit și actualizat privind organizarea evaluării, recunoașterii și acordării calificărilor în: </w:t>
            </w:r>
          </w:p>
          <w:p w14:paraId="3040A37E" w14:textId="11974F73" w:rsidR="0029100F" w:rsidRPr="00075EBC" w:rsidRDefault="0029100F" w:rsidP="001D77E4">
            <w:pPr>
              <w:ind w:firstLine="34"/>
              <w:rPr>
                <w:bCs/>
                <w:color w:val="000000" w:themeColor="text1"/>
                <w:sz w:val="24"/>
                <w:szCs w:val="24"/>
              </w:rPr>
            </w:pPr>
            <w:r w:rsidRPr="00075EBC">
              <w:rPr>
                <w:bCs/>
                <w:color w:val="000000" w:themeColor="text1"/>
                <w:sz w:val="24"/>
                <w:szCs w:val="24"/>
              </w:rPr>
              <w:t>-învățăm</w:t>
            </w:r>
            <w:r w:rsidR="00100B73" w:rsidRPr="00075EBC">
              <w:rPr>
                <w:bCs/>
                <w:color w:val="000000" w:themeColor="text1"/>
                <w:sz w:val="24"/>
                <w:szCs w:val="24"/>
              </w:rPr>
              <w:t>â</w:t>
            </w:r>
            <w:r w:rsidRPr="00075EBC">
              <w:rPr>
                <w:bCs/>
                <w:color w:val="000000" w:themeColor="text1"/>
                <w:sz w:val="24"/>
                <w:szCs w:val="24"/>
              </w:rPr>
              <w:t>ntul superior nivelul 6 -8 CNC;</w:t>
            </w:r>
          </w:p>
          <w:p w14:paraId="3ACCF217" w14:textId="77777777" w:rsidR="0029100F" w:rsidRPr="00075EBC" w:rsidRDefault="0029100F" w:rsidP="001D77E4">
            <w:pPr>
              <w:ind w:firstLine="34"/>
              <w:rPr>
                <w:bCs/>
                <w:color w:val="000000" w:themeColor="text1"/>
                <w:sz w:val="24"/>
                <w:szCs w:val="24"/>
              </w:rPr>
            </w:pPr>
            <w:r w:rsidRPr="00075EBC">
              <w:rPr>
                <w:bCs/>
                <w:color w:val="000000" w:themeColor="text1"/>
                <w:sz w:val="24"/>
                <w:szCs w:val="24"/>
              </w:rPr>
              <w:t xml:space="preserve">profesional-tehnic -nivelul 3-5 CNC; </w:t>
            </w:r>
          </w:p>
          <w:p w14:paraId="6370239C" w14:textId="77777777" w:rsidR="0029100F" w:rsidRPr="00075EBC" w:rsidRDefault="0029100F" w:rsidP="001D77E4">
            <w:pPr>
              <w:ind w:firstLine="34"/>
              <w:rPr>
                <w:bCs/>
                <w:color w:val="000000" w:themeColor="text1"/>
                <w:sz w:val="24"/>
                <w:szCs w:val="24"/>
              </w:rPr>
            </w:pPr>
            <w:r w:rsidRPr="00075EBC">
              <w:rPr>
                <w:bCs/>
                <w:color w:val="000000" w:themeColor="text1"/>
                <w:sz w:val="24"/>
                <w:szCs w:val="24"/>
              </w:rPr>
              <w:t xml:space="preserve">-formarea continuă – nivelurile 3-7 CNC </w:t>
            </w:r>
          </w:p>
        </w:tc>
        <w:tc>
          <w:tcPr>
            <w:tcW w:w="1418" w:type="dxa"/>
          </w:tcPr>
          <w:p w14:paraId="60130DE8" w14:textId="77777777" w:rsidR="0029100F" w:rsidRPr="00075EBC" w:rsidRDefault="0029100F" w:rsidP="00A74F01">
            <w:pPr>
              <w:ind w:firstLine="34"/>
              <w:rPr>
                <w:b/>
                <w:color w:val="000000" w:themeColor="text1"/>
                <w:sz w:val="24"/>
                <w:szCs w:val="24"/>
              </w:rPr>
            </w:pPr>
            <w:r w:rsidRPr="00075EBC">
              <w:rPr>
                <w:bCs/>
                <w:color w:val="000000" w:themeColor="text1"/>
                <w:sz w:val="24"/>
                <w:szCs w:val="24"/>
              </w:rPr>
              <w:t>în limita alocațiilor bugetare</w:t>
            </w:r>
          </w:p>
        </w:tc>
      </w:tr>
      <w:tr w:rsidR="0029100F" w:rsidRPr="00075EBC" w14:paraId="792C4DB5" w14:textId="77777777" w:rsidTr="00A0173F">
        <w:tc>
          <w:tcPr>
            <w:tcW w:w="2547" w:type="dxa"/>
            <w:vMerge/>
          </w:tcPr>
          <w:p w14:paraId="42FDA84A" w14:textId="77777777" w:rsidR="0029100F" w:rsidRPr="00075EBC" w:rsidRDefault="0029100F" w:rsidP="001D77E4">
            <w:pPr>
              <w:jc w:val="center"/>
              <w:rPr>
                <w:b/>
                <w:color w:val="000000" w:themeColor="text1"/>
                <w:sz w:val="24"/>
                <w:szCs w:val="24"/>
              </w:rPr>
            </w:pPr>
          </w:p>
        </w:tc>
        <w:tc>
          <w:tcPr>
            <w:tcW w:w="3544" w:type="dxa"/>
          </w:tcPr>
          <w:p w14:paraId="182E0803" w14:textId="4FCCDFA7" w:rsidR="0029100F" w:rsidRPr="00075EBC" w:rsidRDefault="0029100F" w:rsidP="001D77E4">
            <w:pPr>
              <w:ind w:firstLine="0"/>
              <w:rPr>
                <w:color w:val="000000" w:themeColor="text1"/>
                <w:sz w:val="24"/>
                <w:szCs w:val="24"/>
              </w:rPr>
            </w:pPr>
            <w:r w:rsidRPr="00075EBC">
              <w:rPr>
                <w:color w:val="000000" w:themeColor="text1"/>
                <w:sz w:val="24"/>
                <w:szCs w:val="24"/>
              </w:rPr>
              <w:t>3.1.7. Dezvoltarea și instituționalizarea mecanismului de feedback privind relevanța și calitatea calificărilor</w:t>
            </w:r>
          </w:p>
        </w:tc>
        <w:tc>
          <w:tcPr>
            <w:tcW w:w="1275" w:type="dxa"/>
          </w:tcPr>
          <w:p w14:paraId="38F6087F" w14:textId="7235A625" w:rsidR="0029100F" w:rsidRPr="00075EBC" w:rsidRDefault="0029100F" w:rsidP="001D77E4">
            <w:pPr>
              <w:ind w:firstLine="0"/>
              <w:jc w:val="center"/>
              <w:rPr>
                <w:bCs/>
                <w:color w:val="000000" w:themeColor="text1"/>
                <w:sz w:val="24"/>
                <w:szCs w:val="24"/>
              </w:rPr>
            </w:pPr>
            <w:proofErr w:type="spellStart"/>
            <w:r w:rsidRPr="00075EBC">
              <w:rPr>
                <w:bCs/>
                <w:color w:val="000000" w:themeColor="text1"/>
                <w:sz w:val="24"/>
                <w:szCs w:val="24"/>
              </w:rPr>
              <w:t>Trim</w:t>
            </w:r>
            <w:proofErr w:type="spellEnd"/>
            <w:r w:rsidRPr="00075EBC">
              <w:rPr>
                <w:bCs/>
                <w:color w:val="000000" w:themeColor="text1"/>
                <w:sz w:val="24"/>
                <w:szCs w:val="24"/>
              </w:rPr>
              <w:t>. II,</w:t>
            </w:r>
          </w:p>
          <w:p w14:paraId="51B0CCD2" w14:textId="77777777" w:rsidR="0029100F" w:rsidRPr="00075EBC" w:rsidRDefault="0029100F" w:rsidP="001D77E4">
            <w:pPr>
              <w:ind w:firstLine="0"/>
              <w:jc w:val="center"/>
              <w:rPr>
                <w:b/>
                <w:color w:val="000000" w:themeColor="text1"/>
                <w:sz w:val="24"/>
                <w:szCs w:val="24"/>
              </w:rPr>
            </w:pPr>
            <w:r w:rsidRPr="00075EBC">
              <w:rPr>
                <w:bCs/>
                <w:color w:val="000000" w:themeColor="text1"/>
                <w:sz w:val="24"/>
                <w:szCs w:val="24"/>
              </w:rPr>
              <w:t>2026</w:t>
            </w:r>
          </w:p>
        </w:tc>
        <w:tc>
          <w:tcPr>
            <w:tcW w:w="3119" w:type="dxa"/>
          </w:tcPr>
          <w:p w14:paraId="06AE8895" w14:textId="77777777" w:rsidR="0029100F" w:rsidRPr="00075EBC" w:rsidRDefault="0029100F" w:rsidP="002563D5">
            <w:pPr>
              <w:ind w:firstLine="0"/>
              <w:rPr>
                <w:bCs/>
                <w:color w:val="000000" w:themeColor="text1"/>
                <w:sz w:val="24"/>
                <w:szCs w:val="24"/>
              </w:rPr>
            </w:pPr>
            <w:r w:rsidRPr="00075EBC">
              <w:rPr>
                <w:bCs/>
                <w:color w:val="000000" w:themeColor="text1"/>
                <w:sz w:val="24"/>
                <w:szCs w:val="24"/>
              </w:rPr>
              <w:t>Ministerul Educației și Cercetării</w:t>
            </w:r>
          </w:p>
          <w:p w14:paraId="70BA6C01" w14:textId="77777777" w:rsidR="0029100F" w:rsidRPr="00075EBC" w:rsidRDefault="0029100F" w:rsidP="002563D5">
            <w:pPr>
              <w:ind w:firstLine="0"/>
              <w:rPr>
                <w:bCs/>
                <w:color w:val="000000" w:themeColor="text1"/>
                <w:sz w:val="24"/>
                <w:szCs w:val="24"/>
              </w:rPr>
            </w:pPr>
            <w:r w:rsidRPr="00075EBC">
              <w:rPr>
                <w:bCs/>
                <w:color w:val="000000" w:themeColor="text1"/>
                <w:sz w:val="24"/>
                <w:szCs w:val="24"/>
              </w:rPr>
              <w:t>Ministerul Muncii și Protecției Sociale</w:t>
            </w:r>
          </w:p>
          <w:p w14:paraId="3ACE6530" w14:textId="77777777" w:rsidR="0029100F" w:rsidRPr="00075EBC" w:rsidRDefault="0029100F" w:rsidP="002563D5">
            <w:pPr>
              <w:ind w:firstLine="0"/>
              <w:rPr>
                <w:bCs/>
                <w:color w:val="000000" w:themeColor="text1"/>
                <w:sz w:val="24"/>
                <w:szCs w:val="24"/>
              </w:rPr>
            </w:pPr>
            <w:r w:rsidRPr="00075EBC">
              <w:rPr>
                <w:bCs/>
                <w:color w:val="000000" w:themeColor="text1"/>
                <w:sz w:val="24"/>
                <w:szCs w:val="24"/>
              </w:rPr>
              <w:t>Ministerul Sănătății</w:t>
            </w:r>
          </w:p>
          <w:p w14:paraId="1B0CC1F9" w14:textId="77777777" w:rsidR="0029100F" w:rsidRPr="00075EBC" w:rsidRDefault="0029100F" w:rsidP="002563D5">
            <w:pPr>
              <w:ind w:firstLine="0"/>
              <w:rPr>
                <w:bCs/>
                <w:color w:val="000000" w:themeColor="text1"/>
                <w:sz w:val="24"/>
                <w:szCs w:val="24"/>
              </w:rPr>
            </w:pPr>
            <w:r w:rsidRPr="00075EBC">
              <w:rPr>
                <w:bCs/>
                <w:color w:val="000000" w:themeColor="text1"/>
                <w:sz w:val="24"/>
                <w:szCs w:val="24"/>
              </w:rPr>
              <w:t>Ministerul Apărării</w:t>
            </w:r>
          </w:p>
          <w:p w14:paraId="537A37A3" w14:textId="77777777" w:rsidR="0029100F" w:rsidRPr="00075EBC" w:rsidRDefault="0029100F" w:rsidP="002563D5">
            <w:pPr>
              <w:ind w:firstLine="0"/>
              <w:rPr>
                <w:bCs/>
                <w:color w:val="000000" w:themeColor="text1"/>
                <w:sz w:val="24"/>
                <w:szCs w:val="24"/>
              </w:rPr>
            </w:pPr>
            <w:r w:rsidRPr="00075EBC">
              <w:rPr>
                <w:bCs/>
                <w:color w:val="000000" w:themeColor="text1"/>
                <w:sz w:val="24"/>
                <w:szCs w:val="24"/>
              </w:rPr>
              <w:t>Ministerul Afacerilor Interne</w:t>
            </w:r>
          </w:p>
          <w:p w14:paraId="12B53B50" w14:textId="77777777" w:rsidR="0029100F" w:rsidRPr="00075EBC" w:rsidRDefault="0029100F" w:rsidP="002563D5">
            <w:pPr>
              <w:ind w:firstLine="0"/>
              <w:rPr>
                <w:bCs/>
                <w:color w:val="000000" w:themeColor="text1"/>
                <w:sz w:val="24"/>
                <w:szCs w:val="24"/>
              </w:rPr>
            </w:pPr>
            <w:r w:rsidRPr="00075EBC">
              <w:rPr>
                <w:bCs/>
                <w:color w:val="000000" w:themeColor="text1"/>
                <w:sz w:val="24"/>
                <w:szCs w:val="24"/>
              </w:rPr>
              <w:t>Ministerul Culturii</w:t>
            </w:r>
          </w:p>
          <w:p w14:paraId="4DB13066" w14:textId="77777777" w:rsidR="0029100F" w:rsidRPr="00075EBC" w:rsidRDefault="0029100F" w:rsidP="002563D5">
            <w:pPr>
              <w:ind w:firstLine="0"/>
              <w:rPr>
                <w:bCs/>
                <w:color w:val="000000" w:themeColor="text1"/>
                <w:sz w:val="24"/>
                <w:szCs w:val="24"/>
              </w:rPr>
            </w:pPr>
            <w:r w:rsidRPr="00075EBC">
              <w:rPr>
                <w:bCs/>
                <w:color w:val="000000" w:themeColor="text1"/>
                <w:sz w:val="24"/>
                <w:szCs w:val="24"/>
              </w:rPr>
              <w:t>Alianțele sectoriale create</w:t>
            </w:r>
          </w:p>
          <w:p w14:paraId="219A85B5" w14:textId="603F3EDD" w:rsidR="0029100F" w:rsidRPr="00075EBC" w:rsidRDefault="0029100F" w:rsidP="002563D5">
            <w:pPr>
              <w:ind w:firstLine="0"/>
              <w:rPr>
                <w:bCs/>
                <w:color w:val="000000" w:themeColor="text1"/>
                <w:sz w:val="24"/>
                <w:szCs w:val="24"/>
              </w:rPr>
            </w:pPr>
            <w:r w:rsidRPr="00075EBC">
              <w:rPr>
                <w:bCs/>
                <w:color w:val="000000" w:themeColor="text1"/>
                <w:sz w:val="24"/>
                <w:szCs w:val="24"/>
              </w:rPr>
              <w:t>Consiliul Economic pe l</w:t>
            </w:r>
            <w:r w:rsidR="00100B73" w:rsidRPr="00075EBC">
              <w:rPr>
                <w:bCs/>
                <w:color w:val="000000" w:themeColor="text1"/>
                <w:sz w:val="24"/>
                <w:szCs w:val="24"/>
              </w:rPr>
              <w:t>â</w:t>
            </w:r>
            <w:r w:rsidRPr="00075EBC">
              <w:rPr>
                <w:bCs/>
                <w:color w:val="000000" w:themeColor="text1"/>
                <w:sz w:val="24"/>
                <w:szCs w:val="24"/>
              </w:rPr>
              <w:t>ngă Prim-ministru</w:t>
            </w:r>
          </w:p>
          <w:p w14:paraId="400843A0" w14:textId="77777777" w:rsidR="0029100F" w:rsidRPr="00075EBC" w:rsidRDefault="0029100F" w:rsidP="002563D5">
            <w:pPr>
              <w:ind w:firstLine="0"/>
              <w:rPr>
                <w:b/>
                <w:color w:val="000000" w:themeColor="text1"/>
                <w:sz w:val="24"/>
                <w:szCs w:val="24"/>
              </w:rPr>
            </w:pPr>
            <w:r w:rsidRPr="00075EBC">
              <w:rPr>
                <w:bCs/>
                <w:color w:val="000000" w:themeColor="text1"/>
                <w:sz w:val="24"/>
                <w:szCs w:val="24"/>
              </w:rPr>
              <w:t>Camera de Comerț și Industrie</w:t>
            </w:r>
          </w:p>
        </w:tc>
        <w:tc>
          <w:tcPr>
            <w:tcW w:w="2693" w:type="dxa"/>
          </w:tcPr>
          <w:p w14:paraId="181726EC" w14:textId="77777777" w:rsidR="0029100F" w:rsidRPr="00075EBC" w:rsidRDefault="0029100F" w:rsidP="001D77E4">
            <w:pPr>
              <w:ind w:firstLine="0"/>
              <w:rPr>
                <w:bCs/>
                <w:color w:val="000000" w:themeColor="text1"/>
                <w:sz w:val="24"/>
                <w:szCs w:val="24"/>
              </w:rPr>
            </w:pPr>
            <w:r w:rsidRPr="00075EBC">
              <w:rPr>
                <w:bCs/>
                <w:color w:val="000000" w:themeColor="text1"/>
                <w:sz w:val="24"/>
                <w:szCs w:val="24"/>
              </w:rPr>
              <w:t>Act normativ elaborat</w:t>
            </w:r>
          </w:p>
        </w:tc>
        <w:tc>
          <w:tcPr>
            <w:tcW w:w="1418" w:type="dxa"/>
          </w:tcPr>
          <w:p w14:paraId="4B3CDE63" w14:textId="77777777" w:rsidR="0029100F" w:rsidRPr="00075EBC" w:rsidRDefault="0029100F" w:rsidP="00A74F01">
            <w:pPr>
              <w:ind w:firstLine="0"/>
              <w:rPr>
                <w:b/>
                <w:color w:val="000000" w:themeColor="text1"/>
                <w:sz w:val="24"/>
                <w:szCs w:val="24"/>
              </w:rPr>
            </w:pPr>
            <w:r w:rsidRPr="00075EBC">
              <w:rPr>
                <w:bCs/>
                <w:color w:val="000000" w:themeColor="text1"/>
                <w:sz w:val="24"/>
                <w:szCs w:val="24"/>
              </w:rPr>
              <w:t>în limita alocațiilor bugetare</w:t>
            </w:r>
          </w:p>
        </w:tc>
      </w:tr>
      <w:tr w:rsidR="0029100F" w:rsidRPr="00075EBC" w14:paraId="23821A3F" w14:textId="77777777" w:rsidTr="002D5ED7">
        <w:tc>
          <w:tcPr>
            <w:tcW w:w="2547" w:type="dxa"/>
            <w:vMerge/>
          </w:tcPr>
          <w:p w14:paraId="33AE1F7A" w14:textId="77777777" w:rsidR="0029100F" w:rsidRPr="00075EBC" w:rsidRDefault="0029100F" w:rsidP="001D77E4">
            <w:pPr>
              <w:jc w:val="center"/>
              <w:rPr>
                <w:b/>
                <w:color w:val="000000" w:themeColor="text1"/>
                <w:sz w:val="24"/>
                <w:szCs w:val="24"/>
              </w:rPr>
            </w:pPr>
          </w:p>
        </w:tc>
        <w:tc>
          <w:tcPr>
            <w:tcW w:w="3544" w:type="dxa"/>
          </w:tcPr>
          <w:p w14:paraId="39FA5593" w14:textId="01ACF3D8" w:rsidR="0029100F" w:rsidRPr="00075EBC" w:rsidRDefault="0029100F" w:rsidP="001D77E4">
            <w:pPr>
              <w:ind w:firstLine="34"/>
              <w:rPr>
                <w:color w:val="000000" w:themeColor="text1"/>
                <w:sz w:val="24"/>
                <w:szCs w:val="24"/>
              </w:rPr>
            </w:pPr>
            <w:r w:rsidRPr="00075EBC">
              <w:rPr>
                <w:color w:val="000000" w:themeColor="text1"/>
                <w:sz w:val="24"/>
                <w:szCs w:val="24"/>
              </w:rPr>
              <w:t>3.1.8. Analiza eficienței și impactului  descentralizării unor sfere decizionale în procesul de recunoaștere a calificărilor</w:t>
            </w:r>
          </w:p>
        </w:tc>
        <w:tc>
          <w:tcPr>
            <w:tcW w:w="1275" w:type="dxa"/>
          </w:tcPr>
          <w:p w14:paraId="53B1C277" w14:textId="148FF84F" w:rsidR="0029100F" w:rsidRPr="00075EBC" w:rsidRDefault="0029100F" w:rsidP="001D77E4">
            <w:pPr>
              <w:ind w:firstLine="34"/>
              <w:jc w:val="center"/>
              <w:rPr>
                <w:bCs/>
                <w:color w:val="000000" w:themeColor="text1"/>
                <w:sz w:val="24"/>
                <w:szCs w:val="24"/>
              </w:rPr>
            </w:pPr>
            <w:proofErr w:type="spellStart"/>
            <w:r w:rsidRPr="00075EBC">
              <w:rPr>
                <w:bCs/>
                <w:color w:val="000000" w:themeColor="text1"/>
                <w:sz w:val="24"/>
                <w:szCs w:val="24"/>
              </w:rPr>
              <w:t>Trim</w:t>
            </w:r>
            <w:proofErr w:type="spellEnd"/>
            <w:r w:rsidRPr="00075EBC">
              <w:rPr>
                <w:bCs/>
                <w:color w:val="000000" w:themeColor="text1"/>
                <w:sz w:val="24"/>
                <w:szCs w:val="24"/>
              </w:rPr>
              <w:t>. II,</w:t>
            </w:r>
          </w:p>
          <w:p w14:paraId="657E35CE" w14:textId="77777777" w:rsidR="0029100F" w:rsidRPr="00075EBC" w:rsidRDefault="0029100F" w:rsidP="001D77E4">
            <w:pPr>
              <w:ind w:firstLine="34"/>
              <w:jc w:val="center"/>
              <w:rPr>
                <w:bCs/>
                <w:color w:val="000000" w:themeColor="text1"/>
                <w:sz w:val="24"/>
                <w:szCs w:val="24"/>
              </w:rPr>
            </w:pPr>
            <w:r w:rsidRPr="00075EBC">
              <w:rPr>
                <w:bCs/>
                <w:color w:val="000000" w:themeColor="text1"/>
                <w:sz w:val="24"/>
                <w:szCs w:val="24"/>
              </w:rPr>
              <w:t>2026</w:t>
            </w:r>
          </w:p>
        </w:tc>
        <w:tc>
          <w:tcPr>
            <w:tcW w:w="3119" w:type="dxa"/>
          </w:tcPr>
          <w:p w14:paraId="35E3133A" w14:textId="77777777" w:rsidR="0029100F" w:rsidRPr="00075EBC" w:rsidRDefault="0029100F" w:rsidP="00142E0E">
            <w:pPr>
              <w:ind w:firstLine="34"/>
              <w:rPr>
                <w:bCs/>
                <w:color w:val="000000" w:themeColor="text1"/>
                <w:sz w:val="24"/>
                <w:szCs w:val="24"/>
              </w:rPr>
            </w:pPr>
            <w:r w:rsidRPr="00075EBC">
              <w:rPr>
                <w:bCs/>
                <w:color w:val="000000" w:themeColor="text1"/>
                <w:sz w:val="24"/>
                <w:szCs w:val="24"/>
              </w:rPr>
              <w:t>Ministerul Educației și Cercetării</w:t>
            </w:r>
          </w:p>
          <w:p w14:paraId="6365676B" w14:textId="77777777" w:rsidR="0029100F" w:rsidRPr="00075EBC" w:rsidRDefault="0029100F" w:rsidP="00142E0E">
            <w:pPr>
              <w:ind w:firstLine="34"/>
              <w:rPr>
                <w:bCs/>
                <w:color w:val="000000" w:themeColor="text1"/>
                <w:sz w:val="24"/>
                <w:szCs w:val="24"/>
              </w:rPr>
            </w:pPr>
            <w:r w:rsidRPr="00075EBC">
              <w:rPr>
                <w:bCs/>
                <w:color w:val="000000" w:themeColor="text1"/>
                <w:sz w:val="24"/>
                <w:szCs w:val="24"/>
              </w:rPr>
              <w:t>Ministerul Sănătății</w:t>
            </w:r>
          </w:p>
          <w:p w14:paraId="443D5B6C" w14:textId="77777777" w:rsidR="0029100F" w:rsidRPr="00075EBC" w:rsidRDefault="0029100F" w:rsidP="00142E0E">
            <w:pPr>
              <w:ind w:firstLine="34"/>
              <w:rPr>
                <w:bCs/>
                <w:color w:val="000000" w:themeColor="text1"/>
                <w:sz w:val="24"/>
                <w:szCs w:val="24"/>
              </w:rPr>
            </w:pPr>
            <w:r w:rsidRPr="00075EBC">
              <w:rPr>
                <w:bCs/>
                <w:color w:val="000000" w:themeColor="text1"/>
                <w:sz w:val="24"/>
                <w:szCs w:val="24"/>
              </w:rPr>
              <w:t>Ministerul Apărării</w:t>
            </w:r>
          </w:p>
          <w:p w14:paraId="00E91920" w14:textId="77777777" w:rsidR="0029100F" w:rsidRPr="00075EBC" w:rsidRDefault="0029100F" w:rsidP="00142E0E">
            <w:pPr>
              <w:ind w:firstLine="34"/>
              <w:rPr>
                <w:bCs/>
                <w:color w:val="000000" w:themeColor="text1"/>
                <w:sz w:val="24"/>
                <w:szCs w:val="24"/>
              </w:rPr>
            </w:pPr>
            <w:r w:rsidRPr="00075EBC">
              <w:rPr>
                <w:bCs/>
                <w:color w:val="000000" w:themeColor="text1"/>
                <w:sz w:val="24"/>
                <w:szCs w:val="24"/>
              </w:rPr>
              <w:t>Ministerul Afacerilor Interne</w:t>
            </w:r>
          </w:p>
          <w:p w14:paraId="0975A0C4" w14:textId="77777777" w:rsidR="0029100F" w:rsidRPr="00075EBC" w:rsidRDefault="0029100F" w:rsidP="00142E0E">
            <w:pPr>
              <w:ind w:firstLine="34"/>
              <w:rPr>
                <w:bCs/>
                <w:color w:val="000000" w:themeColor="text1"/>
                <w:sz w:val="24"/>
                <w:szCs w:val="24"/>
              </w:rPr>
            </w:pPr>
            <w:r w:rsidRPr="00075EBC">
              <w:rPr>
                <w:bCs/>
                <w:color w:val="000000" w:themeColor="text1"/>
                <w:sz w:val="24"/>
                <w:szCs w:val="24"/>
              </w:rPr>
              <w:t>Ministerul Culturii</w:t>
            </w:r>
          </w:p>
          <w:p w14:paraId="00A54544" w14:textId="77777777" w:rsidR="0029100F" w:rsidRPr="00075EBC" w:rsidRDefault="0029100F" w:rsidP="00142E0E">
            <w:pPr>
              <w:ind w:firstLine="34"/>
              <w:rPr>
                <w:bCs/>
                <w:color w:val="000000" w:themeColor="text1"/>
                <w:sz w:val="24"/>
                <w:szCs w:val="24"/>
              </w:rPr>
            </w:pPr>
            <w:r w:rsidRPr="00075EBC">
              <w:rPr>
                <w:bCs/>
                <w:color w:val="000000" w:themeColor="text1"/>
                <w:sz w:val="24"/>
                <w:szCs w:val="24"/>
              </w:rPr>
              <w:t>Consiliul Rectorilor</w:t>
            </w:r>
          </w:p>
          <w:p w14:paraId="5F5EFA4F" w14:textId="565DB11E" w:rsidR="0029100F" w:rsidRPr="00075EBC" w:rsidRDefault="0029100F" w:rsidP="00100B73">
            <w:pPr>
              <w:ind w:firstLine="34"/>
              <w:rPr>
                <w:b/>
                <w:color w:val="000000" w:themeColor="text1"/>
                <w:sz w:val="24"/>
                <w:szCs w:val="24"/>
              </w:rPr>
            </w:pPr>
            <w:r w:rsidRPr="00075EBC">
              <w:rPr>
                <w:bCs/>
                <w:color w:val="000000" w:themeColor="text1"/>
                <w:sz w:val="24"/>
                <w:szCs w:val="24"/>
              </w:rPr>
              <w:t>Consiliul directorilor instituțiilor de învățăm</w:t>
            </w:r>
            <w:r w:rsidR="00100B73" w:rsidRPr="00075EBC">
              <w:rPr>
                <w:bCs/>
                <w:color w:val="000000" w:themeColor="text1"/>
                <w:sz w:val="24"/>
                <w:szCs w:val="24"/>
              </w:rPr>
              <w:t>â</w:t>
            </w:r>
            <w:r w:rsidRPr="00075EBC">
              <w:rPr>
                <w:bCs/>
                <w:color w:val="000000" w:themeColor="text1"/>
                <w:sz w:val="24"/>
                <w:szCs w:val="24"/>
              </w:rPr>
              <w:t>nt profesional-tehnic</w:t>
            </w:r>
          </w:p>
        </w:tc>
        <w:tc>
          <w:tcPr>
            <w:tcW w:w="2693" w:type="dxa"/>
          </w:tcPr>
          <w:p w14:paraId="59B59E86" w14:textId="77777777" w:rsidR="0029100F" w:rsidRPr="00075EBC" w:rsidRDefault="0029100F" w:rsidP="001D77E4">
            <w:pPr>
              <w:ind w:firstLine="34"/>
              <w:rPr>
                <w:bCs/>
                <w:color w:val="000000" w:themeColor="text1"/>
                <w:sz w:val="24"/>
                <w:szCs w:val="24"/>
              </w:rPr>
            </w:pPr>
            <w:r w:rsidRPr="00075EBC">
              <w:rPr>
                <w:bCs/>
                <w:color w:val="000000" w:themeColor="text1"/>
                <w:sz w:val="24"/>
                <w:szCs w:val="24"/>
              </w:rPr>
              <w:t>Raport analiza elaborat</w:t>
            </w:r>
          </w:p>
          <w:p w14:paraId="278F6501" w14:textId="77777777" w:rsidR="0029100F" w:rsidRPr="00075EBC" w:rsidRDefault="0029100F" w:rsidP="001D77E4">
            <w:pPr>
              <w:ind w:firstLine="34"/>
              <w:rPr>
                <w:b/>
                <w:color w:val="000000" w:themeColor="text1"/>
                <w:sz w:val="24"/>
                <w:szCs w:val="24"/>
              </w:rPr>
            </w:pPr>
            <w:r w:rsidRPr="00075EBC">
              <w:rPr>
                <w:bCs/>
                <w:color w:val="000000" w:themeColor="text1"/>
                <w:sz w:val="24"/>
                <w:szCs w:val="24"/>
              </w:rPr>
              <w:t>Cadru normativ și metodologic revizuit/actualizat</w:t>
            </w:r>
            <w:r w:rsidRPr="00075EBC">
              <w:rPr>
                <w:b/>
                <w:color w:val="000000" w:themeColor="text1"/>
                <w:sz w:val="24"/>
                <w:szCs w:val="24"/>
              </w:rPr>
              <w:t xml:space="preserve"> </w:t>
            </w:r>
          </w:p>
        </w:tc>
        <w:tc>
          <w:tcPr>
            <w:tcW w:w="1418" w:type="dxa"/>
          </w:tcPr>
          <w:p w14:paraId="4322A789" w14:textId="77777777" w:rsidR="0029100F" w:rsidRPr="00075EBC" w:rsidRDefault="0029100F" w:rsidP="00A74F01">
            <w:pPr>
              <w:ind w:firstLine="34"/>
              <w:rPr>
                <w:b/>
                <w:color w:val="000000" w:themeColor="text1"/>
                <w:sz w:val="24"/>
                <w:szCs w:val="24"/>
              </w:rPr>
            </w:pPr>
            <w:r w:rsidRPr="00075EBC">
              <w:rPr>
                <w:bCs/>
                <w:color w:val="000000" w:themeColor="text1"/>
                <w:sz w:val="24"/>
                <w:szCs w:val="24"/>
              </w:rPr>
              <w:t>în limita alocațiilor bugetare</w:t>
            </w:r>
          </w:p>
        </w:tc>
      </w:tr>
      <w:tr w:rsidR="0029100F" w:rsidRPr="00075EBC" w14:paraId="63EC3749" w14:textId="77777777" w:rsidTr="002D5ED7">
        <w:tc>
          <w:tcPr>
            <w:tcW w:w="2547" w:type="dxa"/>
            <w:vMerge/>
          </w:tcPr>
          <w:p w14:paraId="5135B6CE" w14:textId="77777777" w:rsidR="0029100F" w:rsidRPr="00075EBC" w:rsidRDefault="0029100F" w:rsidP="001D77E4">
            <w:pPr>
              <w:jc w:val="center"/>
              <w:rPr>
                <w:b/>
                <w:color w:val="000000" w:themeColor="text1"/>
                <w:sz w:val="24"/>
                <w:szCs w:val="24"/>
              </w:rPr>
            </w:pPr>
          </w:p>
        </w:tc>
        <w:tc>
          <w:tcPr>
            <w:tcW w:w="3544" w:type="dxa"/>
          </w:tcPr>
          <w:p w14:paraId="14B2E776" w14:textId="631367B4" w:rsidR="0029100F" w:rsidRPr="00075EBC" w:rsidRDefault="0029100F" w:rsidP="001D77E4">
            <w:pPr>
              <w:tabs>
                <w:tab w:val="left" w:pos="459"/>
              </w:tabs>
              <w:ind w:firstLine="34"/>
              <w:rPr>
                <w:color w:val="000000" w:themeColor="text1"/>
                <w:sz w:val="24"/>
                <w:szCs w:val="24"/>
              </w:rPr>
            </w:pPr>
            <w:r w:rsidRPr="00075EBC">
              <w:rPr>
                <w:color w:val="000000" w:themeColor="text1"/>
                <w:sz w:val="24"/>
                <w:szCs w:val="24"/>
              </w:rPr>
              <w:t xml:space="preserve">3.1.9. Revizuirea/actualizarea sau  dezvoltarea mecanismului și procedurilor de recunoaștere a calificărilor profesionale reglementate în domeniile prioritare </w:t>
            </w:r>
          </w:p>
        </w:tc>
        <w:tc>
          <w:tcPr>
            <w:tcW w:w="1275" w:type="dxa"/>
          </w:tcPr>
          <w:p w14:paraId="2E665F8D" w14:textId="4FD3077C" w:rsidR="0029100F" w:rsidRPr="00075EBC" w:rsidRDefault="0029100F" w:rsidP="001D77E4">
            <w:pPr>
              <w:ind w:firstLine="34"/>
              <w:jc w:val="center"/>
              <w:rPr>
                <w:bCs/>
                <w:color w:val="000000" w:themeColor="text1"/>
                <w:sz w:val="24"/>
                <w:szCs w:val="24"/>
              </w:rPr>
            </w:pPr>
            <w:proofErr w:type="spellStart"/>
            <w:r w:rsidRPr="00075EBC">
              <w:rPr>
                <w:bCs/>
                <w:color w:val="000000" w:themeColor="text1"/>
                <w:sz w:val="24"/>
                <w:szCs w:val="24"/>
              </w:rPr>
              <w:t>Trim</w:t>
            </w:r>
            <w:proofErr w:type="spellEnd"/>
            <w:r w:rsidRPr="00075EBC">
              <w:rPr>
                <w:bCs/>
                <w:color w:val="000000" w:themeColor="text1"/>
                <w:sz w:val="24"/>
                <w:szCs w:val="24"/>
              </w:rPr>
              <w:t>. IV,</w:t>
            </w:r>
          </w:p>
          <w:p w14:paraId="286C7B37" w14:textId="77777777" w:rsidR="0029100F" w:rsidRPr="00075EBC" w:rsidRDefault="0029100F" w:rsidP="001D77E4">
            <w:pPr>
              <w:ind w:firstLine="34"/>
              <w:jc w:val="center"/>
              <w:rPr>
                <w:bCs/>
                <w:color w:val="000000" w:themeColor="text1"/>
                <w:sz w:val="24"/>
                <w:szCs w:val="24"/>
              </w:rPr>
            </w:pPr>
            <w:r w:rsidRPr="00075EBC">
              <w:rPr>
                <w:bCs/>
                <w:color w:val="000000" w:themeColor="text1"/>
                <w:sz w:val="24"/>
                <w:szCs w:val="24"/>
              </w:rPr>
              <w:t>2027</w:t>
            </w:r>
          </w:p>
        </w:tc>
        <w:tc>
          <w:tcPr>
            <w:tcW w:w="3119" w:type="dxa"/>
          </w:tcPr>
          <w:p w14:paraId="64BFC266" w14:textId="77777777" w:rsidR="0029100F" w:rsidRPr="00075EBC" w:rsidRDefault="0029100F" w:rsidP="00142E0E">
            <w:pPr>
              <w:ind w:firstLine="29"/>
              <w:rPr>
                <w:color w:val="000000" w:themeColor="text1"/>
                <w:sz w:val="24"/>
                <w:szCs w:val="24"/>
              </w:rPr>
            </w:pPr>
            <w:r w:rsidRPr="00075EBC">
              <w:rPr>
                <w:color w:val="000000" w:themeColor="text1"/>
                <w:sz w:val="24"/>
                <w:szCs w:val="24"/>
              </w:rPr>
              <w:t xml:space="preserve">Ministerul Educației și Cercetării </w:t>
            </w:r>
          </w:p>
          <w:p w14:paraId="2B919F98" w14:textId="77777777" w:rsidR="0029100F" w:rsidRPr="00075EBC" w:rsidRDefault="0029100F" w:rsidP="00142E0E">
            <w:pPr>
              <w:ind w:firstLine="29"/>
              <w:rPr>
                <w:color w:val="000000" w:themeColor="text1"/>
                <w:sz w:val="24"/>
                <w:szCs w:val="24"/>
              </w:rPr>
            </w:pPr>
            <w:r w:rsidRPr="00075EBC">
              <w:rPr>
                <w:color w:val="000000" w:themeColor="text1"/>
                <w:sz w:val="24"/>
                <w:szCs w:val="24"/>
              </w:rPr>
              <w:t>Ministerul Muncii și Protecției Sociale</w:t>
            </w:r>
          </w:p>
          <w:p w14:paraId="0CA44A36" w14:textId="77777777" w:rsidR="0029100F" w:rsidRPr="00075EBC" w:rsidRDefault="0029100F" w:rsidP="00142E0E">
            <w:pPr>
              <w:ind w:firstLine="29"/>
              <w:rPr>
                <w:color w:val="000000" w:themeColor="text1"/>
                <w:sz w:val="24"/>
                <w:szCs w:val="24"/>
              </w:rPr>
            </w:pPr>
            <w:r w:rsidRPr="00075EBC">
              <w:rPr>
                <w:color w:val="000000" w:themeColor="text1"/>
                <w:sz w:val="24"/>
                <w:szCs w:val="24"/>
              </w:rPr>
              <w:t>Ministerul Justiției</w:t>
            </w:r>
          </w:p>
          <w:p w14:paraId="15BFB1BE" w14:textId="77777777" w:rsidR="0029100F" w:rsidRPr="00075EBC" w:rsidRDefault="0029100F" w:rsidP="00142E0E">
            <w:pPr>
              <w:ind w:firstLine="29"/>
              <w:rPr>
                <w:color w:val="000000" w:themeColor="text1"/>
                <w:sz w:val="24"/>
                <w:szCs w:val="24"/>
              </w:rPr>
            </w:pPr>
            <w:r w:rsidRPr="00075EBC">
              <w:rPr>
                <w:color w:val="000000" w:themeColor="text1"/>
                <w:sz w:val="24"/>
                <w:szCs w:val="24"/>
              </w:rPr>
              <w:t>Ministerul Sănătății</w:t>
            </w:r>
          </w:p>
          <w:p w14:paraId="76127B5F" w14:textId="77777777" w:rsidR="0029100F" w:rsidRPr="00075EBC" w:rsidRDefault="0029100F" w:rsidP="00142E0E">
            <w:pPr>
              <w:ind w:firstLine="29"/>
              <w:rPr>
                <w:color w:val="000000" w:themeColor="text1"/>
                <w:sz w:val="24"/>
                <w:szCs w:val="24"/>
              </w:rPr>
            </w:pPr>
            <w:r w:rsidRPr="00075EBC">
              <w:rPr>
                <w:color w:val="000000" w:themeColor="text1"/>
                <w:sz w:val="24"/>
                <w:szCs w:val="24"/>
              </w:rPr>
              <w:t>Ministerul Apărării</w:t>
            </w:r>
          </w:p>
          <w:p w14:paraId="3E13D1F0" w14:textId="77777777" w:rsidR="0029100F" w:rsidRPr="00075EBC" w:rsidRDefault="0029100F" w:rsidP="00142E0E">
            <w:pPr>
              <w:ind w:firstLine="29"/>
              <w:rPr>
                <w:color w:val="000000" w:themeColor="text1"/>
                <w:sz w:val="24"/>
                <w:szCs w:val="24"/>
              </w:rPr>
            </w:pPr>
            <w:r w:rsidRPr="00075EBC">
              <w:rPr>
                <w:color w:val="000000" w:themeColor="text1"/>
                <w:sz w:val="24"/>
                <w:szCs w:val="24"/>
              </w:rPr>
              <w:t>Ministerul Afacerilor Interne</w:t>
            </w:r>
          </w:p>
          <w:p w14:paraId="1969C9B8" w14:textId="77777777" w:rsidR="0029100F" w:rsidRPr="00075EBC" w:rsidRDefault="0029100F" w:rsidP="00142E0E">
            <w:pPr>
              <w:ind w:firstLine="29"/>
              <w:rPr>
                <w:color w:val="000000" w:themeColor="text1"/>
                <w:sz w:val="24"/>
                <w:szCs w:val="24"/>
              </w:rPr>
            </w:pPr>
            <w:r w:rsidRPr="00075EBC">
              <w:rPr>
                <w:color w:val="000000" w:themeColor="text1"/>
                <w:sz w:val="24"/>
                <w:szCs w:val="24"/>
              </w:rPr>
              <w:t>Ministerul Afacerilor Externe și Integrării Europene</w:t>
            </w:r>
          </w:p>
          <w:p w14:paraId="0A6C500B" w14:textId="77777777" w:rsidR="0029100F" w:rsidRPr="00075EBC" w:rsidRDefault="0029100F">
            <w:pPr>
              <w:ind w:firstLine="29"/>
              <w:rPr>
                <w:color w:val="000000" w:themeColor="text1"/>
                <w:sz w:val="24"/>
                <w:szCs w:val="24"/>
              </w:rPr>
            </w:pPr>
            <w:r w:rsidRPr="00075EBC">
              <w:rPr>
                <w:color w:val="000000" w:themeColor="text1"/>
                <w:sz w:val="24"/>
                <w:szCs w:val="24"/>
              </w:rPr>
              <w:t>Ministerul Culturii</w:t>
            </w:r>
          </w:p>
          <w:p w14:paraId="7847724F" w14:textId="77777777" w:rsidR="0029100F" w:rsidRPr="00075EBC" w:rsidRDefault="0029100F">
            <w:pPr>
              <w:ind w:firstLine="29"/>
              <w:rPr>
                <w:color w:val="000000" w:themeColor="text1"/>
                <w:sz w:val="24"/>
                <w:szCs w:val="24"/>
              </w:rPr>
            </w:pPr>
            <w:r w:rsidRPr="00075EBC">
              <w:rPr>
                <w:color w:val="000000" w:themeColor="text1"/>
                <w:sz w:val="24"/>
                <w:szCs w:val="24"/>
              </w:rPr>
              <w:lastRenderedPageBreak/>
              <w:t>Ministerul Economiei</w:t>
            </w:r>
          </w:p>
          <w:p w14:paraId="67F9495E" w14:textId="77777777" w:rsidR="0029100F" w:rsidRPr="00075EBC" w:rsidRDefault="0029100F">
            <w:pPr>
              <w:ind w:firstLine="29"/>
              <w:rPr>
                <w:color w:val="000000" w:themeColor="text1"/>
                <w:sz w:val="24"/>
                <w:szCs w:val="24"/>
              </w:rPr>
            </w:pPr>
            <w:r w:rsidRPr="00075EBC">
              <w:rPr>
                <w:color w:val="000000" w:themeColor="text1"/>
                <w:sz w:val="24"/>
                <w:szCs w:val="24"/>
              </w:rPr>
              <w:t>Ministerul Agriculturii și Industrie Alimentare</w:t>
            </w:r>
          </w:p>
          <w:p w14:paraId="618080F9" w14:textId="77777777" w:rsidR="0029100F" w:rsidRPr="00075EBC" w:rsidRDefault="0029100F">
            <w:pPr>
              <w:ind w:firstLine="34"/>
              <w:rPr>
                <w:color w:val="000000" w:themeColor="text1"/>
                <w:sz w:val="24"/>
                <w:szCs w:val="24"/>
              </w:rPr>
            </w:pPr>
            <w:r w:rsidRPr="00075EBC">
              <w:rPr>
                <w:color w:val="000000" w:themeColor="text1"/>
                <w:sz w:val="24"/>
                <w:szCs w:val="24"/>
              </w:rPr>
              <w:t>Ministerul Infrastructurii și Dezvoltării Regionale</w:t>
            </w:r>
          </w:p>
          <w:p w14:paraId="19E0CAE4" w14:textId="77777777" w:rsidR="0029100F" w:rsidRPr="00075EBC" w:rsidRDefault="0029100F">
            <w:pPr>
              <w:ind w:firstLine="34"/>
              <w:rPr>
                <w:bCs/>
                <w:color w:val="000000" w:themeColor="text1"/>
                <w:sz w:val="24"/>
                <w:szCs w:val="24"/>
              </w:rPr>
            </w:pPr>
          </w:p>
        </w:tc>
        <w:tc>
          <w:tcPr>
            <w:tcW w:w="2693" w:type="dxa"/>
          </w:tcPr>
          <w:p w14:paraId="5FD45F06" w14:textId="77777777" w:rsidR="0029100F" w:rsidRPr="00075EBC" w:rsidRDefault="0029100F" w:rsidP="001D77E4">
            <w:pPr>
              <w:ind w:firstLine="34"/>
              <w:rPr>
                <w:bCs/>
                <w:color w:val="000000" w:themeColor="text1"/>
                <w:sz w:val="24"/>
                <w:szCs w:val="24"/>
              </w:rPr>
            </w:pPr>
            <w:r w:rsidRPr="00075EBC">
              <w:rPr>
                <w:bCs/>
                <w:color w:val="000000" w:themeColor="text1"/>
                <w:sz w:val="24"/>
                <w:szCs w:val="24"/>
              </w:rPr>
              <w:lastRenderedPageBreak/>
              <w:t>Cadru normativ și metodologic revizuit/actualizat</w:t>
            </w:r>
          </w:p>
        </w:tc>
        <w:tc>
          <w:tcPr>
            <w:tcW w:w="1418" w:type="dxa"/>
          </w:tcPr>
          <w:p w14:paraId="714E4CFB" w14:textId="77777777" w:rsidR="0029100F" w:rsidRPr="00075EBC" w:rsidRDefault="0029100F" w:rsidP="00A74F01">
            <w:pPr>
              <w:ind w:firstLine="34"/>
              <w:jc w:val="center"/>
              <w:rPr>
                <w:b/>
                <w:color w:val="000000" w:themeColor="text1"/>
                <w:sz w:val="24"/>
                <w:szCs w:val="24"/>
              </w:rPr>
            </w:pPr>
            <w:r w:rsidRPr="00075EBC">
              <w:rPr>
                <w:bCs/>
                <w:color w:val="000000" w:themeColor="text1"/>
                <w:sz w:val="24"/>
                <w:szCs w:val="24"/>
              </w:rPr>
              <w:t>în limita alocațiilor bugetare</w:t>
            </w:r>
          </w:p>
        </w:tc>
      </w:tr>
      <w:tr w:rsidR="00A84687" w:rsidRPr="00075EBC" w14:paraId="74ABDB39" w14:textId="77777777" w:rsidTr="002D5ED7">
        <w:tc>
          <w:tcPr>
            <w:tcW w:w="2547" w:type="dxa"/>
            <w:vMerge w:val="restart"/>
          </w:tcPr>
          <w:p w14:paraId="7811E054" w14:textId="5B6DA058" w:rsidR="00A84687" w:rsidRPr="00075EBC" w:rsidRDefault="00A84687" w:rsidP="001D77E4">
            <w:pPr>
              <w:ind w:firstLine="0"/>
              <w:jc w:val="left"/>
              <w:rPr>
                <w:color w:val="000000" w:themeColor="text1"/>
                <w:sz w:val="24"/>
                <w:szCs w:val="24"/>
              </w:rPr>
            </w:pPr>
            <w:r w:rsidRPr="00075EBC">
              <w:rPr>
                <w:color w:val="000000" w:themeColor="text1"/>
                <w:sz w:val="24"/>
                <w:szCs w:val="24"/>
              </w:rPr>
              <w:lastRenderedPageBreak/>
              <w:t>3.2. Coordonarea și analiza eficienței sistemului național de calificări</w:t>
            </w:r>
          </w:p>
        </w:tc>
        <w:tc>
          <w:tcPr>
            <w:tcW w:w="3544" w:type="dxa"/>
          </w:tcPr>
          <w:p w14:paraId="60D7FD89" w14:textId="7A7E541C" w:rsidR="00A84687" w:rsidRPr="00075EBC" w:rsidRDefault="00A84687" w:rsidP="001D77E4">
            <w:pPr>
              <w:ind w:firstLine="34"/>
              <w:rPr>
                <w:color w:val="000000" w:themeColor="text1"/>
                <w:sz w:val="24"/>
                <w:szCs w:val="24"/>
              </w:rPr>
            </w:pPr>
            <w:r w:rsidRPr="00075EBC">
              <w:rPr>
                <w:color w:val="000000" w:themeColor="text1"/>
                <w:sz w:val="24"/>
                <w:szCs w:val="24"/>
              </w:rPr>
              <w:t xml:space="preserve">3.2.1. Analiza relevanței și relaționării nomenclatoarelor domeniilor de formare profesională </w:t>
            </w:r>
          </w:p>
        </w:tc>
        <w:tc>
          <w:tcPr>
            <w:tcW w:w="1275" w:type="dxa"/>
          </w:tcPr>
          <w:p w14:paraId="592656E5" w14:textId="6DD30918" w:rsidR="00A84687" w:rsidRPr="00075EBC" w:rsidRDefault="00A84687" w:rsidP="001D77E4">
            <w:pPr>
              <w:ind w:firstLine="34"/>
              <w:jc w:val="center"/>
              <w:rPr>
                <w:bCs/>
                <w:color w:val="000000" w:themeColor="text1"/>
                <w:sz w:val="24"/>
                <w:szCs w:val="24"/>
              </w:rPr>
            </w:pPr>
            <w:proofErr w:type="spellStart"/>
            <w:r w:rsidRPr="00075EBC">
              <w:rPr>
                <w:bCs/>
                <w:color w:val="000000" w:themeColor="text1"/>
                <w:sz w:val="24"/>
                <w:szCs w:val="24"/>
              </w:rPr>
              <w:t>Trim</w:t>
            </w:r>
            <w:proofErr w:type="spellEnd"/>
            <w:r w:rsidRPr="00075EBC">
              <w:rPr>
                <w:bCs/>
                <w:color w:val="000000" w:themeColor="text1"/>
                <w:sz w:val="24"/>
                <w:szCs w:val="24"/>
              </w:rPr>
              <w:t>. III,</w:t>
            </w:r>
          </w:p>
          <w:p w14:paraId="2EE07F23" w14:textId="77777777" w:rsidR="00A84687" w:rsidRPr="00075EBC" w:rsidRDefault="00A84687" w:rsidP="001D77E4">
            <w:pPr>
              <w:ind w:firstLine="34"/>
              <w:jc w:val="center"/>
              <w:rPr>
                <w:b/>
                <w:color w:val="000000" w:themeColor="text1"/>
                <w:sz w:val="24"/>
                <w:szCs w:val="24"/>
              </w:rPr>
            </w:pPr>
            <w:r w:rsidRPr="00075EBC">
              <w:rPr>
                <w:bCs/>
                <w:color w:val="000000" w:themeColor="text1"/>
                <w:sz w:val="24"/>
                <w:szCs w:val="24"/>
              </w:rPr>
              <w:t>2027</w:t>
            </w:r>
          </w:p>
        </w:tc>
        <w:tc>
          <w:tcPr>
            <w:tcW w:w="3119" w:type="dxa"/>
          </w:tcPr>
          <w:p w14:paraId="757A236D" w14:textId="77777777" w:rsidR="00A84687" w:rsidRPr="00075EBC" w:rsidRDefault="00A84687" w:rsidP="00142E0E">
            <w:pPr>
              <w:ind w:firstLine="34"/>
              <w:rPr>
                <w:bCs/>
                <w:color w:val="000000" w:themeColor="text1"/>
                <w:sz w:val="24"/>
                <w:szCs w:val="24"/>
              </w:rPr>
            </w:pPr>
            <w:r w:rsidRPr="00075EBC">
              <w:rPr>
                <w:bCs/>
                <w:color w:val="000000" w:themeColor="text1"/>
                <w:sz w:val="24"/>
                <w:szCs w:val="24"/>
              </w:rPr>
              <w:t xml:space="preserve">Ministerul Educației și Cercetării </w:t>
            </w:r>
          </w:p>
          <w:p w14:paraId="69ADF1E6" w14:textId="77777777" w:rsidR="00A84687" w:rsidRPr="00075EBC" w:rsidRDefault="00A84687" w:rsidP="00142E0E">
            <w:pPr>
              <w:ind w:firstLine="34"/>
              <w:rPr>
                <w:bCs/>
                <w:color w:val="000000" w:themeColor="text1"/>
                <w:sz w:val="24"/>
                <w:szCs w:val="24"/>
              </w:rPr>
            </w:pPr>
            <w:r w:rsidRPr="00075EBC">
              <w:rPr>
                <w:bCs/>
                <w:color w:val="000000" w:themeColor="text1"/>
                <w:sz w:val="24"/>
                <w:szCs w:val="24"/>
              </w:rPr>
              <w:t>Ministerul Muncii și Protecției Sociale</w:t>
            </w:r>
          </w:p>
          <w:p w14:paraId="5125F492" w14:textId="77777777" w:rsidR="00A84687" w:rsidRPr="00075EBC" w:rsidRDefault="00A84687" w:rsidP="00142E0E">
            <w:pPr>
              <w:ind w:firstLine="34"/>
              <w:rPr>
                <w:bCs/>
                <w:color w:val="000000" w:themeColor="text1"/>
                <w:sz w:val="24"/>
                <w:szCs w:val="24"/>
              </w:rPr>
            </w:pPr>
            <w:r w:rsidRPr="00075EBC">
              <w:rPr>
                <w:bCs/>
                <w:color w:val="000000" w:themeColor="text1"/>
                <w:sz w:val="24"/>
                <w:szCs w:val="24"/>
              </w:rPr>
              <w:t>Ministerul Sănătății</w:t>
            </w:r>
          </w:p>
          <w:p w14:paraId="38247415" w14:textId="77777777" w:rsidR="00A84687" w:rsidRPr="00075EBC" w:rsidRDefault="00A84687" w:rsidP="00142E0E">
            <w:pPr>
              <w:ind w:firstLine="34"/>
              <w:rPr>
                <w:bCs/>
                <w:color w:val="000000" w:themeColor="text1"/>
                <w:sz w:val="24"/>
                <w:szCs w:val="24"/>
              </w:rPr>
            </w:pPr>
            <w:r w:rsidRPr="00075EBC">
              <w:rPr>
                <w:bCs/>
                <w:color w:val="000000" w:themeColor="text1"/>
                <w:sz w:val="24"/>
                <w:szCs w:val="24"/>
              </w:rPr>
              <w:t>Ministerul Apărării</w:t>
            </w:r>
          </w:p>
          <w:p w14:paraId="69862ACF" w14:textId="77777777" w:rsidR="00A84687" w:rsidRPr="00075EBC" w:rsidRDefault="00A84687" w:rsidP="00142E0E">
            <w:pPr>
              <w:ind w:firstLine="34"/>
              <w:rPr>
                <w:bCs/>
                <w:color w:val="000000" w:themeColor="text1"/>
                <w:sz w:val="24"/>
                <w:szCs w:val="24"/>
              </w:rPr>
            </w:pPr>
            <w:r w:rsidRPr="00075EBC">
              <w:rPr>
                <w:bCs/>
                <w:color w:val="000000" w:themeColor="text1"/>
                <w:sz w:val="24"/>
                <w:szCs w:val="24"/>
              </w:rPr>
              <w:t>Ministerul Afacerilor Interne</w:t>
            </w:r>
          </w:p>
          <w:p w14:paraId="5B253797" w14:textId="77777777" w:rsidR="00A84687" w:rsidRPr="00075EBC" w:rsidRDefault="00A84687" w:rsidP="00142E0E">
            <w:pPr>
              <w:ind w:firstLine="34"/>
              <w:rPr>
                <w:bCs/>
                <w:color w:val="000000" w:themeColor="text1"/>
                <w:sz w:val="24"/>
                <w:szCs w:val="24"/>
              </w:rPr>
            </w:pPr>
            <w:r w:rsidRPr="00075EBC">
              <w:rPr>
                <w:bCs/>
                <w:color w:val="000000" w:themeColor="text1"/>
                <w:sz w:val="24"/>
                <w:szCs w:val="24"/>
              </w:rPr>
              <w:t>Ministerul Justiției</w:t>
            </w:r>
          </w:p>
          <w:p w14:paraId="3DD28761" w14:textId="77777777" w:rsidR="00A84687" w:rsidRPr="00075EBC" w:rsidRDefault="00A84687" w:rsidP="00142E0E">
            <w:pPr>
              <w:ind w:firstLine="34"/>
              <w:rPr>
                <w:bCs/>
                <w:color w:val="000000" w:themeColor="text1"/>
                <w:sz w:val="24"/>
                <w:szCs w:val="24"/>
              </w:rPr>
            </w:pPr>
            <w:r w:rsidRPr="00075EBC">
              <w:rPr>
                <w:bCs/>
                <w:color w:val="000000" w:themeColor="text1"/>
                <w:sz w:val="24"/>
                <w:szCs w:val="24"/>
              </w:rPr>
              <w:t>Ministerul Culturii</w:t>
            </w:r>
          </w:p>
          <w:p w14:paraId="50A060D0" w14:textId="77777777" w:rsidR="00A84687" w:rsidRPr="00075EBC" w:rsidRDefault="00A84687">
            <w:pPr>
              <w:ind w:firstLine="34"/>
              <w:rPr>
                <w:bCs/>
                <w:color w:val="000000" w:themeColor="text1"/>
                <w:sz w:val="24"/>
                <w:szCs w:val="24"/>
              </w:rPr>
            </w:pPr>
            <w:r w:rsidRPr="00075EBC">
              <w:rPr>
                <w:bCs/>
                <w:color w:val="000000" w:themeColor="text1"/>
                <w:sz w:val="24"/>
                <w:szCs w:val="24"/>
              </w:rPr>
              <w:t>Ministerul Economiei</w:t>
            </w:r>
          </w:p>
          <w:p w14:paraId="33AEFDD4" w14:textId="77777777" w:rsidR="00A84687" w:rsidRPr="00075EBC" w:rsidRDefault="00A84687">
            <w:pPr>
              <w:ind w:firstLine="34"/>
              <w:rPr>
                <w:bCs/>
                <w:color w:val="000000" w:themeColor="text1"/>
                <w:sz w:val="24"/>
                <w:szCs w:val="24"/>
              </w:rPr>
            </w:pPr>
            <w:r w:rsidRPr="00075EBC">
              <w:rPr>
                <w:bCs/>
                <w:color w:val="000000" w:themeColor="text1"/>
                <w:sz w:val="24"/>
                <w:szCs w:val="24"/>
              </w:rPr>
              <w:t xml:space="preserve">Ministerul </w:t>
            </w:r>
            <w:proofErr w:type="spellStart"/>
            <w:r w:rsidRPr="00075EBC">
              <w:rPr>
                <w:bCs/>
                <w:color w:val="000000" w:themeColor="text1"/>
                <w:sz w:val="24"/>
                <w:szCs w:val="24"/>
              </w:rPr>
              <w:t>Finanțlor</w:t>
            </w:r>
            <w:proofErr w:type="spellEnd"/>
          </w:p>
          <w:p w14:paraId="5B4C87EE" w14:textId="77777777" w:rsidR="00A84687" w:rsidRPr="00075EBC" w:rsidRDefault="00A84687">
            <w:pPr>
              <w:ind w:firstLine="34"/>
              <w:rPr>
                <w:bCs/>
                <w:color w:val="000000" w:themeColor="text1"/>
                <w:sz w:val="24"/>
                <w:szCs w:val="24"/>
              </w:rPr>
            </w:pPr>
            <w:r w:rsidRPr="00075EBC">
              <w:rPr>
                <w:bCs/>
                <w:color w:val="000000" w:themeColor="text1"/>
                <w:sz w:val="24"/>
                <w:szCs w:val="24"/>
              </w:rPr>
              <w:t>Ministerul Mediului</w:t>
            </w:r>
          </w:p>
          <w:p w14:paraId="22078E1A" w14:textId="77777777" w:rsidR="00A84687" w:rsidRPr="00075EBC" w:rsidRDefault="00A84687">
            <w:pPr>
              <w:ind w:firstLine="34"/>
              <w:rPr>
                <w:bCs/>
                <w:color w:val="000000" w:themeColor="text1"/>
                <w:sz w:val="24"/>
                <w:szCs w:val="24"/>
              </w:rPr>
            </w:pPr>
            <w:r w:rsidRPr="00075EBC">
              <w:rPr>
                <w:bCs/>
                <w:color w:val="000000" w:themeColor="text1"/>
                <w:sz w:val="24"/>
                <w:szCs w:val="24"/>
              </w:rPr>
              <w:t>Ministerul Agriculturii și Industrie Alimentare</w:t>
            </w:r>
          </w:p>
          <w:p w14:paraId="16E350B7" w14:textId="77777777" w:rsidR="00A84687" w:rsidRPr="00075EBC" w:rsidRDefault="00A84687">
            <w:pPr>
              <w:ind w:firstLine="34"/>
              <w:rPr>
                <w:bCs/>
                <w:color w:val="000000" w:themeColor="text1"/>
                <w:sz w:val="24"/>
                <w:szCs w:val="24"/>
              </w:rPr>
            </w:pPr>
            <w:r w:rsidRPr="00075EBC">
              <w:rPr>
                <w:bCs/>
                <w:color w:val="000000" w:themeColor="text1"/>
                <w:sz w:val="24"/>
                <w:szCs w:val="24"/>
              </w:rPr>
              <w:t>Ministerul Infrastructurii și Dezvoltării Regionale</w:t>
            </w:r>
          </w:p>
          <w:p w14:paraId="299C4B15" w14:textId="77777777" w:rsidR="00A84687" w:rsidRPr="00075EBC" w:rsidRDefault="00A84687">
            <w:pPr>
              <w:ind w:firstLine="51"/>
              <w:rPr>
                <w:color w:val="000000" w:themeColor="text1"/>
                <w:sz w:val="24"/>
                <w:szCs w:val="24"/>
              </w:rPr>
            </w:pPr>
            <w:r w:rsidRPr="00075EBC">
              <w:rPr>
                <w:color w:val="000000" w:themeColor="text1"/>
                <w:sz w:val="24"/>
                <w:szCs w:val="24"/>
              </w:rPr>
              <w:t>Agenția Națională de Asigurare a Calității în Educație și Cercetare</w:t>
            </w:r>
          </w:p>
          <w:p w14:paraId="6BF92CDC" w14:textId="0F8F00A5" w:rsidR="00A84687" w:rsidRPr="00075EBC" w:rsidRDefault="00A84687">
            <w:pPr>
              <w:ind w:firstLine="34"/>
              <w:rPr>
                <w:bCs/>
                <w:color w:val="000000" w:themeColor="text1"/>
                <w:sz w:val="24"/>
                <w:szCs w:val="24"/>
              </w:rPr>
            </w:pPr>
            <w:r w:rsidRPr="00075EBC">
              <w:rPr>
                <w:bCs/>
                <w:color w:val="000000" w:themeColor="text1"/>
                <w:sz w:val="24"/>
                <w:szCs w:val="24"/>
              </w:rPr>
              <w:t>Consiliile rectorilor, directorilor instituțiilor de învățământ profesional-tehnic</w:t>
            </w:r>
          </w:p>
          <w:p w14:paraId="513AD1A8" w14:textId="4F0540BC" w:rsidR="00A84687" w:rsidRPr="00075EBC" w:rsidRDefault="00A84687">
            <w:pPr>
              <w:ind w:firstLine="34"/>
              <w:rPr>
                <w:bCs/>
                <w:color w:val="000000" w:themeColor="text1"/>
                <w:sz w:val="24"/>
                <w:szCs w:val="24"/>
              </w:rPr>
            </w:pPr>
            <w:r w:rsidRPr="00075EBC">
              <w:rPr>
                <w:bCs/>
                <w:color w:val="000000" w:themeColor="text1"/>
                <w:sz w:val="24"/>
                <w:szCs w:val="24"/>
              </w:rPr>
              <w:t>Consiliul economic pe lângă prim-ministru</w:t>
            </w:r>
          </w:p>
          <w:p w14:paraId="5889FCDC" w14:textId="77777777" w:rsidR="00A84687" w:rsidRPr="00075EBC" w:rsidRDefault="00A84687">
            <w:pPr>
              <w:ind w:firstLine="34"/>
              <w:rPr>
                <w:bCs/>
                <w:color w:val="000000" w:themeColor="text1"/>
                <w:sz w:val="24"/>
                <w:szCs w:val="24"/>
              </w:rPr>
            </w:pPr>
            <w:r w:rsidRPr="00075EBC">
              <w:rPr>
                <w:bCs/>
                <w:color w:val="000000" w:themeColor="text1"/>
                <w:sz w:val="24"/>
                <w:szCs w:val="24"/>
              </w:rPr>
              <w:t>Comitete sectoriale</w:t>
            </w:r>
          </w:p>
          <w:p w14:paraId="40B6742A" w14:textId="77777777" w:rsidR="00A84687" w:rsidRPr="00075EBC" w:rsidRDefault="00A84687">
            <w:pPr>
              <w:ind w:firstLine="34"/>
              <w:rPr>
                <w:b/>
                <w:color w:val="000000" w:themeColor="text1"/>
                <w:sz w:val="24"/>
                <w:szCs w:val="24"/>
              </w:rPr>
            </w:pPr>
            <w:r w:rsidRPr="00075EBC">
              <w:rPr>
                <w:bCs/>
                <w:color w:val="000000" w:themeColor="text1"/>
                <w:sz w:val="24"/>
                <w:szCs w:val="24"/>
              </w:rPr>
              <w:t>Parteneri de dezvoltare</w:t>
            </w:r>
          </w:p>
        </w:tc>
        <w:tc>
          <w:tcPr>
            <w:tcW w:w="2693" w:type="dxa"/>
          </w:tcPr>
          <w:p w14:paraId="32934CD8" w14:textId="77777777" w:rsidR="00A84687" w:rsidRPr="00075EBC" w:rsidRDefault="00A84687" w:rsidP="001D77E4">
            <w:pPr>
              <w:ind w:firstLine="34"/>
              <w:rPr>
                <w:bCs/>
                <w:color w:val="000000" w:themeColor="text1"/>
                <w:sz w:val="24"/>
                <w:szCs w:val="24"/>
              </w:rPr>
            </w:pPr>
            <w:r w:rsidRPr="00075EBC">
              <w:rPr>
                <w:bCs/>
                <w:color w:val="000000" w:themeColor="text1"/>
                <w:sz w:val="24"/>
                <w:szCs w:val="24"/>
              </w:rPr>
              <w:t>Rapoarte de analiză pe domenii de formare profesională elaborate</w:t>
            </w:r>
          </w:p>
          <w:p w14:paraId="57F7CF49" w14:textId="77777777" w:rsidR="00A84687" w:rsidRPr="00075EBC" w:rsidRDefault="00A84687" w:rsidP="001D77E4">
            <w:pPr>
              <w:ind w:firstLine="34"/>
              <w:rPr>
                <w:b/>
                <w:color w:val="000000" w:themeColor="text1"/>
                <w:sz w:val="24"/>
                <w:szCs w:val="24"/>
              </w:rPr>
            </w:pPr>
            <w:r w:rsidRPr="00075EBC">
              <w:rPr>
                <w:bCs/>
                <w:color w:val="000000" w:themeColor="text1"/>
                <w:sz w:val="24"/>
                <w:szCs w:val="24"/>
              </w:rPr>
              <w:t>Cadrul normativ privind nomenclatoarele domeniilor de formare profesională pentru nivelurile 3-8 CNC actualizate</w:t>
            </w:r>
          </w:p>
        </w:tc>
        <w:tc>
          <w:tcPr>
            <w:tcW w:w="1418" w:type="dxa"/>
          </w:tcPr>
          <w:p w14:paraId="58D81509" w14:textId="77777777" w:rsidR="00A84687" w:rsidRPr="00075EBC" w:rsidRDefault="00A84687" w:rsidP="001D77E4">
            <w:pPr>
              <w:ind w:firstLine="34"/>
              <w:jc w:val="center"/>
              <w:rPr>
                <w:bCs/>
                <w:color w:val="000000" w:themeColor="text1"/>
                <w:sz w:val="24"/>
                <w:szCs w:val="24"/>
              </w:rPr>
            </w:pPr>
            <w:r w:rsidRPr="00075EBC">
              <w:rPr>
                <w:bCs/>
                <w:color w:val="000000" w:themeColor="text1"/>
                <w:sz w:val="24"/>
                <w:szCs w:val="24"/>
              </w:rPr>
              <w:t>în limita alocațiilor bugetare</w:t>
            </w:r>
          </w:p>
        </w:tc>
      </w:tr>
      <w:tr w:rsidR="00A84687" w:rsidRPr="00075EBC" w14:paraId="28C7A178" w14:textId="77777777" w:rsidTr="00574DF7">
        <w:tc>
          <w:tcPr>
            <w:tcW w:w="2547" w:type="dxa"/>
            <w:vMerge/>
          </w:tcPr>
          <w:p w14:paraId="00061B90" w14:textId="77777777" w:rsidR="00A84687" w:rsidRPr="00075EBC" w:rsidRDefault="00A84687" w:rsidP="001D77E4">
            <w:pPr>
              <w:jc w:val="center"/>
              <w:rPr>
                <w:b/>
                <w:color w:val="000000" w:themeColor="text1"/>
                <w:sz w:val="24"/>
                <w:szCs w:val="24"/>
              </w:rPr>
            </w:pPr>
          </w:p>
        </w:tc>
        <w:tc>
          <w:tcPr>
            <w:tcW w:w="3544" w:type="dxa"/>
          </w:tcPr>
          <w:p w14:paraId="055C0E8D" w14:textId="17AD38A5" w:rsidR="00A84687" w:rsidRPr="00075EBC" w:rsidRDefault="00A84687" w:rsidP="001D77E4">
            <w:pPr>
              <w:ind w:firstLine="34"/>
              <w:rPr>
                <w:color w:val="000000" w:themeColor="text1"/>
                <w:sz w:val="24"/>
                <w:szCs w:val="24"/>
              </w:rPr>
            </w:pPr>
            <w:r w:rsidRPr="00075EBC">
              <w:rPr>
                <w:color w:val="000000" w:themeColor="text1"/>
                <w:sz w:val="24"/>
                <w:szCs w:val="24"/>
              </w:rPr>
              <w:t xml:space="preserve">3.2.2. Analiza necesarului de calificări și competențe noi pentru sectoarele </w:t>
            </w:r>
            <w:proofErr w:type="spellStart"/>
            <w:r w:rsidRPr="00075EBC">
              <w:rPr>
                <w:color w:val="000000" w:themeColor="text1"/>
                <w:sz w:val="24"/>
                <w:szCs w:val="24"/>
              </w:rPr>
              <w:t>socio</w:t>
            </w:r>
            <w:proofErr w:type="spellEnd"/>
            <w:r w:rsidRPr="00075EBC">
              <w:rPr>
                <w:color w:val="000000" w:themeColor="text1"/>
                <w:sz w:val="24"/>
                <w:szCs w:val="24"/>
              </w:rPr>
              <w:t>-economice</w:t>
            </w:r>
          </w:p>
        </w:tc>
        <w:tc>
          <w:tcPr>
            <w:tcW w:w="1275" w:type="dxa"/>
          </w:tcPr>
          <w:p w14:paraId="37A6E348" w14:textId="5410D0E2" w:rsidR="00A84687" w:rsidRPr="00075EBC" w:rsidRDefault="00A84687" w:rsidP="001D77E4">
            <w:pPr>
              <w:ind w:firstLine="34"/>
              <w:jc w:val="center"/>
              <w:rPr>
                <w:bCs/>
                <w:color w:val="000000" w:themeColor="text1"/>
                <w:sz w:val="24"/>
                <w:szCs w:val="24"/>
              </w:rPr>
            </w:pPr>
            <w:proofErr w:type="spellStart"/>
            <w:r w:rsidRPr="00075EBC">
              <w:rPr>
                <w:bCs/>
                <w:color w:val="000000" w:themeColor="text1"/>
                <w:sz w:val="24"/>
                <w:szCs w:val="24"/>
              </w:rPr>
              <w:t>Trim</w:t>
            </w:r>
            <w:proofErr w:type="spellEnd"/>
            <w:r w:rsidRPr="00075EBC">
              <w:rPr>
                <w:bCs/>
                <w:color w:val="000000" w:themeColor="text1"/>
                <w:sz w:val="24"/>
                <w:szCs w:val="24"/>
              </w:rPr>
              <w:t>. IV Anual</w:t>
            </w:r>
          </w:p>
          <w:p w14:paraId="186A2129" w14:textId="77777777" w:rsidR="00A84687" w:rsidRPr="00075EBC" w:rsidRDefault="00A84687" w:rsidP="001D77E4">
            <w:pPr>
              <w:ind w:firstLine="34"/>
              <w:jc w:val="center"/>
              <w:rPr>
                <w:b/>
                <w:color w:val="000000" w:themeColor="text1"/>
                <w:sz w:val="24"/>
                <w:szCs w:val="24"/>
              </w:rPr>
            </w:pPr>
          </w:p>
        </w:tc>
        <w:tc>
          <w:tcPr>
            <w:tcW w:w="3119" w:type="dxa"/>
          </w:tcPr>
          <w:p w14:paraId="3A86E7A7" w14:textId="77777777" w:rsidR="00A84687" w:rsidRPr="00075EBC" w:rsidRDefault="00A84687" w:rsidP="00142E0E">
            <w:pPr>
              <w:ind w:firstLine="34"/>
              <w:rPr>
                <w:bCs/>
                <w:color w:val="000000" w:themeColor="text1"/>
                <w:sz w:val="24"/>
                <w:szCs w:val="24"/>
              </w:rPr>
            </w:pPr>
            <w:r w:rsidRPr="00075EBC">
              <w:rPr>
                <w:bCs/>
                <w:color w:val="000000" w:themeColor="text1"/>
                <w:sz w:val="24"/>
                <w:szCs w:val="24"/>
              </w:rPr>
              <w:t>Ministerul Muncii și Protecției Sociale</w:t>
            </w:r>
          </w:p>
          <w:p w14:paraId="6471CFA0" w14:textId="77777777" w:rsidR="00A84687" w:rsidRPr="00075EBC" w:rsidRDefault="00A84687" w:rsidP="00ED0EAF">
            <w:pPr>
              <w:ind w:firstLine="0"/>
              <w:rPr>
                <w:color w:val="000000" w:themeColor="text1"/>
                <w:sz w:val="24"/>
                <w:szCs w:val="24"/>
              </w:rPr>
            </w:pPr>
            <w:r w:rsidRPr="00075EBC">
              <w:rPr>
                <w:color w:val="000000" w:themeColor="text1"/>
                <w:sz w:val="24"/>
                <w:szCs w:val="24"/>
              </w:rPr>
              <w:t>Agenția Națională pentru Ocuparea Forței de Muncă</w:t>
            </w:r>
          </w:p>
          <w:p w14:paraId="7D3724C8" w14:textId="77777777" w:rsidR="00A84687" w:rsidRPr="00075EBC" w:rsidRDefault="00A84687" w:rsidP="00142E0E">
            <w:pPr>
              <w:ind w:firstLine="34"/>
              <w:rPr>
                <w:bCs/>
                <w:color w:val="000000" w:themeColor="text1"/>
                <w:sz w:val="24"/>
                <w:szCs w:val="24"/>
              </w:rPr>
            </w:pPr>
            <w:r w:rsidRPr="00075EBC">
              <w:rPr>
                <w:bCs/>
                <w:color w:val="000000" w:themeColor="text1"/>
                <w:sz w:val="24"/>
                <w:szCs w:val="24"/>
              </w:rPr>
              <w:t xml:space="preserve">Ministerul Educației și Cercetării </w:t>
            </w:r>
          </w:p>
          <w:p w14:paraId="478B0FEE" w14:textId="77777777" w:rsidR="00A84687" w:rsidRPr="00075EBC" w:rsidRDefault="00A84687" w:rsidP="00142E0E">
            <w:pPr>
              <w:ind w:firstLine="34"/>
              <w:rPr>
                <w:bCs/>
                <w:color w:val="000000" w:themeColor="text1"/>
                <w:sz w:val="24"/>
                <w:szCs w:val="24"/>
              </w:rPr>
            </w:pPr>
            <w:r w:rsidRPr="00075EBC">
              <w:rPr>
                <w:bCs/>
                <w:color w:val="000000" w:themeColor="text1"/>
                <w:sz w:val="24"/>
                <w:szCs w:val="24"/>
              </w:rPr>
              <w:t>Ministerul Sănătății</w:t>
            </w:r>
          </w:p>
          <w:p w14:paraId="3CEF004B" w14:textId="77777777" w:rsidR="00A84687" w:rsidRPr="00075EBC" w:rsidRDefault="00A84687" w:rsidP="00142E0E">
            <w:pPr>
              <w:ind w:firstLine="34"/>
              <w:rPr>
                <w:bCs/>
                <w:color w:val="000000" w:themeColor="text1"/>
                <w:sz w:val="24"/>
                <w:szCs w:val="24"/>
              </w:rPr>
            </w:pPr>
            <w:r w:rsidRPr="00075EBC">
              <w:rPr>
                <w:bCs/>
                <w:color w:val="000000" w:themeColor="text1"/>
                <w:sz w:val="24"/>
                <w:szCs w:val="24"/>
              </w:rPr>
              <w:t>Ministerul Apărării</w:t>
            </w:r>
          </w:p>
          <w:p w14:paraId="37EB0720" w14:textId="77777777" w:rsidR="00A84687" w:rsidRPr="00075EBC" w:rsidRDefault="00A84687" w:rsidP="00142E0E">
            <w:pPr>
              <w:ind w:firstLine="34"/>
              <w:rPr>
                <w:bCs/>
                <w:color w:val="000000" w:themeColor="text1"/>
                <w:sz w:val="24"/>
                <w:szCs w:val="24"/>
              </w:rPr>
            </w:pPr>
            <w:r w:rsidRPr="00075EBC">
              <w:rPr>
                <w:bCs/>
                <w:color w:val="000000" w:themeColor="text1"/>
                <w:sz w:val="24"/>
                <w:szCs w:val="24"/>
              </w:rPr>
              <w:t>Ministerul Afacerilor Interne</w:t>
            </w:r>
          </w:p>
          <w:p w14:paraId="4E7D3436" w14:textId="77777777" w:rsidR="00A84687" w:rsidRPr="00075EBC" w:rsidRDefault="00A84687" w:rsidP="00142E0E">
            <w:pPr>
              <w:ind w:firstLine="34"/>
              <w:rPr>
                <w:bCs/>
                <w:color w:val="000000" w:themeColor="text1"/>
                <w:sz w:val="24"/>
                <w:szCs w:val="24"/>
              </w:rPr>
            </w:pPr>
            <w:r w:rsidRPr="00075EBC">
              <w:rPr>
                <w:bCs/>
                <w:color w:val="000000" w:themeColor="text1"/>
                <w:sz w:val="24"/>
                <w:szCs w:val="24"/>
              </w:rPr>
              <w:t>Ministerul Justiției</w:t>
            </w:r>
          </w:p>
          <w:p w14:paraId="3448D070" w14:textId="77777777" w:rsidR="00A84687" w:rsidRPr="00075EBC" w:rsidRDefault="00A84687">
            <w:pPr>
              <w:ind w:firstLine="34"/>
              <w:rPr>
                <w:bCs/>
                <w:color w:val="000000" w:themeColor="text1"/>
                <w:sz w:val="24"/>
                <w:szCs w:val="24"/>
              </w:rPr>
            </w:pPr>
            <w:r w:rsidRPr="00075EBC">
              <w:rPr>
                <w:bCs/>
                <w:color w:val="000000" w:themeColor="text1"/>
                <w:sz w:val="24"/>
                <w:szCs w:val="24"/>
              </w:rPr>
              <w:t>Ministerul Culturii</w:t>
            </w:r>
          </w:p>
          <w:p w14:paraId="687123D7" w14:textId="77777777" w:rsidR="00A84687" w:rsidRPr="00075EBC" w:rsidRDefault="00A84687">
            <w:pPr>
              <w:ind w:firstLine="34"/>
              <w:rPr>
                <w:bCs/>
                <w:color w:val="000000" w:themeColor="text1"/>
                <w:sz w:val="24"/>
                <w:szCs w:val="24"/>
              </w:rPr>
            </w:pPr>
            <w:r w:rsidRPr="00075EBC">
              <w:rPr>
                <w:bCs/>
                <w:color w:val="000000" w:themeColor="text1"/>
                <w:sz w:val="24"/>
                <w:szCs w:val="24"/>
              </w:rPr>
              <w:t>Ministerul Economiei</w:t>
            </w:r>
          </w:p>
          <w:p w14:paraId="5778D010" w14:textId="77777777" w:rsidR="00A84687" w:rsidRPr="00075EBC" w:rsidRDefault="00A84687">
            <w:pPr>
              <w:ind w:firstLine="34"/>
              <w:rPr>
                <w:bCs/>
                <w:color w:val="000000" w:themeColor="text1"/>
                <w:sz w:val="24"/>
                <w:szCs w:val="24"/>
              </w:rPr>
            </w:pPr>
            <w:r w:rsidRPr="00075EBC">
              <w:rPr>
                <w:bCs/>
                <w:color w:val="000000" w:themeColor="text1"/>
                <w:sz w:val="24"/>
                <w:szCs w:val="24"/>
              </w:rPr>
              <w:t xml:space="preserve">Ministerul </w:t>
            </w:r>
            <w:proofErr w:type="spellStart"/>
            <w:r w:rsidRPr="00075EBC">
              <w:rPr>
                <w:bCs/>
                <w:color w:val="000000" w:themeColor="text1"/>
                <w:sz w:val="24"/>
                <w:szCs w:val="24"/>
              </w:rPr>
              <w:t>Finanțlor</w:t>
            </w:r>
            <w:proofErr w:type="spellEnd"/>
          </w:p>
          <w:p w14:paraId="50D2D14D" w14:textId="77777777" w:rsidR="00A84687" w:rsidRPr="00075EBC" w:rsidRDefault="00A84687">
            <w:pPr>
              <w:ind w:firstLine="34"/>
              <w:rPr>
                <w:bCs/>
                <w:color w:val="000000" w:themeColor="text1"/>
                <w:sz w:val="24"/>
                <w:szCs w:val="24"/>
              </w:rPr>
            </w:pPr>
            <w:r w:rsidRPr="00075EBC">
              <w:rPr>
                <w:bCs/>
                <w:color w:val="000000" w:themeColor="text1"/>
                <w:sz w:val="24"/>
                <w:szCs w:val="24"/>
              </w:rPr>
              <w:t>Ministerul Mediului</w:t>
            </w:r>
          </w:p>
          <w:p w14:paraId="42B4487F" w14:textId="77777777" w:rsidR="00A84687" w:rsidRPr="00075EBC" w:rsidRDefault="00A84687">
            <w:pPr>
              <w:ind w:firstLine="34"/>
              <w:rPr>
                <w:bCs/>
                <w:color w:val="000000" w:themeColor="text1"/>
                <w:sz w:val="24"/>
                <w:szCs w:val="24"/>
              </w:rPr>
            </w:pPr>
            <w:r w:rsidRPr="00075EBC">
              <w:rPr>
                <w:bCs/>
                <w:color w:val="000000" w:themeColor="text1"/>
                <w:sz w:val="24"/>
                <w:szCs w:val="24"/>
              </w:rPr>
              <w:t>Ministerul Agriculturii și Industrie Alimentare</w:t>
            </w:r>
          </w:p>
          <w:p w14:paraId="194DFB98" w14:textId="77777777" w:rsidR="00A84687" w:rsidRPr="00075EBC" w:rsidRDefault="00A84687">
            <w:pPr>
              <w:ind w:firstLine="34"/>
              <w:rPr>
                <w:bCs/>
                <w:color w:val="000000" w:themeColor="text1"/>
                <w:sz w:val="24"/>
                <w:szCs w:val="24"/>
              </w:rPr>
            </w:pPr>
            <w:r w:rsidRPr="00075EBC">
              <w:rPr>
                <w:bCs/>
                <w:color w:val="000000" w:themeColor="text1"/>
                <w:sz w:val="24"/>
                <w:szCs w:val="24"/>
              </w:rPr>
              <w:t>Ministerul Infrastructurii și Dezvoltării Regionale</w:t>
            </w:r>
          </w:p>
          <w:p w14:paraId="5FB9A652" w14:textId="77777777" w:rsidR="00A84687" w:rsidRPr="00075EBC" w:rsidRDefault="00A84687" w:rsidP="00ED0EAF">
            <w:pPr>
              <w:ind w:firstLine="0"/>
              <w:rPr>
                <w:color w:val="000000" w:themeColor="text1"/>
                <w:sz w:val="24"/>
                <w:szCs w:val="24"/>
              </w:rPr>
            </w:pPr>
            <w:r w:rsidRPr="00075EBC">
              <w:rPr>
                <w:color w:val="000000" w:themeColor="text1"/>
                <w:sz w:val="24"/>
                <w:szCs w:val="24"/>
              </w:rPr>
              <w:t>Agenția Națională de Asigurare a Calității în Educație și Cercetare</w:t>
            </w:r>
          </w:p>
          <w:p w14:paraId="702E8927" w14:textId="3AEC0202" w:rsidR="00A84687" w:rsidRPr="00075EBC" w:rsidRDefault="00A84687">
            <w:pPr>
              <w:ind w:firstLine="34"/>
              <w:rPr>
                <w:bCs/>
                <w:color w:val="000000" w:themeColor="text1"/>
                <w:sz w:val="24"/>
                <w:szCs w:val="24"/>
              </w:rPr>
            </w:pPr>
            <w:r w:rsidRPr="00075EBC">
              <w:rPr>
                <w:bCs/>
                <w:color w:val="000000" w:themeColor="text1"/>
                <w:sz w:val="24"/>
                <w:szCs w:val="24"/>
              </w:rPr>
              <w:t>Consiliile rectorilor, directorilor instituțiilor de învățământ profesional-tehnic</w:t>
            </w:r>
          </w:p>
          <w:p w14:paraId="4450968D" w14:textId="614F2C9B" w:rsidR="00A84687" w:rsidRPr="00075EBC" w:rsidRDefault="00A84687">
            <w:pPr>
              <w:ind w:firstLine="34"/>
              <w:rPr>
                <w:bCs/>
                <w:color w:val="000000" w:themeColor="text1"/>
                <w:sz w:val="24"/>
                <w:szCs w:val="24"/>
              </w:rPr>
            </w:pPr>
            <w:r w:rsidRPr="00075EBC">
              <w:rPr>
                <w:bCs/>
                <w:color w:val="000000" w:themeColor="text1"/>
                <w:sz w:val="24"/>
                <w:szCs w:val="24"/>
              </w:rPr>
              <w:t>Consiliul economic pe lângă Prim-ministru</w:t>
            </w:r>
          </w:p>
          <w:p w14:paraId="62AC82F3" w14:textId="77777777" w:rsidR="00A84687" w:rsidRPr="00075EBC" w:rsidRDefault="00A84687">
            <w:pPr>
              <w:ind w:firstLine="34"/>
              <w:rPr>
                <w:bCs/>
                <w:color w:val="000000" w:themeColor="text1"/>
                <w:sz w:val="24"/>
                <w:szCs w:val="24"/>
              </w:rPr>
            </w:pPr>
            <w:r w:rsidRPr="00075EBC">
              <w:rPr>
                <w:bCs/>
                <w:color w:val="000000" w:themeColor="text1"/>
                <w:sz w:val="24"/>
                <w:szCs w:val="24"/>
              </w:rPr>
              <w:t>Comitete sectoriale</w:t>
            </w:r>
          </w:p>
          <w:p w14:paraId="0F289B6B" w14:textId="77777777" w:rsidR="00A84687" w:rsidRPr="00075EBC" w:rsidRDefault="00A84687">
            <w:pPr>
              <w:ind w:firstLine="34"/>
              <w:rPr>
                <w:bCs/>
                <w:color w:val="000000" w:themeColor="text1"/>
                <w:sz w:val="24"/>
                <w:szCs w:val="24"/>
              </w:rPr>
            </w:pPr>
            <w:r w:rsidRPr="00075EBC">
              <w:rPr>
                <w:bCs/>
                <w:color w:val="000000" w:themeColor="text1"/>
                <w:sz w:val="24"/>
                <w:szCs w:val="24"/>
              </w:rPr>
              <w:t>Parteneri de dezvoltare</w:t>
            </w:r>
          </w:p>
        </w:tc>
        <w:tc>
          <w:tcPr>
            <w:tcW w:w="2693" w:type="dxa"/>
          </w:tcPr>
          <w:p w14:paraId="23DF0402" w14:textId="77777777" w:rsidR="00A84687" w:rsidRPr="00075EBC" w:rsidRDefault="00A84687" w:rsidP="001D77E4">
            <w:pPr>
              <w:ind w:firstLine="34"/>
              <w:rPr>
                <w:bCs/>
                <w:color w:val="000000" w:themeColor="text1"/>
                <w:sz w:val="24"/>
                <w:szCs w:val="24"/>
              </w:rPr>
            </w:pPr>
            <w:r w:rsidRPr="00075EBC">
              <w:rPr>
                <w:bCs/>
                <w:color w:val="000000" w:themeColor="text1"/>
                <w:sz w:val="24"/>
                <w:szCs w:val="24"/>
              </w:rPr>
              <w:t>Recomandări sectoriale privind calificările irelevante și calificările necesare pieței muncii, elaborate</w:t>
            </w:r>
          </w:p>
        </w:tc>
        <w:tc>
          <w:tcPr>
            <w:tcW w:w="1418" w:type="dxa"/>
          </w:tcPr>
          <w:p w14:paraId="3DA973AE" w14:textId="77777777" w:rsidR="00A84687" w:rsidRPr="00075EBC" w:rsidRDefault="00A84687" w:rsidP="00A74F01">
            <w:pPr>
              <w:ind w:firstLine="34"/>
              <w:rPr>
                <w:b/>
                <w:color w:val="000000" w:themeColor="text1"/>
                <w:sz w:val="24"/>
                <w:szCs w:val="24"/>
              </w:rPr>
            </w:pPr>
            <w:r w:rsidRPr="00075EBC">
              <w:rPr>
                <w:bCs/>
                <w:color w:val="000000" w:themeColor="text1"/>
                <w:sz w:val="24"/>
                <w:szCs w:val="24"/>
              </w:rPr>
              <w:t>în limita alocațiilor bugetare</w:t>
            </w:r>
          </w:p>
        </w:tc>
      </w:tr>
      <w:tr w:rsidR="00A84687" w:rsidRPr="00075EBC" w14:paraId="3553BFA7" w14:textId="77777777" w:rsidTr="00574DF7">
        <w:tc>
          <w:tcPr>
            <w:tcW w:w="2547" w:type="dxa"/>
            <w:vMerge/>
          </w:tcPr>
          <w:p w14:paraId="0D8A4879" w14:textId="77777777" w:rsidR="00A84687" w:rsidRPr="00075EBC" w:rsidRDefault="00A84687" w:rsidP="001D77E4">
            <w:pPr>
              <w:jc w:val="center"/>
              <w:rPr>
                <w:b/>
                <w:color w:val="000000" w:themeColor="text1"/>
                <w:sz w:val="24"/>
                <w:szCs w:val="24"/>
              </w:rPr>
            </w:pPr>
          </w:p>
        </w:tc>
        <w:tc>
          <w:tcPr>
            <w:tcW w:w="3544" w:type="dxa"/>
          </w:tcPr>
          <w:p w14:paraId="0D0AEF33" w14:textId="7F0BF4A9" w:rsidR="00A84687" w:rsidRPr="00075EBC" w:rsidRDefault="00A84687" w:rsidP="001D77E4">
            <w:pPr>
              <w:ind w:firstLine="0"/>
              <w:rPr>
                <w:color w:val="000000" w:themeColor="text1"/>
                <w:sz w:val="24"/>
                <w:szCs w:val="24"/>
              </w:rPr>
            </w:pPr>
            <w:r w:rsidRPr="00075EBC">
              <w:rPr>
                <w:color w:val="000000" w:themeColor="text1"/>
                <w:sz w:val="24"/>
                <w:szCs w:val="24"/>
              </w:rPr>
              <w:t>3.2.3. Stabilirea priorităților pentru formarea continuă a resursei umane (actualizare/aprofundare/</w:t>
            </w:r>
            <w:r w:rsidR="007E0737" w:rsidRPr="00075EBC">
              <w:rPr>
                <w:color w:val="000000" w:themeColor="text1"/>
                <w:sz w:val="24"/>
                <w:szCs w:val="24"/>
              </w:rPr>
              <w:t xml:space="preserve"> </w:t>
            </w:r>
            <w:r w:rsidRPr="00075EBC">
              <w:rPr>
                <w:color w:val="000000" w:themeColor="text1"/>
                <w:sz w:val="24"/>
                <w:szCs w:val="24"/>
              </w:rPr>
              <w:t xml:space="preserve">recalificare) pe sectoare </w:t>
            </w:r>
            <w:proofErr w:type="spellStart"/>
            <w:r w:rsidRPr="00075EBC">
              <w:rPr>
                <w:color w:val="000000" w:themeColor="text1"/>
                <w:sz w:val="24"/>
                <w:szCs w:val="24"/>
              </w:rPr>
              <w:t>socio</w:t>
            </w:r>
            <w:proofErr w:type="spellEnd"/>
            <w:r w:rsidRPr="00075EBC">
              <w:rPr>
                <w:color w:val="000000" w:themeColor="text1"/>
                <w:sz w:val="24"/>
                <w:szCs w:val="24"/>
              </w:rPr>
              <w:t>-economice și niveluri 3-8 CNC</w:t>
            </w:r>
          </w:p>
        </w:tc>
        <w:tc>
          <w:tcPr>
            <w:tcW w:w="1275" w:type="dxa"/>
          </w:tcPr>
          <w:p w14:paraId="77873591" w14:textId="242A4EFC" w:rsidR="00A84687" w:rsidRPr="00075EBC" w:rsidRDefault="00A84687" w:rsidP="001D77E4">
            <w:pPr>
              <w:ind w:firstLine="0"/>
              <w:jc w:val="center"/>
              <w:rPr>
                <w:bCs/>
                <w:color w:val="000000" w:themeColor="text1"/>
                <w:sz w:val="24"/>
                <w:szCs w:val="24"/>
              </w:rPr>
            </w:pPr>
            <w:proofErr w:type="spellStart"/>
            <w:r w:rsidRPr="00075EBC">
              <w:rPr>
                <w:bCs/>
                <w:color w:val="000000" w:themeColor="text1"/>
                <w:sz w:val="24"/>
                <w:szCs w:val="24"/>
              </w:rPr>
              <w:t>Trim</w:t>
            </w:r>
            <w:proofErr w:type="spellEnd"/>
            <w:r w:rsidRPr="00075EBC">
              <w:rPr>
                <w:bCs/>
                <w:color w:val="000000" w:themeColor="text1"/>
                <w:sz w:val="24"/>
                <w:szCs w:val="24"/>
              </w:rPr>
              <w:t>. IV,</w:t>
            </w:r>
          </w:p>
          <w:p w14:paraId="191EE4CE" w14:textId="77777777" w:rsidR="00A84687" w:rsidRPr="00075EBC" w:rsidRDefault="00A84687" w:rsidP="001D77E4">
            <w:pPr>
              <w:ind w:firstLine="0"/>
              <w:jc w:val="center"/>
              <w:rPr>
                <w:b/>
                <w:color w:val="000000" w:themeColor="text1"/>
                <w:sz w:val="24"/>
                <w:szCs w:val="24"/>
              </w:rPr>
            </w:pPr>
            <w:r w:rsidRPr="00075EBC">
              <w:rPr>
                <w:bCs/>
                <w:color w:val="000000" w:themeColor="text1"/>
                <w:sz w:val="24"/>
                <w:szCs w:val="24"/>
              </w:rPr>
              <w:t>anual</w:t>
            </w:r>
          </w:p>
        </w:tc>
        <w:tc>
          <w:tcPr>
            <w:tcW w:w="3119" w:type="dxa"/>
          </w:tcPr>
          <w:p w14:paraId="513C6051" w14:textId="77777777" w:rsidR="00A84687" w:rsidRPr="00075EBC" w:rsidRDefault="00A84687" w:rsidP="00142E0E">
            <w:pPr>
              <w:ind w:firstLine="0"/>
              <w:rPr>
                <w:bCs/>
                <w:color w:val="000000" w:themeColor="text1"/>
                <w:sz w:val="24"/>
                <w:szCs w:val="24"/>
              </w:rPr>
            </w:pPr>
            <w:r w:rsidRPr="00075EBC">
              <w:rPr>
                <w:bCs/>
                <w:color w:val="000000" w:themeColor="text1"/>
                <w:sz w:val="24"/>
                <w:szCs w:val="24"/>
              </w:rPr>
              <w:t xml:space="preserve">Ministerul Educației și Cercetării </w:t>
            </w:r>
          </w:p>
          <w:p w14:paraId="1447E715" w14:textId="77777777" w:rsidR="00A84687" w:rsidRPr="00075EBC" w:rsidRDefault="00A84687" w:rsidP="00142E0E">
            <w:pPr>
              <w:ind w:firstLine="0"/>
              <w:rPr>
                <w:bCs/>
                <w:color w:val="000000" w:themeColor="text1"/>
                <w:sz w:val="24"/>
                <w:szCs w:val="24"/>
              </w:rPr>
            </w:pPr>
            <w:r w:rsidRPr="00075EBC">
              <w:rPr>
                <w:bCs/>
                <w:color w:val="000000" w:themeColor="text1"/>
                <w:sz w:val="24"/>
                <w:szCs w:val="24"/>
              </w:rPr>
              <w:t>Ministerul Muncii și Protecției Sociale</w:t>
            </w:r>
          </w:p>
          <w:p w14:paraId="2578DA6F" w14:textId="77777777" w:rsidR="00A84687" w:rsidRPr="00075EBC" w:rsidRDefault="00A84687" w:rsidP="00142E0E">
            <w:pPr>
              <w:ind w:firstLine="0"/>
              <w:rPr>
                <w:bCs/>
                <w:color w:val="000000" w:themeColor="text1"/>
                <w:sz w:val="24"/>
                <w:szCs w:val="24"/>
              </w:rPr>
            </w:pPr>
            <w:r w:rsidRPr="00075EBC">
              <w:rPr>
                <w:bCs/>
                <w:color w:val="000000" w:themeColor="text1"/>
                <w:sz w:val="24"/>
                <w:szCs w:val="24"/>
              </w:rPr>
              <w:t>Ministerul Sănătății</w:t>
            </w:r>
          </w:p>
          <w:p w14:paraId="2860AAF1" w14:textId="77777777" w:rsidR="00A84687" w:rsidRPr="00075EBC" w:rsidRDefault="00A84687" w:rsidP="00142E0E">
            <w:pPr>
              <w:ind w:firstLine="0"/>
              <w:rPr>
                <w:bCs/>
                <w:color w:val="000000" w:themeColor="text1"/>
                <w:sz w:val="24"/>
                <w:szCs w:val="24"/>
              </w:rPr>
            </w:pPr>
            <w:r w:rsidRPr="00075EBC">
              <w:rPr>
                <w:bCs/>
                <w:color w:val="000000" w:themeColor="text1"/>
                <w:sz w:val="24"/>
                <w:szCs w:val="24"/>
              </w:rPr>
              <w:t>Ministerul Apărării</w:t>
            </w:r>
          </w:p>
          <w:p w14:paraId="1F8AB87E" w14:textId="77777777" w:rsidR="00A84687" w:rsidRPr="00075EBC" w:rsidRDefault="00A84687" w:rsidP="00142E0E">
            <w:pPr>
              <w:ind w:firstLine="0"/>
              <w:rPr>
                <w:bCs/>
                <w:color w:val="000000" w:themeColor="text1"/>
                <w:sz w:val="24"/>
                <w:szCs w:val="24"/>
              </w:rPr>
            </w:pPr>
            <w:r w:rsidRPr="00075EBC">
              <w:rPr>
                <w:bCs/>
                <w:color w:val="000000" w:themeColor="text1"/>
                <w:sz w:val="24"/>
                <w:szCs w:val="24"/>
              </w:rPr>
              <w:t>Ministerul Afacerilor Interne</w:t>
            </w:r>
          </w:p>
          <w:p w14:paraId="27D4848E" w14:textId="77777777" w:rsidR="00A84687" w:rsidRPr="00075EBC" w:rsidRDefault="00A84687" w:rsidP="00142E0E">
            <w:pPr>
              <w:ind w:firstLine="0"/>
              <w:rPr>
                <w:bCs/>
                <w:color w:val="000000" w:themeColor="text1"/>
                <w:sz w:val="24"/>
                <w:szCs w:val="24"/>
              </w:rPr>
            </w:pPr>
            <w:r w:rsidRPr="00075EBC">
              <w:rPr>
                <w:bCs/>
                <w:color w:val="000000" w:themeColor="text1"/>
                <w:sz w:val="24"/>
                <w:szCs w:val="24"/>
              </w:rPr>
              <w:lastRenderedPageBreak/>
              <w:t>Ministerul Culturii</w:t>
            </w:r>
          </w:p>
          <w:p w14:paraId="1EEDF9B4" w14:textId="77777777" w:rsidR="00A84687" w:rsidRPr="00075EBC" w:rsidRDefault="00A84687" w:rsidP="00142E0E">
            <w:pPr>
              <w:ind w:firstLine="0"/>
              <w:rPr>
                <w:bCs/>
                <w:color w:val="000000" w:themeColor="text1"/>
                <w:sz w:val="24"/>
                <w:szCs w:val="24"/>
              </w:rPr>
            </w:pPr>
            <w:r w:rsidRPr="00075EBC">
              <w:rPr>
                <w:bCs/>
                <w:color w:val="000000" w:themeColor="text1"/>
                <w:sz w:val="24"/>
                <w:szCs w:val="24"/>
              </w:rPr>
              <w:t>Ministerul Economiei</w:t>
            </w:r>
          </w:p>
          <w:p w14:paraId="2A91381F" w14:textId="77777777" w:rsidR="00A84687" w:rsidRPr="00075EBC" w:rsidRDefault="00A84687">
            <w:pPr>
              <w:ind w:firstLine="0"/>
              <w:rPr>
                <w:bCs/>
                <w:color w:val="000000" w:themeColor="text1"/>
                <w:sz w:val="24"/>
                <w:szCs w:val="24"/>
              </w:rPr>
            </w:pPr>
            <w:r w:rsidRPr="00075EBC">
              <w:rPr>
                <w:bCs/>
                <w:color w:val="000000" w:themeColor="text1"/>
                <w:sz w:val="24"/>
                <w:szCs w:val="24"/>
              </w:rPr>
              <w:t>Ministerul Agriculturii și Industrie Alimentare</w:t>
            </w:r>
          </w:p>
          <w:p w14:paraId="2022CCEA" w14:textId="77777777" w:rsidR="00A84687" w:rsidRPr="00075EBC" w:rsidRDefault="00A84687" w:rsidP="00ED0EAF">
            <w:pPr>
              <w:ind w:firstLine="0"/>
              <w:rPr>
                <w:bCs/>
                <w:color w:val="000000" w:themeColor="text1"/>
                <w:sz w:val="24"/>
                <w:szCs w:val="24"/>
              </w:rPr>
            </w:pPr>
            <w:r w:rsidRPr="00075EBC">
              <w:rPr>
                <w:bCs/>
                <w:color w:val="000000" w:themeColor="text1"/>
                <w:sz w:val="24"/>
                <w:szCs w:val="24"/>
              </w:rPr>
              <w:t>Ministerul Infrastructurii și Dezvoltării Regionale</w:t>
            </w:r>
          </w:p>
          <w:p w14:paraId="721BE3B4" w14:textId="77777777" w:rsidR="00A84687" w:rsidRPr="00075EBC" w:rsidRDefault="00A84687" w:rsidP="00ED0EAF">
            <w:pPr>
              <w:ind w:firstLine="0"/>
              <w:rPr>
                <w:color w:val="000000" w:themeColor="text1"/>
                <w:sz w:val="24"/>
                <w:szCs w:val="24"/>
              </w:rPr>
            </w:pPr>
            <w:r w:rsidRPr="00075EBC">
              <w:rPr>
                <w:color w:val="000000" w:themeColor="text1"/>
                <w:sz w:val="24"/>
                <w:szCs w:val="24"/>
              </w:rPr>
              <w:t>Agenția Națională de Asigurare a Calității în Educație și Cercetare</w:t>
            </w:r>
          </w:p>
          <w:p w14:paraId="32FB6129" w14:textId="77777777" w:rsidR="00A84687" w:rsidRPr="00075EBC" w:rsidRDefault="00A84687" w:rsidP="00ED0EAF">
            <w:pPr>
              <w:ind w:firstLine="0"/>
              <w:rPr>
                <w:color w:val="000000" w:themeColor="text1"/>
                <w:sz w:val="24"/>
                <w:szCs w:val="24"/>
              </w:rPr>
            </w:pPr>
            <w:r w:rsidRPr="00075EBC">
              <w:rPr>
                <w:color w:val="000000" w:themeColor="text1"/>
                <w:sz w:val="24"/>
                <w:szCs w:val="24"/>
              </w:rPr>
              <w:t>Agenția Națională pentru Ocuparea Forței de Muncă</w:t>
            </w:r>
          </w:p>
          <w:p w14:paraId="70CB239B" w14:textId="01F64608" w:rsidR="00A84687" w:rsidRPr="00075EBC" w:rsidRDefault="00A84687" w:rsidP="00142E0E">
            <w:pPr>
              <w:ind w:firstLine="0"/>
              <w:rPr>
                <w:bCs/>
                <w:color w:val="000000" w:themeColor="text1"/>
                <w:sz w:val="24"/>
                <w:szCs w:val="24"/>
              </w:rPr>
            </w:pPr>
            <w:r w:rsidRPr="00075EBC">
              <w:rPr>
                <w:bCs/>
                <w:color w:val="000000" w:themeColor="text1"/>
                <w:sz w:val="24"/>
                <w:szCs w:val="24"/>
              </w:rPr>
              <w:t>Consiliile rectorilor, directorilor instituțiilor de învățământ profesional-tehnic</w:t>
            </w:r>
          </w:p>
          <w:p w14:paraId="3C21D69D" w14:textId="1448D16F" w:rsidR="00A84687" w:rsidRPr="00075EBC" w:rsidRDefault="00A84687">
            <w:pPr>
              <w:ind w:firstLine="0"/>
              <w:rPr>
                <w:bCs/>
                <w:color w:val="000000" w:themeColor="text1"/>
                <w:sz w:val="24"/>
                <w:szCs w:val="24"/>
              </w:rPr>
            </w:pPr>
            <w:r w:rsidRPr="00075EBC">
              <w:rPr>
                <w:bCs/>
                <w:color w:val="000000" w:themeColor="text1"/>
                <w:sz w:val="24"/>
                <w:szCs w:val="24"/>
              </w:rPr>
              <w:t>Consiliul economic pe lângă prim-ministru</w:t>
            </w:r>
          </w:p>
          <w:p w14:paraId="79330EB0" w14:textId="77777777" w:rsidR="00A84687" w:rsidRPr="00075EBC" w:rsidRDefault="00A84687">
            <w:pPr>
              <w:ind w:firstLine="0"/>
              <w:rPr>
                <w:bCs/>
                <w:color w:val="000000" w:themeColor="text1"/>
                <w:sz w:val="24"/>
                <w:szCs w:val="24"/>
              </w:rPr>
            </w:pPr>
            <w:r w:rsidRPr="00075EBC">
              <w:rPr>
                <w:bCs/>
                <w:color w:val="000000" w:themeColor="text1"/>
                <w:sz w:val="24"/>
                <w:szCs w:val="24"/>
              </w:rPr>
              <w:t>Comitete sectoriale</w:t>
            </w:r>
          </w:p>
          <w:p w14:paraId="36C764FB" w14:textId="77777777" w:rsidR="00A84687" w:rsidRPr="00075EBC" w:rsidRDefault="00A84687">
            <w:pPr>
              <w:ind w:firstLine="0"/>
              <w:rPr>
                <w:bCs/>
                <w:color w:val="000000" w:themeColor="text1"/>
                <w:sz w:val="24"/>
                <w:szCs w:val="24"/>
              </w:rPr>
            </w:pPr>
            <w:r w:rsidRPr="00075EBC">
              <w:rPr>
                <w:bCs/>
                <w:sz w:val="24"/>
                <w:szCs w:val="24"/>
              </w:rPr>
              <w:t>Parteneri de dezvoltare</w:t>
            </w:r>
          </w:p>
        </w:tc>
        <w:tc>
          <w:tcPr>
            <w:tcW w:w="2693" w:type="dxa"/>
          </w:tcPr>
          <w:p w14:paraId="1A79D285" w14:textId="77777777" w:rsidR="00A84687" w:rsidRPr="00075EBC" w:rsidRDefault="00A84687" w:rsidP="001D77E4">
            <w:pPr>
              <w:ind w:firstLine="0"/>
              <w:rPr>
                <w:bCs/>
                <w:color w:val="000000" w:themeColor="text1"/>
                <w:sz w:val="24"/>
                <w:szCs w:val="24"/>
              </w:rPr>
            </w:pPr>
            <w:r w:rsidRPr="00075EBC">
              <w:rPr>
                <w:bCs/>
                <w:color w:val="000000" w:themeColor="text1"/>
                <w:sz w:val="24"/>
                <w:szCs w:val="24"/>
              </w:rPr>
              <w:lastRenderedPageBreak/>
              <w:t>Lista priorităților pentru formare continuă pe domenii de formare profesională și niveluri CNC elaborată și coordonată</w:t>
            </w:r>
          </w:p>
        </w:tc>
        <w:tc>
          <w:tcPr>
            <w:tcW w:w="1418" w:type="dxa"/>
          </w:tcPr>
          <w:p w14:paraId="4E8DE9EB" w14:textId="77777777" w:rsidR="00A84687" w:rsidRPr="00075EBC" w:rsidRDefault="00A84687" w:rsidP="00A74F01">
            <w:pPr>
              <w:ind w:firstLine="0"/>
              <w:rPr>
                <w:b/>
                <w:color w:val="000000" w:themeColor="text1"/>
                <w:sz w:val="24"/>
                <w:szCs w:val="24"/>
              </w:rPr>
            </w:pPr>
            <w:r w:rsidRPr="00075EBC">
              <w:rPr>
                <w:bCs/>
                <w:color w:val="000000" w:themeColor="text1"/>
                <w:sz w:val="24"/>
                <w:szCs w:val="24"/>
              </w:rPr>
              <w:t>în limita alocațiilor bugetare</w:t>
            </w:r>
          </w:p>
        </w:tc>
      </w:tr>
      <w:tr w:rsidR="008E7B16" w:rsidRPr="00075EBC" w14:paraId="3C37C277" w14:textId="77777777" w:rsidTr="002D5ED7">
        <w:tc>
          <w:tcPr>
            <w:tcW w:w="14596" w:type="dxa"/>
            <w:gridSpan w:val="6"/>
            <w:shd w:val="clear" w:color="auto" w:fill="auto"/>
          </w:tcPr>
          <w:p w14:paraId="3844A341" w14:textId="77777777" w:rsidR="008E7B16" w:rsidRPr="00075EBC" w:rsidRDefault="009F745E" w:rsidP="0082067E">
            <w:pPr>
              <w:pStyle w:val="a3"/>
              <w:numPr>
                <w:ilvl w:val="0"/>
                <w:numId w:val="62"/>
              </w:numPr>
              <w:spacing w:before="120" w:after="240"/>
              <w:ind w:left="1163" w:hanging="142"/>
              <w:rPr>
                <w:b/>
                <w:color w:val="000000" w:themeColor="text1"/>
                <w:sz w:val="24"/>
                <w:szCs w:val="24"/>
              </w:rPr>
            </w:pPr>
            <w:r w:rsidRPr="00075EBC">
              <w:rPr>
                <w:b/>
                <w:color w:val="000000" w:themeColor="text1"/>
                <w:sz w:val="24"/>
                <w:szCs w:val="24"/>
              </w:rPr>
              <w:lastRenderedPageBreak/>
              <w:t xml:space="preserve"> </w:t>
            </w:r>
            <w:r w:rsidR="008E7B16" w:rsidRPr="00075EBC">
              <w:rPr>
                <w:b/>
                <w:color w:val="000000" w:themeColor="text1"/>
                <w:sz w:val="24"/>
                <w:szCs w:val="24"/>
              </w:rPr>
              <w:t>Dezvoltarea și actualizarea mecanismelor</w:t>
            </w:r>
            <w:r w:rsidR="00D91A6C" w:rsidRPr="00075EBC">
              <w:rPr>
                <w:b/>
                <w:color w:val="000000" w:themeColor="text1"/>
                <w:sz w:val="24"/>
                <w:szCs w:val="24"/>
              </w:rPr>
              <w:t xml:space="preserve"> și</w:t>
            </w:r>
            <w:r w:rsidR="008E7B16" w:rsidRPr="00075EBC">
              <w:rPr>
                <w:b/>
                <w:color w:val="000000" w:themeColor="text1"/>
                <w:sz w:val="24"/>
                <w:szCs w:val="24"/>
              </w:rPr>
              <w:t xml:space="preserve"> procedurilor necesare implementării operaționale a CNC conform principiilor EQF</w:t>
            </w:r>
          </w:p>
        </w:tc>
      </w:tr>
      <w:tr w:rsidR="001706D0" w:rsidRPr="00075EBC" w14:paraId="6DACA501" w14:textId="77777777" w:rsidTr="002D5ED7">
        <w:tc>
          <w:tcPr>
            <w:tcW w:w="2547" w:type="dxa"/>
            <w:vMerge w:val="restart"/>
          </w:tcPr>
          <w:p w14:paraId="422C3582" w14:textId="4A4F2CA0" w:rsidR="001D77E4" w:rsidRPr="00075EBC" w:rsidRDefault="001D77E4" w:rsidP="001D77E4">
            <w:pPr>
              <w:ind w:hanging="255"/>
              <w:jc w:val="center"/>
              <w:rPr>
                <w:b/>
                <w:color w:val="000000" w:themeColor="text1"/>
                <w:sz w:val="24"/>
                <w:szCs w:val="24"/>
              </w:rPr>
            </w:pPr>
            <w:r w:rsidRPr="00075EBC">
              <w:rPr>
                <w:color w:val="000000" w:themeColor="text1"/>
                <w:sz w:val="24"/>
                <w:szCs w:val="24"/>
              </w:rPr>
              <w:t>4.1</w:t>
            </w:r>
            <w:r w:rsidR="0029100F" w:rsidRPr="00075EBC">
              <w:rPr>
                <w:color w:val="000000" w:themeColor="text1"/>
                <w:sz w:val="24"/>
                <w:szCs w:val="24"/>
              </w:rPr>
              <w:t>.</w:t>
            </w:r>
            <w:r w:rsidRPr="00075EBC">
              <w:rPr>
                <w:color w:val="000000" w:themeColor="text1"/>
                <w:sz w:val="24"/>
                <w:szCs w:val="24"/>
              </w:rPr>
              <w:t xml:space="preserve"> Asigurarea calității standardelor de calificare</w:t>
            </w:r>
            <w:r w:rsidRPr="00075EBC">
              <w:rPr>
                <w:b/>
                <w:color w:val="000000" w:themeColor="text1"/>
                <w:sz w:val="24"/>
                <w:szCs w:val="24"/>
              </w:rPr>
              <w:t xml:space="preserve"> </w:t>
            </w:r>
          </w:p>
        </w:tc>
        <w:tc>
          <w:tcPr>
            <w:tcW w:w="3544" w:type="dxa"/>
          </w:tcPr>
          <w:p w14:paraId="350D93BE" w14:textId="5A6FD702" w:rsidR="001D77E4" w:rsidRPr="00075EBC" w:rsidRDefault="001D77E4" w:rsidP="001D77E4">
            <w:pPr>
              <w:ind w:firstLine="29"/>
              <w:rPr>
                <w:color w:val="000000" w:themeColor="text1"/>
                <w:sz w:val="24"/>
                <w:szCs w:val="24"/>
              </w:rPr>
            </w:pPr>
            <w:r w:rsidRPr="00075EBC">
              <w:rPr>
                <w:color w:val="000000" w:themeColor="text1"/>
                <w:sz w:val="24"/>
                <w:szCs w:val="24"/>
              </w:rPr>
              <w:t>4.1.1</w:t>
            </w:r>
            <w:r w:rsidR="0029100F" w:rsidRPr="00075EBC">
              <w:rPr>
                <w:color w:val="000000" w:themeColor="text1"/>
                <w:sz w:val="24"/>
                <w:szCs w:val="24"/>
              </w:rPr>
              <w:t>.</w:t>
            </w:r>
            <w:r w:rsidRPr="00075EBC">
              <w:rPr>
                <w:color w:val="000000" w:themeColor="text1"/>
                <w:sz w:val="24"/>
                <w:szCs w:val="24"/>
              </w:rPr>
              <w:t xml:space="preserve"> Dezvoltarea/actualizarea cadrului normativ privind structura și conținutul standardelor de calificare conform prevederilor CNC și EQF</w:t>
            </w:r>
          </w:p>
        </w:tc>
        <w:tc>
          <w:tcPr>
            <w:tcW w:w="1275" w:type="dxa"/>
          </w:tcPr>
          <w:p w14:paraId="64E9BFDB" w14:textId="16A53D88" w:rsidR="001D77E4" w:rsidRPr="00075EBC" w:rsidRDefault="001D77E4" w:rsidP="001D77E4">
            <w:pPr>
              <w:ind w:firstLine="29"/>
              <w:jc w:val="center"/>
              <w:rPr>
                <w:b/>
                <w:color w:val="000000" w:themeColor="text1"/>
                <w:sz w:val="24"/>
                <w:szCs w:val="24"/>
              </w:rPr>
            </w:pPr>
            <w:proofErr w:type="spellStart"/>
            <w:r w:rsidRPr="00075EBC">
              <w:rPr>
                <w:bCs/>
                <w:color w:val="000000" w:themeColor="text1"/>
                <w:sz w:val="24"/>
                <w:szCs w:val="24"/>
              </w:rPr>
              <w:t>Trim</w:t>
            </w:r>
            <w:proofErr w:type="spellEnd"/>
            <w:r w:rsidRPr="00075EBC">
              <w:rPr>
                <w:bCs/>
                <w:color w:val="000000" w:themeColor="text1"/>
                <w:sz w:val="24"/>
                <w:szCs w:val="24"/>
              </w:rPr>
              <w:t>.</w:t>
            </w:r>
            <w:r w:rsidR="00D26420" w:rsidRPr="00075EBC">
              <w:rPr>
                <w:bCs/>
                <w:color w:val="000000" w:themeColor="text1"/>
                <w:sz w:val="24"/>
                <w:szCs w:val="24"/>
              </w:rPr>
              <w:t xml:space="preserve"> </w:t>
            </w:r>
            <w:r w:rsidRPr="00075EBC">
              <w:rPr>
                <w:bCs/>
                <w:color w:val="000000" w:themeColor="text1"/>
                <w:sz w:val="24"/>
                <w:szCs w:val="24"/>
              </w:rPr>
              <w:t>II, 2027</w:t>
            </w:r>
          </w:p>
        </w:tc>
        <w:tc>
          <w:tcPr>
            <w:tcW w:w="3119" w:type="dxa"/>
          </w:tcPr>
          <w:p w14:paraId="76721A9C" w14:textId="77777777" w:rsidR="001D77E4" w:rsidRPr="00075EBC" w:rsidRDefault="001D77E4" w:rsidP="00142E0E">
            <w:pPr>
              <w:ind w:firstLine="29"/>
              <w:rPr>
                <w:b/>
                <w:color w:val="000000" w:themeColor="text1"/>
                <w:sz w:val="24"/>
                <w:szCs w:val="24"/>
              </w:rPr>
            </w:pPr>
            <w:r w:rsidRPr="00075EBC">
              <w:rPr>
                <w:bCs/>
                <w:color w:val="000000" w:themeColor="text1"/>
                <w:sz w:val="24"/>
                <w:szCs w:val="24"/>
              </w:rPr>
              <w:t>Ministerul Educației și Cercetării</w:t>
            </w:r>
          </w:p>
        </w:tc>
        <w:tc>
          <w:tcPr>
            <w:tcW w:w="2693" w:type="dxa"/>
          </w:tcPr>
          <w:p w14:paraId="1273BBA6" w14:textId="77777777" w:rsidR="001D77E4" w:rsidRPr="00075EBC" w:rsidRDefault="001D77E4" w:rsidP="001D77E4">
            <w:pPr>
              <w:ind w:firstLine="29"/>
              <w:rPr>
                <w:bCs/>
                <w:color w:val="000000" w:themeColor="text1"/>
                <w:sz w:val="24"/>
                <w:szCs w:val="24"/>
              </w:rPr>
            </w:pPr>
            <w:r w:rsidRPr="00075EBC">
              <w:rPr>
                <w:bCs/>
                <w:color w:val="000000" w:themeColor="text1"/>
                <w:sz w:val="24"/>
                <w:szCs w:val="24"/>
              </w:rPr>
              <w:t xml:space="preserve">Cadrul normativ </w:t>
            </w:r>
          </w:p>
          <w:p w14:paraId="7CF29536" w14:textId="77777777" w:rsidR="001D77E4" w:rsidRPr="00075EBC" w:rsidRDefault="001D77E4" w:rsidP="001D77E4">
            <w:pPr>
              <w:ind w:firstLine="29"/>
              <w:rPr>
                <w:bCs/>
                <w:color w:val="000000" w:themeColor="text1"/>
                <w:sz w:val="24"/>
                <w:szCs w:val="24"/>
              </w:rPr>
            </w:pPr>
            <w:r w:rsidRPr="00075EBC">
              <w:rPr>
                <w:bCs/>
                <w:color w:val="000000" w:themeColor="text1"/>
                <w:sz w:val="24"/>
                <w:szCs w:val="24"/>
              </w:rPr>
              <w:t>dezvoltat/actualizat, aprobat</w:t>
            </w:r>
          </w:p>
        </w:tc>
        <w:tc>
          <w:tcPr>
            <w:tcW w:w="1418" w:type="dxa"/>
          </w:tcPr>
          <w:p w14:paraId="01532485" w14:textId="77777777" w:rsidR="001D77E4" w:rsidRPr="00075EBC" w:rsidRDefault="001D77E4" w:rsidP="00A74F01">
            <w:pPr>
              <w:ind w:firstLine="29"/>
              <w:rPr>
                <w:bCs/>
                <w:color w:val="000000" w:themeColor="text1"/>
                <w:sz w:val="24"/>
                <w:szCs w:val="24"/>
              </w:rPr>
            </w:pPr>
            <w:r w:rsidRPr="00075EBC">
              <w:rPr>
                <w:bCs/>
                <w:color w:val="000000" w:themeColor="text1"/>
                <w:sz w:val="24"/>
                <w:szCs w:val="24"/>
              </w:rPr>
              <w:t>în limita alocațiilor bugetare</w:t>
            </w:r>
          </w:p>
        </w:tc>
      </w:tr>
      <w:tr w:rsidR="001706D0" w:rsidRPr="00075EBC" w14:paraId="709C2D1F" w14:textId="77777777" w:rsidTr="002D5ED7">
        <w:tc>
          <w:tcPr>
            <w:tcW w:w="2547" w:type="dxa"/>
            <w:vMerge/>
            <w:shd w:val="clear" w:color="auto" w:fill="FFFFFF" w:themeFill="background1"/>
          </w:tcPr>
          <w:p w14:paraId="13431B64" w14:textId="77777777" w:rsidR="001D77E4" w:rsidRPr="00075EBC" w:rsidRDefault="001D77E4" w:rsidP="001D77E4">
            <w:pPr>
              <w:ind w:hanging="255"/>
              <w:jc w:val="center"/>
              <w:rPr>
                <w:color w:val="000000" w:themeColor="text1"/>
                <w:sz w:val="24"/>
                <w:szCs w:val="24"/>
              </w:rPr>
            </w:pPr>
          </w:p>
        </w:tc>
        <w:tc>
          <w:tcPr>
            <w:tcW w:w="3544" w:type="dxa"/>
            <w:shd w:val="clear" w:color="auto" w:fill="FFFFFF" w:themeFill="background1"/>
          </w:tcPr>
          <w:p w14:paraId="107E8C4B" w14:textId="0F983C40" w:rsidR="001D77E4" w:rsidRPr="00075EBC" w:rsidRDefault="001D77E4" w:rsidP="001D77E4">
            <w:pPr>
              <w:ind w:firstLine="0"/>
              <w:rPr>
                <w:color w:val="000000" w:themeColor="text1"/>
                <w:sz w:val="24"/>
                <w:szCs w:val="24"/>
              </w:rPr>
            </w:pPr>
            <w:r w:rsidRPr="00075EBC">
              <w:rPr>
                <w:color w:val="000000" w:themeColor="text1"/>
                <w:sz w:val="24"/>
                <w:szCs w:val="24"/>
              </w:rPr>
              <w:t>4.1.2</w:t>
            </w:r>
            <w:r w:rsidR="0029100F" w:rsidRPr="00075EBC">
              <w:rPr>
                <w:color w:val="000000" w:themeColor="text1"/>
                <w:sz w:val="24"/>
                <w:szCs w:val="24"/>
              </w:rPr>
              <w:t>.</w:t>
            </w:r>
            <w:r w:rsidRPr="00075EBC">
              <w:rPr>
                <w:color w:val="000000" w:themeColor="text1"/>
                <w:sz w:val="24"/>
                <w:szCs w:val="24"/>
              </w:rPr>
              <w:t xml:space="preserve"> Dezvoltarea/actualizarea standardelor de calificare, pentru nivelurile 3-8 CNC, centrarea acestora pe rezultate ale învățării, în corespundere cu necesitățile societale și ale pieței muncii </w:t>
            </w:r>
          </w:p>
        </w:tc>
        <w:tc>
          <w:tcPr>
            <w:tcW w:w="1275" w:type="dxa"/>
            <w:shd w:val="clear" w:color="auto" w:fill="FFFFFF" w:themeFill="background1"/>
          </w:tcPr>
          <w:p w14:paraId="61D8DF3A" w14:textId="77777777" w:rsidR="001D77E4" w:rsidRPr="00075EBC" w:rsidRDefault="001D77E4" w:rsidP="001D77E4">
            <w:pPr>
              <w:ind w:firstLine="29"/>
              <w:jc w:val="center"/>
              <w:rPr>
                <w:bCs/>
                <w:color w:val="000000" w:themeColor="text1"/>
                <w:sz w:val="24"/>
                <w:szCs w:val="24"/>
              </w:rPr>
            </w:pPr>
            <w:r w:rsidRPr="00075EBC">
              <w:rPr>
                <w:bCs/>
                <w:color w:val="000000" w:themeColor="text1"/>
                <w:sz w:val="24"/>
                <w:szCs w:val="24"/>
              </w:rPr>
              <w:t>2023-2027</w:t>
            </w:r>
          </w:p>
        </w:tc>
        <w:tc>
          <w:tcPr>
            <w:tcW w:w="3119" w:type="dxa"/>
            <w:shd w:val="clear" w:color="auto" w:fill="FFFFFF" w:themeFill="background1"/>
          </w:tcPr>
          <w:p w14:paraId="57F8A6EF" w14:textId="77777777" w:rsidR="001D77E4" w:rsidRPr="00075EBC" w:rsidRDefault="001D77E4" w:rsidP="00142E0E">
            <w:pPr>
              <w:ind w:firstLine="29"/>
              <w:rPr>
                <w:bCs/>
                <w:color w:val="000000" w:themeColor="text1"/>
                <w:sz w:val="24"/>
                <w:szCs w:val="24"/>
              </w:rPr>
            </w:pPr>
            <w:r w:rsidRPr="00075EBC">
              <w:rPr>
                <w:bCs/>
                <w:color w:val="000000" w:themeColor="text1"/>
                <w:sz w:val="24"/>
                <w:szCs w:val="24"/>
              </w:rPr>
              <w:t>Ministerul Educației și Cercetării</w:t>
            </w:r>
          </w:p>
        </w:tc>
        <w:tc>
          <w:tcPr>
            <w:tcW w:w="2693" w:type="dxa"/>
            <w:shd w:val="clear" w:color="auto" w:fill="FFFFFF" w:themeFill="background1"/>
          </w:tcPr>
          <w:p w14:paraId="79290A1E" w14:textId="77777777" w:rsidR="001D77E4" w:rsidRPr="00075EBC" w:rsidRDefault="001D77E4" w:rsidP="001D77E4">
            <w:pPr>
              <w:ind w:firstLine="29"/>
              <w:rPr>
                <w:bCs/>
                <w:color w:val="000000" w:themeColor="text1"/>
                <w:sz w:val="24"/>
                <w:szCs w:val="24"/>
              </w:rPr>
            </w:pPr>
            <w:r w:rsidRPr="00075EBC">
              <w:rPr>
                <w:bCs/>
                <w:color w:val="000000" w:themeColor="text1"/>
                <w:sz w:val="24"/>
                <w:szCs w:val="24"/>
              </w:rPr>
              <w:t>Standarde de calificare aprobate</w:t>
            </w:r>
          </w:p>
        </w:tc>
        <w:tc>
          <w:tcPr>
            <w:tcW w:w="1418" w:type="dxa"/>
            <w:shd w:val="clear" w:color="auto" w:fill="FFFFFF" w:themeFill="background1"/>
          </w:tcPr>
          <w:p w14:paraId="3676254C" w14:textId="77777777" w:rsidR="001D77E4" w:rsidRPr="00075EBC" w:rsidRDefault="001D77E4" w:rsidP="001D77E4">
            <w:pPr>
              <w:ind w:firstLine="29"/>
              <w:rPr>
                <w:bCs/>
                <w:color w:val="000000" w:themeColor="text1"/>
                <w:sz w:val="24"/>
                <w:szCs w:val="24"/>
              </w:rPr>
            </w:pPr>
            <w:r w:rsidRPr="00075EBC">
              <w:rPr>
                <w:bCs/>
                <w:color w:val="000000" w:themeColor="text1"/>
                <w:sz w:val="24"/>
                <w:szCs w:val="24"/>
              </w:rPr>
              <w:t>în limita alocațiilor bugetare,</w:t>
            </w:r>
          </w:p>
          <w:p w14:paraId="6D81ACF3" w14:textId="77777777" w:rsidR="001D77E4" w:rsidRPr="00075EBC" w:rsidRDefault="001D77E4" w:rsidP="001D77E4">
            <w:pPr>
              <w:ind w:firstLine="29"/>
              <w:rPr>
                <w:bCs/>
                <w:color w:val="000000" w:themeColor="text1"/>
                <w:sz w:val="24"/>
                <w:szCs w:val="24"/>
              </w:rPr>
            </w:pPr>
            <w:r w:rsidRPr="00075EBC">
              <w:rPr>
                <w:bCs/>
                <w:color w:val="000000" w:themeColor="text1"/>
                <w:sz w:val="24"/>
                <w:szCs w:val="24"/>
              </w:rPr>
              <w:t>surse externe</w:t>
            </w:r>
          </w:p>
          <w:p w14:paraId="22D4C60A" w14:textId="77777777" w:rsidR="00426C02" w:rsidRPr="00075EBC" w:rsidRDefault="00426C02" w:rsidP="00426C02">
            <w:pPr>
              <w:ind w:firstLine="0"/>
              <w:rPr>
                <w:bCs/>
                <w:color w:val="000000" w:themeColor="text1"/>
                <w:sz w:val="24"/>
                <w:szCs w:val="24"/>
              </w:rPr>
            </w:pPr>
            <w:r w:rsidRPr="00075EBC">
              <w:rPr>
                <w:bCs/>
                <w:color w:val="000000" w:themeColor="text1"/>
                <w:sz w:val="24"/>
                <w:szCs w:val="24"/>
              </w:rPr>
              <w:t>proiectul</w:t>
            </w:r>
          </w:p>
          <w:p w14:paraId="57BE2681" w14:textId="4005FA55" w:rsidR="00426C02" w:rsidRPr="00075EBC" w:rsidRDefault="00426C02" w:rsidP="00426C02">
            <w:pPr>
              <w:ind w:firstLine="29"/>
              <w:rPr>
                <w:bCs/>
                <w:color w:val="000000" w:themeColor="text1"/>
                <w:sz w:val="24"/>
                <w:szCs w:val="24"/>
              </w:rPr>
            </w:pPr>
            <w:r w:rsidRPr="00075EBC">
              <w:rPr>
                <w:bCs/>
                <w:color w:val="000000" w:themeColor="text1"/>
                <w:sz w:val="24"/>
                <w:szCs w:val="24"/>
              </w:rPr>
              <w:t xml:space="preserve">Băncii Mondiale </w:t>
            </w:r>
            <w:r w:rsidRPr="00075EBC">
              <w:rPr>
                <w:bCs/>
                <w:color w:val="000000" w:themeColor="text1"/>
                <w:sz w:val="24"/>
                <w:szCs w:val="24"/>
              </w:rPr>
              <w:br/>
              <w:t>PÎSM</w:t>
            </w:r>
            <w:r w:rsidR="00BD4E24" w:rsidRPr="00075EBC">
              <w:rPr>
                <w:bCs/>
                <w:color w:val="000000" w:themeColor="text1"/>
                <w:sz w:val="24"/>
                <w:szCs w:val="24"/>
              </w:rPr>
              <w:t xml:space="preserve"> – </w:t>
            </w:r>
            <w:r w:rsidR="00BD4E24" w:rsidRPr="00075EBC">
              <w:rPr>
                <w:bCs/>
                <w:color w:val="000000" w:themeColor="text1"/>
                <w:sz w:val="24"/>
                <w:szCs w:val="24"/>
              </w:rPr>
              <w:lastRenderedPageBreak/>
              <w:t>1.</w:t>
            </w:r>
            <w:r w:rsidR="00732363" w:rsidRPr="00075EBC">
              <w:rPr>
                <w:bCs/>
                <w:color w:val="000000" w:themeColor="text1"/>
                <w:sz w:val="24"/>
                <w:szCs w:val="24"/>
              </w:rPr>
              <w:t xml:space="preserve">594,0 </w:t>
            </w:r>
            <w:r w:rsidR="00BD4E24" w:rsidRPr="00075EBC">
              <w:rPr>
                <w:bCs/>
                <w:color w:val="000000" w:themeColor="text1"/>
                <w:sz w:val="24"/>
                <w:szCs w:val="24"/>
              </w:rPr>
              <w:t xml:space="preserve">mii </w:t>
            </w:r>
            <w:r w:rsidR="00732363" w:rsidRPr="00075EBC">
              <w:rPr>
                <w:bCs/>
                <w:color w:val="000000" w:themeColor="text1"/>
                <w:sz w:val="24"/>
                <w:szCs w:val="24"/>
              </w:rPr>
              <w:t>Euro</w:t>
            </w:r>
          </w:p>
          <w:p w14:paraId="34D7F789" w14:textId="24A26DFF" w:rsidR="00BD4E24" w:rsidRPr="00075EBC" w:rsidRDefault="00BD4E24" w:rsidP="00426C02">
            <w:pPr>
              <w:ind w:firstLine="29"/>
              <w:rPr>
                <w:bCs/>
                <w:color w:val="000000" w:themeColor="text1"/>
                <w:sz w:val="24"/>
                <w:szCs w:val="24"/>
              </w:rPr>
            </w:pPr>
            <w:r w:rsidRPr="00075EBC">
              <w:rPr>
                <w:bCs/>
                <w:color w:val="000000" w:themeColor="text1"/>
                <w:sz w:val="24"/>
                <w:szCs w:val="24"/>
              </w:rPr>
              <w:t xml:space="preserve">Proiectul </w:t>
            </w:r>
            <w:r w:rsidR="00C30D28" w:rsidRPr="00075EBC">
              <w:rPr>
                <w:bCs/>
                <w:color w:val="000000" w:themeColor="text1"/>
                <w:sz w:val="24"/>
                <w:szCs w:val="24"/>
              </w:rPr>
              <w:t>EU4</w:t>
            </w:r>
            <w:r w:rsidR="00A84687" w:rsidRPr="00075EBC">
              <w:rPr>
                <w:bCs/>
                <w:color w:val="000000" w:themeColor="text1"/>
                <w:sz w:val="24"/>
                <w:szCs w:val="24"/>
              </w:rPr>
              <w:t xml:space="preserve"> </w:t>
            </w:r>
            <w:r w:rsidR="00C30D28" w:rsidRPr="00075EBC">
              <w:rPr>
                <w:bCs/>
                <w:color w:val="000000" w:themeColor="text1"/>
                <w:sz w:val="24"/>
                <w:szCs w:val="24"/>
              </w:rPr>
              <w:t>Moldova</w:t>
            </w:r>
            <w:r w:rsidRPr="00075EBC">
              <w:rPr>
                <w:bCs/>
                <w:color w:val="000000" w:themeColor="text1"/>
                <w:sz w:val="24"/>
                <w:szCs w:val="24"/>
              </w:rPr>
              <w:t xml:space="preserve"> </w:t>
            </w:r>
            <w:r w:rsidR="00D72DC7" w:rsidRPr="00075EBC">
              <w:rPr>
                <w:bCs/>
                <w:color w:val="000000" w:themeColor="text1"/>
                <w:sz w:val="24"/>
                <w:szCs w:val="24"/>
              </w:rPr>
              <w:t>–</w:t>
            </w:r>
            <w:r w:rsidRPr="00075EBC">
              <w:rPr>
                <w:bCs/>
                <w:color w:val="000000" w:themeColor="text1"/>
                <w:sz w:val="24"/>
                <w:szCs w:val="24"/>
              </w:rPr>
              <w:t xml:space="preserve"> </w:t>
            </w:r>
            <w:r w:rsidR="00D72DC7" w:rsidRPr="00075EBC">
              <w:rPr>
                <w:bCs/>
                <w:color w:val="000000" w:themeColor="text1"/>
                <w:sz w:val="24"/>
                <w:szCs w:val="24"/>
              </w:rPr>
              <w:t>48,0 mii Euro</w:t>
            </w:r>
          </w:p>
          <w:p w14:paraId="5C3FFFFC" w14:textId="77777777" w:rsidR="00D72DC7" w:rsidRPr="00075EBC" w:rsidRDefault="00D72DC7" w:rsidP="00426C02">
            <w:pPr>
              <w:ind w:firstLine="29"/>
              <w:rPr>
                <w:bCs/>
                <w:color w:val="000000" w:themeColor="text1"/>
                <w:sz w:val="24"/>
                <w:szCs w:val="24"/>
              </w:rPr>
            </w:pPr>
            <w:r w:rsidRPr="00075EBC">
              <w:rPr>
                <w:bCs/>
                <w:color w:val="000000" w:themeColor="text1"/>
                <w:sz w:val="24"/>
                <w:szCs w:val="24"/>
              </w:rPr>
              <w:t>AED – 40,0 mii Euro</w:t>
            </w:r>
          </w:p>
          <w:p w14:paraId="1E4C4FC0" w14:textId="77777777" w:rsidR="00D72DC7" w:rsidRPr="00075EBC" w:rsidRDefault="00D72DC7" w:rsidP="00426C02">
            <w:pPr>
              <w:ind w:firstLine="29"/>
              <w:rPr>
                <w:bCs/>
                <w:color w:val="000000" w:themeColor="text1"/>
                <w:sz w:val="24"/>
                <w:szCs w:val="24"/>
              </w:rPr>
            </w:pPr>
            <w:r w:rsidRPr="00075EBC">
              <w:rPr>
                <w:bCs/>
                <w:color w:val="000000" w:themeColor="text1"/>
                <w:sz w:val="24"/>
                <w:szCs w:val="24"/>
              </w:rPr>
              <w:t>GIZ – 40,0 mii Euro</w:t>
            </w:r>
          </w:p>
        </w:tc>
      </w:tr>
      <w:tr w:rsidR="001706D0" w:rsidRPr="00075EBC" w14:paraId="2EB25174" w14:textId="77777777" w:rsidTr="002D5ED7">
        <w:tc>
          <w:tcPr>
            <w:tcW w:w="2547" w:type="dxa"/>
            <w:vMerge/>
          </w:tcPr>
          <w:p w14:paraId="327BFD31" w14:textId="77777777" w:rsidR="001D77E4" w:rsidRPr="00075EBC" w:rsidRDefault="001D77E4" w:rsidP="001D77E4">
            <w:pPr>
              <w:ind w:firstLine="29"/>
              <w:jc w:val="center"/>
              <w:rPr>
                <w:b/>
                <w:color w:val="000000" w:themeColor="text1"/>
                <w:sz w:val="24"/>
                <w:szCs w:val="24"/>
              </w:rPr>
            </w:pPr>
          </w:p>
        </w:tc>
        <w:tc>
          <w:tcPr>
            <w:tcW w:w="3544" w:type="dxa"/>
          </w:tcPr>
          <w:p w14:paraId="59AD0F40" w14:textId="5E4C1287" w:rsidR="001D77E4" w:rsidRPr="00075EBC" w:rsidRDefault="001D77E4" w:rsidP="001D77E4">
            <w:pPr>
              <w:ind w:firstLine="29"/>
              <w:rPr>
                <w:color w:val="000000" w:themeColor="text1"/>
                <w:sz w:val="24"/>
                <w:szCs w:val="24"/>
              </w:rPr>
            </w:pPr>
            <w:r w:rsidRPr="00075EBC">
              <w:rPr>
                <w:color w:val="000000" w:themeColor="text1"/>
                <w:sz w:val="24"/>
                <w:szCs w:val="24"/>
              </w:rPr>
              <w:t>4.1.3</w:t>
            </w:r>
            <w:r w:rsidR="0029100F" w:rsidRPr="00075EBC">
              <w:rPr>
                <w:color w:val="000000" w:themeColor="text1"/>
                <w:sz w:val="24"/>
                <w:szCs w:val="24"/>
              </w:rPr>
              <w:t>.</w:t>
            </w:r>
            <w:r w:rsidRPr="00075EBC">
              <w:rPr>
                <w:color w:val="000000" w:themeColor="text1"/>
                <w:sz w:val="24"/>
                <w:szCs w:val="24"/>
              </w:rPr>
              <w:t xml:space="preserve"> Elaborarea fișelor de concordanță </w:t>
            </w:r>
            <w:r w:rsidRPr="00075EBC">
              <w:rPr>
                <w:bCs/>
                <w:color w:val="000000" w:themeColor="text1"/>
                <w:sz w:val="24"/>
                <w:szCs w:val="24"/>
              </w:rPr>
              <w:t>a clasificatoarelor internaționale și naționale a pieței muncii, a educației și calificărilor</w:t>
            </w:r>
            <w:r w:rsidRPr="00075EBC">
              <w:rPr>
                <w:color w:val="000000" w:themeColor="text1"/>
                <w:sz w:val="24"/>
                <w:szCs w:val="24"/>
              </w:rPr>
              <w:t xml:space="preserve">:   </w:t>
            </w:r>
          </w:p>
          <w:p w14:paraId="5F2EEAE8" w14:textId="77777777" w:rsidR="001D77E4" w:rsidRPr="00075EBC" w:rsidRDefault="001D77E4" w:rsidP="001D77E4">
            <w:pPr>
              <w:pStyle w:val="a3"/>
              <w:numPr>
                <w:ilvl w:val="0"/>
                <w:numId w:val="76"/>
              </w:numPr>
              <w:ind w:left="317" w:hanging="283"/>
              <w:rPr>
                <w:color w:val="000000" w:themeColor="text1"/>
                <w:sz w:val="24"/>
                <w:szCs w:val="24"/>
              </w:rPr>
            </w:pPr>
            <w:r w:rsidRPr="00075EBC">
              <w:rPr>
                <w:color w:val="000000" w:themeColor="text1"/>
                <w:sz w:val="24"/>
                <w:szCs w:val="24"/>
              </w:rPr>
              <w:t>ISCO/ESCO/CORM/CAEM/ ISCED</w:t>
            </w:r>
          </w:p>
          <w:p w14:paraId="25F6AC43" w14:textId="77777777" w:rsidR="001D77E4" w:rsidRPr="00075EBC" w:rsidRDefault="001D77E4" w:rsidP="001D77E4">
            <w:pPr>
              <w:pStyle w:val="a3"/>
              <w:numPr>
                <w:ilvl w:val="0"/>
                <w:numId w:val="76"/>
              </w:numPr>
              <w:ind w:left="317" w:hanging="283"/>
              <w:rPr>
                <w:color w:val="000000" w:themeColor="text1"/>
                <w:sz w:val="24"/>
                <w:szCs w:val="24"/>
              </w:rPr>
            </w:pPr>
            <w:r w:rsidRPr="00075EBC">
              <w:rPr>
                <w:color w:val="000000" w:themeColor="text1"/>
                <w:sz w:val="24"/>
                <w:szCs w:val="24"/>
              </w:rPr>
              <w:t>CNC/EQF/ISCED</w:t>
            </w:r>
          </w:p>
        </w:tc>
        <w:tc>
          <w:tcPr>
            <w:tcW w:w="1275" w:type="dxa"/>
          </w:tcPr>
          <w:p w14:paraId="033B41FD" w14:textId="1D8872B5" w:rsidR="001D77E4" w:rsidRPr="00075EBC" w:rsidRDefault="001D77E4" w:rsidP="001D77E4">
            <w:pPr>
              <w:ind w:firstLine="29"/>
              <w:jc w:val="center"/>
              <w:rPr>
                <w:bCs/>
                <w:color w:val="000000" w:themeColor="text1"/>
                <w:sz w:val="24"/>
                <w:szCs w:val="24"/>
              </w:rPr>
            </w:pPr>
            <w:proofErr w:type="spellStart"/>
            <w:r w:rsidRPr="00075EBC">
              <w:rPr>
                <w:bCs/>
                <w:color w:val="000000" w:themeColor="text1"/>
                <w:sz w:val="24"/>
                <w:szCs w:val="24"/>
              </w:rPr>
              <w:t>Trim</w:t>
            </w:r>
            <w:proofErr w:type="spellEnd"/>
            <w:r w:rsidRPr="00075EBC">
              <w:rPr>
                <w:bCs/>
                <w:color w:val="000000" w:themeColor="text1"/>
                <w:sz w:val="24"/>
                <w:szCs w:val="24"/>
              </w:rPr>
              <w:t>.</w:t>
            </w:r>
            <w:r w:rsidR="00D26420" w:rsidRPr="00075EBC">
              <w:rPr>
                <w:bCs/>
                <w:color w:val="000000" w:themeColor="text1"/>
                <w:sz w:val="24"/>
                <w:szCs w:val="24"/>
              </w:rPr>
              <w:t xml:space="preserve"> </w:t>
            </w:r>
            <w:r w:rsidRPr="00075EBC">
              <w:rPr>
                <w:bCs/>
                <w:color w:val="000000" w:themeColor="text1"/>
                <w:sz w:val="24"/>
                <w:szCs w:val="24"/>
              </w:rPr>
              <w:t>IV,</w:t>
            </w:r>
          </w:p>
          <w:p w14:paraId="135F2A81" w14:textId="77777777" w:rsidR="001D77E4" w:rsidRPr="00075EBC" w:rsidRDefault="001D77E4" w:rsidP="001D77E4">
            <w:pPr>
              <w:ind w:firstLine="29"/>
              <w:jc w:val="center"/>
              <w:rPr>
                <w:b/>
                <w:color w:val="000000" w:themeColor="text1"/>
                <w:sz w:val="24"/>
                <w:szCs w:val="24"/>
              </w:rPr>
            </w:pPr>
            <w:r w:rsidRPr="00075EBC">
              <w:rPr>
                <w:bCs/>
                <w:color w:val="000000" w:themeColor="text1"/>
                <w:sz w:val="24"/>
                <w:szCs w:val="24"/>
              </w:rPr>
              <w:t>2023</w:t>
            </w:r>
          </w:p>
        </w:tc>
        <w:tc>
          <w:tcPr>
            <w:tcW w:w="3119" w:type="dxa"/>
          </w:tcPr>
          <w:p w14:paraId="44EE550E" w14:textId="77777777" w:rsidR="001D77E4" w:rsidRPr="00075EBC" w:rsidRDefault="001D77E4" w:rsidP="00142E0E">
            <w:pPr>
              <w:ind w:firstLine="29"/>
              <w:rPr>
                <w:bCs/>
                <w:color w:val="000000" w:themeColor="text1"/>
                <w:sz w:val="24"/>
                <w:szCs w:val="24"/>
              </w:rPr>
            </w:pPr>
            <w:r w:rsidRPr="00075EBC">
              <w:rPr>
                <w:bCs/>
                <w:color w:val="000000" w:themeColor="text1"/>
                <w:sz w:val="24"/>
                <w:szCs w:val="24"/>
              </w:rPr>
              <w:t xml:space="preserve">Ministerul Educației și </w:t>
            </w:r>
            <w:proofErr w:type="spellStart"/>
            <w:r w:rsidRPr="00075EBC">
              <w:rPr>
                <w:bCs/>
                <w:color w:val="000000" w:themeColor="text1"/>
                <w:sz w:val="24"/>
                <w:szCs w:val="24"/>
              </w:rPr>
              <w:t>Cerctării</w:t>
            </w:r>
            <w:proofErr w:type="spellEnd"/>
          </w:p>
          <w:p w14:paraId="0641E1CA" w14:textId="77777777" w:rsidR="001D77E4" w:rsidRPr="00075EBC" w:rsidRDefault="001D77E4" w:rsidP="00142E0E">
            <w:pPr>
              <w:ind w:firstLine="29"/>
              <w:rPr>
                <w:bCs/>
                <w:color w:val="000000" w:themeColor="text1"/>
                <w:sz w:val="24"/>
                <w:szCs w:val="24"/>
              </w:rPr>
            </w:pPr>
            <w:r w:rsidRPr="00075EBC">
              <w:rPr>
                <w:bCs/>
                <w:color w:val="000000" w:themeColor="text1"/>
                <w:sz w:val="24"/>
                <w:szCs w:val="24"/>
              </w:rPr>
              <w:t>Ministerul Muncii și Protecției Sociale</w:t>
            </w:r>
          </w:p>
          <w:p w14:paraId="287FC4D9" w14:textId="77777777" w:rsidR="001D77E4" w:rsidRPr="00075EBC" w:rsidRDefault="001D77E4" w:rsidP="00142E0E">
            <w:pPr>
              <w:ind w:firstLine="29"/>
              <w:rPr>
                <w:bCs/>
                <w:color w:val="000000" w:themeColor="text1"/>
                <w:sz w:val="24"/>
                <w:szCs w:val="24"/>
              </w:rPr>
            </w:pPr>
            <w:r w:rsidRPr="00075EBC">
              <w:rPr>
                <w:bCs/>
                <w:color w:val="000000" w:themeColor="text1"/>
                <w:sz w:val="24"/>
                <w:szCs w:val="24"/>
              </w:rPr>
              <w:t>B</w:t>
            </w:r>
            <w:r w:rsidR="00142E0E" w:rsidRPr="00075EBC">
              <w:rPr>
                <w:bCs/>
                <w:color w:val="000000" w:themeColor="text1"/>
                <w:sz w:val="24"/>
                <w:szCs w:val="24"/>
              </w:rPr>
              <w:t>iroul Național de Statistică</w:t>
            </w:r>
          </w:p>
        </w:tc>
        <w:tc>
          <w:tcPr>
            <w:tcW w:w="2693" w:type="dxa"/>
          </w:tcPr>
          <w:p w14:paraId="48AF70BA" w14:textId="77777777" w:rsidR="001D77E4" w:rsidRPr="00075EBC" w:rsidRDefault="001D77E4" w:rsidP="001D77E4">
            <w:pPr>
              <w:ind w:firstLine="29"/>
              <w:rPr>
                <w:bCs/>
                <w:color w:val="000000" w:themeColor="text1"/>
                <w:sz w:val="24"/>
                <w:szCs w:val="24"/>
              </w:rPr>
            </w:pPr>
            <w:r w:rsidRPr="00075EBC">
              <w:rPr>
                <w:bCs/>
                <w:color w:val="000000" w:themeColor="text1"/>
                <w:sz w:val="24"/>
                <w:szCs w:val="24"/>
              </w:rPr>
              <w:t>Fișe de concordanță elaborate</w:t>
            </w:r>
          </w:p>
        </w:tc>
        <w:tc>
          <w:tcPr>
            <w:tcW w:w="1418" w:type="dxa"/>
          </w:tcPr>
          <w:p w14:paraId="0D847CBF" w14:textId="77777777" w:rsidR="001D77E4" w:rsidRPr="00075EBC" w:rsidRDefault="001D77E4" w:rsidP="00A74F01">
            <w:pPr>
              <w:ind w:firstLine="29"/>
              <w:rPr>
                <w:bCs/>
                <w:color w:val="000000" w:themeColor="text1"/>
                <w:sz w:val="24"/>
                <w:szCs w:val="24"/>
              </w:rPr>
            </w:pPr>
            <w:r w:rsidRPr="00075EBC">
              <w:rPr>
                <w:bCs/>
                <w:color w:val="000000" w:themeColor="text1"/>
                <w:sz w:val="24"/>
                <w:szCs w:val="24"/>
              </w:rPr>
              <w:t>în limita alocațiilor bugetare</w:t>
            </w:r>
          </w:p>
        </w:tc>
      </w:tr>
      <w:tr w:rsidR="001706D0" w:rsidRPr="00075EBC" w14:paraId="012337AE" w14:textId="77777777" w:rsidTr="002D5ED7">
        <w:tc>
          <w:tcPr>
            <w:tcW w:w="2547" w:type="dxa"/>
            <w:vMerge/>
          </w:tcPr>
          <w:p w14:paraId="09EB8D1C" w14:textId="77777777" w:rsidR="001D77E4" w:rsidRPr="00075EBC" w:rsidRDefault="001D77E4" w:rsidP="001D77E4">
            <w:pPr>
              <w:ind w:firstLine="29"/>
              <w:jc w:val="center"/>
              <w:rPr>
                <w:b/>
                <w:color w:val="000000" w:themeColor="text1"/>
                <w:sz w:val="24"/>
                <w:szCs w:val="24"/>
              </w:rPr>
            </w:pPr>
          </w:p>
        </w:tc>
        <w:tc>
          <w:tcPr>
            <w:tcW w:w="3544" w:type="dxa"/>
          </w:tcPr>
          <w:p w14:paraId="2C9126F7" w14:textId="03B88D0A" w:rsidR="001D77E4" w:rsidRPr="00075EBC" w:rsidRDefault="001D77E4" w:rsidP="00426C02">
            <w:pPr>
              <w:ind w:firstLine="29"/>
              <w:rPr>
                <w:color w:val="000000" w:themeColor="text1"/>
                <w:sz w:val="24"/>
                <w:szCs w:val="24"/>
              </w:rPr>
            </w:pPr>
            <w:r w:rsidRPr="00075EBC">
              <w:rPr>
                <w:color w:val="000000" w:themeColor="text1"/>
                <w:sz w:val="24"/>
                <w:szCs w:val="24"/>
              </w:rPr>
              <w:t>4.1.4</w:t>
            </w:r>
            <w:r w:rsidR="0029100F" w:rsidRPr="00075EBC">
              <w:rPr>
                <w:color w:val="000000" w:themeColor="text1"/>
                <w:sz w:val="24"/>
                <w:szCs w:val="24"/>
              </w:rPr>
              <w:t>.</w:t>
            </w:r>
            <w:r w:rsidRPr="00075EBC">
              <w:rPr>
                <w:color w:val="000000" w:themeColor="text1"/>
                <w:sz w:val="24"/>
                <w:szCs w:val="24"/>
              </w:rPr>
              <w:t xml:space="preserve"> Integrarea în standardele de calificare și programele de studii, la toate nivelurile CNC, a competențelor</w:t>
            </w:r>
            <w:r w:rsidR="00426C02" w:rsidRPr="00075EBC">
              <w:rPr>
                <w:color w:val="000000" w:themeColor="text1"/>
                <w:sz w:val="24"/>
                <w:szCs w:val="24"/>
              </w:rPr>
              <w:t>-</w:t>
            </w:r>
            <w:r w:rsidRPr="00075EBC">
              <w:rPr>
                <w:color w:val="000000" w:themeColor="text1"/>
                <w:sz w:val="24"/>
                <w:szCs w:val="24"/>
              </w:rPr>
              <w:t xml:space="preserve">cheie pentru învățarea pe tot parcursul vieții, în conformitate cu cadrele comunitare, bazate pe rezultatele învățării </w:t>
            </w:r>
          </w:p>
        </w:tc>
        <w:tc>
          <w:tcPr>
            <w:tcW w:w="1275" w:type="dxa"/>
          </w:tcPr>
          <w:p w14:paraId="5790A99F" w14:textId="76D67D0E" w:rsidR="001D77E4" w:rsidRPr="00075EBC" w:rsidRDefault="001D77E4" w:rsidP="001D77E4">
            <w:pPr>
              <w:ind w:firstLine="29"/>
              <w:jc w:val="center"/>
              <w:rPr>
                <w:bCs/>
                <w:color w:val="000000" w:themeColor="text1"/>
                <w:sz w:val="24"/>
                <w:szCs w:val="24"/>
              </w:rPr>
            </w:pPr>
            <w:proofErr w:type="spellStart"/>
            <w:r w:rsidRPr="00075EBC">
              <w:rPr>
                <w:bCs/>
                <w:color w:val="000000" w:themeColor="text1"/>
                <w:sz w:val="24"/>
                <w:szCs w:val="24"/>
              </w:rPr>
              <w:t>Trim</w:t>
            </w:r>
            <w:proofErr w:type="spellEnd"/>
            <w:r w:rsidRPr="00075EBC">
              <w:rPr>
                <w:bCs/>
                <w:color w:val="000000" w:themeColor="text1"/>
                <w:sz w:val="24"/>
                <w:szCs w:val="24"/>
              </w:rPr>
              <w:t>.</w:t>
            </w:r>
            <w:r w:rsidR="00D26420" w:rsidRPr="00075EBC">
              <w:rPr>
                <w:bCs/>
                <w:color w:val="000000" w:themeColor="text1"/>
                <w:sz w:val="24"/>
                <w:szCs w:val="24"/>
              </w:rPr>
              <w:t xml:space="preserve"> </w:t>
            </w:r>
            <w:r w:rsidRPr="00075EBC">
              <w:rPr>
                <w:bCs/>
                <w:color w:val="000000" w:themeColor="text1"/>
                <w:sz w:val="24"/>
                <w:szCs w:val="24"/>
              </w:rPr>
              <w:t>III,</w:t>
            </w:r>
          </w:p>
          <w:p w14:paraId="63C81512" w14:textId="77777777" w:rsidR="001D77E4" w:rsidRPr="00075EBC" w:rsidRDefault="001D77E4" w:rsidP="001D77E4">
            <w:pPr>
              <w:ind w:firstLine="29"/>
              <w:jc w:val="center"/>
              <w:rPr>
                <w:bCs/>
                <w:color w:val="000000" w:themeColor="text1"/>
                <w:sz w:val="24"/>
                <w:szCs w:val="24"/>
              </w:rPr>
            </w:pPr>
            <w:r w:rsidRPr="00075EBC">
              <w:rPr>
                <w:bCs/>
                <w:color w:val="000000" w:themeColor="text1"/>
                <w:sz w:val="24"/>
                <w:szCs w:val="24"/>
              </w:rPr>
              <w:t>2026</w:t>
            </w:r>
          </w:p>
        </w:tc>
        <w:tc>
          <w:tcPr>
            <w:tcW w:w="3119" w:type="dxa"/>
          </w:tcPr>
          <w:p w14:paraId="0DDD4B5A" w14:textId="77777777" w:rsidR="00A5388B" w:rsidRPr="00075EBC" w:rsidRDefault="001D77E4" w:rsidP="00EC736C">
            <w:pPr>
              <w:ind w:firstLine="29"/>
              <w:rPr>
                <w:b/>
                <w:color w:val="000000" w:themeColor="text1"/>
                <w:sz w:val="24"/>
                <w:szCs w:val="24"/>
              </w:rPr>
            </w:pPr>
            <w:r w:rsidRPr="00075EBC">
              <w:rPr>
                <w:bCs/>
                <w:color w:val="000000" w:themeColor="text1"/>
                <w:sz w:val="24"/>
                <w:szCs w:val="24"/>
              </w:rPr>
              <w:t>Ministerul Educației și Cercetării</w:t>
            </w:r>
          </w:p>
        </w:tc>
        <w:tc>
          <w:tcPr>
            <w:tcW w:w="2693" w:type="dxa"/>
          </w:tcPr>
          <w:p w14:paraId="7DA0802D" w14:textId="77777777" w:rsidR="001D77E4" w:rsidRPr="00075EBC" w:rsidRDefault="001D77E4" w:rsidP="001D77E4">
            <w:pPr>
              <w:ind w:firstLine="29"/>
              <w:rPr>
                <w:bCs/>
                <w:color w:val="000000" w:themeColor="text1"/>
                <w:sz w:val="24"/>
                <w:szCs w:val="24"/>
              </w:rPr>
            </w:pPr>
            <w:r w:rsidRPr="00075EBC">
              <w:rPr>
                <w:bCs/>
                <w:color w:val="000000" w:themeColor="text1"/>
                <w:sz w:val="24"/>
                <w:szCs w:val="24"/>
              </w:rPr>
              <w:t xml:space="preserve">Cadrul normativ și </w:t>
            </w:r>
            <w:proofErr w:type="spellStart"/>
            <w:r w:rsidRPr="00075EBC">
              <w:rPr>
                <w:bCs/>
                <w:color w:val="000000" w:themeColor="text1"/>
                <w:sz w:val="24"/>
                <w:szCs w:val="24"/>
              </w:rPr>
              <w:t>metododologic</w:t>
            </w:r>
            <w:proofErr w:type="spellEnd"/>
            <w:r w:rsidRPr="00075EBC">
              <w:rPr>
                <w:bCs/>
                <w:color w:val="000000" w:themeColor="text1"/>
                <w:sz w:val="24"/>
                <w:szCs w:val="24"/>
              </w:rPr>
              <w:t xml:space="preserve"> revizuit/actualizat la toate nivelurile sistemului educațional</w:t>
            </w:r>
          </w:p>
        </w:tc>
        <w:tc>
          <w:tcPr>
            <w:tcW w:w="1418" w:type="dxa"/>
          </w:tcPr>
          <w:p w14:paraId="11623F4D" w14:textId="77777777" w:rsidR="001D77E4" w:rsidRPr="00075EBC" w:rsidRDefault="001D77E4" w:rsidP="00D72DC7">
            <w:pPr>
              <w:ind w:firstLine="29"/>
              <w:rPr>
                <w:bCs/>
                <w:color w:val="000000" w:themeColor="text1"/>
                <w:sz w:val="24"/>
                <w:szCs w:val="24"/>
              </w:rPr>
            </w:pPr>
            <w:r w:rsidRPr="00075EBC">
              <w:rPr>
                <w:bCs/>
                <w:color w:val="000000" w:themeColor="text1"/>
                <w:sz w:val="24"/>
                <w:szCs w:val="24"/>
              </w:rPr>
              <w:t>în limita alocațiilor bugetare</w:t>
            </w:r>
          </w:p>
        </w:tc>
      </w:tr>
      <w:tr w:rsidR="001706D0" w:rsidRPr="00075EBC" w14:paraId="090E00AA" w14:textId="77777777" w:rsidTr="002D5ED7">
        <w:tc>
          <w:tcPr>
            <w:tcW w:w="2547" w:type="dxa"/>
            <w:vMerge w:val="restart"/>
          </w:tcPr>
          <w:p w14:paraId="3F1BC55C" w14:textId="5A0771E0" w:rsidR="001D77E4" w:rsidRPr="00075EBC" w:rsidRDefault="001D77E4" w:rsidP="001D77E4">
            <w:pPr>
              <w:ind w:firstLine="29"/>
              <w:rPr>
                <w:bCs/>
                <w:color w:val="000000" w:themeColor="text1"/>
                <w:sz w:val="24"/>
                <w:szCs w:val="24"/>
              </w:rPr>
            </w:pPr>
            <w:r w:rsidRPr="00075EBC">
              <w:rPr>
                <w:bCs/>
                <w:color w:val="000000" w:themeColor="text1"/>
                <w:sz w:val="24"/>
                <w:szCs w:val="24"/>
              </w:rPr>
              <w:t>4.2</w:t>
            </w:r>
            <w:r w:rsidR="0029100F" w:rsidRPr="00075EBC">
              <w:rPr>
                <w:bCs/>
                <w:color w:val="000000" w:themeColor="text1"/>
                <w:sz w:val="24"/>
                <w:szCs w:val="24"/>
              </w:rPr>
              <w:t>.</w:t>
            </w:r>
            <w:r w:rsidRPr="00075EBC">
              <w:rPr>
                <w:bCs/>
                <w:color w:val="000000" w:themeColor="text1"/>
                <w:sz w:val="24"/>
                <w:szCs w:val="24"/>
              </w:rPr>
              <w:t xml:space="preserve"> Centrarea calificărilor de toate nivelurile CNC pe nevoile pieței muncii, asigurarea relaționării și flexibilității acestora.</w:t>
            </w:r>
          </w:p>
        </w:tc>
        <w:tc>
          <w:tcPr>
            <w:tcW w:w="3544" w:type="dxa"/>
          </w:tcPr>
          <w:p w14:paraId="276F2846" w14:textId="276FB67C" w:rsidR="001D77E4" w:rsidRPr="00075EBC" w:rsidRDefault="001D77E4" w:rsidP="001D77E4">
            <w:pPr>
              <w:ind w:firstLine="29"/>
              <w:rPr>
                <w:bCs/>
                <w:color w:val="000000" w:themeColor="text1"/>
                <w:sz w:val="24"/>
                <w:szCs w:val="24"/>
              </w:rPr>
            </w:pPr>
            <w:r w:rsidRPr="00075EBC">
              <w:rPr>
                <w:bCs/>
                <w:color w:val="000000" w:themeColor="text1"/>
                <w:sz w:val="24"/>
                <w:szCs w:val="24"/>
              </w:rPr>
              <w:t>4.2.1</w:t>
            </w:r>
            <w:r w:rsidR="0029100F" w:rsidRPr="00075EBC">
              <w:rPr>
                <w:bCs/>
                <w:color w:val="000000" w:themeColor="text1"/>
                <w:sz w:val="24"/>
                <w:szCs w:val="24"/>
              </w:rPr>
              <w:t>.</w:t>
            </w:r>
            <w:r w:rsidRPr="00075EBC">
              <w:rPr>
                <w:bCs/>
                <w:color w:val="000000" w:themeColor="text1"/>
                <w:sz w:val="24"/>
                <w:szCs w:val="24"/>
              </w:rPr>
              <w:t xml:space="preserve"> Actualizarea cadrului normativ de elaborare și organizare a programelor de studii centrate pe rezultate ale învățării pe niveluri CNC, proiectate modular pentru flexibilitate, organizate în:</w:t>
            </w:r>
          </w:p>
          <w:p w14:paraId="6E68E02A" w14:textId="5EFF14F3" w:rsidR="001D77E4" w:rsidRPr="00075EBC" w:rsidRDefault="001D77E4" w:rsidP="002D5ED7">
            <w:pPr>
              <w:pStyle w:val="a3"/>
              <w:numPr>
                <w:ilvl w:val="0"/>
                <w:numId w:val="77"/>
              </w:numPr>
              <w:ind w:left="317" w:hanging="283"/>
              <w:rPr>
                <w:bCs/>
                <w:color w:val="000000" w:themeColor="text1"/>
                <w:sz w:val="24"/>
                <w:szCs w:val="24"/>
              </w:rPr>
            </w:pPr>
            <w:r w:rsidRPr="00075EBC">
              <w:rPr>
                <w:bCs/>
                <w:color w:val="000000" w:themeColor="text1"/>
                <w:sz w:val="24"/>
                <w:szCs w:val="24"/>
              </w:rPr>
              <w:t>învățăm</w:t>
            </w:r>
            <w:r w:rsidR="00100B73" w:rsidRPr="00075EBC">
              <w:rPr>
                <w:bCs/>
                <w:color w:val="000000" w:themeColor="text1"/>
                <w:sz w:val="24"/>
                <w:szCs w:val="24"/>
              </w:rPr>
              <w:t>â</w:t>
            </w:r>
            <w:r w:rsidRPr="00075EBC">
              <w:rPr>
                <w:bCs/>
                <w:color w:val="000000" w:themeColor="text1"/>
                <w:sz w:val="24"/>
                <w:szCs w:val="24"/>
              </w:rPr>
              <w:t>ntul general</w:t>
            </w:r>
          </w:p>
          <w:p w14:paraId="486CAA30" w14:textId="21F4033C" w:rsidR="001D77E4" w:rsidRPr="00075EBC" w:rsidRDefault="001D77E4" w:rsidP="002D5ED7">
            <w:pPr>
              <w:pStyle w:val="a3"/>
              <w:numPr>
                <w:ilvl w:val="0"/>
                <w:numId w:val="77"/>
              </w:numPr>
              <w:ind w:left="317" w:hanging="283"/>
              <w:rPr>
                <w:bCs/>
                <w:color w:val="000000" w:themeColor="text1"/>
                <w:sz w:val="24"/>
                <w:szCs w:val="24"/>
              </w:rPr>
            </w:pPr>
            <w:r w:rsidRPr="00075EBC">
              <w:rPr>
                <w:bCs/>
                <w:color w:val="000000" w:themeColor="text1"/>
                <w:sz w:val="24"/>
                <w:szCs w:val="24"/>
              </w:rPr>
              <w:lastRenderedPageBreak/>
              <w:t>învățăm</w:t>
            </w:r>
            <w:r w:rsidR="00100B73" w:rsidRPr="00075EBC">
              <w:rPr>
                <w:bCs/>
                <w:color w:val="000000" w:themeColor="text1"/>
                <w:sz w:val="24"/>
                <w:szCs w:val="24"/>
              </w:rPr>
              <w:t>â</w:t>
            </w:r>
            <w:r w:rsidRPr="00075EBC">
              <w:rPr>
                <w:bCs/>
                <w:color w:val="000000" w:themeColor="text1"/>
                <w:sz w:val="24"/>
                <w:szCs w:val="24"/>
              </w:rPr>
              <w:t>ntul profesional-tehnic</w:t>
            </w:r>
          </w:p>
          <w:p w14:paraId="0BC9C1E4" w14:textId="6211E5A7" w:rsidR="001D77E4" w:rsidRPr="00075EBC" w:rsidRDefault="001D77E4" w:rsidP="002D5ED7">
            <w:pPr>
              <w:pStyle w:val="a3"/>
              <w:numPr>
                <w:ilvl w:val="0"/>
                <w:numId w:val="77"/>
              </w:numPr>
              <w:ind w:left="317" w:hanging="283"/>
              <w:rPr>
                <w:bCs/>
                <w:color w:val="000000" w:themeColor="text1"/>
                <w:sz w:val="24"/>
                <w:szCs w:val="24"/>
              </w:rPr>
            </w:pPr>
            <w:r w:rsidRPr="00075EBC">
              <w:rPr>
                <w:bCs/>
                <w:color w:val="000000" w:themeColor="text1"/>
                <w:sz w:val="24"/>
                <w:szCs w:val="24"/>
              </w:rPr>
              <w:t>învățăm</w:t>
            </w:r>
            <w:r w:rsidR="00100B73" w:rsidRPr="00075EBC">
              <w:rPr>
                <w:bCs/>
                <w:color w:val="000000" w:themeColor="text1"/>
                <w:sz w:val="24"/>
                <w:szCs w:val="24"/>
              </w:rPr>
              <w:t>â</w:t>
            </w:r>
            <w:r w:rsidRPr="00075EBC">
              <w:rPr>
                <w:bCs/>
                <w:color w:val="000000" w:themeColor="text1"/>
                <w:sz w:val="24"/>
                <w:szCs w:val="24"/>
              </w:rPr>
              <w:t>ntul superior</w:t>
            </w:r>
          </w:p>
          <w:p w14:paraId="5620021F" w14:textId="77777777" w:rsidR="001D77E4" w:rsidRPr="00075EBC" w:rsidRDefault="001D77E4" w:rsidP="002D5ED7">
            <w:pPr>
              <w:pStyle w:val="a3"/>
              <w:numPr>
                <w:ilvl w:val="0"/>
                <w:numId w:val="77"/>
              </w:numPr>
              <w:ind w:left="317" w:hanging="283"/>
              <w:rPr>
                <w:bCs/>
                <w:color w:val="000000" w:themeColor="text1"/>
                <w:sz w:val="24"/>
                <w:szCs w:val="24"/>
              </w:rPr>
            </w:pPr>
            <w:r w:rsidRPr="00075EBC">
              <w:rPr>
                <w:bCs/>
                <w:color w:val="000000" w:themeColor="text1"/>
                <w:sz w:val="24"/>
                <w:szCs w:val="24"/>
              </w:rPr>
              <w:t xml:space="preserve">cadrul formării continue </w:t>
            </w:r>
          </w:p>
        </w:tc>
        <w:tc>
          <w:tcPr>
            <w:tcW w:w="1275" w:type="dxa"/>
          </w:tcPr>
          <w:p w14:paraId="24FE453E" w14:textId="77777777" w:rsidR="001D77E4" w:rsidRPr="00075EBC" w:rsidRDefault="001D77E4" w:rsidP="001D77E4">
            <w:pPr>
              <w:ind w:firstLine="29"/>
              <w:jc w:val="center"/>
              <w:rPr>
                <w:bCs/>
                <w:color w:val="000000" w:themeColor="text1"/>
                <w:sz w:val="24"/>
                <w:szCs w:val="24"/>
              </w:rPr>
            </w:pPr>
            <w:proofErr w:type="spellStart"/>
            <w:r w:rsidRPr="00075EBC">
              <w:rPr>
                <w:bCs/>
                <w:color w:val="000000" w:themeColor="text1"/>
                <w:sz w:val="24"/>
                <w:szCs w:val="24"/>
              </w:rPr>
              <w:lastRenderedPageBreak/>
              <w:t>Trim</w:t>
            </w:r>
            <w:proofErr w:type="spellEnd"/>
            <w:r w:rsidRPr="00075EBC">
              <w:rPr>
                <w:bCs/>
                <w:color w:val="000000" w:themeColor="text1"/>
                <w:sz w:val="24"/>
                <w:szCs w:val="24"/>
              </w:rPr>
              <w:t>. IV,</w:t>
            </w:r>
          </w:p>
          <w:p w14:paraId="49B3172B" w14:textId="77777777" w:rsidR="001D77E4" w:rsidRPr="00075EBC" w:rsidRDefault="001D77E4" w:rsidP="001D77E4">
            <w:pPr>
              <w:ind w:firstLine="29"/>
              <w:jc w:val="center"/>
              <w:rPr>
                <w:bCs/>
                <w:color w:val="000000" w:themeColor="text1"/>
                <w:sz w:val="24"/>
                <w:szCs w:val="24"/>
              </w:rPr>
            </w:pPr>
            <w:r w:rsidRPr="00075EBC">
              <w:rPr>
                <w:bCs/>
                <w:color w:val="000000" w:themeColor="text1"/>
                <w:sz w:val="24"/>
                <w:szCs w:val="24"/>
              </w:rPr>
              <w:t>2026</w:t>
            </w:r>
          </w:p>
        </w:tc>
        <w:tc>
          <w:tcPr>
            <w:tcW w:w="3119" w:type="dxa"/>
          </w:tcPr>
          <w:p w14:paraId="768C9693" w14:textId="77777777" w:rsidR="00A5388B" w:rsidRPr="00075EBC" w:rsidRDefault="001D77E4" w:rsidP="00EC736C">
            <w:pPr>
              <w:ind w:firstLine="29"/>
              <w:rPr>
                <w:b/>
                <w:color w:val="000000" w:themeColor="text1"/>
                <w:sz w:val="24"/>
                <w:szCs w:val="24"/>
              </w:rPr>
            </w:pPr>
            <w:r w:rsidRPr="00075EBC">
              <w:rPr>
                <w:bCs/>
                <w:color w:val="000000" w:themeColor="text1"/>
                <w:sz w:val="24"/>
                <w:szCs w:val="24"/>
              </w:rPr>
              <w:t>Ministerul Educației și Cercetării</w:t>
            </w:r>
          </w:p>
        </w:tc>
        <w:tc>
          <w:tcPr>
            <w:tcW w:w="2693" w:type="dxa"/>
          </w:tcPr>
          <w:p w14:paraId="0A7969F6" w14:textId="77777777" w:rsidR="001D77E4" w:rsidRPr="00075EBC" w:rsidRDefault="001D77E4" w:rsidP="001D77E4">
            <w:pPr>
              <w:ind w:firstLine="29"/>
              <w:rPr>
                <w:bCs/>
                <w:color w:val="000000" w:themeColor="text1"/>
                <w:sz w:val="24"/>
                <w:szCs w:val="24"/>
              </w:rPr>
            </w:pPr>
            <w:r w:rsidRPr="00075EBC">
              <w:rPr>
                <w:bCs/>
                <w:color w:val="000000" w:themeColor="text1"/>
                <w:sz w:val="24"/>
                <w:szCs w:val="24"/>
              </w:rPr>
              <w:t xml:space="preserve">Cadru normativ aprobat </w:t>
            </w:r>
          </w:p>
        </w:tc>
        <w:tc>
          <w:tcPr>
            <w:tcW w:w="1418" w:type="dxa"/>
          </w:tcPr>
          <w:p w14:paraId="6EE2ACD9" w14:textId="77777777" w:rsidR="00426C02" w:rsidRPr="00075EBC" w:rsidRDefault="001D77E4" w:rsidP="00D72DC7">
            <w:pPr>
              <w:ind w:firstLine="29"/>
              <w:rPr>
                <w:bCs/>
                <w:color w:val="000000" w:themeColor="text1"/>
                <w:sz w:val="24"/>
                <w:szCs w:val="24"/>
              </w:rPr>
            </w:pPr>
            <w:r w:rsidRPr="00075EBC">
              <w:rPr>
                <w:bCs/>
                <w:color w:val="000000" w:themeColor="text1"/>
                <w:sz w:val="24"/>
                <w:szCs w:val="24"/>
              </w:rPr>
              <w:t>în limita alocațiilor bugetare</w:t>
            </w:r>
          </w:p>
        </w:tc>
      </w:tr>
      <w:tr w:rsidR="001706D0" w:rsidRPr="00075EBC" w14:paraId="10F565C2" w14:textId="77777777" w:rsidTr="002D5ED7">
        <w:tc>
          <w:tcPr>
            <w:tcW w:w="2547" w:type="dxa"/>
            <w:vMerge/>
          </w:tcPr>
          <w:p w14:paraId="793C28BC" w14:textId="77777777" w:rsidR="001D77E4" w:rsidRPr="00075EBC" w:rsidRDefault="001D77E4" w:rsidP="001D77E4">
            <w:pPr>
              <w:ind w:firstLine="29"/>
              <w:jc w:val="center"/>
              <w:rPr>
                <w:b/>
                <w:color w:val="000000" w:themeColor="text1"/>
                <w:sz w:val="24"/>
                <w:szCs w:val="24"/>
              </w:rPr>
            </w:pPr>
          </w:p>
        </w:tc>
        <w:tc>
          <w:tcPr>
            <w:tcW w:w="3544" w:type="dxa"/>
          </w:tcPr>
          <w:p w14:paraId="13F3B03B" w14:textId="2AD59C28" w:rsidR="001D77E4" w:rsidRPr="00075EBC" w:rsidRDefault="001D77E4" w:rsidP="00100B73">
            <w:pPr>
              <w:ind w:firstLine="29"/>
              <w:rPr>
                <w:color w:val="000000" w:themeColor="text1"/>
                <w:sz w:val="24"/>
                <w:szCs w:val="24"/>
              </w:rPr>
            </w:pPr>
            <w:r w:rsidRPr="00075EBC">
              <w:rPr>
                <w:color w:val="000000" w:themeColor="text1"/>
                <w:sz w:val="24"/>
                <w:szCs w:val="24"/>
              </w:rPr>
              <w:t>4.2.2</w:t>
            </w:r>
            <w:r w:rsidR="0029100F" w:rsidRPr="00075EBC">
              <w:rPr>
                <w:color w:val="000000" w:themeColor="text1"/>
                <w:sz w:val="24"/>
                <w:szCs w:val="24"/>
              </w:rPr>
              <w:t>.</w:t>
            </w:r>
            <w:r w:rsidRPr="00075EBC">
              <w:rPr>
                <w:color w:val="000000" w:themeColor="text1"/>
                <w:sz w:val="24"/>
                <w:szCs w:val="24"/>
              </w:rPr>
              <w:t xml:space="preserve">  Actualizarea cadrului normativ privind validarea programelor de studii care conduc la dob</w:t>
            </w:r>
            <w:r w:rsidR="00100B73" w:rsidRPr="00075EBC">
              <w:rPr>
                <w:color w:val="000000" w:themeColor="text1"/>
                <w:sz w:val="24"/>
                <w:szCs w:val="24"/>
              </w:rPr>
              <w:t>â</w:t>
            </w:r>
            <w:r w:rsidRPr="00075EBC">
              <w:rPr>
                <w:color w:val="000000" w:themeColor="text1"/>
                <w:sz w:val="24"/>
                <w:szCs w:val="24"/>
              </w:rPr>
              <w:t>ndirea calificărilor complete și parțiale cu nivel CNC</w:t>
            </w:r>
          </w:p>
        </w:tc>
        <w:tc>
          <w:tcPr>
            <w:tcW w:w="1275" w:type="dxa"/>
          </w:tcPr>
          <w:p w14:paraId="06BC8BB2" w14:textId="77777777" w:rsidR="001D77E4" w:rsidRPr="00075EBC" w:rsidRDefault="001D77E4" w:rsidP="001D77E4">
            <w:pPr>
              <w:ind w:firstLine="29"/>
              <w:jc w:val="center"/>
              <w:rPr>
                <w:bCs/>
                <w:color w:val="000000" w:themeColor="text1"/>
                <w:sz w:val="24"/>
                <w:szCs w:val="24"/>
              </w:rPr>
            </w:pPr>
            <w:proofErr w:type="spellStart"/>
            <w:r w:rsidRPr="00075EBC">
              <w:rPr>
                <w:bCs/>
                <w:color w:val="000000" w:themeColor="text1"/>
                <w:sz w:val="24"/>
                <w:szCs w:val="24"/>
              </w:rPr>
              <w:t>Trim.II</w:t>
            </w:r>
            <w:proofErr w:type="spellEnd"/>
            <w:r w:rsidRPr="00075EBC">
              <w:rPr>
                <w:bCs/>
                <w:color w:val="000000" w:themeColor="text1"/>
                <w:sz w:val="24"/>
                <w:szCs w:val="24"/>
              </w:rPr>
              <w:t>,</w:t>
            </w:r>
          </w:p>
          <w:p w14:paraId="0A47F15A" w14:textId="77777777" w:rsidR="001D77E4" w:rsidRPr="00075EBC" w:rsidRDefault="001D77E4" w:rsidP="001D77E4">
            <w:pPr>
              <w:ind w:firstLine="29"/>
              <w:jc w:val="center"/>
              <w:rPr>
                <w:bCs/>
                <w:color w:val="000000" w:themeColor="text1"/>
                <w:sz w:val="24"/>
                <w:szCs w:val="24"/>
              </w:rPr>
            </w:pPr>
            <w:r w:rsidRPr="00075EBC">
              <w:rPr>
                <w:bCs/>
                <w:color w:val="000000" w:themeColor="text1"/>
                <w:sz w:val="24"/>
                <w:szCs w:val="24"/>
              </w:rPr>
              <w:t>2027</w:t>
            </w:r>
          </w:p>
        </w:tc>
        <w:tc>
          <w:tcPr>
            <w:tcW w:w="3119" w:type="dxa"/>
          </w:tcPr>
          <w:p w14:paraId="0502BA54" w14:textId="77777777" w:rsidR="00A5388B" w:rsidRPr="00075EBC" w:rsidRDefault="001D77E4" w:rsidP="00EC736C">
            <w:pPr>
              <w:ind w:firstLine="29"/>
              <w:rPr>
                <w:b/>
                <w:color w:val="000000" w:themeColor="text1"/>
                <w:sz w:val="24"/>
                <w:szCs w:val="24"/>
              </w:rPr>
            </w:pPr>
            <w:r w:rsidRPr="00075EBC">
              <w:rPr>
                <w:bCs/>
                <w:color w:val="000000" w:themeColor="text1"/>
                <w:sz w:val="24"/>
                <w:szCs w:val="24"/>
              </w:rPr>
              <w:t>Ministerul Educației și Cercetării</w:t>
            </w:r>
          </w:p>
        </w:tc>
        <w:tc>
          <w:tcPr>
            <w:tcW w:w="2693" w:type="dxa"/>
          </w:tcPr>
          <w:p w14:paraId="54B2D792" w14:textId="77777777" w:rsidR="001D77E4" w:rsidRPr="00075EBC" w:rsidRDefault="001D77E4" w:rsidP="001D77E4">
            <w:pPr>
              <w:ind w:firstLine="29"/>
              <w:rPr>
                <w:bCs/>
                <w:color w:val="000000" w:themeColor="text1"/>
                <w:sz w:val="24"/>
                <w:szCs w:val="24"/>
              </w:rPr>
            </w:pPr>
            <w:r w:rsidRPr="00075EBC">
              <w:rPr>
                <w:bCs/>
                <w:color w:val="000000" w:themeColor="text1"/>
                <w:sz w:val="24"/>
                <w:szCs w:val="24"/>
              </w:rPr>
              <w:t xml:space="preserve">Regulamente </w:t>
            </w:r>
            <w:r w:rsidRPr="00075EBC">
              <w:rPr>
                <w:color w:val="000000" w:themeColor="text1"/>
                <w:sz w:val="24"/>
                <w:szCs w:val="24"/>
              </w:rPr>
              <w:t xml:space="preserve">privind validarea programelor de studii </w:t>
            </w:r>
            <w:r w:rsidRPr="00075EBC">
              <w:rPr>
                <w:bCs/>
                <w:color w:val="000000" w:themeColor="text1"/>
                <w:sz w:val="24"/>
                <w:szCs w:val="24"/>
              </w:rPr>
              <w:t>aprobate</w:t>
            </w:r>
          </w:p>
        </w:tc>
        <w:tc>
          <w:tcPr>
            <w:tcW w:w="1418" w:type="dxa"/>
          </w:tcPr>
          <w:p w14:paraId="6C04D893" w14:textId="77777777" w:rsidR="001D77E4" w:rsidRPr="00075EBC" w:rsidRDefault="001D77E4" w:rsidP="00A74F01">
            <w:pPr>
              <w:ind w:firstLine="29"/>
              <w:rPr>
                <w:b/>
                <w:color w:val="000000" w:themeColor="text1"/>
                <w:sz w:val="24"/>
                <w:szCs w:val="24"/>
              </w:rPr>
            </w:pPr>
            <w:r w:rsidRPr="00075EBC">
              <w:rPr>
                <w:bCs/>
                <w:color w:val="000000" w:themeColor="text1"/>
                <w:sz w:val="24"/>
                <w:szCs w:val="24"/>
              </w:rPr>
              <w:t>în limita alocațiilor bugetare</w:t>
            </w:r>
          </w:p>
        </w:tc>
      </w:tr>
      <w:tr w:rsidR="001706D0" w:rsidRPr="00075EBC" w14:paraId="1EF1363E" w14:textId="77777777" w:rsidTr="002D5ED7">
        <w:tc>
          <w:tcPr>
            <w:tcW w:w="2547" w:type="dxa"/>
            <w:vMerge/>
          </w:tcPr>
          <w:p w14:paraId="314D7BC0" w14:textId="77777777" w:rsidR="001D77E4" w:rsidRPr="00075EBC" w:rsidRDefault="001D77E4" w:rsidP="001D77E4">
            <w:pPr>
              <w:ind w:firstLine="29"/>
              <w:rPr>
                <w:b/>
                <w:color w:val="000000" w:themeColor="text1"/>
                <w:sz w:val="24"/>
                <w:szCs w:val="24"/>
              </w:rPr>
            </w:pPr>
          </w:p>
        </w:tc>
        <w:tc>
          <w:tcPr>
            <w:tcW w:w="3544" w:type="dxa"/>
          </w:tcPr>
          <w:p w14:paraId="0491380A" w14:textId="608AF470" w:rsidR="001D77E4" w:rsidRPr="00075EBC" w:rsidRDefault="001D77E4" w:rsidP="001D77E4">
            <w:pPr>
              <w:tabs>
                <w:tab w:val="left" w:pos="743"/>
              </w:tabs>
              <w:ind w:firstLine="29"/>
              <w:rPr>
                <w:color w:val="000000" w:themeColor="text1"/>
                <w:sz w:val="24"/>
                <w:szCs w:val="24"/>
              </w:rPr>
            </w:pPr>
            <w:r w:rsidRPr="00075EBC">
              <w:rPr>
                <w:color w:val="000000" w:themeColor="text1"/>
                <w:sz w:val="24"/>
                <w:szCs w:val="24"/>
              </w:rPr>
              <w:t>4.2.3</w:t>
            </w:r>
            <w:r w:rsidR="0029100F" w:rsidRPr="00075EBC">
              <w:rPr>
                <w:color w:val="000000" w:themeColor="text1"/>
                <w:sz w:val="24"/>
                <w:szCs w:val="24"/>
              </w:rPr>
              <w:t>.</w:t>
            </w:r>
            <w:r w:rsidRPr="00075EBC">
              <w:rPr>
                <w:color w:val="000000" w:themeColor="text1"/>
                <w:sz w:val="24"/>
                <w:szCs w:val="24"/>
              </w:rPr>
              <w:t xml:space="preserve"> Asigurarea relaționării nomenclatoarelor domeniilor de educație și formare pe nivelurile 3-8  CNC actualizarea, după caz, a acestora</w:t>
            </w:r>
          </w:p>
        </w:tc>
        <w:tc>
          <w:tcPr>
            <w:tcW w:w="1275" w:type="dxa"/>
          </w:tcPr>
          <w:p w14:paraId="521F8F74" w14:textId="77777777" w:rsidR="001D77E4" w:rsidRPr="00075EBC" w:rsidRDefault="001D77E4" w:rsidP="001D77E4">
            <w:pPr>
              <w:ind w:firstLine="29"/>
              <w:jc w:val="center"/>
              <w:rPr>
                <w:bCs/>
                <w:color w:val="000000" w:themeColor="text1"/>
                <w:sz w:val="24"/>
                <w:szCs w:val="24"/>
              </w:rPr>
            </w:pPr>
            <w:proofErr w:type="spellStart"/>
            <w:r w:rsidRPr="00075EBC">
              <w:rPr>
                <w:bCs/>
                <w:color w:val="000000" w:themeColor="text1"/>
                <w:sz w:val="24"/>
                <w:szCs w:val="24"/>
              </w:rPr>
              <w:t>Trim.IV</w:t>
            </w:r>
            <w:proofErr w:type="spellEnd"/>
            <w:r w:rsidRPr="00075EBC">
              <w:rPr>
                <w:bCs/>
                <w:color w:val="000000" w:themeColor="text1"/>
                <w:sz w:val="24"/>
                <w:szCs w:val="24"/>
              </w:rPr>
              <w:t>,</w:t>
            </w:r>
          </w:p>
          <w:p w14:paraId="1FCF3B58" w14:textId="77777777" w:rsidR="001D77E4" w:rsidRPr="00075EBC" w:rsidRDefault="001D77E4" w:rsidP="001D77E4">
            <w:pPr>
              <w:ind w:firstLine="29"/>
              <w:jc w:val="center"/>
              <w:rPr>
                <w:b/>
                <w:color w:val="000000" w:themeColor="text1"/>
                <w:sz w:val="24"/>
                <w:szCs w:val="24"/>
              </w:rPr>
            </w:pPr>
            <w:r w:rsidRPr="00075EBC">
              <w:rPr>
                <w:bCs/>
                <w:color w:val="000000" w:themeColor="text1"/>
                <w:sz w:val="24"/>
                <w:szCs w:val="24"/>
              </w:rPr>
              <w:t>2024</w:t>
            </w:r>
          </w:p>
        </w:tc>
        <w:tc>
          <w:tcPr>
            <w:tcW w:w="3119" w:type="dxa"/>
          </w:tcPr>
          <w:p w14:paraId="6C246F84" w14:textId="77777777" w:rsidR="00A5388B" w:rsidRPr="00075EBC" w:rsidRDefault="001D77E4" w:rsidP="00EC736C">
            <w:pPr>
              <w:ind w:firstLine="29"/>
              <w:rPr>
                <w:b/>
                <w:color w:val="000000" w:themeColor="text1"/>
                <w:sz w:val="24"/>
                <w:szCs w:val="24"/>
              </w:rPr>
            </w:pPr>
            <w:r w:rsidRPr="00075EBC">
              <w:rPr>
                <w:bCs/>
                <w:color w:val="000000" w:themeColor="text1"/>
                <w:sz w:val="24"/>
                <w:szCs w:val="24"/>
              </w:rPr>
              <w:t>Ministerul Educației și Cercetării</w:t>
            </w:r>
          </w:p>
        </w:tc>
        <w:tc>
          <w:tcPr>
            <w:tcW w:w="2693" w:type="dxa"/>
          </w:tcPr>
          <w:p w14:paraId="4CD6FEE8" w14:textId="77777777" w:rsidR="001D77E4" w:rsidRPr="00075EBC" w:rsidRDefault="001D77E4" w:rsidP="001D77E4">
            <w:pPr>
              <w:ind w:firstLine="29"/>
              <w:rPr>
                <w:bCs/>
                <w:color w:val="000000" w:themeColor="text1"/>
                <w:sz w:val="24"/>
                <w:szCs w:val="24"/>
              </w:rPr>
            </w:pPr>
            <w:r w:rsidRPr="00075EBC">
              <w:rPr>
                <w:bCs/>
                <w:color w:val="000000" w:themeColor="text1"/>
                <w:sz w:val="24"/>
                <w:szCs w:val="24"/>
              </w:rPr>
              <w:t xml:space="preserve">Tabel de relaționare a nomenclatoarelor elaborat </w:t>
            </w:r>
            <w:proofErr w:type="spellStart"/>
            <w:r w:rsidRPr="00075EBC">
              <w:rPr>
                <w:bCs/>
                <w:color w:val="000000" w:themeColor="text1"/>
                <w:sz w:val="24"/>
                <w:szCs w:val="24"/>
              </w:rPr>
              <w:t>Nomencaltoareele</w:t>
            </w:r>
            <w:proofErr w:type="spellEnd"/>
            <w:r w:rsidRPr="00075EBC">
              <w:rPr>
                <w:bCs/>
                <w:color w:val="000000" w:themeColor="text1"/>
                <w:sz w:val="24"/>
                <w:szCs w:val="24"/>
              </w:rPr>
              <w:t xml:space="preserve"> domeniilor de formare profesională la nivelurile 3-8 CNC actualizate </w:t>
            </w:r>
          </w:p>
        </w:tc>
        <w:tc>
          <w:tcPr>
            <w:tcW w:w="1418" w:type="dxa"/>
          </w:tcPr>
          <w:p w14:paraId="6EFDF01B" w14:textId="77777777" w:rsidR="001D77E4" w:rsidRPr="00075EBC" w:rsidRDefault="001D77E4" w:rsidP="00D72DC7">
            <w:pPr>
              <w:ind w:firstLine="29"/>
              <w:rPr>
                <w:b/>
                <w:color w:val="000000" w:themeColor="text1"/>
                <w:sz w:val="24"/>
                <w:szCs w:val="24"/>
              </w:rPr>
            </w:pPr>
            <w:r w:rsidRPr="00075EBC">
              <w:rPr>
                <w:bCs/>
                <w:color w:val="000000" w:themeColor="text1"/>
                <w:sz w:val="24"/>
                <w:szCs w:val="24"/>
              </w:rPr>
              <w:t>în limita alocațiilor bugetare</w:t>
            </w:r>
          </w:p>
        </w:tc>
      </w:tr>
      <w:tr w:rsidR="0029100F" w:rsidRPr="00075EBC" w14:paraId="34318408" w14:textId="77777777" w:rsidTr="002D5ED7">
        <w:tc>
          <w:tcPr>
            <w:tcW w:w="2547" w:type="dxa"/>
            <w:vMerge w:val="restart"/>
          </w:tcPr>
          <w:p w14:paraId="26BABADF" w14:textId="4CC39CF8" w:rsidR="0029100F" w:rsidRPr="00075EBC" w:rsidRDefault="0029100F" w:rsidP="00D26420">
            <w:pPr>
              <w:ind w:firstLine="29"/>
              <w:rPr>
                <w:bCs/>
                <w:color w:val="000000" w:themeColor="text1"/>
                <w:sz w:val="24"/>
                <w:szCs w:val="24"/>
              </w:rPr>
            </w:pPr>
            <w:r w:rsidRPr="00075EBC">
              <w:rPr>
                <w:bCs/>
                <w:color w:val="000000" w:themeColor="text1"/>
                <w:sz w:val="24"/>
                <w:szCs w:val="24"/>
              </w:rPr>
              <w:t xml:space="preserve">4.3. Asigurarea transparenței, comparabilității </w:t>
            </w:r>
            <w:proofErr w:type="spellStart"/>
            <w:r w:rsidRPr="00075EBC">
              <w:rPr>
                <w:bCs/>
                <w:color w:val="000000" w:themeColor="text1"/>
                <w:sz w:val="24"/>
                <w:szCs w:val="24"/>
              </w:rPr>
              <w:t>credibibilității</w:t>
            </w:r>
            <w:proofErr w:type="spellEnd"/>
            <w:r w:rsidRPr="00075EBC">
              <w:rPr>
                <w:bCs/>
                <w:color w:val="000000" w:themeColor="text1"/>
                <w:sz w:val="24"/>
                <w:szCs w:val="24"/>
              </w:rPr>
              <w:t xml:space="preserve"> și recunoașterii internaționale a calificărilor, facilitarea mobilității </w:t>
            </w:r>
          </w:p>
        </w:tc>
        <w:tc>
          <w:tcPr>
            <w:tcW w:w="3544" w:type="dxa"/>
          </w:tcPr>
          <w:p w14:paraId="649FC863" w14:textId="72C531C6" w:rsidR="0029100F" w:rsidRPr="00075EBC" w:rsidRDefault="0029100F" w:rsidP="00100B73">
            <w:pPr>
              <w:ind w:firstLine="29"/>
              <w:rPr>
                <w:color w:val="000000" w:themeColor="text1"/>
                <w:sz w:val="24"/>
                <w:szCs w:val="24"/>
              </w:rPr>
            </w:pPr>
            <w:r w:rsidRPr="00075EBC">
              <w:rPr>
                <w:color w:val="000000" w:themeColor="text1"/>
                <w:sz w:val="24"/>
                <w:szCs w:val="24"/>
              </w:rPr>
              <w:t>4.3.1. Elaborarea metodologiei de validare a  nivelului CNC pentru programe de studii care conduc la dob</w:t>
            </w:r>
            <w:r w:rsidR="00100B73" w:rsidRPr="00075EBC">
              <w:rPr>
                <w:color w:val="000000" w:themeColor="text1"/>
                <w:sz w:val="24"/>
                <w:szCs w:val="24"/>
              </w:rPr>
              <w:t>â</w:t>
            </w:r>
            <w:r w:rsidRPr="00075EBC">
              <w:rPr>
                <w:color w:val="000000" w:themeColor="text1"/>
                <w:sz w:val="24"/>
                <w:szCs w:val="24"/>
              </w:rPr>
              <w:t>ndirea unei calificări cu nivel CNC</w:t>
            </w:r>
          </w:p>
        </w:tc>
        <w:tc>
          <w:tcPr>
            <w:tcW w:w="1275" w:type="dxa"/>
          </w:tcPr>
          <w:p w14:paraId="60D773D3" w14:textId="77777777" w:rsidR="0029100F" w:rsidRPr="00075EBC" w:rsidRDefault="0029100F" w:rsidP="001D77E4">
            <w:pPr>
              <w:ind w:firstLine="29"/>
              <w:jc w:val="center"/>
              <w:rPr>
                <w:b/>
                <w:color w:val="000000" w:themeColor="text1"/>
                <w:sz w:val="24"/>
                <w:szCs w:val="24"/>
              </w:rPr>
            </w:pPr>
            <w:proofErr w:type="spellStart"/>
            <w:r w:rsidRPr="00075EBC">
              <w:rPr>
                <w:bCs/>
                <w:color w:val="000000" w:themeColor="text1"/>
                <w:sz w:val="24"/>
                <w:szCs w:val="24"/>
              </w:rPr>
              <w:t>Trim.IV</w:t>
            </w:r>
            <w:proofErr w:type="spellEnd"/>
            <w:r w:rsidRPr="00075EBC">
              <w:rPr>
                <w:bCs/>
                <w:color w:val="000000" w:themeColor="text1"/>
                <w:sz w:val="24"/>
                <w:szCs w:val="24"/>
              </w:rPr>
              <w:t>, 2023</w:t>
            </w:r>
          </w:p>
        </w:tc>
        <w:tc>
          <w:tcPr>
            <w:tcW w:w="3119" w:type="dxa"/>
          </w:tcPr>
          <w:p w14:paraId="44835B24" w14:textId="77777777" w:rsidR="0029100F" w:rsidRPr="00075EBC" w:rsidRDefault="0029100F" w:rsidP="00EC736C">
            <w:pPr>
              <w:ind w:firstLine="29"/>
              <w:rPr>
                <w:b/>
                <w:color w:val="000000" w:themeColor="text1"/>
                <w:sz w:val="24"/>
                <w:szCs w:val="24"/>
              </w:rPr>
            </w:pPr>
            <w:r w:rsidRPr="00075EBC">
              <w:rPr>
                <w:bCs/>
                <w:color w:val="000000" w:themeColor="text1"/>
                <w:sz w:val="24"/>
                <w:szCs w:val="24"/>
              </w:rPr>
              <w:t>Ministerul Educației și Cercetării</w:t>
            </w:r>
          </w:p>
        </w:tc>
        <w:tc>
          <w:tcPr>
            <w:tcW w:w="2693" w:type="dxa"/>
          </w:tcPr>
          <w:p w14:paraId="7E4C46B8" w14:textId="77777777" w:rsidR="0029100F" w:rsidRPr="00075EBC" w:rsidRDefault="0029100F" w:rsidP="001D77E4">
            <w:pPr>
              <w:ind w:firstLine="29"/>
              <w:rPr>
                <w:bCs/>
                <w:color w:val="000000" w:themeColor="text1"/>
                <w:sz w:val="24"/>
                <w:szCs w:val="24"/>
              </w:rPr>
            </w:pPr>
            <w:r w:rsidRPr="00075EBC">
              <w:rPr>
                <w:bCs/>
                <w:color w:val="000000" w:themeColor="text1"/>
                <w:sz w:val="24"/>
                <w:szCs w:val="24"/>
              </w:rPr>
              <w:t xml:space="preserve">Metodologie aproba </w:t>
            </w:r>
            <w:proofErr w:type="spellStart"/>
            <w:r w:rsidRPr="00075EBC">
              <w:rPr>
                <w:bCs/>
                <w:color w:val="000000" w:themeColor="text1"/>
                <w:sz w:val="24"/>
                <w:szCs w:val="24"/>
              </w:rPr>
              <w:t>tă</w:t>
            </w:r>
            <w:proofErr w:type="spellEnd"/>
            <w:r w:rsidRPr="00075EBC">
              <w:rPr>
                <w:bCs/>
                <w:color w:val="000000" w:themeColor="text1"/>
                <w:sz w:val="24"/>
                <w:szCs w:val="24"/>
              </w:rPr>
              <w:t xml:space="preserve"> </w:t>
            </w:r>
          </w:p>
        </w:tc>
        <w:tc>
          <w:tcPr>
            <w:tcW w:w="1418" w:type="dxa"/>
          </w:tcPr>
          <w:p w14:paraId="4F420E75" w14:textId="77777777" w:rsidR="0029100F" w:rsidRPr="00075EBC" w:rsidRDefault="0029100F" w:rsidP="00A74F01">
            <w:pPr>
              <w:ind w:firstLine="0"/>
              <w:rPr>
                <w:bCs/>
                <w:color w:val="000000" w:themeColor="text1"/>
                <w:sz w:val="24"/>
                <w:szCs w:val="24"/>
              </w:rPr>
            </w:pPr>
            <w:r w:rsidRPr="00075EBC">
              <w:rPr>
                <w:bCs/>
                <w:color w:val="000000" w:themeColor="text1"/>
                <w:sz w:val="24"/>
                <w:szCs w:val="24"/>
              </w:rPr>
              <w:t>în limita alocațiilor bugetare</w:t>
            </w:r>
          </w:p>
        </w:tc>
      </w:tr>
      <w:tr w:rsidR="0029100F" w:rsidRPr="00075EBC" w14:paraId="55E5BC3A" w14:textId="77777777" w:rsidTr="002D5ED7">
        <w:tc>
          <w:tcPr>
            <w:tcW w:w="2547" w:type="dxa"/>
            <w:vMerge/>
          </w:tcPr>
          <w:p w14:paraId="6AA30577" w14:textId="77777777" w:rsidR="0029100F" w:rsidRPr="00075EBC" w:rsidRDefault="0029100F" w:rsidP="001D77E4">
            <w:pPr>
              <w:ind w:firstLine="29"/>
              <w:jc w:val="center"/>
              <w:rPr>
                <w:b/>
                <w:color w:val="000000" w:themeColor="text1"/>
                <w:sz w:val="24"/>
                <w:szCs w:val="24"/>
              </w:rPr>
            </w:pPr>
          </w:p>
        </w:tc>
        <w:tc>
          <w:tcPr>
            <w:tcW w:w="3544" w:type="dxa"/>
          </w:tcPr>
          <w:p w14:paraId="0B1588EA" w14:textId="0769BABA" w:rsidR="0029100F" w:rsidRPr="00075EBC" w:rsidRDefault="0029100F" w:rsidP="001D77E4">
            <w:pPr>
              <w:ind w:firstLine="29"/>
              <w:rPr>
                <w:color w:val="000000" w:themeColor="text1"/>
                <w:sz w:val="24"/>
                <w:szCs w:val="24"/>
              </w:rPr>
            </w:pPr>
            <w:r w:rsidRPr="00075EBC">
              <w:rPr>
                <w:color w:val="000000" w:themeColor="text1"/>
                <w:sz w:val="24"/>
                <w:szCs w:val="24"/>
              </w:rPr>
              <w:t>4.3.2. Elaborarea metodologiei de înscriere a calificărilor în RNC</w:t>
            </w:r>
          </w:p>
        </w:tc>
        <w:tc>
          <w:tcPr>
            <w:tcW w:w="1275" w:type="dxa"/>
          </w:tcPr>
          <w:p w14:paraId="543234F3" w14:textId="77777777" w:rsidR="0029100F" w:rsidRPr="00075EBC" w:rsidRDefault="0029100F" w:rsidP="001D77E4">
            <w:pPr>
              <w:ind w:firstLine="29"/>
              <w:jc w:val="center"/>
              <w:rPr>
                <w:b/>
                <w:color w:val="000000" w:themeColor="text1"/>
                <w:sz w:val="24"/>
                <w:szCs w:val="24"/>
              </w:rPr>
            </w:pPr>
            <w:proofErr w:type="spellStart"/>
            <w:r w:rsidRPr="00075EBC">
              <w:rPr>
                <w:bCs/>
                <w:color w:val="000000" w:themeColor="text1"/>
                <w:sz w:val="24"/>
                <w:szCs w:val="24"/>
              </w:rPr>
              <w:t>Trim</w:t>
            </w:r>
            <w:proofErr w:type="spellEnd"/>
            <w:r w:rsidRPr="00075EBC">
              <w:rPr>
                <w:bCs/>
                <w:color w:val="000000" w:themeColor="text1"/>
                <w:sz w:val="24"/>
                <w:szCs w:val="24"/>
              </w:rPr>
              <w:t>. IV, 2023</w:t>
            </w:r>
          </w:p>
        </w:tc>
        <w:tc>
          <w:tcPr>
            <w:tcW w:w="3119" w:type="dxa"/>
          </w:tcPr>
          <w:p w14:paraId="2526341B" w14:textId="77777777" w:rsidR="0029100F" w:rsidRPr="00075EBC" w:rsidRDefault="0029100F" w:rsidP="00EC736C">
            <w:pPr>
              <w:ind w:firstLine="29"/>
              <w:rPr>
                <w:bCs/>
                <w:color w:val="000000" w:themeColor="text1"/>
                <w:sz w:val="24"/>
                <w:szCs w:val="24"/>
              </w:rPr>
            </w:pPr>
            <w:r w:rsidRPr="00075EBC">
              <w:rPr>
                <w:bCs/>
                <w:color w:val="000000" w:themeColor="text1"/>
                <w:sz w:val="24"/>
                <w:szCs w:val="24"/>
              </w:rPr>
              <w:t>Ministerul Educației și Cercetării</w:t>
            </w:r>
          </w:p>
          <w:p w14:paraId="45A9C3E1" w14:textId="77777777" w:rsidR="0029100F" w:rsidRPr="00075EBC" w:rsidRDefault="0029100F" w:rsidP="00EC736C">
            <w:pPr>
              <w:ind w:firstLine="29"/>
              <w:rPr>
                <w:b/>
                <w:color w:val="000000" w:themeColor="text1"/>
                <w:sz w:val="24"/>
                <w:szCs w:val="24"/>
              </w:rPr>
            </w:pPr>
          </w:p>
        </w:tc>
        <w:tc>
          <w:tcPr>
            <w:tcW w:w="2693" w:type="dxa"/>
          </w:tcPr>
          <w:p w14:paraId="1CCC60F0" w14:textId="77777777" w:rsidR="0029100F" w:rsidRPr="00075EBC" w:rsidRDefault="0029100F" w:rsidP="001D77E4">
            <w:pPr>
              <w:ind w:firstLine="29"/>
              <w:rPr>
                <w:b/>
                <w:color w:val="000000" w:themeColor="text1"/>
                <w:sz w:val="24"/>
                <w:szCs w:val="24"/>
              </w:rPr>
            </w:pPr>
            <w:r w:rsidRPr="00075EBC">
              <w:rPr>
                <w:bCs/>
                <w:color w:val="000000" w:themeColor="text1"/>
                <w:sz w:val="24"/>
                <w:szCs w:val="24"/>
              </w:rPr>
              <w:t>Metodologie aprobată</w:t>
            </w:r>
          </w:p>
        </w:tc>
        <w:tc>
          <w:tcPr>
            <w:tcW w:w="1418" w:type="dxa"/>
          </w:tcPr>
          <w:p w14:paraId="67AF94A0" w14:textId="77777777" w:rsidR="0029100F" w:rsidRPr="00075EBC" w:rsidRDefault="0029100F" w:rsidP="00D72DC7">
            <w:pPr>
              <w:ind w:firstLine="29"/>
              <w:rPr>
                <w:b/>
                <w:color w:val="000000" w:themeColor="text1"/>
                <w:sz w:val="24"/>
                <w:szCs w:val="24"/>
              </w:rPr>
            </w:pPr>
            <w:r w:rsidRPr="00075EBC">
              <w:rPr>
                <w:bCs/>
                <w:color w:val="000000" w:themeColor="text1"/>
                <w:sz w:val="24"/>
                <w:szCs w:val="24"/>
              </w:rPr>
              <w:t xml:space="preserve">în limita alocațiilor bugetare </w:t>
            </w:r>
          </w:p>
        </w:tc>
      </w:tr>
      <w:tr w:rsidR="0029100F" w:rsidRPr="00075EBC" w14:paraId="3C2E0CA2" w14:textId="77777777" w:rsidTr="002D5ED7">
        <w:tc>
          <w:tcPr>
            <w:tcW w:w="2547" w:type="dxa"/>
            <w:vMerge/>
          </w:tcPr>
          <w:p w14:paraId="6972F1CE" w14:textId="77777777" w:rsidR="0029100F" w:rsidRPr="00075EBC" w:rsidRDefault="0029100F" w:rsidP="001D77E4">
            <w:pPr>
              <w:ind w:firstLine="29"/>
              <w:jc w:val="center"/>
              <w:rPr>
                <w:b/>
                <w:color w:val="000000" w:themeColor="text1"/>
                <w:sz w:val="24"/>
                <w:szCs w:val="24"/>
              </w:rPr>
            </w:pPr>
          </w:p>
        </w:tc>
        <w:tc>
          <w:tcPr>
            <w:tcW w:w="3544" w:type="dxa"/>
          </w:tcPr>
          <w:p w14:paraId="79B36BE3" w14:textId="7E2D22DF" w:rsidR="0029100F" w:rsidRPr="00075EBC" w:rsidRDefault="0029100F" w:rsidP="001D77E4">
            <w:pPr>
              <w:ind w:firstLine="29"/>
              <w:rPr>
                <w:color w:val="000000" w:themeColor="text1"/>
                <w:sz w:val="24"/>
                <w:szCs w:val="24"/>
              </w:rPr>
            </w:pPr>
            <w:r w:rsidRPr="00075EBC">
              <w:rPr>
                <w:color w:val="000000" w:themeColor="text1"/>
                <w:sz w:val="24"/>
                <w:szCs w:val="24"/>
              </w:rPr>
              <w:t xml:space="preserve">4.3.3. Înscrierea în RNC a standardelor de calificare și calificărilor existente </w:t>
            </w:r>
          </w:p>
        </w:tc>
        <w:tc>
          <w:tcPr>
            <w:tcW w:w="1275" w:type="dxa"/>
          </w:tcPr>
          <w:p w14:paraId="733ECD8F" w14:textId="77777777" w:rsidR="0029100F" w:rsidRPr="00075EBC" w:rsidRDefault="0029100F" w:rsidP="001D77E4">
            <w:pPr>
              <w:ind w:firstLine="29"/>
              <w:jc w:val="center"/>
              <w:rPr>
                <w:bCs/>
                <w:color w:val="000000" w:themeColor="text1"/>
                <w:sz w:val="24"/>
                <w:szCs w:val="24"/>
              </w:rPr>
            </w:pPr>
            <w:proofErr w:type="spellStart"/>
            <w:r w:rsidRPr="00075EBC">
              <w:rPr>
                <w:bCs/>
                <w:color w:val="000000" w:themeColor="text1"/>
                <w:sz w:val="24"/>
                <w:szCs w:val="24"/>
              </w:rPr>
              <w:t>Trim</w:t>
            </w:r>
            <w:proofErr w:type="spellEnd"/>
            <w:r w:rsidRPr="00075EBC">
              <w:rPr>
                <w:bCs/>
                <w:color w:val="000000" w:themeColor="text1"/>
                <w:sz w:val="24"/>
                <w:szCs w:val="24"/>
              </w:rPr>
              <w:t>. IV,</w:t>
            </w:r>
          </w:p>
          <w:p w14:paraId="4B60EEF2" w14:textId="77777777" w:rsidR="0029100F" w:rsidRPr="00075EBC" w:rsidRDefault="0029100F" w:rsidP="001D77E4">
            <w:pPr>
              <w:ind w:firstLine="29"/>
              <w:jc w:val="center"/>
              <w:rPr>
                <w:bCs/>
                <w:color w:val="000000" w:themeColor="text1"/>
                <w:sz w:val="24"/>
                <w:szCs w:val="24"/>
              </w:rPr>
            </w:pPr>
            <w:r w:rsidRPr="00075EBC">
              <w:rPr>
                <w:bCs/>
                <w:color w:val="000000" w:themeColor="text1"/>
                <w:sz w:val="24"/>
                <w:szCs w:val="24"/>
              </w:rPr>
              <w:t>2026</w:t>
            </w:r>
          </w:p>
        </w:tc>
        <w:tc>
          <w:tcPr>
            <w:tcW w:w="3119" w:type="dxa"/>
          </w:tcPr>
          <w:p w14:paraId="60BB8777" w14:textId="77777777" w:rsidR="0029100F" w:rsidRPr="00075EBC" w:rsidRDefault="0029100F" w:rsidP="00EC736C">
            <w:pPr>
              <w:ind w:firstLine="29"/>
              <w:rPr>
                <w:bCs/>
                <w:color w:val="000000" w:themeColor="text1"/>
                <w:sz w:val="24"/>
                <w:szCs w:val="24"/>
              </w:rPr>
            </w:pPr>
            <w:r w:rsidRPr="00075EBC">
              <w:rPr>
                <w:bCs/>
                <w:color w:val="000000" w:themeColor="text1"/>
                <w:sz w:val="24"/>
                <w:szCs w:val="24"/>
              </w:rPr>
              <w:t>Ministerul Educației și Cercetării</w:t>
            </w:r>
          </w:p>
          <w:p w14:paraId="1548B9FF" w14:textId="77777777" w:rsidR="0029100F" w:rsidRPr="00075EBC" w:rsidRDefault="0029100F" w:rsidP="00EC736C">
            <w:pPr>
              <w:ind w:firstLine="29"/>
              <w:rPr>
                <w:bCs/>
                <w:color w:val="000000" w:themeColor="text1"/>
                <w:sz w:val="24"/>
                <w:szCs w:val="24"/>
              </w:rPr>
            </w:pPr>
            <w:r w:rsidRPr="00075EBC">
              <w:rPr>
                <w:bCs/>
                <w:color w:val="000000" w:themeColor="text1"/>
                <w:sz w:val="24"/>
                <w:szCs w:val="24"/>
              </w:rPr>
              <w:t>Agenția Națională pentru Asigurarea Calității în Educație și Cercetare</w:t>
            </w:r>
          </w:p>
        </w:tc>
        <w:tc>
          <w:tcPr>
            <w:tcW w:w="2693" w:type="dxa"/>
          </w:tcPr>
          <w:p w14:paraId="22143658" w14:textId="77777777" w:rsidR="0029100F" w:rsidRPr="00075EBC" w:rsidRDefault="0029100F" w:rsidP="001D77E4">
            <w:pPr>
              <w:ind w:firstLine="0"/>
              <w:rPr>
                <w:bCs/>
                <w:color w:val="000000" w:themeColor="text1"/>
                <w:sz w:val="24"/>
                <w:szCs w:val="24"/>
              </w:rPr>
            </w:pPr>
            <w:r w:rsidRPr="00075EBC">
              <w:rPr>
                <w:bCs/>
                <w:color w:val="000000" w:themeColor="text1"/>
                <w:sz w:val="24"/>
                <w:szCs w:val="24"/>
              </w:rPr>
              <w:t xml:space="preserve">Standarde de calificare </w:t>
            </w:r>
            <w:proofErr w:type="spellStart"/>
            <w:r w:rsidRPr="00075EBC">
              <w:rPr>
                <w:bCs/>
                <w:color w:val="000000" w:themeColor="text1"/>
                <w:sz w:val="24"/>
                <w:szCs w:val="24"/>
              </w:rPr>
              <w:t>înstrise</w:t>
            </w:r>
            <w:proofErr w:type="spellEnd"/>
            <w:r w:rsidRPr="00075EBC">
              <w:rPr>
                <w:bCs/>
                <w:color w:val="000000" w:themeColor="text1"/>
                <w:sz w:val="24"/>
                <w:szCs w:val="24"/>
              </w:rPr>
              <w:t xml:space="preserve"> în RNC</w:t>
            </w:r>
          </w:p>
          <w:p w14:paraId="7C75851D" w14:textId="77777777" w:rsidR="0029100F" w:rsidRPr="00075EBC" w:rsidRDefault="0029100F" w:rsidP="001D77E4">
            <w:pPr>
              <w:ind w:firstLine="0"/>
              <w:rPr>
                <w:bCs/>
                <w:color w:val="000000" w:themeColor="text1"/>
                <w:sz w:val="24"/>
                <w:szCs w:val="24"/>
              </w:rPr>
            </w:pPr>
            <w:r w:rsidRPr="00075EBC">
              <w:rPr>
                <w:bCs/>
                <w:color w:val="000000" w:themeColor="text1"/>
                <w:sz w:val="24"/>
                <w:szCs w:val="24"/>
              </w:rPr>
              <w:t xml:space="preserve">Calificări </w:t>
            </w:r>
            <w:proofErr w:type="spellStart"/>
            <w:r w:rsidRPr="00075EBC">
              <w:rPr>
                <w:bCs/>
                <w:color w:val="000000" w:themeColor="text1"/>
                <w:sz w:val="24"/>
                <w:szCs w:val="24"/>
              </w:rPr>
              <w:t>înstrise</w:t>
            </w:r>
            <w:proofErr w:type="spellEnd"/>
            <w:r w:rsidRPr="00075EBC">
              <w:rPr>
                <w:bCs/>
                <w:color w:val="000000" w:themeColor="text1"/>
                <w:sz w:val="24"/>
                <w:szCs w:val="24"/>
              </w:rPr>
              <w:t xml:space="preserve"> în RNC</w:t>
            </w:r>
          </w:p>
        </w:tc>
        <w:tc>
          <w:tcPr>
            <w:tcW w:w="1418" w:type="dxa"/>
          </w:tcPr>
          <w:p w14:paraId="43809DC0" w14:textId="77777777" w:rsidR="0029100F" w:rsidRPr="00075EBC" w:rsidRDefault="0029100F" w:rsidP="00426C02">
            <w:pPr>
              <w:ind w:firstLine="0"/>
              <w:rPr>
                <w:bCs/>
                <w:color w:val="000000" w:themeColor="text1"/>
                <w:sz w:val="24"/>
                <w:szCs w:val="24"/>
              </w:rPr>
            </w:pPr>
            <w:r w:rsidRPr="00075EBC">
              <w:rPr>
                <w:bCs/>
                <w:color w:val="000000" w:themeColor="text1"/>
                <w:sz w:val="24"/>
                <w:szCs w:val="24"/>
              </w:rPr>
              <w:t>proiectul</w:t>
            </w:r>
          </w:p>
          <w:p w14:paraId="38309E1A" w14:textId="5E32A87E" w:rsidR="0029100F" w:rsidRPr="00075EBC" w:rsidRDefault="0029100F" w:rsidP="00732363">
            <w:pPr>
              <w:ind w:firstLine="29"/>
              <w:rPr>
                <w:bCs/>
                <w:color w:val="000000" w:themeColor="text1"/>
                <w:sz w:val="24"/>
                <w:szCs w:val="24"/>
              </w:rPr>
            </w:pPr>
            <w:r w:rsidRPr="00075EBC">
              <w:rPr>
                <w:bCs/>
                <w:color w:val="000000" w:themeColor="text1"/>
                <w:sz w:val="24"/>
                <w:szCs w:val="24"/>
              </w:rPr>
              <w:t xml:space="preserve">Băncii Mondiale </w:t>
            </w:r>
            <w:r w:rsidRPr="00075EBC">
              <w:rPr>
                <w:bCs/>
                <w:color w:val="000000" w:themeColor="text1"/>
                <w:sz w:val="24"/>
                <w:szCs w:val="24"/>
              </w:rPr>
              <w:br/>
              <w:t xml:space="preserve">PÎSM – </w:t>
            </w:r>
            <w:r w:rsidR="00732363" w:rsidRPr="00075EBC">
              <w:rPr>
                <w:bCs/>
                <w:color w:val="000000" w:themeColor="text1"/>
                <w:sz w:val="24"/>
                <w:szCs w:val="24"/>
              </w:rPr>
              <w:t>111,3</w:t>
            </w:r>
            <w:r w:rsidRPr="00075EBC">
              <w:rPr>
                <w:bCs/>
                <w:color w:val="000000" w:themeColor="text1"/>
                <w:sz w:val="24"/>
                <w:szCs w:val="24"/>
              </w:rPr>
              <w:t xml:space="preserve"> mii Euro</w:t>
            </w:r>
          </w:p>
        </w:tc>
      </w:tr>
      <w:tr w:rsidR="0029100F" w:rsidRPr="00075EBC" w14:paraId="0D89F861" w14:textId="77777777" w:rsidTr="00A0173F">
        <w:tc>
          <w:tcPr>
            <w:tcW w:w="2547" w:type="dxa"/>
            <w:vMerge/>
          </w:tcPr>
          <w:p w14:paraId="4DA77DBD" w14:textId="77777777" w:rsidR="0029100F" w:rsidRPr="00075EBC" w:rsidRDefault="0029100F" w:rsidP="001D77E4">
            <w:pPr>
              <w:ind w:firstLine="29"/>
              <w:jc w:val="center"/>
              <w:rPr>
                <w:b/>
                <w:color w:val="000000" w:themeColor="text1"/>
                <w:sz w:val="24"/>
                <w:szCs w:val="24"/>
              </w:rPr>
            </w:pPr>
          </w:p>
        </w:tc>
        <w:tc>
          <w:tcPr>
            <w:tcW w:w="3544" w:type="dxa"/>
          </w:tcPr>
          <w:p w14:paraId="2D8FA22A" w14:textId="249FB2C9" w:rsidR="0029100F" w:rsidRPr="00075EBC" w:rsidRDefault="0029100F" w:rsidP="001D77E4">
            <w:pPr>
              <w:ind w:firstLine="29"/>
              <w:rPr>
                <w:color w:val="000000" w:themeColor="text1"/>
                <w:sz w:val="24"/>
                <w:szCs w:val="24"/>
              </w:rPr>
            </w:pPr>
            <w:r w:rsidRPr="00075EBC">
              <w:rPr>
                <w:color w:val="000000" w:themeColor="text1"/>
                <w:sz w:val="24"/>
                <w:szCs w:val="24"/>
              </w:rPr>
              <w:t xml:space="preserve">4.3.4. Actualizarea cadrului normativ privind funcționarea RNC în concordanță cu principiile EQF, cu noile soluții tehnologice </w:t>
            </w:r>
            <w:r w:rsidRPr="00075EBC">
              <w:rPr>
                <w:color w:val="000000" w:themeColor="text1"/>
                <w:sz w:val="24"/>
                <w:szCs w:val="24"/>
              </w:rPr>
              <w:lastRenderedPageBreak/>
              <w:t xml:space="preserve">utilizate în cadrul platformei </w:t>
            </w:r>
            <w:proofErr w:type="spellStart"/>
            <w:r w:rsidRPr="00075EBC">
              <w:rPr>
                <w:color w:val="000000" w:themeColor="text1"/>
                <w:sz w:val="24"/>
                <w:szCs w:val="24"/>
              </w:rPr>
              <w:t>Europass</w:t>
            </w:r>
            <w:proofErr w:type="spellEnd"/>
            <w:r w:rsidRPr="00075EBC">
              <w:rPr>
                <w:color w:val="000000" w:themeColor="text1"/>
                <w:sz w:val="24"/>
                <w:szCs w:val="24"/>
              </w:rPr>
              <w:t xml:space="preserve">, la dezvoltarea registrelor în țările europene </w:t>
            </w:r>
          </w:p>
        </w:tc>
        <w:tc>
          <w:tcPr>
            <w:tcW w:w="1275" w:type="dxa"/>
          </w:tcPr>
          <w:p w14:paraId="7A4CEB50" w14:textId="77777777" w:rsidR="0029100F" w:rsidRPr="00075EBC" w:rsidRDefault="0029100F" w:rsidP="001D77E4">
            <w:pPr>
              <w:ind w:firstLine="29"/>
              <w:jc w:val="center"/>
              <w:rPr>
                <w:bCs/>
                <w:color w:val="000000" w:themeColor="text1"/>
                <w:sz w:val="24"/>
                <w:szCs w:val="24"/>
              </w:rPr>
            </w:pPr>
            <w:proofErr w:type="spellStart"/>
            <w:r w:rsidRPr="00075EBC">
              <w:rPr>
                <w:bCs/>
                <w:color w:val="000000" w:themeColor="text1"/>
                <w:sz w:val="24"/>
                <w:szCs w:val="24"/>
              </w:rPr>
              <w:lastRenderedPageBreak/>
              <w:t>Trim</w:t>
            </w:r>
            <w:proofErr w:type="spellEnd"/>
            <w:r w:rsidRPr="00075EBC">
              <w:rPr>
                <w:bCs/>
                <w:color w:val="000000" w:themeColor="text1"/>
                <w:sz w:val="24"/>
                <w:szCs w:val="24"/>
              </w:rPr>
              <w:t>. III,</w:t>
            </w:r>
          </w:p>
          <w:p w14:paraId="73EC55E5" w14:textId="77777777" w:rsidR="0029100F" w:rsidRPr="00075EBC" w:rsidRDefault="0029100F" w:rsidP="001D77E4">
            <w:pPr>
              <w:ind w:firstLine="29"/>
              <w:jc w:val="center"/>
              <w:rPr>
                <w:bCs/>
                <w:color w:val="000000" w:themeColor="text1"/>
                <w:sz w:val="24"/>
                <w:szCs w:val="24"/>
              </w:rPr>
            </w:pPr>
            <w:r w:rsidRPr="00075EBC">
              <w:rPr>
                <w:bCs/>
                <w:color w:val="000000" w:themeColor="text1"/>
                <w:sz w:val="24"/>
                <w:szCs w:val="24"/>
              </w:rPr>
              <w:t>2026</w:t>
            </w:r>
          </w:p>
          <w:p w14:paraId="4CA81984" w14:textId="77777777" w:rsidR="0029100F" w:rsidRPr="00075EBC" w:rsidRDefault="0029100F" w:rsidP="001D77E4">
            <w:pPr>
              <w:ind w:firstLine="29"/>
              <w:jc w:val="center"/>
              <w:rPr>
                <w:bCs/>
                <w:color w:val="000000" w:themeColor="text1"/>
                <w:sz w:val="24"/>
                <w:szCs w:val="24"/>
              </w:rPr>
            </w:pPr>
          </w:p>
        </w:tc>
        <w:tc>
          <w:tcPr>
            <w:tcW w:w="3119" w:type="dxa"/>
          </w:tcPr>
          <w:p w14:paraId="67E7C95F" w14:textId="77777777" w:rsidR="0029100F" w:rsidRPr="00075EBC" w:rsidRDefault="0029100F" w:rsidP="00EC736C">
            <w:pPr>
              <w:ind w:firstLine="29"/>
              <w:rPr>
                <w:bCs/>
                <w:color w:val="000000" w:themeColor="text1"/>
                <w:sz w:val="24"/>
                <w:szCs w:val="24"/>
              </w:rPr>
            </w:pPr>
            <w:r w:rsidRPr="00075EBC">
              <w:rPr>
                <w:bCs/>
                <w:color w:val="000000" w:themeColor="text1"/>
                <w:sz w:val="24"/>
                <w:szCs w:val="24"/>
              </w:rPr>
              <w:t>Ministerul Educației și Cercetării</w:t>
            </w:r>
          </w:p>
          <w:p w14:paraId="42253B58" w14:textId="77777777" w:rsidR="0029100F" w:rsidRPr="00075EBC" w:rsidRDefault="0029100F" w:rsidP="00EC736C">
            <w:pPr>
              <w:ind w:firstLine="29"/>
              <w:rPr>
                <w:bCs/>
                <w:color w:val="000000" w:themeColor="text1"/>
                <w:sz w:val="24"/>
                <w:szCs w:val="24"/>
              </w:rPr>
            </w:pPr>
            <w:r w:rsidRPr="00075EBC">
              <w:rPr>
                <w:bCs/>
                <w:color w:val="000000" w:themeColor="text1"/>
                <w:sz w:val="24"/>
                <w:szCs w:val="24"/>
              </w:rPr>
              <w:t>Agenția Guvernare Electronică</w:t>
            </w:r>
          </w:p>
          <w:p w14:paraId="29628626" w14:textId="77777777" w:rsidR="0029100F" w:rsidRPr="00075EBC" w:rsidRDefault="0029100F" w:rsidP="00EC736C">
            <w:pPr>
              <w:ind w:firstLine="29"/>
              <w:rPr>
                <w:bCs/>
                <w:color w:val="000000" w:themeColor="text1"/>
                <w:sz w:val="24"/>
                <w:szCs w:val="24"/>
              </w:rPr>
            </w:pPr>
          </w:p>
        </w:tc>
        <w:tc>
          <w:tcPr>
            <w:tcW w:w="2693" w:type="dxa"/>
          </w:tcPr>
          <w:p w14:paraId="43C117DA" w14:textId="77777777" w:rsidR="0029100F" w:rsidRPr="00075EBC" w:rsidRDefault="0029100F" w:rsidP="001D77E4">
            <w:pPr>
              <w:ind w:firstLine="29"/>
              <w:rPr>
                <w:bCs/>
                <w:color w:val="000000" w:themeColor="text1"/>
                <w:sz w:val="24"/>
                <w:szCs w:val="24"/>
              </w:rPr>
            </w:pPr>
            <w:r w:rsidRPr="00075EBC">
              <w:rPr>
                <w:bCs/>
                <w:color w:val="000000" w:themeColor="text1"/>
                <w:sz w:val="24"/>
                <w:szCs w:val="24"/>
              </w:rPr>
              <w:lastRenderedPageBreak/>
              <w:t>Cadrul normativ aprobat</w:t>
            </w:r>
          </w:p>
          <w:p w14:paraId="61BCDAF0" w14:textId="77777777" w:rsidR="0029100F" w:rsidRPr="00075EBC" w:rsidRDefault="0029100F" w:rsidP="001D77E4">
            <w:pPr>
              <w:ind w:firstLine="0"/>
              <w:rPr>
                <w:bCs/>
                <w:color w:val="000000" w:themeColor="text1"/>
                <w:sz w:val="24"/>
                <w:szCs w:val="24"/>
              </w:rPr>
            </w:pPr>
          </w:p>
        </w:tc>
        <w:tc>
          <w:tcPr>
            <w:tcW w:w="1418" w:type="dxa"/>
          </w:tcPr>
          <w:p w14:paraId="252813BD" w14:textId="77777777" w:rsidR="0029100F" w:rsidRPr="00075EBC" w:rsidRDefault="0029100F" w:rsidP="00A74F01">
            <w:pPr>
              <w:ind w:firstLine="29"/>
              <w:rPr>
                <w:bCs/>
                <w:color w:val="000000" w:themeColor="text1"/>
                <w:sz w:val="24"/>
                <w:szCs w:val="24"/>
              </w:rPr>
            </w:pPr>
            <w:r w:rsidRPr="00075EBC">
              <w:rPr>
                <w:bCs/>
                <w:color w:val="000000" w:themeColor="text1"/>
                <w:sz w:val="24"/>
                <w:szCs w:val="24"/>
              </w:rPr>
              <w:t>în limita alocațiilor bugetare</w:t>
            </w:r>
          </w:p>
        </w:tc>
      </w:tr>
      <w:tr w:rsidR="0029100F" w:rsidRPr="00075EBC" w14:paraId="1C0658F0" w14:textId="77777777" w:rsidTr="002D5ED7">
        <w:tc>
          <w:tcPr>
            <w:tcW w:w="2547" w:type="dxa"/>
            <w:vMerge/>
          </w:tcPr>
          <w:p w14:paraId="010A55FE" w14:textId="77777777" w:rsidR="0029100F" w:rsidRPr="00075EBC" w:rsidRDefault="0029100F" w:rsidP="001D77E4">
            <w:pPr>
              <w:ind w:firstLine="29"/>
              <w:jc w:val="center"/>
              <w:rPr>
                <w:b/>
                <w:color w:val="000000" w:themeColor="text1"/>
                <w:sz w:val="24"/>
                <w:szCs w:val="24"/>
              </w:rPr>
            </w:pPr>
          </w:p>
        </w:tc>
        <w:tc>
          <w:tcPr>
            <w:tcW w:w="3544" w:type="dxa"/>
          </w:tcPr>
          <w:p w14:paraId="04919FF5" w14:textId="1D9A808B" w:rsidR="0029100F" w:rsidRPr="00075EBC" w:rsidRDefault="0029100F" w:rsidP="001D77E4">
            <w:pPr>
              <w:ind w:firstLine="29"/>
              <w:rPr>
                <w:color w:val="000000" w:themeColor="text1"/>
                <w:sz w:val="24"/>
                <w:szCs w:val="24"/>
              </w:rPr>
            </w:pPr>
            <w:r w:rsidRPr="00075EBC">
              <w:rPr>
                <w:color w:val="000000" w:themeColor="text1"/>
                <w:sz w:val="24"/>
                <w:szCs w:val="24"/>
              </w:rPr>
              <w:t xml:space="preserve">4.3.5. Asigurarea funcționalității și interoperabilității RNC cu baza de date </w:t>
            </w:r>
            <w:proofErr w:type="spellStart"/>
            <w:r w:rsidRPr="00075EBC">
              <w:rPr>
                <w:color w:val="000000" w:themeColor="text1"/>
                <w:sz w:val="24"/>
                <w:szCs w:val="24"/>
              </w:rPr>
              <w:t>Europass</w:t>
            </w:r>
            <w:proofErr w:type="spellEnd"/>
            <w:r w:rsidRPr="00075EBC">
              <w:rPr>
                <w:color w:val="000000" w:themeColor="text1"/>
                <w:sz w:val="24"/>
                <w:szCs w:val="24"/>
              </w:rPr>
              <w:t xml:space="preserve">, comparării calificărilor naționale cu cele ale țărilor din Spațiul European al Educației  </w:t>
            </w:r>
            <w:hyperlink r:id="rId15" w:history="1">
              <w:r w:rsidRPr="00075EBC">
                <w:rPr>
                  <w:rStyle w:val="ac"/>
                  <w:sz w:val="24"/>
                  <w:szCs w:val="24"/>
                </w:rPr>
                <w:t>https://europa.eu/europass/en/compare-qualifications</w:t>
              </w:r>
            </w:hyperlink>
          </w:p>
        </w:tc>
        <w:tc>
          <w:tcPr>
            <w:tcW w:w="1275" w:type="dxa"/>
          </w:tcPr>
          <w:p w14:paraId="61B233B3" w14:textId="77777777" w:rsidR="0029100F" w:rsidRPr="00075EBC" w:rsidRDefault="0029100F" w:rsidP="001D77E4">
            <w:pPr>
              <w:ind w:firstLine="29"/>
              <w:jc w:val="center"/>
              <w:rPr>
                <w:bCs/>
                <w:color w:val="000000" w:themeColor="text1"/>
                <w:sz w:val="24"/>
                <w:szCs w:val="24"/>
              </w:rPr>
            </w:pPr>
            <w:proofErr w:type="spellStart"/>
            <w:r w:rsidRPr="00075EBC">
              <w:rPr>
                <w:bCs/>
                <w:color w:val="000000" w:themeColor="text1"/>
                <w:sz w:val="24"/>
                <w:szCs w:val="24"/>
              </w:rPr>
              <w:t>Trim</w:t>
            </w:r>
            <w:proofErr w:type="spellEnd"/>
            <w:r w:rsidRPr="00075EBC">
              <w:rPr>
                <w:bCs/>
                <w:color w:val="000000" w:themeColor="text1"/>
                <w:sz w:val="24"/>
                <w:szCs w:val="24"/>
              </w:rPr>
              <w:t>. IV,</w:t>
            </w:r>
          </w:p>
          <w:p w14:paraId="0C763A1F" w14:textId="77777777" w:rsidR="0029100F" w:rsidRPr="00075EBC" w:rsidRDefault="0029100F" w:rsidP="001D77E4">
            <w:pPr>
              <w:ind w:firstLine="29"/>
              <w:jc w:val="center"/>
              <w:rPr>
                <w:bCs/>
                <w:color w:val="000000" w:themeColor="text1"/>
                <w:sz w:val="24"/>
                <w:szCs w:val="24"/>
              </w:rPr>
            </w:pPr>
            <w:r w:rsidRPr="00075EBC">
              <w:rPr>
                <w:bCs/>
                <w:color w:val="000000" w:themeColor="text1"/>
                <w:sz w:val="24"/>
                <w:szCs w:val="24"/>
              </w:rPr>
              <w:t>2027</w:t>
            </w:r>
          </w:p>
        </w:tc>
        <w:tc>
          <w:tcPr>
            <w:tcW w:w="3119" w:type="dxa"/>
          </w:tcPr>
          <w:p w14:paraId="2EA0748E" w14:textId="77777777" w:rsidR="0029100F" w:rsidRPr="00075EBC" w:rsidRDefault="0029100F" w:rsidP="00EC736C">
            <w:pPr>
              <w:ind w:firstLine="29"/>
              <w:rPr>
                <w:bCs/>
                <w:color w:val="000000" w:themeColor="text1"/>
                <w:sz w:val="24"/>
                <w:szCs w:val="24"/>
              </w:rPr>
            </w:pPr>
          </w:p>
          <w:p w14:paraId="5CA43564" w14:textId="77777777" w:rsidR="0029100F" w:rsidRPr="00075EBC" w:rsidRDefault="0029100F" w:rsidP="00EC736C">
            <w:pPr>
              <w:ind w:firstLine="29"/>
              <w:rPr>
                <w:bCs/>
                <w:color w:val="000000" w:themeColor="text1"/>
                <w:sz w:val="24"/>
                <w:szCs w:val="24"/>
              </w:rPr>
            </w:pPr>
            <w:r w:rsidRPr="00075EBC">
              <w:rPr>
                <w:bCs/>
                <w:color w:val="000000" w:themeColor="text1"/>
                <w:sz w:val="24"/>
                <w:szCs w:val="24"/>
              </w:rPr>
              <w:t>Agenția de Guvernare Electronică</w:t>
            </w:r>
          </w:p>
          <w:p w14:paraId="22A113F3" w14:textId="77777777" w:rsidR="0029100F" w:rsidRPr="00075EBC" w:rsidRDefault="0029100F" w:rsidP="00EC736C">
            <w:pPr>
              <w:ind w:firstLine="29"/>
              <w:rPr>
                <w:bCs/>
                <w:color w:val="000000" w:themeColor="text1"/>
                <w:sz w:val="24"/>
                <w:szCs w:val="24"/>
              </w:rPr>
            </w:pPr>
            <w:r w:rsidRPr="00075EBC">
              <w:rPr>
                <w:bCs/>
                <w:color w:val="000000" w:themeColor="text1"/>
                <w:sz w:val="24"/>
                <w:szCs w:val="24"/>
              </w:rPr>
              <w:t>Ministerul Educației și Cercetării</w:t>
            </w:r>
          </w:p>
          <w:p w14:paraId="188703DB" w14:textId="77777777" w:rsidR="0029100F" w:rsidRPr="00075EBC" w:rsidRDefault="0029100F" w:rsidP="00EC736C">
            <w:pPr>
              <w:ind w:firstLine="29"/>
              <w:rPr>
                <w:bCs/>
                <w:color w:val="000000" w:themeColor="text1"/>
                <w:sz w:val="24"/>
                <w:szCs w:val="24"/>
              </w:rPr>
            </w:pPr>
          </w:p>
        </w:tc>
        <w:tc>
          <w:tcPr>
            <w:tcW w:w="2693" w:type="dxa"/>
          </w:tcPr>
          <w:p w14:paraId="0EABB357" w14:textId="77777777" w:rsidR="0029100F" w:rsidRPr="00075EBC" w:rsidRDefault="0029100F" w:rsidP="001D77E4">
            <w:pPr>
              <w:ind w:firstLine="0"/>
              <w:rPr>
                <w:bCs/>
                <w:color w:val="000000" w:themeColor="text1"/>
                <w:sz w:val="24"/>
                <w:szCs w:val="24"/>
              </w:rPr>
            </w:pPr>
            <w:r w:rsidRPr="00075EBC">
              <w:rPr>
                <w:bCs/>
                <w:color w:val="000000" w:themeColor="text1"/>
                <w:sz w:val="24"/>
                <w:szCs w:val="24"/>
              </w:rPr>
              <w:t xml:space="preserve">RNC funcțional, interoperabil cu </w:t>
            </w:r>
            <w:proofErr w:type="spellStart"/>
            <w:r w:rsidRPr="00075EBC">
              <w:rPr>
                <w:bCs/>
                <w:color w:val="000000" w:themeColor="text1"/>
                <w:sz w:val="24"/>
                <w:szCs w:val="24"/>
              </w:rPr>
              <w:t>Europass</w:t>
            </w:r>
            <w:proofErr w:type="spellEnd"/>
          </w:p>
        </w:tc>
        <w:tc>
          <w:tcPr>
            <w:tcW w:w="1418" w:type="dxa"/>
          </w:tcPr>
          <w:p w14:paraId="6C0BCEB8" w14:textId="77777777" w:rsidR="0029100F" w:rsidRPr="00075EBC" w:rsidRDefault="0029100F" w:rsidP="00A74F01">
            <w:pPr>
              <w:ind w:firstLine="29"/>
              <w:rPr>
                <w:bCs/>
                <w:color w:val="000000" w:themeColor="text1"/>
                <w:sz w:val="24"/>
                <w:szCs w:val="24"/>
              </w:rPr>
            </w:pPr>
            <w:r w:rsidRPr="00075EBC">
              <w:rPr>
                <w:bCs/>
                <w:color w:val="000000" w:themeColor="text1"/>
                <w:sz w:val="24"/>
                <w:szCs w:val="24"/>
              </w:rPr>
              <w:t>în limita alocațiilor bugetare</w:t>
            </w:r>
          </w:p>
        </w:tc>
      </w:tr>
      <w:tr w:rsidR="001706D0" w:rsidRPr="00075EBC" w14:paraId="251CF58D" w14:textId="77777777" w:rsidTr="002D5ED7">
        <w:tc>
          <w:tcPr>
            <w:tcW w:w="2547" w:type="dxa"/>
            <w:vMerge w:val="restart"/>
            <w:shd w:val="clear" w:color="auto" w:fill="auto"/>
          </w:tcPr>
          <w:p w14:paraId="3A8EBED6" w14:textId="42A565AF" w:rsidR="001D77E4" w:rsidRPr="00075EBC" w:rsidRDefault="001D77E4" w:rsidP="001D77E4">
            <w:pPr>
              <w:ind w:firstLine="29"/>
              <w:rPr>
                <w:bCs/>
                <w:color w:val="000000" w:themeColor="text1"/>
                <w:sz w:val="24"/>
                <w:szCs w:val="24"/>
              </w:rPr>
            </w:pPr>
            <w:r w:rsidRPr="00075EBC">
              <w:rPr>
                <w:bCs/>
                <w:color w:val="000000" w:themeColor="text1"/>
                <w:sz w:val="24"/>
                <w:szCs w:val="24"/>
              </w:rPr>
              <w:t>4.4</w:t>
            </w:r>
            <w:r w:rsidR="0029100F" w:rsidRPr="00075EBC">
              <w:rPr>
                <w:bCs/>
                <w:color w:val="000000" w:themeColor="text1"/>
                <w:sz w:val="24"/>
                <w:szCs w:val="24"/>
              </w:rPr>
              <w:t>.</w:t>
            </w:r>
            <w:r w:rsidRPr="00075EBC">
              <w:rPr>
                <w:bCs/>
                <w:color w:val="000000" w:themeColor="text1"/>
                <w:sz w:val="24"/>
                <w:szCs w:val="24"/>
              </w:rPr>
              <w:t xml:space="preserve"> Promovarea principiului învățării pe tot parcursul vieții, a dimensiunii sociale și flexibilizarea traseului de educație și formare profesională</w:t>
            </w:r>
          </w:p>
        </w:tc>
        <w:tc>
          <w:tcPr>
            <w:tcW w:w="3544" w:type="dxa"/>
            <w:shd w:val="clear" w:color="auto" w:fill="auto"/>
          </w:tcPr>
          <w:p w14:paraId="113BF4CE" w14:textId="4B421ED3" w:rsidR="001D77E4" w:rsidRPr="00075EBC" w:rsidRDefault="001D77E4" w:rsidP="001D77E4">
            <w:pPr>
              <w:ind w:firstLine="29"/>
              <w:rPr>
                <w:color w:val="000000" w:themeColor="text1"/>
                <w:sz w:val="24"/>
                <w:szCs w:val="24"/>
              </w:rPr>
            </w:pPr>
            <w:r w:rsidRPr="00075EBC">
              <w:rPr>
                <w:color w:val="000000" w:themeColor="text1"/>
                <w:sz w:val="24"/>
                <w:szCs w:val="24"/>
              </w:rPr>
              <w:t>4.4.1</w:t>
            </w:r>
            <w:r w:rsidR="0029100F" w:rsidRPr="00075EBC">
              <w:rPr>
                <w:color w:val="000000" w:themeColor="text1"/>
                <w:sz w:val="24"/>
                <w:szCs w:val="24"/>
              </w:rPr>
              <w:t>.</w:t>
            </w:r>
            <w:r w:rsidRPr="00075EBC">
              <w:rPr>
                <w:color w:val="000000" w:themeColor="text1"/>
                <w:sz w:val="24"/>
                <w:szCs w:val="24"/>
              </w:rPr>
              <w:t xml:space="preserve"> Cartografierea cadrului normativ privind: accesul, condițiile de restabilire la studii</w:t>
            </w:r>
            <w:r w:rsidRPr="00075EBC">
              <w:t xml:space="preserve"> </w:t>
            </w:r>
            <w:r w:rsidRPr="00075EBC">
              <w:rPr>
                <w:color w:val="000000" w:themeColor="text1"/>
                <w:sz w:val="24"/>
                <w:szCs w:val="24"/>
              </w:rPr>
              <w:t>sau de transfer la alt program de studii, evaluarea rezultatelor învățării obținute în diferite contexte, condițiilor de accelerare</w:t>
            </w:r>
            <w:r w:rsidRPr="00075EBC">
              <w:rPr>
                <w:sz w:val="24"/>
                <w:szCs w:val="24"/>
              </w:rPr>
              <w:t xml:space="preserve"> a realizării programelor cu respectarea condițiilor de asigurare a calității calificării, </w:t>
            </w:r>
            <w:r w:rsidRPr="00075EBC">
              <w:rPr>
                <w:color w:val="000000" w:themeColor="text1"/>
                <w:sz w:val="24"/>
                <w:szCs w:val="24"/>
              </w:rPr>
              <w:t>respectarea principiilor de învățare pe tot parcursul vieții, de incluziune socială și flexibilitatea traseului de educație și formare profesională, pentru:</w:t>
            </w:r>
          </w:p>
          <w:p w14:paraId="442B4D3D" w14:textId="0D57BEEA" w:rsidR="001D77E4" w:rsidRPr="00075EBC" w:rsidRDefault="001D77E4" w:rsidP="002D5ED7">
            <w:pPr>
              <w:pStyle w:val="a3"/>
              <w:numPr>
                <w:ilvl w:val="0"/>
                <w:numId w:val="78"/>
              </w:numPr>
              <w:ind w:left="317" w:hanging="283"/>
              <w:rPr>
                <w:bCs/>
                <w:color w:val="000000" w:themeColor="text1"/>
                <w:sz w:val="24"/>
                <w:szCs w:val="24"/>
              </w:rPr>
            </w:pPr>
            <w:r w:rsidRPr="00075EBC">
              <w:rPr>
                <w:bCs/>
                <w:color w:val="000000" w:themeColor="text1"/>
                <w:sz w:val="24"/>
                <w:szCs w:val="24"/>
              </w:rPr>
              <w:t>învățăm</w:t>
            </w:r>
            <w:r w:rsidR="00100B73" w:rsidRPr="00075EBC">
              <w:rPr>
                <w:bCs/>
                <w:color w:val="000000" w:themeColor="text1"/>
                <w:sz w:val="24"/>
                <w:szCs w:val="24"/>
              </w:rPr>
              <w:t>â</w:t>
            </w:r>
            <w:r w:rsidRPr="00075EBC">
              <w:rPr>
                <w:bCs/>
                <w:color w:val="000000" w:themeColor="text1"/>
                <w:sz w:val="24"/>
                <w:szCs w:val="24"/>
              </w:rPr>
              <w:t>ntul general</w:t>
            </w:r>
          </w:p>
          <w:p w14:paraId="4C3F0529" w14:textId="19288147" w:rsidR="001D77E4" w:rsidRPr="00075EBC" w:rsidRDefault="001D77E4" w:rsidP="002D5ED7">
            <w:pPr>
              <w:pStyle w:val="a3"/>
              <w:numPr>
                <w:ilvl w:val="0"/>
                <w:numId w:val="78"/>
              </w:numPr>
              <w:ind w:left="317" w:hanging="283"/>
              <w:rPr>
                <w:bCs/>
                <w:color w:val="000000" w:themeColor="text1"/>
                <w:sz w:val="24"/>
                <w:szCs w:val="24"/>
              </w:rPr>
            </w:pPr>
            <w:r w:rsidRPr="00075EBC">
              <w:rPr>
                <w:bCs/>
                <w:color w:val="000000" w:themeColor="text1"/>
                <w:sz w:val="24"/>
                <w:szCs w:val="24"/>
              </w:rPr>
              <w:t>învățăm</w:t>
            </w:r>
            <w:r w:rsidR="00100B73" w:rsidRPr="00075EBC">
              <w:rPr>
                <w:bCs/>
                <w:color w:val="000000" w:themeColor="text1"/>
                <w:sz w:val="24"/>
                <w:szCs w:val="24"/>
              </w:rPr>
              <w:t>â</w:t>
            </w:r>
            <w:r w:rsidRPr="00075EBC">
              <w:rPr>
                <w:bCs/>
                <w:color w:val="000000" w:themeColor="text1"/>
                <w:sz w:val="24"/>
                <w:szCs w:val="24"/>
              </w:rPr>
              <w:t>ntul profesional-tehnic</w:t>
            </w:r>
          </w:p>
          <w:p w14:paraId="28B5D43B" w14:textId="51D37DBC" w:rsidR="001D77E4" w:rsidRPr="00075EBC" w:rsidRDefault="001D77E4" w:rsidP="002D5ED7">
            <w:pPr>
              <w:pStyle w:val="a3"/>
              <w:numPr>
                <w:ilvl w:val="0"/>
                <w:numId w:val="78"/>
              </w:numPr>
              <w:ind w:left="317" w:hanging="283"/>
              <w:rPr>
                <w:bCs/>
                <w:color w:val="000000" w:themeColor="text1"/>
                <w:sz w:val="24"/>
                <w:szCs w:val="24"/>
              </w:rPr>
            </w:pPr>
            <w:r w:rsidRPr="00075EBC">
              <w:rPr>
                <w:bCs/>
                <w:color w:val="000000" w:themeColor="text1"/>
                <w:sz w:val="24"/>
                <w:szCs w:val="24"/>
              </w:rPr>
              <w:t>învățăm</w:t>
            </w:r>
            <w:r w:rsidR="00100B73" w:rsidRPr="00075EBC">
              <w:rPr>
                <w:bCs/>
                <w:color w:val="000000" w:themeColor="text1"/>
                <w:sz w:val="24"/>
                <w:szCs w:val="24"/>
              </w:rPr>
              <w:t>â</w:t>
            </w:r>
            <w:r w:rsidRPr="00075EBC">
              <w:rPr>
                <w:bCs/>
                <w:color w:val="000000" w:themeColor="text1"/>
                <w:sz w:val="24"/>
                <w:szCs w:val="24"/>
              </w:rPr>
              <w:t>ntul superior</w:t>
            </w:r>
          </w:p>
          <w:p w14:paraId="629BA935" w14:textId="77777777" w:rsidR="001D77E4" w:rsidRPr="00075EBC" w:rsidRDefault="001D77E4" w:rsidP="002D5ED7">
            <w:pPr>
              <w:pStyle w:val="a3"/>
              <w:numPr>
                <w:ilvl w:val="0"/>
                <w:numId w:val="78"/>
              </w:numPr>
              <w:ind w:left="317" w:hanging="283"/>
              <w:rPr>
                <w:color w:val="000000" w:themeColor="text1"/>
                <w:sz w:val="24"/>
                <w:szCs w:val="24"/>
              </w:rPr>
            </w:pPr>
            <w:r w:rsidRPr="00075EBC">
              <w:rPr>
                <w:bCs/>
                <w:color w:val="000000" w:themeColor="text1"/>
                <w:sz w:val="24"/>
                <w:szCs w:val="24"/>
              </w:rPr>
              <w:t>formarea continuă</w:t>
            </w:r>
          </w:p>
        </w:tc>
        <w:tc>
          <w:tcPr>
            <w:tcW w:w="1275" w:type="dxa"/>
            <w:shd w:val="clear" w:color="auto" w:fill="auto"/>
          </w:tcPr>
          <w:p w14:paraId="08B744ED" w14:textId="17EA5A1E" w:rsidR="001D77E4" w:rsidRPr="00075EBC" w:rsidRDefault="001D77E4" w:rsidP="001D77E4">
            <w:pPr>
              <w:ind w:firstLine="29"/>
              <w:jc w:val="center"/>
              <w:rPr>
                <w:bCs/>
                <w:color w:val="000000" w:themeColor="text1"/>
                <w:sz w:val="24"/>
                <w:szCs w:val="24"/>
              </w:rPr>
            </w:pPr>
            <w:proofErr w:type="spellStart"/>
            <w:r w:rsidRPr="00075EBC">
              <w:rPr>
                <w:bCs/>
                <w:color w:val="000000" w:themeColor="text1"/>
                <w:sz w:val="24"/>
                <w:szCs w:val="24"/>
              </w:rPr>
              <w:t>Trim</w:t>
            </w:r>
            <w:proofErr w:type="spellEnd"/>
            <w:r w:rsidRPr="00075EBC">
              <w:rPr>
                <w:bCs/>
                <w:color w:val="000000" w:themeColor="text1"/>
                <w:sz w:val="24"/>
                <w:szCs w:val="24"/>
              </w:rPr>
              <w:t>.</w:t>
            </w:r>
            <w:r w:rsidR="0082067E" w:rsidRPr="00075EBC">
              <w:rPr>
                <w:bCs/>
                <w:color w:val="000000" w:themeColor="text1"/>
                <w:sz w:val="24"/>
                <w:szCs w:val="24"/>
              </w:rPr>
              <w:t xml:space="preserve"> </w:t>
            </w:r>
            <w:r w:rsidRPr="00075EBC">
              <w:rPr>
                <w:bCs/>
                <w:color w:val="000000" w:themeColor="text1"/>
                <w:sz w:val="24"/>
                <w:szCs w:val="24"/>
              </w:rPr>
              <w:t>III,</w:t>
            </w:r>
          </w:p>
          <w:p w14:paraId="79DBF66F" w14:textId="77777777" w:rsidR="001D77E4" w:rsidRPr="00075EBC" w:rsidRDefault="001D77E4" w:rsidP="001D77E4">
            <w:pPr>
              <w:ind w:firstLine="29"/>
              <w:jc w:val="center"/>
              <w:rPr>
                <w:b/>
                <w:color w:val="000000" w:themeColor="text1"/>
                <w:sz w:val="24"/>
                <w:szCs w:val="24"/>
              </w:rPr>
            </w:pPr>
            <w:r w:rsidRPr="00075EBC">
              <w:rPr>
                <w:bCs/>
                <w:color w:val="000000" w:themeColor="text1"/>
                <w:sz w:val="24"/>
                <w:szCs w:val="24"/>
              </w:rPr>
              <w:t>2024</w:t>
            </w:r>
          </w:p>
        </w:tc>
        <w:tc>
          <w:tcPr>
            <w:tcW w:w="3119" w:type="dxa"/>
            <w:shd w:val="clear" w:color="auto" w:fill="auto"/>
          </w:tcPr>
          <w:p w14:paraId="068A0553" w14:textId="77777777" w:rsidR="00A5388B" w:rsidRPr="00075EBC" w:rsidRDefault="001D77E4" w:rsidP="00EC736C">
            <w:pPr>
              <w:ind w:firstLine="29"/>
              <w:rPr>
                <w:b/>
                <w:color w:val="000000" w:themeColor="text1"/>
                <w:sz w:val="24"/>
                <w:szCs w:val="24"/>
              </w:rPr>
            </w:pPr>
            <w:r w:rsidRPr="00075EBC">
              <w:rPr>
                <w:bCs/>
                <w:color w:val="000000" w:themeColor="text1"/>
                <w:sz w:val="24"/>
                <w:szCs w:val="24"/>
              </w:rPr>
              <w:t>Ministerul Educației și Cercetării</w:t>
            </w:r>
          </w:p>
        </w:tc>
        <w:tc>
          <w:tcPr>
            <w:tcW w:w="2693" w:type="dxa"/>
            <w:shd w:val="clear" w:color="auto" w:fill="auto"/>
          </w:tcPr>
          <w:p w14:paraId="77FB0483" w14:textId="77777777" w:rsidR="001D77E4" w:rsidRPr="00075EBC" w:rsidRDefault="001D77E4" w:rsidP="001D77E4">
            <w:pPr>
              <w:ind w:firstLine="29"/>
              <w:rPr>
                <w:bCs/>
                <w:color w:val="000000" w:themeColor="text1"/>
                <w:sz w:val="24"/>
                <w:szCs w:val="24"/>
              </w:rPr>
            </w:pPr>
            <w:r w:rsidRPr="00075EBC">
              <w:rPr>
                <w:bCs/>
                <w:color w:val="000000" w:themeColor="text1"/>
                <w:sz w:val="24"/>
                <w:szCs w:val="24"/>
              </w:rPr>
              <w:t>Cartografiere realizată</w:t>
            </w:r>
          </w:p>
          <w:p w14:paraId="73E8FABD" w14:textId="77777777" w:rsidR="001D77E4" w:rsidRPr="00075EBC" w:rsidRDefault="001D77E4" w:rsidP="001D77E4">
            <w:pPr>
              <w:ind w:firstLine="29"/>
              <w:rPr>
                <w:bCs/>
                <w:color w:val="000000" w:themeColor="text1"/>
                <w:sz w:val="24"/>
                <w:szCs w:val="24"/>
              </w:rPr>
            </w:pPr>
            <w:r w:rsidRPr="00075EBC">
              <w:rPr>
                <w:bCs/>
                <w:color w:val="000000" w:themeColor="text1"/>
                <w:sz w:val="24"/>
                <w:szCs w:val="24"/>
              </w:rPr>
              <w:t>Cadru normativ  identificat pentru revizuire/actualizare/dezvoltare</w:t>
            </w:r>
          </w:p>
        </w:tc>
        <w:tc>
          <w:tcPr>
            <w:tcW w:w="1418" w:type="dxa"/>
            <w:shd w:val="clear" w:color="auto" w:fill="auto"/>
          </w:tcPr>
          <w:p w14:paraId="4BE82D41" w14:textId="77777777" w:rsidR="001D77E4" w:rsidRPr="00075EBC" w:rsidRDefault="001D77E4" w:rsidP="00A74F01">
            <w:pPr>
              <w:ind w:firstLine="29"/>
              <w:rPr>
                <w:b/>
                <w:color w:val="000000" w:themeColor="text1"/>
                <w:sz w:val="24"/>
                <w:szCs w:val="24"/>
              </w:rPr>
            </w:pPr>
            <w:r w:rsidRPr="00075EBC">
              <w:rPr>
                <w:bCs/>
                <w:color w:val="000000" w:themeColor="text1"/>
                <w:sz w:val="24"/>
                <w:szCs w:val="24"/>
              </w:rPr>
              <w:t>în limita alocațiilor bugetare</w:t>
            </w:r>
          </w:p>
        </w:tc>
      </w:tr>
      <w:tr w:rsidR="001706D0" w:rsidRPr="00075EBC" w14:paraId="08FB8E0E" w14:textId="77777777" w:rsidTr="002D5ED7">
        <w:tc>
          <w:tcPr>
            <w:tcW w:w="2547" w:type="dxa"/>
            <w:vMerge/>
          </w:tcPr>
          <w:p w14:paraId="6304DB04" w14:textId="77777777" w:rsidR="001D77E4" w:rsidRPr="00075EBC" w:rsidRDefault="001D77E4" w:rsidP="001D77E4">
            <w:pPr>
              <w:ind w:firstLine="29"/>
              <w:rPr>
                <w:bCs/>
                <w:color w:val="000000" w:themeColor="text1"/>
                <w:sz w:val="24"/>
                <w:szCs w:val="24"/>
              </w:rPr>
            </w:pPr>
          </w:p>
        </w:tc>
        <w:tc>
          <w:tcPr>
            <w:tcW w:w="3544" w:type="dxa"/>
          </w:tcPr>
          <w:p w14:paraId="4C531C84" w14:textId="5E3ACD07" w:rsidR="001D77E4" w:rsidRPr="00075EBC" w:rsidRDefault="001D77E4" w:rsidP="001D77E4">
            <w:pPr>
              <w:ind w:firstLine="29"/>
              <w:rPr>
                <w:color w:val="000000" w:themeColor="text1"/>
                <w:sz w:val="24"/>
                <w:szCs w:val="24"/>
              </w:rPr>
            </w:pPr>
            <w:r w:rsidRPr="00075EBC">
              <w:rPr>
                <w:color w:val="000000" w:themeColor="text1"/>
                <w:sz w:val="24"/>
                <w:szCs w:val="24"/>
              </w:rPr>
              <w:t>4.4.2</w:t>
            </w:r>
            <w:r w:rsidR="0029100F" w:rsidRPr="00075EBC">
              <w:rPr>
                <w:color w:val="000000" w:themeColor="text1"/>
                <w:sz w:val="24"/>
                <w:szCs w:val="24"/>
              </w:rPr>
              <w:t>.</w:t>
            </w:r>
            <w:r w:rsidRPr="00075EBC">
              <w:rPr>
                <w:color w:val="000000" w:themeColor="text1"/>
                <w:sz w:val="24"/>
                <w:szCs w:val="24"/>
              </w:rPr>
              <w:t xml:space="preserve"> </w:t>
            </w:r>
            <w:proofErr w:type="spellStart"/>
            <w:r w:rsidRPr="00075EBC">
              <w:rPr>
                <w:color w:val="000000" w:themeColor="text1"/>
                <w:sz w:val="24"/>
                <w:szCs w:val="24"/>
              </w:rPr>
              <w:t>Reviziurea</w:t>
            </w:r>
            <w:proofErr w:type="spellEnd"/>
            <w:r w:rsidRPr="00075EBC">
              <w:rPr>
                <w:color w:val="000000" w:themeColor="text1"/>
                <w:sz w:val="24"/>
                <w:szCs w:val="24"/>
              </w:rPr>
              <w:t xml:space="preserve">/actualizarea cadrului normativ privind accesul, condițiile de restabilire la studii </w:t>
            </w:r>
            <w:r w:rsidRPr="00075EBC">
              <w:rPr>
                <w:color w:val="000000" w:themeColor="text1"/>
                <w:sz w:val="24"/>
                <w:szCs w:val="24"/>
              </w:rPr>
              <w:lastRenderedPageBreak/>
              <w:t>sau transfer la alt program de studii pentru promovarea principiilor de învățare pe tot parcurs vieții, incluziune socială, flexibilitate</w:t>
            </w:r>
          </w:p>
        </w:tc>
        <w:tc>
          <w:tcPr>
            <w:tcW w:w="1275" w:type="dxa"/>
          </w:tcPr>
          <w:p w14:paraId="2B79DBA8" w14:textId="77777777" w:rsidR="001D77E4" w:rsidRPr="00075EBC" w:rsidRDefault="001D77E4" w:rsidP="001D77E4">
            <w:pPr>
              <w:ind w:firstLine="29"/>
              <w:jc w:val="center"/>
              <w:rPr>
                <w:bCs/>
                <w:color w:val="000000" w:themeColor="text1"/>
                <w:sz w:val="24"/>
                <w:szCs w:val="24"/>
              </w:rPr>
            </w:pPr>
            <w:proofErr w:type="spellStart"/>
            <w:r w:rsidRPr="00075EBC">
              <w:rPr>
                <w:bCs/>
                <w:color w:val="000000" w:themeColor="text1"/>
                <w:sz w:val="24"/>
                <w:szCs w:val="24"/>
              </w:rPr>
              <w:lastRenderedPageBreak/>
              <w:t>Trim</w:t>
            </w:r>
            <w:proofErr w:type="spellEnd"/>
            <w:r w:rsidRPr="00075EBC">
              <w:rPr>
                <w:bCs/>
                <w:color w:val="000000" w:themeColor="text1"/>
                <w:sz w:val="24"/>
                <w:szCs w:val="24"/>
              </w:rPr>
              <w:t>. IV,</w:t>
            </w:r>
          </w:p>
          <w:p w14:paraId="7CEC7E7D" w14:textId="77777777" w:rsidR="001D77E4" w:rsidRPr="00075EBC" w:rsidRDefault="001D77E4" w:rsidP="001D77E4">
            <w:pPr>
              <w:ind w:firstLine="29"/>
              <w:jc w:val="center"/>
              <w:rPr>
                <w:bCs/>
                <w:color w:val="000000" w:themeColor="text1"/>
                <w:sz w:val="24"/>
                <w:szCs w:val="24"/>
              </w:rPr>
            </w:pPr>
            <w:r w:rsidRPr="00075EBC">
              <w:rPr>
                <w:bCs/>
                <w:color w:val="000000" w:themeColor="text1"/>
                <w:sz w:val="24"/>
                <w:szCs w:val="24"/>
              </w:rPr>
              <w:t>2025</w:t>
            </w:r>
          </w:p>
        </w:tc>
        <w:tc>
          <w:tcPr>
            <w:tcW w:w="3119" w:type="dxa"/>
          </w:tcPr>
          <w:p w14:paraId="17BD8609" w14:textId="77777777" w:rsidR="00A5388B" w:rsidRPr="00075EBC" w:rsidRDefault="001D77E4" w:rsidP="00EC736C">
            <w:pPr>
              <w:ind w:firstLine="29"/>
              <w:rPr>
                <w:bCs/>
                <w:color w:val="000000" w:themeColor="text1"/>
                <w:sz w:val="24"/>
                <w:szCs w:val="24"/>
              </w:rPr>
            </w:pPr>
            <w:r w:rsidRPr="00075EBC">
              <w:rPr>
                <w:bCs/>
                <w:color w:val="000000" w:themeColor="text1"/>
                <w:sz w:val="24"/>
                <w:szCs w:val="24"/>
              </w:rPr>
              <w:t>Ministerul Educației și Cercetării</w:t>
            </w:r>
          </w:p>
        </w:tc>
        <w:tc>
          <w:tcPr>
            <w:tcW w:w="2693" w:type="dxa"/>
          </w:tcPr>
          <w:p w14:paraId="5CCBCE3A" w14:textId="77777777" w:rsidR="001D77E4" w:rsidRPr="00075EBC" w:rsidRDefault="001D77E4" w:rsidP="0082067E">
            <w:pPr>
              <w:ind w:right="-108" w:firstLine="29"/>
              <w:rPr>
                <w:bCs/>
                <w:color w:val="000000" w:themeColor="text1"/>
                <w:sz w:val="24"/>
                <w:szCs w:val="24"/>
              </w:rPr>
            </w:pPr>
            <w:r w:rsidRPr="00075EBC">
              <w:rPr>
                <w:bCs/>
                <w:color w:val="000000" w:themeColor="text1"/>
                <w:sz w:val="24"/>
                <w:szCs w:val="24"/>
              </w:rPr>
              <w:t>Cadrul normativ pe niveluri 3-8 CNC revizuit/actualizat/aprobat</w:t>
            </w:r>
          </w:p>
        </w:tc>
        <w:tc>
          <w:tcPr>
            <w:tcW w:w="1418" w:type="dxa"/>
          </w:tcPr>
          <w:p w14:paraId="11B36170" w14:textId="77777777" w:rsidR="001D77E4" w:rsidRPr="00075EBC" w:rsidRDefault="001D77E4" w:rsidP="001D77E4">
            <w:pPr>
              <w:ind w:firstLine="29"/>
              <w:rPr>
                <w:bCs/>
                <w:color w:val="000000" w:themeColor="text1"/>
                <w:sz w:val="24"/>
                <w:szCs w:val="24"/>
              </w:rPr>
            </w:pPr>
            <w:r w:rsidRPr="00075EBC">
              <w:rPr>
                <w:bCs/>
                <w:color w:val="000000" w:themeColor="text1"/>
                <w:sz w:val="24"/>
                <w:szCs w:val="24"/>
              </w:rPr>
              <w:t>în limita alocațiilor bugetare</w:t>
            </w:r>
          </w:p>
          <w:p w14:paraId="29ADBB6A" w14:textId="77777777" w:rsidR="001D77E4" w:rsidRPr="00075EBC" w:rsidRDefault="001D77E4" w:rsidP="001D77E4">
            <w:pPr>
              <w:ind w:firstLine="29"/>
              <w:rPr>
                <w:bCs/>
                <w:color w:val="000000" w:themeColor="text1"/>
                <w:sz w:val="24"/>
                <w:szCs w:val="24"/>
              </w:rPr>
            </w:pPr>
          </w:p>
        </w:tc>
      </w:tr>
      <w:tr w:rsidR="0029100F" w:rsidRPr="00075EBC" w14:paraId="2A94FCA0" w14:textId="77777777" w:rsidTr="002D5ED7">
        <w:tc>
          <w:tcPr>
            <w:tcW w:w="2547" w:type="dxa"/>
            <w:vMerge w:val="restart"/>
          </w:tcPr>
          <w:p w14:paraId="657212C4" w14:textId="5BB29786" w:rsidR="0029100F" w:rsidRPr="00075EBC" w:rsidRDefault="0029100F" w:rsidP="001D77E4">
            <w:pPr>
              <w:ind w:firstLine="29"/>
              <w:rPr>
                <w:b/>
                <w:color w:val="000000" w:themeColor="text1"/>
                <w:sz w:val="24"/>
                <w:szCs w:val="24"/>
              </w:rPr>
            </w:pPr>
            <w:r w:rsidRPr="00075EBC">
              <w:rPr>
                <w:bCs/>
                <w:color w:val="000000" w:themeColor="text1"/>
                <w:sz w:val="24"/>
                <w:szCs w:val="24"/>
              </w:rPr>
              <w:lastRenderedPageBreak/>
              <w:t>4.5.</w:t>
            </w:r>
            <w:r w:rsidRPr="00075EBC">
              <w:rPr>
                <w:b/>
                <w:color w:val="000000" w:themeColor="text1"/>
                <w:sz w:val="24"/>
                <w:szCs w:val="24"/>
              </w:rPr>
              <w:t xml:space="preserve"> </w:t>
            </w:r>
            <w:r w:rsidRPr="00075EBC">
              <w:rPr>
                <w:bCs/>
                <w:color w:val="000000" w:themeColor="text1"/>
                <w:sz w:val="24"/>
                <w:szCs w:val="24"/>
              </w:rPr>
              <w:t xml:space="preserve">Orientarea evaluării și certificării calificărilor naționale spre asigurarea calității și încrederii, centrării pe principiul accesibilității, flexibilității, și incluziunii sociale </w:t>
            </w:r>
          </w:p>
        </w:tc>
        <w:tc>
          <w:tcPr>
            <w:tcW w:w="3544" w:type="dxa"/>
          </w:tcPr>
          <w:p w14:paraId="6446DDDD" w14:textId="10D8794F" w:rsidR="0029100F" w:rsidRPr="00075EBC" w:rsidRDefault="0029100F" w:rsidP="001D77E4">
            <w:pPr>
              <w:ind w:firstLine="29"/>
              <w:rPr>
                <w:color w:val="000000" w:themeColor="text1"/>
                <w:sz w:val="24"/>
                <w:szCs w:val="24"/>
              </w:rPr>
            </w:pPr>
            <w:r w:rsidRPr="00075EBC">
              <w:rPr>
                <w:color w:val="000000" w:themeColor="text1"/>
                <w:sz w:val="24"/>
                <w:szCs w:val="24"/>
              </w:rPr>
              <w:t>4.5.1. Actualizarea cadrului normativ (regulamente-cadru) privind organizarea evaluării pentru certificarea calificării în vederea:</w:t>
            </w:r>
          </w:p>
          <w:p w14:paraId="0DBA605F" w14:textId="77777777" w:rsidR="0029100F" w:rsidRPr="00075EBC" w:rsidRDefault="0029100F" w:rsidP="001D77E4">
            <w:pPr>
              <w:pStyle w:val="a3"/>
              <w:numPr>
                <w:ilvl w:val="0"/>
                <w:numId w:val="73"/>
              </w:numPr>
              <w:tabs>
                <w:tab w:val="left" w:pos="317"/>
              </w:tabs>
              <w:ind w:left="34" w:firstLine="0"/>
              <w:rPr>
                <w:b/>
                <w:color w:val="000000" w:themeColor="text1"/>
                <w:sz w:val="24"/>
                <w:szCs w:val="24"/>
              </w:rPr>
            </w:pPr>
            <w:r w:rsidRPr="00075EBC">
              <w:rPr>
                <w:color w:val="000000" w:themeColor="text1"/>
                <w:sz w:val="24"/>
                <w:szCs w:val="24"/>
              </w:rPr>
              <w:t>centrării pe evaluarea rezultatelor învățării conform standardelor de calificare;</w:t>
            </w:r>
            <w:r w:rsidRPr="00075EBC">
              <w:rPr>
                <w:b/>
                <w:color w:val="000000" w:themeColor="text1"/>
                <w:sz w:val="24"/>
                <w:szCs w:val="24"/>
              </w:rPr>
              <w:t xml:space="preserve"> </w:t>
            </w:r>
          </w:p>
          <w:p w14:paraId="420FE45E" w14:textId="77777777" w:rsidR="0029100F" w:rsidRPr="00075EBC" w:rsidRDefault="0029100F" w:rsidP="001D77E4">
            <w:pPr>
              <w:pStyle w:val="a3"/>
              <w:numPr>
                <w:ilvl w:val="0"/>
                <w:numId w:val="73"/>
              </w:numPr>
              <w:tabs>
                <w:tab w:val="left" w:pos="317"/>
              </w:tabs>
              <w:ind w:left="34" w:firstLine="0"/>
              <w:rPr>
                <w:bCs/>
                <w:color w:val="000000" w:themeColor="text1"/>
                <w:sz w:val="24"/>
                <w:szCs w:val="24"/>
              </w:rPr>
            </w:pPr>
            <w:r w:rsidRPr="00075EBC">
              <w:rPr>
                <w:bCs/>
                <w:color w:val="000000" w:themeColor="text1"/>
                <w:sz w:val="24"/>
                <w:szCs w:val="24"/>
              </w:rPr>
              <w:t>asigurării diversității modalităților de evaluare finală pentru obținerea calificării;</w:t>
            </w:r>
          </w:p>
          <w:p w14:paraId="76B8CB67" w14:textId="77777777" w:rsidR="0029100F" w:rsidRPr="00075EBC" w:rsidRDefault="0029100F" w:rsidP="001D77E4">
            <w:pPr>
              <w:pStyle w:val="a3"/>
              <w:numPr>
                <w:ilvl w:val="0"/>
                <w:numId w:val="73"/>
              </w:numPr>
              <w:tabs>
                <w:tab w:val="left" w:pos="317"/>
              </w:tabs>
              <w:ind w:left="34" w:firstLine="0"/>
              <w:rPr>
                <w:bCs/>
                <w:color w:val="000000" w:themeColor="text1"/>
                <w:sz w:val="24"/>
                <w:szCs w:val="24"/>
              </w:rPr>
            </w:pPr>
            <w:r w:rsidRPr="00075EBC">
              <w:rPr>
                <w:bCs/>
                <w:color w:val="000000" w:themeColor="text1"/>
                <w:sz w:val="24"/>
                <w:szCs w:val="24"/>
              </w:rPr>
              <w:t>accesibilității procedurii de evaluare în timp;</w:t>
            </w:r>
          </w:p>
          <w:p w14:paraId="2A6025C8" w14:textId="383B8078" w:rsidR="0029100F" w:rsidRPr="00075EBC" w:rsidRDefault="0029100F" w:rsidP="00100B73">
            <w:pPr>
              <w:pStyle w:val="a3"/>
              <w:numPr>
                <w:ilvl w:val="0"/>
                <w:numId w:val="73"/>
              </w:numPr>
              <w:tabs>
                <w:tab w:val="left" w:pos="317"/>
              </w:tabs>
              <w:ind w:left="34" w:firstLine="0"/>
              <w:rPr>
                <w:color w:val="000000" w:themeColor="text1"/>
                <w:sz w:val="24"/>
                <w:szCs w:val="24"/>
              </w:rPr>
            </w:pPr>
            <w:r w:rsidRPr="00075EBC">
              <w:rPr>
                <w:bCs/>
                <w:color w:val="000000" w:themeColor="text1"/>
                <w:sz w:val="24"/>
                <w:szCs w:val="24"/>
              </w:rPr>
              <w:t>admiterea certificatelor de recunoaștere a rezultatelor învățării dob</w:t>
            </w:r>
            <w:r w:rsidR="00100B73" w:rsidRPr="00075EBC">
              <w:rPr>
                <w:bCs/>
                <w:color w:val="000000" w:themeColor="text1"/>
                <w:sz w:val="24"/>
                <w:szCs w:val="24"/>
              </w:rPr>
              <w:t>â</w:t>
            </w:r>
            <w:r w:rsidRPr="00075EBC">
              <w:rPr>
                <w:bCs/>
                <w:color w:val="000000" w:themeColor="text1"/>
                <w:sz w:val="24"/>
                <w:szCs w:val="24"/>
              </w:rPr>
              <w:t>ndite în diverse contexte</w:t>
            </w:r>
          </w:p>
        </w:tc>
        <w:tc>
          <w:tcPr>
            <w:tcW w:w="1275" w:type="dxa"/>
          </w:tcPr>
          <w:p w14:paraId="45962AC5" w14:textId="77777777" w:rsidR="0029100F" w:rsidRPr="00075EBC" w:rsidRDefault="0029100F" w:rsidP="001D77E4">
            <w:pPr>
              <w:ind w:firstLine="29"/>
              <w:jc w:val="center"/>
              <w:rPr>
                <w:color w:val="000000" w:themeColor="text1"/>
                <w:sz w:val="24"/>
                <w:szCs w:val="24"/>
              </w:rPr>
            </w:pPr>
            <w:proofErr w:type="spellStart"/>
            <w:r w:rsidRPr="00075EBC">
              <w:rPr>
                <w:color w:val="000000" w:themeColor="text1"/>
                <w:sz w:val="24"/>
                <w:szCs w:val="24"/>
              </w:rPr>
              <w:t>Trim</w:t>
            </w:r>
            <w:proofErr w:type="spellEnd"/>
            <w:r w:rsidRPr="00075EBC">
              <w:rPr>
                <w:color w:val="000000" w:themeColor="text1"/>
                <w:sz w:val="24"/>
                <w:szCs w:val="24"/>
              </w:rPr>
              <w:t>. IV,</w:t>
            </w:r>
          </w:p>
          <w:p w14:paraId="2CF39B7D" w14:textId="77777777" w:rsidR="0029100F" w:rsidRPr="00075EBC" w:rsidRDefault="0029100F" w:rsidP="001D77E4">
            <w:pPr>
              <w:ind w:firstLine="29"/>
              <w:jc w:val="center"/>
              <w:rPr>
                <w:b/>
                <w:color w:val="000000" w:themeColor="text1"/>
                <w:sz w:val="24"/>
                <w:szCs w:val="24"/>
              </w:rPr>
            </w:pPr>
            <w:r w:rsidRPr="00075EBC">
              <w:rPr>
                <w:color w:val="000000" w:themeColor="text1"/>
                <w:sz w:val="24"/>
                <w:szCs w:val="24"/>
              </w:rPr>
              <w:t>2025</w:t>
            </w:r>
          </w:p>
        </w:tc>
        <w:tc>
          <w:tcPr>
            <w:tcW w:w="3119" w:type="dxa"/>
          </w:tcPr>
          <w:p w14:paraId="18A0CEAC"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Ministerul Educației și Cercetării</w:t>
            </w:r>
          </w:p>
        </w:tc>
        <w:tc>
          <w:tcPr>
            <w:tcW w:w="2693" w:type="dxa"/>
          </w:tcPr>
          <w:p w14:paraId="6C25622A" w14:textId="77777777" w:rsidR="0029100F" w:rsidRPr="00075EBC" w:rsidRDefault="0029100F" w:rsidP="001D77E4">
            <w:pPr>
              <w:ind w:firstLine="29"/>
              <w:rPr>
                <w:bCs/>
                <w:color w:val="000000" w:themeColor="text1"/>
                <w:sz w:val="24"/>
                <w:szCs w:val="24"/>
              </w:rPr>
            </w:pPr>
            <w:r w:rsidRPr="00075EBC">
              <w:rPr>
                <w:bCs/>
                <w:color w:val="000000" w:themeColor="text1"/>
                <w:sz w:val="24"/>
                <w:szCs w:val="24"/>
              </w:rPr>
              <w:t>Regulamente cadru revizuite/</w:t>
            </w:r>
          </w:p>
          <w:p w14:paraId="7133E29C" w14:textId="77777777" w:rsidR="0029100F" w:rsidRPr="00075EBC" w:rsidRDefault="0029100F" w:rsidP="001D77E4">
            <w:pPr>
              <w:ind w:firstLine="29"/>
              <w:rPr>
                <w:bCs/>
                <w:color w:val="000000" w:themeColor="text1"/>
                <w:sz w:val="24"/>
                <w:szCs w:val="24"/>
              </w:rPr>
            </w:pPr>
            <w:r w:rsidRPr="00075EBC">
              <w:rPr>
                <w:bCs/>
                <w:color w:val="000000" w:themeColor="text1"/>
                <w:sz w:val="24"/>
                <w:szCs w:val="24"/>
              </w:rPr>
              <w:t>actualizate</w:t>
            </w:r>
          </w:p>
        </w:tc>
        <w:tc>
          <w:tcPr>
            <w:tcW w:w="1418" w:type="dxa"/>
          </w:tcPr>
          <w:p w14:paraId="6E897687" w14:textId="77777777" w:rsidR="0029100F" w:rsidRPr="00075EBC" w:rsidRDefault="0029100F" w:rsidP="00A74F01">
            <w:pPr>
              <w:ind w:firstLine="29"/>
              <w:rPr>
                <w:b/>
                <w:color w:val="000000" w:themeColor="text1"/>
                <w:sz w:val="24"/>
                <w:szCs w:val="24"/>
              </w:rPr>
            </w:pPr>
            <w:r w:rsidRPr="00075EBC">
              <w:rPr>
                <w:bCs/>
                <w:color w:val="000000" w:themeColor="text1"/>
                <w:sz w:val="24"/>
                <w:szCs w:val="24"/>
              </w:rPr>
              <w:t>în limita alocațiilor bugetare</w:t>
            </w:r>
          </w:p>
        </w:tc>
      </w:tr>
      <w:tr w:rsidR="0029100F" w:rsidRPr="00075EBC" w14:paraId="6212F358" w14:textId="77777777" w:rsidTr="002D5ED7">
        <w:tc>
          <w:tcPr>
            <w:tcW w:w="2547" w:type="dxa"/>
            <w:vMerge/>
          </w:tcPr>
          <w:p w14:paraId="30AC490A" w14:textId="77777777" w:rsidR="0029100F" w:rsidRPr="00075EBC" w:rsidRDefault="0029100F" w:rsidP="001D77E4">
            <w:pPr>
              <w:ind w:firstLine="29"/>
              <w:jc w:val="center"/>
              <w:rPr>
                <w:b/>
                <w:color w:val="000000" w:themeColor="text1"/>
                <w:sz w:val="24"/>
                <w:szCs w:val="24"/>
              </w:rPr>
            </w:pPr>
          </w:p>
        </w:tc>
        <w:tc>
          <w:tcPr>
            <w:tcW w:w="3544" w:type="dxa"/>
          </w:tcPr>
          <w:p w14:paraId="5C7ABFFA" w14:textId="5DE79651" w:rsidR="0029100F" w:rsidRPr="00075EBC" w:rsidRDefault="0029100F" w:rsidP="001D77E4">
            <w:pPr>
              <w:ind w:firstLine="29"/>
              <w:rPr>
                <w:color w:val="000000" w:themeColor="text1"/>
                <w:sz w:val="24"/>
                <w:szCs w:val="24"/>
              </w:rPr>
            </w:pPr>
            <w:r w:rsidRPr="00075EBC">
              <w:rPr>
                <w:color w:val="000000" w:themeColor="text1"/>
                <w:sz w:val="24"/>
                <w:szCs w:val="24"/>
              </w:rPr>
              <w:t>4.5.2. Dezvoltarea cadrului metodologic privind diversificarea instrumentelor de evaluare a rezultatelor învățării relevante conținutului și scopului calificării, specifice nivelurilor de calificare 1-8 CNC</w:t>
            </w:r>
          </w:p>
        </w:tc>
        <w:tc>
          <w:tcPr>
            <w:tcW w:w="1275" w:type="dxa"/>
          </w:tcPr>
          <w:p w14:paraId="6C23AE43" w14:textId="02BCA30C" w:rsidR="0029100F" w:rsidRPr="00075EBC" w:rsidRDefault="0029100F" w:rsidP="001D77E4">
            <w:pPr>
              <w:ind w:firstLine="29"/>
              <w:jc w:val="center"/>
              <w:rPr>
                <w:color w:val="000000" w:themeColor="text1"/>
                <w:sz w:val="24"/>
                <w:szCs w:val="24"/>
              </w:rPr>
            </w:pPr>
            <w:proofErr w:type="spellStart"/>
            <w:r w:rsidRPr="00075EBC">
              <w:rPr>
                <w:color w:val="000000" w:themeColor="text1"/>
                <w:sz w:val="24"/>
                <w:szCs w:val="24"/>
              </w:rPr>
              <w:t>Trim</w:t>
            </w:r>
            <w:proofErr w:type="spellEnd"/>
            <w:r w:rsidRPr="00075EBC">
              <w:rPr>
                <w:color w:val="000000" w:themeColor="text1"/>
                <w:sz w:val="24"/>
                <w:szCs w:val="24"/>
              </w:rPr>
              <w:t>. III,</w:t>
            </w:r>
          </w:p>
          <w:p w14:paraId="2FE13561" w14:textId="77777777" w:rsidR="0029100F" w:rsidRPr="00075EBC" w:rsidRDefault="0029100F" w:rsidP="001D77E4">
            <w:pPr>
              <w:ind w:firstLine="29"/>
              <w:jc w:val="center"/>
              <w:rPr>
                <w:b/>
                <w:color w:val="000000" w:themeColor="text1"/>
                <w:sz w:val="24"/>
                <w:szCs w:val="24"/>
              </w:rPr>
            </w:pPr>
            <w:r w:rsidRPr="00075EBC">
              <w:rPr>
                <w:color w:val="000000" w:themeColor="text1"/>
                <w:sz w:val="24"/>
                <w:szCs w:val="24"/>
              </w:rPr>
              <w:t>2026</w:t>
            </w:r>
          </w:p>
        </w:tc>
        <w:tc>
          <w:tcPr>
            <w:tcW w:w="3119" w:type="dxa"/>
          </w:tcPr>
          <w:p w14:paraId="6DC99996"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Ministerul Educației și Cercetării</w:t>
            </w:r>
          </w:p>
        </w:tc>
        <w:tc>
          <w:tcPr>
            <w:tcW w:w="2693" w:type="dxa"/>
          </w:tcPr>
          <w:p w14:paraId="6A15F70A" w14:textId="77777777" w:rsidR="0029100F" w:rsidRPr="00075EBC" w:rsidRDefault="0029100F" w:rsidP="001D77E4">
            <w:pPr>
              <w:ind w:firstLine="29"/>
              <w:rPr>
                <w:bCs/>
                <w:color w:val="000000" w:themeColor="text1"/>
                <w:sz w:val="24"/>
                <w:szCs w:val="24"/>
              </w:rPr>
            </w:pPr>
            <w:r w:rsidRPr="00075EBC">
              <w:rPr>
                <w:bCs/>
                <w:color w:val="000000" w:themeColor="text1"/>
                <w:sz w:val="24"/>
                <w:szCs w:val="24"/>
              </w:rPr>
              <w:t>Cadru metodologic privind metode și instrumente de evaluare a rezultatelor învățării pe niveluri CNC elaborate</w:t>
            </w:r>
          </w:p>
        </w:tc>
        <w:tc>
          <w:tcPr>
            <w:tcW w:w="1418" w:type="dxa"/>
          </w:tcPr>
          <w:p w14:paraId="67B33C08" w14:textId="77777777" w:rsidR="0029100F" w:rsidRPr="00075EBC" w:rsidRDefault="0029100F" w:rsidP="00A74F01">
            <w:pPr>
              <w:ind w:firstLine="29"/>
              <w:rPr>
                <w:bCs/>
                <w:color w:val="000000" w:themeColor="text1"/>
                <w:sz w:val="24"/>
                <w:szCs w:val="24"/>
              </w:rPr>
            </w:pPr>
            <w:r w:rsidRPr="00075EBC">
              <w:rPr>
                <w:bCs/>
                <w:color w:val="000000" w:themeColor="text1"/>
                <w:sz w:val="24"/>
                <w:szCs w:val="24"/>
              </w:rPr>
              <w:t>în limita alocațiilor bugetare</w:t>
            </w:r>
          </w:p>
        </w:tc>
      </w:tr>
      <w:tr w:rsidR="0029100F" w:rsidRPr="00075EBC" w14:paraId="46FFE6C6" w14:textId="77777777" w:rsidTr="00A0173F">
        <w:tc>
          <w:tcPr>
            <w:tcW w:w="2547" w:type="dxa"/>
            <w:vMerge/>
          </w:tcPr>
          <w:p w14:paraId="0C0E5B27" w14:textId="77777777" w:rsidR="0029100F" w:rsidRPr="00075EBC" w:rsidRDefault="0029100F" w:rsidP="001D77E4">
            <w:pPr>
              <w:ind w:firstLine="29"/>
              <w:jc w:val="center"/>
              <w:rPr>
                <w:b/>
                <w:color w:val="000000" w:themeColor="text1"/>
                <w:sz w:val="24"/>
                <w:szCs w:val="24"/>
              </w:rPr>
            </w:pPr>
          </w:p>
        </w:tc>
        <w:tc>
          <w:tcPr>
            <w:tcW w:w="3544" w:type="dxa"/>
          </w:tcPr>
          <w:p w14:paraId="1DCB9507" w14:textId="187E95CB" w:rsidR="0029100F" w:rsidRPr="00075EBC" w:rsidRDefault="0029100F" w:rsidP="001D77E4">
            <w:pPr>
              <w:ind w:firstLine="29"/>
              <w:rPr>
                <w:color w:val="000000" w:themeColor="text1"/>
                <w:sz w:val="24"/>
                <w:szCs w:val="24"/>
              </w:rPr>
            </w:pPr>
            <w:r w:rsidRPr="00075EBC">
              <w:rPr>
                <w:color w:val="000000" w:themeColor="text1"/>
                <w:sz w:val="24"/>
                <w:szCs w:val="24"/>
              </w:rPr>
              <w:t xml:space="preserve">4.5.3. Dezvoltarea conceptului de implementare a soluțiilor digitale în procesul de evaluare și certificare a calificărilor pentru nivelurile 3-7 CNC </w:t>
            </w:r>
          </w:p>
        </w:tc>
        <w:tc>
          <w:tcPr>
            <w:tcW w:w="1275" w:type="dxa"/>
          </w:tcPr>
          <w:p w14:paraId="2620E751" w14:textId="6CE0602D" w:rsidR="0029100F" w:rsidRPr="00075EBC" w:rsidRDefault="0029100F" w:rsidP="001D77E4">
            <w:pPr>
              <w:ind w:firstLine="29"/>
              <w:jc w:val="center"/>
              <w:rPr>
                <w:color w:val="000000" w:themeColor="text1"/>
                <w:sz w:val="24"/>
                <w:szCs w:val="24"/>
              </w:rPr>
            </w:pPr>
            <w:proofErr w:type="spellStart"/>
            <w:r w:rsidRPr="00075EBC">
              <w:rPr>
                <w:color w:val="000000" w:themeColor="text1"/>
                <w:sz w:val="24"/>
                <w:szCs w:val="24"/>
              </w:rPr>
              <w:t>Trim</w:t>
            </w:r>
            <w:proofErr w:type="spellEnd"/>
            <w:r w:rsidRPr="00075EBC">
              <w:rPr>
                <w:color w:val="000000" w:themeColor="text1"/>
                <w:sz w:val="24"/>
                <w:szCs w:val="24"/>
              </w:rPr>
              <w:t xml:space="preserve">. IV, </w:t>
            </w:r>
          </w:p>
          <w:p w14:paraId="5756C3A0" w14:textId="77777777" w:rsidR="0029100F" w:rsidRPr="00075EBC" w:rsidRDefault="0029100F" w:rsidP="001D77E4">
            <w:pPr>
              <w:ind w:firstLine="29"/>
              <w:jc w:val="center"/>
              <w:rPr>
                <w:b/>
                <w:color w:val="000000" w:themeColor="text1"/>
                <w:sz w:val="24"/>
                <w:szCs w:val="24"/>
              </w:rPr>
            </w:pPr>
            <w:r w:rsidRPr="00075EBC">
              <w:rPr>
                <w:color w:val="000000" w:themeColor="text1"/>
                <w:sz w:val="24"/>
                <w:szCs w:val="24"/>
              </w:rPr>
              <w:t>2027</w:t>
            </w:r>
          </w:p>
        </w:tc>
        <w:tc>
          <w:tcPr>
            <w:tcW w:w="3119" w:type="dxa"/>
          </w:tcPr>
          <w:p w14:paraId="369BA99E" w14:textId="77777777" w:rsidR="0029100F" w:rsidRPr="00075EBC" w:rsidRDefault="0029100F" w:rsidP="00142E0E">
            <w:pPr>
              <w:ind w:firstLine="29"/>
              <w:rPr>
                <w:b/>
                <w:color w:val="000000" w:themeColor="text1"/>
                <w:sz w:val="24"/>
                <w:szCs w:val="24"/>
              </w:rPr>
            </w:pPr>
            <w:r w:rsidRPr="00075EBC">
              <w:rPr>
                <w:bCs/>
                <w:color w:val="000000" w:themeColor="text1"/>
                <w:sz w:val="24"/>
                <w:szCs w:val="24"/>
              </w:rPr>
              <w:t>Ministerul Educației și Cercetării</w:t>
            </w:r>
          </w:p>
        </w:tc>
        <w:tc>
          <w:tcPr>
            <w:tcW w:w="2693" w:type="dxa"/>
          </w:tcPr>
          <w:p w14:paraId="0CC6D9BC" w14:textId="77777777" w:rsidR="0029100F" w:rsidRPr="00075EBC" w:rsidRDefault="0029100F" w:rsidP="001D77E4">
            <w:pPr>
              <w:ind w:firstLine="29"/>
              <w:rPr>
                <w:color w:val="000000" w:themeColor="text1"/>
                <w:sz w:val="24"/>
                <w:szCs w:val="24"/>
              </w:rPr>
            </w:pPr>
            <w:r w:rsidRPr="00075EBC">
              <w:rPr>
                <w:color w:val="000000" w:themeColor="text1"/>
                <w:sz w:val="24"/>
                <w:szCs w:val="24"/>
              </w:rPr>
              <w:t>Concept de implementare a tehnologiilor digitale în procesul de evaluare și certificare a calificărilor elaborat</w:t>
            </w:r>
          </w:p>
        </w:tc>
        <w:tc>
          <w:tcPr>
            <w:tcW w:w="1418" w:type="dxa"/>
          </w:tcPr>
          <w:p w14:paraId="439BB1C7" w14:textId="77777777" w:rsidR="0029100F" w:rsidRPr="00075EBC" w:rsidRDefault="0029100F" w:rsidP="00A74F01">
            <w:pPr>
              <w:ind w:firstLine="29"/>
              <w:rPr>
                <w:color w:val="000000" w:themeColor="text1"/>
                <w:sz w:val="24"/>
                <w:szCs w:val="24"/>
              </w:rPr>
            </w:pPr>
            <w:r w:rsidRPr="00075EBC">
              <w:rPr>
                <w:color w:val="000000" w:themeColor="text1"/>
                <w:sz w:val="24"/>
                <w:szCs w:val="24"/>
              </w:rPr>
              <w:t>în limita alocațiilor bugetare</w:t>
            </w:r>
          </w:p>
        </w:tc>
      </w:tr>
      <w:tr w:rsidR="0029100F" w:rsidRPr="00075EBC" w14:paraId="7FBDD6BE" w14:textId="77777777" w:rsidTr="002D5ED7">
        <w:tc>
          <w:tcPr>
            <w:tcW w:w="2547" w:type="dxa"/>
            <w:vMerge/>
          </w:tcPr>
          <w:p w14:paraId="62451EB5" w14:textId="77777777" w:rsidR="0029100F" w:rsidRPr="00075EBC" w:rsidRDefault="0029100F" w:rsidP="001D77E4">
            <w:pPr>
              <w:ind w:firstLine="29"/>
              <w:jc w:val="center"/>
              <w:rPr>
                <w:b/>
                <w:color w:val="000000" w:themeColor="text1"/>
                <w:sz w:val="24"/>
                <w:szCs w:val="24"/>
              </w:rPr>
            </w:pPr>
          </w:p>
        </w:tc>
        <w:tc>
          <w:tcPr>
            <w:tcW w:w="3544" w:type="dxa"/>
          </w:tcPr>
          <w:p w14:paraId="10B7EB5C" w14:textId="4B454398" w:rsidR="0029100F" w:rsidRPr="00075EBC" w:rsidRDefault="0029100F" w:rsidP="001D77E4">
            <w:pPr>
              <w:ind w:firstLine="29"/>
              <w:rPr>
                <w:color w:val="000000" w:themeColor="text1"/>
                <w:sz w:val="24"/>
                <w:szCs w:val="24"/>
              </w:rPr>
            </w:pPr>
            <w:r w:rsidRPr="00075EBC">
              <w:rPr>
                <w:color w:val="000000" w:themeColor="text1"/>
                <w:sz w:val="24"/>
                <w:szCs w:val="24"/>
              </w:rPr>
              <w:t>4.5.4. Dezvoltarea/actualizarea cadrului normativ privind cerințele, procedurile de evaluare și certificare a experților antrenați în evaluarea, recunoașterea  și certificarea calificărilor profesionale</w:t>
            </w:r>
          </w:p>
        </w:tc>
        <w:tc>
          <w:tcPr>
            <w:tcW w:w="1275" w:type="dxa"/>
          </w:tcPr>
          <w:p w14:paraId="7ACCE795" w14:textId="19C7BB55" w:rsidR="0029100F" w:rsidRPr="00075EBC" w:rsidRDefault="0029100F" w:rsidP="001D77E4">
            <w:pPr>
              <w:ind w:firstLine="29"/>
              <w:jc w:val="center"/>
              <w:rPr>
                <w:color w:val="000000" w:themeColor="text1"/>
                <w:sz w:val="24"/>
                <w:szCs w:val="24"/>
              </w:rPr>
            </w:pPr>
            <w:proofErr w:type="spellStart"/>
            <w:r w:rsidRPr="00075EBC">
              <w:rPr>
                <w:color w:val="000000" w:themeColor="text1"/>
                <w:sz w:val="24"/>
                <w:szCs w:val="24"/>
              </w:rPr>
              <w:t>Trim</w:t>
            </w:r>
            <w:proofErr w:type="spellEnd"/>
            <w:r w:rsidRPr="00075EBC">
              <w:rPr>
                <w:color w:val="000000" w:themeColor="text1"/>
                <w:sz w:val="24"/>
                <w:szCs w:val="24"/>
              </w:rPr>
              <w:t>. IV,</w:t>
            </w:r>
          </w:p>
          <w:p w14:paraId="21DD440E" w14:textId="77777777" w:rsidR="0029100F" w:rsidRPr="00075EBC" w:rsidRDefault="0029100F" w:rsidP="001D77E4">
            <w:pPr>
              <w:ind w:firstLine="29"/>
              <w:jc w:val="center"/>
              <w:rPr>
                <w:b/>
                <w:color w:val="000000" w:themeColor="text1"/>
                <w:sz w:val="24"/>
                <w:szCs w:val="24"/>
              </w:rPr>
            </w:pPr>
            <w:r w:rsidRPr="00075EBC">
              <w:rPr>
                <w:color w:val="000000" w:themeColor="text1"/>
                <w:sz w:val="24"/>
                <w:szCs w:val="24"/>
              </w:rPr>
              <w:t>2027</w:t>
            </w:r>
          </w:p>
        </w:tc>
        <w:tc>
          <w:tcPr>
            <w:tcW w:w="3119" w:type="dxa"/>
          </w:tcPr>
          <w:p w14:paraId="4088898E" w14:textId="77777777" w:rsidR="0029100F" w:rsidRPr="00075EBC" w:rsidRDefault="0029100F" w:rsidP="00142E0E">
            <w:pPr>
              <w:ind w:firstLine="29"/>
              <w:rPr>
                <w:b/>
                <w:color w:val="000000" w:themeColor="text1"/>
                <w:sz w:val="24"/>
                <w:szCs w:val="24"/>
              </w:rPr>
            </w:pPr>
            <w:r w:rsidRPr="00075EBC">
              <w:rPr>
                <w:bCs/>
                <w:color w:val="000000" w:themeColor="text1"/>
                <w:sz w:val="24"/>
                <w:szCs w:val="24"/>
              </w:rPr>
              <w:t>Ministerul Educației și Cercetării</w:t>
            </w:r>
          </w:p>
        </w:tc>
        <w:tc>
          <w:tcPr>
            <w:tcW w:w="2693" w:type="dxa"/>
          </w:tcPr>
          <w:p w14:paraId="5111D677" w14:textId="77777777" w:rsidR="0029100F" w:rsidRPr="00075EBC" w:rsidRDefault="0029100F" w:rsidP="001D77E4">
            <w:pPr>
              <w:ind w:firstLine="29"/>
              <w:rPr>
                <w:color w:val="000000" w:themeColor="text1"/>
                <w:sz w:val="24"/>
                <w:szCs w:val="24"/>
              </w:rPr>
            </w:pPr>
            <w:r w:rsidRPr="00075EBC">
              <w:rPr>
                <w:color w:val="000000" w:themeColor="text1"/>
                <w:sz w:val="24"/>
                <w:szCs w:val="24"/>
              </w:rPr>
              <w:t>Cadru normativ revizuit/actualizat pe niveluri a sistemului educațional</w:t>
            </w:r>
          </w:p>
        </w:tc>
        <w:tc>
          <w:tcPr>
            <w:tcW w:w="1418" w:type="dxa"/>
          </w:tcPr>
          <w:p w14:paraId="345D70D1" w14:textId="77777777" w:rsidR="0029100F" w:rsidRPr="00075EBC" w:rsidRDefault="0029100F" w:rsidP="00A74F01">
            <w:pPr>
              <w:ind w:firstLine="29"/>
              <w:rPr>
                <w:color w:val="000000" w:themeColor="text1"/>
                <w:sz w:val="24"/>
                <w:szCs w:val="24"/>
              </w:rPr>
            </w:pPr>
            <w:r w:rsidRPr="00075EBC">
              <w:rPr>
                <w:color w:val="000000" w:themeColor="text1"/>
                <w:sz w:val="24"/>
                <w:szCs w:val="24"/>
              </w:rPr>
              <w:t>în limita alocațiilor bugetare</w:t>
            </w:r>
          </w:p>
        </w:tc>
      </w:tr>
      <w:tr w:rsidR="0029100F" w:rsidRPr="00075EBC" w14:paraId="16E7C953" w14:textId="77777777" w:rsidTr="002D5ED7">
        <w:tc>
          <w:tcPr>
            <w:tcW w:w="2547" w:type="dxa"/>
            <w:vMerge w:val="restart"/>
          </w:tcPr>
          <w:p w14:paraId="30E4288B" w14:textId="7985ABB4" w:rsidR="0029100F" w:rsidRPr="00075EBC" w:rsidRDefault="0029100F" w:rsidP="001D77E4">
            <w:pPr>
              <w:ind w:firstLine="29"/>
              <w:rPr>
                <w:bCs/>
                <w:color w:val="000000" w:themeColor="text1"/>
                <w:sz w:val="24"/>
                <w:szCs w:val="24"/>
              </w:rPr>
            </w:pPr>
            <w:r w:rsidRPr="00075EBC">
              <w:rPr>
                <w:bCs/>
                <w:color w:val="000000" w:themeColor="text1"/>
                <w:sz w:val="24"/>
                <w:szCs w:val="24"/>
              </w:rPr>
              <w:t xml:space="preserve">4.6. Relaționarea  sistemelor de credite ECTS și ECVET cu CNC, conform principiilor EQF, asigurarea portabilității rezultatelor învățării  </w:t>
            </w:r>
          </w:p>
        </w:tc>
        <w:tc>
          <w:tcPr>
            <w:tcW w:w="3544" w:type="dxa"/>
          </w:tcPr>
          <w:p w14:paraId="3BF4172A" w14:textId="1D0F5608" w:rsidR="0029100F" w:rsidRPr="00075EBC" w:rsidRDefault="0029100F" w:rsidP="00100B73">
            <w:pPr>
              <w:ind w:firstLine="29"/>
              <w:rPr>
                <w:color w:val="000000" w:themeColor="text1"/>
                <w:sz w:val="24"/>
                <w:szCs w:val="24"/>
              </w:rPr>
            </w:pPr>
            <w:r w:rsidRPr="00075EBC">
              <w:rPr>
                <w:color w:val="000000" w:themeColor="text1"/>
                <w:sz w:val="24"/>
                <w:szCs w:val="24"/>
              </w:rPr>
              <w:t>4.6.1. Actualizarea cadrului normativ și a ghidului de utilizare a creditelor ECTS în conformitate cu recomandările  aplicate în Spațiul European al Învățăm</w:t>
            </w:r>
            <w:r w:rsidR="00100B73" w:rsidRPr="00075EBC">
              <w:rPr>
                <w:color w:val="000000" w:themeColor="text1"/>
                <w:sz w:val="24"/>
                <w:szCs w:val="24"/>
              </w:rPr>
              <w:t>â</w:t>
            </w:r>
            <w:r w:rsidRPr="00075EBC">
              <w:rPr>
                <w:color w:val="000000" w:themeColor="text1"/>
                <w:sz w:val="24"/>
                <w:szCs w:val="24"/>
              </w:rPr>
              <w:t>ntului Superior, ECTS/2015 pentru calificările complete/parțiale, pentru programele de formare continuă și a adulților</w:t>
            </w:r>
          </w:p>
        </w:tc>
        <w:tc>
          <w:tcPr>
            <w:tcW w:w="1275" w:type="dxa"/>
          </w:tcPr>
          <w:p w14:paraId="1E2988B7" w14:textId="75CA0156" w:rsidR="0029100F" w:rsidRPr="00075EBC" w:rsidRDefault="0029100F" w:rsidP="001D77E4">
            <w:pPr>
              <w:ind w:firstLine="29"/>
              <w:jc w:val="center"/>
              <w:rPr>
                <w:color w:val="000000" w:themeColor="text1"/>
                <w:sz w:val="24"/>
                <w:szCs w:val="24"/>
              </w:rPr>
            </w:pPr>
            <w:proofErr w:type="spellStart"/>
            <w:r w:rsidRPr="00075EBC">
              <w:rPr>
                <w:color w:val="000000" w:themeColor="text1"/>
                <w:sz w:val="24"/>
                <w:szCs w:val="24"/>
              </w:rPr>
              <w:t>Trim</w:t>
            </w:r>
            <w:proofErr w:type="spellEnd"/>
            <w:r w:rsidRPr="00075EBC">
              <w:rPr>
                <w:color w:val="000000" w:themeColor="text1"/>
                <w:sz w:val="24"/>
                <w:szCs w:val="24"/>
              </w:rPr>
              <w:t>. III,</w:t>
            </w:r>
          </w:p>
          <w:p w14:paraId="3A6EA1E2" w14:textId="77777777" w:rsidR="0029100F" w:rsidRPr="00075EBC" w:rsidRDefault="0029100F" w:rsidP="001D77E4">
            <w:pPr>
              <w:ind w:firstLine="29"/>
              <w:jc w:val="center"/>
              <w:rPr>
                <w:b/>
                <w:color w:val="000000" w:themeColor="text1"/>
                <w:sz w:val="24"/>
                <w:szCs w:val="24"/>
              </w:rPr>
            </w:pPr>
            <w:r w:rsidRPr="00075EBC">
              <w:rPr>
                <w:color w:val="000000" w:themeColor="text1"/>
                <w:sz w:val="24"/>
                <w:szCs w:val="24"/>
              </w:rPr>
              <w:t>2024</w:t>
            </w:r>
          </w:p>
        </w:tc>
        <w:tc>
          <w:tcPr>
            <w:tcW w:w="3119" w:type="dxa"/>
          </w:tcPr>
          <w:p w14:paraId="414526EE"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Ministerul Educației și Cercetării</w:t>
            </w:r>
          </w:p>
          <w:p w14:paraId="14F34B69"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Ministerul Sănătății</w:t>
            </w:r>
          </w:p>
          <w:p w14:paraId="54A0B18B"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Ministerul Afacerilor Interne</w:t>
            </w:r>
          </w:p>
          <w:p w14:paraId="33C7F664"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Ministerul Apărării</w:t>
            </w:r>
          </w:p>
          <w:p w14:paraId="19442C74"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Ministerul Culturii</w:t>
            </w:r>
          </w:p>
          <w:p w14:paraId="676A149D" w14:textId="77777777" w:rsidR="0029100F" w:rsidRPr="00075EBC" w:rsidRDefault="0029100F" w:rsidP="00142E0E">
            <w:pPr>
              <w:ind w:firstLine="29"/>
              <w:rPr>
                <w:b/>
                <w:color w:val="000000" w:themeColor="text1"/>
                <w:sz w:val="24"/>
                <w:szCs w:val="24"/>
              </w:rPr>
            </w:pPr>
            <w:r w:rsidRPr="00075EBC">
              <w:rPr>
                <w:bCs/>
                <w:color w:val="000000" w:themeColor="text1"/>
                <w:sz w:val="24"/>
                <w:szCs w:val="24"/>
              </w:rPr>
              <w:t>Ministerul Agriculturii și Industriei Alimentare</w:t>
            </w:r>
          </w:p>
        </w:tc>
        <w:tc>
          <w:tcPr>
            <w:tcW w:w="2693" w:type="dxa"/>
          </w:tcPr>
          <w:p w14:paraId="6BA5A6E5" w14:textId="77777777" w:rsidR="0029100F" w:rsidRPr="00075EBC" w:rsidRDefault="0029100F" w:rsidP="001D77E4">
            <w:pPr>
              <w:ind w:firstLine="29"/>
              <w:rPr>
                <w:bCs/>
                <w:color w:val="000000" w:themeColor="text1"/>
                <w:sz w:val="24"/>
                <w:szCs w:val="24"/>
              </w:rPr>
            </w:pPr>
            <w:r w:rsidRPr="00075EBC">
              <w:rPr>
                <w:bCs/>
                <w:color w:val="000000" w:themeColor="text1"/>
                <w:sz w:val="24"/>
                <w:szCs w:val="24"/>
              </w:rPr>
              <w:t xml:space="preserve">Cadrul normativ actualizat privind utilizarea creditelor ECTS </w:t>
            </w:r>
          </w:p>
          <w:p w14:paraId="4D00938E" w14:textId="77777777" w:rsidR="0029100F" w:rsidRPr="00075EBC" w:rsidRDefault="0029100F" w:rsidP="001D77E4">
            <w:pPr>
              <w:ind w:firstLine="29"/>
              <w:rPr>
                <w:bCs/>
                <w:color w:val="000000" w:themeColor="text1"/>
                <w:sz w:val="24"/>
                <w:szCs w:val="24"/>
              </w:rPr>
            </w:pPr>
            <w:r w:rsidRPr="00075EBC">
              <w:rPr>
                <w:bCs/>
                <w:color w:val="000000" w:themeColor="text1"/>
                <w:sz w:val="24"/>
                <w:szCs w:val="24"/>
              </w:rPr>
              <w:t>Ghid privind utilizarea creditelor ECTS și revizuit/actualizat</w:t>
            </w:r>
          </w:p>
        </w:tc>
        <w:tc>
          <w:tcPr>
            <w:tcW w:w="1418" w:type="dxa"/>
          </w:tcPr>
          <w:p w14:paraId="2A298BE0" w14:textId="77777777" w:rsidR="0029100F" w:rsidRPr="00075EBC" w:rsidRDefault="0029100F" w:rsidP="00A74F01">
            <w:pPr>
              <w:ind w:firstLine="29"/>
              <w:rPr>
                <w:bCs/>
                <w:color w:val="000000" w:themeColor="text1"/>
                <w:sz w:val="24"/>
                <w:szCs w:val="24"/>
              </w:rPr>
            </w:pPr>
            <w:r w:rsidRPr="00075EBC">
              <w:rPr>
                <w:bCs/>
                <w:color w:val="000000" w:themeColor="text1"/>
                <w:sz w:val="24"/>
                <w:szCs w:val="24"/>
              </w:rPr>
              <w:t>în limita alocațiilor bugetare</w:t>
            </w:r>
          </w:p>
        </w:tc>
      </w:tr>
      <w:tr w:rsidR="0029100F" w:rsidRPr="00075EBC" w14:paraId="06E02012" w14:textId="77777777" w:rsidTr="002D5ED7">
        <w:tc>
          <w:tcPr>
            <w:tcW w:w="2547" w:type="dxa"/>
            <w:vMerge/>
          </w:tcPr>
          <w:p w14:paraId="55232A6D" w14:textId="77777777" w:rsidR="0029100F" w:rsidRPr="00075EBC" w:rsidRDefault="0029100F" w:rsidP="001D77E4">
            <w:pPr>
              <w:ind w:firstLine="29"/>
              <w:rPr>
                <w:bCs/>
                <w:color w:val="000000" w:themeColor="text1"/>
                <w:sz w:val="24"/>
                <w:szCs w:val="24"/>
              </w:rPr>
            </w:pPr>
          </w:p>
        </w:tc>
        <w:tc>
          <w:tcPr>
            <w:tcW w:w="3544" w:type="dxa"/>
          </w:tcPr>
          <w:p w14:paraId="411F770E" w14:textId="18191DD7" w:rsidR="0029100F" w:rsidRPr="00075EBC" w:rsidRDefault="0029100F" w:rsidP="001D77E4">
            <w:pPr>
              <w:ind w:firstLine="29"/>
              <w:rPr>
                <w:color w:val="000000" w:themeColor="text1"/>
                <w:sz w:val="24"/>
                <w:szCs w:val="24"/>
              </w:rPr>
            </w:pPr>
            <w:r w:rsidRPr="00075EBC">
              <w:rPr>
                <w:color w:val="000000" w:themeColor="text1"/>
                <w:sz w:val="24"/>
                <w:szCs w:val="24"/>
              </w:rPr>
              <w:t>4.6.2.</w:t>
            </w:r>
            <w:r w:rsidRPr="00075EBC">
              <w:t xml:space="preserve"> </w:t>
            </w:r>
            <w:r w:rsidRPr="00075EBC">
              <w:rPr>
                <w:color w:val="000000" w:themeColor="text1"/>
                <w:sz w:val="24"/>
                <w:szCs w:val="24"/>
              </w:rPr>
              <w:t>Actualizarea cadrului normativ și a ghidului de utilizare a creditelor ECVET în conformitate cu recomandările  aplicate în Spațiul European al Educației, ECVET/2019</w:t>
            </w:r>
          </w:p>
          <w:p w14:paraId="6F273DA8" w14:textId="77777777" w:rsidR="0029100F" w:rsidRPr="00075EBC" w:rsidRDefault="0029100F" w:rsidP="001D77E4">
            <w:pPr>
              <w:ind w:firstLine="29"/>
              <w:rPr>
                <w:color w:val="000000" w:themeColor="text1"/>
                <w:sz w:val="24"/>
                <w:szCs w:val="24"/>
              </w:rPr>
            </w:pPr>
            <w:r w:rsidRPr="00075EBC">
              <w:rPr>
                <w:color w:val="000000" w:themeColor="text1"/>
                <w:sz w:val="24"/>
                <w:szCs w:val="24"/>
              </w:rPr>
              <w:t>pentru calificările complete/parțiale, pentru programele de formare continuă și a adulților</w:t>
            </w:r>
          </w:p>
        </w:tc>
        <w:tc>
          <w:tcPr>
            <w:tcW w:w="1275" w:type="dxa"/>
          </w:tcPr>
          <w:p w14:paraId="4F75539C" w14:textId="1E6A79A9" w:rsidR="0029100F" w:rsidRPr="00075EBC" w:rsidRDefault="0029100F" w:rsidP="001D77E4">
            <w:pPr>
              <w:ind w:firstLine="29"/>
              <w:jc w:val="center"/>
              <w:rPr>
                <w:color w:val="000000" w:themeColor="text1"/>
                <w:sz w:val="24"/>
                <w:szCs w:val="24"/>
              </w:rPr>
            </w:pPr>
            <w:proofErr w:type="spellStart"/>
            <w:r w:rsidRPr="00075EBC">
              <w:rPr>
                <w:color w:val="000000" w:themeColor="text1"/>
                <w:sz w:val="24"/>
                <w:szCs w:val="24"/>
              </w:rPr>
              <w:t>Trim</w:t>
            </w:r>
            <w:proofErr w:type="spellEnd"/>
            <w:r w:rsidRPr="00075EBC">
              <w:rPr>
                <w:color w:val="000000" w:themeColor="text1"/>
                <w:sz w:val="24"/>
                <w:szCs w:val="24"/>
              </w:rPr>
              <w:t>. II,</w:t>
            </w:r>
          </w:p>
          <w:p w14:paraId="631571FE" w14:textId="77777777" w:rsidR="0029100F" w:rsidRPr="00075EBC" w:rsidRDefault="0029100F" w:rsidP="001D77E4">
            <w:pPr>
              <w:ind w:firstLine="29"/>
              <w:jc w:val="center"/>
              <w:rPr>
                <w:b/>
                <w:color w:val="000000" w:themeColor="text1"/>
                <w:sz w:val="24"/>
                <w:szCs w:val="24"/>
              </w:rPr>
            </w:pPr>
            <w:r w:rsidRPr="00075EBC">
              <w:rPr>
                <w:color w:val="000000" w:themeColor="text1"/>
                <w:sz w:val="24"/>
                <w:szCs w:val="24"/>
              </w:rPr>
              <w:t>2025</w:t>
            </w:r>
          </w:p>
        </w:tc>
        <w:tc>
          <w:tcPr>
            <w:tcW w:w="3119" w:type="dxa"/>
          </w:tcPr>
          <w:p w14:paraId="48C313CF"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Ministerul Educației și Cercetării</w:t>
            </w:r>
          </w:p>
          <w:p w14:paraId="7EDBD3AC"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Ministerul Sănătății</w:t>
            </w:r>
          </w:p>
          <w:p w14:paraId="525467C4"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Ministerul Afacerilor Interne</w:t>
            </w:r>
          </w:p>
          <w:p w14:paraId="0B1DB4D4"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Ministerul Apărării</w:t>
            </w:r>
          </w:p>
          <w:p w14:paraId="0DAEEEB4"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Ministerul Culturii</w:t>
            </w:r>
          </w:p>
          <w:p w14:paraId="0B082006" w14:textId="77777777" w:rsidR="0029100F" w:rsidRPr="00075EBC" w:rsidRDefault="0029100F" w:rsidP="00142E0E">
            <w:pPr>
              <w:ind w:firstLine="29"/>
              <w:rPr>
                <w:b/>
                <w:color w:val="000000" w:themeColor="text1"/>
                <w:sz w:val="24"/>
                <w:szCs w:val="24"/>
              </w:rPr>
            </w:pPr>
            <w:r w:rsidRPr="00075EBC">
              <w:rPr>
                <w:bCs/>
                <w:color w:val="000000" w:themeColor="text1"/>
                <w:sz w:val="24"/>
                <w:szCs w:val="24"/>
              </w:rPr>
              <w:t xml:space="preserve">Ministerul Agriculturii și Industriei Alimentare  </w:t>
            </w:r>
          </w:p>
        </w:tc>
        <w:tc>
          <w:tcPr>
            <w:tcW w:w="2693" w:type="dxa"/>
          </w:tcPr>
          <w:p w14:paraId="51C1353C" w14:textId="77777777" w:rsidR="0029100F" w:rsidRPr="00075EBC" w:rsidRDefault="0029100F" w:rsidP="001D77E4">
            <w:pPr>
              <w:ind w:firstLine="29"/>
              <w:rPr>
                <w:color w:val="000000" w:themeColor="text1"/>
                <w:sz w:val="24"/>
                <w:szCs w:val="24"/>
              </w:rPr>
            </w:pPr>
            <w:r w:rsidRPr="00075EBC">
              <w:rPr>
                <w:color w:val="000000" w:themeColor="text1"/>
                <w:sz w:val="24"/>
                <w:szCs w:val="24"/>
              </w:rPr>
              <w:t>Cadrul normativ actualizat privind utilizarea creditelor  ECVET</w:t>
            </w:r>
          </w:p>
          <w:p w14:paraId="7C241B54" w14:textId="77777777" w:rsidR="0029100F" w:rsidRPr="00075EBC" w:rsidRDefault="0029100F" w:rsidP="001D77E4">
            <w:pPr>
              <w:ind w:firstLine="29"/>
              <w:rPr>
                <w:b/>
                <w:color w:val="000000" w:themeColor="text1"/>
                <w:sz w:val="24"/>
                <w:szCs w:val="24"/>
              </w:rPr>
            </w:pPr>
            <w:r w:rsidRPr="00075EBC">
              <w:rPr>
                <w:color w:val="000000" w:themeColor="text1"/>
                <w:sz w:val="24"/>
                <w:szCs w:val="24"/>
              </w:rPr>
              <w:t>Ghid privind utilizarea creditelor ECVET revizuit/actualizat</w:t>
            </w:r>
          </w:p>
        </w:tc>
        <w:tc>
          <w:tcPr>
            <w:tcW w:w="1418" w:type="dxa"/>
          </w:tcPr>
          <w:p w14:paraId="1039723C" w14:textId="77777777" w:rsidR="0029100F" w:rsidRPr="00075EBC" w:rsidRDefault="0029100F" w:rsidP="00A74F01">
            <w:pPr>
              <w:ind w:firstLine="29"/>
              <w:rPr>
                <w:color w:val="000000" w:themeColor="text1"/>
                <w:sz w:val="24"/>
                <w:szCs w:val="24"/>
              </w:rPr>
            </w:pPr>
            <w:r w:rsidRPr="00075EBC">
              <w:rPr>
                <w:color w:val="000000" w:themeColor="text1"/>
                <w:sz w:val="24"/>
                <w:szCs w:val="24"/>
              </w:rPr>
              <w:t>în limita alocațiilor bugetare</w:t>
            </w:r>
          </w:p>
        </w:tc>
      </w:tr>
      <w:tr w:rsidR="0029100F" w:rsidRPr="00075EBC" w14:paraId="648E6E82" w14:textId="77777777" w:rsidTr="00A0173F">
        <w:trPr>
          <w:trHeight w:val="1566"/>
        </w:trPr>
        <w:tc>
          <w:tcPr>
            <w:tcW w:w="2547" w:type="dxa"/>
            <w:vMerge/>
          </w:tcPr>
          <w:p w14:paraId="5F3B15D3" w14:textId="77777777" w:rsidR="0029100F" w:rsidRPr="00075EBC" w:rsidRDefault="0029100F" w:rsidP="001D77E4">
            <w:pPr>
              <w:ind w:firstLine="29"/>
              <w:rPr>
                <w:bCs/>
                <w:color w:val="000000" w:themeColor="text1"/>
                <w:sz w:val="24"/>
                <w:szCs w:val="24"/>
              </w:rPr>
            </w:pPr>
          </w:p>
        </w:tc>
        <w:tc>
          <w:tcPr>
            <w:tcW w:w="3544" w:type="dxa"/>
          </w:tcPr>
          <w:p w14:paraId="78C11DD6" w14:textId="169A87EA" w:rsidR="0029100F" w:rsidRPr="00075EBC" w:rsidRDefault="0029100F" w:rsidP="001D77E4">
            <w:pPr>
              <w:ind w:firstLine="29"/>
              <w:rPr>
                <w:color w:val="000000" w:themeColor="text1"/>
                <w:sz w:val="24"/>
                <w:szCs w:val="24"/>
              </w:rPr>
            </w:pPr>
            <w:r w:rsidRPr="00075EBC">
              <w:rPr>
                <w:color w:val="000000" w:themeColor="text1"/>
                <w:sz w:val="24"/>
                <w:szCs w:val="24"/>
              </w:rPr>
              <w:t>4.6.3. Dezvoltarea cadrului normativ privind recunoașterea rezultatelor învățării obținute în cadrul programelor de mobilitate  academică la nivelul CNC 1-4 în conformitate cu standardele europene</w:t>
            </w:r>
          </w:p>
        </w:tc>
        <w:tc>
          <w:tcPr>
            <w:tcW w:w="1275" w:type="dxa"/>
          </w:tcPr>
          <w:p w14:paraId="23A280F2" w14:textId="61A2423E" w:rsidR="0029100F" w:rsidRPr="00075EBC" w:rsidRDefault="0029100F" w:rsidP="001D77E4">
            <w:pPr>
              <w:ind w:firstLine="29"/>
              <w:jc w:val="center"/>
              <w:rPr>
                <w:color w:val="000000" w:themeColor="text1"/>
                <w:sz w:val="24"/>
                <w:szCs w:val="24"/>
              </w:rPr>
            </w:pPr>
            <w:proofErr w:type="spellStart"/>
            <w:r w:rsidRPr="00075EBC">
              <w:rPr>
                <w:color w:val="000000" w:themeColor="text1"/>
                <w:sz w:val="24"/>
                <w:szCs w:val="24"/>
              </w:rPr>
              <w:t>Trim</w:t>
            </w:r>
            <w:proofErr w:type="spellEnd"/>
            <w:r w:rsidRPr="00075EBC">
              <w:rPr>
                <w:color w:val="000000" w:themeColor="text1"/>
                <w:sz w:val="24"/>
                <w:szCs w:val="24"/>
              </w:rPr>
              <w:t>. III,</w:t>
            </w:r>
          </w:p>
          <w:p w14:paraId="2C399477" w14:textId="77777777" w:rsidR="0029100F" w:rsidRPr="00075EBC" w:rsidRDefault="0029100F" w:rsidP="001D77E4">
            <w:pPr>
              <w:ind w:firstLine="29"/>
              <w:jc w:val="center"/>
              <w:rPr>
                <w:b/>
                <w:color w:val="000000" w:themeColor="text1"/>
                <w:sz w:val="24"/>
                <w:szCs w:val="24"/>
              </w:rPr>
            </w:pPr>
            <w:r w:rsidRPr="00075EBC">
              <w:rPr>
                <w:color w:val="000000" w:themeColor="text1"/>
                <w:sz w:val="24"/>
                <w:szCs w:val="24"/>
              </w:rPr>
              <w:t>2024</w:t>
            </w:r>
          </w:p>
        </w:tc>
        <w:tc>
          <w:tcPr>
            <w:tcW w:w="3119" w:type="dxa"/>
          </w:tcPr>
          <w:p w14:paraId="380156D3"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Ministerul Educației și Cercetării</w:t>
            </w:r>
          </w:p>
        </w:tc>
        <w:tc>
          <w:tcPr>
            <w:tcW w:w="2693" w:type="dxa"/>
          </w:tcPr>
          <w:p w14:paraId="266C9BF8" w14:textId="77777777" w:rsidR="0029100F" w:rsidRPr="00075EBC" w:rsidRDefault="0029100F" w:rsidP="001D77E4">
            <w:pPr>
              <w:ind w:firstLine="29"/>
              <w:rPr>
                <w:color w:val="000000" w:themeColor="text1"/>
                <w:sz w:val="24"/>
                <w:szCs w:val="24"/>
              </w:rPr>
            </w:pPr>
            <w:r w:rsidRPr="00075EBC">
              <w:rPr>
                <w:color w:val="000000" w:themeColor="text1"/>
                <w:sz w:val="24"/>
                <w:szCs w:val="24"/>
              </w:rPr>
              <w:t>Regulament elaborat</w:t>
            </w:r>
          </w:p>
        </w:tc>
        <w:tc>
          <w:tcPr>
            <w:tcW w:w="1418" w:type="dxa"/>
          </w:tcPr>
          <w:p w14:paraId="2FA83F3A" w14:textId="77777777" w:rsidR="0029100F" w:rsidRPr="00075EBC" w:rsidRDefault="0029100F" w:rsidP="001D77E4">
            <w:pPr>
              <w:ind w:firstLine="29"/>
              <w:rPr>
                <w:color w:val="000000" w:themeColor="text1"/>
                <w:sz w:val="24"/>
                <w:szCs w:val="24"/>
              </w:rPr>
            </w:pPr>
            <w:r w:rsidRPr="00075EBC">
              <w:rPr>
                <w:color w:val="000000" w:themeColor="text1"/>
                <w:sz w:val="24"/>
                <w:szCs w:val="24"/>
              </w:rPr>
              <w:t>în limita alocațiilor bugetare</w:t>
            </w:r>
          </w:p>
        </w:tc>
      </w:tr>
      <w:tr w:rsidR="001706D0" w:rsidRPr="00075EBC" w14:paraId="008DBB41" w14:textId="77777777" w:rsidTr="002D5ED7">
        <w:tc>
          <w:tcPr>
            <w:tcW w:w="2547" w:type="dxa"/>
            <w:vMerge w:val="restart"/>
          </w:tcPr>
          <w:p w14:paraId="47325448" w14:textId="244DCEA8" w:rsidR="001D77E4" w:rsidRPr="00075EBC" w:rsidRDefault="001D77E4" w:rsidP="001D77E4">
            <w:pPr>
              <w:ind w:firstLine="29"/>
              <w:rPr>
                <w:b/>
                <w:color w:val="000000" w:themeColor="text1"/>
                <w:sz w:val="24"/>
                <w:szCs w:val="24"/>
              </w:rPr>
            </w:pPr>
            <w:r w:rsidRPr="00075EBC">
              <w:rPr>
                <w:bCs/>
                <w:color w:val="000000" w:themeColor="text1"/>
                <w:sz w:val="24"/>
                <w:szCs w:val="24"/>
              </w:rPr>
              <w:lastRenderedPageBreak/>
              <w:t>4.7</w:t>
            </w:r>
            <w:r w:rsidR="0029100F" w:rsidRPr="00075EBC">
              <w:rPr>
                <w:bCs/>
                <w:color w:val="000000" w:themeColor="text1"/>
                <w:sz w:val="24"/>
                <w:szCs w:val="24"/>
              </w:rPr>
              <w:t>.</w:t>
            </w:r>
            <w:r w:rsidRPr="00075EBC">
              <w:rPr>
                <w:bCs/>
                <w:color w:val="000000" w:themeColor="text1"/>
                <w:sz w:val="24"/>
                <w:szCs w:val="24"/>
              </w:rPr>
              <w:t xml:space="preserve"> Alinierea procedurilor de recunoaștere a calificărilor naționale în străinătate la standardele Spațiului European al Recunoașterii și la standardele Globale</w:t>
            </w:r>
          </w:p>
        </w:tc>
        <w:tc>
          <w:tcPr>
            <w:tcW w:w="3544" w:type="dxa"/>
          </w:tcPr>
          <w:p w14:paraId="70D82CF0" w14:textId="415CE86F" w:rsidR="001D77E4" w:rsidRPr="00075EBC" w:rsidRDefault="001D77E4" w:rsidP="001D77E4">
            <w:pPr>
              <w:ind w:firstLine="29"/>
              <w:rPr>
                <w:color w:val="000000" w:themeColor="text1"/>
                <w:sz w:val="24"/>
                <w:szCs w:val="24"/>
              </w:rPr>
            </w:pPr>
            <w:r w:rsidRPr="00075EBC">
              <w:rPr>
                <w:color w:val="000000" w:themeColor="text1"/>
                <w:sz w:val="24"/>
                <w:szCs w:val="24"/>
              </w:rPr>
              <w:t>4.7.1</w:t>
            </w:r>
            <w:r w:rsidR="0029100F" w:rsidRPr="00075EBC">
              <w:rPr>
                <w:color w:val="000000" w:themeColor="text1"/>
                <w:sz w:val="24"/>
                <w:szCs w:val="24"/>
              </w:rPr>
              <w:t>.</w:t>
            </w:r>
            <w:r w:rsidRPr="00075EBC">
              <w:rPr>
                <w:color w:val="000000" w:themeColor="text1"/>
                <w:sz w:val="24"/>
                <w:szCs w:val="24"/>
              </w:rPr>
              <w:t xml:space="preserve">  Dezvoltarea sistemului informațional pentru recunoașterea calificărilor obținute în străinătate în conformitate cu standardele Spațiului European al Recunoașterii (LRC, ENIC-NARIC)</w:t>
            </w:r>
          </w:p>
        </w:tc>
        <w:tc>
          <w:tcPr>
            <w:tcW w:w="1275" w:type="dxa"/>
          </w:tcPr>
          <w:p w14:paraId="3040EAC6" w14:textId="28D4240F" w:rsidR="001D77E4" w:rsidRPr="00075EBC" w:rsidRDefault="001D77E4" w:rsidP="001D77E4">
            <w:pPr>
              <w:ind w:firstLine="29"/>
              <w:jc w:val="center"/>
              <w:rPr>
                <w:color w:val="000000" w:themeColor="text1"/>
                <w:sz w:val="24"/>
                <w:szCs w:val="24"/>
              </w:rPr>
            </w:pPr>
            <w:proofErr w:type="spellStart"/>
            <w:r w:rsidRPr="00075EBC">
              <w:rPr>
                <w:color w:val="000000" w:themeColor="text1"/>
                <w:sz w:val="24"/>
                <w:szCs w:val="24"/>
              </w:rPr>
              <w:t>Trim</w:t>
            </w:r>
            <w:proofErr w:type="spellEnd"/>
            <w:r w:rsidRPr="00075EBC">
              <w:rPr>
                <w:color w:val="000000" w:themeColor="text1"/>
                <w:sz w:val="24"/>
                <w:szCs w:val="24"/>
              </w:rPr>
              <w:t>.</w:t>
            </w:r>
            <w:r w:rsidR="0068571B" w:rsidRPr="00075EBC">
              <w:rPr>
                <w:color w:val="000000" w:themeColor="text1"/>
                <w:sz w:val="24"/>
                <w:szCs w:val="24"/>
              </w:rPr>
              <w:t xml:space="preserve"> </w:t>
            </w:r>
            <w:r w:rsidRPr="00075EBC">
              <w:rPr>
                <w:color w:val="000000" w:themeColor="text1"/>
                <w:sz w:val="24"/>
                <w:szCs w:val="24"/>
              </w:rPr>
              <w:t>II,</w:t>
            </w:r>
          </w:p>
          <w:p w14:paraId="457B83DF" w14:textId="77777777" w:rsidR="001D77E4" w:rsidRPr="00075EBC" w:rsidRDefault="001D77E4" w:rsidP="001D77E4">
            <w:pPr>
              <w:ind w:firstLine="29"/>
              <w:jc w:val="center"/>
              <w:rPr>
                <w:color w:val="000000" w:themeColor="text1"/>
                <w:sz w:val="24"/>
                <w:szCs w:val="24"/>
              </w:rPr>
            </w:pPr>
            <w:r w:rsidRPr="00075EBC">
              <w:rPr>
                <w:color w:val="000000" w:themeColor="text1"/>
                <w:sz w:val="24"/>
                <w:szCs w:val="24"/>
              </w:rPr>
              <w:t>2025</w:t>
            </w:r>
          </w:p>
        </w:tc>
        <w:tc>
          <w:tcPr>
            <w:tcW w:w="3119" w:type="dxa"/>
          </w:tcPr>
          <w:p w14:paraId="2E7EE8F7" w14:textId="77777777" w:rsidR="00A5388B" w:rsidRPr="00075EBC" w:rsidRDefault="001D77E4" w:rsidP="00EC736C">
            <w:pPr>
              <w:ind w:firstLine="29"/>
              <w:rPr>
                <w:bCs/>
                <w:color w:val="000000" w:themeColor="text1"/>
                <w:sz w:val="24"/>
                <w:szCs w:val="24"/>
              </w:rPr>
            </w:pPr>
            <w:r w:rsidRPr="00075EBC">
              <w:rPr>
                <w:bCs/>
                <w:color w:val="000000" w:themeColor="text1"/>
                <w:sz w:val="24"/>
                <w:szCs w:val="24"/>
              </w:rPr>
              <w:t>Ministerul Educației și Cercetării</w:t>
            </w:r>
          </w:p>
          <w:p w14:paraId="55BC153C" w14:textId="77777777" w:rsidR="00A5388B" w:rsidRPr="00075EBC" w:rsidRDefault="001D77E4" w:rsidP="00EC736C">
            <w:pPr>
              <w:ind w:firstLine="29"/>
              <w:rPr>
                <w:color w:val="000000" w:themeColor="text1"/>
                <w:sz w:val="24"/>
                <w:szCs w:val="24"/>
              </w:rPr>
            </w:pPr>
            <w:r w:rsidRPr="00075EBC">
              <w:rPr>
                <w:bCs/>
                <w:color w:val="000000" w:themeColor="text1"/>
                <w:sz w:val="24"/>
                <w:szCs w:val="24"/>
              </w:rPr>
              <w:t>Agenția de Guvernare electronică</w:t>
            </w:r>
          </w:p>
        </w:tc>
        <w:tc>
          <w:tcPr>
            <w:tcW w:w="2693" w:type="dxa"/>
          </w:tcPr>
          <w:p w14:paraId="2B877FE8" w14:textId="77777777" w:rsidR="001D77E4" w:rsidRPr="00075EBC" w:rsidRDefault="001D77E4" w:rsidP="001D77E4">
            <w:pPr>
              <w:ind w:firstLine="29"/>
              <w:rPr>
                <w:color w:val="000000" w:themeColor="text1"/>
                <w:sz w:val="24"/>
                <w:szCs w:val="24"/>
              </w:rPr>
            </w:pPr>
            <w:r w:rsidRPr="00075EBC">
              <w:rPr>
                <w:color w:val="000000" w:themeColor="text1"/>
                <w:sz w:val="24"/>
                <w:szCs w:val="24"/>
              </w:rPr>
              <w:t>Sistem informațional funcțional</w:t>
            </w:r>
          </w:p>
        </w:tc>
        <w:tc>
          <w:tcPr>
            <w:tcW w:w="1418" w:type="dxa"/>
          </w:tcPr>
          <w:p w14:paraId="0842AA59" w14:textId="77777777" w:rsidR="001D77E4" w:rsidRPr="00075EBC" w:rsidRDefault="001D77E4" w:rsidP="00A74F01">
            <w:pPr>
              <w:ind w:firstLine="29"/>
              <w:rPr>
                <w:b/>
                <w:color w:val="000000" w:themeColor="text1"/>
                <w:sz w:val="24"/>
                <w:szCs w:val="24"/>
              </w:rPr>
            </w:pPr>
            <w:r w:rsidRPr="00075EBC">
              <w:rPr>
                <w:bCs/>
                <w:color w:val="000000" w:themeColor="text1"/>
                <w:sz w:val="24"/>
                <w:szCs w:val="24"/>
              </w:rPr>
              <w:t>în limita alocațiilor bugetare</w:t>
            </w:r>
          </w:p>
        </w:tc>
      </w:tr>
      <w:tr w:rsidR="001706D0" w:rsidRPr="00075EBC" w14:paraId="5D2C5850" w14:textId="77777777" w:rsidTr="002D5ED7">
        <w:tc>
          <w:tcPr>
            <w:tcW w:w="2547" w:type="dxa"/>
            <w:vMerge/>
          </w:tcPr>
          <w:p w14:paraId="58555273" w14:textId="77777777" w:rsidR="001D77E4" w:rsidRPr="00075EBC" w:rsidRDefault="001D77E4" w:rsidP="001D77E4">
            <w:pPr>
              <w:ind w:firstLine="29"/>
              <w:rPr>
                <w:b/>
                <w:color w:val="000000" w:themeColor="text1"/>
                <w:sz w:val="24"/>
                <w:szCs w:val="24"/>
              </w:rPr>
            </w:pPr>
          </w:p>
        </w:tc>
        <w:tc>
          <w:tcPr>
            <w:tcW w:w="3544" w:type="dxa"/>
          </w:tcPr>
          <w:p w14:paraId="5C48FB90" w14:textId="57FDBED3" w:rsidR="001D77E4" w:rsidRPr="00075EBC" w:rsidRDefault="001D77E4" w:rsidP="001D77E4">
            <w:pPr>
              <w:ind w:firstLine="29"/>
              <w:rPr>
                <w:color w:val="000000" w:themeColor="text1"/>
                <w:sz w:val="24"/>
                <w:szCs w:val="24"/>
              </w:rPr>
            </w:pPr>
            <w:r w:rsidRPr="00075EBC">
              <w:rPr>
                <w:color w:val="000000" w:themeColor="text1"/>
                <w:sz w:val="24"/>
                <w:szCs w:val="24"/>
              </w:rPr>
              <w:t>4.7.2</w:t>
            </w:r>
            <w:r w:rsidR="0029100F" w:rsidRPr="00075EBC">
              <w:rPr>
                <w:color w:val="000000" w:themeColor="text1"/>
                <w:sz w:val="24"/>
                <w:szCs w:val="24"/>
              </w:rPr>
              <w:t>.</w:t>
            </w:r>
            <w:r w:rsidRPr="00075EBC">
              <w:rPr>
                <w:color w:val="000000" w:themeColor="text1"/>
                <w:sz w:val="24"/>
                <w:szCs w:val="24"/>
              </w:rPr>
              <w:t xml:space="preserve"> Actualizarea cadrului normativ și metodologic privind recunoașterea calificărilor la toate nivelurile CNC în conformitate cu standardele europene și centrarea procedurii pe rezultate ale învățării conform CNC</w:t>
            </w:r>
          </w:p>
        </w:tc>
        <w:tc>
          <w:tcPr>
            <w:tcW w:w="1275" w:type="dxa"/>
          </w:tcPr>
          <w:p w14:paraId="76E7BD4B" w14:textId="6D781DA0" w:rsidR="001D77E4" w:rsidRPr="00075EBC" w:rsidRDefault="001D77E4" w:rsidP="001D77E4">
            <w:pPr>
              <w:ind w:firstLine="29"/>
              <w:jc w:val="center"/>
              <w:rPr>
                <w:color w:val="000000" w:themeColor="text1"/>
                <w:sz w:val="24"/>
                <w:szCs w:val="24"/>
              </w:rPr>
            </w:pPr>
            <w:proofErr w:type="spellStart"/>
            <w:r w:rsidRPr="00075EBC">
              <w:rPr>
                <w:color w:val="000000" w:themeColor="text1"/>
                <w:sz w:val="24"/>
                <w:szCs w:val="24"/>
              </w:rPr>
              <w:t>Trim</w:t>
            </w:r>
            <w:proofErr w:type="spellEnd"/>
            <w:r w:rsidRPr="00075EBC">
              <w:rPr>
                <w:color w:val="000000" w:themeColor="text1"/>
                <w:sz w:val="24"/>
                <w:szCs w:val="24"/>
              </w:rPr>
              <w:t>.</w:t>
            </w:r>
            <w:r w:rsidR="0068571B" w:rsidRPr="00075EBC">
              <w:rPr>
                <w:color w:val="000000" w:themeColor="text1"/>
                <w:sz w:val="24"/>
                <w:szCs w:val="24"/>
              </w:rPr>
              <w:t xml:space="preserve"> </w:t>
            </w:r>
            <w:r w:rsidRPr="00075EBC">
              <w:rPr>
                <w:color w:val="000000" w:themeColor="text1"/>
                <w:sz w:val="24"/>
                <w:szCs w:val="24"/>
              </w:rPr>
              <w:t>IV,</w:t>
            </w:r>
          </w:p>
          <w:p w14:paraId="3355DB5C" w14:textId="77777777" w:rsidR="001D77E4" w:rsidRPr="00075EBC" w:rsidRDefault="001D77E4" w:rsidP="001D77E4">
            <w:pPr>
              <w:ind w:firstLine="29"/>
              <w:jc w:val="center"/>
              <w:rPr>
                <w:color w:val="000000" w:themeColor="text1"/>
                <w:sz w:val="24"/>
                <w:szCs w:val="24"/>
              </w:rPr>
            </w:pPr>
            <w:r w:rsidRPr="00075EBC">
              <w:rPr>
                <w:color w:val="000000" w:themeColor="text1"/>
                <w:sz w:val="24"/>
                <w:szCs w:val="24"/>
              </w:rPr>
              <w:t>2025</w:t>
            </w:r>
          </w:p>
        </w:tc>
        <w:tc>
          <w:tcPr>
            <w:tcW w:w="3119" w:type="dxa"/>
          </w:tcPr>
          <w:p w14:paraId="7FCD2EA9" w14:textId="77777777" w:rsidR="001D77E4" w:rsidRPr="00075EBC" w:rsidRDefault="001D77E4" w:rsidP="00142E0E">
            <w:pPr>
              <w:ind w:firstLine="29"/>
              <w:rPr>
                <w:b/>
                <w:color w:val="000000" w:themeColor="text1"/>
                <w:sz w:val="24"/>
                <w:szCs w:val="24"/>
              </w:rPr>
            </w:pPr>
            <w:r w:rsidRPr="00075EBC">
              <w:rPr>
                <w:bCs/>
                <w:color w:val="000000" w:themeColor="text1"/>
                <w:sz w:val="24"/>
                <w:szCs w:val="24"/>
              </w:rPr>
              <w:t>Ministerul Educației și Cercetării</w:t>
            </w:r>
          </w:p>
        </w:tc>
        <w:tc>
          <w:tcPr>
            <w:tcW w:w="2693" w:type="dxa"/>
          </w:tcPr>
          <w:p w14:paraId="7D840C37" w14:textId="4A9B9CD2" w:rsidR="001D77E4" w:rsidRPr="00075EBC" w:rsidRDefault="001D77E4" w:rsidP="001D77E4">
            <w:pPr>
              <w:ind w:firstLine="29"/>
              <w:rPr>
                <w:bCs/>
                <w:color w:val="000000" w:themeColor="text1"/>
                <w:sz w:val="24"/>
                <w:szCs w:val="24"/>
              </w:rPr>
            </w:pPr>
            <w:r w:rsidRPr="00075EBC">
              <w:rPr>
                <w:bCs/>
                <w:color w:val="000000" w:themeColor="text1"/>
                <w:sz w:val="24"/>
                <w:szCs w:val="24"/>
              </w:rPr>
              <w:t>Analiza practicii internaționale și a standardelor aplicate în Spațiul European al Recunoașterii</w:t>
            </w:r>
          </w:p>
          <w:p w14:paraId="4DD59FE0" w14:textId="77777777" w:rsidR="001D77E4" w:rsidRPr="00075EBC" w:rsidRDefault="001D77E4" w:rsidP="001D77E4">
            <w:pPr>
              <w:ind w:firstLine="29"/>
              <w:rPr>
                <w:bCs/>
                <w:color w:val="000000" w:themeColor="text1"/>
                <w:sz w:val="24"/>
                <w:szCs w:val="24"/>
              </w:rPr>
            </w:pPr>
            <w:r w:rsidRPr="00075EBC">
              <w:rPr>
                <w:bCs/>
                <w:color w:val="000000" w:themeColor="text1"/>
                <w:sz w:val="24"/>
                <w:szCs w:val="24"/>
              </w:rPr>
              <w:t>realizată</w:t>
            </w:r>
          </w:p>
          <w:p w14:paraId="176344FF" w14:textId="6AA25349" w:rsidR="001D77E4" w:rsidRPr="00075EBC" w:rsidRDefault="001D77E4" w:rsidP="001D77E4">
            <w:pPr>
              <w:ind w:firstLine="29"/>
              <w:rPr>
                <w:bCs/>
                <w:color w:val="000000" w:themeColor="text1"/>
                <w:sz w:val="24"/>
                <w:szCs w:val="24"/>
              </w:rPr>
            </w:pPr>
            <w:r w:rsidRPr="00075EBC">
              <w:rPr>
                <w:bCs/>
                <w:color w:val="000000" w:themeColor="text1"/>
                <w:sz w:val="24"/>
                <w:szCs w:val="24"/>
              </w:rPr>
              <w:t>Cadrul normativ elaborat, aprobat prin ordin</w:t>
            </w:r>
          </w:p>
          <w:p w14:paraId="565A9E56" w14:textId="77777777" w:rsidR="001D77E4" w:rsidRPr="00075EBC" w:rsidRDefault="001D77E4" w:rsidP="001D77E4">
            <w:pPr>
              <w:ind w:firstLine="29"/>
              <w:rPr>
                <w:bCs/>
                <w:color w:val="000000" w:themeColor="text1"/>
                <w:sz w:val="24"/>
                <w:szCs w:val="24"/>
              </w:rPr>
            </w:pPr>
          </w:p>
        </w:tc>
        <w:tc>
          <w:tcPr>
            <w:tcW w:w="1418" w:type="dxa"/>
          </w:tcPr>
          <w:p w14:paraId="6D792FD1" w14:textId="77777777" w:rsidR="001D77E4" w:rsidRPr="00075EBC" w:rsidRDefault="001D77E4" w:rsidP="00A74F01">
            <w:pPr>
              <w:ind w:firstLine="29"/>
              <w:rPr>
                <w:b/>
                <w:color w:val="000000" w:themeColor="text1"/>
                <w:sz w:val="24"/>
                <w:szCs w:val="24"/>
              </w:rPr>
            </w:pPr>
            <w:r w:rsidRPr="00075EBC">
              <w:rPr>
                <w:bCs/>
                <w:color w:val="000000" w:themeColor="text1"/>
                <w:sz w:val="24"/>
                <w:szCs w:val="24"/>
              </w:rPr>
              <w:t>în limita alocațiilor bugetare</w:t>
            </w:r>
          </w:p>
        </w:tc>
      </w:tr>
      <w:tr w:rsidR="001706D0" w:rsidRPr="00075EBC" w14:paraId="235635C9" w14:textId="77777777" w:rsidTr="002D5ED7">
        <w:tc>
          <w:tcPr>
            <w:tcW w:w="2547" w:type="dxa"/>
            <w:vMerge/>
          </w:tcPr>
          <w:p w14:paraId="0944EAC7" w14:textId="77777777" w:rsidR="001D77E4" w:rsidRPr="00075EBC" w:rsidRDefault="001D77E4" w:rsidP="001D77E4">
            <w:pPr>
              <w:ind w:firstLine="29"/>
              <w:rPr>
                <w:b/>
                <w:color w:val="000000" w:themeColor="text1"/>
                <w:sz w:val="24"/>
                <w:szCs w:val="24"/>
              </w:rPr>
            </w:pPr>
          </w:p>
        </w:tc>
        <w:tc>
          <w:tcPr>
            <w:tcW w:w="3544" w:type="dxa"/>
          </w:tcPr>
          <w:p w14:paraId="33EF957B" w14:textId="3C8E7C8B" w:rsidR="001D77E4" w:rsidRPr="00075EBC" w:rsidRDefault="001D77E4" w:rsidP="001D77E4">
            <w:pPr>
              <w:ind w:firstLine="29"/>
              <w:rPr>
                <w:color w:val="000000" w:themeColor="text1"/>
                <w:sz w:val="24"/>
                <w:szCs w:val="24"/>
              </w:rPr>
            </w:pPr>
            <w:r w:rsidRPr="00075EBC">
              <w:rPr>
                <w:color w:val="000000" w:themeColor="text1"/>
                <w:sz w:val="24"/>
                <w:szCs w:val="24"/>
              </w:rPr>
              <w:t>4.7.3</w:t>
            </w:r>
            <w:r w:rsidR="0029100F" w:rsidRPr="00075EBC">
              <w:rPr>
                <w:color w:val="000000" w:themeColor="text1"/>
                <w:sz w:val="24"/>
                <w:szCs w:val="24"/>
              </w:rPr>
              <w:t>.</w:t>
            </w:r>
            <w:r w:rsidRPr="00075EBC">
              <w:rPr>
                <w:color w:val="000000" w:themeColor="text1"/>
                <w:sz w:val="24"/>
                <w:szCs w:val="24"/>
              </w:rPr>
              <w:t xml:space="preserve"> Dezvoltarea cadrului normativ privind recunoașterea calificărilor transnaționale la nivelurile 3-8 CNC</w:t>
            </w:r>
          </w:p>
        </w:tc>
        <w:tc>
          <w:tcPr>
            <w:tcW w:w="1275" w:type="dxa"/>
          </w:tcPr>
          <w:p w14:paraId="09466A93" w14:textId="77777777" w:rsidR="001D77E4" w:rsidRPr="00075EBC" w:rsidRDefault="001D77E4" w:rsidP="001D77E4">
            <w:pPr>
              <w:ind w:firstLine="29"/>
              <w:jc w:val="center"/>
              <w:rPr>
                <w:color w:val="000000" w:themeColor="text1"/>
                <w:sz w:val="24"/>
                <w:szCs w:val="24"/>
              </w:rPr>
            </w:pPr>
            <w:proofErr w:type="spellStart"/>
            <w:r w:rsidRPr="00075EBC">
              <w:rPr>
                <w:color w:val="000000" w:themeColor="text1"/>
                <w:sz w:val="24"/>
                <w:szCs w:val="24"/>
              </w:rPr>
              <w:t>Trim</w:t>
            </w:r>
            <w:proofErr w:type="spellEnd"/>
            <w:r w:rsidRPr="00075EBC">
              <w:rPr>
                <w:color w:val="000000" w:themeColor="text1"/>
                <w:sz w:val="24"/>
                <w:szCs w:val="24"/>
              </w:rPr>
              <w:t>. IV,</w:t>
            </w:r>
          </w:p>
          <w:p w14:paraId="6D73498A" w14:textId="77777777" w:rsidR="001D77E4" w:rsidRPr="00075EBC" w:rsidRDefault="001D77E4" w:rsidP="001D77E4">
            <w:pPr>
              <w:ind w:firstLine="29"/>
              <w:jc w:val="center"/>
              <w:rPr>
                <w:color w:val="000000" w:themeColor="text1"/>
                <w:sz w:val="24"/>
                <w:szCs w:val="24"/>
              </w:rPr>
            </w:pPr>
            <w:r w:rsidRPr="00075EBC">
              <w:rPr>
                <w:color w:val="000000" w:themeColor="text1"/>
                <w:sz w:val="24"/>
                <w:szCs w:val="24"/>
              </w:rPr>
              <w:t>2026</w:t>
            </w:r>
          </w:p>
        </w:tc>
        <w:tc>
          <w:tcPr>
            <w:tcW w:w="3119" w:type="dxa"/>
          </w:tcPr>
          <w:p w14:paraId="7AD91F8D" w14:textId="77777777" w:rsidR="001D77E4" w:rsidRPr="00075EBC" w:rsidRDefault="001D77E4" w:rsidP="00142E0E">
            <w:pPr>
              <w:ind w:firstLine="29"/>
              <w:rPr>
                <w:bCs/>
                <w:color w:val="000000" w:themeColor="text1"/>
                <w:sz w:val="24"/>
                <w:szCs w:val="24"/>
              </w:rPr>
            </w:pPr>
            <w:r w:rsidRPr="00075EBC">
              <w:rPr>
                <w:bCs/>
                <w:color w:val="000000" w:themeColor="text1"/>
                <w:sz w:val="24"/>
                <w:szCs w:val="24"/>
              </w:rPr>
              <w:t>Ministerul Educației și Cercetării</w:t>
            </w:r>
          </w:p>
        </w:tc>
        <w:tc>
          <w:tcPr>
            <w:tcW w:w="2693" w:type="dxa"/>
          </w:tcPr>
          <w:p w14:paraId="67D40635" w14:textId="76328C50" w:rsidR="001D77E4" w:rsidRPr="00075EBC" w:rsidRDefault="001D77E4" w:rsidP="001D77E4">
            <w:pPr>
              <w:ind w:firstLine="29"/>
              <w:rPr>
                <w:color w:val="000000" w:themeColor="text1"/>
                <w:sz w:val="24"/>
                <w:szCs w:val="24"/>
              </w:rPr>
            </w:pPr>
            <w:r w:rsidRPr="00075EBC">
              <w:rPr>
                <w:color w:val="000000" w:themeColor="text1"/>
                <w:sz w:val="24"/>
                <w:szCs w:val="24"/>
              </w:rPr>
              <w:t>Cadru normativ elaborat</w:t>
            </w:r>
          </w:p>
        </w:tc>
        <w:tc>
          <w:tcPr>
            <w:tcW w:w="1418" w:type="dxa"/>
          </w:tcPr>
          <w:p w14:paraId="4BFF0096" w14:textId="77777777" w:rsidR="001D77E4" w:rsidRPr="00075EBC" w:rsidRDefault="001D77E4" w:rsidP="001D77E4">
            <w:pPr>
              <w:ind w:firstLine="29"/>
              <w:rPr>
                <w:color w:val="000000" w:themeColor="text1"/>
                <w:sz w:val="24"/>
                <w:szCs w:val="24"/>
              </w:rPr>
            </w:pPr>
            <w:r w:rsidRPr="00075EBC">
              <w:rPr>
                <w:color w:val="000000" w:themeColor="text1"/>
                <w:sz w:val="24"/>
                <w:szCs w:val="24"/>
              </w:rPr>
              <w:t>în limita alocațiilor bugetare</w:t>
            </w:r>
          </w:p>
          <w:p w14:paraId="10C65276" w14:textId="77777777" w:rsidR="001D77E4" w:rsidRPr="00075EBC" w:rsidRDefault="001D77E4" w:rsidP="001D77E4">
            <w:pPr>
              <w:ind w:firstLine="29"/>
              <w:rPr>
                <w:color w:val="000000" w:themeColor="text1"/>
                <w:sz w:val="24"/>
                <w:szCs w:val="24"/>
              </w:rPr>
            </w:pPr>
          </w:p>
        </w:tc>
      </w:tr>
      <w:tr w:rsidR="001706D0" w:rsidRPr="00075EBC" w14:paraId="6FC3496F" w14:textId="77777777" w:rsidTr="002D5ED7">
        <w:tc>
          <w:tcPr>
            <w:tcW w:w="2547" w:type="dxa"/>
            <w:vMerge/>
          </w:tcPr>
          <w:p w14:paraId="3D5A2D59" w14:textId="77777777" w:rsidR="001D77E4" w:rsidRPr="00075EBC" w:rsidRDefault="001D77E4" w:rsidP="001D77E4">
            <w:pPr>
              <w:ind w:firstLine="29"/>
              <w:rPr>
                <w:b/>
                <w:color w:val="000000" w:themeColor="text1"/>
                <w:sz w:val="24"/>
                <w:szCs w:val="24"/>
              </w:rPr>
            </w:pPr>
          </w:p>
        </w:tc>
        <w:tc>
          <w:tcPr>
            <w:tcW w:w="3544" w:type="dxa"/>
          </w:tcPr>
          <w:p w14:paraId="478A7431" w14:textId="414CBCCF" w:rsidR="001D77E4" w:rsidRPr="00075EBC" w:rsidRDefault="001D77E4" w:rsidP="001D77E4">
            <w:pPr>
              <w:ind w:firstLine="29"/>
              <w:rPr>
                <w:color w:val="000000" w:themeColor="text1"/>
                <w:sz w:val="24"/>
                <w:szCs w:val="24"/>
              </w:rPr>
            </w:pPr>
            <w:r w:rsidRPr="00075EBC">
              <w:rPr>
                <w:color w:val="000000" w:themeColor="text1"/>
                <w:sz w:val="24"/>
                <w:szCs w:val="24"/>
              </w:rPr>
              <w:t>4.7.4</w:t>
            </w:r>
            <w:r w:rsidR="0029100F" w:rsidRPr="00075EBC">
              <w:rPr>
                <w:color w:val="000000" w:themeColor="text1"/>
                <w:sz w:val="24"/>
                <w:szCs w:val="24"/>
              </w:rPr>
              <w:t>.</w:t>
            </w:r>
            <w:r w:rsidRPr="00075EBC">
              <w:rPr>
                <w:color w:val="000000" w:themeColor="text1"/>
                <w:sz w:val="24"/>
                <w:szCs w:val="24"/>
              </w:rPr>
              <w:t xml:space="preserve"> Digitizarea serviciului de recunoaștere a calificărilor </w:t>
            </w:r>
          </w:p>
        </w:tc>
        <w:tc>
          <w:tcPr>
            <w:tcW w:w="1275" w:type="dxa"/>
          </w:tcPr>
          <w:p w14:paraId="259852DF" w14:textId="65518087" w:rsidR="001D77E4" w:rsidRPr="00075EBC" w:rsidRDefault="001D77E4" w:rsidP="001D77E4">
            <w:pPr>
              <w:ind w:firstLine="29"/>
              <w:jc w:val="center"/>
              <w:rPr>
                <w:color w:val="000000" w:themeColor="text1"/>
                <w:sz w:val="24"/>
                <w:szCs w:val="24"/>
              </w:rPr>
            </w:pPr>
            <w:proofErr w:type="spellStart"/>
            <w:r w:rsidRPr="00075EBC">
              <w:rPr>
                <w:color w:val="000000" w:themeColor="text1"/>
                <w:sz w:val="24"/>
                <w:szCs w:val="24"/>
              </w:rPr>
              <w:t>Trim</w:t>
            </w:r>
            <w:proofErr w:type="spellEnd"/>
            <w:r w:rsidRPr="00075EBC">
              <w:rPr>
                <w:color w:val="000000" w:themeColor="text1"/>
                <w:sz w:val="24"/>
                <w:szCs w:val="24"/>
              </w:rPr>
              <w:t>.</w:t>
            </w:r>
            <w:r w:rsidR="0068571B" w:rsidRPr="00075EBC">
              <w:rPr>
                <w:color w:val="000000" w:themeColor="text1"/>
                <w:sz w:val="24"/>
                <w:szCs w:val="24"/>
              </w:rPr>
              <w:t xml:space="preserve"> </w:t>
            </w:r>
            <w:r w:rsidRPr="00075EBC">
              <w:rPr>
                <w:color w:val="000000" w:themeColor="text1"/>
                <w:sz w:val="24"/>
                <w:szCs w:val="24"/>
              </w:rPr>
              <w:t>IV, 2026</w:t>
            </w:r>
          </w:p>
        </w:tc>
        <w:tc>
          <w:tcPr>
            <w:tcW w:w="3119" w:type="dxa"/>
          </w:tcPr>
          <w:p w14:paraId="5FAFEB09" w14:textId="77777777" w:rsidR="001D77E4" w:rsidRPr="00075EBC" w:rsidRDefault="001D77E4" w:rsidP="00142E0E">
            <w:pPr>
              <w:ind w:firstLine="29"/>
              <w:rPr>
                <w:bCs/>
                <w:color w:val="000000" w:themeColor="text1"/>
                <w:sz w:val="24"/>
                <w:szCs w:val="24"/>
              </w:rPr>
            </w:pPr>
            <w:r w:rsidRPr="00075EBC">
              <w:rPr>
                <w:bCs/>
                <w:color w:val="000000" w:themeColor="text1"/>
                <w:sz w:val="24"/>
                <w:szCs w:val="24"/>
              </w:rPr>
              <w:t>Ministerul Educației și Cercetării</w:t>
            </w:r>
          </w:p>
          <w:p w14:paraId="7AD890AF" w14:textId="77777777" w:rsidR="001D77E4" w:rsidRPr="00075EBC" w:rsidRDefault="001D77E4" w:rsidP="00142E0E">
            <w:pPr>
              <w:ind w:firstLine="29"/>
              <w:rPr>
                <w:bCs/>
                <w:color w:val="000000" w:themeColor="text1"/>
                <w:sz w:val="24"/>
                <w:szCs w:val="24"/>
              </w:rPr>
            </w:pPr>
            <w:r w:rsidRPr="00075EBC">
              <w:rPr>
                <w:bCs/>
                <w:color w:val="000000" w:themeColor="text1"/>
                <w:sz w:val="24"/>
                <w:szCs w:val="24"/>
              </w:rPr>
              <w:t>Agenția de Guvernare electronică</w:t>
            </w:r>
          </w:p>
        </w:tc>
        <w:tc>
          <w:tcPr>
            <w:tcW w:w="2693" w:type="dxa"/>
          </w:tcPr>
          <w:p w14:paraId="6133704D" w14:textId="77777777" w:rsidR="001D77E4" w:rsidRPr="00075EBC" w:rsidRDefault="001D77E4" w:rsidP="001D77E4">
            <w:pPr>
              <w:ind w:firstLine="29"/>
              <w:rPr>
                <w:color w:val="000000" w:themeColor="text1"/>
                <w:sz w:val="24"/>
                <w:szCs w:val="24"/>
              </w:rPr>
            </w:pPr>
            <w:r w:rsidRPr="00075EBC">
              <w:rPr>
                <w:color w:val="000000" w:themeColor="text1"/>
                <w:sz w:val="24"/>
                <w:szCs w:val="24"/>
              </w:rPr>
              <w:t>Serviciu  național de recunoaștere digitizat funcțional</w:t>
            </w:r>
          </w:p>
        </w:tc>
        <w:tc>
          <w:tcPr>
            <w:tcW w:w="1418" w:type="dxa"/>
          </w:tcPr>
          <w:p w14:paraId="0D681504" w14:textId="77777777" w:rsidR="001D77E4" w:rsidRPr="00075EBC" w:rsidRDefault="001D77E4" w:rsidP="001D77E4">
            <w:pPr>
              <w:ind w:firstLine="29"/>
              <w:rPr>
                <w:color w:val="000000" w:themeColor="text1"/>
                <w:sz w:val="24"/>
                <w:szCs w:val="24"/>
              </w:rPr>
            </w:pPr>
            <w:r w:rsidRPr="00075EBC">
              <w:rPr>
                <w:color w:val="000000" w:themeColor="text1"/>
                <w:sz w:val="24"/>
                <w:szCs w:val="24"/>
              </w:rPr>
              <w:t>în limita alocațiilor bugetare</w:t>
            </w:r>
          </w:p>
          <w:p w14:paraId="6CFAE22A" w14:textId="77777777" w:rsidR="001D77E4" w:rsidRPr="00075EBC" w:rsidRDefault="001D77E4" w:rsidP="001D77E4">
            <w:pPr>
              <w:ind w:firstLine="29"/>
              <w:rPr>
                <w:color w:val="000000" w:themeColor="text1"/>
                <w:sz w:val="24"/>
                <w:szCs w:val="24"/>
              </w:rPr>
            </w:pPr>
          </w:p>
        </w:tc>
      </w:tr>
      <w:tr w:rsidR="001706D0" w:rsidRPr="00075EBC" w14:paraId="7B21B5CB" w14:textId="77777777" w:rsidTr="002D5ED7">
        <w:tc>
          <w:tcPr>
            <w:tcW w:w="2547" w:type="dxa"/>
          </w:tcPr>
          <w:p w14:paraId="31E521FC" w14:textId="51B41D25" w:rsidR="00E72559" w:rsidRPr="00075EBC" w:rsidRDefault="00E72559" w:rsidP="00100B73">
            <w:pPr>
              <w:ind w:firstLine="29"/>
              <w:rPr>
                <w:bCs/>
                <w:color w:val="000000" w:themeColor="text1"/>
                <w:sz w:val="24"/>
                <w:szCs w:val="24"/>
              </w:rPr>
            </w:pPr>
            <w:r w:rsidRPr="00075EBC">
              <w:rPr>
                <w:bCs/>
                <w:color w:val="000000" w:themeColor="text1"/>
                <w:sz w:val="24"/>
                <w:szCs w:val="24"/>
              </w:rPr>
              <w:t>4.</w:t>
            </w:r>
            <w:r w:rsidR="0087763A" w:rsidRPr="00075EBC">
              <w:rPr>
                <w:bCs/>
                <w:color w:val="000000" w:themeColor="text1"/>
                <w:sz w:val="24"/>
                <w:szCs w:val="24"/>
              </w:rPr>
              <w:t>8</w:t>
            </w:r>
            <w:r w:rsidR="0029100F" w:rsidRPr="00075EBC">
              <w:rPr>
                <w:bCs/>
                <w:color w:val="000000" w:themeColor="text1"/>
                <w:sz w:val="24"/>
                <w:szCs w:val="24"/>
              </w:rPr>
              <w:t>.</w:t>
            </w:r>
            <w:r w:rsidR="0087763A" w:rsidRPr="00075EBC">
              <w:rPr>
                <w:bCs/>
                <w:color w:val="000000" w:themeColor="text1"/>
                <w:sz w:val="24"/>
                <w:szCs w:val="24"/>
              </w:rPr>
              <w:t xml:space="preserve"> </w:t>
            </w:r>
            <w:r w:rsidR="00715537" w:rsidRPr="00075EBC">
              <w:rPr>
                <w:bCs/>
                <w:color w:val="000000" w:themeColor="text1"/>
                <w:sz w:val="24"/>
                <w:szCs w:val="24"/>
              </w:rPr>
              <w:t>V</w:t>
            </w:r>
            <w:r w:rsidRPr="00075EBC">
              <w:rPr>
                <w:bCs/>
                <w:color w:val="000000" w:themeColor="text1"/>
                <w:sz w:val="24"/>
                <w:szCs w:val="24"/>
              </w:rPr>
              <w:t>alorizarea rezultatelor învățării dob</w:t>
            </w:r>
            <w:r w:rsidR="00100B73" w:rsidRPr="00075EBC">
              <w:rPr>
                <w:bCs/>
                <w:color w:val="000000" w:themeColor="text1"/>
                <w:sz w:val="24"/>
                <w:szCs w:val="24"/>
              </w:rPr>
              <w:t>â</w:t>
            </w:r>
            <w:r w:rsidRPr="00075EBC">
              <w:rPr>
                <w:bCs/>
                <w:color w:val="000000" w:themeColor="text1"/>
                <w:sz w:val="24"/>
                <w:szCs w:val="24"/>
              </w:rPr>
              <w:t>ndite în diverse contexte</w:t>
            </w:r>
          </w:p>
        </w:tc>
        <w:tc>
          <w:tcPr>
            <w:tcW w:w="3544" w:type="dxa"/>
          </w:tcPr>
          <w:p w14:paraId="3E55815C" w14:textId="70B47983" w:rsidR="00E72559" w:rsidRPr="00075EBC" w:rsidRDefault="00E72559" w:rsidP="00100B73">
            <w:pPr>
              <w:ind w:firstLine="29"/>
              <w:rPr>
                <w:color w:val="000000" w:themeColor="text1"/>
                <w:sz w:val="24"/>
                <w:szCs w:val="24"/>
              </w:rPr>
            </w:pPr>
            <w:r w:rsidRPr="00075EBC">
              <w:rPr>
                <w:color w:val="000000" w:themeColor="text1"/>
                <w:sz w:val="24"/>
                <w:szCs w:val="24"/>
              </w:rPr>
              <w:t>4.</w:t>
            </w:r>
            <w:r w:rsidR="00715537" w:rsidRPr="00075EBC">
              <w:rPr>
                <w:color w:val="000000" w:themeColor="text1"/>
                <w:sz w:val="24"/>
                <w:szCs w:val="24"/>
              </w:rPr>
              <w:t>8</w:t>
            </w:r>
            <w:r w:rsidRPr="00075EBC">
              <w:rPr>
                <w:color w:val="000000" w:themeColor="text1"/>
                <w:sz w:val="24"/>
                <w:szCs w:val="24"/>
              </w:rPr>
              <w:t>.1</w:t>
            </w:r>
            <w:r w:rsidR="0029100F" w:rsidRPr="00075EBC">
              <w:rPr>
                <w:color w:val="000000" w:themeColor="text1"/>
                <w:sz w:val="24"/>
                <w:szCs w:val="24"/>
              </w:rPr>
              <w:t>.</w:t>
            </w:r>
            <w:r w:rsidRPr="00075EBC">
              <w:rPr>
                <w:color w:val="000000" w:themeColor="text1"/>
                <w:sz w:val="24"/>
                <w:szCs w:val="24"/>
              </w:rPr>
              <w:t xml:space="preserve"> Dezvoltarea procedurilor de recunoaștere </w:t>
            </w:r>
            <w:r w:rsidR="00715537" w:rsidRPr="00075EBC">
              <w:rPr>
                <w:color w:val="000000" w:themeColor="text1"/>
                <w:sz w:val="24"/>
                <w:szCs w:val="24"/>
              </w:rPr>
              <w:t>a rezultatelor învățării</w:t>
            </w:r>
            <w:r w:rsidRPr="00075EBC">
              <w:rPr>
                <w:color w:val="000000" w:themeColor="text1"/>
                <w:sz w:val="24"/>
                <w:szCs w:val="24"/>
              </w:rPr>
              <w:t xml:space="preserve"> </w:t>
            </w:r>
            <w:proofErr w:type="spellStart"/>
            <w:r w:rsidRPr="00075EBC">
              <w:rPr>
                <w:color w:val="000000" w:themeColor="text1"/>
                <w:sz w:val="24"/>
                <w:szCs w:val="24"/>
              </w:rPr>
              <w:t>anterior</w:t>
            </w:r>
            <w:r w:rsidR="0052537E" w:rsidRPr="00075EBC">
              <w:rPr>
                <w:color w:val="000000" w:themeColor="text1"/>
                <w:sz w:val="24"/>
                <w:szCs w:val="24"/>
              </w:rPr>
              <w:t>e</w:t>
            </w:r>
            <w:proofErr w:type="spellEnd"/>
            <w:r w:rsidR="00715537" w:rsidRPr="00075EBC">
              <w:rPr>
                <w:color w:val="000000" w:themeColor="text1"/>
                <w:sz w:val="24"/>
                <w:szCs w:val="24"/>
              </w:rPr>
              <w:t xml:space="preserve">, </w:t>
            </w:r>
            <w:r w:rsidR="0052537E" w:rsidRPr="00075EBC">
              <w:rPr>
                <w:color w:val="000000" w:themeColor="text1"/>
                <w:sz w:val="24"/>
                <w:szCs w:val="24"/>
              </w:rPr>
              <w:t>dob</w:t>
            </w:r>
            <w:r w:rsidR="00100B73" w:rsidRPr="00075EBC">
              <w:rPr>
                <w:color w:val="000000" w:themeColor="text1"/>
                <w:sz w:val="24"/>
                <w:szCs w:val="24"/>
              </w:rPr>
              <w:t>â</w:t>
            </w:r>
            <w:r w:rsidR="0052537E" w:rsidRPr="00075EBC">
              <w:rPr>
                <w:color w:val="000000" w:themeColor="text1"/>
                <w:sz w:val="24"/>
                <w:szCs w:val="24"/>
              </w:rPr>
              <w:t xml:space="preserve">ndite </w:t>
            </w:r>
            <w:r w:rsidR="00715537" w:rsidRPr="00075EBC">
              <w:rPr>
                <w:color w:val="000000" w:themeColor="text1"/>
                <w:sz w:val="24"/>
                <w:szCs w:val="24"/>
              </w:rPr>
              <w:t>în diferite contexte, pentru t</w:t>
            </w:r>
            <w:r w:rsidR="0052537E" w:rsidRPr="00075EBC">
              <w:rPr>
                <w:color w:val="000000" w:themeColor="text1"/>
                <w:sz w:val="24"/>
                <w:szCs w:val="24"/>
              </w:rPr>
              <w:t>o</w:t>
            </w:r>
            <w:r w:rsidR="00715537" w:rsidRPr="00075EBC">
              <w:rPr>
                <w:color w:val="000000" w:themeColor="text1"/>
                <w:sz w:val="24"/>
                <w:szCs w:val="24"/>
              </w:rPr>
              <w:t>ate nivelurile CNC</w:t>
            </w:r>
            <w:r w:rsidRPr="00075EBC">
              <w:rPr>
                <w:color w:val="000000" w:themeColor="text1"/>
                <w:sz w:val="24"/>
                <w:szCs w:val="24"/>
              </w:rPr>
              <w:t xml:space="preserve"> în vederea facilitării progresului academic</w:t>
            </w:r>
            <w:r w:rsidR="00715537" w:rsidRPr="00075EBC">
              <w:rPr>
                <w:color w:val="000000" w:themeColor="text1"/>
                <w:sz w:val="24"/>
                <w:szCs w:val="24"/>
              </w:rPr>
              <w:t xml:space="preserve"> sau</w:t>
            </w:r>
            <w:r w:rsidRPr="00075EBC">
              <w:rPr>
                <w:color w:val="000000" w:themeColor="text1"/>
                <w:sz w:val="24"/>
                <w:szCs w:val="24"/>
              </w:rPr>
              <w:t xml:space="preserve"> profesional</w:t>
            </w:r>
          </w:p>
        </w:tc>
        <w:tc>
          <w:tcPr>
            <w:tcW w:w="1275" w:type="dxa"/>
          </w:tcPr>
          <w:p w14:paraId="715084D4" w14:textId="34157C96" w:rsidR="00E72559" w:rsidRPr="00075EBC" w:rsidRDefault="00E72559" w:rsidP="001D77E4">
            <w:pPr>
              <w:ind w:firstLine="29"/>
              <w:jc w:val="center"/>
              <w:rPr>
                <w:color w:val="000000" w:themeColor="text1"/>
                <w:sz w:val="24"/>
                <w:szCs w:val="24"/>
              </w:rPr>
            </w:pPr>
            <w:proofErr w:type="spellStart"/>
            <w:r w:rsidRPr="00075EBC">
              <w:rPr>
                <w:color w:val="000000" w:themeColor="text1"/>
                <w:sz w:val="24"/>
                <w:szCs w:val="24"/>
              </w:rPr>
              <w:t>Trim</w:t>
            </w:r>
            <w:proofErr w:type="spellEnd"/>
            <w:r w:rsidRPr="00075EBC">
              <w:rPr>
                <w:color w:val="000000" w:themeColor="text1"/>
                <w:sz w:val="24"/>
                <w:szCs w:val="24"/>
              </w:rPr>
              <w:t>.</w:t>
            </w:r>
            <w:r w:rsidR="0068571B" w:rsidRPr="00075EBC">
              <w:rPr>
                <w:color w:val="000000" w:themeColor="text1"/>
                <w:sz w:val="24"/>
                <w:szCs w:val="24"/>
              </w:rPr>
              <w:t xml:space="preserve"> </w:t>
            </w:r>
            <w:r w:rsidRPr="00075EBC">
              <w:rPr>
                <w:color w:val="000000" w:themeColor="text1"/>
                <w:sz w:val="24"/>
                <w:szCs w:val="24"/>
              </w:rPr>
              <w:t>IV, 2026</w:t>
            </w:r>
          </w:p>
        </w:tc>
        <w:tc>
          <w:tcPr>
            <w:tcW w:w="3119" w:type="dxa"/>
          </w:tcPr>
          <w:p w14:paraId="3904B420" w14:textId="77777777" w:rsidR="00E72559" w:rsidRPr="00075EBC" w:rsidRDefault="00E72559" w:rsidP="00142E0E">
            <w:pPr>
              <w:ind w:firstLine="29"/>
              <w:rPr>
                <w:b/>
                <w:color w:val="000000" w:themeColor="text1"/>
                <w:sz w:val="24"/>
                <w:szCs w:val="24"/>
              </w:rPr>
            </w:pPr>
            <w:r w:rsidRPr="00075EBC">
              <w:rPr>
                <w:bCs/>
                <w:color w:val="000000" w:themeColor="text1"/>
                <w:sz w:val="24"/>
                <w:szCs w:val="24"/>
              </w:rPr>
              <w:t>Ministerul Educației și Cercetării</w:t>
            </w:r>
          </w:p>
        </w:tc>
        <w:tc>
          <w:tcPr>
            <w:tcW w:w="2693" w:type="dxa"/>
          </w:tcPr>
          <w:p w14:paraId="047EF3E3" w14:textId="77777777" w:rsidR="00E72559" w:rsidRPr="00075EBC" w:rsidRDefault="00E72559" w:rsidP="001D77E4">
            <w:pPr>
              <w:ind w:firstLine="29"/>
              <w:rPr>
                <w:color w:val="000000" w:themeColor="text1"/>
                <w:sz w:val="24"/>
                <w:szCs w:val="24"/>
              </w:rPr>
            </w:pPr>
            <w:r w:rsidRPr="00075EBC">
              <w:rPr>
                <w:color w:val="000000" w:themeColor="text1"/>
                <w:sz w:val="24"/>
                <w:szCs w:val="24"/>
              </w:rPr>
              <w:t>Regulament elaborat</w:t>
            </w:r>
          </w:p>
        </w:tc>
        <w:tc>
          <w:tcPr>
            <w:tcW w:w="1418" w:type="dxa"/>
          </w:tcPr>
          <w:p w14:paraId="155F1127" w14:textId="77777777" w:rsidR="00E72559" w:rsidRPr="00075EBC" w:rsidRDefault="00E72559" w:rsidP="00A74F01">
            <w:pPr>
              <w:ind w:firstLine="29"/>
              <w:rPr>
                <w:b/>
                <w:color w:val="000000" w:themeColor="text1"/>
                <w:sz w:val="24"/>
                <w:szCs w:val="24"/>
              </w:rPr>
            </w:pPr>
            <w:r w:rsidRPr="00075EBC">
              <w:rPr>
                <w:bCs/>
                <w:color w:val="000000" w:themeColor="text1"/>
                <w:sz w:val="24"/>
                <w:szCs w:val="24"/>
              </w:rPr>
              <w:t>în limita alocațiilor bugetare</w:t>
            </w:r>
          </w:p>
        </w:tc>
      </w:tr>
      <w:tr w:rsidR="001706D0" w:rsidRPr="00075EBC" w14:paraId="23184F27" w14:textId="77777777" w:rsidTr="002D5ED7">
        <w:tc>
          <w:tcPr>
            <w:tcW w:w="2547" w:type="dxa"/>
            <w:vMerge w:val="restart"/>
          </w:tcPr>
          <w:p w14:paraId="57482887" w14:textId="2F6CCC16" w:rsidR="00FD77E7" w:rsidRPr="00075EBC" w:rsidRDefault="00FD77E7" w:rsidP="001D77E4">
            <w:pPr>
              <w:ind w:firstLine="29"/>
              <w:rPr>
                <w:bCs/>
                <w:color w:val="000000" w:themeColor="text1"/>
                <w:sz w:val="24"/>
                <w:szCs w:val="24"/>
              </w:rPr>
            </w:pPr>
            <w:r w:rsidRPr="00075EBC">
              <w:rPr>
                <w:bCs/>
                <w:color w:val="000000" w:themeColor="text1"/>
                <w:sz w:val="24"/>
                <w:szCs w:val="24"/>
              </w:rPr>
              <w:t>4.9</w:t>
            </w:r>
            <w:r w:rsidR="0029100F" w:rsidRPr="00075EBC">
              <w:rPr>
                <w:bCs/>
                <w:color w:val="000000" w:themeColor="text1"/>
                <w:sz w:val="24"/>
                <w:szCs w:val="24"/>
              </w:rPr>
              <w:t>.</w:t>
            </w:r>
            <w:r w:rsidRPr="00075EBC">
              <w:rPr>
                <w:bCs/>
                <w:color w:val="000000" w:themeColor="text1"/>
                <w:sz w:val="24"/>
                <w:szCs w:val="24"/>
              </w:rPr>
              <w:t xml:space="preserve"> Îmbunătățirea înțelegerii </w:t>
            </w:r>
            <w:proofErr w:type="spellStart"/>
            <w:r w:rsidRPr="00075EBC">
              <w:rPr>
                <w:bCs/>
                <w:color w:val="000000" w:themeColor="text1"/>
                <w:sz w:val="24"/>
                <w:szCs w:val="24"/>
              </w:rPr>
              <w:t>calificăriilor</w:t>
            </w:r>
            <w:proofErr w:type="spellEnd"/>
            <w:r w:rsidRPr="00075EBC">
              <w:rPr>
                <w:bCs/>
                <w:color w:val="000000" w:themeColor="text1"/>
                <w:sz w:val="24"/>
                <w:szCs w:val="24"/>
              </w:rPr>
              <w:t xml:space="preserve">, asigurarea transparenței </w:t>
            </w:r>
            <w:r w:rsidRPr="00075EBC">
              <w:rPr>
                <w:bCs/>
                <w:color w:val="000000" w:themeColor="text1"/>
                <w:sz w:val="24"/>
                <w:szCs w:val="24"/>
              </w:rPr>
              <w:lastRenderedPageBreak/>
              <w:t xml:space="preserve">acestora și prevenirea fraudelor </w:t>
            </w:r>
          </w:p>
          <w:p w14:paraId="06479F95" w14:textId="77777777" w:rsidR="00FD77E7" w:rsidRPr="00075EBC" w:rsidRDefault="00FD77E7" w:rsidP="001D77E4">
            <w:pPr>
              <w:ind w:firstLine="29"/>
              <w:rPr>
                <w:bCs/>
                <w:color w:val="000000" w:themeColor="text1"/>
                <w:sz w:val="24"/>
                <w:szCs w:val="24"/>
              </w:rPr>
            </w:pPr>
          </w:p>
        </w:tc>
        <w:tc>
          <w:tcPr>
            <w:tcW w:w="3544" w:type="dxa"/>
          </w:tcPr>
          <w:p w14:paraId="04C1D71F" w14:textId="4EC30933" w:rsidR="00FD77E7" w:rsidRPr="00075EBC" w:rsidRDefault="00FD77E7" w:rsidP="00100B73">
            <w:pPr>
              <w:ind w:firstLine="29"/>
              <w:rPr>
                <w:color w:val="000000" w:themeColor="text1"/>
                <w:sz w:val="24"/>
                <w:szCs w:val="24"/>
              </w:rPr>
            </w:pPr>
            <w:r w:rsidRPr="00075EBC">
              <w:rPr>
                <w:color w:val="000000" w:themeColor="text1"/>
                <w:sz w:val="24"/>
                <w:szCs w:val="24"/>
              </w:rPr>
              <w:lastRenderedPageBreak/>
              <w:t>4.9.1</w:t>
            </w:r>
            <w:r w:rsidR="0029100F" w:rsidRPr="00075EBC">
              <w:rPr>
                <w:color w:val="000000" w:themeColor="text1"/>
                <w:sz w:val="24"/>
                <w:szCs w:val="24"/>
              </w:rPr>
              <w:t>.</w:t>
            </w:r>
            <w:r w:rsidRPr="00075EBC">
              <w:rPr>
                <w:color w:val="000000" w:themeColor="text1"/>
                <w:sz w:val="24"/>
                <w:szCs w:val="24"/>
              </w:rPr>
              <w:t xml:space="preserve"> Actualizarea instrucțiunilor cu privire la conținutul și formatul actelor de studii care atestă </w:t>
            </w:r>
            <w:r w:rsidRPr="00075EBC">
              <w:rPr>
                <w:color w:val="000000" w:themeColor="text1"/>
                <w:sz w:val="24"/>
                <w:szCs w:val="24"/>
              </w:rPr>
              <w:lastRenderedPageBreak/>
              <w:t>calificările complete/parțiale, validarea și certificarea rezultatelor învățării dob</w:t>
            </w:r>
            <w:r w:rsidR="00100B73" w:rsidRPr="00075EBC">
              <w:rPr>
                <w:color w:val="000000" w:themeColor="text1"/>
                <w:sz w:val="24"/>
                <w:szCs w:val="24"/>
              </w:rPr>
              <w:t>â</w:t>
            </w:r>
            <w:r w:rsidRPr="00075EBC">
              <w:rPr>
                <w:color w:val="000000" w:themeColor="text1"/>
                <w:sz w:val="24"/>
                <w:szCs w:val="24"/>
              </w:rPr>
              <w:t xml:space="preserve">ndite în diverse contexte, certificarea perioadelor de studii cu  indicarea obligatorie a nivelului calificării conform CNC, iar după </w:t>
            </w:r>
            <w:proofErr w:type="spellStart"/>
            <w:r w:rsidRPr="00075EBC">
              <w:rPr>
                <w:color w:val="000000" w:themeColor="text1"/>
                <w:sz w:val="24"/>
                <w:szCs w:val="24"/>
              </w:rPr>
              <w:t>referențiere</w:t>
            </w:r>
            <w:proofErr w:type="spellEnd"/>
            <w:r w:rsidRPr="00075EBC">
              <w:rPr>
                <w:color w:val="000000" w:themeColor="text1"/>
                <w:sz w:val="24"/>
                <w:szCs w:val="24"/>
              </w:rPr>
              <w:t xml:space="preserve"> și a nivelului EQF</w:t>
            </w:r>
            <w:r w:rsidR="0082067E" w:rsidRPr="00075EBC">
              <w:rPr>
                <w:color w:val="000000" w:themeColor="text1"/>
                <w:sz w:val="24"/>
                <w:szCs w:val="24"/>
              </w:rPr>
              <w:t>.</w:t>
            </w:r>
          </w:p>
        </w:tc>
        <w:tc>
          <w:tcPr>
            <w:tcW w:w="1275" w:type="dxa"/>
          </w:tcPr>
          <w:p w14:paraId="1B667863" w14:textId="77777777" w:rsidR="00FD77E7" w:rsidRPr="00075EBC" w:rsidRDefault="00FD77E7" w:rsidP="001D77E4">
            <w:pPr>
              <w:ind w:firstLine="29"/>
              <w:jc w:val="center"/>
              <w:rPr>
                <w:bCs/>
                <w:color w:val="000000" w:themeColor="text1"/>
                <w:sz w:val="24"/>
                <w:szCs w:val="24"/>
              </w:rPr>
            </w:pPr>
            <w:proofErr w:type="spellStart"/>
            <w:r w:rsidRPr="00075EBC">
              <w:rPr>
                <w:bCs/>
                <w:color w:val="000000" w:themeColor="text1"/>
                <w:sz w:val="24"/>
                <w:szCs w:val="24"/>
              </w:rPr>
              <w:lastRenderedPageBreak/>
              <w:t>Trim</w:t>
            </w:r>
            <w:proofErr w:type="spellEnd"/>
            <w:r w:rsidRPr="00075EBC">
              <w:rPr>
                <w:bCs/>
                <w:color w:val="000000" w:themeColor="text1"/>
                <w:sz w:val="24"/>
                <w:szCs w:val="24"/>
              </w:rPr>
              <w:t>. IV,</w:t>
            </w:r>
          </w:p>
          <w:p w14:paraId="45252350" w14:textId="77777777" w:rsidR="00FD77E7" w:rsidRPr="00075EBC" w:rsidRDefault="00FD77E7" w:rsidP="001D77E4">
            <w:pPr>
              <w:ind w:firstLine="29"/>
              <w:jc w:val="center"/>
              <w:rPr>
                <w:b/>
                <w:color w:val="000000" w:themeColor="text1"/>
                <w:sz w:val="24"/>
                <w:szCs w:val="24"/>
              </w:rPr>
            </w:pPr>
            <w:r w:rsidRPr="00075EBC">
              <w:rPr>
                <w:bCs/>
                <w:color w:val="000000" w:themeColor="text1"/>
                <w:sz w:val="24"/>
                <w:szCs w:val="24"/>
              </w:rPr>
              <w:t xml:space="preserve"> 2025</w:t>
            </w:r>
          </w:p>
        </w:tc>
        <w:tc>
          <w:tcPr>
            <w:tcW w:w="3119" w:type="dxa"/>
          </w:tcPr>
          <w:p w14:paraId="3CC89A7D" w14:textId="77777777" w:rsidR="00A5388B" w:rsidRPr="00075EBC" w:rsidRDefault="00FD77E7" w:rsidP="00EC736C">
            <w:pPr>
              <w:ind w:firstLine="29"/>
              <w:rPr>
                <w:bCs/>
                <w:color w:val="000000" w:themeColor="text1"/>
                <w:sz w:val="24"/>
                <w:szCs w:val="24"/>
              </w:rPr>
            </w:pPr>
            <w:r w:rsidRPr="00075EBC">
              <w:rPr>
                <w:bCs/>
                <w:color w:val="000000" w:themeColor="text1"/>
                <w:sz w:val="24"/>
                <w:szCs w:val="24"/>
              </w:rPr>
              <w:t>Ministerul Educației și Cercetării</w:t>
            </w:r>
          </w:p>
        </w:tc>
        <w:tc>
          <w:tcPr>
            <w:tcW w:w="2693" w:type="dxa"/>
          </w:tcPr>
          <w:p w14:paraId="609DFFE0" w14:textId="0D4B30A8" w:rsidR="00FD77E7" w:rsidRPr="00075EBC" w:rsidRDefault="00DE7847" w:rsidP="001D77E4">
            <w:pPr>
              <w:ind w:firstLine="29"/>
              <w:rPr>
                <w:b/>
                <w:color w:val="000000" w:themeColor="text1"/>
                <w:sz w:val="24"/>
                <w:szCs w:val="24"/>
              </w:rPr>
            </w:pPr>
            <w:r w:rsidRPr="00075EBC">
              <w:rPr>
                <w:bCs/>
                <w:color w:val="000000" w:themeColor="text1"/>
                <w:sz w:val="24"/>
                <w:szCs w:val="24"/>
              </w:rPr>
              <w:t>Instrucțiuni elaborate</w:t>
            </w:r>
          </w:p>
        </w:tc>
        <w:tc>
          <w:tcPr>
            <w:tcW w:w="1418" w:type="dxa"/>
          </w:tcPr>
          <w:p w14:paraId="286E1B41" w14:textId="77777777" w:rsidR="00FD77E7" w:rsidRPr="00075EBC" w:rsidRDefault="00FD77E7" w:rsidP="00A74F01">
            <w:pPr>
              <w:ind w:firstLine="29"/>
              <w:rPr>
                <w:b/>
                <w:color w:val="000000" w:themeColor="text1"/>
                <w:sz w:val="24"/>
                <w:szCs w:val="24"/>
              </w:rPr>
            </w:pPr>
            <w:r w:rsidRPr="00075EBC">
              <w:rPr>
                <w:bCs/>
                <w:color w:val="000000" w:themeColor="text1"/>
                <w:sz w:val="24"/>
                <w:szCs w:val="24"/>
              </w:rPr>
              <w:t>în limita alocațiilor bugetare</w:t>
            </w:r>
          </w:p>
        </w:tc>
      </w:tr>
      <w:tr w:rsidR="001706D0" w:rsidRPr="00075EBC" w14:paraId="6DFB0341" w14:textId="77777777" w:rsidTr="002D5ED7">
        <w:tc>
          <w:tcPr>
            <w:tcW w:w="2547" w:type="dxa"/>
            <w:vMerge/>
          </w:tcPr>
          <w:p w14:paraId="76A14A08" w14:textId="77777777" w:rsidR="00FD77E7" w:rsidRPr="00075EBC" w:rsidRDefault="00FD77E7" w:rsidP="001D77E4">
            <w:pPr>
              <w:ind w:firstLine="29"/>
              <w:rPr>
                <w:bCs/>
                <w:color w:val="000000" w:themeColor="text1"/>
                <w:sz w:val="24"/>
                <w:szCs w:val="24"/>
              </w:rPr>
            </w:pPr>
          </w:p>
        </w:tc>
        <w:tc>
          <w:tcPr>
            <w:tcW w:w="3544" w:type="dxa"/>
          </w:tcPr>
          <w:p w14:paraId="24A1FDF5" w14:textId="0B3AF9F7" w:rsidR="00FD77E7" w:rsidRPr="00075EBC" w:rsidRDefault="00FD77E7" w:rsidP="00100B73">
            <w:pPr>
              <w:ind w:firstLine="29"/>
              <w:rPr>
                <w:bCs/>
                <w:color w:val="000000" w:themeColor="text1"/>
                <w:sz w:val="24"/>
                <w:szCs w:val="24"/>
              </w:rPr>
            </w:pPr>
            <w:r w:rsidRPr="00075EBC">
              <w:rPr>
                <w:bCs/>
                <w:color w:val="000000" w:themeColor="text1"/>
                <w:sz w:val="24"/>
                <w:szCs w:val="24"/>
              </w:rPr>
              <w:t>4.9.2</w:t>
            </w:r>
            <w:r w:rsidR="0029100F" w:rsidRPr="00075EBC">
              <w:rPr>
                <w:bCs/>
                <w:color w:val="000000" w:themeColor="text1"/>
                <w:sz w:val="24"/>
                <w:szCs w:val="24"/>
              </w:rPr>
              <w:t>.</w:t>
            </w:r>
            <w:r w:rsidRPr="00075EBC">
              <w:rPr>
                <w:bCs/>
                <w:color w:val="000000" w:themeColor="text1"/>
                <w:sz w:val="24"/>
                <w:szCs w:val="24"/>
              </w:rPr>
              <w:t xml:space="preserve"> Actualizarea suplimentelor la actele de studii care atestă dob</w:t>
            </w:r>
            <w:r w:rsidR="00100B73" w:rsidRPr="00075EBC">
              <w:rPr>
                <w:bCs/>
                <w:color w:val="000000" w:themeColor="text1"/>
                <w:sz w:val="24"/>
                <w:szCs w:val="24"/>
              </w:rPr>
              <w:t>â</w:t>
            </w:r>
            <w:r w:rsidRPr="00075EBC">
              <w:rPr>
                <w:bCs/>
                <w:color w:val="000000" w:themeColor="text1"/>
                <w:sz w:val="24"/>
                <w:szCs w:val="24"/>
              </w:rPr>
              <w:t>ndirea calificărilor de nivel 3-8 CNC conform recomandărilor Consiliului Europei și elaborarea formatului tip pentru suplimentele la certificatele programelor de formare continuă, dezvoltarea competențelor cheie cu indicarea rezultatelor învățării relaționat cu cadrele comunitare de referință privind competențele lingvistice, competențele digitale, competențele antreprenoriale, competențele financiare, competențele media.</w:t>
            </w:r>
          </w:p>
        </w:tc>
        <w:tc>
          <w:tcPr>
            <w:tcW w:w="1275" w:type="dxa"/>
          </w:tcPr>
          <w:p w14:paraId="75986CF4" w14:textId="7D141E8E" w:rsidR="00FD77E7" w:rsidRPr="00075EBC" w:rsidRDefault="00FD77E7" w:rsidP="001D77E4">
            <w:pPr>
              <w:ind w:firstLine="29"/>
              <w:jc w:val="center"/>
              <w:rPr>
                <w:color w:val="000000" w:themeColor="text1"/>
                <w:sz w:val="24"/>
                <w:szCs w:val="24"/>
              </w:rPr>
            </w:pPr>
            <w:proofErr w:type="spellStart"/>
            <w:r w:rsidRPr="00075EBC">
              <w:rPr>
                <w:color w:val="000000" w:themeColor="text1"/>
                <w:sz w:val="24"/>
                <w:szCs w:val="24"/>
              </w:rPr>
              <w:t>Trim</w:t>
            </w:r>
            <w:proofErr w:type="spellEnd"/>
            <w:r w:rsidRPr="00075EBC">
              <w:rPr>
                <w:color w:val="000000" w:themeColor="text1"/>
                <w:sz w:val="24"/>
                <w:szCs w:val="24"/>
              </w:rPr>
              <w:t>. II</w:t>
            </w:r>
            <w:r w:rsidR="002D5ED7" w:rsidRPr="00075EBC">
              <w:rPr>
                <w:color w:val="000000" w:themeColor="text1"/>
                <w:sz w:val="24"/>
                <w:szCs w:val="24"/>
              </w:rPr>
              <w:t>,</w:t>
            </w:r>
          </w:p>
          <w:p w14:paraId="7398BB62" w14:textId="77777777" w:rsidR="00FD77E7" w:rsidRPr="00075EBC" w:rsidRDefault="00FD77E7" w:rsidP="001D77E4">
            <w:pPr>
              <w:ind w:firstLine="29"/>
              <w:jc w:val="center"/>
              <w:rPr>
                <w:color w:val="000000" w:themeColor="text1"/>
                <w:sz w:val="24"/>
                <w:szCs w:val="24"/>
              </w:rPr>
            </w:pPr>
            <w:r w:rsidRPr="00075EBC">
              <w:rPr>
                <w:color w:val="000000" w:themeColor="text1"/>
                <w:sz w:val="24"/>
                <w:szCs w:val="24"/>
              </w:rPr>
              <w:t>2026</w:t>
            </w:r>
          </w:p>
        </w:tc>
        <w:tc>
          <w:tcPr>
            <w:tcW w:w="3119" w:type="dxa"/>
          </w:tcPr>
          <w:p w14:paraId="45598A6C" w14:textId="77777777" w:rsidR="00A5388B" w:rsidRPr="00075EBC" w:rsidRDefault="00FD77E7" w:rsidP="00EC736C">
            <w:pPr>
              <w:ind w:firstLine="29"/>
              <w:rPr>
                <w:bCs/>
                <w:color w:val="000000" w:themeColor="text1"/>
                <w:sz w:val="24"/>
                <w:szCs w:val="24"/>
              </w:rPr>
            </w:pPr>
            <w:r w:rsidRPr="00075EBC">
              <w:rPr>
                <w:bCs/>
                <w:color w:val="000000" w:themeColor="text1"/>
                <w:sz w:val="24"/>
                <w:szCs w:val="24"/>
              </w:rPr>
              <w:t>Ministerul Educației și Cercetării</w:t>
            </w:r>
          </w:p>
        </w:tc>
        <w:tc>
          <w:tcPr>
            <w:tcW w:w="2693" w:type="dxa"/>
          </w:tcPr>
          <w:p w14:paraId="172039C3" w14:textId="18965408" w:rsidR="00FD77E7" w:rsidRPr="00075EBC" w:rsidRDefault="00FD77E7" w:rsidP="001D77E4">
            <w:pPr>
              <w:ind w:firstLine="29"/>
              <w:rPr>
                <w:bCs/>
                <w:color w:val="000000" w:themeColor="text1"/>
                <w:sz w:val="24"/>
                <w:szCs w:val="24"/>
              </w:rPr>
            </w:pPr>
            <w:r w:rsidRPr="00075EBC">
              <w:rPr>
                <w:bCs/>
                <w:color w:val="000000" w:themeColor="text1"/>
                <w:sz w:val="24"/>
                <w:szCs w:val="24"/>
              </w:rPr>
              <w:t xml:space="preserve">Cadrul normativ privind suplimentul la </w:t>
            </w:r>
            <w:r w:rsidR="00C30D28" w:rsidRPr="00075EBC">
              <w:rPr>
                <w:bCs/>
                <w:color w:val="000000" w:themeColor="text1"/>
                <w:sz w:val="24"/>
                <w:szCs w:val="24"/>
              </w:rPr>
              <w:t xml:space="preserve">diploma </w:t>
            </w:r>
            <w:r w:rsidRPr="00075EBC">
              <w:rPr>
                <w:bCs/>
                <w:color w:val="000000" w:themeColor="text1"/>
                <w:sz w:val="24"/>
                <w:szCs w:val="24"/>
              </w:rPr>
              <w:t>pentru calificare completă de nivel 6-8 CNC, actualizat</w:t>
            </w:r>
          </w:p>
          <w:p w14:paraId="4A54B03A" w14:textId="407B1E31" w:rsidR="00FD77E7" w:rsidRPr="00075EBC" w:rsidRDefault="00FD77E7" w:rsidP="001D77E4">
            <w:pPr>
              <w:ind w:firstLine="29"/>
              <w:rPr>
                <w:bCs/>
                <w:color w:val="000000" w:themeColor="text1"/>
                <w:sz w:val="24"/>
                <w:szCs w:val="24"/>
              </w:rPr>
            </w:pPr>
            <w:r w:rsidRPr="00075EBC">
              <w:rPr>
                <w:bCs/>
                <w:color w:val="000000" w:themeColor="text1"/>
                <w:sz w:val="24"/>
                <w:szCs w:val="24"/>
              </w:rPr>
              <w:t>Cadru normativ privind suplimentul la diplomă pentru calificare completă de nivel 3-5 CNC, actualizat</w:t>
            </w:r>
          </w:p>
          <w:p w14:paraId="2DF9785D" w14:textId="6C7014B3" w:rsidR="00FD77E7" w:rsidRPr="00075EBC" w:rsidRDefault="00FD77E7" w:rsidP="001D77E4">
            <w:pPr>
              <w:ind w:firstLine="29"/>
              <w:rPr>
                <w:bCs/>
                <w:color w:val="000000" w:themeColor="text1"/>
                <w:sz w:val="24"/>
                <w:szCs w:val="24"/>
              </w:rPr>
            </w:pPr>
            <w:r w:rsidRPr="00075EBC">
              <w:rPr>
                <w:bCs/>
                <w:color w:val="000000" w:themeColor="text1"/>
                <w:sz w:val="24"/>
                <w:szCs w:val="24"/>
              </w:rPr>
              <w:t>Cadrul normativ privind suplimentul la diplomă pentru calificare completă de nivel 1-3 CNC, actualizat</w:t>
            </w:r>
          </w:p>
          <w:p w14:paraId="568B52B6" w14:textId="30EAE0E0" w:rsidR="00FD77E7" w:rsidRPr="00075EBC" w:rsidRDefault="00FD77E7" w:rsidP="001D77E4">
            <w:pPr>
              <w:ind w:firstLine="29"/>
              <w:rPr>
                <w:b/>
                <w:color w:val="000000" w:themeColor="text1"/>
                <w:sz w:val="24"/>
                <w:szCs w:val="24"/>
              </w:rPr>
            </w:pPr>
            <w:r w:rsidRPr="00075EBC">
              <w:rPr>
                <w:bCs/>
                <w:color w:val="000000" w:themeColor="text1"/>
                <w:sz w:val="24"/>
                <w:szCs w:val="24"/>
              </w:rPr>
              <w:t>Dezvoltat/actualizat suplimentul la actul de studii privind formarea continuă, formarea competențelor</w:t>
            </w:r>
          </w:p>
        </w:tc>
        <w:tc>
          <w:tcPr>
            <w:tcW w:w="1418" w:type="dxa"/>
          </w:tcPr>
          <w:p w14:paraId="39F10289" w14:textId="77777777" w:rsidR="00FD77E7" w:rsidRPr="00075EBC" w:rsidRDefault="00FD77E7" w:rsidP="00A74F01">
            <w:pPr>
              <w:ind w:firstLine="29"/>
              <w:rPr>
                <w:b/>
                <w:color w:val="000000" w:themeColor="text1"/>
                <w:sz w:val="24"/>
                <w:szCs w:val="24"/>
              </w:rPr>
            </w:pPr>
            <w:r w:rsidRPr="00075EBC">
              <w:rPr>
                <w:bCs/>
                <w:color w:val="000000" w:themeColor="text1"/>
                <w:sz w:val="24"/>
                <w:szCs w:val="24"/>
              </w:rPr>
              <w:t>în limita alocațiilor bugetare</w:t>
            </w:r>
          </w:p>
        </w:tc>
      </w:tr>
      <w:tr w:rsidR="0029100F" w:rsidRPr="00075EBC" w14:paraId="5FD88643" w14:textId="77777777" w:rsidTr="002D5ED7">
        <w:tc>
          <w:tcPr>
            <w:tcW w:w="2547" w:type="dxa"/>
            <w:vMerge w:val="restart"/>
          </w:tcPr>
          <w:p w14:paraId="51B8CB60" w14:textId="1811DFBE" w:rsidR="0029100F" w:rsidRPr="00075EBC" w:rsidRDefault="0029100F" w:rsidP="002563D5">
            <w:pPr>
              <w:ind w:firstLine="29"/>
              <w:rPr>
                <w:bCs/>
                <w:color w:val="000000" w:themeColor="text1"/>
                <w:sz w:val="24"/>
                <w:szCs w:val="24"/>
              </w:rPr>
            </w:pPr>
            <w:r w:rsidRPr="00075EBC">
              <w:rPr>
                <w:bCs/>
                <w:color w:val="000000" w:themeColor="text1"/>
                <w:sz w:val="24"/>
                <w:szCs w:val="24"/>
              </w:rPr>
              <w:t>4.10. Digitizarea actelor de studii, crearea ecosistemului național informațional al actelor studii digitale în conformitate/interopera</w:t>
            </w:r>
            <w:r w:rsidRPr="00075EBC">
              <w:rPr>
                <w:bCs/>
                <w:color w:val="000000" w:themeColor="text1"/>
                <w:sz w:val="24"/>
                <w:szCs w:val="24"/>
              </w:rPr>
              <w:lastRenderedPageBreak/>
              <w:t xml:space="preserve">bil cu cel aplicat la nivel european </w:t>
            </w:r>
          </w:p>
        </w:tc>
        <w:tc>
          <w:tcPr>
            <w:tcW w:w="3544" w:type="dxa"/>
          </w:tcPr>
          <w:p w14:paraId="395EF7F8" w14:textId="00C14B14" w:rsidR="0029100F" w:rsidRPr="00075EBC" w:rsidRDefault="0029100F" w:rsidP="001D77E4">
            <w:pPr>
              <w:ind w:firstLine="29"/>
              <w:rPr>
                <w:color w:val="000000" w:themeColor="text1"/>
                <w:sz w:val="24"/>
                <w:szCs w:val="24"/>
              </w:rPr>
            </w:pPr>
            <w:r w:rsidRPr="00075EBC">
              <w:rPr>
                <w:color w:val="000000" w:themeColor="text1"/>
                <w:sz w:val="24"/>
                <w:szCs w:val="24"/>
              </w:rPr>
              <w:lastRenderedPageBreak/>
              <w:t xml:space="preserve">4.10.1. Elaborarea conceptului de trecere a sistemului educațional național la semnarea electronică a actelor de studii și eliberarea actelor de studii în format digital pentru calificările complete, </w:t>
            </w:r>
            <w:r w:rsidRPr="00075EBC">
              <w:rPr>
                <w:color w:val="000000" w:themeColor="text1"/>
                <w:sz w:val="24"/>
                <w:szCs w:val="24"/>
              </w:rPr>
              <w:lastRenderedPageBreak/>
              <w:t>calificările parțiale și certificarea competențelor- cheie/profesionale la toate nivelurile CNC</w:t>
            </w:r>
          </w:p>
        </w:tc>
        <w:tc>
          <w:tcPr>
            <w:tcW w:w="1275" w:type="dxa"/>
          </w:tcPr>
          <w:p w14:paraId="0B5BB39F" w14:textId="77777777" w:rsidR="0029100F" w:rsidRPr="00075EBC" w:rsidRDefault="0029100F" w:rsidP="001D77E4">
            <w:pPr>
              <w:ind w:firstLine="29"/>
              <w:jc w:val="center"/>
              <w:rPr>
                <w:color w:val="000000" w:themeColor="text1"/>
                <w:sz w:val="24"/>
                <w:szCs w:val="24"/>
              </w:rPr>
            </w:pPr>
            <w:proofErr w:type="spellStart"/>
            <w:r w:rsidRPr="00075EBC">
              <w:rPr>
                <w:color w:val="000000" w:themeColor="text1"/>
                <w:sz w:val="24"/>
                <w:szCs w:val="24"/>
              </w:rPr>
              <w:lastRenderedPageBreak/>
              <w:t>Trim</w:t>
            </w:r>
            <w:proofErr w:type="spellEnd"/>
            <w:r w:rsidRPr="00075EBC">
              <w:rPr>
                <w:color w:val="000000" w:themeColor="text1"/>
                <w:sz w:val="24"/>
                <w:szCs w:val="24"/>
              </w:rPr>
              <w:t>. IV,</w:t>
            </w:r>
          </w:p>
          <w:p w14:paraId="58069C06" w14:textId="77777777" w:rsidR="0029100F" w:rsidRPr="00075EBC" w:rsidRDefault="0029100F" w:rsidP="001D77E4">
            <w:pPr>
              <w:ind w:firstLine="29"/>
              <w:jc w:val="center"/>
              <w:rPr>
                <w:color w:val="000000" w:themeColor="text1"/>
                <w:sz w:val="24"/>
                <w:szCs w:val="24"/>
              </w:rPr>
            </w:pPr>
            <w:r w:rsidRPr="00075EBC">
              <w:rPr>
                <w:color w:val="000000" w:themeColor="text1"/>
                <w:sz w:val="24"/>
                <w:szCs w:val="24"/>
              </w:rPr>
              <w:t>2024</w:t>
            </w:r>
          </w:p>
        </w:tc>
        <w:tc>
          <w:tcPr>
            <w:tcW w:w="3119" w:type="dxa"/>
          </w:tcPr>
          <w:p w14:paraId="109C740A"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Ministerul Educației și Cercetării</w:t>
            </w:r>
          </w:p>
          <w:p w14:paraId="5D1C5FA6" w14:textId="5A2276D2" w:rsidR="0029100F" w:rsidRPr="00075EBC" w:rsidRDefault="0029100F" w:rsidP="00142E0E">
            <w:pPr>
              <w:ind w:firstLine="29"/>
              <w:rPr>
                <w:bCs/>
                <w:color w:val="000000" w:themeColor="text1"/>
                <w:sz w:val="24"/>
                <w:szCs w:val="24"/>
              </w:rPr>
            </w:pPr>
            <w:r w:rsidRPr="00075EBC">
              <w:rPr>
                <w:bCs/>
                <w:color w:val="000000" w:themeColor="text1"/>
                <w:sz w:val="24"/>
                <w:szCs w:val="24"/>
              </w:rPr>
              <w:t>Agenți</w:t>
            </w:r>
            <w:r w:rsidR="00C30D28" w:rsidRPr="00075EBC">
              <w:rPr>
                <w:bCs/>
                <w:color w:val="000000" w:themeColor="text1"/>
                <w:sz w:val="24"/>
                <w:szCs w:val="24"/>
              </w:rPr>
              <w:t>a</w:t>
            </w:r>
            <w:r w:rsidRPr="00075EBC">
              <w:rPr>
                <w:bCs/>
                <w:color w:val="000000" w:themeColor="text1"/>
                <w:sz w:val="24"/>
                <w:szCs w:val="24"/>
              </w:rPr>
              <w:t xml:space="preserve"> de Guvernare Electronică</w:t>
            </w:r>
          </w:p>
        </w:tc>
        <w:tc>
          <w:tcPr>
            <w:tcW w:w="2693" w:type="dxa"/>
          </w:tcPr>
          <w:p w14:paraId="248E501A" w14:textId="0195C63B" w:rsidR="0029100F" w:rsidRPr="00075EBC" w:rsidRDefault="0029100F" w:rsidP="00100B73">
            <w:pPr>
              <w:ind w:firstLine="29"/>
              <w:rPr>
                <w:b/>
                <w:color w:val="000000" w:themeColor="text1"/>
                <w:sz w:val="24"/>
                <w:szCs w:val="24"/>
              </w:rPr>
            </w:pPr>
            <w:r w:rsidRPr="00075EBC">
              <w:rPr>
                <w:bCs/>
                <w:color w:val="000000" w:themeColor="text1"/>
                <w:sz w:val="24"/>
                <w:szCs w:val="24"/>
              </w:rPr>
              <w:t>Concept elaborat și aprobat prin hotăr</w:t>
            </w:r>
            <w:r w:rsidR="00100B73" w:rsidRPr="00075EBC">
              <w:rPr>
                <w:bCs/>
                <w:color w:val="000000" w:themeColor="text1"/>
                <w:sz w:val="24"/>
                <w:szCs w:val="24"/>
              </w:rPr>
              <w:t>â</w:t>
            </w:r>
            <w:r w:rsidRPr="00075EBC">
              <w:rPr>
                <w:bCs/>
                <w:color w:val="000000" w:themeColor="text1"/>
                <w:sz w:val="24"/>
                <w:szCs w:val="24"/>
              </w:rPr>
              <w:t>re de guvern</w:t>
            </w:r>
          </w:p>
        </w:tc>
        <w:tc>
          <w:tcPr>
            <w:tcW w:w="1418" w:type="dxa"/>
          </w:tcPr>
          <w:p w14:paraId="02A3C566" w14:textId="77777777" w:rsidR="0029100F" w:rsidRPr="00075EBC" w:rsidRDefault="0029100F" w:rsidP="00A74F01">
            <w:pPr>
              <w:ind w:firstLine="29"/>
              <w:rPr>
                <w:color w:val="000000" w:themeColor="text1"/>
                <w:sz w:val="24"/>
                <w:szCs w:val="24"/>
              </w:rPr>
            </w:pPr>
            <w:r w:rsidRPr="00075EBC">
              <w:rPr>
                <w:color w:val="000000" w:themeColor="text1"/>
                <w:sz w:val="24"/>
                <w:szCs w:val="24"/>
              </w:rPr>
              <w:t>în limita alocațiilor bugetare</w:t>
            </w:r>
          </w:p>
        </w:tc>
      </w:tr>
      <w:tr w:rsidR="0029100F" w:rsidRPr="00075EBC" w14:paraId="61A9B3A9" w14:textId="77777777" w:rsidTr="002D5ED7">
        <w:tc>
          <w:tcPr>
            <w:tcW w:w="2547" w:type="dxa"/>
            <w:vMerge/>
          </w:tcPr>
          <w:p w14:paraId="10A398A1" w14:textId="77777777" w:rsidR="0029100F" w:rsidRPr="00075EBC" w:rsidRDefault="0029100F" w:rsidP="001D77E4">
            <w:pPr>
              <w:ind w:firstLine="29"/>
              <w:rPr>
                <w:bCs/>
                <w:color w:val="000000" w:themeColor="text1"/>
                <w:sz w:val="24"/>
                <w:szCs w:val="24"/>
              </w:rPr>
            </w:pPr>
          </w:p>
        </w:tc>
        <w:tc>
          <w:tcPr>
            <w:tcW w:w="3544" w:type="dxa"/>
          </w:tcPr>
          <w:p w14:paraId="6F230C43" w14:textId="2D3D373D" w:rsidR="0029100F" w:rsidRPr="00075EBC" w:rsidRDefault="0029100F" w:rsidP="001D77E4">
            <w:pPr>
              <w:ind w:firstLine="29"/>
              <w:rPr>
                <w:color w:val="000000" w:themeColor="text1"/>
                <w:sz w:val="24"/>
                <w:szCs w:val="24"/>
              </w:rPr>
            </w:pPr>
            <w:r w:rsidRPr="00075EBC">
              <w:rPr>
                <w:color w:val="000000" w:themeColor="text1"/>
                <w:sz w:val="24"/>
                <w:szCs w:val="24"/>
              </w:rPr>
              <w:t>4.10.2. Elaborarea conceptului mecanismului de alertă cu privire la actele de studii, constatate de autoritățile competente ca fiind neautentice sau acordate de furnizori neautorizați, precum și cu privire la restr</w:t>
            </w:r>
            <w:r w:rsidR="00100B73" w:rsidRPr="00075EBC">
              <w:rPr>
                <w:color w:val="000000" w:themeColor="text1"/>
                <w:sz w:val="24"/>
                <w:szCs w:val="24"/>
              </w:rPr>
              <w:t>â</w:t>
            </w:r>
            <w:r w:rsidRPr="00075EBC">
              <w:rPr>
                <w:color w:val="000000" w:themeColor="text1"/>
                <w:sz w:val="24"/>
                <w:szCs w:val="24"/>
              </w:rPr>
              <w:t>ngerea sau interzicerea pentru un profesionist de a desfășura activități profesionale, în întregime sau în parte, de către autoritățile sau instanțele judecătorești naționale sau consiliile naționale sectoriale/profesionale de etică</w:t>
            </w:r>
          </w:p>
          <w:p w14:paraId="2E9A53E3" w14:textId="77777777" w:rsidR="0029100F" w:rsidRPr="00075EBC" w:rsidRDefault="0029100F" w:rsidP="001D77E4">
            <w:pPr>
              <w:ind w:firstLine="29"/>
              <w:rPr>
                <w:color w:val="000000" w:themeColor="text1"/>
                <w:sz w:val="24"/>
                <w:szCs w:val="24"/>
              </w:rPr>
            </w:pPr>
          </w:p>
        </w:tc>
        <w:tc>
          <w:tcPr>
            <w:tcW w:w="1275" w:type="dxa"/>
          </w:tcPr>
          <w:p w14:paraId="7190F484" w14:textId="77777777" w:rsidR="0029100F" w:rsidRPr="00075EBC" w:rsidRDefault="0029100F" w:rsidP="001D77E4">
            <w:pPr>
              <w:ind w:firstLine="29"/>
              <w:jc w:val="center"/>
              <w:rPr>
                <w:color w:val="000000" w:themeColor="text1"/>
                <w:sz w:val="24"/>
                <w:szCs w:val="24"/>
              </w:rPr>
            </w:pPr>
            <w:proofErr w:type="spellStart"/>
            <w:r w:rsidRPr="00075EBC">
              <w:rPr>
                <w:color w:val="000000" w:themeColor="text1"/>
                <w:sz w:val="24"/>
                <w:szCs w:val="24"/>
              </w:rPr>
              <w:t>Trim</w:t>
            </w:r>
            <w:proofErr w:type="spellEnd"/>
            <w:r w:rsidRPr="00075EBC">
              <w:rPr>
                <w:color w:val="000000" w:themeColor="text1"/>
                <w:sz w:val="24"/>
                <w:szCs w:val="24"/>
              </w:rPr>
              <w:t>. III,</w:t>
            </w:r>
          </w:p>
          <w:p w14:paraId="61016FFA" w14:textId="77777777" w:rsidR="0029100F" w:rsidRPr="00075EBC" w:rsidRDefault="0029100F" w:rsidP="001D77E4">
            <w:pPr>
              <w:ind w:firstLine="29"/>
              <w:jc w:val="center"/>
              <w:rPr>
                <w:color w:val="000000" w:themeColor="text1"/>
                <w:sz w:val="24"/>
                <w:szCs w:val="24"/>
              </w:rPr>
            </w:pPr>
            <w:r w:rsidRPr="00075EBC">
              <w:rPr>
                <w:color w:val="000000" w:themeColor="text1"/>
                <w:sz w:val="24"/>
                <w:szCs w:val="24"/>
              </w:rPr>
              <w:t>2025</w:t>
            </w:r>
          </w:p>
        </w:tc>
        <w:tc>
          <w:tcPr>
            <w:tcW w:w="3119" w:type="dxa"/>
          </w:tcPr>
          <w:p w14:paraId="0F31A5C3"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Ministerul Educației și Cercetării</w:t>
            </w:r>
          </w:p>
          <w:p w14:paraId="7EB0D871"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Ministerul justiției</w:t>
            </w:r>
          </w:p>
          <w:p w14:paraId="616C6681"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Agenție de Guvernare Electronică</w:t>
            </w:r>
          </w:p>
          <w:p w14:paraId="16A53BA8"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 xml:space="preserve">Centrul Național pentru Protecția Datelor cu Caracter Personal </w:t>
            </w:r>
          </w:p>
          <w:p w14:paraId="5BEE58DF"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 xml:space="preserve">Agenția Națională de Asigurare a Calității în Educație și Cercetare </w:t>
            </w:r>
          </w:p>
          <w:p w14:paraId="61D44FBB"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Centrul Național Anticorupție</w:t>
            </w:r>
          </w:p>
          <w:p w14:paraId="2903A847" w14:textId="7155D59D" w:rsidR="0029100F" w:rsidRPr="00075EBC" w:rsidRDefault="0029100F" w:rsidP="00100B73">
            <w:pPr>
              <w:ind w:firstLine="29"/>
              <w:rPr>
                <w:bCs/>
                <w:color w:val="000000" w:themeColor="text1"/>
                <w:sz w:val="24"/>
                <w:szCs w:val="24"/>
              </w:rPr>
            </w:pPr>
            <w:r w:rsidRPr="00075EBC">
              <w:rPr>
                <w:bCs/>
                <w:color w:val="000000" w:themeColor="text1"/>
                <w:sz w:val="24"/>
                <w:szCs w:val="24"/>
              </w:rPr>
              <w:t>Consiliul economic pe l</w:t>
            </w:r>
            <w:r w:rsidR="00100B73" w:rsidRPr="00075EBC">
              <w:rPr>
                <w:bCs/>
                <w:color w:val="000000" w:themeColor="text1"/>
                <w:sz w:val="24"/>
                <w:szCs w:val="24"/>
              </w:rPr>
              <w:t>â</w:t>
            </w:r>
            <w:r w:rsidRPr="00075EBC">
              <w:rPr>
                <w:bCs/>
                <w:color w:val="000000" w:themeColor="text1"/>
                <w:sz w:val="24"/>
                <w:szCs w:val="24"/>
              </w:rPr>
              <w:t>ngă Prim-ministru</w:t>
            </w:r>
          </w:p>
        </w:tc>
        <w:tc>
          <w:tcPr>
            <w:tcW w:w="2693" w:type="dxa"/>
          </w:tcPr>
          <w:p w14:paraId="0C5B827D" w14:textId="28F05F26" w:rsidR="0029100F" w:rsidRPr="00075EBC" w:rsidRDefault="0029100F" w:rsidP="00100B73">
            <w:pPr>
              <w:ind w:firstLine="29"/>
              <w:rPr>
                <w:color w:val="000000" w:themeColor="text1"/>
                <w:sz w:val="24"/>
                <w:szCs w:val="24"/>
              </w:rPr>
            </w:pPr>
            <w:r w:rsidRPr="00075EBC">
              <w:rPr>
                <w:color w:val="000000" w:themeColor="text1"/>
                <w:sz w:val="24"/>
                <w:szCs w:val="24"/>
              </w:rPr>
              <w:t>Concept elaborat și aprobat prin hotăr</w:t>
            </w:r>
            <w:r w:rsidR="00100B73" w:rsidRPr="00075EBC">
              <w:rPr>
                <w:color w:val="000000" w:themeColor="text1"/>
                <w:sz w:val="24"/>
                <w:szCs w:val="24"/>
              </w:rPr>
              <w:t>â</w:t>
            </w:r>
            <w:r w:rsidRPr="00075EBC">
              <w:rPr>
                <w:color w:val="000000" w:themeColor="text1"/>
                <w:sz w:val="24"/>
                <w:szCs w:val="24"/>
              </w:rPr>
              <w:t>re de guvern</w:t>
            </w:r>
          </w:p>
        </w:tc>
        <w:tc>
          <w:tcPr>
            <w:tcW w:w="1418" w:type="dxa"/>
          </w:tcPr>
          <w:p w14:paraId="2DA9AEF5" w14:textId="77777777" w:rsidR="0029100F" w:rsidRPr="00075EBC" w:rsidRDefault="0029100F" w:rsidP="00A74F01">
            <w:pPr>
              <w:ind w:firstLine="29"/>
              <w:rPr>
                <w:color w:val="000000" w:themeColor="text1"/>
                <w:sz w:val="24"/>
                <w:szCs w:val="24"/>
              </w:rPr>
            </w:pPr>
            <w:r w:rsidRPr="00075EBC">
              <w:rPr>
                <w:color w:val="000000" w:themeColor="text1"/>
                <w:sz w:val="24"/>
                <w:szCs w:val="24"/>
              </w:rPr>
              <w:t>în limita alocațiilor bugetare</w:t>
            </w:r>
          </w:p>
        </w:tc>
      </w:tr>
      <w:tr w:rsidR="0029100F" w:rsidRPr="00075EBC" w14:paraId="4B4374AF" w14:textId="77777777" w:rsidTr="002D5ED7">
        <w:tc>
          <w:tcPr>
            <w:tcW w:w="2547" w:type="dxa"/>
            <w:vMerge/>
          </w:tcPr>
          <w:p w14:paraId="465E3F3F" w14:textId="77777777" w:rsidR="0029100F" w:rsidRPr="00075EBC" w:rsidRDefault="0029100F" w:rsidP="001D77E4">
            <w:pPr>
              <w:ind w:firstLine="29"/>
              <w:rPr>
                <w:b/>
                <w:color w:val="000000" w:themeColor="text1"/>
                <w:sz w:val="24"/>
                <w:szCs w:val="24"/>
              </w:rPr>
            </w:pPr>
          </w:p>
        </w:tc>
        <w:tc>
          <w:tcPr>
            <w:tcW w:w="3544" w:type="dxa"/>
          </w:tcPr>
          <w:p w14:paraId="28AD4076" w14:textId="034C9025" w:rsidR="0029100F" w:rsidRPr="00075EBC" w:rsidRDefault="0029100F" w:rsidP="001D77E4">
            <w:pPr>
              <w:ind w:firstLine="29"/>
              <w:rPr>
                <w:color w:val="000000" w:themeColor="text1"/>
                <w:sz w:val="24"/>
                <w:szCs w:val="24"/>
              </w:rPr>
            </w:pPr>
            <w:r w:rsidRPr="00075EBC">
              <w:rPr>
                <w:color w:val="000000" w:themeColor="text1"/>
                <w:sz w:val="24"/>
                <w:szCs w:val="24"/>
              </w:rPr>
              <w:t>4.10.3. Elaborarea cadrului normativ și  soluția tehnică pentru implementarea semnării electronice și eliberarea în format digital a actelor de studii</w:t>
            </w:r>
          </w:p>
        </w:tc>
        <w:tc>
          <w:tcPr>
            <w:tcW w:w="1275" w:type="dxa"/>
          </w:tcPr>
          <w:p w14:paraId="198EA9EA" w14:textId="77777777" w:rsidR="0029100F" w:rsidRPr="00075EBC" w:rsidRDefault="0029100F" w:rsidP="001D77E4">
            <w:pPr>
              <w:ind w:firstLine="29"/>
              <w:jc w:val="center"/>
              <w:rPr>
                <w:color w:val="000000" w:themeColor="text1"/>
                <w:sz w:val="24"/>
                <w:szCs w:val="24"/>
              </w:rPr>
            </w:pPr>
            <w:proofErr w:type="spellStart"/>
            <w:r w:rsidRPr="00075EBC">
              <w:rPr>
                <w:color w:val="000000" w:themeColor="text1"/>
                <w:sz w:val="24"/>
                <w:szCs w:val="24"/>
              </w:rPr>
              <w:t>Trim</w:t>
            </w:r>
            <w:proofErr w:type="spellEnd"/>
            <w:r w:rsidRPr="00075EBC">
              <w:rPr>
                <w:color w:val="000000" w:themeColor="text1"/>
                <w:sz w:val="24"/>
                <w:szCs w:val="24"/>
              </w:rPr>
              <w:t>. IV, 2026</w:t>
            </w:r>
          </w:p>
        </w:tc>
        <w:tc>
          <w:tcPr>
            <w:tcW w:w="3119" w:type="dxa"/>
          </w:tcPr>
          <w:p w14:paraId="11192E95"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Ministerul Educației și Cercetării</w:t>
            </w:r>
          </w:p>
          <w:p w14:paraId="0E1CC2EE"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Ministerul justiției</w:t>
            </w:r>
          </w:p>
          <w:p w14:paraId="006ECBCD"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Agenție de Guvernare Electronică</w:t>
            </w:r>
          </w:p>
          <w:p w14:paraId="358D38D0"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 xml:space="preserve">Centrul Național pentru Protecția Datelor cu Caracter Personal </w:t>
            </w:r>
          </w:p>
          <w:p w14:paraId="05C94607" w14:textId="77777777" w:rsidR="0029100F" w:rsidRPr="00075EBC" w:rsidRDefault="0029100F" w:rsidP="00142E0E">
            <w:pPr>
              <w:ind w:firstLine="29"/>
              <w:rPr>
                <w:b/>
                <w:color w:val="000000" w:themeColor="text1"/>
                <w:sz w:val="24"/>
                <w:szCs w:val="24"/>
              </w:rPr>
            </w:pPr>
            <w:r w:rsidRPr="00075EBC">
              <w:rPr>
                <w:bCs/>
                <w:color w:val="000000" w:themeColor="text1"/>
                <w:sz w:val="24"/>
                <w:szCs w:val="24"/>
              </w:rPr>
              <w:t xml:space="preserve">Agenția Națională de Asigurare a Calității în Educație și Cercetare </w:t>
            </w:r>
          </w:p>
        </w:tc>
        <w:tc>
          <w:tcPr>
            <w:tcW w:w="2693" w:type="dxa"/>
          </w:tcPr>
          <w:p w14:paraId="59A3AC12" w14:textId="577DDA9A" w:rsidR="0029100F" w:rsidRPr="00075EBC" w:rsidRDefault="0029100F" w:rsidP="003B7B5C">
            <w:pPr>
              <w:ind w:firstLine="29"/>
              <w:rPr>
                <w:color w:val="000000" w:themeColor="text1"/>
                <w:sz w:val="24"/>
                <w:szCs w:val="24"/>
              </w:rPr>
            </w:pPr>
            <w:r w:rsidRPr="00075EBC">
              <w:rPr>
                <w:color w:val="000000" w:themeColor="text1"/>
                <w:sz w:val="24"/>
                <w:szCs w:val="24"/>
              </w:rPr>
              <w:t xml:space="preserve">Cadrul </w:t>
            </w:r>
            <w:r w:rsidR="00C30D28" w:rsidRPr="00075EBC">
              <w:rPr>
                <w:color w:val="000000" w:themeColor="text1"/>
                <w:sz w:val="24"/>
                <w:szCs w:val="24"/>
              </w:rPr>
              <w:t>normativ și</w:t>
            </w:r>
            <w:r w:rsidRPr="00075EBC">
              <w:rPr>
                <w:color w:val="000000" w:themeColor="text1"/>
                <w:sz w:val="24"/>
                <w:szCs w:val="24"/>
              </w:rPr>
              <w:t xml:space="preserve"> soluția tehnică elaborat</w:t>
            </w:r>
            <w:r w:rsidR="00C30D28" w:rsidRPr="00075EBC">
              <w:rPr>
                <w:color w:val="000000" w:themeColor="text1"/>
                <w:sz w:val="24"/>
                <w:szCs w:val="24"/>
              </w:rPr>
              <w:t>e</w:t>
            </w:r>
            <w:r w:rsidRPr="00075EBC">
              <w:rPr>
                <w:color w:val="000000" w:themeColor="text1"/>
                <w:sz w:val="24"/>
                <w:szCs w:val="24"/>
              </w:rPr>
              <w:t>, aprobat</w:t>
            </w:r>
            <w:r w:rsidR="00C30D28" w:rsidRPr="00075EBC">
              <w:rPr>
                <w:color w:val="000000" w:themeColor="text1"/>
                <w:sz w:val="24"/>
                <w:szCs w:val="24"/>
              </w:rPr>
              <w:t>e</w:t>
            </w:r>
          </w:p>
        </w:tc>
        <w:tc>
          <w:tcPr>
            <w:tcW w:w="1418" w:type="dxa"/>
          </w:tcPr>
          <w:p w14:paraId="770D109E" w14:textId="77777777" w:rsidR="0029100F" w:rsidRPr="00075EBC" w:rsidRDefault="0029100F" w:rsidP="00A74F01">
            <w:pPr>
              <w:ind w:firstLine="29"/>
              <w:rPr>
                <w:b/>
                <w:color w:val="000000" w:themeColor="text1"/>
                <w:sz w:val="24"/>
                <w:szCs w:val="24"/>
              </w:rPr>
            </w:pPr>
            <w:r w:rsidRPr="00075EBC">
              <w:rPr>
                <w:color w:val="000000" w:themeColor="text1"/>
                <w:sz w:val="24"/>
                <w:szCs w:val="24"/>
              </w:rPr>
              <w:t>în limita alocațiilor bugetare,</w:t>
            </w:r>
          </w:p>
        </w:tc>
      </w:tr>
      <w:tr w:rsidR="0029100F" w:rsidRPr="00075EBC" w14:paraId="2658FECB" w14:textId="77777777" w:rsidTr="00A0173F">
        <w:tc>
          <w:tcPr>
            <w:tcW w:w="2547" w:type="dxa"/>
            <w:vMerge/>
          </w:tcPr>
          <w:p w14:paraId="75E03E01" w14:textId="77777777" w:rsidR="0029100F" w:rsidRPr="00075EBC" w:rsidRDefault="0029100F" w:rsidP="001D77E4">
            <w:pPr>
              <w:ind w:firstLine="29"/>
              <w:jc w:val="center"/>
              <w:rPr>
                <w:b/>
                <w:color w:val="000000" w:themeColor="text1"/>
                <w:sz w:val="24"/>
                <w:szCs w:val="24"/>
              </w:rPr>
            </w:pPr>
          </w:p>
        </w:tc>
        <w:tc>
          <w:tcPr>
            <w:tcW w:w="3544" w:type="dxa"/>
          </w:tcPr>
          <w:p w14:paraId="36B7A3CD" w14:textId="2B427F39" w:rsidR="0029100F" w:rsidRPr="00075EBC" w:rsidRDefault="0029100F" w:rsidP="001D77E4">
            <w:pPr>
              <w:ind w:firstLine="29"/>
              <w:rPr>
                <w:color w:val="000000" w:themeColor="text1"/>
                <w:sz w:val="24"/>
                <w:szCs w:val="24"/>
              </w:rPr>
            </w:pPr>
            <w:r w:rsidRPr="00075EBC">
              <w:rPr>
                <w:color w:val="000000" w:themeColor="text1"/>
                <w:sz w:val="24"/>
                <w:szCs w:val="24"/>
              </w:rPr>
              <w:t xml:space="preserve">4.10.4. Elaborarea cadrului normativ și a soluției tehnice pentru implementarea mecanismului de alertă privind </w:t>
            </w:r>
            <w:r w:rsidRPr="00075EBC">
              <w:rPr>
                <w:color w:val="000000" w:themeColor="text1"/>
                <w:sz w:val="24"/>
                <w:szCs w:val="24"/>
              </w:rPr>
              <w:lastRenderedPageBreak/>
              <w:t>calificările obținute și utilizate în mod fraudulos</w:t>
            </w:r>
          </w:p>
        </w:tc>
        <w:tc>
          <w:tcPr>
            <w:tcW w:w="1275" w:type="dxa"/>
          </w:tcPr>
          <w:p w14:paraId="3E13B7A1" w14:textId="77777777" w:rsidR="0029100F" w:rsidRPr="00075EBC" w:rsidRDefault="0029100F" w:rsidP="001D77E4">
            <w:pPr>
              <w:ind w:firstLine="29"/>
              <w:jc w:val="center"/>
              <w:rPr>
                <w:color w:val="000000" w:themeColor="text1"/>
                <w:sz w:val="24"/>
                <w:szCs w:val="24"/>
              </w:rPr>
            </w:pPr>
            <w:proofErr w:type="spellStart"/>
            <w:r w:rsidRPr="00075EBC">
              <w:rPr>
                <w:color w:val="000000" w:themeColor="text1"/>
                <w:sz w:val="24"/>
                <w:szCs w:val="24"/>
              </w:rPr>
              <w:lastRenderedPageBreak/>
              <w:t>Trim</w:t>
            </w:r>
            <w:proofErr w:type="spellEnd"/>
            <w:r w:rsidRPr="00075EBC">
              <w:rPr>
                <w:color w:val="000000" w:themeColor="text1"/>
                <w:sz w:val="24"/>
                <w:szCs w:val="24"/>
              </w:rPr>
              <w:t>. IV,</w:t>
            </w:r>
          </w:p>
          <w:p w14:paraId="15787242" w14:textId="77777777" w:rsidR="0029100F" w:rsidRPr="00075EBC" w:rsidRDefault="0029100F" w:rsidP="001D77E4">
            <w:pPr>
              <w:ind w:firstLine="29"/>
              <w:jc w:val="center"/>
              <w:rPr>
                <w:b/>
                <w:color w:val="000000" w:themeColor="text1"/>
                <w:sz w:val="24"/>
                <w:szCs w:val="24"/>
              </w:rPr>
            </w:pPr>
            <w:r w:rsidRPr="00075EBC">
              <w:rPr>
                <w:color w:val="000000" w:themeColor="text1"/>
                <w:sz w:val="24"/>
                <w:szCs w:val="24"/>
              </w:rPr>
              <w:t>2025</w:t>
            </w:r>
          </w:p>
        </w:tc>
        <w:tc>
          <w:tcPr>
            <w:tcW w:w="3119" w:type="dxa"/>
          </w:tcPr>
          <w:p w14:paraId="48C40E7D"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Ministerul Educației și Cercetării</w:t>
            </w:r>
          </w:p>
          <w:p w14:paraId="246CBA50"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Ministerul justiției</w:t>
            </w:r>
          </w:p>
          <w:p w14:paraId="7A344DED"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Agenție de Guvernare Electronică</w:t>
            </w:r>
          </w:p>
          <w:p w14:paraId="439E6626"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lastRenderedPageBreak/>
              <w:t xml:space="preserve">Centrul Național pentru Protecția Datelor cu Caracter Personal </w:t>
            </w:r>
          </w:p>
          <w:p w14:paraId="2EC18CC2"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 xml:space="preserve">Agenția Națională de Asigurare a Calității în Educație și Cercetare </w:t>
            </w:r>
          </w:p>
          <w:p w14:paraId="5241B6DB"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Centrul Național Anticorupție</w:t>
            </w:r>
          </w:p>
          <w:p w14:paraId="3E10DB3B" w14:textId="77777777" w:rsidR="0029100F" w:rsidRPr="00075EBC" w:rsidRDefault="0029100F" w:rsidP="00142E0E">
            <w:pPr>
              <w:ind w:firstLine="29"/>
              <w:rPr>
                <w:b/>
                <w:color w:val="000000" w:themeColor="text1"/>
                <w:sz w:val="24"/>
                <w:szCs w:val="24"/>
              </w:rPr>
            </w:pPr>
          </w:p>
        </w:tc>
        <w:tc>
          <w:tcPr>
            <w:tcW w:w="2693" w:type="dxa"/>
          </w:tcPr>
          <w:p w14:paraId="3C436DF0" w14:textId="08C91DD5" w:rsidR="0029100F" w:rsidRPr="00075EBC" w:rsidRDefault="0029100F">
            <w:pPr>
              <w:ind w:firstLine="29"/>
              <w:rPr>
                <w:b/>
                <w:color w:val="000000" w:themeColor="text1"/>
                <w:sz w:val="24"/>
                <w:szCs w:val="24"/>
              </w:rPr>
            </w:pPr>
            <w:r w:rsidRPr="00075EBC">
              <w:rPr>
                <w:color w:val="000000" w:themeColor="text1"/>
                <w:sz w:val="24"/>
                <w:szCs w:val="24"/>
              </w:rPr>
              <w:lastRenderedPageBreak/>
              <w:t xml:space="preserve">Cadrul normativ </w:t>
            </w:r>
            <w:r w:rsidR="00C30D28" w:rsidRPr="00075EBC">
              <w:rPr>
                <w:color w:val="000000" w:themeColor="text1"/>
                <w:sz w:val="24"/>
                <w:szCs w:val="24"/>
              </w:rPr>
              <w:t xml:space="preserve">și </w:t>
            </w:r>
            <w:r w:rsidRPr="00075EBC">
              <w:rPr>
                <w:color w:val="000000" w:themeColor="text1"/>
                <w:sz w:val="24"/>
                <w:szCs w:val="24"/>
              </w:rPr>
              <w:t>soluția tehnică elaborat</w:t>
            </w:r>
            <w:r w:rsidR="00C30D28" w:rsidRPr="00075EBC">
              <w:rPr>
                <w:color w:val="000000" w:themeColor="text1"/>
                <w:sz w:val="24"/>
                <w:szCs w:val="24"/>
              </w:rPr>
              <w:t>e</w:t>
            </w:r>
            <w:r w:rsidRPr="00075EBC">
              <w:rPr>
                <w:color w:val="000000" w:themeColor="text1"/>
                <w:sz w:val="24"/>
                <w:szCs w:val="24"/>
              </w:rPr>
              <w:t>, aprobat</w:t>
            </w:r>
            <w:r w:rsidR="00C30D28" w:rsidRPr="00075EBC">
              <w:rPr>
                <w:color w:val="000000" w:themeColor="text1"/>
                <w:sz w:val="24"/>
                <w:szCs w:val="24"/>
              </w:rPr>
              <w:t>e</w:t>
            </w:r>
          </w:p>
        </w:tc>
        <w:tc>
          <w:tcPr>
            <w:tcW w:w="1418" w:type="dxa"/>
          </w:tcPr>
          <w:p w14:paraId="01DD6ADB" w14:textId="77777777" w:rsidR="0029100F" w:rsidRPr="00075EBC" w:rsidRDefault="0029100F" w:rsidP="00A74F01">
            <w:pPr>
              <w:ind w:firstLine="29"/>
              <w:rPr>
                <w:b/>
                <w:color w:val="000000" w:themeColor="text1"/>
                <w:sz w:val="24"/>
                <w:szCs w:val="24"/>
              </w:rPr>
            </w:pPr>
            <w:r w:rsidRPr="00075EBC">
              <w:rPr>
                <w:color w:val="000000" w:themeColor="text1"/>
                <w:sz w:val="24"/>
                <w:szCs w:val="24"/>
              </w:rPr>
              <w:t>în limita alocațiilor bugetare</w:t>
            </w:r>
          </w:p>
        </w:tc>
      </w:tr>
      <w:tr w:rsidR="0029100F" w:rsidRPr="00075EBC" w14:paraId="2911B7DB" w14:textId="77777777" w:rsidTr="002D5ED7">
        <w:tc>
          <w:tcPr>
            <w:tcW w:w="2547" w:type="dxa"/>
            <w:vMerge/>
          </w:tcPr>
          <w:p w14:paraId="3F33842C" w14:textId="77777777" w:rsidR="0029100F" w:rsidRPr="00075EBC" w:rsidRDefault="0029100F" w:rsidP="001D77E4">
            <w:pPr>
              <w:ind w:firstLine="29"/>
              <w:jc w:val="center"/>
              <w:rPr>
                <w:b/>
                <w:color w:val="000000" w:themeColor="text1"/>
                <w:sz w:val="24"/>
                <w:szCs w:val="24"/>
              </w:rPr>
            </w:pPr>
          </w:p>
        </w:tc>
        <w:tc>
          <w:tcPr>
            <w:tcW w:w="3544" w:type="dxa"/>
          </w:tcPr>
          <w:p w14:paraId="36624EF9" w14:textId="330F160F" w:rsidR="0029100F" w:rsidRPr="00075EBC" w:rsidRDefault="0029100F" w:rsidP="00100B73">
            <w:pPr>
              <w:ind w:firstLine="29"/>
              <w:rPr>
                <w:color w:val="000000" w:themeColor="text1"/>
                <w:sz w:val="24"/>
                <w:szCs w:val="24"/>
              </w:rPr>
            </w:pPr>
            <w:r w:rsidRPr="00075EBC">
              <w:rPr>
                <w:color w:val="000000" w:themeColor="text1"/>
                <w:sz w:val="24"/>
                <w:szCs w:val="24"/>
              </w:rPr>
              <w:t>4.10.5. Dezvoltarea formatului-tip  al actelor de studii pentru toate nivelurile CNC și pentru toate tipurile de calificări (complete și parțiale), obținute în diferite contexte, asigur</w:t>
            </w:r>
            <w:r w:rsidR="00100B73" w:rsidRPr="00075EBC">
              <w:rPr>
                <w:color w:val="000000" w:themeColor="text1"/>
                <w:sz w:val="24"/>
                <w:szCs w:val="24"/>
              </w:rPr>
              <w:t>â</w:t>
            </w:r>
            <w:r w:rsidRPr="00075EBC">
              <w:rPr>
                <w:color w:val="000000" w:themeColor="text1"/>
                <w:sz w:val="24"/>
                <w:szCs w:val="24"/>
              </w:rPr>
              <w:t xml:space="preserve">nd interoperabilitatea cu instrumentele </w:t>
            </w:r>
            <w:proofErr w:type="spellStart"/>
            <w:r w:rsidRPr="00075EBC">
              <w:rPr>
                <w:color w:val="000000" w:themeColor="text1"/>
                <w:sz w:val="24"/>
                <w:szCs w:val="24"/>
              </w:rPr>
              <w:t>Europass</w:t>
            </w:r>
            <w:proofErr w:type="spellEnd"/>
            <w:r w:rsidRPr="00075EBC">
              <w:rPr>
                <w:color w:val="000000" w:themeColor="text1"/>
                <w:sz w:val="24"/>
                <w:szCs w:val="24"/>
              </w:rPr>
              <w:t>, indicarea nivelului CNC și perfectarea actelor în limba rom</w:t>
            </w:r>
            <w:r w:rsidR="00100B73" w:rsidRPr="00075EBC">
              <w:rPr>
                <w:color w:val="000000" w:themeColor="text1"/>
                <w:sz w:val="24"/>
                <w:szCs w:val="24"/>
              </w:rPr>
              <w:t>â</w:t>
            </w:r>
            <w:r w:rsidRPr="00075EBC">
              <w:rPr>
                <w:color w:val="000000" w:themeColor="text1"/>
                <w:sz w:val="24"/>
                <w:szCs w:val="24"/>
              </w:rPr>
              <w:t>nă și limba engleză</w:t>
            </w:r>
          </w:p>
        </w:tc>
        <w:tc>
          <w:tcPr>
            <w:tcW w:w="1275" w:type="dxa"/>
          </w:tcPr>
          <w:p w14:paraId="747C68C4" w14:textId="77777777" w:rsidR="0029100F" w:rsidRPr="00075EBC" w:rsidRDefault="0029100F" w:rsidP="001D77E4">
            <w:pPr>
              <w:ind w:firstLine="29"/>
              <w:jc w:val="center"/>
              <w:rPr>
                <w:color w:val="000000" w:themeColor="text1"/>
                <w:sz w:val="24"/>
                <w:szCs w:val="24"/>
              </w:rPr>
            </w:pPr>
            <w:proofErr w:type="spellStart"/>
            <w:r w:rsidRPr="00075EBC">
              <w:rPr>
                <w:color w:val="000000" w:themeColor="text1"/>
                <w:sz w:val="24"/>
                <w:szCs w:val="24"/>
              </w:rPr>
              <w:t>Trim</w:t>
            </w:r>
            <w:proofErr w:type="spellEnd"/>
            <w:r w:rsidRPr="00075EBC">
              <w:rPr>
                <w:color w:val="000000" w:themeColor="text1"/>
                <w:sz w:val="24"/>
                <w:szCs w:val="24"/>
              </w:rPr>
              <w:t>. IV, 2025</w:t>
            </w:r>
          </w:p>
        </w:tc>
        <w:tc>
          <w:tcPr>
            <w:tcW w:w="3119" w:type="dxa"/>
          </w:tcPr>
          <w:p w14:paraId="63CC1DE3"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Ministerul Educației și Cercetării</w:t>
            </w:r>
          </w:p>
          <w:p w14:paraId="28A382E1"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Ministerul justiției</w:t>
            </w:r>
          </w:p>
          <w:p w14:paraId="23E0BD6B"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Agenție de Guvernare Electronică</w:t>
            </w:r>
          </w:p>
          <w:p w14:paraId="7FCF76E0"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 xml:space="preserve">Centrul Național pentru Protecția Datelor cu Caracter Personal </w:t>
            </w:r>
          </w:p>
          <w:p w14:paraId="55107ABE" w14:textId="77777777" w:rsidR="0029100F" w:rsidRPr="00075EBC" w:rsidRDefault="0029100F" w:rsidP="00142E0E">
            <w:pPr>
              <w:ind w:firstLine="29"/>
              <w:rPr>
                <w:b/>
                <w:color w:val="000000" w:themeColor="text1"/>
                <w:sz w:val="24"/>
                <w:szCs w:val="24"/>
              </w:rPr>
            </w:pPr>
            <w:r w:rsidRPr="00075EBC">
              <w:rPr>
                <w:bCs/>
                <w:color w:val="000000" w:themeColor="text1"/>
                <w:sz w:val="24"/>
                <w:szCs w:val="24"/>
              </w:rPr>
              <w:t xml:space="preserve">Agenția Națională de Asigurare a Calității în Educație și Cercetare </w:t>
            </w:r>
          </w:p>
        </w:tc>
        <w:tc>
          <w:tcPr>
            <w:tcW w:w="2693" w:type="dxa"/>
          </w:tcPr>
          <w:p w14:paraId="74419F2A" w14:textId="77777777" w:rsidR="0029100F" w:rsidRPr="00075EBC" w:rsidRDefault="0029100F" w:rsidP="001D77E4">
            <w:pPr>
              <w:ind w:firstLine="29"/>
              <w:rPr>
                <w:b/>
                <w:color w:val="000000" w:themeColor="text1"/>
                <w:sz w:val="24"/>
                <w:szCs w:val="24"/>
              </w:rPr>
            </w:pPr>
            <w:r w:rsidRPr="00075EBC">
              <w:rPr>
                <w:color w:val="000000" w:themeColor="text1"/>
                <w:sz w:val="24"/>
                <w:szCs w:val="24"/>
              </w:rPr>
              <w:t>Formatului-tip  al actelor de studii</w:t>
            </w:r>
            <w:r w:rsidRPr="00075EBC" w:rsidDel="00860563">
              <w:rPr>
                <w:color w:val="000000" w:themeColor="text1"/>
                <w:sz w:val="24"/>
                <w:szCs w:val="24"/>
              </w:rPr>
              <w:t xml:space="preserve"> </w:t>
            </w:r>
            <w:r w:rsidRPr="00075EBC">
              <w:rPr>
                <w:color w:val="000000" w:themeColor="text1"/>
                <w:sz w:val="24"/>
                <w:szCs w:val="24"/>
              </w:rPr>
              <w:t xml:space="preserve">actualizat conform </w:t>
            </w:r>
            <w:proofErr w:type="spellStart"/>
            <w:r w:rsidRPr="00075EBC">
              <w:rPr>
                <w:color w:val="000000" w:themeColor="text1"/>
                <w:sz w:val="24"/>
                <w:szCs w:val="24"/>
              </w:rPr>
              <w:t>Europass</w:t>
            </w:r>
            <w:proofErr w:type="spellEnd"/>
            <w:r w:rsidRPr="00075EBC">
              <w:rPr>
                <w:color w:val="000000" w:themeColor="text1"/>
                <w:sz w:val="24"/>
                <w:szCs w:val="24"/>
              </w:rPr>
              <w:t xml:space="preserve">  </w:t>
            </w:r>
          </w:p>
        </w:tc>
        <w:tc>
          <w:tcPr>
            <w:tcW w:w="1418" w:type="dxa"/>
          </w:tcPr>
          <w:p w14:paraId="14840DCA" w14:textId="77777777" w:rsidR="0029100F" w:rsidRPr="00075EBC" w:rsidRDefault="0029100F" w:rsidP="00A74F01">
            <w:pPr>
              <w:ind w:firstLine="29"/>
              <w:rPr>
                <w:b/>
                <w:color w:val="000000" w:themeColor="text1"/>
                <w:sz w:val="24"/>
                <w:szCs w:val="24"/>
              </w:rPr>
            </w:pPr>
            <w:r w:rsidRPr="00075EBC">
              <w:rPr>
                <w:color w:val="000000" w:themeColor="text1"/>
                <w:sz w:val="24"/>
                <w:szCs w:val="24"/>
              </w:rPr>
              <w:t>în limita alocațiilor bugetare</w:t>
            </w:r>
          </w:p>
        </w:tc>
      </w:tr>
      <w:tr w:rsidR="0029100F" w:rsidRPr="00075EBC" w14:paraId="7C54859A" w14:textId="77777777" w:rsidTr="00A0173F">
        <w:tc>
          <w:tcPr>
            <w:tcW w:w="2547" w:type="dxa"/>
            <w:vMerge/>
          </w:tcPr>
          <w:p w14:paraId="27C70C40" w14:textId="77777777" w:rsidR="0029100F" w:rsidRPr="00075EBC" w:rsidRDefault="0029100F" w:rsidP="001D77E4">
            <w:pPr>
              <w:ind w:firstLine="29"/>
              <w:jc w:val="center"/>
              <w:rPr>
                <w:b/>
                <w:color w:val="000000" w:themeColor="text1"/>
                <w:sz w:val="24"/>
                <w:szCs w:val="24"/>
              </w:rPr>
            </w:pPr>
          </w:p>
        </w:tc>
        <w:tc>
          <w:tcPr>
            <w:tcW w:w="3544" w:type="dxa"/>
          </w:tcPr>
          <w:p w14:paraId="1A2DB5DD" w14:textId="6A4FB14B" w:rsidR="0029100F" w:rsidRPr="00075EBC" w:rsidRDefault="0029100F" w:rsidP="001D77E4">
            <w:pPr>
              <w:ind w:firstLine="29"/>
              <w:rPr>
                <w:color w:val="000000" w:themeColor="text1"/>
                <w:sz w:val="24"/>
                <w:szCs w:val="24"/>
              </w:rPr>
            </w:pPr>
            <w:r w:rsidRPr="00075EBC">
              <w:rPr>
                <w:color w:val="000000" w:themeColor="text1"/>
                <w:sz w:val="24"/>
                <w:szCs w:val="24"/>
              </w:rPr>
              <w:t>4.10.6. Digitizarea arhivelor privind calificările acordate anterior dezvoltării CNC și  Registrului Național al actelor de studii/2008 conform standardelor europene de digitizarea a  DEQAR</w:t>
            </w:r>
          </w:p>
        </w:tc>
        <w:tc>
          <w:tcPr>
            <w:tcW w:w="1275" w:type="dxa"/>
          </w:tcPr>
          <w:p w14:paraId="66A6A51E" w14:textId="40AB8CF6" w:rsidR="0029100F" w:rsidRPr="00075EBC" w:rsidRDefault="0029100F" w:rsidP="001D77E4">
            <w:pPr>
              <w:ind w:firstLine="29"/>
              <w:jc w:val="center"/>
              <w:rPr>
                <w:color w:val="000000" w:themeColor="text1"/>
                <w:sz w:val="24"/>
                <w:szCs w:val="24"/>
              </w:rPr>
            </w:pPr>
            <w:proofErr w:type="spellStart"/>
            <w:r w:rsidRPr="00075EBC">
              <w:rPr>
                <w:color w:val="000000" w:themeColor="text1"/>
                <w:sz w:val="24"/>
                <w:szCs w:val="24"/>
              </w:rPr>
              <w:t>Trim.III</w:t>
            </w:r>
            <w:proofErr w:type="spellEnd"/>
            <w:r w:rsidRPr="00075EBC">
              <w:rPr>
                <w:color w:val="000000" w:themeColor="text1"/>
                <w:sz w:val="24"/>
                <w:szCs w:val="24"/>
              </w:rPr>
              <w:t>,</w:t>
            </w:r>
          </w:p>
          <w:p w14:paraId="221954D4" w14:textId="77777777" w:rsidR="0029100F" w:rsidRPr="00075EBC" w:rsidRDefault="0029100F" w:rsidP="001D77E4">
            <w:pPr>
              <w:ind w:firstLine="29"/>
              <w:jc w:val="center"/>
              <w:rPr>
                <w:color w:val="000000" w:themeColor="text1"/>
                <w:sz w:val="24"/>
                <w:szCs w:val="24"/>
              </w:rPr>
            </w:pPr>
            <w:r w:rsidRPr="00075EBC">
              <w:rPr>
                <w:color w:val="000000" w:themeColor="text1"/>
                <w:sz w:val="24"/>
                <w:szCs w:val="24"/>
              </w:rPr>
              <w:t>2025</w:t>
            </w:r>
          </w:p>
        </w:tc>
        <w:tc>
          <w:tcPr>
            <w:tcW w:w="3119" w:type="dxa"/>
          </w:tcPr>
          <w:p w14:paraId="40D81631"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Ministerul Educației și Cercetării</w:t>
            </w:r>
          </w:p>
          <w:p w14:paraId="3CD83316"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Agenția de Guvernare Electronică</w:t>
            </w:r>
          </w:p>
          <w:p w14:paraId="4D2CB24D" w14:textId="77777777" w:rsidR="0029100F" w:rsidRPr="00075EBC" w:rsidRDefault="0029100F" w:rsidP="00142E0E">
            <w:pPr>
              <w:ind w:firstLine="29"/>
              <w:rPr>
                <w:bCs/>
                <w:color w:val="000000" w:themeColor="text1"/>
                <w:sz w:val="24"/>
                <w:szCs w:val="24"/>
              </w:rPr>
            </w:pPr>
          </w:p>
        </w:tc>
        <w:tc>
          <w:tcPr>
            <w:tcW w:w="2693" w:type="dxa"/>
          </w:tcPr>
          <w:p w14:paraId="46C10F9C" w14:textId="6EF8EC4C" w:rsidR="0029100F" w:rsidRPr="00075EBC" w:rsidRDefault="0029100F" w:rsidP="00BF1969">
            <w:pPr>
              <w:ind w:firstLine="29"/>
              <w:rPr>
                <w:color w:val="000000" w:themeColor="text1"/>
                <w:sz w:val="24"/>
                <w:szCs w:val="24"/>
              </w:rPr>
            </w:pPr>
            <w:r w:rsidRPr="00075EBC">
              <w:rPr>
                <w:color w:val="000000" w:themeColor="text1"/>
                <w:sz w:val="24"/>
                <w:szCs w:val="24"/>
              </w:rPr>
              <w:t>Arhivele actelor de studii digitalizate</w:t>
            </w:r>
          </w:p>
        </w:tc>
        <w:tc>
          <w:tcPr>
            <w:tcW w:w="1418" w:type="dxa"/>
          </w:tcPr>
          <w:p w14:paraId="7780B321" w14:textId="77777777" w:rsidR="0029100F" w:rsidRPr="00075EBC" w:rsidRDefault="0029100F" w:rsidP="001D77E4">
            <w:pPr>
              <w:ind w:firstLine="29"/>
              <w:rPr>
                <w:color w:val="000000" w:themeColor="text1"/>
                <w:sz w:val="24"/>
                <w:szCs w:val="24"/>
              </w:rPr>
            </w:pPr>
            <w:r w:rsidRPr="00075EBC">
              <w:rPr>
                <w:color w:val="000000" w:themeColor="text1"/>
                <w:sz w:val="24"/>
                <w:szCs w:val="24"/>
              </w:rPr>
              <w:t>Proiectul Băncii Mondiale</w:t>
            </w:r>
          </w:p>
          <w:p w14:paraId="1F64E291" w14:textId="63E65E87" w:rsidR="0029100F" w:rsidRPr="00075EBC" w:rsidRDefault="0029100F" w:rsidP="0042492B">
            <w:pPr>
              <w:ind w:firstLine="29"/>
              <w:rPr>
                <w:color w:val="000000" w:themeColor="text1"/>
                <w:sz w:val="24"/>
                <w:szCs w:val="24"/>
              </w:rPr>
            </w:pPr>
            <w:r w:rsidRPr="00075EBC">
              <w:rPr>
                <w:color w:val="000000" w:themeColor="text1"/>
                <w:sz w:val="24"/>
                <w:szCs w:val="24"/>
              </w:rPr>
              <w:t>PÎSM – 70</w:t>
            </w:r>
            <w:r w:rsidR="0042492B" w:rsidRPr="00075EBC">
              <w:rPr>
                <w:color w:val="000000" w:themeColor="text1"/>
                <w:sz w:val="24"/>
                <w:szCs w:val="24"/>
              </w:rPr>
              <w:t>9</w:t>
            </w:r>
            <w:r w:rsidRPr="00075EBC">
              <w:rPr>
                <w:color w:val="000000" w:themeColor="text1"/>
                <w:sz w:val="24"/>
                <w:szCs w:val="24"/>
              </w:rPr>
              <w:t>,</w:t>
            </w:r>
            <w:r w:rsidR="0042492B" w:rsidRPr="00075EBC">
              <w:rPr>
                <w:color w:val="000000" w:themeColor="text1"/>
                <w:sz w:val="24"/>
                <w:szCs w:val="24"/>
              </w:rPr>
              <w:t>8</w:t>
            </w:r>
            <w:r w:rsidRPr="00075EBC">
              <w:rPr>
                <w:color w:val="000000" w:themeColor="text1"/>
                <w:sz w:val="24"/>
                <w:szCs w:val="24"/>
              </w:rPr>
              <w:t xml:space="preserve"> mii Euro</w:t>
            </w:r>
          </w:p>
        </w:tc>
      </w:tr>
      <w:tr w:rsidR="0029100F" w:rsidRPr="00075EBC" w14:paraId="3970A993" w14:textId="77777777" w:rsidTr="002D5ED7">
        <w:tc>
          <w:tcPr>
            <w:tcW w:w="2547" w:type="dxa"/>
            <w:vMerge/>
          </w:tcPr>
          <w:p w14:paraId="5196563C" w14:textId="77777777" w:rsidR="0029100F" w:rsidRPr="00075EBC" w:rsidRDefault="0029100F" w:rsidP="001D77E4">
            <w:pPr>
              <w:ind w:firstLine="29"/>
              <w:jc w:val="center"/>
              <w:rPr>
                <w:b/>
                <w:color w:val="000000" w:themeColor="text1"/>
                <w:sz w:val="24"/>
                <w:szCs w:val="24"/>
              </w:rPr>
            </w:pPr>
          </w:p>
        </w:tc>
        <w:tc>
          <w:tcPr>
            <w:tcW w:w="3544" w:type="dxa"/>
          </w:tcPr>
          <w:p w14:paraId="0F772E37" w14:textId="0E517403" w:rsidR="0029100F" w:rsidRPr="00075EBC" w:rsidRDefault="0029100F" w:rsidP="0068571B">
            <w:pPr>
              <w:ind w:firstLine="29"/>
              <w:rPr>
                <w:color w:val="000000" w:themeColor="text1"/>
                <w:sz w:val="24"/>
                <w:szCs w:val="24"/>
              </w:rPr>
            </w:pPr>
            <w:r w:rsidRPr="00075EBC">
              <w:rPr>
                <w:color w:val="000000" w:themeColor="text1"/>
                <w:sz w:val="24"/>
                <w:szCs w:val="24"/>
              </w:rPr>
              <w:t>4.10.7. Conceptualizarea mecanismului de implementare a soluțiilor tehnologice privind eliberarea/arhivarea suplimentelor la actele de studii i și digitizarea serviciului de eliberare a copiilor semnate digital conform standardelor europene de digitizarea a  DEQAR</w:t>
            </w:r>
          </w:p>
        </w:tc>
        <w:tc>
          <w:tcPr>
            <w:tcW w:w="1275" w:type="dxa"/>
          </w:tcPr>
          <w:p w14:paraId="6A34B577" w14:textId="77777777" w:rsidR="0029100F" w:rsidRPr="00075EBC" w:rsidRDefault="0029100F" w:rsidP="001D77E4">
            <w:pPr>
              <w:ind w:firstLine="29"/>
              <w:jc w:val="center"/>
              <w:rPr>
                <w:color w:val="000000" w:themeColor="text1"/>
                <w:sz w:val="24"/>
                <w:szCs w:val="24"/>
              </w:rPr>
            </w:pPr>
            <w:proofErr w:type="spellStart"/>
            <w:r w:rsidRPr="00075EBC">
              <w:rPr>
                <w:color w:val="000000" w:themeColor="text1"/>
                <w:sz w:val="24"/>
                <w:szCs w:val="24"/>
              </w:rPr>
              <w:t>Trim</w:t>
            </w:r>
            <w:proofErr w:type="spellEnd"/>
            <w:r w:rsidRPr="00075EBC">
              <w:rPr>
                <w:color w:val="000000" w:themeColor="text1"/>
                <w:sz w:val="24"/>
                <w:szCs w:val="24"/>
              </w:rPr>
              <w:t>. IV,</w:t>
            </w:r>
          </w:p>
          <w:p w14:paraId="03228CFF" w14:textId="77777777" w:rsidR="0029100F" w:rsidRPr="00075EBC" w:rsidRDefault="0029100F" w:rsidP="001D77E4">
            <w:pPr>
              <w:ind w:firstLine="29"/>
              <w:jc w:val="center"/>
              <w:rPr>
                <w:color w:val="000000" w:themeColor="text1"/>
                <w:sz w:val="24"/>
                <w:szCs w:val="24"/>
              </w:rPr>
            </w:pPr>
            <w:r w:rsidRPr="00075EBC">
              <w:rPr>
                <w:color w:val="000000" w:themeColor="text1"/>
                <w:sz w:val="24"/>
                <w:szCs w:val="24"/>
              </w:rPr>
              <w:t xml:space="preserve"> 2027</w:t>
            </w:r>
          </w:p>
        </w:tc>
        <w:tc>
          <w:tcPr>
            <w:tcW w:w="3119" w:type="dxa"/>
          </w:tcPr>
          <w:p w14:paraId="5F87C24A"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Ministerul Educației și Cercetării</w:t>
            </w:r>
          </w:p>
          <w:p w14:paraId="76357ECD"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 xml:space="preserve">Centrul Național pentru Protecția Datelor cu Caracter Personal </w:t>
            </w:r>
          </w:p>
          <w:p w14:paraId="7D4E8138"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 xml:space="preserve">Agenția Națională de Asigurare a Calității în Educație și Cercetare </w:t>
            </w:r>
          </w:p>
        </w:tc>
        <w:tc>
          <w:tcPr>
            <w:tcW w:w="2693" w:type="dxa"/>
          </w:tcPr>
          <w:p w14:paraId="47C04032" w14:textId="77777777" w:rsidR="0029100F" w:rsidRPr="00075EBC" w:rsidRDefault="0029100F" w:rsidP="001D77E4">
            <w:pPr>
              <w:ind w:firstLine="29"/>
              <w:rPr>
                <w:color w:val="000000" w:themeColor="text1"/>
                <w:sz w:val="24"/>
                <w:szCs w:val="24"/>
              </w:rPr>
            </w:pPr>
          </w:p>
          <w:p w14:paraId="356BABEF" w14:textId="77777777" w:rsidR="0029100F" w:rsidRPr="00075EBC" w:rsidRDefault="0029100F" w:rsidP="001D77E4">
            <w:pPr>
              <w:ind w:firstLine="29"/>
              <w:rPr>
                <w:b/>
                <w:color w:val="000000" w:themeColor="text1"/>
                <w:sz w:val="24"/>
                <w:szCs w:val="24"/>
              </w:rPr>
            </w:pPr>
            <w:r w:rsidRPr="00075EBC">
              <w:rPr>
                <w:color w:val="000000" w:themeColor="text1"/>
                <w:sz w:val="24"/>
                <w:szCs w:val="24"/>
              </w:rPr>
              <w:t>Concept elaborat</w:t>
            </w:r>
          </w:p>
        </w:tc>
        <w:tc>
          <w:tcPr>
            <w:tcW w:w="1418" w:type="dxa"/>
          </w:tcPr>
          <w:p w14:paraId="7EAFCDA2" w14:textId="77777777" w:rsidR="0029100F" w:rsidRPr="00075EBC" w:rsidRDefault="0029100F" w:rsidP="00A74F01">
            <w:pPr>
              <w:ind w:firstLine="29"/>
              <w:rPr>
                <w:color w:val="000000" w:themeColor="text1"/>
                <w:sz w:val="24"/>
                <w:szCs w:val="24"/>
              </w:rPr>
            </w:pPr>
            <w:r w:rsidRPr="00075EBC">
              <w:rPr>
                <w:color w:val="000000" w:themeColor="text1"/>
                <w:sz w:val="24"/>
                <w:szCs w:val="24"/>
              </w:rPr>
              <w:t>în limita alocațiilor bugetare,</w:t>
            </w:r>
          </w:p>
        </w:tc>
      </w:tr>
      <w:tr w:rsidR="0029100F" w:rsidRPr="00075EBC" w14:paraId="3AFEC26E" w14:textId="77777777" w:rsidTr="002D5ED7">
        <w:tc>
          <w:tcPr>
            <w:tcW w:w="2547" w:type="dxa"/>
            <w:vMerge/>
          </w:tcPr>
          <w:p w14:paraId="322651A2" w14:textId="77777777" w:rsidR="0029100F" w:rsidRPr="00075EBC" w:rsidRDefault="0029100F" w:rsidP="001D77E4">
            <w:pPr>
              <w:ind w:firstLine="29"/>
              <w:jc w:val="center"/>
              <w:rPr>
                <w:b/>
                <w:color w:val="000000" w:themeColor="text1"/>
                <w:sz w:val="24"/>
                <w:szCs w:val="24"/>
              </w:rPr>
            </w:pPr>
          </w:p>
        </w:tc>
        <w:tc>
          <w:tcPr>
            <w:tcW w:w="3544" w:type="dxa"/>
          </w:tcPr>
          <w:p w14:paraId="0316768B" w14:textId="65DC4625" w:rsidR="0029100F" w:rsidRPr="00075EBC" w:rsidRDefault="0029100F" w:rsidP="001D77E4">
            <w:pPr>
              <w:ind w:firstLine="29"/>
              <w:rPr>
                <w:color w:val="000000" w:themeColor="text1"/>
                <w:sz w:val="24"/>
                <w:szCs w:val="24"/>
              </w:rPr>
            </w:pPr>
            <w:r w:rsidRPr="00075EBC">
              <w:rPr>
                <w:color w:val="000000" w:themeColor="text1"/>
                <w:sz w:val="24"/>
                <w:szCs w:val="24"/>
              </w:rPr>
              <w:t xml:space="preserve">4.10.8. Dezvoltarea soluțiilor tehnice pentru extinderea funcțiilor Registrului național al actelor de studii privind emiterea și evidența actelor de studii pentru calificări parțiale, certificate de competență, certificate de recunoaștere a calificărilor/rezultatelor învățării obținute în diferite </w:t>
            </w:r>
            <w:proofErr w:type="spellStart"/>
            <w:r w:rsidRPr="00075EBC">
              <w:rPr>
                <w:color w:val="000000" w:themeColor="text1"/>
                <w:sz w:val="24"/>
                <w:szCs w:val="24"/>
              </w:rPr>
              <w:t>contexe</w:t>
            </w:r>
            <w:proofErr w:type="spellEnd"/>
          </w:p>
        </w:tc>
        <w:tc>
          <w:tcPr>
            <w:tcW w:w="1275" w:type="dxa"/>
          </w:tcPr>
          <w:p w14:paraId="0FCE58F0" w14:textId="37594AE7" w:rsidR="0029100F" w:rsidRPr="00075EBC" w:rsidRDefault="0029100F" w:rsidP="001D77E4">
            <w:pPr>
              <w:ind w:firstLine="29"/>
              <w:jc w:val="center"/>
              <w:rPr>
                <w:color w:val="000000" w:themeColor="text1"/>
                <w:sz w:val="24"/>
                <w:szCs w:val="24"/>
              </w:rPr>
            </w:pPr>
            <w:proofErr w:type="spellStart"/>
            <w:r w:rsidRPr="00075EBC">
              <w:rPr>
                <w:color w:val="000000" w:themeColor="text1"/>
                <w:sz w:val="24"/>
                <w:szCs w:val="24"/>
              </w:rPr>
              <w:t>Trim</w:t>
            </w:r>
            <w:proofErr w:type="spellEnd"/>
            <w:r w:rsidRPr="00075EBC">
              <w:rPr>
                <w:color w:val="000000" w:themeColor="text1"/>
                <w:sz w:val="24"/>
                <w:szCs w:val="24"/>
              </w:rPr>
              <w:t>. IV,</w:t>
            </w:r>
          </w:p>
          <w:p w14:paraId="7A36A9A1" w14:textId="77777777" w:rsidR="0029100F" w:rsidRPr="00075EBC" w:rsidRDefault="0029100F" w:rsidP="001D77E4">
            <w:pPr>
              <w:ind w:firstLine="29"/>
              <w:jc w:val="center"/>
              <w:rPr>
                <w:b/>
                <w:color w:val="000000" w:themeColor="text1"/>
                <w:sz w:val="24"/>
                <w:szCs w:val="24"/>
              </w:rPr>
            </w:pPr>
            <w:r w:rsidRPr="00075EBC">
              <w:rPr>
                <w:color w:val="000000" w:themeColor="text1"/>
                <w:sz w:val="24"/>
                <w:szCs w:val="24"/>
              </w:rPr>
              <w:t>2027</w:t>
            </w:r>
          </w:p>
        </w:tc>
        <w:tc>
          <w:tcPr>
            <w:tcW w:w="3119" w:type="dxa"/>
          </w:tcPr>
          <w:p w14:paraId="1E169068"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Ministerul Educației și Cercetării</w:t>
            </w:r>
          </w:p>
          <w:p w14:paraId="62AEB6A1"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Agenție de Guvernare Electronică</w:t>
            </w:r>
          </w:p>
          <w:p w14:paraId="63A117F3" w14:textId="77777777" w:rsidR="0029100F" w:rsidRPr="00075EBC" w:rsidRDefault="0029100F" w:rsidP="00142E0E">
            <w:pPr>
              <w:ind w:firstLine="29"/>
              <w:rPr>
                <w:bCs/>
                <w:color w:val="000000" w:themeColor="text1"/>
                <w:sz w:val="24"/>
                <w:szCs w:val="24"/>
              </w:rPr>
            </w:pPr>
            <w:r w:rsidRPr="00075EBC">
              <w:rPr>
                <w:bCs/>
                <w:color w:val="000000" w:themeColor="text1"/>
                <w:sz w:val="24"/>
                <w:szCs w:val="24"/>
              </w:rPr>
              <w:t xml:space="preserve">Centrul Național pentru Protecția Datelor cu Caracter Personal </w:t>
            </w:r>
          </w:p>
          <w:p w14:paraId="3620C0D6" w14:textId="77777777" w:rsidR="0029100F" w:rsidRPr="00075EBC" w:rsidRDefault="0029100F" w:rsidP="00142E0E">
            <w:pPr>
              <w:ind w:firstLine="29"/>
              <w:rPr>
                <w:b/>
                <w:color w:val="000000" w:themeColor="text1"/>
                <w:sz w:val="24"/>
                <w:szCs w:val="24"/>
              </w:rPr>
            </w:pPr>
            <w:r w:rsidRPr="00075EBC">
              <w:rPr>
                <w:bCs/>
                <w:color w:val="000000" w:themeColor="text1"/>
                <w:sz w:val="24"/>
                <w:szCs w:val="24"/>
              </w:rPr>
              <w:t>Centrul Național Anticorupție</w:t>
            </w:r>
          </w:p>
        </w:tc>
        <w:tc>
          <w:tcPr>
            <w:tcW w:w="2693" w:type="dxa"/>
          </w:tcPr>
          <w:p w14:paraId="21929960" w14:textId="77777777" w:rsidR="0029100F" w:rsidRPr="00075EBC" w:rsidRDefault="0029100F" w:rsidP="001D77E4">
            <w:pPr>
              <w:ind w:firstLine="29"/>
              <w:rPr>
                <w:color w:val="000000" w:themeColor="text1"/>
                <w:sz w:val="24"/>
                <w:szCs w:val="24"/>
              </w:rPr>
            </w:pPr>
            <w:r w:rsidRPr="00075EBC">
              <w:rPr>
                <w:color w:val="000000" w:themeColor="text1"/>
                <w:sz w:val="24"/>
                <w:szCs w:val="24"/>
              </w:rPr>
              <w:t xml:space="preserve">Registru Național al Actelor de studii dezvoltat </w:t>
            </w:r>
          </w:p>
        </w:tc>
        <w:tc>
          <w:tcPr>
            <w:tcW w:w="1418" w:type="dxa"/>
          </w:tcPr>
          <w:p w14:paraId="1012C43B" w14:textId="77777777" w:rsidR="0029100F" w:rsidRPr="00075EBC" w:rsidRDefault="0029100F" w:rsidP="00A74F01">
            <w:pPr>
              <w:ind w:firstLine="29"/>
              <w:rPr>
                <w:b/>
                <w:color w:val="000000" w:themeColor="text1"/>
                <w:sz w:val="24"/>
                <w:szCs w:val="24"/>
              </w:rPr>
            </w:pPr>
            <w:r w:rsidRPr="00075EBC">
              <w:rPr>
                <w:color w:val="000000" w:themeColor="text1"/>
                <w:sz w:val="24"/>
                <w:szCs w:val="24"/>
              </w:rPr>
              <w:t>în limita alocațiilor bugetare</w:t>
            </w:r>
          </w:p>
        </w:tc>
      </w:tr>
      <w:tr w:rsidR="0029100F" w:rsidRPr="00075EBC" w14:paraId="0F0574D4" w14:textId="77777777" w:rsidTr="002D5ED7">
        <w:tc>
          <w:tcPr>
            <w:tcW w:w="2547" w:type="dxa"/>
            <w:vMerge/>
          </w:tcPr>
          <w:p w14:paraId="5A75DC3D" w14:textId="77777777" w:rsidR="0029100F" w:rsidRPr="00075EBC" w:rsidRDefault="0029100F" w:rsidP="001D77E4">
            <w:pPr>
              <w:ind w:firstLine="0"/>
              <w:jc w:val="center"/>
              <w:rPr>
                <w:b/>
                <w:color w:val="000000" w:themeColor="text1"/>
                <w:sz w:val="24"/>
                <w:szCs w:val="24"/>
              </w:rPr>
            </w:pPr>
          </w:p>
        </w:tc>
        <w:tc>
          <w:tcPr>
            <w:tcW w:w="3544" w:type="dxa"/>
          </w:tcPr>
          <w:p w14:paraId="768EE7AC" w14:textId="4E7BD5FA" w:rsidR="0029100F" w:rsidRPr="00075EBC" w:rsidRDefault="0029100F" w:rsidP="001D77E4">
            <w:pPr>
              <w:ind w:firstLine="0"/>
              <w:rPr>
                <w:color w:val="000000" w:themeColor="text1"/>
                <w:sz w:val="24"/>
                <w:szCs w:val="24"/>
              </w:rPr>
            </w:pPr>
            <w:r w:rsidRPr="00075EBC">
              <w:rPr>
                <w:color w:val="000000" w:themeColor="text1"/>
                <w:sz w:val="24"/>
                <w:szCs w:val="24"/>
              </w:rPr>
              <w:t xml:space="preserve">4.10.9. Dezvoltarea conceptului de implementare a insignelor digitale (digital </w:t>
            </w:r>
            <w:proofErr w:type="spellStart"/>
            <w:r w:rsidRPr="00075EBC">
              <w:rPr>
                <w:color w:val="000000" w:themeColor="text1"/>
                <w:sz w:val="24"/>
                <w:szCs w:val="24"/>
              </w:rPr>
              <w:t>badges</w:t>
            </w:r>
            <w:proofErr w:type="spellEnd"/>
            <w:r w:rsidRPr="00075EBC">
              <w:rPr>
                <w:color w:val="000000" w:themeColor="text1"/>
                <w:sz w:val="24"/>
                <w:szCs w:val="24"/>
              </w:rPr>
              <w:t>) pentru programele de formare a adulților în conformitate cu standardele de digitizare a actelor de studii în Spațiul European al Educației</w:t>
            </w:r>
          </w:p>
        </w:tc>
        <w:tc>
          <w:tcPr>
            <w:tcW w:w="1275" w:type="dxa"/>
          </w:tcPr>
          <w:p w14:paraId="635AB7AE" w14:textId="779B5389" w:rsidR="0029100F" w:rsidRPr="00075EBC" w:rsidRDefault="0029100F" w:rsidP="001D77E4">
            <w:pPr>
              <w:ind w:firstLine="0"/>
              <w:jc w:val="center"/>
              <w:rPr>
                <w:color w:val="000000" w:themeColor="text1"/>
                <w:sz w:val="24"/>
                <w:szCs w:val="24"/>
              </w:rPr>
            </w:pPr>
            <w:proofErr w:type="spellStart"/>
            <w:r w:rsidRPr="00075EBC">
              <w:rPr>
                <w:color w:val="000000" w:themeColor="text1"/>
                <w:sz w:val="24"/>
                <w:szCs w:val="24"/>
              </w:rPr>
              <w:t>Trim</w:t>
            </w:r>
            <w:proofErr w:type="spellEnd"/>
            <w:r w:rsidRPr="00075EBC">
              <w:rPr>
                <w:color w:val="000000" w:themeColor="text1"/>
                <w:sz w:val="24"/>
                <w:szCs w:val="24"/>
              </w:rPr>
              <w:t>. III, 2027</w:t>
            </w:r>
          </w:p>
        </w:tc>
        <w:tc>
          <w:tcPr>
            <w:tcW w:w="3119" w:type="dxa"/>
          </w:tcPr>
          <w:p w14:paraId="2A457457" w14:textId="77777777" w:rsidR="0029100F" w:rsidRPr="00075EBC" w:rsidRDefault="0029100F" w:rsidP="00142E0E">
            <w:pPr>
              <w:ind w:firstLine="0"/>
              <w:rPr>
                <w:bCs/>
                <w:color w:val="000000" w:themeColor="text1"/>
                <w:sz w:val="24"/>
                <w:szCs w:val="24"/>
              </w:rPr>
            </w:pPr>
            <w:r w:rsidRPr="00075EBC">
              <w:rPr>
                <w:bCs/>
                <w:color w:val="000000" w:themeColor="text1"/>
                <w:sz w:val="24"/>
                <w:szCs w:val="24"/>
              </w:rPr>
              <w:t>Ministerul Educație și Cercetării</w:t>
            </w:r>
          </w:p>
          <w:p w14:paraId="458CF72F" w14:textId="77777777" w:rsidR="0029100F" w:rsidRPr="00075EBC" w:rsidRDefault="0029100F" w:rsidP="00142E0E">
            <w:pPr>
              <w:ind w:firstLine="0"/>
              <w:rPr>
                <w:bCs/>
                <w:color w:val="000000" w:themeColor="text1"/>
                <w:sz w:val="24"/>
                <w:szCs w:val="24"/>
              </w:rPr>
            </w:pPr>
            <w:r w:rsidRPr="00075EBC">
              <w:rPr>
                <w:bCs/>
                <w:color w:val="000000" w:themeColor="text1"/>
                <w:sz w:val="24"/>
                <w:szCs w:val="24"/>
              </w:rPr>
              <w:t>Agenția de Guvernare Electronică</w:t>
            </w:r>
          </w:p>
        </w:tc>
        <w:tc>
          <w:tcPr>
            <w:tcW w:w="2693" w:type="dxa"/>
          </w:tcPr>
          <w:p w14:paraId="4BF3AE26" w14:textId="77777777" w:rsidR="0029100F" w:rsidRPr="00075EBC" w:rsidRDefault="0029100F" w:rsidP="001D77E4">
            <w:pPr>
              <w:ind w:firstLine="0"/>
              <w:rPr>
                <w:b/>
                <w:color w:val="000000" w:themeColor="text1"/>
                <w:sz w:val="24"/>
                <w:szCs w:val="24"/>
              </w:rPr>
            </w:pPr>
            <w:r w:rsidRPr="00075EBC">
              <w:rPr>
                <w:bCs/>
                <w:color w:val="000000" w:themeColor="text1"/>
                <w:sz w:val="24"/>
                <w:szCs w:val="24"/>
              </w:rPr>
              <w:t>Concept elaborat</w:t>
            </w:r>
          </w:p>
        </w:tc>
        <w:tc>
          <w:tcPr>
            <w:tcW w:w="1418" w:type="dxa"/>
          </w:tcPr>
          <w:p w14:paraId="5E6CCD1B" w14:textId="77777777" w:rsidR="0029100F" w:rsidRPr="00075EBC" w:rsidRDefault="0029100F" w:rsidP="00A74F01">
            <w:pPr>
              <w:ind w:firstLine="0"/>
              <w:rPr>
                <w:color w:val="000000" w:themeColor="text1"/>
                <w:sz w:val="24"/>
                <w:szCs w:val="24"/>
              </w:rPr>
            </w:pPr>
            <w:r w:rsidRPr="00075EBC">
              <w:rPr>
                <w:color w:val="000000" w:themeColor="text1"/>
                <w:sz w:val="24"/>
                <w:szCs w:val="24"/>
              </w:rPr>
              <w:t>în limita alocațiilor bugetare</w:t>
            </w:r>
          </w:p>
        </w:tc>
      </w:tr>
      <w:tr w:rsidR="001706D0" w:rsidRPr="00075EBC" w14:paraId="52747C50" w14:textId="77777777" w:rsidTr="002D5ED7">
        <w:tc>
          <w:tcPr>
            <w:tcW w:w="2547" w:type="dxa"/>
            <w:vMerge w:val="restart"/>
          </w:tcPr>
          <w:p w14:paraId="5F5FB1B2" w14:textId="6CA87C77" w:rsidR="00FD77E7" w:rsidRPr="00075EBC" w:rsidRDefault="00FD77E7" w:rsidP="001D77E4">
            <w:pPr>
              <w:ind w:firstLine="0"/>
              <w:rPr>
                <w:color w:val="000000" w:themeColor="text1"/>
                <w:sz w:val="24"/>
                <w:szCs w:val="24"/>
              </w:rPr>
            </w:pPr>
            <w:r w:rsidRPr="00075EBC">
              <w:rPr>
                <w:color w:val="000000" w:themeColor="text1"/>
                <w:sz w:val="24"/>
                <w:szCs w:val="24"/>
              </w:rPr>
              <w:t>4.11</w:t>
            </w:r>
            <w:r w:rsidR="0029100F" w:rsidRPr="00075EBC">
              <w:rPr>
                <w:color w:val="000000" w:themeColor="text1"/>
                <w:sz w:val="24"/>
                <w:szCs w:val="24"/>
              </w:rPr>
              <w:t>.</w:t>
            </w:r>
            <w:r w:rsidRPr="00075EBC">
              <w:rPr>
                <w:color w:val="000000" w:themeColor="text1"/>
                <w:sz w:val="24"/>
                <w:szCs w:val="24"/>
              </w:rPr>
              <w:t xml:space="preserve"> Dezvoltarea cadrului normativ, mecanismelor și infrastructurii digitale pentru prevenirea și pedepsirea acțiunilor frauduloase privind calificările prin transpunerea principiilor și valorilor de Etică, Transparență și Integritate în Educație (ETINED) dezvoltate de Consiliul Europei</w:t>
            </w:r>
          </w:p>
        </w:tc>
        <w:tc>
          <w:tcPr>
            <w:tcW w:w="3544" w:type="dxa"/>
          </w:tcPr>
          <w:p w14:paraId="7530DAD8" w14:textId="7FCCBE2B" w:rsidR="00FD77E7" w:rsidRPr="00075EBC" w:rsidRDefault="00FD77E7" w:rsidP="001D77E4">
            <w:pPr>
              <w:ind w:firstLine="0"/>
              <w:rPr>
                <w:color w:val="000000" w:themeColor="text1"/>
                <w:sz w:val="24"/>
                <w:szCs w:val="24"/>
              </w:rPr>
            </w:pPr>
            <w:r w:rsidRPr="00075EBC">
              <w:rPr>
                <w:color w:val="000000" w:themeColor="text1"/>
                <w:sz w:val="24"/>
                <w:szCs w:val="24"/>
              </w:rPr>
              <w:t>4.11.1</w:t>
            </w:r>
            <w:r w:rsidR="0029100F" w:rsidRPr="00075EBC">
              <w:rPr>
                <w:color w:val="000000" w:themeColor="text1"/>
                <w:sz w:val="24"/>
                <w:szCs w:val="24"/>
              </w:rPr>
              <w:t>.</w:t>
            </w:r>
            <w:r w:rsidRPr="00075EBC">
              <w:rPr>
                <w:color w:val="000000" w:themeColor="text1"/>
                <w:sz w:val="24"/>
                <w:szCs w:val="24"/>
              </w:rPr>
              <w:t xml:space="preserve"> Dezvoltarea cadrului normativ privind mecanismul de retragere a actului de studii/dreptului obținut fraudulos </w:t>
            </w:r>
          </w:p>
        </w:tc>
        <w:tc>
          <w:tcPr>
            <w:tcW w:w="1275" w:type="dxa"/>
          </w:tcPr>
          <w:p w14:paraId="6E4880DC" w14:textId="2E6AF1FC" w:rsidR="00FD77E7" w:rsidRPr="00075EBC" w:rsidRDefault="00FD77E7" w:rsidP="001D77E4">
            <w:pPr>
              <w:ind w:firstLine="0"/>
              <w:jc w:val="center"/>
              <w:rPr>
                <w:color w:val="000000" w:themeColor="text1"/>
                <w:sz w:val="24"/>
                <w:szCs w:val="24"/>
              </w:rPr>
            </w:pPr>
            <w:proofErr w:type="spellStart"/>
            <w:r w:rsidRPr="00075EBC">
              <w:rPr>
                <w:color w:val="000000" w:themeColor="text1"/>
                <w:sz w:val="24"/>
                <w:szCs w:val="24"/>
              </w:rPr>
              <w:t>Trim</w:t>
            </w:r>
            <w:proofErr w:type="spellEnd"/>
            <w:r w:rsidRPr="00075EBC">
              <w:rPr>
                <w:color w:val="000000" w:themeColor="text1"/>
                <w:sz w:val="24"/>
                <w:szCs w:val="24"/>
              </w:rPr>
              <w:t>.</w:t>
            </w:r>
            <w:r w:rsidR="0068571B" w:rsidRPr="00075EBC">
              <w:rPr>
                <w:color w:val="000000" w:themeColor="text1"/>
                <w:sz w:val="24"/>
                <w:szCs w:val="24"/>
              </w:rPr>
              <w:t xml:space="preserve"> </w:t>
            </w:r>
            <w:r w:rsidRPr="00075EBC">
              <w:rPr>
                <w:color w:val="000000" w:themeColor="text1"/>
                <w:sz w:val="24"/>
                <w:szCs w:val="24"/>
              </w:rPr>
              <w:t>II,</w:t>
            </w:r>
          </w:p>
          <w:p w14:paraId="6E846371" w14:textId="77777777" w:rsidR="00FD77E7" w:rsidRPr="00075EBC" w:rsidRDefault="00FD77E7" w:rsidP="001D77E4">
            <w:pPr>
              <w:ind w:firstLine="0"/>
              <w:jc w:val="center"/>
              <w:rPr>
                <w:color w:val="000000" w:themeColor="text1"/>
                <w:sz w:val="24"/>
                <w:szCs w:val="24"/>
              </w:rPr>
            </w:pPr>
            <w:r w:rsidRPr="00075EBC">
              <w:rPr>
                <w:color w:val="000000" w:themeColor="text1"/>
                <w:sz w:val="24"/>
                <w:szCs w:val="24"/>
              </w:rPr>
              <w:t>2027</w:t>
            </w:r>
          </w:p>
        </w:tc>
        <w:tc>
          <w:tcPr>
            <w:tcW w:w="3119" w:type="dxa"/>
          </w:tcPr>
          <w:p w14:paraId="67E7D910" w14:textId="77777777" w:rsidR="00FD77E7" w:rsidRPr="00075EBC" w:rsidRDefault="00FD77E7" w:rsidP="00142E0E">
            <w:pPr>
              <w:ind w:firstLine="0"/>
              <w:rPr>
                <w:bCs/>
                <w:color w:val="000000" w:themeColor="text1"/>
                <w:sz w:val="24"/>
                <w:szCs w:val="24"/>
              </w:rPr>
            </w:pPr>
            <w:r w:rsidRPr="00075EBC">
              <w:rPr>
                <w:bCs/>
                <w:color w:val="000000" w:themeColor="text1"/>
                <w:sz w:val="24"/>
                <w:szCs w:val="24"/>
              </w:rPr>
              <w:t>Ministerul Educație și Cercetării</w:t>
            </w:r>
          </w:p>
          <w:p w14:paraId="447F341F" w14:textId="77777777" w:rsidR="00FD77E7" w:rsidRPr="00075EBC" w:rsidRDefault="00FD77E7" w:rsidP="00142E0E">
            <w:pPr>
              <w:ind w:firstLine="0"/>
              <w:rPr>
                <w:bCs/>
                <w:color w:val="000000" w:themeColor="text1"/>
                <w:sz w:val="24"/>
                <w:szCs w:val="24"/>
              </w:rPr>
            </w:pPr>
            <w:r w:rsidRPr="00075EBC">
              <w:rPr>
                <w:bCs/>
                <w:color w:val="000000" w:themeColor="text1"/>
                <w:sz w:val="24"/>
                <w:szCs w:val="24"/>
              </w:rPr>
              <w:t>Agenția de Guvernare Electronică</w:t>
            </w:r>
          </w:p>
          <w:p w14:paraId="5EFF6605" w14:textId="77777777" w:rsidR="00FD77E7" w:rsidRPr="00075EBC" w:rsidRDefault="00FD77E7" w:rsidP="00142E0E">
            <w:pPr>
              <w:ind w:firstLine="0"/>
              <w:rPr>
                <w:bCs/>
                <w:color w:val="000000" w:themeColor="text1"/>
                <w:sz w:val="24"/>
                <w:szCs w:val="24"/>
              </w:rPr>
            </w:pPr>
            <w:r w:rsidRPr="00075EBC">
              <w:rPr>
                <w:bCs/>
                <w:color w:val="000000" w:themeColor="text1"/>
                <w:sz w:val="24"/>
                <w:szCs w:val="24"/>
              </w:rPr>
              <w:t>Ministerul Justiției</w:t>
            </w:r>
          </w:p>
          <w:p w14:paraId="06F9C914" w14:textId="77777777" w:rsidR="00FD77E7" w:rsidRPr="00075EBC" w:rsidRDefault="00FD77E7" w:rsidP="00142E0E">
            <w:pPr>
              <w:ind w:firstLine="0"/>
              <w:rPr>
                <w:bCs/>
                <w:color w:val="000000" w:themeColor="text1"/>
                <w:sz w:val="24"/>
                <w:szCs w:val="24"/>
              </w:rPr>
            </w:pPr>
            <w:r w:rsidRPr="00075EBC">
              <w:rPr>
                <w:bCs/>
                <w:color w:val="000000" w:themeColor="text1"/>
                <w:sz w:val="24"/>
                <w:szCs w:val="24"/>
              </w:rPr>
              <w:t>Ministerul Afacerilor Interne</w:t>
            </w:r>
          </w:p>
        </w:tc>
        <w:tc>
          <w:tcPr>
            <w:tcW w:w="2693" w:type="dxa"/>
          </w:tcPr>
          <w:p w14:paraId="37A3B006" w14:textId="77777777" w:rsidR="00FD77E7" w:rsidRPr="00075EBC" w:rsidRDefault="00FD77E7" w:rsidP="001D77E4">
            <w:pPr>
              <w:ind w:firstLine="0"/>
              <w:rPr>
                <w:color w:val="000000" w:themeColor="text1"/>
                <w:sz w:val="24"/>
                <w:szCs w:val="24"/>
              </w:rPr>
            </w:pPr>
            <w:r w:rsidRPr="00075EBC">
              <w:rPr>
                <w:color w:val="000000" w:themeColor="text1"/>
                <w:sz w:val="24"/>
                <w:szCs w:val="24"/>
              </w:rPr>
              <w:t>Cadru normativ elaborat</w:t>
            </w:r>
          </w:p>
        </w:tc>
        <w:tc>
          <w:tcPr>
            <w:tcW w:w="1418" w:type="dxa"/>
          </w:tcPr>
          <w:p w14:paraId="1DA4B305" w14:textId="77777777" w:rsidR="00FD77E7" w:rsidRPr="00075EBC" w:rsidRDefault="00FD77E7" w:rsidP="00A74F01">
            <w:pPr>
              <w:ind w:firstLine="0"/>
              <w:rPr>
                <w:b/>
                <w:color w:val="000000" w:themeColor="text1"/>
                <w:sz w:val="24"/>
                <w:szCs w:val="24"/>
              </w:rPr>
            </w:pPr>
            <w:r w:rsidRPr="00075EBC">
              <w:rPr>
                <w:color w:val="000000" w:themeColor="text1"/>
                <w:sz w:val="24"/>
                <w:szCs w:val="24"/>
              </w:rPr>
              <w:t>în limita alocațiilor bugetare</w:t>
            </w:r>
          </w:p>
        </w:tc>
      </w:tr>
      <w:tr w:rsidR="001706D0" w:rsidRPr="00075EBC" w14:paraId="45A9F7AA" w14:textId="77777777" w:rsidTr="002D5ED7">
        <w:tc>
          <w:tcPr>
            <w:tcW w:w="2547" w:type="dxa"/>
            <w:vMerge/>
          </w:tcPr>
          <w:p w14:paraId="59D1FD6D" w14:textId="77777777" w:rsidR="00FD77E7" w:rsidRPr="00075EBC" w:rsidRDefault="00FD77E7" w:rsidP="001D77E4">
            <w:pPr>
              <w:ind w:firstLine="0"/>
              <w:rPr>
                <w:color w:val="000000" w:themeColor="text1"/>
                <w:sz w:val="24"/>
                <w:szCs w:val="24"/>
              </w:rPr>
            </w:pPr>
          </w:p>
        </w:tc>
        <w:tc>
          <w:tcPr>
            <w:tcW w:w="3544" w:type="dxa"/>
          </w:tcPr>
          <w:p w14:paraId="67F41BCE" w14:textId="16BBE362" w:rsidR="00FD77E7" w:rsidRPr="00075EBC" w:rsidRDefault="00FD77E7" w:rsidP="001D77E4">
            <w:pPr>
              <w:ind w:firstLine="0"/>
              <w:rPr>
                <w:color w:val="000000" w:themeColor="text1"/>
                <w:sz w:val="24"/>
                <w:szCs w:val="24"/>
              </w:rPr>
            </w:pPr>
            <w:r w:rsidRPr="00075EBC">
              <w:rPr>
                <w:color w:val="000000" w:themeColor="text1"/>
                <w:sz w:val="24"/>
                <w:szCs w:val="24"/>
              </w:rPr>
              <w:t>4.11.2</w:t>
            </w:r>
            <w:r w:rsidR="0029100F" w:rsidRPr="00075EBC">
              <w:rPr>
                <w:color w:val="000000" w:themeColor="text1"/>
                <w:sz w:val="24"/>
                <w:szCs w:val="24"/>
              </w:rPr>
              <w:t>.</w:t>
            </w:r>
            <w:r w:rsidRPr="00075EBC">
              <w:rPr>
                <w:color w:val="000000" w:themeColor="text1"/>
                <w:sz w:val="24"/>
                <w:szCs w:val="24"/>
              </w:rPr>
              <w:t xml:space="preserve"> Dezvoltarea/actualizarea cadrului normativ pentru transpunerea principiilor și valorilor de Etică, Transparență și Integritate privind calificările și responsabilitățile care derivă pentru titulari</w:t>
            </w:r>
          </w:p>
        </w:tc>
        <w:tc>
          <w:tcPr>
            <w:tcW w:w="1275" w:type="dxa"/>
          </w:tcPr>
          <w:p w14:paraId="1ADBAC8B" w14:textId="70FBEB57" w:rsidR="00FD77E7" w:rsidRPr="00075EBC" w:rsidRDefault="00FD77E7" w:rsidP="001D77E4">
            <w:pPr>
              <w:ind w:firstLine="0"/>
              <w:jc w:val="center"/>
              <w:rPr>
                <w:color w:val="000000" w:themeColor="text1"/>
                <w:sz w:val="24"/>
                <w:szCs w:val="24"/>
              </w:rPr>
            </w:pPr>
            <w:proofErr w:type="spellStart"/>
            <w:r w:rsidRPr="00075EBC">
              <w:rPr>
                <w:color w:val="000000" w:themeColor="text1"/>
                <w:sz w:val="24"/>
                <w:szCs w:val="24"/>
              </w:rPr>
              <w:t>Trim</w:t>
            </w:r>
            <w:proofErr w:type="spellEnd"/>
            <w:r w:rsidRPr="00075EBC">
              <w:rPr>
                <w:color w:val="000000" w:themeColor="text1"/>
                <w:sz w:val="24"/>
                <w:szCs w:val="24"/>
              </w:rPr>
              <w:t>.</w:t>
            </w:r>
            <w:r w:rsidR="0068571B" w:rsidRPr="00075EBC">
              <w:rPr>
                <w:color w:val="000000" w:themeColor="text1"/>
                <w:sz w:val="24"/>
                <w:szCs w:val="24"/>
              </w:rPr>
              <w:t xml:space="preserve"> </w:t>
            </w:r>
            <w:r w:rsidRPr="00075EBC">
              <w:rPr>
                <w:color w:val="000000" w:themeColor="text1"/>
                <w:sz w:val="24"/>
                <w:szCs w:val="24"/>
              </w:rPr>
              <w:t>III,</w:t>
            </w:r>
          </w:p>
          <w:p w14:paraId="787709E3" w14:textId="77777777" w:rsidR="00FD77E7" w:rsidRPr="00075EBC" w:rsidRDefault="00FD77E7" w:rsidP="001D77E4">
            <w:pPr>
              <w:ind w:firstLine="0"/>
              <w:jc w:val="center"/>
              <w:rPr>
                <w:color w:val="000000" w:themeColor="text1"/>
                <w:sz w:val="24"/>
                <w:szCs w:val="24"/>
              </w:rPr>
            </w:pPr>
            <w:r w:rsidRPr="00075EBC">
              <w:rPr>
                <w:color w:val="000000" w:themeColor="text1"/>
                <w:sz w:val="24"/>
                <w:szCs w:val="24"/>
              </w:rPr>
              <w:t>2027</w:t>
            </w:r>
          </w:p>
        </w:tc>
        <w:tc>
          <w:tcPr>
            <w:tcW w:w="3119" w:type="dxa"/>
          </w:tcPr>
          <w:p w14:paraId="09C34EEA" w14:textId="77777777" w:rsidR="00A5388B" w:rsidRPr="00075EBC" w:rsidRDefault="00FD77E7" w:rsidP="00EC736C">
            <w:pPr>
              <w:ind w:firstLine="0"/>
              <w:rPr>
                <w:bCs/>
                <w:color w:val="000000" w:themeColor="text1"/>
                <w:sz w:val="24"/>
                <w:szCs w:val="24"/>
              </w:rPr>
            </w:pPr>
            <w:r w:rsidRPr="00075EBC">
              <w:rPr>
                <w:bCs/>
                <w:color w:val="000000" w:themeColor="text1"/>
                <w:sz w:val="24"/>
                <w:szCs w:val="24"/>
              </w:rPr>
              <w:t>Ministerul Educație și Cercetării</w:t>
            </w:r>
          </w:p>
          <w:p w14:paraId="24B72DD1" w14:textId="77777777" w:rsidR="00A5388B" w:rsidRPr="00075EBC" w:rsidRDefault="00FD77E7" w:rsidP="00EC736C">
            <w:pPr>
              <w:ind w:firstLine="0"/>
              <w:rPr>
                <w:bCs/>
                <w:color w:val="000000" w:themeColor="text1"/>
                <w:sz w:val="24"/>
                <w:szCs w:val="24"/>
              </w:rPr>
            </w:pPr>
            <w:r w:rsidRPr="00075EBC">
              <w:rPr>
                <w:bCs/>
                <w:color w:val="000000" w:themeColor="text1"/>
                <w:sz w:val="24"/>
                <w:szCs w:val="24"/>
              </w:rPr>
              <w:t>Ministerul Justiției</w:t>
            </w:r>
          </w:p>
          <w:p w14:paraId="2265775B" w14:textId="77777777" w:rsidR="00A5388B" w:rsidRPr="00075EBC" w:rsidRDefault="00FD77E7" w:rsidP="00EC736C">
            <w:pPr>
              <w:ind w:firstLine="0"/>
              <w:rPr>
                <w:bCs/>
                <w:color w:val="000000" w:themeColor="text1"/>
                <w:sz w:val="24"/>
                <w:szCs w:val="24"/>
              </w:rPr>
            </w:pPr>
            <w:r w:rsidRPr="00075EBC">
              <w:rPr>
                <w:bCs/>
                <w:color w:val="000000" w:themeColor="text1"/>
                <w:sz w:val="24"/>
                <w:szCs w:val="24"/>
              </w:rPr>
              <w:t>Centrul Național Anticorupție</w:t>
            </w:r>
          </w:p>
          <w:p w14:paraId="29A09C07" w14:textId="77777777" w:rsidR="00A5388B" w:rsidRPr="00075EBC" w:rsidRDefault="00A5388B" w:rsidP="00EC736C">
            <w:pPr>
              <w:ind w:firstLine="0"/>
              <w:rPr>
                <w:bCs/>
                <w:color w:val="000000" w:themeColor="text1"/>
                <w:sz w:val="24"/>
                <w:szCs w:val="24"/>
              </w:rPr>
            </w:pPr>
          </w:p>
        </w:tc>
        <w:tc>
          <w:tcPr>
            <w:tcW w:w="2693" w:type="dxa"/>
          </w:tcPr>
          <w:p w14:paraId="118E7457" w14:textId="4E65B203" w:rsidR="00FD77E7" w:rsidRPr="00075EBC" w:rsidRDefault="00FD77E7" w:rsidP="00D26420">
            <w:pPr>
              <w:ind w:firstLine="0"/>
              <w:jc w:val="left"/>
              <w:rPr>
                <w:color w:val="000000" w:themeColor="text1"/>
                <w:sz w:val="24"/>
                <w:szCs w:val="24"/>
              </w:rPr>
            </w:pPr>
            <w:r w:rsidRPr="00075EBC">
              <w:rPr>
                <w:color w:val="000000" w:themeColor="text1"/>
                <w:sz w:val="24"/>
                <w:szCs w:val="24"/>
              </w:rPr>
              <w:t xml:space="preserve"> Cadrul normativ privind transpunerea principiilor ETINED în domeniul calificărilor dezvoltat</w:t>
            </w:r>
          </w:p>
        </w:tc>
        <w:tc>
          <w:tcPr>
            <w:tcW w:w="1418" w:type="dxa"/>
          </w:tcPr>
          <w:p w14:paraId="2111DF23" w14:textId="77777777" w:rsidR="00FD77E7" w:rsidRPr="00075EBC" w:rsidRDefault="00FD77E7" w:rsidP="00A74F01">
            <w:pPr>
              <w:ind w:firstLine="0"/>
              <w:rPr>
                <w:color w:val="000000" w:themeColor="text1"/>
                <w:sz w:val="24"/>
                <w:szCs w:val="24"/>
              </w:rPr>
            </w:pPr>
            <w:r w:rsidRPr="00075EBC">
              <w:rPr>
                <w:color w:val="000000" w:themeColor="text1"/>
                <w:sz w:val="24"/>
                <w:szCs w:val="24"/>
              </w:rPr>
              <w:t>în limita alocațiilor bugetare</w:t>
            </w:r>
          </w:p>
        </w:tc>
      </w:tr>
      <w:tr w:rsidR="00E72559" w:rsidRPr="00075EBC" w14:paraId="4A46A440" w14:textId="77777777" w:rsidTr="002D5ED7">
        <w:tc>
          <w:tcPr>
            <w:tcW w:w="14596" w:type="dxa"/>
            <w:gridSpan w:val="6"/>
            <w:shd w:val="clear" w:color="auto" w:fill="auto"/>
            <w:vAlign w:val="center"/>
          </w:tcPr>
          <w:p w14:paraId="1DEDE3BE" w14:textId="66BFED87" w:rsidR="00E72559" w:rsidRPr="00075EBC" w:rsidRDefault="00E72559" w:rsidP="00D26420">
            <w:pPr>
              <w:pStyle w:val="a3"/>
              <w:spacing w:before="120" w:after="240"/>
              <w:ind w:left="1797" w:firstLine="0"/>
              <w:jc w:val="center"/>
              <w:rPr>
                <w:b/>
                <w:color w:val="000000" w:themeColor="text1"/>
                <w:sz w:val="24"/>
                <w:szCs w:val="24"/>
              </w:rPr>
            </w:pPr>
            <w:r w:rsidRPr="00075EBC">
              <w:rPr>
                <w:b/>
                <w:color w:val="000000" w:themeColor="text1"/>
                <w:sz w:val="24"/>
                <w:szCs w:val="24"/>
              </w:rPr>
              <w:t>Dezvoltarea și actualizarea sistemului de asigurare a calității conform principiilor EQF</w:t>
            </w:r>
          </w:p>
        </w:tc>
      </w:tr>
      <w:tr w:rsidR="0029100F" w:rsidRPr="00075EBC" w14:paraId="5CB1420F" w14:textId="77777777" w:rsidTr="002D5ED7">
        <w:tc>
          <w:tcPr>
            <w:tcW w:w="2547" w:type="dxa"/>
            <w:vMerge w:val="restart"/>
          </w:tcPr>
          <w:p w14:paraId="1317F5E2" w14:textId="74C2210D" w:rsidR="0029100F" w:rsidRPr="00075EBC" w:rsidRDefault="0029100F" w:rsidP="001D77E4">
            <w:pPr>
              <w:ind w:firstLine="0"/>
              <w:rPr>
                <w:bCs/>
                <w:color w:val="000000" w:themeColor="text1"/>
                <w:sz w:val="24"/>
                <w:szCs w:val="24"/>
              </w:rPr>
            </w:pPr>
            <w:r w:rsidRPr="00075EBC">
              <w:rPr>
                <w:bCs/>
                <w:color w:val="000000" w:themeColor="text1"/>
                <w:sz w:val="24"/>
                <w:szCs w:val="24"/>
              </w:rPr>
              <w:lastRenderedPageBreak/>
              <w:t xml:space="preserve">5.1. Dezvoltarea sistemului de asigurare a calității calificărilor pentru  noi tipuri de calificări, implementarea tehnologiilor de digitizare a procedurilor de evaluare externă a calității, internaționalizarea și sporirea credibilității calificărilor naționale </w:t>
            </w:r>
          </w:p>
        </w:tc>
        <w:tc>
          <w:tcPr>
            <w:tcW w:w="3544" w:type="dxa"/>
          </w:tcPr>
          <w:p w14:paraId="19408F48" w14:textId="410EEDB5" w:rsidR="0029100F" w:rsidRPr="00075EBC" w:rsidRDefault="0029100F" w:rsidP="00B766B4">
            <w:pPr>
              <w:tabs>
                <w:tab w:val="left" w:pos="601"/>
              </w:tabs>
              <w:ind w:firstLine="0"/>
              <w:rPr>
                <w:color w:val="000000" w:themeColor="text1"/>
                <w:sz w:val="24"/>
                <w:szCs w:val="24"/>
              </w:rPr>
            </w:pPr>
            <w:r w:rsidRPr="00075EBC">
              <w:rPr>
                <w:color w:val="000000" w:themeColor="text1"/>
                <w:sz w:val="24"/>
                <w:szCs w:val="24"/>
              </w:rPr>
              <w:t>5.1.1. Dezvoltarea/revizuirea/ actualizarea metodologiei de evaluare externă pentru:</w:t>
            </w:r>
          </w:p>
          <w:p w14:paraId="5CC58F20" w14:textId="14C00772" w:rsidR="0029100F" w:rsidRPr="00075EBC" w:rsidRDefault="0029100F" w:rsidP="001D77E4">
            <w:pPr>
              <w:pStyle w:val="a3"/>
              <w:numPr>
                <w:ilvl w:val="0"/>
                <w:numId w:val="74"/>
              </w:numPr>
              <w:ind w:left="317" w:hanging="283"/>
              <w:rPr>
                <w:color w:val="000000" w:themeColor="text1"/>
                <w:sz w:val="24"/>
                <w:szCs w:val="24"/>
              </w:rPr>
            </w:pPr>
            <w:r w:rsidRPr="00075EBC">
              <w:rPr>
                <w:color w:val="000000" w:themeColor="text1"/>
                <w:sz w:val="24"/>
                <w:szCs w:val="24"/>
              </w:rPr>
              <w:t>programe de studii comune/ duble</w:t>
            </w:r>
          </w:p>
          <w:p w14:paraId="2210B3E4" w14:textId="77777777" w:rsidR="0029100F" w:rsidRPr="00075EBC" w:rsidRDefault="0029100F" w:rsidP="001D77E4">
            <w:pPr>
              <w:pStyle w:val="a3"/>
              <w:numPr>
                <w:ilvl w:val="0"/>
                <w:numId w:val="74"/>
              </w:numPr>
              <w:ind w:left="317" w:hanging="283"/>
              <w:rPr>
                <w:color w:val="000000" w:themeColor="text1"/>
                <w:sz w:val="24"/>
                <w:szCs w:val="24"/>
              </w:rPr>
            </w:pPr>
            <w:r w:rsidRPr="00075EBC">
              <w:rPr>
                <w:color w:val="000000" w:themeColor="text1"/>
                <w:sz w:val="24"/>
                <w:szCs w:val="24"/>
              </w:rPr>
              <w:t>calificări transfrontaliere/ transnaționale</w:t>
            </w:r>
          </w:p>
          <w:p w14:paraId="75D1EF91" w14:textId="77777777" w:rsidR="0029100F" w:rsidRPr="00075EBC" w:rsidRDefault="0029100F" w:rsidP="001D77E4">
            <w:pPr>
              <w:pStyle w:val="a3"/>
              <w:ind w:left="317" w:firstLine="0"/>
              <w:rPr>
                <w:color w:val="000000" w:themeColor="text1"/>
                <w:sz w:val="24"/>
                <w:szCs w:val="24"/>
              </w:rPr>
            </w:pPr>
          </w:p>
        </w:tc>
        <w:tc>
          <w:tcPr>
            <w:tcW w:w="1275" w:type="dxa"/>
          </w:tcPr>
          <w:p w14:paraId="11E0814B" w14:textId="0B806B6F" w:rsidR="0029100F" w:rsidRPr="00075EBC" w:rsidRDefault="0029100F" w:rsidP="001D77E4">
            <w:pPr>
              <w:ind w:firstLine="0"/>
              <w:jc w:val="center"/>
              <w:rPr>
                <w:color w:val="000000" w:themeColor="text1"/>
                <w:sz w:val="24"/>
                <w:szCs w:val="24"/>
              </w:rPr>
            </w:pPr>
            <w:proofErr w:type="spellStart"/>
            <w:r w:rsidRPr="00075EBC">
              <w:rPr>
                <w:color w:val="000000" w:themeColor="text1"/>
                <w:sz w:val="24"/>
                <w:szCs w:val="24"/>
              </w:rPr>
              <w:t>Trim</w:t>
            </w:r>
            <w:proofErr w:type="spellEnd"/>
            <w:r w:rsidRPr="00075EBC">
              <w:rPr>
                <w:color w:val="000000" w:themeColor="text1"/>
                <w:sz w:val="24"/>
                <w:szCs w:val="24"/>
              </w:rPr>
              <w:t>. IV,</w:t>
            </w:r>
          </w:p>
          <w:p w14:paraId="6CCCD836" w14:textId="77777777" w:rsidR="0029100F" w:rsidRPr="00075EBC" w:rsidRDefault="0029100F" w:rsidP="001D77E4">
            <w:pPr>
              <w:ind w:firstLine="0"/>
              <w:jc w:val="center"/>
              <w:rPr>
                <w:b/>
                <w:color w:val="000000" w:themeColor="text1"/>
                <w:sz w:val="24"/>
                <w:szCs w:val="24"/>
              </w:rPr>
            </w:pPr>
            <w:r w:rsidRPr="00075EBC">
              <w:rPr>
                <w:color w:val="000000" w:themeColor="text1"/>
                <w:sz w:val="24"/>
                <w:szCs w:val="24"/>
              </w:rPr>
              <w:t>2025</w:t>
            </w:r>
          </w:p>
        </w:tc>
        <w:tc>
          <w:tcPr>
            <w:tcW w:w="3119" w:type="dxa"/>
          </w:tcPr>
          <w:p w14:paraId="098F71C7" w14:textId="77777777" w:rsidR="0029100F" w:rsidRPr="00075EBC" w:rsidRDefault="0029100F" w:rsidP="00EC736C">
            <w:pPr>
              <w:ind w:firstLine="0"/>
              <w:rPr>
                <w:bCs/>
                <w:color w:val="000000" w:themeColor="text1"/>
                <w:sz w:val="24"/>
                <w:szCs w:val="24"/>
              </w:rPr>
            </w:pPr>
            <w:r w:rsidRPr="00075EBC">
              <w:rPr>
                <w:bCs/>
                <w:color w:val="000000" w:themeColor="text1"/>
                <w:sz w:val="24"/>
                <w:szCs w:val="24"/>
              </w:rPr>
              <w:t>Ministerul Educației și Cercetării</w:t>
            </w:r>
          </w:p>
          <w:p w14:paraId="5F0C90F8" w14:textId="77777777" w:rsidR="0029100F" w:rsidRPr="00075EBC" w:rsidRDefault="0029100F" w:rsidP="00EC736C">
            <w:pPr>
              <w:ind w:firstLine="0"/>
              <w:rPr>
                <w:bCs/>
                <w:color w:val="000000" w:themeColor="text1"/>
                <w:sz w:val="24"/>
                <w:szCs w:val="24"/>
              </w:rPr>
            </w:pPr>
            <w:r w:rsidRPr="00075EBC">
              <w:rPr>
                <w:bCs/>
                <w:color w:val="000000" w:themeColor="text1"/>
                <w:sz w:val="24"/>
                <w:szCs w:val="24"/>
              </w:rPr>
              <w:t>Agenția Națională de Asigurare a Calității în Educație și Cercetare</w:t>
            </w:r>
          </w:p>
          <w:p w14:paraId="00226459" w14:textId="77777777" w:rsidR="0029100F" w:rsidRPr="00075EBC" w:rsidRDefault="0029100F" w:rsidP="00EC736C">
            <w:pPr>
              <w:ind w:firstLine="0"/>
              <w:rPr>
                <w:b/>
                <w:color w:val="000000" w:themeColor="text1"/>
                <w:sz w:val="24"/>
                <w:szCs w:val="24"/>
              </w:rPr>
            </w:pPr>
          </w:p>
        </w:tc>
        <w:tc>
          <w:tcPr>
            <w:tcW w:w="2693" w:type="dxa"/>
          </w:tcPr>
          <w:p w14:paraId="42704D2D" w14:textId="77777777" w:rsidR="0029100F" w:rsidRPr="00075EBC" w:rsidRDefault="0029100F" w:rsidP="00B766B4">
            <w:pPr>
              <w:ind w:firstLine="0"/>
              <w:jc w:val="left"/>
              <w:rPr>
                <w:color w:val="000000" w:themeColor="text1"/>
                <w:sz w:val="24"/>
                <w:szCs w:val="24"/>
              </w:rPr>
            </w:pPr>
            <w:r w:rsidRPr="00075EBC">
              <w:rPr>
                <w:color w:val="000000" w:themeColor="text1"/>
                <w:sz w:val="24"/>
                <w:szCs w:val="24"/>
              </w:rPr>
              <w:t>Cadrul metodologic dezvoltat</w:t>
            </w:r>
          </w:p>
        </w:tc>
        <w:tc>
          <w:tcPr>
            <w:tcW w:w="1418" w:type="dxa"/>
          </w:tcPr>
          <w:p w14:paraId="694D7C95" w14:textId="77777777" w:rsidR="0029100F" w:rsidRPr="00075EBC" w:rsidRDefault="0029100F" w:rsidP="00A74F01">
            <w:pPr>
              <w:ind w:firstLine="0"/>
              <w:rPr>
                <w:b/>
                <w:color w:val="000000" w:themeColor="text1"/>
                <w:sz w:val="24"/>
                <w:szCs w:val="24"/>
              </w:rPr>
            </w:pPr>
            <w:r w:rsidRPr="00075EBC">
              <w:rPr>
                <w:color w:val="000000" w:themeColor="text1"/>
                <w:sz w:val="24"/>
                <w:szCs w:val="24"/>
              </w:rPr>
              <w:t>în limita alocațiilor bugetare</w:t>
            </w:r>
          </w:p>
        </w:tc>
      </w:tr>
      <w:tr w:rsidR="0029100F" w:rsidRPr="00075EBC" w14:paraId="6E73172E" w14:textId="77777777" w:rsidTr="002D5ED7">
        <w:tc>
          <w:tcPr>
            <w:tcW w:w="2547" w:type="dxa"/>
            <w:vMerge/>
          </w:tcPr>
          <w:p w14:paraId="174022CD" w14:textId="77777777" w:rsidR="0029100F" w:rsidRPr="00075EBC" w:rsidRDefault="0029100F" w:rsidP="001D77E4">
            <w:pPr>
              <w:ind w:firstLine="0"/>
              <w:rPr>
                <w:bCs/>
                <w:color w:val="000000" w:themeColor="text1"/>
                <w:sz w:val="24"/>
                <w:szCs w:val="24"/>
              </w:rPr>
            </w:pPr>
          </w:p>
        </w:tc>
        <w:tc>
          <w:tcPr>
            <w:tcW w:w="3544" w:type="dxa"/>
          </w:tcPr>
          <w:p w14:paraId="1283D4CA" w14:textId="268A3618" w:rsidR="0029100F" w:rsidRPr="00075EBC" w:rsidRDefault="0029100F">
            <w:pPr>
              <w:ind w:firstLine="0"/>
              <w:rPr>
                <w:color w:val="000000" w:themeColor="text1"/>
                <w:sz w:val="24"/>
                <w:szCs w:val="24"/>
              </w:rPr>
            </w:pPr>
            <w:r w:rsidRPr="00075EBC">
              <w:rPr>
                <w:color w:val="000000" w:themeColor="text1"/>
                <w:sz w:val="24"/>
                <w:szCs w:val="24"/>
              </w:rPr>
              <w:t xml:space="preserve">5.1.2. </w:t>
            </w:r>
            <w:r w:rsidR="00C30D28" w:rsidRPr="00075EBC">
              <w:rPr>
                <w:color w:val="000000" w:themeColor="text1"/>
                <w:sz w:val="24"/>
                <w:szCs w:val="24"/>
              </w:rPr>
              <w:t>Actualizarea</w:t>
            </w:r>
            <w:r w:rsidRPr="00075EBC">
              <w:rPr>
                <w:color w:val="000000" w:themeColor="text1"/>
                <w:sz w:val="24"/>
                <w:szCs w:val="24"/>
              </w:rPr>
              <w:t xml:space="preserve"> metodologiilor, instrumentelor  și procedurilor de evaluare externă a programelor de studii și furnizorilor în vederea adaptării la noile tendințe de dezvoltare a educației și formării, centrarea evaluării pe probleme/riscuri curente, creșterii eficienței, reducerea birocrației, costurilor și timpului evaluării și alinierii la standardele europene ESG pentru calitatea în învățăm</w:t>
            </w:r>
            <w:r w:rsidR="00100B73" w:rsidRPr="00075EBC">
              <w:rPr>
                <w:color w:val="000000" w:themeColor="text1"/>
                <w:sz w:val="24"/>
                <w:szCs w:val="24"/>
              </w:rPr>
              <w:t>â</w:t>
            </w:r>
            <w:r w:rsidRPr="00075EBC">
              <w:rPr>
                <w:color w:val="000000" w:themeColor="text1"/>
                <w:sz w:val="24"/>
                <w:szCs w:val="24"/>
              </w:rPr>
              <w:t>nt superior, standardele europene EQAVET pentru calitatea în învățăm</w:t>
            </w:r>
            <w:r w:rsidR="00100B73" w:rsidRPr="00075EBC">
              <w:rPr>
                <w:color w:val="000000" w:themeColor="text1"/>
                <w:sz w:val="24"/>
                <w:szCs w:val="24"/>
              </w:rPr>
              <w:t>â</w:t>
            </w:r>
            <w:r w:rsidRPr="00075EBC">
              <w:rPr>
                <w:color w:val="000000" w:themeColor="text1"/>
                <w:sz w:val="24"/>
                <w:szCs w:val="24"/>
              </w:rPr>
              <w:t>nt profesional-tehnic</w:t>
            </w:r>
          </w:p>
        </w:tc>
        <w:tc>
          <w:tcPr>
            <w:tcW w:w="1275" w:type="dxa"/>
          </w:tcPr>
          <w:p w14:paraId="6686F357" w14:textId="77777777" w:rsidR="0029100F" w:rsidRPr="00075EBC" w:rsidRDefault="0029100F" w:rsidP="001D77E4">
            <w:pPr>
              <w:ind w:firstLine="0"/>
              <w:rPr>
                <w:color w:val="000000" w:themeColor="text1"/>
                <w:sz w:val="24"/>
                <w:szCs w:val="24"/>
              </w:rPr>
            </w:pPr>
            <w:proofErr w:type="spellStart"/>
            <w:r w:rsidRPr="00075EBC">
              <w:rPr>
                <w:color w:val="000000" w:themeColor="text1"/>
                <w:sz w:val="24"/>
                <w:szCs w:val="24"/>
              </w:rPr>
              <w:t>Trim</w:t>
            </w:r>
            <w:proofErr w:type="spellEnd"/>
            <w:r w:rsidRPr="00075EBC">
              <w:rPr>
                <w:color w:val="000000" w:themeColor="text1"/>
                <w:sz w:val="24"/>
                <w:szCs w:val="24"/>
              </w:rPr>
              <w:t>. III,</w:t>
            </w:r>
          </w:p>
          <w:p w14:paraId="62324604" w14:textId="77777777" w:rsidR="0029100F" w:rsidRPr="00075EBC" w:rsidRDefault="0029100F" w:rsidP="00B766B4">
            <w:pPr>
              <w:ind w:firstLine="0"/>
              <w:jc w:val="center"/>
              <w:rPr>
                <w:color w:val="000000" w:themeColor="text1"/>
                <w:sz w:val="24"/>
                <w:szCs w:val="24"/>
              </w:rPr>
            </w:pPr>
            <w:r w:rsidRPr="00075EBC">
              <w:rPr>
                <w:color w:val="000000" w:themeColor="text1"/>
                <w:sz w:val="24"/>
                <w:szCs w:val="24"/>
              </w:rPr>
              <w:t>2027</w:t>
            </w:r>
          </w:p>
        </w:tc>
        <w:tc>
          <w:tcPr>
            <w:tcW w:w="3119" w:type="dxa"/>
          </w:tcPr>
          <w:p w14:paraId="3DB4F97F" w14:textId="77777777" w:rsidR="0029100F" w:rsidRPr="00075EBC" w:rsidRDefault="0029100F" w:rsidP="00142E0E">
            <w:pPr>
              <w:ind w:firstLine="0"/>
              <w:rPr>
                <w:bCs/>
                <w:color w:val="000000" w:themeColor="text1"/>
                <w:sz w:val="24"/>
                <w:szCs w:val="24"/>
              </w:rPr>
            </w:pPr>
            <w:r w:rsidRPr="00075EBC">
              <w:rPr>
                <w:bCs/>
                <w:color w:val="000000" w:themeColor="text1"/>
                <w:sz w:val="24"/>
                <w:szCs w:val="24"/>
              </w:rPr>
              <w:t>Ministerul Educației și Cercetării</w:t>
            </w:r>
          </w:p>
          <w:p w14:paraId="62D44225" w14:textId="77777777" w:rsidR="0029100F" w:rsidRPr="00075EBC" w:rsidRDefault="0029100F" w:rsidP="00142E0E">
            <w:pPr>
              <w:ind w:firstLine="0"/>
              <w:rPr>
                <w:bCs/>
                <w:color w:val="000000" w:themeColor="text1"/>
                <w:sz w:val="24"/>
                <w:szCs w:val="24"/>
              </w:rPr>
            </w:pPr>
            <w:r w:rsidRPr="00075EBC">
              <w:rPr>
                <w:bCs/>
                <w:color w:val="000000" w:themeColor="text1"/>
                <w:sz w:val="24"/>
                <w:szCs w:val="24"/>
              </w:rPr>
              <w:t>Agenția Națională de Asigurare a Calității în Educație și Cercetare</w:t>
            </w:r>
          </w:p>
          <w:p w14:paraId="03FA6A73" w14:textId="77777777" w:rsidR="0029100F" w:rsidRPr="00075EBC" w:rsidRDefault="0029100F" w:rsidP="00142E0E">
            <w:pPr>
              <w:ind w:firstLine="0"/>
              <w:rPr>
                <w:bCs/>
                <w:color w:val="000000" w:themeColor="text1"/>
                <w:sz w:val="24"/>
                <w:szCs w:val="24"/>
              </w:rPr>
            </w:pPr>
          </w:p>
        </w:tc>
        <w:tc>
          <w:tcPr>
            <w:tcW w:w="2693" w:type="dxa"/>
          </w:tcPr>
          <w:p w14:paraId="38D26B8F" w14:textId="77777777" w:rsidR="0029100F" w:rsidRPr="00075EBC" w:rsidRDefault="0029100F" w:rsidP="001D77E4">
            <w:pPr>
              <w:ind w:firstLine="0"/>
              <w:rPr>
                <w:color w:val="000000" w:themeColor="text1"/>
                <w:sz w:val="24"/>
                <w:szCs w:val="24"/>
              </w:rPr>
            </w:pPr>
            <w:r w:rsidRPr="00075EBC">
              <w:rPr>
                <w:color w:val="000000" w:themeColor="text1"/>
                <w:sz w:val="24"/>
                <w:szCs w:val="24"/>
              </w:rPr>
              <w:t>Proceduri actualizate/</w:t>
            </w:r>
          </w:p>
          <w:p w14:paraId="7B75261C" w14:textId="77777777" w:rsidR="0029100F" w:rsidRPr="00075EBC" w:rsidRDefault="0029100F" w:rsidP="001D77E4">
            <w:pPr>
              <w:ind w:firstLine="0"/>
              <w:rPr>
                <w:color w:val="000000" w:themeColor="text1"/>
                <w:sz w:val="24"/>
                <w:szCs w:val="24"/>
              </w:rPr>
            </w:pPr>
            <w:r w:rsidRPr="00075EBC">
              <w:rPr>
                <w:color w:val="000000" w:themeColor="text1"/>
                <w:sz w:val="24"/>
                <w:szCs w:val="24"/>
              </w:rPr>
              <w:t>revizuite</w:t>
            </w:r>
          </w:p>
          <w:p w14:paraId="58440638" w14:textId="77777777" w:rsidR="0029100F" w:rsidRPr="00075EBC" w:rsidRDefault="0029100F" w:rsidP="001D77E4">
            <w:pPr>
              <w:ind w:firstLine="0"/>
              <w:rPr>
                <w:color w:val="000000" w:themeColor="text1"/>
                <w:sz w:val="24"/>
                <w:szCs w:val="24"/>
              </w:rPr>
            </w:pPr>
            <w:r w:rsidRPr="00075EBC">
              <w:rPr>
                <w:color w:val="000000" w:themeColor="text1"/>
                <w:sz w:val="24"/>
                <w:szCs w:val="24"/>
              </w:rPr>
              <w:t>Resurse umane instruite</w:t>
            </w:r>
          </w:p>
          <w:p w14:paraId="44AF6A89" w14:textId="77777777" w:rsidR="0029100F" w:rsidRPr="00075EBC" w:rsidRDefault="0029100F" w:rsidP="001D77E4">
            <w:pPr>
              <w:ind w:firstLine="0"/>
              <w:rPr>
                <w:color w:val="000000" w:themeColor="text1"/>
                <w:sz w:val="24"/>
                <w:szCs w:val="24"/>
              </w:rPr>
            </w:pPr>
            <w:r w:rsidRPr="00075EBC">
              <w:rPr>
                <w:color w:val="000000" w:themeColor="text1"/>
                <w:sz w:val="24"/>
                <w:szCs w:val="24"/>
              </w:rPr>
              <w:t>Capacități tehnice și tehnologice dezvoltate</w:t>
            </w:r>
          </w:p>
        </w:tc>
        <w:tc>
          <w:tcPr>
            <w:tcW w:w="1418" w:type="dxa"/>
          </w:tcPr>
          <w:p w14:paraId="1896DB98" w14:textId="77777777" w:rsidR="0029100F" w:rsidRPr="00075EBC" w:rsidRDefault="0029100F" w:rsidP="00A74F01">
            <w:pPr>
              <w:ind w:firstLine="0"/>
              <w:rPr>
                <w:color w:val="000000" w:themeColor="text1"/>
                <w:sz w:val="24"/>
                <w:szCs w:val="24"/>
              </w:rPr>
            </w:pPr>
            <w:r w:rsidRPr="00075EBC">
              <w:rPr>
                <w:color w:val="000000" w:themeColor="text1"/>
                <w:sz w:val="24"/>
                <w:szCs w:val="24"/>
              </w:rPr>
              <w:t>în limita alocațiilor bugetare,</w:t>
            </w:r>
            <w:r w:rsidRPr="00075EBC" w:rsidDel="00A74F01">
              <w:rPr>
                <w:color w:val="000000" w:themeColor="text1"/>
                <w:sz w:val="24"/>
                <w:szCs w:val="24"/>
              </w:rPr>
              <w:t xml:space="preserve"> </w:t>
            </w:r>
          </w:p>
        </w:tc>
      </w:tr>
      <w:tr w:rsidR="0029100F" w:rsidRPr="00075EBC" w14:paraId="38A5E70C" w14:textId="77777777" w:rsidTr="002D5ED7">
        <w:tc>
          <w:tcPr>
            <w:tcW w:w="2547" w:type="dxa"/>
            <w:vMerge/>
          </w:tcPr>
          <w:p w14:paraId="1C1C1166" w14:textId="77777777" w:rsidR="0029100F" w:rsidRPr="00075EBC" w:rsidRDefault="0029100F" w:rsidP="001D77E4">
            <w:pPr>
              <w:ind w:firstLine="0"/>
              <w:jc w:val="center"/>
              <w:rPr>
                <w:b/>
                <w:color w:val="000000" w:themeColor="text1"/>
                <w:sz w:val="24"/>
                <w:szCs w:val="24"/>
              </w:rPr>
            </w:pPr>
          </w:p>
        </w:tc>
        <w:tc>
          <w:tcPr>
            <w:tcW w:w="3544" w:type="dxa"/>
          </w:tcPr>
          <w:p w14:paraId="7BD4331E" w14:textId="0967CDC1" w:rsidR="0029100F" w:rsidRPr="00075EBC" w:rsidRDefault="0029100F" w:rsidP="00FA414C">
            <w:pPr>
              <w:ind w:firstLine="0"/>
              <w:rPr>
                <w:color w:val="000000" w:themeColor="text1"/>
                <w:sz w:val="24"/>
                <w:szCs w:val="24"/>
              </w:rPr>
            </w:pPr>
            <w:r w:rsidRPr="00075EBC">
              <w:rPr>
                <w:color w:val="000000" w:themeColor="text1"/>
                <w:sz w:val="24"/>
                <w:szCs w:val="24"/>
              </w:rPr>
              <w:t>5.1.</w:t>
            </w:r>
            <w:r w:rsidR="00FA414C" w:rsidRPr="00075EBC">
              <w:rPr>
                <w:color w:val="000000" w:themeColor="text1"/>
                <w:sz w:val="24"/>
                <w:szCs w:val="24"/>
              </w:rPr>
              <w:t>3</w:t>
            </w:r>
            <w:r w:rsidRPr="00075EBC">
              <w:rPr>
                <w:color w:val="000000" w:themeColor="text1"/>
                <w:sz w:val="24"/>
                <w:szCs w:val="24"/>
              </w:rPr>
              <w:t>. Implementarea tehnologilor digitale în procesul de documentare/realizare a vizitelor pentru evaluare externă cu participarea evaluatorilor internaționali, pentru optimizarea costurilor asociate evaluării externe</w:t>
            </w:r>
          </w:p>
        </w:tc>
        <w:tc>
          <w:tcPr>
            <w:tcW w:w="1275" w:type="dxa"/>
          </w:tcPr>
          <w:p w14:paraId="16BA0787" w14:textId="58A63A7E" w:rsidR="0029100F" w:rsidRPr="00075EBC" w:rsidRDefault="0029100F" w:rsidP="001D77E4">
            <w:pPr>
              <w:ind w:firstLine="0"/>
              <w:jc w:val="center"/>
              <w:rPr>
                <w:color w:val="000000" w:themeColor="text1"/>
                <w:sz w:val="24"/>
                <w:szCs w:val="24"/>
              </w:rPr>
            </w:pPr>
            <w:proofErr w:type="spellStart"/>
            <w:r w:rsidRPr="00075EBC">
              <w:rPr>
                <w:color w:val="000000" w:themeColor="text1"/>
                <w:sz w:val="24"/>
                <w:szCs w:val="24"/>
              </w:rPr>
              <w:t>Trim</w:t>
            </w:r>
            <w:proofErr w:type="spellEnd"/>
            <w:r w:rsidRPr="00075EBC">
              <w:rPr>
                <w:color w:val="000000" w:themeColor="text1"/>
                <w:sz w:val="24"/>
                <w:szCs w:val="24"/>
              </w:rPr>
              <w:t>. III,</w:t>
            </w:r>
          </w:p>
          <w:p w14:paraId="79BF82CE" w14:textId="77777777" w:rsidR="0029100F" w:rsidRPr="00075EBC" w:rsidRDefault="0029100F" w:rsidP="001D77E4">
            <w:pPr>
              <w:ind w:firstLine="0"/>
              <w:jc w:val="center"/>
              <w:rPr>
                <w:b/>
                <w:color w:val="000000" w:themeColor="text1"/>
                <w:sz w:val="24"/>
                <w:szCs w:val="24"/>
              </w:rPr>
            </w:pPr>
            <w:r w:rsidRPr="00075EBC">
              <w:rPr>
                <w:color w:val="000000" w:themeColor="text1"/>
                <w:sz w:val="24"/>
                <w:szCs w:val="24"/>
              </w:rPr>
              <w:t>2025</w:t>
            </w:r>
          </w:p>
        </w:tc>
        <w:tc>
          <w:tcPr>
            <w:tcW w:w="3119" w:type="dxa"/>
          </w:tcPr>
          <w:p w14:paraId="430A24F4" w14:textId="77777777" w:rsidR="0029100F" w:rsidRPr="00075EBC" w:rsidRDefault="0029100F" w:rsidP="00EC736C">
            <w:pPr>
              <w:ind w:firstLine="0"/>
              <w:rPr>
                <w:bCs/>
                <w:color w:val="000000" w:themeColor="text1"/>
                <w:sz w:val="24"/>
                <w:szCs w:val="24"/>
              </w:rPr>
            </w:pPr>
            <w:r w:rsidRPr="00075EBC">
              <w:rPr>
                <w:bCs/>
                <w:color w:val="000000" w:themeColor="text1"/>
                <w:sz w:val="24"/>
                <w:szCs w:val="24"/>
              </w:rPr>
              <w:t>Ministerul Educației și Cercetării</w:t>
            </w:r>
          </w:p>
          <w:p w14:paraId="773871E3" w14:textId="77777777" w:rsidR="0029100F" w:rsidRPr="00075EBC" w:rsidRDefault="0029100F" w:rsidP="00EC736C">
            <w:pPr>
              <w:ind w:firstLine="0"/>
              <w:rPr>
                <w:color w:val="000000" w:themeColor="text1"/>
                <w:sz w:val="24"/>
                <w:szCs w:val="24"/>
              </w:rPr>
            </w:pPr>
            <w:r w:rsidRPr="00075EBC">
              <w:rPr>
                <w:color w:val="000000" w:themeColor="text1"/>
                <w:sz w:val="24"/>
                <w:szCs w:val="24"/>
              </w:rPr>
              <w:t>Agenția Națională de Asigurare a Calității în Educație și Cercetare</w:t>
            </w:r>
          </w:p>
        </w:tc>
        <w:tc>
          <w:tcPr>
            <w:tcW w:w="2693" w:type="dxa"/>
          </w:tcPr>
          <w:p w14:paraId="4B761C15" w14:textId="77777777" w:rsidR="0029100F" w:rsidRPr="00075EBC" w:rsidRDefault="0029100F" w:rsidP="001D77E4">
            <w:pPr>
              <w:ind w:firstLine="0"/>
              <w:rPr>
                <w:color w:val="000000" w:themeColor="text1"/>
                <w:sz w:val="24"/>
                <w:szCs w:val="24"/>
              </w:rPr>
            </w:pPr>
            <w:r w:rsidRPr="00075EBC">
              <w:rPr>
                <w:color w:val="000000" w:themeColor="text1"/>
                <w:sz w:val="24"/>
                <w:szCs w:val="24"/>
              </w:rPr>
              <w:t>Capacitățile tehnice și tehnologice consolidate/funcționale</w:t>
            </w:r>
          </w:p>
          <w:p w14:paraId="0D202CF8" w14:textId="77777777" w:rsidR="0029100F" w:rsidRPr="00075EBC" w:rsidRDefault="0029100F" w:rsidP="001D77E4">
            <w:pPr>
              <w:ind w:firstLine="0"/>
              <w:rPr>
                <w:color w:val="000000" w:themeColor="text1"/>
                <w:sz w:val="24"/>
                <w:szCs w:val="24"/>
              </w:rPr>
            </w:pPr>
            <w:r w:rsidRPr="00075EBC">
              <w:rPr>
                <w:color w:val="000000" w:themeColor="text1"/>
                <w:sz w:val="24"/>
                <w:szCs w:val="24"/>
              </w:rPr>
              <w:t>Resurse umane instruite</w:t>
            </w:r>
          </w:p>
          <w:p w14:paraId="2669E9AE" w14:textId="77777777" w:rsidR="0029100F" w:rsidRPr="00075EBC" w:rsidRDefault="0029100F" w:rsidP="001D77E4">
            <w:pPr>
              <w:ind w:firstLine="0"/>
              <w:rPr>
                <w:b/>
                <w:color w:val="000000" w:themeColor="text1"/>
                <w:sz w:val="24"/>
                <w:szCs w:val="24"/>
              </w:rPr>
            </w:pPr>
            <w:r w:rsidRPr="00075EBC">
              <w:rPr>
                <w:color w:val="000000" w:themeColor="text1"/>
                <w:sz w:val="24"/>
                <w:szCs w:val="24"/>
              </w:rPr>
              <w:t>Cadrul normativ actualizat</w:t>
            </w:r>
          </w:p>
        </w:tc>
        <w:tc>
          <w:tcPr>
            <w:tcW w:w="1418" w:type="dxa"/>
          </w:tcPr>
          <w:p w14:paraId="48368BE8" w14:textId="77777777" w:rsidR="0029100F" w:rsidRPr="00075EBC" w:rsidRDefault="0029100F" w:rsidP="001D77E4">
            <w:pPr>
              <w:ind w:firstLine="0"/>
              <w:rPr>
                <w:color w:val="000000" w:themeColor="text1"/>
                <w:sz w:val="24"/>
                <w:szCs w:val="24"/>
              </w:rPr>
            </w:pPr>
            <w:r w:rsidRPr="00075EBC">
              <w:rPr>
                <w:color w:val="000000" w:themeColor="text1"/>
                <w:sz w:val="24"/>
                <w:szCs w:val="24"/>
              </w:rPr>
              <w:t>în limita alocațiilor bugetare,</w:t>
            </w:r>
          </w:p>
          <w:p w14:paraId="6FA218FF" w14:textId="77777777" w:rsidR="0029100F" w:rsidRPr="00075EBC" w:rsidRDefault="0029100F" w:rsidP="001D77E4">
            <w:pPr>
              <w:ind w:firstLine="0"/>
              <w:rPr>
                <w:b/>
                <w:color w:val="000000" w:themeColor="text1"/>
                <w:sz w:val="24"/>
                <w:szCs w:val="24"/>
              </w:rPr>
            </w:pPr>
            <w:r w:rsidRPr="00075EBC">
              <w:rPr>
                <w:color w:val="000000" w:themeColor="text1"/>
                <w:sz w:val="24"/>
                <w:szCs w:val="24"/>
              </w:rPr>
              <w:t>surse externe</w:t>
            </w:r>
          </w:p>
        </w:tc>
      </w:tr>
      <w:tr w:rsidR="0029100F" w:rsidRPr="00075EBC" w14:paraId="0EA06566" w14:textId="77777777" w:rsidTr="002D5ED7">
        <w:tc>
          <w:tcPr>
            <w:tcW w:w="2547" w:type="dxa"/>
            <w:vMerge/>
          </w:tcPr>
          <w:p w14:paraId="4468E439" w14:textId="77777777" w:rsidR="0029100F" w:rsidRPr="00075EBC" w:rsidRDefault="0029100F" w:rsidP="001D77E4">
            <w:pPr>
              <w:ind w:firstLine="0"/>
              <w:jc w:val="center"/>
              <w:rPr>
                <w:b/>
                <w:color w:val="000000" w:themeColor="text1"/>
                <w:sz w:val="24"/>
                <w:szCs w:val="24"/>
              </w:rPr>
            </w:pPr>
          </w:p>
        </w:tc>
        <w:tc>
          <w:tcPr>
            <w:tcW w:w="3544" w:type="dxa"/>
          </w:tcPr>
          <w:p w14:paraId="070843F0" w14:textId="1E6D4DC3" w:rsidR="0029100F" w:rsidRPr="00075EBC" w:rsidRDefault="0029100F" w:rsidP="00FA414C">
            <w:pPr>
              <w:ind w:firstLine="0"/>
              <w:rPr>
                <w:bCs/>
                <w:sz w:val="24"/>
                <w:szCs w:val="24"/>
              </w:rPr>
            </w:pPr>
            <w:r w:rsidRPr="00075EBC">
              <w:rPr>
                <w:bCs/>
                <w:sz w:val="24"/>
                <w:szCs w:val="24"/>
              </w:rPr>
              <w:t>5.1.</w:t>
            </w:r>
            <w:r w:rsidR="00FA414C" w:rsidRPr="00075EBC">
              <w:rPr>
                <w:bCs/>
                <w:sz w:val="24"/>
                <w:szCs w:val="24"/>
              </w:rPr>
              <w:t>4</w:t>
            </w:r>
            <w:r w:rsidRPr="00075EBC">
              <w:rPr>
                <w:bCs/>
                <w:sz w:val="24"/>
                <w:szCs w:val="24"/>
              </w:rPr>
              <w:t xml:space="preserve">. Dezvoltarea mecanismului de </w:t>
            </w:r>
            <w:proofErr w:type="spellStart"/>
            <w:r w:rsidRPr="00075EBC">
              <w:rPr>
                <w:bCs/>
                <w:sz w:val="24"/>
                <w:szCs w:val="24"/>
              </w:rPr>
              <w:t>responzabilizare</w:t>
            </w:r>
            <w:proofErr w:type="spellEnd"/>
            <w:r w:rsidRPr="00075EBC">
              <w:rPr>
                <w:bCs/>
                <w:sz w:val="24"/>
                <w:szCs w:val="24"/>
              </w:rPr>
              <w:t xml:space="preserve"> a  furnizorilor de programe de educație și formare pentru nerespectarea standardelor de calitate</w:t>
            </w:r>
          </w:p>
        </w:tc>
        <w:tc>
          <w:tcPr>
            <w:tcW w:w="1275" w:type="dxa"/>
          </w:tcPr>
          <w:p w14:paraId="632310DF" w14:textId="4829CA85" w:rsidR="0029100F" w:rsidRPr="00075EBC" w:rsidRDefault="0029100F" w:rsidP="001D77E4">
            <w:pPr>
              <w:ind w:firstLine="0"/>
              <w:jc w:val="center"/>
              <w:rPr>
                <w:sz w:val="24"/>
                <w:szCs w:val="24"/>
              </w:rPr>
            </w:pPr>
            <w:proofErr w:type="spellStart"/>
            <w:r w:rsidRPr="00075EBC">
              <w:rPr>
                <w:sz w:val="24"/>
                <w:szCs w:val="24"/>
              </w:rPr>
              <w:t>Trim</w:t>
            </w:r>
            <w:proofErr w:type="spellEnd"/>
            <w:r w:rsidRPr="00075EBC">
              <w:rPr>
                <w:sz w:val="24"/>
                <w:szCs w:val="24"/>
              </w:rPr>
              <w:t>. III,</w:t>
            </w:r>
          </w:p>
          <w:p w14:paraId="534B2E2D" w14:textId="77777777" w:rsidR="0029100F" w:rsidRPr="00075EBC" w:rsidRDefault="0029100F" w:rsidP="001D77E4">
            <w:pPr>
              <w:ind w:firstLine="0"/>
              <w:jc w:val="center"/>
              <w:rPr>
                <w:b/>
                <w:sz w:val="24"/>
                <w:szCs w:val="24"/>
              </w:rPr>
            </w:pPr>
            <w:r w:rsidRPr="00075EBC">
              <w:rPr>
                <w:sz w:val="24"/>
                <w:szCs w:val="24"/>
              </w:rPr>
              <w:t>2024</w:t>
            </w:r>
          </w:p>
        </w:tc>
        <w:tc>
          <w:tcPr>
            <w:tcW w:w="3119" w:type="dxa"/>
          </w:tcPr>
          <w:p w14:paraId="06375529" w14:textId="77777777" w:rsidR="0029100F" w:rsidRPr="00075EBC" w:rsidRDefault="0029100F" w:rsidP="00EC736C">
            <w:pPr>
              <w:ind w:firstLine="0"/>
              <w:rPr>
                <w:b/>
                <w:sz w:val="24"/>
                <w:szCs w:val="24"/>
              </w:rPr>
            </w:pPr>
            <w:r w:rsidRPr="00075EBC">
              <w:rPr>
                <w:bCs/>
                <w:sz w:val="24"/>
                <w:szCs w:val="24"/>
              </w:rPr>
              <w:t>Ministerul Educației și Cercetării</w:t>
            </w:r>
          </w:p>
        </w:tc>
        <w:tc>
          <w:tcPr>
            <w:tcW w:w="2693" w:type="dxa"/>
          </w:tcPr>
          <w:p w14:paraId="13CAAD16" w14:textId="77777777" w:rsidR="0029100F" w:rsidRPr="00075EBC" w:rsidRDefault="0029100F" w:rsidP="00B766B4">
            <w:pPr>
              <w:ind w:firstLine="0"/>
              <w:jc w:val="left"/>
              <w:rPr>
                <w:sz w:val="24"/>
                <w:szCs w:val="24"/>
              </w:rPr>
            </w:pPr>
            <w:r w:rsidRPr="00075EBC">
              <w:rPr>
                <w:sz w:val="24"/>
                <w:szCs w:val="24"/>
              </w:rPr>
              <w:t>Mecanism aprobat</w:t>
            </w:r>
          </w:p>
        </w:tc>
        <w:tc>
          <w:tcPr>
            <w:tcW w:w="1418" w:type="dxa"/>
          </w:tcPr>
          <w:p w14:paraId="615ED864" w14:textId="77777777" w:rsidR="0029100F" w:rsidRPr="00075EBC" w:rsidRDefault="0029100F" w:rsidP="00A74F01">
            <w:pPr>
              <w:ind w:firstLine="0"/>
              <w:rPr>
                <w:b/>
                <w:sz w:val="24"/>
                <w:szCs w:val="24"/>
              </w:rPr>
            </w:pPr>
            <w:r w:rsidRPr="00075EBC">
              <w:rPr>
                <w:sz w:val="24"/>
                <w:szCs w:val="24"/>
              </w:rPr>
              <w:t>în limita alocațiilor bugetare</w:t>
            </w:r>
          </w:p>
        </w:tc>
      </w:tr>
      <w:tr w:rsidR="00E72559" w:rsidRPr="00075EBC" w14:paraId="5DC0E5BD" w14:textId="77777777" w:rsidTr="00B766B4">
        <w:tc>
          <w:tcPr>
            <w:tcW w:w="14596" w:type="dxa"/>
            <w:gridSpan w:val="6"/>
            <w:shd w:val="clear" w:color="auto" w:fill="auto"/>
            <w:vAlign w:val="center"/>
          </w:tcPr>
          <w:p w14:paraId="3A5EB134" w14:textId="77777777" w:rsidR="00A5388B" w:rsidRPr="00075EBC" w:rsidRDefault="00E72559" w:rsidP="00B766B4">
            <w:pPr>
              <w:pStyle w:val="a3"/>
              <w:numPr>
                <w:ilvl w:val="0"/>
                <w:numId w:val="62"/>
              </w:numPr>
              <w:spacing w:before="120" w:after="120"/>
              <w:ind w:left="4849" w:hanging="142"/>
              <w:jc w:val="left"/>
              <w:rPr>
                <w:b/>
                <w:color w:val="000000" w:themeColor="text1"/>
                <w:sz w:val="24"/>
                <w:szCs w:val="24"/>
              </w:rPr>
            </w:pPr>
            <w:r w:rsidRPr="00075EBC">
              <w:rPr>
                <w:b/>
                <w:color w:val="000000" w:themeColor="text1"/>
                <w:sz w:val="24"/>
                <w:szCs w:val="24"/>
              </w:rPr>
              <w:t>Comunicare, sporirea vizibilității și dimensiunii europene a CNC</w:t>
            </w:r>
          </w:p>
        </w:tc>
      </w:tr>
      <w:tr w:rsidR="001706D0" w:rsidRPr="00075EBC" w14:paraId="254BF361" w14:textId="77777777" w:rsidTr="002D5ED7">
        <w:tc>
          <w:tcPr>
            <w:tcW w:w="2547" w:type="dxa"/>
          </w:tcPr>
          <w:p w14:paraId="4C3A794C" w14:textId="54D03CF0" w:rsidR="00E72559" w:rsidRPr="00075EBC" w:rsidRDefault="00E72559" w:rsidP="001D77E4">
            <w:pPr>
              <w:ind w:firstLine="0"/>
              <w:rPr>
                <w:color w:val="000000" w:themeColor="text1"/>
                <w:sz w:val="24"/>
                <w:szCs w:val="24"/>
              </w:rPr>
            </w:pPr>
            <w:r w:rsidRPr="00075EBC">
              <w:rPr>
                <w:color w:val="000000" w:themeColor="text1"/>
                <w:sz w:val="24"/>
                <w:szCs w:val="24"/>
              </w:rPr>
              <w:t>6.1</w:t>
            </w:r>
            <w:r w:rsidR="0029100F" w:rsidRPr="00075EBC">
              <w:rPr>
                <w:color w:val="000000" w:themeColor="text1"/>
                <w:sz w:val="24"/>
                <w:szCs w:val="24"/>
              </w:rPr>
              <w:t>.</w:t>
            </w:r>
            <w:r w:rsidRPr="00075EBC">
              <w:rPr>
                <w:color w:val="000000" w:themeColor="text1"/>
                <w:sz w:val="24"/>
                <w:szCs w:val="24"/>
              </w:rPr>
              <w:t xml:space="preserve"> Sporirea vizibilității</w:t>
            </w:r>
            <w:r w:rsidR="002C038F" w:rsidRPr="00075EBC">
              <w:rPr>
                <w:color w:val="000000" w:themeColor="text1"/>
                <w:sz w:val="24"/>
                <w:szCs w:val="24"/>
              </w:rPr>
              <w:t xml:space="preserve"> funcției </w:t>
            </w:r>
            <w:r w:rsidR="00E74DAD" w:rsidRPr="00075EBC">
              <w:rPr>
                <w:color w:val="000000" w:themeColor="text1"/>
                <w:sz w:val="24"/>
                <w:szCs w:val="24"/>
              </w:rPr>
              <w:t>de recunoaștere a calificărilor</w:t>
            </w:r>
          </w:p>
        </w:tc>
        <w:tc>
          <w:tcPr>
            <w:tcW w:w="3544" w:type="dxa"/>
          </w:tcPr>
          <w:p w14:paraId="7A4C3930" w14:textId="5C200E44" w:rsidR="00E72559" w:rsidRPr="00075EBC" w:rsidRDefault="00E72559" w:rsidP="00EC736C">
            <w:pPr>
              <w:ind w:firstLine="0"/>
              <w:rPr>
                <w:bCs/>
                <w:color w:val="000000" w:themeColor="text1"/>
                <w:sz w:val="24"/>
                <w:szCs w:val="24"/>
              </w:rPr>
            </w:pPr>
            <w:r w:rsidRPr="00075EBC">
              <w:rPr>
                <w:bCs/>
                <w:color w:val="000000" w:themeColor="text1"/>
                <w:sz w:val="24"/>
                <w:szCs w:val="24"/>
              </w:rPr>
              <w:t>6.1.1</w:t>
            </w:r>
            <w:r w:rsidR="0029100F" w:rsidRPr="00075EBC">
              <w:rPr>
                <w:bCs/>
                <w:color w:val="000000" w:themeColor="text1"/>
                <w:sz w:val="24"/>
                <w:szCs w:val="24"/>
              </w:rPr>
              <w:t>.</w:t>
            </w:r>
            <w:r w:rsidRPr="00075EBC">
              <w:rPr>
                <w:bCs/>
                <w:color w:val="000000" w:themeColor="text1"/>
                <w:sz w:val="24"/>
                <w:szCs w:val="24"/>
              </w:rPr>
              <w:t xml:space="preserve"> </w:t>
            </w:r>
            <w:r w:rsidR="002C038F" w:rsidRPr="00075EBC">
              <w:rPr>
                <w:bCs/>
                <w:color w:val="000000" w:themeColor="text1"/>
                <w:sz w:val="24"/>
                <w:szCs w:val="24"/>
              </w:rPr>
              <w:t xml:space="preserve">Asigurarea vizibilității funcției </w:t>
            </w:r>
            <w:r w:rsidRPr="00075EBC">
              <w:rPr>
                <w:bCs/>
                <w:color w:val="000000" w:themeColor="text1"/>
                <w:sz w:val="24"/>
                <w:szCs w:val="24"/>
              </w:rPr>
              <w:t xml:space="preserve">de recunoaștere a calificărilor </w:t>
            </w:r>
            <w:r w:rsidR="002C038F" w:rsidRPr="00075EBC">
              <w:rPr>
                <w:bCs/>
                <w:color w:val="000000" w:themeColor="text1"/>
                <w:sz w:val="24"/>
                <w:szCs w:val="24"/>
              </w:rPr>
              <w:t xml:space="preserve">pe pagina </w:t>
            </w:r>
            <w:r w:rsidR="00EC736C" w:rsidRPr="00075EBC">
              <w:rPr>
                <w:bCs/>
                <w:color w:val="000000" w:themeColor="text1"/>
                <w:sz w:val="24"/>
                <w:szCs w:val="24"/>
              </w:rPr>
              <w:t xml:space="preserve">web </w:t>
            </w:r>
            <w:proofErr w:type="spellStart"/>
            <w:r w:rsidR="002C038F" w:rsidRPr="00075EBC">
              <w:rPr>
                <w:bCs/>
                <w:color w:val="000000" w:themeColor="text1"/>
                <w:sz w:val="24"/>
                <w:szCs w:val="24"/>
              </w:rPr>
              <w:t>ofială</w:t>
            </w:r>
            <w:proofErr w:type="spellEnd"/>
            <w:r w:rsidR="002C038F" w:rsidRPr="00075EBC">
              <w:rPr>
                <w:bCs/>
                <w:color w:val="000000" w:themeColor="text1"/>
                <w:sz w:val="24"/>
                <w:szCs w:val="24"/>
              </w:rPr>
              <w:t xml:space="preserve"> a MEC, </w:t>
            </w:r>
            <w:r w:rsidRPr="00075EBC">
              <w:rPr>
                <w:bCs/>
                <w:color w:val="000000" w:themeColor="text1"/>
                <w:sz w:val="24"/>
                <w:szCs w:val="24"/>
              </w:rPr>
              <w:t>conform recomandării raportului de evaluare externă a asigurării calității sistemului național de recunoaștere a calificărilor și activitatea ENIC-Moldova</w:t>
            </w:r>
          </w:p>
        </w:tc>
        <w:tc>
          <w:tcPr>
            <w:tcW w:w="1275" w:type="dxa"/>
          </w:tcPr>
          <w:p w14:paraId="593AEBCF" w14:textId="064B3B18" w:rsidR="00E72559" w:rsidRPr="00075EBC" w:rsidRDefault="00E72559" w:rsidP="001D77E4">
            <w:pPr>
              <w:ind w:firstLine="0"/>
              <w:jc w:val="center"/>
              <w:rPr>
                <w:color w:val="000000" w:themeColor="text1"/>
                <w:sz w:val="24"/>
                <w:szCs w:val="24"/>
              </w:rPr>
            </w:pPr>
            <w:proofErr w:type="spellStart"/>
            <w:r w:rsidRPr="00075EBC">
              <w:rPr>
                <w:color w:val="000000" w:themeColor="text1"/>
                <w:sz w:val="24"/>
                <w:szCs w:val="24"/>
              </w:rPr>
              <w:t>Trim</w:t>
            </w:r>
            <w:proofErr w:type="spellEnd"/>
            <w:r w:rsidRPr="00075EBC">
              <w:rPr>
                <w:color w:val="000000" w:themeColor="text1"/>
                <w:sz w:val="24"/>
                <w:szCs w:val="24"/>
              </w:rPr>
              <w:t>.</w:t>
            </w:r>
            <w:r w:rsidR="0068571B" w:rsidRPr="00075EBC">
              <w:rPr>
                <w:color w:val="000000" w:themeColor="text1"/>
                <w:sz w:val="24"/>
                <w:szCs w:val="24"/>
              </w:rPr>
              <w:t xml:space="preserve"> </w:t>
            </w:r>
            <w:r w:rsidRPr="00075EBC">
              <w:rPr>
                <w:color w:val="000000" w:themeColor="text1"/>
                <w:sz w:val="24"/>
                <w:szCs w:val="24"/>
              </w:rPr>
              <w:t>I</w:t>
            </w:r>
            <w:r w:rsidR="002C038F" w:rsidRPr="00075EBC">
              <w:rPr>
                <w:color w:val="000000" w:themeColor="text1"/>
                <w:sz w:val="24"/>
                <w:szCs w:val="24"/>
              </w:rPr>
              <w:t>II</w:t>
            </w:r>
            <w:r w:rsidRPr="00075EBC">
              <w:rPr>
                <w:color w:val="000000" w:themeColor="text1"/>
                <w:sz w:val="24"/>
                <w:szCs w:val="24"/>
              </w:rPr>
              <w:t>,</w:t>
            </w:r>
          </w:p>
          <w:p w14:paraId="44754A54" w14:textId="77777777" w:rsidR="00E72559" w:rsidRPr="00075EBC" w:rsidRDefault="00E72559" w:rsidP="001D77E4">
            <w:pPr>
              <w:ind w:firstLine="0"/>
              <w:jc w:val="center"/>
              <w:rPr>
                <w:color w:val="000000" w:themeColor="text1"/>
                <w:sz w:val="24"/>
                <w:szCs w:val="24"/>
              </w:rPr>
            </w:pPr>
            <w:r w:rsidRPr="00075EBC">
              <w:rPr>
                <w:color w:val="000000" w:themeColor="text1"/>
                <w:sz w:val="24"/>
                <w:szCs w:val="24"/>
              </w:rPr>
              <w:t>2023</w:t>
            </w:r>
          </w:p>
        </w:tc>
        <w:tc>
          <w:tcPr>
            <w:tcW w:w="3119" w:type="dxa"/>
          </w:tcPr>
          <w:p w14:paraId="62B14218" w14:textId="77777777" w:rsidR="00A5388B" w:rsidRPr="00075EBC" w:rsidRDefault="00E72559" w:rsidP="00EC736C">
            <w:pPr>
              <w:ind w:firstLine="0"/>
              <w:rPr>
                <w:b/>
                <w:color w:val="000000" w:themeColor="text1"/>
                <w:sz w:val="24"/>
                <w:szCs w:val="24"/>
              </w:rPr>
            </w:pPr>
            <w:r w:rsidRPr="00075EBC">
              <w:rPr>
                <w:bCs/>
                <w:color w:val="000000" w:themeColor="text1"/>
                <w:sz w:val="24"/>
                <w:szCs w:val="24"/>
              </w:rPr>
              <w:t>Ministerul Educației și Cercetării</w:t>
            </w:r>
          </w:p>
        </w:tc>
        <w:tc>
          <w:tcPr>
            <w:tcW w:w="2693" w:type="dxa"/>
          </w:tcPr>
          <w:p w14:paraId="45417ACB" w14:textId="4EB96032" w:rsidR="00E72559" w:rsidRPr="00075EBC" w:rsidRDefault="00B766B4" w:rsidP="00B766B4">
            <w:pPr>
              <w:ind w:left="-79" w:firstLine="79"/>
              <w:jc w:val="left"/>
              <w:rPr>
                <w:color w:val="000000" w:themeColor="text1"/>
                <w:sz w:val="24"/>
                <w:szCs w:val="24"/>
              </w:rPr>
            </w:pPr>
            <w:r w:rsidRPr="00075EBC">
              <w:rPr>
                <w:color w:val="000000" w:themeColor="text1"/>
                <w:sz w:val="24"/>
                <w:szCs w:val="24"/>
              </w:rPr>
              <w:t>P</w:t>
            </w:r>
            <w:r w:rsidR="002C038F" w:rsidRPr="00075EBC">
              <w:rPr>
                <w:color w:val="000000" w:themeColor="text1"/>
                <w:sz w:val="24"/>
                <w:szCs w:val="24"/>
              </w:rPr>
              <w:t xml:space="preserve">agina </w:t>
            </w:r>
            <w:r w:rsidR="00142E0E" w:rsidRPr="00075EBC">
              <w:rPr>
                <w:color w:val="000000" w:themeColor="text1"/>
                <w:sz w:val="24"/>
                <w:szCs w:val="24"/>
              </w:rPr>
              <w:t>web</w:t>
            </w:r>
            <w:r w:rsidR="002C038F" w:rsidRPr="00075EBC">
              <w:rPr>
                <w:color w:val="000000" w:themeColor="text1"/>
                <w:sz w:val="24"/>
                <w:szCs w:val="24"/>
              </w:rPr>
              <w:t xml:space="preserve"> MEC completată/modificată</w:t>
            </w:r>
          </w:p>
        </w:tc>
        <w:tc>
          <w:tcPr>
            <w:tcW w:w="1418" w:type="dxa"/>
          </w:tcPr>
          <w:p w14:paraId="7C10A30C" w14:textId="77777777" w:rsidR="00E72559" w:rsidRPr="00075EBC" w:rsidRDefault="00426C02" w:rsidP="001D77E4">
            <w:pPr>
              <w:ind w:firstLine="0"/>
              <w:rPr>
                <w:color w:val="000000" w:themeColor="text1"/>
                <w:sz w:val="24"/>
                <w:szCs w:val="24"/>
              </w:rPr>
            </w:pPr>
            <w:r w:rsidRPr="00075EBC">
              <w:rPr>
                <w:bCs/>
                <w:color w:val="000000" w:themeColor="text1"/>
                <w:sz w:val="24"/>
                <w:szCs w:val="24"/>
              </w:rPr>
              <w:t>în limita alocațiilor bugetare</w:t>
            </w:r>
          </w:p>
        </w:tc>
      </w:tr>
      <w:tr w:rsidR="001706D0" w:rsidRPr="00075EBC" w14:paraId="17D8C48E" w14:textId="77777777" w:rsidTr="002D5ED7">
        <w:tc>
          <w:tcPr>
            <w:tcW w:w="2547" w:type="dxa"/>
            <w:vMerge w:val="restart"/>
          </w:tcPr>
          <w:p w14:paraId="6DC498FE" w14:textId="56387D92" w:rsidR="00FD77E7" w:rsidRPr="00075EBC" w:rsidRDefault="00FD77E7" w:rsidP="001D77E4">
            <w:pPr>
              <w:ind w:firstLine="0"/>
              <w:rPr>
                <w:color w:val="000000" w:themeColor="text1"/>
                <w:sz w:val="24"/>
                <w:szCs w:val="24"/>
              </w:rPr>
            </w:pPr>
            <w:r w:rsidRPr="00075EBC">
              <w:rPr>
                <w:color w:val="000000" w:themeColor="text1"/>
                <w:sz w:val="24"/>
                <w:szCs w:val="24"/>
              </w:rPr>
              <w:t>6.2</w:t>
            </w:r>
            <w:r w:rsidR="0029100F" w:rsidRPr="00075EBC">
              <w:rPr>
                <w:color w:val="000000" w:themeColor="text1"/>
                <w:sz w:val="24"/>
                <w:szCs w:val="24"/>
              </w:rPr>
              <w:t>.</w:t>
            </w:r>
            <w:r w:rsidRPr="00075EBC">
              <w:rPr>
                <w:color w:val="000000" w:themeColor="text1"/>
                <w:sz w:val="24"/>
                <w:szCs w:val="24"/>
              </w:rPr>
              <w:t xml:space="preserve"> Asigurarea dimensiunii </w:t>
            </w:r>
            <w:proofErr w:type="spellStart"/>
            <w:r w:rsidRPr="00075EBC">
              <w:rPr>
                <w:color w:val="000000" w:themeColor="text1"/>
                <w:sz w:val="24"/>
                <w:szCs w:val="24"/>
              </w:rPr>
              <w:t>europeane</w:t>
            </w:r>
            <w:proofErr w:type="spellEnd"/>
            <w:r w:rsidRPr="00075EBC">
              <w:rPr>
                <w:color w:val="000000" w:themeColor="text1"/>
                <w:sz w:val="24"/>
                <w:szCs w:val="24"/>
              </w:rPr>
              <w:t xml:space="preserve">  a CNC și consolidarea capacităților</w:t>
            </w:r>
          </w:p>
        </w:tc>
        <w:tc>
          <w:tcPr>
            <w:tcW w:w="3544" w:type="dxa"/>
          </w:tcPr>
          <w:p w14:paraId="2A2E306D" w14:textId="53BEB527" w:rsidR="00FD77E7" w:rsidRPr="00075EBC" w:rsidRDefault="00FD77E7" w:rsidP="001D77E4">
            <w:pPr>
              <w:ind w:firstLine="0"/>
              <w:rPr>
                <w:bCs/>
                <w:color w:val="000000" w:themeColor="text1"/>
                <w:sz w:val="24"/>
                <w:szCs w:val="24"/>
              </w:rPr>
            </w:pPr>
            <w:r w:rsidRPr="00075EBC">
              <w:rPr>
                <w:bCs/>
                <w:color w:val="000000" w:themeColor="text1"/>
                <w:sz w:val="24"/>
                <w:szCs w:val="24"/>
              </w:rPr>
              <w:t>6.2.1</w:t>
            </w:r>
            <w:r w:rsidR="0029100F" w:rsidRPr="00075EBC">
              <w:rPr>
                <w:bCs/>
                <w:color w:val="000000" w:themeColor="text1"/>
                <w:sz w:val="24"/>
                <w:szCs w:val="24"/>
              </w:rPr>
              <w:t>.</w:t>
            </w:r>
            <w:r w:rsidRPr="00075EBC">
              <w:rPr>
                <w:bCs/>
                <w:color w:val="000000" w:themeColor="text1"/>
                <w:sz w:val="24"/>
                <w:szCs w:val="24"/>
              </w:rPr>
              <w:t xml:space="preserve"> Consolidarea și asigurarea vizibilității Punctului Național de Contact ENIC-NARIC, crearea paginii web, actualizarea conținutului privind sistemul educațional și sistemului național de calificări pe pagina rețelelor ENIC-NARIC</w:t>
            </w:r>
          </w:p>
        </w:tc>
        <w:tc>
          <w:tcPr>
            <w:tcW w:w="1275" w:type="dxa"/>
          </w:tcPr>
          <w:p w14:paraId="49048BA8" w14:textId="0F26B4FB" w:rsidR="00FD77E7" w:rsidRPr="00075EBC" w:rsidRDefault="00FD77E7" w:rsidP="001D77E4">
            <w:pPr>
              <w:ind w:firstLine="0"/>
              <w:jc w:val="center"/>
              <w:rPr>
                <w:color w:val="000000" w:themeColor="text1"/>
                <w:sz w:val="24"/>
                <w:szCs w:val="24"/>
              </w:rPr>
            </w:pPr>
            <w:proofErr w:type="spellStart"/>
            <w:r w:rsidRPr="00075EBC">
              <w:rPr>
                <w:color w:val="000000" w:themeColor="text1"/>
                <w:sz w:val="24"/>
                <w:szCs w:val="24"/>
              </w:rPr>
              <w:t>Trim</w:t>
            </w:r>
            <w:proofErr w:type="spellEnd"/>
            <w:r w:rsidRPr="00075EBC">
              <w:rPr>
                <w:color w:val="000000" w:themeColor="text1"/>
                <w:sz w:val="24"/>
                <w:szCs w:val="24"/>
              </w:rPr>
              <w:t>.</w:t>
            </w:r>
            <w:r w:rsidR="0068571B" w:rsidRPr="00075EBC">
              <w:rPr>
                <w:color w:val="000000" w:themeColor="text1"/>
                <w:sz w:val="24"/>
                <w:szCs w:val="24"/>
              </w:rPr>
              <w:t xml:space="preserve"> </w:t>
            </w:r>
            <w:r w:rsidRPr="00075EBC">
              <w:rPr>
                <w:color w:val="000000" w:themeColor="text1"/>
                <w:sz w:val="24"/>
                <w:szCs w:val="24"/>
              </w:rPr>
              <w:t>I,</w:t>
            </w:r>
          </w:p>
          <w:p w14:paraId="4E6E7F80" w14:textId="77777777" w:rsidR="00FD77E7" w:rsidRPr="00075EBC" w:rsidRDefault="00FD77E7" w:rsidP="001D77E4">
            <w:pPr>
              <w:ind w:firstLine="0"/>
              <w:jc w:val="center"/>
              <w:rPr>
                <w:color w:val="000000" w:themeColor="text1"/>
                <w:sz w:val="24"/>
                <w:szCs w:val="24"/>
              </w:rPr>
            </w:pPr>
            <w:r w:rsidRPr="00075EBC">
              <w:rPr>
                <w:color w:val="000000" w:themeColor="text1"/>
                <w:sz w:val="24"/>
                <w:szCs w:val="24"/>
              </w:rPr>
              <w:t>2024</w:t>
            </w:r>
          </w:p>
        </w:tc>
        <w:tc>
          <w:tcPr>
            <w:tcW w:w="3119" w:type="dxa"/>
          </w:tcPr>
          <w:p w14:paraId="001E38AE" w14:textId="77777777" w:rsidR="00FD77E7" w:rsidRPr="00075EBC" w:rsidRDefault="00FD77E7" w:rsidP="00142E0E">
            <w:pPr>
              <w:ind w:firstLine="0"/>
              <w:rPr>
                <w:bCs/>
                <w:color w:val="000000" w:themeColor="text1"/>
                <w:sz w:val="24"/>
                <w:szCs w:val="24"/>
              </w:rPr>
            </w:pPr>
            <w:r w:rsidRPr="00075EBC">
              <w:rPr>
                <w:bCs/>
                <w:color w:val="000000" w:themeColor="text1"/>
                <w:sz w:val="24"/>
                <w:szCs w:val="24"/>
              </w:rPr>
              <w:t>Ministerul Educației și Cercetării</w:t>
            </w:r>
          </w:p>
          <w:p w14:paraId="22712342" w14:textId="77777777" w:rsidR="00FD77E7" w:rsidRPr="00075EBC" w:rsidRDefault="00FD77E7" w:rsidP="00142E0E">
            <w:pPr>
              <w:ind w:firstLine="0"/>
              <w:rPr>
                <w:bCs/>
                <w:color w:val="000000" w:themeColor="text1"/>
                <w:sz w:val="24"/>
                <w:szCs w:val="24"/>
              </w:rPr>
            </w:pPr>
            <w:r w:rsidRPr="00075EBC">
              <w:rPr>
                <w:bCs/>
                <w:color w:val="000000" w:themeColor="text1"/>
                <w:sz w:val="24"/>
                <w:szCs w:val="24"/>
              </w:rPr>
              <w:t>Agenția de Guvernare Electronică</w:t>
            </w:r>
          </w:p>
        </w:tc>
        <w:tc>
          <w:tcPr>
            <w:tcW w:w="2693" w:type="dxa"/>
          </w:tcPr>
          <w:p w14:paraId="69626FB8" w14:textId="0F81CA58" w:rsidR="00FD77E7" w:rsidRPr="00075EBC" w:rsidRDefault="00FD77E7" w:rsidP="001D77E4">
            <w:pPr>
              <w:ind w:firstLine="0"/>
              <w:rPr>
                <w:color w:val="000000" w:themeColor="text1"/>
                <w:sz w:val="24"/>
                <w:szCs w:val="24"/>
              </w:rPr>
            </w:pPr>
            <w:r w:rsidRPr="00075EBC">
              <w:rPr>
                <w:color w:val="000000" w:themeColor="text1"/>
                <w:sz w:val="24"/>
                <w:szCs w:val="24"/>
              </w:rPr>
              <w:t>Regulament PNC ENIC Moldova elaborat</w:t>
            </w:r>
          </w:p>
          <w:p w14:paraId="0064DEC8" w14:textId="083DA60D" w:rsidR="00FD77E7" w:rsidRPr="00075EBC" w:rsidRDefault="00B766B4" w:rsidP="001D77E4">
            <w:pPr>
              <w:ind w:firstLine="0"/>
              <w:rPr>
                <w:color w:val="000000" w:themeColor="text1"/>
                <w:sz w:val="24"/>
                <w:szCs w:val="24"/>
              </w:rPr>
            </w:pPr>
            <w:r w:rsidRPr="00075EBC">
              <w:rPr>
                <w:color w:val="000000" w:themeColor="text1"/>
                <w:sz w:val="24"/>
                <w:szCs w:val="24"/>
              </w:rPr>
              <w:t>P</w:t>
            </w:r>
            <w:r w:rsidR="00FD77E7" w:rsidRPr="00075EBC">
              <w:rPr>
                <w:color w:val="000000" w:themeColor="text1"/>
                <w:sz w:val="24"/>
                <w:szCs w:val="24"/>
              </w:rPr>
              <w:t>agina web MEC completată</w:t>
            </w:r>
          </w:p>
          <w:p w14:paraId="38C35894" w14:textId="77777777" w:rsidR="00FD77E7" w:rsidRPr="00075EBC" w:rsidRDefault="00FD77E7" w:rsidP="001D77E4">
            <w:pPr>
              <w:ind w:firstLine="0"/>
              <w:rPr>
                <w:color w:val="000000" w:themeColor="text1"/>
                <w:sz w:val="24"/>
                <w:szCs w:val="24"/>
              </w:rPr>
            </w:pPr>
          </w:p>
        </w:tc>
        <w:tc>
          <w:tcPr>
            <w:tcW w:w="1418" w:type="dxa"/>
          </w:tcPr>
          <w:p w14:paraId="3929E8E7" w14:textId="77777777" w:rsidR="00FD77E7" w:rsidRPr="00075EBC" w:rsidRDefault="00FD77E7" w:rsidP="00A74F01">
            <w:pPr>
              <w:ind w:firstLine="0"/>
              <w:rPr>
                <w:b/>
                <w:color w:val="000000" w:themeColor="text1"/>
                <w:sz w:val="24"/>
                <w:szCs w:val="24"/>
              </w:rPr>
            </w:pPr>
            <w:r w:rsidRPr="00075EBC">
              <w:rPr>
                <w:color w:val="000000" w:themeColor="text1"/>
                <w:sz w:val="24"/>
                <w:szCs w:val="24"/>
              </w:rPr>
              <w:t>în limita alocațiilor bugetare</w:t>
            </w:r>
          </w:p>
        </w:tc>
      </w:tr>
      <w:tr w:rsidR="001706D0" w:rsidRPr="00075EBC" w14:paraId="3127EBAC" w14:textId="77777777" w:rsidTr="002D5ED7">
        <w:trPr>
          <w:trHeight w:val="1313"/>
        </w:trPr>
        <w:tc>
          <w:tcPr>
            <w:tcW w:w="2547" w:type="dxa"/>
            <w:vMerge/>
          </w:tcPr>
          <w:p w14:paraId="71F93EDE" w14:textId="77777777" w:rsidR="00FD77E7" w:rsidRPr="00075EBC" w:rsidRDefault="00FD77E7" w:rsidP="001D77E4">
            <w:pPr>
              <w:ind w:firstLine="0"/>
              <w:rPr>
                <w:color w:val="000000" w:themeColor="text1"/>
                <w:sz w:val="24"/>
                <w:szCs w:val="24"/>
              </w:rPr>
            </w:pPr>
          </w:p>
        </w:tc>
        <w:tc>
          <w:tcPr>
            <w:tcW w:w="3544" w:type="dxa"/>
          </w:tcPr>
          <w:p w14:paraId="01EDCF33" w14:textId="5036332A" w:rsidR="00FD77E7" w:rsidRPr="00075EBC" w:rsidRDefault="00FD77E7" w:rsidP="001D77E4">
            <w:pPr>
              <w:ind w:firstLine="0"/>
              <w:rPr>
                <w:bCs/>
                <w:color w:val="000000" w:themeColor="text1"/>
                <w:sz w:val="24"/>
                <w:szCs w:val="24"/>
              </w:rPr>
            </w:pPr>
            <w:r w:rsidRPr="00075EBC">
              <w:rPr>
                <w:bCs/>
                <w:color w:val="000000" w:themeColor="text1"/>
                <w:sz w:val="24"/>
                <w:szCs w:val="24"/>
              </w:rPr>
              <w:t>6.2.3</w:t>
            </w:r>
            <w:r w:rsidR="0029100F" w:rsidRPr="00075EBC">
              <w:rPr>
                <w:bCs/>
                <w:color w:val="000000" w:themeColor="text1"/>
                <w:sz w:val="24"/>
                <w:szCs w:val="24"/>
              </w:rPr>
              <w:t>.</w:t>
            </w:r>
            <w:r w:rsidRPr="00075EBC">
              <w:rPr>
                <w:bCs/>
                <w:color w:val="000000" w:themeColor="text1"/>
                <w:sz w:val="24"/>
                <w:szCs w:val="24"/>
              </w:rPr>
              <w:t xml:space="preserve"> Crearea și consolidarea capacității Punctului Național de Contact </w:t>
            </w:r>
            <w:proofErr w:type="spellStart"/>
            <w:r w:rsidRPr="00075EBC">
              <w:rPr>
                <w:bCs/>
                <w:color w:val="000000" w:themeColor="text1"/>
                <w:sz w:val="24"/>
                <w:szCs w:val="24"/>
              </w:rPr>
              <w:t>Europass</w:t>
            </w:r>
            <w:proofErr w:type="spellEnd"/>
          </w:p>
        </w:tc>
        <w:tc>
          <w:tcPr>
            <w:tcW w:w="1275" w:type="dxa"/>
          </w:tcPr>
          <w:p w14:paraId="1B329772" w14:textId="5AF9A992" w:rsidR="00FD77E7" w:rsidRPr="00075EBC" w:rsidRDefault="00FD77E7" w:rsidP="001D77E4">
            <w:pPr>
              <w:ind w:firstLine="0"/>
              <w:jc w:val="center"/>
              <w:rPr>
                <w:color w:val="000000" w:themeColor="text1"/>
                <w:sz w:val="24"/>
                <w:szCs w:val="24"/>
              </w:rPr>
            </w:pPr>
            <w:proofErr w:type="spellStart"/>
            <w:r w:rsidRPr="00075EBC">
              <w:rPr>
                <w:color w:val="000000" w:themeColor="text1"/>
                <w:sz w:val="24"/>
                <w:szCs w:val="24"/>
              </w:rPr>
              <w:t>Trim</w:t>
            </w:r>
            <w:proofErr w:type="spellEnd"/>
            <w:r w:rsidR="00B766B4" w:rsidRPr="00075EBC">
              <w:rPr>
                <w:color w:val="000000" w:themeColor="text1"/>
                <w:sz w:val="24"/>
                <w:szCs w:val="24"/>
              </w:rPr>
              <w:t>.</w:t>
            </w:r>
            <w:r w:rsidR="0068571B" w:rsidRPr="00075EBC">
              <w:rPr>
                <w:color w:val="000000" w:themeColor="text1"/>
                <w:sz w:val="24"/>
                <w:szCs w:val="24"/>
              </w:rPr>
              <w:t xml:space="preserve"> </w:t>
            </w:r>
            <w:r w:rsidRPr="00075EBC">
              <w:rPr>
                <w:color w:val="000000" w:themeColor="text1"/>
                <w:sz w:val="24"/>
                <w:szCs w:val="24"/>
              </w:rPr>
              <w:t>I,</w:t>
            </w:r>
          </w:p>
          <w:p w14:paraId="7EE8A191" w14:textId="77777777" w:rsidR="00FD77E7" w:rsidRPr="00075EBC" w:rsidRDefault="00FD77E7" w:rsidP="001D77E4">
            <w:pPr>
              <w:ind w:firstLine="0"/>
              <w:jc w:val="center"/>
              <w:rPr>
                <w:color w:val="000000" w:themeColor="text1"/>
                <w:sz w:val="24"/>
                <w:szCs w:val="24"/>
              </w:rPr>
            </w:pPr>
            <w:r w:rsidRPr="00075EBC">
              <w:rPr>
                <w:color w:val="000000" w:themeColor="text1"/>
                <w:sz w:val="24"/>
                <w:szCs w:val="24"/>
              </w:rPr>
              <w:t>2025</w:t>
            </w:r>
          </w:p>
        </w:tc>
        <w:tc>
          <w:tcPr>
            <w:tcW w:w="3119" w:type="dxa"/>
          </w:tcPr>
          <w:p w14:paraId="3D8B2E83" w14:textId="77777777" w:rsidR="00FD77E7" w:rsidRPr="00075EBC" w:rsidRDefault="00FD77E7" w:rsidP="00142E0E">
            <w:pPr>
              <w:ind w:firstLine="0"/>
              <w:rPr>
                <w:bCs/>
                <w:color w:val="000000" w:themeColor="text1"/>
                <w:sz w:val="24"/>
                <w:szCs w:val="24"/>
              </w:rPr>
            </w:pPr>
            <w:r w:rsidRPr="00075EBC">
              <w:rPr>
                <w:bCs/>
                <w:color w:val="000000" w:themeColor="text1"/>
                <w:sz w:val="24"/>
                <w:szCs w:val="24"/>
              </w:rPr>
              <w:t>Ministerul Educației și Cercetării</w:t>
            </w:r>
          </w:p>
        </w:tc>
        <w:tc>
          <w:tcPr>
            <w:tcW w:w="2693" w:type="dxa"/>
          </w:tcPr>
          <w:p w14:paraId="1F8434BA" w14:textId="7485562B" w:rsidR="00FD77E7" w:rsidRPr="00075EBC" w:rsidRDefault="00FD77E7" w:rsidP="001D77E4">
            <w:pPr>
              <w:ind w:firstLine="0"/>
              <w:rPr>
                <w:color w:val="000000" w:themeColor="text1"/>
                <w:sz w:val="24"/>
                <w:szCs w:val="24"/>
              </w:rPr>
            </w:pPr>
            <w:r w:rsidRPr="00075EBC">
              <w:rPr>
                <w:color w:val="000000" w:themeColor="text1"/>
                <w:sz w:val="24"/>
                <w:szCs w:val="24"/>
              </w:rPr>
              <w:t xml:space="preserve">Regulament PNC </w:t>
            </w:r>
            <w:proofErr w:type="spellStart"/>
            <w:r w:rsidRPr="00075EBC">
              <w:rPr>
                <w:color w:val="000000" w:themeColor="text1"/>
                <w:sz w:val="24"/>
                <w:szCs w:val="24"/>
              </w:rPr>
              <w:t>Europass</w:t>
            </w:r>
            <w:proofErr w:type="spellEnd"/>
            <w:r w:rsidRPr="00075EBC">
              <w:rPr>
                <w:color w:val="000000" w:themeColor="text1"/>
                <w:sz w:val="24"/>
                <w:szCs w:val="24"/>
              </w:rPr>
              <w:t xml:space="preserve"> Moldova elaborat</w:t>
            </w:r>
          </w:p>
          <w:p w14:paraId="2DE794F2" w14:textId="1D325DF5" w:rsidR="00FD77E7" w:rsidRPr="00075EBC" w:rsidRDefault="00B766B4" w:rsidP="001D77E4">
            <w:pPr>
              <w:ind w:firstLine="0"/>
              <w:rPr>
                <w:color w:val="000000" w:themeColor="text1"/>
                <w:sz w:val="24"/>
                <w:szCs w:val="24"/>
              </w:rPr>
            </w:pPr>
            <w:r w:rsidRPr="00075EBC">
              <w:rPr>
                <w:color w:val="000000" w:themeColor="text1"/>
                <w:sz w:val="24"/>
                <w:szCs w:val="24"/>
              </w:rPr>
              <w:t>P</w:t>
            </w:r>
            <w:r w:rsidR="00FD77E7" w:rsidRPr="00075EBC">
              <w:rPr>
                <w:color w:val="000000" w:themeColor="text1"/>
                <w:sz w:val="24"/>
                <w:szCs w:val="24"/>
              </w:rPr>
              <w:t>agina web MEC completată</w:t>
            </w:r>
          </w:p>
        </w:tc>
        <w:tc>
          <w:tcPr>
            <w:tcW w:w="1418" w:type="dxa"/>
          </w:tcPr>
          <w:p w14:paraId="2849C56F" w14:textId="011B84A5" w:rsidR="00FD77E7" w:rsidRPr="00075EBC" w:rsidRDefault="00FD77E7" w:rsidP="00A74F01">
            <w:pPr>
              <w:ind w:firstLine="0"/>
              <w:rPr>
                <w:b/>
                <w:color w:val="000000" w:themeColor="text1"/>
                <w:sz w:val="24"/>
                <w:szCs w:val="24"/>
              </w:rPr>
            </w:pPr>
            <w:r w:rsidRPr="00075EBC">
              <w:rPr>
                <w:color w:val="000000" w:themeColor="text1"/>
                <w:sz w:val="24"/>
                <w:szCs w:val="24"/>
              </w:rPr>
              <w:t>în limita alocațiilor bugetare</w:t>
            </w:r>
          </w:p>
        </w:tc>
      </w:tr>
      <w:tr w:rsidR="001706D0" w:rsidRPr="00075EBC" w14:paraId="40439018" w14:textId="77777777" w:rsidTr="002D5ED7">
        <w:tc>
          <w:tcPr>
            <w:tcW w:w="2547" w:type="dxa"/>
            <w:vMerge/>
          </w:tcPr>
          <w:p w14:paraId="6388EFBD" w14:textId="77777777" w:rsidR="00FD77E7" w:rsidRPr="00075EBC" w:rsidRDefault="00FD77E7" w:rsidP="001D77E4">
            <w:pPr>
              <w:ind w:firstLine="0"/>
              <w:rPr>
                <w:color w:val="000000" w:themeColor="text1"/>
                <w:sz w:val="24"/>
                <w:szCs w:val="24"/>
              </w:rPr>
            </w:pPr>
          </w:p>
        </w:tc>
        <w:tc>
          <w:tcPr>
            <w:tcW w:w="3544" w:type="dxa"/>
          </w:tcPr>
          <w:p w14:paraId="1761FFBA" w14:textId="4A55A607" w:rsidR="00FD77E7" w:rsidRPr="00075EBC" w:rsidRDefault="00FD77E7" w:rsidP="001D77E4">
            <w:pPr>
              <w:ind w:firstLine="0"/>
              <w:rPr>
                <w:bCs/>
                <w:color w:val="000000" w:themeColor="text1"/>
                <w:sz w:val="24"/>
                <w:szCs w:val="24"/>
              </w:rPr>
            </w:pPr>
            <w:r w:rsidRPr="00075EBC">
              <w:rPr>
                <w:bCs/>
                <w:color w:val="000000" w:themeColor="text1"/>
                <w:sz w:val="24"/>
                <w:szCs w:val="24"/>
              </w:rPr>
              <w:t>6.2.4</w:t>
            </w:r>
            <w:r w:rsidR="0029100F" w:rsidRPr="00075EBC">
              <w:rPr>
                <w:bCs/>
                <w:color w:val="000000" w:themeColor="text1"/>
                <w:sz w:val="24"/>
                <w:szCs w:val="24"/>
              </w:rPr>
              <w:t>.</w:t>
            </w:r>
            <w:r w:rsidRPr="00075EBC">
              <w:rPr>
                <w:bCs/>
                <w:color w:val="000000" w:themeColor="text1"/>
                <w:sz w:val="24"/>
                <w:szCs w:val="24"/>
              </w:rPr>
              <w:t xml:space="preserve"> Aderarea/participarea eficientă la grupurile de lucru, la rețele a corespondenților naționali privind dezvoltarea CNC și promovarea EQF :</w:t>
            </w:r>
          </w:p>
          <w:p w14:paraId="259C42C9" w14:textId="77777777" w:rsidR="00FD77E7" w:rsidRPr="00075EBC" w:rsidRDefault="00FD77E7" w:rsidP="001D77E4">
            <w:pPr>
              <w:ind w:firstLine="0"/>
              <w:rPr>
                <w:bCs/>
                <w:color w:val="000000" w:themeColor="text1"/>
                <w:sz w:val="24"/>
                <w:szCs w:val="24"/>
              </w:rPr>
            </w:pPr>
            <w:r w:rsidRPr="00075EBC">
              <w:rPr>
                <w:bCs/>
                <w:color w:val="000000" w:themeColor="text1"/>
                <w:sz w:val="24"/>
                <w:szCs w:val="24"/>
              </w:rPr>
              <w:t>1. Secretariatul EHEA:</w:t>
            </w:r>
          </w:p>
          <w:p w14:paraId="76BAE60B" w14:textId="77777777" w:rsidR="00FD77E7" w:rsidRPr="00075EBC" w:rsidRDefault="00FD77E7" w:rsidP="001D77E4">
            <w:pPr>
              <w:ind w:firstLine="0"/>
              <w:rPr>
                <w:bCs/>
                <w:color w:val="000000" w:themeColor="text1"/>
                <w:sz w:val="24"/>
                <w:szCs w:val="24"/>
              </w:rPr>
            </w:pPr>
            <w:r w:rsidRPr="00075EBC">
              <w:rPr>
                <w:bCs/>
                <w:color w:val="000000" w:themeColor="text1"/>
                <w:sz w:val="24"/>
                <w:szCs w:val="24"/>
              </w:rPr>
              <w:lastRenderedPageBreak/>
              <w:t>- Grupul de lucru tematic a secretariatului EHEA  privind Cadrul Calificărilor (TPG A on QF)</w:t>
            </w:r>
          </w:p>
          <w:p w14:paraId="7B1829B5" w14:textId="77777777" w:rsidR="00FD77E7" w:rsidRPr="00075EBC" w:rsidRDefault="00FD77E7" w:rsidP="001D77E4">
            <w:pPr>
              <w:ind w:firstLine="0"/>
              <w:rPr>
                <w:bCs/>
                <w:color w:val="000000" w:themeColor="text1"/>
                <w:sz w:val="24"/>
                <w:szCs w:val="24"/>
              </w:rPr>
            </w:pPr>
            <w:r w:rsidRPr="00075EBC">
              <w:rPr>
                <w:bCs/>
                <w:color w:val="000000" w:themeColor="text1"/>
                <w:sz w:val="24"/>
                <w:szCs w:val="24"/>
              </w:rPr>
              <w:t>-  Grupul de lucru  tematic privind implementarea Convenției de Recunoaștere de la Lisabona (TPG B on LRC)</w:t>
            </w:r>
          </w:p>
          <w:p w14:paraId="6904EC61" w14:textId="0D73F7AC" w:rsidR="00FD77E7" w:rsidRPr="00075EBC" w:rsidRDefault="00FD77E7" w:rsidP="001D77E4">
            <w:pPr>
              <w:ind w:firstLine="0"/>
              <w:rPr>
                <w:bCs/>
                <w:color w:val="000000" w:themeColor="text1"/>
                <w:sz w:val="24"/>
                <w:szCs w:val="24"/>
              </w:rPr>
            </w:pPr>
            <w:r w:rsidRPr="00075EBC">
              <w:rPr>
                <w:bCs/>
                <w:color w:val="000000" w:themeColor="text1"/>
                <w:sz w:val="24"/>
                <w:szCs w:val="24"/>
              </w:rPr>
              <w:t>- Grupul de lucru tematic privind asigurarea calității în învățăm</w:t>
            </w:r>
            <w:r w:rsidR="00100B73" w:rsidRPr="00075EBC">
              <w:rPr>
                <w:bCs/>
                <w:color w:val="000000" w:themeColor="text1"/>
                <w:sz w:val="24"/>
                <w:szCs w:val="24"/>
              </w:rPr>
              <w:t>â</w:t>
            </w:r>
            <w:r w:rsidRPr="00075EBC">
              <w:rPr>
                <w:bCs/>
                <w:color w:val="000000" w:themeColor="text1"/>
                <w:sz w:val="24"/>
                <w:szCs w:val="24"/>
              </w:rPr>
              <w:t>ntul superior (TPG C on QA)</w:t>
            </w:r>
          </w:p>
          <w:p w14:paraId="7CED272B" w14:textId="77777777" w:rsidR="00FD77E7" w:rsidRPr="00075EBC" w:rsidRDefault="00FD77E7" w:rsidP="001D77E4">
            <w:pPr>
              <w:ind w:firstLine="0"/>
            </w:pPr>
            <w:r w:rsidRPr="00075EBC">
              <w:rPr>
                <w:bCs/>
                <w:color w:val="000000" w:themeColor="text1"/>
                <w:sz w:val="24"/>
                <w:szCs w:val="24"/>
              </w:rPr>
              <w:t xml:space="preserve">2. Rețeaua corespondenților naționali pentru Cadrul Calificărilor EHEA, Consiliul Europei </w:t>
            </w:r>
          </w:p>
          <w:p w14:paraId="310485F9" w14:textId="77777777" w:rsidR="00FD77E7" w:rsidRPr="00075EBC" w:rsidRDefault="00FD77E7" w:rsidP="001D77E4">
            <w:pPr>
              <w:ind w:firstLine="0"/>
              <w:rPr>
                <w:bCs/>
                <w:color w:val="000000" w:themeColor="text1"/>
                <w:sz w:val="24"/>
                <w:szCs w:val="24"/>
              </w:rPr>
            </w:pPr>
            <w:r w:rsidRPr="00075EBC">
              <w:rPr>
                <w:bCs/>
                <w:color w:val="000000" w:themeColor="text1"/>
                <w:sz w:val="24"/>
                <w:szCs w:val="24"/>
              </w:rPr>
              <w:t>3. Grupul consultativ dezvoltarea EQF, Comisia Europeană</w:t>
            </w:r>
          </w:p>
        </w:tc>
        <w:tc>
          <w:tcPr>
            <w:tcW w:w="1275" w:type="dxa"/>
          </w:tcPr>
          <w:p w14:paraId="159463EC" w14:textId="36EB1C35" w:rsidR="00FD77E7" w:rsidRPr="00075EBC" w:rsidRDefault="00FD77E7" w:rsidP="001D77E4">
            <w:pPr>
              <w:ind w:firstLine="0"/>
              <w:jc w:val="center"/>
              <w:rPr>
                <w:color w:val="000000" w:themeColor="text1"/>
                <w:sz w:val="24"/>
                <w:szCs w:val="24"/>
              </w:rPr>
            </w:pPr>
            <w:proofErr w:type="spellStart"/>
            <w:r w:rsidRPr="00075EBC">
              <w:rPr>
                <w:color w:val="000000" w:themeColor="text1"/>
                <w:sz w:val="24"/>
                <w:szCs w:val="24"/>
              </w:rPr>
              <w:lastRenderedPageBreak/>
              <w:t>Trim</w:t>
            </w:r>
            <w:proofErr w:type="spellEnd"/>
            <w:r w:rsidR="00B766B4" w:rsidRPr="00075EBC">
              <w:rPr>
                <w:color w:val="000000" w:themeColor="text1"/>
                <w:sz w:val="24"/>
                <w:szCs w:val="24"/>
              </w:rPr>
              <w:t>.</w:t>
            </w:r>
            <w:r w:rsidR="0068571B" w:rsidRPr="00075EBC">
              <w:rPr>
                <w:color w:val="000000" w:themeColor="text1"/>
                <w:sz w:val="24"/>
                <w:szCs w:val="24"/>
              </w:rPr>
              <w:t xml:space="preserve"> </w:t>
            </w:r>
            <w:r w:rsidRPr="00075EBC">
              <w:rPr>
                <w:color w:val="000000" w:themeColor="text1"/>
                <w:sz w:val="24"/>
                <w:szCs w:val="24"/>
              </w:rPr>
              <w:t>I,</w:t>
            </w:r>
          </w:p>
          <w:p w14:paraId="78CA0CA1" w14:textId="77777777" w:rsidR="00FD77E7" w:rsidRPr="00075EBC" w:rsidRDefault="00FD77E7" w:rsidP="001D77E4">
            <w:pPr>
              <w:ind w:firstLine="0"/>
              <w:jc w:val="center"/>
              <w:rPr>
                <w:color w:val="000000" w:themeColor="text1"/>
                <w:sz w:val="24"/>
                <w:szCs w:val="24"/>
              </w:rPr>
            </w:pPr>
            <w:r w:rsidRPr="00075EBC">
              <w:rPr>
                <w:color w:val="000000" w:themeColor="text1"/>
                <w:sz w:val="24"/>
                <w:szCs w:val="24"/>
              </w:rPr>
              <w:t>2024</w:t>
            </w:r>
          </w:p>
        </w:tc>
        <w:tc>
          <w:tcPr>
            <w:tcW w:w="3119" w:type="dxa"/>
          </w:tcPr>
          <w:p w14:paraId="7A5369A8" w14:textId="77777777" w:rsidR="00FD77E7" w:rsidRPr="00075EBC" w:rsidRDefault="00FD77E7" w:rsidP="00142E0E">
            <w:pPr>
              <w:ind w:firstLine="0"/>
              <w:rPr>
                <w:bCs/>
                <w:color w:val="000000" w:themeColor="text1"/>
                <w:sz w:val="24"/>
                <w:szCs w:val="24"/>
              </w:rPr>
            </w:pPr>
            <w:r w:rsidRPr="00075EBC">
              <w:rPr>
                <w:bCs/>
                <w:color w:val="000000" w:themeColor="text1"/>
                <w:sz w:val="24"/>
                <w:szCs w:val="24"/>
              </w:rPr>
              <w:t>Ministerul Educației și Cercetării</w:t>
            </w:r>
          </w:p>
        </w:tc>
        <w:tc>
          <w:tcPr>
            <w:tcW w:w="2693" w:type="dxa"/>
          </w:tcPr>
          <w:p w14:paraId="17A4F091" w14:textId="304B4743" w:rsidR="00FD77E7" w:rsidRPr="00075EBC" w:rsidRDefault="00FD77E7" w:rsidP="0068571B">
            <w:pPr>
              <w:ind w:firstLine="0"/>
              <w:rPr>
                <w:color w:val="000000" w:themeColor="text1"/>
                <w:sz w:val="24"/>
                <w:szCs w:val="24"/>
              </w:rPr>
            </w:pPr>
            <w:r w:rsidRPr="00075EBC">
              <w:rPr>
                <w:color w:val="000000" w:themeColor="text1"/>
                <w:sz w:val="24"/>
                <w:szCs w:val="24"/>
              </w:rPr>
              <w:t xml:space="preserve">Scrisori de </w:t>
            </w:r>
            <w:proofErr w:type="spellStart"/>
            <w:r w:rsidRPr="00075EBC">
              <w:rPr>
                <w:color w:val="000000" w:themeColor="text1"/>
                <w:sz w:val="24"/>
                <w:szCs w:val="24"/>
              </w:rPr>
              <w:t>intențieRapoarte</w:t>
            </w:r>
            <w:proofErr w:type="spellEnd"/>
            <w:r w:rsidRPr="00075EBC">
              <w:rPr>
                <w:color w:val="000000" w:themeColor="text1"/>
                <w:sz w:val="24"/>
                <w:szCs w:val="24"/>
              </w:rPr>
              <w:t xml:space="preserve"> de participare</w:t>
            </w:r>
          </w:p>
          <w:p w14:paraId="2DADA964" w14:textId="77777777" w:rsidR="00FD77E7" w:rsidRPr="00075EBC" w:rsidRDefault="00FD77E7" w:rsidP="001D77E4">
            <w:pPr>
              <w:ind w:firstLine="0"/>
              <w:rPr>
                <w:color w:val="000000" w:themeColor="text1"/>
                <w:sz w:val="24"/>
                <w:szCs w:val="24"/>
              </w:rPr>
            </w:pPr>
          </w:p>
        </w:tc>
        <w:tc>
          <w:tcPr>
            <w:tcW w:w="1418" w:type="dxa"/>
          </w:tcPr>
          <w:p w14:paraId="7A483C70" w14:textId="77777777" w:rsidR="00FD77E7" w:rsidRPr="00075EBC" w:rsidRDefault="00FD77E7" w:rsidP="00A74F01">
            <w:pPr>
              <w:ind w:firstLine="0"/>
              <w:rPr>
                <w:color w:val="000000" w:themeColor="text1"/>
                <w:sz w:val="24"/>
                <w:szCs w:val="24"/>
              </w:rPr>
            </w:pPr>
            <w:r w:rsidRPr="00075EBC">
              <w:rPr>
                <w:color w:val="000000" w:themeColor="text1"/>
                <w:sz w:val="24"/>
                <w:szCs w:val="24"/>
              </w:rPr>
              <w:t>în limita alocațiilor bugetare</w:t>
            </w:r>
          </w:p>
        </w:tc>
      </w:tr>
      <w:tr w:rsidR="001706D0" w:rsidRPr="00075EBC" w14:paraId="1D7B182D" w14:textId="77777777" w:rsidTr="002D5ED7">
        <w:tc>
          <w:tcPr>
            <w:tcW w:w="2547" w:type="dxa"/>
          </w:tcPr>
          <w:p w14:paraId="7AFBC8D9" w14:textId="7286A05B" w:rsidR="00E72559" w:rsidRPr="00075EBC" w:rsidRDefault="00E72559" w:rsidP="001D77E4">
            <w:pPr>
              <w:ind w:firstLine="0"/>
              <w:rPr>
                <w:color w:val="000000" w:themeColor="text1"/>
                <w:sz w:val="24"/>
                <w:szCs w:val="24"/>
              </w:rPr>
            </w:pPr>
            <w:r w:rsidRPr="00075EBC">
              <w:rPr>
                <w:color w:val="000000" w:themeColor="text1"/>
                <w:sz w:val="24"/>
                <w:szCs w:val="24"/>
              </w:rPr>
              <w:lastRenderedPageBreak/>
              <w:t>6.3</w:t>
            </w:r>
            <w:r w:rsidR="0029100F" w:rsidRPr="00075EBC">
              <w:rPr>
                <w:color w:val="000000" w:themeColor="text1"/>
                <w:sz w:val="24"/>
                <w:szCs w:val="24"/>
              </w:rPr>
              <w:t>.</w:t>
            </w:r>
            <w:r w:rsidRPr="00075EBC">
              <w:rPr>
                <w:color w:val="000000" w:themeColor="text1"/>
                <w:sz w:val="24"/>
                <w:szCs w:val="24"/>
              </w:rPr>
              <w:t xml:space="preserve"> Strategia de comunicare</w:t>
            </w:r>
          </w:p>
        </w:tc>
        <w:tc>
          <w:tcPr>
            <w:tcW w:w="3544" w:type="dxa"/>
          </w:tcPr>
          <w:p w14:paraId="28552EC2" w14:textId="0632A1CD" w:rsidR="00E72559" w:rsidRPr="00075EBC" w:rsidRDefault="00E72559" w:rsidP="00100B73">
            <w:pPr>
              <w:ind w:firstLine="0"/>
              <w:rPr>
                <w:bCs/>
                <w:color w:val="000000" w:themeColor="text1"/>
                <w:sz w:val="24"/>
                <w:szCs w:val="24"/>
              </w:rPr>
            </w:pPr>
            <w:r w:rsidRPr="00075EBC">
              <w:rPr>
                <w:bCs/>
                <w:color w:val="000000" w:themeColor="text1"/>
                <w:sz w:val="24"/>
                <w:szCs w:val="24"/>
              </w:rPr>
              <w:t>6.3.1</w:t>
            </w:r>
            <w:r w:rsidR="0029100F" w:rsidRPr="00075EBC">
              <w:rPr>
                <w:bCs/>
                <w:color w:val="000000" w:themeColor="text1"/>
                <w:sz w:val="24"/>
                <w:szCs w:val="24"/>
              </w:rPr>
              <w:t>.</w:t>
            </w:r>
            <w:r w:rsidRPr="00075EBC">
              <w:rPr>
                <w:bCs/>
                <w:color w:val="000000" w:themeColor="text1"/>
                <w:sz w:val="24"/>
                <w:szCs w:val="24"/>
              </w:rPr>
              <w:t xml:space="preserve"> </w:t>
            </w:r>
            <w:r w:rsidR="00B766B4" w:rsidRPr="00075EBC">
              <w:rPr>
                <w:bCs/>
                <w:color w:val="000000" w:themeColor="text1"/>
                <w:sz w:val="24"/>
                <w:szCs w:val="24"/>
              </w:rPr>
              <w:t>Dezvoltarea platformei</w:t>
            </w:r>
            <w:r w:rsidRPr="00075EBC">
              <w:rPr>
                <w:bCs/>
                <w:color w:val="000000" w:themeColor="text1"/>
                <w:sz w:val="24"/>
                <w:szCs w:val="24"/>
              </w:rPr>
              <w:t xml:space="preserve"> de comunicare și informare a părților interesate privind CNC, calificările sectoriale, calificările complete și parțiale, flexibilizarea și portabilitatea calificărilor, recunoașterea rezultatelor învățării dob</w:t>
            </w:r>
            <w:r w:rsidR="00100B73" w:rsidRPr="00075EBC">
              <w:rPr>
                <w:bCs/>
                <w:color w:val="000000" w:themeColor="text1"/>
                <w:sz w:val="24"/>
                <w:szCs w:val="24"/>
              </w:rPr>
              <w:t>â</w:t>
            </w:r>
            <w:r w:rsidRPr="00075EBC">
              <w:rPr>
                <w:bCs/>
                <w:color w:val="000000" w:themeColor="text1"/>
                <w:sz w:val="24"/>
                <w:szCs w:val="24"/>
              </w:rPr>
              <w:t>ndite în diverse contexte pentru progresul academic și profesional</w:t>
            </w:r>
          </w:p>
        </w:tc>
        <w:tc>
          <w:tcPr>
            <w:tcW w:w="1275" w:type="dxa"/>
          </w:tcPr>
          <w:p w14:paraId="66EFA11D" w14:textId="74A5F2BF" w:rsidR="00E72559" w:rsidRPr="00075EBC" w:rsidRDefault="00E72559" w:rsidP="001D77E4">
            <w:pPr>
              <w:ind w:firstLine="0"/>
              <w:jc w:val="center"/>
              <w:rPr>
                <w:color w:val="000000" w:themeColor="text1"/>
                <w:sz w:val="24"/>
                <w:szCs w:val="24"/>
              </w:rPr>
            </w:pPr>
            <w:proofErr w:type="spellStart"/>
            <w:r w:rsidRPr="00075EBC">
              <w:rPr>
                <w:color w:val="000000" w:themeColor="text1"/>
                <w:sz w:val="24"/>
                <w:szCs w:val="24"/>
              </w:rPr>
              <w:t>Trim</w:t>
            </w:r>
            <w:proofErr w:type="spellEnd"/>
            <w:r w:rsidRPr="00075EBC">
              <w:rPr>
                <w:color w:val="000000" w:themeColor="text1"/>
                <w:sz w:val="24"/>
                <w:szCs w:val="24"/>
              </w:rPr>
              <w:t>.</w:t>
            </w:r>
            <w:r w:rsidR="0068571B" w:rsidRPr="00075EBC">
              <w:rPr>
                <w:color w:val="000000" w:themeColor="text1"/>
                <w:sz w:val="24"/>
                <w:szCs w:val="24"/>
              </w:rPr>
              <w:t xml:space="preserve"> </w:t>
            </w:r>
            <w:r w:rsidRPr="00075EBC">
              <w:rPr>
                <w:color w:val="000000" w:themeColor="text1"/>
                <w:sz w:val="24"/>
                <w:szCs w:val="24"/>
              </w:rPr>
              <w:t>IV,</w:t>
            </w:r>
          </w:p>
          <w:p w14:paraId="1204D12C" w14:textId="77777777" w:rsidR="00E72559" w:rsidRPr="00075EBC" w:rsidRDefault="00E72559" w:rsidP="001D77E4">
            <w:pPr>
              <w:ind w:firstLine="0"/>
              <w:jc w:val="center"/>
              <w:rPr>
                <w:color w:val="000000" w:themeColor="text1"/>
                <w:sz w:val="24"/>
                <w:szCs w:val="24"/>
              </w:rPr>
            </w:pPr>
            <w:r w:rsidRPr="00075EBC">
              <w:rPr>
                <w:color w:val="000000" w:themeColor="text1"/>
                <w:sz w:val="24"/>
                <w:szCs w:val="24"/>
              </w:rPr>
              <w:t>2026</w:t>
            </w:r>
          </w:p>
          <w:p w14:paraId="5DD92D38" w14:textId="77777777" w:rsidR="00E72559" w:rsidRPr="00075EBC" w:rsidRDefault="00E72559" w:rsidP="001D77E4">
            <w:pPr>
              <w:ind w:firstLine="0"/>
              <w:jc w:val="center"/>
              <w:rPr>
                <w:b/>
                <w:color w:val="000000" w:themeColor="text1"/>
                <w:sz w:val="24"/>
                <w:szCs w:val="24"/>
              </w:rPr>
            </w:pPr>
          </w:p>
        </w:tc>
        <w:tc>
          <w:tcPr>
            <w:tcW w:w="3119" w:type="dxa"/>
          </w:tcPr>
          <w:p w14:paraId="6FA8ABEF" w14:textId="77777777" w:rsidR="00E72559" w:rsidRPr="00075EBC" w:rsidRDefault="00E72559" w:rsidP="00142E0E">
            <w:pPr>
              <w:ind w:firstLine="0"/>
              <w:rPr>
                <w:b/>
                <w:color w:val="000000" w:themeColor="text1"/>
                <w:sz w:val="24"/>
                <w:szCs w:val="24"/>
              </w:rPr>
            </w:pPr>
            <w:r w:rsidRPr="00075EBC">
              <w:rPr>
                <w:bCs/>
                <w:color w:val="000000" w:themeColor="text1"/>
                <w:sz w:val="24"/>
                <w:szCs w:val="24"/>
              </w:rPr>
              <w:t>Ministerul Educației și Cercetării</w:t>
            </w:r>
          </w:p>
        </w:tc>
        <w:tc>
          <w:tcPr>
            <w:tcW w:w="2693" w:type="dxa"/>
          </w:tcPr>
          <w:p w14:paraId="02128792" w14:textId="77777777" w:rsidR="00E72559" w:rsidRPr="00075EBC" w:rsidRDefault="00E74DAD" w:rsidP="001D77E4">
            <w:pPr>
              <w:ind w:firstLine="0"/>
              <w:jc w:val="left"/>
              <w:rPr>
                <w:color w:val="000000" w:themeColor="text1"/>
                <w:sz w:val="24"/>
                <w:szCs w:val="24"/>
              </w:rPr>
            </w:pPr>
            <w:r w:rsidRPr="00075EBC">
              <w:rPr>
                <w:bCs/>
                <w:color w:val="000000" w:themeColor="text1"/>
                <w:sz w:val="24"/>
                <w:szCs w:val="24"/>
              </w:rPr>
              <w:t xml:space="preserve">Platformă </w:t>
            </w:r>
            <w:r w:rsidR="00E72559" w:rsidRPr="00075EBC">
              <w:rPr>
                <w:bCs/>
                <w:color w:val="000000" w:themeColor="text1"/>
                <w:sz w:val="24"/>
                <w:szCs w:val="24"/>
              </w:rPr>
              <w:t>de comunicare și informare a părților interesate privind CNC</w:t>
            </w:r>
            <w:r w:rsidRPr="00075EBC">
              <w:rPr>
                <w:bCs/>
                <w:color w:val="000000" w:themeColor="text1"/>
                <w:sz w:val="24"/>
                <w:szCs w:val="24"/>
              </w:rPr>
              <w:t xml:space="preserve"> dezvoltată</w:t>
            </w:r>
          </w:p>
        </w:tc>
        <w:tc>
          <w:tcPr>
            <w:tcW w:w="1418" w:type="dxa"/>
          </w:tcPr>
          <w:p w14:paraId="65BC92AE" w14:textId="77777777" w:rsidR="00E72559" w:rsidRPr="00075EBC" w:rsidRDefault="00E72559" w:rsidP="00A74F01">
            <w:pPr>
              <w:ind w:firstLine="0"/>
              <w:rPr>
                <w:sz w:val="24"/>
                <w:szCs w:val="24"/>
              </w:rPr>
            </w:pPr>
            <w:r w:rsidRPr="00075EBC">
              <w:rPr>
                <w:sz w:val="24"/>
                <w:szCs w:val="24"/>
              </w:rPr>
              <w:t>în limita alocațiilor bugetare</w:t>
            </w:r>
          </w:p>
          <w:p w14:paraId="6130C58B" w14:textId="09FFA5CD" w:rsidR="002D0759" w:rsidRPr="00075EBC" w:rsidRDefault="002D0759" w:rsidP="002D0759">
            <w:pPr>
              <w:ind w:firstLine="0"/>
              <w:rPr>
                <w:bCs/>
                <w:sz w:val="24"/>
                <w:szCs w:val="24"/>
              </w:rPr>
            </w:pPr>
            <w:r w:rsidRPr="00075EBC">
              <w:rPr>
                <w:bCs/>
                <w:sz w:val="24"/>
                <w:szCs w:val="24"/>
              </w:rPr>
              <w:t xml:space="preserve">Proiectul  Băncii Mondiale PÎSM – </w:t>
            </w:r>
            <w:r w:rsidR="0042492B" w:rsidRPr="00075EBC">
              <w:rPr>
                <w:bCs/>
                <w:sz w:val="24"/>
                <w:szCs w:val="24"/>
              </w:rPr>
              <w:t>92,6 mii Euro</w:t>
            </w:r>
          </w:p>
          <w:p w14:paraId="115E13F8" w14:textId="77777777" w:rsidR="002D0759" w:rsidRPr="00075EBC" w:rsidRDefault="002D0759" w:rsidP="00A74F01">
            <w:pPr>
              <w:ind w:firstLine="0"/>
              <w:rPr>
                <w:color w:val="000000" w:themeColor="text1"/>
                <w:sz w:val="24"/>
                <w:szCs w:val="24"/>
              </w:rPr>
            </w:pPr>
          </w:p>
          <w:p w14:paraId="1BE78F8F" w14:textId="77777777" w:rsidR="00DE7847" w:rsidRPr="00075EBC" w:rsidRDefault="00DE7847" w:rsidP="00A74F01">
            <w:pPr>
              <w:ind w:firstLine="0"/>
              <w:rPr>
                <w:b/>
                <w:color w:val="000000" w:themeColor="text1"/>
                <w:sz w:val="24"/>
                <w:szCs w:val="24"/>
              </w:rPr>
            </w:pPr>
          </w:p>
        </w:tc>
      </w:tr>
      <w:tr w:rsidR="00E72559" w:rsidRPr="00075EBC" w14:paraId="45123649" w14:textId="77777777" w:rsidTr="002D5ED7">
        <w:tc>
          <w:tcPr>
            <w:tcW w:w="14596" w:type="dxa"/>
            <w:gridSpan w:val="6"/>
            <w:shd w:val="clear" w:color="auto" w:fill="auto"/>
          </w:tcPr>
          <w:p w14:paraId="165B3BCF" w14:textId="77777777" w:rsidR="00E72559" w:rsidRPr="00075EBC" w:rsidRDefault="00E72559" w:rsidP="00D26420">
            <w:pPr>
              <w:pStyle w:val="a3"/>
              <w:numPr>
                <w:ilvl w:val="0"/>
                <w:numId w:val="62"/>
              </w:numPr>
              <w:spacing w:before="120" w:after="240"/>
              <w:ind w:left="1305" w:hanging="142"/>
              <w:jc w:val="center"/>
              <w:rPr>
                <w:b/>
                <w:color w:val="000000" w:themeColor="text1"/>
                <w:sz w:val="24"/>
                <w:szCs w:val="24"/>
              </w:rPr>
            </w:pPr>
            <w:proofErr w:type="spellStart"/>
            <w:r w:rsidRPr="00075EBC">
              <w:rPr>
                <w:b/>
                <w:color w:val="000000" w:themeColor="text1"/>
                <w:sz w:val="24"/>
                <w:szCs w:val="24"/>
              </w:rPr>
              <w:t>Referențierea</w:t>
            </w:r>
            <w:proofErr w:type="spellEnd"/>
            <w:r w:rsidRPr="00075EBC">
              <w:rPr>
                <w:b/>
                <w:color w:val="000000" w:themeColor="text1"/>
                <w:sz w:val="24"/>
                <w:szCs w:val="24"/>
              </w:rPr>
              <w:t xml:space="preserve"> CNC la EQF/QF-EHEA</w:t>
            </w:r>
          </w:p>
        </w:tc>
      </w:tr>
      <w:tr w:rsidR="001706D0" w:rsidRPr="00075EBC" w14:paraId="5A68D9CE" w14:textId="77777777" w:rsidTr="002D5ED7">
        <w:tc>
          <w:tcPr>
            <w:tcW w:w="2547" w:type="dxa"/>
            <w:vMerge w:val="restart"/>
          </w:tcPr>
          <w:p w14:paraId="66B9704D" w14:textId="173FB94C" w:rsidR="00E72559" w:rsidRPr="00075EBC" w:rsidRDefault="00E72559" w:rsidP="001D77E4">
            <w:pPr>
              <w:ind w:firstLine="0"/>
              <w:rPr>
                <w:bCs/>
                <w:color w:val="000000" w:themeColor="text1"/>
                <w:sz w:val="24"/>
                <w:szCs w:val="24"/>
              </w:rPr>
            </w:pPr>
            <w:r w:rsidRPr="00075EBC">
              <w:rPr>
                <w:bCs/>
                <w:color w:val="000000" w:themeColor="text1"/>
                <w:sz w:val="24"/>
                <w:szCs w:val="24"/>
              </w:rPr>
              <w:t>7.1</w:t>
            </w:r>
            <w:r w:rsidR="0029100F" w:rsidRPr="00075EBC">
              <w:rPr>
                <w:bCs/>
                <w:color w:val="000000" w:themeColor="text1"/>
                <w:sz w:val="24"/>
                <w:szCs w:val="24"/>
              </w:rPr>
              <w:t>.</w:t>
            </w:r>
            <w:r w:rsidRPr="00075EBC">
              <w:rPr>
                <w:bCs/>
                <w:color w:val="000000" w:themeColor="text1"/>
                <w:sz w:val="24"/>
                <w:szCs w:val="24"/>
              </w:rPr>
              <w:t xml:space="preserve"> Evaluarea externă a gradului de corelare a CNC cu EQF în vederea facilitării recunoașterii calificărilor naționale în </w:t>
            </w:r>
            <w:r w:rsidRPr="00075EBC">
              <w:rPr>
                <w:bCs/>
                <w:color w:val="000000" w:themeColor="text1"/>
                <w:sz w:val="24"/>
                <w:szCs w:val="24"/>
              </w:rPr>
              <w:lastRenderedPageBreak/>
              <w:t>străinătate, intensificarea mobilității academice și profesionale, sporirea competitivității calificărilor naționale</w:t>
            </w:r>
          </w:p>
        </w:tc>
        <w:tc>
          <w:tcPr>
            <w:tcW w:w="3544" w:type="dxa"/>
          </w:tcPr>
          <w:p w14:paraId="73161562" w14:textId="31C2BFAA" w:rsidR="00E72559" w:rsidRPr="00075EBC" w:rsidRDefault="00E72559" w:rsidP="001D77E4">
            <w:pPr>
              <w:ind w:firstLine="0"/>
              <w:rPr>
                <w:color w:val="000000" w:themeColor="text1"/>
                <w:sz w:val="24"/>
                <w:szCs w:val="24"/>
              </w:rPr>
            </w:pPr>
            <w:r w:rsidRPr="00075EBC">
              <w:rPr>
                <w:color w:val="000000" w:themeColor="text1"/>
                <w:sz w:val="24"/>
                <w:szCs w:val="24"/>
              </w:rPr>
              <w:lastRenderedPageBreak/>
              <w:t>7.1.1</w:t>
            </w:r>
            <w:r w:rsidR="0029100F" w:rsidRPr="00075EBC">
              <w:rPr>
                <w:color w:val="000000" w:themeColor="text1"/>
                <w:sz w:val="24"/>
                <w:szCs w:val="24"/>
              </w:rPr>
              <w:t>.</w:t>
            </w:r>
            <w:r w:rsidRPr="00075EBC">
              <w:rPr>
                <w:color w:val="000000" w:themeColor="text1"/>
                <w:sz w:val="24"/>
                <w:szCs w:val="24"/>
              </w:rPr>
              <w:t xml:space="preserve"> Constituirea grupului de lucru pentru elaborarea raportului național de </w:t>
            </w:r>
            <w:proofErr w:type="spellStart"/>
            <w:r w:rsidRPr="00075EBC">
              <w:rPr>
                <w:color w:val="000000" w:themeColor="text1"/>
                <w:sz w:val="24"/>
                <w:szCs w:val="24"/>
              </w:rPr>
              <w:t>referențiere</w:t>
            </w:r>
            <w:proofErr w:type="spellEnd"/>
            <w:r w:rsidRPr="00075EBC">
              <w:rPr>
                <w:color w:val="000000" w:themeColor="text1"/>
                <w:sz w:val="24"/>
                <w:szCs w:val="24"/>
              </w:rPr>
              <w:t xml:space="preserve"> a CNC la EQF/QF-EHEA, stabilirea sarcinilor și termenilor de realizare</w:t>
            </w:r>
          </w:p>
        </w:tc>
        <w:tc>
          <w:tcPr>
            <w:tcW w:w="1275" w:type="dxa"/>
          </w:tcPr>
          <w:p w14:paraId="313F4185" w14:textId="1D5E6CE5" w:rsidR="00E72559" w:rsidRPr="00075EBC" w:rsidRDefault="00E72559" w:rsidP="001D77E4">
            <w:pPr>
              <w:ind w:firstLine="0"/>
              <w:jc w:val="center"/>
              <w:rPr>
                <w:color w:val="000000" w:themeColor="text1"/>
                <w:sz w:val="24"/>
                <w:szCs w:val="24"/>
              </w:rPr>
            </w:pPr>
            <w:proofErr w:type="spellStart"/>
            <w:r w:rsidRPr="00075EBC">
              <w:rPr>
                <w:color w:val="000000" w:themeColor="text1"/>
                <w:sz w:val="24"/>
                <w:szCs w:val="24"/>
              </w:rPr>
              <w:t>Trim</w:t>
            </w:r>
            <w:proofErr w:type="spellEnd"/>
            <w:r w:rsidRPr="00075EBC">
              <w:rPr>
                <w:color w:val="000000" w:themeColor="text1"/>
                <w:sz w:val="24"/>
                <w:szCs w:val="24"/>
              </w:rPr>
              <w:t>.</w:t>
            </w:r>
            <w:r w:rsidR="0068571B" w:rsidRPr="00075EBC">
              <w:rPr>
                <w:color w:val="000000" w:themeColor="text1"/>
                <w:sz w:val="24"/>
                <w:szCs w:val="24"/>
              </w:rPr>
              <w:t xml:space="preserve"> </w:t>
            </w:r>
            <w:r w:rsidRPr="00075EBC">
              <w:rPr>
                <w:color w:val="000000" w:themeColor="text1"/>
                <w:sz w:val="24"/>
                <w:szCs w:val="24"/>
              </w:rPr>
              <w:t>III, 2023</w:t>
            </w:r>
          </w:p>
        </w:tc>
        <w:tc>
          <w:tcPr>
            <w:tcW w:w="3119" w:type="dxa"/>
          </w:tcPr>
          <w:p w14:paraId="62C15AF7" w14:textId="77777777" w:rsidR="00E72559" w:rsidRPr="00075EBC" w:rsidRDefault="00E72559" w:rsidP="001D77E4">
            <w:pPr>
              <w:ind w:firstLine="0"/>
              <w:jc w:val="center"/>
              <w:rPr>
                <w:color w:val="000000" w:themeColor="text1"/>
                <w:sz w:val="24"/>
                <w:szCs w:val="24"/>
              </w:rPr>
            </w:pPr>
            <w:r w:rsidRPr="00075EBC">
              <w:rPr>
                <w:bCs/>
                <w:color w:val="000000" w:themeColor="text1"/>
                <w:sz w:val="24"/>
                <w:szCs w:val="24"/>
              </w:rPr>
              <w:t>Ministerul Educației și Cercetării</w:t>
            </w:r>
            <w:r w:rsidRPr="00075EBC">
              <w:rPr>
                <w:color w:val="000000" w:themeColor="text1"/>
                <w:sz w:val="24"/>
                <w:szCs w:val="24"/>
              </w:rPr>
              <w:t xml:space="preserve"> Consiliul Național pentru Calificări</w:t>
            </w:r>
          </w:p>
        </w:tc>
        <w:tc>
          <w:tcPr>
            <w:tcW w:w="2693" w:type="dxa"/>
          </w:tcPr>
          <w:p w14:paraId="2ECB92CB" w14:textId="77777777" w:rsidR="00E72559" w:rsidRPr="00075EBC" w:rsidRDefault="00E72559" w:rsidP="001D77E4">
            <w:pPr>
              <w:ind w:firstLine="0"/>
              <w:rPr>
                <w:color w:val="000000" w:themeColor="text1"/>
                <w:sz w:val="24"/>
                <w:szCs w:val="24"/>
              </w:rPr>
            </w:pPr>
            <w:r w:rsidRPr="00075EBC">
              <w:rPr>
                <w:color w:val="000000" w:themeColor="text1"/>
                <w:sz w:val="24"/>
                <w:szCs w:val="24"/>
              </w:rPr>
              <w:t xml:space="preserve">Grupul de lucru, sarcinile, termenele  pentru elaborarea raportului aprobate prin ordin </w:t>
            </w:r>
          </w:p>
        </w:tc>
        <w:tc>
          <w:tcPr>
            <w:tcW w:w="1418" w:type="dxa"/>
          </w:tcPr>
          <w:p w14:paraId="52CB4026" w14:textId="77777777" w:rsidR="00E72559" w:rsidRPr="00075EBC" w:rsidRDefault="00426C02" w:rsidP="001D77E4">
            <w:pPr>
              <w:ind w:firstLine="0"/>
              <w:rPr>
                <w:b/>
                <w:color w:val="000000" w:themeColor="text1"/>
                <w:sz w:val="24"/>
                <w:szCs w:val="24"/>
              </w:rPr>
            </w:pPr>
            <w:r w:rsidRPr="00075EBC">
              <w:rPr>
                <w:bCs/>
                <w:color w:val="000000" w:themeColor="text1"/>
                <w:sz w:val="24"/>
                <w:szCs w:val="24"/>
              </w:rPr>
              <w:t>în limita alocațiilor bugetare</w:t>
            </w:r>
          </w:p>
        </w:tc>
      </w:tr>
      <w:tr w:rsidR="001706D0" w:rsidRPr="00075EBC" w14:paraId="79B8B6FB" w14:textId="77777777" w:rsidTr="002D5ED7">
        <w:tc>
          <w:tcPr>
            <w:tcW w:w="2547" w:type="dxa"/>
            <w:vMerge/>
          </w:tcPr>
          <w:p w14:paraId="0378922D" w14:textId="77777777" w:rsidR="00B466BB" w:rsidRPr="00075EBC" w:rsidRDefault="00B466BB">
            <w:pPr>
              <w:ind w:firstLine="0"/>
              <w:jc w:val="center"/>
              <w:rPr>
                <w:b/>
                <w:color w:val="000000" w:themeColor="text1"/>
                <w:sz w:val="24"/>
                <w:szCs w:val="24"/>
              </w:rPr>
            </w:pPr>
          </w:p>
        </w:tc>
        <w:tc>
          <w:tcPr>
            <w:tcW w:w="3544" w:type="dxa"/>
          </w:tcPr>
          <w:p w14:paraId="438C6FC3" w14:textId="02B4589A" w:rsidR="00B466BB" w:rsidRPr="00075EBC" w:rsidRDefault="00E72559">
            <w:pPr>
              <w:ind w:firstLine="0"/>
              <w:rPr>
                <w:color w:val="000000" w:themeColor="text1"/>
                <w:sz w:val="24"/>
                <w:szCs w:val="24"/>
              </w:rPr>
            </w:pPr>
            <w:r w:rsidRPr="00075EBC">
              <w:rPr>
                <w:color w:val="000000" w:themeColor="text1"/>
                <w:sz w:val="24"/>
                <w:szCs w:val="24"/>
              </w:rPr>
              <w:t>7.1.2</w:t>
            </w:r>
            <w:r w:rsidR="0029100F" w:rsidRPr="00075EBC">
              <w:rPr>
                <w:color w:val="000000" w:themeColor="text1"/>
                <w:sz w:val="24"/>
                <w:szCs w:val="24"/>
              </w:rPr>
              <w:t>.</w:t>
            </w:r>
            <w:r w:rsidRPr="00075EBC">
              <w:rPr>
                <w:color w:val="000000" w:themeColor="text1"/>
                <w:sz w:val="24"/>
                <w:szCs w:val="24"/>
              </w:rPr>
              <w:t xml:space="preserve"> Aprobarea  structurii și elaborarea raportului conform criteriilor de </w:t>
            </w:r>
            <w:proofErr w:type="spellStart"/>
            <w:r w:rsidRPr="00075EBC">
              <w:rPr>
                <w:color w:val="000000" w:themeColor="text1"/>
                <w:sz w:val="24"/>
                <w:szCs w:val="24"/>
              </w:rPr>
              <w:t>referențiere</w:t>
            </w:r>
            <w:proofErr w:type="spellEnd"/>
            <w:r w:rsidRPr="00075EBC">
              <w:rPr>
                <w:color w:val="000000" w:themeColor="text1"/>
                <w:sz w:val="24"/>
                <w:szCs w:val="24"/>
              </w:rPr>
              <w:t xml:space="preserve"> CNC la EQF, a bunelor practici și repartizarea responsabilităților </w:t>
            </w:r>
          </w:p>
        </w:tc>
        <w:tc>
          <w:tcPr>
            <w:tcW w:w="1275" w:type="dxa"/>
          </w:tcPr>
          <w:p w14:paraId="7DA85424" w14:textId="4A84490F" w:rsidR="00B466BB" w:rsidRPr="00075EBC" w:rsidRDefault="00E72559" w:rsidP="00B766B4">
            <w:pPr>
              <w:ind w:firstLine="0"/>
              <w:jc w:val="center"/>
              <w:rPr>
                <w:color w:val="000000" w:themeColor="text1"/>
                <w:sz w:val="24"/>
                <w:szCs w:val="24"/>
              </w:rPr>
            </w:pPr>
            <w:proofErr w:type="spellStart"/>
            <w:r w:rsidRPr="00075EBC">
              <w:rPr>
                <w:color w:val="000000" w:themeColor="text1"/>
                <w:sz w:val="24"/>
                <w:szCs w:val="24"/>
              </w:rPr>
              <w:t>Trim</w:t>
            </w:r>
            <w:proofErr w:type="spellEnd"/>
            <w:r w:rsidRPr="00075EBC">
              <w:rPr>
                <w:color w:val="000000" w:themeColor="text1"/>
                <w:sz w:val="24"/>
                <w:szCs w:val="24"/>
              </w:rPr>
              <w:t>.</w:t>
            </w:r>
            <w:r w:rsidR="0068571B" w:rsidRPr="00075EBC">
              <w:rPr>
                <w:color w:val="000000" w:themeColor="text1"/>
                <w:sz w:val="24"/>
                <w:szCs w:val="24"/>
              </w:rPr>
              <w:t xml:space="preserve"> </w:t>
            </w:r>
            <w:r w:rsidRPr="00075EBC">
              <w:rPr>
                <w:color w:val="000000" w:themeColor="text1"/>
                <w:sz w:val="24"/>
                <w:szCs w:val="24"/>
              </w:rPr>
              <w:t>III</w:t>
            </w:r>
            <w:r w:rsidR="00B766B4" w:rsidRPr="00075EBC">
              <w:rPr>
                <w:color w:val="000000" w:themeColor="text1"/>
                <w:sz w:val="24"/>
                <w:szCs w:val="24"/>
              </w:rPr>
              <w:t xml:space="preserve">, </w:t>
            </w:r>
            <w:r w:rsidRPr="00075EBC">
              <w:rPr>
                <w:color w:val="000000" w:themeColor="text1"/>
                <w:sz w:val="24"/>
                <w:szCs w:val="24"/>
              </w:rPr>
              <w:t>2023</w:t>
            </w:r>
          </w:p>
        </w:tc>
        <w:tc>
          <w:tcPr>
            <w:tcW w:w="3119" w:type="dxa"/>
          </w:tcPr>
          <w:p w14:paraId="3DB0F425" w14:textId="77777777" w:rsidR="00B466BB" w:rsidRPr="00075EBC" w:rsidRDefault="00E72559">
            <w:pPr>
              <w:ind w:firstLine="0"/>
              <w:jc w:val="center"/>
              <w:rPr>
                <w:color w:val="000000" w:themeColor="text1"/>
                <w:sz w:val="24"/>
                <w:szCs w:val="24"/>
              </w:rPr>
            </w:pPr>
            <w:r w:rsidRPr="00075EBC">
              <w:rPr>
                <w:bCs/>
                <w:color w:val="000000" w:themeColor="text1"/>
                <w:sz w:val="24"/>
                <w:szCs w:val="24"/>
              </w:rPr>
              <w:t>Ministerul Educației și Cercetării</w:t>
            </w:r>
            <w:r w:rsidRPr="00075EBC">
              <w:rPr>
                <w:color w:val="000000" w:themeColor="text1"/>
                <w:sz w:val="24"/>
                <w:szCs w:val="24"/>
              </w:rPr>
              <w:t xml:space="preserve"> Consiliul Național pentru Calificări</w:t>
            </w:r>
          </w:p>
        </w:tc>
        <w:tc>
          <w:tcPr>
            <w:tcW w:w="2693" w:type="dxa"/>
          </w:tcPr>
          <w:p w14:paraId="48930E13" w14:textId="77777777" w:rsidR="00B466BB" w:rsidRPr="00075EBC" w:rsidRDefault="00E72559">
            <w:pPr>
              <w:ind w:firstLine="0"/>
              <w:rPr>
                <w:color w:val="000000" w:themeColor="text1"/>
                <w:sz w:val="24"/>
                <w:szCs w:val="24"/>
              </w:rPr>
            </w:pPr>
            <w:r w:rsidRPr="00075EBC">
              <w:rPr>
                <w:color w:val="000000" w:themeColor="text1"/>
                <w:sz w:val="24"/>
                <w:szCs w:val="24"/>
              </w:rPr>
              <w:t>Structura raportului aprobată</w:t>
            </w:r>
          </w:p>
          <w:p w14:paraId="4C8FD88D" w14:textId="77777777" w:rsidR="00B466BB" w:rsidRPr="00075EBC" w:rsidRDefault="00E72559">
            <w:pPr>
              <w:ind w:firstLine="0"/>
              <w:rPr>
                <w:b/>
                <w:color w:val="000000" w:themeColor="text1"/>
                <w:sz w:val="24"/>
                <w:szCs w:val="24"/>
              </w:rPr>
            </w:pPr>
            <w:r w:rsidRPr="00075EBC">
              <w:rPr>
                <w:color w:val="000000" w:themeColor="text1"/>
                <w:sz w:val="24"/>
                <w:szCs w:val="24"/>
              </w:rPr>
              <w:t xml:space="preserve">Responsabilitățile pentru elaborarea raportului aprobate prin ordin </w:t>
            </w:r>
          </w:p>
        </w:tc>
        <w:tc>
          <w:tcPr>
            <w:tcW w:w="1418" w:type="dxa"/>
          </w:tcPr>
          <w:p w14:paraId="45737768" w14:textId="77777777" w:rsidR="00B466BB" w:rsidRPr="00075EBC" w:rsidRDefault="00426C02">
            <w:pPr>
              <w:ind w:firstLine="0"/>
              <w:rPr>
                <w:b/>
                <w:color w:val="000000" w:themeColor="text1"/>
                <w:sz w:val="24"/>
                <w:szCs w:val="24"/>
              </w:rPr>
            </w:pPr>
            <w:r w:rsidRPr="00075EBC">
              <w:rPr>
                <w:bCs/>
                <w:color w:val="000000" w:themeColor="text1"/>
                <w:sz w:val="24"/>
                <w:szCs w:val="24"/>
              </w:rPr>
              <w:t>în limita alocațiilor bugetare</w:t>
            </w:r>
          </w:p>
        </w:tc>
      </w:tr>
      <w:tr w:rsidR="001706D0" w:rsidRPr="00075EBC" w14:paraId="5C0F0753" w14:textId="77777777" w:rsidTr="002D5ED7">
        <w:tc>
          <w:tcPr>
            <w:tcW w:w="2547" w:type="dxa"/>
            <w:vMerge/>
          </w:tcPr>
          <w:p w14:paraId="3E50B218" w14:textId="77777777" w:rsidR="00A74F01" w:rsidRPr="00075EBC" w:rsidRDefault="00A74F01">
            <w:pPr>
              <w:ind w:firstLine="0"/>
              <w:jc w:val="center"/>
              <w:rPr>
                <w:b/>
                <w:color w:val="000000" w:themeColor="text1"/>
                <w:sz w:val="24"/>
                <w:szCs w:val="24"/>
              </w:rPr>
            </w:pPr>
          </w:p>
        </w:tc>
        <w:tc>
          <w:tcPr>
            <w:tcW w:w="3544" w:type="dxa"/>
          </w:tcPr>
          <w:p w14:paraId="38CD26C0" w14:textId="5BB7C411" w:rsidR="00A74F01" w:rsidRPr="00075EBC" w:rsidRDefault="00A74F01" w:rsidP="0068571B">
            <w:pPr>
              <w:ind w:firstLine="0"/>
              <w:rPr>
                <w:color w:val="000000" w:themeColor="text1"/>
                <w:sz w:val="24"/>
                <w:szCs w:val="24"/>
              </w:rPr>
            </w:pPr>
            <w:r w:rsidRPr="00075EBC">
              <w:rPr>
                <w:color w:val="000000" w:themeColor="text1"/>
                <w:sz w:val="24"/>
                <w:szCs w:val="24"/>
              </w:rPr>
              <w:t>7.1.3</w:t>
            </w:r>
            <w:r w:rsidR="0029100F" w:rsidRPr="00075EBC">
              <w:rPr>
                <w:color w:val="000000" w:themeColor="text1"/>
                <w:sz w:val="24"/>
                <w:szCs w:val="24"/>
              </w:rPr>
              <w:t>.</w:t>
            </w:r>
            <w:r w:rsidRPr="00075EBC">
              <w:rPr>
                <w:color w:val="000000" w:themeColor="text1"/>
                <w:sz w:val="24"/>
                <w:szCs w:val="24"/>
              </w:rPr>
              <w:t xml:space="preserve"> Raportarea calificărilor naționale la descriptorii de nivel 1-8 EQF în vederea stabilirii gradului de comparabilitate a acestora</w:t>
            </w:r>
          </w:p>
        </w:tc>
        <w:tc>
          <w:tcPr>
            <w:tcW w:w="1275" w:type="dxa"/>
          </w:tcPr>
          <w:p w14:paraId="31545A09" w14:textId="4FF3A34F" w:rsidR="00A74F01" w:rsidRPr="00075EBC" w:rsidRDefault="00A74F01">
            <w:pPr>
              <w:ind w:firstLine="0"/>
              <w:jc w:val="center"/>
              <w:rPr>
                <w:color w:val="000000" w:themeColor="text1"/>
                <w:sz w:val="24"/>
                <w:szCs w:val="24"/>
              </w:rPr>
            </w:pPr>
            <w:proofErr w:type="spellStart"/>
            <w:r w:rsidRPr="00075EBC">
              <w:rPr>
                <w:color w:val="000000" w:themeColor="text1"/>
                <w:sz w:val="24"/>
                <w:szCs w:val="24"/>
              </w:rPr>
              <w:t>Trim</w:t>
            </w:r>
            <w:proofErr w:type="spellEnd"/>
            <w:r w:rsidRPr="00075EBC">
              <w:rPr>
                <w:color w:val="000000" w:themeColor="text1"/>
                <w:sz w:val="24"/>
                <w:szCs w:val="24"/>
              </w:rPr>
              <w:t>.</w:t>
            </w:r>
            <w:r w:rsidR="0068571B" w:rsidRPr="00075EBC">
              <w:rPr>
                <w:color w:val="000000" w:themeColor="text1"/>
                <w:sz w:val="24"/>
                <w:szCs w:val="24"/>
              </w:rPr>
              <w:t xml:space="preserve"> </w:t>
            </w:r>
            <w:r w:rsidRPr="00075EBC">
              <w:rPr>
                <w:color w:val="000000" w:themeColor="text1"/>
                <w:sz w:val="24"/>
                <w:szCs w:val="24"/>
              </w:rPr>
              <w:t>IV</w:t>
            </w:r>
            <w:r w:rsidR="00B766B4" w:rsidRPr="00075EBC">
              <w:rPr>
                <w:color w:val="000000" w:themeColor="text1"/>
                <w:sz w:val="24"/>
                <w:szCs w:val="24"/>
              </w:rPr>
              <w:t>,</w:t>
            </w:r>
          </w:p>
          <w:p w14:paraId="0C0ECD49" w14:textId="77777777" w:rsidR="00A74F01" w:rsidRPr="00075EBC" w:rsidRDefault="00A74F01">
            <w:pPr>
              <w:ind w:firstLine="0"/>
              <w:jc w:val="center"/>
              <w:rPr>
                <w:color w:val="000000" w:themeColor="text1"/>
                <w:sz w:val="24"/>
                <w:szCs w:val="24"/>
              </w:rPr>
            </w:pPr>
            <w:r w:rsidRPr="00075EBC">
              <w:rPr>
                <w:color w:val="000000" w:themeColor="text1"/>
                <w:sz w:val="24"/>
                <w:szCs w:val="24"/>
              </w:rPr>
              <w:t>2023</w:t>
            </w:r>
          </w:p>
        </w:tc>
        <w:tc>
          <w:tcPr>
            <w:tcW w:w="3119" w:type="dxa"/>
          </w:tcPr>
          <w:p w14:paraId="2EE61DF9" w14:textId="77777777" w:rsidR="00A74F01" w:rsidRPr="00075EBC" w:rsidRDefault="00A74F01">
            <w:pPr>
              <w:ind w:firstLine="0"/>
              <w:jc w:val="center"/>
              <w:rPr>
                <w:bCs/>
                <w:color w:val="000000" w:themeColor="text1"/>
                <w:sz w:val="24"/>
                <w:szCs w:val="24"/>
              </w:rPr>
            </w:pPr>
            <w:r w:rsidRPr="00075EBC">
              <w:rPr>
                <w:bCs/>
                <w:color w:val="000000" w:themeColor="text1"/>
                <w:sz w:val="24"/>
                <w:szCs w:val="24"/>
              </w:rPr>
              <w:t>Ministerul Educației și Cercetării</w:t>
            </w:r>
          </w:p>
          <w:p w14:paraId="4D1892A0" w14:textId="77777777" w:rsidR="00A74F01" w:rsidRPr="00075EBC" w:rsidRDefault="00A74F01">
            <w:pPr>
              <w:ind w:firstLine="0"/>
              <w:jc w:val="center"/>
              <w:rPr>
                <w:bCs/>
                <w:color w:val="000000" w:themeColor="text1"/>
                <w:sz w:val="24"/>
                <w:szCs w:val="24"/>
              </w:rPr>
            </w:pPr>
            <w:r w:rsidRPr="00075EBC">
              <w:rPr>
                <w:bCs/>
                <w:color w:val="000000" w:themeColor="text1"/>
                <w:sz w:val="24"/>
                <w:szCs w:val="24"/>
              </w:rPr>
              <w:t xml:space="preserve">Grupul de lucru național pentru </w:t>
            </w:r>
            <w:proofErr w:type="spellStart"/>
            <w:r w:rsidRPr="00075EBC">
              <w:rPr>
                <w:bCs/>
                <w:color w:val="000000" w:themeColor="text1"/>
                <w:sz w:val="24"/>
                <w:szCs w:val="24"/>
              </w:rPr>
              <w:t>referențierea</w:t>
            </w:r>
            <w:proofErr w:type="spellEnd"/>
            <w:r w:rsidRPr="00075EBC">
              <w:rPr>
                <w:bCs/>
                <w:color w:val="000000" w:themeColor="text1"/>
                <w:sz w:val="24"/>
                <w:szCs w:val="24"/>
              </w:rPr>
              <w:t xml:space="preserve"> CNC la EQF</w:t>
            </w:r>
          </w:p>
        </w:tc>
        <w:tc>
          <w:tcPr>
            <w:tcW w:w="2693" w:type="dxa"/>
          </w:tcPr>
          <w:p w14:paraId="0C601738" w14:textId="77777777" w:rsidR="00A74F01" w:rsidRPr="00075EBC" w:rsidRDefault="00A74F01">
            <w:pPr>
              <w:ind w:firstLine="0"/>
              <w:rPr>
                <w:color w:val="000000" w:themeColor="text1"/>
                <w:sz w:val="24"/>
                <w:szCs w:val="24"/>
              </w:rPr>
            </w:pPr>
            <w:r w:rsidRPr="00075EBC">
              <w:rPr>
                <w:color w:val="000000" w:themeColor="text1"/>
                <w:sz w:val="24"/>
                <w:szCs w:val="24"/>
              </w:rPr>
              <w:t>Matricea comparativă a calificărilor cu nivel CNC și EQF elaborată</w:t>
            </w:r>
          </w:p>
        </w:tc>
        <w:tc>
          <w:tcPr>
            <w:tcW w:w="1418" w:type="dxa"/>
            <w:vMerge w:val="restart"/>
          </w:tcPr>
          <w:p w14:paraId="673376DC" w14:textId="1F383620" w:rsidR="00A74F01" w:rsidRPr="00075EBC" w:rsidRDefault="002D0759" w:rsidP="00A74F01">
            <w:pPr>
              <w:ind w:firstLine="0"/>
              <w:rPr>
                <w:bCs/>
                <w:color w:val="000000" w:themeColor="text1"/>
                <w:sz w:val="24"/>
                <w:szCs w:val="24"/>
              </w:rPr>
            </w:pPr>
            <w:r w:rsidRPr="00075EBC">
              <w:rPr>
                <w:bCs/>
                <w:color w:val="000000" w:themeColor="text1"/>
                <w:sz w:val="24"/>
                <w:szCs w:val="24"/>
              </w:rPr>
              <w:t>în limita alocațiilor bugetare</w:t>
            </w:r>
            <w:r w:rsidRPr="00075EBC" w:rsidDel="002D0759">
              <w:rPr>
                <w:bCs/>
                <w:color w:val="000000" w:themeColor="text1"/>
                <w:sz w:val="24"/>
                <w:szCs w:val="24"/>
              </w:rPr>
              <w:t xml:space="preserve"> </w:t>
            </w:r>
          </w:p>
          <w:p w14:paraId="3C63CF28" w14:textId="77777777" w:rsidR="00A74F01" w:rsidRPr="00075EBC" w:rsidRDefault="00A74F01" w:rsidP="00A74F01">
            <w:pPr>
              <w:rPr>
                <w:bCs/>
                <w:color w:val="000000" w:themeColor="text1"/>
                <w:sz w:val="24"/>
                <w:szCs w:val="24"/>
              </w:rPr>
            </w:pPr>
          </w:p>
        </w:tc>
      </w:tr>
      <w:tr w:rsidR="001706D0" w:rsidRPr="00075EBC" w14:paraId="2B2F2864" w14:textId="77777777" w:rsidTr="002D5ED7">
        <w:tc>
          <w:tcPr>
            <w:tcW w:w="2547" w:type="dxa"/>
            <w:vMerge/>
          </w:tcPr>
          <w:p w14:paraId="4798D42B" w14:textId="77777777" w:rsidR="00A74F01" w:rsidRPr="00075EBC" w:rsidRDefault="00A74F01">
            <w:pPr>
              <w:ind w:firstLine="0"/>
              <w:jc w:val="center"/>
              <w:rPr>
                <w:b/>
                <w:color w:val="000000" w:themeColor="text1"/>
                <w:sz w:val="24"/>
                <w:szCs w:val="24"/>
              </w:rPr>
            </w:pPr>
          </w:p>
        </w:tc>
        <w:tc>
          <w:tcPr>
            <w:tcW w:w="3544" w:type="dxa"/>
          </w:tcPr>
          <w:p w14:paraId="4D10475E" w14:textId="33E99BE4" w:rsidR="00A74F01" w:rsidRPr="00075EBC" w:rsidRDefault="00A74F01" w:rsidP="0068571B">
            <w:pPr>
              <w:ind w:firstLine="0"/>
              <w:rPr>
                <w:color w:val="000000" w:themeColor="text1"/>
                <w:sz w:val="24"/>
                <w:szCs w:val="24"/>
              </w:rPr>
            </w:pPr>
            <w:r w:rsidRPr="00075EBC">
              <w:rPr>
                <w:color w:val="000000" w:themeColor="text1"/>
                <w:sz w:val="24"/>
                <w:szCs w:val="24"/>
              </w:rPr>
              <w:t>7.1.4</w:t>
            </w:r>
            <w:r w:rsidR="0029100F" w:rsidRPr="00075EBC">
              <w:rPr>
                <w:color w:val="000000" w:themeColor="text1"/>
                <w:sz w:val="24"/>
                <w:szCs w:val="24"/>
              </w:rPr>
              <w:t>.</w:t>
            </w:r>
            <w:r w:rsidRPr="00075EBC">
              <w:rPr>
                <w:color w:val="000000" w:themeColor="text1"/>
                <w:sz w:val="24"/>
                <w:szCs w:val="24"/>
              </w:rPr>
              <w:t xml:space="preserve"> Elaborarea proiectului raportului de </w:t>
            </w:r>
            <w:proofErr w:type="spellStart"/>
            <w:r w:rsidRPr="00075EBC">
              <w:rPr>
                <w:color w:val="000000" w:themeColor="text1"/>
                <w:sz w:val="24"/>
                <w:szCs w:val="24"/>
              </w:rPr>
              <w:t>referențiere</w:t>
            </w:r>
            <w:proofErr w:type="spellEnd"/>
            <w:r w:rsidRPr="00075EBC">
              <w:rPr>
                <w:color w:val="000000" w:themeColor="text1"/>
                <w:sz w:val="24"/>
                <w:szCs w:val="24"/>
              </w:rPr>
              <w:t xml:space="preserve"> și plasarea pe pagina web a ministerului educației și cercetării / particip.gov.md</w:t>
            </w:r>
          </w:p>
        </w:tc>
        <w:tc>
          <w:tcPr>
            <w:tcW w:w="1275" w:type="dxa"/>
          </w:tcPr>
          <w:p w14:paraId="048EC183" w14:textId="50CCE5E4" w:rsidR="00A74F01" w:rsidRPr="00075EBC" w:rsidRDefault="00A74F01">
            <w:pPr>
              <w:ind w:firstLine="0"/>
              <w:jc w:val="center"/>
              <w:rPr>
                <w:color w:val="000000" w:themeColor="text1"/>
                <w:sz w:val="24"/>
                <w:szCs w:val="24"/>
              </w:rPr>
            </w:pPr>
            <w:proofErr w:type="spellStart"/>
            <w:r w:rsidRPr="00075EBC">
              <w:rPr>
                <w:color w:val="000000" w:themeColor="text1"/>
                <w:sz w:val="24"/>
                <w:szCs w:val="24"/>
              </w:rPr>
              <w:t>Trim</w:t>
            </w:r>
            <w:proofErr w:type="spellEnd"/>
            <w:r w:rsidRPr="00075EBC">
              <w:rPr>
                <w:color w:val="000000" w:themeColor="text1"/>
                <w:sz w:val="24"/>
                <w:szCs w:val="24"/>
              </w:rPr>
              <w:t>.</w:t>
            </w:r>
            <w:r w:rsidR="0068571B" w:rsidRPr="00075EBC">
              <w:rPr>
                <w:color w:val="000000" w:themeColor="text1"/>
                <w:sz w:val="24"/>
                <w:szCs w:val="24"/>
              </w:rPr>
              <w:t xml:space="preserve"> </w:t>
            </w:r>
            <w:r w:rsidRPr="00075EBC">
              <w:rPr>
                <w:color w:val="000000" w:themeColor="text1"/>
                <w:sz w:val="24"/>
                <w:szCs w:val="24"/>
              </w:rPr>
              <w:t>IV</w:t>
            </w:r>
            <w:r w:rsidR="00B766B4" w:rsidRPr="00075EBC">
              <w:rPr>
                <w:color w:val="000000" w:themeColor="text1"/>
                <w:sz w:val="24"/>
                <w:szCs w:val="24"/>
              </w:rPr>
              <w:t>,</w:t>
            </w:r>
            <w:r w:rsidRPr="00075EBC">
              <w:rPr>
                <w:color w:val="000000" w:themeColor="text1"/>
                <w:sz w:val="24"/>
                <w:szCs w:val="24"/>
              </w:rPr>
              <w:t xml:space="preserve"> 2023</w:t>
            </w:r>
          </w:p>
        </w:tc>
        <w:tc>
          <w:tcPr>
            <w:tcW w:w="3119" w:type="dxa"/>
          </w:tcPr>
          <w:p w14:paraId="73A26254" w14:textId="77777777" w:rsidR="00A74F01" w:rsidRPr="00075EBC" w:rsidRDefault="00A74F01">
            <w:pPr>
              <w:ind w:firstLine="0"/>
              <w:jc w:val="center"/>
              <w:rPr>
                <w:color w:val="000000" w:themeColor="text1"/>
                <w:sz w:val="24"/>
                <w:szCs w:val="24"/>
              </w:rPr>
            </w:pPr>
            <w:r w:rsidRPr="00075EBC">
              <w:rPr>
                <w:bCs/>
                <w:color w:val="000000" w:themeColor="text1"/>
                <w:sz w:val="24"/>
                <w:szCs w:val="24"/>
              </w:rPr>
              <w:t>Ministerul Educației și Cercetării</w:t>
            </w:r>
          </w:p>
        </w:tc>
        <w:tc>
          <w:tcPr>
            <w:tcW w:w="2693" w:type="dxa"/>
          </w:tcPr>
          <w:p w14:paraId="37A32302" w14:textId="77777777" w:rsidR="00A74F01" w:rsidRPr="00075EBC" w:rsidRDefault="00A74F01">
            <w:pPr>
              <w:ind w:firstLine="0"/>
              <w:rPr>
                <w:bCs/>
                <w:color w:val="000000" w:themeColor="text1"/>
                <w:sz w:val="24"/>
                <w:szCs w:val="24"/>
              </w:rPr>
            </w:pPr>
            <w:r w:rsidRPr="00075EBC">
              <w:rPr>
                <w:bCs/>
                <w:color w:val="000000" w:themeColor="text1"/>
                <w:sz w:val="24"/>
                <w:szCs w:val="24"/>
              </w:rPr>
              <w:t xml:space="preserve">Proiectul Raportului de </w:t>
            </w:r>
            <w:proofErr w:type="spellStart"/>
            <w:r w:rsidRPr="00075EBC">
              <w:rPr>
                <w:bCs/>
                <w:color w:val="000000" w:themeColor="text1"/>
                <w:sz w:val="24"/>
                <w:szCs w:val="24"/>
              </w:rPr>
              <w:t>referențiere</w:t>
            </w:r>
            <w:proofErr w:type="spellEnd"/>
            <w:r w:rsidRPr="00075EBC">
              <w:rPr>
                <w:bCs/>
                <w:color w:val="000000" w:themeColor="text1"/>
                <w:sz w:val="24"/>
                <w:szCs w:val="24"/>
              </w:rPr>
              <w:t xml:space="preserve"> CNC la EQF elaborat</w:t>
            </w:r>
          </w:p>
          <w:p w14:paraId="0882CC30" w14:textId="77777777" w:rsidR="00A74F01" w:rsidRPr="00075EBC" w:rsidRDefault="00A74F01">
            <w:pPr>
              <w:ind w:firstLine="0"/>
              <w:rPr>
                <w:bCs/>
                <w:color w:val="000000" w:themeColor="text1"/>
                <w:sz w:val="24"/>
                <w:szCs w:val="24"/>
              </w:rPr>
            </w:pPr>
            <w:r w:rsidRPr="00075EBC">
              <w:rPr>
                <w:bCs/>
                <w:color w:val="000000" w:themeColor="text1"/>
                <w:sz w:val="24"/>
                <w:szCs w:val="24"/>
              </w:rPr>
              <w:t>Proiect plasat pe pagina web a Ministerul Educației și Cercetării</w:t>
            </w:r>
          </w:p>
          <w:p w14:paraId="1CDFF35B" w14:textId="77777777" w:rsidR="00A74F01" w:rsidRPr="00075EBC" w:rsidRDefault="00A74F01">
            <w:pPr>
              <w:ind w:firstLine="0"/>
              <w:rPr>
                <w:bCs/>
                <w:color w:val="000000" w:themeColor="text1"/>
                <w:sz w:val="24"/>
                <w:szCs w:val="24"/>
              </w:rPr>
            </w:pPr>
          </w:p>
        </w:tc>
        <w:tc>
          <w:tcPr>
            <w:tcW w:w="1418" w:type="dxa"/>
            <w:vMerge/>
          </w:tcPr>
          <w:p w14:paraId="56879A16" w14:textId="77777777" w:rsidR="00A74F01" w:rsidRPr="00075EBC" w:rsidRDefault="00A74F01" w:rsidP="00D62185">
            <w:pPr>
              <w:rPr>
                <w:bCs/>
                <w:color w:val="000000" w:themeColor="text1"/>
                <w:sz w:val="24"/>
                <w:szCs w:val="24"/>
              </w:rPr>
            </w:pPr>
          </w:p>
        </w:tc>
      </w:tr>
      <w:tr w:rsidR="001706D0" w:rsidRPr="00075EBC" w14:paraId="413024E2" w14:textId="77777777" w:rsidTr="002D5ED7">
        <w:tc>
          <w:tcPr>
            <w:tcW w:w="2547" w:type="dxa"/>
            <w:vMerge/>
          </w:tcPr>
          <w:p w14:paraId="4B2D5B78" w14:textId="77777777" w:rsidR="00A74F01" w:rsidRPr="00075EBC" w:rsidRDefault="00A74F01">
            <w:pPr>
              <w:ind w:firstLine="0"/>
              <w:jc w:val="center"/>
              <w:rPr>
                <w:b/>
                <w:color w:val="000000" w:themeColor="text1"/>
                <w:sz w:val="24"/>
                <w:szCs w:val="24"/>
              </w:rPr>
            </w:pPr>
          </w:p>
        </w:tc>
        <w:tc>
          <w:tcPr>
            <w:tcW w:w="3544" w:type="dxa"/>
          </w:tcPr>
          <w:p w14:paraId="261AEDF3" w14:textId="240E50E6" w:rsidR="00A74F01" w:rsidRPr="00075EBC" w:rsidRDefault="00A74F01">
            <w:pPr>
              <w:ind w:firstLine="0"/>
              <w:rPr>
                <w:color w:val="000000" w:themeColor="text1"/>
                <w:sz w:val="24"/>
                <w:szCs w:val="24"/>
              </w:rPr>
            </w:pPr>
            <w:r w:rsidRPr="00075EBC">
              <w:rPr>
                <w:color w:val="000000" w:themeColor="text1"/>
                <w:sz w:val="24"/>
                <w:szCs w:val="24"/>
              </w:rPr>
              <w:t>7.1.5</w:t>
            </w:r>
            <w:r w:rsidR="0029100F" w:rsidRPr="00075EBC">
              <w:rPr>
                <w:color w:val="000000" w:themeColor="text1"/>
                <w:sz w:val="24"/>
                <w:szCs w:val="24"/>
              </w:rPr>
              <w:t>.</w:t>
            </w:r>
            <w:r w:rsidRPr="00075EBC">
              <w:rPr>
                <w:color w:val="000000" w:themeColor="text1"/>
                <w:sz w:val="24"/>
                <w:szCs w:val="24"/>
              </w:rPr>
              <w:t xml:space="preserve"> Discutarea raportului de </w:t>
            </w:r>
            <w:proofErr w:type="spellStart"/>
            <w:r w:rsidRPr="00075EBC">
              <w:rPr>
                <w:color w:val="000000" w:themeColor="text1"/>
                <w:sz w:val="24"/>
                <w:szCs w:val="24"/>
              </w:rPr>
              <w:t>referențiere</w:t>
            </w:r>
            <w:proofErr w:type="spellEnd"/>
            <w:r w:rsidRPr="00075EBC">
              <w:rPr>
                <w:color w:val="000000" w:themeColor="text1"/>
                <w:sz w:val="24"/>
                <w:szCs w:val="24"/>
              </w:rPr>
              <w:t xml:space="preserve"> a CNC la EQF cu părțile interesate</w:t>
            </w:r>
          </w:p>
        </w:tc>
        <w:tc>
          <w:tcPr>
            <w:tcW w:w="1275" w:type="dxa"/>
          </w:tcPr>
          <w:p w14:paraId="72275792" w14:textId="5F9C2DA6" w:rsidR="00A74F01" w:rsidRPr="00075EBC" w:rsidRDefault="00A74F01">
            <w:pPr>
              <w:ind w:firstLine="0"/>
              <w:jc w:val="center"/>
              <w:rPr>
                <w:color w:val="000000" w:themeColor="text1"/>
                <w:sz w:val="24"/>
                <w:szCs w:val="24"/>
              </w:rPr>
            </w:pPr>
            <w:proofErr w:type="spellStart"/>
            <w:r w:rsidRPr="00075EBC">
              <w:rPr>
                <w:color w:val="000000" w:themeColor="text1"/>
                <w:sz w:val="24"/>
                <w:szCs w:val="24"/>
              </w:rPr>
              <w:t>Trim</w:t>
            </w:r>
            <w:proofErr w:type="spellEnd"/>
            <w:r w:rsidRPr="00075EBC">
              <w:rPr>
                <w:color w:val="000000" w:themeColor="text1"/>
                <w:sz w:val="24"/>
                <w:szCs w:val="24"/>
              </w:rPr>
              <w:t>.</w:t>
            </w:r>
            <w:r w:rsidR="0068571B" w:rsidRPr="00075EBC">
              <w:rPr>
                <w:color w:val="000000" w:themeColor="text1"/>
                <w:sz w:val="24"/>
                <w:szCs w:val="24"/>
              </w:rPr>
              <w:t xml:space="preserve"> </w:t>
            </w:r>
            <w:r w:rsidRPr="00075EBC">
              <w:rPr>
                <w:color w:val="000000" w:themeColor="text1"/>
                <w:sz w:val="24"/>
                <w:szCs w:val="24"/>
              </w:rPr>
              <w:t>I, 2024</w:t>
            </w:r>
          </w:p>
        </w:tc>
        <w:tc>
          <w:tcPr>
            <w:tcW w:w="3119" w:type="dxa"/>
          </w:tcPr>
          <w:p w14:paraId="6A576323" w14:textId="77777777" w:rsidR="00A74F01" w:rsidRPr="00075EBC" w:rsidRDefault="00A74F01">
            <w:pPr>
              <w:ind w:firstLine="0"/>
              <w:jc w:val="center"/>
              <w:rPr>
                <w:color w:val="000000" w:themeColor="text1"/>
                <w:sz w:val="24"/>
                <w:szCs w:val="24"/>
              </w:rPr>
            </w:pPr>
            <w:r w:rsidRPr="00075EBC">
              <w:rPr>
                <w:bCs/>
                <w:color w:val="000000" w:themeColor="text1"/>
                <w:sz w:val="24"/>
                <w:szCs w:val="24"/>
              </w:rPr>
              <w:t>Ministerul Educației și Cercetării</w:t>
            </w:r>
          </w:p>
        </w:tc>
        <w:tc>
          <w:tcPr>
            <w:tcW w:w="2693" w:type="dxa"/>
          </w:tcPr>
          <w:p w14:paraId="35833385" w14:textId="77777777" w:rsidR="00A74F01" w:rsidRPr="00075EBC" w:rsidRDefault="00A74F01">
            <w:pPr>
              <w:ind w:firstLine="0"/>
              <w:rPr>
                <w:bCs/>
                <w:color w:val="000000" w:themeColor="text1"/>
                <w:sz w:val="24"/>
                <w:szCs w:val="24"/>
              </w:rPr>
            </w:pPr>
            <w:r w:rsidRPr="00075EBC">
              <w:rPr>
                <w:bCs/>
                <w:color w:val="000000" w:themeColor="text1"/>
                <w:sz w:val="24"/>
                <w:szCs w:val="24"/>
              </w:rPr>
              <w:t>Discuții publice organizate</w:t>
            </w:r>
          </w:p>
        </w:tc>
        <w:tc>
          <w:tcPr>
            <w:tcW w:w="1418" w:type="dxa"/>
            <w:vMerge/>
          </w:tcPr>
          <w:p w14:paraId="055C4E2F" w14:textId="77777777" w:rsidR="00A74F01" w:rsidRPr="00075EBC" w:rsidRDefault="00A74F01" w:rsidP="00D62185">
            <w:pPr>
              <w:rPr>
                <w:bCs/>
                <w:color w:val="000000" w:themeColor="text1"/>
                <w:sz w:val="24"/>
                <w:szCs w:val="24"/>
              </w:rPr>
            </w:pPr>
          </w:p>
        </w:tc>
      </w:tr>
      <w:tr w:rsidR="001706D0" w:rsidRPr="00075EBC" w14:paraId="3B305956" w14:textId="77777777" w:rsidTr="002D5ED7">
        <w:tc>
          <w:tcPr>
            <w:tcW w:w="2547" w:type="dxa"/>
            <w:vMerge/>
          </w:tcPr>
          <w:p w14:paraId="6F03DAB3" w14:textId="77777777" w:rsidR="00A74F01" w:rsidRPr="00075EBC" w:rsidRDefault="00A74F01">
            <w:pPr>
              <w:ind w:firstLine="0"/>
              <w:jc w:val="center"/>
              <w:rPr>
                <w:b/>
                <w:color w:val="000000" w:themeColor="text1"/>
                <w:sz w:val="24"/>
                <w:szCs w:val="24"/>
              </w:rPr>
            </w:pPr>
          </w:p>
        </w:tc>
        <w:tc>
          <w:tcPr>
            <w:tcW w:w="3544" w:type="dxa"/>
          </w:tcPr>
          <w:p w14:paraId="01E9F4C0" w14:textId="54423D94" w:rsidR="00A74F01" w:rsidRPr="00075EBC" w:rsidRDefault="00A74F01">
            <w:pPr>
              <w:ind w:firstLine="0"/>
              <w:rPr>
                <w:color w:val="000000" w:themeColor="text1"/>
                <w:sz w:val="24"/>
                <w:szCs w:val="24"/>
              </w:rPr>
            </w:pPr>
            <w:r w:rsidRPr="00075EBC">
              <w:rPr>
                <w:color w:val="000000" w:themeColor="text1"/>
                <w:sz w:val="24"/>
                <w:szCs w:val="24"/>
              </w:rPr>
              <w:t>7.1.6</w:t>
            </w:r>
            <w:r w:rsidR="0029100F" w:rsidRPr="00075EBC">
              <w:rPr>
                <w:color w:val="000000" w:themeColor="text1"/>
                <w:sz w:val="24"/>
                <w:szCs w:val="24"/>
              </w:rPr>
              <w:t>.</w:t>
            </w:r>
            <w:r w:rsidRPr="00075EBC">
              <w:rPr>
                <w:color w:val="000000" w:themeColor="text1"/>
                <w:sz w:val="24"/>
                <w:szCs w:val="24"/>
              </w:rPr>
              <w:t xml:space="preserve"> Avizarea Raportului de </w:t>
            </w:r>
            <w:proofErr w:type="spellStart"/>
            <w:r w:rsidRPr="00075EBC">
              <w:rPr>
                <w:color w:val="000000" w:themeColor="text1"/>
                <w:sz w:val="24"/>
                <w:szCs w:val="24"/>
              </w:rPr>
              <w:t>referențiere</w:t>
            </w:r>
            <w:proofErr w:type="spellEnd"/>
            <w:r w:rsidRPr="00075EBC">
              <w:rPr>
                <w:color w:val="000000" w:themeColor="text1"/>
                <w:sz w:val="24"/>
                <w:szCs w:val="24"/>
              </w:rPr>
              <w:t>:</w:t>
            </w:r>
          </w:p>
          <w:p w14:paraId="075F16A3" w14:textId="77777777" w:rsidR="00A74F01" w:rsidRPr="00075EBC" w:rsidRDefault="00A74F01">
            <w:pPr>
              <w:pStyle w:val="a3"/>
              <w:numPr>
                <w:ilvl w:val="0"/>
                <w:numId w:val="63"/>
              </w:numPr>
              <w:tabs>
                <w:tab w:val="left" w:pos="1026"/>
              </w:tabs>
              <w:ind w:left="459" w:hanging="283"/>
              <w:rPr>
                <w:color w:val="000000" w:themeColor="text1"/>
                <w:sz w:val="24"/>
                <w:szCs w:val="24"/>
              </w:rPr>
            </w:pPr>
            <w:r w:rsidRPr="00075EBC">
              <w:rPr>
                <w:color w:val="000000" w:themeColor="text1"/>
                <w:sz w:val="24"/>
                <w:szCs w:val="24"/>
              </w:rPr>
              <w:t>Consiliul Național pentru Calificări</w:t>
            </w:r>
          </w:p>
          <w:p w14:paraId="65F41720" w14:textId="77777777" w:rsidR="00A74F01" w:rsidRPr="00075EBC" w:rsidRDefault="00A74F01">
            <w:pPr>
              <w:pStyle w:val="a3"/>
              <w:numPr>
                <w:ilvl w:val="0"/>
                <w:numId w:val="63"/>
              </w:numPr>
              <w:tabs>
                <w:tab w:val="left" w:pos="1026"/>
              </w:tabs>
              <w:ind w:left="459" w:hanging="283"/>
              <w:rPr>
                <w:color w:val="000000" w:themeColor="text1"/>
                <w:sz w:val="24"/>
                <w:szCs w:val="24"/>
              </w:rPr>
            </w:pPr>
            <w:r w:rsidRPr="00075EBC">
              <w:rPr>
                <w:color w:val="000000" w:themeColor="text1"/>
                <w:sz w:val="24"/>
                <w:szCs w:val="24"/>
              </w:rPr>
              <w:t>ANACEC</w:t>
            </w:r>
          </w:p>
          <w:p w14:paraId="60280207" w14:textId="77777777" w:rsidR="00A74F01" w:rsidRPr="00075EBC" w:rsidRDefault="00A74F01">
            <w:pPr>
              <w:pStyle w:val="a3"/>
              <w:numPr>
                <w:ilvl w:val="0"/>
                <w:numId w:val="63"/>
              </w:numPr>
              <w:tabs>
                <w:tab w:val="left" w:pos="1026"/>
              </w:tabs>
              <w:ind w:left="459" w:hanging="283"/>
              <w:rPr>
                <w:color w:val="000000" w:themeColor="text1"/>
                <w:sz w:val="24"/>
                <w:szCs w:val="24"/>
              </w:rPr>
            </w:pPr>
            <w:r w:rsidRPr="00075EBC">
              <w:rPr>
                <w:color w:val="000000" w:themeColor="text1"/>
                <w:sz w:val="24"/>
                <w:szCs w:val="24"/>
              </w:rPr>
              <w:t>2 experți internaționali</w:t>
            </w:r>
          </w:p>
        </w:tc>
        <w:tc>
          <w:tcPr>
            <w:tcW w:w="1275" w:type="dxa"/>
          </w:tcPr>
          <w:p w14:paraId="79E2A82C" w14:textId="059020A2" w:rsidR="00A74F01" w:rsidRPr="00075EBC" w:rsidRDefault="00A74F01">
            <w:pPr>
              <w:ind w:firstLine="0"/>
              <w:jc w:val="center"/>
              <w:rPr>
                <w:color w:val="000000" w:themeColor="text1"/>
                <w:sz w:val="24"/>
                <w:szCs w:val="24"/>
              </w:rPr>
            </w:pPr>
            <w:proofErr w:type="spellStart"/>
            <w:r w:rsidRPr="00075EBC">
              <w:rPr>
                <w:color w:val="000000" w:themeColor="text1"/>
                <w:sz w:val="24"/>
                <w:szCs w:val="24"/>
              </w:rPr>
              <w:t>Trim</w:t>
            </w:r>
            <w:proofErr w:type="spellEnd"/>
            <w:r w:rsidRPr="00075EBC">
              <w:rPr>
                <w:color w:val="000000" w:themeColor="text1"/>
                <w:sz w:val="24"/>
                <w:szCs w:val="24"/>
              </w:rPr>
              <w:t>.</w:t>
            </w:r>
            <w:r w:rsidR="0068571B" w:rsidRPr="00075EBC">
              <w:rPr>
                <w:color w:val="000000" w:themeColor="text1"/>
                <w:sz w:val="24"/>
                <w:szCs w:val="24"/>
              </w:rPr>
              <w:t xml:space="preserve"> </w:t>
            </w:r>
            <w:r w:rsidRPr="00075EBC">
              <w:rPr>
                <w:color w:val="000000" w:themeColor="text1"/>
                <w:sz w:val="24"/>
                <w:szCs w:val="24"/>
              </w:rPr>
              <w:t>II, 2024</w:t>
            </w:r>
          </w:p>
        </w:tc>
        <w:tc>
          <w:tcPr>
            <w:tcW w:w="3119" w:type="dxa"/>
          </w:tcPr>
          <w:p w14:paraId="075A93D4" w14:textId="77777777" w:rsidR="00A74F01" w:rsidRPr="00075EBC" w:rsidRDefault="00A74F01">
            <w:pPr>
              <w:ind w:firstLine="0"/>
              <w:jc w:val="center"/>
              <w:rPr>
                <w:color w:val="000000" w:themeColor="text1"/>
                <w:sz w:val="24"/>
                <w:szCs w:val="24"/>
              </w:rPr>
            </w:pPr>
            <w:r w:rsidRPr="00075EBC">
              <w:rPr>
                <w:bCs/>
                <w:color w:val="000000" w:themeColor="text1"/>
                <w:sz w:val="24"/>
                <w:szCs w:val="24"/>
              </w:rPr>
              <w:t>Ministerul Educației și Cercetării</w:t>
            </w:r>
          </w:p>
        </w:tc>
        <w:tc>
          <w:tcPr>
            <w:tcW w:w="2693" w:type="dxa"/>
          </w:tcPr>
          <w:p w14:paraId="38E5D899" w14:textId="77777777" w:rsidR="00A74F01" w:rsidRPr="00075EBC" w:rsidRDefault="00A74F01">
            <w:pPr>
              <w:ind w:firstLine="0"/>
              <w:rPr>
                <w:color w:val="000000" w:themeColor="text1"/>
                <w:sz w:val="24"/>
                <w:szCs w:val="24"/>
              </w:rPr>
            </w:pPr>
            <w:r w:rsidRPr="00075EBC">
              <w:rPr>
                <w:color w:val="000000" w:themeColor="text1"/>
                <w:sz w:val="24"/>
                <w:szCs w:val="24"/>
              </w:rPr>
              <w:t xml:space="preserve">Avize </w:t>
            </w:r>
            <w:proofErr w:type="spellStart"/>
            <w:r w:rsidRPr="00075EBC">
              <w:rPr>
                <w:color w:val="000000" w:themeColor="text1"/>
                <w:sz w:val="24"/>
                <w:szCs w:val="24"/>
              </w:rPr>
              <w:t>receptionate</w:t>
            </w:r>
            <w:proofErr w:type="spellEnd"/>
            <w:r w:rsidRPr="00075EBC">
              <w:rPr>
                <w:color w:val="000000" w:themeColor="text1"/>
                <w:sz w:val="24"/>
                <w:szCs w:val="24"/>
              </w:rPr>
              <w:t>:</w:t>
            </w:r>
          </w:p>
          <w:p w14:paraId="64B34257" w14:textId="77777777" w:rsidR="00A74F01" w:rsidRPr="00075EBC" w:rsidRDefault="00A74F01" w:rsidP="0068571B">
            <w:pPr>
              <w:ind w:firstLine="0"/>
              <w:rPr>
                <w:color w:val="000000" w:themeColor="text1"/>
                <w:sz w:val="24"/>
                <w:szCs w:val="24"/>
              </w:rPr>
            </w:pPr>
            <w:r w:rsidRPr="00075EBC">
              <w:rPr>
                <w:color w:val="000000" w:themeColor="text1"/>
                <w:sz w:val="24"/>
                <w:szCs w:val="24"/>
              </w:rPr>
              <w:t>Consiliul Național pentru Calificări</w:t>
            </w:r>
          </w:p>
          <w:p w14:paraId="4C04FEDD" w14:textId="77777777" w:rsidR="00A74F01" w:rsidRPr="00075EBC" w:rsidRDefault="00A74F01" w:rsidP="0068571B">
            <w:pPr>
              <w:ind w:firstLine="0"/>
              <w:rPr>
                <w:color w:val="000000" w:themeColor="text1"/>
                <w:sz w:val="24"/>
                <w:szCs w:val="24"/>
              </w:rPr>
            </w:pPr>
            <w:r w:rsidRPr="00075EBC">
              <w:rPr>
                <w:color w:val="000000" w:themeColor="text1"/>
                <w:sz w:val="24"/>
                <w:szCs w:val="24"/>
              </w:rPr>
              <w:t>ANACEC</w:t>
            </w:r>
          </w:p>
          <w:p w14:paraId="76B23667" w14:textId="77777777" w:rsidR="00A74F01" w:rsidRPr="00075EBC" w:rsidRDefault="00A74F01" w:rsidP="0068571B">
            <w:pPr>
              <w:ind w:firstLine="0"/>
              <w:rPr>
                <w:b/>
                <w:color w:val="000000" w:themeColor="text1"/>
                <w:sz w:val="24"/>
                <w:szCs w:val="24"/>
              </w:rPr>
            </w:pPr>
            <w:r w:rsidRPr="00075EBC">
              <w:rPr>
                <w:color w:val="000000" w:themeColor="text1"/>
                <w:sz w:val="24"/>
                <w:szCs w:val="24"/>
              </w:rPr>
              <w:t xml:space="preserve">Avize </w:t>
            </w:r>
            <w:r w:rsidRPr="00075EBC">
              <w:rPr>
                <w:b/>
                <w:color w:val="000000" w:themeColor="text1"/>
                <w:sz w:val="24"/>
                <w:szCs w:val="24"/>
              </w:rPr>
              <w:t xml:space="preserve">2 </w:t>
            </w:r>
            <w:r w:rsidRPr="00075EBC">
              <w:rPr>
                <w:color w:val="000000" w:themeColor="text1"/>
                <w:sz w:val="24"/>
                <w:szCs w:val="24"/>
              </w:rPr>
              <w:t>experți internaționali</w:t>
            </w:r>
            <w:r w:rsidRPr="00075EBC">
              <w:rPr>
                <w:b/>
                <w:color w:val="000000" w:themeColor="text1"/>
                <w:sz w:val="24"/>
                <w:szCs w:val="24"/>
              </w:rPr>
              <w:t xml:space="preserve"> </w:t>
            </w:r>
          </w:p>
        </w:tc>
        <w:tc>
          <w:tcPr>
            <w:tcW w:w="1418" w:type="dxa"/>
            <w:vMerge/>
          </w:tcPr>
          <w:p w14:paraId="2DDE109E" w14:textId="77777777" w:rsidR="00A74F01" w:rsidRPr="00075EBC" w:rsidRDefault="00A74F01" w:rsidP="00D62185">
            <w:pPr>
              <w:rPr>
                <w:bCs/>
                <w:color w:val="000000" w:themeColor="text1"/>
                <w:sz w:val="24"/>
                <w:szCs w:val="24"/>
              </w:rPr>
            </w:pPr>
          </w:p>
        </w:tc>
      </w:tr>
      <w:tr w:rsidR="001706D0" w:rsidRPr="00075EBC" w14:paraId="526B3C20" w14:textId="77777777" w:rsidTr="002D5ED7">
        <w:tc>
          <w:tcPr>
            <w:tcW w:w="2547" w:type="dxa"/>
            <w:vMerge/>
          </w:tcPr>
          <w:p w14:paraId="48E00D36" w14:textId="77777777" w:rsidR="00A74F01" w:rsidRPr="00075EBC" w:rsidRDefault="00A74F01">
            <w:pPr>
              <w:ind w:firstLine="0"/>
              <w:jc w:val="center"/>
              <w:rPr>
                <w:b/>
                <w:color w:val="000000" w:themeColor="text1"/>
                <w:sz w:val="24"/>
                <w:szCs w:val="24"/>
              </w:rPr>
            </w:pPr>
          </w:p>
        </w:tc>
        <w:tc>
          <w:tcPr>
            <w:tcW w:w="3544" w:type="dxa"/>
          </w:tcPr>
          <w:p w14:paraId="5667A9B5" w14:textId="0C412F2F" w:rsidR="00A74F01" w:rsidRPr="00075EBC" w:rsidRDefault="00A74F01">
            <w:pPr>
              <w:ind w:firstLine="0"/>
              <w:rPr>
                <w:color w:val="000000" w:themeColor="text1"/>
                <w:sz w:val="24"/>
                <w:szCs w:val="24"/>
              </w:rPr>
            </w:pPr>
            <w:r w:rsidRPr="00075EBC">
              <w:rPr>
                <w:color w:val="000000" w:themeColor="text1"/>
                <w:sz w:val="24"/>
                <w:szCs w:val="24"/>
              </w:rPr>
              <w:t>7.1.7</w:t>
            </w:r>
            <w:r w:rsidR="0029100F" w:rsidRPr="00075EBC">
              <w:rPr>
                <w:color w:val="000000" w:themeColor="text1"/>
                <w:sz w:val="24"/>
                <w:szCs w:val="24"/>
              </w:rPr>
              <w:t>.</w:t>
            </w:r>
            <w:r w:rsidRPr="00075EBC">
              <w:rPr>
                <w:color w:val="000000" w:themeColor="text1"/>
                <w:sz w:val="24"/>
                <w:szCs w:val="24"/>
              </w:rPr>
              <w:t xml:space="preserve"> Definitivarea Raportului de </w:t>
            </w:r>
            <w:proofErr w:type="spellStart"/>
            <w:r w:rsidRPr="00075EBC">
              <w:rPr>
                <w:color w:val="000000" w:themeColor="text1"/>
                <w:sz w:val="24"/>
                <w:szCs w:val="24"/>
              </w:rPr>
              <w:t>referențiere</w:t>
            </w:r>
            <w:proofErr w:type="spellEnd"/>
            <w:r w:rsidRPr="00075EBC">
              <w:rPr>
                <w:color w:val="000000" w:themeColor="text1"/>
                <w:sz w:val="24"/>
                <w:szCs w:val="24"/>
              </w:rPr>
              <w:t xml:space="preserve"> în limba română, traducerea in limba engleză </w:t>
            </w:r>
          </w:p>
        </w:tc>
        <w:tc>
          <w:tcPr>
            <w:tcW w:w="1275" w:type="dxa"/>
          </w:tcPr>
          <w:p w14:paraId="61E65D78" w14:textId="0540ACD7" w:rsidR="00A74F01" w:rsidRPr="00075EBC" w:rsidRDefault="00A74F01">
            <w:pPr>
              <w:ind w:firstLine="0"/>
              <w:jc w:val="center"/>
              <w:rPr>
                <w:bCs/>
                <w:color w:val="000000" w:themeColor="text1"/>
                <w:sz w:val="24"/>
                <w:szCs w:val="24"/>
              </w:rPr>
            </w:pPr>
            <w:proofErr w:type="spellStart"/>
            <w:r w:rsidRPr="00075EBC">
              <w:rPr>
                <w:bCs/>
                <w:color w:val="000000" w:themeColor="text1"/>
                <w:sz w:val="24"/>
                <w:szCs w:val="24"/>
              </w:rPr>
              <w:t>Trim</w:t>
            </w:r>
            <w:proofErr w:type="spellEnd"/>
            <w:r w:rsidRPr="00075EBC">
              <w:rPr>
                <w:bCs/>
                <w:color w:val="000000" w:themeColor="text1"/>
                <w:sz w:val="24"/>
                <w:szCs w:val="24"/>
              </w:rPr>
              <w:t>.</w:t>
            </w:r>
            <w:r w:rsidR="0068571B" w:rsidRPr="00075EBC">
              <w:rPr>
                <w:bCs/>
                <w:color w:val="000000" w:themeColor="text1"/>
                <w:sz w:val="24"/>
                <w:szCs w:val="24"/>
              </w:rPr>
              <w:t xml:space="preserve"> </w:t>
            </w:r>
            <w:r w:rsidRPr="00075EBC">
              <w:rPr>
                <w:bCs/>
                <w:color w:val="000000" w:themeColor="text1"/>
                <w:sz w:val="24"/>
                <w:szCs w:val="24"/>
              </w:rPr>
              <w:t>III,</w:t>
            </w:r>
          </w:p>
          <w:p w14:paraId="5D9CA0D4" w14:textId="77777777" w:rsidR="00A74F01" w:rsidRPr="00075EBC" w:rsidRDefault="00A74F01">
            <w:pPr>
              <w:ind w:firstLine="0"/>
              <w:jc w:val="center"/>
              <w:rPr>
                <w:bCs/>
                <w:color w:val="000000" w:themeColor="text1"/>
                <w:sz w:val="24"/>
                <w:szCs w:val="24"/>
              </w:rPr>
            </w:pPr>
            <w:r w:rsidRPr="00075EBC">
              <w:rPr>
                <w:bCs/>
                <w:color w:val="000000" w:themeColor="text1"/>
                <w:sz w:val="24"/>
                <w:szCs w:val="24"/>
              </w:rPr>
              <w:t>2024</w:t>
            </w:r>
          </w:p>
        </w:tc>
        <w:tc>
          <w:tcPr>
            <w:tcW w:w="3119" w:type="dxa"/>
          </w:tcPr>
          <w:p w14:paraId="5CD2D5DB" w14:textId="77777777" w:rsidR="00A74F01" w:rsidRPr="00075EBC" w:rsidRDefault="00A74F01">
            <w:pPr>
              <w:ind w:firstLine="0"/>
              <w:jc w:val="center"/>
              <w:rPr>
                <w:b/>
                <w:color w:val="000000" w:themeColor="text1"/>
                <w:sz w:val="24"/>
                <w:szCs w:val="24"/>
              </w:rPr>
            </w:pPr>
            <w:r w:rsidRPr="00075EBC">
              <w:rPr>
                <w:bCs/>
                <w:color w:val="000000" w:themeColor="text1"/>
                <w:sz w:val="24"/>
                <w:szCs w:val="24"/>
              </w:rPr>
              <w:t>Ministerul Educației și Cercetării</w:t>
            </w:r>
          </w:p>
        </w:tc>
        <w:tc>
          <w:tcPr>
            <w:tcW w:w="2693" w:type="dxa"/>
          </w:tcPr>
          <w:p w14:paraId="1F632188" w14:textId="77777777" w:rsidR="00A74F01" w:rsidRPr="00075EBC" w:rsidRDefault="00A74F01">
            <w:pPr>
              <w:ind w:firstLine="0"/>
              <w:rPr>
                <w:bCs/>
                <w:color w:val="000000" w:themeColor="text1"/>
                <w:sz w:val="24"/>
                <w:szCs w:val="24"/>
              </w:rPr>
            </w:pPr>
            <w:r w:rsidRPr="00075EBC">
              <w:rPr>
                <w:bCs/>
                <w:color w:val="000000" w:themeColor="text1"/>
                <w:sz w:val="24"/>
                <w:szCs w:val="24"/>
              </w:rPr>
              <w:t xml:space="preserve">Raport de </w:t>
            </w:r>
            <w:proofErr w:type="spellStart"/>
            <w:r w:rsidRPr="00075EBC">
              <w:rPr>
                <w:bCs/>
                <w:color w:val="000000" w:themeColor="text1"/>
                <w:sz w:val="24"/>
                <w:szCs w:val="24"/>
              </w:rPr>
              <w:t>referențeiere</w:t>
            </w:r>
            <w:proofErr w:type="spellEnd"/>
            <w:r w:rsidRPr="00075EBC">
              <w:rPr>
                <w:bCs/>
                <w:color w:val="000000" w:themeColor="text1"/>
                <w:sz w:val="24"/>
                <w:szCs w:val="24"/>
              </w:rPr>
              <w:t xml:space="preserve"> definitivat în limba </w:t>
            </w:r>
            <w:proofErr w:type="spellStart"/>
            <w:r w:rsidRPr="00075EBC">
              <w:rPr>
                <w:bCs/>
                <w:color w:val="000000" w:themeColor="text1"/>
                <w:sz w:val="24"/>
                <w:szCs w:val="24"/>
              </w:rPr>
              <w:t>romănă</w:t>
            </w:r>
            <w:proofErr w:type="spellEnd"/>
            <w:r w:rsidRPr="00075EBC">
              <w:rPr>
                <w:bCs/>
                <w:color w:val="000000" w:themeColor="text1"/>
                <w:sz w:val="24"/>
                <w:szCs w:val="24"/>
              </w:rPr>
              <w:t xml:space="preserve"> și limba engleză</w:t>
            </w:r>
          </w:p>
        </w:tc>
        <w:tc>
          <w:tcPr>
            <w:tcW w:w="1418" w:type="dxa"/>
            <w:vMerge/>
          </w:tcPr>
          <w:p w14:paraId="390A1242" w14:textId="77777777" w:rsidR="00A74F01" w:rsidRPr="00075EBC" w:rsidRDefault="00A74F01" w:rsidP="00D62185">
            <w:pPr>
              <w:rPr>
                <w:bCs/>
                <w:color w:val="000000" w:themeColor="text1"/>
                <w:sz w:val="24"/>
                <w:szCs w:val="24"/>
              </w:rPr>
            </w:pPr>
          </w:p>
        </w:tc>
      </w:tr>
      <w:tr w:rsidR="001706D0" w:rsidRPr="00075EBC" w14:paraId="7E8E814F" w14:textId="77777777" w:rsidTr="002D5ED7">
        <w:tc>
          <w:tcPr>
            <w:tcW w:w="2547" w:type="dxa"/>
            <w:vMerge/>
          </w:tcPr>
          <w:p w14:paraId="76EE82C5" w14:textId="77777777" w:rsidR="00A74F01" w:rsidRPr="00075EBC" w:rsidRDefault="00A74F01">
            <w:pPr>
              <w:ind w:firstLine="0"/>
              <w:jc w:val="center"/>
              <w:rPr>
                <w:b/>
                <w:color w:val="000000" w:themeColor="text1"/>
                <w:sz w:val="24"/>
                <w:szCs w:val="24"/>
              </w:rPr>
            </w:pPr>
          </w:p>
        </w:tc>
        <w:tc>
          <w:tcPr>
            <w:tcW w:w="3544" w:type="dxa"/>
          </w:tcPr>
          <w:p w14:paraId="371BB607" w14:textId="3BBBDE70" w:rsidR="00A74F01" w:rsidRPr="00075EBC" w:rsidRDefault="00A74F01" w:rsidP="00EC736C">
            <w:pPr>
              <w:ind w:firstLine="0"/>
              <w:rPr>
                <w:b/>
                <w:color w:val="000000" w:themeColor="text1"/>
                <w:sz w:val="24"/>
                <w:szCs w:val="24"/>
              </w:rPr>
            </w:pPr>
            <w:r w:rsidRPr="00075EBC">
              <w:rPr>
                <w:bCs/>
                <w:color w:val="000000" w:themeColor="text1"/>
                <w:sz w:val="24"/>
                <w:szCs w:val="24"/>
              </w:rPr>
              <w:t>7.1.8</w:t>
            </w:r>
            <w:r w:rsidR="0029100F" w:rsidRPr="00075EBC">
              <w:rPr>
                <w:bCs/>
                <w:color w:val="000000" w:themeColor="text1"/>
                <w:sz w:val="24"/>
                <w:szCs w:val="24"/>
              </w:rPr>
              <w:t>.</w:t>
            </w:r>
            <w:r w:rsidRPr="00075EBC">
              <w:rPr>
                <w:b/>
                <w:color w:val="000000" w:themeColor="text1"/>
                <w:sz w:val="24"/>
                <w:szCs w:val="24"/>
              </w:rPr>
              <w:t xml:space="preserve"> </w:t>
            </w:r>
            <w:r w:rsidRPr="00075EBC">
              <w:rPr>
                <w:color w:val="000000" w:themeColor="text1"/>
                <w:sz w:val="24"/>
                <w:szCs w:val="24"/>
              </w:rPr>
              <w:t xml:space="preserve">Trimiterea Raportului de </w:t>
            </w:r>
            <w:proofErr w:type="spellStart"/>
            <w:r w:rsidRPr="00075EBC">
              <w:rPr>
                <w:color w:val="000000" w:themeColor="text1"/>
                <w:sz w:val="24"/>
                <w:szCs w:val="24"/>
              </w:rPr>
              <w:t>referențiere</w:t>
            </w:r>
            <w:proofErr w:type="spellEnd"/>
            <w:r w:rsidRPr="00075EBC">
              <w:rPr>
                <w:color w:val="000000" w:themeColor="text1"/>
                <w:sz w:val="24"/>
                <w:szCs w:val="24"/>
              </w:rPr>
              <w:t xml:space="preserve"> a CNC la EQF către grupul de lucru EU pentru evaluare </w:t>
            </w:r>
          </w:p>
        </w:tc>
        <w:tc>
          <w:tcPr>
            <w:tcW w:w="1275" w:type="dxa"/>
          </w:tcPr>
          <w:p w14:paraId="3D230B20" w14:textId="1D335A3F" w:rsidR="00A74F01" w:rsidRPr="00075EBC" w:rsidRDefault="00A74F01">
            <w:pPr>
              <w:ind w:firstLine="0"/>
              <w:jc w:val="center"/>
              <w:rPr>
                <w:bCs/>
                <w:color w:val="000000" w:themeColor="text1"/>
                <w:sz w:val="24"/>
                <w:szCs w:val="24"/>
              </w:rPr>
            </w:pPr>
            <w:proofErr w:type="spellStart"/>
            <w:r w:rsidRPr="00075EBC">
              <w:rPr>
                <w:bCs/>
                <w:color w:val="000000" w:themeColor="text1"/>
                <w:sz w:val="24"/>
                <w:szCs w:val="24"/>
              </w:rPr>
              <w:t>Trim</w:t>
            </w:r>
            <w:proofErr w:type="spellEnd"/>
            <w:r w:rsidRPr="00075EBC">
              <w:rPr>
                <w:bCs/>
                <w:color w:val="000000" w:themeColor="text1"/>
                <w:sz w:val="24"/>
                <w:szCs w:val="24"/>
              </w:rPr>
              <w:t>.</w:t>
            </w:r>
            <w:r w:rsidR="0068571B" w:rsidRPr="00075EBC">
              <w:rPr>
                <w:bCs/>
                <w:color w:val="000000" w:themeColor="text1"/>
                <w:sz w:val="24"/>
                <w:szCs w:val="24"/>
              </w:rPr>
              <w:t xml:space="preserve"> </w:t>
            </w:r>
            <w:r w:rsidRPr="00075EBC">
              <w:rPr>
                <w:bCs/>
                <w:color w:val="000000" w:themeColor="text1"/>
                <w:sz w:val="24"/>
                <w:szCs w:val="24"/>
              </w:rPr>
              <w:t>IV,</w:t>
            </w:r>
          </w:p>
          <w:p w14:paraId="046EA9A3" w14:textId="77777777" w:rsidR="00A74F01" w:rsidRPr="00075EBC" w:rsidRDefault="00A74F01">
            <w:pPr>
              <w:ind w:firstLine="0"/>
              <w:jc w:val="center"/>
              <w:rPr>
                <w:bCs/>
                <w:color w:val="000000" w:themeColor="text1"/>
                <w:sz w:val="24"/>
                <w:szCs w:val="24"/>
              </w:rPr>
            </w:pPr>
            <w:r w:rsidRPr="00075EBC">
              <w:rPr>
                <w:bCs/>
                <w:color w:val="000000" w:themeColor="text1"/>
                <w:sz w:val="24"/>
                <w:szCs w:val="24"/>
              </w:rPr>
              <w:t>2024</w:t>
            </w:r>
          </w:p>
        </w:tc>
        <w:tc>
          <w:tcPr>
            <w:tcW w:w="3119" w:type="dxa"/>
          </w:tcPr>
          <w:p w14:paraId="246E91FB" w14:textId="77777777" w:rsidR="00A74F01" w:rsidRPr="00075EBC" w:rsidRDefault="00A74F01">
            <w:pPr>
              <w:ind w:firstLine="0"/>
              <w:jc w:val="center"/>
              <w:rPr>
                <w:b/>
                <w:color w:val="000000" w:themeColor="text1"/>
                <w:sz w:val="24"/>
                <w:szCs w:val="24"/>
              </w:rPr>
            </w:pPr>
            <w:r w:rsidRPr="00075EBC">
              <w:rPr>
                <w:bCs/>
                <w:color w:val="000000" w:themeColor="text1"/>
                <w:sz w:val="24"/>
                <w:szCs w:val="24"/>
              </w:rPr>
              <w:t>Ministerul Educației și Cercetării</w:t>
            </w:r>
          </w:p>
        </w:tc>
        <w:tc>
          <w:tcPr>
            <w:tcW w:w="2693" w:type="dxa"/>
          </w:tcPr>
          <w:p w14:paraId="40E313C3" w14:textId="77777777" w:rsidR="00A74F01" w:rsidRPr="00075EBC" w:rsidRDefault="00A74F01">
            <w:pPr>
              <w:ind w:firstLine="0"/>
              <w:rPr>
                <w:bCs/>
                <w:color w:val="000000" w:themeColor="text1"/>
                <w:sz w:val="24"/>
                <w:szCs w:val="24"/>
              </w:rPr>
            </w:pPr>
            <w:r w:rsidRPr="00075EBC">
              <w:rPr>
                <w:bCs/>
                <w:color w:val="000000" w:themeColor="text1"/>
                <w:sz w:val="24"/>
                <w:szCs w:val="24"/>
              </w:rPr>
              <w:t>Raport remis către Grupul consultativ EQF al Comisiei UE</w:t>
            </w:r>
          </w:p>
        </w:tc>
        <w:tc>
          <w:tcPr>
            <w:tcW w:w="1418" w:type="dxa"/>
            <w:vMerge/>
          </w:tcPr>
          <w:p w14:paraId="627A07EA" w14:textId="77777777" w:rsidR="00A74F01" w:rsidRPr="00075EBC" w:rsidRDefault="00A74F01">
            <w:pPr>
              <w:ind w:firstLine="0"/>
              <w:rPr>
                <w:bCs/>
                <w:color w:val="000000" w:themeColor="text1"/>
                <w:sz w:val="24"/>
                <w:szCs w:val="24"/>
              </w:rPr>
            </w:pPr>
          </w:p>
        </w:tc>
      </w:tr>
    </w:tbl>
    <w:p w14:paraId="3C03A3B8" w14:textId="77777777" w:rsidR="005A6B02" w:rsidRPr="00075EBC" w:rsidRDefault="005A6B02" w:rsidP="001D77E4">
      <w:pPr>
        <w:ind w:firstLine="0"/>
        <w:jc w:val="right"/>
        <w:rPr>
          <w:rFonts w:eastAsia="SimSun"/>
          <w:i/>
          <w:sz w:val="24"/>
          <w:szCs w:val="24"/>
          <w:lang w:eastAsia="zh-CN"/>
        </w:rPr>
        <w:sectPr w:rsidR="005A6B02" w:rsidRPr="00075EBC" w:rsidSect="003C5CF0">
          <w:pgSz w:w="15840" w:h="12240" w:orient="landscape"/>
          <w:pgMar w:top="1135" w:right="425" w:bottom="1134" w:left="709" w:header="720" w:footer="720" w:gutter="0"/>
          <w:cols w:space="720"/>
          <w:docGrid w:linePitch="360"/>
        </w:sectPr>
      </w:pPr>
    </w:p>
    <w:p w14:paraId="72AC9299" w14:textId="77777777" w:rsidR="00B466BB" w:rsidRPr="00075EBC" w:rsidRDefault="001A4905">
      <w:pPr>
        <w:ind w:firstLine="0"/>
        <w:jc w:val="right"/>
        <w:rPr>
          <w:rFonts w:eastAsia="SimSun"/>
          <w:i/>
          <w:sz w:val="24"/>
          <w:szCs w:val="24"/>
          <w:lang w:eastAsia="zh-CN"/>
        </w:rPr>
      </w:pPr>
      <w:r w:rsidRPr="00075EBC">
        <w:rPr>
          <w:rFonts w:eastAsia="SimSun"/>
          <w:i/>
          <w:sz w:val="24"/>
          <w:szCs w:val="24"/>
          <w:lang w:eastAsia="zh-CN"/>
        </w:rPr>
        <w:lastRenderedPageBreak/>
        <w:t>Anexa nr. 3</w:t>
      </w:r>
    </w:p>
    <w:p w14:paraId="6180DFBB" w14:textId="4C25850A" w:rsidR="00B466BB" w:rsidRPr="00075EBC" w:rsidRDefault="001A4905">
      <w:pPr>
        <w:ind w:firstLine="0"/>
        <w:jc w:val="right"/>
        <w:rPr>
          <w:rFonts w:eastAsia="SimSun"/>
          <w:sz w:val="24"/>
          <w:szCs w:val="24"/>
          <w:lang w:eastAsia="zh-CN"/>
        </w:rPr>
      </w:pPr>
      <w:r w:rsidRPr="00075EBC">
        <w:rPr>
          <w:rFonts w:eastAsia="SimSun"/>
          <w:sz w:val="24"/>
          <w:szCs w:val="24"/>
          <w:lang w:eastAsia="zh-CN"/>
        </w:rPr>
        <w:t>la Hotăr</w:t>
      </w:r>
      <w:r w:rsidR="00100B73" w:rsidRPr="00075EBC">
        <w:rPr>
          <w:rFonts w:eastAsia="SimSun"/>
          <w:sz w:val="24"/>
          <w:szCs w:val="24"/>
          <w:lang w:eastAsia="zh-CN"/>
        </w:rPr>
        <w:t>â</w:t>
      </w:r>
      <w:r w:rsidRPr="00075EBC">
        <w:rPr>
          <w:rFonts w:eastAsia="SimSun"/>
          <w:sz w:val="24"/>
          <w:szCs w:val="24"/>
          <w:lang w:eastAsia="zh-CN"/>
        </w:rPr>
        <w:t>rea Guvernului nr.__</w:t>
      </w:r>
      <w:r w:rsidR="00AF3FEF" w:rsidRPr="00075EBC">
        <w:rPr>
          <w:rFonts w:eastAsia="SimSun"/>
          <w:sz w:val="24"/>
          <w:szCs w:val="24"/>
          <w:lang w:eastAsia="zh-CN"/>
        </w:rPr>
        <w:t>____</w:t>
      </w:r>
      <w:r w:rsidRPr="00075EBC">
        <w:rPr>
          <w:rFonts w:eastAsia="SimSun"/>
          <w:sz w:val="24"/>
          <w:szCs w:val="24"/>
          <w:lang w:eastAsia="zh-CN"/>
        </w:rPr>
        <w:t>/2022</w:t>
      </w:r>
    </w:p>
    <w:p w14:paraId="2813F55B" w14:textId="77777777" w:rsidR="00B466BB" w:rsidRPr="00075EBC" w:rsidRDefault="00B466BB">
      <w:pPr>
        <w:tabs>
          <w:tab w:val="left" w:pos="2054"/>
        </w:tabs>
        <w:ind w:firstLine="0"/>
        <w:jc w:val="right"/>
        <w:rPr>
          <w:rFonts w:eastAsia="SimSun"/>
          <w:i/>
          <w:sz w:val="22"/>
          <w:szCs w:val="22"/>
          <w:lang w:eastAsia="zh-CN"/>
        </w:rPr>
      </w:pPr>
    </w:p>
    <w:p w14:paraId="20B87788" w14:textId="7439889B" w:rsidR="00B466BB" w:rsidRPr="00075EBC" w:rsidRDefault="001A4905">
      <w:pPr>
        <w:spacing w:after="120"/>
        <w:ind w:firstLine="0"/>
        <w:jc w:val="center"/>
        <w:rPr>
          <w:rFonts w:ascii="Calibri" w:eastAsia="Calibri" w:hAnsi="Calibri" w:cs="Arial"/>
          <w:i/>
          <w:iCs/>
          <w:sz w:val="22"/>
          <w:szCs w:val="22"/>
        </w:rPr>
      </w:pPr>
      <w:r w:rsidRPr="00075EBC">
        <w:rPr>
          <w:b/>
          <w:sz w:val="24"/>
          <w:szCs w:val="24"/>
        </w:rPr>
        <w:t>Corespondența dintre actele de studii și de formare profesională eliberate în sistemul național de învățăm</w:t>
      </w:r>
      <w:r w:rsidR="00100B73" w:rsidRPr="00075EBC">
        <w:rPr>
          <w:b/>
          <w:sz w:val="24"/>
          <w:szCs w:val="24"/>
        </w:rPr>
        <w:t>â</w:t>
      </w:r>
      <w:r w:rsidRPr="00075EBC">
        <w:rPr>
          <w:b/>
          <w:sz w:val="24"/>
          <w:szCs w:val="24"/>
        </w:rPr>
        <w:t>nt, inclusiv p</w:t>
      </w:r>
      <w:r w:rsidR="00100B73" w:rsidRPr="00075EBC">
        <w:rPr>
          <w:b/>
          <w:sz w:val="24"/>
          <w:szCs w:val="24"/>
        </w:rPr>
        <w:t>â</w:t>
      </w:r>
      <w:r w:rsidRPr="00075EBC">
        <w:rPr>
          <w:b/>
          <w:sz w:val="24"/>
          <w:szCs w:val="24"/>
        </w:rPr>
        <w:t>nă în 1991, nivelurile Clasificării internaționale standard a educației (ISCED 2011/F 2013), nivelurile C</w:t>
      </w:r>
      <w:r w:rsidR="00E22340" w:rsidRPr="00075EBC">
        <w:rPr>
          <w:rFonts w:eastAsia="SimSun"/>
          <w:b/>
          <w:sz w:val="24"/>
          <w:szCs w:val="24"/>
          <w:lang w:eastAsia="zh-CN"/>
        </w:rPr>
        <w:t>adrului Național al C</w:t>
      </w:r>
      <w:r w:rsidRPr="00075EBC">
        <w:rPr>
          <w:rFonts w:eastAsia="SimSun"/>
          <w:b/>
          <w:sz w:val="24"/>
          <w:szCs w:val="24"/>
          <w:lang w:eastAsia="zh-CN"/>
        </w:rPr>
        <w:t>alificărilor și</w:t>
      </w:r>
      <w:r w:rsidRPr="00075EBC">
        <w:rPr>
          <w:b/>
          <w:sz w:val="24"/>
          <w:szCs w:val="24"/>
        </w:rPr>
        <w:t xml:space="preserve"> nivelu</w:t>
      </w:r>
      <w:r w:rsidR="00E22340" w:rsidRPr="00075EBC">
        <w:rPr>
          <w:b/>
          <w:sz w:val="24"/>
          <w:szCs w:val="24"/>
        </w:rPr>
        <w:t>rile de referință ale Cadrului European al C</w:t>
      </w:r>
      <w:r w:rsidRPr="00075EBC">
        <w:rPr>
          <w:b/>
          <w:sz w:val="24"/>
          <w:szCs w:val="24"/>
        </w:rPr>
        <w:t xml:space="preserve">alificărilor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418"/>
        <w:gridCol w:w="1417"/>
        <w:gridCol w:w="1276"/>
        <w:gridCol w:w="3969"/>
        <w:gridCol w:w="1134"/>
        <w:gridCol w:w="1134"/>
        <w:gridCol w:w="1304"/>
      </w:tblGrid>
      <w:tr w:rsidR="001A4905" w:rsidRPr="00075EBC" w14:paraId="1E6DA1FC" w14:textId="77777777" w:rsidTr="00091BF5">
        <w:tc>
          <w:tcPr>
            <w:tcW w:w="3085" w:type="dxa"/>
          </w:tcPr>
          <w:p w14:paraId="5FCE5D38" w14:textId="77777777" w:rsidR="00B466BB" w:rsidRPr="00075EBC" w:rsidRDefault="001A4905">
            <w:pPr>
              <w:tabs>
                <w:tab w:val="left" w:pos="1701"/>
                <w:tab w:val="left" w:pos="2268"/>
              </w:tabs>
              <w:ind w:firstLine="0"/>
              <w:jc w:val="center"/>
              <w:rPr>
                <w:rFonts w:cs="Arial"/>
                <w:b/>
              </w:rPr>
            </w:pPr>
            <w:r w:rsidRPr="00075EBC">
              <w:rPr>
                <w:rFonts w:cs="Arial"/>
                <w:b/>
              </w:rPr>
              <w:t>Actul de studii și/sau</w:t>
            </w:r>
          </w:p>
          <w:p w14:paraId="0ADB0BC2" w14:textId="77777777" w:rsidR="00B466BB" w:rsidRPr="00075EBC" w:rsidRDefault="001A4905">
            <w:pPr>
              <w:tabs>
                <w:tab w:val="left" w:pos="1701"/>
                <w:tab w:val="left" w:pos="2268"/>
              </w:tabs>
              <w:ind w:firstLine="0"/>
              <w:jc w:val="center"/>
              <w:rPr>
                <w:rFonts w:cs="Arial"/>
                <w:b/>
              </w:rPr>
            </w:pPr>
            <w:r w:rsidRPr="00075EBC">
              <w:rPr>
                <w:rFonts w:cs="Arial"/>
                <w:b/>
              </w:rPr>
              <w:t>formare profesională,</w:t>
            </w:r>
          </w:p>
          <w:p w14:paraId="105EBFDC" w14:textId="77777777" w:rsidR="00B466BB" w:rsidRPr="00075EBC" w:rsidRDefault="001A4905">
            <w:pPr>
              <w:tabs>
                <w:tab w:val="left" w:pos="1701"/>
                <w:tab w:val="left" w:pos="2268"/>
              </w:tabs>
              <w:ind w:firstLine="0"/>
              <w:jc w:val="center"/>
              <w:rPr>
                <w:rFonts w:ascii="Calibri" w:eastAsia="Calibri" w:hAnsi="Calibri" w:cs="Arial"/>
                <w:i/>
                <w:iCs/>
                <w:sz w:val="22"/>
                <w:szCs w:val="22"/>
              </w:rPr>
            </w:pPr>
            <w:r w:rsidRPr="00075EBC">
              <w:rPr>
                <w:rFonts w:cs="Arial"/>
                <w:b/>
              </w:rPr>
              <w:t>eliberat la absolvirea programului de studii/formare profesională</w:t>
            </w:r>
          </w:p>
        </w:tc>
        <w:tc>
          <w:tcPr>
            <w:tcW w:w="1418" w:type="dxa"/>
          </w:tcPr>
          <w:p w14:paraId="1DF31F1C" w14:textId="77777777" w:rsidR="00B466BB" w:rsidRPr="00075EBC" w:rsidRDefault="001A4905">
            <w:pPr>
              <w:tabs>
                <w:tab w:val="left" w:pos="1701"/>
                <w:tab w:val="left" w:pos="2268"/>
              </w:tabs>
              <w:ind w:firstLine="0"/>
              <w:jc w:val="center"/>
              <w:rPr>
                <w:rFonts w:ascii="Calibri" w:eastAsia="Calibri" w:hAnsi="Calibri" w:cs="Arial"/>
                <w:i/>
                <w:iCs/>
                <w:sz w:val="22"/>
                <w:szCs w:val="22"/>
              </w:rPr>
            </w:pPr>
            <w:r w:rsidRPr="00075EBC">
              <w:rPr>
                <w:rFonts w:cs="Arial"/>
                <w:b/>
              </w:rPr>
              <w:t>Seria</w:t>
            </w:r>
          </w:p>
        </w:tc>
        <w:tc>
          <w:tcPr>
            <w:tcW w:w="1417" w:type="dxa"/>
          </w:tcPr>
          <w:p w14:paraId="12FD33E4" w14:textId="77777777" w:rsidR="00B466BB" w:rsidRPr="00075EBC" w:rsidRDefault="001A4905">
            <w:pPr>
              <w:tabs>
                <w:tab w:val="left" w:pos="1701"/>
                <w:tab w:val="left" w:pos="2268"/>
              </w:tabs>
              <w:ind w:firstLine="0"/>
              <w:jc w:val="center"/>
              <w:rPr>
                <w:rFonts w:ascii="Calibri" w:eastAsia="Calibri" w:hAnsi="Calibri" w:cs="Arial"/>
                <w:i/>
                <w:iCs/>
                <w:sz w:val="22"/>
                <w:szCs w:val="22"/>
              </w:rPr>
            </w:pPr>
            <w:r w:rsidRPr="00075EBC">
              <w:rPr>
                <w:rFonts w:cs="Arial"/>
                <w:b/>
              </w:rPr>
              <w:t>Perioada de eliberare a actului de studii și/sau formare profesională</w:t>
            </w:r>
          </w:p>
        </w:tc>
        <w:tc>
          <w:tcPr>
            <w:tcW w:w="1276" w:type="dxa"/>
          </w:tcPr>
          <w:p w14:paraId="16BC6695" w14:textId="77777777" w:rsidR="00B466BB" w:rsidRPr="00075EBC" w:rsidRDefault="001A4905">
            <w:pPr>
              <w:tabs>
                <w:tab w:val="left" w:pos="1701"/>
                <w:tab w:val="left" w:pos="2268"/>
              </w:tabs>
              <w:ind w:firstLine="0"/>
              <w:jc w:val="center"/>
              <w:rPr>
                <w:rFonts w:ascii="Calibri" w:eastAsia="Calibri" w:hAnsi="Calibri" w:cs="Arial"/>
                <w:i/>
                <w:iCs/>
                <w:sz w:val="22"/>
                <w:szCs w:val="22"/>
              </w:rPr>
            </w:pPr>
            <w:r w:rsidRPr="00075EBC">
              <w:rPr>
                <w:rFonts w:cs="Arial"/>
                <w:b/>
              </w:rPr>
              <w:t>Durata* programului de studii și/sau formare profesională absolvit</w:t>
            </w:r>
          </w:p>
        </w:tc>
        <w:tc>
          <w:tcPr>
            <w:tcW w:w="3969" w:type="dxa"/>
          </w:tcPr>
          <w:p w14:paraId="54B810CF" w14:textId="09A1B6F7" w:rsidR="00B466BB" w:rsidRPr="00075EBC" w:rsidRDefault="001A4905" w:rsidP="00100B73">
            <w:pPr>
              <w:tabs>
                <w:tab w:val="left" w:pos="1701"/>
                <w:tab w:val="left" w:pos="2268"/>
              </w:tabs>
              <w:ind w:firstLine="0"/>
              <w:jc w:val="center"/>
              <w:rPr>
                <w:rFonts w:ascii="Calibri" w:eastAsia="Calibri" w:hAnsi="Calibri" w:cs="Arial"/>
                <w:i/>
                <w:iCs/>
                <w:sz w:val="22"/>
                <w:szCs w:val="22"/>
              </w:rPr>
            </w:pPr>
            <w:r w:rsidRPr="00075EBC">
              <w:rPr>
                <w:rFonts w:cs="Arial"/>
                <w:b/>
              </w:rPr>
              <w:t>Nivelul de învățăm</w:t>
            </w:r>
            <w:r w:rsidR="00100B73" w:rsidRPr="00075EBC">
              <w:rPr>
                <w:rFonts w:cs="Arial"/>
                <w:b/>
              </w:rPr>
              <w:t>â</w:t>
            </w:r>
            <w:r w:rsidRPr="00075EBC">
              <w:rPr>
                <w:rFonts w:cs="Arial"/>
                <w:b/>
              </w:rPr>
              <w:t>nt care poate fi accesat în baza actului de studii/formare profesională</w:t>
            </w:r>
          </w:p>
        </w:tc>
        <w:tc>
          <w:tcPr>
            <w:tcW w:w="1134" w:type="dxa"/>
          </w:tcPr>
          <w:p w14:paraId="3469B542" w14:textId="77777777" w:rsidR="00B466BB" w:rsidRPr="00075EBC" w:rsidRDefault="001A4905">
            <w:pPr>
              <w:tabs>
                <w:tab w:val="left" w:pos="1701"/>
                <w:tab w:val="left" w:pos="2268"/>
              </w:tabs>
              <w:ind w:firstLine="0"/>
              <w:jc w:val="center"/>
              <w:rPr>
                <w:rFonts w:cs="Arial"/>
                <w:b/>
              </w:rPr>
            </w:pPr>
            <w:r w:rsidRPr="00075EBC">
              <w:rPr>
                <w:rFonts w:cs="Arial"/>
                <w:b/>
              </w:rPr>
              <w:t>Nivelul</w:t>
            </w:r>
          </w:p>
          <w:p w14:paraId="565B7992" w14:textId="77777777" w:rsidR="00B466BB" w:rsidRPr="00075EBC" w:rsidRDefault="001A4905">
            <w:pPr>
              <w:tabs>
                <w:tab w:val="left" w:pos="1701"/>
                <w:tab w:val="left" w:pos="2268"/>
              </w:tabs>
              <w:ind w:firstLine="0"/>
              <w:jc w:val="center"/>
              <w:rPr>
                <w:rFonts w:cs="Arial"/>
                <w:b/>
              </w:rPr>
            </w:pPr>
            <w:r w:rsidRPr="00075EBC">
              <w:rPr>
                <w:rFonts w:cs="Arial"/>
                <w:b/>
              </w:rPr>
              <w:t>de referință</w:t>
            </w:r>
          </w:p>
          <w:p w14:paraId="0E53B2A7" w14:textId="77777777" w:rsidR="00B466BB" w:rsidRPr="00075EBC" w:rsidRDefault="001A4905">
            <w:pPr>
              <w:tabs>
                <w:tab w:val="left" w:pos="1701"/>
                <w:tab w:val="left" w:pos="2268"/>
              </w:tabs>
              <w:ind w:firstLine="0"/>
              <w:jc w:val="center"/>
              <w:rPr>
                <w:rFonts w:ascii="Calibri" w:eastAsia="Calibri" w:hAnsi="Calibri" w:cs="Arial"/>
                <w:i/>
                <w:iCs/>
                <w:sz w:val="22"/>
                <w:szCs w:val="22"/>
              </w:rPr>
            </w:pPr>
            <w:r w:rsidRPr="00075EBC">
              <w:rPr>
                <w:rFonts w:cs="Arial"/>
                <w:b/>
              </w:rPr>
              <w:t>ISCED 2011/2013</w:t>
            </w:r>
          </w:p>
        </w:tc>
        <w:tc>
          <w:tcPr>
            <w:tcW w:w="1134" w:type="dxa"/>
          </w:tcPr>
          <w:p w14:paraId="3BF977A0" w14:textId="77777777" w:rsidR="00B466BB" w:rsidRPr="00075EBC" w:rsidRDefault="001A4905">
            <w:pPr>
              <w:tabs>
                <w:tab w:val="left" w:pos="1701"/>
                <w:tab w:val="left" w:pos="2268"/>
              </w:tabs>
              <w:ind w:firstLine="0"/>
              <w:jc w:val="center"/>
              <w:rPr>
                <w:rFonts w:cs="Arial"/>
                <w:b/>
              </w:rPr>
            </w:pPr>
            <w:r w:rsidRPr="00075EBC">
              <w:rPr>
                <w:rFonts w:cs="Arial"/>
                <w:b/>
              </w:rPr>
              <w:t xml:space="preserve">Nivelul </w:t>
            </w:r>
          </w:p>
          <w:p w14:paraId="6C6F0F7C" w14:textId="77777777" w:rsidR="00B466BB" w:rsidRPr="00075EBC" w:rsidRDefault="001A4905">
            <w:pPr>
              <w:tabs>
                <w:tab w:val="left" w:pos="1701"/>
                <w:tab w:val="left" w:pos="2268"/>
              </w:tabs>
              <w:ind w:firstLine="0"/>
              <w:jc w:val="center"/>
              <w:rPr>
                <w:rFonts w:cs="Arial"/>
                <w:b/>
              </w:rPr>
            </w:pPr>
            <w:r w:rsidRPr="00075EBC">
              <w:rPr>
                <w:rFonts w:cs="Arial"/>
                <w:b/>
              </w:rPr>
              <w:t>de calificare conform</w:t>
            </w:r>
          </w:p>
          <w:p w14:paraId="7BB20A7E" w14:textId="77777777" w:rsidR="00B466BB" w:rsidRPr="00075EBC" w:rsidRDefault="001A4905">
            <w:pPr>
              <w:tabs>
                <w:tab w:val="left" w:pos="1701"/>
                <w:tab w:val="left" w:pos="2268"/>
              </w:tabs>
              <w:ind w:firstLine="0"/>
              <w:jc w:val="center"/>
              <w:rPr>
                <w:rFonts w:ascii="Calibri" w:eastAsia="Calibri" w:hAnsi="Calibri" w:cs="Arial"/>
                <w:i/>
                <w:iCs/>
                <w:sz w:val="22"/>
                <w:szCs w:val="22"/>
              </w:rPr>
            </w:pPr>
            <w:r w:rsidRPr="00075EBC">
              <w:rPr>
                <w:rFonts w:eastAsia="SimSun" w:cs="Arial"/>
                <w:b/>
                <w:lang w:eastAsia="zh-CN"/>
              </w:rPr>
              <w:t>СNC</w:t>
            </w:r>
          </w:p>
        </w:tc>
        <w:tc>
          <w:tcPr>
            <w:tcW w:w="1304" w:type="dxa"/>
          </w:tcPr>
          <w:p w14:paraId="78498D1D" w14:textId="77777777" w:rsidR="00B466BB" w:rsidRPr="00075EBC" w:rsidRDefault="001A4905">
            <w:pPr>
              <w:tabs>
                <w:tab w:val="left" w:pos="1701"/>
                <w:tab w:val="left" w:pos="2268"/>
              </w:tabs>
              <w:ind w:firstLine="0"/>
              <w:jc w:val="center"/>
              <w:rPr>
                <w:rFonts w:cs="Arial"/>
                <w:b/>
              </w:rPr>
            </w:pPr>
            <w:r w:rsidRPr="00075EBC">
              <w:rPr>
                <w:rFonts w:cs="Arial"/>
                <w:b/>
              </w:rPr>
              <w:t>Nivelul</w:t>
            </w:r>
          </w:p>
          <w:p w14:paraId="38B78FCA" w14:textId="77777777" w:rsidR="00B466BB" w:rsidRPr="00075EBC" w:rsidRDefault="001A4905">
            <w:pPr>
              <w:tabs>
                <w:tab w:val="left" w:pos="1701"/>
                <w:tab w:val="left" w:pos="2268"/>
              </w:tabs>
              <w:ind w:firstLine="0"/>
              <w:jc w:val="center"/>
              <w:rPr>
                <w:rFonts w:cs="Arial"/>
                <w:b/>
              </w:rPr>
            </w:pPr>
            <w:r w:rsidRPr="00075EBC">
              <w:rPr>
                <w:rFonts w:cs="Arial"/>
                <w:b/>
              </w:rPr>
              <w:t>de referință</w:t>
            </w:r>
          </w:p>
          <w:p w14:paraId="751414C4" w14:textId="77777777" w:rsidR="00B466BB" w:rsidRPr="00075EBC" w:rsidRDefault="00D76C37">
            <w:pPr>
              <w:tabs>
                <w:tab w:val="left" w:pos="1701"/>
                <w:tab w:val="left" w:pos="2268"/>
              </w:tabs>
              <w:ind w:firstLine="0"/>
              <w:jc w:val="center"/>
              <w:rPr>
                <w:rFonts w:ascii="Calibri" w:eastAsia="Calibri" w:hAnsi="Calibri" w:cs="Arial"/>
                <w:i/>
                <w:iCs/>
                <w:sz w:val="22"/>
                <w:szCs w:val="22"/>
              </w:rPr>
            </w:pPr>
            <w:r w:rsidRPr="00075EBC">
              <w:rPr>
                <w:rFonts w:cs="Arial"/>
                <w:b/>
              </w:rPr>
              <w:t>EQF</w:t>
            </w:r>
          </w:p>
        </w:tc>
      </w:tr>
    </w:tbl>
    <w:p w14:paraId="6EEC00E8" w14:textId="77777777" w:rsidR="001A4905" w:rsidRPr="00075EBC" w:rsidRDefault="001A4905" w:rsidP="001D77E4">
      <w:pPr>
        <w:tabs>
          <w:tab w:val="left" w:pos="1701"/>
          <w:tab w:val="left" w:pos="2268"/>
        </w:tabs>
        <w:ind w:firstLine="0"/>
        <w:jc w:val="center"/>
        <w:rPr>
          <w:rFonts w:ascii="Calibri" w:eastAsia="Calibri" w:hAnsi="Calibri" w:cs="Arial"/>
          <w:i/>
          <w:iCs/>
          <w:sz w:val="22"/>
          <w:szCs w:val="22"/>
        </w:rPr>
      </w:pPr>
    </w:p>
    <w:tbl>
      <w:tblPr>
        <w:tblpPr w:leftFromText="180" w:rightFromText="180" w:vertAnchor="text" w:tblpY="1"/>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418"/>
        <w:gridCol w:w="1417"/>
        <w:gridCol w:w="1276"/>
        <w:gridCol w:w="3969"/>
        <w:gridCol w:w="1134"/>
        <w:gridCol w:w="1134"/>
        <w:gridCol w:w="1276"/>
      </w:tblGrid>
      <w:tr w:rsidR="001A4905" w:rsidRPr="00075EBC" w14:paraId="3B8E328D" w14:textId="77777777" w:rsidTr="00E123FA">
        <w:tc>
          <w:tcPr>
            <w:tcW w:w="3085" w:type="dxa"/>
          </w:tcPr>
          <w:p w14:paraId="6EEBC59B" w14:textId="77777777" w:rsidR="001A4905" w:rsidRPr="00075EBC" w:rsidRDefault="001A4905" w:rsidP="001D77E4">
            <w:pPr>
              <w:tabs>
                <w:tab w:val="left" w:pos="1701"/>
                <w:tab w:val="left" w:pos="2268"/>
              </w:tabs>
              <w:ind w:firstLine="0"/>
              <w:jc w:val="center"/>
              <w:rPr>
                <w:rFonts w:eastAsia="Calibri"/>
                <w:iCs/>
                <w:sz w:val="24"/>
                <w:szCs w:val="24"/>
              </w:rPr>
            </w:pPr>
            <w:r w:rsidRPr="00075EBC">
              <w:rPr>
                <w:rFonts w:eastAsia="Calibri"/>
                <w:iCs/>
                <w:sz w:val="24"/>
                <w:szCs w:val="24"/>
              </w:rPr>
              <w:t>1</w:t>
            </w:r>
          </w:p>
        </w:tc>
        <w:tc>
          <w:tcPr>
            <w:tcW w:w="1418" w:type="dxa"/>
          </w:tcPr>
          <w:p w14:paraId="6608B8ED" w14:textId="77777777" w:rsidR="001A4905" w:rsidRPr="00075EBC" w:rsidRDefault="001A4905" w:rsidP="001D77E4">
            <w:pPr>
              <w:tabs>
                <w:tab w:val="left" w:pos="1701"/>
                <w:tab w:val="left" w:pos="2268"/>
              </w:tabs>
              <w:ind w:firstLine="0"/>
              <w:jc w:val="center"/>
              <w:rPr>
                <w:rFonts w:eastAsia="Calibri"/>
                <w:iCs/>
                <w:sz w:val="24"/>
                <w:szCs w:val="24"/>
              </w:rPr>
            </w:pPr>
            <w:r w:rsidRPr="00075EBC">
              <w:rPr>
                <w:rFonts w:eastAsia="Calibri"/>
                <w:iCs/>
                <w:sz w:val="24"/>
                <w:szCs w:val="24"/>
              </w:rPr>
              <w:t>2</w:t>
            </w:r>
          </w:p>
        </w:tc>
        <w:tc>
          <w:tcPr>
            <w:tcW w:w="1417" w:type="dxa"/>
          </w:tcPr>
          <w:p w14:paraId="77AB5268" w14:textId="77777777" w:rsidR="001A4905" w:rsidRPr="00075EBC" w:rsidRDefault="001A4905" w:rsidP="001D77E4">
            <w:pPr>
              <w:tabs>
                <w:tab w:val="left" w:pos="1701"/>
                <w:tab w:val="left" w:pos="2268"/>
              </w:tabs>
              <w:ind w:firstLine="0"/>
              <w:jc w:val="center"/>
              <w:rPr>
                <w:rFonts w:eastAsia="Calibri"/>
                <w:iCs/>
                <w:sz w:val="24"/>
                <w:szCs w:val="24"/>
              </w:rPr>
            </w:pPr>
            <w:r w:rsidRPr="00075EBC">
              <w:rPr>
                <w:rFonts w:eastAsia="Calibri"/>
                <w:iCs/>
                <w:sz w:val="24"/>
                <w:szCs w:val="24"/>
              </w:rPr>
              <w:t>3</w:t>
            </w:r>
          </w:p>
        </w:tc>
        <w:tc>
          <w:tcPr>
            <w:tcW w:w="1276" w:type="dxa"/>
          </w:tcPr>
          <w:p w14:paraId="028558B8" w14:textId="77777777" w:rsidR="001A4905" w:rsidRPr="00075EBC" w:rsidRDefault="001A4905" w:rsidP="001D77E4">
            <w:pPr>
              <w:tabs>
                <w:tab w:val="left" w:pos="1701"/>
                <w:tab w:val="left" w:pos="2268"/>
              </w:tabs>
              <w:ind w:firstLine="0"/>
              <w:jc w:val="center"/>
              <w:rPr>
                <w:rFonts w:eastAsia="Calibri"/>
                <w:iCs/>
                <w:sz w:val="24"/>
                <w:szCs w:val="24"/>
              </w:rPr>
            </w:pPr>
            <w:r w:rsidRPr="00075EBC">
              <w:rPr>
                <w:rFonts w:eastAsia="Calibri"/>
                <w:iCs/>
                <w:sz w:val="24"/>
                <w:szCs w:val="24"/>
              </w:rPr>
              <w:t>4</w:t>
            </w:r>
          </w:p>
        </w:tc>
        <w:tc>
          <w:tcPr>
            <w:tcW w:w="3969" w:type="dxa"/>
          </w:tcPr>
          <w:p w14:paraId="50A944EA" w14:textId="77777777" w:rsidR="001A4905" w:rsidRPr="00075EBC" w:rsidRDefault="001A4905" w:rsidP="001D77E4">
            <w:pPr>
              <w:tabs>
                <w:tab w:val="left" w:pos="1701"/>
                <w:tab w:val="left" w:pos="2268"/>
              </w:tabs>
              <w:ind w:firstLine="0"/>
              <w:jc w:val="center"/>
              <w:rPr>
                <w:rFonts w:eastAsia="Calibri"/>
                <w:iCs/>
                <w:sz w:val="24"/>
                <w:szCs w:val="24"/>
              </w:rPr>
            </w:pPr>
            <w:r w:rsidRPr="00075EBC">
              <w:rPr>
                <w:rFonts w:eastAsia="Calibri"/>
                <w:iCs/>
                <w:sz w:val="24"/>
                <w:szCs w:val="24"/>
              </w:rPr>
              <w:t>5</w:t>
            </w:r>
          </w:p>
        </w:tc>
        <w:tc>
          <w:tcPr>
            <w:tcW w:w="1134" w:type="dxa"/>
          </w:tcPr>
          <w:p w14:paraId="08C59616" w14:textId="77777777" w:rsidR="001A4905" w:rsidRPr="00075EBC" w:rsidRDefault="001A4905" w:rsidP="001D77E4">
            <w:pPr>
              <w:tabs>
                <w:tab w:val="left" w:pos="1701"/>
                <w:tab w:val="left" w:pos="2268"/>
              </w:tabs>
              <w:ind w:firstLine="0"/>
              <w:jc w:val="center"/>
              <w:rPr>
                <w:rFonts w:eastAsia="Calibri"/>
                <w:iCs/>
                <w:sz w:val="24"/>
                <w:szCs w:val="24"/>
              </w:rPr>
            </w:pPr>
            <w:r w:rsidRPr="00075EBC">
              <w:rPr>
                <w:rFonts w:eastAsia="Calibri"/>
                <w:iCs/>
                <w:sz w:val="24"/>
                <w:szCs w:val="24"/>
              </w:rPr>
              <w:t>6</w:t>
            </w:r>
          </w:p>
        </w:tc>
        <w:tc>
          <w:tcPr>
            <w:tcW w:w="1134" w:type="dxa"/>
          </w:tcPr>
          <w:p w14:paraId="1F1B82A4" w14:textId="77777777" w:rsidR="001A4905" w:rsidRPr="00075EBC" w:rsidRDefault="001A4905" w:rsidP="001D77E4">
            <w:pPr>
              <w:tabs>
                <w:tab w:val="left" w:pos="1701"/>
                <w:tab w:val="left" w:pos="2268"/>
              </w:tabs>
              <w:ind w:firstLine="0"/>
              <w:jc w:val="center"/>
              <w:rPr>
                <w:rFonts w:eastAsia="Calibri"/>
                <w:iCs/>
                <w:sz w:val="24"/>
                <w:szCs w:val="24"/>
              </w:rPr>
            </w:pPr>
            <w:r w:rsidRPr="00075EBC">
              <w:rPr>
                <w:rFonts w:eastAsia="Calibri"/>
                <w:iCs/>
                <w:sz w:val="24"/>
                <w:szCs w:val="24"/>
              </w:rPr>
              <w:t>7</w:t>
            </w:r>
          </w:p>
        </w:tc>
        <w:tc>
          <w:tcPr>
            <w:tcW w:w="1276" w:type="dxa"/>
          </w:tcPr>
          <w:p w14:paraId="7D6F8D57" w14:textId="77777777" w:rsidR="00B466BB" w:rsidRPr="00075EBC" w:rsidRDefault="001A4905">
            <w:pPr>
              <w:tabs>
                <w:tab w:val="left" w:pos="1701"/>
                <w:tab w:val="left" w:pos="2268"/>
              </w:tabs>
              <w:ind w:firstLine="0"/>
              <w:jc w:val="center"/>
              <w:rPr>
                <w:rFonts w:eastAsia="Calibri"/>
                <w:iCs/>
                <w:sz w:val="24"/>
                <w:szCs w:val="24"/>
              </w:rPr>
            </w:pPr>
            <w:r w:rsidRPr="00075EBC">
              <w:rPr>
                <w:rFonts w:eastAsia="Calibri"/>
                <w:iCs/>
                <w:sz w:val="24"/>
                <w:szCs w:val="24"/>
              </w:rPr>
              <w:t>8</w:t>
            </w:r>
          </w:p>
        </w:tc>
      </w:tr>
      <w:tr w:rsidR="001A4905" w:rsidRPr="00075EBC" w14:paraId="09A0D1DF" w14:textId="77777777" w:rsidTr="00E123FA">
        <w:tc>
          <w:tcPr>
            <w:tcW w:w="14709" w:type="dxa"/>
            <w:gridSpan w:val="8"/>
          </w:tcPr>
          <w:p w14:paraId="59360D15" w14:textId="2B11024D" w:rsidR="001A4905" w:rsidRPr="00075EBC" w:rsidRDefault="001A4905" w:rsidP="00100B73">
            <w:pPr>
              <w:tabs>
                <w:tab w:val="left" w:pos="1701"/>
                <w:tab w:val="left" w:pos="2268"/>
              </w:tabs>
              <w:spacing w:before="120" w:after="120"/>
              <w:ind w:firstLine="0"/>
              <w:jc w:val="center"/>
              <w:rPr>
                <w:rFonts w:eastAsia="Calibri"/>
                <w:iCs/>
                <w:sz w:val="24"/>
                <w:szCs w:val="24"/>
              </w:rPr>
            </w:pPr>
            <w:r w:rsidRPr="00075EBC">
              <w:rPr>
                <w:rFonts w:cs="Arial"/>
                <w:b/>
              </w:rPr>
              <w:t>Nivelul 1. ÎNVĂȚĂM</w:t>
            </w:r>
            <w:r w:rsidR="00100B73" w:rsidRPr="00075EBC">
              <w:rPr>
                <w:rFonts w:cs="Arial"/>
                <w:b/>
              </w:rPr>
              <w:t>Â</w:t>
            </w:r>
            <w:r w:rsidRPr="00075EBC">
              <w:rPr>
                <w:rFonts w:cs="Arial"/>
                <w:b/>
              </w:rPr>
              <w:t>NT PRIMAR</w:t>
            </w:r>
          </w:p>
        </w:tc>
      </w:tr>
      <w:tr w:rsidR="001A4905" w:rsidRPr="00075EBC" w14:paraId="4DA3BCA3" w14:textId="77777777" w:rsidTr="00E123FA">
        <w:tc>
          <w:tcPr>
            <w:tcW w:w="3085" w:type="dxa"/>
          </w:tcPr>
          <w:p w14:paraId="79A0196C" w14:textId="77777777" w:rsidR="001A4905" w:rsidRPr="00075EBC" w:rsidRDefault="001A4905" w:rsidP="001D77E4">
            <w:pPr>
              <w:tabs>
                <w:tab w:val="left" w:pos="1701"/>
                <w:tab w:val="left" w:pos="2268"/>
              </w:tabs>
              <w:ind w:firstLine="0"/>
              <w:rPr>
                <w:rFonts w:ascii="Calibri" w:eastAsia="Calibri" w:hAnsi="Calibri" w:cs="Arial"/>
                <w:i/>
                <w:iCs/>
                <w:sz w:val="22"/>
                <w:szCs w:val="22"/>
              </w:rPr>
            </w:pPr>
            <w:r w:rsidRPr="00075EBC">
              <w:rPr>
                <w:rFonts w:cs="Arial"/>
              </w:rPr>
              <w:t>Document de absolvire nu se eliberează</w:t>
            </w:r>
          </w:p>
        </w:tc>
        <w:tc>
          <w:tcPr>
            <w:tcW w:w="1418" w:type="dxa"/>
          </w:tcPr>
          <w:p w14:paraId="0DFC3408" w14:textId="77777777" w:rsidR="001A4905" w:rsidRPr="00075EBC" w:rsidRDefault="001A4905" w:rsidP="001D77E4">
            <w:pPr>
              <w:tabs>
                <w:tab w:val="left" w:pos="1701"/>
                <w:tab w:val="left" w:pos="2268"/>
              </w:tabs>
              <w:ind w:firstLine="0"/>
              <w:jc w:val="center"/>
              <w:rPr>
                <w:rFonts w:ascii="Calibri" w:eastAsia="Calibri" w:hAnsi="Calibri" w:cs="Arial"/>
                <w:i/>
                <w:iCs/>
                <w:sz w:val="22"/>
                <w:szCs w:val="22"/>
              </w:rPr>
            </w:pPr>
          </w:p>
        </w:tc>
        <w:tc>
          <w:tcPr>
            <w:tcW w:w="1417" w:type="dxa"/>
          </w:tcPr>
          <w:p w14:paraId="1F64CAAF" w14:textId="77777777" w:rsidR="001A4905" w:rsidRPr="00075EBC" w:rsidRDefault="001A4905" w:rsidP="001D77E4">
            <w:pPr>
              <w:tabs>
                <w:tab w:val="left" w:pos="1701"/>
                <w:tab w:val="left" w:pos="2268"/>
              </w:tabs>
              <w:ind w:firstLine="0"/>
              <w:jc w:val="center"/>
              <w:rPr>
                <w:rFonts w:ascii="Calibri" w:eastAsia="Calibri" w:hAnsi="Calibri" w:cs="Arial"/>
                <w:i/>
                <w:iCs/>
                <w:sz w:val="22"/>
                <w:szCs w:val="22"/>
              </w:rPr>
            </w:pPr>
          </w:p>
        </w:tc>
        <w:tc>
          <w:tcPr>
            <w:tcW w:w="1276" w:type="dxa"/>
          </w:tcPr>
          <w:p w14:paraId="78C062C1" w14:textId="77777777" w:rsidR="001A4905" w:rsidRPr="00075EBC" w:rsidRDefault="001A4905" w:rsidP="001D77E4">
            <w:pPr>
              <w:tabs>
                <w:tab w:val="left" w:pos="1701"/>
                <w:tab w:val="left" w:pos="2268"/>
              </w:tabs>
              <w:ind w:firstLine="0"/>
              <w:jc w:val="center"/>
              <w:rPr>
                <w:rFonts w:ascii="Calibri" w:eastAsia="Calibri" w:hAnsi="Calibri" w:cs="Arial"/>
                <w:i/>
                <w:iCs/>
                <w:sz w:val="22"/>
                <w:szCs w:val="22"/>
              </w:rPr>
            </w:pPr>
            <w:r w:rsidRPr="00075EBC">
              <w:rPr>
                <w:rFonts w:cs="Arial"/>
              </w:rPr>
              <w:t>3–4 ani</w:t>
            </w:r>
          </w:p>
        </w:tc>
        <w:tc>
          <w:tcPr>
            <w:tcW w:w="3969" w:type="dxa"/>
          </w:tcPr>
          <w:p w14:paraId="07997563" w14:textId="77777777" w:rsidR="001A4905" w:rsidRPr="00075EBC" w:rsidRDefault="001A4905" w:rsidP="001D77E4">
            <w:pPr>
              <w:tabs>
                <w:tab w:val="left" w:pos="1701"/>
                <w:tab w:val="left" w:pos="2268"/>
              </w:tabs>
              <w:ind w:firstLine="0"/>
              <w:jc w:val="center"/>
              <w:rPr>
                <w:rFonts w:ascii="Calibri" w:eastAsia="Calibri" w:hAnsi="Calibri" w:cs="Arial"/>
                <w:i/>
                <w:iCs/>
                <w:sz w:val="22"/>
                <w:szCs w:val="22"/>
              </w:rPr>
            </w:pPr>
          </w:p>
        </w:tc>
        <w:tc>
          <w:tcPr>
            <w:tcW w:w="1134" w:type="dxa"/>
          </w:tcPr>
          <w:p w14:paraId="25390067" w14:textId="77777777" w:rsidR="001A4905" w:rsidRPr="00075EBC" w:rsidRDefault="001A4905" w:rsidP="001D77E4">
            <w:pPr>
              <w:tabs>
                <w:tab w:val="left" w:pos="1701"/>
                <w:tab w:val="left" w:pos="2268"/>
              </w:tabs>
              <w:ind w:firstLine="0"/>
              <w:jc w:val="center"/>
              <w:rPr>
                <w:rFonts w:ascii="Calibri" w:eastAsia="Calibri" w:hAnsi="Calibri" w:cs="Arial"/>
                <w:i/>
                <w:iCs/>
                <w:sz w:val="22"/>
                <w:szCs w:val="22"/>
              </w:rPr>
            </w:pPr>
            <w:r w:rsidRPr="00075EBC">
              <w:rPr>
                <w:rFonts w:cs="Arial"/>
              </w:rPr>
              <w:t>1</w:t>
            </w:r>
          </w:p>
        </w:tc>
        <w:tc>
          <w:tcPr>
            <w:tcW w:w="1134" w:type="dxa"/>
          </w:tcPr>
          <w:p w14:paraId="16D1340E" w14:textId="77777777" w:rsidR="001A4905" w:rsidRPr="00075EBC" w:rsidRDefault="001A4905" w:rsidP="001D77E4">
            <w:pPr>
              <w:tabs>
                <w:tab w:val="left" w:pos="1701"/>
                <w:tab w:val="left" w:pos="2268"/>
              </w:tabs>
              <w:ind w:firstLine="0"/>
              <w:jc w:val="center"/>
              <w:rPr>
                <w:rFonts w:ascii="Calibri" w:eastAsia="Calibri" w:hAnsi="Calibri" w:cs="Arial"/>
                <w:i/>
                <w:iCs/>
                <w:sz w:val="22"/>
                <w:szCs w:val="22"/>
              </w:rPr>
            </w:pPr>
            <w:r w:rsidRPr="00075EBC">
              <w:rPr>
                <w:rFonts w:cs="Arial"/>
              </w:rPr>
              <w:t>1</w:t>
            </w:r>
          </w:p>
        </w:tc>
        <w:tc>
          <w:tcPr>
            <w:tcW w:w="1276" w:type="dxa"/>
          </w:tcPr>
          <w:p w14:paraId="72C6BF3F" w14:textId="77777777" w:rsidR="001A4905" w:rsidRPr="00075EBC" w:rsidRDefault="001A4905" w:rsidP="001D77E4">
            <w:pPr>
              <w:tabs>
                <w:tab w:val="left" w:pos="1701"/>
                <w:tab w:val="left" w:pos="2268"/>
              </w:tabs>
              <w:ind w:firstLine="0"/>
              <w:jc w:val="center"/>
              <w:rPr>
                <w:rFonts w:ascii="Calibri" w:eastAsia="Calibri" w:hAnsi="Calibri" w:cs="Arial"/>
                <w:i/>
                <w:iCs/>
                <w:sz w:val="22"/>
                <w:szCs w:val="22"/>
              </w:rPr>
            </w:pPr>
            <w:r w:rsidRPr="00075EBC">
              <w:rPr>
                <w:rFonts w:cs="Arial"/>
              </w:rPr>
              <w:t>1</w:t>
            </w:r>
          </w:p>
        </w:tc>
      </w:tr>
      <w:tr w:rsidR="001A4905" w:rsidRPr="00075EBC" w14:paraId="1B2255E6" w14:textId="77777777" w:rsidTr="00E123FA">
        <w:tc>
          <w:tcPr>
            <w:tcW w:w="14709" w:type="dxa"/>
            <w:gridSpan w:val="8"/>
          </w:tcPr>
          <w:p w14:paraId="1D8890A9" w14:textId="08B98EFD" w:rsidR="001A4905" w:rsidRPr="00075EBC" w:rsidRDefault="001A4905" w:rsidP="00100B73">
            <w:pPr>
              <w:tabs>
                <w:tab w:val="left" w:pos="1701"/>
                <w:tab w:val="left" w:pos="2268"/>
              </w:tabs>
              <w:spacing w:before="120" w:after="120"/>
              <w:ind w:firstLine="0"/>
              <w:jc w:val="center"/>
              <w:rPr>
                <w:rFonts w:ascii="Calibri" w:eastAsia="Calibri" w:hAnsi="Calibri" w:cs="Arial"/>
                <w:i/>
                <w:iCs/>
                <w:sz w:val="22"/>
                <w:szCs w:val="22"/>
              </w:rPr>
            </w:pPr>
            <w:r w:rsidRPr="00075EBC">
              <w:rPr>
                <w:rFonts w:cs="Arial"/>
                <w:b/>
              </w:rPr>
              <w:t>Nivelul 2. ÎNVĂȚĂM</w:t>
            </w:r>
            <w:r w:rsidR="00100B73" w:rsidRPr="00075EBC">
              <w:rPr>
                <w:rFonts w:cs="Arial"/>
                <w:b/>
              </w:rPr>
              <w:t>Â</w:t>
            </w:r>
            <w:r w:rsidRPr="00075EBC">
              <w:rPr>
                <w:rFonts w:cs="Arial"/>
                <w:b/>
              </w:rPr>
              <w:t>NT SECUNDAR, ciclul I: învățăm</w:t>
            </w:r>
            <w:r w:rsidR="00100B73" w:rsidRPr="00075EBC">
              <w:rPr>
                <w:rFonts w:cs="Arial"/>
                <w:b/>
              </w:rPr>
              <w:t>â</w:t>
            </w:r>
            <w:r w:rsidRPr="00075EBC">
              <w:rPr>
                <w:rFonts w:cs="Arial"/>
                <w:b/>
              </w:rPr>
              <w:t>nt gimnazial sau echivalent</w:t>
            </w:r>
          </w:p>
        </w:tc>
      </w:tr>
      <w:tr w:rsidR="001A4905" w:rsidRPr="00075EBC" w14:paraId="281C58A9" w14:textId="77777777" w:rsidTr="00E123FA">
        <w:tc>
          <w:tcPr>
            <w:tcW w:w="3085" w:type="dxa"/>
          </w:tcPr>
          <w:p w14:paraId="0F461C5E" w14:textId="77777777" w:rsidR="001A4905" w:rsidRPr="00075EBC" w:rsidRDefault="001A4905" w:rsidP="001D77E4">
            <w:pPr>
              <w:tabs>
                <w:tab w:val="left" w:pos="1701"/>
                <w:tab w:val="left" w:pos="2268"/>
              </w:tabs>
              <w:ind w:firstLine="0"/>
              <w:rPr>
                <w:rFonts w:ascii="Calibri" w:eastAsia="Calibri" w:hAnsi="Calibri" w:cs="Arial"/>
                <w:i/>
                <w:iCs/>
                <w:sz w:val="22"/>
                <w:szCs w:val="22"/>
              </w:rPr>
            </w:pPr>
            <w:r w:rsidRPr="00075EBC">
              <w:rPr>
                <w:rFonts w:cs="Arial"/>
              </w:rPr>
              <w:t>Certificat de studii gimnaziale</w:t>
            </w:r>
          </w:p>
        </w:tc>
        <w:tc>
          <w:tcPr>
            <w:tcW w:w="1418" w:type="dxa"/>
          </w:tcPr>
          <w:p w14:paraId="0FBB0463" w14:textId="77777777" w:rsidR="001A4905" w:rsidRPr="00075EBC" w:rsidRDefault="001A4905" w:rsidP="001D77E4">
            <w:pPr>
              <w:tabs>
                <w:tab w:val="left" w:pos="1701"/>
                <w:tab w:val="left" w:pos="2268"/>
              </w:tabs>
              <w:ind w:firstLine="0"/>
              <w:jc w:val="center"/>
              <w:rPr>
                <w:rFonts w:ascii="Calibri" w:eastAsia="Calibri" w:hAnsi="Calibri" w:cs="Arial"/>
                <w:i/>
                <w:iCs/>
                <w:sz w:val="22"/>
                <w:szCs w:val="22"/>
              </w:rPr>
            </w:pPr>
            <w:r w:rsidRPr="00075EBC">
              <w:rPr>
                <w:rFonts w:cs="Arial"/>
              </w:rPr>
              <w:t>ASG</w:t>
            </w:r>
          </w:p>
        </w:tc>
        <w:tc>
          <w:tcPr>
            <w:tcW w:w="1417" w:type="dxa"/>
          </w:tcPr>
          <w:p w14:paraId="14A41353" w14:textId="77777777" w:rsidR="001A4905" w:rsidRPr="00075EBC" w:rsidRDefault="001A4905" w:rsidP="001D77E4">
            <w:pPr>
              <w:tabs>
                <w:tab w:val="left" w:pos="1701"/>
                <w:tab w:val="left" w:pos="2268"/>
              </w:tabs>
              <w:ind w:firstLine="0"/>
              <w:jc w:val="center"/>
              <w:rPr>
                <w:rFonts w:ascii="Calibri" w:eastAsia="Calibri" w:hAnsi="Calibri" w:cs="Arial"/>
                <w:i/>
                <w:iCs/>
                <w:sz w:val="22"/>
                <w:szCs w:val="22"/>
              </w:rPr>
            </w:pPr>
            <w:r w:rsidRPr="00075EBC">
              <w:rPr>
                <w:rFonts w:cs="Arial"/>
              </w:rPr>
              <w:t>1995 – prezent</w:t>
            </w:r>
          </w:p>
        </w:tc>
        <w:tc>
          <w:tcPr>
            <w:tcW w:w="1276" w:type="dxa"/>
          </w:tcPr>
          <w:p w14:paraId="758603F5" w14:textId="77777777" w:rsidR="001A4905" w:rsidRPr="00075EBC" w:rsidRDefault="001A4905" w:rsidP="001D77E4">
            <w:pPr>
              <w:tabs>
                <w:tab w:val="left" w:pos="1701"/>
                <w:tab w:val="left" w:pos="2268"/>
              </w:tabs>
              <w:ind w:firstLine="0"/>
              <w:jc w:val="center"/>
              <w:rPr>
                <w:rFonts w:ascii="Calibri" w:eastAsia="Calibri" w:hAnsi="Calibri" w:cs="Arial"/>
                <w:i/>
                <w:iCs/>
                <w:sz w:val="22"/>
                <w:szCs w:val="22"/>
              </w:rPr>
            </w:pPr>
            <w:r w:rsidRPr="00075EBC">
              <w:rPr>
                <w:rFonts w:cs="Arial"/>
              </w:rPr>
              <w:t>5 ani</w:t>
            </w:r>
          </w:p>
        </w:tc>
        <w:tc>
          <w:tcPr>
            <w:tcW w:w="3969" w:type="dxa"/>
          </w:tcPr>
          <w:p w14:paraId="3152BFAC" w14:textId="1D1F514F" w:rsidR="001A4905" w:rsidRPr="00075EBC" w:rsidRDefault="001A4905" w:rsidP="001D77E4">
            <w:pPr>
              <w:tabs>
                <w:tab w:val="left" w:pos="1701"/>
                <w:tab w:val="left" w:pos="2268"/>
              </w:tabs>
              <w:ind w:firstLine="0"/>
              <w:rPr>
                <w:rFonts w:cs="Arial"/>
              </w:rPr>
            </w:pPr>
            <w:r w:rsidRPr="00075EBC">
              <w:rPr>
                <w:rFonts w:cs="Arial"/>
              </w:rPr>
              <w:t>Învățăm</w:t>
            </w:r>
            <w:r w:rsidR="00100B73" w:rsidRPr="00075EBC">
              <w:rPr>
                <w:rFonts w:cs="Arial"/>
              </w:rPr>
              <w:t>â</w:t>
            </w:r>
            <w:r w:rsidRPr="00075EBC">
              <w:rPr>
                <w:rFonts w:cs="Arial"/>
              </w:rPr>
              <w:t>nt secundar, ciclul II: învățăm</w:t>
            </w:r>
            <w:r w:rsidR="00100B73" w:rsidRPr="00075EBC">
              <w:rPr>
                <w:rFonts w:cs="Arial"/>
              </w:rPr>
              <w:t>â</w:t>
            </w:r>
            <w:r w:rsidRPr="00075EBC">
              <w:rPr>
                <w:rFonts w:cs="Arial"/>
              </w:rPr>
              <w:t>nt liceal;</w:t>
            </w:r>
          </w:p>
          <w:p w14:paraId="4E8FF217" w14:textId="07BFB2C4" w:rsidR="001A4905" w:rsidRPr="00075EBC" w:rsidRDefault="001A4905" w:rsidP="001D77E4">
            <w:pPr>
              <w:tabs>
                <w:tab w:val="left" w:pos="1701"/>
                <w:tab w:val="left" w:pos="2268"/>
              </w:tabs>
              <w:ind w:firstLine="0"/>
              <w:rPr>
                <w:rFonts w:cs="Arial"/>
              </w:rPr>
            </w:pPr>
            <w:r w:rsidRPr="00075EBC">
              <w:rPr>
                <w:rFonts w:cs="Arial"/>
              </w:rPr>
              <w:t>învățăm</w:t>
            </w:r>
            <w:r w:rsidR="00100B73" w:rsidRPr="00075EBC">
              <w:rPr>
                <w:rFonts w:cs="Arial"/>
              </w:rPr>
              <w:t>â</w:t>
            </w:r>
            <w:r w:rsidRPr="00075EBC">
              <w:rPr>
                <w:rFonts w:cs="Arial"/>
              </w:rPr>
              <w:t>nt profesional tehnic secundar;</w:t>
            </w:r>
          </w:p>
          <w:p w14:paraId="03473693" w14:textId="23867FAF" w:rsidR="001A4905" w:rsidRPr="00075EBC" w:rsidRDefault="001A4905" w:rsidP="00100B73">
            <w:pPr>
              <w:tabs>
                <w:tab w:val="left" w:pos="1701"/>
                <w:tab w:val="left" w:pos="2268"/>
              </w:tabs>
              <w:ind w:firstLine="0"/>
              <w:rPr>
                <w:rFonts w:ascii="Calibri" w:eastAsia="Calibri" w:hAnsi="Calibri" w:cs="Arial"/>
                <w:i/>
                <w:iCs/>
                <w:sz w:val="22"/>
                <w:szCs w:val="22"/>
              </w:rPr>
            </w:pPr>
            <w:r w:rsidRPr="00075EBC">
              <w:rPr>
                <w:rFonts w:cs="Arial"/>
              </w:rPr>
              <w:t>învățăm</w:t>
            </w:r>
            <w:r w:rsidR="00100B73" w:rsidRPr="00075EBC">
              <w:rPr>
                <w:rFonts w:cs="Arial"/>
              </w:rPr>
              <w:t>â</w:t>
            </w:r>
            <w:r w:rsidRPr="00075EBC">
              <w:rPr>
                <w:rFonts w:cs="Arial"/>
              </w:rPr>
              <w:t xml:space="preserve">nt profesional tehnic </w:t>
            </w:r>
            <w:proofErr w:type="spellStart"/>
            <w:r w:rsidRPr="00075EBC">
              <w:rPr>
                <w:rFonts w:cs="Arial"/>
              </w:rPr>
              <w:t>postsecundar</w:t>
            </w:r>
            <w:proofErr w:type="spellEnd"/>
          </w:p>
        </w:tc>
        <w:tc>
          <w:tcPr>
            <w:tcW w:w="1134" w:type="dxa"/>
          </w:tcPr>
          <w:p w14:paraId="5E054D30" w14:textId="77777777" w:rsidR="001A4905" w:rsidRPr="00075EBC" w:rsidRDefault="001A4905" w:rsidP="001D77E4">
            <w:pPr>
              <w:tabs>
                <w:tab w:val="left" w:pos="1701"/>
                <w:tab w:val="left" w:pos="2268"/>
              </w:tabs>
              <w:ind w:firstLine="0"/>
              <w:jc w:val="center"/>
              <w:rPr>
                <w:rFonts w:ascii="Calibri" w:eastAsia="Calibri" w:hAnsi="Calibri" w:cs="Arial"/>
                <w:i/>
                <w:iCs/>
                <w:sz w:val="22"/>
                <w:szCs w:val="22"/>
              </w:rPr>
            </w:pPr>
            <w:r w:rsidRPr="00075EBC">
              <w:rPr>
                <w:rFonts w:cs="Arial"/>
              </w:rPr>
              <w:t>2</w:t>
            </w:r>
          </w:p>
        </w:tc>
        <w:tc>
          <w:tcPr>
            <w:tcW w:w="1134" w:type="dxa"/>
          </w:tcPr>
          <w:p w14:paraId="0C6F1597" w14:textId="77777777" w:rsidR="00B466BB" w:rsidRPr="00075EBC" w:rsidRDefault="001A4905">
            <w:pPr>
              <w:tabs>
                <w:tab w:val="left" w:pos="1701"/>
                <w:tab w:val="left" w:pos="2268"/>
              </w:tabs>
              <w:ind w:firstLine="0"/>
              <w:jc w:val="center"/>
              <w:rPr>
                <w:rFonts w:ascii="Calibri" w:eastAsia="Calibri" w:hAnsi="Calibri" w:cs="Arial"/>
                <w:i/>
                <w:iCs/>
                <w:sz w:val="22"/>
                <w:szCs w:val="22"/>
              </w:rPr>
            </w:pPr>
            <w:r w:rsidRPr="00075EBC">
              <w:rPr>
                <w:rFonts w:cs="Arial"/>
              </w:rPr>
              <w:t>2</w:t>
            </w:r>
          </w:p>
        </w:tc>
        <w:tc>
          <w:tcPr>
            <w:tcW w:w="1276" w:type="dxa"/>
          </w:tcPr>
          <w:p w14:paraId="1C9C0299" w14:textId="77777777" w:rsidR="00A5388B" w:rsidRPr="00075EBC" w:rsidRDefault="001A4905">
            <w:pPr>
              <w:tabs>
                <w:tab w:val="left" w:pos="1701"/>
                <w:tab w:val="left" w:pos="2268"/>
              </w:tabs>
              <w:ind w:firstLine="0"/>
              <w:jc w:val="center"/>
              <w:rPr>
                <w:rFonts w:ascii="Calibri" w:eastAsia="Calibri" w:hAnsi="Calibri" w:cs="Arial"/>
                <w:i/>
                <w:iCs/>
                <w:sz w:val="22"/>
                <w:szCs w:val="22"/>
              </w:rPr>
            </w:pPr>
            <w:r w:rsidRPr="00075EBC">
              <w:rPr>
                <w:rFonts w:cs="Arial"/>
              </w:rPr>
              <w:t>2</w:t>
            </w:r>
          </w:p>
        </w:tc>
      </w:tr>
      <w:tr w:rsidR="001A4905" w:rsidRPr="00075EBC" w14:paraId="1EF28254" w14:textId="77777777" w:rsidTr="00E123FA">
        <w:tc>
          <w:tcPr>
            <w:tcW w:w="3085" w:type="dxa"/>
          </w:tcPr>
          <w:p w14:paraId="62822442" w14:textId="34C585F8" w:rsidR="001A4905" w:rsidRPr="00075EBC" w:rsidRDefault="001A4905" w:rsidP="00100B73">
            <w:pPr>
              <w:tabs>
                <w:tab w:val="left" w:pos="1701"/>
                <w:tab w:val="left" w:pos="2268"/>
              </w:tabs>
              <w:ind w:firstLine="0"/>
              <w:rPr>
                <w:rFonts w:ascii="Calibri" w:eastAsia="Calibri" w:hAnsi="Calibri" w:cs="Arial"/>
                <w:i/>
                <w:iCs/>
                <w:sz w:val="22"/>
                <w:szCs w:val="22"/>
              </w:rPr>
            </w:pPr>
            <w:r w:rsidRPr="00075EBC">
              <w:rPr>
                <w:rFonts w:cs="Arial"/>
              </w:rPr>
              <w:t>Diplomă de absolvire a învățăm</w:t>
            </w:r>
            <w:r w:rsidR="00100B73" w:rsidRPr="00075EBC">
              <w:rPr>
                <w:rFonts w:cs="Arial"/>
              </w:rPr>
              <w:t>â</w:t>
            </w:r>
            <w:r w:rsidRPr="00075EBC">
              <w:rPr>
                <w:rFonts w:cs="Arial"/>
              </w:rPr>
              <w:t>ntului mediu general incomplet</w:t>
            </w:r>
          </w:p>
        </w:tc>
        <w:tc>
          <w:tcPr>
            <w:tcW w:w="1418" w:type="dxa"/>
          </w:tcPr>
          <w:p w14:paraId="35B5E227" w14:textId="77777777" w:rsidR="001A4905" w:rsidRPr="00075EBC" w:rsidRDefault="001A4905" w:rsidP="001D77E4">
            <w:pPr>
              <w:tabs>
                <w:tab w:val="left" w:pos="1701"/>
                <w:tab w:val="left" w:pos="2268"/>
              </w:tabs>
              <w:ind w:firstLine="0"/>
              <w:jc w:val="center"/>
              <w:rPr>
                <w:rFonts w:cs="Arial"/>
              </w:rPr>
            </w:pPr>
            <w:r w:rsidRPr="00075EBC">
              <w:rPr>
                <w:rFonts w:cs="Arial"/>
              </w:rPr>
              <w:t>A</w:t>
            </w:r>
          </w:p>
          <w:p w14:paraId="1DB1B468" w14:textId="77777777" w:rsidR="001A4905" w:rsidRPr="00075EBC" w:rsidRDefault="001A4905" w:rsidP="001D77E4">
            <w:pPr>
              <w:tabs>
                <w:tab w:val="left" w:pos="1701"/>
                <w:tab w:val="left" w:pos="2268"/>
              </w:tabs>
              <w:ind w:firstLine="0"/>
              <w:jc w:val="center"/>
              <w:rPr>
                <w:rFonts w:ascii="Calibri" w:eastAsia="Calibri" w:hAnsi="Calibri" w:cs="Arial"/>
                <w:i/>
                <w:iCs/>
                <w:sz w:val="22"/>
                <w:szCs w:val="22"/>
              </w:rPr>
            </w:pPr>
            <w:r w:rsidRPr="00075EBC">
              <w:rPr>
                <w:rFonts w:cs="Arial"/>
              </w:rPr>
              <w:t>Z</w:t>
            </w:r>
          </w:p>
        </w:tc>
        <w:tc>
          <w:tcPr>
            <w:tcW w:w="1417" w:type="dxa"/>
          </w:tcPr>
          <w:p w14:paraId="4562C323" w14:textId="77777777" w:rsidR="001A4905" w:rsidRPr="00075EBC" w:rsidRDefault="001A4905" w:rsidP="001D77E4">
            <w:pPr>
              <w:tabs>
                <w:tab w:val="left" w:pos="1701"/>
                <w:tab w:val="left" w:pos="2268"/>
              </w:tabs>
              <w:ind w:firstLine="0"/>
              <w:jc w:val="center"/>
              <w:rPr>
                <w:rFonts w:ascii="Calibri" w:eastAsia="Calibri" w:hAnsi="Calibri" w:cs="Arial"/>
                <w:i/>
                <w:iCs/>
                <w:sz w:val="22"/>
                <w:szCs w:val="22"/>
              </w:rPr>
            </w:pPr>
            <w:r w:rsidRPr="00075EBC">
              <w:rPr>
                <w:rFonts w:cs="Arial"/>
              </w:rPr>
              <w:t>1993 – 1995</w:t>
            </w:r>
          </w:p>
        </w:tc>
        <w:tc>
          <w:tcPr>
            <w:tcW w:w="1276" w:type="dxa"/>
          </w:tcPr>
          <w:p w14:paraId="78E4E8E2" w14:textId="77777777" w:rsidR="001A4905" w:rsidRPr="00075EBC" w:rsidRDefault="001A4905" w:rsidP="001D77E4">
            <w:pPr>
              <w:tabs>
                <w:tab w:val="left" w:pos="1701"/>
                <w:tab w:val="left" w:pos="2268"/>
              </w:tabs>
              <w:ind w:firstLine="0"/>
              <w:jc w:val="center"/>
              <w:rPr>
                <w:rFonts w:ascii="Calibri" w:eastAsia="Calibri" w:hAnsi="Calibri" w:cs="Arial"/>
                <w:i/>
                <w:iCs/>
                <w:sz w:val="22"/>
                <w:szCs w:val="22"/>
              </w:rPr>
            </w:pPr>
            <w:r w:rsidRPr="00075EBC">
              <w:rPr>
                <w:rFonts w:cs="Arial"/>
              </w:rPr>
              <w:t>5 ani</w:t>
            </w:r>
          </w:p>
        </w:tc>
        <w:tc>
          <w:tcPr>
            <w:tcW w:w="3969" w:type="dxa"/>
          </w:tcPr>
          <w:p w14:paraId="00C717C6" w14:textId="475780A8" w:rsidR="001A4905" w:rsidRPr="00075EBC" w:rsidRDefault="001A4905" w:rsidP="001D77E4">
            <w:pPr>
              <w:tabs>
                <w:tab w:val="left" w:pos="1701"/>
                <w:tab w:val="left" w:pos="2268"/>
              </w:tabs>
              <w:ind w:firstLine="0"/>
              <w:rPr>
                <w:rFonts w:cs="Arial"/>
              </w:rPr>
            </w:pPr>
            <w:r w:rsidRPr="00075EBC">
              <w:rPr>
                <w:rFonts w:cs="Arial"/>
              </w:rPr>
              <w:t>Învățăm</w:t>
            </w:r>
            <w:r w:rsidR="00100B73" w:rsidRPr="00075EBC">
              <w:rPr>
                <w:rFonts w:cs="Arial"/>
              </w:rPr>
              <w:t>â</w:t>
            </w:r>
            <w:r w:rsidRPr="00075EBC">
              <w:rPr>
                <w:rFonts w:cs="Arial"/>
              </w:rPr>
              <w:t>nt secundar, ciclul II: învățăm</w:t>
            </w:r>
            <w:r w:rsidR="00100B73" w:rsidRPr="00075EBC">
              <w:rPr>
                <w:rFonts w:cs="Arial"/>
              </w:rPr>
              <w:t>â</w:t>
            </w:r>
            <w:r w:rsidRPr="00075EBC">
              <w:rPr>
                <w:rFonts w:cs="Arial"/>
              </w:rPr>
              <w:t>nt liceal;</w:t>
            </w:r>
          </w:p>
          <w:p w14:paraId="70E7A92B" w14:textId="37E843C6" w:rsidR="001A4905" w:rsidRPr="00075EBC" w:rsidRDefault="001A4905" w:rsidP="001D77E4">
            <w:pPr>
              <w:tabs>
                <w:tab w:val="left" w:pos="1701"/>
                <w:tab w:val="left" w:pos="2268"/>
              </w:tabs>
              <w:ind w:firstLine="0"/>
              <w:rPr>
                <w:rFonts w:cs="Arial"/>
              </w:rPr>
            </w:pPr>
            <w:r w:rsidRPr="00075EBC">
              <w:rPr>
                <w:rFonts w:cs="Arial"/>
              </w:rPr>
              <w:t>învățăm</w:t>
            </w:r>
            <w:r w:rsidR="00100B73" w:rsidRPr="00075EBC">
              <w:rPr>
                <w:rFonts w:cs="Arial"/>
              </w:rPr>
              <w:t>â</w:t>
            </w:r>
            <w:r w:rsidRPr="00075EBC">
              <w:rPr>
                <w:rFonts w:cs="Arial"/>
              </w:rPr>
              <w:t>nt profesional tehnic secundar;</w:t>
            </w:r>
          </w:p>
          <w:p w14:paraId="0251D734" w14:textId="243165A0" w:rsidR="001A4905" w:rsidRPr="00075EBC" w:rsidRDefault="001A4905" w:rsidP="00100B73">
            <w:pPr>
              <w:tabs>
                <w:tab w:val="left" w:pos="1701"/>
                <w:tab w:val="left" w:pos="2268"/>
              </w:tabs>
              <w:ind w:firstLine="0"/>
              <w:rPr>
                <w:rFonts w:ascii="Calibri" w:eastAsia="Calibri" w:hAnsi="Calibri" w:cs="Arial"/>
                <w:i/>
                <w:iCs/>
                <w:sz w:val="22"/>
                <w:szCs w:val="22"/>
              </w:rPr>
            </w:pPr>
            <w:r w:rsidRPr="00075EBC">
              <w:rPr>
                <w:rFonts w:cs="Arial"/>
              </w:rPr>
              <w:t>învățăm</w:t>
            </w:r>
            <w:r w:rsidR="00100B73" w:rsidRPr="00075EBC">
              <w:rPr>
                <w:rFonts w:cs="Arial"/>
              </w:rPr>
              <w:t>â</w:t>
            </w:r>
            <w:r w:rsidRPr="00075EBC">
              <w:rPr>
                <w:rFonts w:cs="Arial"/>
              </w:rPr>
              <w:t xml:space="preserve">nt profesional tehnic </w:t>
            </w:r>
            <w:proofErr w:type="spellStart"/>
            <w:r w:rsidRPr="00075EBC">
              <w:rPr>
                <w:rFonts w:cs="Arial"/>
              </w:rPr>
              <w:t>postsecundar</w:t>
            </w:r>
            <w:proofErr w:type="spellEnd"/>
          </w:p>
        </w:tc>
        <w:tc>
          <w:tcPr>
            <w:tcW w:w="1134" w:type="dxa"/>
          </w:tcPr>
          <w:p w14:paraId="18B99938" w14:textId="77777777" w:rsidR="00B466BB" w:rsidRPr="00075EBC" w:rsidRDefault="001A4905">
            <w:pPr>
              <w:tabs>
                <w:tab w:val="left" w:pos="1701"/>
                <w:tab w:val="left" w:pos="2268"/>
              </w:tabs>
              <w:ind w:firstLine="0"/>
              <w:jc w:val="center"/>
              <w:rPr>
                <w:rFonts w:ascii="Calibri" w:eastAsia="Calibri" w:hAnsi="Calibri" w:cs="Arial"/>
                <w:i/>
                <w:iCs/>
                <w:sz w:val="22"/>
                <w:szCs w:val="22"/>
              </w:rPr>
            </w:pPr>
            <w:r w:rsidRPr="00075EBC">
              <w:rPr>
                <w:rFonts w:cs="Arial"/>
              </w:rPr>
              <w:t>2</w:t>
            </w:r>
          </w:p>
        </w:tc>
        <w:tc>
          <w:tcPr>
            <w:tcW w:w="1134" w:type="dxa"/>
          </w:tcPr>
          <w:p w14:paraId="2337BD15" w14:textId="77777777" w:rsidR="00A5388B" w:rsidRPr="00075EBC" w:rsidRDefault="001A4905">
            <w:pPr>
              <w:tabs>
                <w:tab w:val="left" w:pos="1701"/>
                <w:tab w:val="left" w:pos="2268"/>
              </w:tabs>
              <w:ind w:firstLine="0"/>
              <w:jc w:val="center"/>
              <w:rPr>
                <w:rFonts w:ascii="Calibri" w:eastAsia="Calibri" w:hAnsi="Calibri" w:cs="Arial"/>
                <w:i/>
                <w:iCs/>
                <w:sz w:val="22"/>
                <w:szCs w:val="22"/>
              </w:rPr>
            </w:pPr>
            <w:r w:rsidRPr="00075EBC">
              <w:rPr>
                <w:rFonts w:cs="Arial"/>
              </w:rPr>
              <w:t>2</w:t>
            </w:r>
          </w:p>
        </w:tc>
        <w:tc>
          <w:tcPr>
            <w:tcW w:w="1276" w:type="dxa"/>
          </w:tcPr>
          <w:p w14:paraId="2C5DA0E7" w14:textId="77777777" w:rsidR="00A5388B" w:rsidRPr="00075EBC" w:rsidRDefault="001A4905">
            <w:pPr>
              <w:tabs>
                <w:tab w:val="left" w:pos="1701"/>
                <w:tab w:val="left" w:pos="2268"/>
              </w:tabs>
              <w:ind w:firstLine="0"/>
              <w:jc w:val="center"/>
              <w:rPr>
                <w:rFonts w:ascii="Calibri" w:eastAsia="Calibri" w:hAnsi="Calibri" w:cs="Arial"/>
                <w:i/>
                <w:iCs/>
                <w:sz w:val="22"/>
                <w:szCs w:val="22"/>
              </w:rPr>
            </w:pPr>
            <w:r w:rsidRPr="00075EBC">
              <w:rPr>
                <w:rFonts w:cs="Arial"/>
              </w:rPr>
              <w:t>2</w:t>
            </w:r>
          </w:p>
        </w:tc>
      </w:tr>
      <w:tr w:rsidR="001A4905" w:rsidRPr="00075EBC" w14:paraId="755263E1" w14:textId="77777777" w:rsidTr="00E123FA">
        <w:tc>
          <w:tcPr>
            <w:tcW w:w="3085" w:type="dxa"/>
          </w:tcPr>
          <w:p w14:paraId="587EA422" w14:textId="77777777" w:rsidR="001A4905" w:rsidRPr="00075EBC" w:rsidRDefault="001A4905" w:rsidP="001D77E4">
            <w:pPr>
              <w:tabs>
                <w:tab w:val="left" w:pos="1215"/>
                <w:tab w:val="left" w:pos="1701"/>
                <w:tab w:val="left" w:pos="2268"/>
              </w:tabs>
              <w:ind w:firstLine="0"/>
              <w:rPr>
                <w:rFonts w:cs="Arial"/>
              </w:rPr>
            </w:pPr>
            <w:r w:rsidRPr="00075EBC">
              <w:rPr>
                <w:rFonts w:cs="Arial"/>
              </w:rPr>
              <w:t>Certificat de studii medii incomplete</w:t>
            </w:r>
          </w:p>
          <w:p w14:paraId="0D6BA178" w14:textId="77777777" w:rsidR="001A4905" w:rsidRPr="00075EBC" w:rsidRDefault="001A4905" w:rsidP="001D77E4">
            <w:pPr>
              <w:tabs>
                <w:tab w:val="left" w:pos="1701"/>
                <w:tab w:val="left" w:pos="2268"/>
              </w:tabs>
              <w:ind w:firstLine="0"/>
              <w:rPr>
                <w:rFonts w:ascii="Calibri" w:eastAsia="Calibri" w:hAnsi="Calibri" w:cs="Arial"/>
                <w:i/>
                <w:iCs/>
                <w:sz w:val="22"/>
                <w:szCs w:val="22"/>
              </w:rPr>
            </w:pPr>
            <w:r w:rsidRPr="00075EBC">
              <w:rPr>
                <w:rFonts w:cs="Arial"/>
              </w:rPr>
              <w:t>(inclusiv cu mențiune)</w:t>
            </w:r>
          </w:p>
        </w:tc>
        <w:tc>
          <w:tcPr>
            <w:tcW w:w="1418" w:type="dxa"/>
          </w:tcPr>
          <w:p w14:paraId="751E2865" w14:textId="77777777" w:rsidR="001A4905" w:rsidRPr="00075EBC" w:rsidRDefault="001A4905" w:rsidP="001D77E4">
            <w:pPr>
              <w:tabs>
                <w:tab w:val="left" w:pos="1701"/>
                <w:tab w:val="left" w:pos="2268"/>
              </w:tabs>
              <w:ind w:firstLine="0"/>
              <w:jc w:val="center"/>
              <w:rPr>
                <w:rFonts w:cs="Arial"/>
              </w:rPr>
            </w:pPr>
            <w:r w:rsidRPr="00075EBC">
              <w:rPr>
                <w:rFonts w:cs="Arial"/>
              </w:rPr>
              <w:t>A</w:t>
            </w:r>
          </w:p>
          <w:p w14:paraId="2100A68D" w14:textId="77777777" w:rsidR="001A4905" w:rsidRPr="00075EBC" w:rsidRDefault="001A4905" w:rsidP="001D77E4">
            <w:pPr>
              <w:tabs>
                <w:tab w:val="left" w:pos="1701"/>
                <w:tab w:val="left" w:pos="2268"/>
              </w:tabs>
              <w:ind w:firstLine="0"/>
              <w:jc w:val="center"/>
              <w:rPr>
                <w:rFonts w:ascii="Calibri" w:eastAsia="Calibri" w:hAnsi="Calibri" w:cs="Arial"/>
                <w:i/>
                <w:iCs/>
                <w:sz w:val="22"/>
                <w:szCs w:val="22"/>
              </w:rPr>
            </w:pPr>
            <w:r w:rsidRPr="00075EBC">
              <w:rPr>
                <w:rFonts w:cs="Arial"/>
              </w:rPr>
              <w:t>AO</w:t>
            </w:r>
          </w:p>
        </w:tc>
        <w:tc>
          <w:tcPr>
            <w:tcW w:w="1417" w:type="dxa"/>
          </w:tcPr>
          <w:p w14:paraId="31022C71" w14:textId="77777777" w:rsidR="001A4905" w:rsidRPr="00075EBC" w:rsidRDefault="001A4905" w:rsidP="001D77E4">
            <w:pPr>
              <w:tabs>
                <w:tab w:val="left" w:pos="1701"/>
                <w:tab w:val="left" w:pos="2268"/>
              </w:tabs>
              <w:ind w:firstLine="0"/>
              <w:jc w:val="center"/>
              <w:rPr>
                <w:rFonts w:ascii="Calibri" w:eastAsia="Calibri" w:hAnsi="Calibri" w:cs="Arial"/>
                <w:i/>
                <w:iCs/>
                <w:sz w:val="22"/>
                <w:szCs w:val="22"/>
              </w:rPr>
            </w:pPr>
            <w:r w:rsidRPr="00075EBC">
              <w:rPr>
                <w:rFonts w:cs="Arial"/>
              </w:rPr>
              <w:t>1990 – 1992</w:t>
            </w:r>
          </w:p>
        </w:tc>
        <w:tc>
          <w:tcPr>
            <w:tcW w:w="1276" w:type="dxa"/>
          </w:tcPr>
          <w:p w14:paraId="3B6FADE3" w14:textId="77777777" w:rsidR="001A4905" w:rsidRPr="00075EBC" w:rsidRDefault="001A4905" w:rsidP="001D77E4">
            <w:pPr>
              <w:tabs>
                <w:tab w:val="left" w:pos="1701"/>
                <w:tab w:val="left" w:pos="2268"/>
              </w:tabs>
              <w:ind w:firstLine="0"/>
              <w:jc w:val="center"/>
              <w:rPr>
                <w:rFonts w:cs="Arial"/>
              </w:rPr>
            </w:pPr>
            <w:r w:rsidRPr="00075EBC">
              <w:rPr>
                <w:rFonts w:cs="Arial"/>
              </w:rPr>
              <w:t>5 ani</w:t>
            </w:r>
          </w:p>
          <w:p w14:paraId="466EB834" w14:textId="77777777" w:rsidR="001A4905" w:rsidRPr="00075EBC" w:rsidRDefault="001A4905" w:rsidP="001D77E4">
            <w:pPr>
              <w:tabs>
                <w:tab w:val="left" w:pos="1701"/>
                <w:tab w:val="left" w:pos="2268"/>
              </w:tabs>
              <w:ind w:firstLine="0"/>
              <w:jc w:val="center"/>
              <w:rPr>
                <w:rFonts w:ascii="Calibri" w:eastAsia="Calibri" w:hAnsi="Calibri" w:cs="Arial"/>
                <w:i/>
                <w:iCs/>
                <w:sz w:val="22"/>
                <w:szCs w:val="22"/>
              </w:rPr>
            </w:pPr>
          </w:p>
        </w:tc>
        <w:tc>
          <w:tcPr>
            <w:tcW w:w="3969" w:type="dxa"/>
          </w:tcPr>
          <w:p w14:paraId="209D7B75" w14:textId="39B649E6" w:rsidR="001A4905" w:rsidRPr="00075EBC" w:rsidRDefault="001A4905" w:rsidP="001D77E4">
            <w:pPr>
              <w:tabs>
                <w:tab w:val="left" w:pos="1701"/>
                <w:tab w:val="left" w:pos="2268"/>
              </w:tabs>
              <w:ind w:firstLine="0"/>
              <w:rPr>
                <w:rFonts w:cs="Arial"/>
              </w:rPr>
            </w:pPr>
            <w:r w:rsidRPr="00075EBC">
              <w:rPr>
                <w:rFonts w:cs="Arial"/>
              </w:rPr>
              <w:t>Învățăm</w:t>
            </w:r>
            <w:r w:rsidR="00100B73" w:rsidRPr="00075EBC">
              <w:rPr>
                <w:rFonts w:cs="Arial"/>
              </w:rPr>
              <w:t>â</w:t>
            </w:r>
            <w:r w:rsidRPr="00075EBC">
              <w:rPr>
                <w:rFonts w:cs="Arial"/>
              </w:rPr>
              <w:t>nt secundar, ciclul II: învățăm</w:t>
            </w:r>
            <w:r w:rsidR="00100B73" w:rsidRPr="00075EBC">
              <w:rPr>
                <w:rFonts w:cs="Arial"/>
              </w:rPr>
              <w:t>â</w:t>
            </w:r>
            <w:r w:rsidRPr="00075EBC">
              <w:rPr>
                <w:rFonts w:cs="Arial"/>
              </w:rPr>
              <w:t>nt liceal;</w:t>
            </w:r>
          </w:p>
          <w:p w14:paraId="549605CE" w14:textId="5C4E12C0" w:rsidR="00B466BB" w:rsidRPr="00075EBC" w:rsidRDefault="001A4905">
            <w:pPr>
              <w:tabs>
                <w:tab w:val="left" w:pos="1701"/>
                <w:tab w:val="left" w:pos="2268"/>
              </w:tabs>
              <w:ind w:firstLine="0"/>
              <w:rPr>
                <w:rFonts w:cs="Arial"/>
              </w:rPr>
            </w:pPr>
            <w:r w:rsidRPr="00075EBC">
              <w:rPr>
                <w:rFonts w:cs="Arial"/>
              </w:rPr>
              <w:t>învățăm</w:t>
            </w:r>
            <w:r w:rsidR="00100B73" w:rsidRPr="00075EBC">
              <w:rPr>
                <w:rFonts w:cs="Arial"/>
              </w:rPr>
              <w:t>â</w:t>
            </w:r>
            <w:r w:rsidRPr="00075EBC">
              <w:rPr>
                <w:rFonts w:cs="Arial"/>
              </w:rPr>
              <w:t>nt profesional tehnic secundar;</w:t>
            </w:r>
          </w:p>
          <w:p w14:paraId="1A69828F" w14:textId="333B62F7" w:rsidR="00A5388B" w:rsidRPr="00075EBC" w:rsidRDefault="001A4905" w:rsidP="00100B73">
            <w:pPr>
              <w:tabs>
                <w:tab w:val="left" w:pos="1701"/>
                <w:tab w:val="left" w:pos="2268"/>
              </w:tabs>
              <w:ind w:firstLine="0"/>
              <w:rPr>
                <w:rFonts w:ascii="Calibri" w:eastAsia="Calibri" w:hAnsi="Calibri" w:cs="Arial"/>
                <w:i/>
                <w:iCs/>
                <w:sz w:val="22"/>
                <w:szCs w:val="22"/>
              </w:rPr>
            </w:pPr>
            <w:r w:rsidRPr="00075EBC">
              <w:rPr>
                <w:rFonts w:cs="Arial"/>
              </w:rPr>
              <w:t>învățăm</w:t>
            </w:r>
            <w:r w:rsidR="00100B73" w:rsidRPr="00075EBC">
              <w:rPr>
                <w:rFonts w:cs="Arial"/>
              </w:rPr>
              <w:t>â</w:t>
            </w:r>
            <w:r w:rsidRPr="00075EBC">
              <w:rPr>
                <w:rFonts w:cs="Arial"/>
              </w:rPr>
              <w:t xml:space="preserve">nt profesional tehnic </w:t>
            </w:r>
            <w:proofErr w:type="spellStart"/>
            <w:r w:rsidRPr="00075EBC">
              <w:rPr>
                <w:rFonts w:cs="Arial"/>
              </w:rPr>
              <w:t>postsecundar</w:t>
            </w:r>
            <w:proofErr w:type="spellEnd"/>
          </w:p>
        </w:tc>
        <w:tc>
          <w:tcPr>
            <w:tcW w:w="1134" w:type="dxa"/>
          </w:tcPr>
          <w:p w14:paraId="5CC26FCE" w14:textId="77777777" w:rsidR="00A5388B" w:rsidRPr="00075EBC" w:rsidRDefault="001A4905">
            <w:pPr>
              <w:tabs>
                <w:tab w:val="left" w:pos="1701"/>
                <w:tab w:val="left" w:pos="2268"/>
              </w:tabs>
              <w:ind w:firstLine="0"/>
              <w:jc w:val="center"/>
              <w:rPr>
                <w:rFonts w:ascii="Calibri" w:eastAsia="Calibri" w:hAnsi="Calibri" w:cs="Arial"/>
                <w:i/>
                <w:iCs/>
                <w:sz w:val="22"/>
                <w:szCs w:val="22"/>
              </w:rPr>
            </w:pPr>
            <w:r w:rsidRPr="00075EBC">
              <w:rPr>
                <w:rFonts w:cs="Arial"/>
              </w:rPr>
              <w:t>2</w:t>
            </w:r>
          </w:p>
        </w:tc>
        <w:tc>
          <w:tcPr>
            <w:tcW w:w="1134" w:type="dxa"/>
          </w:tcPr>
          <w:p w14:paraId="2A481318" w14:textId="77777777" w:rsidR="00A5388B" w:rsidRPr="00075EBC" w:rsidRDefault="001A4905">
            <w:pPr>
              <w:tabs>
                <w:tab w:val="left" w:pos="1701"/>
                <w:tab w:val="left" w:pos="2268"/>
              </w:tabs>
              <w:ind w:firstLine="0"/>
              <w:jc w:val="center"/>
              <w:rPr>
                <w:rFonts w:ascii="Calibri" w:eastAsia="Calibri" w:hAnsi="Calibri" w:cs="Arial"/>
                <w:i/>
                <w:iCs/>
                <w:sz w:val="22"/>
                <w:szCs w:val="22"/>
              </w:rPr>
            </w:pPr>
            <w:r w:rsidRPr="00075EBC">
              <w:rPr>
                <w:rFonts w:cs="Arial"/>
              </w:rPr>
              <w:t>2</w:t>
            </w:r>
          </w:p>
        </w:tc>
        <w:tc>
          <w:tcPr>
            <w:tcW w:w="1276" w:type="dxa"/>
          </w:tcPr>
          <w:p w14:paraId="2A1150B8" w14:textId="77777777" w:rsidR="00A5388B" w:rsidRPr="00075EBC" w:rsidRDefault="001A4905">
            <w:pPr>
              <w:tabs>
                <w:tab w:val="left" w:pos="1701"/>
                <w:tab w:val="left" w:pos="2268"/>
              </w:tabs>
              <w:ind w:firstLine="0"/>
              <w:jc w:val="center"/>
              <w:rPr>
                <w:rFonts w:ascii="Calibri" w:eastAsia="Calibri" w:hAnsi="Calibri" w:cs="Arial"/>
                <w:i/>
                <w:iCs/>
                <w:sz w:val="22"/>
                <w:szCs w:val="22"/>
              </w:rPr>
            </w:pPr>
            <w:r w:rsidRPr="00075EBC">
              <w:rPr>
                <w:rFonts w:cs="Arial"/>
              </w:rPr>
              <w:t>2</w:t>
            </w:r>
          </w:p>
        </w:tc>
      </w:tr>
      <w:tr w:rsidR="001A4905" w:rsidRPr="00075EBC" w14:paraId="5D2A7218" w14:textId="77777777" w:rsidTr="00E123FA">
        <w:tc>
          <w:tcPr>
            <w:tcW w:w="3085" w:type="dxa"/>
          </w:tcPr>
          <w:p w14:paraId="74CEA20D" w14:textId="77777777" w:rsidR="001A4905" w:rsidRPr="00075EBC" w:rsidRDefault="001A4905" w:rsidP="001D77E4">
            <w:pPr>
              <w:tabs>
                <w:tab w:val="left" w:pos="1701"/>
                <w:tab w:val="left" w:pos="2268"/>
              </w:tabs>
              <w:ind w:firstLine="0"/>
              <w:rPr>
                <w:rFonts w:ascii="Calibri" w:eastAsia="Calibri" w:hAnsi="Calibri" w:cs="Arial"/>
                <w:i/>
                <w:iCs/>
                <w:sz w:val="22"/>
                <w:szCs w:val="22"/>
              </w:rPr>
            </w:pPr>
            <w:r w:rsidRPr="00075EBC">
              <w:rPr>
                <w:rFonts w:cs="Arial"/>
              </w:rPr>
              <w:t>Adeverință de absolvire a școlii medii incomplete</w:t>
            </w:r>
          </w:p>
        </w:tc>
        <w:tc>
          <w:tcPr>
            <w:tcW w:w="1418" w:type="dxa"/>
          </w:tcPr>
          <w:p w14:paraId="362BBB8B" w14:textId="77777777" w:rsidR="001A4905" w:rsidRPr="00075EBC" w:rsidRDefault="001A4905" w:rsidP="001D77E4">
            <w:pPr>
              <w:tabs>
                <w:tab w:val="left" w:pos="1701"/>
                <w:tab w:val="left" w:pos="2268"/>
              </w:tabs>
              <w:ind w:firstLine="0"/>
              <w:jc w:val="center"/>
              <w:rPr>
                <w:rFonts w:cs="Arial"/>
              </w:rPr>
            </w:pPr>
            <w:r w:rsidRPr="00075EBC">
              <w:rPr>
                <w:rFonts w:cs="Arial"/>
              </w:rPr>
              <w:t>A</w:t>
            </w:r>
          </w:p>
          <w:p w14:paraId="46C68FD9" w14:textId="77777777" w:rsidR="001A4905" w:rsidRPr="00075EBC" w:rsidRDefault="001A4905" w:rsidP="001D77E4">
            <w:pPr>
              <w:tabs>
                <w:tab w:val="left" w:pos="1701"/>
                <w:tab w:val="left" w:pos="2268"/>
              </w:tabs>
              <w:ind w:firstLine="0"/>
              <w:jc w:val="center"/>
              <w:rPr>
                <w:rFonts w:ascii="Calibri" w:eastAsia="Calibri" w:hAnsi="Calibri" w:cs="Arial"/>
                <w:i/>
                <w:iCs/>
                <w:sz w:val="22"/>
                <w:szCs w:val="22"/>
              </w:rPr>
            </w:pPr>
            <w:r w:rsidRPr="00075EBC">
              <w:rPr>
                <w:rFonts w:cs="Arial"/>
              </w:rPr>
              <w:t>AO</w:t>
            </w:r>
          </w:p>
        </w:tc>
        <w:tc>
          <w:tcPr>
            <w:tcW w:w="1417" w:type="dxa"/>
          </w:tcPr>
          <w:p w14:paraId="4A895531" w14:textId="77777777" w:rsidR="001A4905" w:rsidRPr="00075EBC" w:rsidRDefault="001A4905" w:rsidP="001D77E4">
            <w:pPr>
              <w:tabs>
                <w:tab w:val="left" w:pos="1701"/>
                <w:tab w:val="left" w:pos="2268"/>
              </w:tabs>
              <w:ind w:firstLine="0"/>
              <w:jc w:val="center"/>
              <w:rPr>
                <w:rFonts w:ascii="Calibri" w:eastAsia="Calibri" w:hAnsi="Calibri" w:cs="Arial"/>
                <w:i/>
                <w:iCs/>
                <w:sz w:val="22"/>
                <w:szCs w:val="22"/>
              </w:rPr>
            </w:pPr>
            <w:r w:rsidRPr="00075EBC">
              <w:rPr>
                <w:rFonts w:cs="Arial"/>
              </w:rPr>
              <w:t>1986 – 1989</w:t>
            </w:r>
          </w:p>
        </w:tc>
        <w:tc>
          <w:tcPr>
            <w:tcW w:w="1276" w:type="dxa"/>
          </w:tcPr>
          <w:p w14:paraId="11961F15" w14:textId="77777777" w:rsidR="001A4905" w:rsidRPr="00075EBC" w:rsidRDefault="001A4905" w:rsidP="001D77E4">
            <w:pPr>
              <w:tabs>
                <w:tab w:val="left" w:pos="1701"/>
                <w:tab w:val="left" w:pos="2268"/>
              </w:tabs>
              <w:ind w:firstLine="0"/>
              <w:jc w:val="center"/>
              <w:rPr>
                <w:rFonts w:ascii="Calibri" w:eastAsia="Calibri" w:hAnsi="Calibri" w:cs="Arial"/>
                <w:i/>
                <w:iCs/>
                <w:sz w:val="22"/>
                <w:szCs w:val="22"/>
              </w:rPr>
            </w:pPr>
            <w:r w:rsidRPr="00075EBC">
              <w:rPr>
                <w:rFonts w:cs="Arial"/>
              </w:rPr>
              <w:t>5 ani</w:t>
            </w:r>
          </w:p>
        </w:tc>
        <w:tc>
          <w:tcPr>
            <w:tcW w:w="3969" w:type="dxa"/>
          </w:tcPr>
          <w:p w14:paraId="473319C8" w14:textId="277CE7EC" w:rsidR="001A4905" w:rsidRPr="00075EBC" w:rsidRDefault="001A4905" w:rsidP="001D77E4">
            <w:pPr>
              <w:tabs>
                <w:tab w:val="left" w:pos="1701"/>
                <w:tab w:val="left" w:pos="2268"/>
              </w:tabs>
              <w:ind w:firstLine="0"/>
              <w:jc w:val="left"/>
              <w:rPr>
                <w:rFonts w:cs="Arial"/>
              </w:rPr>
            </w:pPr>
            <w:r w:rsidRPr="00075EBC">
              <w:rPr>
                <w:rFonts w:cs="Arial"/>
              </w:rPr>
              <w:t>Învățăm</w:t>
            </w:r>
            <w:r w:rsidR="00100B73" w:rsidRPr="00075EBC">
              <w:rPr>
                <w:rFonts w:cs="Arial"/>
              </w:rPr>
              <w:t>â</w:t>
            </w:r>
            <w:r w:rsidRPr="00075EBC">
              <w:rPr>
                <w:rFonts w:cs="Arial"/>
              </w:rPr>
              <w:t>nt secundar, ciclul II: învățăm</w:t>
            </w:r>
            <w:r w:rsidR="00100B73" w:rsidRPr="00075EBC">
              <w:rPr>
                <w:rFonts w:cs="Arial"/>
              </w:rPr>
              <w:t>â</w:t>
            </w:r>
            <w:r w:rsidRPr="00075EBC">
              <w:rPr>
                <w:rFonts w:cs="Arial"/>
              </w:rPr>
              <w:t>nt liceal;</w:t>
            </w:r>
          </w:p>
          <w:p w14:paraId="0E70ED7E" w14:textId="341F9691" w:rsidR="001A4905" w:rsidRPr="00075EBC" w:rsidRDefault="001A4905" w:rsidP="001D77E4">
            <w:pPr>
              <w:tabs>
                <w:tab w:val="left" w:pos="1701"/>
                <w:tab w:val="left" w:pos="2268"/>
              </w:tabs>
              <w:ind w:firstLine="0"/>
              <w:jc w:val="left"/>
              <w:rPr>
                <w:rFonts w:cs="Arial"/>
              </w:rPr>
            </w:pPr>
            <w:r w:rsidRPr="00075EBC">
              <w:rPr>
                <w:rFonts w:cs="Arial"/>
              </w:rPr>
              <w:t>învățăm</w:t>
            </w:r>
            <w:r w:rsidR="00100B73" w:rsidRPr="00075EBC">
              <w:rPr>
                <w:rFonts w:cs="Arial"/>
              </w:rPr>
              <w:t>â</w:t>
            </w:r>
            <w:r w:rsidRPr="00075EBC">
              <w:rPr>
                <w:rFonts w:cs="Arial"/>
              </w:rPr>
              <w:t>nt profesional tehnic secundar;</w:t>
            </w:r>
          </w:p>
          <w:p w14:paraId="1D53BA77" w14:textId="40922ADE" w:rsidR="001A4905" w:rsidRPr="00075EBC" w:rsidRDefault="001A4905" w:rsidP="00100B73">
            <w:pPr>
              <w:tabs>
                <w:tab w:val="left" w:pos="1701"/>
                <w:tab w:val="left" w:pos="2268"/>
              </w:tabs>
              <w:ind w:firstLine="0"/>
              <w:jc w:val="center"/>
              <w:rPr>
                <w:rFonts w:ascii="Calibri" w:eastAsia="Calibri" w:hAnsi="Calibri" w:cs="Arial"/>
                <w:i/>
                <w:iCs/>
                <w:sz w:val="22"/>
                <w:szCs w:val="22"/>
              </w:rPr>
            </w:pPr>
            <w:r w:rsidRPr="00075EBC">
              <w:rPr>
                <w:rFonts w:cs="Arial"/>
              </w:rPr>
              <w:t>învățăm</w:t>
            </w:r>
            <w:r w:rsidR="00100B73" w:rsidRPr="00075EBC">
              <w:rPr>
                <w:rFonts w:cs="Arial"/>
              </w:rPr>
              <w:t>â</w:t>
            </w:r>
            <w:r w:rsidRPr="00075EBC">
              <w:rPr>
                <w:rFonts w:cs="Arial"/>
              </w:rPr>
              <w:t xml:space="preserve">nt profesional tehnic </w:t>
            </w:r>
            <w:proofErr w:type="spellStart"/>
            <w:r w:rsidRPr="00075EBC">
              <w:rPr>
                <w:rFonts w:cs="Arial"/>
              </w:rPr>
              <w:t>postsecundar</w:t>
            </w:r>
            <w:proofErr w:type="spellEnd"/>
          </w:p>
        </w:tc>
        <w:tc>
          <w:tcPr>
            <w:tcW w:w="1134" w:type="dxa"/>
          </w:tcPr>
          <w:p w14:paraId="302529D8" w14:textId="77777777" w:rsidR="00B466BB" w:rsidRPr="00075EBC" w:rsidRDefault="001A4905">
            <w:pPr>
              <w:tabs>
                <w:tab w:val="left" w:pos="1701"/>
                <w:tab w:val="left" w:pos="2268"/>
              </w:tabs>
              <w:ind w:firstLine="0"/>
              <w:jc w:val="center"/>
              <w:rPr>
                <w:rFonts w:ascii="Calibri" w:eastAsia="Calibri" w:hAnsi="Calibri" w:cs="Arial"/>
                <w:i/>
                <w:iCs/>
                <w:sz w:val="22"/>
                <w:szCs w:val="22"/>
              </w:rPr>
            </w:pPr>
            <w:r w:rsidRPr="00075EBC">
              <w:rPr>
                <w:rFonts w:cs="Arial"/>
              </w:rPr>
              <w:t>2</w:t>
            </w:r>
          </w:p>
        </w:tc>
        <w:tc>
          <w:tcPr>
            <w:tcW w:w="1134" w:type="dxa"/>
          </w:tcPr>
          <w:p w14:paraId="1CC3094E" w14:textId="77777777" w:rsidR="00A5388B" w:rsidRPr="00075EBC" w:rsidRDefault="001A4905">
            <w:pPr>
              <w:tabs>
                <w:tab w:val="left" w:pos="1701"/>
                <w:tab w:val="left" w:pos="2268"/>
              </w:tabs>
              <w:ind w:firstLine="0"/>
              <w:jc w:val="center"/>
              <w:rPr>
                <w:rFonts w:ascii="Calibri" w:eastAsia="Calibri" w:hAnsi="Calibri" w:cs="Arial"/>
                <w:i/>
                <w:iCs/>
                <w:sz w:val="22"/>
                <w:szCs w:val="22"/>
              </w:rPr>
            </w:pPr>
            <w:r w:rsidRPr="00075EBC">
              <w:rPr>
                <w:rFonts w:cs="Arial"/>
              </w:rPr>
              <w:t>2</w:t>
            </w:r>
          </w:p>
        </w:tc>
        <w:tc>
          <w:tcPr>
            <w:tcW w:w="1276" w:type="dxa"/>
          </w:tcPr>
          <w:p w14:paraId="0148B3E8" w14:textId="77777777" w:rsidR="00A5388B" w:rsidRPr="00075EBC" w:rsidRDefault="001A4905">
            <w:pPr>
              <w:tabs>
                <w:tab w:val="left" w:pos="1701"/>
                <w:tab w:val="left" w:pos="2268"/>
              </w:tabs>
              <w:ind w:firstLine="0"/>
              <w:jc w:val="center"/>
              <w:rPr>
                <w:rFonts w:ascii="Calibri" w:eastAsia="Calibri" w:hAnsi="Calibri" w:cs="Arial"/>
                <w:i/>
                <w:iCs/>
                <w:sz w:val="22"/>
                <w:szCs w:val="22"/>
              </w:rPr>
            </w:pPr>
            <w:r w:rsidRPr="00075EBC">
              <w:rPr>
                <w:rFonts w:cs="Arial"/>
              </w:rPr>
              <w:t>2</w:t>
            </w:r>
          </w:p>
        </w:tc>
      </w:tr>
      <w:tr w:rsidR="001A4905" w:rsidRPr="00075EBC" w14:paraId="7901AF8D" w14:textId="77777777" w:rsidTr="00E123FA">
        <w:tc>
          <w:tcPr>
            <w:tcW w:w="3085" w:type="dxa"/>
          </w:tcPr>
          <w:p w14:paraId="4067E002" w14:textId="77777777" w:rsidR="001A4905" w:rsidRPr="00075EBC" w:rsidRDefault="001A4905" w:rsidP="001D77E4">
            <w:pPr>
              <w:tabs>
                <w:tab w:val="left" w:pos="2268"/>
              </w:tabs>
              <w:ind w:firstLine="0"/>
              <w:rPr>
                <w:rFonts w:ascii="Calibri" w:eastAsia="Calibri" w:hAnsi="Calibri" w:cs="Arial"/>
                <w:i/>
                <w:iCs/>
                <w:sz w:val="22"/>
                <w:szCs w:val="22"/>
              </w:rPr>
            </w:pPr>
            <w:r w:rsidRPr="00075EBC">
              <w:rPr>
                <w:rFonts w:cs="Arial"/>
              </w:rPr>
              <w:t>Adeverință de absolvire a școlii de opt ani</w:t>
            </w:r>
          </w:p>
        </w:tc>
        <w:tc>
          <w:tcPr>
            <w:tcW w:w="1418" w:type="dxa"/>
          </w:tcPr>
          <w:p w14:paraId="6C097122" w14:textId="77777777" w:rsidR="001A4905" w:rsidRPr="00075EBC" w:rsidRDefault="001A4905" w:rsidP="001D77E4">
            <w:pPr>
              <w:tabs>
                <w:tab w:val="left" w:pos="2268"/>
              </w:tabs>
              <w:ind w:firstLine="0"/>
              <w:jc w:val="center"/>
              <w:rPr>
                <w:rFonts w:cs="Arial"/>
              </w:rPr>
            </w:pPr>
            <w:r w:rsidRPr="00075EBC">
              <w:rPr>
                <w:rFonts w:cs="Arial"/>
              </w:rPr>
              <w:t>A</w:t>
            </w:r>
          </w:p>
          <w:p w14:paraId="41461F56" w14:textId="77777777" w:rsidR="001A4905" w:rsidRPr="00075EBC" w:rsidRDefault="001A4905" w:rsidP="001D77E4">
            <w:pPr>
              <w:tabs>
                <w:tab w:val="left" w:pos="2268"/>
              </w:tabs>
              <w:ind w:firstLine="0"/>
              <w:jc w:val="center"/>
              <w:rPr>
                <w:rFonts w:ascii="Calibri" w:eastAsia="Calibri" w:hAnsi="Calibri" w:cs="Arial"/>
                <w:i/>
                <w:iCs/>
                <w:sz w:val="22"/>
                <w:szCs w:val="22"/>
              </w:rPr>
            </w:pPr>
            <w:r w:rsidRPr="00075EBC">
              <w:rPr>
                <w:rFonts w:cs="Arial"/>
              </w:rPr>
              <w:t>sau fără serie</w:t>
            </w:r>
          </w:p>
        </w:tc>
        <w:tc>
          <w:tcPr>
            <w:tcW w:w="1417" w:type="dxa"/>
          </w:tcPr>
          <w:p w14:paraId="3A2CF4FE" w14:textId="451F2CD3" w:rsidR="001A4905" w:rsidRPr="00075EBC" w:rsidRDefault="001A4905" w:rsidP="00100B73">
            <w:pPr>
              <w:tabs>
                <w:tab w:val="left" w:pos="2268"/>
              </w:tabs>
              <w:ind w:firstLine="0"/>
              <w:jc w:val="center"/>
              <w:rPr>
                <w:rFonts w:ascii="Calibri" w:eastAsia="Calibri" w:hAnsi="Calibri" w:cs="Arial"/>
                <w:i/>
                <w:iCs/>
                <w:sz w:val="22"/>
                <w:szCs w:val="22"/>
              </w:rPr>
            </w:pPr>
            <w:r w:rsidRPr="00075EBC">
              <w:rPr>
                <w:rFonts w:cs="Arial"/>
              </w:rPr>
              <w:t>P</w:t>
            </w:r>
            <w:r w:rsidR="00100B73" w:rsidRPr="00075EBC">
              <w:rPr>
                <w:rFonts w:cs="Arial"/>
              </w:rPr>
              <w:t>â</w:t>
            </w:r>
            <w:r w:rsidRPr="00075EBC">
              <w:rPr>
                <w:rFonts w:cs="Arial"/>
              </w:rPr>
              <w:t>nă în 1989</w:t>
            </w:r>
          </w:p>
        </w:tc>
        <w:tc>
          <w:tcPr>
            <w:tcW w:w="1276" w:type="dxa"/>
          </w:tcPr>
          <w:p w14:paraId="69BF8A70" w14:textId="77777777" w:rsidR="001A4905" w:rsidRPr="00075EBC" w:rsidRDefault="001A4905" w:rsidP="001D77E4">
            <w:pPr>
              <w:tabs>
                <w:tab w:val="left" w:pos="2268"/>
              </w:tabs>
              <w:ind w:firstLine="0"/>
              <w:jc w:val="center"/>
              <w:rPr>
                <w:rFonts w:ascii="Calibri" w:eastAsia="Calibri" w:hAnsi="Calibri" w:cs="Arial"/>
                <w:i/>
                <w:iCs/>
                <w:sz w:val="22"/>
                <w:szCs w:val="22"/>
              </w:rPr>
            </w:pPr>
            <w:r w:rsidRPr="00075EBC">
              <w:rPr>
                <w:rFonts w:cs="Arial"/>
              </w:rPr>
              <w:t>5 ani</w:t>
            </w:r>
          </w:p>
        </w:tc>
        <w:tc>
          <w:tcPr>
            <w:tcW w:w="3969" w:type="dxa"/>
          </w:tcPr>
          <w:p w14:paraId="742EE68B" w14:textId="4E9A9A8A" w:rsidR="001A4905" w:rsidRPr="00075EBC" w:rsidRDefault="001A4905" w:rsidP="001D77E4">
            <w:pPr>
              <w:tabs>
                <w:tab w:val="left" w:pos="2268"/>
              </w:tabs>
              <w:ind w:firstLine="0"/>
              <w:jc w:val="left"/>
              <w:rPr>
                <w:rFonts w:cs="Arial"/>
              </w:rPr>
            </w:pPr>
            <w:r w:rsidRPr="00075EBC">
              <w:rPr>
                <w:rFonts w:cs="Arial"/>
              </w:rPr>
              <w:t>Învățăm</w:t>
            </w:r>
            <w:r w:rsidR="00100B73" w:rsidRPr="00075EBC">
              <w:rPr>
                <w:rFonts w:cs="Arial"/>
              </w:rPr>
              <w:t>â</w:t>
            </w:r>
            <w:r w:rsidRPr="00075EBC">
              <w:rPr>
                <w:rFonts w:cs="Arial"/>
              </w:rPr>
              <w:t>nt secundar, ciclul II: învățăm</w:t>
            </w:r>
            <w:r w:rsidR="00100B73" w:rsidRPr="00075EBC">
              <w:rPr>
                <w:rFonts w:cs="Arial"/>
              </w:rPr>
              <w:t>â</w:t>
            </w:r>
            <w:r w:rsidRPr="00075EBC">
              <w:rPr>
                <w:rFonts w:cs="Arial"/>
              </w:rPr>
              <w:t>nt liceal;</w:t>
            </w:r>
          </w:p>
          <w:p w14:paraId="464F4600" w14:textId="331D0482" w:rsidR="001A4905" w:rsidRPr="00075EBC" w:rsidRDefault="001A4905" w:rsidP="001D77E4">
            <w:pPr>
              <w:tabs>
                <w:tab w:val="left" w:pos="2268"/>
              </w:tabs>
              <w:ind w:firstLine="0"/>
              <w:jc w:val="left"/>
              <w:rPr>
                <w:rFonts w:cs="Arial"/>
              </w:rPr>
            </w:pPr>
            <w:r w:rsidRPr="00075EBC">
              <w:rPr>
                <w:rFonts w:cs="Arial"/>
              </w:rPr>
              <w:t>învățăm</w:t>
            </w:r>
            <w:r w:rsidR="00100B73" w:rsidRPr="00075EBC">
              <w:rPr>
                <w:rFonts w:cs="Arial"/>
              </w:rPr>
              <w:t>â</w:t>
            </w:r>
            <w:r w:rsidRPr="00075EBC">
              <w:rPr>
                <w:rFonts w:cs="Arial"/>
              </w:rPr>
              <w:t>nt profesional tehnic secundar;</w:t>
            </w:r>
          </w:p>
          <w:p w14:paraId="6A3D503B" w14:textId="496542A9" w:rsidR="001A4905" w:rsidRPr="00075EBC" w:rsidRDefault="001A4905" w:rsidP="00100B73">
            <w:pPr>
              <w:tabs>
                <w:tab w:val="left" w:pos="2268"/>
              </w:tabs>
              <w:ind w:firstLine="0"/>
              <w:jc w:val="center"/>
              <w:rPr>
                <w:rFonts w:ascii="Calibri" w:eastAsia="Calibri" w:hAnsi="Calibri" w:cs="Arial"/>
                <w:i/>
                <w:iCs/>
                <w:sz w:val="22"/>
                <w:szCs w:val="22"/>
              </w:rPr>
            </w:pPr>
            <w:r w:rsidRPr="00075EBC">
              <w:rPr>
                <w:rFonts w:cs="Arial"/>
              </w:rPr>
              <w:lastRenderedPageBreak/>
              <w:t>învățăm</w:t>
            </w:r>
            <w:r w:rsidR="00100B73" w:rsidRPr="00075EBC">
              <w:rPr>
                <w:rFonts w:cs="Arial"/>
              </w:rPr>
              <w:t>â</w:t>
            </w:r>
            <w:r w:rsidRPr="00075EBC">
              <w:rPr>
                <w:rFonts w:cs="Arial"/>
              </w:rPr>
              <w:t xml:space="preserve">nt profesional tehnic </w:t>
            </w:r>
            <w:proofErr w:type="spellStart"/>
            <w:r w:rsidRPr="00075EBC">
              <w:rPr>
                <w:rFonts w:cs="Arial"/>
              </w:rPr>
              <w:t>postsecundar</w:t>
            </w:r>
            <w:proofErr w:type="spellEnd"/>
          </w:p>
        </w:tc>
        <w:tc>
          <w:tcPr>
            <w:tcW w:w="1134" w:type="dxa"/>
          </w:tcPr>
          <w:p w14:paraId="4D3BC64B" w14:textId="77777777" w:rsidR="00B466BB" w:rsidRPr="00075EBC" w:rsidRDefault="001A4905">
            <w:pPr>
              <w:tabs>
                <w:tab w:val="left" w:pos="2268"/>
              </w:tabs>
              <w:ind w:firstLine="0"/>
              <w:jc w:val="center"/>
              <w:rPr>
                <w:rFonts w:ascii="Calibri" w:eastAsia="Calibri" w:hAnsi="Calibri" w:cs="Arial"/>
                <w:i/>
                <w:iCs/>
                <w:sz w:val="22"/>
                <w:szCs w:val="22"/>
              </w:rPr>
            </w:pPr>
            <w:r w:rsidRPr="00075EBC">
              <w:rPr>
                <w:rFonts w:cs="Arial"/>
              </w:rPr>
              <w:lastRenderedPageBreak/>
              <w:t>2</w:t>
            </w:r>
          </w:p>
        </w:tc>
        <w:tc>
          <w:tcPr>
            <w:tcW w:w="1134" w:type="dxa"/>
          </w:tcPr>
          <w:p w14:paraId="09330371" w14:textId="77777777" w:rsidR="00A5388B" w:rsidRPr="00075EBC" w:rsidRDefault="001A4905">
            <w:pPr>
              <w:tabs>
                <w:tab w:val="left" w:pos="2268"/>
              </w:tabs>
              <w:ind w:firstLine="0"/>
              <w:jc w:val="center"/>
              <w:rPr>
                <w:rFonts w:ascii="Calibri" w:eastAsia="Calibri" w:hAnsi="Calibri" w:cs="Arial"/>
                <w:i/>
                <w:iCs/>
                <w:sz w:val="22"/>
                <w:szCs w:val="22"/>
              </w:rPr>
            </w:pPr>
            <w:r w:rsidRPr="00075EBC">
              <w:rPr>
                <w:rFonts w:cs="Arial"/>
              </w:rPr>
              <w:t>2</w:t>
            </w:r>
          </w:p>
        </w:tc>
        <w:tc>
          <w:tcPr>
            <w:tcW w:w="1276" w:type="dxa"/>
          </w:tcPr>
          <w:p w14:paraId="0517B183" w14:textId="77777777" w:rsidR="00A5388B" w:rsidRPr="00075EBC" w:rsidRDefault="001A4905">
            <w:pPr>
              <w:tabs>
                <w:tab w:val="left" w:pos="2268"/>
              </w:tabs>
              <w:ind w:firstLine="0"/>
              <w:jc w:val="center"/>
              <w:rPr>
                <w:rFonts w:ascii="Calibri" w:eastAsia="Calibri" w:hAnsi="Calibri" w:cs="Arial"/>
                <w:i/>
                <w:iCs/>
                <w:sz w:val="22"/>
                <w:szCs w:val="22"/>
              </w:rPr>
            </w:pPr>
            <w:r w:rsidRPr="00075EBC">
              <w:rPr>
                <w:rFonts w:cs="Arial"/>
              </w:rPr>
              <w:t>2</w:t>
            </w:r>
          </w:p>
        </w:tc>
      </w:tr>
      <w:tr w:rsidR="001A4905" w:rsidRPr="00075EBC" w14:paraId="55F4CDB1" w14:textId="77777777" w:rsidTr="00E123FA">
        <w:tc>
          <w:tcPr>
            <w:tcW w:w="14709" w:type="dxa"/>
            <w:gridSpan w:val="8"/>
          </w:tcPr>
          <w:p w14:paraId="50B8A091" w14:textId="6E224AC2" w:rsidR="001A4905" w:rsidRPr="00075EBC" w:rsidRDefault="001A4905" w:rsidP="00100B73">
            <w:pPr>
              <w:tabs>
                <w:tab w:val="left" w:pos="2268"/>
              </w:tabs>
              <w:spacing w:before="120" w:after="120"/>
              <w:ind w:firstLine="0"/>
              <w:jc w:val="center"/>
              <w:rPr>
                <w:rFonts w:ascii="Calibri" w:eastAsia="Calibri" w:hAnsi="Calibri" w:cs="Arial"/>
                <w:i/>
                <w:iCs/>
                <w:sz w:val="22"/>
                <w:szCs w:val="22"/>
              </w:rPr>
            </w:pPr>
            <w:r w:rsidRPr="00075EBC">
              <w:rPr>
                <w:rFonts w:cs="Arial"/>
                <w:b/>
              </w:rPr>
              <w:lastRenderedPageBreak/>
              <w:t>Nivelul 3. ÎNVĂȚĂM</w:t>
            </w:r>
            <w:r w:rsidR="00100B73" w:rsidRPr="00075EBC">
              <w:rPr>
                <w:rFonts w:cs="Arial"/>
                <w:b/>
              </w:rPr>
              <w:t>Â</w:t>
            </w:r>
            <w:r w:rsidRPr="00075EBC">
              <w:rPr>
                <w:rFonts w:cs="Arial"/>
                <w:b/>
              </w:rPr>
              <w:t>NT SECUNDAR, ciclul II: învățăm</w:t>
            </w:r>
            <w:r w:rsidR="00100B73" w:rsidRPr="00075EBC">
              <w:rPr>
                <w:rFonts w:cs="Arial"/>
                <w:b/>
              </w:rPr>
              <w:t>â</w:t>
            </w:r>
            <w:r w:rsidRPr="00075EBC">
              <w:rPr>
                <w:rFonts w:cs="Arial"/>
                <w:b/>
              </w:rPr>
              <w:t>nt liceal sau echivalent</w:t>
            </w:r>
          </w:p>
        </w:tc>
      </w:tr>
      <w:tr w:rsidR="001A4905" w:rsidRPr="00075EBC" w14:paraId="43A1F12F" w14:textId="77777777" w:rsidTr="00E123FA">
        <w:tc>
          <w:tcPr>
            <w:tcW w:w="3085" w:type="dxa"/>
          </w:tcPr>
          <w:p w14:paraId="2B83D22C" w14:textId="77777777" w:rsidR="001A4905" w:rsidRPr="00075EBC" w:rsidRDefault="001A4905" w:rsidP="001D77E4">
            <w:pPr>
              <w:tabs>
                <w:tab w:val="left" w:pos="2268"/>
              </w:tabs>
              <w:ind w:firstLine="0"/>
              <w:rPr>
                <w:rFonts w:cs="Arial"/>
              </w:rPr>
            </w:pPr>
            <w:r w:rsidRPr="00075EBC">
              <w:rPr>
                <w:rFonts w:cs="Arial"/>
              </w:rPr>
              <w:t>Diplomă de bacalaureat</w:t>
            </w:r>
          </w:p>
          <w:p w14:paraId="7B22B7C6" w14:textId="77777777" w:rsidR="001A4905" w:rsidRPr="00075EBC" w:rsidRDefault="001A4905" w:rsidP="001D77E4">
            <w:pPr>
              <w:tabs>
                <w:tab w:val="left" w:pos="2268"/>
              </w:tabs>
              <w:ind w:firstLine="0"/>
              <w:rPr>
                <w:rFonts w:ascii="Calibri" w:eastAsia="Calibri" w:hAnsi="Calibri" w:cs="Arial"/>
                <w:i/>
                <w:iCs/>
                <w:sz w:val="22"/>
                <w:szCs w:val="22"/>
              </w:rPr>
            </w:pPr>
            <w:r w:rsidRPr="00075EBC">
              <w:rPr>
                <w:rFonts w:cs="Arial"/>
              </w:rPr>
              <w:t>(</w:t>
            </w:r>
            <w:r w:rsidRPr="00075EBC">
              <w:rPr>
                <w:rFonts w:cs="Arial"/>
                <w:i/>
              </w:rPr>
              <w:t>cu tabelul de note generale pentru clasele X–XII inclus pe verso</w:t>
            </w:r>
            <w:r w:rsidRPr="00075EBC">
              <w:rPr>
                <w:rFonts w:cs="Arial"/>
              </w:rPr>
              <w:t>)</w:t>
            </w:r>
          </w:p>
        </w:tc>
        <w:tc>
          <w:tcPr>
            <w:tcW w:w="1418" w:type="dxa"/>
          </w:tcPr>
          <w:p w14:paraId="7DF1264E" w14:textId="77777777" w:rsidR="001A4905" w:rsidRPr="00075EBC" w:rsidRDefault="001A4905" w:rsidP="001D77E4">
            <w:pPr>
              <w:tabs>
                <w:tab w:val="left" w:pos="2268"/>
              </w:tabs>
              <w:ind w:firstLine="0"/>
              <w:jc w:val="center"/>
              <w:rPr>
                <w:rFonts w:ascii="Calibri" w:eastAsia="Calibri" w:hAnsi="Calibri" w:cs="Arial"/>
                <w:i/>
                <w:iCs/>
                <w:sz w:val="22"/>
                <w:szCs w:val="22"/>
              </w:rPr>
            </w:pPr>
            <w:r w:rsidRPr="00075EBC">
              <w:rPr>
                <w:rFonts w:cs="Arial"/>
              </w:rPr>
              <w:t>AB</w:t>
            </w:r>
          </w:p>
        </w:tc>
        <w:tc>
          <w:tcPr>
            <w:tcW w:w="1417" w:type="dxa"/>
          </w:tcPr>
          <w:p w14:paraId="27577673" w14:textId="77777777" w:rsidR="001A4905" w:rsidRPr="00075EBC" w:rsidRDefault="001A4905" w:rsidP="001D77E4">
            <w:pPr>
              <w:tabs>
                <w:tab w:val="left" w:pos="2268"/>
              </w:tabs>
              <w:ind w:firstLine="0"/>
              <w:jc w:val="center"/>
              <w:rPr>
                <w:rFonts w:ascii="Calibri" w:eastAsia="Calibri" w:hAnsi="Calibri" w:cs="Arial"/>
                <w:i/>
                <w:iCs/>
                <w:sz w:val="22"/>
                <w:szCs w:val="22"/>
              </w:rPr>
            </w:pPr>
            <w:r w:rsidRPr="00075EBC">
              <w:rPr>
                <w:rFonts w:cs="Arial"/>
              </w:rPr>
              <w:t>2007-prezent</w:t>
            </w:r>
          </w:p>
        </w:tc>
        <w:tc>
          <w:tcPr>
            <w:tcW w:w="1276" w:type="dxa"/>
          </w:tcPr>
          <w:p w14:paraId="6167D3D8" w14:textId="77777777" w:rsidR="001A4905" w:rsidRPr="00075EBC" w:rsidRDefault="001A4905" w:rsidP="001D77E4">
            <w:pPr>
              <w:tabs>
                <w:tab w:val="left" w:pos="2268"/>
              </w:tabs>
              <w:ind w:firstLine="0"/>
              <w:jc w:val="center"/>
              <w:rPr>
                <w:rFonts w:ascii="Calibri" w:eastAsia="Calibri" w:hAnsi="Calibri" w:cs="Arial"/>
                <w:i/>
                <w:iCs/>
                <w:sz w:val="22"/>
                <w:szCs w:val="22"/>
              </w:rPr>
            </w:pPr>
            <w:r w:rsidRPr="00075EBC">
              <w:rPr>
                <w:rFonts w:cs="Arial"/>
              </w:rPr>
              <w:t>3 ani</w:t>
            </w:r>
          </w:p>
        </w:tc>
        <w:tc>
          <w:tcPr>
            <w:tcW w:w="3969" w:type="dxa"/>
          </w:tcPr>
          <w:p w14:paraId="6736FCE7" w14:textId="32E6BFCB" w:rsidR="001A4905" w:rsidRPr="00075EBC" w:rsidRDefault="001A4905" w:rsidP="001D77E4">
            <w:pPr>
              <w:tabs>
                <w:tab w:val="left" w:pos="2268"/>
              </w:tabs>
              <w:ind w:firstLine="0"/>
              <w:rPr>
                <w:rFonts w:cs="Arial"/>
              </w:rPr>
            </w:pPr>
            <w:r w:rsidRPr="00075EBC">
              <w:rPr>
                <w:rFonts w:cs="Arial"/>
              </w:rPr>
              <w:t>Învățăm</w:t>
            </w:r>
            <w:r w:rsidR="00100B73" w:rsidRPr="00075EBC">
              <w:rPr>
                <w:rFonts w:cs="Arial"/>
              </w:rPr>
              <w:t>â</w:t>
            </w:r>
            <w:r w:rsidRPr="00075EBC">
              <w:rPr>
                <w:rFonts w:cs="Arial"/>
              </w:rPr>
              <w:t>nt superior, ciclul I (licență);</w:t>
            </w:r>
          </w:p>
          <w:p w14:paraId="4391184A" w14:textId="37A786EB" w:rsidR="001A4905" w:rsidRPr="00075EBC" w:rsidRDefault="001A4905" w:rsidP="00100B73">
            <w:pPr>
              <w:tabs>
                <w:tab w:val="left" w:pos="2268"/>
              </w:tabs>
              <w:ind w:firstLine="0"/>
              <w:rPr>
                <w:rFonts w:ascii="Calibri" w:eastAsia="Calibri" w:hAnsi="Calibri" w:cs="Arial"/>
                <w:i/>
                <w:iCs/>
                <w:sz w:val="22"/>
                <w:szCs w:val="22"/>
              </w:rPr>
            </w:pPr>
            <w:r w:rsidRPr="00075EBC">
              <w:rPr>
                <w:rFonts w:cs="Arial"/>
              </w:rPr>
              <w:t>învățăm</w:t>
            </w:r>
            <w:r w:rsidR="00100B73" w:rsidRPr="00075EBC">
              <w:rPr>
                <w:rFonts w:cs="Arial"/>
              </w:rPr>
              <w:t>â</w:t>
            </w:r>
            <w:r w:rsidRPr="00075EBC">
              <w:rPr>
                <w:rFonts w:cs="Arial"/>
              </w:rPr>
              <w:t>nt profesional tehnic</w:t>
            </w:r>
          </w:p>
        </w:tc>
        <w:tc>
          <w:tcPr>
            <w:tcW w:w="1134" w:type="dxa"/>
          </w:tcPr>
          <w:p w14:paraId="305D97B7" w14:textId="77777777" w:rsidR="001A4905" w:rsidRPr="00075EBC" w:rsidRDefault="001A4905" w:rsidP="001D77E4">
            <w:pPr>
              <w:tabs>
                <w:tab w:val="left" w:pos="2268"/>
              </w:tabs>
              <w:ind w:firstLine="0"/>
              <w:jc w:val="center"/>
              <w:rPr>
                <w:rFonts w:ascii="Calibri" w:eastAsia="Calibri" w:hAnsi="Calibri" w:cs="Arial"/>
                <w:i/>
                <w:iCs/>
                <w:sz w:val="22"/>
                <w:szCs w:val="22"/>
              </w:rPr>
            </w:pPr>
            <w:r w:rsidRPr="00075EBC">
              <w:rPr>
                <w:rFonts w:cs="Arial"/>
              </w:rPr>
              <w:t>3</w:t>
            </w:r>
          </w:p>
        </w:tc>
        <w:tc>
          <w:tcPr>
            <w:tcW w:w="1134" w:type="dxa"/>
          </w:tcPr>
          <w:p w14:paraId="1192103D" w14:textId="77777777" w:rsidR="00B466BB" w:rsidRPr="00075EBC" w:rsidRDefault="001A4905">
            <w:pPr>
              <w:tabs>
                <w:tab w:val="left" w:pos="2268"/>
              </w:tabs>
              <w:ind w:firstLine="0"/>
              <w:jc w:val="center"/>
              <w:rPr>
                <w:rFonts w:ascii="Calibri" w:eastAsia="Calibri" w:hAnsi="Calibri" w:cs="Arial"/>
                <w:i/>
                <w:iCs/>
                <w:sz w:val="22"/>
                <w:szCs w:val="22"/>
              </w:rPr>
            </w:pPr>
            <w:r w:rsidRPr="00075EBC">
              <w:rPr>
                <w:rFonts w:cs="Arial"/>
              </w:rPr>
              <w:t>3</w:t>
            </w:r>
          </w:p>
        </w:tc>
        <w:tc>
          <w:tcPr>
            <w:tcW w:w="1276" w:type="dxa"/>
          </w:tcPr>
          <w:p w14:paraId="2B85B5F3" w14:textId="77777777" w:rsidR="00A5388B" w:rsidRPr="00075EBC" w:rsidRDefault="001A4905">
            <w:pPr>
              <w:tabs>
                <w:tab w:val="left" w:pos="2268"/>
              </w:tabs>
              <w:ind w:firstLine="0"/>
              <w:jc w:val="center"/>
              <w:rPr>
                <w:rFonts w:ascii="Calibri" w:eastAsia="Calibri" w:hAnsi="Calibri" w:cs="Arial"/>
                <w:i/>
                <w:iCs/>
                <w:sz w:val="22"/>
                <w:szCs w:val="22"/>
              </w:rPr>
            </w:pPr>
            <w:r w:rsidRPr="00075EBC">
              <w:rPr>
                <w:rFonts w:cs="Arial"/>
              </w:rPr>
              <w:t>3</w:t>
            </w:r>
          </w:p>
        </w:tc>
      </w:tr>
      <w:tr w:rsidR="001A4905" w:rsidRPr="00075EBC" w14:paraId="2BACAC73" w14:textId="77777777" w:rsidTr="00E123FA">
        <w:tc>
          <w:tcPr>
            <w:tcW w:w="3085" w:type="dxa"/>
          </w:tcPr>
          <w:p w14:paraId="36AE83F9" w14:textId="77777777" w:rsidR="001A4905" w:rsidRPr="00075EBC" w:rsidRDefault="001A4905" w:rsidP="001D77E4">
            <w:pPr>
              <w:tabs>
                <w:tab w:val="left" w:pos="2268"/>
              </w:tabs>
              <w:ind w:firstLine="0"/>
              <w:rPr>
                <w:rFonts w:cs="Arial"/>
              </w:rPr>
            </w:pPr>
            <w:r w:rsidRPr="00075EBC">
              <w:rPr>
                <w:rFonts w:cs="Arial"/>
              </w:rPr>
              <w:t>Diplomă de bacalaureat</w:t>
            </w:r>
          </w:p>
          <w:p w14:paraId="6009B083" w14:textId="77777777" w:rsidR="001A4905" w:rsidRPr="00075EBC" w:rsidRDefault="001A4905" w:rsidP="001D77E4">
            <w:pPr>
              <w:tabs>
                <w:tab w:val="left" w:pos="2268"/>
              </w:tabs>
              <w:ind w:firstLine="0"/>
              <w:rPr>
                <w:rFonts w:ascii="Calibri" w:eastAsia="Calibri" w:hAnsi="Calibri" w:cs="Arial"/>
                <w:i/>
                <w:iCs/>
                <w:sz w:val="22"/>
                <w:szCs w:val="22"/>
              </w:rPr>
            </w:pPr>
            <w:r w:rsidRPr="00075EBC">
              <w:rPr>
                <w:rFonts w:cs="Arial"/>
              </w:rPr>
              <w:t>(</w:t>
            </w:r>
            <w:r w:rsidRPr="00075EBC">
              <w:rPr>
                <w:rFonts w:cs="Arial"/>
                <w:i/>
              </w:rPr>
              <w:t>cu tabel de note generale pentru clasele X–XII anexat</w:t>
            </w:r>
            <w:r w:rsidRPr="00075EBC">
              <w:rPr>
                <w:rFonts w:cs="Arial"/>
              </w:rPr>
              <w:t>)</w:t>
            </w:r>
          </w:p>
        </w:tc>
        <w:tc>
          <w:tcPr>
            <w:tcW w:w="1418" w:type="dxa"/>
          </w:tcPr>
          <w:p w14:paraId="6EC56F3F" w14:textId="77777777" w:rsidR="001A4905" w:rsidRPr="00075EBC" w:rsidRDefault="001A4905" w:rsidP="001D77E4">
            <w:pPr>
              <w:tabs>
                <w:tab w:val="left" w:pos="2268"/>
              </w:tabs>
              <w:ind w:firstLine="0"/>
              <w:jc w:val="center"/>
              <w:rPr>
                <w:rFonts w:ascii="Calibri" w:eastAsia="Calibri" w:hAnsi="Calibri" w:cs="Arial"/>
                <w:i/>
                <w:iCs/>
                <w:sz w:val="22"/>
                <w:szCs w:val="22"/>
              </w:rPr>
            </w:pPr>
            <w:r w:rsidRPr="00075EBC">
              <w:rPr>
                <w:rFonts w:cs="Arial"/>
              </w:rPr>
              <w:t>AB</w:t>
            </w:r>
          </w:p>
        </w:tc>
        <w:tc>
          <w:tcPr>
            <w:tcW w:w="1417" w:type="dxa"/>
          </w:tcPr>
          <w:p w14:paraId="2749C60A" w14:textId="77777777" w:rsidR="001A4905" w:rsidRPr="00075EBC" w:rsidRDefault="001A4905" w:rsidP="001D77E4">
            <w:pPr>
              <w:tabs>
                <w:tab w:val="left" w:pos="2268"/>
              </w:tabs>
              <w:ind w:firstLine="0"/>
              <w:jc w:val="center"/>
              <w:rPr>
                <w:rFonts w:ascii="Calibri" w:eastAsia="Calibri" w:hAnsi="Calibri" w:cs="Arial"/>
                <w:i/>
                <w:iCs/>
                <w:sz w:val="22"/>
                <w:szCs w:val="22"/>
              </w:rPr>
            </w:pPr>
            <w:r w:rsidRPr="00075EBC">
              <w:rPr>
                <w:rFonts w:cs="Arial"/>
              </w:rPr>
              <w:t>1999 – 2006</w:t>
            </w:r>
          </w:p>
        </w:tc>
        <w:tc>
          <w:tcPr>
            <w:tcW w:w="1276" w:type="dxa"/>
          </w:tcPr>
          <w:p w14:paraId="543F34BD" w14:textId="77777777" w:rsidR="001A4905" w:rsidRPr="00075EBC" w:rsidRDefault="001A4905" w:rsidP="001D77E4">
            <w:pPr>
              <w:tabs>
                <w:tab w:val="left" w:pos="2268"/>
              </w:tabs>
              <w:ind w:firstLine="0"/>
              <w:jc w:val="center"/>
              <w:rPr>
                <w:rFonts w:ascii="Calibri" w:eastAsia="Calibri" w:hAnsi="Calibri" w:cs="Arial"/>
                <w:i/>
                <w:iCs/>
                <w:sz w:val="22"/>
                <w:szCs w:val="22"/>
              </w:rPr>
            </w:pPr>
            <w:r w:rsidRPr="00075EBC">
              <w:rPr>
                <w:rFonts w:cs="Arial"/>
              </w:rPr>
              <w:t>3 ani</w:t>
            </w:r>
          </w:p>
        </w:tc>
        <w:tc>
          <w:tcPr>
            <w:tcW w:w="3969" w:type="dxa"/>
          </w:tcPr>
          <w:p w14:paraId="17D71EF7" w14:textId="59CDEE5B" w:rsidR="001A4905" w:rsidRPr="00075EBC" w:rsidRDefault="001A4905" w:rsidP="001D77E4">
            <w:pPr>
              <w:tabs>
                <w:tab w:val="left" w:pos="2268"/>
              </w:tabs>
              <w:ind w:firstLine="0"/>
              <w:rPr>
                <w:rFonts w:cs="Arial"/>
              </w:rPr>
            </w:pPr>
            <w:r w:rsidRPr="00075EBC">
              <w:rPr>
                <w:rFonts w:cs="Arial"/>
              </w:rPr>
              <w:t>Învățăm</w:t>
            </w:r>
            <w:r w:rsidR="00100B73" w:rsidRPr="00075EBC">
              <w:rPr>
                <w:rFonts w:cs="Arial"/>
              </w:rPr>
              <w:t>â</w:t>
            </w:r>
            <w:r w:rsidRPr="00075EBC">
              <w:rPr>
                <w:rFonts w:cs="Arial"/>
              </w:rPr>
              <w:t>nt superior, ciclul I (licență);</w:t>
            </w:r>
          </w:p>
          <w:p w14:paraId="32CB9737" w14:textId="0234355B" w:rsidR="001A4905" w:rsidRPr="00075EBC" w:rsidRDefault="001A4905" w:rsidP="00100B73">
            <w:pPr>
              <w:tabs>
                <w:tab w:val="left" w:pos="2268"/>
              </w:tabs>
              <w:ind w:firstLine="0"/>
              <w:rPr>
                <w:rFonts w:ascii="Calibri" w:eastAsia="Calibri" w:hAnsi="Calibri" w:cs="Arial"/>
                <w:i/>
                <w:iCs/>
                <w:sz w:val="22"/>
                <w:szCs w:val="22"/>
              </w:rPr>
            </w:pPr>
            <w:r w:rsidRPr="00075EBC">
              <w:rPr>
                <w:rFonts w:cs="Arial"/>
              </w:rPr>
              <w:t>învățăm</w:t>
            </w:r>
            <w:r w:rsidR="00100B73" w:rsidRPr="00075EBC">
              <w:rPr>
                <w:rFonts w:cs="Arial"/>
              </w:rPr>
              <w:t>â</w:t>
            </w:r>
            <w:r w:rsidRPr="00075EBC">
              <w:rPr>
                <w:rFonts w:cs="Arial"/>
              </w:rPr>
              <w:t>nt profesional tehnic</w:t>
            </w:r>
          </w:p>
        </w:tc>
        <w:tc>
          <w:tcPr>
            <w:tcW w:w="1134" w:type="dxa"/>
          </w:tcPr>
          <w:p w14:paraId="4774D646" w14:textId="77777777" w:rsidR="001A4905" w:rsidRPr="00075EBC" w:rsidRDefault="001A4905" w:rsidP="001D77E4">
            <w:pPr>
              <w:tabs>
                <w:tab w:val="left" w:pos="2268"/>
              </w:tabs>
              <w:ind w:firstLine="0"/>
              <w:jc w:val="center"/>
              <w:rPr>
                <w:rFonts w:ascii="Calibri" w:eastAsia="Calibri" w:hAnsi="Calibri" w:cs="Arial"/>
                <w:i/>
                <w:iCs/>
                <w:sz w:val="22"/>
                <w:szCs w:val="22"/>
              </w:rPr>
            </w:pPr>
            <w:r w:rsidRPr="00075EBC">
              <w:rPr>
                <w:rFonts w:cs="Arial"/>
              </w:rPr>
              <w:t>3</w:t>
            </w:r>
          </w:p>
        </w:tc>
        <w:tc>
          <w:tcPr>
            <w:tcW w:w="1134" w:type="dxa"/>
          </w:tcPr>
          <w:p w14:paraId="684D053B" w14:textId="77777777" w:rsidR="00B466BB" w:rsidRPr="00075EBC" w:rsidRDefault="001A4905">
            <w:pPr>
              <w:tabs>
                <w:tab w:val="left" w:pos="2268"/>
              </w:tabs>
              <w:ind w:firstLine="0"/>
              <w:jc w:val="center"/>
              <w:rPr>
                <w:rFonts w:ascii="Calibri" w:eastAsia="Calibri" w:hAnsi="Calibri" w:cs="Arial"/>
                <w:i/>
                <w:iCs/>
                <w:sz w:val="22"/>
                <w:szCs w:val="22"/>
              </w:rPr>
            </w:pPr>
            <w:r w:rsidRPr="00075EBC">
              <w:rPr>
                <w:rFonts w:cs="Arial"/>
              </w:rPr>
              <w:t>3</w:t>
            </w:r>
          </w:p>
        </w:tc>
        <w:tc>
          <w:tcPr>
            <w:tcW w:w="1276" w:type="dxa"/>
          </w:tcPr>
          <w:p w14:paraId="6DCEA569" w14:textId="77777777" w:rsidR="00A5388B" w:rsidRPr="00075EBC" w:rsidRDefault="001A4905">
            <w:pPr>
              <w:tabs>
                <w:tab w:val="left" w:pos="2268"/>
              </w:tabs>
              <w:ind w:firstLine="0"/>
              <w:jc w:val="center"/>
              <w:rPr>
                <w:rFonts w:ascii="Calibri" w:eastAsia="Calibri" w:hAnsi="Calibri" w:cs="Arial"/>
                <w:i/>
                <w:iCs/>
                <w:sz w:val="22"/>
                <w:szCs w:val="22"/>
              </w:rPr>
            </w:pPr>
            <w:r w:rsidRPr="00075EBC">
              <w:rPr>
                <w:rFonts w:cs="Arial"/>
              </w:rPr>
              <w:t>3</w:t>
            </w:r>
          </w:p>
        </w:tc>
      </w:tr>
      <w:tr w:rsidR="001A4905" w:rsidRPr="00075EBC" w14:paraId="7CBA3775" w14:textId="77777777" w:rsidTr="00E123FA">
        <w:tc>
          <w:tcPr>
            <w:tcW w:w="3085" w:type="dxa"/>
          </w:tcPr>
          <w:p w14:paraId="443F0B5B" w14:textId="77777777" w:rsidR="001A4905" w:rsidRPr="00075EBC" w:rsidRDefault="001A4905" w:rsidP="001D77E4">
            <w:pPr>
              <w:tabs>
                <w:tab w:val="left" w:pos="2268"/>
              </w:tabs>
              <w:ind w:firstLine="0"/>
              <w:rPr>
                <w:rFonts w:ascii="Calibri" w:eastAsia="Calibri" w:hAnsi="Calibri" w:cs="Arial"/>
                <w:i/>
                <w:iCs/>
                <w:sz w:val="22"/>
                <w:szCs w:val="22"/>
              </w:rPr>
            </w:pPr>
            <w:r w:rsidRPr="00075EBC">
              <w:rPr>
                <w:rFonts w:cs="Arial"/>
              </w:rPr>
              <w:t>Atestat de studii medii de cultură generală</w:t>
            </w:r>
          </w:p>
        </w:tc>
        <w:tc>
          <w:tcPr>
            <w:tcW w:w="1418" w:type="dxa"/>
          </w:tcPr>
          <w:p w14:paraId="41A36F76" w14:textId="77777777" w:rsidR="001A4905" w:rsidRPr="00075EBC" w:rsidRDefault="001A4905" w:rsidP="001D77E4">
            <w:pPr>
              <w:tabs>
                <w:tab w:val="left" w:pos="2268"/>
              </w:tabs>
              <w:ind w:firstLine="0"/>
              <w:jc w:val="center"/>
              <w:rPr>
                <w:rFonts w:ascii="Calibri" w:eastAsia="Calibri" w:hAnsi="Calibri" w:cs="Arial"/>
                <w:i/>
                <w:iCs/>
                <w:sz w:val="22"/>
                <w:szCs w:val="22"/>
              </w:rPr>
            </w:pPr>
            <w:r w:rsidRPr="00075EBC">
              <w:rPr>
                <w:rFonts w:cs="Arial"/>
              </w:rPr>
              <w:t>ACG</w:t>
            </w:r>
          </w:p>
        </w:tc>
        <w:tc>
          <w:tcPr>
            <w:tcW w:w="1417" w:type="dxa"/>
          </w:tcPr>
          <w:p w14:paraId="35F7CDB2" w14:textId="77777777" w:rsidR="001A4905" w:rsidRPr="00075EBC" w:rsidRDefault="001A4905" w:rsidP="001D77E4">
            <w:pPr>
              <w:tabs>
                <w:tab w:val="left" w:pos="2268"/>
              </w:tabs>
              <w:ind w:firstLine="0"/>
              <w:jc w:val="center"/>
              <w:rPr>
                <w:rFonts w:cs="Arial"/>
              </w:rPr>
            </w:pPr>
            <w:r w:rsidRPr="00075EBC">
              <w:rPr>
                <w:rFonts w:cs="Arial"/>
              </w:rPr>
              <w:t>2012 – prezent</w:t>
            </w:r>
          </w:p>
          <w:p w14:paraId="7E9AF89B" w14:textId="5EE0E424" w:rsidR="001A4905" w:rsidRPr="00075EBC" w:rsidRDefault="001A4905" w:rsidP="00100B73">
            <w:pPr>
              <w:tabs>
                <w:tab w:val="left" w:pos="2268"/>
              </w:tabs>
              <w:ind w:firstLine="0"/>
              <w:jc w:val="center"/>
              <w:rPr>
                <w:rFonts w:ascii="Calibri" w:eastAsia="Calibri" w:hAnsi="Calibri" w:cs="Arial"/>
                <w:i/>
                <w:iCs/>
                <w:sz w:val="22"/>
                <w:szCs w:val="22"/>
              </w:rPr>
            </w:pPr>
            <w:r w:rsidRPr="00075EBC">
              <w:rPr>
                <w:rFonts w:cs="Arial"/>
              </w:rPr>
              <w:t>(</w:t>
            </w:r>
            <w:proofErr w:type="spellStart"/>
            <w:r w:rsidRPr="00075EBC">
              <w:rPr>
                <w:rFonts w:cs="Arial"/>
              </w:rPr>
              <w:t>unităţile</w:t>
            </w:r>
            <w:proofErr w:type="spellEnd"/>
            <w:r w:rsidRPr="00075EBC">
              <w:rPr>
                <w:rFonts w:cs="Arial"/>
              </w:rPr>
              <w:t xml:space="preserve"> administrativ–teritoriale din st</w:t>
            </w:r>
            <w:r w:rsidR="00100B73" w:rsidRPr="00075EBC">
              <w:rPr>
                <w:rFonts w:cs="Arial"/>
              </w:rPr>
              <w:t>â</w:t>
            </w:r>
            <w:r w:rsidRPr="00075EBC">
              <w:rPr>
                <w:rFonts w:cs="Arial"/>
              </w:rPr>
              <w:t xml:space="preserve">nga Nistrului) </w:t>
            </w:r>
          </w:p>
        </w:tc>
        <w:tc>
          <w:tcPr>
            <w:tcW w:w="1276" w:type="dxa"/>
          </w:tcPr>
          <w:p w14:paraId="1A405570" w14:textId="77777777" w:rsidR="001A4905" w:rsidRPr="00075EBC" w:rsidRDefault="001A4905" w:rsidP="001D77E4">
            <w:pPr>
              <w:tabs>
                <w:tab w:val="left" w:pos="2268"/>
              </w:tabs>
              <w:ind w:firstLine="0"/>
              <w:jc w:val="center"/>
              <w:rPr>
                <w:rFonts w:ascii="Calibri" w:eastAsia="Calibri" w:hAnsi="Calibri" w:cs="Arial"/>
                <w:i/>
                <w:iCs/>
                <w:sz w:val="22"/>
                <w:szCs w:val="22"/>
              </w:rPr>
            </w:pPr>
            <w:r w:rsidRPr="00075EBC">
              <w:rPr>
                <w:rFonts w:cs="Arial"/>
              </w:rPr>
              <w:t>2 ani</w:t>
            </w:r>
          </w:p>
        </w:tc>
        <w:tc>
          <w:tcPr>
            <w:tcW w:w="3969" w:type="dxa"/>
          </w:tcPr>
          <w:p w14:paraId="311A585E" w14:textId="4C1ECE2F" w:rsidR="001A4905" w:rsidRPr="00075EBC" w:rsidRDefault="001A4905" w:rsidP="001D77E4">
            <w:pPr>
              <w:tabs>
                <w:tab w:val="left" w:pos="2268"/>
              </w:tabs>
              <w:ind w:firstLine="0"/>
              <w:rPr>
                <w:rFonts w:cs="Arial"/>
              </w:rPr>
            </w:pPr>
            <w:r w:rsidRPr="00075EBC">
              <w:rPr>
                <w:rFonts w:cs="Arial"/>
              </w:rPr>
              <w:t>Învățăm</w:t>
            </w:r>
            <w:r w:rsidR="00100B73" w:rsidRPr="00075EBC">
              <w:rPr>
                <w:rFonts w:cs="Arial"/>
              </w:rPr>
              <w:t>â</w:t>
            </w:r>
            <w:r w:rsidRPr="00075EBC">
              <w:rPr>
                <w:rFonts w:cs="Arial"/>
              </w:rPr>
              <w:t xml:space="preserve">nt secundar, ciclul II: </w:t>
            </w:r>
          </w:p>
          <w:p w14:paraId="5ABCEE35" w14:textId="1BAF5BDA" w:rsidR="001A4905" w:rsidRPr="00075EBC" w:rsidRDefault="001A4905" w:rsidP="001D77E4">
            <w:pPr>
              <w:tabs>
                <w:tab w:val="left" w:pos="2268"/>
              </w:tabs>
              <w:ind w:firstLine="0"/>
              <w:rPr>
                <w:rFonts w:cs="Arial"/>
              </w:rPr>
            </w:pPr>
            <w:r w:rsidRPr="00075EBC">
              <w:rPr>
                <w:rFonts w:cs="Arial"/>
              </w:rPr>
              <w:t>învățăm</w:t>
            </w:r>
            <w:r w:rsidR="00100B73" w:rsidRPr="00075EBC">
              <w:rPr>
                <w:rFonts w:cs="Arial"/>
              </w:rPr>
              <w:t>â</w:t>
            </w:r>
            <w:r w:rsidRPr="00075EBC">
              <w:rPr>
                <w:rFonts w:cs="Arial"/>
              </w:rPr>
              <w:t>nt liceal;</w:t>
            </w:r>
          </w:p>
          <w:p w14:paraId="1D0B3BDA" w14:textId="5089D91A" w:rsidR="001A4905" w:rsidRPr="00075EBC" w:rsidRDefault="001A4905" w:rsidP="00100B73">
            <w:pPr>
              <w:tabs>
                <w:tab w:val="left" w:pos="2268"/>
              </w:tabs>
              <w:ind w:firstLine="0"/>
              <w:rPr>
                <w:rFonts w:ascii="Calibri" w:eastAsia="Calibri" w:hAnsi="Calibri" w:cs="Arial"/>
                <w:i/>
                <w:iCs/>
                <w:sz w:val="22"/>
                <w:szCs w:val="22"/>
              </w:rPr>
            </w:pPr>
            <w:r w:rsidRPr="00075EBC">
              <w:rPr>
                <w:rFonts w:cs="Arial"/>
              </w:rPr>
              <w:t>învățăm</w:t>
            </w:r>
            <w:r w:rsidR="00100B73" w:rsidRPr="00075EBC">
              <w:rPr>
                <w:rFonts w:cs="Arial"/>
              </w:rPr>
              <w:t>â</w:t>
            </w:r>
            <w:r w:rsidRPr="00075EBC">
              <w:rPr>
                <w:rFonts w:cs="Arial"/>
              </w:rPr>
              <w:t>nt profesional tehnic</w:t>
            </w:r>
          </w:p>
        </w:tc>
        <w:tc>
          <w:tcPr>
            <w:tcW w:w="1134" w:type="dxa"/>
          </w:tcPr>
          <w:p w14:paraId="5303D071" w14:textId="77777777" w:rsidR="00B466BB" w:rsidRPr="00075EBC" w:rsidRDefault="001A4905">
            <w:pPr>
              <w:tabs>
                <w:tab w:val="left" w:pos="2268"/>
              </w:tabs>
              <w:ind w:firstLine="0"/>
              <w:jc w:val="center"/>
              <w:rPr>
                <w:rFonts w:ascii="Calibri" w:eastAsia="Calibri" w:hAnsi="Calibri" w:cs="Arial"/>
                <w:i/>
                <w:iCs/>
                <w:sz w:val="22"/>
                <w:szCs w:val="22"/>
              </w:rPr>
            </w:pPr>
            <w:r w:rsidRPr="00075EBC">
              <w:rPr>
                <w:rFonts w:cs="Arial"/>
              </w:rPr>
              <w:t>3</w:t>
            </w:r>
          </w:p>
        </w:tc>
        <w:tc>
          <w:tcPr>
            <w:tcW w:w="1134" w:type="dxa"/>
          </w:tcPr>
          <w:p w14:paraId="54606C5F" w14:textId="77777777" w:rsidR="00A5388B" w:rsidRPr="00075EBC" w:rsidRDefault="001A4905">
            <w:pPr>
              <w:tabs>
                <w:tab w:val="left" w:pos="2268"/>
              </w:tabs>
              <w:ind w:firstLine="0"/>
              <w:jc w:val="center"/>
              <w:rPr>
                <w:rFonts w:ascii="Calibri" w:eastAsia="Calibri" w:hAnsi="Calibri" w:cs="Arial"/>
                <w:i/>
                <w:iCs/>
                <w:sz w:val="22"/>
                <w:szCs w:val="22"/>
              </w:rPr>
            </w:pPr>
            <w:r w:rsidRPr="00075EBC">
              <w:rPr>
                <w:rFonts w:cs="Arial"/>
              </w:rPr>
              <w:t>3</w:t>
            </w:r>
          </w:p>
        </w:tc>
        <w:tc>
          <w:tcPr>
            <w:tcW w:w="1276" w:type="dxa"/>
          </w:tcPr>
          <w:p w14:paraId="122A52E1" w14:textId="77777777" w:rsidR="00A5388B" w:rsidRPr="00075EBC" w:rsidRDefault="001A4905">
            <w:pPr>
              <w:tabs>
                <w:tab w:val="left" w:pos="2268"/>
              </w:tabs>
              <w:ind w:firstLine="0"/>
              <w:jc w:val="center"/>
              <w:rPr>
                <w:rFonts w:ascii="Calibri" w:eastAsia="Calibri" w:hAnsi="Calibri" w:cs="Arial"/>
                <w:i/>
                <w:iCs/>
                <w:sz w:val="22"/>
                <w:szCs w:val="22"/>
              </w:rPr>
            </w:pPr>
            <w:r w:rsidRPr="00075EBC">
              <w:rPr>
                <w:rFonts w:cs="Arial"/>
              </w:rPr>
              <w:t>3</w:t>
            </w:r>
          </w:p>
        </w:tc>
      </w:tr>
      <w:tr w:rsidR="001A4905" w:rsidRPr="00075EBC" w14:paraId="17588AAB" w14:textId="77777777" w:rsidTr="00E123FA">
        <w:tc>
          <w:tcPr>
            <w:tcW w:w="3085" w:type="dxa"/>
          </w:tcPr>
          <w:p w14:paraId="0EEE8CC7" w14:textId="77777777" w:rsidR="001A4905" w:rsidRPr="00075EBC" w:rsidRDefault="001A4905" w:rsidP="001D77E4">
            <w:pPr>
              <w:tabs>
                <w:tab w:val="left" w:pos="2268"/>
              </w:tabs>
              <w:ind w:firstLine="0"/>
              <w:rPr>
                <w:rFonts w:ascii="Calibri" w:eastAsia="Calibri" w:hAnsi="Calibri" w:cs="Arial"/>
                <w:i/>
                <w:iCs/>
                <w:sz w:val="22"/>
                <w:szCs w:val="22"/>
              </w:rPr>
            </w:pPr>
            <w:r w:rsidRPr="00075EBC">
              <w:rPr>
                <w:rFonts w:cs="Arial"/>
              </w:rPr>
              <w:t>Atestat de studii medii de cultură generală</w:t>
            </w:r>
          </w:p>
        </w:tc>
        <w:tc>
          <w:tcPr>
            <w:tcW w:w="1418" w:type="dxa"/>
          </w:tcPr>
          <w:p w14:paraId="709B58C6" w14:textId="77777777" w:rsidR="001A4905" w:rsidRPr="00075EBC" w:rsidRDefault="001A4905" w:rsidP="001D77E4">
            <w:pPr>
              <w:tabs>
                <w:tab w:val="left" w:pos="2268"/>
              </w:tabs>
              <w:ind w:firstLine="0"/>
              <w:jc w:val="center"/>
              <w:rPr>
                <w:rFonts w:cs="Arial"/>
              </w:rPr>
            </w:pPr>
            <w:r w:rsidRPr="00075EBC">
              <w:rPr>
                <w:rFonts w:cs="Arial"/>
              </w:rPr>
              <w:t>ACG</w:t>
            </w:r>
          </w:p>
          <w:p w14:paraId="12A9A3C3" w14:textId="77777777" w:rsidR="001A4905" w:rsidRPr="00075EBC" w:rsidRDefault="001A4905" w:rsidP="001D77E4">
            <w:pPr>
              <w:tabs>
                <w:tab w:val="left" w:pos="2268"/>
              </w:tabs>
              <w:ind w:firstLine="0"/>
              <w:jc w:val="center"/>
              <w:rPr>
                <w:rFonts w:ascii="Calibri" w:eastAsia="Calibri" w:hAnsi="Calibri" w:cs="Arial"/>
                <w:i/>
                <w:iCs/>
                <w:sz w:val="22"/>
                <w:szCs w:val="22"/>
              </w:rPr>
            </w:pPr>
            <w:r w:rsidRPr="00075EBC">
              <w:rPr>
                <w:rFonts w:cs="Arial"/>
              </w:rPr>
              <w:t>ACGR</w:t>
            </w:r>
          </w:p>
        </w:tc>
        <w:tc>
          <w:tcPr>
            <w:tcW w:w="1417" w:type="dxa"/>
          </w:tcPr>
          <w:p w14:paraId="10FC1ED3" w14:textId="77777777" w:rsidR="001A4905" w:rsidRPr="00075EBC" w:rsidRDefault="001A4905" w:rsidP="001D77E4">
            <w:pPr>
              <w:tabs>
                <w:tab w:val="left" w:pos="2268"/>
              </w:tabs>
              <w:ind w:firstLine="0"/>
              <w:jc w:val="center"/>
              <w:rPr>
                <w:rFonts w:ascii="Calibri" w:eastAsia="Calibri" w:hAnsi="Calibri" w:cs="Arial"/>
                <w:i/>
                <w:iCs/>
                <w:sz w:val="22"/>
                <w:szCs w:val="22"/>
              </w:rPr>
            </w:pPr>
            <w:r w:rsidRPr="00075EBC">
              <w:rPr>
                <w:rFonts w:cs="Arial"/>
              </w:rPr>
              <w:t>1996 – 2011</w:t>
            </w:r>
          </w:p>
        </w:tc>
        <w:tc>
          <w:tcPr>
            <w:tcW w:w="1276" w:type="dxa"/>
          </w:tcPr>
          <w:p w14:paraId="333733DC" w14:textId="77777777" w:rsidR="001A4905" w:rsidRPr="00075EBC" w:rsidRDefault="001A4905" w:rsidP="001D77E4">
            <w:pPr>
              <w:tabs>
                <w:tab w:val="left" w:pos="2268"/>
              </w:tabs>
              <w:ind w:firstLine="0"/>
              <w:jc w:val="center"/>
              <w:rPr>
                <w:rFonts w:ascii="Calibri" w:eastAsia="Calibri" w:hAnsi="Calibri" w:cs="Arial"/>
                <w:i/>
                <w:iCs/>
                <w:sz w:val="22"/>
                <w:szCs w:val="22"/>
              </w:rPr>
            </w:pPr>
            <w:r w:rsidRPr="00075EBC">
              <w:rPr>
                <w:rFonts w:cs="Arial"/>
              </w:rPr>
              <w:t>2 ani</w:t>
            </w:r>
          </w:p>
        </w:tc>
        <w:tc>
          <w:tcPr>
            <w:tcW w:w="3969" w:type="dxa"/>
          </w:tcPr>
          <w:p w14:paraId="67CD4308" w14:textId="550305AC" w:rsidR="001A4905" w:rsidRPr="00075EBC" w:rsidRDefault="001A4905" w:rsidP="001D77E4">
            <w:pPr>
              <w:tabs>
                <w:tab w:val="left" w:pos="2268"/>
              </w:tabs>
              <w:ind w:firstLine="0"/>
              <w:jc w:val="left"/>
              <w:rPr>
                <w:rFonts w:cs="Arial"/>
              </w:rPr>
            </w:pPr>
            <w:r w:rsidRPr="00075EBC">
              <w:rPr>
                <w:rFonts w:cs="Arial"/>
              </w:rPr>
              <w:t>Învățăm</w:t>
            </w:r>
            <w:r w:rsidR="00100B73" w:rsidRPr="00075EBC">
              <w:rPr>
                <w:rFonts w:cs="Arial"/>
              </w:rPr>
              <w:t>â</w:t>
            </w:r>
            <w:r w:rsidRPr="00075EBC">
              <w:rPr>
                <w:rFonts w:cs="Arial"/>
              </w:rPr>
              <w:t xml:space="preserve">nt superior, ciclul I (licență); </w:t>
            </w:r>
          </w:p>
          <w:p w14:paraId="48916804" w14:textId="6C2769D6" w:rsidR="001A4905" w:rsidRPr="00075EBC" w:rsidRDefault="001A4905" w:rsidP="00100B73">
            <w:pPr>
              <w:tabs>
                <w:tab w:val="left" w:pos="2268"/>
              </w:tabs>
              <w:ind w:firstLine="0"/>
              <w:rPr>
                <w:rFonts w:ascii="Calibri" w:eastAsia="Calibri" w:hAnsi="Calibri" w:cs="Arial"/>
                <w:i/>
                <w:iCs/>
                <w:sz w:val="22"/>
                <w:szCs w:val="22"/>
              </w:rPr>
            </w:pPr>
            <w:r w:rsidRPr="00075EBC">
              <w:rPr>
                <w:rFonts w:cs="Arial"/>
              </w:rPr>
              <w:t>învățăm</w:t>
            </w:r>
            <w:r w:rsidR="00100B73" w:rsidRPr="00075EBC">
              <w:rPr>
                <w:rFonts w:cs="Arial"/>
              </w:rPr>
              <w:t>â</w:t>
            </w:r>
            <w:r w:rsidRPr="00075EBC">
              <w:rPr>
                <w:rFonts w:cs="Arial"/>
              </w:rPr>
              <w:t>nt profesional tehnic</w:t>
            </w:r>
          </w:p>
        </w:tc>
        <w:tc>
          <w:tcPr>
            <w:tcW w:w="1134" w:type="dxa"/>
          </w:tcPr>
          <w:p w14:paraId="0D5040B1" w14:textId="77777777" w:rsidR="001A4905" w:rsidRPr="00075EBC" w:rsidRDefault="001A4905" w:rsidP="001D77E4">
            <w:pPr>
              <w:tabs>
                <w:tab w:val="left" w:pos="2268"/>
              </w:tabs>
              <w:ind w:firstLine="0"/>
              <w:jc w:val="center"/>
              <w:rPr>
                <w:rFonts w:ascii="Calibri" w:eastAsia="Calibri" w:hAnsi="Calibri" w:cs="Arial"/>
                <w:i/>
                <w:iCs/>
                <w:sz w:val="22"/>
                <w:szCs w:val="22"/>
              </w:rPr>
            </w:pPr>
            <w:r w:rsidRPr="00075EBC">
              <w:rPr>
                <w:rFonts w:cs="Arial"/>
              </w:rPr>
              <w:t>3</w:t>
            </w:r>
          </w:p>
        </w:tc>
        <w:tc>
          <w:tcPr>
            <w:tcW w:w="1134" w:type="dxa"/>
          </w:tcPr>
          <w:p w14:paraId="5ACE749B" w14:textId="77777777" w:rsidR="00B466BB" w:rsidRPr="00075EBC" w:rsidRDefault="001A4905">
            <w:pPr>
              <w:tabs>
                <w:tab w:val="left" w:pos="2268"/>
              </w:tabs>
              <w:ind w:firstLine="0"/>
              <w:jc w:val="center"/>
              <w:rPr>
                <w:rFonts w:ascii="Calibri" w:eastAsia="Calibri" w:hAnsi="Calibri" w:cs="Arial"/>
                <w:i/>
                <w:iCs/>
                <w:sz w:val="22"/>
                <w:szCs w:val="22"/>
              </w:rPr>
            </w:pPr>
            <w:r w:rsidRPr="00075EBC">
              <w:rPr>
                <w:rFonts w:cs="Arial"/>
              </w:rPr>
              <w:t>3</w:t>
            </w:r>
          </w:p>
        </w:tc>
        <w:tc>
          <w:tcPr>
            <w:tcW w:w="1276" w:type="dxa"/>
          </w:tcPr>
          <w:p w14:paraId="3D5C41E4" w14:textId="77777777" w:rsidR="00A5388B" w:rsidRPr="00075EBC" w:rsidRDefault="001A4905">
            <w:pPr>
              <w:tabs>
                <w:tab w:val="left" w:pos="2268"/>
              </w:tabs>
              <w:ind w:firstLine="0"/>
              <w:jc w:val="center"/>
              <w:rPr>
                <w:rFonts w:ascii="Calibri" w:eastAsia="Calibri" w:hAnsi="Calibri" w:cs="Arial"/>
                <w:i/>
                <w:iCs/>
                <w:sz w:val="22"/>
                <w:szCs w:val="22"/>
              </w:rPr>
            </w:pPr>
            <w:r w:rsidRPr="00075EBC">
              <w:rPr>
                <w:rFonts w:cs="Arial"/>
              </w:rPr>
              <w:t>3</w:t>
            </w:r>
          </w:p>
        </w:tc>
      </w:tr>
      <w:tr w:rsidR="00574DF7" w:rsidRPr="00075EBC" w14:paraId="2DF61E52" w14:textId="77777777" w:rsidTr="00E123FA">
        <w:tc>
          <w:tcPr>
            <w:tcW w:w="3085" w:type="dxa"/>
          </w:tcPr>
          <w:p w14:paraId="470666CF" w14:textId="77777777" w:rsidR="00574DF7" w:rsidRPr="00075EBC" w:rsidRDefault="00574DF7" w:rsidP="00574DF7">
            <w:pPr>
              <w:tabs>
                <w:tab w:val="left" w:pos="2268"/>
              </w:tabs>
              <w:ind w:firstLine="0"/>
              <w:rPr>
                <w:rFonts w:cs="Arial"/>
              </w:rPr>
            </w:pPr>
            <w:r w:rsidRPr="00075EBC">
              <w:rPr>
                <w:rFonts w:cs="Arial"/>
              </w:rPr>
              <w:t>Diplomă de bacalaureat al</w:t>
            </w:r>
          </w:p>
          <w:p w14:paraId="5BA2FB46" w14:textId="77777777" w:rsidR="00574DF7" w:rsidRPr="00075EBC" w:rsidRDefault="00574DF7" w:rsidP="00574DF7">
            <w:pPr>
              <w:tabs>
                <w:tab w:val="left" w:pos="2268"/>
              </w:tabs>
              <w:ind w:firstLine="0"/>
              <w:rPr>
                <w:rFonts w:cs="Arial"/>
              </w:rPr>
            </w:pPr>
            <w:r w:rsidRPr="00075EBC">
              <w:rPr>
                <w:rFonts w:cs="Arial"/>
              </w:rPr>
              <w:t>învățământului secundar general</w:t>
            </w:r>
          </w:p>
          <w:p w14:paraId="0AE17B27" w14:textId="168E91BC" w:rsidR="00574DF7" w:rsidRPr="00075EBC" w:rsidRDefault="00574DF7" w:rsidP="00574DF7">
            <w:pPr>
              <w:tabs>
                <w:tab w:val="left" w:pos="2268"/>
              </w:tabs>
              <w:ind w:firstLine="0"/>
              <w:rPr>
                <w:rFonts w:cs="Arial"/>
              </w:rPr>
            </w:pPr>
            <w:r w:rsidRPr="00075EBC">
              <w:rPr>
                <w:rFonts w:cs="Arial"/>
              </w:rPr>
              <w:t>(</w:t>
            </w:r>
            <w:r w:rsidRPr="00075EBC">
              <w:rPr>
                <w:rFonts w:cs="Arial"/>
                <w:i/>
              </w:rPr>
              <w:t>fără tabel de note generale pentru clasele X–XII</w:t>
            </w:r>
            <w:r w:rsidRPr="00075EBC">
              <w:rPr>
                <w:rFonts w:cs="Arial"/>
              </w:rPr>
              <w:t>)</w:t>
            </w:r>
          </w:p>
        </w:tc>
        <w:tc>
          <w:tcPr>
            <w:tcW w:w="1418" w:type="dxa"/>
          </w:tcPr>
          <w:p w14:paraId="073E3999" w14:textId="7679A2F3" w:rsidR="00574DF7" w:rsidRPr="00075EBC" w:rsidRDefault="00574DF7" w:rsidP="00574DF7">
            <w:pPr>
              <w:tabs>
                <w:tab w:val="left" w:pos="2268"/>
              </w:tabs>
              <w:ind w:firstLine="0"/>
              <w:jc w:val="center"/>
              <w:rPr>
                <w:rFonts w:cs="Arial"/>
              </w:rPr>
            </w:pPr>
            <w:r w:rsidRPr="00075EBC">
              <w:rPr>
                <w:rFonts w:cs="Arial"/>
              </w:rPr>
              <w:t>AB</w:t>
            </w:r>
          </w:p>
        </w:tc>
        <w:tc>
          <w:tcPr>
            <w:tcW w:w="1417" w:type="dxa"/>
          </w:tcPr>
          <w:p w14:paraId="79345F6C" w14:textId="336D3352" w:rsidR="00574DF7" w:rsidRPr="00075EBC" w:rsidRDefault="00574DF7" w:rsidP="00574DF7">
            <w:pPr>
              <w:tabs>
                <w:tab w:val="left" w:pos="2268"/>
              </w:tabs>
              <w:ind w:firstLine="0"/>
              <w:jc w:val="center"/>
              <w:rPr>
                <w:rFonts w:cs="Arial"/>
              </w:rPr>
            </w:pPr>
            <w:r w:rsidRPr="00075EBC">
              <w:rPr>
                <w:rFonts w:cs="Arial"/>
              </w:rPr>
              <w:t>1995 – 1999</w:t>
            </w:r>
          </w:p>
        </w:tc>
        <w:tc>
          <w:tcPr>
            <w:tcW w:w="1276" w:type="dxa"/>
          </w:tcPr>
          <w:p w14:paraId="693D9EF4" w14:textId="7F56B21E" w:rsidR="00574DF7" w:rsidRPr="00075EBC" w:rsidRDefault="00574DF7" w:rsidP="00574DF7">
            <w:pPr>
              <w:tabs>
                <w:tab w:val="left" w:pos="2268"/>
              </w:tabs>
              <w:ind w:firstLine="0"/>
              <w:jc w:val="center"/>
              <w:rPr>
                <w:rFonts w:cs="Arial"/>
              </w:rPr>
            </w:pPr>
            <w:r w:rsidRPr="00075EBC">
              <w:rPr>
                <w:rFonts w:cs="Arial"/>
              </w:rPr>
              <w:t>3 ani</w:t>
            </w:r>
          </w:p>
        </w:tc>
        <w:tc>
          <w:tcPr>
            <w:tcW w:w="3969" w:type="dxa"/>
          </w:tcPr>
          <w:p w14:paraId="3BFC273A" w14:textId="77777777" w:rsidR="00574DF7" w:rsidRPr="00075EBC" w:rsidRDefault="00574DF7" w:rsidP="00574DF7">
            <w:pPr>
              <w:tabs>
                <w:tab w:val="left" w:pos="2268"/>
              </w:tabs>
              <w:ind w:firstLine="0"/>
              <w:rPr>
                <w:rFonts w:cs="Arial"/>
              </w:rPr>
            </w:pPr>
            <w:r w:rsidRPr="00075EBC">
              <w:rPr>
                <w:rFonts w:cs="Arial"/>
              </w:rPr>
              <w:t>Învățământ superior, ciclul I (licență);</w:t>
            </w:r>
          </w:p>
          <w:p w14:paraId="7C07E60E" w14:textId="5379BF80" w:rsidR="00574DF7" w:rsidRPr="00075EBC" w:rsidRDefault="00574DF7" w:rsidP="00574DF7">
            <w:pPr>
              <w:tabs>
                <w:tab w:val="left" w:pos="2268"/>
              </w:tabs>
              <w:ind w:firstLine="0"/>
              <w:jc w:val="left"/>
              <w:rPr>
                <w:rFonts w:cs="Arial"/>
              </w:rPr>
            </w:pPr>
            <w:r w:rsidRPr="00075EBC">
              <w:rPr>
                <w:rFonts w:cs="Arial"/>
              </w:rPr>
              <w:t>învățământ profesional tehnic</w:t>
            </w:r>
          </w:p>
        </w:tc>
        <w:tc>
          <w:tcPr>
            <w:tcW w:w="1134" w:type="dxa"/>
          </w:tcPr>
          <w:p w14:paraId="5611AB1C" w14:textId="00B46CC4" w:rsidR="00574DF7" w:rsidRPr="00075EBC" w:rsidRDefault="00574DF7" w:rsidP="00574DF7">
            <w:pPr>
              <w:tabs>
                <w:tab w:val="left" w:pos="2268"/>
              </w:tabs>
              <w:ind w:firstLine="0"/>
              <w:jc w:val="center"/>
              <w:rPr>
                <w:rFonts w:cs="Arial"/>
              </w:rPr>
            </w:pPr>
            <w:r w:rsidRPr="00075EBC">
              <w:rPr>
                <w:rFonts w:cs="Arial"/>
              </w:rPr>
              <w:t>3</w:t>
            </w:r>
          </w:p>
        </w:tc>
        <w:tc>
          <w:tcPr>
            <w:tcW w:w="1134" w:type="dxa"/>
          </w:tcPr>
          <w:p w14:paraId="7EDE2D1B" w14:textId="24BD57D2" w:rsidR="00574DF7" w:rsidRPr="00075EBC" w:rsidRDefault="00574DF7" w:rsidP="00574DF7">
            <w:pPr>
              <w:tabs>
                <w:tab w:val="left" w:pos="2268"/>
              </w:tabs>
              <w:ind w:firstLine="0"/>
              <w:jc w:val="center"/>
              <w:rPr>
                <w:rFonts w:cs="Arial"/>
              </w:rPr>
            </w:pPr>
            <w:r w:rsidRPr="00075EBC">
              <w:rPr>
                <w:rFonts w:cs="Arial"/>
              </w:rPr>
              <w:t>3</w:t>
            </w:r>
          </w:p>
        </w:tc>
        <w:tc>
          <w:tcPr>
            <w:tcW w:w="1276" w:type="dxa"/>
          </w:tcPr>
          <w:p w14:paraId="2C756024" w14:textId="0EDEEB1C" w:rsidR="00574DF7" w:rsidRPr="00075EBC" w:rsidRDefault="00574DF7" w:rsidP="00574DF7">
            <w:pPr>
              <w:tabs>
                <w:tab w:val="left" w:pos="2268"/>
              </w:tabs>
              <w:ind w:firstLine="0"/>
              <w:jc w:val="center"/>
              <w:rPr>
                <w:rFonts w:cs="Arial"/>
              </w:rPr>
            </w:pPr>
            <w:r w:rsidRPr="00075EBC">
              <w:rPr>
                <w:rFonts w:cs="Arial"/>
              </w:rPr>
              <w:t>3</w:t>
            </w:r>
          </w:p>
        </w:tc>
      </w:tr>
      <w:tr w:rsidR="00574DF7" w:rsidRPr="00075EBC" w14:paraId="64995FEB" w14:textId="77777777" w:rsidTr="00E123FA">
        <w:tc>
          <w:tcPr>
            <w:tcW w:w="3085" w:type="dxa"/>
          </w:tcPr>
          <w:p w14:paraId="7A417B7F" w14:textId="4EE43C88" w:rsidR="00574DF7" w:rsidRPr="00075EBC" w:rsidRDefault="00574DF7" w:rsidP="00574DF7">
            <w:pPr>
              <w:tabs>
                <w:tab w:val="left" w:pos="2268"/>
              </w:tabs>
              <w:ind w:firstLine="0"/>
              <w:rPr>
                <w:rFonts w:cs="Arial"/>
              </w:rPr>
            </w:pPr>
            <w:r w:rsidRPr="00075EBC">
              <w:rPr>
                <w:rFonts w:cs="Arial"/>
              </w:rPr>
              <w:t>Diplomă de bacalaureat</w:t>
            </w:r>
          </w:p>
        </w:tc>
        <w:tc>
          <w:tcPr>
            <w:tcW w:w="1418" w:type="dxa"/>
          </w:tcPr>
          <w:p w14:paraId="3D2B9DA4" w14:textId="24F30B98" w:rsidR="00574DF7" w:rsidRPr="00075EBC" w:rsidRDefault="00574DF7" w:rsidP="00574DF7">
            <w:pPr>
              <w:tabs>
                <w:tab w:val="left" w:pos="2268"/>
              </w:tabs>
              <w:ind w:firstLine="0"/>
              <w:jc w:val="center"/>
              <w:rPr>
                <w:rFonts w:cs="Arial"/>
              </w:rPr>
            </w:pPr>
            <w:r w:rsidRPr="00075EBC">
              <w:rPr>
                <w:rFonts w:cs="Arial"/>
              </w:rPr>
              <w:t>J</w:t>
            </w:r>
          </w:p>
        </w:tc>
        <w:tc>
          <w:tcPr>
            <w:tcW w:w="1417" w:type="dxa"/>
          </w:tcPr>
          <w:p w14:paraId="4D4B62A3" w14:textId="1B10860F" w:rsidR="00574DF7" w:rsidRPr="00075EBC" w:rsidRDefault="00574DF7" w:rsidP="00574DF7">
            <w:pPr>
              <w:tabs>
                <w:tab w:val="left" w:pos="2268"/>
              </w:tabs>
              <w:ind w:firstLine="0"/>
              <w:jc w:val="center"/>
              <w:rPr>
                <w:rFonts w:cs="Arial"/>
              </w:rPr>
            </w:pPr>
            <w:r w:rsidRPr="00075EBC">
              <w:rPr>
                <w:rFonts w:cs="Arial"/>
              </w:rPr>
              <w:t>1993-1994</w:t>
            </w:r>
          </w:p>
        </w:tc>
        <w:tc>
          <w:tcPr>
            <w:tcW w:w="1276" w:type="dxa"/>
          </w:tcPr>
          <w:p w14:paraId="6013DAAF" w14:textId="63F3BDFF" w:rsidR="00574DF7" w:rsidRPr="00075EBC" w:rsidRDefault="00574DF7" w:rsidP="00574DF7">
            <w:pPr>
              <w:tabs>
                <w:tab w:val="left" w:pos="2268"/>
              </w:tabs>
              <w:ind w:firstLine="0"/>
              <w:jc w:val="center"/>
              <w:rPr>
                <w:rFonts w:cs="Arial"/>
              </w:rPr>
            </w:pPr>
            <w:r w:rsidRPr="00075EBC">
              <w:rPr>
                <w:rFonts w:cs="Arial"/>
              </w:rPr>
              <w:t>3 ani</w:t>
            </w:r>
          </w:p>
        </w:tc>
        <w:tc>
          <w:tcPr>
            <w:tcW w:w="3969" w:type="dxa"/>
          </w:tcPr>
          <w:p w14:paraId="18CCC398" w14:textId="77777777" w:rsidR="00574DF7" w:rsidRPr="00075EBC" w:rsidRDefault="00574DF7" w:rsidP="00574DF7">
            <w:pPr>
              <w:tabs>
                <w:tab w:val="left" w:pos="2268"/>
              </w:tabs>
              <w:ind w:firstLine="0"/>
              <w:rPr>
                <w:rFonts w:cs="Arial"/>
              </w:rPr>
            </w:pPr>
            <w:r w:rsidRPr="00075EBC">
              <w:rPr>
                <w:rFonts w:cs="Arial"/>
              </w:rPr>
              <w:t>Învățământ superior, ciclul I (licență);</w:t>
            </w:r>
          </w:p>
          <w:p w14:paraId="74B952BF" w14:textId="02785D8A" w:rsidR="00574DF7" w:rsidRPr="00075EBC" w:rsidRDefault="00574DF7" w:rsidP="00574DF7">
            <w:pPr>
              <w:tabs>
                <w:tab w:val="left" w:pos="2268"/>
              </w:tabs>
              <w:ind w:firstLine="0"/>
              <w:jc w:val="left"/>
              <w:rPr>
                <w:rFonts w:cs="Arial"/>
              </w:rPr>
            </w:pPr>
            <w:r w:rsidRPr="00075EBC">
              <w:rPr>
                <w:rFonts w:cs="Arial"/>
              </w:rPr>
              <w:t>învățământ profesional tehnic</w:t>
            </w:r>
          </w:p>
        </w:tc>
        <w:tc>
          <w:tcPr>
            <w:tcW w:w="1134" w:type="dxa"/>
          </w:tcPr>
          <w:p w14:paraId="04A86E2A" w14:textId="5EA916E7" w:rsidR="00574DF7" w:rsidRPr="00075EBC" w:rsidRDefault="00574DF7" w:rsidP="00574DF7">
            <w:pPr>
              <w:tabs>
                <w:tab w:val="left" w:pos="2268"/>
              </w:tabs>
              <w:ind w:firstLine="0"/>
              <w:jc w:val="center"/>
              <w:rPr>
                <w:rFonts w:cs="Arial"/>
              </w:rPr>
            </w:pPr>
            <w:r w:rsidRPr="00075EBC">
              <w:rPr>
                <w:rFonts w:cs="Arial"/>
              </w:rPr>
              <w:t>3</w:t>
            </w:r>
          </w:p>
        </w:tc>
        <w:tc>
          <w:tcPr>
            <w:tcW w:w="1134" w:type="dxa"/>
          </w:tcPr>
          <w:p w14:paraId="4C96EFA3" w14:textId="17E0765D" w:rsidR="00574DF7" w:rsidRPr="00075EBC" w:rsidRDefault="00574DF7" w:rsidP="00574DF7">
            <w:pPr>
              <w:tabs>
                <w:tab w:val="left" w:pos="2268"/>
              </w:tabs>
              <w:ind w:firstLine="0"/>
              <w:jc w:val="center"/>
              <w:rPr>
                <w:rFonts w:cs="Arial"/>
              </w:rPr>
            </w:pPr>
            <w:r w:rsidRPr="00075EBC">
              <w:rPr>
                <w:rFonts w:cs="Arial"/>
              </w:rPr>
              <w:t>3</w:t>
            </w:r>
          </w:p>
        </w:tc>
        <w:tc>
          <w:tcPr>
            <w:tcW w:w="1276" w:type="dxa"/>
          </w:tcPr>
          <w:p w14:paraId="55742AC3" w14:textId="19297B1F" w:rsidR="00574DF7" w:rsidRPr="00075EBC" w:rsidRDefault="00574DF7" w:rsidP="00574DF7">
            <w:pPr>
              <w:tabs>
                <w:tab w:val="left" w:pos="2268"/>
              </w:tabs>
              <w:ind w:firstLine="0"/>
              <w:jc w:val="center"/>
              <w:rPr>
                <w:rFonts w:cs="Arial"/>
              </w:rPr>
            </w:pPr>
            <w:r w:rsidRPr="00075EBC">
              <w:rPr>
                <w:rFonts w:cs="Arial"/>
              </w:rPr>
              <w:t>3</w:t>
            </w:r>
          </w:p>
        </w:tc>
      </w:tr>
      <w:tr w:rsidR="00574DF7" w:rsidRPr="00075EBC" w14:paraId="60A95556" w14:textId="77777777" w:rsidTr="00E123FA">
        <w:tc>
          <w:tcPr>
            <w:tcW w:w="3085" w:type="dxa"/>
          </w:tcPr>
          <w:p w14:paraId="31E5BCFC" w14:textId="33C811F7" w:rsidR="00574DF7" w:rsidRPr="00075EBC" w:rsidRDefault="00574DF7" w:rsidP="00574DF7">
            <w:pPr>
              <w:tabs>
                <w:tab w:val="left" w:pos="2268"/>
              </w:tabs>
              <w:ind w:firstLine="0"/>
              <w:rPr>
                <w:rFonts w:cs="Arial"/>
              </w:rPr>
            </w:pPr>
            <w:r w:rsidRPr="00075EBC">
              <w:rPr>
                <w:rFonts w:cs="Arial"/>
              </w:rPr>
              <w:t>Diplomă de absolvire a liceului</w:t>
            </w:r>
          </w:p>
        </w:tc>
        <w:tc>
          <w:tcPr>
            <w:tcW w:w="1418" w:type="dxa"/>
          </w:tcPr>
          <w:p w14:paraId="558FDAD9" w14:textId="1D65FD16" w:rsidR="00574DF7" w:rsidRPr="00075EBC" w:rsidRDefault="00574DF7" w:rsidP="00574DF7">
            <w:pPr>
              <w:tabs>
                <w:tab w:val="left" w:pos="2268"/>
              </w:tabs>
              <w:ind w:firstLine="0"/>
              <w:jc w:val="center"/>
              <w:rPr>
                <w:rFonts w:cs="Arial"/>
              </w:rPr>
            </w:pPr>
            <w:r w:rsidRPr="00075EBC">
              <w:rPr>
                <w:rFonts w:cs="Arial"/>
              </w:rPr>
              <w:t>L</w:t>
            </w:r>
          </w:p>
        </w:tc>
        <w:tc>
          <w:tcPr>
            <w:tcW w:w="1417" w:type="dxa"/>
          </w:tcPr>
          <w:p w14:paraId="6CAAEBFD" w14:textId="77777777" w:rsidR="00574DF7" w:rsidRPr="00075EBC" w:rsidRDefault="00574DF7" w:rsidP="00574DF7">
            <w:pPr>
              <w:tabs>
                <w:tab w:val="left" w:pos="2268"/>
              </w:tabs>
              <w:ind w:firstLine="0"/>
              <w:jc w:val="center"/>
              <w:rPr>
                <w:rFonts w:cs="Arial"/>
              </w:rPr>
            </w:pPr>
            <w:r w:rsidRPr="00075EBC">
              <w:rPr>
                <w:rFonts w:cs="Arial"/>
              </w:rPr>
              <w:t>1993</w:t>
            </w:r>
          </w:p>
          <w:p w14:paraId="0ACBA5BB" w14:textId="742C2F2F" w:rsidR="00574DF7" w:rsidRPr="00075EBC" w:rsidRDefault="00574DF7" w:rsidP="00574DF7">
            <w:pPr>
              <w:tabs>
                <w:tab w:val="left" w:pos="2268"/>
              </w:tabs>
              <w:ind w:firstLine="0"/>
              <w:jc w:val="center"/>
              <w:rPr>
                <w:rFonts w:cs="Arial"/>
              </w:rPr>
            </w:pPr>
            <w:r w:rsidRPr="00075EBC">
              <w:rPr>
                <w:rFonts w:cs="Arial"/>
              </w:rPr>
              <w:t>1994</w:t>
            </w:r>
          </w:p>
        </w:tc>
        <w:tc>
          <w:tcPr>
            <w:tcW w:w="1276" w:type="dxa"/>
          </w:tcPr>
          <w:p w14:paraId="41A1A3D1" w14:textId="5E1B1C07" w:rsidR="00574DF7" w:rsidRPr="00075EBC" w:rsidRDefault="00574DF7" w:rsidP="00574DF7">
            <w:pPr>
              <w:tabs>
                <w:tab w:val="left" w:pos="2268"/>
              </w:tabs>
              <w:ind w:firstLine="0"/>
              <w:jc w:val="center"/>
              <w:rPr>
                <w:rFonts w:cs="Arial"/>
              </w:rPr>
            </w:pPr>
            <w:r w:rsidRPr="00075EBC">
              <w:rPr>
                <w:rFonts w:cs="Arial"/>
              </w:rPr>
              <w:t>3 ani</w:t>
            </w:r>
          </w:p>
        </w:tc>
        <w:tc>
          <w:tcPr>
            <w:tcW w:w="3969" w:type="dxa"/>
          </w:tcPr>
          <w:p w14:paraId="510F1F6B" w14:textId="77777777" w:rsidR="00574DF7" w:rsidRPr="00075EBC" w:rsidRDefault="00574DF7" w:rsidP="00574DF7">
            <w:pPr>
              <w:tabs>
                <w:tab w:val="left" w:pos="2268"/>
              </w:tabs>
              <w:ind w:firstLine="0"/>
              <w:rPr>
                <w:rFonts w:cs="Arial"/>
              </w:rPr>
            </w:pPr>
            <w:r w:rsidRPr="00075EBC">
              <w:rPr>
                <w:rFonts w:cs="Arial"/>
              </w:rPr>
              <w:t>Învățământ superior, ciclul I (licență);</w:t>
            </w:r>
          </w:p>
          <w:p w14:paraId="71165B32" w14:textId="4C3534C5" w:rsidR="00574DF7" w:rsidRPr="00075EBC" w:rsidRDefault="00574DF7" w:rsidP="00574DF7">
            <w:pPr>
              <w:tabs>
                <w:tab w:val="left" w:pos="2268"/>
              </w:tabs>
              <w:ind w:firstLine="0"/>
              <w:jc w:val="left"/>
              <w:rPr>
                <w:rFonts w:cs="Arial"/>
              </w:rPr>
            </w:pPr>
            <w:r w:rsidRPr="00075EBC">
              <w:rPr>
                <w:rFonts w:cs="Arial"/>
              </w:rPr>
              <w:t>învățământ profesional tehnic</w:t>
            </w:r>
          </w:p>
        </w:tc>
        <w:tc>
          <w:tcPr>
            <w:tcW w:w="1134" w:type="dxa"/>
          </w:tcPr>
          <w:p w14:paraId="01B577F1" w14:textId="30364ECC" w:rsidR="00574DF7" w:rsidRPr="00075EBC" w:rsidRDefault="00574DF7" w:rsidP="00574DF7">
            <w:pPr>
              <w:tabs>
                <w:tab w:val="left" w:pos="2268"/>
              </w:tabs>
              <w:ind w:firstLine="0"/>
              <w:jc w:val="center"/>
              <w:rPr>
                <w:rFonts w:cs="Arial"/>
              </w:rPr>
            </w:pPr>
            <w:r w:rsidRPr="00075EBC">
              <w:rPr>
                <w:rFonts w:cs="Arial"/>
              </w:rPr>
              <w:t>3</w:t>
            </w:r>
          </w:p>
        </w:tc>
        <w:tc>
          <w:tcPr>
            <w:tcW w:w="1134" w:type="dxa"/>
          </w:tcPr>
          <w:p w14:paraId="29C705E2" w14:textId="2E79AACC" w:rsidR="00574DF7" w:rsidRPr="00075EBC" w:rsidRDefault="00574DF7" w:rsidP="00574DF7">
            <w:pPr>
              <w:tabs>
                <w:tab w:val="left" w:pos="2268"/>
              </w:tabs>
              <w:ind w:firstLine="0"/>
              <w:jc w:val="center"/>
              <w:rPr>
                <w:rFonts w:cs="Arial"/>
              </w:rPr>
            </w:pPr>
            <w:r w:rsidRPr="00075EBC">
              <w:rPr>
                <w:rFonts w:cs="Arial"/>
              </w:rPr>
              <w:t>3</w:t>
            </w:r>
          </w:p>
        </w:tc>
        <w:tc>
          <w:tcPr>
            <w:tcW w:w="1276" w:type="dxa"/>
          </w:tcPr>
          <w:p w14:paraId="533984D2" w14:textId="0C9A20EA" w:rsidR="00574DF7" w:rsidRPr="00075EBC" w:rsidRDefault="00574DF7" w:rsidP="00574DF7">
            <w:pPr>
              <w:tabs>
                <w:tab w:val="left" w:pos="2268"/>
              </w:tabs>
              <w:ind w:firstLine="0"/>
              <w:jc w:val="center"/>
              <w:rPr>
                <w:rFonts w:cs="Arial"/>
              </w:rPr>
            </w:pPr>
            <w:r w:rsidRPr="00075EBC">
              <w:rPr>
                <w:rFonts w:cs="Arial"/>
              </w:rPr>
              <w:t>3</w:t>
            </w:r>
          </w:p>
        </w:tc>
      </w:tr>
      <w:tr w:rsidR="00574DF7" w:rsidRPr="00075EBC" w14:paraId="63C1DE44" w14:textId="77777777" w:rsidTr="00E123FA">
        <w:tc>
          <w:tcPr>
            <w:tcW w:w="3085" w:type="dxa"/>
          </w:tcPr>
          <w:p w14:paraId="7FC2709A" w14:textId="45FBA885" w:rsidR="00574DF7" w:rsidRPr="00075EBC" w:rsidRDefault="00574DF7" w:rsidP="00574DF7">
            <w:pPr>
              <w:tabs>
                <w:tab w:val="left" w:pos="2268"/>
              </w:tabs>
              <w:ind w:firstLine="0"/>
              <w:rPr>
                <w:rFonts w:cs="Arial"/>
              </w:rPr>
            </w:pPr>
            <w:r w:rsidRPr="00075EBC">
              <w:rPr>
                <w:rFonts w:cs="Arial"/>
              </w:rPr>
              <w:t>Certificat de absolvire a liceului (</w:t>
            </w:r>
            <w:r w:rsidRPr="00075EBC">
              <w:rPr>
                <w:rFonts w:cs="Arial"/>
                <w:i/>
              </w:rPr>
              <w:t>fără susținerea examenului național de bacalaureat</w:t>
            </w:r>
            <w:r w:rsidRPr="00075EBC">
              <w:rPr>
                <w:rFonts w:cs="Arial"/>
              </w:rPr>
              <w:t>)</w:t>
            </w:r>
          </w:p>
        </w:tc>
        <w:tc>
          <w:tcPr>
            <w:tcW w:w="1418" w:type="dxa"/>
          </w:tcPr>
          <w:p w14:paraId="6166D3A8" w14:textId="627CC7C3" w:rsidR="00574DF7" w:rsidRPr="00075EBC" w:rsidRDefault="00574DF7" w:rsidP="00574DF7">
            <w:pPr>
              <w:tabs>
                <w:tab w:val="left" w:pos="2268"/>
              </w:tabs>
              <w:ind w:firstLine="0"/>
              <w:jc w:val="center"/>
              <w:rPr>
                <w:rFonts w:cs="Arial"/>
              </w:rPr>
            </w:pPr>
            <w:r w:rsidRPr="00075EBC">
              <w:rPr>
                <w:rFonts w:cs="Arial"/>
              </w:rPr>
              <w:t>AB</w:t>
            </w:r>
          </w:p>
        </w:tc>
        <w:tc>
          <w:tcPr>
            <w:tcW w:w="1417" w:type="dxa"/>
          </w:tcPr>
          <w:p w14:paraId="68086EAF" w14:textId="77777777" w:rsidR="00574DF7" w:rsidRPr="00075EBC" w:rsidRDefault="00574DF7" w:rsidP="00574DF7">
            <w:pPr>
              <w:tabs>
                <w:tab w:val="left" w:pos="2268"/>
              </w:tabs>
              <w:ind w:firstLine="0"/>
              <w:jc w:val="center"/>
              <w:rPr>
                <w:rFonts w:cs="Arial"/>
              </w:rPr>
            </w:pPr>
            <w:r w:rsidRPr="00075EBC">
              <w:rPr>
                <w:rFonts w:cs="Arial"/>
              </w:rPr>
              <w:t xml:space="preserve">1993 </w:t>
            </w:r>
          </w:p>
          <w:p w14:paraId="40D2BCDB" w14:textId="77777777" w:rsidR="00574DF7" w:rsidRPr="00075EBC" w:rsidRDefault="00574DF7" w:rsidP="00574DF7">
            <w:pPr>
              <w:tabs>
                <w:tab w:val="left" w:pos="2268"/>
              </w:tabs>
              <w:ind w:firstLine="0"/>
              <w:jc w:val="center"/>
              <w:rPr>
                <w:rFonts w:cs="Arial"/>
              </w:rPr>
            </w:pPr>
          </w:p>
        </w:tc>
        <w:tc>
          <w:tcPr>
            <w:tcW w:w="1276" w:type="dxa"/>
          </w:tcPr>
          <w:p w14:paraId="6FA3FBD1" w14:textId="268B3087" w:rsidR="00574DF7" w:rsidRPr="00075EBC" w:rsidRDefault="00574DF7" w:rsidP="00574DF7">
            <w:pPr>
              <w:tabs>
                <w:tab w:val="left" w:pos="2268"/>
              </w:tabs>
              <w:ind w:firstLine="0"/>
              <w:jc w:val="center"/>
              <w:rPr>
                <w:rFonts w:cs="Arial"/>
              </w:rPr>
            </w:pPr>
            <w:r w:rsidRPr="00075EBC">
              <w:rPr>
                <w:rFonts w:cs="Arial"/>
              </w:rPr>
              <w:t>3 ani</w:t>
            </w:r>
          </w:p>
        </w:tc>
        <w:tc>
          <w:tcPr>
            <w:tcW w:w="3969" w:type="dxa"/>
          </w:tcPr>
          <w:p w14:paraId="44D175AC" w14:textId="77777777" w:rsidR="00574DF7" w:rsidRPr="00075EBC" w:rsidRDefault="00574DF7" w:rsidP="00574DF7">
            <w:pPr>
              <w:tabs>
                <w:tab w:val="left" w:pos="2268"/>
              </w:tabs>
              <w:ind w:firstLine="0"/>
              <w:rPr>
                <w:rFonts w:cs="Arial"/>
              </w:rPr>
            </w:pPr>
            <w:r w:rsidRPr="00075EBC">
              <w:rPr>
                <w:rFonts w:cs="Arial"/>
              </w:rPr>
              <w:t xml:space="preserve">Învățământ profesional tehnic </w:t>
            </w:r>
            <w:proofErr w:type="spellStart"/>
            <w:r w:rsidRPr="00075EBC">
              <w:rPr>
                <w:rFonts w:cs="Arial"/>
              </w:rPr>
              <w:t>postsecundar</w:t>
            </w:r>
            <w:proofErr w:type="spellEnd"/>
            <w:r w:rsidRPr="00075EBC">
              <w:rPr>
                <w:rFonts w:cs="Arial"/>
              </w:rPr>
              <w:t>;</w:t>
            </w:r>
          </w:p>
          <w:p w14:paraId="01006E1A" w14:textId="329C1E07" w:rsidR="00574DF7" w:rsidRPr="00075EBC" w:rsidRDefault="00574DF7" w:rsidP="00574DF7">
            <w:pPr>
              <w:tabs>
                <w:tab w:val="left" w:pos="2268"/>
              </w:tabs>
              <w:ind w:firstLine="0"/>
              <w:jc w:val="left"/>
              <w:rPr>
                <w:rFonts w:cs="Arial"/>
              </w:rPr>
            </w:pPr>
            <w:r w:rsidRPr="00075EBC">
              <w:rPr>
                <w:rFonts w:cs="Arial"/>
              </w:rPr>
              <w:t>învățământ profesional tehnic secundar</w:t>
            </w:r>
          </w:p>
        </w:tc>
        <w:tc>
          <w:tcPr>
            <w:tcW w:w="1134" w:type="dxa"/>
          </w:tcPr>
          <w:p w14:paraId="088C8196" w14:textId="2A38C484" w:rsidR="00574DF7" w:rsidRPr="00075EBC" w:rsidRDefault="00574DF7" w:rsidP="00574DF7">
            <w:pPr>
              <w:tabs>
                <w:tab w:val="left" w:pos="2268"/>
              </w:tabs>
              <w:ind w:firstLine="0"/>
              <w:jc w:val="center"/>
              <w:rPr>
                <w:rFonts w:cs="Arial"/>
              </w:rPr>
            </w:pPr>
            <w:r w:rsidRPr="00075EBC">
              <w:rPr>
                <w:rFonts w:cs="Arial"/>
              </w:rPr>
              <w:t>3</w:t>
            </w:r>
          </w:p>
        </w:tc>
        <w:tc>
          <w:tcPr>
            <w:tcW w:w="1134" w:type="dxa"/>
          </w:tcPr>
          <w:p w14:paraId="11541C6E" w14:textId="5ED7CADA" w:rsidR="00574DF7" w:rsidRPr="00075EBC" w:rsidRDefault="00574DF7" w:rsidP="00574DF7">
            <w:pPr>
              <w:tabs>
                <w:tab w:val="left" w:pos="2268"/>
              </w:tabs>
              <w:ind w:firstLine="0"/>
              <w:jc w:val="center"/>
              <w:rPr>
                <w:rFonts w:cs="Arial"/>
              </w:rPr>
            </w:pPr>
            <w:r w:rsidRPr="00075EBC">
              <w:rPr>
                <w:rFonts w:cs="Arial"/>
              </w:rPr>
              <w:t>3</w:t>
            </w:r>
          </w:p>
        </w:tc>
        <w:tc>
          <w:tcPr>
            <w:tcW w:w="1276" w:type="dxa"/>
          </w:tcPr>
          <w:p w14:paraId="62D36B22" w14:textId="178DF14D" w:rsidR="00574DF7" w:rsidRPr="00075EBC" w:rsidRDefault="00574DF7" w:rsidP="00574DF7">
            <w:pPr>
              <w:tabs>
                <w:tab w:val="left" w:pos="2268"/>
              </w:tabs>
              <w:ind w:firstLine="0"/>
              <w:jc w:val="center"/>
              <w:rPr>
                <w:rFonts w:cs="Arial"/>
              </w:rPr>
            </w:pPr>
            <w:r w:rsidRPr="00075EBC">
              <w:rPr>
                <w:rFonts w:cs="Arial"/>
              </w:rPr>
              <w:t>3</w:t>
            </w:r>
          </w:p>
        </w:tc>
      </w:tr>
      <w:tr w:rsidR="00574DF7" w:rsidRPr="00075EBC" w14:paraId="5EC630A5" w14:textId="77777777" w:rsidTr="00E123FA">
        <w:tc>
          <w:tcPr>
            <w:tcW w:w="3085" w:type="dxa"/>
          </w:tcPr>
          <w:p w14:paraId="3ACC767F" w14:textId="0153E44B" w:rsidR="00574DF7" w:rsidRPr="00075EBC" w:rsidRDefault="00574DF7" w:rsidP="00574DF7">
            <w:pPr>
              <w:tabs>
                <w:tab w:val="left" w:pos="2268"/>
              </w:tabs>
              <w:ind w:firstLine="0"/>
              <w:rPr>
                <w:rFonts w:ascii="Calibri" w:eastAsia="Calibri" w:hAnsi="Calibri" w:cs="Arial"/>
                <w:i/>
                <w:iCs/>
                <w:sz w:val="22"/>
                <w:szCs w:val="22"/>
              </w:rPr>
            </w:pPr>
            <w:r w:rsidRPr="00075EBC">
              <w:rPr>
                <w:rFonts w:cs="Arial"/>
              </w:rPr>
              <w:t>Diplomă de absolvire a învățământului mediu general</w:t>
            </w:r>
          </w:p>
        </w:tc>
        <w:tc>
          <w:tcPr>
            <w:tcW w:w="1418" w:type="dxa"/>
          </w:tcPr>
          <w:p w14:paraId="50EABEB4" w14:textId="77777777" w:rsidR="00574DF7" w:rsidRPr="00075EBC" w:rsidRDefault="00574DF7" w:rsidP="00574DF7">
            <w:pPr>
              <w:tabs>
                <w:tab w:val="left" w:pos="2268"/>
              </w:tabs>
              <w:ind w:firstLine="0"/>
              <w:jc w:val="center"/>
              <w:rPr>
                <w:rFonts w:cs="Arial"/>
              </w:rPr>
            </w:pPr>
            <w:r w:rsidRPr="00075EBC">
              <w:rPr>
                <w:rFonts w:cs="Arial"/>
              </w:rPr>
              <w:t>B</w:t>
            </w:r>
          </w:p>
          <w:p w14:paraId="58A2CDB1"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X</w:t>
            </w:r>
          </w:p>
        </w:tc>
        <w:tc>
          <w:tcPr>
            <w:tcW w:w="1417" w:type="dxa"/>
          </w:tcPr>
          <w:p w14:paraId="78B9D205"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1993 – 1995</w:t>
            </w:r>
          </w:p>
        </w:tc>
        <w:tc>
          <w:tcPr>
            <w:tcW w:w="1276" w:type="dxa"/>
          </w:tcPr>
          <w:p w14:paraId="0BBAF80A"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2 ani</w:t>
            </w:r>
          </w:p>
        </w:tc>
        <w:tc>
          <w:tcPr>
            <w:tcW w:w="3969" w:type="dxa"/>
          </w:tcPr>
          <w:p w14:paraId="1ECA529B" w14:textId="1425FBFB" w:rsidR="00574DF7" w:rsidRPr="00075EBC" w:rsidRDefault="00574DF7" w:rsidP="00574DF7">
            <w:pPr>
              <w:tabs>
                <w:tab w:val="left" w:pos="2268"/>
              </w:tabs>
              <w:ind w:firstLine="0"/>
              <w:rPr>
                <w:rFonts w:cs="Arial"/>
              </w:rPr>
            </w:pPr>
            <w:r w:rsidRPr="00075EBC">
              <w:rPr>
                <w:rFonts w:cs="Arial"/>
              </w:rPr>
              <w:t>Învățământ superior, ciclul I (licență);</w:t>
            </w:r>
          </w:p>
          <w:p w14:paraId="52CFB5E9" w14:textId="181059BE" w:rsidR="00574DF7" w:rsidRPr="00075EBC" w:rsidRDefault="00574DF7" w:rsidP="00574DF7">
            <w:pPr>
              <w:tabs>
                <w:tab w:val="left" w:pos="2268"/>
              </w:tabs>
              <w:ind w:firstLine="0"/>
              <w:rPr>
                <w:rFonts w:ascii="Calibri" w:eastAsia="Calibri" w:hAnsi="Calibri" w:cs="Arial"/>
                <w:i/>
                <w:iCs/>
                <w:sz w:val="22"/>
                <w:szCs w:val="22"/>
              </w:rPr>
            </w:pPr>
            <w:r w:rsidRPr="00075EBC">
              <w:rPr>
                <w:rFonts w:cs="Arial"/>
              </w:rPr>
              <w:t>învățământ profesional tehnic</w:t>
            </w:r>
          </w:p>
        </w:tc>
        <w:tc>
          <w:tcPr>
            <w:tcW w:w="1134" w:type="dxa"/>
          </w:tcPr>
          <w:p w14:paraId="05828EEE"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c>
          <w:tcPr>
            <w:tcW w:w="1134" w:type="dxa"/>
          </w:tcPr>
          <w:p w14:paraId="7CB1E76C"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c>
          <w:tcPr>
            <w:tcW w:w="1276" w:type="dxa"/>
          </w:tcPr>
          <w:p w14:paraId="50080575"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r>
      <w:tr w:rsidR="00574DF7" w:rsidRPr="00075EBC" w14:paraId="23C0F9BA" w14:textId="77777777" w:rsidTr="00E123FA">
        <w:tc>
          <w:tcPr>
            <w:tcW w:w="3085" w:type="dxa"/>
          </w:tcPr>
          <w:p w14:paraId="74450D4B" w14:textId="77777777" w:rsidR="00574DF7" w:rsidRPr="00075EBC" w:rsidRDefault="00574DF7" w:rsidP="00574DF7">
            <w:pPr>
              <w:tabs>
                <w:tab w:val="left" w:pos="2268"/>
              </w:tabs>
              <w:ind w:firstLine="0"/>
              <w:rPr>
                <w:rFonts w:ascii="Calibri" w:eastAsia="Calibri" w:hAnsi="Calibri" w:cs="Arial"/>
                <w:i/>
                <w:iCs/>
                <w:sz w:val="22"/>
                <w:szCs w:val="22"/>
              </w:rPr>
            </w:pPr>
            <w:r w:rsidRPr="00075EBC">
              <w:rPr>
                <w:rFonts w:cs="Arial"/>
              </w:rPr>
              <w:t xml:space="preserve">Atestat de studii medii </w:t>
            </w:r>
          </w:p>
        </w:tc>
        <w:tc>
          <w:tcPr>
            <w:tcW w:w="1418" w:type="dxa"/>
          </w:tcPr>
          <w:p w14:paraId="181BF0E8"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A</w:t>
            </w:r>
          </w:p>
        </w:tc>
        <w:tc>
          <w:tcPr>
            <w:tcW w:w="1417" w:type="dxa"/>
          </w:tcPr>
          <w:p w14:paraId="02F5B519" w14:textId="77777777" w:rsidR="00574DF7" w:rsidRPr="00075EBC" w:rsidRDefault="00574DF7" w:rsidP="00574DF7">
            <w:pPr>
              <w:tabs>
                <w:tab w:val="left" w:pos="2268"/>
              </w:tabs>
              <w:ind w:firstLine="0"/>
              <w:jc w:val="center"/>
              <w:rPr>
                <w:rFonts w:cs="Arial"/>
              </w:rPr>
            </w:pPr>
            <w:r w:rsidRPr="00075EBC">
              <w:rPr>
                <w:rFonts w:cs="Arial"/>
              </w:rPr>
              <w:t>1990 – 1992</w:t>
            </w:r>
          </w:p>
          <w:p w14:paraId="27313821" w14:textId="77777777" w:rsidR="00574DF7" w:rsidRPr="00075EBC" w:rsidRDefault="00574DF7" w:rsidP="00574DF7">
            <w:pPr>
              <w:tabs>
                <w:tab w:val="left" w:pos="2268"/>
              </w:tabs>
              <w:ind w:firstLine="0"/>
              <w:jc w:val="center"/>
              <w:rPr>
                <w:rFonts w:ascii="Calibri" w:eastAsia="Calibri" w:hAnsi="Calibri" w:cs="Arial"/>
                <w:i/>
                <w:iCs/>
                <w:sz w:val="22"/>
                <w:szCs w:val="22"/>
              </w:rPr>
            </w:pPr>
          </w:p>
        </w:tc>
        <w:tc>
          <w:tcPr>
            <w:tcW w:w="1276" w:type="dxa"/>
          </w:tcPr>
          <w:p w14:paraId="26431EBD"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2 ani</w:t>
            </w:r>
          </w:p>
        </w:tc>
        <w:tc>
          <w:tcPr>
            <w:tcW w:w="3969" w:type="dxa"/>
          </w:tcPr>
          <w:p w14:paraId="77FEED7B" w14:textId="74DE3972" w:rsidR="00574DF7" w:rsidRPr="00075EBC" w:rsidRDefault="00574DF7" w:rsidP="00574DF7">
            <w:pPr>
              <w:tabs>
                <w:tab w:val="left" w:pos="2268"/>
              </w:tabs>
              <w:ind w:firstLine="0"/>
              <w:rPr>
                <w:rFonts w:cs="Arial"/>
              </w:rPr>
            </w:pPr>
            <w:r w:rsidRPr="00075EBC">
              <w:rPr>
                <w:rFonts w:cs="Arial"/>
              </w:rPr>
              <w:t xml:space="preserve">Învățământ superior, ciclul I (licență); </w:t>
            </w:r>
          </w:p>
          <w:p w14:paraId="09E98A10" w14:textId="465DFA1B" w:rsidR="00574DF7" w:rsidRPr="00075EBC" w:rsidRDefault="00574DF7" w:rsidP="00574DF7">
            <w:pPr>
              <w:tabs>
                <w:tab w:val="left" w:pos="2268"/>
              </w:tabs>
              <w:ind w:firstLine="0"/>
              <w:rPr>
                <w:rFonts w:ascii="Calibri" w:eastAsia="Calibri" w:hAnsi="Calibri" w:cs="Arial"/>
                <w:i/>
                <w:iCs/>
                <w:sz w:val="22"/>
                <w:szCs w:val="22"/>
              </w:rPr>
            </w:pPr>
            <w:r w:rsidRPr="00075EBC">
              <w:rPr>
                <w:rFonts w:cs="Arial"/>
              </w:rPr>
              <w:t>învățământ profesional tehnic</w:t>
            </w:r>
          </w:p>
        </w:tc>
        <w:tc>
          <w:tcPr>
            <w:tcW w:w="1134" w:type="dxa"/>
          </w:tcPr>
          <w:p w14:paraId="5F623D62"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c>
          <w:tcPr>
            <w:tcW w:w="1134" w:type="dxa"/>
          </w:tcPr>
          <w:p w14:paraId="56D9D3EF"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c>
          <w:tcPr>
            <w:tcW w:w="1276" w:type="dxa"/>
          </w:tcPr>
          <w:p w14:paraId="7DA450E9"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r>
      <w:tr w:rsidR="00574DF7" w:rsidRPr="00075EBC" w14:paraId="67025BA3" w14:textId="77777777" w:rsidTr="00E123FA">
        <w:tc>
          <w:tcPr>
            <w:tcW w:w="3085" w:type="dxa"/>
          </w:tcPr>
          <w:p w14:paraId="3D390A72" w14:textId="77777777" w:rsidR="00574DF7" w:rsidRPr="00075EBC" w:rsidRDefault="00574DF7" w:rsidP="00574DF7">
            <w:pPr>
              <w:tabs>
                <w:tab w:val="left" w:pos="2268"/>
              </w:tabs>
              <w:ind w:firstLine="0"/>
              <w:rPr>
                <w:rFonts w:ascii="Calibri" w:eastAsia="Calibri" w:hAnsi="Calibri" w:cs="Arial"/>
                <w:i/>
                <w:iCs/>
                <w:sz w:val="22"/>
                <w:szCs w:val="22"/>
              </w:rPr>
            </w:pPr>
            <w:r w:rsidRPr="00075EBC">
              <w:rPr>
                <w:rFonts w:cs="Arial"/>
              </w:rPr>
              <w:t>Atestat de absolvire a școlii medii</w:t>
            </w:r>
          </w:p>
        </w:tc>
        <w:tc>
          <w:tcPr>
            <w:tcW w:w="1418" w:type="dxa"/>
          </w:tcPr>
          <w:p w14:paraId="505281E4"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A</w:t>
            </w:r>
          </w:p>
        </w:tc>
        <w:tc>
          <w:tcPr>
            <w:tcW w:w="1417" w:type="dxa"/>
          </w:tcPr>
          <w:p w14:paraId="084DF6CD" w14:textId="1C2EAF9F" w:rsidR="00574DF7" w:rsidRPr="00075EBC" w:rsidRDefault="00574DF7" w:rsidP="00574DF7">
            <w:pPr>
              <w:tabs>
                <w:tab w:val="left" w:pos="2268"/>
              </w:tabs>
              <w:ind w:firstLine="0"/>
              <w:jc w:val="center"/>
              <w:rPr>
                <w:rFonts w:ascii="Calibri" w:eastAsia="Calibri" w:hAnsi="Calibri" w:cs="Arial"/>
                <w:i/>
                <w:iCs/>
                <w:sz w:val="22"/>
                <w:szCs w:val="22"/>
              </w:rPr>
            </w:pPr>
            <w:r w:rsidRPr="00075EBC">
              <w:t>Până în 1989</w:t>
            </w:r>
          </w:p>
        </w:tc>
        <w:tc>
          <w:tcPr>
            <w:tcW w:w="1276" w:type="dxa"/>
          </w:tcPr>
          <w:p w14:paraId="3201CA53"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2 ani</w:t>
            </w:r>
          </w:p>
        </w:tc>
        <w:tc>
          <w:tcPr>
            <w:tcW w:w="3969" w:type="dxa"/>
          </w:tcPr>
          <w:p w14:paraId="09BBA04E" w14:textId="0FB79FE0" w:rsidR="00574DF7" w:rsidRPr="00075EBC" w:rsidRDefault="00574DF7" w:rsidP="00574DF7">
            <w:pPr>
              <w:tabs>
                <w:tab w:val="left" w:pos="2268"/>
              </w:tabs>
              <w:ind w:firstLine="0"/>
              <w:rPr>
                <w:rFonts w:cs="Arial"/>
              </w:rPr>
            </w:pPr>
            <w:r w:rsidRPr="00075EBC">
              <w:rPr>
                <w:rFonts w:cs="Arial"/>
              </w:rPr>
              <w:t xml:space="preserve">Învățământ superior, ciclul I (licență); </w:t>
            </w:r>
          </w:p>
          <w:p w14:paraId="7E01951E" w14:textId="60753572" w:rsidR="00574DF7" w:rsidRPr="00075EBC" w:rsidRDefault="00574DF7" w:rsidP="00574DF7">
            <w:pPr>
              <w:tabs>
                <w:tab w:val="left" w:pos="2268"/>
              </w:tabs>
              <w:ind w:firstLine="0"/>
              <w:rPr>
                <w:rFonts w:ascii="Calibri" w:eastAsia="Calibri" w:hAnsi="Calibri" w:cs="Arial"/>
                <w:i/>
                <w:iCs/>
                <w:sz w:val="22"/>
                <w:szCs w:val="22"/>
              </w:rPr>
            </w:pPr>
            <w:r w:rsidRPr="00075EBC">
              <w:rPr>
                <w:rFonts w:cs="Arial"/>
              </w:rPr>
              <w:t>învățământ profesional tehnic</w:t>
            </w:r>
          </w:p>
        </w:tc>
        <w:tc>
          <w:tcPr>
            <w:tcW w:w="1134" w:type="dxa"/>
          </w:tcPr>
          <w:p w14:paraId="1DC2965D"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c>
          <w:tcPr>
            <w:tcW w:w="1134" w:type="dxa"/>
          </w:tcPr>
          <w:p w14:paraId="4D0F2801"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c>
          <w:tcPr>
            <w:tcW w:w="1276" w:type="dxa"/>
          </w:tcPr>
          <w:p w14:paraId="597E8D5F"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r>
      <w:tr w:rsidR="00574DF7" w:rsidRPr="00075EBC" w14:paraId="010FF735" w14:textId="77777777" w:rsidTr="00E123FA">
        <w:tc>
          <w:tcPr>
            <w:tcW w:w="14709" w:type="dxa"/>
            <w:gridSpan w:val="8"/>
          </w:tcPr>
          <w:p w14:paraId="6B7EF87E" w14:textId="3721CD91" w:rsidR="00574DF7" w:rsidRPr="00075EBC" w:rsidRDefault="00574DF7" w:rsidP="00574DF7">
            <w:pPr>
              <w:tabs>
                <w:tab w:val="left" w:pos="2268"/>
              </w:tabs>
              <w:spacing w:before="120" w:after="120"/>
              <w:ind w:firstLine="0"/>
              <w:jc w:val="center"/>
              <w:rPr>
                <w:rFonts w:ascii="Calibri" w:eastAsia="Calibri" w:hAnsi="Calibri" w:cs="Arial"/>
                <w:i/>
                <w:iCs/>
                <w:sz w:val="22"/>
                <w:szCs w:val="22"/>
              </w:rPr>
            </w:pPr>
            <w:r w:rsidRPr="00075EBC">
              <w:rPr>
                <w:rFonts w:cs="Arial"/>
                <w:b/>
              </w:rPr>
              <w:t>ÎNVĂȚĂMÂNT PROFESIONAL TEHNIC SECUNDAR</w:t>
            </w:r>
          </w:p>
        </w:tc>
      </w:tr>
      <w:tr w:rsidR="00574DF7" w:rsidRPr="00075EBC" w14:paraId="5AF9783D" w14:textId="77777777" w:rsidTr="00E123FA">
        <w:tc>
          <w:tcPr>
            <w:tcW w:w="3085" w:type="dxa"/>
          </w:tcPr>
          <w:p w14:paraId="5C8B626D" w14:textId="77777777" w:rsidR="00574DF7" w:rsidRPr="00075EBC" w:rsidRDefault="00574DF7" w:rsidP="00574DF7">
            <w:pPr>
              <w:tabs>
                <w:tab w:val="left" w:pos="2268"/>
              </w:tabs>
              <w:ind w:firstLine="0"/>
              <w:rPr>
                <w:rFonts w:cs="Arial"/>
              </w:rPr>
            </w:pPr>
            <w:r w:rsidRPr="00075EBC">
              <w:rPr>
                <w:rFonts w:cs="Arial"/>
              </w:rPr>
              <w:t>Certificat de calificare</w:t>
            </w:r>
          </w:p>
          <w:p w14:paraId="6A4BD5F3" w14:textId="4B1AE0A6" w:rsidR="00574DF7" w:rsidRPr="00075EBC" w:rsidRDefault="00574DF7" w:rsidP="00574DF7">
            <w:pPr>
              <w:tabs>
                <w:tab w:val="left" w:pos="2268"/>
              </w:tabs>
              <w:ind w:firstLine="0"/>
              <w:rPr>
                <w:rFonts w:cs="Arial"/>
              </w:rPr>
            </w:pPr>
            <w:r w:rsidRPr="00075EBC">
              <w:rPr>
                <w:rFonts w:cs="Arial"/>
                <w:i/>
              </w:rPr>
              <w:t>(învățământ profesional tehnic secundar)</w:t>
            </w:r>
          </w:p>
        </w:tc>
        <w:tc>
          <w:tcPr>
            <w:tcW w:w="1418" w:type="dxa"/>
          </w:tcPr>
          <w:p w14:paraId="7A5BB539" w14:textId="77777777" w:rsidR="00574DF7" w:rsidRPr="00075EBC" w:rsidRDefault="00574DF7" w:rsidP="00574DF7">
            <w:pPr>
              <w:tabs>
                <w:tab w:val="left" w:pos="2268"/>
              </w:tabs>
              <w:ind w:firstLine="0"/>
              <w:jc w:val="center"/>
              <w:rPr>
                <w:rFonts w:cs="Arial"/>
              </w:rPr>
            </w:pPr>
            <w:r w:rsidRPr="00075EBC">
              <w:rPr>
                <w:rFonts w:cs="Arial"/>
              </w:rPr>
              <w:t>PTS</w:t>
            </w:r>
          </w:p>
        </w:tc>
        <w:tc>
          <w:tcPr>
            <w:tcW w:w="1417" w:type="dxa"/>
          </w:tcPr>
          <w:p w14:paraId="2B4445C4" w14:textId="77777777" w:rsidR="00574DF7" w:rsidRPr="00075EBC" w:rsidRDefault="00574DF7" w:rsidP="00574DF7">
            <w:pPr>
              <w:tabs>
                <w:tab w:val="left" w:pos="2268"/>
              </w:tabs>
              <w:ind w:firstLine="0"/>
              <w:jc w:val="center"/>
            </w:pPr>
            <w:r w:rsidRPr="00075EBC">
              <w:rPr>
                <w:rFonts w:cs="Arial"/>
              </w:rPr>
              <w:t>2016 – prezent</w:t>
            </w:r>
          </w:p>
        </w:tc>
        <w:tc>
          <w:tcPr>
            <w:tcW w:w="1276" w:type="dxa"/>
          </w:tcPr>
          <w:p w14:paraId="753545FE" w14:textId="77777777" w:rsidR="00574DF7" w:rsidRPr="00075EBC" w:rsidRDefault="00574DF7" w:rsidP="00574DF7">
            <w:pPr>
              <w:tabs>
                <w:tab w:val="left" w:pos="2268"/>
              </w:tabs>
              <w:ind w:firstLine="0"/>
              <w:jc w:val="center"/>
              <w:rPr>
                <w:rFonts w:cs="Arial"/>
              </w:rPr>
            </w:pPr>
            <w:r w:rsidRPr="00075EBC">
              <w:rPr>
                <w:rFonts w:cs="Arial"/>
              </w:rPr>
              <w:t>1 – 3  ani</w:t>
            </w:r>
          </w:p>
        </w:tc>
        <w:tc>
          <w:tcPr>
            <w:tcW w:w="3969" w:type="dxa"/>
          </w:tcPr>
          <w:p w14:paraId="17CB20A8" w14:textId="01302B5E" w:rsidR="00574DF7" w:rsidRPr="00075EBC" w:rsidRDefault="00574DF7" w:rsidP="00574DF7">
            <w:pPr>
              <w:tabs>
                <w:tab w:val="left" w:pos="2268"/>
              </w:tabs>
              <w:ind w:firstLine="0"/>
              <w:rPr>
                <w:rFonts w:cs="Arial"/>
              </w:rPr>
            </w:pPr>
            <w:r w:rsidRPr="00075EBC">
              <w:rPr>
                <w:rFonts w:cs="Arial"/>
              </w:rPr>
              <w:t xml:space="preserve">Învățământ profesional tehnic </w:t>
            </w:r>
            <w:proofErr w:type="spellStart"/>
            <w:r w:rsidRPr="00075EBC">
              <w:rPr>
                <w:rFonts w:cs="Arial"/>
              </w:rPr>
              <w:t>postsecundar</w:t>
            </w:r>
            <w:proofErr w:type="spellEnd"/>
            <w:r w:rsidRPr="00075EBC">
              <w:rPr>
                <w:rFonts w:cs="Arial"/>
              </w:rPr>
              <w:t xml:space="preserve"> (specialități conexe meseriei inițiale)</w:t>
            </w:r>
          </w:p>
        </w:tc>
        <w:tc>
          <w:tcPr>
            <w:tcW w:w="1134" w:type="dxa"/>
          </w:tcPr>
          <w:p w14:paraId="66B0786A"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c>
          <w:tcPr>
            <w:tcW w:w="1134" w:type="dxa"/>
          </w:tcPr>
          <w:p w14:paraId="1B085ADE"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c>
          <w:tcPr>
            <w:tcW w:w="1276" w:type="dxa"/>
          </w:tcPr>
          <w:p w14:paraId="2A92C0C1"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r>
      <w:tr w:rsidR="00574DF7" w:rsidRPr="00075EBC" w14:paraId="2BDA71D1" w14:textId="77777777" w:rsidTr="00E123FA">
        <w:tc>
          <w:tcPr>
            <w:tcW w:w="3085" w:type="dxa"/>
          </w:tcPr>
          <w:p w14:paraId="2F86AAFB" w14:textId="77777777" w:rsidR="00574DF7" w:rsidRPr="00075EBC" w:rsidRDefault="00574DF7" w:rsidP="00574DF7">
            <w:pPr>
              <w:tabs>
                <w:tab w:val="left" w:pos="2268"/>
              </w:tabs>
              <w:ind w:firstLine="0"/>
              <w:rPr>
                <w:rFonts w:cs="Arial"/>
              </w:rPr>
            </w:pPr>
            <w:r w:rsidRPr="00075EBC">
              <w:rPr>
                <w:rFonts w:cs="Arial"/>
              </w:rPr>
              <w:t>Certificat de absolvire a școlii de meserii</w:t>
            </w:r>
          </w:p>
        </w:tc>
        <w:tc>
          <w:tcPr>
            <w:tcW w:w="1418" w:type="dxa"/>
          </w:tcPr>
          <w:p w14:paraId="5C5A2B76" w14:textId="77777777" w:rsidR="00574DF7" w:rsidRPr="00075EBC" w:rsidRDefault="00574DF7" w:rsidP="00574DF7">
            <w:pPr>
              <w:tabs>
                <w:tab w:val="left" w:pos="2268"/>
              </w:tabs>
              <w:ind w:firstLine="0"/>
              <w:jc w:val="center"/>
              <w:rPr>
                <w:rFonts w:cs="Arial"/>
              </w:rPr>
            </w:pPr>
            <w:r w:rsidRPr="00075EBC">
              <w:rPr>
                <w:rFonts w:cs="Arial"/>
              </w:rPr>
              <w:t>ACM</w:t>
            </w:r>
          </w:p>
        </w:tc>
        <w:tc>
          <w:tcPr>
            <w:tcW w:w="1417" w:type="dxa"/>
          </w:tcPr>
          <w:p w14:paraId="0A422443" w14:textId="77777777" w:rsidR="00574DF7" w:rsidRPr="00075EBC" w:rsidRDefault="00574DF7" w:rsidP="00574DF7">
            <w:pPr>
              <w:tabs>
                <w:tab w:val="left" w:pos="2268"/>
              </w:tabs>
              <w:ind w:firstLine="0"/>
              <w:jc w:val="center"/>
            </w:pPr>
            <w:r w:rsidRPr="00075EBC">
              <w:rPr>
                <w:rFonts w:cs="Arial"/>
              </w:rPr>
              <w:t>2005 – 2015</w:t>
            </w:r>
          </w:p>
        </w:tc>
        <w:tc>
          <w:tcPr>
            <w:tcW w:w="1276" w:type="dxa"/>
          </w:tcPr>
          <w:p w14:paraId="2675E260" w14:textId="77777777" w:rsidR="00574DF7" w:rsidRPr="00075EBC" w:rsidRDefault="00574DF7" w:rsidP="00574DF7">
            <w:pPr>
              <w:tabs>
                <w:tab w:val="left" w:pos="2268"/>
              </w:tabs>
              <w:ind w:firstLine="0"/>
              <w:jc w:val="center"/>
              <w:rPr>
                <w:rFonts w:cs="Arial"/>
              </w:rPr>
            </w:pPr>
            <w:r w:rsidRPr="00075EBC">
              <w:rPr>
                <w:rFonts w:cs="Arial"/>
              </w:rPr>
              <w:t>1 an</w:t>
            </w:r>
          </w:p>
        </w:tc>
        <w:tc>
          <w:tcPr>
            <w:tcW w:w="3969" w:type="dxa"/>
          </w:tcPr>
          <w:p w14:paraId="137A5405" w14:textId="008BBC35" w:rsidR="00574DF7" w:rsidRPr="00075EBC" w:rsidRDefault="00574DF7" w:rsidP="00574DF7">
            <w:pPr>
              <w:tabs>
                <w:tab w:val="left" w:pos="2268"/>
              </w:tabs>
              <w:ind w:firstLine="0"/>
              <w:rPr>
                <w:rFonts w:cs="Arial"/>
              </w:rPr>
            </w:pPr>
            <w:r w:rsidRPr="00075EBC">
              <w:rPr>
                <w:rFonts w:cs="Arial"/>
              </w:rPr>
              <w:t xml:space="preserve">Învățământ profesional tehnic </w:t>
            </w:r>
            <w:proofErr w:type="spellStart"/>
            <w:r w:rsidRPr="00075EBC">
              <w:rPr>
                <w:rFonts w:cs="Arial"/>
              </w:rPr>
              <w:t>postsecundar</w:t>
            </w:r>
            <w:proofErr w:type="spellEnd"/>
            <w:r w:rsidRPr="00075EBC">
              <w:rPr>
                <w:rFonts w:cs="Arial"/>
              </w:rPr>
              <w:t xml:space="preserve"> (</w:t>
            </w:r>
            <w:proofErr w:type="spellStart"/>
            <w:r w:rsidRPr="00075EBC">
              <w:rPr>
                <w:rFonts w:cs="Arial"/>
              </w:rPr>
              <w:t>specialităţi</w:t>
            </w:r>
            <w:proofErr w:type="spellEnd"/>
            <w:r w:rsidRPr="00075EBC">
              <w:rPr>
                <w:rFonts w:cs="Arial"/>
              </w:rPr>
              <w:t xml:space="preserve"> conexe meseriei </w:t>
            </w:r>
            <w:proofErr w:type="spellStart"/>
            <w:r w:rsidRPr="00075EBC">
              <w:rPr>
                <w:rFonts w:cs="Arial"/>
              </w:rPr>
              <w:t>iniţiale</w:t>
            </w:r>
            <w:proofErr w:type="spellEnd"/>
            <w:r w:rsidRPr="00075EBC">
              <w:rPr>
                <w:rFonts w:cs="Arial"/>
              </w:rPr>
              <w:t>)</w:t>
            </w:r>
          </w:p>
        </w:tc>
        <w:tc>
          <w:tcPr>
            <w:tcW w:w="1134" w:type="dxa"/>
          </w:tcPr>
          <w:p w14:paraId="56F600CF"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c>
          <w:tcPr>
            <w:tcW w:w="1134" w:type="dxa"/>
          </w:tcPr>
          <w:p w14:paraId="3689D97F"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c>
          <w:tcPr>
            <w:tcW w:w="1276" w:type="dxa"/>
          </w:tcPr>
          <w:p w14:paraId="61699DE0"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r>
      <w:tr w:rsidR="00574DF7" w:rsidRPr="00075EBC" w14:paraId="28701E6E" w14:textId="77777777" w:rsidTr="00E123FA">
        <w:tc>
          <w:tcPr>
            <w:tcW w:w="3085" w:type="dxa"/>
          </w:tcPr>
          <w:p w14:paraId="5A7E7B84" w14:textId="15CB7842" w:rsidR="00574DF7" w:rsidRPr="00075EBC" w:rsidRDefault="00574DF7" w:rsidP="00574DF7">
            <w:pPr>
              <w:tabs>
                <w:tab w:val="left" w:pos="2268"/>
              </w:tabs>
              <w:ind w:firstLine="0"/>
              <w:rPr>
                <w:rFonts w:cs="Arial"/>
              </w:rPr>
            </w:pPr>
            <w:r w:rsidRPr="00075EBC">
              <w:rPr>
                <w:rFonts w:cs="Arial"/>
              </w:rPr>
              <w:lastRenderedPageBreak/>
              <w:t>Certificat de absolvire a școlii profesionale polivalente de treapta II</w:t>
            </w:r>
          </w:p>
        </w:tc>
        <w:tc>
          <w:tcPr>
            <w:tcW w:w="1418" w:type="dxa"/>
          </w:tcPr>
          <w:p w14:paraId="018207FE" w14:textId="39D14110" w:rsidR="00574DF7" w:rsidRPr="00075EBC" w:rsidRDefault="00574DF7" w:rsidP="00574DF7">
            <w:pPr>
              <w:tabs>
                <w:tab w:val="left" w:pos="2268"/>
              </w:tabs>
              <w:ind w:firstLine="0"/>
              <w:jc w:val="center"/>
              <w:rPr>
                <w:rFonts w:cs="Arial"/>
              </w:rPr>
            </w:pPr>
            <w:r w:rsidRPr="00075EBC">
              <w:rPr>
                <w:rFonts w:cs="Arial"/>
              </w:rPr>
              <w:t>APSM–II</w:t>
            </w:r>
          </w:p>
        </w:tc>
        <w:tc>
          <w:tcPr>
            <w:tcW w:w="1417" w:type="dxa"/>
          </w:tcPr>
          <w:p w14:paraId="74793AAA" w14:textId="2BB9C86C" w:rsidR="00574DF7" w:rsidRPr="00075EBC" w:rsidRDefault="00574DF7" w:rsidP="00574DF7">
            <w:pPr>
              <w:tabs>
                <w:tab w:val="left" w:pos="2268"/>
              </w:tabs>
              <w:ind w:firstLine="0"/>
              <w:jc w:val="center"/>
            </w:pPr>
            <w:r w:rsidRPr="00075EBC">
              <w:rPr>
                <w:rFonts w:cs="Arial"/>
              </w:rPr>
              <w:t>2001 – 2006</w:t>
            </w:r>
          </w:p>
        </w:tc>
        <w:tc>
          <w:tcPr>
            <w:tcW w:w="1276" w:type="dxa"/>
          </w:tcPr>
          <w:p w14:paraId="114AA743" w14:textId="77777777" w:rsidR="00574DF7" w:rsidRPr="00075EBC" w:rsidRDefault="00574DF7" w:rsidP="00574DF7">
            <w:pPr>
              <w:tabs>
                <w:tab w:val="left" w:pos="2268"/>
              </w:tabs>
              <w:ind w:firstLine="0"/>
              <w:jc w:val="center"/>
              <w:rPr>
                <w:rFonts w:cs="Arial"/>
              </w:rPr>
            </w:pPr>
            <w:r w:rsidRPr="00075EBC">
              <w:rPr>
                <w:rFonts w:cs="Arial"/>
              </w:rPr>
              <w:t>1 – 2 ani</w:t>
            </w:r>
          </w:p>
          <w:p w14:paraId="69CC9015" w14:textId="77FF6883" w:rsidR="00574DF7" w:rsidRPr="00075EBC" w:rsidRDefault="00574DF7" w:rsidP="00574DF7">
            <w:pPr>
              <w:tabs>
                <w:tab w:val="left" w:pos="2268"/>
              </w:tabs>
              <w:ind w:firstLine="0"/>
              <w:jc w:val="center"/>
              <w:rPr>
                <w:rFonts w:cs="Arial"/>
              </w:rPr>
            </w:pPr>
            <w:r w:rsidRPr="00075EBC">
              <w:rPr>
                <w:rFonts w:cs="Arial"/>
              </w:rPr>
              <w:t>3 ani</w:t>
            </w:r>
          </w:p>
        </w:tc>
        <w:tc>
          <w:tcPr>
            <w:tcW w:w="3969" w:type="dxa"/>
          </w:tcPr>
          <w:p w14:paraId="67C05277" w14:textId="1C596C1E" w:rsidR="00574DF7" w:rsidRPr="00075EBC" w:rsidRDefault="00574DF7" w:rsidP="00574DF7">
            <w:pPr>
              <w:tabs>
                <w:tab w:val="left" w:pos="2268"/>
              </w:tabs>
              <w:ind w:firstLine="0"/>
              <w:rPr>
                <w:rFonts w:cs="Arial"/>
              </w:rPr>
            </w:pPr>
            <w:r w:rsidRPr="00075EBC">
              <w:rPr>
                <w:rFonts w:cs="Arial"/>
              </w:rPr>
              <w:t xml:space="preserve">Învățământ profesional tehnic </w:t>
            </w:r>
            <w:proofErr w:type="spellStart"/>
            <w:r w:rsidRPr="00075EBC">
              <w:rPr>
                <w:rFonts w:cs="Arial"/>
              </w:rPr>
              <w:t>postsecundar</w:t>
            </w:r>
            <w:proofErr w:type="spellEnd"/>
            <w:r w:rsidRPr="00075EBC">
              <w:rPr>
                <w:rFonts w:cs="Arial"/>
              </w:rPr>
              <w:t xml:space="preserve">  (</w:t>
            </w:r>
            <w:proofErr w:type="spellStart"/>
            <w:r w:rsidRPr="00075EBC">
              <w:rPr>
                <w:rFonts w:cs="Arial"/>
              </w:rPr>
              <w:t>specialităţi</w:t>
            </w:r>
            <w:proofErr w:type="spellEnd"/>
            <w:r w:rsidRPr="00075EBC">
              <w:rPr>
                <w:rFonts w:cs="Arial"/>
              </w:rPr>
              <w:t xml:space="preserve"> conexe meseriei </w:t>
            </w:r>
            <w:proofErr w:type="spellStart"/>
            <w:r w:rsidRPr="00075EBC">
              <w:rPr>
                <w:rFonts w:cs="Arial"/>
              </w:rPr>
              <w:t>iniţiale</w:t>
            </w:r>
            <w:proofErr w:type="spellEnd"/>
            <w:r w:rsidRPr="00075EBC">
              <w:rPr>
                <w:rFonts w:cs="Arial"/>
              </w:rPr>
              <w:t>)</w:t>
            </w:r>
          </w:p>
        </w:tc>
        <w:tc>
          <w:tcPr>
            <w:tcW w:w="1134" w:type="dxa"/>
          </w:tcPr>
          <w:p w14:paraId="58287B17" w14:textId="2D957E8F"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c>
          <w:tcPr>
            <w:tcW w:w="1134" w:type="dxa"/>
          </w:tcPr>
          <w:p w14:paraId="240715B9" w14:textId="5B250E9C"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c>
          <w:tcPr>
            <w:tcW w:w="1276" w:type="dxa"/>
          </w:tcPr>
          <w:p w14:paraId="3ED9110E" w14:textId="37AE6EA2"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r>
      <w:tr w:rsidR="00574DF7" w:rsidRPr="00075EBC" w14:paraId="7DBA1672" w14:textId="77777777" w:rsidTr="00E123FA">
        <w:tc>
          <w:tcPr>
            <w:tcW w:w="3085" w:type="dxa"/>
          </w:tcPr>
          <w:p w14:paraId="451A1705" w14:textId="40AD2690" w:rsidR="00574DF7" w:rsidRPr="00075EBC" w:rsidRDefault="00574DF7" w:rsidP="00574DF7">
            <w:pPr>
              <w:tabs>
                <w:tab w:val="left" w:pos="2268"/>
              </w:tabs>
              <w:ind w:firstLine="0"/>
              <w:rPr>
                <w:rFonts w:cs="Arial"/>
              </w:rPr>
            </w:pPr>
            <w:r w:rsidRPr="00075EBC">
              <w:rPr>
                <w:rFonts w:cs="Arial"/>
              </w:rPr>
              <w:t>Certificat de absolvire a școlii de meserii</w:t>
            </w:r>
          </w:p>
        </w:tc>
        <w:tc>
          <w:tcPr>
            <w:tcW w:w="1418" w:type="dxa"/>
          </w:tcPr>
          <w:p w14:paraId="4DAD4B96" w14:textId="77777777" w:rsidR="00574DF7" w:rsidRPr="00075EBC" w:rsidRDefault="00574DF7" w:rsidP="00574DF7">
            <w:pPr>
              <w:tabs>
                <w:tab w:val="left" w:pos="2268"/>
              </w:tabs>
              <w:ind w:firstLine="0"/>
              <w:jc w:val="center"/>
              <w:rPr>
                <w:rFonts w:cs="Arial"/>
              </w:rPr>
            </w:pPr>
            <w:r w:rsidRPr="00075EBC">
              <w:rPr>
                <w:rFonts w:cs="Arial"/>
              </w:rPr>
              <w:t>AMG</w:t>
            </w:r>
          </w:p>
          <w:p w14:paraId="14F203DE" w14:textId="0C399B34" w:rsidR="00574DF7" w:rsidRPr="00075EBC" w:rsidRDefault="00574DF7" w:rsidP="00574DF7">
            <w:pPr>
              <w:tabs>
                <w:tab w:val="left" w:pos="2268"/>
              </w:tabs>
              <w:ind w:firstLine="0"/>
              <w:jc w:val="center"/>
              <w:rPr>
                <w:rFonts w:cs="Arial"/>
              </w:rPr>
            </w:pPr>
            <w:r w:rsidRPr="00075EBC">
              <w:rPr>
                <w:rFonts w:cs="Arial"/>
              </w:rPr>
              <w:t>ABM</w:t>
            </w:r>
          </w:p>
        </w:tc>
        <w:tc>
          <w:tcPr>
            <w:tcW w:w="1417" w:type="dxa"/>
          </w:tcPr>
          <w:p w14:paraId="238B2874" w14:textId="1903C7F9" w:rsidR="00574DF7" w:rsidRPr="00075EBC" w:rsidRDefault="00574DF7" w:rsidP="00574DF7">
            <w:pPr>
              <w:tabs>
                <w:tab w:val="left" w:pos="2268"/>
              </w:tabs>
              <w:ind w:firstLine="0"/>
              <w:jc w:val="center"/>
              <w:rPr>
                <w:rFonts w:cs="Arial"/>
              </w:rPr>
            </w:pPr>
            <w:r w:rsidRPr="00075EBC">
              <w:rPr>
                <w:rFonts w:cs="Arial"/>
              </w:rPr>
              <w:t>2000 – 2004</w:t>
            </w:r>
          </w:p>
        </w:tc>
        <w:tc>
          <w:tcPr>
            <w:tcW w:w="1276" w:type="dxa"/>
          </w:tcPr>
          <w:p w14:paraId="2C9BA496" w14:textId="411B6A22" w:rsidR="00574DF7" w:rsidRPr="00075EBC" w:rsidRDefault="00574DF7" w:rsidP="00574DF7">
            <w:pPr>
              <w:tabs>
                <w:tab w:val="left" w:pos="2268"/>
              </w:tabs>
              <w:ind w:firstLine="0"/>
              <w:jc w:val="center"/>
              <w:rPr>
                <w:rFonts w:cs="Arial"/>
              </w:rPr>
            </w:pPr>
            <w:r w:rsidRPr="00075EBC">
              <w:rPr>
                <w:rFonts w:cs="Arial"/>
              </w:rPr>
              <w:t>0,5 – 2 ani</w:t>
            </w:r>
          </w:p>
        </w:tc>
        <w:tc>
          <w:tcPr>
            <w:tcW w:w="3969" w:type="dxa"/>
          </w:tcPr>
          <w:p w14:paraId="6A05DC0A" w14:textId="53C3698D" w:rsidR="00574DF7" w:rsidRPr="00075EBC" w:rsidRDefault="00574DF7" w:rsidP="00574DF7">
            <w:pPr>
              <w:tabs>
                <w:tab w:val="left" w:pos="2268"/>
              </w:tabs>
              <w:ind w:firstLine="0"/>
              <w:rPr>
                <w:rFonts w:cs="Arial"/>
              </w:rPr>
            </w:pPr>
            <w:r w:rsidRPr="00075EBC">
              <w:rPr>
                <w:rFonts w:cs="Arial"/>
              </w:rPr>
              <w:t xml:space="preserve">Învățământ profesional tehnic </w:t>
            </w:r>
            <w:proofErr w:type="spellStart"/>
            <w:r w:rsidRPr="00075EBC">
              <w:rPr>
                <w:rFonts w:cs="Arial"/>
              </w:rPr>
              <w:t>postsecundar</w:t>
            </w:r>
            <w:proofErr w:type="spellEnd"/>
            <w:r w:rsidRPr="00075EBC">
              <w:rPr>
                <w:rFonts w:cs="Arial"/>
              </w:rPr>
              <w:t xml:space="preserve"> (</w:t>
            </w:r>
            <w:proofErr w:type="spellStart"/>
            <w:r w:rsidRPr="00075EBC">
              <w:rPr>
                <w:rFonts w:cs="Arial"/>
              </w:rPr>
              <w:t>specialităţi</w:t>
            </w:r>
            <w:proofErr w:type="spellEnd"/>
            <w:r w:rsidRPr="00075EBC">
              <w:rPr>
                <w:rFonts w:cs="Arial"/>
              </w:rPr>
              <w:t xml:space="preserve"> conexe meseriei </w:t>
            </w:r>
            <w:proofErr w:type="spellStart"/>
            <w:r w:rsidRPr="00075EBC">
              <w:rPr>
                <w:rFonts w:cs="Arial"/>
              </w:rPr>
              <w:t>iniţiale</w:t>
            </w:r>
            <w:proofErr w:type="spellEnd"/>
            <w:r w:rsidRPr="00075EBC">
              <w:rPr>
                <w:rFonts w:cs="Arial"/>
              </w:rPr>
              <w:t>)</w:t>
            </w:r>
          </w:p>
        </w:tc>
        <w:tc>
          <w:tcPr>
            <w:tcW w:w="1134" w:type="dxa"/>
          </w:tcPr>
          <w:p w14:paraId="7DD76BC2" w14:textId="0AB51FD7" w:rsidR="00574DF7" w:rsidRPr="00075EBC" w:rsidRDefault="00574DF7" w:rsidP="00574DF7">
            <w:pPr>
              <w:tabs>
                <w:tab w:val="left" w:pos="2268"/>
              </w:tabs>
              <w:ind w:firstLine="0"/>
              <w:jc w:val="center"/>
              <w:rPr>
                <w:rFonts w:cs="Arial"/>
              </w:rPr>
            </w:pPr>
            <w:r w:rsidRPr="00075EBC">
              <w:rPr>
                <w:rFonts w:cs="Arial"/>
              </w:rPr>
              <w:t>3</w:t>
            </w:r>
          </w:p>
        </w:tc>
        <w:tc>
          <w:tcPr>
            <w:tcW w:w="1134" w:type="dxa"/>
          </w:tcPr>
          <w:p w14:paraId="4C4DE28B" w14:textId="619337DF" w:rsidR="00574DF7" w:rsidRPr="00075EBC" w:rsidRDefault="00574DF7" w:rsidP="00574DF7">
            <w:pPr>
              <w:tabs>
                <w:tab w:val="left" w:pos="2268"/>
              </w:tabs>
              <w:ind w:firstLine="0"/>
              <w:jc w:val="center"/>
              <w:rPr>
                <w:rFonts w:cs="Arial"/>
              </w:rPr>
            </w:pPr>
            <w:r w:rsidRPr="00075EBC">
              <w:rPr>
                <w:rFonts w:cs="Arial"/>
              </w:rPr>
              <w:t>3</w:t>
            </w:r>
          </w:p>
        </w:tc>
        <w:tc>
          <w:tcPr>
            <w:tcW w:w="1276" w:type="dxa"/>
          </w:tcPr>
          <w:p w14:paraId="62F8CC14" w14:textId="67D34BC3" w:rsidR="00574DF7" w:rsidRPr="00075EBC" w:rsidRDefault="00574DF7" w:rsidP="00574DF7">
            <w:pPr>
              <w:tabs>
                <w:tab w:val="left" w:pos="2268"/>
              </w:tabs>
              <w:ind w:firstLine="0"/>
              <w:jc w:val="center"/>
              <w:rPr>
                <w:rFonts w:cs="Arial"/>
              </w:rPr>
            </w:pPr>
            <w:r w:rsidRPr="00075EBC">
              <w:rPr>
                <w:rFonts w:cs="Arial"/>
              </w:rPr>
              <w:t>3</w:t>
            </w:r>
          </w:p>
        </w:tc>
      </w:tr>
      <w:tr w:rsidR="00574DF7" w:rsidRPr="00075EBC" w14:paraId="1F58FDA7" w14:textId="77777777" w:rsidTr="00E123FA">
        <w:tc>
          <w:tcPr>
            <w:tcW w:w="3085" w:type="dxa"/>
          </w:tcPr>
          <w:p w14:paraId="0BCAAD28" w14:textId="12084B7F" w:rsidR="00574DF7" w:rsidRPr="00075EBC" w:rsidRDefault="00574DF7" w:rsidP="00574DF7">
            <w:pPr>
              <w:tabs>
                <w:tab w:val="left" w:pos="2268"/>
              </w:tabs>
              <w:ind w:firstLine="0"/>
              <w:rPr>
                <w:rFonts w:cs="Arial"/>
              </w:rPr>
            </w:pPr>
            <w:r w:rsidRPr="00075EBC">
              <w:rPr>
                <w:rFonts w:cs="Arial"/>
              </w:rPr>
              <w:t>Certificat de absolvire a școlii profesionale polivalente de treapta I</w:t>
            </w:r>
          </w:p>
        </w:tc>
        <w:tc>
          <w:tcPr>
            <w:tcW w:w="1418" w:type="dxa"/>
          </w:tcPr>
          <w:p w14:paraId="796191BF" w14:textId="6344F61D" w:rsidR="00574DF7" w:rsidRPr="00075EBC" w:rsidRDefault="00574DF7" w:rsidP="00574DF7">
            <w:pPr>
              <w:tabs>
                <w:tab w:val="left" w:pos="2268"/>
              </w:tabs>
              <w:ind w:firstLine="0"/>
              <w:jc w:val="center"/>
              <w:rPr>
                <w:rFonts w:cs="Arial"/>
              </w:rPr>
            </w:pPr>
            <w:r w:rsidRPr="00075EBC">
              <w:rPr>
                <w:rFonts w:cs="Arial"/>
              </w:rPr>
              <w:t>ASPP–I</w:t>
            </w:r>
          </w:p>
        </w:tc>
        <w:tc>
          <w:tcPr>
            <w:tcW w:w="1417" w:type="dxa"/>
          </w:tcPr>
          <w:p w14:paraId="2F2151C3" w14:textId="67A2B277" w:rsidR="00574DF7" w:rsidRPr="00075EBC" w:rsidRDefault="00574DF7" w:rsidP="00574DF7">
            <w:pPr>
              <w:tabs>
                <w:tab w:val="left" w:pos="2268"/>
              </w:tabs>
              <w:ind w:firstLine="0"/>
              <w:jc w:val="center"/>
              <w:rPr>
                <w:rFonts w:cs="Arial"/>
              </w:rPr>
            </w:pPr>
            <w:r w:rsidRPr="00075EBC">
              <w:rPr>
                <w:rFonts w:cs="Arial"/>
              </w:rPr>
              <w:t>1999 – 2004</w:t>
            </w:r>
          </w:p>
        </w:tc>
        <w:tc>
          <w:tcPr>
            <w:tcW w:w="1276" w:type="dxa"/>
          </w:tcPr>
          <w:p w14:paraId="67A569B4" w14:textId="77777777" w:rsidR="00574DF7" w:rsidRPr="00075EBC" w:rsidRDefault="00574DF7" w:rsidP="00574DF7">
            <w:pPr>
              <w:tabs>
                <w:tab w:val="left" w:pos="2268"/>
              </w:tabs>
              <w:ind w:firstLine="0"/>
              <w:jc w:val="center"/>
              <w:rPr>
                <w:rFonts w:cs="Arial"/>
              </w:rPr>
            </w:pPr>
            <w:r w:rsidRPr="00075EBC">
              <w:rPr>
                <w:rFonts w:cs="Arial"/>
              </w:rPr>
              <w:t>2 ani</w:t>
            </w:r>
          </w:p>
          <w:p w14:paraId="2C4A659B" w14:textId="77777777" w:rsidR="00574DF7" w:rsidRPr="00075EBC" w:rsidRDefault="00574DF7" w:rsidP="00574DF7">
            <w:pPr>
              <w:tabs>
                <w:tab w:val="left" w:pos="2268"/>
              </w:tabs>
              <w:ind w:firstLine="0"/>
              <w:jc w:val="center"/>
              <w:rPr>
                <w:rFonts w:cs="Arial"/>
              </w:rPr>
            </w:pPr>
          </w:p>
        </w:tc>
        <w:tc>
          <w:tcPr>
            <w:tcW w:w="3969" w:type="dxa"/>
          </w:tcPr>
          <w:p w14:paraId="3D28B4E4" w14:textId="4FD4FC80" w:rsidR="00574DF7" w:rsidRPr="00075EBC" w:rsidRDefault="00574DF7" w:rsidP="00574DF7">
            <w:pPr>
              <w:tabs>
                <w:tab w:val="left" w:pos="2268"/>
              </w:tabs>
              <w:ind w:firstLine="0"/>
              <w:rPr>
                <w:rFonts w:cs="Arial"/>
              </w:rPr>
            </w:pPr>
            <w:r w:rsidRPr="00075EBC">
              <w:rPr>
                <w:rFonts w:cs="Arial"/>
              </w:rPr>
              <w:t xml:space="preserve">Învățământ profesional tehnic </w:t>
            </w:r>
            <w:proofErr w:type="spellStart"/>
            <w:r w:rsidRPr="00075EBC">
              <w:rPr>
                <w:rFonts w:cs="Arial"/>
              </w:rPr>
              <w:t>postsecundar</w:t>
            </w:r>
            <w:proofErr w:type="spellEnd"/>
            <w:r w:rsidRPr="00075EBC">
              <w:rPr>
                <w:rFonts w:cs="Arial"/>
              </w:rPr>
              <w:t xml:space="preserve">  (</w:t>
            </w:r>
            <w:proofErr w:type="spellStart"/>
            <w:r w:rsidRPr="00075EBC">
              <w:rPr>
                <w:rFonts w:cs="Arial"/>
              </w:rPr>
              <w:t>specialităţi</w:t>
            </w:r>
            <w:proofErr w:type="spellEnd"/>
            <w:r w:rsidRPr="00075EBC">
              <w:rPr>
                <w:rFonts w:cs="Arial"/>
              </w:rPr>
              <w:t xml:space="preserve"> conexe meseriei </w:t>
            </w:r>
            <w:proofErr w:type="spellStart"/>
            <w:r w:rsidRPr="00075EBC">
              <w:rPr>
                <w:rFonts w:cs="Arial"/>
              </w:rPr>
              <w:t>iniţiale</w:t>
            </w:r>
            <w:proofErr w:type="spellEnd"/>
            <w:r w:rsidRPr="00075EBC">
              <w:rPr>
                <w:rFonts w:cs="Arial"/>
              </w:rPr>
              <w:t>)</w:t>
            </w:r>
          </w:p>
        </w:tc>
        <w:tc>
          <w:tcPr>
            <w:tcW w:w="1134" w:type="dxa"/>
          </w:tcPr>
          <w:p w14:paraId="5DB0508A" w14:textId="38E799BC" w:rsidR="00574DF7" w:rsidRPr="00075EBC" w:rsidRDefault="00574DF7" w:rsidP="00574DF7">
            <w:pPr>
              <w:tabs>
                <w:tab w:val="left" w:pos="2268"/>
              </w:tabs>
              <w:ind w:firstLine="0"/>
              <w:jc w:val="center"/>
              <w:rPr>
                <w:rFonts w:cs="Arial"/>
              </w:rPr>
            </w:pPr>
            <w:r w:rsidRPr="00075EBC">
              <w:rPr>
                <w:rFonts w:cs="Arial"/>
              </w:rPr>
              <w:t>3</w:t>
            </w:r>
          </w:p>
        </w:tc>
        <w:tc>
          <w:tcPr>
            <w:tcW w:w="1134" w:type="dxa"/>
          </w:tcPr>
          <w:p w14:paraId="500EA36F" w14:textId="280195F8" w:rsidR="00574DF7" w:rsidRPr="00075EBC" w:rsidRDefault="00574DF7" w:rsidP="00574DF7">
            <w:pPr>
              <w:tabs>
                <w:tab w:val="left" w:pos="2268"/>
              </w:tabs>
              <w:ind w:firstLine="0"/>
              <w:jc w:val="center"/>
              <w:rPr>
                <w:rFonts w:cs="Arial"/>
              </w:rPr>
            </w:pPr>
            <w:r w:rsidRPr="00075EBC">
              <w:rPr>
                <w:rFonts w:cs="Arial"/>
              </w:rPr>
              <w:t>3</w:t>
            </w:r>
          </w:p>
        </w:tc>
        <w:tc>
          <w:tcPr>
            <w:tcW w:w="1276" w:type="dxa"/>
          </w:tcPr>
          <w:p w14:paraId="5CA0C957" w14:textId="5FE3084F" w:rsidR="00574DF7" w:rsidRPr="00075EBC" w:rsidRDefault="00574DF7" w:rsidP="00574DF7">
            <w:pPr>
              <w:tabs>
                <w:tab w:val="left" w:pos="2268"/>
              </w:tabs>
              <w:ind w:firstLine="0"/>
              <w:jc w:val="center"/>
              <w:rPr>
                <w:rFonts w:cs="Arial"/>
              </w:rPr>
            </w:pPr>
            <w:r w:rsidRPr="00075EBC">
              <w:rPr>
                <w:rFonts w:cs="Arial"/>
              </w:rPr>
              <w:t>3</w:t>
            </w:r>
          </w:p>
        </w:tc>
      </w:tr>
      <w:tr w:rsidR="00574DF7" w:rsidRPr="00075EBC" w14:paraId="6CF532E4" w14:textId="77777777" w:rsidTr="00E123FA">
        <w:tc>
          <w:tcPr>
            <w:tcW w:w="3085" w:type="dxa"/>
          </w:tcPr>
          <w:p w14:paraId="301183C2" w14:textId="48623C32" w:rsidR="00574DF7" w:rsidRPr="00075EBC" w:rsidRDefault="00574DF7" w:rsidP="00574DF7">
            <w:pPr>
              <w:tabs>
                <w:tab w:val="left" w:pos="2268"/>
              </w:tabs>
              <w:ind w:firstLine="0"/>
              <w:rPr>
                <w:rFonts w:cs="Arial"/>
              </w:rPr>
            </w:pPr>
            <w:r w:rsidRPr="00075EBC">
              <w:rPr>
                <w:rFonts w:cs="Arial"/>
              </w:rPr>
              <w:t>Certificat de studii secundare profesionale</w:t>
            </w:r>
          </w:p>
        </w:tc>
        <w:tc>
          <w:tcPr>
            <w:tcW w:w="1418" w:type="dxa"/>
          </w:tcPr>
          <w:p w14:paraId="2AF86E0A" w14:textId="7BAC2FD7" w:rsidR="00574DF7" w:rsidRPr="00075EBC" w:rsidRDefault="00574DF7" w:rsidP="00574DF7">
            <w:pPr>
              <w:tabs>
                <w:tab w:val="left" w:pos="2268"/>
              </w:tabs>
              <w:ind w:firstLine="0"/>
              <w:jc w:val="center"/>
              <w:rPr>
                <w:rFonts w:cs="Arial"/>
              </w:rPr>
            </w:pPr>
            <w:r w:rsidRPr="00075EBC">
              <w:rPr>
                <w:rFonts w:cs="Arial"/>
              </w:rPr>
              <w:t>ASP</w:t>
            </w:r>
          </w:p>
        </w:tc>
        <w:tc>
          <w:tcPr>
            <w:tcW w:w="1417" w:type="dxa"/>
          </w:tcPr>
          <w:p w14:paraId="17B4379B" w14:textId="77777777" w:rsidR="00574DF7" w:rsidRPr="00075EBC" w:rsidRDefault="00574DF7" w:rsidP="00574DF7">
            <w:pPr>
              <w:tabs>
                <w:tab w:val="left" w:pos="2268"/>
              </w:tabs>
              <w:ind w:firstLine="0"/>
              <w:jc w:val="center"/>
              <w:rPr>
                <w:rFonts w:cs="Arial"/>
              </w:rPr>
            </w:pPr>
            <w:r w:rsidRPr="00075EBC">
              <w:rPr>
                <w:rFonts w:cs="Arial"/>
              </w:rPr>
              <w:t>2007 – 2015</w:t>
            </w:r>
          </w:p>
          <w:p w14:paraId="17A230D4" w14:textId="05D76727" w:rsidR="00574DF7" w:rsidRPr="00075EBC" w:rsidRDefault="00574DF7" w:rsidP="00574DF7">
            <w:pPr>
              <w:tabs>
                <w:tab w:val="left" w:pos="62"/>
                <w:tab w:val="left" w:pos="204"/>
                <w:tab w:val="left" w:pos="2268"/>
              </w:tabs>
              <w:ind w:firstLine="0"/>
              <w:jc w:val="center"/>
              <w:rPr>
                <w:rFonts w:cs="Arial"/>
              </w:rPr>
            </w:pPr>
            <w:r w:rsidRPr="00075EBC">
              <w:rPr>
                <w:rFonts w:cs="Arial"/>
              </w:rPr>
              <w:t>1995 – 1998</w:t>
            </w:r>
          </w:p>
        </w:tc>
        <w:tc>
          <w:tcPr>
            <w:tcW w:w="1276" w:type="dxa"/>
          </w:tcPr>
          <w:p w14:paraId="4437FB86" w14:textId="7E9737A7" w:rsidR="00574DF7" w:rsidRPr="00075EBC" w:rsidRDefault="00574DF7" w:rsidP="00574DF7">
            <w:pPr>
              <w:tabs>
                <w:tab w:val="left" w:pos="2268"/>
              </w:tabs>
              <w:ind w:firstLine="0"/>
              <w:jc w:val="center"/>
              <w:rPr>
                <w:rFonts w:cs="Arial"/>
              </w:rPr>
            </w:pPr>
            <w:r w:rsidRPr="00075EBC">
              <w:rPr>
                <w:rFonts w:cs="Arial"/>
              </w:rPr>
              <w:t>3 ani</w:t>
            </w:r>
          </w:p>
        </w:tc>
        <w:tc>
          <w:tcPr>
            <w:tcW w:w="3969" w:type="dxa"/>
          </w:tcPr>
          <w:p w14:paraId="32B91A99" w14:textId="0A3F06F8" w:rsidR="00574DF7" w:rsidRPr="00075EBC" w:rsidRDefault="00574DF7" w:rsidP="00574DF7">
            <w:pPr>
              <w:tabs>
                <w:tab w:val="left" w:pos="2268"/>
              </w:tabs>
              <w:ind w:firstLine="0"/>
              <w:rPr>
                <w:rFonts w:cs="Arial"/>
              </w:rPr>
            </w:pPr>
            <w:r w:rsidRPr="00075EBC">
              <w:rPr>
                <w:rFonts w:cs="Arial"/>
              </w:rPr>
              <w:t xml:space="preserve">Învățământ profesional tehnic </w:t>
            </w:r>
            <w:proofErr w:type="spellStart"/>
            <w:r w:rsidRPr="00075EBC">
              <w:rPr>
                <w:rFonts w:cs="Arial"/>
              </w:rPr>
              <w:t>postsecundar</w:t>
            </w:r>
            <w:proofErr w:type="spellEnd"/>
            <w:r w:rsidRPr="00075EBC">
              <w:rPr>
                <w:rFonts w:cs="Arial"/>
              </w:rPr>
              <w:t xml:space="preserve">  (</w:t>
            </w:r>
            <w:proofErr w:type="spellStart"/>
            <w:r w:rsidRPr="00075EBC">
              <w:rPr>
                <w:rFonts w:cs="Arial"/>
              </w:rPr>
              <w:t>specialităţi</w:t>
            </w:r>
            <w:proofErr w:type="spellEnd"/>
            <w:r w:rsidRPr="00075EBC">
              <w:rPr>
                <w:rFonts w:cs="Arial"/>
              </w:rPr>
              <w:t xml:space="preserve"> conexe meseriei </w:t>
            </w:r>
            <w:proofErr w:type="spellStart"/>
            <w:r w:rsidRPr="00075EBC">
              <w:rPr>
                <w:rFonts w:cs="Arial"/>
              </w:rPr>
              <w:t>iniţiale</w:t>
            </w:r>
            <w:proofErr w:type="spellEnd"/>
            <w:r w:rsidRPr="00075EBC">
              <w:rPr>
                <w:rFonts w:cs="Arial"/>
              </w:rPr>
              <w:t>)</w:t>
            </w:r>
          </w:p>
        </w:tc>
        <w:tc>
          <w:tcPr>
            <w:tcW w:w="1134" w:type="dxa"/>
          </w:tcPr>
          <w:p w14:paraId="023E2E09" w14:textId="2EFB10F7" w:rsidR="00574DF7" w:rsidRPr="00075EBC" w:rsidRDefault="00574DF7" w:rsidP="00574DF7">
            <w:pPr>
              <w:tabs>
                <w:tab w:val="left" w:pos="2268"/>
              </w:tabs>
              <w:ind w:firstLine="0"/>
              <w:jc w:val="center"/>
              <w:rPr>
                <w:rFonts w:cs="Arial"/>
              </w:rPr>
            </w:pPr>
            <w:r w:rsidRPr="00075EBC">
              <w:rPr>
                <w:rFonts w:cs="Arial"/>
              </w:rPr>
              <w:t>3</w:t>
            </w:r>
          </w:p>
        </w:tc>
        <w:tc>
          <w:tcPr>
            <w:tcW w:w="1134" w:type="dxa"/>
          </w:tcPr>
          <w:p w14:paraId="2678C991" w14:textId="70C6A866" w:rsidR="00574DF7" w:rsidRPr="00075EBC" w:rsidRDefault="00574DF7" w:rsidP="00574DF7">
            <w:pPr>
              <w:tabs>
                <w:tab w:val="left" w:pos="2268"/>
              </w:tabs>
              <w:ind w:firstLine="0"/>
              <w:jc w:val="center"/>
              <w:rPr>
                <w:rFonts w:cs="Arial"/>
              </w:rPr>
            </w:pPr>
            <w:r w:rsidRPr="00075EBC">
              <w:rPr>
                <w:rFonts w:cs="Arial"/>
              </w:rPr>
              <w:t>3</w:t>
            </w:r>
          </w:p>
        </w:tc>
        <w:tc>
          <w:tcPr>
            <w:tcW w:w="1276" w:type="dxa"/>
          </w:tcPr>
          <w:p w14:paraId="02D97F4C" w14:textId="103734A3" w:rsidR="00574DF7" w:rsidRPr="00075EBC" w:rsidRDefault="00574DF7" w:rsidP="00574DF7">
            <w:pPr>
              <w:tabs>
                <w:tab w:val="left" w:pos="2268"/>
              </w:tabs>
              <w:ind w:firstLine="0"/>
              <w:jc w:val="center"/>
              <w:rPr>
                <w:rFonts w:cs="Arial"/>
              </w:rPr>
            </w:pPr>
            <w:r w:rsidRPr="00075EBC">
              <w:rPr>
                <w:rFonts w:cs="Arial"/>
              </w:rPr>
              <w:t>3</w:t>
            </w:r>
          </w:p>
        </w:tc>
      </w:tr>
      <w:tr w:rsidR="00574DF7" w:rsidRPr="00075EBC" w14:paraId="0F454703" w14:textId="77777777" w:rsidTr="00E123FA">
        <w:tc>
          <w:tcPr>
            <w:tcW w:w="3085" w:type="dxa"/>
          </w:tcPr>
          <w:p w14:paraId="1FE6C30F" w14:textId="77777777" w:rsidR="00574DF7" w:rsidRPr="00075EBC" w:rsidRDefault="00574DF7" w:rsidP="00574DF7">
            <w:pPr>
              <w:tabs>
                <w:tab w:val="left" w:pos="2268"/>
              </w:tabs>
              <w:ind w:firstLine="0"/>
              <w:rPr>
                <w:rFonts w:cs="Arial"/>
              </w:rPr>
            </w:pPr>
            <w:r w:rsidRPr="00075EBC">
              <w:rPr>
                <w:rFonts w:cs="Arial"/>
              </w:rPr>
              <w:t xml:space="preserve">Diplomă </w:t>
            </w:r>
          </w:p>
        </w:tc>
        <w:tc>
          <w:tcPr>
            <w:tcW w:w="1418" w:type="dxa"/>
          </w:tcPr>
          <w:p w14:paraId="72D5E126" w14:textId="77777777" w:rsidR="00574DF7" w:rsidRPr="00075EBC" w:rsidRDefault="00574DF7" w:rsidP="00574DF7">
            <w:pPr>
              <w:tabs>
                <w:tab w:val="left" w:pos="2268"/>
              </w:tabs>
              <w:ind w:firstLine="0"/>
              <w:jc w:val="center"/>
              <w:rPr>
                <w:rFonts w:cs="Arial"/>
              </w:rPr>
            </w:pPr>
            <w:r w:rsidRPr="00075EBC">
              <w:rPr>
                <w:rFonts w:cs="Arial"/>
              </w:rPr>
              <w:t>C</w:t>
            </w:r>
          </w:p>
        </w:tc>
        <w:tc>
          <w:tcPr>
            <w:tcW w:w="1417" w:type="dxa"/>
          </w:tcPr>
          <w:p w14:paraId="122B72AE" w14:textId="77777777" w:rsidR="00574DF7" w:rsidRPr="00075EBC" w:rsidRDefault="00574DF7" w:rsidP="00574DF7">
            <w:pPr>
              <w:tabs>
                <w:tab w:val="left" w:pos="2268"/>
              </w:tabs>
              <w:ind w:firstLine="0"/>
              <w:jc w:val="center"/>
            </w:pPr>
            <w:r w:rsidRPr="00075EBC">
              <w:rPr>
                <w:rFonts w:cs="Arial"/>
              </w:rPr>
              <w:t>1992 – 1994</w:t>
            </w:r>
          </w:p>
        </w:tc>
        <w:tc>
          <w:tcPr>
            <w:tcW w:w="1276" w:type="dxa"/>
          </w:tcPr>
          <w:p w14:paraId="27DB4B10" w14:textId="77777777" w:rsidR="00574DF7" w:rsidRPr="00075EBC" w:rsidRDefault="00574DF7" w:rsidP="00574DF7">
            <w:pPr>
              <w:tabs>
                <w:tab w:val="left" w:pos="2268"/>
              </w:tabs>
              <w:ind w:firstLine="0"/>
              <w:jc w:val="center"/>
              <w:rPr>
                <w:rFonts w:cs="Arial"/>
              </w:rPr>
            </w:pPr>
            <w:r w:rsidRPr="00075EBC">
              <w:rPr>
                <w:rFonts w:cs="Arial"/>
              </w:rPr>
              <w:t>1 – 2 ani</w:t>
            </w:r>
          </w:p>
        </w:tc>
        <w:tc>
          <w:tcPr>
            <w:tcW w:w="3969" w:type="dxa"/>
          </w:tcPr>
          <w:p w14:paraId="22DB7417" w14:textId="515F3786" w:rsidR="00574DF7" w:rsidRPr="00075EBC" w:rsidRDefault="00574DF7" w:rsidP="00574DF7">
            <w:pPr>
              <w:tabs>
                <w:tab w:val="left" w:pos="2268"/>
              </w:tabs>
              <w:ind w:firstLine="0"/>
              <w:rPr>
                <w:rFonts w:cs="Arial"/>
              </w:rPr>
            </w:pPr>
            <w:r w:rsidRPr="00075EBC">
              <w:rPr>
                <w:rFonts w:cs="Arial"/>
              </w:rPr>
              <w:t xml:space="preserve">Învățământ profesional tehnic </w:t>
            </w:r>
            <w:proofErr w:type="spellStart"/>
            <w:r w:rsidRPr="00075EBC">
              <w:rPr>
                <w:rFonts w:cs="Arial"/>
              </w:rPr>
              <w:t>postsecundar</w:t>
            </w:r>
            <w:proofErr w:type="spellEnd"/>
          </w:p>
        </w:tc>
        <w:tc>
          <w:tcPr>
            <w:tcW w:w="1134" w:type="dxa"/>
          </w:tcPr>
          <w:p w14:paraId="58015093"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c>
          <w:tcPr>
            <w:tcW w:w="1134" w:type="dxa"/>
          </w:tcPr>
          <w:p w14:paraId="457CF669"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c>
          <w:tcPr>
            <w:tcW w:w="1276" w:type="dxa"/>
          </w:tcPr>
          <w:p w14:paraId="66060045"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r>
      <w:tr w:rsidR="00574DF7" w:rsidRPr="00075EBC" w14:paraId="49B6E8C7" w14:textId="77777777" w:rsidTr="00E123FA">
        <w:tc>
          <w:tcPr>
            <w:tcW w:w="3085" w:type="dxa"/>
          </w:tcPr>
          <w:p w14:paraId="6FC1FFCD" w14:textId="77777777" w:rsidR="00574DF7" w:rsidRPr="00075EBC" w:rsidRDefault="00574DF7" w:rsidP="00574DF7">
            <w:pPr>
              <w:tabs>
                <w:tab w:val="left" w:pos="2268"/>
              </w:tabs>
              <w:ind w:firstLine="0"/>
              <w:rPr>
                <w:rFonts w:cs="Arial"/>
              </w:rPr>
            </w:pPr>
            <w:r w:rsidRPr="00075EBC">
              <w:rPr>
                <w:rFonts w:cs="Arial"/>
              </w:rPr>
              <w:t xml:space="preserve">Diplomă </w:t>
            </w:r>
          </w:p>
        </w:tc>
        <w:tc>
          <w:tcPr>
            <w:tcW w:w="1418" w:type="dxa"/>
          </w:tcPr>
          <w:p w14:paraId="007F40C8" w14:textId="77777777" w:rsidR="00574DF7" w:rsidRPr="00075EBC" w:rsidRDefault="00574DF7" w:rsidP="00574DF7">
            <w:pPr>
              <w:tabs>
                <w:tab w:val="left" w:pos="2268"/>
              </w:tabs>
              <w:ind w:firstLine="0"/>
              <w:jc w:val="center"/>
              <w:rPr>
                <w:rFonts w:cs="Arial"/>
              </w:rPr>
            </w:pPr>
            <w:r w:rsidRPr="00075EBC">
              <w:rPr>
                <w:rFonts w:cs="Arial"/>
              </w:rPr>
              <w:t>C</w:t>
            </w:r>
          </w:p>
        </w:tc>
        <w:tc>
          <w:tcPr>
            <w:tcW w:w="1417" w:type="dxa"/>
          </w:tcPr>
          <w:p w14:paraId="2CE4DBF3" w14:textId="77777777" w:rsidR="00574DF7" w:rsidRPr="00075EBC" w:rsidRDefault="00574DF7" w:rsidP="00574DF7">
            <w:pPr>
              <w:tabs>
                <w:tab w:val="left" w:pos="2268"/>
              </w:tabs>
              <w:ind w:firstLine="0"/>
              <w:jc w:val="center"/>
            </w:pPr>
            <w:r w:rsidRPr="00075EBC">
              <w:rPr>
                <w:rFonts w:cs="Arial"/>
              </w:rPr>
              <w:t>1992 – 1994</w:t>
            </w:r>
          </w:p>
        </w:tc>
        <w:tc>
          <w:tcPr>
            <w:tcW w:w="1276" w:type="dxa"/>
          </w:tcPr>
          <w:p w14:paraId="62D6C1F5" w14:textId="77777777" w:rsidR="00574DF7" w:rsidRPr="00075EBC" w:rsidRDefault="00574DF7" w:rsidP="00574DF7">
            <w:pPr>
              <w:tabs>
                <w:tab w:val="left" w:pos="2268"/>
              </w:tabs>
              <w:ind w:firstLine="0"/>
              <w:jc w:val="center"/>
              <w:rPr>
                <w:rFonts w:cs="Arial"/>
              </w:rPr>
            </w:pPr>
            <w:r w:rsidRPr="00075EBC">
              <w:rPr>
                <w:rFonts w:cs="Arial"/>
              </w:rPr>
              <w:t>3 ani</w:t>
            </w:r>
          </w:p>
        </w:tc>
        <w:tc>
          <w:tcPr>
            <w:tcW w:w="3969" w:type="dxa"/>
          </w:tcPr>
          <w:p w14:paraId="63DBC0AF" w14:textId="143B08CC" w:rsidR="00574DF7" w:rsidRPr="00075EBC" w:rsidRDefault="00574DF7" w:rsidP="00574DF7">
            <w:pPr>
              <w:tabs>
                <w:tab w:val="left" w:pos="2268"/>
              </w:tabs>
              <w:ind w:firstLine="0"/>
              <w:jc w:val="left"/>
              <w:rPr>
                <w:rFonts w:cs="Arial"/>
              </w:rPr>
            </w:pPr>
            <w:r w:rsidRPr="00075EBC">
              <w:rPr>
                <w:rFonts w:cs="Arial"/>
              </w:rPr>
              <w:t>Învățământ superior, ciclul I  (licență);</w:t>
            </w:r>
          </w:p>
          <w:p w14:paraId="007BF8A8" w14:textId="58A1FF66" w:rsidR="00574DF7" w:rsidRPr="00075EBC" w:rsidRDefault="00574DF7" w:rsidP="00574DF7">
            <w:pPr>
              <w:tabs>
                <w:tab w:val="left" w:pos="2268"/>
              </w:tabs>
              <w:ind w:firstLine="0"/>
              <w:rPr>
                <w:rFonts w:cs="Arial"/>
              </w:rPr>
            </w:pPr>
            <w:r w:rsidRPr="00075EBC">
              <w:rPr>
                <w:rFonts w:cs="Arial"/>
              </w:rPr>
              <w:t xml:space="preserve">învățământ profesional tehnic </w:t>
            </w:r>
            <w:proofErr w:type="spellStart"/>
            <w:r w:rsidRPr="00075EBC">
              <w:rPr>
                <w:rFonts w:cs="Arial"/>
              </w:rPr>
              <w:t>postsecundar</w:t>
            </w:r>
            <w:proofErr w:type="spellEnd"/>
            <w:r w:rsidRPr="00075EBC">
              <w:rPr>
                <w:rFonts w:cs="Arial"/>
              </w:rPr>
              <w:t xml:space="preserve"> (specialități conexe meseriei inițiale)</w:t>
            </w:r>
          </w:p>
        </w:tc>
        <w:tc>
          <w:tcPr>
            <w:tcW w:w="1134" w:type="dxa"/>
          </w:tcPr>
          <w:p w14:paraId="2EFEFAE8"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c>
          <w:tcPr>
            <w:tcW w:w="1134" w:type="dxa"/>
          </w:tcPr>
          <w:p w14:paraId="06EC60C4"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c>
          <w:tcPr>
            <w:tcW w:w="1276" w:type="dxa"/>
          </w:tcPr>
          <w:p w14:paraId="3548ECF3"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r>
      <w:tr w:rsidR="00574DF7" w:rsidRPr="00075EBC" w14:paraId="21360BE7" w14:textId="77777777" w:rsidTr="00E123FA">
        <w:tc>
          <w:tcPr>
            <w:tcW w:w="3085" w:type="dxa"/>
          </w:tcPr>
          <w:p w14:paraId="090CE8DC" w14:textId="77777777" w:rsidR="00574DF7" w:rsidRPr="00075EBC" w:rsidRDefault="00574DF7" w:rsidP="00574DF7">
            <w:pPr>
              <w:tabs>
                <w:tab w:val="left" w:pos="2268"/>
              </w:tabs>
              <w:ind w:firstLine="0"/>
              <w:rPr>
                <w:rFonts w:cs="Arial"/>
              </w:rPr>
            </w:pPr>
            <w:r w:rsidRPr="00075EBC">
              <w:rPr>
                <w:rFonts w:cs="Arial"/>
              </w:rPr>
              <w:t>Atestat</w:t>
            </w:r>
          </w:p>
        </w:tc>
        <w:tc>
          <w:tcPr>
            <w:tcW w:w="1418" w:type="dxa"/>
          </w:tcPr>
          <w:p w14:paraId="4F4DF186" w14:textId="77777777" w:rsidR="00574DF7" w:rsidRPr="00075EBC" w:rsidRDefault="00574DF7" w:rsidP="00574DF7">
            <w:pPr>
              <w:tabs>
                <w:tab w:val="left" w:pos="2268"/>
              </w:tabs>
              <w:ind w:firstLine="0"/>
              <w:jc w:val="center"/>
              <w:rPr>
                <w:rFonts w:cs="Arial"/>
              </w:rPr>
            </w:pPr>
            <w:r w:rsidRPr="00075EBC">
              <w:rPr>
                <w:rFonts w:cs="Arial"/>
              </w:rPr>
              <w:t>F</w:t>
            </w:r>
          </w:p>
        </w:tc>
        <w:tc>
          <w:tcPr>
            <w:tcW w:w="1417" w:type="dxa"/>
          </w:tcPr>
          <w:p w14:paraId="7C3784F5" w14:textId="77777777" w:rsidR="00574DF7" w:rsidRPr="00075EBC" w:rsidRDefault="00574DF7" w:rsidP="00574DF7">
            <w:pPr>
              <w:tabs>
                <w:tab w:val="left" w:pos="2268"/>
              </w:tabs>
              <w:ind w:firstLine="0"/>
              <w:jc w:val="center"/>
            </w:pPr>
            <w:r w:rsidRPr="00075EBC">
              <w:rPr>
                <w:rFonts w:cs="Arial"/>
              </w:rPr>
              <w:t>1992 – 1994</w:t>
            </w:r>
          </w:p>
        </w:tc>
        <w:tc>
          <w:tcPr>
            <w:tcW w:w="1276" w:type="dxa"/>
          </w:tcPr>
          <w:p w14:paraId="78F49EB1" w14:textId="77777777" w:rsidR="00574DF7" w:rsidRPr="00075EBC" w:rsidRDefault="00574DF7" w:rsidP="00574DF7">
            <w:pPr>
              <w:tabs>
                <w:tab w:val="left" w:pos="2268"/>
              </w:tabs>
              <w:ind w:firstLine="0"/>
              <w:jc w:val="center"/>
              <w:rPr>
                <w:rFonts w:cs="Arial"/>
              </w:rPr>
            </w:pPr>
            <w:r w:rsidRPr="00075EBC">
              <w:rPr>
                <w:rFonts w:cs="Arial"/>
              </w:rPr>
              <w:t>2 ani</w:t>
            </w:r>
          </w:p>
        </w:tc>
        <w:tc>
          <w:tcPr>
            <w:tcW w:w="3969" w:type="dxa"/>
          </w:tcPr>
          <w:p w14:paraId="5B78D786" w14:textId="77777777" w:rsidR="00574DF7" w:rsidRPr="00075EBC" w:rsidRDefault="00574DF7" w:rsidP="00574DF7">
            <w:pPr>
              <w:tabs>
                <w:tab w:val="left" w:pos="2268"/>
              </w:tabs>
              <w:ind w:firstLine="0"/>
              <w:rPr>
                <w:rFonts w:cs="Arial"/>
              </w:rPr>
            </w:pPr>
            <w:r w:rsidRPr="00075EBC">
              <w:rPr>
                <w:rFonts w:cs="Arial"/>
              </w:rPr>
              <w:t>Doar pe piața muncii</w:t>
            </w:r>
          </w:p>
        </w:tc>
        <w:tc>
          <w:tcPr>
            <w:tcW w:w="1134" w:type="dxa"/>
          </w:tcPr>
          <w:p w14:paraId="45F106D2"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c>
          <w:tcPr>
            <w:tcW w:w="1134" w:type="dxa"/>
          </w:tcPr>
          <w:p w14:paraId="4A9F89A5"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c>
          <w:tcPr>
            <w:tcW w:w="1276" w:type="dxa"/>
          </w:tcPr>
          <w:p w14:paraId="6570533C"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r>
      <w:tr w:rsidR="00574DF7" w:rsidRPr="00075EBC" w14:paraId="6B32460B" w14:textId="77777777" w:rsidTr="00E123FA">
        <w:tc>
          <w:tcPr>
            <w:tcW w:w="3085" w:type="dxa"/>
          </w:tcPr>
          <w:p w14:paraId="31734DFF" w14:textId="77777777" w:rsidR="00574DF7" w:rsidRPr="00075EBC" w:rsidRDefault="00574DF7" w:rsidP="00574DF7">
            <w:pPr>
              <w:tabs>
                <w:tab w:val="left" w:pos="2268"/>
              </w:tabs>
              <w:ind w:firstLine="0"/>
              <w:rPr>
                <w:rFonts w:cs="Arial"/>
              </w:rPr>
            </w:pPr>
            <w:r w:rsidRPr="00075EBC">
              <w:rPr>
                <w:rFonts w:cs="Arial"/>
              </w:rPr>
              <w:t>Diplomă</w:t>
            </w:r>
          </w:p>
          <w:p w14:paraId="2F840881" w14:textId="77777777" w:rsidR="00574DF7" w:rsidRPr="00075EBC" w:rsidRDefault="00574DF7" w:rsidP="00574DF7">
            <w:pPr>
              <w:tabs>
                <w:tab w:val="left" w:pos="2268"/>
              </w:tabs>
              <w:ind w:firstLine="0"/>
              <w:rPr>
                <w:rFonts w:cs="Arial"/>
              </w:rPr>
            </w:pPr>
            <w:r w:rsidRPr="00075EBC">
              <w:rPr>
                <w:rFonts w:cs="Arial"/>
              </w:rPr>
              <w:t>(școală medie profesională tehnică)</w:t>
            </w:r>
          </w:p>
        </w:tc>
        <w:tc>
          <w:tcPr>
            <w:tcW w:w="1418" w:type="dxa"/>
          </w:tcPr>
          <w:p w14:paraId="774700AC" w14:textId="77777777" w:rsidR="00574DF7" w:rsidRPr="00075EBC" w:rsidRDefault="00574DF7" w:rsidP="00574DF7">
            <w:pPr>
              <w:tabs>
                <w:tab w:val="left" w:pos="2268"/>
              </w:tabs>
              <w:ind w:firstLine="0"/>
              <w:jc w:val="center"/>
              <w:rPr>
                <w:rFonts w:cs="Arial"/>
              </w:rPr>
            </w:pPr>
            <w:r w:rsidRPr="00075EBC">
              <w:rPr>
                <w:rFonts w:cs="Arial"/>
              </w:rPr>
              <w:t>ИТ</w:t>
            </w:r>
          </w:p>
        </w:tc>
        <w:tc>
          <w:tcPr>
            <w:tcW w:w="1417" w:type="dxa"/>
          </w:tcPr>
          <w:p w14:paraId="79F1AF15" w14:textId="1679CABE" w:rsidR="00574DF7" w:rsidRPr="00075EBC" w:rsidRDefault="00574DF7" w:rsidP="00574DF7">
            <w:pPr>
              <w:tabs>
                <w:tab w:val="left" w:pos="2268"/>
              </w:tabs>
              <w:ind w:firstLine="0"/>
              <w:jc w:val="center"/>
            </w:pPr>
            <w:r w:rsidRPr="00075EBC">
              <w:rPr>
                <w:rFonts w:cs="Arial"/>
              </w:rPr>
              <w:t>Până în 1993</w:t>
            </w:r>
          </w:p>
        </w:tc>
        <w:tc>
          <w:tcPr>
            <w:tcW w:w="1276" w:type="dxa"/>
          </w:tcPr>
          <w:p w14:paraId="47D6A859" w14:textId="77777777" w:rsidR="00574DF7" w:rsidRPr="00075EBC" w:rsidRDefault="00574DF7" w:rsidP="00574DF7">
            <w:pPr>
              <w:tabs>
                <w:tab w:val="left" w:pos="2268"/>
              </w:tabs>
              <w:ind w:firstLine="0"/>
              <w:jc w:val="center"/>
              <w:rPr>
                <w:rFonts w:cs="Arial"/>
              </w:rPr>
            </w:pPr>
            <w:r w:rsidRPr="00075EBC">
              <w:rPr>
                <w:rFonts w:cs="Arial"/>
              </w:rPr>
              <w:t>3 ani</w:t>
            </w:r>
          </w:p>
        </w:tc>
        <w:tc>
          <w:tcPr>
            <w:tcW w:w="3969" w:type="dxa"/>
          </w:tcPr>
          <w:p w14:paraId="11053195" w14:textId="5A61A18D" w:rsidR="00574DF7" w:rsidRPr="00075EBC" w:rsidRDefault="00574DF7" w:rsidP="00574DF7">
            <w:pPr>
              <w:tabs>
                <w:tab w:val="left" w:pos="2268"/>
              </w:tabs>
              <w:ind w:firstLine="0"/>
              <w:jc w:val="left"/>
              <w:rPr>
                <w:rFonts w:cs="Arial"/>
              </w:rPr>
            </w:pPr>
            <w:r w:rsidRPr="00075EBC">
              <w:rPr>
                <w:rFonts w:cs="Arial"/>
              </w:rPr>
              <w:t>Învățământ superior, ciclul I  (licență);</w:t>
            </w:r>
          </w:p>
          <w:p w14:paraId="0F4BCD0A" w14:textId="2DB77242" w:rsidR="00574DF7" w:rsidRPr="00075EBC" w:rsidRDefault="00574DF7" w:rsidP="00574DF7">
            <w:pPr>
              <w:tabs>
                <w:tab w:val="left" w:pos="2268"/>
              </w:tabs>
              <w:ind w:firstLine="0"/>
              <w:rPr>
                <w:rFonts w:cs="Arial"/>
              </w:rPr>
            </w:pPr>
            <w:r w:rsidRPr="00075EBC">
              <w:rPr>
                <w:rFonts w:cs="Arial"/>
              </w:rPr>
              <w:t xml:space="preserve">învățământ profesional tehnic </w:t>
            </w:r>
            <w:proofErr w:type="spellStart"/>
            <w:r w:rsidRPr="00075EBC">
              <w:rPr>
                <w:rFonts w:cs="Arial"/>
              </w:rPr>
              <w:t>postsecundar</w:t>
            </w:r>
            <w:proofErr w:type="spellEnd"/>
            <w:r w:rsidRPr="00075EBC">
              <w:rPr>
                <w:rFonts w:cs="Arial"/>
              </w:rPr>
              <w:t xml:space="preserve"> (</w:t>
            </w:r>
            <w:proofErr w:type="spellStart"/>
            <w:r w:rsidRPr="00075EBC">
              <w:rPr>
                <w:rFonts w:cs="Arial"/>
              </w:rPr>
              <w:t>specialităţi</w:t>
            </w:r>
            <w:proofErr w:type="spellEnd"/>
            <w:r w:rsidRPr="00075EBC">
              <w:rPr>
                <w:rFonts w:cs="Arial"/>
              </w:rPr>
              <w:t xml:space="preserve"> conexe meseriei </w:t>
            </w:r>
            <w:proofErr w:type="spellStart"/>
            <w:r w:rsidRPr="00075EBC">
              <w:rPr>
                <w:rFonts w:cs="Arial"/>
              </w:rPr>
              <w:t>iniţiale</w:t>
            </w:r>
            <w:proofErr w:type="spellEnd"/>
            <w:r w:rsidRPr="00075EBC">
              <w:rPr>
                <w:rFonts w:cs="Arial"/>
              </w:rPr>
              <w:t>)</w:t>
            </w:r>
          </w:p>
        </w:tc>
        <w:tc>
          <w:tcPr>
            <w:tcW w:w="1134" w:type="dxa"/>
          </w:tcPr>
          <w:p w14:paraId="6A05BD0A"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c>
          <w:tcPr>
            <w:tcW w:w="1134" w:type="dxa"/>
          </w:tcPr>
          <w:p w14:paraId="7932229D"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c>
          <w:tcPr>
            <w:tcW w:w="1276" w:type="dxa"/>
          </w:tcPr>
          <w:p w14:paraId="1366D627"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r>
      <w:tr w:rsidR="00574DF7" w:rsidRPr="00075EBC" w14:paraId="65B35633" w14:textId="77777777" w:rsidTr="00E123FA">
        <w:tc>
          <w:tcPr>
            <w:tcW w:w="3085" w:type="dxa"/>
          </w:tcPr>
          <w:p w14:paraId="02B616D3" w14:textId="77777777" w:rsidR="00574DF7" w:rsidRPr="00075EBC" w:rsidRDefault="00574DF7" w:rsidP="00574DF7">
            <w:pPr>
              <w:tabs>
                <w:tab w:val="left" w:pos="2268"/>
              </w:tabs>
              <w:ind w:firstLine="0"/>
              <w:rPr>
                <w:rFonts w:cs="Arial"/>
              </w:rPr>
            </w:pPr>
            <w:r w:rsidRPr="00075EBC">
              <w:rPr>
                <w:rFonts w:cs="Arial"/>
              </w:rPr>
              <w:t xml:space="preserve">Diplomă de studii medii profesionale tehnice </w:t>
            </w:r>
          </w:p>
          <w:p w14:paraId="1E9655D3" w14:textId="77777777" w:rsidR="00574DF7" w:rsidRPr="00075EBC" w:rsidRDefault="00574DF7" w:rsidP="00574DF7">
            <w:pPr>
              <w:tabs>
                <w:tab w:val="left" w:pos="2268"/>
              </w:tabs>
              <w:ind w:firstLine="0"/>
              <w:rPr>
                <w:rFonts w:cs="Arial"/>
              </w:rPr>
            </w:pPr>
            <w:r w:rsidRPr="00075EBC">
              <w:rPr>
                <w:rFonts w:cs="Arial"/>
              </w:rPr>
              <w:t>(</w:t>
            </w:r>
            <w:r w:rsidRPr="00075EBC">
              <w:rPr>
                <w:rFonts w:cs="Arial"/>
                <w:i/>
              </w:rPr>
              <w:t>anexă cu discipline de studii medii generale</w:t>
            </w:r>
            <w:r w:rsidRPr="00075EBC">
              <w:rPr>
                <w:rFonts w:cs="Arial"/>
              </w:rPr>
              <w:t>)</w:t>
            </w:r>
          </w:p>
        </w:tc>
        <w:tc>
          <w:tcPr>
            <w:tcW w:w="1418" w:type="dxa"/>
          </w:tcPr>
          <w:p w14:paraId="086749D6" w14:textId="77777777" w:rsidR="00574DF7" w:rsidRPr="00075EBC" w:rsidRDefault="00574DF7" w:rsidP="00574DF7">
            <w:pPr>
              <w:tabs>
                <w:tab w:val="left" w:pos="2268"/>
              </w:tabs>
              <w:ind w:firstLine="0"/>
              <w:jc w:val="center"/>
              <w:rPr>
                <w:rFonts w:cs="Arial"/>
              </w:rPr>
            </w:pPr>
            <w:r w:rsidRPr="00075EBC">
              <w:rPr>
                <w:rFonts w:cs="Arial"/>
              </w:rPr>
              <w:t xml:space="preserve">А, Б, В, Г, Е, Р </w:t>
            </w:r>
          </w:p>
        </w:tc>
        <w:tc>
          <w:tcPr>
            <w:tcW w:w="1417" w:type="dxa"/>
          </w:tcPr>
          <w:p w14:paraId="7D885A79" w14:textId="3305E1BD" w:rsidR="00574DF7" w:rsidRPr="00075EBC" w:rsidRDefault="00574DF7" w:rsidP="00574DF7">
            <w:pPr>
              <w:tabs>
                <w:tab w:val="left" w:pos="2268"/>
              </w:tabs>
              <w:ind w:firstLine="0"/>
              <w:jc w:val="center"/>
            </w:pPr>
            <w:r w:rsidRPr="00075EBC">
              <w:rPr>
                <w:rFonts w:cs="Arial"/>
              </w:rPr>
              <w:t>Până în 1992</w:t>
            </w:r>
          </w:p>
        </w:tc>
        <w:tc>
          <w:tcPr>
            <w:tcW w:w="1276" w:type="dxa"/>
          </w:tcPr>
          <w:p w14:paraId="7303DBF3" w14:textId="77777777" w:rsidR="00574DF7" w:rsidRPr="00075EBC" w:rsidRDefault="00574DF7" w:rsidP="00574DF7">
            <w:pPr>
              <w:tabs>
                <w:tab w:val="left" w:pos="2268"/>
              </w:tabs>
              <w:ind w:firstLine="0"/>
              <w:jc w:val="center"/>
              <w:rPr>
                <w:rFonts w:cs="Arial"/>
              </w:rPr>
            </w:pPr>
            <w:r w:rsidRPr="00075EBC">
              <w:rPr>
                <w:rFonts w:cs="Arial"/>
              </w:rPr>
              <w:t>3 ani</w:t>
            </w:r>
          </w:p>
          <w:p w14:paraId="7619ED30" w14:textId="77777777" w:rsidR="00574DF7" w:rsidRPr="00075EBC" w:rsidRDefault="00574DF7" w:rsidP="00574DF7">
            <w:pPr>
              <w:tabs>
                <w:tab w:val="left" w:pos="2268"/>
              </w:tabs>
              <w:ind w:firstLine="0"/>
              <w:jc w:val="center"/>
              <w:rPr>
                <w:rFonts w:cs="Arial"/>
              </w:rPr>
            </w:pPr>
          </w:p>
        </w:tc>
        <w:tc>
          <w:tcPr>
            <w:tcW w:w="3969" w:type="dxa"/>
          </w:tcPr>
          <w:p w14:paraId="5BAD4AA3" w14:textId="5AB6AC6A" w:rsidR="00574DF7" w:rsidRPr="00075EBC" w:rsidRDefault="00574DF7" w:rsidP="00574DF7">
            <w:pPr>
              <w:tabs>
                <w:tab w:val="left" w:pos="2268"/>
              </w:tabs>
              <w:ind w:firstLine="0"/>
              <w:jc w:val="left"/>
              <w:rPr>
                <w:rFonts w:cs="Arial"/>
              </w:rPr>
            </w:pPr>
            <w:r w:rsidRPr="00075EBC">
              <w:rPr>
                <w:rFonts w:cs="Arial"/>
              </w:rPr>
              <w:t>Învățământ superior, ciclul I  (licență);</w:t>
            </w:r>
          </w:p>
          <w:p w14:paraId="22154754" w14:textId="22E13FBF" w:rsidR="00574DF7" w:rsidRPr="00075EBC" w:rsidRDefault="00574DF7" w:rsidP="00574DF7">
            <w:pPr>
              <w:tabs>
                <w:tab w:val="left" w:pos="2268"/>
              </w:tabs>
              <w:ind w:firstLine="0"/>
              <w:rPr>
                <w:rFonts w:cs="Arial"/>
              </w:rPr>
            </w:pPr>
            <w:r w:rsidRPr="00075EBC">
              <w:rPr>
                <w:rFonts w:cs="Arial"/>
              </w:rPr>
              <w:t xml:space="preserve">învățământ profesional tehnic </w:t>
            </w:r>
            <w:proofErr w:type="spellStart"/>
            <w:r w:rsidRPr="00075EBC">
              <w:rPr>
                <w:rFonts w:cs="Arial"/>
              </w:rPr>
              <w:t>postsecundar</w:t>
            </w:r>
            <w:proofErr w:type="spellEnd"/>
            <w:r w:rsidRPr="00075EBC">
              <w:rPr>
                <w:rFonts w:cs="Arial"/>
              </w:rPr>
              <w:t xml:space="preserve"> (</w:t>
            </w:r>
            <w:proofErr w:type="spellStart"/>
            <w:r w:rsidRPr="00075EBC">
              <w:rPr>
                <w:rFonts w:cs="Arial"/>
              </w:rPr>
              <w:t>specialităţi</w:t>
            </w:r>
            <w:proofErr w:type="spellEnd"/>
            <w:r w:rsidRPr="00075EBC">
              <w:rPr>
                <w:rFonts w:cs="Arial"/>
              </w:rPr>
              <w:t xml:space="preserve"> conexe meseriei </w:t>
            </w:r>
            <w:proofErr w:type="spellStart"/>
            <w:r w:rsidRPr="00075EBC">
              <w:rPr>
                <w:rFonts w:cs="Arial"/>
              </w:rPr>
              <w:t>iniţiale</w:t>
            </w:r>
            <w:proofErr w:type="spellEnd"/>
            <w:r w:rsidRPr="00075EBC">
              <w:rPr>
                <w:rFonts w:cs="Arial"/>
              </w:rPr>
              <w:t>)</w:t>
            </w:r>
          </w:p>
        </w:tc>
        <w:tc>
          <w:tcPr>
            <w:tcW w:w="1134" w:type="dxa"/>
          </w:tcPr>
          <w:p w14:paraId="255E1B83"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c>
          <w:tcPr>
            <w:tcW w:w="1134" w:type="dxa"/>
          </w:tcPr>
          <w:p w14:paraId="26523AB2"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c>
          <w:tcPr>
            <w:tcW w:w="1276" w:type="dxa"/>
          </w:tcPr>
          <w:p w14:paraId="3BA28ACB"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r>
      <w:tr w:rsidR="00574DF7" w:rsidRPr="00075EBC" w14:paraId="13137FF0" w14:textId="77777777" w:rsidTr="00E123FA">
        <w:tc>
          <w:tcPr>
            <w:tcW w:w="3085" w:type="dxa"/>
          </w:tcPr>
          <w:p w14:paraId="2BFED52B" w14:textId="77777777" w:rsidR="00574DF7" w:rsidRPr="00075EBC" w:rsidRDefault="00574DF7" w:rsidP="00574DF7">
            <w:pPr>
              <w:tabs>
                <w:tab w:val="left" w:pos="2268"/>
              </w:tabs>
              <w:ind w:firstLine="0"/>
              <w:rPr>
                <w:rFonts w:cs="Arial"/>
              </w:rPr>
            </w:pPr>
            <w:r w:rsidRPr="00075EBC">
              <w:rPr>
                <w:rFonts w:cs="Arial"/>
              </w:rPr>
              <w:t>Diplomă</w:t>
            </w:r>
          </w:p>
        </w:tc>
        <w:tc>
          <w:tcPr>
            <w:tcW w:w="1418" w:type="dxa"/>
          </w:tcPr>
          <w:p w14:paraId="6A44A903" w14:textId="77777777" w:rsidR="00574DF7" w:rsidRPr="00075EBC" w:rsidRDefault="00574DF7" w:rsidP="00574DF7">
            <w:pPr>
              <w:tabs>
                <w:tab w:val="left" w:pos="2268"/>
              </w:tabs>
              <w:ind w:firstLine="0"/>
              <w:jc w:val="center"/>
              <w:rPr>
                <w:rFonts w:cs="Arial"/>
              </w:rPr>
            </w:pPr>
            <w:r w:rsidRPr="00075EBC">
              <w:rPr>
                <w:rFonts w:cs="Arial"/>
              </w:rPr>
              <w:t>Fără serie</w:t>
            </w:r>
          </w:p>
        </w:tc>
        <w:tc>
          <w:tcPr>
            <w:tcW w:w="1417" w:type="dxa"/>
          </w:tcPr>
          <w:p w14:paraId="6714C27C" w14:textId="77777777" w:rsidR="00574DF7" w:rsidRPr="00075EBC" w:rsidRDefault="00574DF7" w:rsidP="00574DF7">
            <w:pPr>
              <w:tabs>
                <w:tab w:val="left" w:pos="2268"/>
              </w:tabs>
              <w:ind w:firstLine="0"/>
              <w:jc w:val="center"/>
            </w:pPr>
            <w:r w:rsidRPr="00075EBC">
              <w:rPr>
                <w:rFonts w:cs="Arial"/>
              </w:rPr>
              <w:t xml:space="preserve">1979 </w:t>
            </w:r>
          </w:p>
        </w:tc>
        <w:tc>
          <w:tcPr>
            <w:tcW w:w="1276" w:type="dxa"/>
          </w:tcPr>
          <w:p w14:paraId="22760C8E" w14:textId="77777777" w:rsidR="00574DF7" w:rsidRPr="00075EBC" w:rsidRDefault="00574DF7" w:rsidP="00574DF7">
            <w:pPr>
              <w:tabs>
                <w:tab w:val="left" w:pos="2268"/>
              </w:tabs>
              <w:ind w:firstLine="0"/>
              <w:jc w:val="center"/>
              <w:rPr>
                <w:rFonts w:cs="Arial"/>
              </w:rPr>
            </w:pPr>
            <w:r w:rsidRPr="00075EBC">
              <w:rPr>
                <w:rFonts w:cs="Arial"/>
              </w:rPr>
              <w:t>3 ani</w:t>
            </w:r>
          </w:p>
        </w:tc>
        <w:tc>
          <w:tcPr>
            <w:tcW w:w="3969" w:type="dxa"/>
          </w:tcPr>
          <w:p w14:paraId="25CC6094" w14:textId="4F2C7DBE" w:rsidR="00574DF7" w:rsidRPr="00075EBC" w:rsidRDefault="00574DF7" w:rsidP="00574DF7">
            <w:pPr>
              <w:tabs>
                <w:tab w:val="left" w:pos="2268"/>
              </w:tabs>
              <w:ind w:firstLine="0"/>
              <w:jc w:val="left"/>
              <w:rPr>
                <w:rFonts w:cs="Arial"/>
              </w:rPr>
            </w:pPr>
            <w:r w:rsidRPr="00075EBC">
              <w:rPr>
                <w:rFonts w:cs="Arial"/>
              </w:rPr>
              <w:t>Învățământ superior, ciclul I  (licență);</w:t>
            </w:r>
          </w:p>
          <w:p w14:paraId="2CA1E210" w14:textId="63290136" w:rsidR="00574DF7" w:rsidRPr="00075EBC" w:rsidRDefault="00574DF7" w:rsidP="00574DF7">
            <w:pPr>
              <w:tabs>
                <w:tab w:val="left" w:pos="2268"/>
              </w:tabs>
              <w:ind w:firstLine="0"/>
              <w:rPr>
                <w:rFonts w:cs="Arial"/>
              </w:rPr>
            </w:pPr>
            <w:r w:rsidRPr="00075EBC">
              <w:rPr>
                <w:rFonts w:cs="Arial"/>
              </w:rPr>
              <w:t xml:space="preserve">învățământ profesional tehnic </w:t>
            </w:r>
            <w:proofErr w:type="spellStart"/>
            <w:r w:rsidRPr="00075EBC">
              <w:rPr>
                <w:rFonts w:cs="Arial"/>
              </w:rPr>
              <w:t>postsecundar</w:t>
            </w:r>
            <w:proofErr w:type="spellEnd"/>
            <w:r w:rsidRPr="00075EBC">
              <w:rPr>
                <w:rFonts w:cs="Arial"/>
              </w:rPr>
              <w:t xml:space="preserve"> (specialități conexe meseriei inițiale)</w:t>
            </w:r>
          </w:p>
        </w:tc>
        <w:tc>
          <w:tcPr>
            <w:tcW w:w="1134" w:type="dxa"/>
          </w:tcPr>
          <w:p w14:paraId="596A408D"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c>
          <w:tcPr>
            <w:tcW w:w="1134" w:type="dxa"/>
          </w:tcPr>
          <w:p w14:paraId="5C3B38AA"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c>
          <w:tcPr>
            <w:tcW w:w="1276" w:type="dxa"/>
          </w:tcPr>
          <w:p w14:paraId="66F9AA9F"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r>
      <w:tr w:rsidR="00574DF7" w:rsidRPr="00075EBC" w14:paraId="563E22AA" w14:textId="77777777" w:rsidTr="00E123FA">
        <w:tc>
          <w:tcPr>
            <w:tcW w:w="3085" w:type="dxa"/>
          </w:tcPr>
          <w:p w14:paraId="6E1FDC6C" w14:textId="77777777" w:rsidR="00574DF7" w:rsidRPr="00075EBC" w:rsidRDefault="00574DF7" w:rsidP="00574DF7">
            <w:pPr>
              <w:tabs>
                <w:tab w:val="left" w:pos="2268"/>
              </w:tabs>
              <w:ind w:firstLine="0"/>
              <w:rPr>
                <w:rFonts w:cs="Arial"/>
              </w:rPr>
            </w:pPr>
            <w:r w:rsidRPr="00075EBC">
              <w:rPr>
                <w:rFonts w:cs="Arial"/>
              </w:rPr>
              <w:t>Atestat</w:t>
            </w:r>
          </w:p>
        </w:tc>
        <w:tc>
          <w:tcPr>
            <w:tcW w:w="1418" w:type="dxa"/>
          </w:tcPr>
          <w:p w14:paraId="57580AF4" w14:textId="77777777" w:rsidR="00574DF7" w:rsidRPr="00075EBC" w:rsidRDefault="00574DF7" w:rsidP="00574DF7">
            <w:pPr>
              <w:tabs>
                <w:tab w:val="left" w:pos="2268"/>
              </w:tabs>
              <w:ind w:firstLine="0"/>
              <w:jc w:val="center"/>
              <w:rPr>
                <w:rFonts w:cs="Arial"/>
              </w:rPr>
            </w:pPr>
            <w:r w:rsidRPr="00075EBC">
              <w:rPr>
                <w:rFonts w:cs="Arial"/>
              </w:rPr>
              <w:t>Fără serie</w:t>
            </w:r>
          </w:p>
        </w:tc>
        <w:tc>
          <w:tcPr>
            <w:tcW w:w="1417" w:type="dxa"/>
          </w:tcPr>
          <w:p w14:paraId="67A905E2" w14:textId="77777777" w:rsidR="00574DF7" w:rsidRPr="00075EBC" w:rsidRDefault="00574DF7" w:rsidP="00574DF7">
            <w:pPr>
              <w:tabs>
                <w:tab w:val="left" w:pos="2268"/>
              </w:tabs>
              <w:ind w:firstLine="0"/>
              <w:jc w:val="center"/>
            </w:pPr>
            <w:r w:rsidRPr="00075EBC">
              <w:rPr>
                <w:rFonts w:cs="Arial"/>
              </w:rPr>
              <w:t>1971, 1978, 1981</w:t>
            </w:r>
          </w:p>
        </w:tc>
        <w:tc>
          <w:tcPr>
            <w:tcW w:w="1276" w:type="dxa"/>
          </w:tcPr>
          <w:p w14:paraId="5A53A7BC" w14:textId="77777777" w:rsidR="00574DF7" w:rsidRPr="00075EBC" w:rsidRDefault="00574DF7" w:rsidP="00574DF7">
            <w:pPr>
              <w:tabs>
                <w:tab w:val="left" w:pos="2268"/>
              </w:tabs>
              <w:ind w:firstLine="0"/>
              <w:jc w:val="center"/>
              <w:rPr>
                <w:rFonts w:cs="Arial"/>
              </w:rPr>
            </w:pPr>
            <w:r w:rsidRPr="00075EBC">
              <w:rPr>
                <w:rFonts w:cs="Arial"/>
              </w:rPr>
              <w:t>1–2 ani</w:t>
            </w:r>
          </w:p>
        </w:tc>
        <w:tc>
          <w:tcPr>
            <w:tcW w:w="3969" w:type="dxa"/>
          </w:tcPr>
          <w:p w14:paraId="5656C212" w14:textId="77777777" w:rsidR="00574DF7" w:rsidRPr="00075EBC" w:rsidRDefault="00574DF7" w:rsidP="00574DF7">
            <w:pPr>
              <w:tabs>
                <w:tab w:val="left" w:pos="2268"/>
              </w:tabs>
              <w:ind w:firstLine="0"/>
              <w:rPr>
                <w:rFonts w:cs="Arial"/>
              </w:rPr>
            </w:pPr>
            <w:r w:rsidRPr="00075EBC">
              <w:rPr>
                <w:rFonts w:cs="Arial"/>
              </w:rPr>
              <w:t>Doar pe piața muncii</w:t>
            </w:r>
          </w:p>
        </w:tc>
        <w:tc>
          <w:tcPr>
            <w:tcW w:w="1134" w:type="dxa"/>
          </w:tcPr>
          <w:p w14:paraId="59600028"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c>
          <w:tcPr>
            <w:tcW w:w="1134" w:type="dxa"/>
          </w:tcPr>
          <w:p w14:paraId="52F2F3A5"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c>
          <w:tcPr>
            <w:tcW w:w="1276" w:type="dxa"/>
          </w:tcPr>
          <w:p w14:paraId="4D79D71C"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r>
      <w:tr w:rsidR="00574DF7" w:rsidRPr="00075EBC" w14:paraId="1DB76793" w14:textId="77777777" w:rsidTr="00E123FA">
        <w:tc>
          <w:tcPr>
            <w:tcW w:w="14709" w:type="dxa"/>
            <w:gridSpan w:val="8"/>
          </w:tcPr>
          <w:p w14:paraId="28C4B744" w14:textId="6F0C9D8D" w:rsidR="00574DF7" w:rsidRPr="00075EBC" w:rsidRDefault="00574DF7" w:rsidP="00574DF7">
            <w:pPr>
              <w:tabs>
                <w:tab w:val="left" w:pos="2268"/>
              </w:tabs>
              <w:spacing w:before="120" w:after="120"/>
              <w:ind w:firstLine="0"/>
              <w:jc w:val="center"/>
              <w:rPr>
                <w:rFonts w:ascii="Calibri" w:eastAsia="Calibri" w:hAnsi="Calibri" w:cs="Arial"/>
                <w:i/>
                <w:iCs/>
                <w:sz w:val="22"/>
                <w:szCs w:val="22"/>
              </w:rPr>
            </w:pPr>
            <w:r w:rsidRPr="00075EBC">
              <w:rPr>
                <w:rFonts w:cs="Arial"/>
                <w:b/>
              </w:rPr>
              <w:t>Nivelul 4. ÎNVĂȚĂMÂNT PROFESIONAL TEHNIC POSTSECUNDAR</w:t>
            </w:r>
          </w:p>
        </w:tc>
      </w:tr>
      <w:tr w:rsidR="00574DF7" w:rsidRPr="00075EBC" w14:paraId="27F8EF65" w14:textId="77777777" w:rsidTr="00E123FA">
        <w:tc>
          <w:tcPr>
            <w:tcW w:w="3085" w:type="dxa"/>
          </w:tcPr>
          <w:p w14:paraId="200D2AE7" w14:textId="50348FBD" w:rsidR="00574DF7" w:rsidRPr="00075EBC" w:rsidRDefault="00574DF7" w:rsidP="00574DF7">
            <w:pPr>
              <w:tabs>
                <w:tab w:val="left" w:pos="2268"/>
              </w:tabs>
              <w:ind w:firstLine="0"/>
              <w:rPr>
                <w:rFonts w:cs="Arial"/>
              </w:rPr>
            </w:pPr>
            <w:r w:rsidRPr="00075EBC">
              <w:rPr>
                <w:rFonts w:cs="Arial"/>
              </w:rPr>
              <w:t>Diplomă de studii profesionale (</w:t>
            </w:r>
            <w:r w:rsidRPr="00075EBC">
              <w:rPr>
                <w:rFonts w:cs="Arial"/>
                <w:i/>
              </w:rPr>
              <w:t xml:space="preserve">învățământ  profesional tehnic </w:t>
            </w:r>
            <w:proofErr w:type="spellStart"/>
            <w:r w:rsidRPr="00075EBC">
              <w:rPr>
                <w:rFonts w:cs="Arial"/>
                <w:i/>
              </w:rPr>
              <w:t>postsecundar</w:t>
            </w:r>
            <w:proofErr w:type="spellEnd"/>
            <w:r w:rsidRPr="00075EBC">
              <w:rPr>
                <w:rFonts w:cs="Arial"/>
              </w:rPr>
              <w:t>)</w:t>
            </w:r>
          </w:p>
        </w:tc>
        <w:tc>
          <w:tcPr>
            <w:tcW w:w="1418" w:type="dxa"/>
          </w:tcPr>
          <w:p w14:paraId="343391BF" w14:textId="77777777" w:rsidR="00574DF7" w:rsidRPr="00075EBC" w:rsidRDefault="00574DF7" w:rsidP="00574DF7">
            <w:pPr>
              <w:tabs>
                <w:tab w:val="left" w:pos="2268"/>
              </w:tabs>
              <w:ind w:firstLine="0"/>
              <w:jc w:val="center"/>
              <w:rPr>
                <w:rFonts w:cs="Arial"/>
              </w:rPr>
            </w:pPr>
            <w:r w:rsidRPr="00075EBC">
              <w:rPr>
                <w:rFonts w:cs="Arial"/>
              </w:rPr>
              <w:t>PTP</w:t>
            </w:r>
          </w:p>
        </w:tc>
        <w:tc>
          <w:tcPr>
            <w:tcW w:w="1417" w:type="dxa"/>
          </w:tcPr>
          <w:p w14:paraId="396B1E36" w14:textId="77777777" w:rsidR="00574DF7" w:rsidRPr="00075EBC" w:rsidRDefault="00574DF7" w:rsidP="00574DF7">
            <w:pPr>
              <w:tabs>
                <w:tab w:val="left" w:pos="2268"/>
              </w:tabs>
              <w:ind w:firstLine="0"/>
              <w:jc w:val="center"/>
              <w:rPr>
                <w:rFonts w:cs="Arial"/>
              </w:rPr>
            </w:pPr>
            <w:r w:rsidRPr="00075EBC">
              <w:rPr>
                <w:rFonts w:cs="Arial"/>
              </w:rPr>
              <w:t>2016 – prezent</w:t>
            </w:r>
          </w:p>
        </w:tc>
        <w:tc>
          <w:tcPr>
            <w:tcW w:w="1276" w:type="dxa"/>
          </w:tcPr>
          <w:p w14:paraId="5D72BE94" w14:textId="77777777" w:rsidR="00574DF7" w:rsidRPr="00075EBC" w:rsidRDefault="00574DF7" w:rsidP="00574DF7">
            <w:pPr>
              <w:tabs>
                <w:tab w:val="left" w:pos="2268"/>
              </w:tabs>
              <w:ind w:firstLine="0"/>
              <w:jc w:val="center"/>
              <w:rPr>
                <w:rFonts w:cs="Arial"/>
              </w:rPr>
            </w:pPr>
            <w:r w:rsidRPr="00075EBC">
              <w:rPr>
                <w:rFonts w:cs="Arial"/>
              </w:rPr>
              <w:t>3 - 5 ani</w:t>
            </w:r>
          </w:p>
          <w:p w14:paraId="1606201D" w14:textId="77777777" w:rsidR="00574DF7" w:rsidRPr="00075EBC" w:rsidRDefault="00574DF7" w:rsidP="00574DF7">
            <w:pPr>
              <w:tabs>
                <w:tab w:val="left" w:pos="2268"/>
              </w:tabs>
              <w:ind w:firstLine="0"/>
              <w:jc w:val="center"/>
              <w:rPr>
                <w:rFonts w:cs="Arial"/>
              </w:rPr>
            </w:pPr>
            <w:r w:rsidRPr="00075EBC">
              <w:rPr>
                <w:rFonts w:cs="Arial"/>
              </w:rPr>
              <w:t>2 – 3 ani</w:t>
            </w:r>
          </w:p>
        </w:tc>
        <w:tc>
          <w:tcPr>
            <w:tcW w:w="3969" w:type="dxa"/>
          </w:tcPr>
          <w:p w14:paraId="040AC50A" w14:textId="0EBED44D" w:rsidR="00574DF7" w:rsidRPr="00075EBC" w:rsidRDefault="00574DF7" w:rsidP="00574DF7">
            <w:pPr>
              <w:tabs>
                <w:tab w:val="left" w:pos="2268"/>
              </w:tabs>
              <w:ind w:firstLine="0"/>
              <w:rPr>
                <w:rFonts w:cs="Arial"/>
              </w:rPr>
            </w:pPr>
            <w:r w:rsidRPr="00075EBC">
              <w:rPr>
                <w:rFonts w:cs="Arial"/>
              </w:rPr>
              <w:t>Învățământ superior, ciclul I (licență) (la o specialitate din domeniul studiat)</w:t>
            </w:r>
          </w:p>
        </w:tc>
        <w:tc>
          <w:tcPr>
            <w:tcW w:w="1134" w:type="dxa"/>
          </w:tcPr>
          <w:p w14:paraId="2C35D592"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4</w:t>
            </w:r>
          </w:p>
        </w:tc>
        <w:tc>
          <w:tcPr>
            <w:tcW w:w="1134" w:type="dxa"/>
          </w:tcPr>
          <w:p w14:paraId="284EF9B6"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4</w:t>
            </w:r>
          </w:p>
        </w:tc>
        <w:tc>
          <w:tcPr>
            <w:tcW w:w="1276" w:type="dxa"/>
          </w:tcPr>
          <w:p w14:paraId="78CE9361"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4</w:t>
            </w:r>
          </w:p>
        </w:tc>
      </w:tr>
      <w:tr w:rsidR="00574DF7" w:rsidRPr="00075EBC" w14:paraId="1DBEF1F2" w14:textId="77777777" w:rsidTr="00E123FA">
        <w:tc>
          <w:tcPr>
            <w:tcW w:w="3085" w:type="dxa"/>
          </w:tcPr>
          <w:p w14:paraId="1404B29C" w14:textId="77777777" w:rsidR="00574DF7" w:rsidRPr="00075EBC" w:rsidRDefault="00574DF7" w:rsidP="00574DF7">
            <w:pPr>
              <w:tabs>
                <w:tab w:val="left" w:pos="2268"/>
              </w:tabs>
              <w:ind w:firstLine="0"/>
              <w:rPr>
                <w:rFonts w:cs="Arial"/>
              </w:rPr>
            </w:pPr>
            <w:r w:rsidRPr="00075EBC">
              <w:rPr>
                <w:rFonts w:cs="Arial"/>
              </w:rPr>
              <w:t xml:space="preserve">Diplomă de studii medii de specialitate </w:t>
            </w:r>
          </w:p>
        </w:tc>
        <w:tc>
          <w:tcPr>
            <w:tcW w:w="1418" w:type="dxa"/>
          </w:tcPr>
          <w:p w14:paraId="1344D800" w14:textId="77777777" w:rsidR="00574DF7" w:rsidRPr="00075EBC" w:rsidRDefault="00574DF7" w:rsidP="00574DF7">
            <w:pPr>
              <w:tabs>
                <w:tab w:val="left" w:pos="2268"/>
              </w:tabs>
              <w:ind w:firstLine="0"/>
              <w:jc w:val="center"/>
              <w:rPr>
                <w:rFonts w:cs="Arial"/>
              </w:rPr>
            </w:pPr>
            <w:r w:rsidRPr="00075EBC">
              <w:rPr>
                <w:rFonts w:cs="Arial"/>
              </w:rPr>
              <w:t>AMS</w:t>
            </w:r>
          </w:p>
        </w:tc>
        <w:tc>
          <w:tcPr>
            <w:tcW w:w="1417" w:type="dxa"/>
          </w:tcPr>
          <w:p w14:paraId="531F3CDC" w14:textId="77777777" w:rsidR="00574DF7" w:rsidRPr="00075EBC" w:rsidRDefault="00574DF7" w:rsidP="00574DF7">
            <w:pPr>
              <w:tabs>
                <w:tab w:val="left" w:pos="2268"/>
              </w:tabs>
              <w:ind w:firstLine="0"/>
              <w:jc w:val="center"/>
              <w:rPr>
                <w:rFonts w:cs="Arial"/>
              </w:rPr>
            </w:pPr>
            <w:r w:rsidRPr="00075EBC">
              <w:rPr>
                <w:rFonts w:cs="Arial"/>
              </w:rPr>
              <w:t>2005 – 2016</w:t>
            </w:r>
          </w:p>
        </w:tc>
        <w:tc>
          <w:tcPr>
            <w:tcW w:w="1276" w:type="dxa"/>
          </w:tcPr>
          <w:p w14:paraId="706E9AFC" w14:textId="77777777" w:rsidR="00574DF7" w:rsidRPr="00075EBC" w:rsidRDefault="00574DF7" w:rsidP="00574DF7">
            <w:pPr>
              <w:tabs>
                <w:tab w:val="left" w:pos="2268"/>
              </w:tabs>
              <w:ind w:firstLine="0"/>
              <w:jc w:val="center"/>
              <w:rPr>
                <w:rFonts w:cs="Arial"/>
              </w:rPr>
            </w:pPr>
            <w:r w:rsidRPr="00075EBC">
              <w:rPr>
                <w:rFonts w:cs="Arial"/>
              </w:rPr>
              <w:t>2 ani</w:t>
            </w:r>
          </w:p>
          <w:p w14:paraId="5E3CB84C" w14:textId="77777777" w:rsidR="00574DF7" w:rsidRPr="00075EBC" w:rsidRDefault="00574DF7" w:rsidP="00574DF7">
            <w:pPr>
              <w:tabs>
                <w:tab w:val="left" w:pos="2268"/>
              </w:tabs>
              <w:ind w:firstLine="0"/>
              <w:jc w:val="center"/>
              <w:rPr>
                <w:rFonts w:cs="Arial"/>
              </w:rPr>
            </w:pPr>
          </w:p>
        </w:tc>
        <w:tc>
          <w:tcPr>
            <w:tcW w:w="3969" w:type="dxa"/>
          </w:tcPr>
          <w:p w14:paraId="5A771419" w14:textId="31F8E06B" w:rsidR="00574DF7" w:rsidRPr="00075EBC" w:rsidRDefault="00574DF7" w:rsidP="00574DF7">
            <w:pPr>
              <w:tabs>
                <w:tab w:val="left" w:pos="2268"/>
              </w:tabs>
              <w:ind w:firstLine="0"/>
              <w:rPr>
                <w:rFonts w:cs="Arial"/>
              </w:rPr>
            </w:pPr>
            <w:r w:rsidRPr="00075EBC">
              <w:rPr>
                <w:rFonts w:cs="Arial"/>
              </w:rPr>
              <w:t>Învățământ superior, ciclul I (licență)</w:t>
            </w:r>
          </w:p>
        </w:tc>
        <w:tc>
          <w:tcPr>
            <w:tcW w:w="1134" w:type="dxa"/>
          </w:tcPr>
          <w:p w14:paraId="254AF0C7"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4</w:t>
            </w:r>
          </w:p>
        </w:tc>
        <w:tc>
          <w:tcPr>
            <w:tcW w:w="1134" w:type="dxa"/>
          </w:tcPr>
          <w:p w14:paraId="4703D922"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4</w:t>
            </w:r>
          </w:p>
        </w:tc>
        <w:tc>
          <w:tcPr>
            <w:tcW w:w="1276" w:type="dxa"/>
          </w:tcPr>
          <w:p w14:paraId="79ADDB31"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4</w:t>
            </w:r>
          </w:p>
        </w:tc>
      </w:tr>
      <w:tr w:rsidR="00574DF7" w:rsidRPr="00075EBC" w14:paraId="2A9363FD" w14:textId="77777777" w:rsidTr="00E123FA">
        <w:tc>
          <w:tcPr>
            <w:tcW w:w="3085" w:type="dxa"/>
          </w:tcPr>
          <w:p w14:paraId="4154903B" w14:textId="77777777" w:rsidR="00574DF7" w:rsidRPr="00075EBC" w:rsidRDefault="00574DF7" w:rsidP="00574DF7">
            <w:pPr>
              <w:tabs>
                <w:tab w:val="left" w:pos="2268"/>
              </w:tabs>
              <w:ind w:firstLine="0"/>
              <w:rPr>
                <w:rFonts w:cs="Arial"/>
              </w:rPr>
            </w:pPr>
            <w:r w:rsidRPr="00075EBC">
              <w:rPr>
                <w:rFonts w:cs="Arial"/>
              </w:rPr>
              <w:t>Certificat de absolvire a școlii profesionale polivalente de treapta III</w:t>
            </w:r>
          </w:p>
        </w:tc>
        <w:tc>
          <w:tcPr>
            <w:tcW w:w="1418" w:type="dxa"/>
          </w:tcPr>
          <w:p w14:paraId="642DED91" w14:textId="77777777" w:rsidR="00574DF7" w:rsidRPr="00075EBC" w:rsidRDefault="00574DF7" w:rsidP="00574DF7">
            <w:pPr>
              <w:tabs>
                <w:tab w:val="left" w:pos="2268"/>
              </w:tabs>
              <w:ind w:firstLine="0"/>
              <w:jc w:val="center"/>
              <w:rPr>
                <w:rFonts w:cs="Arial"/>
              </w:rPr>
            </w:pPr>
            <w:r w:rsidRPr="00075EBC">
              <w:rPr>
                <w:rFonts w:cs="Arial"/>
              </w:rPr>
              <w:t>AT</w:t>
            </w:r>
          </w:p>
        </w:tc>
        <w:tc>
          <w:tcPr>
            <w:tcW w:w="1417" w:type="dxa"/>
          </w:tcPr>
          <w:p w14:paraId="50FFAE1D" w14:textId="77777777" w:rsidR="00574DF7" w:rsidRPr="00075EBC" w:rsidRDefault="00574DF7" w:rsidP="00574DF7">
            <w:pPr>
              <w:tabs>
                <w:tab w:val="left" w:pos="2268"/>
              </w:tabs>
              <w:ind w:firstLine="0"/>
              <w:jc w:val="center"/>
              <w:rPr>
                <w:rFonts w:cs="Arial"/>
              </w:rPr>
            </w:pPr>
            <w:r w:rsidRPr="00075EBC">
              <w:rPr>
                <w:rFonts w:cs="Arial"/>
              </w:rPr>
              <w:t>2003 – 2005</w:t>
            </w:r>
          </w:p>
        </w:tc>
        <w:tc>
          <w:tcPr>
            <w:tcW w:w="1276" w:type="dxa"/>
          </w:tcPr>
          <w:p w14:paraId="7BC77196" w14:textId="77777777" w:rsidR="00574DF7" w:rsidRPr="00075EBC" w:rsidRDefault="00574DF7" w:rsidP="00574DF7">
            <w:pPr>
              <w:tabs>
                <w:tab w:val="left" w:pos="2268"/>
              </w:tabs>
              <w:ind w:firstLine="0"/>
              <w:jc w:val="center"/>
              <w:rPr>
                <w:rFonts w:cs="Arial"/>
              </w:rPr>
            </w:pPr>
            <w:r w:rsidRPr="00075EBC">
              <w:rPr>
                <w:rFonts w:cs="Arial"/>
              </w:rPr>
              <w:t>1 an</w:t>
            </w:r>
          </w:p>
        </w:tc>
        <w:tc>
          <w:tcPr>
            <w:tcW w:w="3969" w:type="dxa"/>
          </w:tcPr>
          <w:p w14:paraId="2D5D8CA4" w14:textId="586A2CBF" w:rsidR="00574DF7" w:rsidRPr="00075EBC" w:rsidRDefault="00574DF7" w:rsidP="00574DF7">
            <w:pPr>
              <w:tabs>
                <w:tab w:val="left" w:pos="2268"/>
              </w:tabs>
              <w:ind w:firstLine="0"/>
              <w:jc w:val="left"/>
              <w:rPr>
                <w:rFonts w:cs="Arial"/>
              </w:rPr>
            </w:pPr>
            <w:r w:rsidRPr="00075EBC">
              <w:rPr>
                <w:rFonts w:cs="Arial"/>
              </w:rPr>
              <w:t>Învățământ superior, ciclul I (licență) (specialități conexe meseriei inițiale);</w:t>
            </w:r>
          </w:p>
          <w:p w14:paraId="78E940DF" w14:textId="41CCF110" w:rsidR="00574DF7" w:rsidRPr="00075EBC" w:rsidRDefault="00574DF7" w:rsidP="00574DF7">
            <w:pPr>
              <w:tabs>
                <w:tab w:val="left" w:pos="2268"/>
              </w:tabs>
              <w:ind w:firstLine="0"/>
              <w:rPr>
                <w:rFonts w:cs="Arial"/>
              </w:rPr>
            </w:pPr>
            <w:r w:rsidRPr="00075EBC">
              <w:rPr>
                <w:rFonts w:cs="Arial"/>
              </w:rPr>
              <w:t xml:space="preserve">învățământ profesional tehnic </w:t>
            </w:r>
            <w:proofErr w:type="spellStart"/>
            <w:r w:rsidRPr="00075EBC">
              <w:rPr>
                <w:rFonts w:cs="Arial"/>
              </w:rPr>
              <w:t>postsecundar</w:t>
            </w:r>
            <w:proofErr w:type="spellEnd"/>
            <w:r w:rsidRPr="00075EBC">
              <w:rPr>
                <w:rFonts w:cs="Arial"/>
              </w:rPr>
              <w:t xml:space="preserve"> </w:t>
            </w:r>
            <w:proofErr w:type="spellStart"/>
            <w:r w:rsidRPr="00075EBC">
              <w:rPr>
                <w:rFonts w:cs="Arial"/>
              </w:rPr>
              <w:t>nonterțiar</w:t>
            </w:r>
            <w:proofErr w:type="spellEnd"/>
            <w:r w:rsidRPr="00075EBC">
              <w:rPr>
                <w:rFonts w:cs="Arial"/>
              </w:rPr>
              <w:t xml:space="preserve"> (</w:t>
            </w:r>
            <w:proofErr w:type="spellStart"/>
            <w:r w:rsidRPr="00075EBC">
              <w:rPr>
                <w:rFonts w:cs="Arial"/>
              </w:rPr>
              <w:t>specialităţi</w:t>
            </w:r>
            <w:proofErr w:type="spellEnd"/>
            <w:r w:rsidRPr="00075EBC">
              <w:rPr>
                <w:rFonts w:cs="Arial"/>
              </w:rPr>
              <w:t xml:space="preserve"> conexe meseriei </w:t>
            </w:r>
            <w:proofErr w:type="spellStart"/>
            <w:r w:rsidRPr="00075EBC">
              <w:rPr>
                <w:rFonts w:cs="Arial"/>
              </w:rPr>
              <w:t>iniţiale</w:t>
            </w:r>
            <w:proofErr w:type="spellEnd"/>
            <w:r w:rsidRPr="00075EBC">
              <w:rPr>
                <w:rFonts w:cs="Arial"/>
              </w:rPr>
              <w:t>)</w:t>
            </w:r>
          </w:p>
        </w:tc>
        <w:tc>
          <w:tcPr>
            <w:tcW w:w="1134" w:type="dxa"/>
          </w:tcPr>
          <w:p w14:paraId="276AAE4A"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3</w:t>
            </w:r>
          </w:p>
        </w:tc>
        <w:tc>
          <w:tcPr>
            <w:tcW w:w="1134" w:type="dxa"/>
          </w:tcPr>
          <w:p w14:paraId="42AD095A"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4</w:t>
            </w:r>
          </w:p>
        </w:tc>
        <w:tc>
          <w:tcPr>
            <w:tcW w:w="1276" w:type="dxa"/>
          </w:tcPr>
          <w:p w14:paraId="034C8B94"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4</w:t>
            </w:r>
          </w:p>
        </w:tc>
      </w:tr>
      <w:tr w:rsidR="00574DF7" w:rsidRPr="00075EBC" w14:paraId="36CD09D5" w14:textId="77777777" w:rsidTr="00E123FA">
        <w:tc>
          <w:tcPr>
            <w:tcW w:w="3085" w:type="dxa"/>
          </w:tcPr>
          <w:p w14:paraId="736FB5BA" w14:textId="77777777" w:rsidR="00574DF7" w:rsidRPr="00075EBC" w:rsidRDefault="00574DF7" w:rsidP="00574DF7">
            <w:pPr>
              <w:tabs>
                <w:tab w:val="left" w:pos="2268"/>
              </w:tabs>
              <w:ind w:firstLine="0"/>
              <w:rPr>
                <w:rFonts w:cs="Arial"/>
              </w:rPr>
            </w:pPr>
            <w:r w:rsidRPr="00075EBC">
              <w:rPr>
                <w:rFonts w:cs="Arial"/>
              </w:rPr>
              <w:t xml:space="preserve">Diplomă </w:t>
            </w:r>
          </w:p>
          <w:p w14:paraId="1F9BA918" w14:textId="77777777" w:rsidR="00574DF7" w:rsidRPr="00075EBC" w:rsidRDefault="00574DF7" w:rsidP="00574DF7">
            <w:pPr>
              <w:tabs>
                <w:tab w:val="left" w:pos="2268"/>
              </w:tabs>
              <w:ind w:firstLine="0"/>
              <w:rPr>
                <w:rFonts w:cs="Arial"/>
              </w:rPr>
            </w:pPr>
            <w:r w:rsidRPr="00075EBC">
              <w:rPr>
                <w:rFonts w:cs="Arial"/>
              </w:rPr>
              <w:t>(</w:t>
            </w:r>
            <w:r w:rsidRPr="00075EBC">
              <w:rPr>
                <w:rFonts w:cs="Arial"/>
                <w:i/>
              </w:rPr>
              <w:t>eliberată de colegiu</w:t>
            </w:r>
            <w:r w:rsidRPr="00075EBC">
              <w:rPr>
                <w:rFonts w:cs="Arial"/>
              </w:rPr>
              <w:t>)</w:t>
            </w:r>
          </w:p>
        </w:tc>
        <w:tc>
          <w:tcPr>
            <w:tcW w:w="1418" w:type="dxa"/>
          </w:tcPr>
          <w:p w14:paraId="31B2AF66" w14:textId="77777777" w:rsidR="00574DF7" w:rsidRPr="00075EBC" w:rsidRDefault="00574DF7" w:rsidP="00574DF7">
            <w:pPr>
              <w:tabs>
                <w:tab w:val="left" w:pos="2268"/>
              </w:tabs>
              <w:ind w:firstLine="0"/>
              <w:jc w:val="center"/>
              <w:rPr>
                <w:rFonts w:cs="Arial"/>
              </w:rPr>
            </w:pPr>
            <w:r w:rsidRPr="00075EBC">
              <w:rPr>
                <w:rFonts w:cs="Arial"/>
              </w:rPr>
              <w:t>D</w:t>
            </w:r>
          </w:p>
        </w:tc>
        <w:tc>
          <w:tcPr>
            <w:tcW w:w="1417" w:type="dxa"/>
          </w:tcPr>
          <w:p w14:paraId="2EFF9FF1" w14:textId="77777777" w:rsidR="00574DF7" w:rsidRPr="00075EBC" w:rsidRDefault="00574DF7" w:rsidP="00574DF7">
            <w:pPr>
              <w:tabs>
                <w:tab w:val="left" w:pos="2268"/>
              </w:tabs>
              <w:ind w:firstLine="0"/>
              <w:jc w:val="center"/>
              <w:rPr>
                <w:rFonts w:cs="Arial"/>
              </w:rPr>
            </w:pPr>
            <w:r w:rsidRPr="00075EBC">
              <w:rPr>
                <w:rFonts w:cs="Arial"/>
              </w:rPr>
              <w:t>1992 – 1994</w:t>
            </w:r>
          </w:p>
        </w:tc>
        <w:tc>
          <w:tcPr>
            <w:tcW w:w="1276" w:type="dxa"/>
          </w:tcPr>
          <w:p w14:paraId="1FA7A9C2" w14:textId="77777777" w:rsidR="00574DF7" w:rsidRPr="00075EBC" w:rsidRDefault="00574DF7" w:rsidP="00574DF7">
            <w:pPr>
              <w:tabs>
                <w:tab w:val="left" w:pos="2268"/>
              </w:tabs>
              <w:ind w:firstLine="0"/>
              <w:jc w:val="center"/>
              <w:rPr>
                <w:rFonts w:cs="Arial"/>
              </w:rPr>
            </w:pPr>
            <w:r w:rsidRPr="00075EBC">
              <w:rPr>
                <w:rFonts w:cs="Arial"/>
              </w:rPr>
              <w:t>2 ani</w:t>
            </w:r>
          </w:p>
          <w:p w14:paraId="7E283CB5" w14:textId="77777777" w:rsidR="00574DF7" w:rsidRPr="00075EBC" w:rsidRDefault="00574DF7" w:rsidP="00574DF7">
            <w:pPr>
              <w:tabs>
                <w:tab w:val="left" w:pos="2268"/>
              </w:tabs>
              <w:ind w:firstLine="0"/>
              <w:jc w:val="center"/>
              <w:rPr>
                <w:rFonts w:cs="Arial"/>
              </w:rPr>
            </w:pPr>
            <w:r w:rsidRPr="00075EBC">
              <w:rPr>
                <w:rFonts w:cs="Arial"/>
              </w:rPr>
              <w:t>4 ani</w:t>
            </w:r>
          </w:p>
        </w:tc>
        <w:tc>
          <w:tcPr>
            <w:tcW w:w="3969" w:type="dxa"/>
          </w:tcPr>
          <w:p w14:paraId="68ADE5A9" w14:textId="7A3070B7" w:rsidR="00574DF7" w:rsidRPr="00075EBC" w:rsidRDefault="00574DF7" w:rsidP="00574DF7">
            <w:pPr>
              <w:tabs>
                <w:tab w:val="left" w:pos="2268"/>
              </w:tabs>
              <w:ind w:firstLine="0"/>
              <w:jc w:val="left"/>
              <w:rPr>
                <w:rFonts w:cs="Arial"/>
              </w:rPr>
            </w:pPr>
            <w:r w:rsidRPr="00075EBC">
              <w:rPr>
                <w:rFonts w:cs="Arial"/>
              </w:rPr>
              <w:t>Învățământ superior, ciclul I  (licență)</w:t>
            </w:r>
          </w:p>
          <w:p w14:paraId="7250729C" w14:textId="77777777" w:rsidR="00574DF7" w:rsidRPr="00075EBC" w:rsidRDefault="00574DF7" w:rsidP="00574DF7">
            <w:pPr>
              <w:tabs>
                <w:tab w:val="left" w:pos="2268"/>
              </w:tabs>
              <w:ind w:firstLine="0"/>
              <w:rPr>
                <w:rFonts w:cs="Arial"/>
              </w:rPr>
            </w:pPr>
          </w:p>
        </w:tc>
        <w:tc>
          <w:tcPr>
            <w:tcW w:w="1134" w:type="dxa"/>
          </w:tcPr>
          <w:p w14:paraId="1349D24C"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4</w:t>
            </w:r>
          </w:p>
        </w:tc>
        <w:tc>
          <w:tcPr>
            <w:tcW w:w="1134" w:type="dxa"/>
          </w:tcPr>
          <w:p w14:paraId="12155866"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4</w:t>
            </w:r>
          </w:p>
        </w:tc>
        <w:tc>
          <w:tcPr>
            <w:tcW w:w="1276" w:type="dxa"/>
          </w:tcPr>
          <w:p w14:paraId="57ECE9AA"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4</w:t>
            </w:r>
          </w:p>
        </w:tc>
      </w:tr>
      <w:tr w:rsidR="00574DF7" w:rsidRPr="00075EBC" w14:paraId="2359FEC2" w14:textId="77777777" w:rsidTr="00E123FA">
        <w:tc>
          <w:tcPr>
            <w:tcW w:w="3085" w:type="dxa"/>
          </w:tcPr>
          <w:p w14:paraId="72FEF982" w14:textId="77777777" w:rsidR="00574DF7" w:rsidRPr="00075EBC" w:rsidRDefault="00574DF7" w:rsidP="00574DF7">
            <w:pPr>
              <w:tabs>
                <w:tab w:val="left" w:pos="2268"/>
              </w:tabs>
              <w:ind w:firstLine="0"/>
              <w:jc w:val="center"/>
              <w:rPr>
                <w:rFonts w:cs="Arial"/>
              </w:rPr>
            </w:pPr>
            <w:r w:rsidRPr="00075EBC">
              <w:rPr>
                <w:rFonts w:cs="Arial"/>
              </w:rPr>
              <w:t xml:space="preserve">Diplomă </w:t>
            </w:r>
          </w:p>
        </w:tc>
        <w:tc>
          <w:tcPr>
            <w:tcW w:w="1418" w:type="dxa"/>
          </w:tcPr>
          <w:p w14:paraId="3AB6D4DB" w14:textId="107F6440" w:rsidR="00574DF7" w:rsidRPr="00075EBC" w:rsidRDefault="009C2857" w:rsidP="00574DF7">
            <w:pPr>
              <w:tabs>
                <w:tab w:val="left" w:pos="2268"/>
              </w:tabs>
              <w:ind w:firstLine="0"/>
              <w:jc w:val="center"/>
              <w:rPr>
                <w:rFonts w:cs="Arial"/>
                <w:sz w:val="18"/>
                <w:szCs w:val="18"/>
              </w:rPr>
            </w:pPr>
            <w:r w:rsidRPr="00075EBC">
              <w:rPr>
                <w:rFonts w:cs="Arial"/>
                <w:sz w:val="18"/>
                <w:szCs w:val="18"/>
              </w:rPr>
              <w:t xml:space="preserve">А, АТ, Б,  БТ, БТ–I,  БТ, ВТ,  ГТ, ВТ–I,  Д,  </w:t>
            </w:r>
            <w:r w:rsidRPr="00075EBC">
              <w:rPr>
                <w:rFonts w:cs="Arial"/>
                <w:sz w:val="18"/>
                <w:szCs w:val="18"/>
              </w:rPr>
              <w:lastRenderedPageBreak/>
              <w:t xml:space="preserve">ДТ,  ЕТ, </w:t>
            </w:r>
            <w:r w:rsidR="00574DF7" w:rsidRPr="00075EBC">
              <w:rPr>
                <w:rFonts w:cs="Arial"/>
                <w:sz w:val="18"/>
                <w:szCs w:val="18"/>
              </w:rPr>
              <w:t xml:space="preserve">ЕТ–I, </w:t>
            </w:r>
            <w:r w:rsidRPr="00075EBC">
              <w:rPr>
                <w:rFonts w:cs="Arial"/>
                <w:sz w:val="18"/>
                <w:szCs w:val="18"/>
              </w:rPr>
              <w:t xml:space="preserve"> ЕШ,  Ж, ЖТ, </w:t>
            </w:r>
            <w:r w:rsidR="00C12067" w:rsidRPr="00075EBC">
              <w:rPr>
                <w:rFonts w:cs="Arial"/>
                <w:sz w:val="18"/>
                <w:szCs w:val="18"/>
              </w:rPr>
              <w:t xml:space="preserve"> ЗT, </w:t>
            </w:r>
            <w:r w:rsidRPr="00075EBC">
              <w:rPr>
                <w:rFonts w:cs="Arial"/>
                <w:sz w:val="18"/>
                <w:szCs w:val="18"/>
              </w:rPr>
              <w:t>З</w:t>
            </w:r>
            <w:r w:rsidR="00574DF7" w:rsidRPr="00075EBC">
              <w:rPr>
                <w:rFonts w:cs="Arial"/>
                <w:sz w:val="18"/>
                <w:szCs w:val="18"/>
              </w:rPr>
              <w:t>T</w:t>
            </w:r>
            <w:r w:rsidR="00C12067" w:rsidRPr="00075EBC">
              <w:rPr>
                <w:rFonts w:cs="Arial"/>
                <w:sz w:val="18"/>
                <w:szCs w:val="18"/>
              </w:rPr>
              <w:t>-</w:t>
            </w:r>
            <w:r w:rsidR="00574DF7" w:rsidRPr="00075EBC">
              <w:rPr>
                <w:rFonts w:cs="Arial"/>
                <w:sz w:val="18"/>
                <w:szCs w:val="18"/>
              </w:rPr>
              <w:t>I,</w:t>
            </w:r>
            <w:r w:rsidRPr="00075EBC">
              <w:rPr>
                <w:rFonts w:cs="Arial"/>
                <w:sz w:val="18"/>
                <w:szCs w:val="18"/>
              </w:rPr>
              <w:t xml:space="preserve"> И,</w:t>
            </w:r>
            <w:r w:rsidR="00C12067" w:rsidRPr="00075EBC">
              <w:rPr>
                <w:rFonts w:cs="Arial"/>
                <w:sz w:val="18"/>
                <w:szCs w:val="18"/>
              </w:rPr>
              <w:t xml:space="preserve"> </w:t>
            </w:r>
            <w:r w:rsidRPr="00075EBC">
              <w:rPr>
                <w:rFonts w:cs="Arial"/>
                <w:sz w:val="18"/>
                <w:szCs w:val="18"/>
              </w:rPr>
              <w:t xml:space="preserve"> </w:t>
            </w:r>
            <w:r w:rsidR="00574DF7" w:rsidRPr="00075EBC">
              <w:rPr>
                <w:rFonts w:cs="Arial"/>
                <w:sz w:val="18"/>
                <w:szCs w:val="18"/>
              </w:rPr>
              <w:t>ИТ</w:t>
            </w:r>
            <w:r w:rsidR="00F60F45" w:rsidRPr="00075EBC">
              <w:rPr>
                <w:rFonts w:cs="Arial"/>
                <w:sz w:val="18"/>
                <w:szCs w:val="18"/>
              </w:rPr>
              <w:t>-</w:t>
            </w:r>
            <w:r w:rsidR="00574DF7" w:rsidRPr="00075EBC">
              <w:rPr>
                <w:rFonts w:cs="Arial"/>
                <w:sz w:val="18"/>
                <w:szCs w:val="18"/>
              </w:rPr>
              <w:t xml:space="preserve">I, </w:t>
            </w:r>
            <w:r w:rsidRPr="00075EBC">
              <w:rPr>
                <w:rFonts w:cs="Arial"/>
                <w:sz w:val="18"/>
                <w:szCs w:val="18"/>
              </w:rPr>
              <w:t xml:space="preserve"> К, </w:t>
            </w:r>
            <w:r w:rsidR="00574DF7" w:rsidRPr="00075EBC">
              <w:rPr>
                <w:rFonts w:cs="Arial"/>
                <w:sz w:val="18"/>
                <w:szCs w:val="18"/>
              </w:rPr>
              <w:t xml:space="preserve">KT, </w:t>
            </w:r>
            <w:r w:rsidRPr="00075EBC">
              <w:rPr>
                <w:rFonts w:cs="Arial"/>
                <w:sz w:val="18"/>
                <w:szCs w:val="18"/>
              </w:rPr>
              <w:t xml:space="preserve"> Л,</w:t>
            </w:r>
            <w:r w:rsidR="00F60F45" w:rsidRPr="00075EBC">
              <w:rPr>
                <w:rFonts w:cs="Arial"/>
                <w:sz w:val="18"/>
                <w:szCs w:val="18"/>
              </w:rPr>
              <w:t xml:space="preserve"> ЛТ, </w:t>
            </w:r>
            <w:r w:rsidRPr="00075EBC">
              <w:rPr>
                <w:rFonts w:cs="Arial"/>
                <w:sz w:val="18"/>
                <w:szCs w:val="18"/>
              </w:rPr>
              <w:t xml:space="preserve">ЛТ–I, </w:t>
            </w:r>
            <w:r w:rsidR="00F60F45" w:rsidRPr="00075EBC">
              <w:rPr>
                <w:rFonts w:cs="Arial"/>
                <w:sz w:val="18"/>
                <w:szCs w:val="18"/>
              </w:rPr>
              <w:t xml:space="preserve"> МТ, МТ–I,  НТ, НТ–I, </w:t>
            </w:r>
            <w:r w:rsidR="00574DF7" w:rsidRPr="00075EBC">
              <w:rPr>
                <w:rFonts w:cs="Arial"/>
                <w:sz w:val="18"/>
                <w:szCs w:val="18"/>
              </w:rPr>
              <w:t>ПТ,</w:t>
            </w:r>
            <w:r w:rsidR="00F60F45" w:rsidRPr="00075EBC">
              <w:rPr>
                <w:rFonts w:cs="Arial"/>
                <w:sz w:val="18"/>
                <w:szCs w:val="18"/>
              </w:rPr>
              <w:t xml:space="preserve"> ПТ-I, Р,  С, Т, ТИ,  Ф, Ц,  Ч,  Ш,  Щ, </w:t>
            </w:r>
            <w:r w:rsidR="00574DF7" w:rsidRPr="00075EBC">
              <w:rPr>
                <w:rFonts w:cs="Arial"/>
                <w:sz w:val="18"/>
                <w:szCs w:val="18"/>
              </w:rPr>
              <w:t>Э, Э</w:t>
            </w:r>
            <w:r w:rsidR="00F60F45" w:rsidRPr="00075EBC">
              <w:rPr>
                <w:rFonts w:cs="Arial"/>
                <w:sz w:val="18"/>
                <w:szCs w:val="18"/>
              </w:rPr>
              <w:t>-</w:t>
            </w:r>
            <w:r w:rsidR="00574DF7" w:rsidRPr="00075EBC">
              <w:rPr>
                <w:rFonts w:cs="Arial"/>
                <w:sz w:val="18"/>
                <w:szCs w:val="18"/>
              </w:rPr>
              <w:t>I</w:t>
            </w:r>
            <w:r w:rsidRPr="00075EBC">
              <w:rPr>
                <w:rFonts w:cs="Arial"/>
                <w:sz w:val="18"/>
                <w:szCs w:val="18"/>
              </w:rPr>
              <w:t xml:space="preserve">,  </w:t>
            </w:r>
          </w:p>
          <w:p w14:paraId="1310AD4D" w14:textId="02359B6F" w:rsidR="00574DF7" w:rsidRPr="00075EBC" w:rsidRDefault="00F60F45" w:rsidP="00C12067">
            <w:pPr>
              <w:tabs>
                <w:tab w:val="left" w:pos="2268"/>
              </w:tabs>
              <w:ind w:firstLine="0"/>
              <w:jc w:val="center"/>
              <w:rPr>
                <w:rFonts w:cs="Arial"/>
              </w:rPr>
            </w:pPr>
            <w:r w:rsidRPr="00075EBC">
              <w:rPr>
                <w:rFonts w:cs="Arial"/>
                <w:sz w:val="18"/>
                <w:szCs w:val="18"/>
              </w:rPr>
              <w:t xml:space="preserve">   </w:t>
            </w:r>
            <w:r w:rsidR="00574DF7" w:rsidRPr="00075EBC">
              <w:rPr>
                <w:rFonts w:cs="Arial"/>
                <w:sz w:val="18"/>
                <w:szCs w:val="18"/>
              </w:rPr>
              <w:t xml:space="preserve">Ю, </w:t>
            </w:r>
            <w:r w:rsidRPr="00075EBC">
              <w:rPr>
                <w:rFonts w:cs="Arial"/>
                <w:sz w:val="18"/>
                <w:szCs w:val="18"/>
              </w:rPr>
              <w:t>Я</w:t>
            </w:r>
            <w:r w:rsidR="00574DF7" w:rsidRPr="00075EBC">
              <w:rPr>
                <w:rFonts w:cs="Arial"/>
                <w:sz w:val="18"/>
                <w:szCs w:val="18"/>
              </w:rPr>
              <w:t>,</w:t>
            </w:r>
            <w:r w:rsidRPr="00075EBC">
              <w:rPr>
                <w:rFonts w:cs="Arial"/>
                <w:sz w:val="18"/>
                <w:szCs w:val="18"/>
              </w:rPr>
              <w:t xml:space="preserve"> Я-I</w:t>
            </w:r>
          </w:p>
        </w:tc>
        <w:tc>
          <w:tcPr>
            <w:tcW w:w="1417" w:type="dxa"/>
          </w:tcPr>
          <w:p w14:paraId="01D5315A" w14:textId="3B7F385B" w:rsidR="00574DF7" w:rsidRPr="00075EBC" w:rsidRDefault="00574DF7" w:rsidP="00574DF7">
            <w:pPr>
              <w:tabs>
                <w:tab w:val="left" w:pos="2268"/>
              </w:tabs>
              <w:ind w:firstLine="0"/>
              <w:jc w:val="center"/>
              <w:rPr>
                <w:rFonts w:cs="Arial"/>
              </w:rPr>
            </w:pPr>
            <w:r w:rsidRPr="00075EBC">
              <w:rPr>
                <w:rFonts w:cs="Arial"/>
              </w:rPr>
              <w:lastRenderedPageBreak/>
              <w:t>Până în 1992</w:t>
            </w:r>
          </w:p>
        </w:tc>
        <w:tc>
          <w:tcPr>
            <w:tcW w:w="1276" w:type="dxa"/>
          </w:tcPr>
          <w:p w14:paraId="6AD2FD05" w14:textId="77777777" w:rsidR="00574DF7" w:rsidRPr="00075EBC" w:rsidRDefault="00574DF7" w:rsidP="00574DF7">
            <w:pPr>
              <w:tabs>
                <w:tab w:val="left" w:pos="2268"/>
              </w:tabs>
              <w:ind w:firstLine="0"/>
              <w:jc w:val="center"/>
              <w:rPr>
                <w:rFonts w:cs="Arial"/>
              </w:rPr>
            </w:pPr>
            <w:r w:rsidRPr="00075EBC">
              <w:rPr>
                <w:rFonts w:cs="Arial"/>
              </w:rPr>
              <w:t xml:space="preserve">2 ani </w:t>
            </w:r>
          </w:p>
          <w:p w14:paraId="3B4192EB" w14:textId="77777777" w:rsidR="00574DF7" w:rsidRPr="00075EBC" w:rsidRDefault="00574DF7" w:rsidP="00574DF7">
            <w:pPr>
              <w:tabs>
                <w:tab w:val="left" w:pos="2268"/>
              </w:tabs>
              <w:ind w:firstLine="0"/>
              <w:jc w:val="center"/>
              <w:rPr>
                <w:rFonts w:cs="Arial"/>
              </w:rPr>
            </w:pPr>
            <w:r w:rsidRPr="00075EBC">
              <w:rPr>
                <w:rFonts w:cs="Arial"/>
              </w:rPr>
              <w:t>3 -4 ani</w:t>
            </w:r>
          </w:p>
        </w:tc>
        <w:tc>
          <w:tcPr>
            <w:tcW w:w="3969" w:type="dxa"/>
          </w:tcPr>
          <w:p w14:paraId="5DAE13B7" w14:textId="4D9C6B49" w:rsidR="00574DF7" w:rsidRPr="00075EBC" w:rsidRDefault="00574DF7" w:rsidP="00574DF7">
            <w:pPr>
              <w:tabs>
                <w:tab w:val="left" w:pos="2268"/>
              </w:tabs>
              <w:ind w:firstLine="0"/>
              <w:rPr>
                <w:rFonts w:cs="Arial"/>
              </w:rPr>
            </w:pPr>
            <w:r w:rsidRPr="00075EBC">
              <w:rPr>
                <w:rFonts w:cs="Arial"/>
              </w:rPr>
              <w:t xml:space="preserve">Învățământ superior, ciclul I  (licență) </w:t>
            </w:r>
          </w:p>
        </w:tc>
        <w:tc>
          <w:tcPr>
            <w:tcW w:w="1134" w:type="dxa"/>
          </w:tcPr>
          <w:p w14:paraId="7A374538"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4</w:t>
            </w:r>
          </w:p>
        </w:tc>
        <w:tc>
          <w:tcPr>
            <w:tcW w:w="1134" w:type="dxa"/>
          </w:tcPr>
          <w:p w14:paraId="35676B35"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4</w:t>
            </w:r>
          </w:p>
        </w:tc>
        <w:tc>
          <w:tcPr>
            <w:tcW w:w="1276" w:type="dxa"/>
          </w:tcPr>
          <w:p w14:paraId="5B889F74"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4</w:t>
            </w:r>
          </w:p>
        </w:tc>
      </w:tr>
      <w:tr w:rsidR="00574DF7" w:rsidRPr="00075EBC" w14:paraId="622ED146" w14:textId="77777777" w:rsidTr="00E123FA">
        <w:tc>
          <w:tcPr>
            <w:tcW w:w="14709" w:type="dxa"/>
            <w:gridSpan w:val="8"/>
          </w:tcPr>
          <w:p w14:paraId="4E8F153E" w14:textId="3CB4C722" w:rsidR="00574DF7" w:rsidRPr="00075EBC" w:rsidRDefault="00574DF7" w:rsidP="00574DF7">
            <w:pPr>
              <w:tabs>
                <w:tab w:val="left" w:pos="2268"/>
              </w:tabs>
              <w:spacing w:before="120" w:after="120"/>
              <w:ind w:firstLine="0"/>
              <w:jc w:val="center"/>
              <w:rPr>
                <w:rFonts w:ascii="Calibri" w:eastAsia="Calibri" w:hAnsi="Calibri" w:cs="Arial"/>
                <w:i/>
                <w:iCs/>
                <w:sz w:val="22"/>
                <w:szCs w:val="22"/>
              </w:rPr>
            </w:pPr>
            <w:r w:rsidRPr="00075EBC">
              <w:rPr>
                <w:rFonts w:cs="Arial"/>
                <w:b/>
              </w:rPr>
              <w:lastRenderedPageBreak/>
              <w:t xml:space="preserve">Nivelul 5. ÎNVĂȚĂMÂNTUL </w:t>
            </w:r>
            <w:r w:rsidRPr="00075EBC">
              <w:rPr>
                <w:rFonts w:cs="Arial"/>
                <w:b/>
                <w:lang w:eastAsia="ro-RO"/>
              </w:rPr>
              <w:t>PROFESIONAL TEHNIC POSTSECUNDAR NONTERŢIAR</w:t>
            </w:r>
          </w:p>
        </w:tc>
      </w:tr>
      <w:tr w:rsidR="00574DF7" w:rsidRPr="00075EBC" w14:paraId="24C6A2D5" w14:textId="77777777" w:rsidTr="00E123FA">
        <w:tc>
          <w:tcPr>
            <w:tcW w:w="3085" w:type="dxa"/>
          </w:tcPr>
          <w:p w14:paraId="391F5DE5" w14:textId="77777777" w:rsidR="00574DF7" w:rsidRPr="00075EBC" w:rsidRDefault="00574DF7" w:rsidP="00574DF7">
            <w:pPr>
              <w:tabs>
                <w:tab w:val="left" w:pos="2268"/>
              </w:tabs>
              <w:ind w:firstLine="0"/>
            </w:pPr>
            <w:r w:rsidRPr="00075EBC">
              <w:t>Diplomă de studii profesionale</w:t>
            </w:r>
          </w:p>
          <w:p w14:paraId="0361F083" w14:textId="35D8E188" w:rsidR="00574DF7" w:rsidRPr="00075EBC" w:rsidRDefault="00574DF7" w:rsidP="00574DF7">
            <w:pPr>
              <w:tabs>
                <w:tab w:val="left" w:pos="2268"/>
              </w:tabs>
              <w:ind w:firstLine="0"/>
              <w:rPr>
                <w:rFonts w:cs="Arial"/>
              </w:rPr>
            </w:pPr>
            <w:r w:rsidRPr="00075EBC">
              <w:rPr>
                <w:i/>
              </w:rPr>
              <w:t xml:space="preserve">(învățământ profesional tehnic </w:t>
            </w:r>
            <w:proofErr w:type="spellStart"/>
            <w:r w:rsidRPr="00075EBC">
              <w:rPr>
                <w:i/>
              </w:rPr>
              <w:t>postsecundar</w:t>
            </w:r>
            <w:proofErr w:type="spellEnd"/>
            <w:r w:rsidRPr="00075EBC">
              <w:rPr>
                <w:i/>
              </w:rPr>
              <w:t xml:space="preserve"> </w:t>
            </w:r>
            <w:proofErr w:type="spellStart"/>
            <w:r w:rsidRPr="00075EBC">
              <w:rPr>
                <w:i/>
              </w:rPr>
              <w:t>nonterțiar</w:t>
            </w:r>
            <w:proofErr w:type="spellEnd"/>
            <w:r w:rsidRPr="00075EBC">
              <w:t>)</w:t>
            </w:r>
          </w:p>
        </w:tc>
        <w:tc>
          <w:tcPr>
            <w:tcW w:w="1418" w:type="dxa"/>
          </w:tcPr>
          <w:p w14:paraId="5F548EA8" w14:textId="77777777" w:rsidR="00574DF7" w:rsidRPr="00075EBC" w:rsidRDefault="00574DF7" w:rsidP="00574DF7">
            <w:pPr>
              <w:tabs>
                <w:tab w:val="left" w:pos="2268"/>
              </w:tabs>
              <w:ind w:firstLine="0"/>
              <w:jc w:val="center"/>
              <w:rPr>
                <w:rFonts w:cs="Arial"/>
                <w:sz w:val="18"/>
                <w:szCs w:val="18"/>
              </w:rPr>
            </w:pPr>
            <w:r w:rsidRPr="00075EBC">
              <w:t>PTN</w:t>
            </w:r>
          </w:p>
        </w:tc>
        <w:tc>
          <w:tcPr>
            <w:tcW w:w="1417" w:type="dxa"/>
          </w:tcPr>
          <w:p w14:paraId="49F19E4B" w14:textId="77777777" w:rsidR="00574DF7" w:rsidRPr="00075EBC" w:rsidRDefault="00574DF7" w:rsidP="00574DF7">
            <w:pPr>
              <w:tabs>
                <w:tab w:val="left" w:pos="2268"/>
              </w:tabs>
              <w:ind w:firstLine="0"/>
              <w:jc w:val="center"/>
              <w:rPr>
                <w:rFonts w:cs="Arial"/>
              </w:rPr>
            </w:pPr>
            <w:r w:rsidRPr="00075EBC">
              <w:t>2017 – prezent</w:t>
            </w:r>
          </w:p>
        </w:tc>
        <w:tc>
          <w:tcPr>
            <w:tcW w:w="1276" w:type="dxa"/>
          </w:tcPr>
          <w:p w14:paraId="5552863A" w14:textId="77777777" w:rsidR="00574DF7" w:rsidRPr="00075EBC" w:rsidRDefault="00574DF7" w:rsidP="00574DF7">
            <w:pPr>
              <w:tabs>
                <w:tab w:val="left" w:pos="2268"/>
              </w:tabs>
              <w:ind w:firstLine="0"/>
              <w:jc w:val="center"/>
            </w:pPr>
            <w:r w:rsidRPr="00075EBC">
              <w:t>2–3 ani</w:t>
            </w:r>
          </w:p>
          <w:p w14:paraId="59F436E3" w14:textId="77777777" w:rsidR="00574DF7" w:rsidRPr="00075EBC" w:rsidRDefault="00574DF7" w:rsidP="00574DF7">
            <w:pPr>
              <w:tabs>
                <w:tab w:val="left" w:pos="2268"/>
              </w:tabs>
              <w:ind w:firstLine="0"/>
              <w:jc w:val="center"/>
            </w:pPr>
            <w:r w:rsidRPr="00075EBC">
              <w:t>sau</w:t>
            </w:r>
          </w:p>
          <w:p w14:paraId="08EA77D0" w14:textId="77777777" w:rsidR="00574DF7" w:rsidRPr="00075EBC" w:rsidRDefault="00574DF7" w:rsidP="00574DF7">
            <w:pPr>
              <w:tabs>
                <w:tab w:val="left" w:pos="2268"/>
              </w:tabs>
              <w:ind w:firstLine="0"/>
              <w:jc w:val="center"/>
              <w:rPr>
                <w:rFonts w:cs="Arial"/>
              </w:rPr>
            </w:pPr>
            <w:r w:rsidRPr="00075EBC">
              <w:t>4–5 ani</w:t>
            </w:r>
          </w:p>
        </w:tc>
        <w:tc>
          <w:tcPr>
            <w:tcW w:w="3969" w:type="dxa"/>
          </w:tcPr>
          <w:p w14:paraId="260315C5" w14:textId="28D79FFE" w:rsidR="00574DF7" w:rsidRPr="00075EBC" w:rsidRDefault="00574DF7" w:rsidP="00574DF7">
            <w:pPr>
              <w:tabs>
                <w:tab w:val="left" w:pos="2268"/>
              </w:tabs>
              <w:ind w:firstLine="0"/>
              <w:rPr>
                <w:rFonts w:cs="Arial"/>
              </w:rPr>
            </w:pPr>
            <w:r w:rsidRPr="00075EBC">
              <w:t>Învățământ superior, ciclul I (licență)</w:t>
            </w:r>
            <w:r w:rsidRPr="00075EBC">
              <w:rPr>
                <w:color w:val="000000"/>
              </w:rPr>
              <w:t xml:space="preserve"> (la o specialitate din domeniul studiat)</w:t>
            </w:r>
          </w:p>
        </w:tc>
        <w:tc>
          <w:tcPr>
            <w:tcW w:w="1134" w:type="dxa"/>
          </w:tcPr>
          <w:p w14:paraId="5F66EAAD" w14:textId="77777777" w:rsidR="00574DF7" w:rsidRPr="00075EBC" w:rsidRDefault="00574DF7" w:rsidP="00574DF7">
            <w:pPr>
              <w:tabs>
                <w:tab w:val="left" w:pos="2268"/>
              </w:tabs>
              <w:ind w:firstLine="0"/>
              <w:jc w:val="center"/>
              <w:rPr>
                <w:rFonts w:ascii="Calibri" w:eastAsia="Calibri" w:hAnsi="Calibri" w:cs="Arial"/>
                <w:i/>
                <w:iCs/>
                <w:sz w:val="22"/>
                <w:szCs w:val="22"/>
              </w:rPr>
            </w:pPr>
          </w:p>
        </w:tc>
        <w:tc>
          <w:tcPr>
            <w:tcW w:w="1134" w:type="dxa"/>
          </w:tcPr>
          <w:p w14:paraId="0A45CCF6" w14:textId="77777777" w:rsidR="00574DF7" w:rsidRPr="00075EBC" w:rsidRDefault="00574DF7" w:rsidP="00574DF7">
            <w:pPr>
              <w:tabs>
                <w:tab w:val="left" w:pos="2268"/>
              </w:tabs>
              <w:ind w:firstLine="0"/>
              <w:jc w:val="center"/>
              <w:rPr>
                <w:rFonts w:ascii="Calibri" w:eastAsia="Calibri" w:hAnsi="Calibri" w:cs="Arial"/>
                <w:i/>
                <w:iCs/>
                <w:sz w:val="22"/>
                <w:szCs w:val="22"/>
              </w:rPr>
            </w:pPr>
          </w:p>
        </w:tc>
        <w:tc>
          <w:tcPr>
            <w:tcW w:w="1276" w:type="dxa"/>
          </w:tcPr>
          <w:p w14:paraId="32D4B23D" w14:textId="77777777" w:rsidR="00574DF7" w:rsidRPr="00075EBC" w:rsidRDefault="00574DF7" w:rsidP="00574DF7">
            <w:pPr>
              <w:tabs>
                <w:tab w:val="left" w:pos="2268"/>
              </w:tabs>
              <w:ind w:firstLine="0"/>
              <w:jc w:val="center"/>
              <w:rPr>
                <w:rFonts w:ascii="Calibri" w:eastAsia="Calibri" w:hAnsi="Calibri" w:cs="Arial"/>
                <w:i/>
                <w:iCs/>
                <w:sz w:val="22"/>
                <w:szCs w:val="22"/>
              </w:rPr>
            </w:pPr>
          </w:p>
        </w:tc>
      </w:tr>
      <w:tr w:rsidR="00574DF7" w:rsidRPr="00075EBC" w14:paraId="2488CFF4" w14:textId="77777777" w:rsidTr="00E123FA">
        <w:tc>
          <w:tcPr>
            <w:tcW w:w="3085" w:type="dxa"/>
          </w:tcPr>
          <w:p w14:paraId="73618298" w14:textId="2E3B087A" w:rsidR="00574DF7" w:rsidRPr="00075EBC" w:rsidRDefault="00574DF7" w:rsidP="00574DF7">
            <w:pPr>
              <w:tabs>
                <w:tab w:val="left" w:pos="2268"/>
              </w:tabs>
              <w:ind w:firstLine="0"/>
              <w:rPr>
                <w:rFonts w:cs="Arial"/>
              </w:rPr>
            </w:pPr>
            <w:r w:rsidRPr="00075EBC">
              <w:rPr>
                <w:rFonts w:cs="Arial"/>
              </w:rPr>
              <w:t>Diplomă de studii superioare scurte</w:t>
            </w:r>
          </w:p>
          <w:p w14:paraId="7EDBEA6A" w14:textId="77777777" w:rsidR="00574DF7" w:rsidRPr="00075EBC" w:rsidRDefault="00574DF7" w:rsidP="00574DF7">
            <w:pPr>
              <w:tabs>
                <w:tab w:val="left" w:pos="2268"/>
              </w:tabs>
              <w:spacing w:before="60"/>
              <w:ind w:firstLine="0"/>
              <w:rPr>
                <w:rFonts w:cs="Arial"/>
              </w:rPr>
            </w:pPr>
            <w:r w:rsidRPr="00075EBC">
              <w:rPr>
                <w:rFonts w:cs="Arial"/>
              </w:rPr>
              <w:t xml:space="preserve">Diplomă de studii superioare de scurtă durată </w:t>
            </w:r>
          </w:p>
        </w:tc>
        <w:tc>
          <w:tcPr>
            <w:tcW w:w="1418" w:type="dxa"/>
          </w:tcPr>
          <w:p w14:paraId="55BCE59C" w14:textId="77777777" w:rsidR="00574DF7" w:rsidRPr="00075EBC" w:rsidRDefault="00574DF7" w:rsidP="00574DF7">
            <w:pPr>
              <w:tabs>
                <w:tab w:val="left" w:pos="2268"/>
              </w:tabs>
              <w:ind w:firstLine="0"/>
              <w:jc w:val="center"/>
              <w:rPr>
                <w:rFonts w:cs="Arial"/>
                <w:sz w:val="18"/>
                <w:szCs w:val="18"/>
              </w:rPr>
            </w:pPr>
            <w:r w:rsidRPr="00075EBC">
              <w:rPr>
                <w:rFonts w:cs="Arial"/>
              </w:rPr>
              <w:t>AC, ACR</w:t>
            </w:r>
          </w:p>
        </w:tc>
        <w:tc>
          <w:tcPr>
            <w:tcW w:w="1417" w:type="dxa"/>
          </w:tcPr>
          <w:p w14:paraId="4AC16A50" w14:textId="77777777" w:rsidR="00574DF7" w:rsidRPr="00075EBC" w:rsidRDefault="00574DF7" w:rsidP="00574DF7">
            <w:pPr>
              <w:tabs>
                <w:tab w:val="left" w:pos="2268"/>
              </w:tabs>
              <w:ind w:firstLine="0"/>
              <w:jc w:val="center"/>
              <w:rPr>
                <w:rFonts w:cs="Arial"/>
              </w:rPr>
            </w:pPr>
            <w:r w:rsidRPr="00075EBC">
              <w:rPr>
                <w:rFonts w:cs="Arial"/>
              </w:rPr>
              <w:t>1995 – 2007</w:t>
            </w:r>
          </w:p>
        </w:tc>
        <w:tc>
          <w:tcPr>
            <w:tcW w:w="1276" w:type="dxa"/>
          </w:tcPr>
          <w:p w14:paraId="79185454" w14:textId="5FACA10C" w:rsidR="00574DF7" w:rsidRPr="00075EBC" w:rsidRDefault="00574DF7" w:rsidP="00574DF7">
            <w:pPr>
              <w:tabs>
                <w:tab w:val="left" w:pos="2268"/>
              </w:tabs>
              <w:ind w:firstLine="0"/>
              <w:jc w:val="center"/>
              <w:rPr>
                <w:rFonts w:cs="Arial"/>
              </w:rPr>
            </w:pPr>
            <w:r w:rsidRPr="00075EBC">
              <w:rPr>
                <w:rFonts w:cs="Arial"/>
              </w:rPr>
              <w:t>2–3 ani</w:t>
            </w:r>
          </w:p>
          <w:p w14:paraId="35680F7B" w14:textId="77777777" w:rsidR="00574DF7" w:rsidRPr="00075EBC" w:rsidRDefault="00574DF7" w:rsidP="00574DF7">
            <w:pPr>
              <w:tabs>
                <w:tab w:val="left" w:pos="2268"/>
              </w:tabs>
              <w:ind w:firstLine="0"/>
              <w:jc w:val="center"/>
              <w:rPr>
                <w:rFonts w:cs="Arial"/>
              </w:rPr>
            </w:pPr>
            <w:r w:rsidRPr="00075EBC">
              <w:rPr>
                <w:rFonts w:cs="Arial"/>
              </w:rPr>
              <w:t>sau</w:t>
            </w:r>
          </w:p>
          <w:p w14:paraId="7426A9FD" w14:textId="77777777" w:rsidR="00574DF7" w:rsidRPr="00075EBC" w:rsidRDefault="00574DF7" w:rsidP="00574DF7">
            <w:pPr>
              <w:tabs>
                <w:tab w:val="left" w:pos="2268"/>
              </w:tabs>
              <w:ind w:firstLine="0"/>
              <w:jc w:val="center"/>
              <w:rPr>
                <w:rFonts w:cs="Arial"/>
              </w:rPr>
            </w:pPr>
            <w:r w:rsidRPr="00075EBC">
              <w:rPr>
                <w:rFonts w:cs="Arial"/>
              </w:rPr>
              <w:t>4–5 ani</w:t>
            </w:r>
          </w:p>
        </w:tc>
        <w:tc>
          <w:tcPr>
            <w:tcW w:w="3969" w:type="dxa"/>
          </w:tcPr>
          <w:p w14:paraId="0A54339E" w14:textId="6B1B2450" w:rsidR="00574DF7" w:rsidRPr="00075EBC" w:rsidRDefault="00574DF7" w:rsidP="00574DF7">
            <w:pPr>
              <w:tabs>
                <w:tab w:val="left" w:pos="2268"/>
              </w:tabs>
              <w:ind w:firstLine="0"/>
              <w:rPr>
                <w:rFonts w:cs="Arial"/>
              </w:rPr>
            </w:pPr>
            <w:r w:rsidRPr="00075EBC">
              <w:rPr>
                <w:rFonts w:cs="Arial"/>
              </w:rPr>
              <w:t>Învățământ superior, ciclul I (licență)</w:t>
            </w:r>
          </w:p>
        </w:tc>
        <w:tc>
          <w:tcPr>
            <w:tcW w:w="1134" w:type="dxa"/>
          </w:tcPr>
          <w:p w14:paraId="5B4CECAB" w14:textId="77777777" w:rsidR="00574DF7" w:rsidRPr="00075EBC" w:rsidRDefault="00574DF7" w:rsidP="00574DF7">
            <w:pPr>
              <w:tabs>
                <w:tab w:val="left" w:pos="2268"/>
              </w:tabs>
              <w:ind w:firstLine="0"/>
              <w:jc w:val="center"/>
              <w:rPr>
                <w:rFonts w:eastAsia="Calibri"/>
                <w:iCs/>
                <w:sz w:val="22"/>
                <w:szCs w:val="22"/>
              </w:rPr>
            </w:pPr>
            <w:r w:rsidRPr="00075EBC">
              <w:t>5B</w:t>
            </w:r>
          </w:p>
        </w:tc>
        <w:tc>
          <w:tcPr>
            <w:tcW w:w="1134" w:type="dxa"/>
          </w:tcPr>
          <w:p w14:paraId="312045C5" w14:textId="77777777" w:rsidR="00574DF7" w:rsidRPr="00075EBC" w:rsidRDefault="00574DF7" w:rsidP="00574DF7">
            <w:pPr>
              <w:tabs>
                <w:tab w:val="left" w:pos="2268"/>
              </w:tabs>
              <w:ind w:firstLine="0"/>
              <w:jc w:val="center"/>
              <w:rPr>
                <w:rFonts w:eastAsia="Calibri"/>
                <w:iCs/>
                <w:sz w:val="22"/>
                <w:szCs w:val="22"/>
              </w:rPr>
            </w:pPr>
            <w:r w:rsidRPr="00075EBC">
              <w:t>5</w:t>
            </w:r>
          </w:p>
        </w:tc>
        <w:tc>
          <w:tcPr>
            <w:tcW w:w="1276" w:type="dxa"/>
          </w:tcPr>
          <w:p w14:paraId="3E2174C0" w14:textId="77777777" w:rsidR="00574DF7" w:rsidRPr="00075EBC" w:rsidRDefault="00574DF7" w:rsidP="00574DF7">
            <w:pPr>
              <w:tabs>
                <w:tab w:val="left" w:pos="2268"/>
              </w:tabs>
              <w:ind w:firstLine="0"/>
              <w:jc w:val="center"/>
              <w:rPr>
                <w:rFonts w:eastAsia="Calibri"/>
                <w:iCs/>
                <w:sz w:val="22"/>
                <w:szCs w:val="22"/>
              </w:rPr>
            </w:pPr>
            <w:r w:rsidRPr="00075EBC">
              <w:rPr>
                <w:rFonts w:eastAsia="Calibri"/>
                <w:iCs/>
                <w:sz w:val="22"/>
                <w:szCs w:val="22"/>
              </w:rPr>
              <w:t>5</w:t>
            </w:r>
          </w:p>
        </w:tc>
      </w:tr>
      <w:tr w:rsidR="00574DF7" w:rsidRPr="00075EBC" w14:paraId="55D58AD4" w14:textId="77777777" w:rsidTr="00E123FA">
        <w:tc>
          <w:tcPr>
            <w:tcW w:w="3085" w:type="dxa"/>
          </w:tcPr>
          <w:p w14:paraId="2F9E9431" w14:textId="77777777" w:rsidR="00574DF7" w:rsidRPr="00075EBC" w:rsidRDefault="00574DF7" w:rsidP="00574DF7">
            <w:pPr>
              <w:tabs>
                <w:tab w:val="left" w:pos="2268"/>
              </w:tabs>
              <w:ind w:firstLine="0"/>
              <w:jc w:val="center"/>
              <w:rPr>
                <w:rFonts w:cs="Arial"/>
              </w:rPr>
            </w:pPr>
          </w:p>
        </w:tc>
        <w:tc>
          <w:tcPr>
            <w:tcW w:w="1418" w:type="dxa"/>
          </w:tcPr>
          <w:p w14:paraId="71A7D964" w14:textId="77777777" w:rsidR="00574DF7" w:rsidRPr="00075EBC" w:rsidRDefault="00574DF7" w:rsidP="00574DF7">
            <w:pPr>
              <w:tabs>
                <w:tab w:val="left" w:pos="2268"/>
              </w:tabs>
              <w:ind w:firstLine="0"/>
              <w:jc w:val="center"/>
              <w:rPr>
                <w:rFonts w:cs="Arial"/>
                <w:sz w:val="18"/>
                <w:szCs w:val="18"/>
              </w:rPr>
            </w:pPr>
          </w:p>
        </w:tc>
        <w:tc>
          <w:tcPr>
            <w:tcW w:w="1417" w:type="dxa"/>
          </w:tcPr>
          <w:p w14:paraId="4F4BB701" w14:textId="77777777" w:rsidR="00574DF7" w:rsidRPr="00075EBC" w:rsidRDefault="00574DF7" w:rsidP="00574DF7">
            <w:pPr>
              <w:tabs>
                <w:tab w:val="left" w:pos="2268"/>
              </w:tabs>
              <w:ind w:firstLine="0"/>
              <w:jc w:val="center"/>
              <w:rPr>
                <w:rFonts w:cs="Arial"/>
              </w:rPr>
            </w:pPr>
          </w:p>
        </w:tc>
        <w:tc>
          <w:tcPr>
            <w:tcW w:w="1276" w:type="dxa"/>
          </w:tcPr>
          <w:p w14:paraId="26B88DF0" w14:textId="77777777" w:rsidR="00574DF7" w:rsidRPr="00075EBC" w:rsidRDefault="00574DF7" w:rsidP="00574DF7">
            <w:pPr>
              <w:tabs>
                <w:tab w:val="left" w:pos="2268"/>
              </w:tabs>
              <w:ind w:firstLine="0"/>
              <w:jc w:val="center"/>
              <w:rPr>
                <w:rFonts w:cs="Arial"/>
              </w:rPr>
            </w:pPr>
          </w:p>
        </w:tc>
        <w:tc>
          <w:tcPr>
            <w:tcW w:w="3969" w:type="dxa"/>
          </w:tcPr>
          <w:p w14:paraId="1129EB3C" w14:textId="77777777" w:rsidR="00574DF7" w:rsidRPr="00075EBC" w:rsidRDefault="00574DF7" w:rsidP="00574DF7">
            <w:pPr>
              <w:tabs>
                <w:tab w:val="left" w:pos="2268"/>
              </w:tabs>
              <w:ind w:firstLine="0"/>
              <w:rPr>
                <w:rFonts w:cs="Arial"/>
              </w:rPr>
            </w:pPr>
          </w:p>
        </w:tc>
        <w:tc>
          <w:tcPr>
            <w:tcW w:w="1134" w:type="dxa"/>
          </w:tcPr>
          <w:p w14:paraId="1032155F" w14:textId="77777777" w:rsidR="00574DF7" w:rsidRPr="00075EBC" w:rsidRDefault="00574DF7" w:rsidP="00574DF7">
            <w:pPr>
              <w:tabs>
                <w:tab w:val="left" w:pos="2268"/>
              </w:tabs>
              <w:ind w:firstLine="0"/>
              <w:jc w:val="center"/>
              <w:rPr>
                <w:rFonts w:ascii="Calibri" w:eastAsia="Calibri" w:hAnsi="Calibri" w:cs="Arial"/>
                <w:i/>
                <w:iCs/>
                <w:sz w:val="22"/>
                <w:szCs w:val="22"/>
              </w:rPr>
            </w:pPr>
          </w:p>
        </w:tc>
        <w:tc>
          <w:tcPr>
            <w:tcW w:w="1134" w:type="dxa"/>
          </w:tcPr>
          <w:p w14:paraId="6C6A964E" w14:textId="77777777" w:rsidR="00574DF7" w:rsidRPr="00075EBC" w:rsidRDefault="00574DF7" w:rsidP="00574DF7">
            <w:pPr>
              <w:tabs>
                <w:tab w:val="left" w:pos="2268"/>
              </w:tabs>
              <w:ind w:firstLine="0"/>
              <w:jc w:val="center"/>
              <w:rPr>
                <w:rFonts w:ascii="Calibri" w:eastAsia="Calibri" w:hAnsi="Calibri" w:cs="Arial"/>
                <w:i/>
                <w:iCs/>
                <w:sz w:val="22"/>
                <w:szCs w:val="22"/>
              </w:rPr>
            </w:pPr>
          </w:p>
        </w:tc>
        <w:tc>
          <w:tcPr>
            <w:tcW w:w="1276" w:type="dxa"/>
          </w:tcPr>
          <w:p w14:paraId="50152266" w14:textId="77777777" w:rsidR="00574DF7" w:rsidRPr="00075EBC" w:rsidRDefault="00574DF7" w:rsidP="00574DF7">
            <w:pPr>
              <w:tabs>
                <w:tab w:val="left" w:pos="2268"/>
              </w:tabs>
              <w:ind w:firstLine="0"/>
              <w:jc w:val="center"/>
              <w:rPr>
                <w:rFonts w:ascii="Calibri" w:eastAsia="Calibri" w:hAnsi="Calibri" w:cs="Arial"/>
                <w:i/>
                <w:iCs/>
                <w:sz w:val="22"/>
                <w:szCs w:val="22"/>
              </w:rPr>
            </w:pPr>
          </w:p>
        </w:tc>
      </w:tr>
      <w:tr w:rsidR="00574DF7" w:rsidRPr="00075EBC" w14:paraId="1EAC9D57" w14:textId="77777777" w:rsidTr="00E123FA">
        <w:tc>
          <w:tcPr>
            <w:tcW w:w="14709" w:type="dxa"/>
            <w:gridSpan w:val="8"/>
          </w:tcPr>
          <w:p w14:paraId="7C3BD6CE" w14:textId="23B0D114" w:rsidR="00574DF7" w:rsidRPr="00075EBC" w:rsidRDefault="00574DF7" w:rsidP="00574DF7">
            <w:pPr>
              <w:tabs>
                <w:tab w:val="left" w:pos="2268"/>
              </w:tabs>
              <w:spacing w:before="120" w:after="120"/>
              <w:ind w:firstLine="0"/>
              <w:jc w:val="center"/>
              <w:rPr>
                <w:rFonts w:ascii="Calibri" w:eastAsia="Calibri" w:hAnsi="Calibri" w:cs="Arial"/>
                <w:i/>
                <w:iCs/>
                <w:sz w:val="22"/>
                <w:szCs w:val="22"/>
              </w:rPr>
            </w:pPr>
            <w:r w:rsidRPr="00075EBC">
              <w:rPr>
                <w:rFonts w:cs="Arial"/>
                <w:b/>
              </w:rPr>
              <w:t>Nivelul 6. ÎNVĂȚĂMÂNTUL SUPERIOR, ciclul I: licență sau echivalent</w:t>
            </w:r>
          </w:p>
        </w:tc>
      </w:tr>
      <w:tr w:rsidR="00574DF7" w:rsidRPr="00075EBC" w14:paraId="6D803289" w14:textId="77777777" w:rsidTr="00E123FA">
        <w:tc>
          <w:tcPr>
            <w:tcW w:w="3085" w:type="dxa"/>
          </w:tcPr>
          <w:p w14:paraId="5F1CD9DC" w14:textId="77777777" w:rsidR="00574DF7" w:rsidRPr="00075EBC" w:rsidRDefault="00574DF7" w:rsidP="00574DF7">
            <w:pPr>
              <w:tabs>
                <w:tab w:val="left" w:pos="2268"/>
              </w:tabs>
              <w:ind w:firstLine="0"/>
              <w:rPr>
                <w:rFonts w:cs="Arial"/>
              </w:rPr>
            </w:pPr>
            <w:r w:rsidRPr="00075EBC">
              <w:rPr>
                <w:rFonts w:cs="Arial"/>
              </w:rPr>
              <w:t>Diplomă de studii superioare de licență</w:t>
            </w:r>
          </w:p>
        </w:tc>
        <w:tc>
          <w:tcPr>
            <w:tcW w:w="1418" w:type="dxa"/>
          </w:tcPr>
          <w:p w14:paraId="70DEC328" w14:textId="77777777" w:rsidR="00574DF7" w:rsidRPr="00075EBC" w:rsidRDefault="00574DF7" w:rsidP="00574DF7">
            <w:pPr>
              <w:tabs>
                <w:tab w:val="left" w:pos="2268"/>
              </w:tabs>
              <w:ind w:firstLine="0"/>
              <w:jc w:val="center"/>
              <w:rPr>
                <w:rFonts w:cs="Arial"/>
                <w:sz w:val="18"/>
                <w:szCs w:val="18"/>
              </w:rPr>
            </w:pPr>
            <w:r w:rsidRPr="00075EBC">
              <w:rPr>
                <w:rFonts w:cs="Arial"/>
              </w:rPr>
              <w:t>ALI</w:t>
            </w:r>
          </w:p>
        </w:tc>
        <w:tc>
          <w:tcPr>
            <w:tcW w:w="1417" w:type="dxa"/>
          </w:tcPr>
          <w:p w14:paraId="2CF1C780" w14:textId="77777777" w:rsidR="00574DF7" w:rsidRPr="00075EBC" w:rsidRDefault="00574DF7" w:rsidP="00574DF7">
            <w:pPr>
              <w:tabs>
                <w:tab w:val="left" w:pos="2268"/>
              </w:tabs>
              <w:ind w:firstLine="0"/>
              <w:jc w:val="center"/>
              <w:rPr>
                <w:rFonts w:cs="Arial"/>
              </w:rPr>
            </w:pPr>
            <w:r w:rsidRPr="00075EBC">
              <w:rPr>
                <w:rFonts w:cs="Arial"/>
              </w:rPr>
              <w:t>2017– prezent</w:t>
            </w:r>
          </w:p>
        </w:tc>
        <w:tc>
          <w:tcPr>
            <w:tcW w:w="1276" w:type="dxa"/>
          </w:tcPr>
          <w:p w14:paraId="527F379D" w14:textId="77777777" w:rsidR="00574DF7" w:rsidRPr="00075EBC" w:rsidRDefault="00574DF7" w:rsidP="00574DF7">
            <w:pPr>
              <w:tabs>
                <w:tab w:val="left" w:pos="2268"/>
              </w:tabs>
              <w:ind w:firstLine="0"/>
              <w:jc w:val="center"/>
              <w:rPr>
                <w:rFonts w:cs="Arial"/>
              </w:rPr>
            </w:pPr>
            <w:r w:rsidRPr="00075EBC">
              <w:rPr>
                <w:rFonts w:cs="Arial"/>
              </w:rPr>
              <w:t>4 ani</w:t>
            </w:r>
          </w:p>
          <w:p w14:paraId="75857220" w14:textId="77777777" w:rsidR="00574DF7" w:rsidRPr="00075EBC" w:rsidRDefault="00574DF7" w:rsidP="00574DF7">
            <w:pPr>
              <w:tabs>
                <w:tab w:val="left" w:pos="2268"/>
              </w:tabs>
              <w:ind w:firstLine="0"/>
              <w:jc w:val="center"/>
              <w:rPr>
                <w:rFonts w:cs="Arial"/>
              </w:rPr>
            </w:pPr>
            <w:r w:rsidRPr="00075EBC">
              <w:rPr>
                <w:rFonts w:cs="Arial"/>
              </w:rPr>
              <w:t>(240 credite)</w:t>
            </w:r>
          </w:p>
        </w:tc>
        <w:tc>
          <w:tcPr>
            <w:tcW w:w="3969" w:type="dxa"/>
          </w:tcPr>
          <w:p w14:paraId="1B782BA4" w14:textId="43FCA71A" w:rsidR="00574DF7" w:rsidRPr="00075EBC" w:rsidRDefault="00574DF7" w:rsidP="00574DF7">
            <w:pPr>
              <w:tabs>
                <w:tab w:val="left" w:pos="2268"/>
              </w:tabs>
              <w:ind w:firstLine="0"/>
              <w:rPr>
                <w:rFonts w:cs="Arial"/>
              </w:rPr>
            </w:pPr>
            <w:r w:rsidRPr="00075EBC">
              <w:rPr>
                <w:rFonts w:cs="Arial"/>
              </w:rPr>
              <w:t>Învățământ superior, ciclul II (master)</w:t>
            </w:r>
          </w:p>
        </w:tc>
        <w:tc>
          <w:tcPr>
            <w:tcW w:w="1134" w:type="dxa"/>
          </w:tcPr>
          <w:p w14:paraId="6C2EE959"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5EBAF311"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6</w:t>
            </w:r>
          </w:p>
        </w:tc>
        <w:tc>
          <w:tcPr>
            <w:tcW w:w="1276" w:type="dxa"/>
          </w:tcPr>
          <w:p w14:paraId="450BB734"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6</w:t>
            </w:r>
          </w:p>
        </w:tc>
      </w:tr>
      <w:tr w:rsidR="00574DF7" w:rsidRPr="00075EBC" w14:paraId="700BFA06" w14:textId="77777777" w:rsidTr="00E123FA">
        <w:tc>
          <w:tcPr>
            <w:tcW w:w="3085" w:type="dxa"/>
          </w:tcPr>
          <w:p w14:paraId="6A1F9A24" w14:textId="77777777" w:rsidR="00574DF7" w:rsidRPr="00075EBC" w:rsidRDefault="00574DF7" w:rsidP="00574DF7">
            <w:pPr>
              <w:tabs>
                <w:tab w:val="left" w:pos="2268"/>
              </w:tabs>
              <w:ind w:firstLine="0"/>
              <w:rPr>
                <w:rFonts w:cs="Arial"/>
              </w:rPr>
            </w:pPr>
            <w:r w:rsidRPr="00075EBC">
              <w:rPr>
                <w:rFonts w:cs="Arial"/>
              </w:rPr>
              <w:t>Diplomă de studii superioare de licență</w:t>
            </w:r>
          </w:p>
        </w:tc>
        <w:tc>
          <w:tcPr>
            <w:tcW w:w="1418" w:type="dxa"/>
          </w:tcPr>
          <w:p w14:paraId="59695854" w14:textId="77777777" w:rsidR="00574DF7" w:rsidRPr="00075EBC" w:rsidRDefault="00574DF7" w:rsidP="00574DF7">
            <w:pPr>
              <w:tabs>
                <w:tab w:val="left" w:pos="2268"/>
              </w:tabs>
              <w:ind w:firstLine="0"/>
              <w:jc w:val="center"/>
              <w:rPr>
                <w:rFonts w:cs="Arial"/>
                <w:sz w:val="18"/>
                <w:szCs w:val="18"/>
              </w:rPr>
            </w:pPr>
            <w:r w:rsidRPr="00075EBC">
              <w:rPr>
                <w:rFonts w:cs="Arial"/>
              </w:rPr>
              <w:t>ALII</w:t>
            </w:r>
          </w:p>
        </w:tc>
        <w:tc>
          <w:tcPr>
            <w:tcW w:w="1417" w:type="dxa"/>
          </w:tcPr>
          <w:p w14:paraId="396E7505" w14:textId="77777777" w:rsidR="00574DF7" w:rsidRPr="00075EBC" w:rsidRDefault="00574DF7" w:rsidP="00574DF7">
            <w:pPr>
              <w:tabs>
                <w:tab w:val="left" w:pos="2268"/>
              </w:tabs>
              <w:ind w:firstLine="0"/>
              <w:jc w:val="center"/>
              <w:rPr>
                <w:rFonts w:cs="Arial"/>
              </w:rPr>
            </w:pPr>
            <w:r w:rsidRPr="00075EBC">
              <w:rPr>
                <w:rFonts w:cs="Arial"/>
              </w:rPr>
              <w:t>2017 –  prezent</w:t>
            </w:r>
          </w:p>
        </w:tc>
        <w:tc>
          <w:tcPr>
            <w:tcW w:w="1276" w:type="dxa"/>
          </w:tcPr>
          <w:p w14:paraId="5D8C06DF" w14:textId="77777777" w:rsidR="00574DF7" w:rsidRPr="00075EBC" w:rsidRDefault="00574DF7" w:rsidP="00574DF7">
            <w:pPr>
              <w:tabs>
                <w:tab w:val="left" w:pos="2268"/>
              </w:tabs>
              <w:ind w:firstLine="0"/>
              <w:jc w:val="center"/>
              <w:rPr>
                <w:rFonts w:cs="Arial"/>
              </w:rPr>
            </w:pPr>
            <w:r w:rsidRPr="00075EBC">
              <w:rPr>
                <w:rFonts w:cs="Arial"/>
              </w:rPr>
              <w:t>3 ani</w:t>
            </w:r>
          </w:p>
          <w:p w14:paraId="5FF092D8" w14:textId="77777777" w:rsidR="00574DF7" w:rsidRPr="00075EBC" w:rsidRDefault="00574DF7" w:rsidP="00574DF7">
            <w:pPr>
              <w:tabs>
                <w:tab w:val="left" w:pos="2268"/>
              </w:tabs>
              <w:ind w:firstLine="0"/>
              <w:jc w:val="center"/>
              <w:rPr>
                <w:rFonts w:cs="Arial"/>
              </w:rPr>
            </w:pPr>
            <w:r w:rsidRPr="00075EBC">
              <w:rPr>
                <w:rFonts w:cs="Arial"/>
              </w:rPr>
              <w:t>(180 credite)</w:t>
            </w:r>
          </w:p>
        </w:tc>
        <w:tc>
          <w:tcPr>
            <w:tcW w:w="3969" w:type="dxa"/>
          </w:tcPr>
          <w:p w14:paraId="2B3E4FA6" w14:textId="6B5FC4A6" w:rsidR="00574DF7" w:rsidRPr="00075EBC" w:rsidRDefault="00574DF7" w:rsidP="00574DF7">
            <w:pPr>
              <w:tabs>
                <w:tab w:val="left" w:pos="2268"/>
              </w:tabs>
              <w:ind w:firstLine="0"/>
              <w:rPr>
                <w:rFonts w:cs="Arial"/>
              </w:rPr>
            </w:pPr>
            <w:r w:rsidRPr="00075EBC">
              <w:rPr>
                <w:rFonts w:cs="Arial"/>
              </w:rPr>
              <w:t>Învățământ superior, ciclul II (master)</w:t>
            </w:r>
          </w:p>
        </w:tc>
        <w:tc>
          <w:tcPr>
            <w:tcW w:w="1134" w:type="dxa"/>
          </w:tcPr>
          <w:p w14:paraId="10824B5B"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71919070"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6</w:t>
            </w:r>
          </w:p>
        </w:tc>
        <w:tc>
          <w:tcPr>
            <w:tcW w:w="1276" w:type="dxa"/>
          </w:tcPr>
          <w:p w14:paraId="785F033C"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6</w:t>
            </w:r>
          </w:p>
        </w:tc>
      </w:tr>
      <w:tr w:rsidR="00574DF7" w:rsidRPr="00075EBC" w14:paraId="60DC7FD7" w14:textId="77777777" w:rsidTr="00E123FA">
        <w:tc>
          <w:tcPr>
            <w:tcW w:w="3085" w:type="dxa"/>
          </w:tcPr>
          <w:p w14:paraId="1683A14F" w14:textId="1DD8BC27" w:rsidR="00574DF7" w:rsidRPr="00075EBC" w:rsidRDefault="00574DF7" w:rsidP="00574DF7">
            <w:pPr>
              <w:tabs>
                <w:tab w:val="left" w:pos="2268"/>
              </w:tabs>
              <w:ind w:firstLine="0"/>
              <w:rPr>
                <w:rFonts w:cs="Arial"/>
              </w:rPr>
            </w:pPr>
            <w:r w:rsidRPr="00075EBC">
              <w:rPr>
                <w:rFonts w:cs="Arial"/>
              </w:rPr>
              <w:t>Diplomă de licență (</w:t>
            </w:r>
            <w:r w:rsidRPr="00075EBC">
              <w:rPr>
                <w:rFonts w:cs="Arial"/>
                <w:i/>
              </w:rPr>
              <w:t>învățământ superior)</w:t>
            </w:r>
          </w:p>
        </w:tc>
        <w:tc>
          <w:tcPr>
            <w:tcW w:w="1418" w:type="dxa"/>
          </w:tcPr>
          <w:p w14:paraId="52D0012E" w14:textId="1EB6D7F2" w:rsidR="00574DF7" w:rsidRPr="00075EBC" w:rsidRDefault="00574DF7" w:rsidP="00574DF7">
            <w:pPr>
              <w:tabs>
                <w:tab w:val="left" w:pos="2268"/>
              </w:tabs>
              <w:ind w:firstLine="0"/>
              <w:jc w:val="center"/>
              <w:rPr>
                <w:rFonts w:cs="Arial"/>
                <w:sz w:val="18"/>
                <w:szCs w:val="18"/>
              </w:rPr>
            </w:pPr>
            <w:r w:rsidRPr="00075EBC">
              <w:rPr>
                <w:rFonts w:cs="Arial"/>
              </w:rPr>
              <w:t>ALI</w:t>
            </w:r>
          </w:p>
        </w:tc>
        <w:tc>
          <w:tcPr>
            <w:tcW w:w="1417" w:type="dxa"/>
          </w:tcPr>
          <w:p w14:paraId="10CA255E" w14:textId="67872618" w:rsidR="00574DF7" w:rsidRPr="00075EBC" w:rsidRDefault="00574DF7" w:rsidP="00574DF7">
            <w:pPr>
              <w:tabs>
                <w:tab w:val="left" w:pos="2268"/>
              </w:tabs>
              <w:ind w:firstLine="0"/>
              <w:jc w:val="center"/>
              <w:rPr>
                <w:rFonts w:cs="Arial"/>
              </w:rPr>
            </w:pPr>
            <w:r w:rsidRPr="00075EBC">
              <w:rPr>
                <w:rFonts w:cs="Arial"/>
              </w:rPr>
              <w:t>2010 – 2016</w:t>
            </w:r>
          </w:p>
        </w:tc>
        <w:tc>
          <w:tcPr>
            <w:tcW w:w="1276" w:type="dxa"/>
          </w:tcPr>
          <w:p w14:paraId="46CD55FD" w14:textId="77777777" w:rsidR="00574DF7" w:rsidRPr="00075EBC" w:rsidRDefault="00574DF7" w:rsidP="00574DF7">
            <w:pPr>
              <w:tabs>
                <w:tab w:val="left" w:pos="2268"/>
              </w:tabs>
              <w:ind w:firstLine="0"/>
              <w:jc w:val="center"/>
              <w:rPr>
                <w:rFonts w:cs="Arial"/>
              </w:rPr>
            </w:pPr>
            <w:r w:rsidRPr="00075EBC">
              <w:rPr>
                <w:rFonts w:cs="Arial"/>
              </w:rPr>
              <w:t>5 ani</w:t>
            </w:r>
          </w:p>
          <w:p w14:paraId="78167741" w14:textId="4E689AA2" w:rsidR="00574DF7" w:rsidRPr="00075EBC" w:rsidRDefault="00574DF7" w:rsidP="00574DF7">
            <w:pPr>
              <w:tabs>
                <w:tab w:val="left" w:pos="2268"/>
              </w:tabs>
              <w:ind w:firstLine="0"/>
              <w:jc w:val="center"/>
              <w:rPr>
                <w:rFonts w:cs="Arial"/>
              </w:rPr>
            </w:pPr>
            <w:r w:rsidRPr="00075EBC">
              <w:rPr>
                <w:rFonts w:cs="Arial"/>
              </w:rPr>
              <w:t>(Atestat)</w:t>
            </w:r>
          </w:p>
        </w:tc>
        <w:tc>
          <w:tcPr>
            <w:tcW w:w="3969" w:type="dxa"/>
          </w:tcPr>
          <w:p w14:paraId="10E9F7EB" w14:textId="1E011CE2" w:rsidR="00574DF7" w:rsidRPr="00075EBC" w:rsidRDefault="00574DF7" w:rsidP="00574DF7">
            <w:pPr>
              <w:tabs>
                <w:tab w:val="left" w:pos="2268"/>
              </w:tabs>
              <w:ind w:firstLine="0"/>
              <w:rPr>
                <w:rFonts w:cs="Arial"/>
              </w:rPr>
            </w:pPr>
            <w:r w:rsidRPr="00075EBC">
              <w:rPr>
                <w:rFonts w:cs="Arial"/>
              </w:rPr>
              <w:t>Învățământ superior, ciclul II  (master)</w:t>
            </w:r>
          </w:p>
        </w:tc>
        <w:tc>
          <w:tcPr>
            <w:tcW w:w="1134" w:type="dxa"/>
          </w:tcPr>
          <w:p w14:paraId="7AD8BD39" w14:textId="2BBDD063"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67E01F27" w14:textId="2BF027FA"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6</w:t>
            </w:r>
          </w:p>
        </w:tc>
        <w:tc>
          <w:tcPr>
            <w:tcW w:w="1276" w:type="dxa"/>
          </w:tcPr>
          <w:p w14:paraId="1C18074B" w14:textId="373A7CA2"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6</w:t>
            </w:r>
          </w:p>
        </w:tc>
      </w:tr>
      <w:tr w:rsidR="00574DF7" w:rsidRPr="00075EBC" w14:paraId="75E9D22C" w14:textId="77777777" w:rsidTr="00E123FA">
        <w:trPr>
          <w:trHeight w:val="558"/>
        </w:trPr>
        <w:tc>
          <w:tcPr>
            <w:tcW w:w="3085" w:type="dxa"/>
          </w:tcPr>
          <w:p w14:paraId="062152C5" w14:textId="0D6FB0AA" w:rsidR="00574DF7" w:rsidRPr="00075EBC" w:rsidRDefault="00574DF7" w:rsidP="00574DF7">
            <w:pPr>
              <w:tabs>
                <w:tab w:val="left" w:pos="2268"/>
              </w:tabs>
              <w:ind w:firstLine="0"/>
              <w:rPr>
                <w:rFonts w:cs="Arial"/>
              </w:rPr>
            </w:pPr>
            <w:r w:rsidRPr="00075EBC">
              <w:rPr>
                <w:rFonts w:cs="Arial"/>
              </w:rPr>
              <w:t>Diplomă de licență (</w:t>
            </w:r>
            <w:r w:rsidRPr="00075EBC">
              <w:rPr>
                <w:rFonts w:cs="Arial"/>
                <w:i/>
              </w:rPr>
              <w:t>învățământ superior)</w:t>
            </w:r>
          </w:p>
        </w:tc>
        <w:tc>
          <w:tcPr>
            <w:tcW w:w="1418" w:type="dxa"/>
          </w:tcPr>
          <w:p w14:paraId="4771061D" w14:textId="10D91332" w:rsidR="00574DF7" w:rsidRPr="00075EBC" w:rsidRDefault="00574DF7" w:rsidP="00574DF7">
            <w:pPr>
              <w:tabs>
                <w:tab w:val="left" w:pos="2268"/>
              </w:tabs>
              <w:ind w:firstLine="0"/>
              <w:jc w:val="center"/>
              <w:rPr>
                <w:rFonts w:cs="Arial"/>
                <w:sz w:val="18"/>
                <w:szCs w:val="18"/>
              </w:rPr>
            </w:pPr>
            <w:r w:rsidRPr="00075EBC">
              <w:rPr>
                <w:rFonts w:cs="Arial"/>
              </w:rPr>
              <w:t>ALI</w:t>
            </w:r>
          </w:p>
        </w:tc>
        <w:tc>
          <w:tcPr>
            <w:tcW w:w="1417" w:type="dxa"/>
          </w:tcPr>
          <w:p w14:paraId="5604695D" w14:textId="72C229CC" w:rsidR="00574DF7" w:rsidRPr="00075EBC" w:rsidRDefault="00574DF7" w:rsidP="00574DF7">
            <w:pPr>
              <w:tabs>
                <w:tab w:val="left" w:pos="2268"/>
              </w:tabs>
              <w:ind w:firstLine="0"/>
              <w:jc w:val="center"/>
              <w:rPr>
                <w:rFonts w:cs="Arial"/>
              </w:rPr>
            </w:pPr>
            <w:r w:rsidRPr="00075EBC">
              <w:rPr>
                <w:rFonts w:cs="Arial"/>
              </w:rPr>
              <w:t>2009 – 2016</w:t>
            </w:r>
          </w:p>
        </w:tc>
        <w:tc>
          <w:tcPr>
            <w:tcW w:w="1276" w:type="dxa"/>
          </w:tcPr>
          <w:p w14:paraId="1DCA5FA3" w14:textId="77777777" w:rsidR="00574DF7" w:rsidRPr="00075EBC" w:rsidRDefault="00574DF7" w:rsidP="00574DF7">
            <w:pPr>
              <w:tabs>
                <w:tab w:val="left" w:pos="2268"/>
              </w:tabs>
              <w:ind w:firstLine="0"/>
              <w:jc w:val="center"/>
              <w:rPr>
                <w:rFonts w:cs="Arial"/>
              </w:rPr>
            </w:pPr>
            <w:r w:rsidRPr="00075EBC">
              <w:rPr>
                <w:rFonts w:cs="Arial"/>
              </w:rPr>
              <w:t>4 ani</w:t>
            </w:r>
          </w:p>
          <w:p w14:paraId="130CBB22" w14:textId="77C3B2AC" w:rsidR="00574DF7" w:rsidRPr="00075EBC" w:rsidRDefault="00574DF7" w:rsidP="00574DF7">
            <w:pPr>
              <w:tabs>
                <w:tab w:val="left" w:pos="2268"/>
              </w:tabs>
              <w:ind w:firstLine="0"/>
              <w:jc w:val="center"/>
              <w:rPr>
                <w:rFonts w:cs="Arial"/>
              </w:rPr>
            </w:pPr>
            <w:r w:rsidRPr="00075EBC">
              <w:rPr>
                <w:rFonts w:cs="Arial"/>
              </w:rPr>
              <w:t>(BAC)</w:t>
            </w:r>
          </w:p>
        </w:tc>
        <w:tc>
          <w:tcPr>
            <w:tcW w:w="3969" w:type="dxa"/>
          </w:tcPr>
          <w:p w14:paraId="6A73B5CF" w14:textId="29AA751C" w:rsidR="00574DF7" w:rsidRPr="00075EBC" w:rsidRDefault="00574DF7" w:rsidP="00574DF7">
            <w:pPr>
              <w:tabs>
                <w:tab w:val="left" w:pos="2268"/>
              </w:tabs>
              <w:ind w:firstLine="0"/>
              <w:rPr>
                <w:rFonts w:cs="Arial"/>
              </w:rPr>
            </w:pPr>
            <w:r w:rsidRPr="00075EBC">
              <w:rPr>
                <w:rFonts w:cs="Arial"/>
              </w:rPr>
              <w:t>Învățământ superior, ciclul II (master)</w:t>
            </w:r>
          </w:p>
        </w:tc>
        <w:tc>
          <w:tcPr>
            <w:tcW w:w="1134" w:type="dxa"/>
          </w:tcPr>
          <w:p w14:paraId="7412A85A" w14:textId="0B5B7A22"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0AD182F4" w14:textId="4F691E5A"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6</w:t>
            </w:r>
          </w:p>
        </w:tc>
        <w:tc>
          <w:tcPr>
            <w:tcW w:w="1276" w:type="dxa"/>
          </w:tcPr>
          <w:p w14:paraId="229980AB" w14:textId="0EBE3EC9"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6</w:t>
            </w:r>
          </w:p>
        </w:tc>
      </w:tr>
      <w:tr w:rsidR="00574DF7" w:rsidRPr="00075EBC" w14:paraId="5E42CF78" w14:textId="77777777" w:rsidTr="00E123FA">
        <w:tc>
          <w:tcPr>
            <w:tcW w:w="3085" w:type="dxa"/>
          </w:tcPr>
          <w:p w14:paraId="2630C8B7" w14:textId="337B6190" w:rsidR="00574DF7" w:rsidRPr="00075EBC" w:rsidRDefault="00574DF7" w:rsidP="00574DF7">
            <w:pPr>
              <w:tabs>
                <w:tab w:val="left" w:pos="2268"/>
              </w:tabs>
              <w:ind w:firstLine="0"/>
              <w:rPr>
                <w:rFonts w:cs="Arial"/>
              </w:rPr>
            </w:pPr>
            <w:r w:rsidRPr="00075EBC">
              <w:rPr>
                <w:rFonts w:cs="Arial"/>
              </w:rPr>
              <w:t>Diplomă de licență (</w:t>
            </w:r>
            <w:r w:rsidRPr="00075EBC">
              <w:rPr>
                <w:rFonts w:cs="Arial"/>
                <w:i/>
              </w:rPr>
              <w:t>învățământ superior)</w:t>
            </w:r>
          </w:p>
        </w:tc>
        <w:tc>
          <w:tcPr>
            <w:tcW w:w="1418" w:type="dxa"/>
          </w:tcPr>
          <w:p w14:paraId="3890C928" w14:textId="1F5AA22A" w:rsidR="00574DF7" w:rsidRPr="00075EBC" w:rsidRDefault="00574DF7" w:rsidP="00574DF7">
            <w:pPr>
              <w:tabs>
                <w:tab w:val="left" w:pos="2268"/>
              </w:tabs>
              <w:ind w:firstLine="0"/>
              <w:jc w:val="center"/>
              <w:rPr>
                <w:rFonts w:cs="Arial"/>
                <w:sz w:val="18"/>
                <w:szCs w:val="18"/>
              </w:rPr>
            </w:pPr>
            <w:r w:rsidRPr="00075EBC">
              <w:rPr>
                <w:rFonts w:cs="Arial"/>
              </w:rPr>
              <w:t>ALII</w:t>
            </w:r>
          </w:p>
        </w:tc>
        <w:tc>
          <w:tcPr>
            <w:tcW w:w="1417" w:type="dxa"/>
          </w:tcPr>
          <w:p w14:paraId="2581D19C" w14:textId="730BD85B" w:rsidR="00574DF7" w:rsidRPr="00075EBC" w:rsidRDefault="00574DF7" w:rsidP="00574DF7">
            <w:pPr>
              <w:tabs>
                <w:tab w:val="left" w:pos="2268"/>
              </w:tabs>
              <w:ind w:firstLine="0"/>
              <w:jc w:val="center"/>
              <w:rPr>
                <w:rFonts w:cs="Arial"/>
              </w:rPr>
            </w:pPr>
            <w:r w:rsidRPr="00075EBC">
              <w:rPr>
                <w:rFonts w:cs="Arial"/>
              </w:rPr>
              <w:t>2009 – 2016</w:t>
            </w:r>
          </w:p>
        </w:tc>
        <w:tc>
          <w:tcPr>
            <w:tcW w:w="1276" w:type="dxa"/>
          </w:tcPr>
          <w:p w14:paraId="2878169E" w14:textId="77777777" w:rsidR="00574DF7" w:rsidRPr="00075EBC" w:rsidRDefault="00574DF7" w:rsidP="00574DF7">
            <w:pPr>
              <w:tabs>
                <w:tab w:val="left" w:pos="2268"/>
              </w:tabs>
              <w:ind w:firstLine="0"/>
              <w:jc w:val="center"/>
              <w:rPr>
                <w:rFonts w:cs="Arial"/>
              </w:rPr>
            </w:pPr>
            <w:r w:rsidRPr="00075EBC">
              <w:rPr>
                <w:rFonts w:cs="Arial"/>
              </w:rPr>
              <w:t>4 ani</w:t>
            </w:r>
          </w:p>
          <w:p w14:paraId="0CEC8EA2" w14:textId="2208731B" w:rsidR="00574DF7" w:rsidRPr="00075EBC" w:rsidRDefault="00574DF7" w:rsidP="00574DF7">
            <w:pPr>
              <w:tabs>
                <w:tab w:val="left" w:pos="2268"/>
              </w:tabs>
              <w:ind w:firstLine="0"/>
              <w:jc w:val="center"/>
              <w:rPr>
                <w:rFonts w:cs="Arial"/>
              </w:rPr>
            </w:pPr>
            <w:r w:rsidRPr="00075EBC">
              <w:rPr>
                <w:rFonts w:cs="Arial"/>
              </w:rPr>
              <w:t>(Atestat)</w:t>
            </w:r>
          </w:p>
        </w:tc>
        <w:tc>
          <w:tcPr>
            <w:tcW w:w="3969" w:type="dxa"/>
          </w:tcPr>
          <w:p w14:paraId="6A28969F" w14:textId="3934A621" w:rsidR="00574DF7" w:rsidRPr="00075EBC" w:rsidRDefault="00574DF7" w:rsidP="00574DF7">
            <w:pPr>
              <w:tabs>
                <w:tab w:val="left" w:pos="2268"/>
              </w:tabs>
              <w:ind w:firstLine="0"/>
              <w:rPr>
                <w:rFonts w:cs="Arial"/>
              </w:rPr>
            </w:pPr>
            <w:r w:rsidRPr="00075EBC">
              <w:rPr>
                <w:rFonts w:cs="Arial"/>
              </w:rPr>
              <w:t>Învățământ superior, ciclul II (master)</w:t>
            </w:r>
          </w:p>
        </w:tc>
        <w:tc>
          <w:tcPr>
            <w:tcW w:w="1134" w:type="dxa"/>
          </w:tcPr>
          <w:p w14:paraId="32273BB4" w14:textId="33D6193B"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262A2CCD" w14:textId="3792ACB9"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6</w:t>
            </w:r>
          </w:p>
        </w:tc>
        <w:tc>
          <w:tcPr>
            <w:tcW w:w="1276" w:type="dxa"/>
          </w:tcPr>
          <w:p w14:paraId="3B058818" w14:textId="10F90934"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 xml:space="preserve">6 </w:t>
            </w:r>
          </w:p>
        </w:tc>
      </w:tr>
      <w:tr w:rsidR="00574DF7" w:rsidRPr="00075EBC" w14:paraId="042513D9" w14:textId="77777777" w:rsidTr="00E123FA">
        <w:tc>
          <w:tcPr>
            <w:tcW w:w="3085" w:type="dxa"/>
          </w:tcPr>
          <w:p w14:paraId="23454336" w14:textId="11564CA4" w:rsidR="00574DF7" w:rsidRPr="00075EBC" w:rsidRDefault="00574DF7" w:rsidP="00574DF7">
            <w:pPr>
              <w:tabs>
                <w:tab w:val="left" w:pos="2268"/>
              </w:tabs>
              <w:ind w:firstLine="0"/>
              <w:rPr>
                <w:rFonts w:cs="Arial"/>
              </w:rPr>
            </w:pPr>
            <w:r w:rsidRPr="00075EBC">
              <w:rPr>
                <w:rFonts w:cs="Arial"/>
              </w:rPr>
              <w:t>Diplomă de licență (</w:t>
            </w:r>
            <w:r w:rsidRPr="00075EBC">
              <w:rPr>
                <w:rFonts w:cs="Arial"/>
                <w:i/>
              </w:rPr>
              <w:t>învățământ superior)</w:t>
            </w:r>
          </w:p>
        </w:tc>
        <w:tc>
          <w:tcPr>
            <w:tcW w:w="1418" w:type="dxa"/>
          </w:tcPr>
          <w:p w14:paraId="33303906" w14:textId="36C6EA66" w:rsidR="00574DF7" w:rsidRPr="00075EBC" w:rsidRDefault="00574DF7" w:rsidP="00574DF7">
            <w:pPr>
              <w:tabs>
                <w:tab w:val="left" w:pos="2268"/>
              </w:tabs>
              <w:ind w:firstLine="0"/>
              <w:jc w:val="center"/>
              <w:rPr>
                <w:rFonts w:cs="Arial"/>
              </w:rPr>
            </w:pPr>
            <w:r w:rsidRPr="00075EBC">
              <w:rPr>
                <w:rFonts w:cs="Arial"/>
              </w:rPr>
              <w:t>ALII</w:t>
            </w:r>
          </w:p>
        </w:tc>
        <w:tc>
          <w:tcPr>
            <w:tcW w:w="1417" w:type="dxa"/>
          </w:tcPr>
          <w:p w14:paraId="5C085CD1" w14:textId="081B1516" w:rsidR="00574DF7" w:rsidRPr="00075EBC" w:rsidRDefault="00574DF7" w:rsidP="00574DF7">
            <w:pPr>
              <w:tabs>
                <w:tab w:val="left" w:pos="2268"/>
              </w:tabs>
              <w:ind w:firstLine="0"/>
              <w:jc w:val="center"/>
              <w:rPr>
                <w:rFonts w:cs="Arial"/>
              </w:rPr>
            </w:pPr>
            <w:r w:rsidRPr="00075EBC">
              <w:rPr>
                <w:rFonts w:cs="Arial"/>
              </w:rPr>
              <w:t>2008 – 2016</w:t>
            </w:r>
          </w:p>
        </w:tc>
        <w:tc>
          <w:tcPr>
            <w:tcW w:w="1276" w:type="dxa"/>
          </w:tcPr>
          <w:p w14:paraId="1204B227" w14:textId="77777777" w:rsidR="00574DF7" w:rsidRPr="00075EBC" w:rsidRDefault="00574DF7" w:rsidP="00574DF7">
            <w:pPr>
              <w:tabs>
                <w:tab w:val="left" w:pos="2268"/>
              </w:tabs>
              <w:ind w:firstLine="0"/>
              <w:jc w:val="center"/>
              <w:rPr>
                <w:rFonts w:cs="Arial"/>
              </w:rPr>
            </w:pPr>
            <w:r w:rsidRPr="00075EBC">
              <w:rPr>
                <w:rFonts w:cs="Arial"/>
              </w:rPr>
              <w:t>3 ani</w:t>
            </w:r>
          </w:p>
          <w:p w14:paraId="47DD9C43" w14:textId="59334EBE" w:rsidR="00574DF7" w:rsidRPr="00075EBC" w:rsidRDefault="00574DF7" w:rsidP="00574DF7">
            <w:pPr>
              <w:tabs>
                <w:tab w:val="left" w:pos="2268"/>
              </w:tabs>
              <w:ind w:firstLine="0"/>
              <w:jc w:val="center"/>
              <w:rPr>
                <w:rFonts w:cs="Arial"/>
              </w:rPr>
            </w:pPr>
            <w:r w:rsidRPr="00075EBC">
              <w:rPr>
                <w:rFonts w:cs="Arial"/>
              </w:rPr>
              <w:t>(BAC)</w:t>
            </w:r>
          </w:p>
        </w:tc>
        <w:tc>
          <w:tcPr>
            <w:tcW w:w="3969" w:type="dxa"/>
          </w:tcPr>
          <w:p w14:paraId="1BC0841E" w14:textId="2060C14B" w:rsidR="00574DF7" w:rsidRPr="00075EBC" w:rsidRDefault="00574DF7" w:rsidP="00574DF7">
            <w:pPr>
              <w:tabs>
                <w:tab w:val="left" w:pos="2268"/>
              </w:tabs>
              <w:ind w:firstLine="0"/>
              <w:rPr>
                <w:rFonts w:cs="Arial"/>
              </w:rPr>
            </w:pPr>
            <w:r w:rsidRPr="00075EBC">
              <w:rPr>
                <w:rFonts w:cs="Arial"/>
              </w:rPr>
              <w:t>Învățământ superior, ciclul II (master)</w:t>
            </w:r>
          </w:p>
        </w:tc>
        <w:tc>
          <w:tcPr>
            <w:tcW w:w="1134" w:type="dxa"/>
          </w:tcPr>
          <w:p w14:paraId="43993B34" w14:textId="3AE40DCC" w:rsidR="00574DF7" w:rsidRPr="00075EBC" w:rsidRDefault="00574DF7" w:rsidP="00574DF7">
            <w:pPr>
              <w:tabs>
                <w:tab w:val="left" w:pos="2268"/>
              </w:tabs>
              <w:ind w:firstLine="0"/>
              <w:jc w:val="center"/>
              <w:rPr>
                <w:rFonts w:cs="Arial"/>
              </w:rPr>
            </w:pPr>
            <w:r w:rsidRPr="00075EBC">
              <w:rPr>
                <w:rFonts w:cs="Arial"/>
              </w:rPr>
              <w:t>5A</w:t>
            </w:r>
          </w:p>
        </w:tc>
        <w:tc>
          <w:tcPr>
            <w:tcW w:w="1134" w:type="dxa"/>
          </w:tcPr>
          <w:p w14:paraId="68811E98" w14:textId="59F223C0" w:rsidR="00574DF7" w:rsidRPr="00075EBC" w:rsidRDefault="00574DF7" w:rsidP="00574DF7">
            <w:pPr>
              <w:tabs>
                <w:tab w:val="left" w:pos="2268"/>
              </w:tabs>
              <w:ind w:firstLine="0"/>
              <w:jc w:val="center"/>
              <w:rPr>
                <w:rFonts w:cs="Arial"/>
              </w:rPr>
            </w:pPr>
            <w:r w:rsidRPr="00075EBC">
              <w:rPr>
                <w:rFonts w:cs="Arial"/>
              </w:rPr>
              <w:t>6</w:t>
            </w:r>
          </w:p>
        </w:tc>
        <w:tc>
          <w:tcPr>
            <w:tcW w:w="1276" w:type="dxa"/>
          </w:tcPr>
          <w:p w14:paraId="3C7F8BDB" w14:textId="39525205" w:rsidR="00574DF7" w:rsidRPr="00075EBC" w:rsidRDefault="00574DF7" w:rsidP="00574DF7">
            <w:pPr>
              <w:tabs>
                <w:tab w:val="left" w:pos="2268"/>
              </w:tabs>
              <w:ind w:firstLine="0"/>
              <w:jc w:val="center"/>
              <w:rPr>
                <w:rFonts w:cs="Arial"/>
              </w:rPr>
            </w:pPr>
            <w:r w:rsidRPr="00075EBC">
              <w:rPr>
                <w:rFonts w:cs="Arial"/>
              </w:rPr>
              <w:t>6</w:t>
            </w:r>
          </w:p>
        </w:tc>
      </w:tr>
      <w:tr w:rsidR="00574DF7" w:rsidRPr="00075EBC" w14:paraId="16398E4E" w14:textId="77777777" w:rsidTr="00E123FA">
        <w:tc>
          <w:tcPr>
            <w:tcW w:w="3085" w:type="dxa"/>
          </w:tcPr>
          <w:p w14:paraId="2621586B" w14:textId="77777777" w:rsidR="00574DF7" w:rsidRPr="00075EBC" w:rsidRDefault="00574DF7" w:rsidP="00574DF7">
            <w:pPr>
              <w:tabs>
                <w:tab w:val="left" w:pos="2268"/>
              </w:tabs>
              <w:ind w:firstLine="0"/>
              <w:rPr>
                <w:rFonts w:cs="Arial"/>
              </w:rPr>
            </w:pPr>
            <w:r w:rsidRPr="00075EBC">
              <w:rPr>
                <w:rFonts w:cs="Arial"/>
              </w:rPr>
              <w:t>Diplomă</w:t>
            </w:r>
          </w:p>
          <w:p w14:paraId="6849C91A" w14:textId="77777777" w:rsidR="00574DF7" w:rsidRPr="00075EBC" w:rsidRDefault="00574DF7" w:rsidP="00574DF7">
            <w:pPr>
              <w:tabs>
                <w:tab w:val="left" w:pos="2268"/>
              </w:tabs>
              <w:ind w:firstLine="0"/>
              <w:rPr>
                <w:rFonts w:cs="Arial"/>
              </w:rPr>
            </w:pPr>
            <w:r w:rsidRPr="00075EBC">
              <w:rPr>
                <w:rFonts w:cs="Arial"/>
              </w:rPr>
              <w:t>Diplomă de studii superioare</w:t>
            </w:r>
          </w:p>
          <w:p w14:paraId="71B4C82E" w14:textId="77777777" w:rsidR="00574DF7" w:rsidRPr="00075EBC" w:rsidRDefault="00574DF7" w:rsidP="00574DF7">
            <w:pPr>
              <w:tabs>
                <w:tab w:val="left" w:pos="2268"/>
              </w:tabs>
              <w:ind w:firstLine="0"/>
              <w:rPr>
                <w:rFonts w:cs="Arial"/>
              </w:rPr>
            </w:pPr>
            <w:r w:rsidRPr="00075EBC">
              <w:rPr>
                <w:rFonts w:cs="Arial"/>
              </w:rPr>
              <w:t>Diplomă de studii superioare universitare</w:t>
            </w:r>
          </w:p>
          <w:p w14:paraId="3949705D" w14:textId="3F706F78" w:rsidR="00574DF7" w:rsidRPr="00075EBC" w:rsidRDefault="00574DF7" w:rsidP="00574DF7">
            <w:pPr>
              <w:tabs>
                <w:tab w:val="left" w:pos="2268"/>
              </w:tabs>
              <w:ind w:firstLine="0"/>
              <w:rPr>
                <w:rFonts w:cs="Arial"/>
              </w:rPr>
            </w:pPr>
            <w:r w:rsidRPr="00075EBC">
              <w:rPr>
                <w:rFonts w:cs="Arial"/>
              </w:rPr>
              <w:t>(fără teza de licență susținută)</w:t>
            </w:r>
          </w:p>
        </w:tc>
        <w:tc>
          <w:tcPr>
            <w:tcW w:w="1418" w:type="dxa"/>
          </w:tcPr>
          <w:p w14:paraId="577111A7" w14:textId="77777777" w:rsidR="00574DF7" w:rsidRPr="00075EBC" w:rsidRDefault="00574DF7" w:rsidP="00574DF7">
            <w:pPr>
              <w:tabs>
                <w:tab w:val="left" w:pos="2268"/>
              </w:tabs>
              <w:ind w:firstLine="0"/>
              <w:jc w:val="center"/>
              <w:rPr>
                <w:rFonts w:cs="Arial"/>
              </w:rPr>
            </w:pPr>
            <w:r w:rsidRPr="00075EBC">
              <w:rPr>
                <w:rFonts w:cs="Arial"/>
              </w:rPr>
              <w:t>AS</w:t>
            </w:r>
          </w:p>
          <w:p w14:paraId="27BF2350" w14:textId="77777777" w:rsidR="00574DF7" w:rsidRPr="00075EBC" w:rsidRDefault="00574DF7" w:rsidP="00574DF7">
            <w:pPr>
              <w:tabs>
                <w:tab w:val="left" w:pos="2268"/>
              </w:tabs>
              <w:ind w:firstLine="0"/>
              <w:jc w:val="center"/>
              <w:rPr>
                <w:rFonts w:cs="Arial"/>
              </w:rPr>
            </w:pPr>
          </w:p>
          <w:p w14:paraId="516879D9" w14:textId="039C11BC" w:rsidR="00574DF7" w:rsidRPr="00075EBC" w:rsidRDefault="00574DF7" w:rsidP="00574DF7">
            <w:pPr>
              <w:tabs>
                <w:tab w:val="left" w:pos="2268"/>
              </w:tabs>
              <w:ind w:firstLine="0"/>
              <w:jc w:val="center"/>
              <w:rPr>
                <w:rFonts w:cs="Arial"/>
              </w:rPr>
            </w:pPr>
          </w:p>
        </w:tc>
        <w:tc>
          <w:tcPr>
            <w:tcW w:w="1417" w:type="dxa"/>
          </w:tcPr>
          <w:p w14:paraId="6ABA8043" w14:textId="77777777" w:rsidR="00574DF7" w:rsidRPr="00075EBC" w:rsidRDefault="00574DF7" w:rsidP="00574DF7">
            <w:pPr>
              <w:tabs>
                <w:tab w:val="left" w:pos="2268"/>
              </w:tabs>
              <w:ind w:firstLine="0"/>
              <w:jc w:val="center"/>
              <w:rPr>
                <w:rFonts w:cs="Arial"/>
              </w:rPr>
            </w:pPr>
            <w:r w:rsidRPr="00075EBC">
              <w:rPr>
                <w:rFonts w:cs="Arial"/>
              </w:rPr>
              <w:t>1996–2008</w:t>
            </w:r>
          </w:p>
          <w:p w14:paraId="0FD78021" w14:textId="77777777" w:rsidR="00574DF7" w:rsidRPr="00075EBC" w:rsidRDefault="00574DF7" w:rsidP="00574DF7">
            <w:pPr>
              <w:tabs>
                <w:tab w:val="left" w:pos="2268"/>
              </w:tabs>
              <w:ind w:firstLine="0"/>
              <w:jc w:val="center"/>
              <w:rPr>
                <w:rFonts w:cs="Arial"/>
              </w:rPr>
            </w:pPr>
          </w:p>
          <w:p w14:paraId="30176069" w14:textId="73C5BACC" w:rsidR="00574DF7" w:rsidRPr="00075EBC" w:rsidRDefault="00574DF7" w:rsidP="00574DF7">
            <w:pPr>
              <w:tabs>
                <w:tab w:val="left" w:pos="2268"/>
              </w:tabs>
              <w:ind w:firstLine="0"/>
              <w:jc w:val="center"/>
              <w:rPr>
                <w:rFonts w:cs="Arial"/>
              </w:rPr>
            </w:pPr>
          </w:p>
        </w:tc>
        <w:tc>
          <w:tcPr>
            <w:tcW w:w="1276" w:type="dxa"/>
          </w:tcPr>
          <w:p w14:paraId="595B3A25" w14:textId="77777777" w:rsidR="00574DF7" w:rsidRPr="00075EBC" w:rsidRDefault="00574DF7" w:rsidP="00574DF7">
            <w:pPr>
              <w:tabs>
                <w:tab w:val="left" w:pos="2268"/>
              </w:tabs>
              <w:ind w:firstLine="0"/>
              <w:jc w:val="center"/>
              <w:rPr>
                <w:rFonts w:cs="Arial"/>
              </w:rPr>
            </w:pPr>
            <w:r w:rsidRPr="00075EBC">
              <w:rPr>
                <w:rFonts w:cs="Arial"/>
              </w:rPr>
              <w:t>5 ani</w:t>
            </w:r>
          </w:p>
          <w:p w14:paraId="1BD27436" w14:textId="77777777" w:rsidR="00574DF7" w:rsidRPr="00075EBC" w:rsidRDefault="00574DF7" w:rsidP="00574DF7">
            <w:pPr>
              <w:tabs>
                <w:tab w:val="left" w:pos="2268"/>
              </w:tabs>
              <w:ind w:firstLine="0"/>
              <w:jc w:val="center"/>
              <w:rPr>
                <w:rFonts w:cs="Arial"/>
              </w:rPr>
            </w:pPr>
            <w:r w:rsidRPr="00075EBC">
              <w:rPr>
                <w:rFonts w:cs="Arial"/>
              </w:rPr>
              <w:t>(Atestat)</w:t>
            </w:r>
          </w:p>
          <w:p w14:paraId="73C0FC21" w14:textId="77777777" w:rsidR="00574DF7" w:rsidRPr="00075EBC" w:rsidRDefault="00574DF7" w:rsidP="00574DF7">
            <w:pPr>
              <w:tabs>
                <w:tab w:val="left" w:pos="2268"/>
              </w:tabs>
              <w:ind w:firstLine="0"/>
              <w:jc w:val="center"/>
              <w:rPr>
                <w:rFonts w:cs="Arial"/>
              </w:rPr>
            </w:pPr>
            <w:r w:rsidRPr="00075EBC">
              <w:rPr>
                <w:rFonts w:cs="Arial"/>
              </w:rPr>
              <w:t>sau</w:t>
            </w:r>
          </w:p>
          <w:p w14:paraId="4D9566E3" w14:textId="77777777" w:rsidR="00574DF7" w:rsidRPr="00075EBC" w:rsidRDefault="00574DF7" w:rsidP="00574DF7">
            <w:pPr>
              <w:tabs>
                <w:tab w:val="left" w:pos="2268"/>
              </w:tabs>
              <w:ind w:firstLine="0"/>
              <w:jc w:val="center"/>
              <w:rPr>
                <w:rFonts w:cs="Arial"/>
              </w:rPr>
            </w:pPr>
            <w:r w:rsidRPr="00075EBC">
              <w:rPr>
                <w:rFonts w:cs="Arial"/>
              </w:rPr>
              <w:t>4 ani</w:t>
            </w:r>
          </w:p>
          <w:p w14:paraId="0BDA692D" w14:textId="7798F7B1" w:rsidR="00574DF7" w:rsidRPr="00075EBC" w:rsidRDefault="00574DF7" w:rsidP="00574DF7">
            <w:pPr>
              <w:tabs>
                <w:tab w:val="left" w:pos="2268"/>
              </w:tabs>
              <w:ind w:firstLine="0"/>
              <w:jc w:val="center"/>
              <w:rPr>
                <w:rFonts w:cs="Arial"/>
              </w:rPr>
            </w:pPr>
            <w:r w:rsidRPr="00075EBC">
              <w:rPr>
                <w:rFonts w:cs="Arial"/>
              </w:rPr>
              <w:t>(BAC)</w:t>
            </w:r>
          </w:p>
        </w:tc>
        <w:tc>
          <w:tcPr>
            <w:tcW w:w="3969" w:type="dxa"/>
          </w:tcPr>
          <w:p w14:paraId="55018C55" w14:textId="42632A5A" w:rsidR="00574DF7" w:rsidRPr="00075EBC" w:rsidRDefault="00574DF7" w:rsidP="00574DF7">
            <w:pPr>
              <w:tabs>
                <w:tab w:val="left" w:pos="2268"/>
              </w:tabs>
              <w:ind w:firstLine="0"/>
              <w:rPr>
                <w:rFonts w:cs="Arial"/>
              </w:rPr>
            </w:pPr>
            <w:r w:rsidRPr="00075EBC">
              <w:rPr>
                <w:rFonts w:cs="Arial"/>
              </w:rPr>
              <w:t>Învățământ superior, ciclul II  (master)</w:t>
            </w:r>
          </w:p>
        </w:tc>
        <w:tc>
          <w:tcPr>
            <w:tcW w:w="1134" w:type="dxa"/>
          </w:tcPr>
          <w:p w14:paraId="3771806E" w14:textId="715C8BA5" w:rsidR="00574DF7" w:rsidRPr="00075EBC" w:rsidRDefault="00574DF7" w:rsidP="00574DF7">
            <w:pPr>
              <w:tabs>
                <w:tab w:val="left" w:pos="2268"/>
              </w:tabs>
              <w:ind w:firstLine="0"/>
              <w:jc w:val="center"/>
              <w:rPr>
                <w:rFonts w:cs="Arial"/>
              </w:rPr>
            </w:pPr>
            <w:r w:rsidRPr="00075EBC">
              <w:rPr>
                <w:rFonts w:cs="Arial"/>
              </w:rPr>
              <w:t>5A</w:t>
            </w:r>
          </w:p>
        </w:tc>
        <w:tc>
          <w:tcPr>
            <w:tcW w:w="1134" w:type="dxa"/>
          </w:tcPr>
          <w:p w14:paraId="1858D6DA" w14:textId="066627B0" w:rsidR="00574DF7" w:rsidRPr="00075EBC" w:rsidRDefault="00574DF7" w:rsidP="00574DF7">
            <w:pPr>
              <w:tabs>
                <w:tab w:val="left" w:pos="2268"/>
              </w:tabs>
              <w:ind w:firstLine="0"/>
              <w:jc w:val="center"/>
              <w:rPr>
                <w:rFonts w:cs="Arial"/>
              </w:rPr>
            </w:pPr>
            <w:r w:rsidRPr="00075EBC">
              <w:rPr>
                <w:rFonts w:cs="Arial"/>
              </w:rPr>
              <w:t>6</w:t>
            </w:r>
          </w:p>
        </w:tc>
        <w:tc>
          <w:tcPr>
            <w:tcW w:w="1276" w:type="dxa"/>
          </w:tcPr>
          <w:p w14:paraId="23372956" w14:textId="180D5066" w:rsidR="00574DF7" w:rsidRPr="00075EBC" w:rsidRDefault="00574DF7" w:rsidP="00574DF7">
            <w:pPr>
              <w:tabs>
                <w:tab w:val="left" w:pos="2268"/>
              </w:tabs>
              <w:ind w:firstLine="0"/>
              <w:jc w:val="center"/>
              <w:rPr>
                <w:rFonts w:cs="Arial"/>
              </w:rPr>
            </w:pPr>
            <w:r w:rsidRPr="00075EBC">
              <w:rPr>
                <w:rFonts w:cs="Arial"/>
              </w:rPr>
              <w:t>6</w:t>
            </w:r>
          </w:p>
        </w:tc>
      </w:tr>
      <w:tr w:rsidR="00574DF7" w:rsidRPr="00075EBC" w14:paraId="59E63807" w14:textId="77777777" w:rsidTr="00E123FA">
        <w:tc>
          <w:tcPr>
            <w:tcW w:w="14709" w:type="dxa"/>
            <w:gridSpan w:val="8"/>
          </w:tcPr>
          <w:p w14:paraId="283A2690" w14:textId="5E650756" w:rsidR="00574DF7" w:rsidRPr="00075EBC" w:rsidRDefault="00574DF7" w:rsidP="00574DF7">
            <w:pPr>
              <w:tabs>
                <w:tab w:val="left" w:pos="2268"/>
              </w:tabs>
              <w:spacing w:before="120" w:after="120"/>
              <w:ind w:firstLine="0"/>
              <w:jc w:val="center"/>
              <w:rPr>
                <w:rFonts w:ascii="Calibri" w:eastAsia="Calibri" w:hAnsi="Calibri" w:cs="Arial"/>
                <w:i/>
                <w:iCs/>
                <w:sz w:val="22"/>
                <w:szCs w:val="22"/>
              </w:rPr>
            </w:pPr>
            <w:r w:rsidRPr="00075EBC">
              <w:rPr>
                <w:rFonts w:cs="Arial"/>
                <w:b/>
              </w:rPr>
              <w:t>Nivelul 7. ÎNVĂȚĂMÂNTUL SUPERIOR, ciclul II: master sau echivalent</w:t>
            </w:r>
          </w:p>
        </w:tc>
      </w:tr>
      <w:tr w:rsidR="00574DF7" w:rsidRPr="00075EBC" w14:paraId="6E6ABE15" w14:textId="77777777" w:rsidTr="00E123FA">
        <w:tc>
          <w:tcPr>
            <w:tcW w:w="3085" w:type="dxa"/>
          </w:tcPr>
          <w:p w14:paraId="70005CF3" w14:textId="77777777" w:rsidR="00574DF7" w:rsidRPr="00075EBC" w:rsidRDefault="00574DF7" w:rsidP="00574DF7">
            <w:pPr>
              <w:tabs>
                <w:tab w:val="left" w:pos="2268"/>
              </w:tabs>
              <w:ind w:firstLine="0"/>
              <w:rPr>
                <w:rFonts w:cs="Arial"/>
              </w:rPr>
            </w:pPr>
            <w:r w:rsidRPr="00075EBC">
              <w:rPr>
                <w:rFonts w:cs="Arial"/>
              </w:rPr>
              <w:lastRenderedPageBreak/>
              <w:t>Diplomă de studii superioare de master</w:t>
            </w:r>
          </w:p>
        </w:tc>
        <w:tc>
          <w:tcPr>
            <w:tcW w:w="1418" w:type="dxa"/>
          </w:tcPr>
          <w:p w14:paraId="58FAD282" w14:textId="77777777" w:rsidR="00574DF7" w:rsidRPr="00075EBC" w:rsidRDefault="00574DF7" w:rsidP="00574DF7">
            <w:pPr>
              <w:tabs>
                <w:tab w:val="left" w:pos="2268"/>
              </w:tabs>
              <w:ind w:firstLine="0"/>
              <w:jc w:val="center"/>
              <w:rPr>
                <w:rFonts w:cs="Arial"/>
                <w:sz w:val="18"/>
                <w:szCs w:val="18"/>
              </w:rPr>
            </w:pPr>
            <w:r w:rsidRPr="00075EBC">
              <w:rPr>
                <w:rFonts w:cs="Arial"/>
              </w:rPr>
              <w:t>MP, MC</w:t>
            </w:r>
          </w:p>
        </w:tc>
        <w:tc>
          <w:tcPr>
            <w:tcW w:w="1417" w:type="dxa"/>
          </w:tcPr>
          <w:p w14:paraId="296AA55C" w14:textId="77777777" w:rsidR="00574DF7" w:rsidRPr="00075EBC" w:rsidRDefault="00574DF7" w:rsidP="00574DF7">
            <w:pPr>
              <w:tabs>
                <w:tab w:val="left" w:pos="2268"/>
              </w:tabs>
              <w:ind w:firstLine="0"/>
              <w:jc w:val="center"/>
              <w:rPr>
                <w:rFonts w:cs="Arial"/>
              </w:rPr>
            </w:pPr>
            <w:r w:rsidRPr="00075EBC">
              <w:rPr>
                <w:rFonts w:cs="Arial"/>
              </w:rPr>
              <w:t>2017 – prezent</w:t>
            </w:r>
          </w:p>
        </w:tc>
        <w:tc>
          <w:tcPr>
            <w:tcW w:w="1276" w:type="dxa"/>
          </w:tcPr>
          <w:p w14:paraId="7B5695FB" w14:textId="77777777" w:rsidR="00574DF7" w:rsidRPr="00075EBC" w:rsidRDefault="00574DF7" w:rsidP="00574DF7">
            <w:pPr>
              <w:tabs>
                <w:tab w:val="left" w:pos="2268"/>
              </w:tabs>
              <w:ind w:firstLine="0"/>
              <w:jc w:val="center"/>
              <w:rPr>
                <w:rFonts w:cs="Arial"/>
              </w:rPr>
            </w:pPr>
            <w:r w:rsidRPr="00075EBC">
              <w:rPr>
                <w:rFonts w:cs="Arial"/>
              </w:rPr>
              <w:t>1 – 2 ani</w:t>
            </w:r>
          </w:p>
        </w:tc>
        <w:tc>
          <w:tcPr>
            <w:tcW w:w="3969" w:type="dxa"/>
          </w:tcPr>
          <w:p w14:paraId="43C4BD0A" w14:textId="3311B280" w:rsidR="00574DF7" w:rsidRPr="00075EBC" w:rsidRDefault="00574DF7" w:rsidP="00574DF7">
            <w:pPr>
              <w:tabs>
                <w:tab w:val="left" w:pos="2268"/>
              </w:tabs>
              <w:ind w:firstLine="0"/>
              <w:rPr>
                <w:rFonts w:cs="Arial"/>
              </w:rPr>
            </w:pPr>
            <w:r w:rsidRPr="00075EBC">
              <w:rPr>
                <w:rFonts w:cs="Arial"/>
              </w:rPr>
              <w:t>Învățământ superior, ciclul III (doctorat)</w:t>
            </w:r>
          </w:p>
        </w:tc>
        <w:tc>
          <w:tcPr>
            <w:tcW w:w="1134" w:type="dxa"/>
          </w:tcPr>
          <w:p w14:paraId="6D94F009"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05C98D72"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7</w:t>
            </w:r>
          </w:p>
        </w:tc>
        <w:tc>
          <w:tcPr>
            <w:tcW w:w="1276" w:type="dxa"/>
          </w:tcPr>
          <w:p w14:paraId="204411C7"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7</w:t>
            </w:r>
          </w:p>
        </w:tc>
      </w:tr>
      <w:tr w:rsidR="00574DF7" w:rsidRPr="00075EBC" w14:paraId="1DB6025D" w14:textId="77777777" w:rsidTr="00E123FA">
        <w:tc>
          <w:tcPr>
            <w:tcW w:w="3085" w:type="dxa"/>
          </w:tcPr>
          <w:p w14:paraId="100B0DB7" w14:textId="77777777" w:rsidR="00574DF7" w:rsidRPr="00075EBC" w:rsidRDefault="00574DF7" w:rsidP="00574DF7">
            <w:pPr>
              <w:tabs>
                <w:tab w:val="left" w:pos="2268"/>
              </w:tabs>
              <w:ind w:firstLine="0"/>
              <w:rPr>
                <w:rFonts w:cs="Arial"/>
              </w:rPr>
            </w:pPr>
            <w:r w:rsidRPr="00075EBC">
              <w:rPr>
                <w:rFonts w:cs="Arial"/>
              </w:rPr>
              <w:t>Diplomă de master</w:t>
            </w:r>
          </w:p>
          <w:p w14:paraId="1319D01E" w14:textId="2A841016" w:rsidR="00574DF7" w:rsidRPr="00075EBC" w:rsidRDefault="00574DF7" w:rsidP="00574DF7">
            <w:pPr>
              <w:tabs>
                <w:tab w:val="left" w:pos="2268"/>
              </w:tabs>
              <w:ind w:firstLine="0"/>
              <w:rPr>
                <w:rFonts w:cs="Arial"/>
              </w:rPr>
            </w:pPr>
            <w:r w:rsidRPr="00075EBC">
              <w:rPr>
                <w:rFonts w:cs="Arial"/>
              </w:rPr>
              <w:t>(</w:t>
            </w:r>
            <w:r w:rsidRPr="00075EBC">
              <w:rPr>
                <w:rFonts w:cs="Arial"/>
                <w:i/>
              </w:rPr>
              <w:t>învățământ superior)</w:t>
            </w:r>
          </w:p>
        </w:tc>
        <w:tc>
          <w:tcPr>
            <w:tcW w:w="1418" w:type="dxa"/>
          </w:tcPr>
          <w:p w14:paraId="6051CFEF" w14:textId="77777777" w:rsidR="00574DF7" w:rsidRPr="00075EBC" w:rsidRDefault="00574DF7" w:rsidP="00574DF7">
            <w:pPr>
              <w:tabs>
                <w:tab w:val="left" w:pos="2268"/>
              </w:tabs>
              <w:ind w:firstLine="0"/>
              <w:jc w:val="center"/>
              <w:rPr>
                <w:rFonts w:cs="Arial"/>
                <w:sz w:val="18"/>
                <w:szCs w:val="18"/>
              </w:rPr>
            </w:pPr>
            <w:r w:rsidRPr="00075EBC">
              <w:rPr>
                <w:rFonts w:cs="Arial"/>
              </w:rPr>
              <w:t>AMP, AMC</w:t>
            </w:r>
          </w:p>
        </w:tc>
        <w:tc>
          <w:tcPr>
            <w:tcW w:w="1417" w:type="dxa"/>
          </w:tcPr>
          <w:p w14:paraId="3DA2F724" w14:textId="77777777" w:rsidR="00574DF7" w:rsidRPr="00075EBC" w:rsidRDefault="00574DF7" w:rsidP="00574DF7">
            <w:pPr>
              <w:tabs>
                <w:tab w:val="left" w:pos="2268"/>
              </w:tabs>
              <w:ind w:firstLine="0"/>
              <w:jc w:val="center"/>
              <w:rPr>
                <w:rFonts w:cs="Arial"/>
              </w:rPr>
            </w:pPr>
            <w:r w:rsidRPr="00075EBC">
              <w:rPr>
                <w:rFonts w:cs="Arial"/>
              </w:rPr>
              <w:t>2010 – 2016</w:t>
            </w:r>
          </w:p>
        </w:tc>
        <w:tc>
          <w:tcPr>
            <w:tcW w:w="1276" w:type="dxa"/>
          </w:tcPr>
          <w:p w14:paraId="2FEFE876" w14:textId="77777777" w:rsidR="00574DF7" w:rsidRPr="00075EBC" w:rsidRDefault="00574DF7" w:rsidP="00574DF7">
            <w:pPr>
              <w:tabs>
                <w:tab w:val="left" w:pos="2268"/>
              </w:tabs>
              <w:ind w:firstLine="0"/>
              <w:jc w:val="center"/>
              <w:rPr>
                <w:rFonts w:cs="Arial"/>
              </w:rPr>
            </w:pPr>
            <w:r w:rsidRPr="00075EBC">
              <w:rPr>
                <w:rFonts w:cs="Arial"/>
              </w:rPr>
              <w:t>1 – 2 ani</w:t>
            </w:r>
          </w:p>
        </w:tc>
        <w:tc>
          <w:tcPr>
            <w:tcW w:w="3969" w:type="dxa"/>
          </w:tcPr>
          <w:p w14:paraId="21B5BC2E" w14:textId="246AFC30" w:rsidR="00574DF7" w:rsidRPr="00075EBC" w:rsidRDefault="00574DF7" w:rsidP="00574DF7">
            <w:pPr>
              <w:tabs>
                <w:tab w:val="left" w:pos="2268"/>
              </w:tabs>
              <w:ind w:firstLine="0"/>
              <w:rPr>
                <w:rFonts w:cs="Arial"/>
              </w:rPr>
            </w:pPr>
            <w:r w:rsidRPr="00075EBC">
              <w:rPr>
                <w:rFonts w:cs="Arial"/>
              </w:rPr>
              <w:t>Învățământ superior, ciclul III (doctorat)</w:t>
            </w:r>
          </w:p>
        </w:tc>
        <w:tc>
          <w:tcPr>
            <w:tcW w:w="1134" w:type="dxa"/>
          </w:tcPr>
          <w:p w14:paraId="5400E4DC"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4158B5F2"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7</w:t>
            </w:r>
          </w:p>
        </w:tc>
        <w:tc>
          <w:tcPr>
            <w:tcW w:w="1276" w:type="dxa"/>
          </w:tcPr>
          <w:p w14:paraId="0348DF95"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7</w:t>
            </w:r>
          </w:p>
        </w:tc>
      </w:tr>
      <w:tr w:rsidR="00574DF7" w:rsidRPr="00075EBC" w14:paraId="5756BB13" w14:textId="77777777" w:rsidTr="00E123FA">
        <w:tc>
          <w:tcPr>
            <w:tcW w:w="3085" w:type="dxa"/>
          </w:tcPr>
          <w:p w14:paraId="6A857C35" w14:textId="77777777" w:rsidR="00574DF7" w:rsidRPr="00075EBC" w:rsidRDefault="00574DF7" w:rsidP="00574DF7">
            <w:pPr>
              <w:tabs>
                <w:tab w:val="left" w:pos="2268"/>
              </w:tabs>
              <w:ind w:firstLine="0"/>
              <w:rPr>
                <w:rFonts w:cs="Arial"/>
              </w:rPr>
            </w:pPr>
            <w:r w:rsidRPr="00075EBC">
              <w:rPr>
                <w:rFonts w:cs="Arial"/>
              </w:rPr>
              <w:t>Diplomă de magistru</w:t>
            </w:r>
          </w:p>
          <w:p w14:paraId="1DFAE69B" w14:textId="77777777" w:rsidR="00574DF7" w:rsidRPr="00075EBC" w:rsidRDefault="00574DF7" w:rsidP="00574DF7">
            <w:pPr>
              <w:tabs>
                <w:tab w:val="left" w:pos="2268"/>
              </w:tabs>
              <w:ind w:firstLine="0"/>
              <w:rPr>
                <w:rFonts w:cs="Arial"/>
              </w:rPr>
            </w:pPr>
            <w:r w:rsidRPr="00075EBC">
              <w:rPr>
                <w:rFonts w:cs="Arial"/>
              </w:rPr>
              <w:t>Diplomă de master</w:t>
            </w:r>
          </w:p>
        </w:tc>
        <w:tc>
          <w:tcPr>
            <w:tcW w:w="1418" w:type="dxa"/>
          </w:tcPr>
          <w:p w14:paraId="3D6D8A9F" w14:textId="77777777" w:rsidR="00574DF7" w:rsidRPr="00075EBC" w:rsidRDefault="00574DF7" w:rsidP="00574DF7">
            <w:pPr>
              <w:tabs>
                <w:tab w:val="left" w:pos="2268"/>
              </w:tabs>
              <w:ind w:firstLine="0"/>
              <w:jc w:val="center"/>
              <w:rPr>
                <w:rFonts w:cs="Arial"/>
                <w:sz w:val="18"/>
                <w:szCs w:val="18"/>
              </w:rPr>
            </w:pPr>
            <w:r w:rsidRPr="00075EBC">
              <w:rPr>
                <w:rFonts w:cs="Arial"/>
              </w:rPr>
              <w:t>AM, AMP, AMC, MP</w:t>
            </w:r>
          </w:p>
        </w:tc>
        <w:tc>
          <w:tcPr>
            <w:tcW w:w="1417" w:type="dxa"/>
          </w:tcPr>
          <w:p w14:paraId="2E6BC616" w14:textId="77777777" w:rsidR="00574DF7" w:rsidRPr="00075EBC" w:rsidRDefault="00574DF7" w:rsidP="00574DF7">
            <w:pPr>
              <w:tabs>
                <w:tab w:val="left" w:pos="2268"/>
              </w:tabs>
              <w:ind w:firstLine="0"/>
              <w:jc w:val="center"/>
              <w:rPr>
                <w:rFonts w:cs="Arial"/>
              </w:rPr>
            </w:pPr>
            <w:r w:rsidRPr="00075EBC">
              <w:rPr>
                <w:rFonts w:cs="Arial"/>
              </w:rPr>
              <w:t>2004 – 2010</w:t>
            </w:r>
          </w:p>
        </w:tc>
        <w:tc>
          <w:tcPr>
            <w:tcW w:w="1276" w:type="dxa"/>
          </w:tcPr>
          <w:p w14:paraId="779B090A" w14:textId="77777777" w:rsidR="00574DF7" w:rsidRPr="00075EBC" w:rsidRDefault="00574DF7" w:rsidP="00574DF7">
            <w:pPr>
              <w:tabs>
                <w:tab w:val="left" w:pos="2268"/>
              </w:tabs>
              <w:ind w:firstLine="0"/>
              <w:jc w:val="center"/>
              <w:rPr>
                <w:rFonts w:cs="Arial"/>
              </w:rPr>
            </w:pPr>
            <w:r w:rsidRPr="00075EBC">
              <w:rPr>
                <w:rFonts w:cs="Arial"/>
              </w:rPr>
              <w:t xml:space="preserve">1 – 2 ani </w:t>
            </w:r>
          </w:p>
        </w:tc>
        <w:tc>
          <w:tcPr>
            <w:tcW w:w="3969" w:type="dxa"/>
          </w:tcPr>
          <w:p w14:paraId="11B6B6AD" w14:textId="7D677183" w:rsidR="00574DF7" w:rsidRPr="00075EBC" w:rsidRDefault="00574DF7" w:rsidP="00574DF7">
            <w:pPr>
              <w:tabs>
                <w:tab w:val="left" w:pos="2268"/>
              </w:tabs>
              <w:ind w:firstLine="0"/>
              <w:rPr>
                <w:rFonts w:cs="Arial"/>
              </w:rPr>
            </w:pPr>
            <w:r w:rsidRPr="00075EBC">
              <w:rPr>
                <w:rFonts w:cs="Arial"/>
              </w:rPr>
              <w:t>Învățământ superior, ciclul III (doctorat)</w:t>
            </w:r>
          </w:p>
        </w:tc>
        <w:tc>
          <w:tcPr>
            <w:tcW w:w="1134" w:type="dxa"/>
          </w:tcPr>
          <w:p w14:paraId="298AD002"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4D5AA94E"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7</w:t>
            </w:r>
          </w:p>
        </w:tc>
        <w:tc>
          <w:tcPr>
            <w:tcW w:w="1276" w:type="dxa"/>
          </w:tcPr>
          <w:p w14:paraId="2A1DE13D"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7</w:t>
            </w:r>
          </w:p>
        </w:tc>
      </w:tr>
      <w:tr w:rsidR="00574DF7" w:rsidRPr="00075EBC" w14:paraId="2F2937CC" w14:textId="77777777" w:rsidTr="00E123FA">
        <w:tc>
          <w:tcPr>
            <w:tcW w:w="3085" w:type="dxa"/>
          </w:tcPr>
          <w:p w14:paraId="714332CD" w14:textId="5B4683BA" w:rsidR="00574DF7" w:rsidRPr="00075EBC" w:rsidRDefault="00574DF7" w:rsidP="00574DF7">
            <w:pPr>
              <w:tabs>
                <w:tab w:val="left" w:pos="2268"/>
              </w:tabs>
              <w:ind w:firstLine="0"/>
              <w:rPr>
                <w:rFonts w:cs="Arial"/>
              </w:rPr>
            </w:pPr>
            <w:r w:rsidRPr="00075EBC">
              <w:rPr>
                <w:rFonts w:cs="Arial"/>
              </w:rPr>
              <w:t>Diplomă de licență învățământ superior (cu cod de bare)</w:t>
            </w:r>
          </w:p>
        </w:tc>
        <w:tc>
          <w:tcPr>
            <w:tcW w:w="1418" w:type="dxa"/>
          </w:tcPr>
          <w:p w14:paraId="4D500B66" w14:textId="77777777" w:rsidR="00574DF7" w:rsidRPr="00075EBC" w:rsidRDefault="00574DF7" w:rsidP="00574DF7">
            <w:pPr>
              <w:tabs>
                <w:tab w:val="left" w:pos="2268"/>
              </w:tabs>
              <w:ind w:firstLine="0"/>
              <w:jc w:val="center"/>
              <w:rPr>
                <w:rFonts w:cs="Arial"/>
                <w:sz w:val="18"/>
                <w:szCs w:val="18"/>
              </w:rPr>
            </w:pPr>
            <w:r w:rsidRPr="00075EBC">
              <w:rPr>
                <w:rFonts w:cs="Arial"/>
              </w:rPr>
              <w:t>ALI</w:t>
            </w:r>
          </w:p>
        </w:tc>
        <w:tc>
          <w:tcPr>
            <w:tcW w:w="1417" w:type="dxa"/>
          </w:tcPr>
          <w:p w14:paraId="3F5B7027" w14:textId="77777777" w:rsidR="00574DF7" w:rsidRPr="00075EBC" w:rsidRDefault="00574DF7" w:rsidP="00574DF7">
            <w:pPr>
              <w:tabs>
                <w:tab w:val="left" w:pos="2268"/>
              </w:tabs>
              <w:ind w:firstLine="0"/>
              <w:jc w:val="center"/>
              <w:rPr>
                <w:rFonts w:cs="Arial"/>
              </w:rPr>
            </w:pPr>
            <w:r w:rsidRPr="00075EBC">
              <w:rPr>
                <w:rFonts w:cs="Arial"/>
              </w:rPr>
              <w:t>2008 – 2009</w:t>
            </w:r>
          </w:p>
        </w:tc>
        <w:tc>
          <w:tcPr>
            <w:tcW w:w="1276" w:type="dxa"/>
          </w:tcPr>
          <w:p w14:paraId="31EA56D8" w14:textId="77777777" w:rsidR="00574DF7" w:rsidRPr="00075EBC" w:rsidRDefault="00574DF7" w:rsidP="00574DF7">
            <w:pPr>
              <w:tabs>
                <w:tab w:val="left" w:pos="2268"/>
              </w:tabs>
              <w:ind w:firstLine="0"/>
              <w:jc w:val="center"/>
              <w:rPr>
                <w:rFonts w:cs="Arial"/>
              </w:rPr>
            </w:pPr>
            <w:r w:rsidRPr="00075EBC">
              <w:rPr>
                <w:rFonts w:cs="Arial"/>
              </w:rPr>
              <w:t>5 ani</w:t>
            </w:r>
          </w:p>
        </w:tc>
        <w:tc>
          <w:tcPr>
            <w:tcW w:w="3969" w:type="dxa"/>
          </w:tcPr>
          <w:p w14:paraId="06126BAC" w14:textId="7A7A3D6D" w:rsidR="00574DF7" w:rsidRPr="00075EBC" w:rsidRDefault="00574DF7" w:rsidP="00574DF7">
            <w:pPr>
              <w:tabs>
                <w:tab w:val="left" w:pos="2268"/>
              </w:tabs>
              <w:ind w:firstLine="0"/>
              <w:rPr>
                <w:rFonts w:cs="Arial"/>
              </w:rPr>
            </w:pPr>
            <w:r w:rsidRPr="00075EBC">
              <w:rPr>
                <w:rFonts w:cs="Arial"/>
              </w:rPr>
              <w:t>Învățământ superior, ciclul III (doctorat)</w:t>
            </w:r>
          </w:p>
        </w:tc>
        <w:tc>
          <w:tcPr>
            <w:tcW w:w="1134" w:type="dxa"/>
          </w:tcPr>
          <w:p w14:paraId="0BB958BD"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608E076D"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7</w:t>
            </w:r>
          </w:p>
        </w:tc>
        <w:tc>
          <w:tcPr>
            <w:tcW w:w="1276" w:type="dxa"/>
          </w:tcPr>
          <w:p w14:paraId="43BFC65A"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7</w:t>
            </w:r>
          </w:p>
        </w:tc>
      </w:tr>
      <w:tr w:rsidR="00574DF7" w:rsidRPr="00075EBC" w14:paraId="6D61853B" w14:textId="77777777" w:rsidTr="00E123FA">
        <w:tc>
          <w:tcPr>
            <w:tcW w:w="3085" w:type="dxa"/>
          </w:tcPr>
          <w:p w14:paraId="5B4E636D" w14:textId="77777777" w:rsidR="00574DF7" w:rsidRPr="00075EBC" w:rsidRDefault="00574DF7" w:rsidP="00574DF7">
            <w:pPr>
              <w:tabs>
                <w:tab w:val="left" w:pos="2268"/>
              </w:tabs>
              <w:ind w:firstLine="0"/>
              <w:jc w:val="left"/>
              <w:rPr>
                <w:rFonts w:cs="Arial"/>
              </w:rPr>
            </w:pPr>
            <w:r w:rsidRPr="00075EBC">
              <w:rPr>
                <w:rFonts w:cs="Arial"/>
              </w:rPr>
              <w:t>Diplomă</w:t>
            </w:r>
          </w:p>
          <w:p w14:paraId="69493006" w14:textId="3988C643" w:rsidR="00574DF7" w:rsidRPr="00075EBC" w:rsidRDefault="00574DF7" w:rsidP="00574DF7">
            <w:pPr>
              <w:tabs>
                <w:tab w:val="left" w:pos="2268"/>
              </w:tabs>
              <w:ind w:firstLine="0"/>
              <w:rPr>
                <w:rFonts w:cs="Arial"/>
              </w:rPr>
            </w:pPr>
            <w:r w:rsidRPr="00075EBC">
              <w:rPr>
                <w:rFonts w:cs="Arial"/>
              </w:rPr>
              <w:t>(</w:t>
            </w:r>
            <w:r w:rsidRPr="00075EBC">
              <w:rPr>
                <w:rFonts w:cs="Arial"/>
                <w:i/>
              </w:rPr>
              <w:t>învățământ superior universitar)</w:t>
            </w:r>
          </w:p>
        </w:tc>
        <w:tc>
          <w:tcPr>
            <w:tcW w:w="1418" w:type="dxa"/>
          </w:tcPr>
          <w:p w14:paraId="37C457CE" w14:textId="77777777" w:rsidR="00574DF7" w:rsidRPr="00075EBC" w:rsidRDefault="00574DF7" w:rsidP="00574DF7">
            <w:pPr>
              <w:tabs>
                <w:tab w:val="left" w:pos="2268"/>
              </w:tabs>
              <w:ind w:firstLine="0"/>
              <w:jc w:val="center"/>
              <w:rPr>
                <w:rFonts w:cs="Arial"/>
              </w:rPr>
            </w:pPr>
            <w:r w:rsidRPr="00075EBC">
              <w:rPr>
                <w:rFonts w:cs="Arial"/>
              </w:rPr>
              <w:t>AL</w:t>
            </w:r>
          </w:p>
        </w:tc>
        <w:tc>
          <w:tcPr>
            <w:tcW w:w="1417" w:type="dxa"/>
          </w:tcPr>
          <w:p w14:paraId="02695CD2" w14:textId="77777777" w:rsidR="00574DF7" w:rsidRPr="00075EBC" w:rsidRDefault="00574DF7" w:rsidP="00574DF7">
            <w:pPr>
              <w:tabs>
                <w:tab w:val="left" w:pos="2268"/>
              </w:tabs>
              <w:ind w:firstLine="0"/>
              <w:jc w:val="center"/>
              <w:rPr>
                <w:rFonts w:cs="Arial"/>
              </w:rPr>
            </w:pPr>
            <w:r w:rsidRPr="00075EBC">
              <w:rPr>
                <w:rFonts w:cs="Arial"/>
              </w:rPr>
              <w:t>2004  – 2006</w:t>
            </w:r>
          </w:p>
        </w:tc>
        <w:tc>
          <w:tcPr>
            <w:tcW w:w="1276" w:type="dxa"/>
          </w:tcPr>
          <w:p w14:paraId="1F1A95BE" w14:textId="77777777" w:rsidR="00574DF7" w:rsidRPr="00075EBC" w:rsidRDefault="00574DF7" w:rsidP="00574DF7">
            <w:pPr>
              <w:tabs>
                <w:tab w:val="left" w:pos="2268"/>
              </w:tabs>
              <w:ind w:firstLine="0"/>
              <w:jc w:val="center"/>
              <w:rPr>
                <w:rFonts w:cs="Arial"/>
              </w:rPr>
            </w:pPr>
            <w:r w:rsidRPr="00075EBC">
              <w:rPr>
                <w:rFonts w:cs="Arial"/>
              </w:rPr>
              <w:t>4 ani</w:t>
            </w:r>
          </w:p>
        </w:tc>
        <w:tc>
          <w:tcPr>
            <w:tcW w:w="3969" w:type="dxa"/>
          </w:tcPr>
          <w:p w14:paraId="59EF6F5E" w14:textId="351C4AEF" w:rsidR="00574DF7" w:rsidRPr="00075EBC" w:rsidRDefault="00574DF7" w:rsidP="00574DF7">
            <w:pPr>
              <w:tabs>
                <w:tab w:val="left" w:pos="2268"/>
              </w:tabs>
              <w:ind w:firstLine="0"/>
              <w:rPr>
                <w:rFonts w:cs="Arial"/>
              </w:rPr>
            </w:pPr>
            <w:r w:rsidRPr="00075EBC">
              <w:rPr>
                <w:rFonts w:cs="Arial"/>
              </w:rPr>
              <w:t>Învățământ superior, ciclul III (doctorat)</w:t>
            </w:r>
          </w:p>
        </w:tc>
        <w:tc>
          <w:tcPr>
            <w:tcW w:w="1134" w:type="dxa"/>
          </w:tcPr>
          <w:p w14:paraId="519055B8"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29355541"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7</w:t>
            </w:r>
          </w:p>
        </w:tc>
        <w:tc>
          <w:tcPr>
            <w:tcW w:w="1276" w:type="dxa"/>
          </w:tcPr>
          <w:p w14:paraId="7E14572E" w14:textId="77777777" w:rsidR="00574DF7" w:rsidRPr="00075EBC" w:rsidRDefault="00574DF7" w:rsidP="00574DF7">
            <w:pPr>
              <w:tabs>
                <w:tab w:val="left" w:pos="2268"/>
              </w:tabs>
              <w:ind w:firstLine="0"/>
              <w:jc w:val="center"/>
              <w:rPr>
                <w:rFonts w:ascii="Calibri" w:eastAsia="Calibri" w:hAnsi="Calibri" w:cs="Arial"/>
                <w:i/>
                <w:iCs/>
                <w:sz w:val="22"/>
                <w:szCs w:val="22"/>
              </w:rPr>
            </w:pPr>
            <w:r w:rsidRPr="00075EBC">
              <w:rPr>
                <w:rFonts w:cs="Arial"/>
              </w:rPr>
              <w:t>7</w:t>
            </w:r>
          </w:p>
        </w:tc>
      </w:tr>
      <w:tr w:rsidR="00C12067" w:rsidRPr="00075EBC" w14:paraId="11FBE70C" w14:textId="77777777" w:rsidTr="00E123FA">
        <w:tc>
          <w:tcPr>
            <w:tcW w:w="3085" w:type="dxa"/>
          </w:tcPr>
          <w:p w14:paraId="51C88194" w14:textId="77777777" w:rsidR="00C12067" w:rsidRPr="00075EBC" w:rsidRDefault="00C12067" w:rsidP="00C12067">
            <w:pPr>
              <w:tabs>
                <w:tab w:val="left" w:pos="2268"/>
              </w:tabs>
              <w:ind w:firstLine="0"/>
              <w:rPr>
                <w:rFonts w:cs="Arial"/>
              </w:rPr>
            </w:pPr>
            <w:r w:rsidRPr="00075EBC">
              <w:rPr>
                <w:rFonts w:cs="Arial"/>
              </w:rPr>
              <w:t>Diplomă de licență</w:t>
            </w:r>
          </w:p>
          <w:p w14:paraId="141FF996" w14:textId="77777777" w:rsidR="00C12067" w:rsidRPr="00075EBC" w:rsidRDefault="00C12067" w:rsidP="00C12067">
            <w:pPr>
              <w:tabs>
                <w:tab w:val="left" w:pos="2268"/>
              </w:tabs>
              <w:ind w:firstLine="0"/>
              <w:rPr>
                <w:rFonts w:cs="Arial"/>
              </w:rPr>
            </w:pPr>
            <w:r w:rsidRPr="00075EBC">
              <w:rPr>
                <w:rFonts w:cs="Arial"/>
              </w:rPr>
              <w:t>(</w:t>
            </w:r>
            <w:r w:rsidRPr="00075EBC">
              <w:rPr>
                <w:rFonts w:cs="Arial"/>
                <w:i/>
              </w:rPr>
              <w:t>învățământ superior universitar)</w:t>
            </w:r>
          </w:p>
          <w:p w14:paraId="50276FDE" w14:textId="77777777" w:rsidR="00C12067" w:rsidRPr="00075EBC" w:rsidRDefault="00C12067" w:rsidP="00C12067">
            <w:pPr>
              <w:tabs>
                <w:tab w:val="left" w:pos="2268"/>
              </w:tabs>
              <w:ind w:firstLine="0"/>
              <w:jc w:val="left"/>
              <w:rPr>
                <w:rFonts w:cs="Arial"/>
              </w:rPr>
            </w:pPr>
          </w:p>
        </w:tc>
        <w:tc>
          <w:tcPr>
            <w:tcW w:w="1418" w:type="dxa"/>
          </w:tcPr>
          <w:p w14:paraId="10567806" w14:textId="77777777" w:rsidR="00C12067" w:rsidRPr="00075EBC" w:rsidRDefault="00C12067" w:rsidP="00C12067">
            <w:pPr>
              <w:tabs>
                <w:tab w:val="left" w:pos="2268"/>
              </w:tabs>
              <w:ind w:firstLine="0"/>
              <w:jc w:val="center"/>
              <w:rPr>
                <w:rFonts w:cs="Arial"/>
              </w:rPr>
            </w:pPr>
            <w:r w:rsidRPr="00075EBC">
              <w:rPr>
                <w:rFonts w:cs="Arial"/>
              </w:rPr>
              <w:t>AL</w:t>
            </w:r>
          </w:p>
          <w:p w14:paraId="13FB7024" w14:textId="77777777" w:rsidR="00C12067" w:rsidRPr="00075EBC" w:rsidRDefault="00C12067" w:rsidP="00C12067">
            <w:pPr>
              <w:tabs>
                <w:tab w:val="left" w:pos="2268"/>
              </w:tabs>
              <w:ind w:firstLine="0"/>
              <w:jc w:val="center"/>
              <w:rPr>
                <w:rFonts w:cs="Arial"/>
              </w:rPr>
            </w:pPr>
          </w:p>
        </w:tc>
        <w:tc>
          <w:tcPr>
            <w:tcW w:w="1417" w:type="dxa"/>
          </w:tcPr>
          <w:p w14:paraId="7DC9F3F1" w14:textId="77777777" w:rsidR="00C12067" w:rsidRPr="00075EBC" w:rsidRDefault="00C12067" w:rsidP="00C12067">
            <w:pPr>
              <w:tabs>
                <w:tab w:val="left" w:pos="2268"/>
              </w:tabs>
              <w:ind w:firstLine="0"/>
              <w:jc w:val="center"/>
              <w:rPr>
                <w:rFonts w:cs="Arial"/>
              </w:rPr>
            </w:pPr>
            <w:r w:rsidRPr="00075EBC">
              <w:rPr>
                <w:rFonts w:cs="Arial"/>
              </w:rPr>
              <w:t>2003 – 2008</w:t>
            </w:r>
          </w:p>
          <w:p w14:paraId="3009DC69" w14:textId="77777777" w:rsidR="00C12067" w:rsidRPr="00075EBC" w:rsidRDefault="00C12067" w:rsidP="00C12067">
            <w:pPr>
              <w:tabs>
                <w:tab w:val="left" w:pos="2268"/>
              </w:tabs>
              <w:ind w:firstLine="0"/>
              <w:jc w:val="center"/>
              <w:rPr>
                <w:rFonts w:cs="Arial"/>
              </w:rPr>
            </w:pPr>
          </w:p>
        </w:tc>
        <w:tc>
          <w:tcPr>
            <w:tcW w:w="1276" w:type="dxa"/>
          </w:tcPr>
          <w:p w14:paraId="05597EFE" w14:textId="26CDB90E" w:rsidR="00C12067" w:rsidRPr="00075EBC" w:rsidRDefault="00C12067" w:rsidP="00C12067">
            <w:pPr>
              <w:tabs>
                <w:tab w:val="left" w:pos="2268"/>
              </w:tabs>
              <w:ind w:firstLine="0"/>
              <w:jc w:val="center"/>
              <w:rPr>
                <w:rFonts w:cs="Arial"/>
              </w:rPr>
            </w:pPr>
            <w:r w:rsidRPr="00075EBC">
              <w:rPr>
                <w:rFonts w:cs="Arial"/>
              </w:rPr>
              <w:t>5 ani</w:t>
            </w:r>
          </w:p>
        </w:tc>
        <w:tc>
          <w:tcPr>
            <w:tcW w:w="3969" w:type="dxa"/>
          </w:tcPr>
          <w:p w14:paraId="55697764" w14:textId="3D41266D" w:rsidR="00C12067" w:rsidRPr="00075EBC" w:rsidRDefault="00C12067" w:rsidP="00C12067">
            <w:pPr>
              <w:tabs>
                <w:tab w:val="left" w:pos="2268"/>
              </w:tabs>
              <w:ind w:firstLine="0"/>
              <w:rPr>
                <w:rFonts w:cs="Arial"/>
              </w:rPr>
            </w:pPr>
            <w:r w:rsidRPr="00075EBC">
              <w:rPr>
                <w:rFonts w:cs="Arial"/>
              </w:rPr>
              <w:t>Învățământ superior, ciclul III (doctorat)</w:t>
            </w:r>
          </w:p>
        </w:tc>
        <w:tc>
          <w:tcPr>
            <w:tcW w:w="1134" w:type="dxa"/>
          </w:tcPr>
          <w:p w14:paraId="4A161C1B" w14:textId="076C035C" w:rsidR="00C12067" w:rsidRPr="00075EBC" w:rsidRDefault="00C12067" w:rsidP="00C12067">
            <w:pPr>
              <w:tabs>
                <w:tab w:val="left" w:pos="2268"/>
              </w:tabs>
              <w:ind w:firstLine="0"/>
              <w:jc w:val="center"/>
              <w:rPr>
                <w:rFonts w:cs="Arial"/>
              </w:rPr>
            </w:pPr>
            <w:r w:rsidRPr="00075EBC">
              <w:rPr>
                <w:rFonts w:cs="Arial"/>
              </w:rPr>
              <w:t>5A</w:t>
            </w:r>
          </w:p>
        </w:tc>
        <w:tc>
          <w:tcPr>
            <w:tcW w:w="1134" w:type="dxa"/>
          </w:tcPr>
          <w:p w14:paraId="4D411D69" w14:textId="55C99924" w:rsidR="00C12067" w:rsidRPr="00075EBC" w:rsidRDefault="00C12067" w:rsidP="00C12067">
            <w:pPr>
              <w:tabs>
                <w:tab w:val="left" w:pos="2268"/>
              </w:tabs>
              <w:ind w:firstLine="0"/>
              <w:jc w:val="center"/>
              <w:rPr>
                <w:rFonts w:cs="Arial"/>
              </w:rPr>
            </w:pPr>
            <w:r w:rsidRPr="00075EBC">
              <w:rPr>
                <w:rFonts w:cs="Arial"/>
              </w:rPr>
              <w:t>7</w:t>
            </w:r>
          </w:p>
        </w:tc>
        <w:tc>
          <w:tcPr>
            <w:tcW w:w="1276" w:type="dxa"/>
          </w:tcPr>
          <w:p w14:paraId="56122AAC" w14:textId="3204E72D" w:rsidR="00C12067" w:rsidRPr="00075EBC" w:rsidRDefault="00C12067" w:rsidP="00C12067">
            <w:pPr>
              <w:tabs>
                <w:tab w:val="left" w:pos="2268"/>
              </w:tabs>
              <w:ind w:firstLine="0"/>
              <w:jc w:val="center"/>
              <w:rPr>
                <w:rFonts w:cs="Arial"/>
              </w:rPr>
            </w:pPr>
            <w:r w:rsidRPr="00075EBC">
              <w:rPr>
                <w:rFonts w:cs="Arial"/>
              </w:rPr>
              <w:t>7</w:t>
            </w:r>
          </w:p>
        </w:tc>
      </w:tr>
      <w:tr w:rsidR="00C12067" w:rsidRPr="00075EBC" w14:paraId="70F9E834" w14:textId="77777777" w:rsidTr="00E123FA">
        <w:tc>
          <w:tcPr>
            <w:tcW w:w="3085" w:type="dxa"/>
          </w:tcPr>
          <w:p w14:paraId="51411CA6" w14:textId="77777777" w:rsidR="00C12067" w:rsidRPr="00075EBC" w:rsidRDefault="00C12067" w:rsidP="00C12067">
            <w:pPr>
              <w:tabs>
                <w:tab w:val="left" w:pos="2268"/>
              </w:tabs>
              <w:ind w:firstLine="0"/>
              <w:rPr>
                <w:rFonts w:cs="Arial"/>
              </w:rPr>
            </w:pPr>
            <w:r w:rsidRPr="00075EBC">
              <w:rPr>
                <w:rFonts w:cs="Arial"/>
              </w:rPr>
              <w:t>Diplomă de studii superioare universitare de licență</w:t>
            </w:r>
          </w:p>
        </w:tc>
        <w:tc>
          <w:tcPr>
            <w:tcW w:w="1418" w:type="dxa"/>
          </w:tcPr>
          <w:p w14:paraId="49F4DBA7" w14:textId="77777777" w:rsidR="00C12067" w:rsidRPr="00075EBC" w:rsidRDefault="00C12067" w:rsidP="00C12067">
            <w:pPr>
              <w:tabs>
                <w:tab w:val="left" w:pos="2268"/>
              </w:tabs>
              <w:ind w:firstLine="0"/>
              <w:jc w:val="center"/>
              <w:rPr>
                <w:rFonts w:cs="Arial"/>
              </w:rPr>
            </w:pPr>
            <w:r w:rsidRPr="00075EBC">
              <w:rPr>
                <w:rFonts w:cs="Arial"/>
              </w:rPr>
              <w:t>AL</w:t>
            </w:r>
          </w:p>
        </w:tc>
        <w:tc>
          <w:tcPr>
            <w:tcW w:w="1417" w:type="dxa"/>
          </w:tcPr>
          <w:p w14:paraId="519B7D38" w14:textId="77777777" w:rsidR="00C12067" w:rsidRPr="00075EBC" w:rsidRDefault="00C12067" w:rsidP="00C12067">
            <w:pPr>
              <w:tabs>
                <w:tab w:val="left" w:pos="2268"/>
              </w:tabs>
              <w:ind w:firstLine="0"/>
              <w:jc w:val="center"/>
              <w:rPr>
                <w:rFonts w:cs="Arial"/>
              </w:rPr>
            </w:pPr>
            <w:r w:rsidRPr="00075EBC">
              <w:rPr>
                <w:rFonts w:cs="Arial"/>
              </w:rPr>
              <w:t>2001 – 2003</w:t>
            </w:r>
          </w:p>
        </w:tc>
        <w:tc>
          <w:tcPr>
            <w:tcW w:w="1276" w:type="dxa"/>
          </w:tcPr>
          <w:p w14:paraId="551FA83B" w14:textId="77777777" w:rsidR="00C12067" w:rsidRPr="00075EBC" w:rsidRDefault="00C12067" w:rsidP="00C12067">
            <w:pPr>
              <w:tabs>
                <w:tab w:val="left" w:pos="2268"/>
              </w:tabs>
              <w:ind w:firstLine="0"/>
              <w:jc w:val="center"/>
              <w:rPr>
                <w:rFonts w:cs="Arial"/>
              </w:rPr>
            </w:pPr>
            <w:r w:rsidRPr="00075EBC">
              <w:rPr>
                <w:rFonts w:cs="Arial"/>
              </w:rPr>
              <w:t>5 ani</w:t>
            </w:r>
          </w:p>
        </w:tc>
        <w:tc>
          <w:tcPr>
            <w:tcW w:w="3969" w:type="dxa"/>
          </w:tcPr>
          <w:p w14:paraId="3A85C5F0" w14:textId="7D0E33C9" w:rsidR="00C12067" w:rsidRPr="00075EBC" w:rsidRDefault="00C12067" w:rsidP="00C12067">
            <w:pPr>
              <w:tabs>
                <w:tab w:val="left" w:pos="2268"/>
              </w:tabs>
              <w:ind w:firstLine="0"/>
              <w:rPr>
                <w:rFonts w:cs="Arial"/>
              </w:rPr>
            </w:pPr>
            <w:r w:rsidRPr="00075EBC">
              <w:rPr>
                <w:rFonts w:cs="Arial"/>
              </w:rPr>
              <w:t>Învățământ superior, ciclul III (doctorat)</w:t>
            </w:r>
          </w:p>
        </w:tc>
        <w:tc>
          <w:tcPr>
            <w:tcW w:w="1134" w:type="dxa"/>
          </w:tcPr>
          <w:p w14:paraId="39074E3F"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68519A5B"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c>
          <w:tcPr>
            <w:tcW w:w="1276" w:type="dxa"/>
          </w:tcPr>
          <w:p w14:paraId="1D9B7C3D"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r>
      <w:tr w:rsidR="00C12067" w:rsidRPr="00075EBC" w14:paraId="5AFBA930" w14:textId="77777777" w:rsidTr="00E123FA">
        <w:tc>
          <w:tcPr>
            <w:tcW w:w="3085" w:type="dxa"/>
          </w:tcPr>
          <w:p w14:paraId="3E4E0E00" w14:textId="77777777" w:rsidR="00C12067" w:rsidRPr="00075EBC" w:rsidRDefault="00C12067" w:rsidP="00C12067">
            <w:pPr>
              <w:tabs>
                <w:tab w:val="left" w:pos="2268"/>
              </w:tabs>
              <w:ind w:firstLine="0"/>
              <w:rPr>
                <w:rFonts w:cs="Arial"/>
              </w:rPr>
            </w:pPr>
            <w:r w:rsidRPr="00075EBC">
              <w:rPr>
                <w:rFonts w:cs="Arial"/>
              </w:rPr>
              <w:t>Diplomă de studii superioare universitare</w:t>
            </w:r>
          </w:p>
        </w:tc>
        <w:tc>
          <w:tcPr>
            <w:tcW w:w="1418" w:type="dxa"/>
          </w:tcPr>
          <w:p w14:paraId="537BDA42" w14:textId="77777777" w:rsidR="00C12067" w:rsidRPr="00075EBC" w:rsidRDefault="00C12067" w:rsidP="00C12067">
            <w:pPr>
              <w:tabs>
                <w:tab w:val="left" w:pos="2268"/>
              </w:tabs>
              <w:ind w:firstLine="0"/>
              <w:jc w:val="center"/>
              <w:rPr>
                <w:rFonts w:cs="Arial"/>
              </w:rPr>
            </w:pPr>
            <w:r w:rsidRPr="00075EBC">
              <w:rPr>
                <w:rFonts w:cs="Arial"/>
              </w:rPr>
              <w:t>AL</w:t>
            </w:r>
          </w:p>
        </w:tc>
        <w:tc>
          <w:tcPr>
            <w:tcW w:w="1417" w:type="dxa"/>
          </w:tcPr>
          <w:p w14:paraId="51710206" w14:textId="77777777" w:rsidR="00C12067" w:rsidRPr="00075EBC" w:rsidRDefault="00C12067" w:rsidP="00C12067">
            <w:pPr>
              <w:tabs>
                <w:tab w:val="left" w:pos="2268"/>
              </w:tabs>
              <w:ind w:firstLine="0"/>
              <w:jc w:val="center"/>
              <w:rPr>
                <w:rFonts w:cs="Arial"/>
              </w:rPr>
            </w:pPr>
            <w:r w:rsidRPr="00075EBC">
              <w:rPr>
                <w:rFonts w:cs="Arial"/>
              </w:rPr>
              <w:t>2001 – 2003</w:t>
            </w:r>
          </w:p>
        </w:tc>
        <w:tc>
          <w:tcPr>
            <w:tcW w:w="1276" w:type="dxa"/>
          </w:tcPr>
          <w:p w14:paraId="7767772B" w14:textId="77777777" w:rsidR="00C12067" w:rsidRPr="00075EBC" w:rsidRDefault="00C12067" w:rsidP="00C12067">
            <w:pPr>
              <w:tabs>
                <w:tab w:val="left" w:pos="2268"/>
              </w:tabs>
              <w:ind w:firstLine="0"/>
              <w:jc w:val="center"/>
              <w:rPr>
                <w:rFonts w:cs="Arial"/>
              </w:rPr>
            </w:pPr>
            <w:r w:rsidRPr="00075EBC">
              <w:rPr>
                <w:rFonts w:cs="Arial"/>
              </w:rPr>
              <w:t>5 ani</w:t>
            </w:r>
          </w:p>
        </w:tc>
        <w:tc>
          <w:tcPr>
            <w:tcW w:w="3969" w:type="dxa"/>
          </w:tcPr>
          <w:p w14:paraId="5753A867" w14:textId="18325586" w:rsidR="00C12067" w:rsidRPr="00075EBC" w:rsidRDefault="00C12067" w:rsidP="00C12067">
            <w:pPr>
              <w:tabs>
                <w:tab w:val="left" w:pos="2268"/>
              </w:tabs>
              <w:ind w:firstLine="0"/>
              <w:rPr>
                <w:rFonts w:cs="Arial"/>
              </w:rPr>
            </w:pPr>
            <w:r w:rsidRPr="00075EBC">
              <w:rPr>
                <w:rFonts w:cs="Arial"/>
              </w:rPr>
              <w:t>Învățământ superior, ciclul III (doctorat)</w:t>
            </w:r>
          </w:p>
        </w:tc>
        <w:tc>
          <w:tcPr>
            <w:tcW w:w="1134" w:type="dxa"/>
          </w:tcPr>
          <w:p w14:paraId="3F7053F4"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53519DFE"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c>
          <w:tcPr>
            <w:tcW w:w="1276" w:type="dxa"/>
          </w:tcPr>
          <w:p w14:paraId="7D26F7C1"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r>
      <w:tr w:rsidR="00C12067" w:rsidRPr="00075EBC" w14:paraId="7D71D2C8" w14:textId="77777777" w:rsidTr="00E123FA">
        <w:tc>
          <w:tcPr>
            <w:tcW w:w="3085" w:type="dxa"/>
          </w:tcPr>
          <w:p w14:paraId="03967CDE" w14:textId="77777777" w:rsidR="00C12067" w:rsidRPr="00075EBC" w:rsidRDefault="00C12067" w:rsidP="00C12067">
            <w:pPr>
              <w:tabs>
                <w:tab w:val="left" w:pos="2268"/>
              </w:tabs>
              <w:ind w:firstLine="0"/>
              <w:jc w:val="left"/>
              <w:rPr>
                <w:rFonts w:cs="Arial"/>
              </w:rPr>
            </w:pPr>
            <w:r w:rsidRPr="00075EBC">
              <w:rPr>
                <w:rFonts w:cs="Arial"/>
              </w:rPr>
              <w:t>Diplomă de licență</w:t>
            </w:r>
          </w:p>
          <w:p w14:paraId="3F410FBD" w14:textId="77777777" w:rsidR="00C12067" w:rsidRPr="00075EBC" w:rsidRDefault="00C12067" w:rsidP="00C12067">
            <w:pPr>
              <w:tabs>
                <w:tab w:val="left" w:pos="2268"/>
              </w:tabs>
              <w:ind w:firstLine="0"/>
              <w:rPr>
                <w:rFonts w:cs="Arial"/>
              </w:rPr>
            </w:pPr>
          </w:p>
        </w:tc>
        <w:tc>
          <w:tcPr>
            <w:tcW w:w="1418" w:type="dxa"/>
          </w:tcPr>
          <w:p w14:paraId="3E059D40" w14:textId="77777777" w:rsidR="00C12067" w:rsidRPr="00075EBC" w:rsidRDefault="00C12067" w:rsidP="00C12067">
            <w:pPr>
              <w:tabs>
                <w:tab w:val="left" w:pos="2268"/>
              </w:tabs>
              <w:ind w:firstLine="0"/>
              <w:jc w:val="center"/>
              <w:rPr>
                <w:rFonts w:cs="Arial"/>
              </w:rPr>
            </w:pPr>
            <w:r w:rsidRPr="00075EBC">
              <w:rPr>
                <w:rFonts w:cs="Arial"/>
              </w:rPr>
              <w:t>AL</w:t>
            </w:r>
          </w:p>
        </w:tc>
        <w:tc>
          <w:tcPr>
            <w:tcW w:w="1417" w:type="dxa"/>
          </w:tcPr>
          <w:p w14:paraId="786E870C" w14:textId="77777777" w:rsidR="00C12067" w:rsidRPr="00075EBC" w:rsidRDefault="00C12067" w:rsidP="00C12067">
            <w:pPr>
              <w:tabs>
                <w:tab w:val="left" w:pos="2268"/>
              </w:tabs>
              <w:ind w:firstLine="0"/>
              <w:jc w:val="center"/>
              <w:rPr>
                <w:rFonts w:cs="Arial"/>
              </w:rPr>
            </w:pPr>
            <w:r w:rsidRPr="00075EBC">
              <w:rPr>
                <w:rFonts w:cs="Arial"/>
              </w:rPr>
              <w:t>1997– 2000</w:t>
            </w:r>
          </w:p>
          <w:p w14:paraId="433FDFA7" w14:textId="77777777" w:rsidR="00C12067" w:rsidRPr="00075EBC" w:rsidRDefault="00C12067" w:rsidP="00C12067">
            <w:pPr>
              <w:tabs>
                <w:tab w:val="left" w:pos="2268"/>
              </w:tabs>
              <w:ind w:firstLine="0"/>
              <w:jc w:val="center"/>
              <w:rPr>
                <w:rFonts w:cs="Arial"/>
              </w:rPr>
            </w:pPr>
          </w:p>
        </w:tc>
        <w:tc>
          <w:tcPr>
            <w:tcW w:w="1276" w:type="dxa"/>
          </w:tcPr>
          <w:p w14:paraId="0473F319" w14:textId="77777777" w:rsidR="00C12067" w:rsidRPr="00075EBC" w:rsidRDefault="00C12067" w:rsidP="00C12067">
            <w:pPr>
              <w:tabs>
                <w:tab w:val="left" w:pos="2268"/>
              </w:tabs>
              <w:ind w:firstLine="0"/>
              <w:jc w:val="center"/>
              <w:rPr>
                <w:rFonts w:cs="Arial"/>
              </w:rPr>
            </w:pPr>
            <w:r w:rsidRPr="00075EBC">
              <w:rPr>
                <w:rFonts w:cs="Arial"/>
              </w:rPr>
              <w:t>4 –5 ani</w:t>
            </w:r>
          </w:p>
        </w:tc>
        <w:tc>
          <w:tcPr>
            <w:tcW w:w="3969" w:type="dxa"/>
          </w:tcPr>
          <w:p w14:paraId="6F41A8FF" w14:textId="69B73542" w:rsidR="00C12067" w:rsidRPr="00075EBC" w:rsidRDefault="00C12067" w:rsidP="00C12067">
            <w:pPr>
              <w:tabs>
                <w:tab w:val="left" w:pos="2268"/>
              </w:tabs>
              <w:ind w:firstLine="0"/>
              <w:rPr>
                <w:rFonts w:cs="Arial"/>
              </w:rPr>
            </w:pPr>
            <w:r w:rsidRPr="00075EBC">
              <w:rPr>
                <w:rFonts w:cs="Arial"/>
              </w:rPr>
              <w:t>Învățământ superior, ciclul III (doctorat)</w:t>
            </w:r>
          </w:p>
        </w:tc>
        <w:tc>
          <w:tcPr>
            <w:tcW w:w="1134" w:type="dxa"/>
          </w:tcPr>
          <w:p w14:paraId="44FD3134"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40556764"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c>
          <w:tcPr>
            <w:tcW w:w="1276" w:type="dxa"/>
          </w:tcPr>
          <w:p w14:paraId="276C3674"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r>
      <w:tr w:rsidR="00C12067" w:rsidRPr="00075EBC" w14:paraId="411F6342" w14:textId="77777777" w:rsidTr="00E123FA">
        <w:tc>
          <w:tcPr>
            <w:tcW w:w="3085" w:type="dxa"/>
          </w:tcPr>
          <w:p w14:paraId="12B05046" w14:textId="55E43DB1" w:rsidR="00C12067" w:rsidRPr="00075EBC" w:rsidRDefault="00C12067" w:rsidP="00C12067">
            <w:pPr>
              <w:tabs>
                <w:tab w:val="left" w:pos="2268"/>
              </w:tabs>
              <w:ind w:firstLine="0"/>
              <w:rPr>
                <w:rFonts w:cs="Arial"/>
              </w:rPr>
            </w:pPr>
            <w:r w:rsidRPr="00075EBC">
              <w:rPr>
                <w:rFonts w:cs="Arial"/>
              </w:rPr>
              <w:t>Diplomă (de licență, de studii superioare universitare de licență, învățământ superior universitar, de licență învățământ superior universitar, de licență învățământ superior)</w:t>
            </w:r>
          </w:p>
        </w:tc>
        <w:tc>
          <w:tcPr>
            <w:tcW w:w="1418" w:type="dxa"/>
          </w:tcPr>
          <w:p w14:paraId="11044C99" w14:textId="77777777" w:rsidR="00C12067" w:rsidRPr="00075EBC" w:rsidRDefault="00C12067" w:rsidP="00C12067">
            <w:pPr>
              <w:tabs>
                <w:tab w:val="left" w:pos="2268"/>
              </w:tabs>
              <w:ind w:firstLine="0"/>
              <w:jc w:val="center"/>
              <w:rPr>
                <w:rFonts w:cs="Arial"/>
              </w:rPr>
            </w:pPr>
            <w:r w:rsidRPr="00075EBC">
              <w:rPr>
                <w:rFonts w:cs="Arial"/>
              </w:rPr>
              <w:t>AL</w:t>
            </w:r>
          </w:p>
          <w:p w14:paraId="6CFB41C7" w14:textId="77777777" w:rsidR="00C12067" w:rsidRPr="00075EBC" w:rsidRDefault="00C12067" w:rsidP="00C12067">
            <w:pPr>
              <w:tabs>
                <w:tab w:val="left" w:pos="2268"/>
              </w:tabs>
              <w:ind w:firstLine="0"/>
              <w:jc w:val="center"/>
              <w:rPr>
                <w:rFonts w:cs="Arial"/>
              </w:rPr>
            </w:pPr>
            <w:r w:rsidRPr="00075EBC">
              <w:rPr>
                <w:rFonts w:cs="Arial"/>
              </w:rPr>
              <w:t>ALR</w:t>
            </w:r>
          </w:p>
        </w:tc>
        <w:tc>
          <w:tcPr>
            <w:tcW w:w="1417" w:type="dxa"/>
          </w:tcPr>
          <w:p w14:paraId="7E1751F8" w14:textId="77777777" w:rsidR="00C12067" w:rsidRPr="00075EBC" w:rsidRDefault="00C12067" w:rsidP="00C12067">
            <w:pPr>
              <w:tabs>
                <w:tab w:val="left" w:pos="2268"/>
              </w:tabs>
              <w:ind w:firstLine="0"/>
              <w:jc w:val="center"/>
              <w:rPr>
                <w:rFonts w:cs="Arial"/>
              </w:rPr>
            </w:pPr>
            <w:r w:rsidRPr="00075EBC">
              <w:rPr>
                <w:rFonts w:cs="Arial"/>
              </w:rPr>
              <w:t>1995 – 2009</w:t>
            </w:r>
          </w:p>
          <w:p w14:paraId="5FB09FD6" w14:textId="77777777" w:rsidR="00C12067" w:rsidRPr="00075EBC" w:rsidRDefault="00C12067" w:rsidP="00C12067">
            <w:pPr>
              <w:tabs>
                <w:tab w:val="left" w:pos="2268"/>
              </w:tabs>
              <w:ind w:firstLine="0"/>
              <w:jc w:val="center"/>
              <w:rPr>
                <w:rFonts w:cs="Arial"/>
              </w:rPr>
            </w:pPr>
          </w:p>
        </w:tc>
        <w:tc>
          <w:tcPr>
            <w:tcW w:w="1276" w:type="dxa"/>
          </w:tcPr>
          <w:p w14:paraId="15F0C19E" w14:textId="77777777" w:rsidR="00C12067" w:rsidRPr="00075EBC" w:rsidRDefault="00C12067" w:rsidP="00C12067">
            <w:pPr>
              <w:tabs>
                <w:tab w:val="left" w:pos="2268"/>
              </w:tabs>
              <w:ind w:firstLine="0"/>
              <w:jc w:val="center"/>
              <w:rPr>
                <w:rFonts w:cs="Arial"/>
              </w:rPr>
            </w:pPr>
            <w:r w:rsidRPr="00075EBC">
              <w:rPr>
                <w:rFonts w:cs="Arial"/>
              </w:rPr>
              <w:t>4 –5 ani</w:t>
            </w:r>
          </w:p>
        </w:tc>
        <w:tc>
          <w:tcPr>
            <w:tcW w:w="3969" w:type="dxa"/>
          </w:tcPr>
          <w:p w14:paraId="50407AF4" w14:textId="4815F6A2" w:rsidR="00C12067" w:rsidRPr="00075EBC" w:rsidRDefault="00C12067" w:rsidP="00C12067">
            <w:pPr>
              <w:tabs>
                <w:tab w:val="left" w:pos="2268"/>
              </w:tabs>
              <w:ind w:firstLine="0"/>
              <w:rPr>
                <w:rFonts w:cs="Arial"/>
              </w:rPr>
            </w:pPr>
            <w:r w:rsidRPr="00075EBC">
              <w:rPr>
                <w:rFonts w:cs="Arial"/>
              </w:rPr>
              <w:t>Învățământ superior, ciclul III (doctorat)</w:t>
            </w:r>
          </w:p>
        </w:tc>
        <w:tc>
          <w:tcPr>
            <w:tcW w:w="1134" w:type="dxa"/>
          </w:tcPr>
          <w:p w14:paraId="54B9B117"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72CBA003"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c>
          <w:tcPr>
            <w:tcW w:w="1276" w:type="dxa"/>
          </w:tcPr>
          <w:p w14:paraId="08C67912"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r>
      <w:tr w:rsidR="00C12067" w:rsidRPr="00075EBC" w14:paraId="4FD4072A" w14:textId="77777777" w:rsidTr="00E123FA">
        <w:tc>
          <w:tcPr>
            <w:tcW w:w="3085" w:type="dxa"/>
          </w:tcPr>
          <w:p w14:paraId="6C2FABE6" w14:textId="77777777" w:rsidR="00C12067" w:rsidRPr="00075EBC" w:rsidRDefault="00C12067" w:rsidP="00C12067">
            <w:pPr>
              <w:tabs>
                <w:tab w:val="left" w:pos="2268"/>
              </w:tabs>
              <w:ind w:firstLine="0"/>
              <w:rPr>
                <w:rFonts w:cs="Arial"/>
              </w:rPr>
            </w:pPr>
            <w:r w:rsidRPr="00075EBC">
              <w:rPr>
                <w:rFonts w:cs="Arial"/>
              </w:rPr>
              <w:t>Diplomă</w:t>
            </w:r>
          </w:p>
        </w:tc>
        <w:tc>
          <w:tcPr>
            <w:tcW w:w="1418" w:type="dxa"/>
          </w:tcPr>
          <w:p w14:paraId="7BE276FC" w14:textId="7C7A65B8" w:rsidR="00C12067" w:rsidRPr="00075EBC" w:rsidRDefault="00C12067" w:rsidP="00C12067">
            <w:pPr>
              <w:tabs>
                <w:tab w:val="left" w:pos="2268"/>
              </w:tabs>
              <w:ind w:firstLine="0"/>
              <w:jc w:val="center"/>
              <w:rPr>
                <w:rFonts w:cs="Arial"/>
                <w:sz w:val="18"/>
                <w:szCs w:val="18"/>
              </w:rPr>
            </w:pPr>
            <w:r w:rsidRPr="00075EBC">
              <w:rPr>
                <w:rFonts w:cs="Arial"/>
                <w:sz w:val="18"/>
                <w:szCs w:val="18"/>
              </w:rPr>
              <w:t>Б, Б</w:t>
            </w:r>
            <w:r w:rsidR="00787DDC" w:rsidRPr="00075EBC">
              <w:rPr>
                <w:rFonts w:cs="Arial"/>
                <w:sz w:val="18"/>
                <w:szCs w:val="18"/>
              </w:rPr>
              <w:t>-</w:t>
            </w:r>
            <w:r w:rsidRPr="00075EBC">
              <w:rPr>
                <w:rFonts w:cs="Arial"/>
                <w:sz w:val="18"/>
                <w:szCs w:val="18"/>
              </w:rPr>
              <w:t>I,</w:t>
            </w:r>
            <w:r w:rsidR="00787DDC" w:rsidRPr="00075EBC">
              <w:rPr>
                <w:rFonts w:cs="Arial"/>
                <w:sz w:val="18"/>
                <w:szCs w:val="18"/>
              </w:rPr>
              <w:t xml:space="preserve"> БМ, </w:t>
            </w:r>
            <w:r w:rsidRPr="00075EBC">
              <w:rPr>
                <w:rFonts w:cs="Arial"/>
                <w:sz w:val="18"/>
                <w:szCs w:val="18"/>
              </w:rPr>
              <w:t>В</w:t>
            </w:r>
            <w:r w:rsidR="00787DDC" w:rsidRPr="00075EBC">
              <w:rPr>
                <w:rFonts w:cs="Arial"/>
                <w:sz w:val="18"/>
                <w:szCs w:val="18"/>
              </w:rPr>
              <w:t>-</w:t>
            </w:r>
            <w:r w:rsidRPr="00075EBC">
              <w:rPr>
                <w:rFonts w:cs="Arial"/>
                <w:sz w:val="18"/>
                <w:szCs w:val="18"/>
              </w:rPr>
              <w:t xml:space="preserve">I, </w:t>
            </w:r>
            <w:r w:rsidR="00787DDC" w:rsidRPr="00075EBC">
              <w:rPr>
                <w:rFonts w:cs="Arial"/>
                <w:sz w:val="18"/>
                <w:szCs w:val="18"/>
              </w:rPr>
              <w:t xml:space="preserve"> E, </w:t>
            </w:r>
            <w:r w:rsidRPr="00075EBC">
              <w:rPr>
                <w:rFonts w:cs="Arial"/>
                <w:sz w:val="18"/>
                <w:szCs w:val="18"/>
              </w:rPr>
              <w:t xml:space="preserve">Ж, </w:t>
            </w:r>
            <w:r w:rsidR="00787DDC" w:rsidRPr="00075EBC">
              <w:rPr>
                <w:rFonts w:cs="Arial"/>
                <w:sz w:val="18"/>
                <w:szCs w:val="18"/>
              </w:rPr>
              <w:t xml:space="preserve">З, </w:t>
            </w:r>
            <w:r w:rsidRPr="00075EBC">
              <w:rPr>
                <w:rFonts w:cs="Arial"/>
                <w:sz w:val="18"/>
                <w:szCs w:val="18"/>
              </w:rPr>
              <w:t xml:space="preserve">И, </w:t>
            </w:r>
            <w:r w:rsidR="00787DDC" w:rsidRPr="00075EBC">
              <w:rPr>
                <w:rFonts w:cs="Arial"/>
                <w:sz w:val="18"/>
                <w:szCs w:val="18"/>
              </w:rPr>
              <w:t xml:space="preserve"> ИВ,  KB, </w:t>
            </w:r>
            <w:r w:rsidRPr="00075EBC">
              <w:rPr>
                <w:rFonts w:cs="Arial"/>
                <w:sz w:val="18"/>
                <w:szCs w:val="18"/>
              </w:rPr>
              <w:t xml:space="preserve">Н, </w:t>
            </w:r>
            <w:r w:rsidR="00787DDC" w:rsidRPr="00075EBC">
              <w:rPr>
                <w:rFonts w:cs="Arial"/>
                <w:sz w:val="18"/>
                <w:szCs w:val="18"/>
              </w:rPr>
              <w:t xml:space="preserve"> ПВ, </w:t>
            </w:r>
            <w:r w:rsidRPr="00075EBC">
              <w:rPr>
                <w:rFonts w:cs="Arial"/>
                <w:sz w:val="18"/>
                <w:szCs w:val="18"/>
              </w:rPr>
              <w:t xml:space="preserve">Р, </w:t>
            </w:r>
            <w:r w:rsidR="00787DDC" w:rsidRPr="00075EBC">
              <w:rPr>
                <w:rFonts w:cs="Arial"/>
                <w:sz w:val="18"/>
                <w:szCs w:val="18"/>
              </w:rPr>
              <w:t xml:space="preserve">  РВ, ТВ-I, </w:t>
            </w:r>
            <w:r w:rsidRPr="00075EBC">
              <w:rPr>
                <w:rFonts w:cs="Arial"/>
                <w:sz w:val="18"/>
                <w:szCs w:val="18"/>
              </w:rPr>
              <w:t xml:space="preserve">У, </w:t>
            </w:r>
            <w:r w:rsidR="00787DDC" w:rsidRPr="00075EBC">
              <w:rPr>
                <w:rFonts w:cs="Arial"/>
                <w:sz w:val="18"/>
                <w:szCs w:val="18"/>
              </w:rPr>
              <w:t xml:space="preserve">  УВ-I, ФБ-1, </w:t>
            </w:r>
            <w:r w:rsidRPr="00075EBC">
              <w:rPr>
                <w:rFonts w:cs="Arial"/>
                <w:sz w:val="18"/>
                <w:szCs w:val="18"/>
              </w:rPr>
              <w:t xml:space="preserve">Ц, </w:t>
            </w:r>
            <w:r w:rsidR="00787DDC" w:rsidRPr="00075EBC">
              <w:rPr>
                <w:rFonts w:cs="Arial"/>
                <w:sz w:val="18"/>
                <w:szCs w:val="18"/>
              </w:rPr>
              <w:t xml:space="preserve"> ЦВ, </w:t>
            </w:r>
            <w:r w:rsidRPr="00075EBC">
              <w:rPr>
                <w:rFonts w:cs="Arial"/>
                <w:sz w:val="18"/>
                <w:szCs w:val="18"/>
              </w:rPr>
              <w:t>Ш, Э, Ю, Я</w:t>
            </w:r>
            <w:r w:rsidR="00787DDC" w:rsidRPr="00075EBC">
              <w:rPr>
                <w:rFonts w:cs="Arial"/>
                <w:sz w:val="18"/>
                <w:szCs w:val="18"/>
              </w:rPr>
              <w:t>.</w:t>
            </w:r>
            <w:r w:rsidRPr="00075EBC">
              <w:rPr>
                <w:rFonts w:cs="Arial"/>
                <w:sz w:val="18"/>
                <w:szCs w:val="18"/>
              </w:rPr>
              <w:t xml:space="preserve"> </w:t>
            </w:r>
          </w:p>
          <w:p w14:paraId="39FB990F" w14:textId="67E03A1F" w:rsidR="00C12067" w:rsidRPr="00075EBC" w:rsidRDefault="00C12067" w:rsidP="00D5413A">
            <w:pPr>
              <w:tabs>
                <w:tab w:val="left" w:pos="2268"/>
              </w:tabs>
              <w:ind w:firstLine="0"/>
              <w:jc w:val="center"/>
              <w:rPr>
                <w:rFonts w:cs="Arial"/>
              </w:rPr>
            </w:pPr>
            <w:r w:rsidRPr="00075EBC">
              <w:rPr>
                <w:rFonts w:cs="Arial"/>
                <w:sz w:val="18"/>
                <w:szCs w:val="18"/>
              </w:rPr>
              <w:t>ДИ</w:t>
            </w:r>
            <w:r w:rsidR="00787DDC" w:rsidRPr="00075EBC">
              <w:rPr>
                <w:rFonts w:cs="Arial"/>
                <w:sz w:val="18"/>
                <w:szCs w:val="18"/>
              </w:rPr>
              <w:t>-</w:t>
            </w:r>
            <w:r w:rsidR="00D5413A" w:rsidRPr="00075EBC">
              <w:rPr>
                <w:rFonts w:cs="Arial"/>
                <w:sz w:val="18"/>
                <w:szCs w:val="18"/>
              </w:rPr>
              <w:t>d</w:t>
            </w:r>
            <w:r w:rsidRPr="00075EBC">
              <w:rPr>
                <w:rFonts w:cs="Arial"/>
                <w:sz w:val="18"/>
                <w:szCs w:val="18"/>
              </w:rPr>
              <w:t xml:space="preserve">iplome eliberate doar cetățenilor </w:t>
            </w:r>
            <w:r w:rsidR="00787DDC" w:rsidRPr="00075EBC">
              <w:rPr>
                <w:rFonts w:cs="Arial"/>
                <w:sz w:val="18"/>
                <w:szCs w:val="18"/>
              </w:rPr>
              <w:t xml:space="preserve"> </w:t>
            </w:r>
            <w:r w:rsidRPr="00075EBC">
              <w:rPr>
                <w:rFonts w:cs="Arial"/>
                <w:sz w:val="18"/>
                <w:szCs w:val="18"/>
              </w:rPr>
              <w:t>străini</w:t>
            </w:r>
            <w:r w:rsidR="00787DDC" w:rsidRPr="00075EBC">
              <w:rPr>
                <w:rFonts w:cs="Arial"/>
                <w:sz w:val="18"/>
                <w:szCs w:val="18"/>
              </w:rPr>
              <w:t xml:space="preserve">   </w:t>
            </w:r>
          </w:p>
        </w:tc>
        <w:tc>
          <w:tcPr>
            <w:tcW w:w="1417" w:type="dxa"/>
          </w:tcPr>
          <w:p w14:paraId="042BA381" w14:textId="5528F37F" w:rsidR="00C12067" w:rsidRPr="00075EBC" w:rsidRDefault="00C12067" w:rsidP="00C12067">
            <w:pPr>
              <w:tabs>
                <w:tab w:val="left" w:pos="2268"/>
              </w:tabs>
              <w:ind w:firstLine="0"/>
              <w:jc w:val="center"/>
            </w:pPr>
            <w:r w:rsidRPr="00075EBC">
              <w:t>Până în 1994</w:t>
            </w:r>
          </w:p>
          <w:p w14:paraId="192C312E" w14:textId="77777777" w:rsidR="00C12067" w:rsidRPr="00075EBC" w:rsidRDefault="00C12067" w:rsidP="00C12067">
            <w:pPr>
              <w:tabs>
                <w:tab w:val="left" w:pos="2268"/>
              </w:tabs>
              <w:ind w:firstLine="0"/>
              <w:jc w:val="center"/>
            </w:pPr>
          </w:p>
          <w:p w14:paraId="4F6776B8" w14:textId="77777777" w:rsidR="00C12067" w:rsidRPr="00075EBC" w:rsidRDefault="00C12067" w:rsidP="00C12067">
            <w:pPr>
              <w:tabs>
                <w:tab w:val="left" w:pos="2268"/>
              </w:tabs>
              <w:ind w:firstLine="0"/>
              <w:jc w:val="center"/>
              <w:rPr>
                <w:rFonts w:cs="Arial"/>
              </w:rPr>
            </w:pPr>
          </w:p>
        </w:tc>
        <w:tc>
          <w:tcPr>
            <w:tcW w:w="1276" w:type="dxa"/>
          </w:tcPr>
          <w:p w14:paraId="4F4255D9" w14:textId="77777777" w:rsidR="00C12067" w:rsidRPr="00075EBC" w:rsidRDefault="00C12067" w:rsidP="00C12067">
            <w:pPr>
              <w:tabs>
                <w:tab w:val="left" w:pos="2268"/>
              </w:tabs>
              <w:ind w:firstLine="0"/>
              <w:jc w:val="center"/>
              <w:rPr>
                <w:rFonts w:cs="Arial"/>
              </w:rPr>
            </w:pPr>
            <w:r w:rsidRPr="00075EBC">
              <w:rPr>
                <w:rFonts w:cs="Arial"/>
              </w:rPr>
              <w:t>5 – 6 ani</w:t>
            </w:r>
          </w:p>
          <w:p w14:paraId="3EE439FA" w14:textId="77777777" w:rsidR="00C12067" w:rsidRPr="00075EBC" w:rsidRDefault="00C12067" w:rsidP="00C12067">
            <w:pPr>
              <w:tabs>
                <w:tab w:val="left" w:pos="2268"/>
              </w:tabs>
              <w:ind w:firstLine="0"/>
              <w:jc w:val="center"/>
              <w:rPr>
                <w:rFonts w:cs="Arial"/>
              </w:rPr>
            </w:pPr>
          </w:p>
          <w:p w14:paraId="549104FC" w14:textId="77777777" w:rsidR="00C12067" w:rsidRPr="00075EBC" w:rsidRDefault="00C12067" w:rsidP="00C12067">
            <w:pPr>
              <w:tabs>
                <w:tab w:val="left" w:pos="2268"/>
              </w:tabs>
              <w:ind w:firstLine="0"/>
              <w:jc w:val="center"/>
              <w:rPr>
                <w:rFonts w:cs="Arial"/>
              </w:rPr>
            </w:pPr>
          </w:p>
        </w:tc>
        <w:tc>
          <w:tcPr>
            <w:tcW w:w="3969" w:type="dxa"/>
          </w:tcPr>
          <w:p w14:paraId="5A79173B" w14:textId="18615D7C" w:rsidR="00C12067" w:rsidRPr="00075EBC" w:rsidRDefault="00C12067" w:rsidP="00C12067">
            <w:pPr>
              <w:tabs>
                <w:tab w:val="left" w:pos="2268"/>
              </w:tabs>
              <w:ind w:firstLine="0"/>
              <w:jc w:val="left"/>
              <w:rPr>
                <w:rFonts w:cs="Arial"/>
              </w:rPr>
            </w:pPr>
            <w:r w:rsidRPr="00075EBC">
              <w:rPr>
                <w:rFonts w:cs="Arial"/>
              </w:rPr>
              <w:t>Învățământ superior, ciclul III (doctorat)</w:t>
            </w:r>
          </w:p>
          <w:p w14:paraId="727D0A8C" w14:textId="77777777" w:rsidR="00C12067" w:rsidRPr="00075EBC" w:rsidRDefault="00C12067" w:rsidP="00C12067">
            <w:pPr>
              <w:tabs>
                <w:tab w:val="left" w:pos="2268"/>
              </w:tabs>
              <w:ind w:firstLine="0"/>
              <w:jc w:val="left"/>
              <w:rPr>
                <w:rFonts w:cs="Arial"/>
              </w:rPr>
            </w:pPr>
          </w:p>
          <w:p w14:paraId="420A8E14" w14:textId="77777777" w:rsidR="00C12067" w:rsidRPr="00075EBC" w:rsidRDefault="00C12067" w:rsidP="00C12067">
            <w:pPr>
              <w:tabs>
                <w:tab w:val="left" w:pos="2268"/>
              </w:tabs>
              <w:ind w:firstLine="0"/>
              <w:rPr>
                <w:rFonts w:cs="Arial"/>
              </w:rPr>
            </w:pPr>
          </w:p>
        </w:tc>
        <w:tc>
          <w:tcPr>
            <w:tcW w:w="1134" w:type="dxa"/>
          </w:tcPr>
          <w:p w14:paraId="29F95A6D"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5E0ED42C"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c>
          <w:tcPr>
            <w:tcW w:w="1276" w:type="dxa"/>
          </w:tcPr>
          <w:p w14:paraId="79EE8E3F"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r>
      <w:tr w:rsidR="00C12067" w:rsidRPr="00075EBC" w14:paraId="7A1CA740" w14:textId="77777777" w:rsidTr="00E123FA">
        <w:trPr>
          <w:trHeight w:val="403"/>
        </w:trPr>
        <w:tc>
          <w:tcPr>
            <w:tcW w:w="14709" w:type="dxa"/>
            <w:gridSpan w:val="8"/>
          </w:tcPr>
          <w:p w14:paraId="1423AEE7" w14:textId="046B664B" w:rsidR="00C12067" w:rsidRPr="00075EBC" w:rsidRDefault="00C12067" w:rsidP="00C12067">
            <w:pPr>
              <w:tabs>
                <w:tab w:val="left" w:pos="2268"/>
              </w:tabs>
              <w:spacing w:before="120"/>
              <w:ind w:firstLine="0"/>
              <w:jc w:val="center"/>
              <w:rPr>
                <w:rFonts w:cs="Arial"/>
                <w:b/>
              </w:rPr>
            </w:pPr>
            <w:r w:rsidRPr="00075EBC">
              <w:rPr>
                <w:rFonts w:cs="Arial"/>
                <w:b/>
              </w:rPr>
              <w:t>ÎNVĂȚĂMÂNTUL SUPERIOR</w:t>
            </w:r>
            <w:r w:rsidRPr="00075EBC">
              <w:rPr>
                <w:rFonts w:cs="Arial"/>
                <w:b/>
                <w:color w:val="FF0000"/>
              </w:rPr>
              <w:t xml:space="preserve"> </w:t>
            </w:r>
            <w:r w:rsidRPr="00075EBC">
              <w:rPr>
                <w:rFonts w:cs="Arial"/>
                <w:b/>
              </w:rPr>
              <w:t>INTEGRAT în domeniile MEDICINĂ, FARMACIE, STOMATOLOGIE (ciclul I și II)</w:t>
            </w:r>
          </w:p>
          <w:p w14:paraId="37F982D3" w14:textId="77777777" w:rsidR="00C12067" w:rsidRPr="00075EBC" w:rsidRDefault="00C12067" w:rsidP="00C12067">
            <w:pPr>
              <w:tabs>
                <w:tab w:val="left" w:pos="2268"/>
              </w:tabs>
              <w:ind w:firstLine="0"/>
              <w:jc w:val="center"/>
              <w:rPr>
                <w:rFonts w:ascii="Calibri" w:eastAsia="Calibri" w:hAnsi="Calibri" w:cs="Arial"/>
                <w:i/>
                <w:iCs/>
                <w:sz w:val="22"/>
                <w:szCs w:val="22"/>
              </w:rPr>
            </w:pPr>
          </w:p>
        </w:tc>
      </w:tr>
      <w:tr w:rsidR="00C12067" w:rsidRPr="00075EBC" w14:paraId="77A04DE4" w14:textId="77777777" w:rsidTr="00E123FA">
        <w:tc>
          <w:tcPr>
            <w:tcW w:w="3085" w:type="dxa"/>
          </w:tcPr>
          <w:p w14:paraId="384930D8" w14:textId="77777777" w:rsidR="00C12067" w:rsidRPr="00075EBC" w:rsidRDefault="00C12067" w:rsidP="00C12067">
            <w:pPr>
              <w:tabs>
                <w:tab w:val="left" w:pos="2268"/>
              </w:tabs>
              <w:ind w:firstLine="0"/>
              <w:jc w:val="left"/>
              <w:rPr>
                <w:rFonts w:cs="Arial"/>
              </w:rPr>
            </w:pPr>
            <w:r w:rsidRPr="00075EBC">
              <w:rPr>
                <w:rFonts w:cs="Arial"/>
              </w:rPr>
              <w:t>Diplomă de licență în medicină</w:t>
            </w:r>
          </w:p>
          <w:p w14:paraId="6AE3AC34" w14:textId="5DE7E7B2" w:rsidR="00C12067" w:rsidRPr="00075EBC" w:rsidRDefault="00C12067" w:rsidP="00C12067">
            <w:pPr>
              <w:tabs>
                <w:tab w:val="left" w:pos="2268"/>
              </w:tabs>
              <w:ind w:firstLine="0"/>
              <w:rPr>
                <w:rFonts w:cs="Arial"/>
              </w:rPr>
            </w:pPr>
            <w:r w:rsidRPr="00075EBC">
              <w:rPr>
                <w:rFonts w:cs="Arial"/>
              </w:rPr>
              <w:t>(</w:t>
            </w:r>
            <w:r w:rsidRPr="00075EBC">
              <w:rPr>
                <w:rFonts w:cs="Arial"/>
                <w:i/>
              </w:rPr>
              <w:t>învățământ superior integrat,  ciclul I și II</w:t>
            </w:r>
            <w:r w:rsidRPr="00075EBC">
              <w:rPr>
                <w:rFonts w:cs="Arial"/>
              </w:rPr>
              <w:t>)</w:t>
            </w:r>
          </w:p>
        </w:tc>
        <w:tc>
          <w:tcPr>
            <w:tcW w:w="1418" w:type="dxa"/>
          </w:tcPr>
          <w:p w14:paraId="3B5229A6" w14:textId="77777777" w:rsidR="00C12067" w:rsidRPr="00075EBC" w:rsidRDefault="00C12067" w:rsidP="00C12067">
            <w:pPr>
              <w:tabs>
                <w:tab w:val="left" w:pos="2268"/>
              </w:tabs>
              <w:ind w:firstLine="0"/>
              <w:jc w:val="center"/>
              <w:rPr>
                <w:rFonts w:cs="Arial"/>
              </w:rPr>
            </w:pPr>
            <w:r w:rsidRPr="00075EBC">
              <w:rPr>
                <w:rFonts w:cs="Arial"/>
              </w:rPr>
              <w:t>LMM</w:t>
            </w:r>
          </w:p>
        </w:tc>
        <w:tc>
          <w:tcPr>
            <w:tcW w:w="1417" w:type="dxa"/>
          </w:tcPr>
          <w:p w14:paraId="5A14885D" w14:textId="77777777" w:rsidR="00C12067" w:rsidRPr="00075EBC" w:rsidRDefault="00C12067" w:rsidP="00C12067">
            <w:pPr>
              <w:tabs>
                <w:tab w:val="left" w:pos="2268"/>
              </w:tabs>
              <w:ind w:firstLine="0"/>
              <w:jc w:val="center"/>
              <w:rPr>
                <w:rFonts w:cs="Arial"/>
              </w:rPr>
            </w:pPr>
            <w:r w:rsidRPr="00075EBC">
              <w:rPr>
                <w:rFonts w:cs="Arial"/>
              </w:rPr>
              <w:t>2017 – prezent</w:t>
            </w:r>
          </w:p>
        </w:tc>
        <w:tc>
          <w:tcPr>
            <w:tcW w:w="1276" w:type="dxa"/>
          </w:tcPr>
          <w:p w14:paraId="60C0476D" w14:textId="77777777" w:rsidR="00C12067" w:rsidRPr="00075EBC" w:rsidRDefault="00C12067" w:rsidP="00C12067">
            <w:pPr>
              <w:tabs>
                <w:tab w:val="left" w:pos="2268"/>
              </w:tabs>
              <w:ind w:firstLine="0"/>
              <w:jc w:val="center"/>
              <w:rPr>
                <w:rFonts w:cs="Arial"/>
              </w:rPr>
            </w:pPr>
            <w:r w:rsidRPr="00075EBC">
              <w:rPr>
                <w:rFonts w:cs="Arial"/>
              </w:rPr>
              <w:t>6 ani</w:t>
            </w:r>
          </w:p>
        </w:tc>
        <w:tc>
          <w:tcPr>
            <w:tcW w:w="3969" w:type="dxa"/>
          </w:tcPr>
          <w:p w14:paraId="4B81132A" w14:textId="2212FB9D" w:rsidR="00C12067" w:rsidRPr="00075EBC" w:rsidRDefault="00C12067" w:rsidP="00C12067">
            <w:pPr>
              <w:tabs>
                <w:tab w:val="left" w:pos="2268"/>
              </w:tabs>
              <w:ind w:firstLine="0"/>
              <w:jc w:val="left"/>
              <w:rPr>
                <w:rFonts w:cs="Arial"/>
              </w:rPr>
            </w:pPr>
            <w:r w:rsidRPr="00075EBC">
              <w:rPr>
                <w:rFonts w:cs="Arial"/>
              </w:rPr>
              <w:t xml:space="preserve">Învățământ superior, ciclul III  (doctorat);. </w:t>
            </w:r>
          </w:p>
          <w:p w14:paraId="31C901AF" w14:textId="77777777" w:rsidR="00C12067" w:rsidRPr="00075EBC" w:rsidRDefault="00C12067" w:rsidP="00C12067">
            <w:pPr>
              <w:tabs>
                <w:tab w:val="left" w:pos="2268"/>
              </w:tabs>
              <w:ind w:firstLine="0"/>
              <w:rPr>
                <w:rFonts w:cs="Arial"/>
              </w:rPr>
            </w:pPr>
            <w:r w:rsidRPr="00075EBC">
              <w:rPr>
                <w:rFonts w:cs="Arial"/>
              </w:rPr>
              <w:t>Studii de rezidențiat.</w:t>
            </w:r>
          </w:p>
        </w:tc>
        <w:tc>
          <w:tcPr>
            <w:tcW w:w="1134" w:type="dxa"/>
          </w:tcPr>
          <w:p w14:paraId="07525EBC"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7E0902B2"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c>
          <w:tcPr>
            <w:tcW w:w="1276" w:type="dxa"/>
          </w:tcPr>
          <w:p w14:paraId="3AB973E8"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r>
      <w:tr w:rsidR="00C12067" w:rsidRPr="00075EBC" w14:paraId="6018D58D" w14:textId="77777777" w:rsidTr="00E123FA">
        <w:tc>
          <w:tcPr>
            <w:tcW w:w="3085" w:type="dxa"/>
          </w:tcPr>
          <w:p w14:paraId="5BD91006" w14:textId="77777777" w:rsidR="00C12067" w:rsidRPr="00075EBC" w:rsidRDefault="00C12067" w:rsidP="00C12067">
            <w:pPr>
              <w:tabs>
                <w:tab w:val="left" w:pos="2268"/>
              </w:tabs>
              <w:ind w:firstLine="0"/>
              <w:jc w:val="left"/>
              <w:rPr>
                <w:rFonts w:cs="Arial"/>
              </w:rPr>
            </w:pPr>
            <w:r w:rsidRPr="00075EBC">
              <w:rPr>
                <w:rFonts w:cs="Arial"/>
              </w:rPr>
              <w:lastRenderedPageBreak/>
              <w:t>Diplomă de licență în medicină(Stomatologie)</w:t>
            </w:r>
          </w:p>
          <w:p w14:paraId="31489B1C" w14:textId="61C530A1" w:rsidR="00C12067" w:rsidRPr="00075EBC" w:rsidRDefault="00C12067" w:rsidP="00C12067">
            <w:pPr>
              <w:tabs>
                <w:tab w:val="left" w:pos="2268"/>
              </w:tabs>
              <w:ind w:firstLine="0"/>
              <w:rPr>
                <w:rFonts w:cs="Arial"/>
              </w:rPr>
            </w:pPr>
            <w:r w:rsidRPr="00075EBC">
              <w:rPr>
                <w:rFonts w:cs="Arial"/>
              </w:rPr>
              <w:t>(</w:t>
            </w:r>
            <w:r w:rsidRPr="00075EBC">
              <w:rPr>
                <w:rFonts w:cs="Arial"/>
                <w:i/>
              </w:rPr>
              <w:t xml:space="preserve">învățământ superior integrat, ciclul I și II) </w:t>
            </w:r>
          </w:p>
        </w:tc>
        <w:tc>
          <w:tcPr>
            <w:tcW w:w="1418" w:type="dxa"/>
          </w:tcPr>
          <w:p w14:paraId="49734E59" w14:textId="77777777" w:rsidR="00C12067" w:rsidRPr="00075EBC" w:rsidRDefault="00C12067" w:rsidP="00C12067">
            <w:pPr>
              <w:tabs>
                <w:tab w:val="left" w:pos="2268"/>
              </w:tabs>
              <w:ind w:firstLine="0"/>
              <w:jc w:val="center"/>
              <w:rPr>
                <w:rFonts w:cs="Arial"/>
              </w:rPr>
            </w:pPr>
            <w:r w:rsidRPr="00075EBC">
              <w:rPr>
                <w:rFonts w:cs="Arial"/>
              </w:rPr>
              <w:t>LMM</w:t>
            </w:r>
          </w:p>
        </w:tc>
        <w:tc>
          <w:tcPr>
            <w:tcW w:w="1417" w:type="dxa"/>
          </w:tcPr>
          <w:p w14:paraId="6791899E" w14:textId="77777777" w:rsidR="00C12067" w:rsidRPr="00075EBC" w:rsidRDefault="00C12067" w:rsidP="00C12067">
            <w:pPr>
              <w:tabs>
                <w:tab w:val="left" w:pos="2268"/>
              </w:tabs>
              <w:ind w:firstLine="0"/>
              <w:jc w:val="center"/>
              <w:rPr>
                <w:rFonts w:cs="Arial"/>
              </w:rPr>
            </w:pPr>
            <w:r w:rsidRPr="00075EBC">
              <w:rPr>
                <w:rFonts w:cs="Arial"/>
              </w:rPr>
              <w:t>2017 – prezent</w:t>
            </w:r>
          </w:p>
        </w:tc>
        <w:tc>
          <w:tcPr>
            <w:tcW w:w="1276" w:type="dxa"/>
          </w:tcPr>
          <w:p w14:paraId="555951B5" w14:textId="77777777" w:rsidR="00C12067" w:rsidRPr="00075EBC" w:rsidRDefault="00C12067" w:rsidP="00C12067">
            <w:pPr>
              <w:tabs>
                <w:tab w:val="left" w:pos="2268"/>
              </w:tabs>
              <w:ind w:firstLine="0"/>
              <w:jc w:val="center"/>
              <w:rPr>
                <w:rFonts w:cs="Arial"/>
              </w:rPr>
            </w:pPr>
            <w:r w:rsidRPr="00075EBC">
              <w:rPr>
                <w:rFonts w:cs="Arial"/>
              </w:rPr>
              <w:t>5 ani</w:t>
            </w:r>
          </w:p>
        </w:tc>
        <w:tc>
          <w:tcPr>
            <w:tcW w:w="3969" w:type="dxa"/>
          </w:tcPr>
          <w:p w14:paraId="5EA06864" w14:textId="20A41F20" w:rsidR="00C12067" w:rsidRPr="00075EBC" w:rsidRDefault="00C12067" w:rsidP="00C12067">
            <w:pPr>
              <w:tabs>
                <w:tab w:val="left" w:pos="2268"/>
              </w:tabs>
              <w:ind w:firstLine="0"/>
              <w:jc w:val="left"/>
              <w:rPr>
                <w:rFonts w:cs="Arial"/>
              </w:rPr>
            </w:pPr>
            <w:r w:rsidRPr="00075EBC">
              <w:rPr>
                <w:rFonts w:cs="Arial"/>
              </w:rPr>
              <w:t xml:space="preserve">Învățământ superior, ciclul III  (doctorat); </w:t>
            </w:r>
          </w:p>
          <w:p w14:paraId="4AD1A3C9" w14:textId="77777777" w:rsidR="00C12067" w:rsidRPr="00075EBC" w:rsidRDefault="00C12067" w:rsidP="00C12067">
            <w:pPr>
              <w:tabs>
                <w:tab w:val="left" w:pos="2268"/>
              </w:tabs>
              <w:ind w:firstLine="0"/>
              <w:rPr>
                <w:rFonts w:cs="Arial"/>
              </w:rPr>
            </w:pPr>
            <w:r w:rsidRPr="00075EBC">
              <w:rPr>
                <w:rFonts w:cs="Arial"/>
              </w:rPr>
              <w:t>studii de rezidențiat</w:t>
            </w:r>
          </w:p>
        </w:tc>
        <w:tc>
          <w:tcPr>
            <w:tcW w:w="1134" w:type="dxa"/>
          </w:tcPr>
          <w:p w14:paraId="67853F97"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7DE5816F"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c>
          <w:tcPr>
            <w:tcW w:w="1276" w:type="dxa"/>
          </w:tcPr>
          <w:p w14:paraId="68A369A5"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r>
      <w:tr w:rsidR="00C12067" w:rsidRPr="00075EBC" w14:paraId="2B42B175" w14:textId="77777777" w:rsidTr="00E123FA">
        <w:tc>
          <w:tcPr>
            <w:tcW w:w="3085" w:type="dxa"/>
          </w:tcPr>
          <w:p w14:paraId="33C570AB" w14:textId="77777777" w:rsidR="00C12067" w:rsidRPr="00075EBC" w:rsidRDefault="00C12067" w:rsidP="00C12067">
            <w:pPr>
              <w:tabs>
                <w:tab w:val="left" w:pos="2268"/>
              </w:tabs>
              <w:ind w:firstLine="0"/>
              <w:jc w:val="left"/>
              <w:rPr>
                <w:rFonts w:cs="Arial"/>
              </w:rPr>
            </w:pPr>
            <w:r w:rsidRPr="00075EBC">
              <w:rPr>
                <w:rFonts w:cs="Arial"/>
              </w:rPr>
              <w:t>Diplomă de licență în farmacie</w:t>
            </w:r>
          </w:p>
          <w:p w14:paraId="38801FEC" w14:textId="774442C2" w:rsidR="00C12067" w:rsidRPr="00075EBC" w:rsidRDefault="00C12067" w:rsidP="00C12067">
            <w:pPr>
              <w:tabs>
                <w:tab w:val="left" w:pos="2268"/>
              </w:tabs>
              <w:ind w:firstLine="0"/>
              <w:rPr>
                <w:rFonts w:cs="Arial"/>
              </w:rPr>
            </w:pPr>
            <w:r w:rsidRPr="00075EBC">
              <w:rPr>
                <w:rFonts w:cs="Arial"/>
              </w:rPr>
              <w:t>(</w:t>
            </w:r>
            <w:r w:rsidRPr="00075EBC">
              <w:rPr>
                <w:rFonts w:cs="Arial"/>
                <w:i/>
              </w:rPr>
              <w:t>învățământ superior integrat, ciclul I și II</w:t>
            </w:r>
            <w:r w:rsidRPr="00075EBC">
              <w:rPr>
                <w:rFonts w:cs="Arial"/>
              </w:rPr>
              <w:t>)</w:t>
            </w:r>
          </w:p>
        </w:tc>
        <w:tc>
          <w:tcPr>
            <w:tcW w:w="1418" w:type="dxa"/>
          </w:tcPr>
          <w:p w14:paraId="2655655F" w14:textId="77777777" w:rsidR="00C12067" w:rsidRPr="00075EBC" w:rsidRDefault="00C12067" w:rsidP="00C12067">
            <w:pPr>
              <w:tabs>
                <w:tab w:val="left" w:pos="2268"/>
              </w:tabs>
              <w:ind w:firstLine="0"/>
              <w:jc w:val="center"/>
              <w:rPr>
                <w:rFonts w:cs="Arial"/>
              </w:rPr>
            </w:pPr>
            <w:r w:rsidRPr="00075EBC">
              <w:rPr>
                <w:rFonts w:cs="Arial"/>
              </w:rPr>
              <w:t>LMF</w:t>
            </w:r>
          </w:p>
        </w:tc>
        <w:tc>
          <w:tcPr>
            <w:tcW w:w="1417" w:type="dxa"/>
          </w:tcPr>
          <w:p w14:paraId="351EAFAD" w14:textId="77777777" w:rsidR="00C12067" w:rsidRPr="00075EBC" w:rsidRDefault="00C12067" w:rsidP="00C12067">
            <w:pPr>
              <w:tabs>
                <w:tab w:val="left" w:pos="2268"/>
              </w:tabs>
              <w:ind w:firstLine="0"/>
              <w:jc w:val="center"/>
              <w:rPr>
                <w:rFonts w:cs="Arial"/>
              </w:rPr>
            </w:pPr>
            <w:r w:rsidRPr="00075EBC">
              <w:rPr>
                <w:rFonts w:cs="Arial"/>
              </w:rPr>
              <w:t>2017 – prezent</w:t>
            </w:r>
          </w:p>
        </w:tc>
        <w:tc>
          <w:tcPr>
            <w:tcW w:w="1276" w:type="dxa"/>
          </w:tcPr>
          <w:p w14:paraId="7546423B" w14:textId="77777777" w:rsidR="00C12067" w:rsidRPr="00075EBC" w:rsidRDefault="00C12067" w:rsidP="00C12067">
            <w:pPr>
              <w:tabs>
                <w:tab w:val="left" w:pos="2268"/>
              </w:tabs>
              <w:ind w:firstLine="0"/>
              <w:jc w:val="center"/>
              <w:rPr>
                <w:rFonts w:cs="Arial"/>
              </w:rPr>
            </w:pPr>
            <w:r w:rsidRPr="00075EBC">
              <w:rPr>
                <w:rFonts w:cs="Arial"/>
              </w:rPr>
              <w:t>5 ani</w:t>
            </w:r>
          </w:p>
        </w:tc>
        <w:tc>
          <w:tcPr>
            <w:tcW w:w="3969" w:type="dxa"/>
          </w:tcPr>
          <w:p w14:paraId="2367CF17" w14:textId="7FCC1C9D" w:rsidR="00C12067" w:rsidRPr="00075EBC" w:rsidRDefault="00C12067" w:rsidP="00C12067">
            <w:pPr>
              <w:tabs>
                <w:tab w:val="left" w:pos="2268"/>
              </w:tabs>
              <w:ind w:firstLine="0"/>
              <w:jc w:val="left"/>
              <w:rPr>
                <w:rFonts w:cs="Arial"/>
              </w:rPr>
            </w:pPr>
            <w:r w:rsidRPr="00075EBC">
              <w:rPr>
                <w:rFonts w:cs="Arial"/>
              </w:rPr>
              <w:t>Învățământ superior, ciclul III  (doctorat);</w:t>
            </w:r>
          </w:p>
          <w:p w14:paraId="6080705B" w14:textId="77777777" w:rsidR="00C12067" w:rsidRPr="00075EBC" w:rsidRDefault="00C12067" w:rsidP="00C12067">
            <w:pPr>
              <w:tabs>
                <w:tab w:val="left" w:pos="2268"/>
              </w:tabs>
              <w:ind w:firstLine="0"/>
              <w:rPr>
                <w:rFonts w:cs="Arial"/>
              </w:rPr>
            </w:pPr>
            <w:r w:rsidRPr="00075EBC">
              <w:rPr>
                <w:rFonts w:cs="Arial"/>
              </w:rPr>
              <w:t>studii de rezidențiat</w:t>
            </w:r>
          </w:p>
        </w:tc>
        <w:tc>
          <w:tcPr>
            <w:tcW w:w="1134" w:type="dxa"/>
          </w:tcPr>
          <w:p w14:paraId="3A634C71"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0E786EC9"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c>
          <w:tcPr>
            <w:tcW w:w="1276" w:type="dxa"/>
          </w:tcPr>
          <w:p w14:paraId="3D3EBF6E"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r>
      <w:tr w:rsidR="00C12067" w:rsidRPr="00075EBC" w14:paraId="4509F722" w14:textId="77777777" w:rsidTr="00E123FA">
        <w:tc>
          <w:tcPr>
            <w:tcW w:w="3085" w:type="dxa"/>
          </w:tcPr>
          <w:p w14:paraId="389EAED2" w14:textId="77777777" w:rsidR="00C12067" w:rsidRPr="00075EBC" w:rsidRDefault="00C12067" w:rsidP="00C12067">
            <w:pPr>
              <w:tabs>
                <w:tab w:val="left" w:pos="2268"/>
              </w:tabs>
              <w:ind w:firstLine="0"/>
              <w:jc w:val="left"/>
              <w:rPr>
                <w:rFonts w:cs="Arial"/>
              </w:rPr>
            </w:pPr>
            <w:r w:rsidRPr="00075EBC">
              <w:rPr>
                <w:rFonts w:cs="Arial"/>
              </w:rPr>
              <w:t>Diplomă de licență</w:t>
            </w:r>
          </w:p>
          <w:p w14:paraId="3AA5758C" w14:textId="77777777" w:rsidR="00C12067" w:rsidRPr="00075EBC" w:rsidRDefault="00C12067" w:rsidP="00C12067">
            <w:pPr>
              <w:tabs>
                <w:tab w:val="left" w:pos="2268"/>
              </w:tabs>
              <w:ind w:firstLine="0"/>
              <w:jc w:val="left"/>
              <w:rPr>
                <w:rFonts w:cs="Arial"/>
              </w:rPr>
            </w:pPr>
            <w:r w:rsidRPr="00075EBC">
              <w:rPr>
                <w:rFonts w:cs="Arial"/>
              </w:rPr>
              <w:t>(Medicină)</w:t>
            </w:r>
          </w:p>
          <w:p w14:paraId="789B4BBB" w14:textId="4C1FC1D7" w:rsidR="00C12067" w:rsidRPr="00075EBC" w:rsidRDefault="00C12067" w:rsidP="00C12067">
            <w:pPr>
              <w:tabs>
                <w:tab w:val="left" w:pos="2268"/>
              </w:tabs>
              <w:ind w:firstLine="0"/>
              <w:rPr>
                <w:rFonts w:cs="Arial"/>
              </w:rPr>
            </w:pPr>
            <w:r w:rsidRPr="00075EBC">
              <w:rPr>
                <w:rFonts w:cs="Arial"/>
              </w:rPr>
              <w:t>(</w:t>
            </w:r>
            <w:r w:rsidRPr="00075EBC">
              <w:rPr>
                <w:rFonts w:cs="Arial"/>
                <w:i/>
              </w:rPr>
              <w:t>învățământ superior integrat, ciclul I și II</w:t>
            </w:r>
            <w:r w:rsidRPr="00075EBC">
              <w:rPr>
                <w:rFonts w:cs="Arial"/>
              </w:rPr>
              <w:t xml:space="preserve">) </w:t>
            </w:r>
          </w:p>
        </w:tc>
        <w:tc>
          <w:tcPr>
            <w:tcW w:w="1418" w:type="dxa"/>
          </w:tcPr>
          <w:p w14:paraId="78B536E5" w14:textId="77777777" w:rsidR="00C12067" w:rsidRPr="00075EBC" w:rsidRDefault="00C12067" w:rsidP="00C12067">
            <w:pPr>
              <w:tabs>
                <w:tab w:val="left" w:pos="2268"/>
              </w:tabs>
              <w:ind w:firstLine="0"/>
              <w:jc w:val="center"/>
              <w:rPr>
                <w:rFonts w:cs="Arial"/>
              </w:rPr>
            </w:pPr>
            <w:r w:rsidRPr="00075EBC">
              <w:rPr>
                <w:rFonts w:cs="Arial"/>
              </w:rPr>
              <w:t>ALM</w:t>
            </w:r>
          </w:p>
        </w:tc>
        <w:tc>
          <w:tcPr>
            <w:tcW w:w="1417" w:type="dxa"/>
          </w:tcPr>
          <w:p w14:paraId="5B07FA08" w14:textId="77777777" w:rsidR="00C12067" w:rsidRPr="00075EBC" w:rsidRDefault="00C12067" w:rsidP="00C12067">
            <w:pPr>
              <w:tabs>
                <w:tab w:val="left" w:pos="2268"/>
              </w:tabs>
              <w:ind w:firstLine="0"/>
              <w:jc w:val="center"/>
              <w:rPr>
                <w:rFonts w:cs="Arial"/>
              </w:rPr>
            </w:pPr>
            <w:r w:rsidRPr="00075EBC">
              <w:rPr>
                <w:rFonts w:cs="Arial"/>
              </w:rPr>
              <w:t>2015 – 2016</w:t>
            </w:r>
          </w:p>
        </w:tc>
        <w:tc>
          <w:tcPr>
            <w:tcW w:w="1276" w:type="dxa"/>
          </w:tcPr>
          <w:p w14:paraId="5C0FF513" w14:textId="77777777" w:rsidR="00C12067" w:rsidRPr="00075EBC" w:rsidRDefault="00C12067" w:rsidP="00C12067">
            <w:pPr>
              <w:tabs>
                <w:tab w:val="left" w:pos="2268"/>
              </w:tabs>
              <w:ind w:firstLine="0"/>
              <w:jc w:val="center"/>
              <w:rPr>
                <w:rFonts w:cs="Arial"/>
              </w:rPr>
            </w:pPr>
            <w:r w:rsidRPr="00075EBC">
              <w:rPr>
                <w:rFonts w:cs="Arial"/>
              </w:rPr>
              <w:t>6 ani</w:t>
            </w:r>
          </w:p>
        </w:tc>
        <w:tc>
          <w:tcPr>
            <w:tcW w:w="3969" w:type="dxa"/>
          </w:tcPr>
          <w:p w14:paraId="6B39B084" w14:textId="6050EDC8" w:rsidR="00C12067" w:rsidRPr="00075EBC" w:rsidRDefault="00C12067" w:rsidP="00C12067">
            <w:pPr>
              <w:tabs>
                <w:tab w:val="left" w:pos="2268"/>
              </w:tabs>
              <w:ind w:firstLine="0"/>
              <w:jc w:val="left"/>
              <w:rPr>
                <w:rFonts w:cs="Arial"/>
              </w:rPr>
            </w:pPr>
            <w:r w:rsidRPr="00075EBC">
              <w:rPr>
                <w:rFonts w:cs="Arial"/>
              </w:rPr>
              <w:t>Învățământ superior, ciclul III  (doctorat);</w:t>
            </w:r>
          </w:p>
          <w:p w14:paraId="1F35B742" w14:textId="77777777" w:rsidR="00C12067" w:rsidRPr="00075EBC" w:rsidRDefault="00C12067" w:rsidP="00C12067">
            <w:pPr>
              <w:tabs>
                <w:tab w:val="left" w:pos="2268"/>
              </w:tabs>
              <w:ind w:firstLine="0"/>
              <w:rPr>
                <w:rFonts w:cs="Arial"/>
              </w:rPr>
            </w:pPr>
            <w:r w:rsidRPr="00075EBC">
              <w:rPr>
                <w:rFonts w:cs="Arial"/>
              </w:rPr>
              <w:t>studii de rezidențiat</w:t>
            </w:r>
          </w:p>
        </w:tc>
        <w:tc>
          <w:tcPr>
            <w:tcW w:w="1134" w:type="dxa"/>
          </w:tcPr>
          <w:p w14:paraId="6AC429D4"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02859578"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c>
          <w:tcPr>
            <w:tcW w:w="1276" w:type="dxa"/>
          </w:tcPr>
          <w:p w14:paraId="59C3BBD6"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r>
      <w:tr w:rsidR="00C12067" w:rsidRPr="00075EBC" w14:paraId="2C589EE8" w14:textId="77777777" w:rsidTr="00E123FA">
        <w:tc>
          <w:tcPr>
            <w:tcW w:w="3085" w:type="dxa"/>
          </w:tcPr>
          <w:p w14:paraId="2A5A9D88" w14:textId="77777777" w:rsidR="00C12067" w:rsidRPr="00075EBC" w:rsidRDefault="00C12067" w:rsidP="00C12067">
            <w:pPr>
              <w:tabs>
                <w:tab w:val="left" w:pos="2268"/>
              </w:tabs>
              <w:ind w:firstLine="0"/>
              <w:jc w:val="left"/>
              <w:rPr>
                <w:rFonts w:cs="Arial"/>
              </w:rPr>
            </w:pPr>
            <w:r w:rsidRPr="00075EBC">
              <w:rPr>
                <w:rFonts w:cs="Arial"/>
              </w:rPr>
              <w:t>Diplomă de licență</w:t>
            </w:r>
          </w:p>
          <w:p w14:paraId="715A3D80" w14:textId="77777777" w:rsidR="00C12067" w:rsidRPr="00075EBC" w:rsidRDefault="00C12067" w:rsidP="00C12067">
            <w:pPr>
              <w:tabs>
                <w:tab w:val="left" w:pos="2268"/>
              </w:tabs>
              <w:ind w:firstLine="0"/>
              <w:jc w:val="left"/>
              <w:rPr>
                <w:rFonts w:cs="Arial"/>
              </w:rPr>
            </w:pPr>
            <w:r w:rsidRPr="00075EBC">
              <w:rPr>
                <w:rFonts w:cs="Arial"/>
              </w:rPr>
              <w:t>(Stomatologie, Farmacie)</w:t>
            </w:r>
          </w:p>
          <w:p w14:paraId="2DF64233" w14:textId="0B0EC2C1" w:rsidR="00C12067" w:rsidRPr="00075EBC" w:rsidRDefault="00C12067" w:rsidP="00C12067">
            <w:pPr>
              <w:tabs>
                <w:tab w:val="left" w:pos="2268"/>
              </w:tabs>
              <w:ind w:firstLine="0"/>
              <w:rPr>
                <w:rFonts w:cs="Arial"/>
              </w:rPr>
            </w:pPr>
            <w:r w:rsidRPr="00075EBC">
              <w:rPr>
                <w:rFonts w:cs="Arial"/>
              </w:rPr>
              <w:t>(</w:t>
            </w:r>
            <w:r w:rsidRPr="00075EBC">
              <w:rPr>
                <w:rFonts w:cs="Arial"/>
                <w:i/>
              </w:rPr>
              <w:t>învățământ superior integrat</w:t>
            </w:r>
            <w:r w:rsidRPr="00075EBC">
              <w:rPr>
                <w:rFonts w:cs="Arial"/>
              </w:rPr>
              <w:t xml:space="preserve">, </w:t>
            </w:r>
            <w:r w:rsidRPr="00075EBC">
              <w:rPr>
                <w:rFonts w:cs="Arial"/>
                <w:i/>
              </w:rPr>
              <w:t>ciclul I și II</w:t>
            </w:r>
            <w:r w:rsidRPr="00075EBC">
              <w:rPr>
                <w:rFonts w:cs="Arial"/>
              </w:rPr>
              <w:t xml:space="preserve">) </w:t>
            </w:r>
          </w:p>
        </w:tc>
        <w:tc>
          <w:tcPr>
            <w:tcW w:w="1418" w:type="dxa"/>
          </w:tcPr>
          <w:p w14:paraId="5B566B2D" w14:textId="77777777" w:rsidR="00C12067" w:rsidRPr="00075EBC" w:rsidRDefault="00C12067" w:rsidP="00C12067">
            <w:pPr>
              <w:tabs>
                <w:tab w:val="left" w:pos="2268"/>
              </w:tabs>
              <w:ind w:firstLine="0"/>
              <w:jc w:val="center"/>
              <w:rPr>
                <w:rFonts w:cs="Arial"/>
              </w:rPr>
            </w:pPr>
            <w:r w:rsidRPr="00075EBC">
              <w:rPr>
                <w:rFonts w:cs="Arial"/>
              </w:rPr>
              <w:t>ALM</w:t>
            </w:r>
          </w:p>
        </w:tc>
        <w:tc>
          <w:tcPr>
            <w:tcW w:w="1417" w:type="dxa"/>
          </w:tcPr>
          <w:p w14:paraId="1D5A9696" w14:textId="77777777" w:rsidR="00C12067" w:rsidRPr="00075EBC" w:rsidRDefault="00C12067" w:rsidP="00C12067">
            <w:pPr>
              <w:tabs>
                <w:tab w:val="left" w:pos="2268"/>
              </w:tabs>
              <w:ind w:firstLine="0"/>
              <w:jc w:val="center"/>
              <w:rPr>
                <w:rFonts w:cs="Arial"/>
              </w:rPr>
            </w:pPr>
            <w:r w:rsidRPr="00075EBC">
              <w:rPr>
                <w:rFonts w:cs="Arial"/>
              </w:rPr>
              <w:t>2015 – 2016</w:t>
            </w:r>
          </w:p>
        </w:tc>
        <w:tc>
          <w:tcPr>
            <w:tcW w:w="1276" w:type="dxa"/>
          </w:tcPr>
          <w:p w14:paraId="374FA7EC" w14:textId="77777777" w:rsidR="00C12067" w:rsidRPr="00075EBC" w:rsidRDefault="00C12067" w:rsidP="00C12067">
            <w:pPr>
              <w:tabs>
                <w:tab w:val="left" w:pos="2268"/>
              </w:tabs>
              <w:ind w:firstLine="0"/>
              <w:jc w:val="center"/>
              <w:rPr>
                <w:rFonts w:cs="Arial"/>
              </w:rPr>
            </w:pPr>
            <w:r w:rsidRPr="00075EBC">
              <w:rPr>
                <w:rFonts w:cs="Arial"/>
              </w:rPr>
              <w:t>5 ani</w:t>
            </w:r>
          </w:p>
        </w:tc>
        <w:tc>
          <w:tcPr>
            <w:tcW w:w="3969" w:type="dxa"/>
          </w:tcPr>
          <w:p w14:paraId="05E9E1C1" w14:textId="792B01D5" w:rsidR="00C12067" w:rsidRPr="00075EBC" w:rsidRDefault="00C12067" w:rsidP="00C12067">
            <w:pPr>
              <w:tabs>
                <w:tab w:val="left" w:pos="2268"/>
              </w:tabs>
              <w:ind w:firstLine="0"/>
              <w:jc w:val="left"/>
              <w:rPr>
                <w:rFonts w:cs="Arial"/>
              </w:rPr>
            </w:pPr>
            <w:r w:rsidRPr="00075EBC">
              <w:rPr>
                <w:rFonts w:cs="Arial"/>
              </w:rPr>
              <w:t>Învățământ superior, ciclul III  (doctorat);</w:t>
            </w:r>
          </w:p>
          <w:p w14:paraId="7886547E" w14:textId="77777777" w:rsidR="00C12067" w:rsidRPr="00075EBC" w:rsidRDefault="00C12067" w:rsidP="00C12067">
            <w:pPr>
              <w:tabs>
                <w:tab w:val="left" w:pos="2268"/>
              </w:tabs>
              <w:ind w:firstLine="0"/>
              <w:rPr>
                <w:rFonts w:cs="Arial"/>
              </w:rPr>
            </w:pPr>
            <w:r w:rsidRPr="00075EBC">
              <w:rPr>
                <w:rFonts w:cs="Arial"/>
              </w:rPr>
              <w:t xml:space="preserve"> studii de rezidențiat</w:t>
            </w:r>
          </w:p>
        </w:tc>
        <w:tc>
          <w:tcPr>
            <w:tcW w:w="1134" w:type="dxa"/>
          </w:tcPr>
          <w:p w14:paraId="54646C7E"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2BA30E64"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c>
          <w:tcPr>
            <w:tcW w:w="1276" w:type="dxa"/>
          </w:tcPr>
          <w:p w14:paraId="296BEC65"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r>
      <w:tr w:rsidR="00C12067" w:rsidRPr="00075EBC" w14:paraId="62DEB794" w14:textId="77777777" w:rsidTr="00E123FA">
        <w:tc>
          <w:tcPr>
            <w:tcW w:w="3085" w:type="dxa"/>
          </w:tcPr>
          <w:p w14:paraId="5ED4F74E" w14:textId="77777777" w:rsidR="00C12067" w:rsidRPr="00075EBC" w:rsidRDefault="00C12067" w:rsidP="00C12067">
            <w:pPr>
              <w:tabs>
                <w:tab w:val="left" w:pos="2268"/>
              </w:tabs>
              <w:ind w:firstLine="0"/>
              <w:jc w:val="left"/>
              <w:rPr>
                <w:rFonts w:cs="Arial"/>
              </w:rPr>
            </w:pPr>
            <w:r w:rsidRPr="00075EBC">
              <w:rPr>
                <w:rFonts w:cs="Arial"/>
              </w:rPr>
              <w:t>Diplomă de studii superioare (Medicină)</w:t>
            </w:r>
          </w:p>
          <w:p w14:paraId="2B20610D" w14:textId="48587C8C" w:rsidR="00C12067" w:rsidRPr="00075EBC" w:rsidRDefault="00C12067" w:rsidP="00C12067">
            <w:pPr>
              <w:tabs>
                <w:tab w:val="left" w:pos="2268"/>
              </w:tabs>
              <w:ind w:firstLine="0"/>
              <w:jc w:val="left"/>
              <w:rPr>
                <w:rFonts w:cs="Arial"/>
                <w:i/>
              </w:rPr>
            </w:pPr>
            <w:r w:rsidRPr="00075EBC">
              <w:rPr>
                <w:rFonts w:cs="Arial"/>
              </w:rPr>
              <w:t>(</w:t>
            </w:r>
            <w:r w:rsidRPr="00075EBC">
              <w:rPr>
                <w:rFonts w:cs="Arial"/>
                <w:i/>
              </w:rPr>
              <w:t>învățământ superior integrat,</w:t>
            </w:r>
          </w:p>
          <w:p w14:paraId="1437F0EA" w14:textId="77777777" w:rsidR="00C12067" w:rsidRPr="00075EBC" w:rsidRDefault="00C12067" w:rsidP="00C12067">
            <w:pPr>
              <w:tabs>
                <w:tab w:val="left" w:pos="2268"/>
              </w:tabs>
              <w:ind w:firstLine="0"/>
              <w:rPr>
                <w:rFonts w:cs="Arial"/>
              </w:rPr>
            </w:pPr>
            <w:r w:rsidRPr="00075EBC">
              <w:rPr>
                <w:rFonts w:cs="Arial"/>
                <w:i/>
              </w:rPr>
              <w:t>ciclul I și II</w:t>
            </w:r>
            <w:r w:rsidRPr="00075EBC">
              <w:rPr>
                <w:rFonts w:cs="Arial"/>
              </w:rPr>
              <w:t>)</w:t>
            </w:r>
          </w:p>
        </w:tc>
        <w:tc>
          <w:tcPr>
            <w:tcW w:w="1418" w:type="dxa"/>
          </w:tcPr>
          <w:p w14:paraId="4121F588" w14:textId="77777777" w:rsidR="00C12067" w:rsidRPr="00075EBC" w:rsidRDefault="00C12067" w:rsidP="00C12067">
            <w:pPr>
              <w:tabs>
                <w:tab w:val="left" w:pos="2268"/>
              </w:tabs>
              <w:ind w:firstLine="0"/>
              <w:jc w:val="center"/>
              <w:rPr>
                <w:rFonts w:cs="Arial"/>
              </w:rPr>
            </w:pPr>
            <w:r w:rsidRPr="00075EBC">
              <w:rPr>
                <w:rFonts w:cs="Arial"/>
              </w:rPr>
              <w:t>ASM</w:t>
            </w:r>
          </w:p>
        </w:tc>
        <w:tc>
          <w:tcPr>
            <w:tcW w:w="1417" w:type="dxa"/>
          </w:tcPr>
          <w:p w14:paraId="4ED548E8" w14:textId="77777777" w:rsidR="00C12067" w:rsidRPr="00075EBC" w:rsidRDefault="00C12067" w:rsidP="00C12067">
            <w:pPr>
              <w:tabs>
                <w:tab w:val="left" w:pos="2268"/>
              </w:tabs>
              <w:ind w:firstLine="0"/>
              <w:jc w:val="center"/>
              <w:rPr>
                <w:rFonts w:cs="Arial"/>
              </w:rPr>
            </w:pPr>
            <w:r w:rsidRPr="00075EBC">
              <w:rPr>
                <w:rFonts w:cs="Arial"/>
              </w:rPr>
              <w:t>2004 – 2014</w:t>
            </w:r>
          </w:p>
        </w:tc>
        <w:tc>
          <w:tcPr>
            <w:tcW w:w="1276" w:type="dxa"/>
          </w:tcPr>
          <w:p w14:paraId="675AD8B3" w14:textId="77777777" w:rsidR="00C12067" w:rsidRPr="00075EBC" w:rsidRDefault="00C12067" w:rsidP="00C12067">
            <w:pPr>
              <w:tabs>
                <w:tab w:val="left" w:pos="2268"/>
              </w:tabs>
              <w:ind w:firstLine="0"/>
              <w:jc w:val="center"/>
              <w:rPr>
                <w:rFonts w:cs="Arial"/>
              </w:rPr>
            </w:pPr>
            <w:r w:rsidRPr="00075EBC">
              <w:rPr>
                <w:rFonts w:cs="Arial"/>
              </w:rPr>
              <w:t>6 ani</w:t>
            </w:r>
          </w:p>
        </w:tc>
        <w:tc>
          <w:tcPr>
            <w:tcW w:w="3969" w:type="dxa"/>
          </w:tcPr>
          <w:p w14:paraId="233844DD" w14:textId="1FA48A94" w:rsidR="00C12067" w:rsidRPr="00075EBC" w:rsidRDefault="00C12067" w:rsidP="00C12067">
            <w:pPr>
              <w:tabs>
                <w:tab w:val="left" w:pos="2268"/>
              </w:tabs>
              <w:ind w:firstLine="0"/>
              <w:jc w:val="left"/>
              <w:rPr>
                <w:rFonts w:cs="Arial"/>
              </w:rPr>
            </w:pPr>
            <w:r w:rsidRPr="00075EBC">
              <w:rPr>
                <w:rFonts w:cs="Arial"/>
              </w:rPr>
              <w:t>Învățământ superior, ciclul III  (doctorat);</w:t>
            </w:r>
          </w:p>
          <w:p w14:paraId="40B69319" w14:textId="77777777" w:rsidR="00C12067" w:rsidRPr="00075EBC" w:rsidRDefault="00C12067" w:rsidP="00C12067">
            <w:pPr>
              <w:tabs>
                <w:tab w:val="left" w:pos="2268"/>
              </w:tabs>
              <w:ind w:firstLine="0"/>
              <w:rPr>
                <w:rFonts w:cs="Arial"/>
              </w:rPr>
            </w:pPr>
            <w:r w:rsidRPr="00075EBC">
              <w:rPr>
                <w:rFonts w:cs="Arial"/>
              </w:rPr>
              <w:t>studii de rezidențiat</w:t>
            </w:r>
          </w:p>
        </w:tc>
        <w:tc>
          <w:tcPr>
            <w:tcW w:w="1134" w:type="dxa"/>
          </w:tcPr>
          <w:p w14:paraId="3736047E"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2E572A85"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c>
          <w:tcPr>
            <w:tcW w:w="1276" w:type="dxa"/>
          </w:tcPr>
          <w:p w14:paraId="6106F480"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r>
      <w:tr w:rsidR="00C12067" w:rsidRPr="00075EBC" w14:paraId="6D3B2B25" w14:textId="77777777" w:rsidTr="00E123FA">
        <w:tc>
          <w:tcPr>
            <w:tcW w:w="3085" w:type="dxa"/>
          </w:tcPr>
          <w:p w14:paraId="153583E2" w14:textId="77777777" w:rsidR="00C12067" w:rsidRPr="00075EBC" w:rsidRDefault="00C12067" w:rsidP="00C12067">
            <w:pPr>
              <w:tabs>
                <w:tab w:val="left" w:pos="2268"/>
              </w:tabs>
              <w:ind w:firstLine="0"/>
              <w:jc w:val="left"/>
              <w:rPr>
                <w:rFonts w:cs="Arial"/>
              </w:rPr>
            </w:pPr>
            <w:r w:rsidRPr="00075EBC">
              <w:rPr>
                <w:rFonts w:cs="Arial"/>
              </w:rPr>
              <w:t>Diplomă de studii superioare (Farmacie, Stomatologie)</w:t>
            </w:r>
          </w:p>
          <w:p w14:paraId="411123C8" w14:textId="6CD56C36" w:rsidR="00C12067" w:rsidRPr="00075EBC" w:rsidRDefault="00C12067" w:rsidP="00C12067">
            <w:pPr>
              <w:tabs>
                <w:tab w:val="left" w:pos="2268"/>
              </w:tabs>
              <w:ind w:firstLine="0"/>
              <w:jc w:val="left"/>
              <w:rPr>
                <w:rFonts w:cs="Arial"/>
                <w:i/>
              </w:rPr>
            </w:pPr>
            <w:r w:rsidRPr="00075EBC">
              <w:rPr>
                <w:rFonts w:cs="Arial"/>
              </w:rPr>
              <w:t>(</w:t>
            </w:r>
            <w:r w:rsidRPr="00075EBC">
              <w:rPr>
                <w:rFonts w:cs="Arial"/>
                <w:i/>
              </w:rPr>
              <w:t>învățământ superior integrat,</w:t>
            </w:r>
          </w:p>
          <w:p w14:paraId="49968FB7" w14:textId="77777777" w:rsidR="00C12067" w:rsidRPr="00075EBC" w:rsidRDefault="00C12067" w:rsidP="00C12067">
            <w:pPr>
              <w:tabs>
                <w:tab w:val="left" w:pos="2268"/>
              </w:tabs>
              <w:ind w:firstLine="0"/>
              <w:rPr>
                <w:rFonts w:cs="Arial"/>
              </w:rPr>
            </w:pPr>
            <w:r w:rsidRPr="00075EBC">
              <w:rPr>
                <w:rFonts w:cs="Arial"/>
                <w:i/>
              </w:rPr>
              <w:t>ciclul I și II</w:t>
            </w:r>
            <w:r w:rsidRPr="00075EBC">
              <w:rPr>
                <w:rFonts w:cs="Arial"/>
              </w:rPr>
              <w:t>)</w:t>
            </w:r>
          </w:p>
        </w:tc>
        <w:tc>
          <w:tcPr>
            <w:tcW w:w="1418" w:type="dxa"/>
          </w:tcPr>
          <w:p w14:paraId="30143413" w14:textId="77777777" w:rsidR="00C12067" w:rsidRPr="00075EBC" w:rsidRDefault="00C12067" w:rsidP="00C12067">
            <w:pPr>
              <w:tabs>
                <w:tab w:val="left" w:pos="2268"/>
              </w:tabs>
              <w:ind w:firstLine="0"/>
              <w:jc w:val="center"/>
              <w:rPr>
                <w:rFonts w:cs="Arial"/>
              </w:rPr>
            </w:pPr>
            <w:r w:rsidRPr="00075EBC">
              <w:rPr>
                <w:rFonts w:cs="Arial"/>
              </w:rPr>
              <w:t>ASM</w:t>
            </w:r>
          </w:p>
        </w:tc>
        <w:tc>
          <w:tcPr>
            <w:tcW w:w="1417" w:type="dxa"/>
          </w:tcPr>
          <w:p w14:paraId="121E9984" w14:textId="77777777" w:rsidR="00C12067" w:rsidRPr="00075EBC" w:rsidRDefault="00C12067" w:rsidP="00C12067">
            <w:pPr>
              <w:tabs>
                <w:tab w:val="left" w:pos="2268"/>
              </w:tabs>
              <w:ind w:firstLine="0"/>
              <w:jc w:val="center"/>
              <w:rPr>
                <w:rFonts w:cs="Arial"/>
              </w:rPr>
            </w:pPr>
            <w:r w:rsidRPr="00075EBC">
              <w:rPr>
                <w:rFonts w:cs="Arial"/>
              </w:rPr>
              <w:t>2004 – 2014</w:t>
            </w:r>
          </w:p>
        </w:tc>
        <w:tc>
          <w:tcPr>
            <w:tcW w:w="1276" w:type="dxa"/>
          </w:tcPr>
          <w:p w14:paraId="3AF423E9" w14:textId="77777777" w:rsidR="00C12067" w:rsidRPr="00075EBC" w:rsidRDefault="00C12067" w:rsidP="00C12067">
            <w:pPr>
              <w:tabs>
                <w:tab w:val="left" w:pos="2268"/>
              </w:tabs>
              <w:ind w:firstLine="0"/>
              <w:jc w:val="center"/>
              <w:rPr>
                <w:rFonts w:cs="Arial"/>
              </w:rPr>
            </w:pPr>
            <w:r w:rsidRPr="00075EBC">
              <w:rPr>
                <w:rFonts w:cs="Arial"/>
              </w:rPr>
              <w:t>5 ani</w:t>
            </w:r>
          </w:p>
        </w:tc>
        <w:tc>
          <w:tcPr>
            <w:tcW w:w="3969" w:type="dxa"/>
          </w:tcPr>
          <w:p w14:paraId="43127C02" w14:textId="26E1A6D6" w:rsidR="00C12067" w:rsidRPr="00075EBC" w:rsidRDefault="00C12067" w:rsidP="00C12067">
            <w:pPr>
              <w:tabs>
                <w:tab w:val="left" w:pos="2268"/>
              </w:tabs>
              <w:ind w:firstLine="0"/>
              <w:jc w:val="left"/>
              <w:rPr>
                <w:rFonts w:cs="Arial"/>
              </w:rPr>
            </w:pPr>
            <w:r w:rsidRPr="00075EBC">
              <w:rPr>
                <w:rFonts w:cs="Arial"/>
              </w:rPr>
              <w:t>Învățământ superior, ciclul III  (Doctorat);</w:t>
            </w:r>
          </w:p>
          <w:p w14:paraId="372C34D0" w14:textId="77777777" w:rsidR="00C12067" w:rsidRPr="00075EBC" w:rsidRDefault="00C12067" w:rsidP="00C12067">
            <w:pPr>
              <w:tabs>
                <w:tab w:val="left" w:pos="2268"/>
              </w:tabs>
              <w:ind w:firstLine="0"/>
              <w:rPr>
                <w:rFonts w:cs="Arial"/>
              </w:rPr>
            </w:pPr>
            <w:r w:rsidRPr="00075EBC">
              <w:rPr>
                <w:rFonts w:cs="Arial"/>
              </w:rPr>
              <w:t>studii de rezidențiat</w:t>
            </w:r>
          </w:p>
        </w:tc>
        <w:tc>
          <w:tcPr>
            <w:tcW w:w="1134" w:type="dxa"/>
          </w:tcPr>
          <w:p w14:paraId="35F2F278"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444CB671"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c>
          <w:tcPr>
            <w:tcW w:w="1276" w:type="dxa"/>
          </w:tcPr>
          <w:p w14:paraId="4DFFE684"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r>
      <w:tr w:rsidR="00C12067" w:rsidRPr="00075EBC" w14:paraId="77EF4D64" w14:textId="77777777" w:rsidTr="00E123FA">
        <w:tc>
          <w:tcPr>
            <w:tcW w:w="3085" w:type="dxa"/>
          </w:tcPr>
          <w:p w14:paraId="11F31870" w14:textId="77777777" w:rsidR="00C12067" w:rsidRPr="00075EBC" w:rsidRDefault="00C12067" w:rsidP="00C12067">
            <w:pPr>
              <w:tabs>
                <w:tab w:val="left" w:pos="2268"/>
              </w:tabs>
              <w:ind w:firstLine="0"/>
              <w:jc w:val="left"/>
              <w:rPr>
                <w:rFonts w:cs="Arial"/>
              </w:rPr>
            </w:pPr>
            <w:r w:rsidRPr="00075EBC">
              <w:rPr>
                <w:rFonts w:cs="Arial"/>
              </w:rPr>
              <w:t>Diplomă de studii superioare (Medicină)</w:t>
            </w:r>
          </w:p>
          <w:p w14:paraId="35FD4D0A" w14:textId="1D3E043E" w:rsidR="00C12067" w:rsidRPr="00075EBC" w:rsidRDefault="00C12067" w:rsidP="00C12067">
            <w:pPr>
              <w:tabs>
                <w:tab w:val="left" w:pos="2268"/>
              </w:tabs>
              <w:ind w:firstLine="0"/>
              <w:jc w:val="left"/>
              <w:rPr>
                <w:rFonts w:cs="Arial"/>
                <w:i/>
              </w:rPr>
            </w:pPr>
            <w:r w:rsidRPr="00075EBC">
              <w:rPr>
                <w:rFonts w:cs="Arial"/>
              </w:rPr>
              <w:t>(</w:t>
            </w:r>
            <w:r w:rsidRPr="00075EBC">
              <w:rPr>
                <w:rFonts w:cs="Arial"/>
                <w:i/>
              </w:rPr>
              <w:t>învățământ superior integrat,</w:t>
            </w:r>
          </w:p>
          <w:p w14:paraId="518155FE" w14:textId="77777777" w:rsidR="00C12067" w:rsidRPr="00075EBC" w:rsidRDefault="00C12067" w:rsidP="00C12067">
            <w:pPr>
              <w:tabs>
                <w:tab w:val="left" w:pos="2268"/>
              </w:tabs>
              <w:ind w:firstLine="0"/>
              <w:rPr>
                <w:rFonts w:cs="Arial"/>
              </w:rPr>
            </w:pPr>
            <w:r w:rsidRPr="00075EBC">
              <w:rPr>
                <w:rFonts w:cs="Arial"/>
                <w:i/>
              </w:rPr>
              <w:t>ciclul I și II</w:t>
            </w:r>
            <w:r w:rsidRPr="00075EBC">
              <w:rPr>
                <w:rFonts w:cs="Arial"/>
              </w:rPr>
              <w:t>)</w:t>
            </w:r>
          </w:p>
        </w:tc>
        <w:tc>
          <w:tcPr>
            <w:tcW w:w="1418" w:type="dxa"/>
          </w:tcPr>
          <w:p w14:paraId="69CCD78C" w14:textId="77777777" w:rsidR="00C12067" w:rsidRPr="00075EBC" w:rsidRDefault="00C12067" w:rsidP="00C12067">
            <w:pPr>
              <w:tabs>
                <w:tab w:val="left" w:pos="2268"/>
              </w:tabs>
              <w:ind w:firstLine="0"/>
              <w:jc w:val="center"/>
              <w:rPr>
                <w:rFonts w:cs="Arial"/>
              </w:rPr>
            </w:pPr>
            <w:r w:rsidRPr="00075EBC">
              <w:rPr>
                <w:rFonts w:cs="Arial"/>
              </w:rPr>
              <w:t>AS</w:t>
            </w:r>
          </w:p>
        </w:tc>
        <w:tc>
          <w:tcPr>
            <w:tcW w:w="1417" w:type="dxa"/>
          </w:tcPr>
          <w:p w14:paraId="727613BC" w14:textId="77777777" w:rsidR="00C12067" w:rsidRPr="00075EBC" w:rsidRDefault="00C12067" w:rsidP="00C12067">
            <w:pPr>
              <w:tabs>
                <w:tab w:val="left" w:pos="2268"/>
              </w:tabs>
              <w:ind w:firstLine="0"/>
              <w:jc w:val="center"/>
              <w:rPr>
                <w:rFonts w:cs="Arial"/>
              </w:rPr>
            </w:pPr>
            <w:r w:rsidRPr="00075EBC">
              <w:rPr>
                <w:rFonts w:cs="Arial"/>
              </w:rPr>
              <w:t>1997 – 2003</w:t>
            </w:r>
          </w:p>
        </w:tc>
        <w:tc>
          <w:tcPr>
            <w:tcW w:w="1276" w:type="dxa"/>
          </w:tcPr>
          <w:p w14:paraId="36E0197F" w14:textId="77777777" w:rsidR="00C12067" w:rsidRPr="00075EBC" w:rsidRDefault="00C12067" w:rsidP="00C12067">
            <w:pPr>
              <w:tabs>
                <w:tab w:val="left" w:pos="2268"/>
              </w:tabs>
              <w:ind w:firstLine="0"/>
              <w:jc w:val="center"/>
              <w:rPr>
                <w:rFonts w:cs="Arial"/>
              </w:rPr>
            </w:pPr>
            <w:r w:rsidRPr="00075EBC">
              <w:rPr>
                <w:rFonts w:cs="Arial"/>
              </w:rPr>
              <w:t>6 ani</w:t>
            </w:r>
          </w:p>
        </w:tc>
        <w:tc>
          <w:tcPr>
            <w:tcW w:w="3969" w:type="dxa"/>
          </w:tcPr>
          <w:p w14:paraId="4E3EDCE6" w14:textId="7528E4B5" w:rsidR="00C12067" w:rsidRPr="00075EBC" w:rsidRDefault="00C12067" w:rsidP="00C12067">
            <w:pPr>
              <w:tabs>
                <w:tab w:val="left" w:pos="2268"/>
              </w:tabs>
              <w:ind w:firstLine="0"/>
              <w:jc w:val="left"/>
              <w:rPr>
                <w:rFonts w:cs="Arial"/>
              </w:rPr>
            </w:pPr>
            <w:r w:rsidRPr="00075EBC">
              <w:rPr>
                <w:rFonts w:cs="Arial"/>
              </w:rPr>
              <w:t xml:space="preserve">Învățământ superior, ciclul III  (doctorat); </w:t>
            </w:r>
          </w:p>
          <w:p w14:paraId="5CAD537F" w14:textId="77777777" w:rsidR="00C12067" w:rsidRPr="00075EBC" w:rsidRDefault="00C12067" w:rsidP="00C12067">
            <w:pPr>
              <w:tabs>
                <w:tab w:val="left" w:pos="2268"/>
              </w:tabs>
              <w:ind w:firstLine="0"/>
              <w:rPr>
                <w:rFonts w:cs="Arial"/>
              </w:rPr>
            </w:pPr>
            <w:r w:rsidRPr="00075EBC">
              <w:rPr>
                <w:rFonts w:cs="Arial"/>
              </w:rPr>
              <w:t>studii de rezidențiat</w:t>
            </w:r>
          </w:p>
        </w:tc>
        <w:tc>
          <w:tcPr>
            <w:tcW w:w="1134" w:type="dxa"/>
          </w:tcPr>
          <w:p w14:paraId="00691737"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5AAC57EB"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c>
          <w:tcPr>
            <w:tcW w:w="1276" w:type="dxa"/>
          </w:tcPr>
          <w:p w14:paraId="20B5C265"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r>
      <w:tr w:rsidR="00C12067" w:rsidRPr="00075EBC" w14:paraId="21BF0D0D" w14:textId="77777777" w:rsidTr="00E123FA">
        <w:tc>
          <w:tcPr>
            <w:tcW w:w="3085" w:type="dxa"/>
          </w:tcPr>
          <w:p w14:paraId="3278F814" w14:textId="77777777" w:rsidR="00C12067" w:rsidRPr="00075EBC" w:rsidRDefault="00C12067" w:rsidP="00C12067">
            <w:pPr>
              <w:tabs>
                <w:tab w:val="left" w:pos="2268"/>
              </w:tabs>
              <w:ind w:firstLine="0"/>
              <w:jc w:val="left"/>
              <w:rPr>
                <w:rFonts w:cs="Arial"/>
              </w:rPr>
            </w:pPr>
            <w:r w:rsidRPr="00075EBC">
              <w:rPr>
                <w:rFonts w:cs="Arial"/>
              </w:rPr>
              <w:t>Diplomă de studii superioare (Farmacie, Stomatologie)</w:t>
            </w:r>
          </w:p>
          <w:p w14:paraId="65D1EFC1" w14:textId="32FC7BB9" w:rsidR="00C12067" w:rsidRPr="00075EBC" w:rsidRDefault="00C12067" w:rsidP="00C12067">
            <w:pPr>
              <w:tabs>
                <w:tab w:val="left" w:pos="2268"/>
              </w:tabs>
              <w:ind w:firstLine="0"/>
              <w:jc w:val="left"/>
              <w:rPr>
                <w:rFonts w:cs="Arial"/>
                <w:i/>
              </w:rPr>
            </w:pPr>
            <w:r w:rsidRPr="00075EBC">
              <w:rPr>
                <w:rFonts w:cs="Arial"/>
              </w:rPr>
              <w:t>(</w:t>
            </w:r>
            <w:r w:rsidRPr="00075EBC">
              <w:rPr>
                <w:rFonts w:cs="Arial"/>
                <w:i/>
              </w:rPr>
              <w:t>învățământ superior integrat,</w:t>
            </w:r>
          </w:p>
          <w:p w14:paraId="41E7ACCF" w14:textId="77777777" w:rsidR="00C12067" w:rsidRPr="00075EBC" w:rsidRDefault="00C12067" w:rsidP="00C12067">
            <w:pPr>
              <w:tabs>
                <w:tab w:val="left" w:pos="2268"/>
              </w:tabs>
              <w:ind w:firstLine="0"/>
              <w:rPr>
                <w:rFonts w:cs="Arial"/>
              </w:rPr>
            </w:pPr>
            <w:r w:rsidRPr="00075EBC">
              <w:rPr>
                <w:rFonts w:cs="Arial"/>
                <w:i/>
              </w:rPr>
              <w:t>ciclul I și II</w:t>
            </w:r>
            <w:r w:rsidRPr="00075EBC">
              <w:rPr>
                <w:rFonts w:cs="Arial"/>
              </w:rPr>
              <w:t>)</w:t>
            </w:r>
          </w:p>
        </w:tc>
        <w:tc>
          <w:tcPr>
            <w:tcW w:w="1418" w:type="dxa"/>
          </w:tcPr>
          <w:p w14:paraId="6FDD580A" w14:textId="77777777" w:rsidR="00C12067" w:rsidRPr="00075EBC" w:rsidRDefault="00C12067" w:rsidP="00C12067">
            <w:pPr>
              <w:tabs>
                <w:tab w:val="left" w:pos="2268"/>
              </w:tabs>
              <w:ind w:firstLine="0"/>
              <w:jc w:val="center"/>
              <w:rPr>
                <w:rFonts w:cs="Arial"/>
              </w:rPr>
            </w:pPr>
            <w:r w:rsidRPr="00075EBC">
              <w:rPr>
                <w:rFonts w:cs="Arial"/>
              </w:rPr>
              <w:t>AS</w:t>
            </w:r>
          </w:p>
        </w:tc>
        <w:tc>
          <w:tcPr>
            <w:tcW w:w="1417" w:type="dxa"/>
          </w:tcPr>
          <w:p w14:paraId="1987657B" w14:textId="77777777" w:rsidR="00C12067" w:rsidRPr="00075EBC" w:rsidRDefault="00C12067" w:rsidP="00C12067">
            <w:pPr>
              <w:tabs>
                <w:tab w:val="left" w:pos="2268"/>
              </w:tabs>
              <w:ind w:firstLine="0"/>
              <w:jc w:val="center"/>
              <w:rPr>
                <w:rFonts w:cs="Arial"/>
              </w:rPr>
            </w:pPr>
            <w:r w:rsidRPr="00075EBC">
              <w:rPr>
                <w:rFonts w:cs="Arial"/>
              </w:rPr>
              <w:t>1997 – 2003</w:t>
            </w:r>
          </w:p>
        </w:tc>
        <w:tc>
          <w:tcPr>
            <w:tcW w:w="1276" w:type="dxa"/>
          </w:tcPr>
          <w:p w14:paraId="7A4CDE3F" w14:textId="77777777" w:rsidR="00C12067" w:rsidRPr="00075EBC" w:rsidRDefault="00C12067" w:rsidP="00C12067">
            <w:pPr>
              <w:tabs>
                <w:tab w:val="left" w:pos="2268"/>
              </w:tabs>
              <w:ind w:firstLine="0"/>
              <w:jc w:val="center"/>
              <w:rPr>
                <w:rFonts w:cs="Arial"/>
              </w:rPr>
            </w:pPr>
            <w:r w:rsidRPr="00075EBC">
              <w:rPr>
                <w:rFonts w:cs="Arial"/>
              </w:rPr>
              <w:t>5 ani</w:t>
            </w:r>
          </w:p>
        </w:tc>
        <w:tc>
          <w:tcPr>
            <w:tcW w:w="3969" w:type="dxa"/>
          </w:tcPr>
          <w:p w14:paraId="71F70A6C" w14:textId="30E64C56" w:rsidR="00C12067" w:rsidRPr="00075EBC" w:rsidRDefault="00C12067" w:rsidP="00C12067">
            <w:pPr>
              <w:tabs>
                <w:tab w:val="left" w:pos="2268"/>
              </w:tabs>
              <w:ind w:firstLine="0"/>
              <w:jc w:val="left"/>
              <w:rPr>
                <w:rFonts w:cs="Arial"/>
              </w:rPr>
            </w:pPr>
            <w:r w:rsidRPr="00075EBC">
              <w:rPr>
                <w:rFonts w:cs="Arial"/>
              </w:rPr>
              <w:t>Învățământ superior, ciclul III  (doctorat);</w:t>
            </w:r>
          </w:p>
          <w:p w14:paraId="2D57D509" w14:textId="77777777" w:rsidR="00C12067" w:rsidRPr="00075EBC" w:rsidRDefault="00C12067" w:rsidP="00C12067">
            <w:pPr>
              <w:tabs>
                <w:tab w:val="left" w:pos="2268"/>
              </w:tabs>
              <w:ind w:firstLine="0"/>
              <w:rPr>
                <w:rFonts w:cs="Arial"/>
              </w:rPr>
            </w:pPr>
            <w:r w:rsidRPr="00075EBC">
              <w:rPr>
                <w:rFonts w:cs="Arial"/>
              </w:rPr>
              <w:t>studii de rezidențiat</w:t>
            </w:r>
          </w:p>
        </w:tc>
        <w:tc>
          <w:tcPr>
            <w:tcW w:w="1134" w:type="dxa"/>
          </w:tcPr>
          <w:p w14:paraId="1D94813B"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652E686F"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c>
          <w:tcPr>
            <w:tcW w:w="1276" w:type="dxa"/>
          </w:tcPr>
          <w:p w14:paraId="40694669"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r>
      <w:tr w:rsidR="00C12067" w:rsidRPr="00075EBC" w14:paraId="2ED6B318" w14:textId="77777777" w:rsidTr="00E123FA">
        <w:tc>
          <w:tcPr>
            <w:tcW w:w="3085" w:type="dxa"/>
          </w:tcPr>
          <w:p w14:paraId="39647C92" w14:textId="77777777" w:rsidR="00C12067" w:rsidRPr="00075EBC" w:rsidRDefault="00C12067" w:rsidP="00C12067">
            <w:pPr>
              <w:tabs>
                <w:tab w:val="left" w:pos="2268"/>
              </w:tabs>
              <w:ind w:firstLine="0"/>
              <w:jc w:val="left"/>
              <w:rPr>
                <w:rFonts w:cs="Arial"/>
              </w:rPr>
            </w:pPr>
            <w:r w:rsidRPr="00075EBC">
              <w:rPr>
                <w:rFonts w:cs="Arial"/>
              </w:rPr>
              <w:t>Diplomă de studii superioare (Medicină)</w:t>
            </w:r>
          </w:p>
          <w:p w14:paraId="5F0BC680" w14:textId="638DB600" w:rsidR="00C12067" w:rsidRPr="00075EBC" w:rsidRDefault="00C12067" w:rsidP="00C12067">
            <w:pPr>
              <w:tabs>
                <w:tab w:val="left" w:pos="2268"/>
              </w:tabs>
              <w:ind w:firstLine="0"/>
              <w:jc w:val="left"/>
              <w:rPr>
                <w:rFonts w:cs="Arial"/>
                <w:i/>
              </w:rPr>
            </w:pPr>
            <w:r w:rsidRPr="00075EBC">
              <w:rPr>
                <w:rFonts w:cs="Arial"/>
              </w:rPr>
              <w:t>(</w:t>
            </w:r>
            <w:r w:rsidRPr="00075EBC">
              <w:rPr>
                <w:rFonts w:cs="Arial"/>
                <w:i/>
              </w:rPr>
              <w:t>învățământ superior integrat,</w:t>
            </w:r>
          </w:p>
          <w:p w14:paraId="61CB180E" w14:textId="77777777" w:rsidR="00C12067" w:rsidRPr="00075EBC" w:rsidRDefault="00C12067" w:rsidP="00C12067">
            <w:pPr>
              <w:tabs>
                <w:tab w:val="left" w:pos="2268"/>
              </w:tabs>
              <w:ind w:firstLine="0"/>
              <w:rPr>
                <w:rFonts w:cs="Arial"/>
              </w:rPr>
            </w:pPr>
            <w:r w:rsidRPr="00075EBC">
              <w:rPr>
                <w:rFonts w:cs="Arial"/>
                <w:i/>
              </w:rPr>
              <w:t>ciclul I și II</w:t>
            </w:r>
            <w:r w:rsidRPr="00075EBC">
              <w:rPr>
                <w:rFonts w:cs="Arial"/>
              </w:rPr>
              <w:t>)</w:t>
            </w:r>
          </w:p>
        </w:tc>
        <w:tc>
          <w:tcPr>
            <w:tcW w:w="1418" w:type="dxa"/>
          </w:tcPr>
          <w:p w14:paraId="4766BF15" w14:textId="77777777" w:rsidR="00C12067" w:rsidRPr="00075EBC" w:rsidRDefault="00C12067" w:rsidP="00C12067">
            <w:pPr>
              <w:tabs>
                <w:tab w:val="left" w:pos="2268"/>
              </w:tabs>
              <w:ind w:firstLine="0"/>
              <w:jc w:val="center"/>
              <w:rPr>
                <w:rFonts w:cs="Arial"/>
              </w:rPr>
            </w:pPr>
            <w:r w:rsidRPr="00075EBC">
              <w:rPr>
                <w:rFonts w:cs="Arial"/>
              </w:rPr>
              <w:t>AL</w:t>
            </w:r>
          </w:p>
        </w:tc>
        <w:tc>
          <w:tcPr>
            <w:tcW w:w="1417" w:type="dxa"/>
          </w:tcPr>
          <w:p w14:paraId="4BBD54FB" w14:textId="77777777" w:rsidR="00C12067" w:rsidRPr="00075EBC" w:rsidRDefault="00C12067" w:rsidP="00C12067">
            <w:pPr>
              <w:tabs>
                <w:tab w:val="left" w:pos="2268"/>
              </w:tabs>
              <w:ind w:firstLine="0"/>
              <w:jc w:val="center"/>
              <w:rPr>
                <w:rFonts w:cs="Arial"/>
              </w:rPr>
            </w:pPr>
            <w:r w:rsidRPr="00075EBC">
              <w:rPr>
                <w:rFonts w:cs="Arial"/>
              </w:rPr>
              <w:t>1995 – 1996</w:t>
            </w:r>
          </w:p>
        </w:tc>
        <w:tc>
          <w:tcPr>
            <w:tcW w:w="1276" w:type="dxa"/>
          </w:tcPr>
          <w:p w14:paraId="3971FE8C" w14:textId="77777777" w:rsidR="00C12067" w:rsidRPr="00075EBC" w:rsidRDefault="00C12067" w:rsidP="00C12067">
            <w:pPr>
              <w:tabs>
                <w:tab w:val="left" w:pos="2268"/>
              </w:tabs>
              <w:ind w:firstLine="0"/>
              <w:jc w:val="center"/>
              <w:rPr>
                <w:rFonts w:cs="Arial"/>
              </w:rPr>
            </w:pPr>
            <w:r w:rsidRPr="00075EBC">
              <w:rPr>
                <w:rFonts w:cs="Arial"/>
              </w:rPr>
              <w:t>6 ani</w:t>
            </w:r>
          </w:p>
        </w:tc>
        <w:tc>
          <w:tcPr>
            <w:tcW w:w="3969" w:type="dxa"/>
          </w:tcPr>
          <w:p w14:paraId="653F00C5" w14:textId="6AF1E1CD" w:rsidR="00C12067" w:rsidRPr="00075EBC" w:rsidRDefault="00C12067" w:rsidP="00C12067">
            <w:pPr>
              <w:tabs>
                <w:tab w:val="left" w:pos="2268"/>
              </w:tabs>
              <w:ind w:firstLine="0"/>
              <w:jc w:val="left"/>
              <w:rPr>
                <w:rFonts w:cs="Arial"/>
              </w:rPr>
            </w:pPr>
            <w:r w:rsidRPr="00075EBC">
              <w:rPr>
                <w:rFonts w:cs="Arial"/>
              </w:rPr>
              <w:t>Învățământ superior, ciclul III  (doctorat);</w:t>
            </w:r>
          </w:p>
          <w:p w14:paraId="3D0D8372" w14:textId="77777777" w:rsidR="00C12067" w:rsidRPr="00075EBC" w:rsidRDefault="00C12067" w:rsidP="00C12067">
            <w:pPr>
              <w:tabs>
                <w:tab w:val="left" w:pos="2268"/>
              </w:tabs>
              <w:ind w:firstLine="0"/>
              <w:rPr>
                <w:rFonts w:cs="Arial"/>
              </w:rPr>
            </w:pPr>
            <w:r w:rsidRPr="00075EBC">
              <w:rPr>
                <w:rFonts w:cs="Arial"/>
              </w:rPr>
              <w:t xml:space="preserve"> studii de rezidențiat</w:t>
            </w:r>
          </w:p>
        </w:tc>
        <w:tc>
          <w:tcPr>
            <w:tcW w:w="1134" w:type="dxa"/>
          </w:tcPr>
          <w:p w14:paraId="4A788C3F"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0DA932F1"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c>
          <w:tcPr>
            <w:tcW w:w="1276" w:type="dxa"/>
          </w:tcPr>
          <w:p w14:paraId="2F140A2A"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r>
      <w:tr w:rsidR="00C12067" w:rsidRPr="00075EBC" w14:paraId="4BCB83C8" w14:textId="77777777" w:rsidTr="00E123FA">
        <w:tc>
          <w:tcPr>
            <w:tcW w:w="3085" w:type="dxa"/>
          </w:tcPr>
          <w:p w14:paraId="7DA15E48" w14:textId="77777777" w:rsidR="00C12067" w:rsidRPr="00075EBC" w:rsidRDefault="00C12067" w:rsidP="00C12067">
            <w:pPr>
              <w:tabs>
                <w:tab w:val="left" w:pos="2268"/>
              </w:tabs>
              <w:ind w:firstLine="0"/>
              <w:jc w:val="left"/>
              <w:rPr>
                <w:rFonts w:cs="Arial"/>
              </w:rPr>
            </w:pPr>
            <w:r w:rsidRPr="00075EBC">
              <w:rPr>
                <w:rFonts w:cs="Arial"/>
              </w:rPr>
              <w:t>Diplomă de studii superioare (Farmacie, Stomatologie)</w:t>
            </w:r>
          </w:p>
          <w:p w14:paraId="32AAE3B2" w14:textId="5E993F76" w:rsidR="00C12067" w:rsidRPr="00075EBC" w:rsidRDefault="00C12067" w:rsidP="00C12067">
            <w:pPr>
              <w:tabs>
                <w:tab w:val="left" w:pos="2268"/>
              </w:tabs>
              <w:ind w:firstLine="0"/>
              <w:jc w:val="left"/>
              <w:rPr>
                <w:rFonts w:cs="Arial"/>
                <w:i/>
              </w:rPr>
            </w:pPr>
            <w:r w:rsidRPr="00075EBC">
              <w:rPr>
                <w:rFonts w:cs="Arial"/>
              </w:rPr>
              <w:t>(</w:t>
            </w:r>
            <w:r w:rsidRPr="00075EBC">
              <w:rPr>
                <w:rFonts w:cs="Arial"/>
                <w:i/>
              </w:rPr>
              <w:t>învățământ superior integrat,</w:t>
            </w:r>
          </w:p>
          <w:p w14:paraId="60EE0119" w14:textId="77777777" w:rsidR="00C12067" w:rsidRPr="00075EBC" w:rsidRDefault="00C12067" w:rsidP="00C12067">
            <w:pPr>
              <w:tabs>
                <w:tab w:val="left" w:pos="2268"/>
              </w:tabs>
              <w:ind w:firstLine="0"/>
              <w:rPr>
                <w:rFonts w:cs="Arial"/>
              </w:rPr>
            </w:pPr>
            <w:r w:rsidRPr="00075EBC">
              <w:rPr>
                <w:rFonts w:cs="Arial"/>
                <w:i/>
              </w:rPr>
              <w:t>ciclul I și II</w:t>
            </w:r>
            <w:r w:rsidRPr="00075EBC">
              <w:rPr>
                <w:rFonts w:cs="Arial"/>
              </w:rPr>
              <w:t>)</w:t>
            </w:r>
          </w:p>
        </w:tc>
        <w:tc>
          <w:tcPr>
            <w:tcW w:w="1418" w:type="dxa"/>
          </w:tcPr>
          <w:p w14:paraId="25AD0954" w14:textId="77777777" w:rsidR="00C12067" w:rsidRPr="00075EBC" w:rsidRDefault="00C12067" w:rsidP="00C12067">
            <w:pPr>
              <w:tabs>
                <w:tab w:val="left" w:pos="2268"/>
              </w:tabs>
              <w:ind w:firstLine="0"/>
              <w:jc w:val="center"/>
              <w:rPr>
                <w:rFonts w:cs="Arial"/>
              </w:rPr>
            </w:pPr>
            <w:r w:rsidRPr="00075EBC">
              <w:rPr>
                <w:rFonts w:cs="Arial"/>
              </w:rPr>
              <w:t>AL</w:t>
            </w:r>
          </w:p>
        </w:tc>
        <w:tc>
          <w:tcPr>
            <w:tcW w:w="1417" w:type="dxa"/>
          </w:tcPr>
          <w:p w14:paraId="7A4BAEE8" w14:textId="77777777" w:rsidR="00C12067" w:rsidRPr="00075EBC" w:rsidRDefault="00C12067" w:rsidP="00C12067">
            <w:pPr>
              <w:tabs>
                <w:tab w:val="left" w:pos="2268"/>
              </w:tabs>
              <w:ind w:firstLine="0"/>
              <w:jc w:val="center"/>
              <w:rPr>
                <w:rFonts w:cs="Arial"/>
              </w:rPr>
            </w:pPr>
            <w:r w:rsidRPr="00075EBC">
              <w:rPr>
                <w:rFonts w:cs="Arial"/>
              </w:rPr>
              <w:t>1995 – 1996</w:t>
            </w:r>
          </w:p>
        </w:tc>
        <w:tc>
          <w:tcPr>
            <w:tcW w:w="1276" w:type="dxa"/>
          </w:tcPr>
          <w:p w14:paraId="448200DA" w14:textId="77777777" w:rsidR="00C12067" w:rsidRPr="00075EBC" w:rsidRDefault="00C12067" w:rsidP="00C12067">
            <w:pPr>
              <w:tabs>
                <w:tab w:val="left" w:pos="2268"/>
              </w:tabs>
              <w:ind w:firstLine="0"/>
              <w:jc w:val="center"/>
              <w:rPr>
                <w:rFonts w:cs="Arial"/>
              </w:rPr>
            </w:pPr>
            <w:r w:rsidRPr="00075EBC">
              <w:rPr>
                <w:rFonts w:cs="Arial"/>
              </w:rPr>
              <w:t>5 ani</w:t>
            </w:r>
          </w:p>
        </w:tc>
        <w:tc>
          <w:tcPr>
            <w:tcW w:w="3969" w:type="dxa"/>
          </w:tcPr>
          <w:p w14:paraId="4A678DBA" w14:textId="6B444DE5" w:rsidR="00C12067" w:rsidRPr="00075EBC" w:rsidRDefault="00C12067" w:rsidP="00C12067">
            <w:pPr>
              <w:tabs>
                <w:tab w:val="left" w:pos="2268"/>
              </w:tabs>
              <w:ind w:firstLine="0"/>
              <w:jc w:val="left"/>
              <w:rPr>
                <w:rFonts w:cs="Arial"/>
              </w:rPr>
            </w:pPr>
            <w:r w:rsidRPr="00075EBC">
              <w:rPr>
                <w:rFonts w:cs="Arial"/>
              </w:rPr>
              <w:t>Învățământ superior, ciclul III  (doctorat);</w:t>
            </w:r>
          </w:p>
          <w:p w14:paraId="01B4ECF2" w14:textId="77777777" w:rsidR="00C12067" w:rsidRPr="00075EBC" w:rsidRDefault="00C12067" w:rsidP="00C12067">
            <w:pPr>
              <w:tabs>
                <w:tab w:val="left" w:pos="2268"/>
              </w:tabs>
              <w:ind w:firstLine="0"/>
              <w:rPr>
                <w:rFonts w:cs="Arial"/>
              </w:rPr>
            </w:pPr>
            <w:r w:rsidRPr="00075EBC">
              <w:rPr>
                <w:rFonts w:cs="Arial"/>
              </w:rPr>
              <w:t>studii de rezidențiat</w:t>
            </w:r>
          </w:p>
        </w:tc>
        <w:tc>
          <w:tcPr>
            <w:tcW w:w="1134" w:type="dxa"/>
          </w:tcPr>
          <w:p w14:paraId="14F2A143"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3B21344D"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c>
          <w:tcPr>
            <w:tcW w:w="1276" w:type="dxa"/>
          </w:tcPr>
          <w:p w14:paraId="03E037DB"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r>
      <w:tr w:rsidR="00C12067" w:rsidRPr="00075EBC" w14:paraId="791A7CD0" w14:textId="77777777" w:rsidTr="00E123FA">
        <w:tc>
          <w:tcPr>
            <w:tcW w:w="3085" w:type="dxa"/>
          </w:tcPr>
          <w:p w14:paraId="598B6479" w14:textId="77777777" w:rsidR="00C12067" w:rsidRPr="00075EBC" w:rsidRDefault="00C12067" w:rsidP="00C12067">
            <w:pPr>
              <w:tabs>
                <w:tab w:val="left" w:pos="2268"/>
              </w:tabs>
              <w:ind w:firstLine="0"/>
              <w:jc w:val="left"/>
              <w:rPr>
                <w:rFonts w:cs="Arial"/>
              </w:rPr>
            </w:pPr>
            <w:r w:rsidRPr="00075EBC">
              <w:rPr>
                <w:rFonts w:cs="Arial"/>
              </w:rPr>
              <w:t>Diplomă de studii superioare (Medicină)</w:t>
            </w:r>
          </w:p>
          <w:p w14:paraId="539A6779" w14:textId="15CF6447" w:rsidR="00C12067" w:rsidRPr="00075EBC" w:rsidRDefault="00C12067" w:rsidP="00C12067">
            <w:pPr>
              <w:tabs>
                <w:tab w:val="left" w:pos="2268"/>
              </w:tabs>
              <w:ind w:firstLine="0"/>
              <w:rPr>
                <w:rFonts w:cs="Arial"/>
              </w:rPr>
            </w:pPr>
            <w:r w:rsidRPr="00075EBC">
              <w:rPr>
                <w:rFonts w:cs="Arial"/>
              </w:rPr>
              <w:lastRenderedPageBreak/>
              <w:t>(</w:t>
            </w:r>
            <w:r w:rsidRPr="00075EBC">
              <w:rPr>
                <w:rFonts w:cs="Arial"/>
                <w:i/>
              </w:rPr>
              <w:t>Învățământ superior integrat, ciclul I și II</w:t>
            </w:r>
            <w:r w:rsidRPr="00075EBC">
              <w:rPr>
                <w:rFonts w:cs="Arial"/>
              </w:rPr>
              <w:t>)</w:t>
            </w:r>
          </w:p>
        </w:tc>
        <w:tc>
          <w:tcPr>
            <w:tcW w:w="1418" w:type="dxa"/>
          </w:tcPr>
          <w:p w14:paraId="65806DEA" w14:textId="77777777" w:rsidR="00C12067" w:rsidRPr="00075EBC" w:rsidRDefault="00C12067" w:rsidP="00C12067">
            <w:pPr>
              <w:tabs>
                <w:tab w:val="left" w:pos="2268"/>
              </w:tabs>
              <w:ind w:firstLine="0"/>
              <w:jc w:val="center"/>
              <w:rPr>
                <w:rFonts w:cs="Arial"/>
              </w:rPr>
            </w:pPr>
            <w:r w:rsidRPr="00075EBC">
              <w:rPr>
                <w:rFonts w:cs="Arial"/>
              </w:rPr>
              <w:lastRenderedPageBreak/>
              <w:t>E</w:t>
            </w:r>
          </w:p>
        </w:tc>
        <w:tc>
          <w:tcPr>
            <w:tcW w:w="1417" w:type="dxa"/>
          </w:tcPr>
          <w:p w14:paraId="0B058580" w14:textId="77777777" w:rsidR="00C12067" w:rsidRPr="00075EBC" w:rsidRDefault="00C12067" w:rsidP="00C12067">
            <w:pPr>
              <w:tabs>
                <w:tab w:val="left" w:pos="2268"/>
              </w:tabs>
              <w:ind w:firstLine="0"/>
              <w:jc w:val="center"/>
              <w:rPr>
                <w:rFonts w:cs="Arial"/>
              </w:rPr>
            </w:pPr>
            <w:r w:rsidRPr="00075EBC">
              <w:rPr>
                <w:rFonts w:cs="Arial"/>
              </w:rPr>
              <w:t>1992 – 1994</w:t>
            </w:r>
          </w:p>
        </w:tc>
        <w:tc>
          <w:tcPr>
            <w:tcW w:w="1276" w:type="dxa"/>
          </w:tcPr>
          <w:p w14:paraId="6DDF2AA8" w14:textId="77777777" w:rsidR="00C12067" w:rsidRPr="00075EBC" w:rsidRDefault="00C12067" w:rsidP="00C12067">
            <w:pPr>
              <w:tabs>
                <w:tab w:val="left" w:pos="2268"/>
              </w:tabs>
              <w:ind w:firstLine="0"/>
              <w:jc w:val="center"/>
              <w:rPr>
                <w:rFonts w:cs="Arial"/>
              </w:rPr>
            </w:pPr>
            <w:r w:rsidRPr="00075EBC">
              <w:rPr>
                <w:rFonts w:cs="Arial"/>
              </w:rPr>
              <w:t>6 ani</w:t>
            </w:r>
          </w:p>
        </w:tc>
        <w:tc>
          <w:tcPr>
            <w:tcW w:w="3969" w:type="dxa"/>
          </w:tcPr>
          <w:p w14:paraId="257460D9" w14:textId="42DA5F97" w:rsidR="00C12067" w:rsidRPr="00075EBC" w:rsidRDefault="00C12067" w:rsidP="00C12067">
            <w:pPr>
              <w:tabs>
                <w:tab w:val="left" w:pos="2268"/>
              </w:tabs>
              <w:ind w:firstLine="0"/>
              <w:jc w:val="left"/>
              <w:rPr>
                <w:rFonts w:cs="Arial"/>
              </w:rPr>
            </w:pPr>
            <w:r w:rsidRPr="00075EBC">
              <w:rPr>
                <w:rFonts w:cs="Arial"/>
              </w:rPr>
              <w:t>Învățământ superior, ciclul III  (doctorat);</w:t>
            </w:r>
          </w:p>
          <w:p w14:paraId="7CB43B5F" w14:textId="77777777" w:rsidR="00C12067" w:rsidRPr="00075EBC" w:rsidRDefault="00C12067" w:rsidP="00C12067">
            <w:pPr>
              <w:tabs>
                <w:tab w:val="left" w:pos="2268"/>
              </w:tabs>
              <w:ind w:firstLine="0"/>
              <w:rPr>
                <w:rFonts w:cs="Arial"/>
              </w:rPr>
            </w:pPr>
            <w:r w:rsidRPr="00075EBC">
              <w:rPr>
                <w:rFonts w:cs="Arial"/>
              </w:rPr>
              <w:t>studii de rezidențiat</w:t>
            </w:r>
          </w:p>
        </w:tc>
        <w:tc>
          <w:tcPr>
            <w:tcW w:w="1134" w:type="dxa"/>
          </w:tcPr>
          <w:p w14:paraId="2956A3D9"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7BD88AE1"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c>
          <w:tcPr>
            <w:tcW w:w="1276" w:type="dxa"/>
          </w:tcPr>
          <w:p w14:paraId="3D54CBC8"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r>
      <w:tr w:rsidR="00C12067" w:rsidRPr="00075EBC" w14:paraId="5A6A5AD3" w14:textId="77777777" w:rsidTr="00E123FA">
        <w:tc>
          <w:tcPr>
            <w:tcW w:w="3085" w:type="dxa"/>
          </w:tcPr>
          <w:p w14:paraId="08332A82" w14:textId="530338B9" w:rsidR="00C12067" w:rsidRPr="00075EBC" w:rsidRDefault="00C12067" w:rsidP="00C12067">
            <w:pPr>
              <w:tabs>
                <w:tab w:val="left" w:pos="2268"/>
              </w:tabs>
              <w:ind w:firstLine="0"/>
              <w:rPr>
                <w:rFonts w:cs="Arial"/>
              </w:rPr>
            </w:pPr>
            <w:r w:rsidRPr="00075EBC">
              <w:rPr>
                <w:rFonts w:cs="Arial"/>
              </w:rPr>
              <w:lastRenderedPageBreak/>
              <w:t>Diplomă de studii superioare (Farmacie, Stomatologie) (</w:t>
            </w:r>
            <w:r w:rsidRPr="00075EBC">
              <w:rPr>
                <w:rFonts w:cs="Arial"/>
                <w:i/>
              </w:rPr>
              <w:t>învățământ superior integrat, ciclul I și II</w:t>
            </w:r>
            <w:r w:rsidRPr="00075EBC">
              <w:rPr>
                <w:rFonts w:cs="Arial"/>
              </w:rPr>
              <w:t>)</w:t>
            </w:r>
          </w:p>
        </w:tc>
        <w:tc>
          <w:tcPr>
            <w:tcW w:w="1418" w:type="dxa"/>
          </w:tcPr>
          <w:p w14:paraId="2DF262EB" w14:textId="77777777" w:rsidR="00C12067" w:rsidRPr="00075EBC" w:rsidRDefault="00C12067" w:rsidP="00C12067">
            <w:pPr>
              <w:tabs>
                <w:tab w:val="left" w:pos="2268"/>
              </w:tabs>
              <w:ind w:firstLine="0"/>
              <w:jc w:val="center"/>
              <w:rPr>
                <w:rFonts w:cs="Arial"/>
              </w:rPr>
            </w:pPr>
            <w:r w:rsidRPr="00075EBC">
              <w:rPr>
                <w:rFonts w:cs="Arial"/>
              </w:rPr>
              <w:t xml:space="preserve">                          E</w:t>
            </w:r>
          </w:p>
        </w:tc>
        <w:tc>
          <w:tcPr>
            <w:tcW w:w="1417" w:type="dxa"/>
          </w:tcPr>
          <w:p w14:paraId="46C992DC" w14:textId="77777777" w:rsidR="00C12067" w:rsidRPr="00075EBC" w:rsidRDefault="00C12067" w:rsidP="00C12067">
            <w:pPr>
              <w:tabs>
                <w:tab w:val="left" w:pos="2268"/>
              </w:tabs>
              <w:ind w:firstLine="0"/>
              <w:jc w:val="center"/>
              <w:rPr>
                <w:rFonts w:cs="Arial"/>
              </w:rPr>
            </w:pPr>
            <w:r w:rsidRPr="00075EBC">
              <w:rPr>
                <w:rFonts w:cs="Arial"/>
              </w:rPr>
              <w:t>1992 – 1994</w:t>
            </w:r>
          </w:p>
        </w:tc>
        <w:tc>
          <w:tcPr>
            <w:tcW w:w="1276" w:type="dxa"/>
          </w:tcPr>
          <w:p w14:paraId="3E13D252" w14:textId="77777777" w:rsidR="00C12067" w:rsidRPr="00075EBC" w:rsidRDefault="00C12067" w:rsidP="00C12067">
            <w:pPr>
              <w:tabs>
                <w:tab w:val="left" w:pos="2268"/>
              </w:tabs>
              <w:ind w:firstLine="0"/>
              <w:jc w:val="center"/>
              <w:rPr>
                <w:rFonts w:cs="Arial"/>
              </w:rPr>
            </w:pPr>
            <w:r w:rsidRPr="00075EBC">
              <w:rPr>
                <w:rFonts w:cs="Arial"/>
              </w:rPr>
              <w:t>5 ani</w:t>
            </w:r>
          </w:p>
        </w:tc>
        <w:tc>
          <w:tcPr>
            <w:tcW w:w="3969" w:type="dxa"/>
          </w:tcPr>
          <w:p w14:paraId="197869CF" w14:textId="539FA6FD" w:rsidR="00C12067" w:rsidRPr="00075EBC" w:rsidRDefault="00C12067" w:rsidP="00C12067">
            <w:pPr>
              <w:tabs>
                <w:tab w:val="left" w:pos="2268"/>
              </w:tabs>
              <w:ind w:firstLine="0"/>
              <w:jc w:val="left"/>
              <w:rPr>
                <w:rFonts w:cs="Arial"/>
              </w:rPr>
            </w:pPr>
            <w:r w:rsidRPr="00075EBC">
              <w:rPr>
                <w:rFonts w:cs="Arial"/>
              </w:rPr>
              <w:t>Învățământ superior, ciclul III  (doctorat);</w:t>
            </w:r>
          </w:p>
          <w:p w14:paraId="3B7FF1C2" w14:textId="77777777" w:rsidR="00C12067" w:rsidRPr="00075EBC" w:rsidRDefault="00C12067" w:rsidP="00C12067">
            <w:pPr>
              <w:tabs>
                <w:tab w:val="left" w:pos="2268"/>
              </w:tabs>
              <w:ind w:firstLine="0"/>
              <w:rPr>
                <w:rFonts w:cs="Arial"/>
              </w:rPr>
            </w:pPr>
            <w:r w:rsidRPr="00075EBC">
              <w:rPr>
                <w:rFonts w:cs="Arial"/>
              </w:rPr>
              <w:t xml:space="preserve"> studii de rezidențiat</w:t>
            </w:r>
          </w:p>
        </w:tc>
        <w:tc>
          <w:tcPr>
            <w:tcW w:w="1134" w:type="dxa"/>
          </w:tcPr>
          <w:p w14:paraId="366A64DC"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2AAC2D68"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c>
          <w:tcPr>
            <w:tcW w:w="1276" w:type="dxa"/>
          </w:tcPr>
          <w:p w14:paraId="2A56AE52"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r>
      <w:tr w:rsidR="00C12067" w:rsidRPr="00075EBC" w14:paraId="273E0579" w14:textId="77777777" w:rsidTr="00E123FA">
        <w:tc>
          <w:tcPr>
            <w:tcW w:w="3085" w:type="dxa"/>
          </w:tcPr>
          <w:p w14:paraId="3D2B4517" w14:textId="77777777" w:rsidR="00C12067" w:rsidRPr="00075EBC" w:rsidRDefault="00C12067" w:rsidP="00C12067">
            <w:pPr>
              <w:tabs>
                <w:tab w:val="left" w:pos="2268"/>
              </w:tabs>
              <w:ind w:firstLine="0"/>
              <w:rPr>
                <w:rFonts w:cs="Arial"/>
              </w:rPr>
            </w:pPr>
            <w:r w:rsidRPr="00075EBC">
              <w:rPr>
                <w:rFonts w:cs="Arial"/>
              </w:rPr>
              <w:t>Diplomă</w:t>
            </w:r>
          </w:p>
        </w:tc>
        <w:tc>
          <w:tcPr>
            <w:tcW w:w="1418" w:type="dxa"/>
          </w:tcPr>
          <w:p w14:paraId="40066789" w14:textId="59BFE894" w:rsidR="00C12067" w:rsidRPr="00075EBC" w:rsidRDefault="00C12067" w:rsidP="00C12067">
            <w:pPr>
              <w:tabs>
                <w:tab w:val="left" w:pos="2268"/>
              </w:tabs>
              <w:ind w:firstLine="0"/>
              <w:jc w:val="center"/>
              <w:rPr>
                <w:rFonts w:cs="Arial"/>
                <w:sz w:val="18"/>
                <w:szCs w:val="18"/>
              </w:rPr>
            </w:pPr>
            <w:r w:rsidRPr="00075EBC">
              <w:rPr>
                <w:rFonts w:cs="Arial"/>
                <w:sz w:val="18"/>
                <w:szCs w:val="18"/>
              </w:rPr>
              <w:t>Б, Б–I, Ж, И, З, Н, Р, У, Ц, Ш, Э, Ю, Я, ПВ, ТВ–I, УВ-I, ИВ, РВ, В-I, ФБ-1, БМ, E, KB, TB-I, ЦВ</w:t>
            </w:r>
            <w:r w:rsidR="00D5413A" w:rsidRPr="00075EBC">
              <w:rPr>
                <w:rFonts w:cs="Arial"/>
                <w:sz w:val="18"/>
                <w:szCs w:val="18"/>
              </w:rPr>
              <w:t>.</w:t>
            </w:r>
          </w:p>
          <w:p w14:paraId="50BEC6FD" w14:textId="041FDE35" w:rsidR="00C12067" w:rsidRPr="00075EBC" w:rsidRDefault="00D5413A" w:rsidP="00D5413A">
            <w:pPr>
              <w:tabs>
                <w:tab w:val="left" w:pos="2268"/>
              </w:tabs>
              <w:ind w:firstLine="0"/>
              <w:jc w:val="center"/>
              <w:rPr>
                <w:rFonts w:cs="Arial"/>
              </w:rPr>
            </w:pPr>
            <w:r w:rsidRPr="00075EBC">
              <w:rPr>
                <w:rFonts w:cs="Arial"/>
                <w:sz w:val="18"/>
                <w:szCs w:val="18"/>
              </w:rPr>
              <w:t>ДИ-d</w:t>
            </w:r>
            <w:r w:rsidR="00C12067" w:rsidRPr="00075EBC">
              <w:rPr>
                <w:rFonts w:cs="Arial"/>
                <w:sz w:val="18"/>
                <w:szCs w:val="18"/>
              </w:rPr>
              <w:t>iplome eli</w:t>
            </w:r>
            <w:r w:rsidRPr="00075EBC">
              <w:rPr>
                <w:rFonts w:cs="Arial"/>
                <w:sz w:val="18"/>
                <w:szCs w:val="18"/>
              </w:rPr>
              <w:t>berate doar cetățenilor străini.</w:t>
            </w:r>
          </w:p>
        </w:tc>
        <w:tc>
          <w:tcPr>
            <w:tcW w:w="1417" w:type="dxa"/>
          </w:tcPr>
          <w:p w14:paraId="41E4B80B" w14:textId="66F21338" w:rsidR="00C12067" w:rsidRPr="00075EBC" w:rsidRDefault="00C12067" w:rsidP="00C12067">
            <w:pPr>
              <w:tabs>
                <w:tab w:val="left" w:pos="2268"/>
              </w:tabs>
              <w:ind w:firstLine="0"/>
              <w:jc w:val="center"/>
            </w:pPr>
            <w:r w:rsidRPr="00075EBC">
              <w:t>Până în 1994</w:t>
            </w:r>
          </w:p>
          <w:p w14:paraId="7E75598E" w14:textId="77777777" w:rsidR="00C12067" w:rsidRPr="00075EBC" w:rsidRDefault="00C12067" w:rsidP="00C12067">
            <w:pPr>
              <w:tabs>
                <w:tab w:val="left" w:pos="2268"/>
              </w:tabs>
              <w:ind w:firstLine="0"/>
              <w:jc w:val="center"/>
            </w:pPr>
          </w:p>
          <w:p w14:paraId="76F99B70" w14:textId="77777777" w:rsidR="00C12067" w:rsidRPr="00075EBC" w:rsidRDefault="00C12067" w:rsidP="00C12067">
            <w:pPr>
              <w:tabs>
                <w:tab w:val="left" w:pos="2268"/>
              </w:tabs>
              <w:ind w:firstLine="0"/>
              <w:jc w:val="center"/>
              <w:rPr>
                <w:rFonts w:cs="Arial"/>
              </w:rPr>
            </w:pPr>
          </w:p>
        </w:tc>
        <w:tc>
          <w:tcPr>
            <w:tcW w:w="1276" w:type="dxa"/>
          </w:tcPr>
          <w:p w14:paraId="60CD0575" w14:textId="77777777" w:rsidR="00C12067" w:rsidRPr="00075EBC" w:rsidRDefault="00C12067" w:rsidP="00C12067">
            <w:pPr>
              <w:tabs>
                <w:tab w:val="left" w:pos="2268"/>
              </w:tabs>
              <w:ind w:firstLine="0"/>
              <w:jc w:val="center"/>
              <w:rPr>
                <w:rFonts w:cs="Arial"/>
              </w:rPr>
            </w:pPr>
            <w:r w:rsidRPr="00075EBC">
              <w:rPr>
                <w:rFonts w:cs="Arial"/>
              </w:rPr>
              <w:t>5 – 6 ani</w:t>
            </w:r>
          </w:p>
          <w:p w14:paraId="34573764" w14:textId="77777777" w:rsidR="00C12067" w:rsidRPr="00075EBC" w:rsidRDefault="00C12067" w:rsidP="00C12067">
            <w:pPr>
              <w:tabs>
                <w:tab w:val="left" w:pos="2268"/>
              </w:tabs>
              <w:ind w:firstLine="0"/>
              <w:jc w:val="center"/>
              <w:rPr>
                <w:rFonts w:cs="Arial"/>
              </w:rPr>
            </w:pPr>
          </w:p>
          <w:p w14:paraId="10F4C1A9" w14:textId="77777777" w:rsidR="00C12067" w:rsidRPr="00075EBC" w:rsidRDefault="00C12067" w:rsidP="00C12067">
            <w:pPr>
              <w:tabs>
                <w:tab w:val="left" w:pos="2268"/>
              </w:tabs>
              <w:ind w:firstLine="0"/>
              <w:jc w:val="center"/>
              <w:rPr>
                <w:rFonts w:cs="Arial"/>
              </w:rPr>
            </w:pPr>
          </w:p>
        </w:tc>
        <w:tc>
          <w:tcPr>
            <w:tcW w:w="3969" w:type="dxa"/>
          </w:tcPr>
          <w:p w14:paraId="18B62B11" w14:textId="561F3F51" w:rsidR="00C12067" w:rsidRPr="00075EBC" w:rsidRDefault="00C12067" w:rsidP="00C12067">
            <w:pPr>
              <w:tabs>
                <w:tab w:val="left" w:pos="2268"/>
              </w:tabs>
              <w:ind w:firstLine="0"/>
              <w:jc w:val="left"/>
              <w:rPr>
                <w:rFonts w:cs="Arial"/>
              </w:rPr>
            </w:pPr>
            <w:r w:rsidRPr="00075EBC">
              <w:rPr>
                <w:rFonts w:cs="Arial"/>
              </w:rPr>
              <w:t xml:space="preserve">Învățământ superior, ciclul III  (doctorat);. </w:t>
            </w:r>
          </w:p>
          <w:p w14:paraId="1F9EE745" w14:textId="77777777" w:rsidR="00C12067" w:rsidRPr="00075EBC" w:rsidRDefault="00C12067" w:rsidP="00C12067">
            <w:pPr>
              <w:tabs>
                <w:tab w:val="left" w:pos="2268"/>
              </w:tabs>
              <w:ind w:firstLine="0"/>
              <w:rPr>
                <w:rFonts w:cs="Arial"/>
              </w:rPr>
            </w:pPr>
            <w:r w:rsidRPr="00075EBC">
              <w:rPr>
                <w:rFonts w:cs="Arial"/>
              </w:rPr>
              <w:t>Studii de rezidențiat.</w:t>
            </w:r>
          </w:p>
        </w:tc>
        <w:tc>
          <w:tcPr>
            <w:tcW w:w="1134" w:type="dxa"/>
          </w:tcPr>
          <w:p w14:paraId="2E1B0F78"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5F2D3A6B"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c>
          <w:tcPr>
            <w:tcW w:w="1276" w:type="dxa"/>
          </w:tcPr>
          <w:p w14:paraId="6527142E"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r>
      <w:tr w:rsidR="00C12067" w:rsidRPr="00075EBC" w14:paraId="4338A843" w14:textId="77777777" w:rsidTr="00E123FA">
        <w:trPr>
          <w:trHeight w:val="390"/>
        </w:trPr>
        <w:tc>
          <w:tcPr>
            <w:tcW w:w="14709" w:type="dxa"/>
            <w:gridSpan w:val="8"/>
          </w:tcPr>
          <w:p w14:paraId="1164C7DB" w14:textId="5C37062E" w:rsidR="00C12067" w:rsidRPr="00075EBC" w:rsidRDefault="00C12067" w:rsidP="00C12067">
            <w:pPr>
              <w:tabs>
                <w:tab w:val="left" w:pos="2268"/>
              </w:tabs>
              <w:spacing w:before="120"/>
              <w:ind w:firstLine="0"/>
              <w:jc w:val="center"/>
              <w:rPr>
                <w:rFonts w:cs="Arial"/>
                <w:b/>
              </w:rPr>
            </w:pPr>
            <w:r w:rsidRPr="00075EBC">
              <w:rPr>
                <w:rFonts w:cs="Arial"/>
                <w:b/>
              </w:rPr>
              <w:t>ÎNVĂȚĂMÂNTUL SUPERIOR</w:t>
            </w:r>
            <w:r w:rsidRPr="00075EBC">
              <w:rPr>
                <w:rFonts w:cs="Arial"/>
                <w:b/>
                <w:color w:val="FF0000"/>
              </w:rPr>
              <w:t xml:space="preserve"> </w:t>
            </w:r>
            <w:r w:rsidRPr="00075EBC">
              <w:rPr>
                <w:rFonts w:cs="Arial"/>
                <w:b/>
              </w:rPr>
              <w:t xml:space="preserve">INTEGRAT </w:t>
            </w:r>
            <w:r w:rsidRPr="00075EBC">
              <w:rPr>
                <w:rFonts w:cs="Arial"/>
                <w:b/>
                <w:color w:val="FF0000"/>
              </w:rPr>
              <w:t xml:space="preserve"> </w:t>
            </w:r>
            <w:r w:rsidRPr="00075EBC">
              <w:rPr>
                <w:rFonts w:cs="Arial"/>
                <w:b/>
              </w:rPr>
              <w:t>(ciclul I și II)</w:t>
            </w:r>
            <w:r w:rsidRPr="00075EBC">
              <w:rPr>
                <w:rFonts w:cs="Arial"/>
              </w:rPr>
              <w:t xml:space="preserve"> </w:t>
            </w:r>
            <w:r w:rsidRPr="00075EBC">
              <w:rPr>
                <w:rFonts w:cs="Arial"/>
                <w:b/>
              </w:rPr>
              <w:t>în domeniul MEDICINĂ VETERINARĂ</w:t>
            </w:r>
          </w:p>
          <w:p w14:paraId="6253C851" w14:textId="77777777" w:rsidR="00C12067" w:rsidRPr="00075EBC" w:rsidRDefault="00C12067" w:rsidP="00C12067">
            <w:pPr>
              <w:tabs>
                <w:tab w:val="left" w:pos="2268"/>
              </w:tabs>
              <w:ind w:firstLine="0"/>
              <w:jc w:val="center"/>
              <w:rPr>
                <w:rFonts w:ascii="Calibri" w:eastAsia="Calibri" w:hAnsi="Calibri" w:cs="Arial"/>
                <w:i/>
                <w:iCs/>
                <w:sz w:val="22"/>
                <w:szCs w:val="22"/>
              </w:rPr>
            </w:pPr>
          </w:p>
        </w:tc>
      </w:tr>
      <w:tr w:rsidR="00C12067" w:rsidRPr="00075EBC" w14:paraId="61D50C43" w14:textId="77777777" w:rsidTr="00E123FA">
        <w:tc>
          <w:tcPr>
            <w:tcW w:w="3085" w:type="dxa"/>
          </w:tcPr>
          <w:p w14:paraId="6F9BEE33" w14:textId="77777777" w:rsidR="00C12067" w:rsidRPr="00075EBC" w:rsidRDefault="00C12067" w:rsidP="00C12067">
            <w:pPr>
              <w:tabs>
                <w:tab w:val="left" w:pos="2268"/>
              </w:tabs>
              <w:ind w:firstLine="0"/>
              <w:jc w:val="left"/>
              <w:rPr>
                <w:rFonts w:cs="Arial"/>
              </w:rPr>
            </w:pPr>
            <w:r w:rsidRPr="00075EBC">
              <w:rPr>
                <w:rFonts w:cs="Arial"/>
              </w:rPr>
              <w:t xml:space="preserve">Diplomă de studii integrate (licență </w:t>
            </w:r>
            <w:proofErr w:type="spellStart"/>
            <w:r w:rsidRPr="00075EBC">
              <w:rPr>
                <w:rFonts w:cs="Arial"/>
              </w:rPr>
              <w:t>şi</w:t>
            </w:r>
            <w:proofErr w:type="spellEnd"/>
            <w:r w:rsidRPr="00075EBC">
              <w:rPr>
                <w:rFonts w:cs="Arial"/>
              </w:rPr>
              <w:t xml:space="preserve"> master) </w:t>
            </w:r>
          </w:p>
          <w:p w14:paraId="4C0E0EE4" w14:textId="77777777" w:rsidR="00C12067" w:rsidRPr="00075EBC" w:rsidRDefault="00C12067" w:rsidP="00C12067">
            <w:pPr>
              <w:tabs>
                <w:tab w:val="left" w:pos="2268"/>
              </w:tabs>
              <w:ind w:firstLine="0"/>
              <w:rPr>
                <w:rFonts w:cs="Arial"/>
              </w:rPr>
            </w:pPr>
            <w:r w:rsidRPr="00075EBC">
              <w:rPr>
                <w:rFonts w:cs="Arial"/>
              </w:rPr>
              <w:t>(Medicină veterinară)</w:t>
            </w:r>
          </w:p>
        </w:tc>
        <w:tc>
          <w:tcPr>
            <w:tcW w:w="1418" w:type="dxa"/>
          </w:tcPr>
          <w:p w14:paraId="525E1E1D" w14:textId="77777777" w:rsidR="00C12067" w:rsidRPr="00075EBC" w:rsidRDefault="00C12067" w:rsidP="00C12067">
            <w:pPr>
              <w:tabs>
                <w:tab w:val="left" w:pos="2268"/>
              </w:tabs>
              <w:ind w:firstLine="0"/>
              <w:jc w:val="center"/>
              <w:rPr>
                <w:rFonts w:cs="Arial"/>
                <w:sz w:val="18"/>
                <w:szCs w:val="18"/>
              </w:rPr>
            </w:pPr>
            <w:r w:rsidRPr="00075EBC">
              <w:rPr>
                <w:rFonts w:cs="Arial"/>
              </w:rPr>
              <w:t>LMI</w:t>
            </w:r>
          </w:p>
        </w:tc>
        <w:tc>
          <w:tcPr>
            <w:tcW w:w="1417" w:type="dxa"/>
          </w:tcPr>
          <w:p w14:paraId="7FB61DD7" w14:textId="77777777" w:rsidR="00C12067" w:rsidRPr="00075EBC" w:rsidRDefault="00C12067" w:rsidP="00C12067">
            <w:pPr>
              <w:tabs>
                <w:tab w:val="left" w:pos="2268"/>
              </w:tabs>
              <w:ind w:firstLine="0"/>
              <w:jc w:val="center"/>
            </w:pPr>
            <w:r w:rsidRPr="00075EBC">
              <w:rPr>
                <w:rFonts w:cs="Arial"/>
              </w:rPr>
              <w:t>2017 –  prezent</w:t>
            </w:r>
          </w:p>
        </w:tc>
        <w:tc>
          <w:tcPr>
            <w:tcW w:w="1276" w:type="dxa"/>
          </w:tcPr>
          <w:p w14:paraId="08A3C31C" w14:textId="77777777" w:rsidR="00C12067" w:rsidRPr="00075EBC" w:rsidRDefault="00C12067" w:rsidP="00C12067">
            <w:pPr>
              <w:tabs>
                <w:tab w:val="left" w:pos="2268"/>
              </w:tabs>
              <w:ind w:firstLine="0"/>
              <w:jc w:val="center"/>
              <w:rPr>
                <w:rFonts w:cs="Arial"/>
              </w:rPr>
            </w:pPr>
            <w:r w:rsidRPr="00075EBC">
              <w:rPr>
                <w:rFonts w:cs="Arial"/>
              </w:rPr>
              <w:t>6 ani</w:t>
            </w:r>
          </w:p>
        </w:tc>
        <w:tc>
          <w:tcPr>
            <w:tcW w:w="3969" w:type="dxa"/>
          </w:tcPr>
          <w:p w14:paraId="0D80C258" w14:textId="636B0921" w:rsidR="00C12067" w:rsidRPr="00075EBC" w:rsidRDefault="00C12067" w:rsidP="00C12067">
            <w:pPr>
              <w:tabs>
                <w:tab w:val="left" w:pos="2268"/>
              </w:tabs>
              <w:ind w:firstLine="0"/>
              <w:jc w:val="left"/>
              <w:rPr>
                <w:rFonts w:cs="Arial"/>
              </w:rPr>
            </w:pPr>
            <w:r w:rsidRPr="00075EBC">
              <w:rPr>
                <w:rFonts w:cs="Arial"/>
              </w:rPr>
              <w:t>Învățământ superior, ciclul III  (doctorat)</w:t>
            </w:r>
          </w:p>
        </w:tc>
        <w:tc>
          <w:tcPr>
            <w:tcW w:w="1134" w:type="dxa"/>
          </w:tcPr>
          <w:p w14:paraId="1FAC7426"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35F0A8E7"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c>
          <w:tcPr>
            <w:tcW w:w="1276" w:type="dxa"/>
          </w:tcPr>
          <w:p w14:paraId="6C8C6A40"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r>
      <w:tr w:rsidR="00C12067" w:rsidRPr="00075EBC" w14:paraId="7C03832A" w14:textId="77777777" w:rsidTr="00E123FA">
        <w:tc>
          <w:tcPr>
            <w:tcW w:w="3085" w:type="dxa"/>
          </w:tcPr>
          <w:p w14:paraId="45445FA6" w14:textId="77777777" w:rsidR="00C12067" w:rsidRPr="00075EBC" w:rsidRDefault="00C12067" w:rsidP="00C12067">
            <w:pPr>
              <w:tabs>
                <w:tab w:val="left" w:pos="2268"/>
              </w:tabs>
              <w:ind w:firstLine="0"/>
              <w:jc w:val="left"/>
              <w:rPr>
                <w:rFonts w:cs="Arial"/>
              </w:rPr>
            </w:pPr>
            <w:r w:rsidRPr="00075EBC">
              <w:rPr>
                <w:rFonts w:cs="Arial"/>
              </w:rPr>
              <w:t xml:space="preserve">Diplomă de studii integrate (licență </w:t>
            </w:r>
            <w:proofErr w:type="spellStart"/>
            <w:r w:rsidRPr="00075EBC">
              <w:rPr>
                <w:rFonts w:cs="Arial"/>
              </w:rPr>
              <w:t>şi</w:t>
            </w:r>
            <w:proofErr w:type="spellEnd"/>
            <w:r w:rsidRPr="00075EBC">
              <w:rPr>
                <w:rFonts w:cs="Arial"/>
              </w:rPr>
              <w:t xml:space="preserve"> master) </w:t>
            </w:r>
          </w:p>
          <w:p w14:paraId="6B164010" w14:textId="77777777" w:rsidR="00C12067" w:rsidRPr="00075EBC" w:rsidRDefault="00C12067" w:rsidP="00C12067">
            <w:pPr>
              <w:tabs>
                <w:tab w:val="left" w:pos="2268"/>
              </w:tabs>
              <w:ind w:firstLine="0"/>
              <w:rPr>
                <w:rFonts w:cs="Arial"/>
              </w:rPr>
            </w:pPr>
            <w:r w:rsidRPr="00075EBC">
              <w:rPr>
                <w:rFonts w:cs="Arial"/>
              </w:rPr>
              <w:t>(Medicină veterinară)</w:t>
            </w:r>
          </w:p>
        </w:tc>
        <w:tc>
          <w:tcPr>
            <w:tcW w:w="1418" w:type="dxa"/>
          </w:tcPr>
          <w:p w14:paraId="4FA4A112" w14:textId="77777777" w:rsidR="00C12067" w:rsidRPr="00075EBC" w:rsidRDefault="00C12067" w:rsidP="00C12067">
            <w:pPr>
              <w:tabs>
                <w:tab w:val="left" w:pos="2268"/>
              </w:tabs>
              <w:ind w:firstLine="0"/>
              <w:jc w:val="center"/>
              <w:rPr>
                <w:rFonts w:cs="Arial"/>
                <w:sz w:val="18"/>
                <w:szCs w:val="18"/>
              </w:rPr>
            </w:pPr>
            <w:r w:rsidRPr="00075EBC">
              <w:rPr>
                <w:rFonts w:cs="Arial"/>
              </w:rPr>
              <w:t>AMC</w:t>
            </w:r>
          </w:p>
        </w:tc>
        <w:tc>
          <w:tcPr>
            <w:tcW w:w="1417" w:type="dxa"/>
          </w:tcPr>
          <w:p w14:paraId="79C401BB" w14:textId="77777777" w:rsidR="00C12067" w:rsidRPr="00075EBC" w:rsidRDefault="00C12067" w:rsidP="00C12067">
            <w:pPr>
              <w:tabs>
                <w:tab w:val="left" w:pos="2268"/>
              </w:tabs>
              <w:ind w:firstLine="0"/>
              <w:jc w:val="center"/>
            </w:pPr>
            <w:r w:rsidRPr="00075EBC">
              <w:rPr>
                <w:rFonts w:cs="Arial"/>
              </w:rPr>
              <w:t>2010 – 2016</w:t>
            </w:r>
          </w:p>
        </w:tc>
        <w:tc>
          <w:tcPr>
            <w:tcW w:w="1276" w:type="dxa"/>
          </w:tcPr>
          <w:p w14:paraId="6F836D19" w14:textId="77777777" w:rsidR="00C12067" w:rsidRPr="00075EBC" w:rsidRDefault="00C12067" w:rsidP="00C12067">
            <w:pPr>
              <w:tabs>
                <w:tab w:val="left" w:pos="2268"/>
              </w:tabs>
              <w:ind w:firstLine="0"/>
              <w:jc w:val="center"/>
              <w:rPr>
                <w:rFonts w:cs="Arial"/>
              </w:rPr>
            </w:pPr>
            <w:r w:rsidRPr="00075EBC">
              <w:rPr>
                <w:rFonts w:cs="Arial"/>
              </w:rPr>
              <w:t>6 ani</w:t>
            </w:r>
          </w:p>
        </w:tc>
        <w:tc>
          <w:tcPr>
            <w:tcW w:w="3969" w:type="dxa"/>
          </w:tcPr>
          <w:p w14:paraId="1FFD5630" w14:textId="64067D8F" w:rsidR="00C12067" w:rsidRPr="00075EBC" w:rsidRDefault="00C12067" w:rsidP="00C12067">
            <w:pPr>
              <w:tabs>
                <w:tab w:val="left" w:pos="2268"/>
              </w:tabs>
              <w:ind w:firstLine="0"/>
              <w:jc w:val="left"/>
              <w:rPr>
                <w:rFonts w:cs="Arial"/>
              </w:rPr>
            </w:pPr>
            <w:r w:rsidRPr="00075EBC">
              <w:rPr>
                <w:rFonts w:cs="Arial"/>
              </w:rPr>
              <w:t>Învățământ superior, ciclul III  (doctorat)</w:t>
            </w:r>
          </w:p>
        </w:tc>
        <w:tc>
          <w:tcPr>
            <w:tcW w:w="1134" w:type="dxa"/>
          </w:tcPr>
          <w:p w14:paraId="54E03DE3"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39B30E20"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c>
          <w:tcPr>
            <w:tcW w:w="1276" w:type="dxa"/>
          </w:tcPr>
          <w:p w14:paraId="2531A13E"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r>
      <w:tr w:rsidR="00C12067" w:rsidRPr="00075EBC" w14:paraId="4F35099D" w14:textId="77777777" w:rsidTr="00E123FA">
        <w:tc>
          <w:tcPr>
            <w:tcW w:w="3085" w:type="dxa"/>
          </w:tcPr>
          <w:p w14:paraId="2DCBD294" w14:textId="77777777" w:rsidR="00C12067" w:rsidRPr="00075EBC" w:rsidRDefault="00C12067" w:rsidP="00C12067">
            <w:pPr>
              <w:tabs>
                <w:tab w:val="left" w:pos="2268"/>
              </w:tabs>
              <w:ind w:firstLine="0"/>
              <w:jc w:val="left"/>
              <w:rPr>
                <w:rFonts w:cs="Arial"/>
              </w:rPr>
            </w:pPr>
            <w:r w:rsidRPr="00075EBC">
              <w:rPr>
                <w:rFonts w:cs="Arial"/>
              </w:rPr>
              <w:t>Diplomă de studii superioare (Medicină veterinară)</w:t>
            </w:r>
          </w:p>
          <w:p w14:paraId="7F5A3607" w14:textId="284CD039" w:rsidR="00C12067" w:rsidRPr="00075EBC" w:rsidRDefault="00C12067" w:rsidP="00C12067">
            <w:pPr>
              <w:tabs>
                <w:tab w:val="left" w:pos="2268"/>
              </w:tabs>
              <w:ind w:firstLine="0"/>
              <w:rPr>
                <w:rFonts w:cs="Arial"/>
              </w:rPr>
            </w:pPr>
            <w:r w:rsidRPr="00075EBC">
              <w:rPr>
                <w:rFonts w:cs="Arial"/>
              </w:rPr>
              <w:t>(</w:t>
            </w:r>
            <w:r w:rsidRPr="00075EBC">
              <w:rPr>
                <w:rFonts w:cs="Arial"/>
                <w:i/>
              </w:rPr>
              <w:t>învățământ superior integrat, ciclul I și II</w:t>
            </w:r>
            <w:r w:rsidRPr="00075EBC">
              <w:rPr>
                <w:rFonts w:cs="Arial"/>
              </w:rPr>
              <w:t>)</w:t>
            </w:r>
          </w:p>
        </w:tc>
        <w:tc>
          <w:tcPr>
            <w:tcW w:w="1418" w:type="dxa"/>
          </w:tcPr>
          <w:p w14:paraId="42D7A893" w14:textId="77777777" w:rsidR="00C12067" w:rsidRPr="00075EBC" w:rsidRDefault="00C12067" w:rsidP="00C12067">
            <w:pPr>
              <w:tabs>
                <w:tab w:val="left" w:pos="2268"/>
              </w:tabs>
              <w:ind w:firstLine="0"/>
              <w:jc w:val="center"/>
              <w:rPr>
                <w:rFonts w:cs="Arial"/>
                <w:sz w:val="18"/>
                <w:szCs w:val="18"/>
              </w:rPr>
            </w:pPr>
            <w:r w:rsidRPr="00075EBC">
              <w:rPr>
                <w:rFonts w:cs="Arial"/>
              </w:rPr>
              <w:t>ALI</w:t>
            </w:r>
          </w:p>
        </w:tc>
        <w:tc>
          <w:tcPr>
            <w:tcW w:w="1417" w:type="dxa"/>
          </w:tcPr>
          <w:p w14:paraId="666AD6F5" w14:textId="77777777" w:rsidR="00C12067" w:rsidRPr="00075EBC" w:rsidRDefault="00C12067" w:rsidP="00C12067">
            <w:pPr>
              <w:tabs>
                <w:tab w:val="left" w:pos="2268"/>
              </w:tabs>
              <w:ind w:firstLine="0"/>
              <w:jc w:val="center"/>
            </w:pPr>
            <w:r w:rsidRPr="00075EBC">
              <w:rPr>
                <w:rFonts w:cs="Arial"/>
              </w:rPr>
              <w:t>2007 – 2009</w:t>
            </w:r>
          </w:p>
        </w:tc>
        <w:tc>
          <w:tcPr>
            <w:tcW w:w="1276" w:type="dxa"/>
          </w:tcPr>
          <w:p w14:paraId="2BC560C1" w14:textId="77777777" w:rsidR="00C12067" w:rsidRPr="00075EBC" w:rsidRDefault="00C12067" w:rsidP="00C12067">
            <w:pPr>
              <w:tabs>
                <w:tab w:val="left" w:pos="2268"/>
              </w:tabs>
              <w:ind w:firstLine="0"/>
              <w:jc w:val="center"/>
              <w:rPr>
                <w:rFonts w:cs="Arial"/>
              </w:rPr>
            </w:pPr>
            <w:r w:rsidRPr="00075EBC">
              <w:rPr>
                <w:rFonts w:cs="Arial"/>
              </w:rPr>
              <w:t>5 ani</w:t>
            </w:r>
          </w:p>
        </w:tc>
        <w:tc>
          <w:tcPr>
            <w:tcW w:w="3969" w:type="dxa"/>
          </w:tcPr>
          <w:p w14:paraId="4E1D873B" w14:textId="25685585" w:rsidR="00C12067" w:rsidRPr="00075EBC" w:rsidRDefault="00C12067" w:rsidP="00C12067">
            <w:pPr>
              <w:tabs>
                <w:tab w:val="left" w:pos="2268"/>
              </w:tabs>
              <w:ind w:firstLine="0"/>
              <w:jc w:val="left"/>
              <w:rPr>
                <w:rFonts w:cs="Arial"/>
              </w:rPr>
            </w:pPr>
            <w:r w:rsidRPr="00075EBC">
              <w:rPr>
                <w:rFonts w:cs="Arial"/>
              </w:rPr>
              <w:t>Învățământ superior, ciclul III  (doctorat)</w:t>
            </w:r>
          </w:p>
        </w:tc>
        <w:tc>
          <w:tcPr>
            <w:tcW w:w="1134" w:type="dxa"/>
          </w:tcPr>
          <w:p w14:paraId="5DD9C856"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06E76649"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c>
          <w:tcPr>
            <w:tcW w:w="1276" w:type="dxa"/>
          </w:tcPr>
          <w:p w14:paraId="764BA63B"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r>
      <w:tr w:rsidR="00C12067" w:rsidRPr="00075EBC" w14:paraId="7570C91E" w14:textId="77777777" w:rsidTr="00E123FA">
        <w:tc>
          <w:tcPr>
            <w:tcW w:w="3085" w:type="dxa"/>
          </w:tcPr>
          <w:p w14:paraId="40BEA054" w14:textId="77777777" w:rsidR="00C12067" w:rsidRPr="00075EBC" w:rsidRDefault="00C12067" w:rsidP="00C12067">
            <w:pPr>
              <w:tabs>
                <w:tab w:val="left" w:pos="2268"/>
              </w:tabs>
              <w:ind w:firstLine="0"/>
              <w:jc w:val="left"/>
              <w:rPr>
                <w:rFonts w:cs="Arial"/>
              </w:rPr>
            </w:pPr>
            <w:r w:rsidRPr="00075EBC">
              <w:rPr>
                <w:rFonts w:cs="Arial"/>
              </w:rPr>
              <w:t>Diplomă de studii superioare (Medicină veterinară)</w:t>
            </w:r>
          </w:p>
          <w:p w14:paraId="6C199D9D" w14:textId="22ADC858" w:rsidR="00C12067" w:rsidRPr="00075EBC" w:rsidRDefault="00C12067" w:rsidP="00C12067">
            <w:pPr>
              <w:tabs>
                <w:tab w:val="left" w:pos="2268"/>
              </w:tabs>
              <w:ind w:firstLine="0"/>
              <w:rPr>
                <w:rFonts w:cs="Arial"/>
              </w:rPr>
            </w:pPr>
            <w:r w:rsidRPr="00075EBC">
              <w:rPr>
                <w:rFonts w:cs="Arial"/>
              </w:rPr>
              <w:t>(</w:t>
            </w:r>
            <w:r w:rsidRPr="00075EBC">
              <w:rPr>
                <w:rFonts w:cs="Arial"/>
                <w:i/>
              </w:rPr>
              <w:t>învățământ superior integrat, ciclul I și II</w:t>
            </w:r>
            <w:r w:rsidRPr="00075EBC">
              <w:rPr>
                <w:rFonts w:cs="Arial"/>
              </w:rPr>
              <w:t>)</w:t>
            </w:r>
          </w:p>
        </w:tc>
        <w:tc>
          <w:tcPr>
            <w:tcW w:w="1418" w:type="dxa"/>
          </w:tcPr>
          <w:p w14:paraId="2DC08DD7" w14:textId="77777777" w:rsidR="00C12067" w:rsidRPr="00075EBC" w:rsidRDefault="00C12067" w:rsidP="00C12067">
            <w:pPr>
              <w:tabs>
                <w:tab w:val="left" w:pos="2268"/>
              </w:tabs>
              <w:ind w:firstLine="0"/>
              <w:jc w:val="center"/>
              <w:rPr>
                <w:rFonts w:cs="Arial"/>
                <w:sz w:val="18"/>
                <w:szCs w:val="18"/>
              </w:rPr>
            </w:pPr>
            <w:r w:rsidRPr="00075EBC">
              <w:rPr>
                <w:rFonts w:cs="Arial"/>
              </w:rPr>
              <w:t>AL</w:t>
            </w:r>
          </w:p>
        </w:tc>
        <w:tc>
          <w:tcPr>
            <w:tcW w:w="1417" w:type="dxa"/>
          </w:tcPr>
          <w:p w14:paraId="4F0E4A0B" w14:textId="77777777" w:rsidR="00C12067" w:rsidRPr="00075EBC" w:rsidRDefault="00C12067" w:rsidP="00C12067">
            <w:pPr>
              <w:tabs>
                <w:tab w:val="left" w:pos="2268"/>
              </w:tabs>
              <w:ind w:firstLine="0"/>
              <w:jc w:val="center"/>
            </w:pPr>
            <w:r w:rsidRPr="00075EBC">
              <w:rPr>
                <w:rFonts w:cs="Arial"/>
              </w:rPr>
              <w:t>1995 – 2007</w:t>
            </w:r>
          </w:p>
        </w:tc>
        <w:tc>
          <w:tcPr>
            <w:tcW w:w="1276" w:type="dxa"/>
          </w:tcPr>
          <w:p w14:paraId="723B7923" w14:textId="77777777" w:rsidR="00C12067" w:rsidRPr="00075EBC" w:rsidRDefault="00C12067" w:rsidP="00C12067">
            <w:pPr>
              <w:tabs>
                <w:tab w:val="left" w:pos="2268"/>
              </w:tabs>
              <w:ind w:firstLine="0"/>
              <w:jc w:val="center"/>
              <w:rPr>
                <w:rFonts w:cs="Arial"/>
              </w:rPr>
            </w:pPr>
            <w:r w:rsidRPr="00075EBC">
              <w:rPr>
                <w:rFonts w:cs="Arial"/>
              </w:rPr>
              <w:t>5 ani</w:t>
            </w:r>
          </w:p>
        </w:tc>
        <w:tc>
          <w:tcPr>
            <w:tcW w:w="3969" w:type="dxa"/>
          </w:tcPr>
          <w:p w14:paraId="6EA31831" w14:textId="0F6A6B60" w:rsidR="00C12067" w:rsidRPr="00075EBC" w:rsidRDefault="00C12067" w:rsidP="00C12067">
            <w:pPr>
              <w:tabs>
                <w:tab w:val="left" w:pos="2268"/>
              </w:tabs>
              <w:ind w:firstLine="0"/>
              <w:jc w:val="left"/>
              <w:rPr>
                <w:rFonts w:cs="Arial"/>
              </w:rPr>
            </w:pPr>
            <w:r w:rsidRPr="00075EBC">
              <w:rPr>
                <w:rFonts w:cs="Arial"/>
              </w:rPr>
              <w:t>Învățământ superior, ciclul III  (doctorat)</w:t>
            </w:r>
          </w:p>
        </w:tc>
        <w:tc>
          <w:tcPr>
            <w:tcW w:w="1134" w:type="dxa"/>
          </w:tcPr>
          <w:p w14:paraId="01E3FFF9"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22DFA3CA"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c>
          <w:tcPr>
            <w:tcW w:w="1276" w:type="dxa"/>
          </w:tcPr>
          <w:p w14:paraId="789B35ED"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r>
      <w:tr w:rsidR="00C12067" w:rsidRPr="00075EBC" w14:paraId="5090FAF5" w14:textId="77777777" w:rsidTr="00E123FA">
        <w:tc>
          <w:tcPr>
            <w:tcW w:w="3085" w:type="dxa"/>
          </w:tcPr>
          <w:p w14:paraId="02E08634" w14:textId="77777777" w:rsidR="00C12067" w:rsidRPr="00075EBC" w:rsidRDefault="00C12067" w:rsidP="00C12067">
            <w:pPr>
              <w:tabs>
                <w:tab w:val="left" w:pos="2268"/>
              </w:tabs>
              <w:ind w:firstLine="0"/>
              <w:jc w:val="left"/>
              <w:rPr>
                <w:rFonts w:cs="Arial"/>
              </w:rPr>
            </w:pPr>
            <w:r w:rsidRPr="00075EBC">
              <w:rPr>
                <w:rFonts w:cs="Arial"/>
              </w:rPr>
              <w:t>Diplomă de studii superioare (Medicină veterinară)</w:t>
            </w:r>
          </w:p>
          <w:p w14:paraId="7A892791" w14:textId="7B0440E1" w:rsidR="00C12067" w:rsidRPr="00075EBC" w:rsidRDefault="00C12067" w:rsidP="00C12067">
            <w:pPr>
              <w:tabs>
                <w:tab w:val="left" w:pos="2268"/>
              </w:tabs>
              <w:ind w:firstLine="0"/>
              <w:rPr>
                <w:rFonts w:cs="Arial"/>
              </w:rPr>
            </w:pPr>
            <w:r w:rsidRPr="00075EBC">
              <w:rPr>
                <w:rFonts w:cs="Arial"/>
              </w:rPr>
              <w:t>(</w:t>
            </w:r>
            <w:r w:rsidRPr="00075EBC">
              <w:rPr>
                <w:rFonts w:cs="Arial"/>
                <w:i/>
              </w:rPr>
              <w:t>învățământ superior integrat, ciclul I și II</w:t>
            </w:r>
            <w:r w:rsidRPr="00075EBC">
              <w:rPr>
                <w:rFonts w:cs="Arial"/>
              </w:rPr>
              <w:t>)</w:t>
            </w:r>
          </w:p>
        </w:tc>
        <w:tc>
          <w:tcPr>
            <w:tcW w:w="1418" w:type="dxa"/>
          </w:tcPr>
          <w:p w14:paraId="7ABFEC19" w14:textId="77777777" w:rsidR="00C12067" w:rsidRPr="00075EBC" w:rsidRDefault="00C12067" w:rsidP="00C12067">
            <w:pPr>
              <w:tabs>
                <w:tab w:val="left" w:pos="2268"/>
              </w:tabs>
              <w:ind w:firstLine="0"/>
              <w:jc w:val="center"/>
              <w:rPr>
                <w:rFonts w:cs="Arial"/>
                <w:sz w:val="18"/>
                <w:szCs w:val="18"/>
              </w:rPr>
            </w:pPr>
            <w:r w:rsidRPr="00075EBC">
              <w:rPr>
                <w:rFonts w:cs="Arial"/>
              </w:rPr>
              <w:t>E</w:t>
            </w:r>
          </w:p>
        </w:tc>
        <w:tc>
          <w:tcPr>
            <w:tcW w:w="1417" w:type="dxa"/>
          </w:tcPr>
          <w:p w14:paraId="2FD166C1" w14:textId="77777777" w:rsidR="00C12067" w:rsidRPr="00075EBC" w:rsidRDefault="00C12067" w:rsidP="00C12067">
            <w:pPr>
              <w:tabs>
                <w:tab w:val="left" w:pos="2268"/>
              </w:tabs>
              <w:ind w:firstLine="0"/>
              <w:jc w:val="center"/>
            </w:pPr>
            <w:r w:rsidRPr="00075EBC">
              <w:rPr>
                <w:rFonts w:cs="Arial"/>
              </w:rPr>
              <w:t>1992 – 1994</w:t>
            </w:r>
          </w:p>
        </w:tc>
        <w:tc>
          <w:tcPr>
            <w:tcW w:w="1276" w:type="dxa"/>
          </w:tcPr>
          <w:p w14:paraId="0F5FD4B4" w14:textId="77777777" w:rsidR="00C12067" w:rsidRPr="00075EBC" w:rsidRDefault="00C12067" w:rsidP="00C12067">
            <w:pPr>
              <w:tabs>
                <w:tab w:val="left" w:pos="2268"/>
              </w:tabs>
              <w:ind w:firstLine="0"/>
              <w:jc w:val="center"/>
              <w:rPr>
                <w:rFonts w:cs="Arial"/>
              </w:rPr>
            </w:pPr>
            <w:r w:rsidRPr="00075EBC">
              <w:rPr>
                <w:rFonts w:cs="Arial"/>
              </w:rPr>
              <w:t>5 ani</w:t>
            </w:r>
          </w:p>
        </w:tc>
        <w:tc>
          <w:tcPr>
            <w:tcW w:w="3969" w:type="dxa"/>
          </w:tcPr>
          <w:p w14:paraId="6A6FC804" w14:textId="63AA78AE" w:rsidR="00C12067" w:rsidRPr="00075EBC" w:rsidRDefault="00C12067" w:rsidP="00C12067">
            <w:pPr>
              <w:tabs>
                <w:tab w:val="left" w:pos="2268"/>
              </w:tabs>
              <w:ind w:firstLine="0"/>
              <w:jc w:val="left"/>
              <w:rPr>
                <w:rFonts w:cs="Arial"/>
              </w:rPr>
            </w:pPr>
            <w:r w:rsidRPr="00075EBC">
              <w:rPr>
                <w:rFonts w:cs="Arial"/>
              </w:rPr>
              <w:t>Învățământ superior, ciclul III  (doctorat)</w:t>
            </w:r>
          </w:p>
        </w:tc>
        <w:tc>
          <w:tcPr>
            <w:tcW w:w="1134" w:type="dxa"/>
          </w:tcPr>
          <w:p w14:paraId="5D593E5B"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43BA2165"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c>
          <w:tcPr>
            <w:tcW w:w="1276" w:type="dxa"/>
          </w:tcPr>
          <w:p w14:paraId="569FEE97"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r>
      <w:tr w:rsidR="00C12067" w:rsidRPr="00075EBC" w14:paraId="388DAAB3" w14:textId="77777777" w:rsidTr="00E123FA">
        <w:tc>
          <w:tcPr>
            <w:tcW w:w="3085" w:type="dxa"/>
          </w:tcPr>
          <w:p w14:paraId="64F87C9E" w14:textId="77777777" w:rsidR="00C12067" w:rsidRPr="00075EBC" w:rsidRDefault="00C12067" w:rsidP="00C12067">
            <w:pPr>
              <w:tabs>
                <w:tab w:val="left" w:pos="2268"/>
              </w:tabs>
              <w:ind w:firstLine="0"/>
              <w:rPr>
                <w:rFonts w:cs="Arial"/>
              </w:rPr>
            </w:pPr>
            <w:r w:rsidRPr="00075EBC">
              <w:rPr>
                <w:rFonts w:cs="Arial"/>
              </w:rPr>
              <w:t>Diplomă</w:t>
            </w:r>
          </w:p>
        </w:tc>
        <w:tc>
          <w:tcPr>
            <w:tcW w:w="1418" w:type="dxa"/>
          </w:tcPr>
          <w:p w14:paraId="2BD19DA7" w14:textId="3985B810" w:rsidR="00C12067" w:rsidRPr="00075EBC" w:rsidRDefault="00C12067" w:rsidP="00787DDC">
            <w:pPr>
              <w:tabs>
                <w:tab w:val="left" w:pos="2268"/>
              </w:tabs>
              <w:ind w:left="-79" w:firstLine="0"/>
              <w:jc w:val="center"/>
              <w:rPr>
                <w:rFonts w:cs="Arial"/>
                <w:sz w:val="18"/>
                <w:szCs w:val="18"/>
              </w:rPr>
            </w:pPr>
            <w:r w:rsidRPr="00075EBC">
              <w:rPr>
                <w:rFonts w:cs="Arial"/>
                <w:sz w:val="18"/>
                <w:szCs w:val="18"/>
              </w:rPr>
              <w:t xml:space="preserve">Б, Б–I, </w:t>
            </w:r>
            <w:r w:rsidR="00787DDC" w:rsidRPr="00075EBC">
              <w:rPr>
                <w:rFonts w:cs="Arial"/>
                <w:sz w:val="18"/>
                <w:szCs w:val="18"/>
              </w:rPr>
              <w:t xml:space="preserve"> БМ, В-I, E, </w:t>
            </w:r>
            <w:r w:rsidRPr="00075EBC">
              <w:rPr>
                <w:rFonts w:cs="Arial"/>
                <w:sz w:val="18"/>
                <w:szCs w:val="18"/>
              </w:rPr>
              <w:t>Ж, З,</w:t>
            </w:r>
            <w:r w:rsidR="00787DDC" w:rsidRPr="00075EBC">
              <w:rPr>
                <w:rFonts w:cs="Arial"/>
                <w:sz w:val="18"/>
                <w:szCs w:val="18"/>
              </w:rPr>
              <w:t xml:space="preserve"> И, ИВ, </w:t>
            </w:r>
            <w:r w:rsidR="000111FF" w:rsidRPr="00075EBC">
              <w:rPr>
                <w:rFonts w:cs="Arial"/>
                <w:sz w:val="18"/>
                <w:szCs w:val="18"/>
              </w:rPr>
              <w:t xml:space="preserve"> KB, </w:t>
            </w:r>
            <w:r w:rsidRPr="00075EBC">
              <w:rPr>
                <w:rFonts w:cs="Arial"/>
                <w:sz w:val="18"/>
                <w:szCs w:val="18"/>
              </w:rPr>
              <w:t>Н,</w:t>
            </w:r>
            <w:r w:rsidR="00787DDC" w:rsidRPr="00075EBC">
              <w:rPr>
                <w:rFonts w:cs="Arial"/>
                <w:sz w:val="18"/>
                <w:szCs w:val="18"/>
              </w:rPr>
              <w:t xml:space="preserve"> ПВ, </w:t>
            </w:r>
            <w:r w:rsidRPr="00075EBC">
              <w:rPr>
                <w:rFonts w:cs="Arial"/>
                <w:sz w:val="18"/>
                <w:szCs w:val="18"/>
              </w:rPr>
              <w:t>Р,</w:t>
            </w:r>
            <w:r w:rsidR="00787DDC" w:rsidRPr="00075EBC">
              <w:rPr>
                <w:rFonts w:cs="Arial"/>
                <w:sz w:val="18"/>
                <w:szCs w:val="18"/>
              </w:rPr>
              <w:t xml:space="preserve"> </w:t>
            </w:r>
            <w:r w:rsidR="000111FF" w:rsidRPr="00075EBC">
              <w:rPr>
                <w:rFonts w:cs="Arial"/>
                <w:sz w:val="18"/>
                <w:szCs w:val="18"/>
              </w:rPr>
              <w:t xml:space="preserve"> РВ, </w:t>
            </w:r>
            <w:r w:rsidR="00787DDC" w:rsidRPr="00075EBC">
              <w:rPr>
                <w:rFonts w:cs="Arial"/>
                <w:sz w:val="18"/>
                <w:szCs w:val="18"/>
              </w:rPr>
              <w:t xml:space="preserve">ТВ–I, </w:t>
            </w:r>
            <w:r w:rsidRPr="00075EBC">
              <w:rPr>
                <w:rFonts w:cs="Arial"/>
                <w:sz w:val="18"/>
                <w:szCs w:val="18"/>
              </w:rPr>
              <w:t xml:space="preserve">У, </w:t>
            </w:r>
            <w:r w:rsidR="000111FF" w:rsidRPr="00075EBC">
              <w:rPr>
                <w:rFonts w:cs="Arial"/>
                <w:sz w:val="18"/>
                <w:szCs w:val="18"/>
              </w:rPr>
              <w:t xml:space="preserve">  УВ-I, ФБ-1, </w:t>
            </w:r>
            <w:r w:rsidRPr="00075EBC">
              <w:rPr>
                <w:rFonts w:cs="Arial"/>
                <w:sz w:val="18"/>
                <w:szCs w:val="18"/>
              </w:rPr>
              <w:t xml:space="preserve">Ц, </w:t>
            </w:r>
            <w:r w:rsidR="000111FF" w:rsidRPr="00075EBC">
              <w:rPr>
                <w:rFonts w:cs="Arial"/>
                <w:sz w:val="18"/>
                <w:szCs w:val="18"/>
              </w:rPr>
              <w:t xml:space="preserve"> </w:t>
            </w:r>
            <w:r w:rsidR="000111FF" w:rsidRPr="00075EBC">
              <w:rPr>
                <w:rFonts w:cs="Arial"/>
                <w:sz w:val="18"/>
                <w:szCs w:val="18"/>
              </w:rPr>
              <w:lastRenderedPageBreak/>
              <w:t xml:space="preserve">ЦВ, </w:t>
            </w:r>
            <w:r w:rsidRPr="00075EBC">
              <w:rPr>
                <w:rFonts w:cs="Arial"/>
                <w:sz w:val="18"/>
                <w:szCs w:val="18"/>
              </w:rPr>
              <w:t xml:space="preserve">Ш, Э, </w:t>
            </w:r>
            <w:r w:rsidR="000111FF" w:rsidRPr="00075EBC">
              <w:rPr>
                <w:rFonts w:cs="Arial"/>
                <w:sz w:val="18"/>
                <w:szCs w:val="18"/>
              </w:rPr>
              <w:t xml:space="preserve"> </w:t>
            </w:r>
            <w:r w:rsidRPr="00075EBC">
              <w:rPr>
                <w:rFonts w:cs="Arial"/>
                <w:sz w:val="18"/>
                <w:szCs w:val="18"/>
              </w:rPr>
              <w:t>Ю, Я</w:t>
            </w:r>
            <w:r w:rsidR="000111FF" w:rsidRPr="00075EBC">
              <w:rPr>
                <w:rFonts w:cs="Arial"/>
                <w:sz w:val="18"/>
                <w:szCs w:val="18"/>
              </w:rPr>
              <w:t>.</w:t>
            </w:r>
            <w:r w:rsidRPr="00075EBC">
              <w:rPr>
                <w:rFonts w:cs="Arial"/>
                <w:sz w:val="18"/>
                <w:szCs w:val="18"/>
              </w:rPr>
              <w:t xml:space="preserve"> </w:t>
            </w:r>
          </w:p>
          <w:p w14:paraId="2399EADC" w14:textId="3E1CD269" w:rsidR="00C12067" w:rsidRPr="00075EBC" w:rsidRDefault="00C12067" w:rsidP="00787DDC">
            <w:pPr>
              <w:tabs>
                <w:tab w:val="left" w:pos="2268"/>
              </w:tabs>
              <w:ind w:firstLine="0"/>
              <w:jc w:val="center"/>
              <w:rPr>
                <w:rFonts w:cs="Arial"/>
                <w:sz w:val="18"/>
                <w:szCs w:val="18"/>
              </w:rPr>
            </w:pPr>
            <w:r w:rsidRPr="00075EBC">
              <w:rPr>
                <w:rFonts w:cs="Arial"/>
                <w:sz w:val="18"/>
                <w:szCs w:val="18"/>
              </w:rPr>
              <w:t>ДИ</w:t>
            </w:r>
            <w:r w:rsidR="00787DDC" w:rsidRPr="00075EBC">
              <w:rPr>
                <w:rFonts w:cs="Arial"/>
                <w:sz w:val="18"/>
                <w:szCs w:val="18"/>
              </w:rPr>
              <w:t>-d</w:t>
            </w:r>
            <w:r w:rsidRPr="00075EBC">
              <w:rPr>
                <w:rFonts w:cs="Arial"/>
                <w:sz w:val="18"/>
                <w:szCs w:val="18"/>
              </w:rPr>
              <w:t>iplome eliberate doar cetățenilor străini</w:t>
            </w:r>
          </w:p>
        </w:tc>
        <w:tc>
          <w:tcPr>
            <w:tcW w:w="1417" w:type="dxa"/>
          </w:tcPr>
          <w:p w14:paraId="62D3AF92" w14:textId="65BC73C5" w:rsidR="00C12067" w:rsidRPr="00075EBC" w:rsidRDefault="00C12067" w:rsidP="00C12067">
            <w:pPr>
              <w:tabs>
                <w:tab w:val="left" w:pos="2268"/>
              </w:tabs>
              <w:ind w:firstLine="0"/>
              <w:jc w:val="center"/>
            </w:pPr>
            <w:r w:rsidRPr="00075EBC">
              <w:lastRenderedPageBreak/>
              <w:t>Până în 1994</w:t>
            </w:r>
          </w:p>
          <w:p w14:paraId="6E034FF9" w14:textId="77777777" w:rsidR="00C12067" w:rsidRPr="00075EBC" w:rsidRDefault="00C12067" w:rsidP="00C12067">
            <w:pPr>
              <w:tabs>
                <w:tab w:val="left" w:pos="2268"/>
              </w:tabs>
              <w:ind w:firstLine="0"/>
              <w:jc w:val="center"/>
            </w:pPr>
          </w:p>
          <w:p w14:paraId="101FFECB" w14:textId="77777777" w:rsidR="00C12067" w:rsidRPr="00075EBC" w:rsidRDefault="00C12067" w:rsidP="00C12067">
            <w:pPr>
              <w:tabs>
                <w:tab w:val="left" w:pos="2268"/>
              </w:tabs>
              <w:ind w:firstLine="0"/>
              <w:jc w:val="center"/>
            </w:pPr>
          </w:p>
        </w:tc>
        <w:tc>
          <w:tcPr>
            <w:tcW w:w="1276" w:type="dxa"/>
          </w:tcPr>
          <w:p w14:paraId="367E64A0" w14:textId="77777777" w:rsidR="00C12067" w:rsidRPr="00075EBC" w:rsidRDefault="00C12067" w:rsidP="00C12067">
            <w:pPr>
              <w:tabs>
                <w:tab w:val="left" w:pos="2268"/>
              </w:tabs>
              <w:ind w:firstLine="0"/>
              <w:jc w:val="center"/>
              <w:rPr>
                <w:rFonts w:cs="Arial"/>
              </w:rPr>
            </w:pPr>
            <w:r w:rsidRPr="00075EBC">
              <w:rPr>
                <w:rFonts w:cs="Arial"/>
              </w:rPr>
              <w:t>5 – 6 ani</w:t>
            </w:r>
          </w:p>
          <w:p w14:paraId="29E70E6A" w14:textId="77777777" w:rsidR="00C12067" w:rsidRPr="00075EBC" w:rsidRDefault="00C12067" w:rsidP="00C12067">
            <w:pPr>
              <w:tabs>
                <w:tab w:val="left" w:pos="2268"/>
              </w:tabs>
              <w:ind w:firstLine="0"/>
              <w:jc w:val="center"/>
              <w:rPr>
                <w:rFonts w:cs="Arial"/>
              </w:rPr>
            </w:pPr>
          </w:p>
          <w:p w14:paraId="2020CC81" w14:textId="77777777" w:rsidR="00C12067" w:rsidRPr="00075EBC" w:rsidRDefault="00C12067" w:rsidP="00C12067">
            <w:pPr>
              <w:tabs>
                <w:tab w:val="left" w:pos="2268"/>
              </w:tabs>
              <w:ind w:firstLine="0"/>
              <w:jc w:val="center"/>
              <w:rPr>
                <w:rFonts w:cs="Arial"/>
              </w:rPr>
            </w:pPr>
          </w:p>
        </w:tc>
        <w:tc>
          <w:tcPr>
            <w:tcW w:w="3969" w:type="dxa"/>
          </w:tcPr>
          <w:p w14:paraId="25523C18" w14:textId="12CE7194" w:rsidR="00C12067" w:rsidRPr="00075EBC" w:rsidRDefault="00C12067" w:rsidP="00C12067">
            <w:pPr>
              <w:tabs>
                <w:tab w:val="left" w:pos="2268"/>
              </w:tabs>
              <w:ind w:firstLine="0"/>
              <w:jc w:val="left"/>
              <w:rPr>
                <w:rFonts w:cs="Arial"/>
              </w:rPr>
            </w:pPr>
            <w:r w:rsidRPr="00075EBC">
              <w:rPr>
                <w:rFonts w:cs="Arial"/>
              </w:rPr>
              <w:t>Învățământ superior, ciclul III  (doctorat)</w:t>
            </w:r>
          </w:p>
        </w:tc>
        <w:tc>
          <w:tcPr>
            <w:tcW w:w="1134" w:type="dxa"/>
          </w:tcPr>
          <w:p w14:paraId="5ED82648"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25416F86"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c>
          <w:tcPr>
            <w:tcW w:w="1276" w:type="dxa"/>
          </w:tcPr>
          <w:p w14:paraId="5A603993"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r>
      <w:tr w:rsidR="00C12067" w:rsidRPr="00075EBC" w14:paraId="2C4435B5" w14:textId="77777777" w:rsidTr="00E123FA">
        <w:tc>
          <w:tcPr>
            <w:tcW w:w="14709" w:type="dxa"/>
            <w:gridSpan w:val="8"/>
          </w:tcPr>
          <w:p w14:paraId="2DDA56E4" w14:textId="1F52A1B7" w:rsidR="00C12067" w:rsidRPr="00075EBC" w:rsidRDefault="00C12067" w:rsidP="00C12067">
            <w:pPr>
              <w:tabs>
                <w:tab w:val="left" w:pos="2268"/>
              </w:tabs>
              <w:spacing w:before="120" w:after="120"/>
              <w:ind w:firstLine="0"/>
              <w:jc w:val="center"/>
              <w:rPr>
                <w:rFonts w:ascii="Calibri" w:eastAsia="Calibri" w:hAnsi="Calibri" w:cs="Arial"/>
                <w:i/>
                <w:iCs/>
                <w:sz w:val="22"/>
                <w:szCs w:val="22"/>
              </w:rPr>
            </w:pPr>
            <w:r w:rsidRPr="00075EBC">
              <w:rPr>
                <w:rFonts w:cs="Arial"/>
                <w:b/>
              </w:rPr>
              <w:lastRenderedPageBreak/>
              <w:t>ÎNVĂȚĂMÂNTUL SUPERIOR</w:t>
            </w:r>
            <w:r w:rsidRPr="00075EBC">
              <w:rPr>
                <w:rFonts w:cs="Arial"/>
                <w:b/>
                <w:color w:val="FF0000"/>
              </w:rPr>
              <w:t xml:space="preserve"> </w:t>
            </w:r>
            <w:r w:rsidRPr="00075EBC">
              <w:rPr>
                <w:rFonts w:cs="Arial"/>
                <w:b/>
              </w:rPr>
              <w:t>INTEGRAT (ciclul I și II)</w:t>
            </w:r>
            <w:r w:rsidRPr="00075EBC">
              <w:rPr>
                <w:rFonts w:cs="Arial"/>
              </w:rPr>
              <w:t xml:space="preserve"> </w:t>
            </w:r>
            <w:r w:rsidRPr="00075EBC">
              <w:rPr>
                <w:rFonts w:cs="Arial"/>
                <w:b/>
              </w:rPr>
              <w:t xml:space="preserve">în domeniul ARHITECTURĂ </w:t>
            </w:r>
          </w:p>
        </w:tc>
      </w:tr>
      <w:tr w:rsidR="00C12067" w:rsidRPr="00075EBC" w14:paraId="0B648C22" w14:textId="77777777" w:rsidTr="00E123FA">
        <w:tc>
          <w:tcPr>
            <w:tcW w:w="3085" w:type="dxa"/>
          </w:tcPr>
          <w:p w14:paraId="4FCD222A" w14:textId="77777777" w:rsidR="00C12067" w:rsidRPr="00075EBC" w:rsidRDefault="00C12067" w:rsidP="00C12067">
            <w:pPr>
              <w:tabs>
                <w:tab w:val="left" w:pos="2268"/>
              </w:tabs>
              <w:ind w:firstLine="0"/>
              <w:rPr>
                <w:rFonts w:cs="Arial"/>
              </w:rPr>
            </w:pPr>
            <w:r w:rsidRPr="00075EBC">
              <w:rPr>
                <w:rFonts w:cs="Arial"/>
              </w:rPr>
              <w:t>Diplomă de studii superioare integrate (Arhitectură)</w:t>
            </w:r>
          </w:p>
        </w:tc>
        <w:tc>
          <w:tcPr>
            <w:tcW w:w="1418" w:type="dxa"/>
          </w:tcPr>
          <w:p w14:paraId="0BA4950E" w14:textId="77777777" w:rsidR="00C12067" w:rsidRPr="00075EBC" w:rsidRDefault="00C12067" w:rsidP="00C12067">
            <w:pPr>
              <w:tabs>
                <w:tab w:val="left" w:pos="2268"/>
              </w:tabs>
              <w:ind w:firstLine="0"/>
              <w:jc w:val="center"/>
              <w:rPr>
                <w:rFonts w:cs="Arial"/>
                <w:sz w:val="18"/>
                <w:szCs w:val="18"/>
              </w:rPr>
            </w:pPr>
            <w:r w:rsidRPr="00075EBC">
              <w:rPr>
                <w:rFonts w:cs="Arial"/>
              </w:rPr>
              <w:t>LMI</w:t>
            </w:r>
          </w:p>
        </w:tc>
        <w:tc>
          <w:tcPr>
            <w:tcW w:w="1417" w:type="dxa"/>
          </w:tcPr>
          <w:p w14:paraId="43F6EDDD" w14:textId="77777777" w:rsidR="00C12067" w:rsidRPr="00075EBC" w:rsidRDefault="00C12067" w:rsidP="00C12067">
            <w:pPr>
              <w:tabs>
                <w:tab w:val="left" w:pos="2268"/>
              </w:tabs>
              <w:ind w:firstLine="0"/>
              <w:jc w:val="center"/>
            </w:pPr>
            <w:r w:rsidRPr="00075EBC">
              <w:rPr>
                <w:rFonts w:cs="Arial"/>
              </w:rPr>
              <w:t>2017–prezent</w:t>
            </w:r>
          </w:p>
        </w:tc>
        <w:tc>
          <w:tcPr>
            <w:tcW w:w="1276" w:type="dxa"/>
          </w:tcPr>
          <w:p w14:paraId="730FFE77" w14:textId="77777777" w:rsidR="00C12067" w:rsidRPr="00075EBC" w:rsidRDefault="00C12067" w:rsidP="00C12067">
            <w:pPr>
              <w:tabs>
                <w:tab w:val="left" w:pos="2268"/>
              </w:tabs>
              <w:ind w:firstLine="0"/>
              <w:jc w:val="center"/>
              <w:rPr>
                <w:rFonts w:cs="Arial"/>
              </w:rPr>
            </w:pPr>
            <w:r w:rsidRPr="00075EBC">
              <w:rPr>
                <w:rFonts w:cs="Arial"/>
              </w:rPr>
              <w:t xml:space="preserve">6 ani </w:t>
            </w:r>
          </w:p>
        </w:tc>
        <w:tc>
          <w:tcPr>
            <w:tcW w:w="3969" w:type="dxa"/>
          </w:tcPr>
          <w:p w14:paraId="47A20A80" w14:textId="2A29BA7B" w:rsidR="00C12067" w:rsidRPr="00075EBC" w:rsidRDefault="00C12067" w:rsidP="00C12067">
            <w:pPr>
              <w:tabs>
                <w:tab w:val="left" w:pos="2268"/>
              </w:tabs>
              <w:ind w:firstLine="0"/>
              <w:jc w:val="left"/>
              <w:rPr>
                <w:rFonts w:cs="Arial"/>
              </w:rPr>
            </w:pPr>
            <w:r w:rsidRPr="00075EBC">
              <w:rPr>
                <w:rFonts w:cs="Arial"/>
              </w:rPr>
              <w:t>Învățământ superior, ciclul III (doctorat)</w:t>
            </w:r>
          </w:p>
        </w:tc>
        <w:tc>
          <w:tcPr>
            <w:tcW w:w="1134" w:type="dxa"/>
          </w:tcPr>
          <w:p w14:paraId="2E79A04D"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0B076E9C"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c>
          <w:tcPr>
            <w:tcW w:w="1276" w:type="dxa"/>
          </w:tcPr>
          <w:p w14:paraId="372B18D6"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r>
      <w:tr w:rsidR="00C12067" w:rsidRPr="00075EBC" w14:paraId="56AD84D7" w14:textId="77777777" w:rsidTr="00E123FA">
        <w:tc>
          <w:tcPr>
            <w:tcW w:w="3085" w:type="dxa"/>
          </w:tcPr>
          <w:p w14:paraId="2B60A548" w14:textId="77777777" w:rsidR="00C12067" w:rsidRPr="00075EBC" w:rsidRDefault="00C12067" w:rsidP="00C12067">
            <w:pPr>
              <w:tabs>
                <w:tab w:val="left" w:pos="2268"/>
              </w:tabs>
              <w:ind w:firstLine="0"/>
              <w:rPr>
                <w:rFonts w:cs="Arial"/>
              </w:rPr>
            </w:pPr>
            <w:r w:rsidRPr="00075EBC">
              <w:rPr>
                <w:rFonts w:cs="Arial"/>
              </w:rPr>
              <w:t>Diplomă de master (Arhitectură)</w:t>
            </w:r>
          </w:p>
        </w:tc>
        <w:tc>
          <w:tcPr>
            <w:tcW w:w="1418" w:type="dxa"/>
          </w:tcPr>
          <w:p w14:paraId="35B18616" w14:textId="77777777" w:rsidR="00C12067" w:rsidRPr="00075EBC" w:rsidRDefault="00C12067" w:rsidP="00C12067">
            <w:pPr>
              <w:tabs>
                <w:tab w:val="left" w:pos="2268"/>
              </w:tabs>
              <w:ind w:firstLine="0"/>
              <w:jc w:val="center"/>
              <w:rPr>
                <w:rFonts w:cs="Arial"/>
                <w:sz w:val="18"/>
                <w:szCs w:val="18"/>
              </w:rPr>
            </w:pPr>
            <w:r w:rsidRPr="00075EBC">
              <w:rPr>
                <w:rFonts w:cs="Arial"/>
              </w:rPr>
              <w:t>AMC</w:t>
            </w:r>
          </w:p>
        </w:tc>
        <w:tc>
          <w:tcPr>
            <w:tcW w:w="1417" w:type="dxa"/>
          </w:tcPr>
          <w:p w14:paraId="7671C60B" w14:textId="77777777" w:rsidR="00C12067" w:rsidRPr="00075EBC" w:rsidRDefault="00C12067" w:rsidP="00C12067">
            <w:pPr>
              <w:tabs>
                <w:tab w:val="left" w:pos="2268"/>
              </w:tabs>
              <w:ind w:firstLine="0"/>
              <w:jc w:val="center"/>
            </w:pPr>
            <w:r w:rsidRPr="00075EBC">
              <w:rPr>
                <w:rFonts w:cs="Arial"/>
              </w:rPr>
              <w:t>2011 – 2016</w:t>
            </w:r>
          </w:p>
        </w:tc>
        <w:tc>
          <w:tcPr>
            <w:tcW w:w="1276" w:type="dxa"/>
          </w:tcPr>
          <w:p w14:paraId="05C77BDA" w14:textId="77777777" w:rsidR="00C12067" w:rsidRPr="00075EBC" w:rsidRDefault="00C12067" w:rsidP="00C12067">
            <w:pPr>
              <w:tabs>
                <w:tab w:val="left" w:pos="2268"/>
              </w:tabs>
              <w:ind w:firstLine="0"/>
              <w:jc w:val="center"/>
              <w:rPr>
                <w:rFonts w:cs="Arial"/>
              </w:rPr>
            </w:pPr>
            <w:r w:rsidRPr="00075EBC">
              <w:rPr>
                <w:rFonts w:cs="Arial"/>
              </w:rPr>
              <w:t>6 ani</w:t>
            </w:r>
          </w:p>
          <w:p w14:paraId="50E70461" w14:textId="77777777" w:rsidR="00C12067" w:rsidRPr="00075EBC" w:rsidRDefault="00C12067" w:rsidP="00C12067">
            <w:pPr>
              <w:tabs>
                <w:tab w:val="left" w:pos="2268"/>
              </w:tabs>
              <w:ind w:firstLine="0"/>
              <w:jc w:val="center"/>
              <w:rPr>
                <w:rFonts w:cs="Arial"/>
              </w:rPr>
            </w:pPr>
          </w:p>
        </w:tc>
        <w:tc>
          <w:tcPr>
            <w:tcW w:w="3969" w:type="dxa"/>
          </w:tcPr>
          <w:p w14:paraId="499FE131" w14:textId="473DAFA1" w:rsidR="00C12067" w:rsidRPr="00075EBC" w:rsidRDefault="00C12067" w:rsidP="00C12067">
            <w:pPr>
              <w:tabs>
                <w:tab w:val="left" w:pos="2268"/>
              </w:tabs>
              <w:ind w:firstLine="0"/>
              <w:jc w:val="left"/>
              <w:rPr>
                <w:rFonts w:cs="Arial"/>
              </w:rPr>
            </w:pPr>
            <w:r w:rsidRPr="00075EBC">
              <w:rPr>
                <w:rFonts w:cs="Arial"/>
              </w:rPr>
              <w:t>Învățământ superior, ciclul III (doctorat)</w:t>
            </w:r>
          </w:p>
        </w:tc>
        <w:tc>
          <w:tcPr>
            <w:tcW w:w="1134" w:type="dxa"/>
          </w:tcPr>
          <w:p w14:paraId="158EFA7B"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292C06D1"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c>
          <w:tcPr>
            <w:tcW w:w="1276" w:type="dxa"/>
          </w:tcPr>
          <w:p w14:paraId="190E5A5E"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r>
      <w:tr w:rsidR="00C12067" w:rsidRPr="00075EBC" w14:paraId="54481D98" w14:textId="77777777" w:rsidTr="00E123FA">
        <w:tc>
          <w:tcPr>
            <w:tcW w:w="3085" w:type="dxa"/>
          </w:tcPr>
          <w:p w14:paraId="59CE0AE3" w14:textId="77777777" w:rsidR="00C12067" w:rsidRPr="00075EBC" w:rsidRDefault="00C12067" w:rsidP="00C12067">
            <w:pPr>
              <w:tabs>
                <w:tab w:val="left" w:pos="2268"/>
              </w:tabs>
              <w:ind w:firstLine="0"/>
              <w:jc w:val="left"/>
              <w:rPr>
                <w:rFonts w:cs="Arial"/>
              </w:rPr>
            </w:pPr>
            <w:r w:rsidRPr="00075EBC">
              <w:rPr>
                <w:rFonts w:cs="Arial"/>
              </w:rPr>
              <w:t>Diplomă de licență (Arhitectură)</w:t>
            </w:r>
          </w:p>
          <w:p w14:paraId="50849E0D" w14:textId="77777777" w:rsidR="00C12067" w:rsidRPr="00075EBC" w:rsidRDefault="00C12067" w:rsidP="00C12067">
            <w:pPr>
              <w:tabs>
                <w:tab w:val="left" w:pos="2268"/>
              </w:tabs>
              <w:ind w:firstLine="0"/>
              <w:rPr>
                <w:rFonts w:cs="Arial"/>
              </w:rPr>
            </w:pPr>
          </w:p>
        </w:tc>
        <w:tc>
          <w:tcPr>
            <w:tcW w:w="1418" w:type="dxa"/>
          </w:tcPr>
          <w:p w14:paraId="0AB02EAB" w14:textId="77777777" w:rsidR="00C12067" w:rsidRPr="00075EBC" w:rsidRDefault="00C12067" w:rsidP="00C12067">
            <w:pPr>
              <w:tabs>
                <w:tab w:val="left" w:pos="2268"/>
              </w:tabs>
              <w:ind w:firstLine="0"/>
              <w:jc w:val="center"/>
              <w:rPr>
                <w:rFonts w:cs="Arial"/>
                <w:sz w:val="18"/>
                <w:szCs w:val="18"/>
              </w:rPr>
            </w:pPr>
            <w:r w:rsidRPr="00075EBC">
              <w:rPr>
                <w:rFonts w:cs="Arial"/>
              </w:rPr>
              <w:t>ALI</w:t>
            </w:r>
          </w:p>
        </w:tc>
        <w:tc>
          <w:tcPr>
            <w:tcW w:w="1417" w:type="dxa"/>
          </w:tcPr>
          <w:p w14:paraId="23FB16B6" w14:textId="77777777" w:rsidR="00C12067" w:rsidRPr="00075EBC" w:rsidRDefault="00C12067" w:rsidP="00C12067">
            <w:pPr>
              <w:tabs>
                <w:tab w:val="left" w:pos="2268"/>
              </w:tabs>
              <w:ind w:firstLine="0"/>
              <w:jc w:val="center"/>
            </w:pPr>
            <w:r w:rsidRPr="00075EBC">
              <w:rPr>
                <w:rFonts w:cs="Arial"/>
              </w:rPr>
              <w:t>2008 – 2010</w:t>
            </w:r>
          </w:p>
        </w:tc>
        <w:tc>
          <w:tcPr>
            <w:tcW w:w="1276" w:type="dxa"/>
          </w:tcPr>
          <w:p w14:paraId="72A30D9E" w14:textId="77777777" w:rsidR="00C12067" w:rsidRPr="00075EBC" w:rsidRDefault="00C12067" w:rsidP="00C12067">
            <w:pPr>
              <w:tabs>
                <w:tab w:val="left" w:pos="2268"/>
              </w:tabs>
              <w:ind w:firstLine="0"/>
              <w:jc w:val="center"/>
              <w:rPr>
                <w:rFonts w:cs="Arial"/>
              </w:rPr>
            </w:pPr>
            <w:r w:rsidRPr="00075EBC">
              <w:rPr>
                <w:rFonts w:cs="Arial"/>
              </w:rPr>
              <w:t>6 ani</w:t>
            </w:r>
          </w:p>
          <w:p w14:paraId="744E6DDE" w14:textId="77777777" w:rsidR="00C12067" w:rsidRPr="00075EBC" w:rsidRDefault="00C12067" w:rsidP="00C12067">
            <w:pPr>
              <w:tabs>
                <w:tab w:val="left" w:pos="2268"/>
              </w:tabs>
              <w:ind w:firstLine="0"/>
              <w:jc w:val="center"/>
              <w:rPr>
                <w:rFonts w:cs="Arial"/>
              </w:rPr>
            </w:pPr>
          </w:p>
        </w:tc>
        <w:tc>
          <w:tcPr>
            <w:tcW w:w="3969" w:type="dxa"/>
          </w:tcPr>
          <w:p w14:paraId="7FD9C712" w14:textId="0122CBB9" w:rsidR="00C12067" w:rsidRPr="00075EBC" w:rsidRDefault="00C12067" w:rsidP="00C12067">
            <w:pPr>
              <w:tabs>
                <w:tab w:val="left" w:pos="2268"/>
              </w:tabs>
              <w:ind w:firstLine="0"/>
              <w:jc w:val="left"/>
              <w:rPr>
                <w:rFonts w:cs="Arial"/>
              </w:rPr>
            </w:pPr>
            <w:r w:rsidRPr="00075EBC">
              <w:rPr>
                <w:rFonts w:cs="Arial"/>
              </w:rPr>
              <w:t>Învățământ superior, ciclul III (doctorat)</w:t>
            </w:r>
          </w:p>
        </w:tc>
        <w:tc>
          <w:tcPr>
            <w:tcW w:w="1134" w:type="dxa"/>
          </w:tcPr>
          <w:p w14:paraId="60B6ED41"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64B8D038"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c>
          <w:tcPr>
            <w:tcW w:w="1276" w:type="dxa"/>
          </w:tcPr>
          <w:p w14:paraId="2118ECFB"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r>
      <w:tr w:rsidR="00C12067" w:rsidRPr="00075EBC" w14:paraId="0526C3AA" w14:textId="77777777" w:rsidTr="00E123FA">
        <w:tc>
          <w:tcPr>
            <w:tcW w:w="3085" w:type="dxa"/>
          </w:tcPr>
          <w:p w14:paraId="6DA423D6" w14:textId="77777777" w:rsidR="00C12067" w:rsidRPr="00075EBC" w:rsidRDefault="00C12067" w:rsidP="00C12067">
            <w:pPr>
              <w:tabs>
                <w:tab w:val="left" w:pos="2268"/>
              </w:tabs>
              <w:ind w:firstLine="0"/>
              <w:jc w:val="left"/>
              <w:rPr>
                <w:rFonts w:cs="Arial"/>
              </w:rPr>
            </w:pPr>
            <w:r w:rsidRPr="00075EBC">
              <w:rPr>
                <w:rFonts w:cs="Arial"/>
              </w:rPr>
              <w:t xml:space="preserve">Diplomă de licență </w:t>
            </w:r>
          </w:p>
          <w:p w14:paraId="4CFFBDDB" w14:textId="77777777" w:rsidR="00C12067" w:rsidRPr="00075EBC" w:rsidRDefault="00C12067" w:rsidP="00C12067">
            <w:pPr>
              <w:tabs>
                <w:tab w:val="left" w:pos="2268"/>
              </w:tabs>
              <w:ind w:firstLine="0"/>
              <w:jc w:val="left"/>
              <w:rPr>
                <w:rFonts w:cs="Arial"/>
              </w:rPr>
            </w:pPr>
            <w:r w:rsidRPr="00075EBC">
              <w:rPr>
                <w:rFonts w:cs="Arial"/>
              </w:rPr>
              <w:t>(Arhitectură)</w:t>
            </w:r>
          </w:p>
          <w:p w14:paraId="0A2350CE" w14:textId="77777777" w:rsidR="00C12067" w:rsidRPr="00075EBC" w:rsidRDefault="00C12067" w:rsidP="00C12067">
            <w:pPr>
              <w:tabs>
                <w:tab w:val="left" w:pos="2268"/>
              </w:tabs>
              <w:ind w:firstLine="0"/>
              <w:rPr>
                <w:rFonts w:cs="Arial"/>
              </w:rPr>
            </w:pPr>
          </w:p>
        </w:tc>
        <w:tc>
          <w:tcPr>
            <w:tcW w:w="1418" w:type="dxa"/>
          </w:tcPr>
          <w:p w14:paraId="07DFA4F0" w14:textId="77777777" w:rsidR="00C12067" w:rsidRPr="00075EBC" w:rsidRDefault="00C12067" w:rsidP="00C12067">
            <w:pPr>
              <w:tabs>
                <w:tab w:val="left" w:pos="2268"/>
              </w:tabs>
              <w:ind w:firstLine="0"/>
              <w:jc w:val="center"/>
              <w:rPr>
                <w:rFonts w:cs="Arial"/>
                <w:sz w:val="18"/>
                <w:szCs w:val="18"/>
              </w:rPr>
            </w:pPr>
            <w:r w:rsidRPr="00075EBC">
              <w:rPr>
                <w:rFonts w:cs="Arial"/>
              </w:rPr>
              <w:t>AL</w:t>
            </w:r>
          </w:p>
        </w:tc>
        <w:tc>
          <w:tcPr>
            <w:tcW w:w="1417" w:type="dxa"/>
          </w:tcPr>
          <w:p w14:paraId="29C74436" w14:textId="77777777" w:rsidR="00C12067" w:rsidRPr="00075EBC" w:rsidRDefault="00C12067" w:rsidP="00C12067">
            <w:pPr>
              <w:tabs>
                <w:tab w:val="left" w:pos="2268"/>
              </w:tabs>
              <w:ind w:firstLine="0"/>
              <w:jc w:val="center"/>
            </w:pPr>
            <w:r w:rsidRPr="00075EBC">
              <w:rPr>
                <w:rFonts w:cs="Arial"/>
              </w:rPr>
              <w:t>2001 – 2007</w:t>
            </w:r>
          </w:p>
        </w:tc>
        <w:tc>
          <w:tcPr>
            <w:tcW w:w="1276" w:type="dxa"/>
          </w:tcPr>
          <w:p w14:paraId="5C9087DC" w14:textId="77777777" w:rsidR="00C12067" w:rsidRPr="00075EBC" w:rsidRDefault="00C12067" w:rsidP="00C12067">
            <w:pPr>
              <w:tabs>
                <w:tab w:val="left" w:pos="2268"/>
              </w:tabs>
              <w:ind w:firstLine="0"/>
              <w:jc w:val="center"/>
              <w:rPr>
                <w:rFonts w:cs="Arial"/>
              </w:rPr>
            </w:pPr>
            <w:r w:rsidRPr="00075EBC">
              <w:rPr>
                <w:rFonts w:cs="Arial"/>
              </w:rPr>
              <w:t>6 ani</w:t>
            </w:r>
          </w:p>
          <w:p w14:paraId="2FB8DE43" w14:textId="77777777" w:rsidR="00C12067" w:rsidRPr="00075EBC" w:rsidRDefault="00C12067" w:rsidP="00C12067">
            <w:pPr>
              <w:tabs>
                <w:tab w:val="left" w:pos="2268"/>
              </w:tabs>
              <w:ind w:firstLine="0"/>
              <w:jc w:val="center"/>
              <w:rPr>
                <w:rFonts w:cs="Arial"/>
              </w:rPr>
            </w:pPr>
          </w:p>
        </w:tc>
        <w:tc>
          <w:tcPr>
            <w:tcW w:w="3969" w:type="dxa"/>
          </w:tcPr>
          <w:p w14:paraId="623373EC" w14:textId="02F49FE8" w:rsidR="00C12067" w:rsidRPr="00075EBC" w:rsidRDefault="00C12067" w:rsidP="00C12067">
            <w:pPr>
              <w:tabs>
                <w:tab w:val="left" w:pos="2268"/>
              </w:tabs>
              <w:ind w:firstLine="0"/>
              <w:jc w:val="left"/>
              <w:rPr>
                <w:rFonts w:cs="Arial"/>
              </w:rPr>
            </w:pPr>
            <w:r w:rsidRPr="00075EBC">
              <w:rPr>
                <w:rFonts w:cs="Arial"/>
              </w:rPr>
              <w:t>Învățământ superior, ciclul III (doctorat)</w:t>
            </w:r>
          </w:p>
        </w:tc>
        <w:tc>
          <w:tcPr>
            <w:tcW w:w="1134" w:type="dxa"/>
          </w:tcPr>
          <w:p w14:paraId="6AF31ECA"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0BF12778"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c>
          <w:tcPr>
            <w:tcW w:w="1276" w:type="dxa"/>
          </w:tcPr>
          <w:p w14:paraId="3D83D247"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r>
      <w:tr w:rsidR="00C12067" w:rsidRPr="00075EBC" w14:paraId="7FE8E445" w14:textId="77777777" w:rsidTr="00E123FA">
        <w:tc>
          <w:tcPr>
            <w:tcW w:w="3085" w:type="dxa"/>
          </w:tcPr>
          <w:p w14:paraId="3B2D0A61" w14:textId="77777777" w:rsidR="00C12067" w:rsidRPr="00075EBC" w:rsidRDefault="00C12067" w:rsidP="00C12067">
            <w:pPr>
              <w:tabs>
                <w:tab w:val="left" w:pos="2268"/>
              </w:tabs>
              <w:ind w:firstLine="0"/>
              <w:jc w:val="left"/>
              <w:rPr>
                <w:rFonts w:cs="Arial"/>
              </w:rPr>
            </w:pPr>
            <w:r w:rsidRPr="00075EBC">
              <w:rPr>
                <w:rFonts w:cs="Arial"/>
              </w:rPr>
              <w:t>Diplomă de licență (Arhitectură)</w:t>
            </w:r>
          </w:p>
          <w:p w14:paraId="49F3F8DD" w14:textId="77777777" w:rsidR="00C12067" w:rsidRPr="00075EBC" w:rsidRDefault="00C12067" w:rsidP="00C12067">
            <w:pPr>
              <w:tabs>
                <w:tab w:val="left" w:pos="2268"/>
              </w:tabs>
              <w:ind w:firstLine="0"/>
              <w:rPr>
                <w:rFonts w:cs="Arial"/>
              </w:rPr>
            </w:pPr>
          </w:p>
        </w:tc>
        <w:tc>
          <w:tcPr>
            <w:tcW w:w="1418" w:type="dxa"/>
          </w:tcPr>
          <w:p w14:paraId="2F9F1705" w14:textId="77777777" w:rsidR="00C12067" w:rsidRPr="00075EBC" w:rsidRDefault="00C12067" w:rsidP="00C12067">
            <w:pPr>
              <w:tabs>
                <w:tab w:val="left" w:pos="2268"/>
              </w:tabs>
              <w:ind w:firstLine="0"/>
              <w:jc w:val="center"/>
              <w:rPr>
                <w:rFonts w:cs="Arial"/>
                <w:sz w:val="18"/>
                <w:szCs w:val="18"/>
              </w:rPr>
            </w:pPr>
            <w:r w:rsidRPr="00075EBC">
              <w:rPr>
                <w:rFonts w:cs="Arial"/>
              </w:rPr>
              <w:t>AL</w:t>
            </w:r>
          </w:p>
        </w:tc>
        <w:tc>
          <w:tcPr>
            <w:tcW w:w="1417" w:type="dxa"/>
          </w:tcPr>
          <w:p w14:paraId="0542E167" w14:textId="77777777" w:rsidR="00C12067" w:rsidRPr="00075EBC" w:rsidRDefault="00C12067" w:rsidP="00C12067">
            <w:pPr>
              <w:tabs>
                <w:tab w:val="left" w:pos="2268"/>
              </w:tabs>
              <w:ind w:firstLine="0"/>
              <w:jc w:val="center"/>
            </w:pPr>
            <w:r w:rsidRPr="00075EBC">
              <w:rPr>
                <w:rFonts w:cs="Arial"/>
              </w:rPr>
              <w:t>1997 – 2000</w:t>
            </w:r>
          </w:p>
        </w:tc>
        <w:tc>
          <w:tcPr>
            <w:tcW w:w="1276" w:type="dxa"/>
          </w:tcPr>
          <w:p w14:paraId="71CDE3F0" w14:textId="77777777" w:rsidR="00C12067" w:rsidRPr="00075EBC" w:rsidRDefault="00C12067" w:rsidP="00C12067">
            <w:pPr>
              <w:tabs>
                <w:tab w:val="left" w:pos="2268"/>
              </w:tabs>
              <w:ind w:firstLine="0"/>
              <w:jc w:val="center"/>
              <w:rPr>
                <w:rFonts w:cs="Arial"/>
              </w:rPr>
            </w:pPr>
            <w:r w:rsidRPr="00075EBC">
              <w:rPr>
                <w:rFonts w:cs="Arial"/>
              </w:rPr>
              <w:t>6 ani</w:t>
            </w:r>
          </w:p>
          <w:p w14:paraId="02AE5EE2" w14:textId="77777777" w:rsidR="00C12067" w:rsidRPr="00075EBC" w:rsidRDefault="00C12067" w:rsidP="00C12067">
            <w:pPr>
              <w:tabs>
                <w:tab w:val="left" w:pos="2268"/>
              </w:tabs>
              <w:ind w:firstLine="0"/>
              <w:jc w:val="center"/>
              <w:rPr>
                <w:rFonts w:cs="Arial"/>
              </w:rPr>
            </w:pPr>
          </w:p>
        </w:tc>
        <w:tc>
          <w:tcPr>
            <w:tcW w:w="3969" w:type="dxa"/>
          </w:tcPr>
          <w:p w14:paraId="767ABEC4" w14:textId="11C41A65" w:rsidR="00C12067" w:rsidRPr="00075EBC" w:rsidRDefault="00C12067" w:rsidP="00C12067">
            <w:pPr>
              <w:tabs>
                <w:tab w:val="left" w:pos="2268"/>
              </w:tabs>
              <w:ind w:firstLine="0"/>
              <w:jc w:val="left"/>
              <w:rPr>
                <w:rFonts w:cs="Arial"/>
              </w:rPr>
            </w:pPr>
            <w:r w:rsidRPr="00075EBC">
              <w:rPr>
                <w:rFonts w:cs="Arial"/>
              </w:rPr>
              <w:t>Învățământ superior, ciclul III (doctorat)</w:t>
            </w:r>
          </w:p>
        </w:tc>
        <w:tc>
          <w:tcPr>
            <w:tcW w:w="1134" w:type="dxa"/>
          </w:tcPr>
          <w:p w14:paraId="5DF56E06"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2B8AC0A9"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c>
          <w:tcPr>
            <w:tcW w:w="1276" w:type="dxa"/>
          </w:tcPr>
          <w:p w14:paraId="050DDD21"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r>
      <w:tr w:rsidR="00C12067" w:rsidRPr="00075EBC" w14:paraId="61B1155A" w14:textId="77777777" w:rsidTr="00E123FA">
        <w:tc>
          <w:tcPr>
            <w:tcW w:w="3085" w:type="dxa"/>
          </w:tcPr>
          <w:p w14:paraId="248A2E7E" w14:textId="77777777" w:rsidR="00C12067" w:rsidRPr="00075EBC" w:rsidRDefault="00C12067" w:rsidP="00C12067">
            <w:pPr>
              <w:tabs>
                <w:tab w:val="left" w:pos="2268"/>
              </w:tabs>
              <w:ind w:firstLine="0"/>
              <w:jc w:val="left"/>
              <w:rPr>
                <w:rFonts w:cs="Arial"/>
              </w:rPr>
            </w:pPr>
            <w:r w:rsidRPr="00075EBC">
              <w:rPr>
                <w:rFonts w:cs="Arial"/>
              </w:rPr>
              <w:t>Diplomă de licență (Arhitectură)</w:t>
            </w:r>
          </w:p>
          <w:p w14:paraId="64266253" w14:textId="77777777" w:rsidR="00C12067" w:rsidRPr="00075EBC" w:rsidRDefault="00C12067" w:rsidP="00C12067">
            <w:pPr>
              <w:tabs>
                <w:tab w:val="left" w:pos="2268"/>
              </w:tabs>
              <w:ind w:firstLine="0"/>
              <w:rPr>
                <w:rFonts w:cs="Arial"/>
              </w:rPr>
            </w:pPr>
          </w:p>
        </w:tc>
        <w:tc>
          <w:tcPr>
            <w:tcW w:w="1418" w:type="dxa"/>
          </w:tcPr>
          <w:p w14:paraId="2F970017" w14:textId="77777777" w:rsidR="00C12067" w:rsidRPr="00075EBC" w:rsidRDefault="00C12067" w:rsidP="00C12067">
            <w:pPr>
              <w:tabs>
                <w:tab w:val="left" w:pos="2268"/>
              </w:tabs>
              <w:ind w:firstLine="0"/>
              <w:jc w:val="center"/>
              <w:rPr>
                <w:rFonts w:cs="Arial"/>
                <w:sz w:val="18"/>
                <w:szCs w:val="18"/>
              </w:rPr>
            </w:pPr>
            <w:r w:rsidRPr="00075EBC">
              <w:rPr>
                <w:rFonts w:cs="Arial"/>
              </w:rPr>
              <w:t>AL</w:t>
            </w:r>
          </w:p>
        </w:tc>
        <w:tc>
          <w:tcPr>
            <w:tcW w:w="1417" w:type="dxa"/>
          </w:tcPr>
          <w:p w14:paraId="4EEB4873" w14:textId="77777777" w:rsidR="00C12067" w:rsidRPr="00075EBC" w:rsidRDefault="00C12067" w:rsidP="00C12067">
            <w:pPr>
              <w:tabs>
                <w:tab w:val="left" w:pos="2268"/>
              </w:tabs>
              <w:ind w:firstLine="0"/>
              <w:jc w:val="center"/>
            </w:pPr>
            <w:r w:rsidRPr="00075EBC">
              <w:rPr>
                <w:rFonts w:cs="Arial"/>
              </w:rPr>
              <w:t>1995 – 1996</w:t>
            </w:r>
          </w:p>
        </w:tc>
        <w:tc>
          <w:tcPr>
            <w:tcW w:w="1276" w:type="dxa"/>
          </w:tcPr>
          <w:p w14:paraId="3347324E" w14:textId="77777777" w:rsidR="00C12067" w:rsidRPr="00075EBC" w:rsidRDefault="00C12067" w:rsidP="00C12067">
            <w:pPr>
              <w:tabs>
                <w:tab w:val="left" w:pos="2268"/>
              </w:tabs>
              <w:ind w:firstLine="0"/>
              <w:jc w:val="center"/>
              <w:rPr>
                <w:rFonts w:cs="Arial"/>
              </w:rPr>
            </w:pPr>
            <w:r w:rsidRPr="00075EBC">
              <w:rPr>
                <w:rFonts w:cs="Arial"/>
              </w:rPr>
              <w:t>6 ani</w:t>
            </w:r>
          </w:p>
          <w:p w14:paraId="4D619B99" w14:textId="77777777" w:rsidR="00C12067" w:rsidRPr="00075EBC" w:rsidRDefault="00C12067" w:rsidP="00C12067">
            <w:pPr>
              <w:tabs>
                <w:tab w:val="left" w:pos="2268"/>
              </w:tabs>
              <w:ind w:firstLine="0"/>
              <w:jc w:val="center"/>
              <w:rPr>
                <w:rFonts w:cs="Arial"/>
              </w:rPr>
            </w:pPr>
          </w:p>
        </w:tc>
        <w:tc>
          <w:tcPr>
            <w:tcW w:w="3969" w:type="dxa"/>
          </w:tcPr>
          <w:p w14:paraId="349B1E70" w14:textId="358EB1C3" w:rsidR="00C12067" w:rsidRPr="00075EBC" w:rsidRDefault="00C12067" w:rsidP="00C12067">
            <w:pPr>
              <w:tabs>
                <w:tab w:val="left" w:pos="2268"/>
              </w:tabs>
              <w:ind w:firstLine="0"/>
              <w:jc w:val="left"/>
              <w:rPr>
                <w:rFonts w:cs="Arial"/>
              </w:rPr>
            </w:pPr>
            <w:r w:rsidRPr="00075EBC">
              <w:rPr>
                <w:rFonts w:cs="Arial"/>
              </w:rPr>
              <w:t>Învățământ superior, ciclul III (doctorat)</w:t>
            </w:r>
          </w:p>
        </w:tc>
        <w:tc>
          <w:tcPr>
            <w:tcW w:w="1134" w:type="dxa"/>
          </w:tcPr>
          <w:p w14:paraId="3DEB9112"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112925FA"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c>
          <w:tcPr>
            <w:tcW w:w="1276" w:type="dxa"/>
          </w:tcPr>
          <w:p w14:paraId="72A29167"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r>
      <w:tr w:rsidR="00C12067" w:rsidRPr="00075EBC" w14:paraId="5B7A227D" w14:textId="77777777" w:rsidTr="00E123FA">
        <w:tc>
          <w:tcPr>
            <w:tcW w:w="3085" w:type="dxa"/>
          </w:tcPr>
          <w:p w14:paraId="618CFE20" w14:textId="77777777" w:rsidR="00C12067" w:rsidRPr="00075EBC" w:rsidRDefault="00C12067" w:rsidP="00C12067">
            <w:pPr>
              <w:tabs>
                <w:tab w:val="left" w:pos="2268"/>
              </w:tabs>
              <w:ind w:firstLine="0"/>
              <w:jc w:val="left"/>
              <w:rPr>
                <w:rFonts w:cs="Arial"/>
              </w:rPr>
            </w:pPr>
            <w:r w:rsidRPr="00075EBC">
              <w:rPr>
                <w:rFonts w:cs="Arial"/>
              </w:rPr>
              <w:t>Diplomă (Arhitectură)</w:t>
            </w:r>
          </w:p>
          <w:p w14:paraId="78FE090F" w14:textId="77777777" w:rsidR="00C12067" w:rsidRPr="00075EBC" w:rsidRDefault="00C12067" w:rsidP="00C12067">
            <w:pPr>
              <w:tabs>
                <w:tab w:val="left" w:pos="2268"/>
              </w:tabs>
              <w:ind w:firstLine="0"/>
              <w:rPr>
                <w:rFonts w:cs="Arial"/>
              </w:rPr>
            </w:pPr>
          </w:p>
        </w:tc>
        <w:tc>
          <w:tcPr>
            <w:tcW w:w="1418" w:type="dxa"/>
          </w:tcPr>
          <w:p w14:paraId="44AE72D2" w14:textId="77777777" w:rsidR="00C12067" w:rsidRPr="00075EBC" w:rsidRDefault="00C12067" w:rsidP="00C12067">
            <w:pPr>
              <w:tabs>
                <w:tab w:val="left" w:pos="2268"/>
              </w:tabs>
              <w:ind w:firstLine="0"/>
              <w:jc w:val="center"/>
              <w:rPr>
                <w:rFonts w:cs="Arial"/>
                <w:sz w:val="18"/>
                <w:szCs w:val="18"/>
              </w:rPr>
            </w:pPr>
            <w:r w:rsidRPr="00075EBC">
              <w:rPr>
                <w:rFonts w:cs="Arial"/>
              </w:rPr>
              <w:t>E</w:t>
            </w:r>
          </w:p>
        </w:tc>
        <w:tc>
          <w:tcPr>
            <w:tcW w:w="1417" w:type="dxa"/>
          </w:tcPr>
          <w:p w14:paraId="7377AB31" w14:textId="77777777" w:rsidR="00C12067" w:rsidRPr="00075EBC" w:rsidRDefault="00C12067" w:rsidP="00C12067">
            <w:pPr>
              <w:tabs>
                <w:tab w:val="left" w:pos="2268"/>
              </w:tabs>
              <w:ind w:firstLine="0"/>
              <w:jc w:val="center"/>
            </w:pPr>
            <w:r w:rsidRPr="00075EBC">
              <w:rPr>
                <w:rFonts w:cs="Arial"/>
              </w:rPr>
              <w:t>1992 – 1994</w:t>
            </w:r>
          </w:p>
        </w:tc>
        <w:tc>
          <w:tcPr>
            <w:tcW w:w="1276" w:type="dxa"/>
          </w:tcPr>
          <w:p w14:paraId="50EF6CE3" w14:textId="77777777" w:rsidR="00C12067" w:rsidRPr="00075EBC" w:rsidRDefault="00C12067" w:rsidP="00C12067">
            <w:pPr>
              <w:tabs>
                <w:tab w:val="left" w:pos="2268"/>
              </w:tabs>
              <w:ind w:firstLine="0"/>
              <w:jc w:val="center"/>
              <w:rPr>
                <w:rFonts w:cs="Arial"/>
              </w:rPr>
            </w:pPr>
            <w:r w:rsidRPr="00075EBC">
              <w:rPr>
                <w:rFonts w:cs="Arial"/>
              </w:rPr>
              <w:t>5– 6 ani</w:t>
            </w:r>
          </w:p>
          <w:p w14:paraId="0C31247F" w14:textId="77777777" w:rsidR="00C12067" w:rsidRPr="00075EBC" w:rsidRDefault="00C12067" w:rsidP="00C12067">
            <w:pPr>
              <w:tabs>
                <w:tab w:val="left" w:pos="2268"/>
              </w:tabs>
              <w:ind w:firstLine="0"/>
              <w:jc w:val="center"/>
              <w:rPr>
                <w:rFonts w:cs="Arial"/>
              </w:rPr>
            </w:pPr>
          </w:p>
        </w:tc>
        <w:tc>
          <w:tcPr>
            <w:tcW w:w="3969" w:type="dxa"/>
          </w:tcPr>
          <w:p w14:paraId="5451E26B" w14:textId="2922924E" w:rsidR="00C12067" w:rsidRPr="00075EBC" w:rsidRDefault="00C12067" w:rsidP="00C12067">
            <w:pPr>
              <w:tabs>
                <w:tab w:val="left" w:pos="2268"/>
              </w:tabs>
              <w:ind w:firstLine="0"/>
              <w:jc w:val="left"/>
              <w:rPr>
                <w:rFonts w:cs="Arial"/>
              </w:rPr>
            </w:pPr>
            <w:r w:rsidRPr="00075EBC">
              <w:rPr>
                <w:rFonts w:cs="Arial"/>
              </w:rPr>
              <w:t>Învățământ superior, ciclul III (doctorat)</w:t>
            </w:r>
          </w:p>
        </w:tc>
        <w:tc>
          <w:tcPr>
            <w:tcW w:w="1134" w:type="dxa"/>
          </w:tcPr>
          <w:p w14:paraId="64680B3F"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06844AB4"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c>
          <w:tcPr>
            <w:tcW w:w="1276" w:type="dxa"/>
          </w:tcPr>
          <w:p w14:paraId="1C329490"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r>
      <w:tr w:rsidR="00C12067" w:rsidRPr="00075EBC" w14:paraId="0339DAE0" w14:textId="77777777" w:rsidTr="00E123FA">
        <w:tc>
          <w:tcPr>
            <w:tcW w:w="3085" w:type="dxa"/>
          </w:tcPr>
          <w:p w14:paraId="778A0EDE" w14:textId="77777777" w:rsidR="00C12067" w:rsidRPr="00075EBC" w:rsidRDefault="00C12067" w:rsidP="00C12067">
            <w:pPr>
              <w:tabs>
                <w:tab w:val="left" w:pos="2268"/>
              </w:tabs>
              <w:ind w:firstLine="0"/>
              <w:rPr>
                <w:rFonts w:cs="Arial"/>
              </w:rPr>
            </w:pPr>
            <w:r w:rsidRPr="00075EBC">
              <w:rPr>
                <w:rFonts w:cs="Arial"/>
              </w:rPr>
              <w:t>Diplomă</w:t>
            </w:r>
          </w:p>
        </w:tc>
        <w:tc>
          <w:tcPr>
            <w:tcW w:w="1418" w:type="dxa"/>
          </w:tcPr>
          <w:p w14:paraId="0669455A" w14:textId="57A54C41" w:rsidR="00C12067" w:rsidRPr="00075EBC" w:rsidRDefault="00C12067" w:rsidP="000111FF">
            <w:pPr>
              <w:tabs>
                <w:tab w:val="left" w:pos="2268"/>
              </w:tabs>
              <w:ind w:left="-79" w:firstLine="79"/>
              <w:jc w:val="center"/>
              <w:rPr>
                <w:rFonts w:cs="Arial"/>
                <w:sz w:val="18"/>
                <w:szCs w:val="18"/>
              </w:rPr>
            </w:pPr>
            <w:r w:rsidRPr="00075EBC">
              <w:rPr>
                <w:rFonts w:cs="Arial"/>
                <w:sz w:val="18"/>
                <w:szCs w:val="18"/>
              </w:rPr>
              <w:t>Б, Б–I,</w:t>
            </w:r>
            <w:r w:rsidR="000111FF" w:rsidRPr="00075EBC">
              <w:rPr>
                <w:rFonts w:cs="Arial"/>
                <w:sz w:val="18"/>
                <w:szCs w:val="18"/>
              </w:rPr>
              <w:t xml:space="preserve"> БМ, В-I, E, </w:t>
            </w:r>
            <w:r w:rsidRPr="00075EBC">
              <w:rPr>
                <w:rFonts w:cs="Arial"/>
                <w:sz w:val="18"/>
                <w:szCs w:val="18"/>
              </w:rPr>
              <w:t>Ж, З</w:t>
            </w:r>
            <w:r w:rsidR="000111FF" w:rsidRPr="00075EBC">
              <w:rPr>
                <w:rFonts w:cs="Arial"/>
                <w:sz w:val="18"/>
                <w:szCs w:val="18"/>
              </w:rPr>
              <w:t xml:space="preserve">, И, ИВ, KB, </w:t>
            </w:r>
            <w:r w:rsidRPr="00075EBC">
              <w:rPr>
                <w:rFonts w:cs="Arial"/>
                <w:sz w:val="18"/>
                <w:szCs w:val="18"/>
              </w:rPr>
              <w:t>Н,</w:t>
            </w:r>
            <w:r w:rsidR="000111FF" w:rsidRPr="00075EBC">
              <w:rPr>
                <w:rFonts w:cs="Arial"/>
                <w:sz w:val="18"/>
                <w:szCs w:val="18"/>
              </w:rPr>
              <w:t xml:space="preserve"> ПВ, </w:t>
            </w:r>
            <w:r w:rsidRPr="00075EBC">
              <w:rPr>
                <w:rFonts w:cs="Arial"/>
                <w:sz w:val="18"/>
                <w:szCs w:val="18"/>
              </w:rPr>
              <w:t xml:space="preserve">Р, </w:t>
            </w:r>
            <w:r w:rsidR="000111FF" w:rsidRPr="00075EBC">
              <w:rPr>
                <w:rFonts w:cs="Arial"/>
                <w:sz w:val="18"/>
                <w:szCs w:val="18"/>
              </w:rPr>
              <w:t xml:space="preserve"> РВ,  ТВ–I, </w:t>
            </w:r>
            <w:r w:rsidRPr="00075EBC">
              <w:rPr>
                <w:rFonts w:cs="Arial"/>
                <w:sz w:val="18"/>
                <w:szCs w:val="18"/>
              </w:rPr>
              <w:t xml:space="preserve">У, </w:t>
            </w:r>
            <w:r w:rsidR="000111FF" w:rsidRPr="00075EBC">
              <w:rPr>
                <w:rFonts w:cs="Arial"/>
                <w:sz w:val="18"/>
                <w:szCs w:val="18"/>
              </w:rPr>
              <w:t xml:space="preserve"> УВ-I, ФБ-1, </w:t>
            </w:r>
            <w:r w:rsidRPr="00075EBC">
              <w:rPr>
                <w:rFonts w:cs="Arial"/>
                <w:sz w:val="18"/>
                <w:szCs w:val="18"/>
              </w:rPr>
              <w:t xml:space="preserve">Ц, </w:t>
            </w:r>
            <w:r w:rsidR="000111FF" w:rsidRPr="00075EBC">
              <w:rPr>
                <w:rFonts w:cs="Arial"/>
                <w:sz w:val="18"/>
                <w:szCs w:val="18"/>
              </w:rPr>
              <w:t xml:space="preserve"> ЦВ, </w:t>
            </w:r>
            <w:r w:rsidRPr="00075EBC">
              <w:rPr>
                <w:rFonts w:cs="Arial"/>
                <w:sz w:val="18"/>
                <w:szCs w:val="18"/>
              </w:rPr>
              <w:t>Ш, Э, Ю, Я</w:t>
            </w:r>
            <w:r w:rsidR="000111FF" w:rsidRPr="00075EBC">
              <w:rPr>
                <w:rFonts w:cs="Arial"/>
                <w:sz w:val="18"/>
                <w:szCs w:val="18"/>
              </w:rPr>
              <w:t>.</w:t>
            </w:r>
            <w:r w:rsidRPr="00075EBC">
              <w:rPr>
                <w:rFonts w:cs="Arial"/>
                <w:sz w:val="18"/>
                <w:szCs w:val="18"/>
              </w:rPr>
              <w:t xml:space="preserve"> </w:t>
            </w:r>
          </w:p>
          <w:p w14:paraId="0F9633FD" w14:textId="31296500" w:rsidR="00C12067" w:rsidRPr="00075EBC" w:rsidRDefault="000111FF" w:rsidP="00333353">
            <w:pPr>
              <w:tabs>
                <w:tab w:val="left" w:pos="2268"/>
              </w:tabs>
              <w:ind w:firstLine="0"/>
              <w:jc w:val="center"/>
              <w:rPr>
                <w:rFonts w:cs="Arial"/>
                <w:sz w:val="18"/>
                <w:szCs w:val="18"/>
              </w:rPr>
            </w:pPr>
            <w:r w:rsidRPr="00075EBC">
              <w:rPr>
                <w:rFonts w:cs="Arial"/>
                <w:sz w:val="18"/>
                <w:szCs w:val="18"/>
              </w:rPr>
              <w:t>ДИ-d</w:t>
            </w:r>
            <w:r w:rsidR="00C12067" w:rsidRPr="00075EBC">
              <w:rPr>
                <w:rFonts w:cs="Arial"/>
                <w:sz w:val="18"/>
                <w:szCs w:val="18"/>
              </w:rPr>
              <w:t>iplome eliberate doar cetățenilor străini</w:t>
            </w:r>
            <w:r w:rsidRPr="00075EBC">
              <w:rPr>
                <w:rFonts w:cs="Arial"/>
                <w:sz w:val="18"/>
                <w:szCs w:val="18"/>
              </w:rPr>
              <w:t xml:space="preserve"> </w:t>
            </w:r>
          </w:p>
        </w:tc>
        <w:tc>
          <w:tcPr>
            <w:tcW w:w="1417" w:type="dxa"/>
          </w:tcPr>
          <w:p w14:paraId="10551D6C" w14:textId="52F0477E" w:rsidR="00C12067" w:rsidRPr="00075EBC" w:rsidRDefault="00C12067" w:rsidP="00C12067">
            <w:pPr>
              <w:tabs>
                <w:tab w:val="left" w:pos="2268"/>
              </w:tabs>
              <w:ind w:firstLine="0"/>
              <w:jc w:val="center"/>
            </w:pPr>
            <w:r w:rsidRPr="00075EBC">
              <w:t>Până în 1994</w:t>
            </w:r>
          </w:p>
          <w:p w14:paraId="2C5667AA" w14:textId="77777777" w:rsidR="00C12067" w:rsidRPr="00075EBC" w:rsidRDefault="00C12067" w:rsidP="00C12067">
            <w:pPr>
              <w:tabs>
                <w:tab w:val="left" w:pos="2268"/>
              </w:tabs>
              <w:ind w:firstLine="0"/>
              <w:jc w:val="center"/>
            </w:pPr>
          </w:p>
          <w:p w14:paraId="09D3BDC7" w14:textId="77777777" w:rsidR="00C12067" w:rsidRPr="00075EBC" w:rsidRDefault="00C12067" w:rsidP="00C12067">
            <w:pPr>
              <w:tabs>
                <w:tab w:val="left" w:pos="2268"/>
              </w:tabs>
              <w:ind w:firstLine="0"/>
              <w:jc w:val="center"/>
            </w:pPr>
          </w:p>
        </w:tc>
        <w:tc>
          <w:tcPr>
            <w:tcW w:w="1276" w:type="dxa"/>
          </w:tcPr>
          <w:p w14:paraId="1B2426AE" w14:textId="77777777" w:rsidR="00C12067" w:rsidRPr="00075EBC" w:rsidRDefault="00C12067" w:rsidP="00C12067">
            <w:pPr>
              <w:tabs>
                <w:tab w:val="left" w:pos="2268"/>
              </w:tabs>
              <w:ind w:firstLine="0"/>
              <w:jc w:val="center"/>
              <w:rPr>
                <w:rFonts w:cs="Arial"/>
              </w:rPr>
            </w:pPr>
            <w:r w:rsidRPr="00075EBC">
              <w:rPr>
                <w:rFonts w:cs="Arial"/>
              </w:rPr>
              <w:t>5 – 6 ani</w:t>
            </w:r>
          </w:p>
          <w:p w14:paraId="54EC9B34" w14:textId="77777777" w:rsidR="00C12067" w:rsidRPr="00075EBC" w:rsidRDefault="00C12067" w:rsidP="00C12067">
            <w:pPr>
              <w:tabs>
                <w:tab w:val="left" w:pos="2268"/>
              </w:tabs>
              <w:ind w:firstLine="0"/>
              <w:jc w:val="center"/>
              <w:rPr>
                <w:rFonts w:cs="Arial"/>
              </w:rPr>
            </w:pPr>
          </w:p>
          <w:p w14:paraId="140B0A5C" w14:textId="77777777" w:rsidR="00C12067" w:rsidRPr="00075EBC" w:rsidRDefault="00C12067" w:rsidP="00C12067">
            <w:pPr>
              <w:tabs>
                <w:tab w:val="left" w:pos="2268"/>
              </w:tabs>
              <w:ind w:firstLine="0"/>
              <w:jc w:val="center"/>
              <w:rPr>
                <w:rFonts w:cs="Arial"/>
              </w:rPr>
            </w:pPr>
          </w:p>
        </w:tc>
        <w:tc>
          <w:tcPr>
            <w:tcW w:w="3969" w:type="dxa"/>
          </w:tcPr>
          <w:p w14:paraId="0699378E" w14:textId="260497C8" w:rsidR="00C12067" w:rsidRPr="00075EBC" w:rsidRDefault="00C12067" w:rsidP="00C12067">
            <w:pPr>
              <w:tabs>
                <w:tab w:val="left" w:pos="2268"/>
              </w:tabs>
              <w:ind w:firstLine="0"/>
              <w:jc w:val="left"/>
              <w:rPr>
                <w:rFonts w:cs="Arial"/>
              </w:rPr>
            </w:pPr>
            <w:r w:rsidRPr="00075EBC">
              <w:rPr>
                <w:rFonts w:cs="Arial"/>
              </w:rPr>
              <w:t>Învățământ superior, ciclul III (doctorat)</w:t>
            </w:r>
          </w:p>
        </w:tc>
        <w:tc>
          <w:tcPr>
            <w:tcW w:w="1134" w:type="dxa"/>
          </w:tcPr>
          <w:p w14:paraId="3EF4E4AE"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5A</w:t>
            </w:r>
          </w:p>
        </w:tc>
        <w:tc>
          <w:tcPr>
            <w:tcW w:w="1134" w:type="dxa"/>
          </w:tcPr>
          <w:p w14:paraId="53F5B37D"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c>
          <w:tcPr>
            <w:tcW w:w="1276" w:type="dxa"/>
          </w:tcPr>
          <w:p w14:paraId="13F398CE"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7</w:t>
            </w:r>
          </w:p>
        </w:tc>
      </w:tr>
      <w:tr w:rsidR="00C12067" w:rsidRPr="00075EBC" w14:paraId="3D0ADF87" w14:textId="77777777" w:rsidTr="00E123FA">
        <w:tc>
          <w:tcPr>
            <w:tcW w:w="14709" w:type="dxa"/>
            <w:gridSpan w:val="8"/>
          </w:tcPr>
          <w:p w14:paraId="5D8E7427" w14:textId="362729E7" w:rsidR="00C12067" w:rsidRPr="00075EBC" w:rsidRDefault="00C12067" w:rsidP="00C12067">
            <w:pPr>
              <w:tabs>
                <w:tab w:val="left" w:pos="2268"/>
              </w:tabs>
              <w:spacing w:before="120" w:after="120"/>
              <w:ind w:firstLine="0"/>
              <w:jc w:val="center"/>
              <w:rPr>
                <w:rFonts w:ascii="Calibri" w:eastAsia="Calibri" w:hAnsi="Calibri" w:cs="Arial"/>
                <w:i/>
                <w:iCs/>
                <w:sz w:val="22"/>
                <w:szCs w:val="22"/>
              </w:rPr>
            </w:pPr>
            <w:r w:rsidRPr="00075EBC">
              <w:rPr>
                <w:rFonts w:cs="Arial"/>
                <w:b/>
              </w:rPr>
              <w:t>Nivelul 8. ÎNVĂŢĂMÂNTUL SUPERIOR, ciclul III: doctorat sau echivalent</w:t>
            </w:r>
          </w:p>
        </w:tc>
      </w:tr>
      <w:tr w:rsidR="00C12067" w:rsidRPr="00075EBC" w14:paraId="50F30465" w14:textId="77777777" w:rsidTr="00E123FA">
        <w:tc>
          <w:tcPr>
            <w:tcW w:w="3085" w:type="dxa"/>
          </w:tcPr>
          <w:p w14:paraId="652E02FA" w14:textId="77777777" w:rsidR="00C12067" w:rsidRPr="00075EBC" w:rsidRDefault="00C12067" w:rsidP="00C12067">
            <w:pPr>
              <w:tabs>
                <w:tab w:val="left" w:pos="2268"/>
              </w:tabs>
              <w:ind w:firstLine="0"/>
              <w:rPr>
                <w:rFonts w:cs="Arial"/>
              </w:rPr>
            </w:pPr>
            <w:r w:rsidRPr="00075EBC">
              <w:rPr>
                <w:rFonts w:cs="Arial"/>
              </w:rPr>
              <w:t>Diplomă de doctor în științe</w:t>
            </w:r>
          </w:p>
        </w:tc>
        <w:tc>
          <w:tcPr>
            <w:tcW w:w="1418" w:type="dxa"/>
          </w:tcPr>
          <w:p w14:paraId="31350EDB" w14:textId="77777777" w:rsidR="00C12067" w:rsidRPr="00075EBC" w:rsidRDefault="00C12067" w:rsidP="00C12067">
            <w:pPr>
              <w:tabs>
                <w:tab w:val="left" w:pos="2268"/>
              </w:tabs>
              <w:ind w:firstLine="0"/>
              <w:jc w:val="center"/>
              <w:rPr>
                <w:rFonts w:cs="Arial"/>
                <w:sz w:val="18"/>
                <w:szCs w:val="18"/>
              </w:rPr>
            </w:pPr>
          </w:p>
        </w:tc>
        <w:tc>
          <w:tcPr>
            <w:tcW w:w="1417" w:type="dxa"/>
          </w:tcPr>
          <w:p w14:paraId="5B87BFD3" w14:textId="77777777" w:rsidR="00C12067" w:rsidRPr="00075EBC" w:rsidRDefault="00C12067" w:rsidP="00C12067">
            <w:pPr>
              <w:tabs>
                <w:tab w:val="left" w:pos="2268"/>
              </w:tabs>
              <w:ind w:firstLine="0"/>
              <w:jc w:val="center"/>
            </w:pPr>
            <w:r w:rsidRPr="00075EBC">
              <w:rPr>
                <w:rFonts w:cs="Arial"/>
              </w:rPr>
              <w:t>1992 – prezent</w:t>
            </w:r>
          </w:p>
        </w:tc>
        <w:tc>
          <w:tcPr>
            <w:tcW w:w="1276" w:type="dxa"/>
          </w:tcPr>
          <w:p w14:paraId="01D6DA72" w14:textId="024963E7" w:rsidR="00C12067" w:rsidRPr="00075EBC" w:rsidRDefault="00C12067" w:rsidP="00C12067">
            <w:pPr>
              <w:tabs>
                <w:tab w:val="left" w:pos="2268"/>
              </w:tabs>
              <w:ind w:firstLine="0"/>
              <w:jc w:val="center"/>
              <w:rPr>
                <w:rFonts w:cs="Arial"/>
              </w:rPr>
            </w:pPr>
            <w:r w:rsidRPr="00075EBC">
              <w:rPr>
                <w:rFonts w:cs="Arial"/>
              </w:rPr>
              <w:t>3 ani</w:t>
            </w:r>
            <w:r w:rsidR="00D5413A" w:rsidRPr="00075EBC">
              <w:rPr>
                <w:rFonts w:cs="Arial"/>
              </w:rPr>
              <w:t>/4 ani</w:t>
            </w:r>
          </w:p>
        </w:tc>
        <w:tc>
          <w:tcPr>
            <w:tcW w:w="3969" w:type="dxa"/>
          </w:tcPr>
          <w:p w14:paraId="2A870442" w14:textId="77777777" w:rsidR="00C12067" w:rsidRPr="00075EBC" w:rsidRDefault="00C12067" w:rsidP="00C12067">
            <w:pPr>
              <w:tabs>
                <w:tab w:val="left" w:pos="2268"/>
              </w:tabs>
              <w:ind w:firstLine="0"/>
              <w:jc w:val="left"/>
              <w:rPr>
                <w:rFonts w:cs="Arial"/>
              </w:rPr>
            </w:pPr>
            <w:r w:rsidRPr="00075EBC">
              <w:rPr>
                <w:rFonts w:cs="Arial"/>
              </w:rPr>
              <w:t xml:space="preserve">Programe de </w:t>
            </w:r>
            <w:proofErr w:type="spellStart"/>
            <w:r w:rsidRPr="00075EBC">
              <w:rPr>
                <w:rFonts w:cs="Arial"/>
              </w:rPr>
              <w:t>postdoctorat</w:t>
            </w:r>
            <w:proofErr w:type="spellEnd"/>
          </w:p>
        </w:tc>
        <w:tc>
          <w:tcPr>
            <w:tcW w:w="1134" w:type="dxa"/>
          </w:tcPr>
          <w:p w14:paraId="18BB1E57"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6</w:t>
            </w:r>
          </w:p>
        </w:tc>
        <w:tc>
          <w:tcPr>
            <w:tcW w:w="1134" w:type="dxa"/>
          </w:tcPr>
          <w:p w14:paraId="5D87A939"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8</w:t>
            </w:r>
          </w:p>
        </w:tc>
        <w:tc>
          <w:tcPr>
            <w:tcW w:w="1276" w:type="dxa"/>
          </w:tcPr>
          <w:p w14:paraId="3873E3B2"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8</w:t>
            </w:r>
          </w:p>
        </w:tc>
      </w:tr>
      <w:tr w:rsidR="00C12067" w:rsidRPr="00075EBC" w14:paraId="233207C6" w14:textId="77777777" w:rsidTr="00E123FA">
        <w:tc>
          <w:tcPr>
            <w:tcW w:w="3085" w:type="dxa"/>
          </w:tcPr>
          <w:p w14:paraId="15FC83A4" w14:textId="77777777" w:rsidR="00C12067" w:rsidRPr="00075EBC" w:rsidRDefault="00C12067" w:rsidP="00C12067">
            <w:pPr>
              <w:tabs>
                <w:tab w:val="left" w:pos="2268"/>
              </w:tabs>
              <w:ind w:firstLine="0"/>
              <w:rPr>
                <w:rFonts w:cs="Arial"/>
              </w:rPr>
            </w:pPr>
            <w:r w:rsidRPr="00075EBC">
              <w:rPr>
                <w:rFonts w:cs="Arial"/>
              </w:rPr>
              <w:t xml:space="preserve">Diplomă de doctor </w:t>
            </w:r>
            <w:proofErr w:type="spellStart"/>
            <w:r w:rsidRPr="00075EBC">
              <w:rPr>
                <w:rFonts w:cs="Arial"/>
              </w:rPr>
              <w:t>habilitat</w:t>
            </w:r>
            <w:proofErr w:type="spellEnd"/>
          </w:p>
        </w:tc>
        <w:tc>
          <w:tcPr>
            <w:tcW w:w="1418" w:type="dxa"/>
          </w:tcPr>
          <w:p w14:paraId="1352E21A" w14:textId="77777777" w:rsidR="00C12067" w:rsidRPr="00075EBC" w:rsidRDefault="00C12067" w:rsidP="00C12067">
            <w:pPr>
              <w:tabs>
                <w:tab w:val="left" w:pos="2268"/>
              </w:tabs>
              <w:ind w:firstLine="0"/>
              <w:jc w:val="center"/>
              <w:rPr>
                <w:rFonts w:cs="Arial"/>
                <w:sz w:val="18"/>
                <w:szCs w:val="18"/>
              </w:rPr>
            </w:pPr>
          </w:p>
        </w:tc>
        <w:tc>
          <w:tcPr>
            <w:tcW w:w="1417" w:type="dxa"/>
          </w:tcPr>
          <w:p w14:paraId="6DB8C9C6" w14:textId="77777777" w:rsidR="00C12067" w:rsidRPr="00075EBC" w:rsidRDefault="00C12067" w:rsidP="00C12067">
            <w:pPr>
              <w:tabs>
                <w:tab w:val="left" w:pos="2268"/>
              </w:tabs>
              <w:ind w:firstLine="0"/>
              <w:jc w:val="center"/>
            </w:pPr>
            <w:r w:rsidRPr="00075EBC">
              <w:rPr>
                <w:rFonts w:cs="Arial"/>
              </w:rPr>
              <w:t>1992 – prezent</w:t>
            </w:r>
          </w:p>
        </w:tc>
        <w:tc>
          <w:tcPr>
            <w:tcW w:w="1276" w:type="dxa"/>
          </w:tcPr>
          <w:p w14:paraId="652191F6" w14:textId="548A53DB" w:rsidR="00C12067" w:rsidRPr="00075EBC" w:rsidRDefault="00C12067" w:rsidP="00C12067">
            <w:pPr>
              <w:tabs>
                <w:tab w:val="left" w:pos="2268"/>
              </w:tabs>
              <w:ind w:firstLine="0"/>
              <w:jc w:val="center"/>
              <w:rPr>
                <w:rFonts w:cs="Arial"/>
              </w:rPr>
            </w:pPr>
            <w:r w:rsidRPr="00075EBC">
              <w:rPr>
                <w:rFonts w:cs="Arial"/>
              </w:rPr>
              <w:t>2 ani</w:t>
            </w:r>
            <w:r w:rsidR="00D5413A" w:rsidRPr="00075EBC">
              <w:rPr>
                <w:rFonts w:cs="Arial"/>
              </w:rPr>
              <w:t>/3 ani</w:t>
            </w:r>
          </w:p>
        </w:tc>
        <w:tc>
          <w:tcPr>
            <w:tcW w:w="3969" w:type="dxa"/>
          </w:tcPr>
          <w:p w14:paraId="53E96CE6" w14:textId="77777777" w:rsidR="00C12067" w:rsidRPr="00075EBC" w:rsidRDefault="00C12067" w:rsidP="00C12067">
            <w:pPr>
              <w:tabs>
                <w:tab w:val="left" w:pos="2268"/>
              </w:tabs>
              <w:ind w:firstLine="0"/>
              <w:jc w:val="left"/>
              <w:rPr>
                <w:rFonts w:cs="Arial"/>
              </w:rPr>
            </w:pPr>
            <w:r w:rsidRPr="00075EBC">
              <w:rPr>
                <w:rFonts w:cs="Arial"/>
              </w:rPr>
              <w:t>–</w:t>
            </w:r>
          </w:p>
        </w:tc>
        <w:tc>
          <w:tcPr>
            <w:tcW w:w="1134" w:type="dxa"/>
          </w:tcPr>
          <w:p w14:paraId="3D0387ED"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6</w:t>
            </w:r>
          </w:p>
        </w:tc>
        <w:tc>
          <w:tcPr>
            <w:tcW w:w="1134" w:type="dxa"/>
          </w:tcPr>
          <w:p w14:paraId="4B8256CE"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8</w:t>
            </w:r>
          </w:p>
        </w:tc>
        <w:tc>
          <w:tcPr>
            <w:tcW w:w="1276" w:type="dxa"/>
          </w:tcPr>
          <w:p w14:paraId="6248F028"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8</w:t>
            </w:r>
          </w:p>
        </w:tc>
      </w:tr>
      <w:tr w:rsidR="00C12067" w:rsidRPr="00075EBC" w14:paraId="4499CF68" w14:textId="77777777" w:rsidTr="00E123FA">
        <w:tc>
          <w:tcPr>
            <w:tcW w:w="3085" w:type="dxa"/>
          </w:tcPr>
          <w:p w14:paraId="5160F738" w14:textId="77777777" w:rsidR="00C12067" w:rsidRPr="00075EBC" w:rsidRDefault="00C12067" w:rsidP="00C12067">
            <w:pPr>
              <w:tabs>
                <w:tab w:val="left" w:pos="2268"/>
              </w:tabs>
              <w:ind w:firstLine="0"/>
              <w:rPr>
                <w:rFonts w:cs="Arial"/>
              </w:rPr>
            </w:pPr>
            <w:r w:rsidRPr="00075EBC">
              <w:rPr>
                <w:rFonts w:cs="Arial"/>
              </w:rPr>
              <w:t>Diplomă de candidat în științe</w:t>
            </w:r>
          </w:p>
        </w:tc>
        <w:tc>
          <w:tcPr>
            <w:tcW w:w="1418" w:type="dxa"/>
          </w:tcPr>
          <w:p w14:paraId="0FF8F357" w14:textId="77777777" w:rsidR="00C12067" w:rsidRPr="00075EBC" w:rsidRDefault="00C12067" w:rsidP="00C12067">
            <w:pPr>
              <w:tabs>
                <w:tab w:val="left" w:pos="2268"/>
              </w:tabs>
              <w:ind w:firstLine="0"/>
              <w:jc w:val="center"/>
              <w:rPr>
                <w:rFonts w:cs="Arial"/>
                <w:sz w:val="18"/>
                <w:szCs w:val="18"/>
              </w:rPr>
            </w:pPr>
          </w:p>
        </w:tc>
        <w:tc>
          <w:tcPr>
            <w:tcW w:w="1417" w:type="dxa"/>
          </w:tcPr>
          <w:p w14:paraId="5C9C1BD5" w14:textId="77777777" w:rsidR="00C12067" w:rsidRPr="00075EBC" w:rsidRDefault="00C12067" w:rsidP="00C12067">
            <w:pPr>
              <w:tabs>
                <w:tab w:val="left" w:pos="2268"/>
              </w:tabs>
              <w:ind w:firstLine="0"/>
              <w:jc w:val="center"/>
            </w:pPr>
            <w:r w:rsidRPr="00075EBC">
              <w:rPr>
                <w:rFonts w:cs="Arial"/>
              </w:rPr>
              <w:t>1944 – 1992</w:t>
            </w:r>
          </w:p>
        </w:tc>
        <w:tc>
          <w:tcPr>
            <w:tcW w:w="1276" w:type="dxa"/>
          </w:tcPr>
          <w:p w14:paraId="6BE4A24D" w14:textId="77777777" w:rsidR="00C12067" w:rsidRPr="00075EBC" w:rsidRDefault="00C12067" w:rsidP="00C12067">
            <w:pPr>
              <w:tabs>
                <w:tab w:val="left" w:pos="2268"/>
              </w:tabs>
              <w:ind w:firstLine="0"/>
              <w:jc w:val="center"/>
              <w:rPr>
                <w:rFonts w:cs="Arial"/>
              </w:rPr>
            </w:pPr>
            <w:r w:rsidRPr="00075EBC">
              <w:rPr>
                <w:rFonts w:cs="Arial"/>
              </w:rPr>
              <w:t>3 ani</w:t>
            </w:r>
          </w:p>
        </w:tc>
        <w:tc>
          <w:tcPr>
            <w:tcW w:w="3969" w:type="dxa"/>
          </w:tcPr>
          <w:p w14:paraId="3D3361B4" w14:textId="77777777" w:rsidR="00C12067" w:rsidRPr="00075EBC" w:rsidRDefault="00C12067" w:rsidP="00C12067">
            <w:pPr>
              <w:tabs>
                <w:tab w:val="left" w:pos="2268"/>
              </w:tabs>
              <w:ind w:firstLine="0"/>
              <w:jc w:val="left"/>
              <w:rPr>
                <w:rFonts w:cs="Arial"/>
              </w:rPr>
            </w:pPr>
            <w:r w:rsidRPr="00075EBC">
              <w:rPr>
                <w:rFonts w:cs="Arial"/>
              </w:rPr>
              <w:t xml:space="preserve">Programe de </w:t>
            </w:r>
            <w:proofErr w:type="spellStart"/>
            <w:r w:rsidRPr="00075EBC">
              <w:rPr>
                <w:rFonts w:cs="Arial"/>
              </w:rPr>
              <w:t>postdoctorat</w:t>
            </w:r>
            <w:proofErr w:type="spellEnd"/>
          </w:p>
        </w:tc>
        <w:tc>
          <w:tcPr>
            <w:tcW w:w="1134" w:type="dxa"/>
          </w:tcPr>
          <w:p w14:paraId="7738086F"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6</w:t>
            </w:r>
          </w:p>
        </w:tc>
        <w:tc>
          <w:tcPr>
            <w:tcW w:w="1134" w:type="dxa"/>
          </w:tcPr>
          <w:p w14:paraId="3BA8868E"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8</w:t>
            </w:r>
          </w:p>
        </w:tc>
        <w:tc>
          <w:tcPr>
            <w:tcW w:w="1276" w:type="dxa"/>
          </w:tcPr>
          <w:p w14:paraId="4B3ED5B8"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8</w:t>
            </w:r>
          </w:p>
        </w:tc>
      </w:tr>
      <w:tr w:rsidR="00C12067" w:rsidRPr="00075EBC" w14:paraId="48DC0A0F" w14:textId="77777777" w:rsidTr="00E123FA">
        <w:tc>
          <w:tcPr>
            <w:tcW w:w="3085" w:type="dxa"/>
          </w:tcPr>
          <w:p w14:paraId="5BB6A145" w14:textId="77777777" w:rsidR="00C12067" w:rsidRPr="00075EBC" w:rsidRDefault="00C12067" w:rsidP="00C12067">
            <w:pPr>
              <w:tabs>
                <w:tab w:val="left" w:pos="2268"/>
              </w:tabs>
              <w:ind w:firstLine="0"/>
              <w:rPr>
                <w:rFonts w:cs="Arial"/>
              </w:rPr>
            </w:pPr>
            <w:r w:rsidRPr="00075EBC">
              <w:rPr>
                <w:rFonts w:cs="Arial"/>
              </w:rPr>
              <w:t>Diplomă de doctor în științe</w:t>
            </w:r>
          </w:p>
        </w:tc>
        <w:tc>
          <w:tcPr>
            <w:tcW w:w="1418" w:type="dxa"/>
          </w:tcPr>
          <w:p w14:paraId="0855C1C4" w14:textId="77777777" w:rsidR="00C12067" w:rsidRPr="00075EBC" w:rsidRDefault="00C12067" w:rsidP="00C12067">
            <w:pPr>
              <w:tabs>
                <w:tab w:val="left" w:pos="2268"/>
              </w:tabs>
              <w:ind w:firstLine="0"/>
              <w:jc w:val="center"/>
              <w:rPr>
                <w:rFonts w:cs="Arial"/>
                <w:sz w:val="18"/>
                <w:szCs w:val="18"/>
              </w:rPr>
            </w:pPr>
          </w:p>
        </w:tc>
        <w:tc>
          <w:tcPr>
            <w:tcW w:w="1417" w:type="dxa"/>
          </w:tcPr>
          <w:p w14:paraId="5CF72CAE" w14:textId="77777777" w:rsidR="00C12067" w:rsidRPr="00075EBC" w:rsidRDefault="00C12067" w:rsidP="00C12067">
            <w:pPr>
              <w:tabs>
                <w:tab w:val="left" w:pos="2268"/>
              </w:tabs>
              <w:ind w:firstLine="0"/>
              <w:jc w:val="center"/>
            </w:pPr>
            <w:r w:rsidRPr="00075EBC">
              <w:rPr>
                <w:rFonts w:cs="Arial"/>
              </w:rPr>
              <w:t>1944 – 1992</w:t>
            </w:r>
          </w:p>
        </w:tc>
        <w:tc>
          <w:tcPr>
            <w:tcW w:w="1276" w:type="dxa"/>
          </w:tcPr>
          <w:p w14:paraId="1179FD0F" w14:textId="77777777" w:rsidR="00C12067" w:rsidRPr="00075EBC" w:rsidRDefault="00C12067" w:rsidP="00C12067">
            <w:pPr>
              <w:tabs>
                <w:tab w:val="left" w:pos="2268"/>
              </w:tabs>
              <w:ind w:firstLine="0"/>
              <w:jc w:val="center"/>
              <w:rPr>
                <w:rFonts w:cs="Arial"/>
              </w:rPr>
            </w:pPr>
            <w:r w:rsidRPr="00075EBC">
              <w:rPr>
                <w:rFonts w:cs="Arial"/>
              </w:rPr>
              <w:t>2 ani</w:t>
            </w:r>
          </w:p>
        </w:tc>
        <w:tc>
          <w:tcPr>
            <w:tcW w:w="3969" w:type="dxa"/>
          </w:tcPr>
          <w:p w14:paraId="0FEDE6DE" w14:textId="77777777" w:rsidR="00C12067" w:rsidRPr="00075EBC" w:rsidRDefault="00C12067" w:rsidP="00C12067">
            <w:pPr>
              <w:tabs>
                <w:tab w:val="left" w:pos="2268"/>
              </w:tabs>
              <w:ind w:firstLine="0"/>
              <w:jc w:val="left"/>
              <w:rPr>
                <w:rFonts w:cs="Arial"/>
              </w:rPr>
            </w:pPr>
            <w:r w:rsidRPr="00075EBC">
              <w:rPr>
                <w:rFonts w:cs="Arial"/>
              </w:rPr>
              <w:t>–</w:t>
            </w:r>
          </w:p>
        </w:tc>
        <w:tc>
          <w:tcPr>
            <w:tcW w:w="1134" w:type="dxa"/>
          </w:tcPr>
          <w:p w14:paraId="34BE91E4"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6</w:t>
            </w:r>
          </w:p>
        </w:tc>
        <w:tc>
          <w:tcPr>
            <w:tcW w:w="1134" w:type="dxa"/>
          </w:tcPr>
          <w:p w14:paraId="0DEF96FF"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8</w:t>
            </w:r>
          </w:p>
        </w:tc>
        <w:tc>
          <w:tcPr>
            <w:tcW w:w="1276" w:type="dxa"/>
          </w:tcPr>
          <w:p w14:paraId="3B806CD5" w14:textId="77777777" w:rsidR="00C12067" w:rsidRPr="00075EBC" w:rsidRDefault="00C12067" w:rsidP="00C12067">
            <w:pPr>
              <w:tabs>
                <w:tab w:val="left" w:pos="2268"/>
              </w:tabs>
              <w:ind w:firstLine="0"/>
              <w:jc w:val="center"/>
              <w:rPr>
                <w:rFonts w:ascii="Calibri" w:eastAsia="Calibri" w:hAnsi="Calibri" w:cs="Arial"/>
                <w:i/>
                <w:iCs/>
                <w:sz w:val="22"/>
                <w:szCs w:val="22"/>
              </w:rPr>
            </w:pPr>
            <w:r w:rsidRPr="00075EBC">
              <w:rPr>
                <w:rFonts w:cs="Arial"/>
              </w:rPr>
              <w:t>8</w:t>
            </w:r>
          </w:p>
        </w:tc>
      </w:tr>
    </w:tbl>
    <w:p w14:paraId="3C7AC3C1" w14:textId="77777777" w:rsidR="001A4905" w:rsidRPr="00075EBC" w:rsidRDefault="001A4905" w:rsidP="001D77E4">
      <w:pPr>
        <w:tabs>
          <w:tab w:val="left" w:pos="2268"/>
        </w:tabs>
        <w:ind w:firstLine="0"/>
        <w:jc w:val="right"/>
        <w:rPr>
          <w:sz w:val="22"/>
          <w:szCs w:val="22"/>
        </w:rPr>
      </w:pPr>
    </w:p>
    <w:p w14:paraId="4CB4A8F1" w14:textId="411DD895" w:rsidR="001A4905" w:rsidRPr="00610740" w:rsidRDefault="005E516E" w:rsidP="00D26420">
      <w:pPr>
        <w:tabs>
          <w:tab w:val="left" w:pos="2268"/>
        </w:tabs>
        <w:spacing w:before="120"/>
        <w:ind w:left="426" w:firstLine="0"/>
        <w:rPr>
          <w:sz w:val="24"/>
          <w:szCs w:val="24"/>
        </w:rPr>
      </w:pPr>
      <w:r w:rsidRPr="00075EBC">
        <w:rPr>
          <w:sz w:val="24"/>
          <w:szCs w:val="24"/>
        </w:rPr>
        <w:lastRenderedPageBreak/>
        <w:t xml:space="preserve">* </w:t>
      </w:r>
      <w:r w:rsidR="001A4905" w:rsidRPr="00075EBC">
        <w:rPr>
          <w:sz w:val="24"/>
          <w:szCs w:val="24"/>
        </w:rPr>
        <w:t xml:space="preserve">Durata indicată a programului de studii se referă la </w:t>
      </w:r>
      <w:proofErr w:type="spellStart"/>
      <w:r w:rsidR="001A4905" w:rsidRPr="00075EBC">
        <w:rPr>
          <w:sz w:val="24"/>
          <w:szCs w:val="24"/>
        </w:rPr>
        <w:t>învăţăm</w:t>
      </w:r>
      <w:r w:rsidR="00042875" w:rsidRPr="00075EBC">
        <w:rPr>
          <w:sz w:val="24"/>
          <w:szCs w:val="24"/>
        </w:rPr>
        <w:t>â</w:t>
      </w:r>
      <w:r w:rsidR="001A4905" w:rsidRPr="00075EBC">
        <w:rPr>
          <w:sz w:val="24"/>
          <w:szCs w:val="24"/>
        </w:rPr>
        <w:t>ntul</w:t>
      </w:r>
      <w:proofErr w:type="spellEnd"/>
      <w:r w:rsidR="001A4905" w:rsidRPr="00075EBC">
        <w:rPr>
          <w:sz w:val="24"/>
          <w:szCs w:val="24"/>
        </w:rPr>
        <w:t xml:space="preserve"> cu frecvență. În </w:t>
      </w:r>
      <w:proofErr w:type="spellStart"/>
      <w:r w:rsidR="001A4905" w:rsidRPr="00075EBC">
        <w:rPr>
          <w:sz w:val="24"/>
          <w:szCs w:val="24"/>
        </w:rPr>
        <w:t>învăţăm</w:t>
      </w:r>
      <w:r w:rsidR="00042875" w:rsidRPr="00075EBC">
        <w:rPr>
          <w:sz w:val="24"/>
          <w:szCs w:val="24"/>
        </w:rPr>
        <w:t>â</w:t>
      </w:r>
      <w:r w:rsidR="001A4905" w:rsidRPr="00075EBC">
        <w:rPr>
          <w:sz w:val="24"/>
          <w:szCs w:val="24"/>
        </w:rPr>
        <w:t>ntul</w:t>
      </w:r>
      <w:proofErr w:type="spellEnd"/>
      <w:r w:rsidR="001A4905" w:rsidRPr="00075EBC">
        <w:rPr>
          <w:sz w:val="24"/>
          <w:szCs w:val="24"/>
        </w:rPr>
        <w:t xml:space="preserve"> cu frecvență redusă, durata programului de studii este mai mare cu un an.</w:t>
      </w:r>
    </w:p>
    <w:sectPr w:rsidR="001A4905" w:rsidRPr="00610740" w:rsidSect="00144C2A">
      <w:pgSz w:w="15840" w:h="12240" w:orient="landscape"/>
      <w:pgMar w:top="993" w:right="814" w:bottom="1183" w:left="42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4B1B1" w14:textId="77777777" w:rsidR="007C57E9" w:rsidRDefault="007C57E9" w:rsidP="001A4905">
      <w:r>
        <w:separator/>
      </w:r>
    </w:p>
  </w:endnote>
  <w:endnote w:type="continuationSeparator" w:id="0">
    <w:p w14:paraId="228C9075" w14:textId="77777777" w:rsidR="007C57E9" w:rsidRDefault="007C57E9" w:rsidP="001A4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UAlbertina+02">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5984129"/>
      <w:docPartObj>
        <w:docPartGallery w:val="Page Numbers (Bottom of Page)"/>
        <w:docPartUnique/>
      </w:docPartObj>
    </w:sdtPr>
    <w:sdtEndPr/>
    <w:sdtContent>
      <w:p w14:paraId="0DDAFDA6" w14:textId="77777777" w:rsidR="002A255A" w:rsidRDefault="002A255A">
        <w:pPr>
          <w:pStyle w:val="af1"/>
          <w:jc w:val="right"/>
        </w:pPr>
        <w:r>
          <w:fldChar w:fldCharType="begin"/>
        </w:r>
        <w:r>
          <w:instrText xml:space="preserve"> PAGE   \* MERGEFORMAT </w:instrText>
        </w:r>
        <w:r>
          <w:fldChar w:fldCharType="separate"/>
        </w:r>
        <w:r w:rsidR="003E2783">
          <w:rPr>
            <w:noProof/>
          </w:rPr>
          <w:t>53</w:t>
        </w:r>
        <w:r>
          <w:rPr>
            <w:noProof/>
          </w:rPr>
          <w:fldChar w:fldCharType="end"/>
        </w:r>
      </w:p>
    </w:sdtContent>
  </w:sdt>
  <w:p w14:paraId="2541900A" w14:textId="77777777" w:rsidR="002A255A" w:rsidRDefault="002A255A">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531831"/>
      <w:docPartObj>
        <w:docPartGallery w:val="Page Numbers (Bottom of Page)"/>
        <w:docPartUnique/>
      </w:docPartObj>
    </w:sdtPr>
    <w:sdtEndPr/>
    <w:sdtContent>
      <w:p w14:paraId="25477BCF" w14:textId="77777777" w:rsidR="002A255A" w:rsidRDefault="002A255A">
        <w:pPr>
          <w:pStyle w:val="af1"/>
          <w:jc w:val="right"/>
        </w:pPr>
        <w:r>
          <w:fldChar w:fldCharType="begin"/>
        </w:r>
        <w:r>
          <w:instrText xml:space="preserve"> PAGE   \* MERGEFORMAT </w:instrText>
        </w:r>
        <w:r>
          <w:fldChar w:fldCharType="separate"/>
        </w:r>
        <w:r w:rsidR="003E2783">
          <w:rPr>
            <w:noProof/>
          </w:rPr>
          <w:t>56</w:t>
        </w:r>
        <w:r>
          <w:rPr>
            <w:noProof/>
          </w:rPr>
          <w:fldChar w:fldCharType="end"/>
        </w:r>
      </w:p>
    </w:sdtContent>
  </w:sdt>
  <w:p w14:paraId="42656F9E" w14:textId="77777777" w:rsidR="002A255A" w:rsidRDefault="002A255A">
    <w:pPr>
      <w:pStyle w:val="af1"/>
    </w:pPr>
  </w:p>
  <w:p w14:paraId="4877DBD0" w14:textId="77777777" w:rsidR="002A255A" w:rsidRDefault="002A25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53028" w14:textId="77777777" w:rsidR="007C57E9" w:rsidRDefault="007C57E9" w:rsidP="001A4905">
      <w:r>
        <w:separator/>
      </w:r>
    </w:p>
  </w:footnote>
  <w:footnote w:type="continuationSeparator" w:id="0">
    <w:p w14:paraId="5FCF7DAF" w14:textId="77777777" w:rsidR="007C57E9" w:rsidRDefault="007C57E9" w:rsidP="001A4905">
      <w:r>
        <w:continuationSeparator/>
      </w:r>
    </w:p>
  </w:footnote>
  <w:footnote w:id="1">
    <w:p w14:paraId="648DBB0C" w14:textId="77777777" w:rsidR="002A255A" w:rsidRPr="001225C5" w:rsidRDefault="002A255A" w:rsidP="00F12B29">
      <w:pPr>
        <w:pStyle w:val="a3"/>
        <w:ind w:left="360" w:firstLine="0"/>
        <w:jc w:val="left"/>
      </w:pPr>
      <w:r>
        <w:rPr>
          <w:rStyle w:val="afa"/>
        </w:rPr>
        <w:footnoteRef/>
      </w:r>
      <w:r>
        <w:t xml:space="preserve"> </w:t>
      </w:r>
      <w:r w:rsidRPr="001225C5">
        <w:rPr>
          <w:sz w:val="18"/>
          <w:szCs w:val="18"/>
        </w:rPr>
        <w:t>Art. 29 alin. (2)</w:t>
      </w:r>
      <w:r>
        <w:rPr>
          <w:sz w:val="18"/>
          <w:szCs w:val="18"/>
        </w:rPr>
        <w:t>,</w:t>
      </w:r>
      <w:r w:rsidRPr="001225C5">
        <w:rPr>
          <w:sz w:val="18"/>
          <w:szCs w:val="18"/>
        </w:rPr>
        <w:t xml:space="preserve"> Codul educației al Republicii Moldova nr. 152</w:t>
      </w:r>
      <w:r>
        <w:rPr>
          <w:sz w:val="18"/>
          <w:szCs w:val="18"/>
        </w:rPr>
        <w:t>/</w:t>
      </w:r>
      <w:r w:rsidRPr="001225C5">
        <w:rPr>
          <w:sz w:val="18"/>
          <w:szCs w:val="18"/>
        </w:rPr>
        <w:t>2014</w:t>
      </w:r>
    </w:p>
  </w:footnote>
  <w:footnote w:id="2">
    <w:p w14:paraId="2C4DB040" w14:textId="77777777" w:rsidR="002A255A" w:rsidRPr="004C178E" w:rsidRDefault="002A255A" w:rsidP="00F12B29">
      <w:pPr>
        <w:pStyle w:val="af8"/>
        <w:ind w:firstLine="284"/>
      </w:pPr>
      <w:r>
        <w:t xml:space="preserve">  </w:t>
      </w:r>
      <w:r>
        <w:rPr>
          <w:rStyle w:val="afa"/>
        </w:rPr>
        <w:footnoteRef/>
      </w:r>
      <w:r>
        <w:t xml:space="preserve"> </w:t>
      </w:r>
      <w:r w:rsidRPr="001225C5">
        <w:rPr>
          <w:sz w:val="18"/>
          <w:szCs w:val="18"/>
        </w:rPr>
        <w:t>Art. 29 alin. (</w:t>
      </w:r>
      <w:r>
        <w:rPr>
          <w:sz w:val="18"/>
          <w:szCs w:val="18"/>
        </w:rPr>
        <w:t>5</w:t>
      </w:r>
      <w:r w:rsidRPr="001225C5">
        <w:rPr>
          <w:sz w:val="18"/>
          <w:szCs w:val="18"/>
        </w:rPr>
        <w:t>)</w:t>
      </w:r>
      <w:r>
        <w:rPr>
          <w:sz w:val="18"/>
          <w:szCs w:val="18"/>
        </w:rPr>
        <w:t>,</w:t>
      </w:r>
      <w:r w:rsidRPr="001225C5">
        <w:rPr>
          <w:sz w:val="18"/>
          <w:szCs w:val="18"/>
        </w:rPr>
        <w:t xml:space="preserve"> Codul educației al Republicii Moldova nr. 152</w:t>
      </w:r>
      <w:r>
        <w:rPr>
          <w:sz w:val="18"/>
          <w:szCs w:val="18"/>
        </w:rPr>
        <w:t>/</w:t>
      </w:r>
      <w:r w:rsidRPr="001225C5">
        <w:rPr>
          <w:sz w:val="18"/>
          <w:szCs w:val="18"/>
        </w:rPr>
        <w:t>2014</w:t>
      </w:r>
    </w:p>
  </w:footnote>
  <w:footnote w:id="3">
    <w:p w14:paraId="3B6F4883" w14:textId="77777777" w:rsidR="002A255A" w:rsidRPr="004C178E" w:rsidRDefault="002A255A" w:rsidP="00F12B29">
      <w:pPr>
        <w:pStyle w:val="af8"/>
      </w:pPr>
      <w:r>
        <w:rPr>
          <w:rStyle w:val="afa"/>
        </w:rPr>
        <w:footnoteRef/>
      </w:r>
      <w:r>
        <w:t xml:space="preserve"> </w:t>
      </w:r>
      <w:r w:rsidRPr="004C178E">
        <w:rPr>
          <w:color w:val="333333"/>
          <w:shd w:val="clear" w:color="auto" w:fill="FFFFFF"/>
        </w:rPr>
        <w:t>Art. 62 alin</w:t>
      </w:r>
      <w:r>
        <w:rPr>
          <w:color w:val="333333"/>
          <w:shd w:val="clear" w:color="auto" w:fill="FFFFFF"/>
        </w:rPr>
        <w:t>.</w:t>
      </w:r>
      <w:r w:rsidRPr="004C178E">
        <w:rPr>
          <w:color w:val="333333"/>
          <w:shd w:val="clear" w:color="auto" w:fill="FFFFFF"/>
        </w:rPr>
        <w:t xml:space="preserve"> (3) </w:t>
      </w:r>
      <w:r w:rsidRPr="004C178E">
        <w:t>Codul educației al Republicii Moldova nr. 152</w:t>
      </w:r>
      <w:r>
        <w:t>/</w:t>
      </w:r>
      <w:r w:rsidRPr="004C178E">
        <w:t>2014</w:t>
      </w:r>
    </w:p>
  </w:footnote>
  <w:footnote w:id="4">
    <w:p w14:paraId="373DAB72" w14:textId="77777777" w:rsidR="002A255A" w:rsidRPr="00114FC5" w:rsidRDefault="002A255A" w:rsidP="00F12B29">
      <w:pPr>
        <w:ind w:firstLine="0"/>
        <w:jc w:val="left"/>
      </w:pPr>
      <w:r>
        <w:rPr>
          <w:rStyle w:val="afa"/>
        </w:rPr>
        <w:footnoteRef/>
      </w:r>
      <w:r>
        <w:t xml:space="preserve"> </w:t>
      </w:r>
      <w:r w:rsidRPr="00114FC5">
        <w:rPr>
          <w:color w:val="333333"/>
          <w:sz w:val="22"/>
          <w:szCs w:val="22"/>
          <w:shd w:val="clear" w:color="auto" w:fill="FFFFFF"/>
        </w:rPr>
        <w:t xml:space="preserve">Art. 31, alin. (5), </w:t>
      </w:r>
      <w:r w:rsidRPr="00114FC5">
        <w:rPr>
          <w:sz w:val="22"/>
          <w:szCs w:val="22"/>
        </w:rPr>
        <w:t>Codul educației al Republicii Moldova nr. 152/2014</w:t>
      </w:r>
    </w:p>
  </w:footnote>
  <w:footnote w:id="5">
    <w:p w14:paraId="53E716CB" w14:textId="77777777" w:rsidR="002A255A" w:rsidRPr="00E64A76" w:rsidRDefault="002A255A" w:rsidP="00F12B29">
      <w:pPr>
        <w:ind w:firstLine="0"/>
        <w:jc w:val="left"/>
      </w:pPr>
      <w:r>
        <w:rPr>
          <w:rStyle w:val="afa"/>
        </w:rPr>
        <w:footnoteRef/>
      </w:r>
      <w:r>
        <w:t xml:space="preserve"> </w:t>
      </w:r>
      <w:r w:rsidRPr="00E64A76">
        <w:rPr>
          <w:color w:val="333333"/>
          <w:sz w:val="22"/>
          <w:szCs w:val="22"/>
          <w:shd w:val="clear" w:color="auto" w:fill="FFFFFF"/>
        </w:rPr>
        <w:t xml:space="preserve">Art. 31, alin. (6),  </w:t>
      </w:r>
      <w:r w:rsidRPr="00E64A76">
        <w:rPr>
          <w:sz w:val="22"/>
          <w:szCs w:val="22"/>
        </w:rPr>
        <w:t>Codul educației al Republicii Moldova nr. 152/2014</w:t>
      </w:r>
    </w:p>
  </w:footnote>
  <w:footnote w:id="6">
    <w:p w14:paraId="6362568A" w14:textId="77777777" w:rsidR="002A255A" w:rsidRPr="0028589D" w:rsidRDefault="002A255A" w:rsidP="00F12B29">
      <w:pPr>
        <w:ind w:firstLine="0"/>
        <w:jc w:val="left"/>
      </w:pPr>
      <w:r>
        <w:rPr>
          <w:rStyle w:val="afa"/>
        </w:rPr>
        <w:footnoteRef/>
      </w:r>
      <w:r>
        <w:t xml:space="preserve"> </w:t>
      </w:r>
      <w:r w:rsidRPr="0028589D">
        <w:rPr>
          <w:sz w:val="22"/>
          <w:szCs w:val="22"/>
        </w:rPr>
        <w:t>Art. 60, alin. (1), Codul educației al Republicii Moldova nr. 152/2014</w:t>
      </w:r>
    </w:p>
  </w:footnote>
  <w:footnote w:id="7">
    <w:p w14:paraId="4E9EE272" w14:textId="77777777" w:rsidR="002A255A" w:rsidRPr="0028589D" w:rsidRDefault="002A255A" w:rsidP="00F12B29">
      <w:pPr>
        <w:ind w:firstLine="0"/>
        <w:jc w:val="left"/>
      </w:pPr>
      <w:r>
        <w:rPr>
          <w:rStyle w:val="afa"/>
        </w:rPr>
        <w:footnoteRef/>
      </w:r>
      <w:r>
        <w:t xml:space="preserve"> </w:t>
      </w:r>
      <w:r w:rsidRPr="0028589D">
        <w:rPr>
          <w:sz w:val="22"/>
          <w:szCs w:val="22"/>
        </w:rPr>
        <w:t>Art. 60, alin. (1), Codul educației al Republicii Moldova nr. 152/2014</w:t>
      </w:r>
    </w:p>
  </w:footnote>
  <w:footnote w:id="8">
    <w:p w14:paraId="406201FC" w14:textId="77777777" w:rsidR="002A255A" w:rsidRPr="0028589D" w:rsidRDefault="002A255A" w:rsidP="00F12B29">
      <w:pPr>
        <w:ind w:firstLine="0"/>
        <w:jc w:val="left"/>
        <w:rPr>
          <w:sz w:val="22"/>
          <w:szCs w:val="22"/>
        </w:rPr>
      </w:pPr>
      <w:r>
        <w:rPr>
          <w:rStyle w:val="afa"/>
        </w:rPr>
        <w:footnoteRef/>
      </w:r>
      <w:r>
        <w:t xml:space="preserve"> </w:t>
      </w:r>
      <w:r w:rsidRPr="0028589D">
        <w:rPr>
          <w:sz w:val="22"/>
          <w:szCs w:val="22"/>
        </w:rPr>
        <w:t>Art. 60, alin. (1), Codul educației al Republicii Moldova nr. 152/2014</w:t>
      </w:r>
    </w:p>
    <w:p w14:paraId="0AF300D5" w14:textId="77777777" w:rsidR="002A255A" w:rsidRPr="0028589D" w:rsidRDefault="002A255A" w:rsidP="00F12B29">
      <w:pPr>
        <w:pStyle w:val="af8"/>
      </w:pPr>
    </w:p>
  </w:footnote>
  <w:footnote w:id="9">
    <w:p w14:paraId="2773AE84" w14:textId="77777777" w:rsidR="002A255A" w:rsidRPr="0028589D" w:rsidRDefault="002A255A" w:rsidP="00F12B29">
      <w:pPr>
        <w:ind w:firstLine="0"/>
        <w:jc w:val="left"/>
      </w:pPr>
      <w:r>
        <w:rPr>
          <w:rStyle w:val="afa"/>
        </w:rPr>
        <w:footnoteRef/>
      </w:r>
      <w:r>
        <w:t xml:space="preserve"> </w:t>
      </w:r>
      <w:r w:rsidRPr="0028589D">
        <w:rPr>
          <w:sz w:val="22"/>
          <w:szCs w:val="22"/>
        </w:rPr>
        <w:t>Art. 60, alin. (1), Codul educației al Republicii Moldova nr. 152/2014</w:t>
      </w:r>
    </w:p>
  </w:footnote>
  <w:footnote w:id="10">
    <w:p w14:paraId="1BFACE34" w14:textId="77777777" w:rsidR="002A255A" w:rsidRPr="00905642" w:rsidRDefault="002A255A" w:rsidP="00F12B29">
      <w:pPr>
        <w:ind w:firstLine="0"/>
        <w:jc w:val="left"/>
      </w:pPr>
      <w:r>
        <w:rPr>
          <w:rStyle w:val="afa"/>
        </w:rPr>
        <w:footnoteRef/>
      </w:r>
      <w:r>
        <w:t xml:space="preserve"> </w:t>
      </w:r>
      <w:r w:rsidRPr="00905642">
        <w:t>Art. 63, alin. 3, lit. (a), Codul educației al Republicii Moldova nr. 152/2014</w:t>
      </w:r>
    </w:p>
  </w:footnote>
  <w:footnote w:id="11">
    <w:p w14:paraId="7FC568F8" w14:textId="77777777" w:rsidR="002A255A" w:rsidRPr="00905642" w:rsidRDefault="002A255A" w:rsidP="00F12B29">
      <w:pPr>
        <w:ind w:firstLine="0"/>
        <w:jc w:val="left"/>
        <w:rPr>
          <w:sz w:val="22"/>
          <w:szCs w:val="22"/>
        </w:rPr>
      </w:pPr>
      <w:r>
        <w:rPr>
          <w:rStyle w:val="afa"/>
        </w:rPr>
        <w:footnoteRef/>
      </w:r>
      <w:r>
        <w:t xml:space="preserve"> </w:t>
      </w:r>
      <w:r w:rsidRPr="00905642">
        <w:t>Art. 63, alin. 3, lit. (</w:t>
      </w:r>
      <w:r>
        <w:t>b</w:t>
      </w:r>
      <w:r w:rsidRPr="00905642">
        <w:t>), Codul educației al Republicii Moldova nr. 152/2014</w:t>
      </w:r>
    </w:p>
    <w:p w14:paraId="5358E841" w14:textId="77777777" w:rsidR="002A255A" w:rsidRPr="00905642" w:rsidRDefault="002A255A" w:rsidP="00F12B29">
      <w:pPr>
        <w:pStyle w:val="af8"/>
      </w:pPr>
    </w:p>
  </w:footnote>
  <w:footnote w:id="12">
    <w:p w14:paraId="14D2F0B0" w14:textId="77777777" w:rsidR="002A255A" w:rsidRPr="003538A3" w:rsidRDefault="002A255A" w:rsidP="00F12B29">
      <w:pPr>
        <w:ind w:firstLine="0"/>
        <w:jc w:val="left"/>
        <w:rPr>
          <w:sz w:val="22"/>
          <w:szCs w:val="22"/>
        </w:rPr>
      </w:pPr>
      <w:r>
        <w:rPr>
          <w:rStyle w:val="afa"/>
        </w:rPr>
        <w:footnoteRef/>
      </w:r>
      <w:r>
        <w:t xml:space="preserve"> Art. 89, alin. 2, </w:t>
      </w:r>
      <w:r w:rsidRPr="003538A3">
        <w:rPr>
          <w:sz w:val="22"/>
          <w:szCs w:val="22"/>
        </w:rPr>
        <w:t>Codul educației al Republicii Moldova nr. 152/2014</w:t>
      </w:r>
    </w:p>
    <w:p w14:paraId="7B685910" w14:textId="77777777" w:rsidR="002A255A" w:rsidRPr="003538A3" w:rsidRDefault="002A255A" w:rsidP="00F12B29">
      <w:pPr>
        <w:pStyle w:val="af8"/>
      </w:pPr>
    </w:p>
  </w:footnote>
  <w:footnote w:id="13">
    <w:p w14:paraId="6D2DC5CD" w14:textId="77777777" w:rsidR="002A255A" w:rsidRPr="00F10A65" w:rsidRDefault="002A255A" w:rsidP="00F12B29">
      <w:pPr>
        <w:ind w:firstLine="0"/>
        <w:jc w:val="left"/>
      </w:pPr>
      <w:r>
        <w:rPr>
          <w:rStyle w:val="afa"/>
        </w:rPr>
        <w:footnoteRef/>
      </w:r>
      <w:r>
        <w:t xml:space="preserve"> </w:t>
      </w:r>
      <w:r w:rsidRPr="00F10A65">
        <w:rPr>
          <w:sz w:val="22"/>
          <w:szCs w:val="22"/>
        </w:rPr>
        <w:t>Art. 94.alin. (5), lit. a), Codul educației al Republicii Moldova nr. 152/2014</w:t>
      </w:r>
    </w:p>
  </w:footnote>
  <w:footnote w:id="14">
    <w:p w14:paraId="100A4795" w14:textId="77777777" w:rsidR="002A255A" w:rsidRDefault="002A255A" w:rsidP="005A6B02">
      <w:pPr>
        <w:pStyle w:val="af8"/>
      </w:pPr>
      <w:r>
        <w:rPr>
          <w:rStyle w:val="afa"/>
        </w:rPr>
        <w:footnoteRef/>
      </w:r>
      <w:r w:rsidRPr="00DC5721">
        <w:t xml:space="preserve">   </w:t>
      </w:r>
      <w:r w:rsidRPr="00C02B36">
        <w:t>MISSING SKILLS</w:t>
      </w:r>
      <w:r>
        <w:t xml:space="preserve"> </w:t>
      </w:r>
      <w:proofErr w:type="spellStart"/>
      <w:r w:rsidRPr="00C02B36">
        <w:t>Results</w:t>
      </w:r>
      <w:proofErr w:type="spellEnd"/>
      <w:r w:rsidRPr="00C02B36">
        <w:t xml:space="preserve"> of </w:t>
      </w:r>
      <w:proofErr w:type="spellStart"/>
      <w:r w:rsidRPr="00C02B36">
        <w:t>the</w:t>
      </w:r>
      <w:proofErr w:type="spellEnd"/>
      <w:r w:rsidRPr="00C02B36">
        <w:t xml:space="preserve"> </w:t>
      </w:r>
      <w:proofErr w:type="spellStart"/>
      <w:r w:rsidRPr="00C02B36">
        <w:t>Skills</w:t>
      </w:r>
      <w:proofErr w:type="spellEnd"/>
      <w:r w:rsidRPr="00C02B36">
        <w:t xml:space="preserve"> Module of </w:t>
      </w:r>
      <w:proofErr w:type="spellStart"/>
      <w:r w:rsidRPr="00C02B36">
        <w:t>the</w:t>
      </w:r>
      <w:proofErr w:type="spellEnd"/>
      <w:r w:rsidRPr="00C02B36">
        <w:t xml:space="preserve"> Moldovan </w:t>
      </w:r>
      <w:proofErr w:type="spellStart"/>
      <w:r w:rsidRPr="00C02B36">
        <w:t>Labor</w:t>
      </w:r>
      <w:proofErr w:type="spellEnd"/>
      <w:r>
        <w:t xml:space="preserve"> </w:t>
      </w:r>
      <w:r w:rsidRPr="00C02B36">
        <w:t xml:space="preserve">Market </w:t>
      </w:r>
      <w:proofErr w:type="spellStart"/>
      <w:r w:rsidRPr="00C02B36">
        <w:t>Forecast</w:t>
      </w:r>
      <w:proofErr w:type="spellEnd"/>
      <w:r>
        <w:t xml:space="preserve">, </w:t>
      </w:r>
      <w:proofErr w:type="spellStart"/>
      <w:r w:rsidRPr="00C02B36">
        <w:t>Survey</w:t>
      </w:r>
      <w:proofErr w:type="spellEnd"/>
      <w:r>
        <w:t>//</w:t>
      </w:r>
    </w:p>
    <w:p w14:paraId="7568C736" w14:textId="77777777" w:rsidR="002A255A" w:rsidRPr="00DC5721" w:rsidRDefault="007C57E9" w:rsidP="005A6B02">
      <w:pPr>
        <w:pStyle w:val="af8"/>
      </w:pPr>
      <w:hyperlink r:id="rId1" w:history="1">
        <w:r w:rsidR="002A255A" w:rsidRPr="00D02882">
          <w:rPr>
            <w:rStyle w:val="ac"/>
          </w:rPr>
          <w:t>https://documents1.worldbank.org/curated/en/524971511793797679/pdf/121666-WP-P154573-PUBLIC-Missing-Skills-Moldova-Rutkowski-Bargu-2017-09-21.pdf</w:t>
        </w:r>
      </w:hyperlink>
      <w:r w:rsidR="002A255A">
        <w:t xml:space="preserve">      </w:t>
      </w:r>
    </w:p>
  </w:footnote>
  <w:footnote w:id="15">
    <w:p w14:paraId="4FAF69A3" w14:textId="77777777" w:rsidR="002A255A" w:rsidRPr="00C02B36" w:rsidRDefault="002A255A" w:rsidP="005A6B02">
      <w:pPr>
        <w:pStyle w:val="af8"/>
      </w:pPr>
      <w:r>
        <w:rPr>
          <w:rStyle w:val="afa"/>
        </w:rPr>
        <w:footnoteRef/>
      </w:r>
      <w:r w:rsidRPr="00C02B36">
        <w:t xml:space="preserve"> </w:t>
      </w:r>
      <w:proofErr w:type="spellStart"/>
      <w:r w:rsidRPr="00C02B36">
        <w:t>Supply</w:t>
      </w:r>
      <w:proofErr w:type="spellEnd"/>
      <w:r w:rsidRPr="00C02B36">
        <w:t xml:space="preserve"> of </w:t>
      </w:r>
      <w:proofErr w:type="spellStart"/>
      <w:r w:rsidRPr="00C02B36">
        <w:t>skills</w:t>
      </w:r>
      <w:proofErr w:type="spellEnd"/>
      <w:r w:rsidRPr="00C02B36">
        <w:t xml:space="preserve"> in Moldova</w:t>
      </w:r>
      <w:r>
        <w:t xml:space="preserve"> </w:t>
      </w:r>
      <w:proofErr w:type="spellStart"/>
      <w:r w:rsidRPr="00C02B36">
        <w:t>Findings</w:t>
      </w:r>
      <w:proofErr w:type="spellEnd"/>
      <w:r w:rsidRPr="00C02B36">
        <w:t xml:space="preserve"> </w:t>
      </w:r>
      <w:proofErr w:type="spellStart"/>
      <w:r w:rsidRPr="00C02B36">
        <w:t>from</w:t>
      </w:r>
      <w:proofErr w:type="spellEnd"/>
      <w:r w:rsidRPr="00C02B36">
        <w:t xml:space="preserve"> </w:t>
      </w:r>
      <w:proofErr w:type="spellStart"/>
      <w:r w:rsidRPr="00C02B36">
        <w:t>the</w:t>
      </w:r>
      <w:proofErr w:type="spellEnd"/>
      <w:r w:rsidRPr="00C02B36">
        <w:t xml:space="preserve"> Moldova </w:t>
      </w:r>
      <w:proofErr w:type="spellStart"/>
      <w:r w:rsidRPr="00C02B36">
        <w:t>Skills</w:t>
      </w:r>
      <w:proofErr w:type="spellEnd"/>
      <w:r w:rsidRPr="00C02B36">
        <w:t xml:space="preserve"> </w:t>
      </w:r>
      <w:proofErr w:type="spellStart"/>
      <w:r w:rsidRPr="00C02B36">
        <w:t>Measurement</w:t>
      </w:r>
      <w:proofErr w:type="spellEnd"/>
      <w:r w:rsidRPr="00C02B36">
        <w:t xml:space="preserve"> </w:t>
      </w:r>
      <w:proofErr w:type="spellStart"/>
      <w:r w:rsidRPr="00C02B36">
        <w:t>Survey</w:t>
      </w:r>
      <w:proofErr w:type="spellEnd"/>
      <w:r w:rsidRPr="00C02B36">
        <w:t xml:space="preserve"> (MSMS)</w:t>
      </w:r>
      <w:r>
        <w:t xml:space="preserve">, World </w:t>
      </w:r>
      <w:proofErr w:type="spellStart"/>
      <w:r>
        <w:t>bank</w:t>
      </w:r>
      <w:proofErr w:type="spellEnd"/>
      <w:r>
        <w:t xml:space="preserve"> Document, 2019//</w:t>
      </w:r>
    </w:p>
  </w:footnote>
  <w:footnote w:id="16">
    <w:p w14:paraId="17747858" w14:textId="77777777" w:rsidR="002A255A" w:rsidRPr="00235C34" w:rsidRDefault="002A255A" w:rsidP="005A6B02">
      <w:pPr>
        <w:pStyle w:val="af8"/>
      </w:pPr>
      <w:r>
        <w:rPr>
          <w:rStyle w:val="afa"/>
        </w:rPr>
        <w:footnoteRef/>
      </w:r>
      <w:r w:rsidRPr="00C02B36">
        <w:t xml:space="preserve"> </w:t>
      </w:r>
      <w:hyperlink r:id="rId2" w:history="1">
        <w:r w:rsidRPr="00C02B36">
          <w:rPr>
            <w:rStyle w:val="ac"/>
          </w:rPr>
          <w:t>https://www.cedefop.europa.eu/files/8611_en.pdf</w:t>
        </w:r>
      </w:hyperlink>
      <w:r w:rsidRPr="00235C34">
        <w:t xml:space="preserve"> </w:t>
      </w:r>
    </w:p>
  </w:footnote>
  <w:footnote w:id="17">
    <w:p w14:paraId="6A39918C" w14:textId="77777777" w:rsidR="002A255A" w:rsidRPr="00BB3A39" w:rsidRDefault="002A255A" w:rsidP="005A6B02">
      <w:pPr>
        <w:pStyle w:val="af8"/>
      </w:pPr>
      <w:r>
        <w:rPr>
          <w:rStyle w:val="afa"/>
        </w:rPr>
        <w:footnoteRef/>
      </w:r>
      <w:r w:rsidRPr="00BB3A39">
        <w:t xml:space="preserve"> </w:t>
      </w:r>
      <w:r>
        <w:t xml:space="preserve">Aceeași sursă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14C54"/>
    <w:multiLevelType w:val="multilevel"/>
    <w:tmpl w:val="9090572A"/>
    <w:lvl w:ilvl="0">
      <w:start w:val="1"/>
      <w:numFmt w:val="decimal"/>
      <w:lvlText w:val="%1."/>
      <w:lvlJc w:val="left"/>
      <w:pPr>
        <w:ind w:left="360" w:hanging="360"/>
      </w:pPr>
    </w:lvl>
    <w:lvl w:ilvl="1">
      <w:start w:val="1"/>
      <w:numFmt w:val="decimal"/>
      <w:isLgl/>
      <w:lvlText w:val="%1.%2"/>
      <w:lvlJc w:val="left"/>
      <w:pPr>
        <w:ind w:left="1080" w:hanging="360"/>
      </w:pPr>
      <w:rPr>
        <w:rFonts w:hint="default"/>
        <w:b w:val="0"/>
      </w:rPr>
    </w:lvl>
    <w:lvl w:ilvl="2">
      <w:start w:val="1"/>
      <w:numFmt w:val="lowerRoman"/>
      <w:isLgl/>
      <w:lvlText w:val="%1.%2.%3"/>
      <w:lvlJc w:val="left"/>
      <w:pPr>
        <w:ind w:left="2520" w:hanging="108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72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1">
    <w:nsid w:val="017F0F51"/>
    <w:multiLevelType w:val="multilevel"/>
    <w:tmpl w:val="A6BC2C1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05634D"/>
    <w:multiLevelType w:val="hybridMultilevel"/>
    <w:tmpl w:val="C04A6C38"/>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B46021"/>
    <w:multiLevelType w:val="multilevel"/>
    <w:tmpl w:val="451A70E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9B03FD"/>
    <w:multiLevelType w:val="hybridMultilevel"/>
    <w:tmpl w:val="7B8E5F8E"/>
    <w:lvl w:ilvl="0" w:tplc="04090011">
      <w:start w:val="1"/>
      <w:numFmt w:val="decimal"/>
      <w:lvlText w:val="%1)"/>
      <w:lvlJc w:val="left"/>
      <w:pPr>
        <w:ind w:left="1004" w:hanging="360"/>
      </w:pPr>
      <w:rPr>
        <w:rFont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07BA0BB0"/>
    <w:multiLevelType w:val="hybridMultilevel"/>
    <w:tmpl w:val="31CEFECC"/>
    <w:lvl w:ilvl="0" w:tplc="04090017">
      <w:start w:val="1"/>
      <w:numFmt w:val="lowerLetter"/>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83E6AFC"/>
    <w:multiLevelType w:val="hybridMultilevel"/>
    <w:tmpl w:val="E6607B00"/>
    <w:lvl w:ilvl="0" w:tplc="2F288A30">
      <w:start w:val="1"/>
      <w:numFmt w:val="decimal"/>
      <w:lvlText w:val="%1."/>
      <w:lvlJc w:val="left"/>
      <w:pPr>
        <w:ind w:left="720" w:hanging="360"/>
      </w:pPr>
      <w:rPr>
        <w:color w:val="auto"/>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0A547791"/>
    <w:multiLevelType w:val="hybridMultilevel"/>
    <w:tmpl w:val="AA063F8A"/>
    <w:lvl w:ilvl="0" w:tplc="0409000F">
      <w:start w:val="1"/>
      <w:numFmt w:val="decimal"/>
      <w:lvlText w:val="%1."/>
      <w:lvlJc w:val="left"/>
      <w:pPr>
        <w:ind w:left="360" w:hanging="360"/>
      </w:pPr>
    </w:lvl>
    <w:lvl w:ilvl="1" w:tplc="04090011">
      <w:start w:val="1"/>
      <w:numFmt w:val="decimal"/>
      <w:lvlText w:val="%2)"/>
      <w:lvlJc w:val="left"/>
      <w:pPr>
        <w:ind w:left="1080" w:hanging="360"/>
      </w:pPr>
      <w:rPr>
        <w:rFonts w:hint="default"/>
        <w:i w:val="0"/>
      </w:rPr>
    </w:lvl>
    <w:lvl w:ilvl="2" w:tplc="34921874">
      <w:start w:val="1"/>
      <w:numFmt w:val="decimal"/>
      <w:lvlText w:val="%3."/>
      <w:lvlJc w:val="left"/>
      <w:pPr>
        <w:ind w:left="748" w:hanging="180"/>
      </w:pPr>
      <w:rPr>
        <w:lang w:val="ro-RO"/>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A6A3006"/>
    <w:multiLevelType w:val="hybridMultilevel"/>
    <w:tmpl w:val="0FEAE200"/>
    <w:lvl w:ilvl="0" w:tplc="04090011">
      <w:start w:val="1"/>
      <w:numFmt w:val="decimal"/>
      <w:lvlText w:val="%1)"/>
      <w:lvlJc w:val="left"/>
      <w:pPr>
        <w:ind w:left="928"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EB569EA"/>
    <w:multiLevelType w:val="hybridMultilevel"/>
    <w:tmpl w:val="9FBEDBC6"/>
    <w:lvl w:ilvl="0" w:tplc="CE16C254">
      <w:start w:val="1"/>
      <w:numFmt w:val="decimal"/>
      <w:lvlText w:val="%1."/>
      <w:lvlJc w:val="left"/>
      <w:pPr>
        <w:ind w:left="360" w:hanging="360"/>
      </w:pPr>
      <w:rPr>
        <w:rFonts w:hint="default"/>
        <w:b w:val="0"/>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0F6B1CFE"/>
    <w:multiLevelType w:val="hybridMultilevel"/>
    <w:tmpl w:val="AC885764"/>
    <w:lvl w:ilvl="0" w:tplc="04190011">
      <w:start w:val="1"/>
      <w:numFmt w:val="decimal"/>
      <w:lvlText w:val="%1)"/>
      <w:lvlJc w:val="left"/>
      <w:pPr>
        <w:ind w:left="927" w:hanging="360"/>
      </w:pPr>
      <w:rPr>
        <w:rFonts w:hint="default"/>
        <w:b w:val="0"/>
        <w:i w:val="0"/>
        <w:color w:val="000000"/>
        <w:sz w:val="24"/>
        <w:szCs w:val="24"/>
        <w:lang w:val="ro-RO"/>
      </w:rPr>
    </w:lvl>
    <w:lvl w:ilvl="1" w:tplc="0E26495E">
      <w:start w:val="1"/>
      <w:numFmt w:val="lowerLetter"/>
      <w:lvlText w:val="%2)"/>
      <w:lvlJc w:val="left"/>
      <w:pPr>
        <w:ind w:left="1647" w:hanging="360"/>
      </w:pPr>
      <w:rPr>
        <w:rFonts w:hint="default"/>
        <w:i w:val="0"/>
      </w:rPr>
    </w:lvl>
    <w:lvl w:ilvl="2" w:tplc="340044C4">
      <w:start w:val="1"/>
      <w:numFmt w:val="decimal"/>
      <w:lvlText w:val="%3."/>
      <w:lvlJc w:val="left"/>
      <w:pPr>
        <w:ind w:left="1031" w:hanging="180"/>
      </w:pPr>
      <w:rPr>
        <w:b w:val="0"/>
        <w:i w:val="0"/>
        <w:color w:val="000000"/>
        <w:sz w:val="24"/>
        <w:szCs w:val="24"/>
        <w:lang w:val="ro-RO"/>
      </w:rPr>
    </w:lvl>
    <w:lvl w:ilvl="3" w:tplc="04090017">
      <w:start w:val="1"/>
      <w:numFmt w:val="lowerLetter"/>
      <w:lvlText w:val="%4)"/>
      <w:lvlJc w:val="left"/>
      <w:pPr>
        <w:ind w:left="3087" w:hanging="360"/>
      </w:pPr>
    </w:lvl>
    <w:lvl w:ilvl="4" w:tplc="04090019">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12516B66"/>
    <w:multiLevelType w:val="hybridMultilevel"/>
    <w:tmpl w:val="197291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88B4CD6"/>
    <w:multiLevelType w:val="hybridMultilevel"/>
    <w:tmpl w:val="D0D40E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DB4640"/>
    <w:multiLevelType w:val="hybridMultilevel"/>
    <w:tmpl w:val="95BCFA62"/>
    <w:lvl w:ilvl="0" w:tplc="04190011">
      <w:start w:val="1"/>
      <w:numFmt w:val="decimal"/>
      <w:lvlText w:val="%1)"/>
      <w:lvlJc w:val="left"/>
      <w:pPr>
        <w:ind w:left="1042" w:hanging="360"/>
      </w:pPr>
    </w:lvl>
    <w:lvl w:ilvl="1" w:tplc="04090019" w:tentative="1">
      <w:start w:val="1"/>
      <w:numFmt w:val="lowerLetter"/>
      <w:lvlText w:val="%2."/>
      <w:lvlJc w:val="left"/>
      <w:pPr>
        <w:ind w:left="1762" w:hanging="360"/>
      </w:pPr>
    </w:lvl>
    <w:lvl w:ilvl="2" w:tplc="0409001B" w:tentative="1">
      <w:start w:val="1"/>
      <w:numFmt w:val="lowerRoman"/>
      <w:lvlText w:val="%3."/>
      <w:lvlJc w:val="right"/>
      <w:pPr>
        <w:ind w:left="2482" w:hanging="180"/>
      </w:pPr>
    </w:lvl>
    <w:lvl w:ilvl="3" w:tplc="0409000F" w:tentative="1">
      <w:start w:val="1"/>
      <w:numFmt w:val="decimal"/>
      <w:lvlText w:val="%4."/>
      <w:lvlJc w:val="left"/>
      <w:pPr>
        <w:ind w:left="3202" w:hanging="360"/>
      </w:pPr>
    </w:lvl>
    <w:lvl w:ilvl="4" w:tplc="04090019" w:tentative="1">
      <w:start w:val="1"/>
      <w:numFmt w:val="lowerLetter"/>
      <w:lvlText w:val="%5."/>
      <w:lvlJc w:val="left"/>
      <w:pPr>
        <w:ind w:left="3922" w:hanging="360"/>
      </w:pPr>
    </w:lvl>
    <w:lvl w:ilvl="5" w:tplc="0409001B" w:tentative="1">
      <w:start w:val="1"/>
      <w:numFmt w:val="lowerRoman"/>
      <w:lvlText w:val="%6."/>
      <w:lvlJc w:val="right"/>
      <w:pPr>
        <w:ind w:left="4642" w:hanging="180"/>
      </w:pPr>
    </w:lvl>
    <w:lvl w:ilvl="6" w:tplc="0409000F" w:tentative="1">
      <w:start w:val="1"/>
      <w:numFmt w:val="decimal"/>
      <w:lvlText w:val="%7."/>
      <w:lvlJc w:val="left"/>
      <w:pPr>
        <w:ind w:left="5362" w:hanging="360"/>
      </w:pPr>
    </w:lvl>
    <w:lvl w:ilvl="7" w:tplc="04090019" w:tentative="1">
      <w:start w:val="1"/>
      <w:numFmt w:val="lowerLetter"/>
      <w:lvlText w:val="%8."/>
      <w:lvlJc w:val="left"/>
      <w:pPr>
        <w:ind w:left="6082" w:hanging="360"/>
      </w:pPr>
    </w:lvl>
    <w:lvl w:ilvl="8" w:tplc="0409001B" w:tentative="1">
      <w:start w:val="1"/>
      <w:numFmt w:val="lowerRoman"/>
      <w:lvlText w:val="%9."/>
      <w:lvlJc w:val="right"/>
      <w:pPr>
        <w:ind w:left="6802" w:hanging="180"/>
      </w:pPr>
    </w:lvl>
  </w:abstractNum>
  <w:abstractNum w:abstractNumId="14">
    <w:nsid w:val="1A7D56E0"/>
    <w:multiLevelType w:val="hybridMultilevel"/>
    <w:tmpl w:val="1B644656"/>
    <w:lvl w:ilvl="0" w:tplc="B37AEA3A">
      <w:start w:val="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BF5A26"/>
    <w:multiLevelType w:val="hybridMultilevel"/>
    <w:tmpl w:val="91641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BE97895"/>
    <w:multiLevelType w:val="hybridMultilevel"/>
    <w:tmpl w:val="5DF86AA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1F0402E9"/>
    <w:multiLevelType w:val="hybridMultilevel"/>
    <w:tmpl w:val="8F343CFC"/>
    <w:lvl w:ilvl="0" w:tplc="04090011">
      <w:start w:val="1"/>
      <w:numFmt w:val="decimal"/>
      <w:lvlText w:val="%1)"/>
      <w:lvlJc w:val="left"/>
      <w:pPr>
        <w:ind w:left="4062" w:hanging="360"/>
      </w:pPr>
    </w:lvl>
    <w:lvl w:ilvl="1" w:tplc="04090019" w:tentative="1">
      <w:start w:val="1"/>
      <w:numFmt w:val="lowerLetter"/>
      <w:lvlText w:val="%2."/>
      <w:lvlJc w:val="left"/>
      <w:pPr>
        <w:ind w:left="4782" w:hanging="360"/>
      </w:pPr>
    </w:lvl>
    <w:lvl w:ilvl="2" w:tplc="0409001B" w:tentative="1">
      <w:start w:val="1"/>
      <w:numFmt w:val="lowerRoman"/>
      <w:lvlText w:val="%3."/>
      <w:lvlJc w:val="right"/>
      <w:pPr>
        <w:ind w:left="5502" w:hanging="180"/>
      </w:pPr>
    </w:lvl>
    <w:lvl w:ilvl="3" w:tplc="0409000F" w:tentative="1">
      <w:start w:val="1"/>
      <w:numFmt w:val="decimal"/>
      <w:lvlText w:val="%4."/>
      <w:lvlJc w:val="left"/>
      <w:pPr>
        <w:ind w:left="6222" w:hanging="360"/>
      </w:pPr>
    </w:lvl>
    <w:lvl w:ilvl="4" w:tplc="04090019" w:tentative="1">
      <w:start w:val="1"/>
      <w:numFmt w:val="lowerLetter"/>
      <w:lvlText w:val="%5."/>
      <w:lvlJc w:val="left"/>
      <w:pPr>
        <w:ind w:left="6942" w:hanging="360"/>
      </w:pPr>
    </w:lvl>
    <w:lvl w:ilvl="5" w:tplc="0409001B" w:tentative="1">
      <w:start w:val="1"/>
      <w:numFmt w:val="lowerRoman"/>
      <w:lvlText w:val="%6."/>
      <w:lvlJc w:val="right"/>
      <w:pPr>
        <w:ind w:left="7662" w:hanging="180"/>
      </w:pPr>
    </w:lvl>
    <w:lvl w:ilvl="6" w:tplc="0409000F" w:tentative="1">
      <w:start w:val="1"/>
      <w:numFmt w:val="decimal"/>
      <w:lvlText w:val="%7."/>
      <w:lvlJc w:val="left"/>
      <w:pPr>
        <w:ind w:left="8382" w:hanging="360"/>
      </w:pPr>
    </w:lvl>
    <w:lvl w:ilvl="7" w:tplc="04090019" w:tentative="1">
      <w:start w:val="1"/>
      <w:numFmt w:val="lowerLetter"/>
      <w:lvlText w:val="%8."/>
      <w:lvlJc w:val="left"/>
      <w:pPr>
        <w:ind w:left="9102" w:hanging="360"/>
      </w:pPr>
    </w:lvl>
    <w:lvl w:ilvl="8" w:tplc="0409001B" w:tentative="1">
      <w:start w:val="1"/>
      <w:numFmt w:val="lowerRoman"/>
      <w:lvlText w:val="%9."/>
      <w:lvlJc w:val="right"/>
      <w:pPr>
        <w:ind w:left="9822" w:hanging="180"/>
      </w:pPr>
    </w:lvl>
  </w:abstractNum>
  <w:abstractNum w:abstractNumId="18">
    <w:nsid w:val="208B2120"/>
    <w:multiLevelType w:val="hybridMultilevel"/>
    <w:tmpl w:val="197291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0BD2D3B"/>
    <w:multiLevelType w:val="hybridMultilevel"/>
    <w:tmpl w:val="CB0645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754B2E"/>
    <w:multiLevelType w:val="hybridMultilevel"/>
    <w:tmpl w:val="C192B26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nsid w:val="235352F4"/>
    <w:multiLevelType w:val="hybridMultilevel"/>
    <w:tmpl w:val="52201CF2"/>
    <w:lvl w:ilvl="0" w:tplc="DDD8401E">
      <w:start w:val="1"/>
      <w:numFmt w:val="lowerLetter"/>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3B333B9"/>
    <w:multiLevelType w:val="multilevel"/>
    <w:tmpl w:val="9C887CF6"/>
    <w:lvl w:ilvl="0">
      <w:start w:val="1"/>
      <w:numFmt w:val="upperRoman"/>
      <w:lvlText w:val="%1."/>
      <w:lvlJc w:val="right"/>
      <w:pPr>
        <w:ind w:left="5606" w:hanging="360"/>
      </w:pPr>
    </w:lvl>
    <w:lvl w:ilvl="1">
      <w:start w:val="1"/>
      <w:numFmt w:val="decimal"/>
      <w:isLgl/>
      <w:lvlText w:val="%1.%2"/>
      <w:lvlJc w:val="left"/>
      <w:pPr>
        <w:ind w:left="1980" w:hanging="54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3">
    <w:nsid w:val="24C37F4A"/>
    <w:multiLevelType w:val="hybridMultilevel"/>
    <w:tmpl w:val="FDE837CA"/>
    <w:lvl w:ilvl="0" w:tplc="041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6B36257"/>
    <w:multiLevelType w:val="hybridMultilevel"/>
    <w:tmpl w:val="C4A207F8"/>
    <w:lvl w:ilvl="0" w:tplc="04190011">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nsid w:val="2751776E"/>
    <w:multiLevelType w:val="hybridMultilevel"/>
    <w:tmpl w:val="5186FE5C"/>
    <w:lvl w:ilvl="0" w:tplc="FFFFFFFF">
      <w:start w:val="1"/>
      <w:numFmt w:val="decimal"/>
      <w:lvlText w:val="%1)"/>
      <w:lvlJc w:val="left"/>
      <w:pPr>
        <w:ind w:left="1069" w:hanging="360"/>
      </w:pPr>
      <w:rPr>
        <w:rFonts w:hint="default"/>
        <w:b w:val="0"/>
        <w:bCs/>
        <w:color w:val="000000"/>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6">
    <w:nsid w:val="2C877640"/>
    <w:multiLevelType w:val="hybridMultilevel"/>
    <w:tmpl w:val="839EAB3C"/>
    <w:lvl w:ilvl="0" w:tplc="0409000F">
      <w:start w:val="1"/>
      <w:numFmt w:val="decimal"/>
      <w:lvlText w:val="%1."/>
      <w:lvlJc w:val="left"/>
      <w:pPr>
        <w:ind w:left="360" w:hanging="360"/>
      </w:pPr>
    </w:lvl>
    <w:lvl w:ilvl="1" w:tplc="1166F052">
      <w:start w:val="1"/>
      <w:numFmt w:val="lowerLetter"/>
      <w:lvlText w:val="%2)"/>
      <w:lvlJc w:val="left"/>
      <w:pPr>
        <w:ind w:left="1080" w:hanging="360"/>
      </w:pPr>
      <w:rPr>
        <w:rFonts w:hint="default"/>
        <w:i/>
      </w:rPr>
    </w:lvl>
    <w:lvl w:ilvl="2" w:tplc="04190011">
      <w:start w:val="1"/>
      <w:numFmt w:val="decimal"/>
      <w:lvlText w:val="%3)"/>
      <w:lvlJc w:val="left"/>
      <w:pPr>
        <w:ind w:left="1211" w:hanging="360"/>
      </w:pPr>
      <w:rPr>
        <w:color w:val="000000"/>
        <w:lang w:val="ro-RO"/>
      </w:rPr>
    </w:lvl>
    <w:lvl w:ilvl="3" w:tplc="04090017">
      <w:start w:val="1"/>
      <w:numFmt w:val="lowerLetter"/>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D7F1764"/>
    <w:multiLevelType w:val="hybridMultilevel"/>
    <w:tmpl w:val="03A8B7CE"/>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2E744C4B"/>
    <w:multiLevelType w:val="hybridMultilevel"/>
    <w:tmpl w:val="212E289C"/>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nsid w:val="2EBF1C93"/>
    <w:multiLevelType w:val="hybridMultilevel"/>
    <w:tmpl w:val="EBE2EB44"/>
    <w:lvl w:ilvl="0" w:tplc="04090011">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17">
      <w:start w:val="1"/>
      <w:numFmt w:val="lowerLetter"/>
      <w:lvlText w:val="%3)"/>
      <w:lvlJc w:val="left"/>
      <w:pPr>
        <w:ind w:left="2062" w:hanging="360"/>
      </w:pPr>
      <w:rPr>
        <w:rFonts w:hint="default"/>
      </w:rPr>
    </w:lvl>
    <w:lvl w:ilvl="3" w:tplc="007AA68A">
      <w:start w:val="1"/>
      <w:numFmt w:val="bullet"/>
      <w:lvlText w:val="-"/>
      <w:lvlJc w:val="left"/>
      <w:pPr>
        <w:ind w:left="2880" w:hanging="360"/>
      </w:pPr>
      <w:rPr>
        <w:rFonts w:ascii="Calibri" w:hAnsi="Calibri" w:hint="default"/>
      </w:rPr>
    </w:lvl>
    <w:lvl w:ilvl="4" w:tplc="007AA68A">
      <w:start w:val="1"/>
      <w:numFmt w:val="bullet"/>
      <w:lvlText w:val="-"/>
      <w:lvlJc w:val="left"/>
      <w:pPr>
        <w:ind w:left="3600" w:hanging="360"/>
      </w:pPr>
      <w:rPr>
        <w:rFonts w:ascii="Calibri" w:hAnsi="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F4B02E8"/>
    <w:multiLevelType w:val="hybridMultilevel"/>
    <w:tmpl w:val="A26EF2D6"/>
    <w:lvl w:ilvl="0" w:tplc="04090011">
      <w:start w:val="1"/>
      <w:numFmt w:val="decimal"/>
      <w:lvlText w:val="%1)"/>
      <w:lvlJc w:val="left"/>
      <w:pPr>
        <w:ind w:left="1080" w:hanging="360"/>
      </w:pPr>
    </w:lvl>
    <w:lvl w:ilvl="1" w:tplc="04190017">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10F51B9"/>
    <w:multiLevelType w:val="hybridMultilevel"/>
    <w:tmpl w:val="B4F4A32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3116451E"/>
    <w:multiLevelType w:val="hybridMultilevel"/>
    <w:tmpl w:val="94224CEE"/>
    <w:lvl w:ilvl="0" w:tplc="AF747768">
      <w:start w:val="1"/>
      <w:numFmt w:val="decimal"/>
      <w:lvlText w:val="%1)"/>
      <w:lvlJc w:val="left"/>
      <w:pPr>
        <w:ind w:left="1494" w:hanging="360"/>
      </w:pPr>
      <w:rPr>
        <w:rFonts w:hint="default"/>
        <w:b w:val="0"/>
        <w:i w:val="0"/>
        <w:color w:val="000000"/>
        <w:sz w:val="24"/>
        <w:szCs w:val="24"/>
      </w:rPr>
    </w:lvl>
    <w:lvl w:ilvl="1" w:tplc="04190019">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3">
    <w:nsid w:val="33556F8D"/>
    <w:multiLevelType w:val="hybridMultilevel"/>
    <w:tmpl w:val="8C54DC3E"/>
    <w:lvl w:ilvl="0" w:tplc="B98E13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3C7198C"/>
    <w:multiLevelType w:val="hybridMultilevel"/>
    <w:tmpl w:val="A5482EB6"/>
    <w:lvl w:ilvl="0" w:tplc="04190011">
      <w:start w:val="1"/>
      <w:numFmt w:val="decimal"/>
      <w:lvlText w:val="%1)"/>
      <w:lvlJc w:val="left"/>
      <w:pPr>
        <w:ind w:left="1571" w:hanging="360"/>
      </w:pPr>
    </w:lvl>
    <w:lvl w:ilvl="1" w:tplc="04190011">
      <w:start w:val="1"/>
      <w:numFmt w:val="decimal"/>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nsid w:val="34235A74"/>
    <w:multiLevelType w:val="hybridMultilevel"/>
    <w:tmpl w:val="C55ABD88"/>
    <w:lvl w:ilvl="0" w:tplc="AF747768">
      <w:start w:val="1"/>
      <w:numFmt w:val="decimal"/>
      <w:lvlText w:val="%1)"/>
      <w:lvlJc w:val="left"/>
      <w:pPr>
        <w:ind w:left="1080" w:hanging="360"/>
      </w:pPr>
      <w:rPr>
        <w:rFonts w:hint="default"/>
        <w:b w:val="0"/>
        <w:i w:val="0"/>
        <w:color w:val="00000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34903CE0"/>
    <w:multiLevelType w:val="multilevel"/>
    <w:tmpl w:val="955C8860"/>
    <w:lvl w:ilvl="0">
      <w:start w:val="1"/>
      <w:numFmt w:val="upperRoman"/>
      <w:lvlText w:val="%1."/>
      <w:lvlJc w:val="right"/>
      <w:pPr>
        <w:ind w:left="1080" w:hanging="360"/>
      </w:pPr>
      <w:rPr>
        <w:b/>
      </w:rPr>
    </w:lvl>
    <w:lvl w:ilvl="1">
      <w:start w:val="2"/>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7">
    <w:nsid w:val="351533B5"/>
    <w:multiLevelType w:val="hybridMultilevel"/>
    <w:tmpl w:val="E7AA242E"/>
    <w:lvl w:ilvl="0" w:tplc="04180011">
      <w:start w:val="1"/>
      <w:numFmt w:val="decimal"/>
      <w:lvlText w:val="%1)"/>
      <w:lvlJc w:val="left"/>
      <w:pPr>
        <w:ind w:left="928" w:hanging="360"/>
      </w:pPr>
    </w:lvl>
    <w:lvl w:ilvl="1" w:tplc="04180011">
      <w:start w:val="1"/>
      <w:numFmt w:val="decimal"/>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38">
    <w:nsid w:val="36E65286"/>
    <w:multiLevelType w:val="hybridMultilevel"/>
    <w:tmpl w:val="56D823E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37351DEB"/>
    <w:multiLevelType w:val="hybridMultilevel"/>
    <w:tmpl w:val="376ED3A6"/>
    <w:lvl w:ilvl="0" w:tplc="0409000F">
      <w:start w:val="1"/>
      <w:numFmt w:val="decimal"/>
      <w:lvlText w:val="%1."/>
      <w:lvlJc w:val="left"/>
      <w:pPr>
        <w:ind w:left="360" w:hanging="360"/>
      </w:pPr>
    </w:lvl>
    <w:lvl w:ilvl="1" w:tplc="3FB67B46">
      <w:start w:val="1"/>
      <w:numFmt w:val="decimal"/>
      <w:lvlText w:val="%2)"/>
      <w:lvlJc w:val="left"/>
      <w:pPr>
        <w:ind w:left="1080" w:hanging="360"/>
      </w:pPr>
      <w:rPr>
        <w:rFonts w:hint="default"/>
        <w:b w:val="0"/>
        <w:i w:val="0"/>
      </w:rPr>
    </w:lvl>
    <w:lvl w:ilvl="2" w:tplc="0409000F">
      <w:start w:val="1"/>
      <w:numFmt w:val="decimal"/>
      <w:lvlText w:val="%3."/>
      <w:lvlJc w:val="left"/>
      <w:pPr>
        <w:ind w:left="1173" w:hanging="180"/>
      </w:pPr>
      <w:rPr>
        <w:b w:val="0"/>
        <w:i w:val="0"/>
        <w:color w:val="000000"/>
        <w:sz w:val="24"/>
        <w:szCs w:val="24"/>
        <w:lang w:val="ro-RO"/>
      </w:rPr>
    </w:lvl>
    <w:lvl w:ilvl="3" w:tplc="04190011">
      <w:start w:val="1"/>
      <w:numFmt w:val="decimal"/>
      <w:lvlText w:val="%4)"/>
      <w:lvlJc w:val="left"/>
      <w:pPr>
        <w:ind w:left="2520" w:hanging="360"/>
      </w:pPr>
      <w:rPr>
        <w:rFonts w:hint="default"/>
        <w:b w:val="0"/>
        <w:i w:val="0"/>
        <w:color w:val="000000"/>
        <w:sz w:val="24"/>
        <w:szCs w:val="24"/>
        <w:lang w:val="ro-RO"/>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385319F5"/>
    <w:multiLevelType w:val="hybridMultilevel"/>
    <w:tmpl w:val="27A8A6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38D4625E"/>
    <w:multiLevelType w:val="hybridMultilevel"/>
    <w:tmpl w:val="0438453A"/>
    <w:lvl w:ilvl="0" w:tplc="0409000F">
      <w:start w:val="1"/>
      <w:numFmt w:val="decimal"/>
      <w:lvlText w:val="%1."/>
      <w:lvlJc w:val="left"/>
      <w:pPr>
        <w:ind w:left="360" w:hanging="360"/>
      </w:pPr>
    </w:lvl>
    <w:lvl w:ilvl="1" w:tplc="04090011">
      <w:start w:val="1"/>
      <w:numFmt w:val="decimal"/>
      <w:lvlText w:val="%2)"/>
      <w:lvlJc w:val="left"/>
      <w:pPr>
        <w:ind w:left="1080" w:hanging="360"/>
      </w:pPr>
      <w:rPr>
        <w:rFonts w:hint="default"/>
        <w:i w:val="0"/>
      </w:rPr>
    </w:lvl>
    <w:lvl w:ilvl="2" w:tplc="34921874">
      <w:start w:val="1"/>
      <w:numFmt w:val="decimal"/>
      <w:lvlText w:val="%3."/>
      <w:lvlJc w:val="left"/>
      <w:pPr>
        <w:ind w:left="748" w:hanging="180"/>
      </w:pPr>
      <w:rPr>
        <w:lang w:val="ro-RO"/>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3AC7190F"/>
    <w:multiLevelType w:val="hybridMultilevel"/>
    <w:tmpl w:val="37949032"/>
    <w:lvl w:ilvl="0" w:tplc="04090011">
      <w:start w:val="1"/>
      <w:numFmt w:val="decimal"/>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nsid w:val="3D035914"/>
    <w:multiLevelType w:val="hybridMultilevel"/>
    <w:tmpl w:val="14647CA8"/>
    <w:lvl w:ilvl="0" w:tplc="04190011">
      <w:start w:val="1"/>
      <w:numFmt w:val="decimal"/>
      <w:lvlText w:val="%1)"/>
      <w:lvlJc w:val="left"/>
      <w:pPr>
        <w:ind w:left="1211" w:hanging="360"/>
      </w:pPr>
    </w:lvl>
    <w:lvl w:ilvl="1" w:tplc="04090011">
      <w:start w:val="1"/>
      <w:numFmt w:val="decimal"/>
      <w:lvlText w:val="%2)"/>
      <w:lvlJc w:val="left"/>
      <w:pPr>
        <w:ind w:left="1931" w:hanging="360"/>
      </w:pPr>
      <w:rPr>
        <w:rFonts w:hint="default"/>
        <w:i w:val="0"/>
      </w:rPr>
    </w:lvl>
    <w:lvl w:ilvl="2" w:tplc="34921874">
      <w:start w:val="1"/>
      <w:numFmt w:val="decimal"/>
      <w:lvlText w:val="%3."/>
      <w:lvlJc w:val="left"/>
      <w:pPr>
        <w:ind w:left="1599" w:hanging="180"/>
      </w:pPr>
      <w:rPr>
        <w:lang w:val="ro-RO"/>
      </w:r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4">
    <w:nsid w:val="3FC069D4"/>
    <w:multiLevelType w:val="hybridMultilevel"/>
    <w:tmpl w:val="78049D5E"/>
    <w:lvl w:ilvl="0" w:tplc="04190011">
      <w:start w:val="1"/>
      <w:numFmt w:val="decimal"/>
      <w:lvlText w:val="%1)"/>
      <w:lvlJc w:val="left"/>
      <w:pPr>
        <w:ind w:left="1004" w:hanging="360"/>
      </w:pPr>
      <w:rPr>
        <w:rFonts w:hint="default"/>
      </w:rPr>
    </w:lvl>
    <w:lvl w:ilvl="1" w:tplc="04090003" w:tentative="1">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5">
    <w:nsid w:val="3FF42618"/>
    <w:multiLevelType w:val="hybridMultilevel"/>
    <w:tmpl w:val="348EAA5A"/>
    <w:lvl w:ilvl="0" w:tplc="04090017">
      <w:start w:val="1"/>
      <w:numFmt w:val="lowerLetter"/>
      <w:lvlText w:val="%1)"/>
      <w:lvlJc w:val="left"/>
      <w:pPr>
        <w:ind w:left="2483" w:hanging="360"/>
      </w:pPr>
    </w:lvl>
    <w:lvl w:ilvl="1" w:tplc="04090019" w:tentative="1">
      <w:start w:val="1"/>
      <w:numFmt w:val="lowerLetter"/>
      <w:lvlText w:val="%2."/>
      <w:lvlJc w:val="left"/>
      <w:pPr>
        <w:ind w:left="3203" w:hanging="360"/>
      </w:pPr>
    </w:lvl>
    <w:lvl w:ilvl="2" w:tplc="0409001B" w:tentative="1">
      <w:start w:val="1"/>
      <w:numFmt w:val="lowerRoman"/>
      <w:lvlText w:val="%3."/>
      <w:lvlJc w:val="right"/>
      <w:pPr>
        <w:ind w:left="3923" w:hanging="180"/>
      </w:pPr>
    </w:lvl>
    <w:lvl w:ilvl="3" w:tplc="0409000F" w:tentative="1">
      <w:start w:val="1"/>
      <w:numFmt w:val="decimal"/>
      <w:lvlText w:val="%4."/>
      <w:lvlJc w:val="left"/>
      <w:pPr>
        <w:ind w:left="4643" w:hanging="360"/>
      </w:pPr>
    </w:lvl>
    <w:lvl w:ilvl="4" w:tplc="04090019" w:tentative="1">
      <w:start w:val="1"/>
      <w:numFmt w:val="lowerLetter"/>
      <w:lvlText w:val="%5."/>
      <w:lvlJc w:val="left"/>
      <w:pPr>
        <w:ind w:left="5363" w:hanging="360"/>
      </w:pPr>
    </w:lvl>
    <w:lvl w:ilvl="5" w:tplc="0409001B" w:tentative="1">
      <w:start w:val="1"/>
      <w:numFmt w:val="lowerRoman"/>
      <w:lvlText w:val="%6."/>
      <w:lvlJc w:val="right"/>
      <w:pPr>
        <w:ind w:left="6083" w:hanging="180"/>
      </w:pPr>
    </w:lvl>
    <w:lvl w:ilvl="6" w:tplc="0409000F" w:tentative="1">
      <w:start w:val="1"/>
      <w:numFmt w:val="decimal"/>
      <w:lvlText w:val="%7."/>
      <w:lvlJc w:val="left"/>
      <w:pPr>
        <w:ind w:left="6803" w:hanging="360"/>
      </w:pPr>
    </w:lvl>
    <w:lvl w:ilvl="7" w:tplc="04090019" w:tentative="1">
      <w:start w:val="1"/>
      <w:numFmt w:val="lowerLetter"/>
      <w:lvlText w:val="%8."/>
      <w:lvlJc w:val="left"/>
      <w:pPr>
        <w:ind w:left="7523" w:hanging="360"/>
      </w:pPr>
    </w:lvl>
    <w:lvl w:ilvl="8" w:tplc="0409001B" w:tentative="1">
      <w:start w:val="1"/>
      <w:numFmt w:val="lowerRoman"/>
      <w:lvlText w:val="%9."/>
      <w:lvlJc w:val="right"/>
      <w:pPr>
        <w:ind w:left="8243" w:hanging="180"/>
      </w:pPr>
    </w:lvl>
  </w:abstractNum>
  <w:abstractNum w:abstractNumId="46">
    <w:nsid w:val="411463BB"/>
    <w:multiLevelType w:val="hybridMultilevel"/>
    <w:tmpl w:val="6E52A740"/>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2AC7ACA"/>
    <w:multiLevelType w:val="hybridMultilevel"/>
    <w:tmpl w:val="D6006780"/>
    <w:lvl w:ilvl="0" w:tplc="041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44815DAB"/>
    <w:multiLevelType w:val="hybridMultilevel"/>
    <w:tmpl w:val="6786E62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44A77E47"/>
    <w:multiLevelType w:val="hybridMultilevel"/>
    <w:tmpl w:val="74A0A68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nsid w:val="472771C2"/>
    <w:multiLevelType w:val="hybridMultilevel"/>
    <w:tmpl w:val="E26C053A"/>
    <w:lvl w:ilvl="0" w:tplc="04190011">
      <w:start w:val="1"/>
      <w:numFmt w:val="decimal"/>
      <w:lvlText w:val="%1)"/>
      <w:lvlJc w:val="left"/>
      <w:pPr>
        <w:ind w:left="1353" w:hanging="360"/>
      </w:p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51">
    <w:nsid w:val="4913209C"/>
    <w:multiLevelType w:val="hybridMultilevel"/>
    <w:tmpl w:val="7D64DD64"/>
    <w:lvl w:ilvl="0" w:tplc="04190011">
      <w:start w:val="1"/>
      <w:numFmt w:val="decimal"/>
      <w:lvlText w:val="%1)"/>
      <w:lvlJc w:val="left"/>
      <w:pPr>
        <w:ind w:left="1353" w:hanging="360"/>
      </w:pPr>
      <w:rPr>
        <w:rFonts w:hint="default"/>
      </w:rPr>
    </w:lvl>
    <w:lvl w:ilvl="1" w:tplc="007AA68A">
      <w:start w:val="1"/>
      <w:numFmt w:val="bullet"/>
      <w:lvlText w:val="-"/>
      <w:lvlJc w:val="left"/>
      <w:pPr>
        <w:ind w:left="2073" w:hanging="360"/>
      </w:pPr>
      <w:rPr>
        <w:rFonts w:ascii="Calibri" w:hAnsi="Calibri" w:hint="default"/>
      </w:rPr>
    </w:lvl>
    <w:lvl w:ilvl="2" w:tplc="08090005">
      <w:start w:val="1"/>
      <w:numFmt w:val="bullet"/>
      <w:lvlText w:val=""/>
      <w:lvlJc w:val="left"/>
      <w:pPr>
        <w:ind w:left="2793" w:hanging="360"/>
      </w:pPr>
      <w:rPr>
        <w:rFonts w:ascii="Wingdings" w:hAnsi="Wingdings" w:hint="default"/>
      </w:rPr>
    </w:lvl>
    <w:lvl w:ilvl="3" w:tplc="007AA68A">
      <w:start w:val="1"/>
      <w:numFmt w:val="bullet"/>
      <w:lvlText w:val="-"/>
      <w:lvlJc w:val="left"/>
      <w:pPr>
        <w:ind w:left="3513" w:hanging="360"/>
      </w:pPr>
      <w:rPr>
        <w:rFonts w:ascii="Calibri" w:hAnsi="Calibri"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52">
    <w:nsid w:val="4A4A4D6B"/>
    <w:multiLevelType w:val="hybridMultilevel"/>
    <w:tmpl w:val="8454EBF8"/>
    <w:lvl w:ilvl="0" w:tplc="0409000F">
      <w:start w:val="1"/>
      <w:numFmt w:val="decimal"/>
      <w:lvlText w:val="%1."/>
      <w:lvlJc w:val="left"/>
      <w:pPr>
        <w:ind w:left="360" w:hanging="360"/>
      </w:pPr>
    </w:lvl>
    <w:lvl w:ilvl="1" w:tplc="1166F052">
      <w:start w:val="1"/>
      <w:numFmt w:val="lowerLetter"/>
      <w:lvlText w:val="%2)"/>
      <w:lvlJc w:val="left"/>
      <w:pPr>
        <w:ind w:left="1080" w:hanging="360"/>
      </w:pPr>
      <w:rPr>
        <w:rFonts w:hint="default"/>
        <w:i/>
      </w:rPr>
    </w:lvl>
    <w:lvl w:ilvl="2" w:tplc="04190011">
      <w:start w:val="1"/>
      <w:numFmt w:val="decimal"/>
      <w:lvlText w:val="%3)"/>
      <w:lvlJc w:val="left"/>
      <w:pPr>
        <w:ind w:left="1173" w:hanging="180"/>
      </w:pPr>
      <w:rPr>
        <w:b w:val="0"/>
        <w:i w:val="0"/>
        <w:color w:val="000000"/>
        <w:sz w:val="24"/>
        <w:szCs w:val="24"/>
        <w:lang w:val="ro-RO"/>
      </w:rPr>
    </w:lvl>
    <w:lvl w:ilvl="3" w:tplc="04190011">
      <w:start w:val="1"/>
      <w:numFmt w:val="decimal"/>
      <w:lvlText w:val="%4)"/>
      <w:lvlJc w:val="left"/>
      <w:pPr>
        <w:ind w:left="2520" w:hanging="360"/>
      </w:pPr>
      <w:rPr>
        <w:rFonts w:hint="default"/>
        <w:b w:val="0"/>
        <w:i w:val="0"/>
        <w:color w:val="000000"/>
        <w:sz w:val="24"/>
        <w:szCs w:val="24"/>
        <w:lang w:val="ro-RO"/>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4A737564"/>
    <w:multiLevelType w:val="hybridMultilevel"/>
    <w:tmpl w:val="971C719C"/>
    <w:lvl w:ilvl="0" w:tplc="4516B9CC">
      <w:start w:val="1"/>
      <w:numFmt w:val="decimal"/>
      <w:lvlText w:val="%1."/>
      <w:lvlJc w:val="left"/>
      <w:pPr>
        <w:ind w:left="720" w:hanging="360"/>
      </w:pPr>
      <w:rPr>
        <w:b w:val="0"/>
      </w:rPr>
    </w:lvl>
    <w:lvl w:ilvl="1" w:tplc="AF747768">
      <w:start w:val="1"/>
      <w:numFmt w:val="decimal"/>
      <w:lvlText w:val="%2)"/>
      <w:lvlJc w:val="left"/>
      <w:pPr>
        <w:ind w:left="1070" w:hanging="360"/>
      </w:pPr>
      <w:rPr>
        <w:rFonts w:hint="default"/>
        <w:b w:val="0"/>
        <w:i w:val="0"/>
        <w:color w:val="000000"/>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A7831E4"/>
    <w:multiLevelType w:val="hybridMultilevel"/>
    <w:tmpl w:val="84C853C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C465F87"/>
    <w:multiLevelType w:val="hybridMultilevel"/>
    <w:tmpl w:val="59CA35D4"/>
    <w:lvl w:ilvl="0" w:tplc="8D0C661E">
      <w:start w:val="1"/>
      <w:numFmt w:val="decimal"/>
      <w:lvlText w:val="%1."/>
      <w:lvlJc w:val="left"/>
      <w:pPr>
        <w:ind w:left="1778" w:hanging="360"/>
      </w:pPr>
      <w:rPr>
        <w:rFonts w:hint="default"/>
        <w:b w:val="0"/>
        <w:color w:val="000000"/>
        <w:sz w:val="24"/>
        <w:szCs w:val="24"/>
      </w:rPr>
    </w:lvl>
    <w:lvl w:ilvl="1" w:tplc="04090019">
      <w:start w:val="1"/>
      <w:numFmt w:val="lowerLetter"/>
      <w:lvlText w:val="%2."/>
      <w:lvlJc w:val="left"/>
      <w:pPr>
        <w:ind w:left="-260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1165" w:hanging="360"/>
      </w:pPr>
    </w:lvl>
    <w:lvl w:ilvl="4" w:tplc="04090019" w:tentative="1">
      <w:start w:val="1"/>
      <w:numFmt w:val="lowerLetter"/>
      <w:lvlText w:val="%5."/>
      <w:lvlJc w:val="left"/>
      <w:pPr>
        <w:ind w:left="-445" w:hanging="360"/>
      </w:pPr>
    </w:lvl>
    <w:lvl w:ilvl="5" w:tplc="0409001B" w:tentative="1">
      <w:start w:val="1"/>
      <w:numFmt w:val="lowerRoman"/>
      <w:lvlText w:val="%6."/>
      <w:lvlJc w:val="right"/>
      <w:pPr>
        <w:ind w:left="275" w:hanging="180"/>
      </w:pPr>
    </w:lvl>
    <w:lvl w:ilvl="6" w:tplc="0409000F" w:tentative="1">
      <w:start w:val="1"/>
      <w:numFmt w:val="decimal"/>
      <w:lvlText w:val="%7."/>
      <w:lvlJc w:val="left"/>
      <w:pPr>
        <w:ind w:left="995" w:hanging="360"/>
      </w:pPr>
    </w:lvl>
    <w:lvl w:ilvl="7" w:tplc="04090019" w:tentative="1">
      <w:start w:val="1"/>
      <w:numFmt w:val="lowerLetter"/>
      <w:lvlText w:val="%8."/>
      <w:lvlJc w:val="left"/>
      <w:pPr>
        <w:ind w:left="1715" w:hanging="360"/>
      </w:pPr>
    </w:lvl>
    <w:lvl w:ilvl="8" w:tplc="0409001B" w:tentative="1">
      <w:start w:val="1"/>
      <w:numFmt w:val="lowerRoman"/>
      <w:lvlText w:val="%9."/>
      <w:lvlJc w:val="right"/>
      <w:pPr>
        <w:ind w:left="2435" w:hanging="180"/>
      </w:pPr>
    </w:lvl>
  </w:abstractNum>
  <w:abstractNum w:abstractNumId="56">
    <w:nsid w:val="4E154559"/>
    <w:multiLevelType w:val="hybridMultilevel"/>
    <w:tmpl w:val="5186FE5C"/>
    <w:lvl w:ilvl="0" w:tplc="DF8EC452">
      <w:start w:val="1"/>
      <w:numFmt w:val="decimal"/>
      <w:lvlText w:val="%1)"/>
      <w:lvlJc w:val="left"/>
      <w:pPr>
        <w:ind w:left="1069" w:hanging="360"/>
      </w:pPr>
      <w:rPr>
        <w:rFonts w:hint="default"/>
        <w:b w:val="0"/>
        <w:bCs/>
        <w:color w:val="00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7">
    <w:nsid w:val="50C83EE4"/>
    <w:multiLevelType w:val="hybridMultilevel"/>
    <w:tmpl w:val="B4F4A32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547A1CF8"/>
    <w:multiLevelType w:val="hybridMultilevel"/>
    <w:tmpl w:val="6E52A740"/>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5393D89"/>
    <w:multiLevelType w:val="hybridMultilevel"/>
    <w:tmpl w:val="C54A1D8E"/>
    <w:lvl w:ilvl="0" w:tplc="04090011">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190011">
      <w:start w:val="1"/>
      <w:numFmt w:val="decimal"/>
      <w:lvlText w:val="%3)"/>
      <w:lvlJc w:val="left"/>
      <w:pPr>
        <w:ind w:left="2062" w:hanging="360"/>
      </w:pPr>
      <w:rPr>
        <w:rFonts w:hint="default"/>
      </w:rPr>
    </w:lvl>
    <w:lvl w:ilvl="3" w:tplc="007AA68A">
      <w:start w:val="1"/>
      <w:numFmt w:val="bullet"/>
      <w:lvlText w:val="-"/>
      <w:lvlJc w:val="left"/>
      <w:pPr>
        <w:ind w:left="2880" w:hanging="360"/>
      </w:pPr>
      <w:rPr>
        <w:rFonts w:ascii="Calibri" w:hAnsi="Calibri" w:hint="default"/>
      </w:rPr>
    </w:lvl>
    <w:lvl w:ilvl="4" w:tplc="007AA68A">
      <w:start w:val="1"/>
      <w:numFmt w:val="bullet"/>
      <w:lvlText w:val="-"/>
      <w:lvlJc w:val="left"/>
      <w:pPr>
        <w:ind w:left="3600" w:hanging="360"/>
      </w:pPr>
      <w:rPr>
        <w:rFonts w:ascii="Calibri" w:hAnsi="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6D4573A"/>
    <w:multiLevelType w:val="hybridMultilevel"/>
    <w:tmpl w:val="411AD858"/>
    <w:lvl w:ilvl="0" w:tplc="6A50FB64">
      <w:start w:val="1"/>
      <w:numFmt w:val="decimal"/>
      <w:lvlText w:val="%1."/>
      <w:lvlJc w:val="left"/>
      <w:pPr>
        <w:ind w:left="2062" w:hanging="360"/>
      </w:pPr>
      <w:rPr>
        <w:rFonts w:hint="default"/>
        <w:b w:val="0"/>
        <w:color w:val="000000"/>
      </w:rPr>
    </w:lvl>
    <w:lvl w:ilvl="1" w:tplc="04090017">
      <w:start w:val="1"/>
      <w:numFmt w:val="lowerLetter"/>
      <w:lvlText w:val="%2)"/>
      <w:lvlJc w:val="left"/>
      <w:pPr>
        <w:ind w:left="-260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1165" w:hanging="360"/>
      </w:pPr>
    </w:lvl>
    <w:lvl w:ilvl="4" w:tplc="04090019" w:tentative="1">
      <w:start w:val="1"/>
      <w:numFmt w:val="lowerLetter"/>
      <w:lvlText w:val="%5."/>
      <w:lvlJc w:val="left"/>
      <w:pPr>
        <w:ind w:left="-445" w:hanging="360"/>
      </w:pPr>
    </w:lvl>
    <w:lvl w:ilvl="5" w:tplc="0409001B" w:tentative="1">
      <w:start w:val="1"/>
      <w:numFmt w:val="lowerRoman"/>
      <w:lvlText w:val="%6."/>
      <w:lvlJc w:val="right"/>
      <w:pPr>
        <w:ind w:left="275" w:hanging="180"/>
      </w:pPr>
    </w:lvl>
    <w:lvl w:ilvl="6" w:tplc="0409000F" w:tentative="1">
      <w:start w:val="1"/>
      <w:numFmt w:val="decimal"/>
      <w:lvlText w:val="%7."/>
      <w:lvlJc w:val="left"/>
      <w:pPr>
        <w:ind w:left="995" w:hanging="360"/>
      </w:pPr>
    </w:lvl>
    <w:lvl w:ilvl="7" w:tplc="04090019" w:tentative="1">
      <w:start w:val="1"/>
      <w:numFmt w:val="lowerLetter"/>
      <w:lvlText w:val="%8."/>
      <w:lvlJc w:val="left"/>
      <w:pPr>
        <w:ind w:left="1715" w:hanging="360"/>
      </w:pPr>
    </w:lvl>
    <w:lvl w:ilvl="8" w:tplc="0409001B" w:tentative="1">
      <w:start w:val="1"/>
      <w:numFmt w:val="lowerRoman"/>
      <w:lvlText w:val="%9."/>
      <w:lvlJc w:val="right"/>
      <w:pPr>
        <w:ind w:left="2435" w:hanging="180"/>
      </w:pPr>
    </w:lvl>
  </w:abstractNum>
  <w:abstractNum w:abstractNumId="61">
    <w:nsid w:val="5B6800BD"/>
    <w:multiLevelType w:val="hybridMultilevel"/>
    <w:tmpl w:val="F0AA35EA"/>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2">
    <w:nsid w:val="5C2B1EA8"/>
    <w:multiLevelType w:val="hybridMultilevel"/>
    <w:tmpl w:val="A9B887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DDC7CF4"/>
    <w:multiLevelType w:val="hybridMultilevel"/>
    <w:tmpl w:val="E3D60504"/>
    <w:lvl w:ilvl="0" w:tplc="041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4">
    <w:nsid w:val="5E0A7BDB"/>
    <w:multiLevelType w:val="hybridMultilevel"/>
    <w:tmpl w:val="B7B8BE4E"/>
    <w:lvl w:ilvl="0" w:tplc="04180017">
      <w:start w:val="1"/>
      <w:numFmt w:val="lowerLetter"/>
      <w:lvlText w:val="%1)"/>
      <w:lvlJc w:val="left"/>
      <w:pPr>
        <w:ind w:left="1211" w:hanging="360"/>
      </w:p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65">
    <w:nsid w:val="60FB4F56"/>
    <w:multiLevelType w:val="hybridMultilevel"/>
    <w:tmpl w:val="9C90E33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4013771"/>
    <w:multiLevelType w:val="hybridMultilevel"/>
    <w:tmpl w:val="496ADAA4"/>
    <w:lvl w:ilvl="0" w:tplc="DF8EC452">
      <w:start w:val="1"/>
      <w:numFmt w:val="decimal"/>
      <w:lvlText w:val="%1)"/>
      <w:lvlJc w:val="left"/>
      <w:pPr>
        <w:ind w:left="1069" w:hanging="360"/>
      </w:pPr>
      <w:rPr>
        <w:rFonts w:hint="default"/>
        <w:b w:val="0"/>
        <w:bCs/>
        <w:color w:val="00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7">
    <w:nsid w:val="653D1E0C"/>
    <w:multiLevelType w:val="hybridMultilevel"/>
    <w:tmpl w:val="E6D40B74"/>
    <w:lvl w:ilvl="0" w:tplc="04190011">
      <w:start w:val="1"/>
      <w:numFmt w:val="decimal"/>
      <w:lvlText w:val="%1)"/>
      <w:lvlJc w:val="left"/>
      <w:pPr>
        <w:ind w:left="1004" w:hanging="360"/>
      </w:pPr>
      <w:rPr>
        <w:rFonts w:hint="default"/>
      </w:rPr>
    </w:lvl>
    <w:lvl w:ilvl="1" w:tplc="04090003" w:tentative="1">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8">
    <w:nsid w:val="656B7516"/>
    <w:multiLevelType w:val="multilevel"/>
    <w:tmpl w:val="A6BC2C1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70F652D"/>
    <w:multiLevelType w:val="hybridMultilevel"/>
    <w:tmpl w:val="5186FE5C"/>
    <w:lvl w:ilvl="0" w:tplc="FFFFFFFF">
      <w:start w:val="1"/>
      <w:numFmt w:val="decimal"/>
      <w:lvlText w:val="%1)"/>
      <w:lvlJc w:val="left"/>
      <w:pPr>
        <w:ind w:left="1069" w:hanging="360"/>
      </w:pPr>
      <w:rPr>
        <w:rFonts w:hint="default"/>
        <w:b w:val="0"/>
        <w:bCs/>
        <w:color w:val="000000"/>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70">
    <w:nsid w:val="70DF6BD8"/>
    <w:multiLevelType w:val="hybridMultilevel"/>
    <w:tmpl w:val="07407896"/>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17448B7"/>
    <w:multiLevelType w:val="hybridMultilevel"/>
    <w:tmpl w:val="D4BCF144"/>
    <w:lvl w:ilvl="0" w:tplc="AF747768">
      <w:start w:val="1"/>
      <w:numFmt w:val="decimal"/>
      <w:lvlText w:val="%1)"/>
      <w:lvlJc w:val="left"/>
      <w:pPr>
        <w:ind w:left="1069" w:hanging="360"/>
      </w:pPr>
      <w:rPr>
        <w:rFonts w:hint="default"/>
        <w:b w:val="0"/>
        <w:i w:val="0"/>
        <w:color w:val="00000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nsid w:val="7536742D"/>
    <w:multiLevelType w:val="hybridMultilevel"/>
    <w:tmpl w:val="EA205D7E"/>
    <w:lvl w:ilvl="0" w:tplc="3E325D02">
      <w:start w:val="1"/>
      <w:numFmt w:val="decimal"/>
      <w:lvlText w:val="%1."/>
      <w:lvlJc w:val="left"/>
      <w:pPr>
        <w:tabs>
          <w:tab w:val="num" w:pos="928"/>
        </w:tabs>
        <w:ind w:left="928" w:hanging="360"/>
      </w:pPr>
      <w:rPr>
        <w:rFonts w:hint="default"/>
        <w:b/>
        <w:color w:val="000000"/>
      </w:rPr>
    </w:lvl>
    <w:lvl w:ilvl="1" w:tplc="04090017">
      <w:start w:val="1"/>
      <w:numFmt w:val="lowerLetter"/>
      <w:lvlText w:val="%2)"/>
      <w:lvlJc w:val="left"/>
      <w:pPr>
        <w:ind w:left="1785" w:hanging="360"/>
      </w:pPr>
      <w:rPr>
        <w:rFonts w:hint="default"/>
      </w:rPr>
    </w:lvl>
    <w:lvl w:ilvl="2" w:tplc="0419001B">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3">
    <w:nsid w:val="75714E32"/>
    <w:multiLevelType w:val="hybridMultilevel"/>
    <w:tmpl w:val="36AE387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nsid w:val="78A52867"/>
    <w:multiLevelType w:val="multilevel"/>
    <w:tmpl w:val="8500D6D4"/>
    <w:lvl w:ilvl="0">
      <w:start w:val="1"/>
      <w:numFmt w:val="decimal"/>
      <w:lvlText w:val="%1."/>
      <w:lvlJc w:val="left"/>
      <w:pPr>
        <w:ind w:left="360" w:hanging="360"/>
      </w:pPr>
      <w:rPr>
        <w:rFonts w:hint="default"/>
      </w:rPr>
    </w:lvl>
    <w:lvl w:ilvl="1">
      <w:start w:val="8"/>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5">
    <w:nsid w:val="7A2416FE"/>
    <w:multiLevelType w:val="hybridMultilevel"/>
    <w:tmpl w:val="902C93A4"/>
    <w:lvl w:ilvl="0" w:tplc="04090011">
      <w:start w:val="1"/>
      <w:numFmt w:val="decimal"/>
      <w:lvlText w:val="%1)"/>
      <w:lvlJc w:val="left"/>
      <w:pPr>
        <w:ind w:left="1069" w:hanging="360"/>
      </w:pPr>
      <w:rPr>
        <w:rFont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6">
    <w:nsid w:val="7E543FCE"/>
    <w:multiLevelType w:val="hybridMultilevel"/>
    <w:tmpl w:val="1972917E"/>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7">
    <w:nsid w:val="7F61087D"/>
    <w:multiLevelType w:val="hybridMultilevel"/>
    <w:tmpl w:val="EC1C9EA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2"/>
  </w:num>
  <w:num w:numId="2">
    <w:abstractNumId w:val="75"/>
  </w:num>
  <w:num w:numId="3">
    <w:abstractNumId w:val="66"/>
  </w:num>
  <w:num w:numId="4">
    <w:abstractNumId w:val="56"/>
  </w:num>
  <w:num w:numId="5">
    <w:abstractNumId w:val="43"/>
  </w:num>
  <w:num w:numId="6">
    <w:abstractNumId w:val="25"/>
  </w:num>
  <w:num w:numId="7">
    <w:abstractNumId w:val="69"/>
  </w:num>
  <w:num w:numId="8">
    <w:abstractNumId w:val="55"/>
  </w:num>
  <w:num w:numId="9">
    <w:abstractNumId w:val="60"/>
  </w:num>
  <w:num w:numId="10">
    <w:abstractNumId w:val="3"/>
  </w:num>
  <w:num w:numId="11">
    <w:abstractNumId w:val="8"/>
  </w:num>
  <w:num w:numId="12">
    <w:abstractNumId w:val="7"/>
  </w:num>
  <w:num w:numId="13">
    <w:abstractNumId w:val="41"/>
  </w:num>
  <w:num w:numId="14">
    <w:abstractNumId w:val="17"/>
  </w:num>
  <w:num w:numId="15">
    <w:abstractNumId w:val="31"/>
  </w:num>
  <w:num w:numId="16">
    <w:abstractNumId w:val="42"/>
  </w:num>
  <w:num w:numId="17">
    <w:abstractNumId w:val="65"/>
  </w:num>
  <w:num w:numId="18">
    <w:abstractNumId w:val="49"/>
  </w:num>
  <w:num w:numId="19">
    <w:abstractNumId w:val="18"/>
  </w:num>
  <w:num w:numId="20">
    <w:abstractNumId w:val="11"/>
  </w:num>
  <w:num w:numId="21">
    <w:abstractNumId w:val="76"/>
  </w:num>
  <w:num w:numId="22">
    <w:abstractNumId w:val="29"/>
  </w:num>
  <w:num w:numId="23">
    <w:abstractNumId w:val="2"/>
  </w:num>
  <w:num w:numId="24">
    <w:abstractNumId w:val="57"/>
  </w:num>
  <w:num w:numId="25">
    <w:abstractNumId w:val="38"/>
  </w:num>
  <w:num w:numId="26">
    <w:abstractNumId w:val="13"/>
  </w:num>
  <w:num w:numId="27">
    <w:abstractNumId w:val="26"/>
  </w:num>
  <w:num w:numId="28">
    <w:abstractNumId w:val="50"/>
  </w:num>
  <w:num w:numId="29">
    <w:abstractNumId w:val="24"/>
  </w:num>
  <w:num w:numId="30">
    <w:abstractNumId w:val="39"/>
  </w:num>
  <w:num w:numId="31">
    <w:abstractNumId w:val="37"/>
  </w:num>
  <w:num w:numId="32">
    <w:abstractNumId w:val="64"/>
  </w:num>
  <w:num w:numId="33">
    <w:abstractNumId w:val="20"/>
  </w:num>
  <w:num w:numId="34">
    <w:abstractNumId w:val="48"/>
  </w:num>
  <w:num w:numId="35">
    <w:abstractNumId w:val="28"/>
  </w:num>
  <w:num w:numId="36">
    <w:abstractNumId w:val="44"/>
  </w:num>
  <w:num w:numId="37">
    <w:abstractNumId w:val="67"/>
  </w:num>
  <w:num w:numId="38">
    <w:abstractNumId w:val="51"/>
  </w:num>
  <w:num w:numId="39">
    <w:abstractNumId w:val="73"/>
  </w:num>
  <w:num w:numId="40">
    <w:abstractNumId w:val="10"/>
  </w:num>
  <w:num w:numId="41">
    <w:abstractNumId w:val="4"/>
  </w:num>
  <w:num w:numId="42">
    <w:abstractNumId w:val="59"/>
  </w:num>
  <w:num w:numId="43">
    <w:abstractNumId w:val="16"/>
  </w:num>
  <w:num w:numId="44">
    <w:abstractNumId w:val="47"/>
  </w:num>
  <w:num w:numId="45">
    <w:abstractNumId w:val="32"/>
  </w:num>
  <w:num w:numId="46">
    <w:abstractNumId w:val="71"/>
  </w:num>
  <w:num w:numId="47">
    <w:abstractNumId w:val="30"/>
  </w:num>
  <w:num w:numId="48">
    <w:abstractNumId w:val="53"/>
  </w:num>
  <w:num w:numId="49">
    <w:abstractNumId w:val="63"/>
  </w:num>
  <w:num w:numId="50">
    <w:abstractNumId w:val="40"/>
  </w:num>
  <w:num w:numId="51">
    <w:abstractNumId w:val="45"/>
  </w:num>
  <w:num w:numId="52">
    <w:abstractNumId w:val="35"/>
  </w:num>
  <w:num w:numId="53">
    <w:abstractNumId w:val="52"/>
  </w:num>
  <w:num w:numId="54">
    <w:abstractNumId w:val="23"/>
  </w:num>
  <w:num w:numId="55">
    <w:abstractNumId w:val="34"/>
  </w:num>
  <w:num w:numId="56">
    <w:abstractNumId w:val="1"/>
  </w:num>
  <w:num w:numId="57">
    <w:abstractNumId w:val="36"/>
  </w:num>
  <w:num w:numId="58">
    <w:abstractNumId w:val="68"/>
  </w:num>
  <w:num w:numId="59">
    <w:abstractNumId w:val="0"/>
  </w:num>
  <w:num w:numId="60">
    <w:abstractNumId w:val="15"/>
  </w:num>
  <w:num w:numId="61">
    <w:abstractNumId w:val="77"/>
  </w:num>
  <w:num w:numId="62">
    <w:abstractNumId w:val="22"/>
  </w:num>
  <w:num w:numId="63">
    <w:abstractNumId w:val="54"/>
  </w:num>
  <w:num w:numId="64">
    <w:abstractNumId w:val="9"/>
  </w:num>
  <w:num w:numId="65">
    <w:abstractNumId w:val="61"/>
  </w:num>
  <w:num w:numId="66">
    <w:abstractNumId w:val="33"/>
  </w:num>
  <w:num w:numId="67">
    <w:abstractNumId w:val="6"/>
  </w:num>
  <w:num w:numId="68">
    <w:abstractNumId w:val="5"/>
  </w:num>
  <w:num w:numId="69">
    <w:abstractNumId w:val="27"/>
  </w:num>
  <w:num w:numId="70">
    <w:abstractNumId w:val="12"/>
  </w:num>
  <w:num w:numId="71">
    <w:abstractNumId w:val="19"/>
  </w:num>
  <w:num w:numId="72">
    <w:abstractNumId w:val="62"/>
  </w:num>
  <w:num w:numId="73">
    <w:abstractNumId w:val="21"/>
  </w:num>
  <w:num w:numId="74">
    <w:abstractNumId w:val="14"/>
  </w:num>
  <w:num w:numId="75">
    <w:abstractNumId w:val="74"/>
  </w:num>
  <w:num w:numId="76">
    <w:abstractNumId w:val="70"/>
  </w:num>
  <w:num w:numId="77">
    <w:abstractNumId w:val="46"/>
  </w:num>
  <w:num w:numId="78">
    <w:abstractNumId w:val="5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905"/>
    <w:rsid w:val="00000959"/>
    <w:rsid w:val="000111FF"/>
    <w:rsid w:val="00012B95"/>
    <w:rsid w:val="00022371"/>
    <w:rsid w:val="00025B4F"/>
    <w:rsid w:val="00042875"/>
    <w:rsid w:val="000559F1"/>
    <w:rsid w:val="00057145"/>
    <w:rsid w:val="00071EBA"/>
    <w:rsid w:val="00074276"/>
    <w:rsid w:val="00075EBC"/>
    <w:rsid w:val="00076279"/>
    <w:rsid w:val="00083952"/>
    <w:rsid w:val="00083DD8"/>
    <w:rsid w:val="0008422C"/>
    <w:rsid w:val="0008727B"/>
    <w:rsid w:val="00087984"/>
    <w:rsid w:val="00091BF5"/>
    <w:rsid w:val="000B1E6B"/>
    <w:rsid w:val="000B5716"/>
    <w:rsid w:val="000C0982"/>
    <w:rsid w:val="000C28ED"/>
    <w:rsid w:val="000D69DF"/>
    <w:rsid w:val="000E32D2"/>
    <w:rsid w:val="000E3EED"/>
    <w:rsid w:val="000F0535"/>
    <w:rsid w:val="000F0D4D"/>
    <w:rsid w:val="000F245B"/>
    <w:rsid w:val="00100B73"/>
    <w:rsid w:val="0011008D"/>
    <w:rsid w:val="0011083A"/>
    <w:rsid w:val="00110D2F"/>
    <w:rsid w:val="00114716"/>
    <w:rsid w:val="001205FC"/>
    <w:rsid w:val="001267D7"/>
    <w:rsid w:val="00130B0E"/>
    <w:rsid w:val="00131519"/>
    <w:rsid w:val="00135AA1"/>
    <w:rsid w:val="00140EC4"/>
    <w:rsid w:val="00142E0E"/>
    <w:rsid w:val="001432D9"/>
    <w:rsid w:val="00144BC2"/>
    <w:rsid w:val="00144C2A"/>
    <w:rsid w:val="00150FE4"/>
    <w:rsid w:val="001513BA"/>
    <w:rsid w:val="00152A50"/>
    <w:rsid w:val="001531AE"/>
    <w:rsid w:val="001706D0"/>
    <w:rsid w:val="00185EE1"/>
    <w:rsid w:val="001A4905"/>
    <w:rsid w:val="001B0327"/>
    <w:rsid w:val="001B2CFF"/>
    <w:rsid w:val="001B6078"/>
    <w:rsid w:val="001D13B8"/>
    <w:rsid w:val="001D77E4"/>
    <w:rsid w:val="001E1983"/>
    <w:rsid w:val="001E37B7"/>
    <w:rsid w:val="001F09C2"/>
    <w:rsid w:val="001F71F9"/>
    <w:rsid w:val="001F7CF7"/>
    <w:rsid w:val="002100C2"/>
    <w:rsid w:val="002152BD"/>
    <w:rsid w:val="00216CDC"/>
    <w:rsid w:val="002225B7"/>
    <w:rsid w:val="00224139"/>
    <w:rsid w:val="0023164D"/>
    <w:rsid w:val="00236190"/>
    <w:rsid w:val="002377F1"/>
    <w:rsid w:val="002424D5"/>
    <w:rsid w:val="0024453C"/>
    <w:rsid w:val="00253A82"/>
    <w:rsid w:val="00256353"/>
    <w:rsid w:val="002563D5"/>
    <w:rsid w:val="00257A2D"/>
    <w:rsid w:val="00257CBB"/>
    <w:rsid w:val="00267EEA"/>
    <w:rsid w:val="00273B37"/>
    <w:rsid w:val="00283671"/>
    <w:rsid w:val="002868C5"/>
    <w:rsid w:val="00290C81"/>
    <w:rsid w:val="0029100F"/>
    <w:rsid w:val="002916D0"/>
    <w:rsid w:val="002A0E13"/>
    <w:rsid w:val="002A255A"/>
    <w:rsid w:val="002A5E5E"/>
    <w:rsid w:val="002A68DB"/>
    <w:rsid w:val="002B1AC7"/>
    <w:rsid w:val="002B2515"/>
    <w:rsid w:val="002B7DEA"/>
    <w:rsid w:val="002C038F"/>
    <w:rsid w:val="002C110E"/>
    <w:rsid w:val="002C41B8"/>
    <w:rsid w:val="002C64F1"/>
    <w:rsid w:val="002C766F"/>
    <w:rsid w:val="002D0759"/>
    <w:rsid w:val="002D1362"/>
    <w:rsid w:val="002D5ED7"/>
    <w:rsid w:val="002D6848"/>
    <w:rsid w:val="002E2C3F"/>
    <w:rsid w:val="002E3DF6"/>
    <w:rsid w:val="002F0270"/>
    <w:rsid w:val="002F0EDE"/>
    <w:rsid w:val="002F6C1D"/>
    <w:rsid w:val="002F7598"/>
    <w:rsid w:val="00301457"/>
    <w:rsid w:val="003061E7"/>
    <w:rsid w:val="00311413"/>
    <w:rsid w:val="003262A0"/>
    <w:rsid w:val="00330618"/>
    <w:rsid w:val="00333353"/>
    <w:rsid w:val="00334534"/>
    <w:rsid w:val="00334FC5"/>
    <w:rsid w:val="00335664"/>
    <w:rsid w:val="00336550"/>
    <w:rsid w:val="00340EBC"/>
    <w:rsid w:val="0034639D"/>
    <w:rsid w:val="003503E9"/>
    <w:rsid w:val="0035050B"/>
    <w:rsid w:val="00353167"/>
    <w:rsid w:val="00356A49"/>
    <w:rsid w:val="00370AD9"/>
    <w:rsid w:val="00374C01"/>
    <w:rsid w:val="00376412"/>
    <w:rsid w:val="00377529"/>
    <w:rsid w:val="00391C49"/>
    <w:rsid w:val="00392689"/>
    <w:rsid w:val="003A15A9"/>
    <w:rsid w:val="003A637C"/>
    <w:rsid w:val="003B4CC5"/>
    <w:rsid w:val="003B5D39"/>
    <w:rsid w:val="003B7B5C"/>
    <w:rsid w:val="003C5CF0"/>
    <w:rsid w:val="003D17CE"/>
    <w:rsid w:val="003D34A3"/>
    <w:rsid w:val="003D7D4C"/>
    <w:rsid w:val="003E0CBC"/>
    <w:rsid w:val="003E2783"/>
    <w:rsid w:val="003E3276"/>
    <w:rsid w:val="003E4AF8"/>
    <w:rsid w:val="00401F22"/>
    <w:rsid w:val="00403814"/>
    <w:rsid w:val="004236BD"/>
    <w:rsid w:val="0042492B"/>
    <w:rsid w:val="004265D6"/>
    <w:rsid w:val="00426C02"/>
    <w:rsid w:val="00436444"/>
    <w:rsid w:val="004570E7"/>
    <w:rsid w:val="00472287"/>
    <w:rsid w:val="00480031"/>
    <w:rsid w:val="004814D2"/>
    <w:rsid w:val="004846A8"/>
    <w:rsid w:val="00492C67"/>
    <w:rsid w:val="00493AEC"/>
    <w:rsid w:val="0049460B"/>
    <w:rsid w:val="004A2824"/>
    <w:rsid w:val="004A56FC"/>
    <w:rsid w:val="004A7A3C"/>
    <w:rsid w:val="004C5DAE"/>
    <w:rsid w:val="004E6804"/>
    <w:rsid w:val="004E6A4F"/>
    <w:rsid w:val="004F3AA3"/>
    <w:rsid w:val="004F674D"/>
    <w:rsid w:val="005053C4"/>
    <w:rsid w:val="00505D7F"/>
    <w:rsid w:val="00515F1B"/>
    <w:rsid w:val="00517DE8"/>
    <w:rsid w:val="005232EC"/>
    <w:rsid w:val="005234BA"/>
    <w:rsid w:val="0052537E"/>
    <w:rsid w:val="005305DC"/>
    <w:rsid w:val="00530C9E"/>
    <w:rsid w:val="005372A2"/>
    <w:rsid w:val="0055084B"/>
    <w:rsid w:val="00560BEA"/>
    <w:rsid w:val="00561656"/>
    <w:rsid w:val="0056681C"/>
    <w:rsid w:val="00570F02"/>
    <w:rsid w:val="00574DF7"/>
    <w:rsid w:val="00576C13"/>
    <w:rsid w:val="0058423F"/>
    <w:rsid w:val="005902D1"/>
    <w:rsid w:val="00591D3C"/>
    <w:rsid w:val="00597B31"/>
    <w:rsid w:val="005A482C"/>
    <w:rsid w:val="005A6B02"/>
    <w:rsid w:val="005B7811"/>
    <w:rsid w:val="005C0D9D"/>
    <w:rsid w:val="005C1CBA"/>
    <w:rsid w:val="005C2AFB"/>
    <w:rsid w:val="005C77F9"/>
    <w:rsid w:val="005D16C2"/>
    <w:rsid w:val="005D5EE6"/>
    <w:rsid w:val="005E0436"/>
    <w:rsid w:val="005E0981"/>
    <w:rsid w:val="005E516E"/>
    <w:rsid w:val="00610740"/>
    <w:rsid w:val="00610D7D"/>
    <w:rsid w:val="00612F82"/>
    <w:rsid w:val="00615B4F"/>
    <w:rsid w:val="00626B63"/>
    <w:rsid w:val="00635CB9"/>
    <w:rsid w:val="00637F54"/>
    <w:rsid w:val="00644D42"/>
    <w:rsid w:val="006475C1"/>
    <w:rsid w:val="00655953"/>
    <w:rsid w:val="00657553"/>
    <w:rsid w:val="006620F9"/>
    <w:rsid w:val="0066572E"/>
    <w:rsid w:val="00672A78"/>
    <w:rsid w:val="00684F21"/>
    <w:rsid w:val="0068571B"/>
    <w:rsid w:val="0068637E"/>
    <w:rsid w:val="00690A8C"/>
    <w:rsid w:val="00692DC1"/>
    <w:rsid w:val="006941C5"/>
    <w:rsid w:val="006948D1"/>
    <w:rsid w:val="006979BA"/>
    <w:rsid w:val="00697F9B"/>
    <w:rsid w:val="006A110C"/>
    <w:rsid w:val="006B6B5E"/>
    <w:rsid w:val="006C2686"/>
    <w:rsid w:val="006D32CB"/>
    <w:rsid w:val="006D39D4"/>
    <w:rsid w:val="006D53EF"/>
    <w:rsid w:val="006D720B"/>
    <w:rsid w:val="006E1E97"/>
    <w:rsid w:val="006F42DB"/>
    <w:rsid w:val="006F52B9"/>
    <w:rsid w:val="006F6425"/>
    <w:rsid w:val="006F7200"/>
    <w:rsid w:val="006F74F5"/>
    <w:rsid w:val="00710CB2"/>
    <w:rsid w:val="0071441A"/>
    <w:rsid w:val="00715537"/>
    <w:rsid w:val="00715D9C"/>
    <w:rsid w:val="0072057B"/>
    <w:rsid w:val="007266F3"/>
    <w:rsid w:val="00732363"/>
    <w:rsid w:val="00732B68"/>
    <w:rsid w:val="0074193A"/>
    <w:rsid w:val="00741FA5"/>
    <w:rsid w:val="00750C64"/>
    <w:rsid w:val="00751756"/>
    <w:rsid w:val="0075191F"/>
    <w:rsid w:val="00752B4E"/>
    <w:rsid w:val="007545F3"/>
    <w:rsid w:val="00757C6F"/>
    <w:rsid w:val="00761BA8"/>
    <w:rsid w:val="00764432"/>
    <w:rsid w:val="00781A2C"/>
    <w:rsid w:val="00787DDC"/>
    <w:rsid w:val="00790118"/>
    <w:rsid w:val="007926A9"/>
    <w:rsid w:val="00795ABE"/>
    <w:rsid w:val="007A4AD1"/>
    <w:rsid w:val="007C15DD"/>
    <w:rsid w:val="007C1CA2"/>
    <w:rsid w:val="007C3977"/>
    <w:rsid w:val="007C57E9"/>
    <w:rsid w:val="007E0737"/>
    <w:rsid w:val="007E1C64"/>
    <w:rsid w:val="007E2C65"/>
    <w:rsid w:val="007E2F4C"/>
    <w:rsid w:val="007F49AF"/>
    <w:rsid w:val="007F6DDA"/>
    <w:rsid w:val="00800066"/>
    <w:rsid w:val="00806D3F"/>
    <w:rsid w:val="008073F4"/>
    <w:rsid w:val="00807F23"/>
    <w:rsid w:val="00812363"/>
    <w:rsid w:val="00812A30"/>
    <w:rsid w:val="008136D9"/>
    <w:rsid w:val="00814709"/>
    <w:rsid w:val="00814F7B"/>
    <w:rsid w:val="0081713E"/>
    <w:rsid w:val="0082067E"/>
    <w:rsid w:val="00820EF1"/>
    <w:rsid w:val="008352B1"/>
    <w:rsid w:val="008360A0"/>
    <w:rsid w:val="00842039"/>
    <w:rsid w:val="008457C9"/>
    <w:rsid w:val="00855B37"/>
    <w:rsid w:val="00860563"/>
    <w:rsid w:val="008677D6"/>
    <w:rsid w:val="008710FB"/>
    <w:rsid w:val="00874C3E"/>
    <w:rsid w:val="0087763A"/>
    <w:rsid w:val="00880487"/>
    <w:rsid w:val="00883848"/>
    <w:rsid w:val="00885088"/>
    <w:rsid w:val="0088587C"/>
    <w:rsid w:val="0088761F"/>
    <w:rsid w:val="0089453A"/>
    <w:rsid w:val="00896352"/>
    <w:rsid w:val="0089660F"/>
    <w:rsid w:val="008A3FD8"/>
    <w:rsid w:val="008B3383"/>
    <w:rsid w:val="008B3F12"/>
    <w:rsid w:val="008B6FFF"/>
    <w:rsid w:val="008C06D8"/>
    <w:rsid w:val="008C1ACE"/>
    <w:rsid w:val="008C7E04"/>
    <w:rsid w:val="008E0C8C"/>
    <w:rsid w:val="008E451A"/>
    <w:rsid w:val="008E7B16"/>
    <w:rsid w:val="008E7F30"/>
    <w:rsid w:val="008F1E75"/>
    <w:rsid w:val="00900403"/>
    <w:rsid w:val="009275A4"/>
    <w:rsid w:val="00927BFF"/>
    <w:rsid w:val="00932AF4"/>
    <w:rsid w:val="00940556"/>
    <w:rsid w:val="00944D69"/>
    <w:rsid w:val="00946D8C"/>
    <w:rsid w:val="009556E5"/>
    <w:rsid w:val="00956BF7"/>
    <w:rsid w:val="00960048"/>
    <w:rsid w:val="0096111B"/>
    <w:rsid w:val="00961494"/>
    <w:rsid w:val="00962C04"/>
    <w:rsid w:val="009636CA"/>
    <w:rsid w:val="00963911"/>
    <w:rsid w:val="00966536"/>
    <w:rsid w:val="00966FB3"/>
    <w:rsid w:val="00967095"/>
    <w:rsid w:val="009672CA"/>
    <w:rsid w:val="009708E2"/>
    <w:rsid w:val="0097108B"/>
    <w:rsid w:val="0097562E"/>
    <w:rsid w:val="00992D2A"/>
    <w:rsid w:val="009931DE"/>
    <w:rsid w:val="0099327C"/>
    <w:rsid w:val="00993781"/>
    <w:rsid w:val="0099577B"/>
    <w:rsid w:val="00995906"/>
    <w:rsid w:val="009B309C"/>
    <w:rsid w:val="009C0C8B"/>
    <w:rsid w:val="009C2857"/>
    <w:rsid w:val="009C37D3"/>
    <w:rsid w:val="009D0309"/>
    <w:rsid w:val="009D24B1"/>
    <w:rsid w:val="009D7D4E"/>
    <w:rsid w:val="009E2D8A"/>
    <w:rsid w:val="009E605D"/>
    <w:rsid w:val="009F14CF"/>
    <w:rsid w:val="009F3052"/>
    <w:rsid w:val="009F379F"/>
    <w:rsid w:val="009F71D1"/>
    <w:rsid w:val="009F745E"/>
    <w:rsid w:val="00A0173F"/>
    <w:rsid w:val="00A066FB"/>
    <w:rsid w:val="00A212F0"/>
    <w:rsid w:val="00A2147C"/>
    <w:rsid w:val="00A26A61"/>
    <w:rsid w:val="00A31782"/>
    <w:rsid w:val="00A43286"/>
    <w:rsid w:val="00A462C3"/>
    <w:rsid w:val="00A5388B"/>
    <w:rsid w:val="00A54260"/>
    <w:rsid w:val="00A577C1"/>
    <w:rsid w:val="00A64AEC"/>
    <w:rsid w:val="00A67729"/>
    <w:rsid w:val="00A725F8"/>
    <w:rsid w:val="00A74F01"/>
    <w:rsid w:val="00A75816"/>
    <w:rsid w:val="00A8334C"/>
    <w:rsid w:val="00A84687"/>
    <w:rsid w:val="00A87F42"/>
    <w:rsid w:val="00AA0E81"/>
    <w:rsid w:val="00AA1C35"/>
    <w:rsid w:val="00AB064B"/>
    <w:rsid w:val="00AB65CF"/>
    <w:rsid w:val="00AC4729"/>
    <w:rsid w:val="00AC622F"/>
    <w:rsid w:val="00AD20F0"/>
    <w:rsid w:val="00AD2B63"/>
    <w:rsid w:val="00AD5B64"/>
    <w:rsid w:val="00AE15AA"/>
    <w:rsid w:val="00AE21C8"/>
    <w:rsid w:val="00AE63ED"/>
    <w:rsid w:val="00AF3FEF"/>
    <w:rsid w:val="00AF6FA9"/>
    <w:rsid w:val="00B04551"/>
    <w:rsid w:val="00B13E61"/>
    <w:rsid w:val="00B17CFB"/>
    <w:rsid w:val="00B31C6D"/>
    <w:rsid w:val="00B466BB"/>
    <w:rsid w:val="00B46ADE"/>
    <w:rsid w:val="00B525F6"/>
    <w:rsid w:val="00B557E6"/>
    <w:rsid w:val="00B57F16"/>
    <w:rsid w:val="00B766B4"/>
    <w:rsid w:val="00B80B0C"/>
    <w:rsid w:val="00B81273"/>
    <w:rsid w:val="00B9308C"/>
    <w:rsid w:val="00B930F7"/>
    <w:rsid w:val="00B95D3F"/>
    <w:rsid w:val="00BB5029"/>
    <w:rsid w:val="00BB6BE1"/>
    <w:rsid w:val="00BC58F2"/>
    <w:rsid w:val="00BC68E1"/>
    <w:rsid w:val="00BC7104"/>
    <w:rsid w:val="00BD429F"/>
    <w:rsid w:val="00BD4E24"/>
    <w:rsid w:val="00BD6390"/>
    <w:rsid w:val="00BD6D1F"/>
    <w:rsid w:val="00BD7770"/>
    <w:rsid w:val="00BE5119"/>
    <w:rsid w:val="00BF1969"/>
    <w:rsid w:val="00BF3103"/>
    <w:rsid w:val="00C03803"/>
    <w:rsid w:val="00C0628C"/>
    <w:rsid w:val="00C06916"/>
    <w:rsid w:val="00C12067"/>
    <w:rsid w:val="00C13F3B"/>
    <w:rsid w:val="00C15B73"/>
    <w:rsid w:val="00C30D28"/>
    <w:rsid w:val="00C443ED"/>
    <w:rsid w:val="00C53627"/>
    <w:rsid w:val="00C64E56"/>
    <w:rsid w:val="00C6648A"/>
    <w:rsid w:val="00C67102"/>
    <w:rsid w:val="00C71140"/>
    <w:rsid w:val="00C72174"/>
    <w:rsid w:val="00C73EE3"/>
    <w:rsid w:val="00C76080"/>
    <w:rsid w:val="00C826AD"/>
    <w:rsid w:val="00C8629F"/>
    <w:rsid w:val="00C906B0"/>
    <w:rsid w:val="00C9315C"/>
    <w:rsid w:val="00C9337F"/>
    <w:rsid w:val="00C94C2F"/>
    <w:rsid w:val="00C955EA"/>
    <w:rsid w:val="00CA00EF"/>
    <w:rsid w:val="00CA70F1"/>
    <w:rsid w:val="00CB2058"/>
    <w:rsid w:val="00CB2245"/>
    <w:rsid w:val="00CB3FB6"/>
    <w:rsid w:val="00CB528C"/>
    <w:rsid w:val="00CC0579"/>
    <w:rsid w:val="00CD781F"/>
    <w:rsid w:val="00CE6FBB"/>
    <w:rsid w:val="00CF3C24"/>
    <w:rsid w:val="00D0503D"/>
    <w:rsid w:val="00D102C6"/>
    <w:rsid w:val="00D23921"/>
    <w:rsid w:val="00D26420"/>
    <w:rsid w:val="00D4045C"/>
    <w:rsid w:val="00D4427C"/>
    <w:rsid w:val="00D50262"/>
    <w:rsid w:val="00D5413A"/>
    <w:rsid w:val="00D544E0"/>
    <w:rsid w:val="00D56422"/>
    <w:rsid w:val="00D6073A"/>
    <w:rsid w:val="00D608A2"/>
    <w:rsid w:val="00D62185"/>
    <w:rsid w:val="00D623C7"/>
    <w:rsid w:val="00D71E82"/>
    <w:rsid w:val="00D72DC7"/>
    <w:rsid w:val="00D76C37"/>
    <w:rsid w:val="00D814B2"/>
    <w:rsid w:val="00D8710A"/>
    <w:rsid w:val="00D91A6C"/>
    <w:rsid w:val="00D92005"/>
    <w:rsid w:val="00D9460F"/>
    <w:rsid w:val="00D959B6"/>
    <w:rsid w:val="00DA2CC1"/>
    <w:rsid w:val="00DA3C4E"/>
    <w:rsid w:val="00DB53E2"/>
    <w:rsid w:val="00DB5D9A"/>
    <w:rsid w:val="00DC46D3"/>
    <w:rsid w:val="00DC582F"/>
    <w:rsid w:val="00DD209D"/>
    <w:rsid w:val="00DD2296"/>
    <w:rsid w:val="00DD6033"/>
    <w:rsid w:val="00DE2083"/>
    <w:rsid w:val="00DE2FFC"/>
    <w:rsid w:val="00DE7847"/>
    <w:rsid w:val="00DF1447"/>
    <w:rsid w:val="00DF6873"/>
    <w:rsid w:val="00E02A09"/>
    <w:rsid w:val="00E05F37"/>
    <w:rsid w:val="00E11F89"/>
    <w:rsid w:val="00E123FA"/>
    <w:rsid w:val="00E149F2"/>
    <w:rsid w:val="00E20EB1"/>
    <w:rsid w:val="00E22340"/>
    <w:rsid w:val="00E3628B"/>
    <w:rsid w:val="00E37675"/>
    <w:rsid w:val="00E429C9"/>
    <w:rsid w:val="00E43879"/>
    <w:rsid w:val="00E52284"/>
    <w:rsid w:val="00E61BE6"/>
    <w:rsid w:val="00E72559"/>
    <w:rsid w:val="00E74DAD"/>
    <w:rsid w:val="00E8377F"/>
    <w:rsid w:val="00E84126"/>
    <w:rsid w:val="00E86002"/>
    <w:rsid w:val="00E902AB"/>
    <w:rsid w:val="00E95214"/>
    <w:rsid w:val="00E963C4"/>
    <w:rsid w:val="00EA4B75"/>
    <w:rsid w:val="00EB76ED"/>
    <w:rsid w:val="00EC1482"/>
    <w:rsid w:val="00EC736C"/>
    <w:rsid w:val="00ED0EAF"/>
    <w:rsid w:val="00ED19C1"/>
    <w:rsid w:val="00ED3749"/>
    <w:rsid w:val="00ED7784"/>
    <w:rsid w:val="00EE6871"/>
    <w:rsid w:val="00EF1698"/>
    <w:rsid w:val="00EF3E98"/>
    <w:rsid w:val="00EF429C"/>
    <w:rsid w:val="00EF5EB5"/>
    <w:rsid w:val="00F005EB"/>
    <w:rsid w:val="00F00A95"/>
    <w:rsid w:val="00F1155A"/>
    <w:rsid w:val="00F12B29"/>
    <w:rsid w:val="00F21BF1"/>
    <w:rsid w:val="00F32E3B"/>
    <w:rsid w:val="00F369F5"/>
    <w:rsid w:val="00F42D0D"/>
    <w:rsid w:val="00F43B01"/>
    <w:rsid w:val="00F44F5B"/>
    <w:rsid w:val="00F54561"/>
    <w:rsid w:val="00F60F45"/>
    <w:rsid w:val="00F72A08"/>
    <w:rsid w:val="00F7602F"/>
    <w:rsid w:val="00F8302D"/>
    <w:rsid w:val="00F84216"/>
    <w:rsid w:val="00F84EE9"/>
    <w:rsid w:val="00F86176"/>
    <w:rsid w:val="00F929B4"/>
    <w:rsid w:val="00F95F33"/>
    <w:rsid w:val="00FA414C"/>
    <w:rsid w:val="00FA7FCE"/>
    <w:rsid w:val="00FB7EC7"/>
    <w:rsid w:val="00FC439F"/>
    <w:rsid w:val="00FC5437"/>
    <w:rsid w:val="00FC6953"/>
    <w:rsid w:val="00FC7752"/>
    <w:rsid w:val="00FD393A"/>
    <w:rsid w:val="00FD77E7"/>
    <w:rsid w:val="00FE1ED9"/>
    <w:rsid w:val="00FE61F1"/>
    <w:rsid w:val="00FF2C65"/>
    <w:rsid w:val="00FF5910"/>
    <w:rsid w:val="00FF6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420A5"/>
  <w15:docId w15:val="{A70A7F6C-BF1F-4CE2-943A-7B535A8A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905"/>
    <w:pPr>
      <w:spacing w:after="0" w:line="240" w:lineRule="auto"/>
      <w:ind w:firstLine="720"/>
      <w:jc w:val="both"/>
    </w:pPr>
    <w:rPr>
      <w:rFonts w:ascii="Times New Roman" w:eastAsia="Times New Roman" w:hAnsi="Times New Roman" w:cs="Times New Roman"/>
      <w:sz w:val="20"/>
      <w:szCs w:val="20"/>
      <w:lang w:val="ro-RO"/>
    </w:rPr>
  </w:style>
  <w:style w:type="paragraph" w:styleId="1">
    <w:name w:val="heading 1"/>
    <w:basedOn w:val="a"/>
    <w:next w:val="a"/>
    <w:link w:val="10"/>
    <w:qFormat/>
    <w:rsid w:val="001A49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A4905"/>
    <w:pPr>
      <w:keepNext/>
      <w:jc w:val="center"/>
      <w:outlineLvl w:val="1"/>
    </w:pPr>
    <w:rPr>
      <w:rFonts w:ascii="$ Benguiat_Bold" w:hAnsi="$ Benguiat_Bold"/>
      <w:b/>
      <w:sz w:val="132"/>
    </w:rPr>
  </w:style>
  <w:style w:type="paragraph" w:styleId="3">
    <w:name w:val="heading 3"/>
    <w:basedOn w:val="a"/>
    <w:next w:val="a"/>
    <w:link w:val="30"/>
    <w:qFormat/>
    <w:rsid w:val="001A4905"/>
    <w:pPr>
      <w:keepNext/>
      <w:jc w:val="center"/>
      <w:outlineLvl w:val="2"/>
    </w:pPr>
    <w:rPr>
      <w:rFonts w:ascii="$Caslon" w:hAnsi="$Caslon"/>
      <w:b/>
    </w:rPr>
  </w:style>
  <w:style w:type="paragraph" w:styleId="4">
    <w:name w:val="heading 4"/>
    <w:basedOn w:val="a"/>
    <w:next w:val="a"/>
    <w:link w:val="40"/>
    <w:qFormat/>
    <w:rsid w:val="001A4905"/>
    <w:pPr>
      <w:keepNext/>
      <w:jc w:val="center"/>
      <w:outlineLvl w:val="3"/>
    </w:pPr>
    <w:rPr>
      <w:rFonts w:ascii="$Caslon" w:hAnsi="$Caslon"/>
      <w:b/>
      <w:sz w:val="26"/>
    </w:rPr>
  </w:style>
  <w:style w:type="paragraph" w:styleId="5">
    <w:name w:val="heading 5"/>
    <w:basedOn w:val="a"/>
    <w:next w:val="a"/>
    <w:link w:val="50"/>
    <w:qFormat/>
    <w:rsid w:val="001A4905"/>
    <w:pPr>
      <w:keepNext/>
      <w:jc w:val="center"/>
      <w:outlineLvl w:val="4"/>
    </w:pPr>
    <w:rPr>
      <w:rFonts w:ascii="$Caslon" w:hAnsi="$Caslon"/>
      <w:sz w:val="24"/>
    </w:rPr>
  </w:style>
  <w:style w:type="paragraph" w:styleId="6">
    <w:name w:val="heading 6"/>
    <w:basedOn w:val="a"/>
    <w:next w:val="a"/>
    <w:link w:val="60"/>
    <w:qFormat/>
    <w:rsid w:val="001A4905"/>
    <w:pPr>
      <w:keepNext/>
      <w:jc w:val="center"/>
      <w:outlineLvl w:val="5"/>
    </w:pPr>
    <w:rPr>
      <w:rFonts w:ascii="$Caslon" w:hAnsi="$Caslon"/>
      <w:b/>
      <w:sz w:val="22"/>
    </w:rPr>
  </w:style>
  <w:style w:type="paragraph" w:styleId="7">
    <w:name w:val="heading 7"/>
    <w:basedOn w:val="a"/>
    <w:next w:val="a"/>
    <w:link w:val="70"/>
    <w:qFormat/>
    <w:rsid w:val="001A4905"/>
    <w:pPr>
      <w:keepNext/>
      <w:jc w:val="center"/>
      <w:outlineLvl w:val="6"/>
    </w:pPr>
    <w:rPr>
      <w:rFonts w:ascii="Garamond" w:hAnsi="Garamond"/>
      <w:b/>
      <w:sz w:val="28"/>
    </w:rPr>
  </w:style>
  <w:style w:type="paragraph" w:styleId="8">
    <w:name w:val="heading 8"/>
    <w:basedOn w:val="a"/>
    <w:next w:val="a"/>
    <w:link w:val="80"/>
    <w:qFormat/>
    <w:rsid w:val="001A4905"/>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4905"/>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rsid w:val="001A4905"/>
    <w:rPr>
      <w:rFonts w:ascii="$Caslon" w:eastAsia="Times New Roman" w:hAnsi="$Caslon" w:cs="Times New Roman"/>
      <w:sz w:val="24"/>
      <w:szCs w:val="20"/>
    </w:rPr>
  </w:style>
  <w:style w:type="character" w:customStyle="1" w:styleId="80">
    <w:name w:val="Заголовок 8 Знак"/>
    <w:basedOn w:val="a0"/>
    <w:link w:val="8"/>
    <w:rsid w:val="001A4905"/>
    <w:rPr>
      <w:rFonts w:ascii="$Caslon" w:eastAsia="Times New Roman" w:hAnsi="$Caslon" w:cs="Times New Roman"/>
      <w:b/>
      <w:sz w:val="24"/>
      <w:szCs w:val="20"/>
    </w:rPr>
  </w:style>
  <w:style w:type="paragraph" w:styleId="a3">
    <w:name w:val="List Paragraph"/>
    <w:aliases w:val="List Paragraph 1,Resume Title,List Paragraph1"/>
    <w:basedOn w:val="a"/>
    <w:link w:val="a4"/>
    <w:uiPriority w:val="34"/>
    <w:qFormat/>
    <w:rsid w:val="001A4905"/>
    <w:pPr>
      <w:ind w:left="720"/>
      <w:contextualSpacing/>
    </w:pPr>
  </w:style>
  <w:style w:type="character" w:styleId="a5">
    <w:name w:val="annotation reference"/>
    <w:uiPriority w:val="99"/>
    <w:rsid w:val="001A4905"/>
    <w:rPr>
      <w:sz w:val="16"/>
      <w:szCs w:val="16"/>
    </w:rPr>
  </w:style>
  <w:style w:type="paragraph" w:styleId="a6">
    <w:name w:val="annotation text"/>
    <w:basedOn w:val="a"/>
    <w:link w:val="a7"/>
    <w:uiPriority w:val="99"/>
    <w:rsid w:val="001A4905"/>
    <w:pPr>
      <w:ind w:firstLine="0"/>
      <w:jc w:val="left"/>
    </w:pPr>
    <w:rPr>
      <w:lang w:eastAsia="ru-RU"/>
    </w:rPr>
  </w:style>
  <w:style w:type="character" w:customStyle="1" w:styleId="a7">
    <w:name w:val="Текст примечания Знак"/>
    <w:basedOn w:val="a0"/>
    <w:link w:val="a6"/>
    <w:uiPriority w:val="99"/>
    <w:rsid w:val="001A4905"/>
    <w:rPr>
      <w:rFonts w:ascii="Times New Roman" w:eastAsia="Times New Roman" w:hAnsi="Times New Roman" w:cs="Times New Roman"/>
      <w:sz w:val="20"/>
      <w:szCs w:val="20"/>
      <w:lang w:val="ro-RO" w:eastAsia="ru-RU"/>
    </w:rPr>
  </w:style>
  <w:style w:type="character" w:customStyle="1" w:styleId="docbody1">
    <w:name w:val="doc_body1"/>
    <w:rsid w:val="001A4905"/>
    <w:rPr>
      <w:rFonts w:ascii="Times New Roman" w:hAnsi="Times New Roman" w:cs="Times New Roman" w:hint="default"/>
      <w:color w:val="000000"/>
      <w:sz w:val="24"/>
      <w:szCs w:val="24"/>
    </w:rPr>
  </w:style>
  <w:style w:type="paragraph" w:styleId="a8">
    <w:name w:val="No Spacing"/>
    <w:uiPriority w:val="1"/>
    <w:qFormat/>
    <w:rsid w:val="001A4905"/>
    <w:pPr>
      <w:spacing w:after="0" w:line="240" w:lineRule="auto"/>
      <w:ind w:firstLine="720"/>
      <w:jc w:val="both"/>
    </w:pPr>
    <w:rPr>
      <w:rFonts w:ascii="Times New Roman" w:eastAsia="Times New Roman" w:hAnsi="Times New Roman" w:cs="Times New Roman"/>
      <w:sz w:val="20"/>
      <w:szCs w:val="20"/>
    </w:rPr>
  </w:style>
  <w:style w:type="paragraph" w:styleId="a9">
    <w:name w:val="Balloon Text"/>
    <w:basedOn w:val="a"/>
    <w:link w:val="aa"/>
    <w:uiPriority w:val="99"/>
    <w:unhideWhenUsed/>
    <w:rsid w:val="001A4905"/>
    <w:rPr>
      <w:rFonts w:ascii="Tahoma" w:hAnsi="Tahoma" w:cs="Tahoma"/>
      <w:sz w:val="16"/>
      <w:szCs w:val="16"/>
    </w:rPr>
  </w:style>
  <w:style w:type="character" w:customStyle="1" w:styleId="aa">
    <w:name w:val="Текст выноски Знак"/>
    <w:basedOn w:val="a0"/>
    <w:link w:val="a9"/>
    <w:uiPriority w:val="99"/>
    <w:rsid w:val="001A4905"/>
    <w:rPr>
      <w:rFonts w:ascii="Tahoma" w:eastAsia="Times New Roman" w:hAnsi="Tahoma" w:cs="Tahoma"/>
      <w:sz w:val="16"/>
      <w:szCs w:val="16"/>
    </w:rPr>
  </w:style>
  <w:style w:type="character" w:styleId="ab">
    <w:name w:val="Strong"/>
    <w:basedOn w:val="a0"/>
    <w:uiPriority w:val="22"/>
    <w:qFormat/>
    <w:rsid w:val="001A4905"/>
    <w:rPr>
      <w:b/>
      <w:bCs/>
    </w:rPr>
  </w:style>
  <w:style w:type="character" w:styleId="ac">
    <w:name w:val="Hyperlink"/>
    <w:basedOn w:val="a0"/>
    <w:uiPriority w:val="99"/>
    <w:unhideWhenUsed/>
    <w:rsid w:val="001A4905"/>
    <w:rPr>
      <w:color w:val="0000FF"/>
      <w:u w:val="single"/>
    </w:rPr>
  </w:style>
  <w:style w:type="character" w:customStyle="1" w:styleId="Bodytext2">
    <w:name w:val="Body text (2)_"/>
    <w:basedOn w:val="a0"/>
    <w:link w:val="Bodytext20"/>
    <w:rsid w:val="001A4905"/>
    <w:rPr>
      <w:rFonts w:ascii="Times New Roman" w:eastAsia="Times New Roman" w:hAnsi="Times New Roman" w:cs="Times New Roman"/>
      <w:shd w:val="clear" w:color="auto" w:fill="FFFFFF"/>
    </w:rPr>
  </w:style>
  <w:style w:type="paragraph" w:customStyle="1" w:styleId="Bodytext20">
    <w:name w:val="Body text (2)"/>
    <w:basedOn w:val="a"/>
    <w:link w:val="Bodytext2"/>
    <w:rsid w:val="001A4905"/>
    <w:pPr>
      <w:widowControl w:val="0"/>
      <w:shd w:val="clear" w:color="auto" w:fill="FFFFFF"/>
      <w:spacing w:before="420" w:after="60" w:line="274" w:lineRule="exact"/>
      <w:ind w:hanging="420"/>
    </w:pPr>
    <w:rPr>
      <w:sz w:val="22"/>
      <w:szCs w:val="22"/>
    </w:rPr>
  </w:style>
  <w:style w:type="paragraph" w:styleId="ad">
    <w:name w:val="Plain Text"/>
    <w:basedOn w:val="a"/>
    <w:link w:val="ae"/>
    <w:rsid w:val="001A4905"/>
    <w:pPr>
      <w:widowControl w:val="0"/>
      <w:adjustRightInd w:val="0"/>
      <w:spacing w:line="360" w:lineRule="atLeast"/>
      <w:ind w:firstLine="0"/>
    </w:pPr>
    <w:rPr>
      <w:rFonts w:ascii="Courier New" w:eastAsiaTheme="minorHAnsi" w:hAnsi="Courier New" w:cs="Courier New"/>
      <w:sz w:val="24"/>
      <w:szCs w:val="23"/>
      <w:lang w:eastAsia="ru-RU"/>
    </w:rPr>
  </w:style>
  <w:style w:type="character" w:customStyle="1" w:styleId="ae">
    <w:name w:val="Текст Знак"/>
    <w:basedOn w:val="a0"/>
    <w:link w:val="ad"/>
    <w:rsid w:val="001A4905"/>
    <w:rPr>
      <w:rFonts w:ascii="Courier New" w:hAnsi="Courier New" w:cs="Courier New"/>
      <w:sz w:val="24"/>
      <w:szCs w:val="23"/>
      <w:lang w:val="ro-RO" w:eastAsia="ru-RU"/>
    </w:rPr>
  </w:style>
  <w:style w:type="paragraph" w:styleId="af">
    <w:name w:val="header"/>
    <w:basedOn w:val="a"/>
    <w:link w:val="af0"/>
    <w:uiPriority w:val="99"/>
    <w:unhideWhenUsed/>
    <w:rsid w:val="001A4905"/>
    <w:pPr>
      <w:tabs>
        <w:tab w:val="center" w:pos="4680"/>
        <w:tab w:val="right" w:pos="9360"/>
      </w:tabs>
    </w:pPr>
  </w:style>
  <w:style w:type="character" w:customStyle="1" w:styleId="af0">
    <w:name w:val="Верхний колонтитул Знак"/>
    <w:basedOn w:val="a0"/>
    <w:link w:val="af"/>
    <w:uiPriority w:val="99"/>
    <w:rsid w:val="001A4905"/>
    <w:rPr>
      <w:rFonts w:ascii="Times New Roman" w:eastAsia="Times New Roman" w:hAnsi="Times New Roman" w:cs="Times New Roman"/>
      <w:sz w:val="20"/>
      <w:szCs w:val="20"/>
    </w:rPr>
  </w:style>
  <w:style w:type="paragraph" w:styleId="af1">
    <w:name w:val="footer"/>
    <w:basedOn w:val="a"/>
    <w:link w:val="af2"/>
    <w:uiPriority w:val="99"/>
    <w:unhideWhenUsed/>
    <w:rsid w:val="001A4905"/>
    <w:pPr>
      <w:tabs>
        <w:tab w:val="center" w:pos="4680"/>
        <w:tab w:val="right" w:pos="9360"/>
      </w:tabs>
    </w:pPr>
  </w:style>
  <w:style w:type="character" w:customStyle="1" w:styleId="af2">
    <w:name w:val="Нижний колонтитул Знак"/>
    <w:basedOn w:val="a0"/>
    <w:link w:val="af1"/>
    <w:uiPriority w:val="99"/>
    <w:rsid w:val="001A4905"/>
    <w:rPr>
      <w:rFonts w:ascii="Times New Roman" w:eastAsia="Times New Roman" w:hAnsi="Times New Roman" w:cs="Times New Roman"/>
      <w:sz w:val="20"/>
      <w:szCs w:val="20"/>
    </w:rPr>
  </w:style>
  <w:style w:type="paragraph" w:styleId="af3">
    <w:name w:val="annotation subject"/>
    <w:basedOn w:val="a6"/>
    <w:next w:val="a6"/>
    <w:link w:val="af4"/>
    <w:uiPriority w:val="99"/>
    <w:unhideWhenUsed/>
    <w:rsid w:val="001A4905"/>
    <w:pPr>
      <w:ind w:firstLine="720"/>
      <w:jc w:val="both"/>
    </w:pPr>
    <w:rPr>
      <w:b/>
      <w:bCs/>
      <w:lang w:val="en-US" w:eastAsia="en-US"/>
    </w:rPr>
  </w:style>
  <w:style w:type="character" w:customStyle="1" w:styleId="af4">
    <w:name w:val="Тема примечания Знак"/>
    <w:basedOn w:val="a7"/>
    <w:link w:val="af3"/>
    <w:uiPriority w:val="99"/>
    <w:rsid w:val="001A4905"/>
    <w:rPr>
      <w:rFonts w:ascii="Times New Roman" w:eastAsia="Times New Roman" w:hAnsi="Times New Roman" w:cs="Times New Roman"/>
      <w:b/>
      <w:bCs/>
      <w:sz w:val="20"/>
      <w:szCs w:val="20"/>
      <w:lang w:val="ro-RO" w:eastAsia="ru-RU"/>
    </w:rPr>
  </w:style>
  <w:style w:type="paragraph" w:customStyle="1" w:styleId="Default">
    <w:name w:val="Default"/>
    <w:rsid w:val="001A490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4">
    <w:name w:val="Абзац списка Знак"/>
    <w:aliases w:val="List Paragraph 1 Знак,Resume Title Знак,List Paragraph1 Знак"/>
    <w:basedOn w:val="a0"/>
    <w:link w:val="a3"/>
    <w:uiPriority w:val="34"/>
    <w:locked/>
    <w:rsid w:val="001A4905"/>
    <w:rPr>
      <w:rFonts w:ascii="Times New Roman" w:eastAsia="Times New Roman" w:hAnsi="Times New Roman" w:cs="Times New Roman"/>
      <w:sz w:val="20"/>
      <w:szCs w:val="20"/>
    </w:rPr>
  </w:style>
  <w:style w:type="character" w:customStyle="1" w:styleId="docheader1">
    <w:name w:val="doc_header1"/>
    <w:basedOn w:val="a0"/>
    <w:rsid w:val="001A4905"/>
    <w:rPr>
      <w:rFonts w:ascii="Times New Roman" w:hAnsi="Times New Roman" w:cs="Times New Roman" w:hint="default"/>
      <w:b/>
      <w:bCs/>
      <w:color w:val="000000"/>
      <w:sz w:val="24"/>
      <w:szCs w:val="24"/>
    </w:rPr>
  </w:style>
  <w:style w:type="character" w:customStyle="1" w:styleId="20">
    <w:name w:val="Заголовок 2 Знак"/>
    <w:basedOn w:val="a0"/>
    <w:link w:val="2"/>
    <w:rsid w:val="001A4905"/>
    <w:rPr>
      <w:rFonts w:ascii="$ Benguiat_Bold" w:eastAsia="Times New Roman" w:hAnsi="$ Benguiat_Bold" w:cs="Times New Roman"/>
      <w:b/>
      <w:sz w:val="132"/>
      <w:szCs w:val="20"/>
    </w:rPr>
  </w:style>
  <w:style w:type="character" w:customStyle="1" w:styleId="30">
    <w:name w:val="Заголовок 3 Знак"/>
    <w:basedOn w:val="a0"/>
    <w:link w:val="3"/>
    <w:rsid w:val="001A4905"/>
    <w:rPr>
      <w:rFonts w:ascii="$Caslon" w:eastAsia="Times New Roman" w:hAnsi="$Caslon" w:cs="Times New Roman"/>
      <w:b/>
      <w:sz w:val="20"/>
      <w:szCs w:val="20"/>
    </w:rPr>
  </w:style>
  <w:style w:type="character" w:customStyle="1" w:styleId="40">
    <w:name w:val="Заголовок 4 Знак"/>
    <w:basedOn w:val="a0"/>
    <w:link w:val="4"/>
    <w:rsid w:val="001A4905"/>
    <w:rPr>
      <w:rFonts w:ascii="$Caslon" w:eastAsia="Times New Roman" w:hAnsi="$Caslon" w:cs="Times New Roman"/>
      <w:b/>
      <w:sz w:val="26"/>
      <w:szCs w:val="20"/>
    </w:rPr>
  </w:style>
  <w:style w:type="character" w:customStyle="1" w:styleId="60">
    <w:name w:val="Заголовок 6 Знак"/>
    <w:basedOn w:val="a0"/>
    <w:link w:val="6"/>
    <w:rsid w:val="001A4905"/>
    <w:rPr>
      <w:rFonts w:ascii="$Caslon" w:eastAsia="Times New Roman" w:hAnsi="$Caslon" w:cs="Times New Roman"/>
      <w:b/>
      <w:szCs w:val="20"/>
    </w:rPr>
  </w:style>
  <w:style w:type="character" w:customStyle="1" w:styleId="70">
    <w:name w:val="Заголовок 7 Знак"/>
    <w:basedOn w:val="a0"/>
    <w:link w:val="7"/>
    <w:rsid w:val="001A4905"/>
    <w:rPr>
      <w:rFonts w:ascii="Garamond" w:eastAsia="Times New Roman" w:hAnsi="Garamond" w:cs="Times New Roman"/>
      <w:b/>
      <w:sz w:val="28"/>
      <w:szCs w:val="20"/>
    </w:rPr>
  </w:style>
  <w:style w:type="character" w:styleId="af5">
    <w:name w:val="Emphasis"/>
    <w:basedOn w:val="a0"/>
    <w:uiPriority w:val="20"/>
    <w:qFormat/>
    <w:rsid w:val="001A4905"/>
    <w:rPr>
      <w:i/>
      <w:iCs/>
    </w:rPr>
  </w:style>
  <w:style w:type="paragraph" w:styleId="af6">
    <w:name w:val="Normal (Web)"/>
    <w:basedOn w:val="a"/>
    <w:uiPriority w:val="99"/>
    <w:unhideWhenUsed/>
    <w:rsid w:val="001A4905"/>
    <w:pPr>
      <w:ind w:firstLine="567"/>
    </w:pPr>
    <w:rPr>
      <w:sz w:val="24"/>
      <w:szCs w:val="24"/>
      <w:lang w:val="ru-RU" w:eastAsia="ru-RU"/>
    </w:rPr>
  </w:style>
  <w:style w:type="table" w:styleId="af7">
    <w:name w:val="Table Grid"/>
    <w:basedOn w:val="a1"/>
    <w:uiPriority w:val="39"/>
    <w:rsid w:val="001A490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footnote text"/>
    <w:basedOn w:val="a"/>
    <w:link w:val="af9"/>
    <w:uiPriority w:val="99"/>
    <w:semiHidden/>
    <w:unhideWhenUsed/>
    <w:rsid w:val="001A4905"/>
  </w:style>
  <w:style w:type="character" w:customStyle="1" w:styleId="af9">
    <w:name w:val="Текст сноски Знак"/>
    <w:basedOn w:val="a0"/>
    <w:link w:val="af8"/>
    <w:uiPriority w:val="99"/>
    <w:semiHidden/>
    <w:rsid w:val="001A4905"/>
    <w:rPr>
      <w:rFonts w:ascii="Times New Roman" w:eastAsia="Times New Roman" w:hAnsi="Times New Roman" w:cs="Times New Roman"/>
      <w:sz w:val="20"/>
      <w:szCs w:val="20"/>
    </w:rPr>
  </w:style>
  <w:style w:type="character" w:styleId="afa">
    <w:name w:val="footnote reference"/>
    <w:uiPriority w:val="99"/>
    <w:semiHidden/>
    <w:unhideWhenUsed/>
    <w:rsid w:val="001A4905"/>
    <w:rPr>
      <w:vertAlign w:val="superscript"/>
    </w:rPr>
  </w:style>
  <w:style w:type="paragraph" w:customStyle="1" w:styleId="CharChar">
    <w:name w:val="Знак Знак Char Char Знак"/>
    <w:basedOn w:val="a"/>
    <w:rsid w:val="001A4905"/>
    <w:pPr>
      <w:spacing w:after="160" w:line="240" w:lineRule="exact"/>
      <w:ind w:firstLine="0"/>
      <w:jc w:val="left"/>
    </w:pPr>
    <w:rPr>
      <w:rFonts w:ascii="Arial" w:eastAsia="Batang" w:hAnsi="Arial" w:cs="Arial"/>
    </w:rPr>
  </w:style>
  <w:style w:type="paragraph" w:customStyle="1" w:styleId="cn">
    <w:name w:val="cn"/>
    <w:basedOn w:val="a"/>
    <w:rsid w:val="001A4905"/>
    <w:pPr>
      <w:ind w:firstLine="0"/>
      <w:jc w:val="center"/>
    </w:pPr>
    <w:rPr>
      <w:sz w:val="24"/>
      <w:szCs w:val="24"/>
      <w:lang w:val="ru-RU" w:eastAsia="ru-RU"/>
    </w:rPr>
  </w:style>
  <w:style w:type="paragraph" w:customStyle="1" w:styleId="cb">
    <w:name w:val="cb"/>
    <w:basedOn w:val="a"/>
    <w:uiPriority w:val="99"/>
    <w:semiHidden/>
    <w:rsid w:val="001A4905"/>
    <w:pPr>
      <w:ind w:firstLine="0"/>
      <w:jc w:val="center"/>
    </w:pPr>
    <w:rPr>
      <w:b/>
      <w:bCs/>
      <w:sz w:val="24"/>
      <w:szCs w:val="24"/>
      <w:lang w:val="ru-RU" w:eastAsia="ru-RU"/>
    </w:rPr>
  </w:style>
  <w:style w:type="paragraph" w:customStyle="1" w:styleId="news">
    <w:name w:val="news"/>
    <w:basedOn w:val="a"/>
    <w:rsid w:val="001A4905"/>
    <w:pPr>
      <w:ind w:firstLine="0"/>
      <w:jc w:val="left"/>
    </w:pPr>
    <w:rPr>
      <w:rFonts w:ascii="Arial" w:hAnsi="Arial" w:cs="Arial"/>
      <w:lang w:val="ru-RU" w:eastAsia="ru-RU"/>
    </w:rPr>
  </w:style>
  <w:style w:type="table" w:customStyle="1" w:styleId="GrilTabel1">
    <w:name w:val="Grilă Tabel1"/>
    <w:basedOn w:val="a1"/>
    <w:next w:val="af7"/>
    <w:uiPriority w:val="59"/>
    <w:rsid w:val="001A490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1">
    <w:name w:val="Fără Listare1"/>
    <w:next w:val="a2"/>
    <w:semiHidden/>
    <w:rsid w:val="001A4905"/>
  </w:style>
  <w:style w:type="character" w:styleId="afb">
    <w:name w:val="page number"/>
    <w:basedOn w:val="a0"/>
    <w:rsid w:val="001A4905"/>
  </w:style>
  <w:style w:type="paragraph" w:customStyle="1" w:styleId="tt">
    <w:name w:val="tt"/>
    <w:basedOn w:val="a"/>
    <w:rsid w:val="001A4905"/>
    <w:pPr>
      <w:ind w:firstLine="0"/>
      <w:jc w:val="center"/>
    </w:pPr>
    <w:rPr>
      <w:b/>
      <w:bCs/>
      <w:sz w:val="24"/>
      <w:szCs w:val="24"/>
      <w:lang w:val="ru-RU" w:eastAsia="ru-RU"/>
    </w:rPr>
  </w:style>
  <w:style w:type="paragraph" w:customStyle="1" w:styleId="CharChar0">
    <w:name w:val="Char Char Знак Знак"/>
    <w:basedOn w:val="a"/>
    <w:rsid w:val="001A4905"/>
    <w:pPr>
      <w:spacing w:after="160" w:line="240" w:lineRule="exact"/>
      <w:ind w:firstLine="0"/>
      <w:jc w:val="left"/>
    </w:pPr>
    <w:rPr>
      <w:rFonts w:ascii="Arial" w:eastAsia="Batang" w:hAnsi="Arial" w:cs="Arial"/>
    </w:rPr>
  </w:style>
  <w:style w:type="character" w:customStyle="1" w:styleId="docsign11">
    <w:name w:val="doc_sign11"/>
    <w:rsid w:val="001A4905"/>
    <w:rPr>
      <w:rFonts w:ascii="Times New Roman" w:hAnsi="Times New Roman" w:cs="Times New Roman" w:hint="default"/>
      <w:b/>
      <w:bCs/>
      <w:color w:val="000000"/>
      <w:sz w:val="22"/>
      <w:szCs w:val="22"/>
    </w:rPr>
  </w:style>
  <w:style w:type="character" w:customStyle="1" w:styleId="sttart">
    <w:name w:val="st_tart"/>
    <w:basedOn w:val="a0"/>
    <w:rsid w:val="001A4905"/>
  </w:style>
  <w:style w:type="character" w:customStyle="1" w:styleId="tal1">
    <w:name w:val="tal1"/>
    <w:rsid w:val="001A4905"/>
  </w:style>
  <w:style w:type="table" w:customStyle="1" w:styleId="GrilTabel2">
    <w:name w:val="Grilă Tabel2"/>
    <w:basedOn w:val="a1"/>
    <w:next w:val="af7"/>
    <w:rsid w:val="001A490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basedOn w:val="a"/>
    <w:rsid w:val="001A490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1A4905"/>
  </w:style>
  <w:style w:type="paragraph" w:customStyle="1" w:styleId="cnam1">
    <w:name w:val="cnam1"/>
    <w:basedOn w:val="a"/>
    <w:rsid w:val="001A4905"/>
    <w:pPr>
      <w:spacing w:before="100" w:beforeAutospacing="1" w:after="100" w:afterAutospacing="1"/>
      <w:ind w:firstLine="0"/>
      <w:jc w:val="left"/>
    </w:pPr>
    <w:rPr>
      <w:color w:val="2D2D2D"/>
      <w:sz w:val="29"/>
      <w:szCs w:val="29"/>
      <w:lang w:eastAsia="zh-CN"/>
    </w:rPr>
  </w:style>
  <w:style w:type="character" w:customStyle="1" w:styleId="apple-converted-space">
    <w:name w:val="apple-converted-space"/>
    <w:rsid w:val="001A4905"/>
  </w:style>
  <w:style w:type="character" w:customStyle="1" w:styleId="docheader">
    <w:name w:val="doc_header"/>
    <w:rsid w:val="001A4905"/>
  </w:style>
  <w:style w:type="paragraph" w:customStyle="1" w:styleId="Style2">
    <w:name w:val="Style2"/>
    <w:basedOn w:val="a"/>
    <w:uiPriority w:val="99"/>
    <w:rsid w:val="001A4905"/>
    <w:pPr>
      <w:widowControl w:val="0"/>
      <w:autoSpaceDE w:val="0"/>
      <w:autoSpaceDN w:val="0"/>
      <w:adjustRightInd w:val="0"/>
      <w:spacing w:line="373" w:lineRule="exact"/>
      <w:ind w:firstLine="696"/>
    </w:pPr>
    <w:rPr>
      <w:sz w:val="24"/>
      <w:szCs w:val="24"/>
      <w:lang w:val="ru-RU" w:eastAsia="ru-RU"/>
    </w:rPr>
  </w:style>
  <w:style w:type="paragraph" w:customStyle="1" w:styleId="Style8">
    <w:name w:val="Style8"/>
    <w:basedOn w:val="a"/>
    <w:uiPriority w:val="99"/>
    <w:rsid w:val="001A4905"/>
    <w:pPr>
      <w:widowControl w:val="0"/>
      <w:autoSpaceDE w:val="0"/>
      <w:autoSpaceDN w:val="0"/>
      <w:adjustRightInd w:val="0"/>
      <w:spacing w:line="317" w:lineRule="exact"/>
      <w:ind w:firstLine="0"/>
      <w:jc w:val="left"/>
    </w:pPr>
    <w:rPr>
      <w:sz w:val="24"/>
      <w:szCs w:val="24"/>
      <w:lang w:val="ru-RU" w:eastAsia="ru-RU"/>
    </w:rPr>
  </w:style>
  <w:style w:type="paragraph" w:customStyle="1" w:styleId="Style9">
    <w:name w:val="Style9"/>
    <w:basedOn w:val="a"/>
    <w:uiPriority w:val="99"/>
    <w:rsid w:val="001A4905"/>
    <w:pPr>
      <w:widowControl w:val="0"/>
      <w:autoSpaceDE w:val="0"/>
      <w:autoSpaceDN w:val="0"/>
      <w:adjustRightInd w:val="0"/>
      <w:spacing w:line="326" w:lineRule="exact"/>
      <w:ind w:firstLine="398"/>
      <w:jc w:val="left"/>
    </w:pPr>
    <w:rPr>
      <w:sz w:val="24"/>
      <w:szCs w:val="24"/>
      <w:lang w:val="ru-RU" w:eastAsia="ru-RU"/>
    </w:rPr>
  </w:style>
  <w:style w:type="character" w:customStyle="1" w:styleId="FontStyle12">
    <w:name w:val="Font Style12"/>
    <w:uiPriority w:val="99"/>
    <w:rsid w:val="001A4905"/>
    <w:rPr>
      <w:rFonts w:ascii="Times New Roman" w:hAnsi="Times New Roman" w:cs="Times New Roman"/>
      <w:sz w:val="24"/>
      <w:szCs w:val="24"/>
    </w:rPr>
  </w:style>
  <w:style w:type="character" w:customStyle="1" w:styleId="apple-style-span">
    <w:name w:val="apple-style-span"/>
    <w:basedOn w:val="a0"/>
    <w:rsid w:val="001A4905"/>
  </w:style>
  <w:style w:type="paragraph" w:styleId="HTML">
    <w:name w:val="HTML Preformatted"/>
    <w:basedOn w:val="a"/>
    <w:link w:val="HTML0"/>
    <w:uiPriority w:val="99"/>
    <w:semiHidden/>
    <w:unhideWhenUsed/>
    <w:rsid w:val="001A4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rPr>
  </w:style>
  <w:style w:type="character" w:customStyle="1" w:styleId="HTML0">
    <w:name w:val="Стандартный HTML Знак"/>
    <w:basedOn w:val="a0"/>
    <w:link w:val="HTML"/>
    <w:uiPriority w:val="99"/>
    <w:semiHidden/>
    <w:rsid w:val="001A4905"/>
    <w:rPr>
      <w:rFonts w:ascii="Courier New" w:eastAsia="Times New Roman" w:hAnsi="Courier New" w:cs="Courier New"/>
      <w:sz w:val="20"/>
      <w:szCs w:val="20"/>
    </w:rPr>
  </w:style>
  <w:style w:type="numbering" w:customStyle="1" w:styleId="11">
    <w:name w:val="Нет списка1"/>
    <w:next w:val="a2"/>
    <w:uiPriority w:val="99"/>
    <w:semiHidden/>
    <w:unhideWhenUsed/>
    <w:rsid w:val="001A4905"/>
  </w:style>
  <w:style w:type="table" w:customStyle="1" w:styleId="12">
    <w:name w:val="Сетка таблицы1"/>
    <w:basedOn w:val="a1"/>
    <w:next w:val="af7"/>
    <w:uiPriority w:val="59"/>
    <w:rsid w:val="001A490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
    <w:name w:val="a_l"/>
    <w:basedOn w:val="a"/>
    <w:rsid w:val="001A4905"/>
    <w:pPr>
      <w:spacing w:before="100" w:beforeAutospacing="1" w:after="100" w:afterAutospacing="1"/>
      <w:ind w:firstLine="0"/>
      <w:jc w:val="left"/>
    </w:pPr>
    <w:rPr>
      <w:sz w:val="24"/>
      <w:szCs w:val="24"/>
    </w:rPr>
  </w:style>
  <w:style w:type="character" w:customStyle="1" w:styleId="bold">
    <w:name w:val="bold"/>
    <w:basedOn w:val="a0"/>
    <w:rsid w:val="001A4905"/>
  </w:style>
  <w:style w:type="paragraph" w:styleId="afc">
    <w:name w:val="Revision"/>
    <w:hidden/>
    <w:uiPriority w:val="99"/>
    <w:semiHidden/>
    <w:rsid w:val="001A4905"/>
    <w:pPr>
      <w:spacing w:after="0" w:line="240" w:lineRule="auto"/>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5A6B02"/>
    <w:rPr>
      <w:color w:val="605E5C"/>
      <w:shd w:val="clear" w:color="auto" w:fill="E1DFDD"/>
    </w:rPr>
  </w:style>
  <w:style w:type="character" w:customStyle="1" w:styleId="FontStyle15">
    <w:name w:val="Font Style15"/>
    <w:basedOn w:val="a0"/>
    <w:rsid w:val="005A6B02"/>
    <w:rPr>
      <w:rFonts w:ascii="Times New Roman" w:hAnsi="Times New Roman" w:cs="Times New Roman"/>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stakeholderma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europa.eu/europass/en/compare-qualification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stakeholdermap.com/stakeholder-register.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edefop.europa.eu/files/8611_en.pdf" TargetMode="External"/><Relationship Id="rId1" Type="http://schemas.openxmlformats.org/officeDocument/2006/relationships/hyperlink" Target="https://documents1.worldbank.org/curated/en/524971511793797679/pdf/121666-WP-P154573-PUBLIC-Missing-Skills-Moldova-Rutkowski-Bargu-2017-09-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6168D-1C58-47DB-81A3-F784CE5AA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31974</Words>
  <Characters>182258</Characters>
  <Application>Microsoft Office Word</Application>
  <DocSecurity>0</DocSecurity>
  <Lines>1518</Lines>
  <Paragraphs>427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MECC</cp:lastModifiedBy>
  <cp:revision>9</cp:revision>
  <cp:lastPrinted>2022-10-13T11:44:00Z</cp:lastPrinted>
  <dcterms:created xsi:type="dcterms:W3CDTF">2022-10-09T19:15:00Z</dcterms:created>
  <dcterms:modified xsi:type="dcterms:W3CDTF">2022-10-13T16:37:00Z</dcterms:modified>
</cp:coreProperties>
</file>