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E61045" w14:textId="77777777" w:rsidR="009A476B" w:rsidRPr="00D62451" w:rsidRDefault="001B57DA" w:rsidP="009A476B">
      <w:pPr>
        <w:spacing w:after="0" w:line="276" w:lineRule="auto"/>
        <w:jc w:val="right"/>
        <w:rPr>
          <w:rFonts w:ascii="Times New Roman" w:eastAsia="Times New Roman" w:hAnsi="Times New Roman" w:cs="Times New Roman"/>
          <w:sz w:val="24"/>
          <w:szCs w:val="24"/>
          <w:lang w:val="ro-RO" w:eastAsia="en-GB"/>
        </w:rPr>
      </w:pPr>
      <w:r w:rsidRPr="00D62451">
        <w:rPr>
          <w:rFonts w:ascii="Times New Roman" w:eastAsia="Times New Roman" w:hAnsi="Times New Roman" w:cs="Times New Roman"/>
          <w:sz w:val="24"/>
          <w:szCs w:val="24"/>
          <w:lang w:val="ro-RO" w:eastAsia="en-GB"/>
        </w:rPr>
        <w:t xml:space="preserve">Anexa nr. 1 </w:t>
      </w:r>
      <w:r w:rsidR="00F504F4" w:rsidRPr="00D62451">
        <w:rPr>
          <w:rFonts w:ascii="Times New Roman" w:eastAsia="Times New Roman" w:hAnsi="Times New Roman" w:cs="Times New Roman"/>
          <w:sz w:val="24"/>
          <w:szCs w:val="24"/>
          <w:lang w:val="ro-RO" w:eastAsia="en-GB"/>
        </w:rPr>
        <w:br/>
      </w:r>
      <w:r w:rsidRPr="00D62451">
        <w:rPr>
          <w:rFonts w:ascii="Times New Roman" w:eastAsia="Times New Roman" w:hAnsi="Times New Roman" w:cs="Times New Roman"/>
          <w:sz w:val="24"/>
          <w:szCs w:val="24"/>
          <w:lang w:val="ro-RO" w:eastAsia="en-GB"/>
        </w:rPr>
        <w:t>la Metodologia cu privire la prevenirea și combaterea bullying-ului</w:t>
      </w:r>
    </w:p>
    <w:p w14:paraId="290AFB10" w14:textId="77777777" w:rsidR="00D701C2" w:rsidRPr="00D62451" w:rsidRDefault="00D701C2" w:rsidP="009A476B">
      <w:pPr>
        <w:spacing w:after="0" w:line="276" w:lineRule="auto"/>
        <w:jc w:val="center"/>
        <w:rPr>
          <w:rFonts w:ascii="Times New Roman" w:eastAsia="Times New Roman" w:hAnsi="Times New Roman" w:cs="Times New Roman"/>
          <w:b/>
          <w:sz w:val="24"/>
          <w:szCs w:val="24"/>
          <w:lang w:val="ro-RO" w:eastAsia="en-GB"/>
        </w:rPr>
      </w:pPr>
    </w:p>
    <w:p w14:paraId="254E600B" w14:textId="77777777" w:rsidR="00E2120A" w:rsidRPr="00D62451" w:rsidRDefault="00414B46" w:rsidP="009A476B">
      <w:pPr>
        <w:spacing w:after="0" w:line="276" w:lineRule="auto"/>
        <w:jc w:val="center"/>
        <w:rPr>
          <w:rFonts w:ascii="Times New Roman" w:hAnsi="Times New Roman" w:cs="Times New Roman"/>
          <w:b/>
          <w:bCs/>
          <w:sz w:val="24"/>
          <w:szCs w:val="24"/>
          <w:lang w:val="ro-RO"/>
        </w:rPr>
      </w:pPr>
      <w:r w:rsidRPr="00D62451">
        <w:rPr>
          <w:rFonts w:ascii="Times New Roman" w:eastAsia="Times New Roman" w:hAnsi="Times New Roman" w:cs="Times New Roman"/>
          <w:b/>
          <w:sz w:val="24"/>
          <w:szCs w:val="24"/>
          <w:lang w:val="ro-RO" w:eastAsia="en-GB"/>
        </w:rPr>
        <w:t>Identificarea nevoilor de formare ale personalului, părinților, copiilor/ elevilor în prevenirea bullying</w:t>
      </w:r>
      <w:r w:rsidR="00F56E04" w:rsidRPr="00D62451">
        <w:rPr>
          <w:rFonts w:ascii="Times New Roman" w:eastAsia="Times New Roman" w:hAnsi="Times New Roman" w:cs="Times New Roman"/>
          <w:b/>
          <w:sz w:val="24"/>
          <w:szCs w:val="24"/>
          <w:lang w:val="ro-RO" w:eastAsia="en-GB"/>
        </w:rPr>
        <w:t>-</w:t>
      </w:r>
      <w:r w:rsidRPr="00D62451">
        <w:rPr>
          <w:rFonts w:ascii="Times New Roman" w:eastAsia="Times New Roman" w:hAnsi="Times New Roman" w:cs="Times New Roman"/>
          <w:b/>
          <w:sz w:val="24"/>
          <w:szCs w:val="24"/>
          <w:lang w:val="ro-RO" w:eastAsia="en-GB"/>
        </w:rPr>
        <w:t>ului</w:t>
      </w:r>
    </w:p>
    <w:p w14:paraId="5A111050" w14:textId="77777777" w:rsidR="00F13F64" w:rsidRPr="00C6325F" w:rsidRDefault="00F13F64" w:rsidP="00653D7F">
      <w:pPr>
        <w:spacing w:after="0" w:line="276" w:lineRule="auto"/>
        <w:rPr>
          <w:rFonts w:ascii="Times New Roman" w:hAnsi="Times New Roman" w:cs="Times New Roman"/>
          <w:b/>
          <w:bCs/>
          <w:sz w:val="24"/>
          <w:szCs w:val="24"/>
          <w:lang w:val="ro-RO"/>
        </w:rPr>
      </w:pPr>
    </w:p>
    <w:p w14:paraId="5BABC552" w14:textId="77777777" w:rsidR="00900C4A" w:rsidRPr="00C6325F" w:rsidRDefault="00900C4A" w:rsidP="00D62451">
      <w:pPr>
        <w:spacing w:after="0" w:line="276" w:lineRule="auto"/>
        <w:jc w:val="both"/>
        <w:rPr>
          <w:rFonts w:ascii="Times New Roman" w:hAnsi="Times New Roman" w:cs="Times New Roman"/>
          <w:b/>
          <w:bCs/>
          <w:sz w:val="24"/>
          <w:szCs w:val="24"/>
          <w:lang w:val="ro-RO"/>
        </w:rPr>
      </w:pPr>
      <w:r w:rsidRPr="00C6325F">
        <w:rPr>
          <w:rFonts w:ascii="Times New Roman" w:hAnsi="Times New Roman" w:cs="Times New Roman"/>
          <w:b/>
          <w:bCs/>
          <w:sz w:val="24"/>
          <w:szCs w:val="24"/>
          <w:lang w:val="ro-RO"/>
        </w:rPr>
        <w:t xml:space="preserve">Importanţa </w:t>
      </w:r>
      <w:r w:rsidR="0058544D" w:rsidRPr="00C6325F">
        <w:rPr>
          <w:rFonts w:ascii="Times New Roman" w:hAnsi="Times New Roman" w:cs="Times New Roman"/>
          <w:b/>
          <w:bCs/>
          <w:sz w:val="24"/>
          <w:szCs w:val="24"/>
          <w:lang w:val="ro-RO"/>
        </w:rPr>
        <w:t xml:space="preserve">identificării </w:t>
      </w:r>
      <w:r w:rsidRPr="00C6325F">
        <w:rPr>
          <w:rFonts w:ascii="Times New Roman" w:hAnsi="Times New Roman" w:cs="Times New Roman"/>
          <w:b/>
          <w:bCs/>
          <w:sz w:val="24"/>
          <w:szCs w:val="24"/>
          <w:lang w:val="ro-RO"/>
        </w:rPr>
        <w:t xml:space="preserve">nevoilor de formare în prevenirea bullyingului  </w:t>
      </w:r>
    </w:p>
    <w:p w14:paraId="67BDC915" w14:textId="77777777" w:rsidR="00350535" w:rsidRPr="00C6325F" w:rsidRDefault="00CB5737" w:rsidP="00D62451">
      <w:pPr>
        <w:spacing w:after="0" w:line="276" w:lineRule="auto"/>
        <w:jc w:val="both"/>
        <w:rPr>
          <w:rFonts w:ascii="Times New Roman" w:hAnsi="Times New Roman" w:cs="Times New Roman"/>
          <w:sz w:val="24"/>
          <w:szCs w:val="24"/>
          <w:lang w:val="ro-RO"/>
        </w:rPr>
      </w:pPr>
      <w:r w:rsidRPr="00C6325F">
        <w:rPr>
          <w:rFonts w:ascii="Times New Roman" w:hAnsi="Times New Roman" w:cs="Times New Roman"/>
          <w:sz w:val="24"/>
          <w:szCs w:val="24"/>
          <w:lang w:val="ro-RO"/>
        </w:rPr>
        <w:t>Modul în care cadrele dicatice, părinții, copiii/ elevii percep bullying-ul și rolul lor în stoparea lui se reflectă în reacțiile pe care le au și în efortul pe care sunt dispuși să îl facă în acest sens.</w:t>
      </w:r>
      <w:r w:rsidR="0058544D" w:rsidRPr="00C6325F">
        <w:rPr>
          <w:rFonts w:ascii="Times New Roman" w:hAnsi="Times New Roman" w:cs="Times New Roman"/>
          <w:sz w:val="24"/>
          <w:szCs w:val="24"/>
          <w:lang w:val="ro-RO"/>
        </w:rPr>
        <w:t xml:space="preserve"> </w:t>
      </w:r>
      <w:r w:rsidR="00511B6C" w:rsidRPr="00C6325F">
        <w:rPr>
          <w:rFonts w:ascii="Times New Roman" w:hAnsi="Times New Roman" w:cs="Times New Roman"/>
          <w:sz w:val="24"/>
          <w:szCs w:val="24"/>
          <w:lang w:val="ro-RO"/>
        </w:rPr>
        <w:t xml:space="preserve">Datele inițiale despre nivelul de cunoștințe, atitudinile și abilitățile cadrelor didactice, părinților, </w:t>
      </w:r>
      <w:r w:rsidR="00C41556" w:rsidRPr="00C6325F">
        <w:rPr>
          <w:rFonts w:ascii="Times New Roman" w:hAnsi="Times New Roman" w:cs="Times New Roman"/>
          <w:sz w:val="24"/>
          <w:szCs w:val="24"/>
          <w:lang w:val="ro-RO"/>
        </w:rPr>
        <w:t xml:space="preserve">copiilor/ </w:t>
      </w:r>
      <w:r w:rsidR="00511B6C" w:rsidRPr="00C6325F">
        <w:rPr>
          <w:rFonts w:ascii="Times New Roman" w:hAnsi="Times New Roman" w:cs="Times New Roman"/>
          <w:sz w:val="24"/>
          <w:szCs w:val="24"/>
          <w:lang w:val="ro-RO"/>
        </w:rPr>
        <w:t>elevilor oferă</w:t>
      </w:r>
      <w:r w:rsidR="00350535" w:rsidRPr="00C6325F">
        <w:rPr>
          <w:rFonts w:ascii="Times New Roman" w:hAnsi="Times New Roman" w:cs="Times New Roman"/>
          <w:sz w:val="24"/>
          <w:szCs w:val="24"/>
          <w:lang w:val="ro-RO"/>
        </w:rPr>
        <w:t>:</w:t>
      </w:r>
    </w:p>
    <w:p w14:paraId="76D812DA" w14:textId="77777777" w:rsidR="00350535" w:rsidRPr="00C6325F" w:rsidRDefault="00350535" w:rsidP="00D62451">
      <w:pPr>
        <w:pStyle w:val="ListParagraph"/>
        <w:numPr>
          <w:ilvl w:val="0"/>
          <w:numId w:val="3"/>
        </w:numPr>
        <w:spacing w:after="0" w:line="276" w:lineRule="auto"/>
        <w:contextualSpacing w:val="0"/>
        <w:jc w:val="both"/>
        <w:rPr>
          <w:rFonts w:ascii="Times New Roman" w:hAnsi="Times New Roman" w:cs="Times New Roman"/>
          <w:sz w:val="24"/>
          <w:szCs w:val="24"/>
          <w:lang w:val="ro-RO"/>
        </w:rPr>
      </w:pPr>
      <w:r w:rsidRPr="00C6325F">
        <w:rPr>
          <w:rFonts w:ascii="Times New Roman" w:hAnsi="Times New Roman" w:cs="Times New Roman"/>
          <w:sz w:val="24"/>
          <w:szCs w:val="24"/>
          <w:lang w:val="ro-RO"/>
        </w:rPr>
        <w:t xml:space="preserve">posibilitatea </w:t>
      </w:r>
      <w:r w:rsidR="00511B6C" w:rsidRPr="00C6325F">
        <w:rPr>
          <w:rFonts w:ascii="Times New Roman" w:hAnsi="Times New Roman" w:cs="Times New Roman"/>
          <w:sz w:val="24"/>
          <w:szCs w:val="24"/>
          <w:lang w:val="ro-RO"/>
        </w:rPr>
        <w:t xml:space="preserve">de a adapta programele de formare la </w:t>
      </w:r>
      <w:r w:rsidR="00C41556" w:rsidRPr="00C6325F">
        <w:rPr>
          <w:rFonts w:ascii="Times New Roman" w:hAnsi="Times New Roman" w:cs="Times New Roman"/>
          <w:sz w:val="24"/>
          <w:szCs w:val="24"/>
          <w:lang w:val="ro-RO"/>
        </w:rPr>
        <w:t>nevoile</w:t>
      </w:r>
      <w:r w:rsidR="00511B6C" w:rsidRPr="00C6325F">
        <w:rPr>
          <w:rFonts w:ascii="Times New Roman" w:hAnsi="Times New Roman" w:cs="Times New Roman"/>
          <w:sz w:val="24"/>
          <w:szCs w:val="24"/>
          <w:lang w:val="ro-RO"/>
        </w:rPr>
        <w:t xml:space="preserve"> reale ale participanților</w:t>
      </w:r>
      <w:r w:rsidRPr="00C6325F">
        <w:rPr>
          <w:rFonts w:ascii="Times New Roman" w:hAnsi="Times New Roman" w:cs="Times New Roman"/>
          <w:sz w:val="24"/>
          <w:szCs w:val="24"/>
          <w:lang w:val="ro-RO"/>
        </w:rPr>
        <w:t>;</w:t>
      </w:r>
    </w:p>
    <w:p w14:paraId="5A58286F" w14:textId="77777777" w:rsidR="00511B6C" w:rsidRPr="00C6325F" w:rsidRDefault="00CB5737" w:rsidP="00D62451">
      <w:pPr>
        <w:pStyle w:val="ListParagraph"/>
        <w:numPr>
          <w:ilvl w:val="0"/>
          <w:numId w:val="3"/>
        </w:numPr>
        <w:spacing w:after="0" w:line="276" w:lineRule="auto"/>
        <w:contextualSpacing w:val="0"/>
        <w:jc w:val="both"/>
        <w:rPr>
          <w:rFonts w:ascii="Times New Roman" w:hAnsi="Times New Roman" w:cs="Times New Roman"/>
          <w:sz w:val="24"/>
          <w:szCs w:val="24"/>
          <w:lang w:val="ro-RO"/>
        </w:rPr>
      </w:pPr>
      <w:r w:rsidRPr="00C6325F">
        <w:rPr>
          <w:rFonts w:ascii="Times New Roman" w:hAnsi="Times New Roman" w:cs="Times New Roman"/>
          <w:sz w:val="24"/>
          <w:szCs w:val="24"/>
          <w:lang w:val="ro-RO"/>
        </w:rPr>
        <w:t>posibilitatea</w:t>
      </w:r>
      <w:r w:rsidR="000B7459" w:rsidRPr="00C6325F">
        <w:rPr>
          <w:rFonts w:ascii="Times New Roman" w:hAnsi="Times New Roman" w:cs="Times New Roman"/>
          <w:sz w:val="24"/>
          <w:szCs w:val="24"/>
          <w:lang w:val="ro-RO"/>
        </w:rPr>
        <w:t xml:space="preserve"> </w:t>
      </w:r>
      <w:r w:rsidRPr="00C6325F">
        <w:rPr>
          <w:rFonts w:ascii="Times New Roman" w:hAnsi="Times New Roman" w:cs="Times New Roman"/>
          <w:sz w:val="24"/>
          <w:szCs w:val="24"/>
          <w:lang w:val="ro-RO"/>
        </w:rPr>
        <w:t xml:space="preserve">de a </w:t>
      </w:r>
      <w:r w:rsidR="000B7459" w:rsidRPr="00C6325F">
        <w:rPr>
          <w:rFonts w:ascii="Times New Roman" w:hAnsi="Times New Roman" w:cs="Times New Roman"/>
          <w:sz w:val="24"/>
          <w:szCs w:val="24"/>
          <w:lang w:val="ro-RO"/>
        </w:rPr>
        <w:t>măsur</w:t>
      </w:r>
      <w:r w:rsidRPr="00C6325F">
        <w:rPr>
          <w:rFonts w:ascii="Times New Roman" w:hAnsi="Times New Roman" w:cs="Times New Roman"/>
          <w:sz w:val="24"/>
          <w:szCs w:val="24"/>
          <w:lang w:val="ro-RO"/>
        </w:rPr>
        <w:t xml:space="preserve">a </w:t>
      </w:r>
      <w:r w:rsidR="00511B6C" w:rsidRPr="00C6325F">
        <w:rPr>
          <w:rFonts w:ascii="Times New Roman" w:hAnsi="Times New Roman" w:cs="Times New Roman"/>
          <w:sz w:val="24"/>
          <w:szCs w:val="24"/>
          <w:lang w:val="ro-RO"/>
        </w:rPr>
        <w:t>impactul</w:t>
      </w:r>
      <w:r w:rsidRPr="00C6325F">
        <w:rPr>
          <w:rFonts w:ascii="Times New Roman" w:hAnsi="Times New Roman" w:cs="Times New Roman"/>
          <w:sz w:val="24"/>
          <w:szCs w:val="24"/>
          <w:lang w:val="ro-RO"/>
        </w:rPr>
        <w:t xml:space="preserve"> </w:t>
      </w:r>
      <w:r w:rsidR="00350535" w:rsidRPr="00C6325F">
        <w:rPr>
          <w:rFonts w:ascii="Times New Roman" w:hAnsi="Times New Roman" w:cs="Times New Roman"/>
          <w:sz w:val="24"/>
          <w:szCs w:val="24"/>
          <w:lang w:val="ro-RO"/>
        </w:rPr>
        <w:t xml:space="preserve">pe care </w:t>
      </w:r>
      <w:r w:rsidR="000B7459" w:rsidRPr="00C6325F">
        <w:rPr>
          <w:rFonts w:ascii="Times New Roman" w:hAnsi="Times New Roman" w:cs="Times New Roman"/>
          <w:sz w:val="24"/>
          <w:szCs w:val="24"/>
          <w:lang w:val="ro-RO"/>
        </w:rPr>
        <w:t>l</w:t>
      </w:r>
      <w:r w:rsidR="00350535" w:rsidRPr="00C6325F">
        <w:rPr>
          <w:rFonts w:ascii="Times New Roman" w:hAnsi="Times New Roman" w:cs="Times New Roman"/>
          <w:sz w:val="24"/>
          <w:szCs w:val="24"/>
          <w:lang w:val="ro-RO"/>
        </w:rPr>
        <w:t>-a</w:t>
      </w:r>
      <w:r w:rsidR="000B7459" w:rsidRPr="00C6325F">
        <w:rPr>
          <w:rFonts w:ascii="Times New Roman" w:hAnsi="Times New Roman" w:cs="Times New Roman"/>
          <w:sz w:val="24"/>
          <w:szCs w:val="24"/>
          <w:lang w:val="ro-RO"/>
        </w:rPr>
        <w:t xml:space="preserve"> </w:t>
      </w:r>
      <w:r w:rsidR="00511B6C" w:rsidRPr="00C6325F">
        <w:rPr>
          <w:rFonts w:ascii="Times New Roman" w:hAnsi="Times New Roman" w:cs="Times New Roman"/>
          <w:sz w:val="24"/>
          <w:szCs w:val="24"/>
          <w:lang w:val="ro-RO"/>
        </w:rPr>
        <w:t>avut asupra participanților</w:t>
      </w:r>
      <w:r w:rsidR="000B7459" w:rsidRPr="00C6325F">
        <w:rPr>
          <w:rFonts w:ascii="Times New Roman" w:hAnsi="Times New Roman" w:cs="Times New Roman"/>
          <w:sz w:val="24"/>
          <w:szCs w:val="24"/>
          <w:lang w:val="ro-RO"/>
        </w:rPr>
        <w:t xml:space="preserve"> </w:t>
      </w:r>
      <w:r w:rsidRPr="00C6325F">
        <w:rPr>
          <w:rFonts w:ascii="Times New Roman" w:hAnsi="Times New Roman" w:cs="Times New Roman"/>
          <w:sz w:val="24"/>
          <w:szCs w:val="24"/>
          <w:lang w:val="ro-RO"/>
        </w:rPr>
        <w:t>parcurgerea programelor</w:t>
      </w:r>
      <w:r w:rsidR="00511B6C" w:rsidRPr="00C6325F">
        <w:rPr>
          <w:rFonts w:ascii="Times New Roman" w:hAnsi="Times New Roman" w:cs="Times New Roman"/>
          <w:sz w:val="24"/>
          <w:szCs w:val="24"/>
          <w:lang w:val="ro-RO"/>
        </w:rPr>
        <w:t xml:space="preserve">, </w:t>
      </w:r>
      <w:r w:rsidR="000B7459" w:rsidRPr="00C6325F">
        <w:rPr>
          <w:rFonts w:ascii="Times New Roman" w:hAnsi="Times New Roman" w:cs="Times New Roman"/>
          <w:sz w:val="24"/>
          <w:szCs w:val="24"/>
          <w:lang w:val="ro-RO"/>
        </w:rPr>
        <w:t xml:space="preserve">prin compararea răspunsurilor </w:t>
      </w:r>
      <w:r w:rsidR="00511B6C" w:rsidRPr="00C6325F">
        <w:rPr>
          <w:rFonts w:ascii="Times New Roman" w:hAnsi="Times New Roman" w:cs="Times New Roman"/>
          <w:sz w:val="24"/>
          <w:szCs w:val="24"/>
          <w:lang w:val="ro-RO"/>
        </w:rPr>
        <w:t>date în faza de preintervenți</w:t>
      </w:r>
      <w:r w:rsidR="000B7459" w:rsidRPr="00C6325F">
        <w:rPr>
          <w:rFonts w:ascii="Times New Roman" w:hAnsi="Times New Roman" w:cs="Times New Roman"/>
          <w:sz w:val="24"/>
          <w:szCs w:val="24"/>
          <w:lang w:val="ro-RO"/>
        </w:rPr>
        <w:t>e cu răspunsurile din faza post</w:t>
      </w:r>
      <w:r w:rsidR="00511B6C" w:rsidRPr="00C6325F">
        <w:rPr>
          <w:rFonts w:ascii="Times New Roman" w:hAnsi="Times New Roman" w:cs="Times New Roman"/>
          <w:sz w:val="24"/>
          <w:szCs w:val="24"/>
          <w:lang w:val="ro-RO"/>
        </w:rPr>
        <w:t>intervenție.</w:t>
      </w:r>
    </w:p>
    <w:p w14:paraId="340CF89E" w14:textId="77777777" w:rsidR="00F13F64" w:rsidRPr="00C6325F" w:rsidRDefault="00F13F64" w:rsidP="00D62451">
      <w:pPr>
        <w:spacing w:after="0" w:line="276" w:lineRule="auto"/>
        <w:jc w:val="both"/>
        <w:rPr>
          <w:rFonts w:ascii="Times New Roman" w:hAnsi="Times New Roman" w:cs="Times New Roman"/>
          <w:b/>
          <w:bCs/>
          <w:sz w:val="24"/>
          <w:szCs w:val="24"/>
          <w:lang w:val="ro-RO"/>
        </w:rPr>
      </w:pPr>
    </w:p>
    <w:p w14:paraId="70AA974B" w14:textId="77777777" w:rsidR="00BA7EE7" w:rsidRPr="00C6325F" w:rsidRDefault="00BA7EE7" w:rsidP="00D62451">
      <w:pPr>
        <w:spacing w:after="0" w:line="276" w:lineRule="auto"/>
        <w:jc w:val="both"/>
        <w:rPr>
          <w:rFonts w:ascii="Times New Roman" w:hAnsi="Times New Roman" w:cs="Times New Roman"/>
          <w:b/>
          <w:bCs/>
          <w:sz w:val="24"/>
          <w:szCs w:val="24"/>
          <w:lang w:val="ro-RO"/>
        </w:rPr>
      </w:pPr>
      <w:r w:rsidRPr="00C6325F">
        <w:rPr>
          <w:rFonts w:ascii="Times New Roman" w:hAnsi="Times New Roman" w:cs="Times New Roman"/>
          <w:b/>
          <w:bCs/>
          <w:sz w:val="24"/>
          <w:szCs w:val="24"/>
          <w:lang w:val="ro-RO"/>
        </w:rPr>
        <w:t>Obiective</w:t>
      </w:r>
    </w:p>
    <w:p w14:paraId="5B7B1D8B" w14:textId="77777777" w:rsidR="00BA7EE7" w:rsidRPr="00C6325F" w:rsidRDefault="00BA7EE7" w:rsidP="00D62451">
      <w:pPr>
        <w:pStyle w:val="ListParagraph"/>
        <w:numPr>
          <w:ilvl w:val="0"/>
          <w:numId w:val="5"/>
        </w:numPr>
        <w:spacing w:after="0" w:line="276" w:lineRule="auto"/>
        <w:ind w:left="567" w:hanging="283"/>
        <w:jc w:val="both"/>
        <w:rPr>
          <w:rFonts w:ascii="Times New Roman" w:hAnsi="Times New Roman" w:cs="Times New Roman"/>
          <w:sz w:val="24"/>
          <w:szCs w:val="24"/>
          <w:lang w:val="ro-RO"/>
        </w:rPr>
      </w:pPr>
      <w:r w:rsidRPr="00C6325F">
        <w:rPr>
          <w:rFonts w:ascii="Times New Roman" w:hAnsi="Times New Roman" w:cs="Times New Roman"/>
          <w:sz w:val="24"/>
          <w:szCs w:val="24"/>
          <w:lang w:val="ro-RO"/>
        </w:rPr>
        <w:t>Identificarea nivelului de cunoștințe despre bullying și abilități pe care le dețin cadrele didactice, părinții, copiii/ elevii.</w:t>
      </w:r>
    </w:p>
    <w:p w14:paraId="1D293CBB" w14:textId="77777777" w:rsidR="00BA7EE7" w:rsidRPr="00C6325F" w:rsidRDefault="00BA7EE7" w:rsidP="00D62451">
      <w:pPr>
        <w:pStyle w:val="ListParagraph"/>
        <w:numPr>
          <w:ilvl w:val="0"/>
          <w:numId w:val="5"/>
        </w:numPr>
        <w:spacing w:after="0" w:line="276" w:lineRule="auto"/>
        <w:ind w:left="567" w:hanging="283"/>
        <w:jc w:val="both"/>
        <w:rPr>
          <w:rFonts w:ascii="Times New Roman" w:hAnsi="Times New Roman" w:cs="Times New Roman"/>
          <w:sz w:val="24"/>
          <w:szCs w:val="24"/>
          <w:lang w:val="ro-RO"/>
        </w:rPr>
      </w:pPr>
      <w:r w:rsidRPr="00C6325F">
        <w:rPr>
          <w:rFonts w:ascii="Times New Roman" w:hAnsi="Times New Roman" w:cs="Times New Roman"/>
          <w:sz w:val="24"/>
          <w:szCs w:val="24"/>
          <w:lang w:val="ro-RO"/>
        </w:rPr>
        <w:t>Identificarea atitudinilor pe care le au față de bullying, rolul lor și persoanele implicate în aceste situații.</w:t>
      </w:r>
    </w:p>
    <w:p w14:paraId="24034587" w14:textId="77777777" w:rsidR="00F13F64" w:rsidRPr="00C6325F" w:rsidRDefault="00F13F64" w:rsidP="00D62451">
      <w:pPr>
        <w:spacing w:after="0" w:line="276" w:lineRule="auto"/>
        <w:jc w:val="both"/>
        <w:rPr>
          <w:rFonts w:ascii="Times New Roman" w:hAnsi="Times New Roman" w:cs="Times New Roman"/>
          <w:sz w:val="24"/>
          <w:szCs w:val="24"/>
          <w:lang w:val="ro-RO"/>
        </w:rPr>
      </w:pPr>
    </w:p>
    <w:p w14:paraId="2C8F0EE1" w14:textId="77777777" w:rsidR="00BA7EE7" w:rsidRPr="00C6325F" w:rsidRDefault="00BA7EE7" w:rsidP="00D62451">
      <w:pPr>
        <w:spacing w:after="0" w:line="276" w:lineRule="auto"/>
        <w:jc w:val="both"/>
        <w:rPr>
          <w:rFonts w:ascii="Times New Roman" w:hAnsi="Times New Roman" w:cs="Times New Roman"/>
          <w:b/>
          <w:bCs/>
          <w:sz w:val="24"/>
          <w:szCs w:val="24"/>
          <w:lang w:val="ro-RO"/>
        </w:rPr>
      </w:pPr>
      <w:r w:rsidRPr="00C6325F">
        <w:rPr>
          <w:rFonts w:ascii="Times New Roman" w:hAnsi="Times New Roman" w:cs="Times New Roman"/>
          <w:b/>
          <w:bCs/>
          <w:sz w:val="24"/>
          <w:szCs w:val="24"/>
          <w:lang w:val="ro-RO"/>
        </w:rPr>
        <w:t>Metode de obţinere a informațiilor</w:t>
      </w:r>
    </w:p>
    <w:p w14:paraId="073AA87B" w14:textId="77777777" w:rsidR="00BA7EE7" w:rsidRPr="00C6325F" w:rsidRDefault="00BA7EE7" w:rsidP="00D62451">
      <w:pPr>
        <w:pStyle w:val="ListParagraph"/>
        <w:numPr>
          <w:ilvl w:val="0"/>
          <w:numId w:val="5"/>
        </w:numPr>
        <w:spacing w:after="0" w:line="276" w:lineRule="auto"/>
        <w:ind w:left="567" w:hanging="283"/>
        <w:jc w:val="both"/>
        <w:rPr>
          <w:rFonts w:ascii="Times New Roman" w:hAnsi="Times New Roman" w:cs="Times New Roman"/>
          <w:sz w:val="24"/>
          <w:szCs w:val="24"/>
          <w:lang w:val="ro-RO"/>
        </w:rPr>
      </w:pPr>
      <w:r w:rsidRPr="00C6325F">
        <w:rPr>
          <w:rFonts w:ascii="Times New Roman" w:hAnsi="Times New Roman" w:cs="Times New Roman"/>
          <w:sz w:val="24"/>
          <w:szCs w:val="24"/>
          <w:lang w:val="ro-RO"/>
        </w:rPr>
        <w:t>Focus grup</w:t>
      </w:r>
    </w:p>
    <w:p w14:paraId="705E28E2" w14:textId="77777777" w:rsidR="00BA7EE7" w:rsidRPr="00C6325F" w:rsidRDefault="00BA7EE7" w:rsidP="00D62451">
      <w:pPr>
        <w:pStyle w:val="ListParagraph"/>
        <w:numPr>
          <w:ilvl w:val="0"/>
          <w:numId w:val="5"/>
        </w:numPr>
        <w:spacing w:after="0" w:line="276" w:lineRule="auto"/>
        <w:ind w:left="567" w:hanging="283"/>
        <w:jc w:val="both"/>
        <w:rPr>
          <w:rFonts w:ascii="Times New Roman" w:hAnsi="Times New Roman" w:cs="Times New Roman"/>
          <w:sz w:val="24"/>
          <w:szCs w:val="24"/>
          <w:lang w:val="ro-RO"/>
        </w:rPr>
      </w:pPr>
      <w:r w:rsidRPr="00C6325F">
        <w:rPr>
          <w:rFonts w:ascii="Times New Roman" w:hAnsi="Times New Roman" w:cs="Times New Roman"/>
          <w:sz w:val="24"/>
          <w:szCs w:val="24"/>
          <w:lang w:val="ro-RO"/>
        </w:rPr>
        <w:t>Chestionar</w:t>
      </w:r>
    </w:p>
    <w:p w14:paraId="67535AC3" w14:textId="77777777" w:rsidR="00BA7EE7" w:rsidRPr="00C6325F" w:rsidRDefault="00BA7EE7" w:rsidP="00D62451">
      <w:pPr>
        <w:pStyle w:val="ListParagraph"/>
        <w:numPr>
          <w:ilvl w:val="0"/>
          <w:numId w:val="5"/>
        </w:numPr>
        <w:spacing w:after="0" w:line="276" w:lineRule="auto"/>
        <w:ind w:left="567" w:hanging="283"/>
        <w:jc w:val="both"/>
        <w:rPr>
          <w:rFonts w:ascii="Times New Roman" w:hAnsi="Times New Roman" w:cs="Times New Roman"/>
          <w:sz w:val="24"/>
          <w:szCs w:val="24"/>
          <w:lang w:val="ro-RO"/>
        </w:rPr>
      </w:pPr>
      <w:r w:rsidRPr="00C6325F">
        <w:rPr>
          <w:rFonts w:ascii="Times New Roman" w:hAnsi="Times New Roman" w:cs="Times New Roman"/>
          <w:sz w:val="24"/>
          <w:szCs w:val="24"/>
          <w:lang w:val="ro-RO"/>
        </w:rPr>
        <w:t>Interviu semistructurat</w:t>
      </w:r>
    </w:p>
    <w:p w14:paraId="0CB0A2D4" w14:textId="77777777" w:rsidR="00F13F64" w:rsidRPr="00C6325F" w:rsidRDefault="00F13F64" w:rsidP="00D62451">
      <w:pPr>
        <w:spacing w:after="0" w:line="276" w:lineRule="auto"/>
        <w:jc w:val="both"/>
        <w:rPr>
          <w:rFonts w:ascii="Times New Roman" w:hAnsi="Times New Roman" w:cs="Times New Roman"/>
          <w:b/>
          <w:bCs/>
          <w:sz w:val="24"/>
          <w:szCs w:val="24"/>
          <w:lang w:val="ro-RO"/>
        </w:rPr>
      </w:pPr>
    </w:p>
    <w:p w14:paraId="6F6355C9" w14:textId="77777777" w:rsidR="00E2120A" w:rsidRPr="00C6325F" w:rsidRDefault="00E2120A" w:rsidP="00D62451">
      <w:pPr>
        <w:spacing w:after="0" w:line="276" w:lineRule="auto"/>
        <w:jc w:val="both"/>
        <w:rPr>
          <w:rFonts w:ascii="Times New Roman" w:hAnsi="Times New Roman" w:cs="Times New Roman"/>
          <w:b/>
          <w:bCs/>
          <w:sz w:val="24"/>
          <w:szCs w:val="24"/>
          <w:lang w:val="ro-RO"/>
        </w:rPr>
      </w:pPr>
      <w:r w:rsidRPr="00C6325F">
        <w:rPr>
          <w:rFonts w:ascii="Times New Roman" w:hAnsi="Times New Roman" w:cs="Times New Roman"/>
          <w:b/>
          <w:bCs/>
          <w:sz w:val="24"/>
          <w:szCs w:val="24"/>
          <w:lang w:val="ro-RO"/>
        </w:rPr>
        <w:t xml:space="preserve">Exemple de intrumente </w:t>
      </w:r>
    </w:p>
    <w:p w14:paraId="14D38B25" w14:textId="77777777" w:rsidR="000C6D7E" w:rsidRPr="00C6325F" w:rsidRDefault="00BA7EE7" w:rsidP="00D62451">
      <w:pPr>
        <w:pStyle w:val="ListParagraph"/>
        <w:numPr>
          <w:ilvl w:val="0"/>
          <w:numId w:val="1"/>
        </w:numPr>
        <w:spacing w:after="0" w:line="276" w:lineRule="auto"/>
        <w:ind w:left="567" w:hanging="567"/>
        <w:contextualSpacing w:val="0"/>
        <w:jc w:val="both"/>
        <w:rPr>
          <w:rFonts w:ascii="Times New Roman" w:hAnsi="Times New Roman" w:cs="Times New Roman"/>
          <w:b/>
          <w:bCs/>
          <w:sz w:val="24"/>
          <w:szCs w:val="24"/>
          <w:lang w:val="ro-RO"/>
        </w:rPr>
      </w:pPr>
      <w:r w:rsidRPr="00C6325F">
        <w:rPr>
          <w:rFonts w:ascii="Times New Roman" w:hAnsi="Times New Roman" w:cs="Times New Roman"/>
          <w:b/>
          <w:sz w:val="24"/>
          <w:szCs w:val="24"/>
          <w:lang w:val="ro-RO"/>
        </w:rPr>
        <w:t xml:space="preserve">Studii de caz pentru </w:t>
      </w:r>
      <w:r w:rsidR="00A904B4" w:rsidRPr="00C6325F">
        <w:rPr>
          <w:rFonts w:ascii="Times New Roman" w:hAnsi="Times New Roman" w:cs="Times New Roman"/>
          <w:b/>
          <w:sz w:val="24"/>
          <w:szCs w:val="24"/>
          <w:lang w:val="ro-RO"/>
        </w:rPr>
        <w:t xml:space="preserve">evaluarea </w:t>
      </w:r>
      <w:r w:rsidR="00C71F47" w:rsidRPr="00C6325F">
        <w:rPr>
          <w:rFonts w:ascii="Times New Roman" w:hAnsi="Times New Roman" w:cs="Times New Roman"/>
          <w:b/>
          <w:sz w:val="24"/>
          <w:szCs w:val="24"/>
          <w:lang w:val="ro-RO"/>
        </w:rPr>
        <w:t xml:space="preserve">atitudinilor </w:t>
      </w:r>
      <w:r w:rsidRPr="00C6325F">
        <w:rPr>
          <w:rFonts w:ascii="Times New Roman" w:hAnsi="Times New Roman" w:cs="Times New Roman"/>
          <w:b/>
          <w:sz w:val="24"/>
          <w:szCs w:val="24"/>
          <w:lang w:val="ro-RO"/>
        </w:rPr>
        <w:t>cadrel</w:t>
      </w:r>
      <w:r w:rsidR="00C71F47" w:rsidRPr="00C6325F">
        <w:rPr>
          <w:rFonts w:ascii="Times New Roman" w:hAnsi="Times New Roman" w:cs="Times New Roman"/>
          <w:b/>
          <w:sz w:val="24"/>
          <w:szCs w:val="24"/>
          <w:lang w:val="ro-RO"/>
        </w:rPr>
        <w:t>or</w:t>
      </w:r>
      <w:r w:rsidRPr="00C6325F">
        <w:rPr>
          <w:rFonts w:ascii="Times New Roman" w:hAnsi="Times New Roman" w:cs="Times New Roman"/>
          <w:b/>
          <w:sz w:val="24"/>
          <w:szCs w:val="24"/>
          <w:lang w:val="ro-RO"/>
        </w:rPr>
        <w:t xml:space="preserve"> didactice</w:t>
      </w:r>
      <w:r w:rsidR="00A904B4" w:rsidRPr="00C6325F">
        <w:rPr>
          <w:rFonts w:ascii="Times New Roman" w:hAnsi="Times New Roman" w:cs="Times New Roman"/>
          <w:b/>
          <w:sz w:val="24"/>
          <w:szCs w:val="24"/>
          <w:lang w:val="ro-RO"/>
        </w:rPr>
        <w:t xml:space="preserve"> referitoare la bullying</w:t>
      </w:r>
      <w:r w:rsidRPr="00C6325F">
        <w:rPr>
          <w:rStyle w:val="FootnoteReference"/>
          <w:rFonts w:ascii="Times New Roman" w:hAnsi="Times New Roman" w:cs="Times New Roman"/>
          <w:sz w:val="24"/>
          <w:szCs w:val="24"/>
          <w:lang w:val="ro-RO"/>
        </w:rPr>
        <w:footnoteReference w:id="1"/>
      </w:r>
      <w:r w:rsidRPr="00C6325F">
        <w:rPr>
          <w:rFonts w:ascii="Times New Roman" w:hAnsi="Times New Roman" w:cs="Times New Roman"/>
          <w:sz w:val="24"/>
          <w:szCs w:val="24"/>
          <w:lang w:val="ro-RO"/>
        </w:rPr>
        <w:t>. Instrument</w:t>
      </w:r>
      <w:r w:rsidR="00662BEB" w:rsidRPr="00C6325F">
        <w:rPr>
          <w:rFonts w:ascii="Times New Roman" w:hAnsi="Times New Roman" w:cs="Times New Roman"/>
          <w:sz w:val="24"/>
          <w:szCs w:val="24"/>
          <w:lang w:val="ro-RO"/>
        </w:rPr>
        <w:t>ul</w:t>
      </w:r>
      <w:r w:rsidRPr="00C6325F">
        <w:rPr>
          <w:rFonts w:ascii="Times New Roman" w:hAnsi="Times New Roman" w:cs="Times New Roman"/>
          <w:sz w:val="24"/>
          <w:szCs w:val="24"/>
          <w:lang w:val="ro-RO"/>
        </w:rPr>
        <w:t xml:space="preserve"> măsoară percepțiile cadrelor didactice: nivelul de gravitate pe care îl asociază diferitelor comportamente de bullying (fizic, relaţional și verbal), nivelul de empatie față de elevii supuşi bullying-ului, încrederea în propria capacitate de a interveni și probabilitatea de a interveni.</w:t>
      </w:r>
    </w:p>
    <w:p w14:paraId="128DD0BA" w14:textId="77777777" w:rsidR="009872C7" w:rsidRPr="00C6325F" w:rsidRDefault="009872C7" w:rsidP="00D62451">
      <w:pPr>
        <w:spacing w:after="0" w:line="264" w:lineRule="auto"/>
        <w:jc w:val="both"/>
        <w:rPr>
          <w:rFonts w:ascii="Times New Roman" w:hAnsi="Times New Roman" w:cs="Times New Roman"/>
          <w:i/>
          <w:sz w:val="24"/>
          <w:szCs w:val="24"/>
          <w:lang w:val="ro-RO"/>
        </w:rPr>
      </w:pPr>
    </w:p>
    <w:p w14:paraId="658D3195" w14:textId="77777777" w:rsidR="000C6D7E" w:rsidRPr="00C6325F" w:rsidRDefault="000C6D7E" w:rsidP="009872C7">
      <w:pPr>
        <w:spacing w:after="0" w:line="252" w:lineRule="auto"/>
        <w:rPr>
          <w:rFonts w:ascii="Times New Roman" w:hAnsi="Times New Roman" w:cs="Times New Roman"/>
          <w:i/>
          <w:sz w:val="24"/>
          <w:szCs w:val="24"/>
          <w:lang w:val="ro-RO"/>
        </w:rPr>
      </w:pPr>
      <w:r w:rsidRPr="00C6325F">
        <w:rPr>
          <w:rFonts w:ascii="Times New Roman" w:hAnsi="Times New Roman" w:cs="Times New Roman"/>
          <w:i/>
          <w:sz w:val="24"/>
          <w:szCs w:val="24"/>
          <w:lang w:val="ro-RO"/>
        </w:rPr>
        <w:t>Citeşte următoarele scenarii și încercuieşte numărul care corespunde răspunsului tău pentru fiecare întrebare.</w:t>
      </w:r>
    </w:p>
    <w:p w14:paraId="37D52C16" w14:textId="77777777" w:rsidR="00E2120A" w:rsidRPr="00C6325F" w:rsidRDefault="00223A21" w:rsidP="009872C7">
      <w:pPr>
        <w:spacing w:after="0" w:line="252" w:lineRule="auto"/>
        <w:rPr>
          <w:rFonts w:ascii="Times New Roman" w:hAnsi="Times New Roman" w:cs="Times New Roman"/>
          <w:b/>
          <w:bCs/>
          <w:sz w:val="24"/>
          <w:szCs w:val="24"/>
          <w:lang w:val="ro-RO"/>
        </w:rPr>
      </w:pPr>
      <w:r w:rsidRPr="00C6325F">
        <w:rPr>
          <w:rFonts w:ascii="Times New Roman" w:hAnsi="Times New Roman" w:cs="Times New Roman"/>
          <w:b/>
          <w:bCs/>
          <w:sz w:val="24"/>
          <w:szCs w:val="24"/>
          <w:lang w:val="ro-RO"/>
        </w:rPr>
        <w:t xml:space="preserve">Studiu de caz </w:t>
      </w:r>
      <w:r w:rsidR="00E2120A" w:rsidRPr="00C6325F">
        <w:rPr>
          <w:rFonts w:ascii="Times New Roman" w:hAnsi="Times New Roman" w:cs="Times New Roman"/>
          <w:b/>
          <w:bCs/>
          <w:sz w:val="24"/>
          <w:szCs w:val="24"/>
          <w:lang w:val="ro-RO"/>
        </w:rPr>
        <w:t>1</w:t>
      </w:r>
    </w:p>
    <w:tbl>
      <w:tblPr>
        <w:tblStyle w:val="TableGrid"/>
        <w:tblW w:w="0" w:type="auto"/>
        <w:tblLook w:val="04A0" w:firstRow="1" w:lastRow="0" w:firstColumn="1" w:lastColumn="0" w:noHBand="0" w:noVBand="1"/>
      </w:tblPr>
      <w:tblGrid>
        <w:gridCol w:w="5149"/>
        <w:gridCol w:w="787"/>
        <w:gridCol w:w="733"/>
        <w:gridCol w:w="1105"/>
        <w:gridCol w:w="773"/>
        <w:gridCol w:w="893"/>
      </w:tblGrid>
      <w:tr w:rsidR="00D13AD4" w:rsidRPr="00C6325F" w14:paraId="5F0DD4F3" w14:textId="77777777" w:rsidTr="008147C0">
        <w:tc>
          <w:tcPr>
            <w:tcW w:w="9576" w:type="dxa"/>
            <w:gridSpan w:val="6"/>
            <w:shd w:val="clear" w:color="auto" w:fill="D9D9D9" w:themeFill="background1" w:themeFillShade="D9"/>
            <w:vAlign w:val="center"/>
          </w:tcPr>
          <w:p w14:paraId="08091240" w14:textId="41F2E548" w:rsidR="00D13AD4" w:rsidRPr="00C6325F" w:rsidRDefault="00D13AD4" w:rsidP="00D62451">
            <w:pPr>
              <w:spacing w:after="0" w:line="252" w:lineRule="auto"/>
              <w:jc w:val="both"/>
              <w:rPr>
                <w:rFonts w:ascii="Times New Roman" w:hAnsi="Times New Roman" w:cs="Times New Roman"/>
                <w:b/>
                <w:bCs/>
                <w:i/>
                <w:iCs/>
                <w:sz w:val="24"/>
                <w:szCs w:val="24"/>
                <w:lang w:val="ro-RO"/>
              </w:rPr>
            </w:pPr>
            <w:r w:rsidRPr="00C6325F">
              <w:rPr>
                <w:rFonts w:ascii="Times New Roman" w:hAnsi="Times New Roman" w:cs="Times New Roman"/>
                <w:i/>
                <w:iCs/>
                <w:sz w:val="24"/>
                <w:szCs w:val="24"/>
                <w:lang w:val="ro-RO"/>
              </w:rPr>
              <w:t>Pe terenul de sport auzi un elev</w:t>
            </w:r>
            <w:r w:rsidR="00C535D5" w:rsidRPr="00C6325F">
              <w:rPr>
                <w:rFonts w:ascii="Times New Roman" w:hAnsi="Times New Roman" w:cs="Times New Roman"/>
                <w:i/>
                <w:iCs/>
                <w:sz w:val="24"/>
                <w:szCs w:val="24"/>
                <w:lang w:val="ro-RO"/>
              </w:rPr>
              <w:t>/ o elevă</w:t>
            </w:r>
            <w:r w:rsidRPr="00C6325F">
              <w:rPr>
                <w:rFonts w:ascii="Times New Roman" w:hAnsi="Times New Roman" w:cs="Times New Roman"/>
                <w:i/>
                <w:iCs/>
                <w:sz w:val="24"/>
                <w:szCs w:val="24"/>
                <w:lang w:val="ro-RO"/>
              </w:rPr>
              <w:t xml:space="preserve"> care îi spune altui elev</w:t>
            </w:r>
            <w:r w:rsidR="00C535D5" w:rsidRPr="00C6325F">
              <w:rPr>
                <w:rFonts w:ascii="Times New Roman" w:hAnsi="Times New Roman" w:cs="Times New Roman"/>
                <w:i/>
                <w:iCs/>
                <w:sz w:val="24"/>
                <w:szCs w:val="24"/>
                <w:lang w:val="ro-RO"/>
              </w:rPr>
              <w:t xml:space="preserve">/ </w:t>
            </w:r>
            <w:r w:rsidR="00FF47A6" w:rsidRPr="00C6325F">
              <w:rPr>
                <w:rFonts w:ascii="Times New Roman" w:hAnsi="Times New Roman" w:cs="Times New Roman"/>
                <w:i/>
                <w:iCs/>
                <w:sz w:val="24"/>
                <w:szCs w:val="24"/>
                <w:lang w:val="ro-RO"/>
              </w:rPr>
              <w:t xml:space="preserve">altei </w:t>
            </w:r>
            <w:r w:rsidR="00C535D5" w:rsidRPr="00C6325F">
              <w:rPr>
                <w:rFonts w:ascii="Times New Roman" w:hAnsi="Times New Roman" w:cs="Times New Roman"/>
                <w:i/>
                <w:iCs/>
                <w:sz w:val="24"/>
                <w:szCs w:val="24"/>
                <w:lang w:val="ro-RO"/>
              </w:rPr>
              <w:t>eleve</w:t>
            </w:r>
            <w:r w:rsidRPr="00C6325F">
              <w:rPr>
                <w:rFonts w:ascii="Times New Roman" w:hAnsi="Times New Roman" w:cs="Times New Roman"/>
                <w:i/>
                <w:iCs/>
                <w:sz w:val="24"/>
                <w:szCs w:val="24"/>
                <w:lang w:val="ro-RO"/>
              </w:rPr>
              <w:t xml:space="preserve"> „Ești cățelușul învățătoarei”</w:t>
            </w:r>
            <w:r w:rsidR="00D62451">
              <w:rPr>
                <w:rFonts w:ascii="Times New Roman" w:hAnsi="Times New Roman" w:cs="Times New Roman"/>
                <w:i/>
                <w:iCs/>
                <w:sz w:val="24"/>
                <w:szCs w:val="24"/>
                <w:lang w:val="ro-RO"/>
              </w:rPr>
              <w:t xml:space="preserve"> și se exprimă într-un limbaj ofensator</w:t>
            </w:r>
            <w:r w:rsidRPr="00C6325F">
              <w:rPr>
                <w:rFonts w:ascii="Times New Roman" w:hAnsi="Times New Roman" w:cs="Times New Roman"/>
                <w:i/>
                <w:iCs/>
                <w:sz w:val="24"/>
                <w:szCs w:val="24"/>
                <w:lang w:val="ro-RO"/>
              </w:rPr>
              <w:t>. Elevul ţintă încearcă să ignore remarcile și pleacă supărat în clasă. În zilele următoare ve</w:t>
            </w:r>
            <w:r w:rsidR="00355F49" w:rsidRPr="00C6325F">
              <w:rPr>
                <w:rFonts w:ascii="Times New Roman" w:hAnsi="Times New Roman" w:cs="Times New Roman"/>
                <w:i/>
                <w:iCs/>
                <w:sz w:val="24"/>
                <w:szCs w:val="24"/>
                <w:lang w:val="ro-RO"/>
              </w:rPr>
              <w:t>zi</w:t>
            </w:r>
            <w:r w:rsidRPr="00C6325F">
              <w:rPr>
                <w:rFonts w:ascii="Times New Roman" w:hAnsi="Times New Roman" w:cs="Times New Roman"/>
                <w:i/>
                <w:iCs/>
                <w:sz w:val="24"/>
                <w:szCs w:val="24"/>
                <w:lang w:val="ro-RO"/>
              </w:rPr>
              <w:t xml:space="preserve"> că scena se repetă.</w:t>
            </w:r>
          </w:p>
        </w:tc>
      </w:tr>
      <w:tr w:rsidR="00D13AD4" w:rsidRPr="00C6325F" w14:paraId="72E70D6E" w14:textId="77777777" w:rsidTr="00D13AD4">
        <w:tc>
          <w:tcPr>
            <w:tcW w:w="5269" w:type="dxa"/>
            <w:vAlign w:val="center"/>
          </w:tcPr>
          <w:p w14:paraId="30AF54DB" w14:textId="045748D3" w:rsidR="00D13AD4" w:rsidRPr="00C6325F" w:rsidRDefault="00D13AD4" w:rsidP="009872C7">
            <w:pPr>
              <w:spacing w:after="0" w:line="252" w:lineRule="auto"/>
              <w:rPr>
                <w:rFonts w:ascii="Times New Roman" w:hAnsi="Times New Roman" w:cs="Times New Roman"/>
                <w:b/>
                <w:bCs/>
                <w:iCs/>
                <w:sz w:val="20"/>
                <w:szCs w:val="20"/>
                <w:lang w:val="ro-RO"/>
              </w:rPr>
            </w:pPr>
            <w:r w:rsidRPr="00C6325F">
              <w:rPr>
                <w:rFonts w:ascii="Times New Roman" w:hAnsi="Times New Roman" w:cs="Times New Roman"/>
                <w:b/>
                <w:bCs/>
                <w:iCs/>
                <w:sz w:val="20"/>
                <w:szCs w:val="20"/>
                <w:lang w:val="ro-RO"/>
              </w:rPr>
              <w:t>Î</w:t>
            </w:r>
            <w:r w:rsidR="008147C0" w:rsidRPr="00C6325F">
              <w:rPr>
                <w:rFonts w:ascii="Times New Roman" w:hAnsi="Times New Roman" w:cs="Times New Roman"/>
                <w:b/>
                <w:bCs/>
                <w:iCs/>
                <w:sz w:val="20"/>
                <w:szCs w:val="20"/>
                <w:lang w:val="ro-RO"/>
              </w:rPr>
              <w:t>n ce măsură apreci</w:t>
            </w:r>
            <w:r w:rsidR="00355F49" w:rsidRPr="00C6325F">
              <w:rPr>
                <w:rFonts w:ascii="Times New Roman" w:hAnsi="Times New Roman" w:cs="Times New Roman"/>
                <w:b/>
                <w:bCs/>
                <w:iCs/>
                <w:sz w:val="20"/>
                <w:szCs w:val="20"/>
                <w:lang w:val="ro-RO"/>
              </w:rPr>
              <w:t>ezi</w:t>
            </w:r>
          </w:p>
        </w:tc>
        <w:tc>
          <w:tcPr>
            <w:tcW w:w="790" w:type="dxa"/>
            <w:vAlign w:val="center"/>
          </w:tcPr>
          <w:p w14:paraId="51572296" w14:textId="77777777" w:rsidR="00D13AD4" w:rsidRPr="00C6325F" w:rsidRDefault="00D13AD4" w:rsidP="009872C7">
            <w:pPr>
              <w:spacing w:after="0" w:line="252" w:lineRule="auto"/>
              <w:jc w:val="center"/>
              <w:rPr>
                <w:rFonts w:ascii="Times New Roman" w:hAnsi="Times New Roman" w:cs="Times New Roman"/>
                <w:b/>
                <w:bCs/>
                <w:iCs/>
                <w:sz w:val="20"/>
                <w:szCs w:val="20"/>
                <w:lang w:val="ro-RO"/>
              </w:rPr>
            </w:pPr>
            <w:r w:rsidRPr="00C6325F">
              <w:rPr>
                <w:rFonts w:ascii="Times New Roman" w:hAnsi="Times New Roman" w:cs="Times New Roman"/>
                <w:b/>
                <w:bCs/>
                <w:sz w:val="20"/>
                <w:szCs w:val="20"/>
                <w:lang w:val="ro-RO"/>
              </w:rPr>
              <w:t>Deloc</w:t>
            </w:r>
          </w:p>
        </w:tc>
        <w:tc>
          <w:tcPr>
            <w:tcW w:w="736" w:type="dxa"/>
            <w:vAlign w:val="center"/>
          </w:tcPr>
          <w:p w14:paraId="16D6A3D8" w14:textId="77777777" w:rsidR="00D13AD4" w:rsidRPr="00C6325F" w:rsidRDefault="00D13AD4" w:rsidP="009872C7">
            <w:pPr>
              <w:spacing w:after="0" w:line="252" w:lineRule="auto"/>
              <w:jc w:val="center"/>
              <w:rPr>
                <w:rFonts w:ascii="Times New Roman" w:hAnsi="Times New Roman" w:cs="Times New Roman"/>
                <w:b/>
                <w:bCs/>
                <w:iCs/>
                <w:sz w:val="20"/>
                <w:szCs w:val="20"/>
                <w:lang w:val="ro-RO"/>
              </w:rPr>
            </w:pPr>
            <w:r w:rsidRPr="00C6325F">
              <w:rPr>
                <w:rFonts w:ascii="Times New Roman" w:hAnsi="Times New Roman" w:cs="Times New Roman"/>
                <w:b/>
                <w:bCs/>
                <w:sz w:val="20"/>
                <w:szCs w:val="20"/>
                <w:lang w:val="ro-RO"/>
              </w:rPr>
              <w:t>Mic</w:t>
            </w:r>
            <w:r w:rsidR="00C90C29" w:rsidRPr="00C6325F">
              <w:rPr>
                <w:rFonts w:ascii="Times New Roman" w:hAnsi="Times New Roman" w:cs="Times New Roman"/>
                <w:b/>
                <w:bCs/>
                <w:sz w:val="20"/>
                <w:szCs w:val="20"/>
                <w:lang w:val="ro-RO"/>
              </w:rPr>
              <w:t>ă</w:t>
            </w:r>
          </w:p>
        </w:tc>
        <w:tc>
          <w:tcPr>
            <w:tcW w:w="1109" w:type="dxa"/>
            <w:vAlign w:val="center"/>
          </w:tcPr>
          <w:p w14:paraId="435856A8" w14:textId="77777777" w:rsidR="00D13AD4" w:rsidRPr="00C6325F" w:rsidRDefault="00D13AD4" w:rsidP="009872C7">
            <w:pPr>
              <w:spacing w:after="0" w:line="252" w:lineRule="auto"/>
              <w:jc w:val="center"/>
              <w:rPr>
                <w:rFonts w:ascii="Times New Roman" w:hAnsi="Times New Roman" w:cs="Times New Roman"/>
                <w:b/>
                <w:bCs/>
                <w:iCs/>
                <w:sz w:val="20"/>
                <w:szCs w:val="20"/>
                <w:lang w:val="ro-RO"/>
              </w:rPr>
            </w:pPr>
            <w:r w:rsidRPr="00C6325F">
              <w:rPr>
                <w:rFonts w:ascii="Times New Roman" w:hAnsi="Times New Roman" w:cs="Times New Roman"/>
                <w:b/>
                <w:bCs/>
                <w:sz w:val="20"/>
                <w:szCs w:val="20"/>
                <w:lang w:val="ro-RO"/>
              </w:rPr>
              <w:t>Moderat</w:t>
            </w:r>
          </w:p>
        </w:tc>
        <w:tc>
          <w:tcPr>
            <w:tcW w:w="776" w:type="dxa"/>
            <w:vAlign w:val="center"/>
          </w:tcPr>
          <w:p w14:paraId="2F0145EC" w14:textId="77777777" w:rsidR="00D13AD4" w:rsidRPr="00C6325F" w:rsidRDefault="00D13AD4" w:rsidP="009872C7">
            <w:pPr>
              <w:spacing w:after="0" w:line="252" w:lineRule="auto"/>
              <w:jc w:val="center"/>
              <w:rPr>
                <w:rFonts w:ascii="Times New Roman" w:hAnsi="Times New Roman" w:cs="Times New Roman"/>
                <w:b/>
                <w:bCs/>
                <w:iCs/>
                <w:sz w:val="20"/>
                <w:szCs w:val="20"/>
                <w:lang w:val="ro-RO"/>
              </w:rPr>
            </w:pPr>
            <w:r w:rsidRPr="00C6325F">
              <w:rPr>
                <w:rFonts w:ascii="Times New Roman" w:hAnsi="Times New Roman" w:cs="Times New Roman"/>
                <w:b/>
                <w:bCs/>
                <w:sz w:val="20"/>
                <w:szCs w:val="20"/>
                <w:lang w:val="ro-RO"/>
              </w:rPr>
              <w:t>Mare</w:t>
            </w:r>
          </w:p>
        </w:tc>
        <w:tc>
          <w:tcPr>
            <w:tcW w:w="896" w:type="dxa"/>
            <w:vAlign w:val="center"/>
          </w:tcPr>
          <w:p w14:paraId="5EE42EDF" w14:textId="77777777" w:rsidR="00D13AD4" w:rsidRPr="00C6325F" w:rsidRDefault="00D13AD4" w:rsidP="009872C7">
            <w:pPr>
              <w:pStyle w:val="ListParagraph"/>
              <w:spacing w:after="0" w:line="252" w:lineRule="auto"/>
              <w:ind w:left="0"/>
              <w:contextualSpacing w:val="0"/>
              <w:jc w:val="center"/>
              <w:rPr>
                <w:rFonts w:ascii="Times New Roman" w:hAnsi="Times New Roman" w:cs="Times New Roman"/>
                <w:b/>
                <w:bCs/>
                <w:sz w:val="20"/>
                <w:szCs w:val="20"/>
                <w:lang w:val="ro-RO"/>
              </w:rPr>
            </w:pPr>
            <w:r w:rsidRPr="00C6325F">
              <w:rPr>
                <w:rFonts w:ascii="Times New Roman" w:hAnsi="Times New Roman" w:cs="Times New Roman"/>
                <w:b/>
                <w:bCs/>
                <w:sz w:val="20"/>
                <w:szCs w:val="20"/>
                <w:lang w:val="ro-RO"/>
              </w:rPr>
              <w:t>Foarte</w:t>
            </w:r>
            <w:r w:rsidR="00C90C29" w:rsidRPr="00C6325F">
              <w:rPr>
                <w:rFonts w:ascii="Times New Roman" w:hAnsi="Times New Roman" w:cs="Times New Roman"/>
                <w:b/>
                <w:bCs/>
                <w:sz w:val="20"/>
                <w:szCs w:val="20"/>
                <w:lang w:val="ro-RO"/>
              </w:rPr>
              <w:t xml:space="preserve"> m</w:t>
            </w:r>
            <w:r w:rsidRPr="00C6325F">
              <w:rPr>
                <w:rFonts w:ascii="Times New Roman" w:hAnsi="Times New Roman" w:cs="Times New Roman"/>
                <w:b/>
                <w:bCs/>
                <w:sz w:val="20"/>
                <w:szCs w:val="20"/>
                <w:lang w:val="ro-RO"/>
              </w:rPr>
              <w:t>are</w:t>
            </w:r>
          </w:p>
        </w:tc>
      </w:tr>
      <w:tr w:rsidR="00D13AD4" w:rsidRPr="00C6325F" w14:paraId="2D481208" w14:textId="77777777" w:rsidTr="00C90C29">
        <w:tc>
          <w:tcPr>
            <w:tcW w:w="5269" w:type="dxa"/>
          </w:tcPr>
          <w:p w14:paraId="24FB2ECC" w14:textId="77777777" w:rsidR="00D13AD4" w:rsidRPr="00C6325F" w:rsidRDefault="00D13AD4" w:rsidP="00D62451">
            <w:pPr>
              <w:spacing w:after="0" w:line="240" w:lineRule="auto"/>
              <w:jc w:val="both"/>
              <w:rPr>
                <w:rFonts w:ascii="Times New Roman" w:hAnsi="Times New Roman" w:cs="Times New Roman"/>
                <w:bCs/>
                <w:iCs/>
                <w:sz w:val="20"/>
                <w:szCs w:val="20"/>
                <w:lang w:val="ro-RO"/>
              </w:rPr>
            </w:pPr>
            <w:r w:rsidRPr="00C6325F">
              <w:rPr>
                <w:rFonts w:ascii="Times New Roman" w:hAnsi="Times New Roman" w:cs="Times New Roman"/>
                <w:bCs/>
                <w:iCs/>
                <w:sz w:val="20"/>
                <w:szCs w:val="20"/>
                <w:lang w:val="ro-RO"/>
              </w:rPr>
              <w:lastRenderedPageBreak/>
              <w:t>Această situație ca fiind o situație serioasă (urmări grave)</w:t>
            </w:r>
          </w:p>
        </w:tc>
        <w:tc>
          <w:tcPr>
            <w:tcW w:w="790" w:type="dxa"/>
            <w:vAlign w:val="center"/>
          </w:tcPr>
          <w:p w14:paraId="533F0912" w14:textId="77777777" w:rsidR="00D13AD4" w:rsidRPr="00C6325F" w:rsidRDefault="00D13AD4" w:rsidP="009872C7">
            <w:pPr>
              <w:spacing w:after="0" w:line="252" w:lineRule="auto"/>
              <w:jc w:val="center"/>
              <w:rPr>
                <w:rFonts w:ascii="Times New Roman" w:hAnsi="Times New Roman" w:cs="Times New Roman"/>
                <w:b/>
                <w:bCs/>
                <w:iCs/>
                <w:sz w:val="20"/>
                <w:szCs w:val="20"/>
                <w:lang w:val="ro-RO"/>
              </w:rPr>
            </w:pPr>
            <w:r w:rsidRPr="00C6325F">
              <w:rPr>
                <w:rFonts w:ascii="Times New Roman" w:hAnsi="Times New Roman" w:cs="Times New Roman"/>
                <w:sz w:val="20"/>
                <w:szCs w:val="20"/>
                <w:lang w:val="ro-RO"/>
              </w:rPr>
              <w:t>1</w:t>
            </w:r>
          </w:p>
        </w:tc>
        <w:tc>
          <w:tcPr>
            <w:tcW w:w="736" w:type="dxa"/>
            <w:vAlign w:val="center"/>
          </w:tcPr>
          <w:p w14:paraId="344BE3E3" w14:textId="77777777" w:rsidR="00D13AD4" w:rsidRPr="00C6325F" w:rsidRDefault="00D13AD4" w:rsidP="009872C7">
            <w:pPr>
              <w:spacing w:after="0" w:line="252" w:lineRule="auto"/>
              <w:jc w:val="center"/>
              <w:rPr>
                <w:rFonts w:ascii="Times New Roman" w:hAnsi="Times New Roman" w:cs="Times New Roman"/>
                <w:b/>
                <w:bCs/>
                <w:iCs/>
                <w:sz w:val="20"/>
                <w:szCs w:val="20"/>
                <w:lang w:val="ro-RO"/>
              </w:rPr>
            </w:pPr>
            <w:r w:rsidRPr="00C6325F">
              <w:rPr>
                <w:rFonts w:ascii="Times New Roman" w:hAnsi="Times New Roman" w:cs="Times New Roman"/>
                <w:sz w:val="20"/>
                <w:szCs w:val="20"/>
                <w:lang w:val="ro-RO"/>
              </w:rPr>
              <w:t>2</w:t>
            </w:r>
          </w:p>
        </w:tc>
        <w:tc>
          <w:tcPr>
            <w:tcW w:w="1109" w:type="dxa"/>
            <w:vAlign w:val="center"/>
          </w:tcPr>
          <w:p w14:paraId="5E7247F7" w14:textId="77777777" w:rsidR="00D13AD4" w:rsidRPr="00C6325F" w:rsidRDefault="00D13AD4" w:rsidP="009872C7">
            <w:pPr>
              <w:spacing w:after="0" w:line="252" w:lineRule="auto"/>
              <w:jc w:val="center"/>
              <w:rPr>
                <w:rFonts w:ascii="Times New Roman" w:hAnsi="Times New Roman" w:cs="Times New Roman"/>
                <w:b/>
                <w:bCs/>
                <w:iCs/>
                <w:sz w:val="20"/>
                <w:szCs w:val="20"/>
                <w:lang w:val="ro-RO"/>
              </w:rPr>
            </w:pPr>
            <w:r w:rsidRPr="00C6325F">
              <w:rPr>
                <w:rFonts w:ascii="Times New Roman" w:hAnsi="Times New Roman" w:cs="Times New Roman"/>
                <w:sz w:val="20"/>
                <w:szCs w:val="20"/>
                <w:lang w:val="ro-RO"/>
              </w:rPr>
              <w:t>3</w:t>
            </w:r>
          </w:p>
        </w:tc>
        <w:tc>
          <w:tcPr>
            <w:tcW w:w="776" w:type="dxa"/>
            <w:vAlign w:val="center"/>
          </w:tcPr>
          <w:p w14:paraId="613FBA07" w14:textId="77777777" w:rsidR="00D13AD4" w:rsidRPr="00C6325F" w:rsidRDefault="00D13AD4" w:rsidP="009872C7">
            <w:pPr>
              <w:spacing w:after="0" w:line="252" w:lineRule="auto"/>
              <w:jc w:val="center"/>
              <w:rPr>
                <w:rFonts w:ascii="Times New Roman" w:hAnsi="Times New Roman" w:cs="Times New Roman"/>
                <w:b/>
                <w:bCs/>
                <w:iCs/>
                <w:sz w:val="20"/>
                <w:szCs w:val="20"/>
                <w:lang w:val="ro-RO"/>
              </w:rPr>
            </w:pPr>
            <w:r w:rsidRPr="00C6325F">
              <w:rPr>
                <w:rFonts w:ascii="Times New Roman" w:hAnsi="Times New Roman" w:cs="Times New Roman"/>
                <w:sz w:val="20"/>
                <w:szCs w:val="20"/>
                <w:lang w:val="ro-RO"/>
              </w:rPr>
              <w:t>4</w:t>
            </w:r>
          </w:p>
        </w:tc>
        <w:tc>
          <w:tcPr>
            <w:tcW w:w="896" w:type="dxa"/>
            <w:vAlign w:val="center"/>
          </w:tcPr>
          <w:p w14:paraId="64D07C93" w14:textId="77777777" w:rsidR="00D13AD4" w:rsidRPr="00C6325F" w:rsidRDefault="00D13AD4" w:rsidP="009872C7">
            <w:pPr>
              <w:spacing w:after="0" w:line="252" w:lineRule="auto"/>
              <w:jc w:val="center"/>
              <w:rPr>
                <w:rFonts w:ascii="Times New Roman" w:hAnsi="Times New Roman" w:cs="Times New Roman"/>
                <w:b/>
                <w:bCs/>
                <w:iCs/>
                <w:sz w:val="20"/>
                <w:szCs w:val="20"/>
                <w:lang w:val="ro-RO"/>
              </w:rPr>
            </w:pPr>
            <w:r w:rsidRPr="00C6325F">
              <w:rPr>
                <w:rFonts w:ascii="Times New Roman" w:hAnsi="Times New Roman" w:cs="Times New Roman"/>
                <w:sz w:val="20"/>
                <w:szCs w:val="20"/>
                <w:lang w:val="ro-RO"/>
              </w:rPr>
              <w:t>5</w:t>
            </w:r>
          </w:p>
        </w:tc>
      </w:tr>
      <w:tr w:rsidR="00705811" w:rsidRPr="00C6325F" w14:paraId="471D6EBC" w14:textId="77777777" w:rsidTr="00C90C29">
        <w:tc>
          <w:tcPr>
            <w:tcW w:w="5269" w:type="dxa"/>
          </w:tcPr>
          <w:p w14:paraId="40E895B2" w14:textId="77777777" w:rsidR="00705811" w:rsidRPr="00C6325F" w:rsidRDefault="00705811" w:rsidP="00D62451">
            <w:pPr>
              <w:spacing w:after="0" w:line="240" w:lineRule="auto"/>
              <w:jc w:val="both"/>
              <w:rPr>
                <w:rFonts w:ascii="Times New Roman" w:hAnsi="Times New Roman" w:cs="Times New Roman"/>
                <w:bCs/>
                <w:iCs/>
                <w:sz w:val="20"/>
                <w:szCs w:val="20"/>
                <w:lang w:val="ro-RO"/>
              </w:rPr>
            </w:pPr>
            <w:r w:rsidRPr="00C6325F">
              <w:rPr>
                <w:rFonts w:ascii="Times New Roman" w:hAnsi="Times New Roman" w:cs="Times New Roman"/>
                <w:bCs/>
                <w:sz w:val="20"/>
                <w:szCs w:val="20"/>
                <w:lang w:val="ro-RO"/>
              </w:rPr>
              <w:t>Crezi că situația ar trebui abordată la finalul zilei de școală</w:t>
            </w:r>
          </w:p>
        </w:tc>
        <w:tc>
          <w:tcPr>
            <w:tcW w:w="790" w:type="dxa"/>
            <w:vAlign w:val="center"/>
          </w:tcPr>
          <w:p w14:paraId="35C3B0DF" w14:textId="77777777" w:rsidR="00705811" w:rsidRPr="00C6325F" w:rsidRDefault="00705811"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1</w:t>
            </w:r>
          </w:p>
        </w:tc>
        <w:tc>
          <w:tcPr>
            <w:tcW w:w="736" w:type="dxa"/>
            <w:vAlign w:val="center"/>
          </w:tcPr>
          <w:p w14:paraId="2F65215F" w14:textId="77777777" w:rsidR="00705811" w:rsidRPr="00C6325F" w:rsidRDefault="00705811"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2</w:t>
            </w:r>
          </w:p>
        </w:tc>
        <w:tc>
          <w:tcPr>
            <w:tcW w:w="1109" w:type="dxa"/>
            <w:vAlign w:val="center"/>
          </w:tcPr>
          <w:p w14:paraId="55BE027E" w14:textId="77777777" w:rsidR="00705811" w:rsidRPr="00C6325F" w:rsidRDefault="00705811"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3</w:t>
            </w:r>
          </w:p>
        </w:tc>
        <w:tc>
          <w:tcPr>
            <w:tcW w:w="776" w:type="dxa"/>
            <w:vAlign w:val="center"/>
          </w:tcPr>
          <w:p w14:paraId="75727276" w14:textId="77777777" w:rsidR="00705811" w:rsidRPr="00C6325F" w:rsidRDefault="00705811"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4</w:t>
            </w:r>
          </w:p>
        </w:tc>
        <w:tc>
          <w:tcPr>
            <w:tcW w:w="896" w:type="dxa"/>
            <w:vAlign w:val="center"/>
          </w:tcPr>
          <w:p w14:paraId="429E1F24" w14:textId="77777777" w:rsidR="00705811" w:rsidRPr="00C6325F" w:rsidRDefault="00705811"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5</w:t>
            </w:r>
          </w:p>
        </w:tc>
      </w:tr>
      <w:tr w:rsidR="00D13AD4" w:rsidRPr="00C6325F" w14:paraId="53466E71" w14:textId="77777777" w:rsidTr="00C90C29">
        <w:tc>
          <w:tcPr>
            <w:tcW w:w="5269" w:type="dxa"/>
          </w:tcPr>
          <w:p w14:paraId="4F2E0726" w14:textId="77777777" w:rsidR="00D13AD4" w:rsidRPr="00C6325F" w:rsidRDefault="00355F49" w:rsidP="00D62451">
            <w:pPr>
              <w:spacing w:after="0" w:line="240" w:lineRule="auto"/>
              <w:jc w:val="both"/>
              <w:rPr>
                <w:rFonts w:ascii="Times New Roman" w:hAnsi="Times New Roman" w:cs="Times New Roman"/>
                <w:bCs/>
                <w:iCs/>
                <w:sz w:val="20"/>
                <w:szCs w:val="20"/>
                <w:lang w:val="ro-RO"/>
              </w:rPr>
            </w:pPr>
            <w:r w:rsidRPr="00C6325F">
              <w:rPr>
                <w:rFonts w:ascii="Times New Roman" w:hAnsi="Times New Roman" w:cs="Times New Roman"/>
                <w:bCs/>
                <w:sz w:val="20"/>
                <w:szCs w:val="20"/>
                <w:lang w:val="ro-RO"/>
              </w:rPr>
              <w:t xml:space="preserve">Te-ai </w:t>
            </w:r>
            <w:r w:rsidR="00D13AD4" w:rsidRPr="00C6325F">
              <w:rPr>
                <w:rFonts w:ascii="Times New Roman" w:hAnsi="Times New Roman" w:cs="Times New Roman"/>
                <w:bCs/>
                <w:sz w:val="20"/>
                <w:szCs w:val="20"/>
                <w:lang w:val="ro-RO"/>
              </w:rPr>
              <w:t>simți</w:t>
            </w:r>
            <w:r w:rsidRPr="00C6325F">
              <w:rPr>
                <w:rFonts w:ascii="Times New Roman" w:hAnsi="Times New Roman" w:cs="Times New Roman"/>
                <w:bCs/>
                <w:sz w:val="20"/>
                <w:szCs w:val="20"/>
                <w:lang w:val="ro-RO"/>
              </w:rPr>
              <w:t xml:space="preserve"> </w:t>
            </w:r>
            <w:r w:rsidR="00D13AD4" w:rsidRPr="00C6325F">
              <w:rPr>
                <w:rFonts w:ascii="Times New Roman" w:hAnsi="Times New Roman" w:cs="Times New Roman"/>
                <w:bCs/>
                <w:sz w:val="20"/>
                <w:szCs w:val="20"/>
                <w:lang w:val="ro-RO"/>
              </w:rPr>
              <w:t>deranjat</w:t>
            </w:r>
            <w:r w:rsidR="0087719F" w:rsidRPr="00C6325F">
              <w:rPr>
                <w:rFonts w:ascii="Times New Roman" w:hAnsi="Times New Roman" w:cs="Times New Roman"/>
                <w:bCs/>
                <w:sz w:val="20"/>
                <w:szCs w:val="20"/>
                <w:lang w:val="ro-RO"/>
              </w:rPr>
              <w:t>/-</w:t>
            </w:r>
            <w:r w:rsidR="00D13AD4" w:rsidRPr="00C6325F">
              <w:rPr>
                <w:rFonts w:ascii="Times New Roman" w:hAnsi="Times New Roman" w:cs="Times New Roman"/>
                <w:bCs/>
                <w:sz w:val="20"/>
                <w:szCs w:val="20"/>
                <w:lang w:val="ro-RO"/>
              </w:rPr>
              <w:t>ă de remarcile elev</w:t>
            </w:r>
            <w:r w:rsidR="0087719F" w:rsidRPr="00C6325F">
              <w:rPr>
                <w:rFonts w:ascii="Times New Roman" w:hAnsi="Times New Roman" w:cs="Times New Roman"/>
                <w:bCs/>
                <w:sz w:val="20"/>
                <w:szCs w:val="20"/>
                <w:lang w:val="ro-RO"/>
              </w:rPr>
              <w:t>ului</w:t>
            </w:r>
            <w:r w:rsidR="00D13AD4" w:rsidRPr="00C6325F">
              <w:rPr>
                <w:rFonts w:ascii="Times New Roman" w:hAnsi="Times New Roman" w:cs="Times New Roman"/>
                <w:bCs/>
                <w:sz w:val="20"/>
                <w:szCs w:val="20"/>
                <w:lang w:val="ro-RO"/>
              </w:rPr>
              <w:t xml:space="preserve"> și a</w:t>
            </w:r>
            <w:r w:rsidRPr="00C6325F">
              <w:rPr>
                <w:rFonts w:ascii="Times New Roman" w:hAnsi="Times New Roman" w:cs="Times New Roman"/>
                <w:bCs/>
                <w:sz w:val="20"/>
                <w:szCs w:val="20"/>
                <w:lang w:val="ro-RO"/>
              </w:rPr>
              <w:t>i simți</w:t>
            </w:r>
            <w:r w:rsidR="00705811" w:rsidRPr="00C6325F">
              <w:rPr>
                <w:rFonts w:ascii="Times New Roman" w:hAnsi="Times New Roman" w:cs="Times New Roman"/>
                <w:bCs/>
                <w:sz w:val="20"/>
                <w:szCs w:val="20"/>
                <w:lang w:val="ro-RO"/>
              </w:rPr>
              <w:t>t</w:t>
            </w:r>
            <w:r w:rsidRPr="00C6325F">
              <w:rPr>
                <w:rFonts w:ascii="Times New Roman" w:hAnsi="Times New Roman" w:cs="Times New Roman"/>
                <w:bCs/>
                <w:sz w:val="20"/>
                <w:szCs w:val="20"/>
                <w:lang w:val="ro-RO"/>
              </w:rPr>
              <w:t xml:space="preserve"> </w:t>
            </w:r>
            <w:r w:rsidR="00D13AD4" w:rsidRPr="00C6325F">
              <w:rPr>
                <w:rFonts w:ascii="Times New Roman" w:hAnsi="Times New Roman" w:cs="Times New Roman"/>
                <w:bCs/>
                <w:sz w:val="20"/>
                <w:szCs w:val="20"/>
                <w:lang w:val="ro-RO"/>
              </w:rPr>
              <w:t>simpatie pentru elevul care a fost tachinat</w:t>
            </w:r>
          </w:p>
        </w:tc>
        <w:tc>
          <w:tcPr>
            <w:tcW w:w="790" w:type="dxa"/>
            <w:vAlign w:val="center"/>
          </w:tcPr>
          <w:p w14:paraId="33D52960" w14:textId="77777777" w:rsidR="00D13AD4" w:rsidRPr="00C6325F" w:rsidRDefault="00D13AD4"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1</w:t>
            </w:r>
          </w:p>
        </w:tc>
        <w:tc>
          <w:tcPr>
            <w:tcW w:w="736" w:type="dxa"/>
            <w:vAlign w:val="center"/>
          </w:tcPr>
          <w:p w14:paraId="13A12949" w14:textId="77777777" w:rsidR="00D13AD4" w:rsidRPr="00C6325F" w:rsidRDefault="00D13AD4"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2</w:t>
            </w:r>
          </w:p>
        </w:tc>
        <w:tc>
          <w:tcPr>
            <w:tcW w:w="1109" w:type="dxa"/>
            <w:vAlign w:val="center"/>
          </w:tcPr>
          <w:p w14:paraId="28B98E18" w14:textId="77777777" w:rsidR="00D13AD4" w:rsidRPr="00C6325F" w:rsidRDefault="00D13AD4"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3</w:t>
            </w:r>
          </w:p>
        </w:tc>
        <w:tc>
          <w:tcPr>
            <w:tcW w:w="776" w:type="dxa"/>
            <w:vAlign w:val="center"/>
          </w:tcPr>
          <w:p w14:paraId="718CE783" w14:textId="77777777" w:rsidR="00D13AD4" w:rsidRPr="00C6325F" w:rsidRDefault="00D13AD4"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4</w:t>
            </w:r>
          </w:p>
        </w:tc>
        <w:tc>
          <w:tcPr>
            <w:tcW w:w="896" w:type="dxa"/>
            <w:vAlign w:val="center"/>
          </w:tcPr>
          <w:p w14:paraId="459A80A7" w14:textId="77777777" w:rsidR="00D13AD4" w:rsidRPr="00C6325F" w:rsidRDefault="00D13AD4"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5</w:t>
            </w:r>
          </w:p>
        </w:tc>
      </w:tr>
      <w:tr w:rsidR="00D13AD4" w:rsidRPr="00C6325F" w14:paraId="712843A8" w14:textId="77777777" w:rsidTr="00C90C29">
        <w:tc>
          <w:tcPr>
            <w:tcW w:w="5269" w:type="dxa"/>
          </w:tcPr>
          <w:p w14:paraId="5007D4D8" w14:textId="77777777" w:rsidR="00D13AD4" w:rsidRPr="00C6325F" w:rsidRDefault="00D13AD4" w:rsidP="00D62451">
            <w:pPr>
              <w:spacing w:after="0" w:line="240" w:lineRule="auto"/>
              <w:jc w:val="both"/>
              <w:rPr>
                <w:rFonts w:ascii="Times New Roman" w:hAnsi="Times New Roman" w:cs="Times New Roman"/>
                <w:bCs/>
                <w:iCs/>
                <w:sz w:val="20"/>
                <w:szCs w:val="20"/>
                <w:lang w:val="ro-RO"/>
              </w:rPr>
            </w:pPr>
            <w:r w:rsidRPr="00C6325F">
              <w:rPr>
                <w:rFonts w:ascii="Times New Roman" w:hAnsi="Times New Roman" w:cs="Times New Roman"/>
                <w:bCs/>
                <w:sz w:val="20"/>
                <w:szCs w:val="20"/>
                <w:lang w:val="ro-RO"/>
              </w:rPr>
              <w:t>Ai simți nevoia să ajuți elevul care a fost ținta acestor remarci</w:t>
            </w:r>
          </w:p>
        </w:tc>
        <w:tc>
          <w:tcPr>
            <w:tcW w:w="790" w:type="dxa"/>
            <w:vAlign w:val="center"/>
          </w:tcPr>
          <w:p w14:paraId="577D3C9B" w14:textId="77777777" w:rsidR="00D13AD4" w:rsidRPr="00C6325F" w:rsidRDefault="00D13AD4"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1</w:t>
            </w:r>
          </w:p>
        </w:tc>
        <w:tc>
          <w:tcPr>
            <w:tcW w:w="736" w:type="dxa"/>
            <w:vAlign w:val="center"/>
          </w:tcPr>
          <w:p w14:paraId="7A8AF3DA" w14:textId="77777777" w:rsidR="00D13AD4" w:rsidRPr="00C6325F" w:rsidRDefault="00D13AD4"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2</w:t>
            </w:r>
          </w:p>
        </w:tc>
        <w:tc>
          <w:tcPr>
            <w:tcW w:w="1109" w:type="dxa"/>
            <w:vAlign w:val="center"/>
          </w:tcPr>
          <w:p w14:paraId="3FB9E177" w14:textId="77777777" w:rsidR="00D13AD4" w:rsidRPr="00C6325F" w:rsidRDefault="00D13AD4"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3</w:t>
            </w:r>
          </w:p>
        </w:tc>
        <w:tc>
          <w:tcPr>
            <w:tcW w:w="776" w:type="dxa"/>
            <w:vAlign w:val="center"/>
          </w:tcPr>
          <w:p w14:paraId="590B6207" w14:textId="77777777" w:rsidR="00D13AD4" w:rsidRPr="00C6325F" w:rsidRDefault="00D13AD4"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4</w:t>
            </w:r>
          </w:p>
        </w:tc>
        <w:tc>
          <w:tcPr>
            <w:tcW w:w="896" w:type="dxa"/>
            <w:vAlign w:val="center"/>
          </w:tcPr>
          <w:p w14:paraId="24BC918B" w14:textId="77777777" w:rsidR="00D13AD4" w:rsidRPr="00C6325F" w:rsidRDefault="00D13AD4"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5</w:t>
            </w:r>
          </w:p>
        </w:tc>
      </w:tr>
      <w:tr w:rsidR="00D13AD4" w:rsidRPr="00C6325F" w14:paraId="70E24792" w14:textId="77777777" w:rsidTr="00C90C29">
        <w:tc>
          <w:tcPr>
            <w:tcW w:w="5269" w:type="dxa"/>
          </w:tcPr>
          <w:p w14:paraId="30B86CC8" w14:textId="77777777" w:rsidR="00D13AD4" w:rsidRPr="00C6325F" w:rsidRDefault="00C535D5" w:rsidP="00D62451">
            <w:pPr>
              <w:spacing w:after="0" w:line="240" w:lineRule="auto"/>
              <w:jc w:val="both"/>
              <w:rPr>
                <w:rFonts w:ascii="Times New Roman" w:hAnsi="Times New Roman" w:cs="Times New Roman"/>
                <w:bCs/>
                <w:iCs/>
                <w:sz w:val="20"/>
                <w:szCs w:val="20"/>
                <w:lang w:val="ro-RO"/>
              </w:rPr>
            </w:pPr>
            <w:r w:rsidRPr="00C6325F">
              <w:rPr>
                <w:rFonts w:ascii="Times New Roman" w:hAnsi="Times New Roman" w:cs="Times New Roman"/>
                <w:bCs/>
                <w:iCs/>
                <w:sz w:val="20"/>
                <w:szCs w:val="20"/>
                <w:lang w:val="ro-RO"/>
              </w:rPr>
              <w:t xml:space="preserve">Ai </w:t>
            </w:r>
            <w:r w:rsidR="00D13AD4" w:rsidRPr="00C6325F">
              <w:rPr>
                <w:rFonts w:ascii="Times New Roman" w:hAnsi="Times New Roman" w:cs="Times New Roman"/>
                <w:bCs/>
                <w:iCs/>
                <w:sz w:val="20"/>
                <w:szCs w:val="20"/>
                <w:lang w:val="ro-RO"/>
              </w:rPr>
              <w:t xml:space="preserve">încerdere că ai putea </w:t>
            </w:r>
            <w:r w:rsidRPr="00C6325F">
              <w:rPr>
                <w:rFonts w:ascii="Times New Roman" w:hAnsi="Times New Roman" w:cs="Times New Roman"/>
                <w:bCs/>
                <w:iCs/>
                <w:sz w:val="20"/>
                <w:szCs w:val="20"/>
                <w:lang w:val="ro-RO"/>
              </w:rPr>
              <w:t xml:space="preserve">face </w:t>
            </w:r>
            <w:r w:rsidR="00D13AD4" w:rsidRPr="00C6325F">
              <w:rPr>
                <w:rFonts w:ascii="Times New Roman" w:hAnsi="Times New Roman" w:cs="Times New Roman"/>
                <w:bCs/>
                <w:iCs/>
                <w:sz w:val="20"/>
                <w:szCs w:val="20"/>
                <w:lang w:val="ro-RO"/>
              </w:rPr>
              <w:t xml:space="preserve">ceva </w:t>
            </w:r>
            <w:r w:rsidRPr="00C6325F">
              <w:rPr>
                <w:rFonts w:ascii="Times New Roman" w:hAnsi="Times New Roman" w:cs="Times New Roman"/>
                <w:bCs/>
                <w:iCs/>
                <w:sz w:val="20"/>
                <w:szCs w:val="20"/>
                <w:lang w:val="ro-RO"/>
              </w:rPr>
              <w:t xml:space="preserve">ca </w:t>
            </w:r>
            <w:r w:rsidR="00D13AD4" w:rsidRPr="00C6325F">
              <w:rPr>
                <w:rFonts w:ascii="Times New Roman" w:hAnsi="Times New Roman" w:cs="Times New Roman"/>
                <w:bCs/>
                <w:iCs/>
                <w:sz w:val="20"/>
                <w:szCs w:val="20"/>
                <w:lang w:val="ro-RO"/>
              </w:rPr>
              <w:t>să îl</w:t>
            </w:r>
            <w:r w:rsidR="00355F49" w:rsidRPr="00C6325F">
              <w:rPr>
                <w:rFonts w:ascii="Times New Roman" w:hAnsi="Times New Roman" w:cs="Times New Roman"/>
                <w:bCs/>
                <w:iCs/>
                <w:sz w:val="20"/>
                <w:szCs w:val="20"/>
                <w:lang w:val="ro-RO"/>
              </w:rPr>
              <w:t>/ o</w:t>
            </w:r>
            <w:r w:rsidR="00D13AD4" w:rsidRPr="00C6325F">
              <w:rPr>
                <w:rFonts w:ascii="Times New Roman" w:hAnsi="Times New Roman" w:cs="Times New Roman"/>
                <w:bCs/>
                <w:iCs/>
                <w:sz w:val="20"/>
                <w:szCs w:val="20"/>
                <w:lang w:val="ro-RO"/>
              </w:rPr>
              <w:t xml:space="preserve"> ajuți</w:t>
            </w:r>
          </w:p>
        </w:tc>
        <w:tc>
          <w:tcPr>
            <w:tcW w:w="790" w:type="dxa"/>
            <w:vAlign w:val="center"/>
          </w:tcPr>
          <w:p w14:paraId="2E320C19" w14:textId="77777777" w:rsidR="00D13AD4" w:rsidRPr="00C6325F" w:rsidRDefault="00D13AD4"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1</w:t>
            </w:r>
          </w:p>
        </w:tc>
        <w:tc>
          <w:tcPr>
            <w:tcW w:w="736" w:type="dxa"/>
            <w:vAlign w:val="center"/>
          </w:tcPr>
          <w:p w14:paraId="5106F3F2" w14:textId="77777777" w:rsidR="00D13AD4" w:rsidRPr="00C6325F" w:rsidRDefault="00D13AD4"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2</w:t>
            </w:r>
          </w:p>
        </w:tc>
        <w:tc>
          <w:tcPr>
            <w:tcW w:w="1109" w:type="dxa"/>
            <w:vAlign w:val="center"/>
          </w:tcPr>
          <w:p w14:paraId="12C97517" w14:textId="77777777" w:rsidR="00D13AD4" w:rsidRPr="00C6325F" w:rsidRDefault="00D13AD4"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3</w:t>
            </w:r>
          </w:p>
        </w:tc>
        <w:tc>
          <w:tcPr>
            <w:tcW w:w="776" w:type="dxa"/>
            <w:vAlign w:val="center"/>
          </w:tcPr>
          <w:p w14:paraId="559DB597" w14:textId="77777777" w:rsidR="00D13AD4" w:rsidRPr="00C6325F" w:rsidRDefault="00D13AD4"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4</w:t>
            </w:r>
          </w:p>
        </w:tc>
        <w:tc>
          <w:tcPr>
            <w:tcW w:w="896" w:type="dxa"/>
            <w:vAlign w:val="center"/>
          </w:tcPr>
          <w:p w14:paraId="1E4C5193" w14:textId="77777777" w:rsidR="00D13AD4" w:rsidRPr="00C6325F" w:rsidRDefault="00D13AD4"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5</w:t>
            </w:r>
          </w:p>
        </w:tc>
      </w:tr>
      <w:tr w:rsidR="00D13AD4" w:rsidRPr="00C6325F" w14:paraId="2F98DF3E" w14:textId="77777777" w:rsidTr="00C90C29">
        <w:tc>
          <w:tcPr>
            <w:tcW w:w="5269" w:type="dxa"/>
          </w:tcPr>
          <w:p w14:paraId="33E09DB5" w14:textId="77777777" w:rsidR="00D13AD4" w:rsidRPr="00C6325F" w:rsidRDefault="00D13AD4" w:rsidP="00D62451">
            <w:pPr>
              <w:spacing w:after="0" w:line="240" w:lineRule="auto"/>
              <w:jc w:val="both"/>
              <w:rPr>
                <w:rFonts w:ascii="Times New Roman" w:hAnsi="Times New Roman" w:cs="Times New Roman"/>
                <w:bCs/>
                <w:iCs/>
                <w:sz w:val="20"/>
                <w:szCs w:val="20"/>
                <w:lang w:val="ro-RO"/>
              </w:rPr>
            </w:pPr>
            <w:r w:rsidRPr="00C6325F">
              <w:rPr>
                <w:rFonts w:ascii="Times New Roman" w:hAnsi="Times New Roman" w:cs="Times New Roman"/>
                <w:bCs/>
                <w:iCs/>
                <w:sz w:val="20"/>
                <w:szCs w:val="20"/>
                <w:lang w:val="ro-RO"/>
              </w:rPr>
              <w:t>Probabili</w:t>
            </w:r>
            <w:r w:rsidR="000C4BF7" w:rsidRPr="00C6325F">
              <w:rPr>
                <w:rFonts w:ascii="Times New Roman" w:hAnsi="Times New Roman" w:cs="Times New Roman"/>
                <w:bCs/>
                <w:iCs/>
                <w:sz w:val="20"/>
                <w:szCs w:val="20"/>
                <w:lang w:val="ro-RO"/>
              </w:rPr>
              <w:t xml:space="preserve">tatea de a interveni în această </w:t>
            </w:r>
            <w:r w:rsidRPr="00C6325F">
              <w:rPr>
                <w:rFonts w:ascii="Times New Roman" w:hAnsi="Times New Roman" w:cs="Times New Roman"/>
                <w:bCs/>
                <w:iCs/>
                <w:sz w:val="20"/>
                <w:szCs w:val="20"/>
                <w:lang w:val="ro-RO"/>
              </w:rPr>
              <w:t>situație</w:t>
            </w:r>
          </w:p>
        </w:tc>
        <w:tc>
          <w:tcPr>
            <w:tcW w:w="790" w:type="dxa"/>
            <w:vAlign w:val="center"/>
          </w:tcPr>
          <w:p w14:paraId="4B0EF15C" w14:textId="77777777" w:rsidR="00D13AD4" w:rsidRPr="00C6325F" w:rsidRDefault="00D13AD4"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1</w:t>
            </w:r>
          </w:p>
        </w:tc>
        <w:tc>
          <w:tcPr>
            <w:tcW w:w="736" w:type="dxa"/>
            <w:vAlign w:val="center"/>
          </w:tcPr>
          <w:p w14:paraId="174E30A3" w14:textId="77777777" w:rsidR="00D13AD4" w:rsidRPr="00C6325F" w:rsidRDefault="00D13AD4"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2</w:t>
            </w:r>
          </w:p>
        </w:tc>
        <w:tc>
          <w:tcPr>
            <w:tcW w:w="1109" w:type="dxa"/>
            <w:vAlign w:val="center"/>
          </w:tcPr>
          <w:p w14:paraId="2DACAB5E" w14:textId="77777777" w:rsidR="00D13AD4" w:rsidRPr="00C6325F" w:rsidRDefault="00D13AD4"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3</w:t>
            </w:r>
          </w:p>
        </w:tc>
        <w:tc>
          <w:tcPr>
            <w:tcW w:w="776" w:type="dxa"/>
            <w:vAlign w:val="center"/>
          </w:tcPr>
          <w:p w14:paraId="5436F9EF" w14:textId="77777777" w:rsidR="00D13AD4" w:rsidRPr="00C6325F" w:rsidRDefault="00D13AD4"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4</w:t>
            </w:r>
          </w:p>
        </w:tc>
        <w:tc>
          <w:tcPr>
            <w:tcW w:w="896" w:type="dxa"/>
            <w:vAlign w:val="center"/>
          </w:tcPr>
          <w:p w14:paraId="5C1F15EC" w14:textId="77777777" w:rsidR="00D13AD4" w:rsidRPr="00C6325F" w:rsidRDefault="00D13AD4"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5</w:t>
            </w:r>
          </w:p>
        </w:tc>
      </w:tr>
      <w:tr w:rsidR="00D13AD4" w:rsidRPr="00C6325F" w14:paraId="59454C7D" w14:textId="77777777" w:rsidTr="00C90C29">
        <w:tc>
          <w:tcPr>
            <w:tcW w:w="5269" w:type="dxa"/>
          </w:tcPr>
          <w:p w14:paraId="16B92591" w14:textId="77777777" w:rsidR="00D13AD4" w:rsidRPr="00C6325F" w:rsidRDefault="00D13AD4" w:rsidP="00D62451">
            <w:pPr>
              <w:spacing w:after="0" w:line="240" w:lineRule="auto"/>
              <w:jc w:val="both"/>
              <w:rPr>
                <w:rFonts w:ascii="Times New Roman" w:hAnsi="Times New Roman" w:cs="Times New Roman"/>
                <w:bCs/>
                <w:iCs/>
                <w:sz w:val="20"/>
                <w:szCs w:val="20"/>
                <w:lang w:val="ro-RO"/>
              </w:rPr>
            </w:pPr>
            <w:r w:rsidRPr="00C6325F">
              <w:rPr>
                <w:rFonts w:ascii="Times New Roman" w:hAnsi="Times New Roman" w:cs="Times New Roman"/>
                <w:bCs/>
                <w:iCs/>
                <w:sz w:val="20"/>
                <w:szCs w:val="20"/>
                <w:lang w:val="ro-RO"/>
              </w:rPr>
              <w:t>Că situația este o situație de bullying</w:t>
            </w:r>
          </w:p>
        </w:tc>
        <w:tc>
          <w:tcPr>
            <w:tcW w:w="790" w:type="dxa"/>
            <w:vAlign w:val="center"/>
          </w:tcPr>
          <w:p w14:paraId="57E2EF8F" w14:textId="77777777" w:rsidR="00D13AD4" w:rsidRPr="00C6325F" w:rsidRDefault="00D13AD4"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1</w:t>
            </w:r>
          </w:p>
        </w:tc>
        <w:tc>
          <w:tcPr>
            <w:tcW w:w="736" w:type="dxa"/>
            <w:vAlign w:val="center"/>
          </w:tcPr>
          <w:p w14:paraId="380D3085" w14:textId="77777777" w:rsidR="00D13AD4" w:rsidRPr="00C6325F" w:rsidRDefault="00D13AD4"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2</w:t>
            </w:r>
          </w:p>
        </w:tc>
        <w:tc>
          <w:tcPr>
            <w:tcW w:w="1109" w:type="dxa"/>
            <w:vAlign w:val="center"/>
          </w:tcPr>
          <w:p w14:paraId="6D0B238C" w14:textId="77777777" w:rsidR="00D13AD4" w:rsidRPr="00C6325F" w:rsidRDefault="00D13AD4"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3</w:t>
            </w:r>
          </w:p>
        </w:tc>
        <w:tc>
          <w:tcPr>
            <w:tcW w:w="776" w:type="dxa"/>
            <w:vAlign w:val="center"/>
          </w:tcPr>
          <w:p w14:paraId="5F5FABC4" w14:textId="77777777" w:rsidR="00D13AD4" w:rsidRPr="00C6325F" w:rsidRDefault="00D13AD4"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4</w:t>
            </w:r>
          </w:p>
        </w:tc>
        <w:tc>
          <w:tcPr>
            <w:tcW w:w="896" w:type="dxa"/>
            <w:vAlign w:val="center"/>
          </w:tcPr>
          <w:p w14:paraId="744D6C6B" w14:textId="77777777" w:rsidR="00D13AD4" w:rsidRPr="00C6325F" w:rsidRDefault="00D13AD4"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5</w:t>
            </w:r>
          </w:p>
        </w:tc>
      </w:tr>
    </w:tbl>
    <w:p w14:paraId="52944EEC" w14:textId="77777777" w:rsidR="00E2120A" w:rsidRPr="00C6325F" w:rsidRDefault="00E2120A" w:rsidP="009872C7">
      <w:pPr>
        <w:spacing w:after="0" w:line="252" w:lineRule="auto"/>
        <w:rPr>
          <w:rFonts w:ascii="Times New Roman" w:hAnsi="Times New Roman" w:cs="Times New Roman"/>
          <w:b/>
          <w:bCs/>
          <w:sz w:val="24"/>
          <w:szCs w:val="24"/>
          <w:lang w:val="ro-RO"/>
        </w:rPr>
      </w:pPr>
    </w:p>
    <w:p w14:paraId="1EA482B6" w14:textId="77777777" w:rsidR="008D3CC9" w:rsidRPr="00C6325F" w:rsidRDefault="008D3CC9" w:rsidP="009872C7">
      <w:pPr>
        <w:spacing w:after="0" w:line="252" w:lineRule="auto"/>
        <w:rPr>
          <w:rFonts w:ascii="Times New Roman" w:hAnsi="Times New Roman" w:cs="Times New Roman"/>
          <w:b/>
          <w:bCs/>
          <w:sz w:val="24"/>
          <w:szCs w:val="24"/>
          <w:lang w:val="ro-RO"/>
        </w:rPr>
      </w:pPr>
      <w:r w:rsidRPr="00C6325F">
        <w:rPr>
          <w:rFonts w:ascii="Times New Roman" w:hAnsi="Times New Roman" w:cs="Times New Roman"/>
          <w:b/>
          <w:bCs/>
          <w:sz w:val="24"/>
          <w:szCs w:val="24"/>
          <w:lang w:val="ro-RO"/>
        </w:rPr>
        <w:t>Studiu de caz 2</w:t>
      </w:r>
    </w:p>
    <w:tbl>
      <w:tblPr>
        <w:tblStyle w:val="TableGrid"/>
        <w:tblW w:w="0" w:type="auto"/>
        <w:tblLook w:val="04A0" w:firstRow="1" w:lastRow="0" w:firstColumn="1" w:lastColumn="0" w:noHBand="0" w:noVBand="1"/>
      </w:tblPr>
      <w:tblGrid>
        <w:gridCol w:w="5149"/>
        <w:gridCol w:w="787"/>
        <w:gridCol w:w="733"/>
        <w:gridCol w:w="1105"/>
        <w:gridCol w:w="773"/>
        <w:gridCol w:w="893"/>
      </w:tblGrid>
      <w:tr w:rsidR="008D3CC9" w:rsidRPr="00C6325F" w14:paraId="6B584225" w14:textId="77777777" w:rsidTr="00BF1755">
        <w:tc>
          <w:tcPr>
            <w:tcW w:w="9576" w:type="dxa"/>
            <w:gridSpan w:val="6"/>
            <w:shd w:val="clear" w:color="auto" w:fill="D9D9D9" w:themeFill="background1" w:themeFillShade="D9"/>
            <w:vAlign w:val="center"/>
          </w:tcPr>
          <w:p w14:paraId="283744D4" w14:textId="77777777" w:rsidR="008D3CC9" w:rsidRPr="00C6325F" w:rsidRDefault="008D3CC9" w:rsidP="00D62451">
            <w:pPr>
              <w:spacing w:after="0" w:line="252" w:lineRule="auto"/>
              <w:jc w:val="both"/>
              <w:rPr>
                <w:rFonts w:ascii="Times New Roman" w:hAnsi="Times New Roman" w:cs="Times New Roman"/>
                <w:b/>
                <w:bCs/>
                <w:i/>
                <w:iCs/>
                <w:sz w:val="24"/>
                <w:szCs w:val="24"/>
                <w:lang w:val="ro-RO"/>
              </w:rPr>
            </w:pPr>
            <w:r w:rsidRPr="00C6325F">
              <w:rPr>
                <w:rFonts w:ascii="Times New Roman" w:hAnsi="Times New Roman" w:cs="Times New Roman"/>
                <w:i/>
                <w:iCs/>
                <w:sz w:val="24"/>
                <w:szCs w:val="24"/>
                <w:lang w:val="ro-RO"/>
              </w:rPr>
              <w:t>Clasa ta este pregătită să iasă î</w:t>
            </w:r>
            <w:r w:rsidR="00CE5358" w:rsidRPr="00C6325F">
              <w:rPr>
                <w:rFonts w:ascii="Times New Roman" w:hAnsi="Times New Roman" w:cs="Times New Roman"/>
                <w:i/>
                <w:iCs/>
                <w:sz w:val="24"/>
                <w:szCs w:val="24"/>
                <w:lang w:val="ro-RO"/>
              </w:rPr>
              <w:t>n pauza mare. Copiii sunt la ușă</w:t>
            </w:r>
            <w:r w:rsidRPr="00C6325F">
              <w:rPr>
                <w:rFonts w:ascii="Times New Roman" w:hAnsi="Times New Roman" w:cs="Times New Roman"/>
                <w:i/>
                <w:iCs/>
                <w:sz w:val="24"/>
                <w:szCs w:val="24"/>
                <w:lang w:val="ro-RO"/>
              </w:rPr>
              <w:t xml:space="preserve"> în rând așteptând să iasă afară. Auzi un </w:t>
            </w:r>
            <w:r w:rsidR="00CE5358" w:rsidRPr="00C6325F">
              <w:rPr>
                <w:rFonts w:ascii="Times New Roman" w:hAnsi="Times New Roman" w:cs="Times New Roman"/>
                <w:i/>
                <w:iCs/>
                <w:sz w:val="24"/>
                <w:szCs w:val="24"/>
                <w:lang w:val="ro-RO"/>
              </w:rPr>
              <w:t>elev</w:t>
            </w:r>
            <w:r w:rsidR="00BF1755" w:rsidRPr="00C6325F">
              <w:rPr>
                <w:rFonts w:ascii="Times New Roman" w:hAnsi="Times New Roman" w:cs="Times New Roman"/>
                <w:i/>
                <w:iCs/>
                <w:sz w:val="24"/>
                <w:szCs w:val="24"/>
                <w:lang w:val="ro-RO"/>
              </w:rPr>
              <w:t>/ o elevă</w:t>
            </w:r>
            <w:r w:rsidR="00CE5358" w:rsidRPr="00C6325F">
              <w:rPr>
                <w:rFonts w:ascii="Times New Roman" w:hAnsi="Times New Roman" w:cs="Times New Roman"/>
                <w:i/>
                <w:iCs/>
                <w:sz w:val="24"/>
                <w:szCs w:val="24"/>
                <w:lang w:val="ro-RO"/>
              </w:rPr>
              <w:t xml:space="preserve"> că îi spune unui alt</w:t>
            </w:r>
            <w:r w:rsidR="00BF1755" w:rsidRPr="00C6325F">
              <w:rPr>
                <w:rFonts w:ascii="Times New Roman" w:hAnsi="Times New Roman" w:cs="Times New Roman"/>
                <w:i/>
                <w:iCs/>
                <w:sz w:val="24"/>
                <w:szCs w:val="24"/>
                <w:lang w:val="ro-RO"/>
              </w:rPr>
              <w:t>ui</w:t>
            </w:r>
            <w:r w:rsidR="00CE5358" w:rsidRPr="00C6325F">
              <w:rPr>
                <w:rFonts w:ascii="Times New Roman" w:hAnsi="Times New Roman" w:cs="Times New Roman"/>
                <w:i/>
                <w:iCs/>
                <w:sz w:val="24"/>
                <w:szCs w:val="24"/>
                <w:lang w:val="ro-RO"/>
              </w:rPr>
              <w:t xml:space="preserve"> elev</w:t>
            </w:r>
            <w:r w:rsidR="00BF1755" w:rsidRPr="00C6325F">
              <w:rPr>
                <w:rFonts w:ascii="Times New Roman" w:hAnsi="Times New Roman" w:cs="Times New Roman"/>
                <w:i/>
                <w:iCs/>
                <w:sz w:val="24"/>
                <w:szCs w:val="24"/>
                <w:lang w:val="ro-RO"/>
              </w:rPr>
              <w:t>/ altei eleve</w:t>
            </w:r>
            <w:r w:rsidR="00CE5358" w:rsidRPr="00C6325F">
              <w:rPr>
                <w:rFonts w:ascii="Times New Roman" w:hAnsi="Times New Roman" w:cs="Times New Roman"/>
                <w:i/>
                <w:iCs/>
                <w:sz w:val="24"/>
                <w:szCs w:val="24"/>
                <w:lang w:val="ro-RO"/>
              </w:rPr>
              <w:t>: „</w:t>
            </w:r>
            <w:r w:rsidRPr="00C6325F">
              <w:rPr>
                <w:rFonts w:ascii="Times New Roman" w:hAnsi="Times New Roman" w:cs="Times New Roman"/>
                <w:i/>
                <w:iCs/>
                <w:sz w:val="24"/>
                <w:szCs w:val="24"/>
                <w:lang w:val="ro-RO"/>
              </w:rPr>
              <w:t>Dă-mi pachetul pe care îl ai la tine pentru că altfel o să regreți când vom ieși de la ore</w:t>
            </w:r>
            <w:r w:rsidR="00CE5358" w:rsidRPr="00C6325F">
              <w:rPr>
                <w:rFonts w:ascii="Times New Roman" w:hAnsi="Times New Roman" w:cs="Times New Roman"/>
                <w:i/>
                <w:iCs/>
                <w:sz w:val="24"/>
                <w:szCs w:val="24"/>
                <w:lang w:val="ro-RO"/>
              </w:rPr>
              <w:t>”</w:t>
            </w:r>
            <w:r w:rsidR="00CB3F20" w:rsidRPr="00C6325F">
              <w:rPr>
                <w:rFonts w:ascii="Times New Roman" w:hAnsi="Times New Roman" w:cs="Times New Roman"/>
                <w:i/>
                <w:iCs/>
                <w:sz w:val="24"/>
                <w:szCs w:val="24"/>
                <w:lang w:val="ro-RO"/>
              </w:rPr>
              <w:t xml:space="preserve">. </w:t>
            </w:r>
            <w:r w:rsidRPr="00C6325F">
              <w:rPr>
                <w:rFonts w:ascii="Times New Roman" w:hAnsi="Times New Roman" w:cs="Times New Roman"/>
                <w:i/>
                <w:iCs/>
                <w:sz w:val="24"/>
                <w:szCs w:val="24"/>
                <w:lang w:val="ro-RO"/>
              </w:rPr>
              <w:t xml:space="preserve">Elevul îi dă pachetelul pe care </w:t>
            </w:r>
            <w:r w:rsidR="00816208" w:rsidRPr="00C6325F">
              <w:rPr>
                <w:rFonts w:ascii="Times New Roman" w:hAnsi="Times New Roman" w:cs="Times New Roman"/>
                <w:i/>
                <w:iCs/>
                <w:sz w:val="24"/>
                <w:szCs w:val="24"/>
                <w:lang w:val="ro-RO"/>
              </w:rPr>
              <w:t>î</w:t>
            </w:r>
            <w:r w:rsidRPr="00C6325F">
              <w:rPr>
                <w:rFonts w:ascii="Times New Roman" w:hAnsi="Times New Roman" w:cs="Times New Roman"/>
                <w:i/>
                <w:iCs/>
                <w:sz w:val="24"/>
                <w:szCs w:val="24"/>
                <w:lang w:val="ro-RO"/>
              </w:rPr>
              <w:t>l are în mână. Această situație s-a mai repetat, nu e prima</w:t>
            </w:r>
            <w:r w:rsidRPr="00C6325F">
              <w:rPr>
                <w:rFonts w:ascii="Times New Roman" w:hAnsi="Times New Roman" w:cs="Times New Roman"/>
                <w:i/>
                <w:sz w:val="24"/>
                <w:szCs w:val="24"/>
                <w:lang w:val="ro-RO"/>
              </w:rPr>
              <w:t xml:space="preserve"> </w:t>
            </w:r>
            <w:r w:rsidRPr="00C6325F">
              <w:rPr>
                <w:rFonts w:ascii="Times New Roman" w:hAnsi="Times New Roman" w:cs="Times New Roman"/>
                <w:i/>
                <w:iCs/>
                <w:sz w:val="24"/>
                <w:szCs w:val="24"/>
                <w:lang w:val="ro-RO"/>
              </w:rPr>
              <w:t>data când observi asta</w:t>
            </w:r>
            <w:r w:rsidR="00E272E6" w:rsidRPr="00C6325F">
              <w:rPr>
                <w:rFonts w:ascii="Times New Roman" w:hAnsi="Times New Roman" w:cs="Times New Roman"/>
                <w:i/>
                <w:iCs/>
                <w:sz w:val="24"/>
                <w:szCs w:val="24"/>
                <w:lang w:val="ro-RO"/>
              </w:rPr>
              <w:t>.</w:t>
            </w:r>
          </w:p>
        </w:tc>
      </w:tr>
      <w:tr w:rsidR="008D3CC9" w:rsidRPr="00C6325F" w14:paraId="4FFF2F80" w14:textId="77777777" w:rsidTr="00BF1755">
        <w:tc>
          <w:tcPr>
            <w:tcW w:w="5269" w:type="dxa"/>
            <w:vAlign w:val="center"/>
          </w:tcPr>
          <w:p w14:paraId="33EE6A12" w14:textId="239166F3" w:rsidR="008D3CC9" w:rsidRPr="00C6325F" w:rsidRDefault="008D3CC9" w:rsidP="009872C7">
            <w:pPr>
              <w:spacing w:after="0" w:line="252" w:lineRule="auto"/>
              <w:rPr>
                <w:rFonts w:ascii="Times New Roman" w:hAnsi="Times New Roman" w:cs="Times New Roman"/>
                <w:b/>
                <w:bCs/>
                <w:iCs/>
                <w:sz w:val="20"/>
                <w:szCs w:val="20"/>
                <w:lang w:val="ro-RO"/>
              </w:rPr>
            </w:pPr>
            <w:r w:rsidRPr="00C6325F">
              <w:rPr>
                <w:rFonts w:ascii="Times New Roman" w:hAnsi="Times New Roman" w:cs="Times New Roman"/>
                <w:b/>
                <w:bCs/>
                <w:iCs/>
                <w:sz w:val="20"/>
                <w:szCs w:val="20"/>
                <w:lang w:val="ro-RO"/>
              </w:rPr>
              <w:t>În ce măsură apreci</w:t>
            </w:r>
            <w:r w:rsidR="00E272E6" w:rsidRPr="00C6325F">
              <w:rPr>
                <w:rFonts w:ascii="Times New Roman" w:hAnsi="Times New Roman" w:cs="Times New Roman"/>
                <w:b/>
                <w:bCs/>
                <w:iCs/>
                <w:sz w:val="20"/>
                <w:szCs w:val="20"/>
                <w:lang w:val="ro-RO"/>
              </w:rPr>
              <w:t>ezi</w:t>
            </w:r>
          </w:p>
        </w:tc>
        <w:tc>
          <w:tcPr>
            <w:tcW w:w="790" w:type="dxa"/>
            <w:vAlign w:val="center"/>
          </w:tcPr>
          <w:p w14:paraId="5C680C47" w14:textId="77777777" w:rsidR="008D3CC9" w:rsidRPr="00C6325F" w:rsidRDefault="008D3CC9" w:rsidP="009872C7">
            <w:pPr>
              <w:spacing w:after="0" w:line="252" w:lineRule="auto"/>
              <w:jc w:val="center"/>
              <w:rPr>
                <w:rFonts w:ascii="Times New Roman" w:hAnsi="Times New Roman" w:cs="Times New Roman"/>
                <w:b/>
                <w:bCs/>
                <w:iCs/>
                <w:sz w:val="20"/>
                <w:szCs w:val="20"/>
                <w:lang w:val="ro-RO"/>
              </w:rPr>
            </w:pPr>
            <w:r w:rsidRPr="00C6325F">
              <w:rPr>
                <w:rFonts w:ascii="Times New Roman" w:hAnsi="Times New Roman" w:cs="Times New Roman"/>
                <w:b/>
                <w:bCs/>
                <w:sz w:val="20"/>
                <w:szCs w:val="20"/>
                <w:lang w:val="ro-RO"/>
              </w:rPr>
              <w:t>Deloc</w:t>
            </w:r>
          </w:p>
        </w:tc>
        <w:tc>
          <w:tcPr>
            <w:tcW w:w="736" w:type="dxa"/>
            <w:vAlign w:val="center"/>
          </w:tcPr>
          <w:p w14:paraId="1EABF489" w14:textId="77777777" w:rsidR="008D3CC9" w:rsidRPr="00C6325F" w:rsidRDefault="008D3CC9" w:rsidP="009872C7">
            <w:pPr>
              <w:spacing w:after="0" w:line="252" w:lineRule="auto"/>
              <w:jc w:val="center"/>
              <w:rPr>
                <w:rFonts w:ascii="Times New Roman" w:hAnsi="Times New Roman" w:cs="Times New Roman"/>
                <w:b/>
                <w:bCs/>
                <w:iCs/>
                <w:sz w:val="20"/>
                <w:szCs w:val="20"/>
                <w:lang w:val="ro-RO"/>
              </w:rPr>
            </w:pPr>
            <w:r w:rsidRPr="00C6325F">
              <w:rPr>
                <w:rFonts w:ascii="Times New Roman" w:hAnsi="Times New Roman" w:cs="Times New Roman"/>
                <w:b/>
                <w:bCs/>
                <w:sz w:val="20"/>
                <w:szCs w:val="20"/>
                <w:lang w:val="ro-RO"/>
              </w:rPr>
              <w:t>Mică</w:t>
            </w:r>
          </w:p>
        </w:tc>
        <w:tc>
          <w:tcPr>
            <w:tcW w:w="1109" w:type="dxa"/>
            <w:vAlign w:val="center"/>
          </w:tcPr>
          <w:p w14:paraId="45D0DF18" w14:textId="77777777" w:rsidR="008D3CC9" w:rsidRPr="00C6325F" w:rsidRDefault="008D3CC9" w:rsidP="009872C7">
            <w:pPr>
              <w:spacing w:after="0" w:line="252" w:lineRule="auto"/>
              <w:jc w:val="center"/>
              <w:rPr>
                <w:rFonts w:ascii="Times New Roman" w:hAnsi="Times New Roman" w:cs="Times New Roman"/>
                <w:b/>
                <w:bCs/>
                <w:iCs/>
                <w:sz w:val="20"/>
                <w:szCs w:val="20"/>
                <w:lang w:val="ro-RO"/>
              </w:rPr>
            </w:pPr>
            <w:r w:rsidRPr="00C6325F">
              <w:rPr>
                <w:rFonts w:ascii="Times New Roman" w:hAnsi="Times New Roman" w:cs="Times New Roman"/>
                <w:b/>
                <w:bCs/>
                <w:sz w:val="20"/>
                <w:szCs w:val="20"/>
                <w:lang w:val="ro-RO"/>
              </w:rPr>
              <w:t>Moderat</w:t>
            </w:r>
          </w:p>
        </w:tc>
        <w:tc>
          <w:tcPr>
            <w:tcW w:w="776" w:type="dxa"/>
            <w:vAlign w:val="center"/>
          </w:tcPr>
          <w:p w14:paraId="790B85D0" w14:textId="77777777" w:rsidR="008D3CC9" w:rsidRPr="00C6325F" w:rsidRDefault="008D3CC9" w:rsidP="009872C7">
            <w:pPr>
              <w:spacing w:after="0" w:line="252" w:lineRule="auto"/>
              <w:jc w:val="center"/>
              <w:rPr>
                <w:rFonts w:ascii="Times New Roman" w:hAnsi="Times New Roman" w:cs="Times New Roman"/>
                <w:b/>
                <w:bCs/>
                <w:iCs/>
                <w:sz w:val="20"/>
                <w:szCs w:val="20"/>
                <w:lang w:val="ro-RO"/>
              </w:rPr>
            </w:pPr>
            <w:r w:rsidRPr="00C6325F">
              <w:rPr>
                <w:rFonts w:ascii="Times New Roman" w:hAnsi="Times New Roman" w:cs="Times New Roman"/>
                <w:b/>
                <w:bCs/>
                <w:sz w:val="20"/>
                <w:szCs w:val="20"/>
                <w:lang w:val="ro-RO"/>
              </w:rPr>
              <w:t>Mare</w:t>
            </w:r>
          </w:p>
        </w:tc>
        <w:tc>
          <w:tcPr>
            <w:tcW w:w="896" w:type="dxa"/>
            <w:vAlign w:val="center"/>
          </w:tcPr>
          <w:p w14:paraId="4A19848F" w14:textId="77777777" w:rsidR="008D3CC9" w:rsidRPr="00C6325F" w:rsidRDefault="008D3CC9" w:rsidP="009872C7">
            <w:pPr>
              <w:pStyle w:val="ListParagraph"/>
              <w:spacing w:after="0" w:line="252" w:lineRule="auto"/>
              <w:ind w:left="0"/>
              <w:contextualSpacing w:val="0"/>
              <w:jc w:val="center"/>
              <w:rPr>
                <w:rFonts w:ascii="Times New Roman" w:hAnsi="Times New Roman" w:cs="Times New Roman"/>
                <w:b/>
                <w:bCs/>
                <w:sz w:val="20"/>
                <w:szCs w:val="20"/>
                <w:lang w:val="ro-RO"/>
              </w:rPr>
            </w:pPr>
            <w:r w:rsidRPr="00C6325F">
              <w:rPr>
                <w:rFonts w:ascii="Times New Roman" w:hAnsi="Times New Roman" w:cs="Times New Roman"/>
                <w:b/>
                <w:bCs/>
                <w:sz w:val="20"/>
                <w:szCs w:val="20"/>
                <w:lang w:val="ro-RO"/>
              </w:rPr>
              <w:t>Foarte mare</w:t>
            </w:r>
          </w:p>
        </w:tc>
      </w:tr>
      <w:tr w:rsidR="00E2120A" w:rsidRPr="00C6325F" w14:paraId="448F0D7A" w14:textId="77777777" w:rsidTr="008D3CC9">
        <w:tc>
          <w:tcPr>
            <w:tcW w:w="5269" w:type="dxa"/>
          </w:tcPr>
          <w:p w14:paraId="0BCE1B45" w14:textId="77777777" w:rsidR="00E2120A" w:rsidRPr="00C6325F" w:rsidRDefault="00E2120A" w:rsidP="00D62451">
            <w:pPr>
              <w:spacing w:after="0" w:line="240" w:lineRule="auto"/>
              <w:jc w:val="both"/>
              <w:rPr>
                <w:rFonts w:ascii="Times New Roman" w:hAnsi="Times New Roman" w:cs="Times New Roman"/>
                <w:bCs/>
                <w:iCs/>
                <w:sz w:val="20"/>
                <w:szCs w:val="20"/>
                <w:lang w:val="ro-RO"/>
              </w:rPr>
            </w:pPr>
            <w:r w:rsidRPr="00C6325F">
              <w:rPr>
                <w:rFonts w:ascii="Times New Roman" w:hAnsi="Times New Roman" w:cs="Times New Roman"/>
                <w:bCs/>
                <w:iCs/>
                <w:sz w:val="20"/>
                <w:szCs w:val="20"/>
                <w:lang w:val="ro-RO"/>
              </w:rPr>
              <w:t>Această situație ca fiind o situație serioasă (urmări grave)</w:t>
            </w:r>
          </w:p>
        </w:tc>
        <w:tc>
          <w:tcPr>
            <w:tcW w:w="790" w:type="dxa"/>
          </w:tcPr>
          <w:p w14:paraId="7CF8CA67" w14:textId="77777777" w:rsidR="00E2120A" w:rsidRPr="00C6325F" w:rsidRDefault="00E2120A" w:rsidP="009872C7">
            <w:pPr>
              <w:spacing w:after="0" w:line="252" w:lineRule="auto"/>
              <w:jc w:val="center"/>
              <w:rPr>
                <w:rFonts w:ascii="Times New Roman" w:hAnsi="Times New Roman" w:cs="Times New Roman"/>
                <w:bCs/>
                <w:iCs/>
                <w:sz w:val="20"/>
                <w:szCs w:val="20"/>
                <w:lang w:val="ro-RO"/>
              </w:rPr>
            </w:pPr>
            <w:r w:rsidRPr="00C6325F">
              <w:rPr>
                <w:rFonts w:ascii="Times New Roman" w:hAnsi="Times New Roman" w:cs="Times New Roman"/>
                <w:bCs/>
                <w:iCs/>
                <w:sz w:val="20"/>
                <w:szCs w:val="20"/>
                <w:lang w:val="ro-RO"/>
              </w:rPr>
              <w:t>1</w:t>
            </w:r>
          </w:p>
        </w:tc>
        <w:tc>
          <w:tcPr>
            <w:tcW w:w="736" w:type="dxa"/>
          </w:tcPr>
          <w:p w14:paraId="6F79D54A" w14:textId="77777777" w:rsidR="00E2120A" w:rsidRPr="00C6325F" w:rsidRDefault="00E2120A" w:rsidP="009872C7">
            <w:pPr>
              <w:spacing w:after="0" w:line="252" w:lineRule="auto"/>
              <w:jc w:val="center"/>
              <w:rPr>
                <w:rFonts w:ascii="Times New Roman" w:hAnsi="Times New Roman" w:cs="Times New Roman"/>
                <w:bCs/>
                <w:iCs/>
                <w:sz w:val="20"/>
                <w:szCs w:val="20"/>
                <w:lang w:val="ro-RO"/>
              </w:rPr>
            </w:pPr>
            <w:r w:rsidRPr="00C6325F">
              <w:rPr>
                <w:rFonts w:ascii="Times New Roman" w:hAnsi="Times New Roman" w:cs="Times New Roman"/>
                <w:bCs/>
                <w:iCs/>
                <w:sz w:val="20"/>
                <w:szCs w:val="20"/>
                <w:lang w:val="ro-RO"/>
              </w:rPr>
              <w:t>2</w:t>
            </w:r>
          </w:p>
        </w:tc>
        <w:tc>
          <w:tcPr>
            <w:tcW w:w="1109" w:type="dxa"/>
          </w:tcPr>
          <w:p w14:paraId="2FF86C19" w14:textId="77777777" w:rsidR="00E2120A" w:rsidRPr="00C6325F" w:rsidRDefault="00E2120A" w:rsidP="009872C7">
            <w:pPr>
              <w:spacing w:after="0" w:line="252" w:lineRule="auto"/>
              <w:jc w:val="center"/>
              <w:rPr>
                <w:rFonts w:ascii="Times New Roman" w:hAnsi="Times New Roman" w:cs="Times New Roman"/>
                <w:bCs/>
                <w:iCs/>
                <w:sz w:val="20"/>
                <w:szCs w:val="20"/>
                <w:lang w:val="ro-RO"/>
              </w:rPr>
            </w:pPr>
            <w:r w:rsidRPr="00C6325F">
              <w:rPr>
                <w:rFonts w:ascii="Times New Roman" w:hAnsi="Times New Roman" w:cs="Times New Roman"/>
                <w:bCs/>
                <w:iCs/>
                <w:sz w:val="20"/>
                <w:szCs w:val="20"/>
                <w:lang w:val="ro-RO"/>
              </w:rPr>
              <w:t>3</w:t>
            </w:r>
          </w:p>
        </w:tc>
        <w:tc>
          <w:tcPr>
            <w:tcW w:w="776" w:type="dxa"/>
          </w:tcPr>
          <w:p w14:paraId="6857CA6E" w14:textId="77777777" w:rsidR="00E2120A" w:rsidRPr="00C6325F" w:rsidRDefault="00E2120A" w:rsidP="009872C7">
            <w:pPr>
              <w:spacing w:after="0" w:line="252" w:lineRule="auto"/>
              <w:jc w:val="center"/>
              <w:rPr>
                <w:rFonts w:ascii="Times New Roman" w:hAnsi="Times New Roman" w:cs="Times New Roman"/>
                <w:bCs/>
                <w:iCs/>
                <w:sz w:val="20"/>
                <w:szCs w:val="20"/>
                <w:lang w:val="ro-RO"/>
              </w:rPr>
            </w:pPr>
            <w:r w:rsidRPr="00C6325F">
              <w:rPr>
                <w:rFonts w:ascii="Times New Roman" w:hAnsi="Times New Roman" w:cs="Times New Roman"/>
                <w:bCs/>
                <w:iCs/>
                <w:sz w:val="20"/>
                <w:szCs w:val="20"/>
                <w:lang w:val="ro-RO"/>
              </w:rPr>
              <w:t>4</w:t>
            </w:r>
          </w:p>
        </w:tc>
        <w:tc>
          <w:tcPr>
            <w:tcW w:w="896" w:type="dxa"/>
          </w:tcPr>
          <w:p w14:paraId="0AFDC584" w14:textId="77777777" w:rsidR="00E2120A" w:rsidRPr="00C6325F" w:rsidRDefault="00E2120A" w:rsidP="009872C7">
            <w:pPr>
              <w:spacing w:after="0" w:line="252" w:lineRule="auto"/>
              <w:jc w:val="center"/>
              <w:rPr>
                <w:rFonts w:ascii="Times New Roman" w:hAnsi="Times New Roman" w:cs="Times New Roman"/>
                <w:bCs/>
                <w:iCs/>
                <w:sz w:val="20"/>
                <w:szCs w:val="20"/>
                <w:lang w:val="ro-RO"/>
              </w:rPr>
            </w:pPr>
            <w:r w:rsidRPr="00C6325F">
              <w:rPr>
                <w:rFonts w:ascii="Times New Roman" w:hAnsi="Times New Roman" w:cs="Times New Roman"/>
                <w:bCs/>
                <w:iCs/>
                <w:sz w:val="20"/>
                <w:szCs w:val="20"/>
                <w:lang w:val="ro-RO"/>
              </w:rPr>
              <w:t>5</w:t>
            </w:r>
          </w:p>
        </w:tc>
      </w:tr>
      <w:tr w:rsidR="00E2120A" w:rsidRPr="00C6325F" w14:paraId="0E5D995B" w14:textId="77777777" w:rsidTr="008D3CC9">
        <w:tc>
          <w:tcPr>
            <w:tcW w:w="5269" w:type="dxa"/>
          </w:tcPr>
          <w:p w14:paraId="3F04E7D3" w14:textId="77777777" w:rsidR="00E2120A" w:rsidRPr="00C6325F" w:rsidRDefault="00E2120A" w:rsidP="00D62451">
            <w:pPr>
              <w:spacing w:after="0" w:line="240" w:lineRule="auto"/>
              <w:jc w:val="both"/>
              <w:rPr>
                <w:rFonts w:ascii="Times New Roman" w:hAnsi="Times New Roman" w:cs="Times New Roman"/>
                <w:bCs/>
                <w:iCs/>
                <w:sz w:val="20"/>
                <w:szCs w:val="20"/>
                <w:lang w:val="ro-RO"/>
              </w:rPr>
            </w:pPr>
            <w:r w:rsidRPr="00C6325F">
              <w:rPr>
                <w:rFonts w:ascii="Times New Roman" w:hAnsi="Times New Roman" w:cs="Times New Roman"/>
                <w:bCs/>
                <w:sz w:val="20"/>
                <w:szCs w:val="20"/>
                <w:lang w:val="ro-RO"/>
              </w:rPr>
              <w:t>Crezi că situația ar trebui abordată la finalul zilei de școală</w:t>
            </w:r>
          </w:p>
        </w:tc>
        <w:tc>
          <w:tcPr>
            <w:tcW w:w="790" w:type="dxa"/>
          </w:tcPr>
          <w:p w14:paraId="3A3E4FB6" w14:textId="77777777" w:rsidR="00E2120A" w:rsidRPr="00C6325F" w:rsidRDefault="00E2120A" w:rsidP="009872C7">
            <w:pPr>
              <w:spacing w:after="0" w:line="252" w:lineRule="auto"/>
              <w:jc w:val="center"/>
              <w:rPr>
                <w:rFonts w:ascii="Times New Roman" w:hAnsi="Times New Roman" w:cs="Times New Roman"/>
                <w:bCs/>
                <w:iCs/>
                <w:sz w:val="20"/>
                <w:szCs w:val="20"/>
                <w:lang w:val="ro-RO"/>
              </w:rPr>
            </w:pPr>
            <w:r w:rsidRPr="00C6325F">
              <w:rPr>
                <w:rFonts w:ascii="Times New Roman" w:hAnsi="Times New Roman" w:cs="Times New Roman"/>
                <w:bCs/>
                <w:iCs/>
                <w:sz w:val="20"/>
                <w:szCs w:val="20"/>
                <w:lang w:val="ro-RO"/>
              </w:rPr>
              <w:t>1</w:t>
            </w:r>
          </w:p>
        </w:tc>
        <w:tc>
          <w:tcPr>
            <w:tcW w:w="736" w:type="dxa"/>
          </w:tcPr>
          <w:p w14:paraId="0384CC97" w14:textId="77777777" w:rsidR="00E2120A" w:rsidRPr="00C6325F" w:rsidRDefault="00E2120A" w:rsidP="009872C7">
            <w:pPr>
              <w:spacing w:after="0" w:line="252" w:lineRule="auto"/>
              <w:jc w:val="center"/>
              <w:rPr>
                <w:rFonts w:ascii="Times New Roman" w:hAnsi="Times New Roman" w:cs="Times New Roman"/>
                <w:bCs/>
                <w:iCs/>
                <w:sz w:val="20"/>
                <w:szCs w:val="20"/>
                <w:lang w:val="ro-RO"/>
              </w:rPr>
            </w:pPr>
            <w:r w:rsidRPr="00C6325F">
              <w:rPr>
                <w:rFonts w:ascii="Times New Roman" w:hAnsi="Times New Roman" w:cs="Times New Roman"/>
                <w:bCs/>
                <w:iCs/>
                <w:sz w:val="20"/>
                <w:szCs w:val="20"/>
                <w:lang w:val="ro-RO"/>
              </w:rPr>
              <w:t>2</w:t>
            </w:r>
          </w:p>
        </w:tc>
        <w:tc>
          <w:tcPr>
            <w:tcW w:w="1109" w:type="dxa"/>
          </w:tcPr>
          <w:p w14:paraId="18A97DAC" w14:textId="77777777" w:rsidR="00E2120A" w:rsidRPr="00C6325F" w:rsidRDefault="00E2120A" w:rsidP="009872C7">
            <w:pPr>
              <w:spacing w:after="0" w:line="252" w:lineRule="auto"/>
              <w:jc w:val="center"/>
              <w:rPr>
                <w:rFonts w:ascii="Times New Roman" w:hAnsi="Times New Roman" w:cs="Times New Roman"/>
                <w:bCs/>
                <w:iCs/>
                <w:sz w:val="20"/>
                <w:szCs w:val="20"/>
                <w:lang w:val="ro-RO"/>
              </w:rPr>
            </w:pPr>
            <w:r w:rsidRPr="00C6325F">
              <w:rPr>
                <w:rFonts w:ascii="Times New Roman" w:hAnsi="Times New Roman" w:cs="Times New Roman"/>
                <w:bCs/>
                <w:iCs/>
                <w:sz w:val="20"/>
                <w:szCs w:val="20"/>
                <w:lang w:val="ro-RO"/>
              </w:rPr>
              <w:t>3</w:t>
            </w:r>
          </w:p>
        </w:tc>
        <w:tc>
          <w:tcPr>
            <w:tcW w:w="776" w:type="dxa"/>
          </w:tcPr>
          <w:p w14:paraId="3946E788" w14:textId="77777777" w:rsidR="00E2120A" w:rsidRPr="00C6325F" w:rsidRDefault="00E2120A" w:rsidP="009872C7">
            <w:pPr>
              <w:spacing w:after="0" w:line="252" w:lineRule="auto"/>
              <w:jc w:val="center"/>
              <w:rPr>
                <w:rFonts w:ascii="Times New Roman" w:hAnsi="Times New Roman" w:cs="Times New Roman"/>
                <w:bCs/>
                <w:iCs/>
                <w:sz w:val="20"/>
                <w:szCs w:val="20"/>
                <w:lang w:val="ro-RO"/>
              </w:rPr>
            </w:pPr>
            <w:r w:rsidRPr="00C6325F">
              <w:rPr>
                <w:rFonts w:ascii="Times New Roman" w:hAnsi="Times New Roman" w:cs="Times New Roman"/>
                <w:bCs/>
                <w:iCs/>
                <w:sz w:val="20"/>
                <w:szCs w:val="20"/>
                <w:lang w:val="ro-RO"/>
              </w:rPr>
              <w:t>4</w:t>
            </w:r>
          </w:p>
        </w:tc>
        <w:tc>
          <w:tcPr>
            <w:tcW w:w="896" w:type="dxa"/>
          </w:tcPr>
          <w:p w14:paraId="702D2126" w14:textId="77777777" w:rsidR="00E2120A" w:rsidRPr="00C6325F" w:rsidRDefault="00E2120A" w:rsidP="009872C7">
            <w:pPr>
              <w:spacing w:after="0" w:line="252" w:lineRule="auto"/>
              <w:jc w:val="center"/>
              <w:rPr>
                <w:rFonts w:ascii="Times New Roman" w:hAnsi="Times New Roman" w:cs="Times New Roman"/>
                <w:bCs/>
                <w:iCs/>
                <w:sz w:val="20"/>
                <w:szCs w:val="20"/>
                <w:lang w:val="ro-RO"/>
              </w:rPr>
            </w:pPr>
            <w:r w:rsidRPr="00C6325F">
              <w:rPr>
                <w:rFonts w:ascii="Times New Roman" w:hAnsi="Times New Roman" w:cs="Times New Roman"/>
                <w:bCs/>
                <w:iCs/>
                <w:sz w:val="20"/>
                <w:szCs w:val="20"/>
                <w:lang w:val="ro-RO"/>
              </w:rPr>
              <w:t>5</w:t>
            </w:r>
          </w:p>
        </w:tc>
      </w:tr>
      <w:tr w:rsidR="00705811" w:rsidRPr="00C6325F" w14:paraId="7D187019" w14:textId="77777777" w:rsidTr="008D3CC9">
        <w:tc>
          <w:tcPr>
            <w:tcW w:w="5269" w:type="dxa"/>
          </w:tcPr>
          <w:p w14:paraId="37D0F6ED" w14:textId="77777777" w:rsidR="00705811" w:rsidRPr="00C6325F" w:rsidRDefault="00705811" w:rsidP="00D62451">
            <w:pPr>
              <w:spacing w:after="0" w:line="240" w:lineRule="auto"/>
              <w:jc w:val="both"/>
              <w:rPr>
                <w:rFonts w:ascii="Times New Roman" w:hAnsi="Times New Roman" w:cs="Times New Roman"/>
                <w:bCs/>
                <w:iCs/>
                <w:sz w:val="20"/>
                <w:szCs w:val="20"/>
                <w:lang w:val="ro-RO"/>
              </w:rPr>
            </w:pPr>
            <w:r w:rsidRPr="00C6325F">
              <w:rPr>
                <w:rFonts w:ascii="Times New Roman" w:hAnsi="Times New Roman" w:cs="Times New Roman"/>
                <w:bCs/>
                <w:sz w:val="20"/>
                <w:szCs w:val="20"/>
                <w:lang w:val="ro-RO"/>
              </w:rPr>
              <w:t xml:space="preserve">Te-ai simți deranjat/-ă de </w:t>
            </w:r>
            <w:r w:rsidR="00447635" w:rsidRPr="00C6325F">
              <w:rPr>
                <w:rFonts w:ascii="Times New Roman" w:hAnsi="Times New Roman" w:cs="Times New Roman"/>
                <w:bCs/>
                <w:sz w:val="20"/>
                <w:szCs w:val="20"/>
                <w:lang w:val="ro-RO"/>
              </w:rPr>
              <w:t>acţiunile</w:t>
            </w:r>
            <w:r w:rsidRPr="00C6325F">
              <w:rPr>
                <w:rFonts w:ascii="Times New Roman" w:hAnsi="Times New Roman" w:cs="Times New Roman"/>
                <w:bCs/>
                <w:sz w:val="20"/>
                <w:szCs w:val="20"/>
                <w:lang w:val="ro-RO"/>
              </w:rPr>
              <w:t xml:space="preserve"> elevului și ai simțit simpatie pentru elevul care a fost tachinat</w:t>
            </w:r>
          </w:p>
        </w:tc>
        <w:tc>
          <w:tcPr>
            <w:tcW w:w="790" w:type="dxa"/>
          </w:tcPr>
          <w:p w14:paraId="669DA4C8" w14:textId="77777777" w:rsidR="00705811" w:rsidRPr="00C6325F" w:rsidRDefault="00705811" w:rsidP="009872C7">
            <w:pPr>
              <w:spacing w:after="0" w:line="252" w:lineRule="auto"/>
              <w:jc w:val="center"/>
              <w:rPr>
                <w:rFonts w:ascii="Times New Roman" w:hAnsi="Times New Roman" w:cs="Times New Roman"/>
                <w:bCs/>
                <w:iCs/>
                <w:sz w:val="20"/>
                <w:szCs w:val="20"/>
                <w:lang w:val="ro-RO"/>
              </w:rPr>
            </w:pPr>
            <w:r w:rsidRPr="00C6325F">
              <w:rPr>
                <w:rFonts w:ascii="Times New Roman" w:hAnsi="Times New Roman" w:cs="Times New Roman"/>
                <w:bCs/>
                <w:iCs/>
                <w:sz w:val="20"/>
                <w:szCs w:val="20"/>
                <w:lang w:val="ro-RO"/>
              </w:rPr>
              <w:t>1</w:t>
            </w:r>
          </w:p>
        </w:tc>
        <w:tc>
          <w:tcPr>
            <w:tcW w:w="736" w:type="dxa"/>
          </w:tcPr>
          <w:p w14:paraId="48C77FD2" w14:textId="77777777" w:rsidR="00705811" w:rsidRPr="00C6325F" w:rsidRDefault="00705811" w:rsidP="009872C7">
            <w:pPr>
              <w:spacing w:after="0" w:line="252" w:lineRule="auto"/>
              <w:jc w:val="center"/>
              <w:rPr>
                <w:rFonts w:ascii="Times New Roman" w:hAnsi="Times New Roman" w:cs="Times New Roman"/>
                <w:bCs/>
                <w:iCs/>
                <w:sz w:val="20"/>
                <w:szCs w:val="20"/>
                <w:lang w:val="ro-RO"/>
              </w:rPr>
            </w:pPr>
            <w:r w:rsidRPr="00C6325F">
              <w:rPr>
                <w:rFonts w:ascii="Times New Roman" w:hAnsi="Times New Roman" w:cs="Times New Roman"/>
                <w:bCs/>
                <w:iCs/>
                <w:sz w:val="20"/>
                <w:szCs w:val="20"/>
                <w:lang w:val="ro-RO"/>
              </w:rPr>
              <w:t>2</w:t>
            </w:r>
          </w:p>
        </w:tc>
        <w:tc>
          <w:tcPr>
            <w:tcW w:w="1109" w:type="dxa"/>
          </w:tcPr>
          <w:p w14:paraId="287F7C19" w14:textId="77777777" w:rsidR="00705811" w:rsidRPr="00C6325F" w:rsidRDefault="00705811" w:rsidP="009872C7">
            <w:pPr>
              <w:spacing w:after="0" w:line="252" w:lineRule="auto"/>
              <w:jc w:val="center"/>
              <w:rPr>
                <w:rFonts w:ascii="Times New Roman" w:hAnsi="Times New Roman" w:cs="Times New Roman"/>
                <w:bCs/>
                <w:iCs/>
                <w:sz w:val="20"/>
                <w:szCs w:val="20"/>
                <w:lang w:val="ro-RO"/>
              </w:rPr>
            </w:pPr>
            <w:r w:rsidRPr="00C6325F">
              <w:rPr>
                <w:rFonts w:ascii="Times New Roman" w:hAnsi="Times New Roman" w:cs="Times New Roman"/>
                <w:bCs/>
                <w:iCs/>
                <w:sz w:val="20"/>
                <w:szCs w:val="20"/>
                <w:lang w:val="ro-RO"/>
              </w:rPr>
              <w:t>3</w:t>
            </w:r>
          </w:p>
        </w:tc>
        <w:tc>
          <w:tcPr>
            <w:tcW w:w="776" w:type="dxa"/>
          </w:tcPr>
          <w:p w14:paraId="3DC898A2" w14:textId="77777777" w:rsidR="00705811" w:rsidRPr="00C6325F" w:rsidRDefault="00705811" w:rsidP="009872C7">
            <w:pPr>
              <w:spacing w:after="0" w:line="252" w:lineRule="auto"/>
              <w:jc w:val="center"/>
              <w:rPr>
                <w:rFonts w:ascii="Times New Roman" w:hAnsi="Times New Roman" w:cs="Times New Roman"/>
                <w:bCs/>
                <w:iCs/>
                <w:sz w:val="20"/>
                <w:szCs w:val="20"/>
                <w:lang w:val="ro-RO"/>
              </w:rPr>
            </w:pPr>
            <w:r w:rsidRPr="00C6325F">
              <w:rPr>
                <w:rFonts w:ascii="Times New Roman" w:hAnsi="Times New Roman" w:cs="Times New Roman"/>
                <w:bCs/>
                <w:iCs/>
                <w:sz w:val="20"/>
                <w:szCs w:val="20"/>
                <w:lang w:val="ro-RO"/>
              </w:rPr>
              <w:t>4</w:t>
            </w:r>
          </w:p>
        </w:tc>
        <w:tc>
          <w:tcPr>
            <w:tcW w:w="896" w:type="dxa"/>
          </w:tcPr>
          <w:p w14:paraId="5394589D" w14:textId="77777777" w:rsidR="00705811" w:rsidRPr="00C6325F" w:rsidRDefault="00705811" w:rsidP="009872C7">
            <w:pPr>
              <w:spacing w:after="0" w:line="252" w:lineRule="auto"/>
              <w:jc w:val="center"/>
              <w:rPr>
                <w:rFonts w:ascii="Times New Roman" w:hAnsi="Times New Roman" w:cs="Times New Roman"/>
                <w:bCs/>
                <w:iCs/>
                <w:sz w:val="20"/>
                <w:szCs w:val="20"/>
                <w:lang w:val="ro-RO"/>
              </w:rPr>
            </w:pPr>
            <w:r w:rsidRPr="00C6325F">
              <w:rPr>
                <w:rFonts w:ascii="Times New Roman" w:hAnsi="Times New Roman" w:cs="Times New Roman"/>
                <w:bCs/>
                <w:iCs/>
                <w:sz w:val="20"/>
                <w:szCs w:val="20"/>
                <w:lang w:val="ro-RO"/>
              </w:rPr>
              <w:t>5</w:t>
            </w:r>
          </w:p>
        </w:tc>
      </w:tr>
      <w:tr w:rsidR="00E2120A" w:rsidRPr="00C6325F" w14:paraId="5557FDF2" w14:textId="77777777" w:rsidTr="008D3CC9">
        <w:tc>
          <w:tcPr>
            <w:tcW w:w="5269" w:type="dxa"/>
          </w:tcPr>
          <w:p w14:paraId="2D9172F5" w14:textId="77777777" w:rsidR="00E2120A" w:rsidRPr="00C6325F" w:rsidRDefault="00E2120A" w:rsidP="00D62451">
            <w:pPr>
              <w:spacing w:after="0" w:line="240" w:lineRule="auto"/>
              <w:jc w:val="both"/>
              <w:rPr>
                <w:rFonts w:ascii="Times New Roman" w:hAnsi="Times New Roman" w:cs="Times New Roman"/>
                <w:bCs/>
                <w:iCs/>
                <w:sz w:val="20"/>
                <w:szCs w:val="20"/>
                <w:lang w:val="ro-RO"/>
              </w:rPr>
            </w:pPr>
            <w:r w:rsidRPr="00C6325F">
              <w:rPr>
                <w:rFonts w:ascii="Times New Roman" w:hAnsi="Times New Roman" w:cs="Times New Roman"/>
                <w:bCs/>
                <w:sz w:val="20"/>
                <w:szCs w:val="20"/>
                <w:lang w:val="ro-RO"/>
              </w:rPr>
              <w:t>Ai simți nevoia să ajuți elevul care a fost ținta acestor remarci</w:t>
            </w:r>
          </w:p>
        </w:tc>
        <w:tc>
          <w:tcPr>
            <w:tcW w:w="790" w:type="dxa"/>
          </w:tcPr>
          <w:p w14:paraId="3FF3EEDB" w14:textId="77777777" w:rsidR="00E2120A" w:rsidRPr="00C6325F" w:rsidRDefault="00E2120A" w:rsidP="009872C7">
            <w:pPr>
              <w:spacing w:after="0" w:line="252" w:lineRule="auto"/>
              <w:jc w:val="center"/>
              <w:rPr>
                <w:rFonts w:ascii="Times New Roman" w:hAnsi="Times New Roman" w:cs="Times New Roman"/>
                <w:bCs/>
                <w:iCs/>
                <w:sz w:val="20"/>
                <w:szCs w:val="20"/>
                <w:lang w:val="ro-RO"/>
              </w:rPr>
            </w:pPr>
            <w:r w:rsidRPr="00C6325F">
              <w:rPr>
                <w:rFonts w:ascii="Times New Roman" w:hAnsi="Times New Roman" w:cs="Times New Roman"/>
                <w:bCs/>
                <w:iCs/>
                <w:sz w:val="20"/>
                <w:szCs w:val="20"/>
                <w:lang w:val="ro-RO"/>
              </w:rPr>
              <w:t>1</w:t>
            </w:r>
          </w:p>
        </w:tc>
        <w:tc>
          <w:tcPr>
            <w:tcW w:w="736" w:type="dxa"/>
          </w:tcPr>
          <w:p w14:paraId="0C1F16D6" w14:textId="77777777" w:rsidR="00E2120A" w:rsidRPr="00C6325F" w:rsidRDefault="00E2120A" w:rsidP="009872C7">
            <w:pPr>
              <w:spacing w:after="0" w:line="252" w:lineRule="auto"/>
              <w:jc w:val="center"/>
              <w:rPr>
                <w:rFonts w:ascii="Times New Roman" w:hAnsi="Times New Roman" w:cs="Times New Roman"/>
                <w:bCs/>
                <w:iCs/>
                <w:sz w:val="20"/>
                <w:szCs w:val="20"/>
                <w:lang w:val="ro-RO"/>
              </w:rPr>
            </w:pPr>
            <w:r w:rsidRPr="00C6325F">
              <w:rPr>
                <w:rFonts w:ascii="Times New Roman" w:hAnsi="Times New Roman" w:cs="Times New Roman"/>
                <w:bCs/>
                <w:iCs/>
                <w:sz w:val="20"/>
                <w:szCs w:val="20"/>
                <w:lang w:val="ro-RO"/>
              </w:rPr>
              <w:t>2</w:t>
            </w:r>
          </w:p>
        </w:tc>
        <w:tc>
          <w:tcPr>
            <w:tcW w:w="1109" w:type="dxa"/>
          </w:tcPr>
          <w:p w14:paraId="1FBBC9F7" w14:textId="77777777" w:rsidR="00E2120A" w:rsidRPr="00C6325F" w:rsidRDefault="00E2120A" w:rsidP="009872C7">
            <w:pPr>
              <w:spacing w:after="0" w:line="252" w:lineRule="auto"/>
              <w:jc w:val="center"/>
              <w:rPr>
                <w:rFonts w:ascii="Times New Roman" w:hAnsi="Times New Roman" w:cs="Times New Roman"/>
                <w:bCs/>
                <w:iCs/>
                <w:sz w:val="20"/>
                <w:szCs w:val="20"/>
                <w:lang w:val="ro-RO"/>
              </w:rPr>
            </w:pPr>
            <w:r w:rsidRPr="00C6325F">
              <w:rPr>
                <w:rFonts w:ascii="Times New Roman" w:hAnsi="Times New Roman" w:cs="Times New Roman"/>
                <w:bCs/>
                <w:iCs/>
                <w:sz w:val="20"/>
                <w:szCs w:val="20"/>
                <w:lang w:val="ro-RO"/>
              </w:rPr>
              <w:t>3</w:t>
            </w:r>
          </w:p>
        </w:tc>
        <w:tc>
          <w:tcPr>
            <w:tcW w:w="776" w:type="dxa"/>
          </w:tcPr>
          <w:p w14:paraId="023FC161" w14:textId="77777777" w:rsidR="00E2120A" w:rsidRPr="00C6325F" w:rsidRDefault="00E2120A" w:rsidP="009872C7">
            <w:pPr>
              <w:spacing w:after="0" w:line="252" w:lineRule="auto"/>
              <w:jc w:val="center"/>
              <w:rPr>
                <w:rFonts w:ascii="Times New Roman" w:hAnsi="Times New Roman" w:cs="Times New Roman"/>
                <w:bCs/>
                <w:iCs/>
                <w:sz w:val="20"/>
                <w:szCs w:val="20"/>
                <w:lang w:val="ro-RO"/>
              </w:rPr>
            </w:pPr>
            <w:r w:rsidRPr="00C6325F">
              <w:rPr>
                <w:rFonts w:ascii="Times New Roman" w:hAnsi="Times New Roman" w:cs="Times New Roman"/>
                <w:bCs/>
                <w:iCs/>
                <w:sz w:val="20"/>
                <w:szCs w:val="20"/>
                <w:lang w:val="ro-RO"/>
              </w:rPr>
              <w:t>4</w:t>
            </w:r>
          </w:p>
        </w:tc>
        <w:tc>
          <w:tcPr>
            <w:tcW w:w="896" w:type="dxa"/>
          </w:tcPr>
          <w:p w14:paraId="62EA6600" w14:textId="77777777" w:rsidR="00E2120A" w:rsidRPr="00C6325F" w:rsidRDefault="00E2120A" w:rsidP="009872C7">
            <w:pPr>
              <w:spacing w:after="0" w:line="252" w:lineRule="auto"/>
              <w:jc w:val="center"/>
              <w:rPr>
                <w:rFonts w:ascii="Times New Roman" w:hAnsi="Times New Roman" w:cs="Times New Roman"/>
                <w:bCs/>
                <w:iCs/>
                <w:sz w:val="20"/>
                <w:szCs w:val="20"/>
                <w:lang w:val="ro-RO"/>
              </w:rPr>
            </w:pPr>
            <w:r w:rsidRPr="00C6325F">
              <w:rPr>
                <w:rFonts w:ascii="Times New Roman" w:hAnsi="Times New Roman" w:cs="Times New Roman"/>
                <w:bCs/>
                <w:iCs/>
                <w:sz w:val="20"/>
                <w:szCs w:val="20"/>
                <w:lang w:val="ro-RO"/>
              </w:rPr>
              <w:t>5</w:t>
            </w:r>
          </w:p>
        </w:tc>
      </w:tr>
      <w:tr w:rsidR="00705811" w:rsidRPr="00C6325F" w14:paraId="5639880C" w14:textId="77777777" w:rsidTr="008D3CC9">
        <w:tc>
          <w:tcPr>
            <w:tcW w:w="5269" w:type="dxa"/>
          </w:tcPr>
          <w:p w14:paraId="2BB605A1" w14:textId="77777777" w:rsidR="00705811" w:rsidRPr="00C6325F" w:rsidRDefault="00705811" w:rsidP="00D62451">
            <w:pPr>
              <w:spacing w:after="0" w:line="240" w:lineRule="auto"/>
              <w:jc w:val="both"/>
              <w:rPr>
                <w:rFonts w:ascii="Times New Roman" w:hAnsi="Times New Roman" w:cs="Times New Roman"/>
                <w:bCs/>
                <w:iCs/>
                <w:sz w:val="20"/>
                <w:szCs w:val="20"/>
                <w:lang w:val="ro-RO"/>
              </w:rPr>
            </w:pPr>
            <w:r w:rsidRPr="00C6325F">
              <w:rPr>
                <w:rFonts w:ascii="Times New Roman" w:hAnsi="Times New Roman" w:cs="Times New Roman"/>
                <w:bCs/>
                <w:iCs/>
                <w:sz w:val="20"/>
                <w:szCs w:val="20"/>
                <w:lang w:val="ro-RO"/>
              </w:rPr>
              <w:t>Ai încerdere că ai putea face ceva ca să îl/ o ajuți</w:t>
            </w:r>
          </w:p>
        </w:tc>
        <w:tc>
          <w:tcPr>
            <w:tcW w:w="790" w:type="dxa"/>
          </w:tcPr>
          <w:p w14:paraId="0102CDBB" w14:textId="77777777" w:rsidR="00705811" w:rsidRPr="00C6325F" w:rsidRDefault="00705811" w:rsidP="009872C7">
            <w:pPr>
              <w:spacing w:after="0" w:line="252" w:lineRule="auto"/>
              <w:jc w:val="center"/>
              <w:rPr>
                <w:rFonts w:ascii="Times New Roman" w:hAnsi="Times New Roman" w:cs="Times New Roman"/>
                <w:bCs/>
                <w:iCs/>
                <w:sz w:val="20"/>
                <w:szCs w:val="20"/>
                <w:lang w:val="ro-RO"/>
              </w:rPr>
            </w:pPr>
            <w:r w:rsidRPr="00C6325F">
              <w:rPr>
                <w:rFonts w:ascii="Times New Roman" w:hAnsi="Times New Roman" w:cs="Times New Roman"/>
                <w:bCs/>
                <w:iCs/>
                <w:sz w:val="20"/>
                <w:szCs w:val="20"/>
                <w:lang w:val="ro-RO"/>
              </w:rPr>
              <w:t>1</w:t>
            </w:r>
          </w:p>
        </w:tc>
        <w:tc>
          <w:tcPr>
            <w:tcW w:w="736" w:type="dxa"/>
          </w:tcPr>
          <w:p w14:paraId="639B230C" w14:textId="77777777" w:rsidR="00705811" w:rsidRPr="00C6325F" w:rsidRDefault="00705811" w:rsidP="009872C7">
            <w:pPr>
              <w:spacing w:after="0" w:line="252" w:lineRule="auto"/>
              <w:jc w:val="center"/>
              <w:rPr>
                <w:rFonts w:ascii="Times New Roman" w:hAnsi="Times New Roman" w:cs="Times New Roman"/>
                <w:bCs/>
                <w:iCs/>
                <w:sz w:val="20"/>
                <w:szCs w:val="20"/>
                <w:lang w:val="ro-RO"/>
              </w:rPr>
            </w:pPr>
            <w:r w:rsidRPr="00C6325F">
              <w:rPr>
                <w:rFonts w:ascii="Times New Roman" w:hAnsi="Times New Roman" w:cs="Times New Roman"/>
                <w:bCs/>
                <w:iCs/>
                <w:sz w:val="20"/>
                <w:szCs w:val="20"/>
                <w:lang w:val="ro-RO"/>
              </w:rPr>
              <w:t>2</w:t>
            </w:r>
          </w:p>
        </w:tc>
        <w:tc>
          <w:tcPr>
            <w:tcW w:w="1109" w:type="dxa"/>
          </w:tcPr>
          <w:p w14:paraId="519C7254" w14:textId="77777777" w:rsidR="00705811" w:rsidRPr="00C6325F" w:rsidRDefault="00705811" w:rsidP="009872C7">
            <w:pPr>
              <w:spacing w:after="0" w:line="252" w:lineRule="auto"/>
              <w:jc w:val="center"/>
              <w:rPr>
                <w:rFonts w:ascii="Times New Roman" w:hAnsi="Times New Roman" w:cs="Times New Roman"/>
                <w:bCs/>
                <w:iCs/>
                <w:sz w:val="20"/>
                <w:szCs w:val="20"/>
                <w:lang w:val="ro-RO"/>
              </w:rPr>
            </w:pPr>
            <w:r w:rsidRPr="00C6325F">
              <w:rPr>
                <w:rFonts w:ascii="Times New Roman" w:hAnsi="Times New Roman" w:cs="Times New Roman"/>
                <w:bCs/>
                <w:iCs/>
                <w:sz w:val="20"/>
                <w:szCs w:val="20"/>
                <w:lang w:val="ro-RO"/>
              </w:rPr>
              <w:t>3</w:t>
            </w:r>
          </w:p>
        </w:tc>
        <w:tc>
          <w:tcPr>
            <w:tcW w:w="776" w:type="dxa"/>
          </w:tcPr>
          <w:p w14:paraId="79DAE631" w14:textId="77777777" w:rsidR="00705811" w:rsidRPr="00C6325F" w:rsidRDefault="00705811" w:rsidP="009872C7">
            <w:pPr>
              <w:spacing w:after="0" w:line="252" w:lineRule="auto"/>
              <w:jc w:val="center"/>
              <w:rPr>
                <w:rFonts w:ascii="Times New Roman" w:hAnsi="Times New Roman" w:cs="Times New Roman"/>
                <w:bCs/>
                <w:iCs/>
                <w:sz w:val="20"/>
                <w:szCs w:val="20"/>
                <w:lang w:val="ro-RO"/>
              </w:rPr>
            </w:pPr>
            <w:r w:rsidRPr="00C6325F">
              <w:rPr>
                <w:rFonts w:ascii="Times New Roman" w:hAnsi="Times New Roman" w:cs="Times New Roman"/>
                <w:bCs/>
                <w:iCs/>
                <w:sz w:val="20"/>
                <w:szCs w:val="20"/>
                <w:lang w:val="ro-RO"/>
              </w:rPr>
              <w:t>4</w:t>
            </w:r>
          </w:p>
        </w:tc>
        <w:tc>
          <w:tcPr>
            <w:tcW w:w="896" w:type="dxa"/>
          </w:tcPr>
          <w:p w14:paraId="5DBDD24C" w14:textId="77777777" w:rsidR="00705811" w:rsidRPr="00C6325F" w:rsidRDefault="00705811" w:rsidP="009872C7">
            <w:pPr>
              <w:spacing w:after="0" w:line="252" w:lineRule="auto"/>
              <w:jc w:val="center"/>
              <w:rPr>
                <w:rFonts w:ascii="Times New Roman" w:hAnsi="Times New Roman" w:cs="Times New Roman"/>
                <w:bCs/>
                <w:iCs/>
                <w:sz w:val="20"/>
                <w:szCs w:val="20"/>
                <w:lang w:val="ro-RO"/>
              </w:rPr>
            </w:pPr>
            <w:r w:rsidRPr="00C6325F">
              <w:rPr>
                <w:rFonts w:ascii="Times New Roman" w:hAnsi="Times New Roman" w:cs="Times New Roman"/>
                <w:bCs/>
                <w:iCs/>
                <w:sz w:val="20"/>
                <w:szCs w:val="20"/>
                <w:lang w:val="ro-RO"/>
              </w:rPr>
              <w:t>5</w:t>
            </w:r>
          </w:p>
        </w:tc>
      </w:tr>
      <w:tr w:rsidR="00705811" w:rsidRPr="00C6325F" w14:paraId="31130598" w14:textId="77777777" w:rsidTr="008D3CC9">
        <w:tc>
          <w:tcPr>
            <w:tcW w:w="5269" w:type="dxa"/>
          </w:tcPr>
          <w:p w14:paraId="78251769" w14:textId="77777777" w:rsidR="00705811" w:rsidRPr="00C6325F" w:rsidRDefault="00705811" w:rsidP="00D62451">
            <w:pPr>
              <w:spacing w:after="0" w:line="240" w:lineRule="auto"/>
              <w:jc w:val="both"/>
              <w:rPr>
                <w:rFonts w:ascii="Times New Roman" w:hAnsi="Times New Roman" w:cs="Times New Roman"/>
                <w:bCs/>
                <w:iCs/>
                <w:sz w:val="20"/>
                <w:szCs w:val="20"/>
                <w:lang w:val="ro-RO"/>
              </w:rPr>
            </w:pPr>
            <w:r w:rsidRPr="00C6325F">
              <w:rPr>
                <w:rFonts w:ascii="Times New Roman" w:hAnsi="Times New Roman" w:cs="Times New Roman"/>
                <w:bCs/>
                <w:iCs/>
                <w:sz w:val="20"/>
                <w:szCs w:val="20"/>
                <w:lang w:val="ro-RO"/>
              </w:rPr>
              <w:t>Probabilitatea de a interveni în această situație</w:t>
            </w:r>
          </w:p>
        </w:tc>
        <w:tc>
          <w:tcPr>
            <w:tcW w:w="790" w:type="dxa"/>
          </w:tcPr>
          <w:p w14:paraId="42001C4B" w14:textId="77777777" w:rsidR="00705811" w:rsidRPr="00C6325F" w:rsidRDefault="00705811" w:rsidP="009872C7">
            <w:pPr>
              <w:spacing w:after="0" w:line="252" w:lineRule="auto"/>
              <w:jc w:val="center"/>
              <w:rPr>
                <w:rFonts w:ascii="Times New Roman" w:hAnsi="Times New Roman" w:cs="Times New Roman"/>
                <w:bCs/>
                <w:iCs/>
                <w:sz w:val="20"/>
                <w:szCs w:val="20"/>
                <w:lang w:val="ro-RO"/>
              </w:rPr>
            </w:pPr>
            <w:r w:rsidRPr="00C6325F">
              <w:rPr>
                <w:rFonts w:ascii="Times New Roman" w:hAnsi="Times New Roman" w:cs="Times New Roman"/>
                <w:bCs/>
                <w:iCs/>
                <w:sz w:val="20"/>
                <w:szCs w:val="20"/>
                <w:lang w:val="ro-RO"/>
              </w:rPr>
              <w:t>1</w:t>
            </w:r>
          </w:p>
        </w:tc>
        <w:tc>
          <w:tcPr>
            <w:tcW w:w="736" w:type="dxa"/>
          </w:tcPr>
          <w:p w14:paraId="194A3A8C" w14:textId="77777777" w:rsidR="00705811" w:rsidRPr="00C6325F" w:rsidRDefault="00705811" w:rsidP="009872C7">
            <w:pPr>
              <w:spacing w:after="0" w:line="252" w:lineRule="auto"/>
              <w:jc w:val="center"/>
              <w:rPr>
                <w:rFonts w:ascii="Times New Roman" w:hAnsi="Times New Roman" w:cs="Times New Roman"/>
                <w:bCs/>
                <w:iCs/>
                <w:sz w:val="20"/>
                <w:szCs w:val="20"/>
                <w:lang w:val="ro-RO"/>
              </w:rPr>
            </w:pPr>
            <w:r w:rsidRPr="00C6325F">
              <w:rPr>
                <w:rFonts w:ascii="Times New Roman" w:hAnsi="Times New Roman" w:cs="Times New Roman"/>
                <w:bCs/>
                <w:iCs/>
                <w:sz w:val="20"/>
                <w:szCs w:val="20"/>
                <w:lang w:val="ro-RO"/>
              </w:rPr>
              <w:t>2</w:t>
            </w:r>
          </w:p>
        </w:tc>
        <w:tc>
          <w:tcPr>
            <w:tcW w:w="1109" w:type="dxa"/>
          </w:tcPr>
          <w:p w14:paraId="4FB4C368" w14:textId="77777777" w:rsidR="00705811" w:rsidRPr="00C6325F" w:rsidRDefault="00705811" w:rsidP="009872C7">
            <w:pPr>
              <w:spacing w:after="0" w:line="252" w:lineRule="auto"/>
              <w:jc w:val="center"/>
              <w:rPr>
                <w:rFonts w:ascii="Times New Roman" w:hAnsi="Times New Roman" w:cs="Times New Roman"/>
                <w:bCs/>
                <w:iCs/>
                <w:sz w:val="20"/>
                <w:szCs w:val="20"/>
                <w:lang w:val="ro-RO"/>
              </w:rPr>
            </w:pPr>
            <w:r w:rsidRPr="00C6325F">
              <w:rPr>
                <w:rFonts w:ascii="Times New Roman" w:hAnsi="Times New Roman" w:cs="Times New Roman"/>
                <w:bCs/>
                <w:iCs/>
                <w:sz w:val="20"/>
                <w:szCs w:val="20"/>
                <w:lang w:val="ro-RO"/>
              </w:rPr>
              <w:t>3</w:t>
            </w:r>
          </w:p>
        </w:tc>
        <w:tc>
          <w:tcPr>
            <w:tcW w:w="776" w:type="dxa"/>
          </w:tcPr>
          <w:p w14:paraId="64B94F9C" w14:textId="77777777" w:rsidR="00705811" w:rsidRPr="00C6325F" w:rsidRDefault="00705811" w:rsidP="009872C7">
            <w:pPr>
              <w:spacing w:after="0" w:line="252" w:lineRule="auto"/>
              <w:jc w:val="center"/>
              <w:rPr>
                <w:rFonts w:ascii="Times New Roman" w:hAnsi="Times New Roman" w:cs="Times New Roman"/>
                <w:bCs/>
                <w:iCs/>
                <w:sz w:val="20"/>
                <w:szCs w:val="20"/>
                <w:lang w:val="ro-RO"/>
              </w:rPr>
            </w:pPr>
            <w:r w:rsidRPr="00C6325F">
              <w:rPr>
                <w:rFonts w:ascii="Times New Roman" w:hAnsi="Times New Roman" w:cs="Times New Roman"/>
                <w:bCs/>
                <w:iCs/>
                <w:sz w:val="20"/>
                <w:szCs w:val="20"/>
                <w:lang w:val="ro-RO"/>
              </w:rPr>
              <w:t>4</w:t>
            </w:r>
          </w:p>
        </w:tc>
        <w:tc>
          <w:tcPr>
            <w:tcW w:w="896" w:type="dxa"/>
          </w:tcPr>
          <w:p w14:paraId="343003EA" w14:textId="77777777" w:rsidR="00705811" w:rsidRPr="00C6325F" w:rsidRDefault="00705811" w:rsidP="009872C7">
            <w:pPr>
              <w:spacing w:after="0" w:line="252" w:lineRule="auto"/>
              <w:jc w:val="center"/>
              <w:rPr>
                <w:rFonts w:ascii="Times New Roman" w:hAnsi="Times New Roman" w:cs="Times New Roman"/>
                <w:bCs/>
                <w:iCs/>
                <w:sz w:val="20"/>
                <w:szCs w:val="20"/>
                <w:lang w:val="ro-RO"/>
              </w:rPr>
            </w:pPr>
            <w:r w:rsidRPr="00C6325F">
              <w:rPr>
                <w:rFonts w:ascii="Times New Roman" w:hAnsi="Times New Roman" w:cs="Times New Roman"/>
                <w:bCs/>
                <w:iCs/>
                <w:sz w:val="20"/>
                <w:szCs w:val="20"/>
                <w:lang w:val="ro-RO"/>
              </w:rPr>
              <w:t>5</w:t>
            </w:r>
          </w:p>
        </w:tc>
      </w:tr>
      <w:tr w:rsidR="00705811" w:rsidRPr="00C6325F" w14:paraId="02E77B42" w14:textId="77777777" w:rsidTr="008D3CC9">
        <w:tc>
          <w:tcPr>
            <w:tcW w:w="5269" w:type="dxa"/>
          </w:tcPr>
          <w:p w14:paraId="41CA6D0A" w14:textId="77777777" w:rsidR="00705811" w:rsidRPr="00C6325F" w:rsidRDefault="00705811" w:rsidP="00D62451">
            <w:pPr>
              <w:spacing w:after="0" w:line="240" w:lineRule="auto"/>
              <w:jc w:val="both"/>
              <w:rPr>
                <w:rFonts w:ascii="Times New Roman" w:hAnsi="Times New Roman" w:cs="Times New Roman"/>
                <w:bCs/>
                <w:iCs/>
                <w:sz w:val="20"/>
                <w:szCs w:val="20"/>
                <w:lang w:val="ro-RO"/>
              </w:rPr>
            </w:pPr>
            <w:r w:rsidRPr="00C6325F">
              <w:rPr>
                <w:rFonts w:ascii="Times New Roman" w:hAnsi="Times New Roman" w:cs="Times New Roman"/>
                <w:bCs/>
                <w:iCs/>
                <w:sz w:val="20"/>
                <w:szCs w:val="20"/>
                <w:lang w:val="ro-RO"/>
              </w:rPr>
              <w:t>Că situația este o situație de bullying</w:t>
            </w:r>
          </w:p>
        </w:tc>
        <w:tc>
          <w:tcPr>
            <w:tcW w:w="790" w:type="dxa"/>
          </w:tcPr>
          <w:p w14:paraId="0DC5E3CA" w14:textId="77777777" w:rsidR="00705811" w:rsidRPr="00C6325F" w:rsidRDefault="00705811" w:rsidP="009872C7">
            <w:pPr>
              <w:spacing w:after="0" w:line="252" w:lineRule="auto"/>
              <w:jc w:val="center"/>
              <w:rPr>
                <w:rFonts w:ascii="Times New Roman" w:hAnsi="Times New Roman" w:cs="Times New Roman"/>
                <w:bCs/>
                <w:iCs/>
                <w:sz w:val="20"/>
                <w:szCs w:val="20"/>
                <w:lang w:val="ro-RO"/>
              </w:rPr>
            </w:pPr>
            <w:r w:rsidRPr="00C6325F">
              <w:rPr>
                <w:rFonts w:ascii="Times New Roman" w:hAnsi="Times New Roman" w:cs="Times New Roman"/>
                <w:bCs/>
                <w:iCs/>
                <w:sz w:val="20"/>
                <w:szCs w:val="20"/>
                <w:lang w:val="ro-RO"/>
              </w:rPr>
              <w:t>1</w:t>
            </w:r>
          </w:p>
        </w:tc>
        <w:tc>
          <w:tcPr>
            <w:tcW w:w="736" w:type="dxa"/>
          </w:tcPr>
          <w:p w14:paraId="7BC076F9" w14:textId="77777777" w:rsidR="00705811" w:rsidRPr="00C6325F" w:rsidRDefault="00705811" w:rsidP="009872C7">
            <w:pPr>
              <w:spacing w:after="0" w:line="252" w:lineRule="auto"/>
              <w:jc w:val="center"/>
              <w:rPr>
                <w:rFonts w:ascii="Times New Roman" w:hAnsi="Times New Roman" w:cs="Times New Roman"/>
                <w:bCs/>
                <w:iCs/>
                <w:sz w:val="20"/>
                <w:szCs w:val="20"/>
                <w:lang w:val="ro-RO"/>
              </w:rPr>
            </w:pPr>
            <w:r w:rsidRPr="00C6325F">
              <w:rPr>
                <w:rFonts w:ascii="Times New Roman" w:hAnsi="Times New Roman" w:cs="Times New Roman"/>
                <w:bCs/>
                <w:iCs/>
                <w:sz w:val="20"/>
                <w:szCs w:val="20"/>
                <w:lang w:val="ro-RO"/>
              </w:rPr>
              <w:t>2</w:t>
            </w:r>
          </w:p>
        </w:tc>
        <w:tc>
          <w:tcPr>
            <w:tcW w:w="1109" w:type="dxa"/>
          </w:tcPr>
          <w:p w14:paraId="21A1304F" w14:textId="77777777" w:rsidR="00705811" w:rsidRPr="00C6325F" w:rsidRDefault="00705811" w:rsidP="009872C7">
            <w:pPr>
              <w:spacing w:after="0" w:line="252" w:lineRule="auto"/>
              <w:jc w:val="center"/>
              <w:rPr>
                <w:rFonts w:ascii="Times New Roman" w:hAnsi="Times New Roman" w:cs="Times New Roman"/>
                <w:bCs/>
                <w:iCs/>
                <w:sz w:val="20"/>
                <w:szCs w:val="20"/>
                <w:lang w:val="ro-RO"/>
              </w:rPr>
            </w:pPr>
            <w:r w:rsidRPr="00C6325F">
              <w:rPr>
                <w:rFonts w:ascii="Times New Roman" w:hAnsi="Times New Roman" w:cs="Times New Roman"/>
                <w:bCs/>
                <w:iCs/>
                <w:sz w:val="20"/>
                <w:szCs w:val="20"/>
                <w:lang w:val="ro-RO"/>
              </w:rPr>
              <w:t>3</w:t>
            </w:r>
          </w:p>
        </w:tc>
        <w:tc>
          <w:tcPr>
            <w:tcW w:w="776" w:type="dxa"/>
          </w:tcPr>
          <w:p w14:paraId="3FC7184C" w14:textId="77777777" w:rsidR="00705811" w:rsidRPr="00C6325F" w:rsidRDefault="00705811" w:rsidP="009872C7">
            <w:pPr>
              <w:spacing w:after="0" w:line="252" w:lineRule="auto"/>
              <w:jc w:val="center"/>
              <w:rPr>
                <w:rFonts w:ascii="Times New Roman" w:hAnsi="Times New Roman" w:cs="Times New Roman"/>
                <w:bCs/>
                <w:iCs/>
                <w:sz w:val="20"/>
                <w:szCs w:val="20"/>
                <w:lang w:val="ro-RO"/>
              </w:rPr>
            </w:pPr>
            <w:r w:rsidRPr="00C6325F">
              <w:rPr>
                <w:rFonts w:ascii="Times New Roman" w:hAnsi="Times New Roman" w:cs="Times New Roman"/>
                <w:bCs/>
                <w:iCs/>
                <w:sz w:val="20"/>
                <w:szCs w:val="20"/>
                <w:lang w:val="ro-RO"/>
              </w:rPr>
              <w:t>4</w:t>
            </w:r>
          </w:p>
        </w:tc>
        <w:tc>
          <w:tcPr>
            <w:tcW w:w="896" w:type="dxa"/>
          </w:tcPr>
          <w:p w14:paraId="53FBEE08" w14:textId="77777777" w:rsidR="00705811" w:rsidRPr="00C6325F" w:rsidRDefault="00705811" w:rsidP="009872C7">
            <w:pPr>
              <w:spacing w:after="0" w:line="252" w:lineRule="auto"/>
              <w:jc w:val="center"/>
              <w:rPr>
                <w:rFonts w:ascii="Times New Roman" w:hAnsi="Times New Roman" w:cs="Times New Roman"/>
                <w:bCs/>
                <w:iCs/>
                <w:sz w:val="20"/>
                <w:szCs w:val="20"/>
                <w:lang w:val="ro-RO"/>
              </w:rPr>
            </w:pPr>
            <w:r w:rsidRPr="00C6325F">
              <w:rPr>
                <w:rFonts w:ascii="Times New Roman" w:hAnsi="Times New Roman" w:cs="Times New Roman"/>
                <w:bCs/>
                <w:iCs/>
                <w:sz w:val="20"/>
                <w:szCs w:val="20"/>
                <w:lang w:val="ro-RO"/>
              </w:rPr>
              <w:t>5</w:t>
            </w:r>
          </w:p>
        </w:tc>
      </w:tr>
    </w:tbl>
    <w:p w14:paraId="057037FF" w14:textId="77777777" w:rsidR="00E2120A" w:rsidRPr="00C6325F" w:rsidRDefault="00E2120A" w:rsidP="009872C7">
      <w:pPr>
        <w:spacing w:after="0" w:line="252" w:lineRule="auto"/>
        <w:rPr>
          <w:rFonts w:ascii="Times New Roman" w:hAnsi="Times New Roman" w:cs="Times New Roman"/>
          <w:sz w:val="24"/>
          <w:szCs w:val="24"/>
          <w:lang w:val="ro-RO"/>
        </w:rPr>
      </w:pPr>
    </w:p>
    <w:p w14:paraId="3D20DAC6" w14:textId="77777777" w:rsidR="00E2120A" w:rsidRPr="00C6325F" w:rsidRDefault="00AD30EB" w:rsidP="009872C7">
      <w:pPr>
        <w:spacing w:after="0" w:line="252" w:lineRule="auto"/>
        <w:rPr>
          <w:rFonts w:ascii="Times New Roman" w:hAnsi="Times New Roman" w:cs="Times New Roman"/>
          <w:b/>
          <w:bCs/>
          <w:sz w:val="24"/>
          <w:szCs w:val="24"/>
          <w:lang w:val="ro-RO"/>
        </w:rPr>
      </w:pPr>
      <w:r w:rsidRPr="00C6325F">
        <w:rPr>
          <w:rFonts w:ascii="Times New Roman" w:hAnsi="Times New Roman" w:cs="Times New Roman"/>
          <w:b/>
          <w:bCs/>
          <w:sz w:val="24"/>
          <w:szCs w:val="24"/>
          <w:lang w:val="ro-RO"/>
        </w:rPr>
        <w:t xml:space="preserve">Studiu de caz </w:t>
      </w:r>
      <w:r w:rsidR="00E2120A" w:rsidRPr="00C6325F">
        <w:rPr>
          <w:rFonts w:ascii="Times New Roman" w:hAnsi="Times New Roman" w:cs="Times New Roman"/>
          <w:b/>
          <w:bCs/>
          <w:sz w:val="24"/>
          <w:szCs w:val="24"/>
          <w:lang w:val="ro-RO"/>
        </w:rPr>
        <w:t>3</w:t>
      </w:r>
    </w:p>
    <w:tbl>
      <w:tblPr>
        <w:tblStyle w:val="TableGrid"/>
        <w:tblW w:w="0" w:type="auto"/>
        <w:tblLook w:val="04A0" w:firstRow="1" w:lastRow="0" w:firstColumn="1" w:lastColumn="0" w:noHBand="0" w:noVBand="1"/>
      </w:tblPr>
      <w:tblGrid>
        <w:gridCol w:w="5149"/>
        <w:gridCol w:w="787"/>
        <w:gridCol w:w="733"/>
        <w:gridCol w:w="1105"/>
        <w:gridCol w:w="773"/>
        <w:gridCol w:w="893"/>
      </w:tblGrid>
      <w:tr w:rsidR="00AD30EB" w:rsidRPr="00C6325F" w14:paraId="30EEE105" w14:textId="77777777" w:rsidTr="00BF1755">
        <w:tc>
          <w:tcPr>
            <w:tcW w:w="9576" w:type="dxa"/>
            <w:gridSpan w:val="6"/>
            <w:shd w:val="clear" w:color="auto" w:fill="D9D9D9" w:themeFill="background1" w:themeFillShade="D9"/>
            <w:vAlign w:val="center"/>
          </w:tcPr>
          <w:p w14:paraId="3075C40D" w14:textId="77777777" w:rsidR="00AD30EB" w:rsidRPr="00C6325F" w:rsidRDefault="00AD30EB" w:rsidP="00D62451">
            <w:pPr>
              <w:spacing w:after="0" w:line="252" w:lineRule="auto"/>
              <w:jc w:val="both"/>
              <w:rPr>
                <w:rFonts w:ascii="Times New Roman" w:hAnsi="Times New Roman" w:cs="Times New Roman"/>
                <w:b/>
                <w:bCs/>
                <w:i/>
                <w:iCs/>
                <w:sz w:val="24"/>
                <w:szCs w:val="24"/>
                <w:lang w:val="ro-RO"/>
              </w:rPr>
            </w:pPr>
            <w:r w:rsidRPr="00C6325F">
              <w:rPr>
                <w:rFonts w:ascii="Times New Roman" w:hAnsi="Times New Roman" w:cs="Times New Roman"/>
                <w:i/>
                <w:iCs/>
                <w:sz w:val="24"/>
                <w:szCs w:val="24"/>
                <w:lang w:val="ro-RO"/>
              </w:rPr>
              <w:t>Un elev</w:t>
            </w:r>
            <w:r w:rsidR="000C44F3" w:rsidRPr="00C6325F">
              <w:rPr>
                <w:rFonts w:ascii="Times New Roman" w:hAnsi="Times New Roman" w:cs="Times New Roman"/>
                <w:i/>
                <w:iCs/>
                <w:sz w:val="24"/>
                <w:szCs w:val="24"/>
                <w:lang w:val="ro-RO"/>
              </w:rPr>
              <w:t>/ o elevă</w:t>
            </w:r>
            <w:r w:rsidRPr="00C6325F">
              <w:rPr>
                <w:rFonts w:ascii="Times New Roman" w:hAnsi="Times New Roman" w:cs="Times New Roman"/>
                <w:i/>
                <w:iCs/>
                <w:sz w:val="24"/>
                <w:szCs w:val="24"/>
                <w:lang w:val="ro-RO"/>
              </w:rPr>
              <w:t xml:space="preserve"> aduce o radieră în formă de navă spațială la școală. El</w:t>
            </w:r>
            <w:r w:rsidR="00060498" w:rsidRPr="00C6325F">
              <w:rPr>
                <w:rFonts w:ascii="Times New Roman" w:hAnsi="Times New Roman" w:cs="Times New Roman"/>
                <w:i/>
                <w:iCs/>
                <w:sz w:val="24"/>
                <w:szCs w:val="24"/>
                <w:lang w:val="ro-RO"/>
              </w:rPr>
              <w:t>/ ea</w:t>
            </w:r>
            <w:r w:rsidRPr="00C6325F">
              <w:rPr>
                <w:rFonts w:ascii="Times New Roman" w:hAnsi="Times New Roman" w:cs="Times New Roman"/>
                <w:i/>
                <w:iCs/>
                <w:sz w:val="24"/>
                <w:szCs w:val="24"/>
                <w:lang w:val="ro-RO"/>
              </w:rPr>
              <w:t xml:space="preserve"> se laudă că a primit-o cadou de la </w:t>
            </w:r>
            <w:r w:rsidR="00FC503D" w:rsidRPr="00C6325F">
              <w:rPr>
                <w:rFonts w:ascii="Times New Roman" w:hAnsi="Times New Roman" w:cs="Times New Roman"/>
                <w:i/>
                <w:iCs/>
                <w:sz w:val="24"/>
                <w:szCs w:val="24"/>
                <w:lang w:val="ro-RO"/>
              </w:rPr>
              <w:t>un prieten de familie. Un coleg</w:t>
            </w:r>
            <w:r w:rsidRPr="00C6325F">
              <w:rPr>
                <w:rFonts w:ascii="Times New Roman" w:hAnsi="Times New Roman" w:cs="Times New Roman"/>
                <w:i/>
                <w:iCs/>
                <w:sz w:val="24"/>
                <w:szCs w:val="24"/>
                <w:lang w:val="ro-RO"/>
              </w:rPr>
              <w:t xml:space="preserve"> îl lovește peste cap si îi spune să îi dea rad</w:t>
            </w:r>
            <w:r w:rsidR="004A41FB" w:rsidRPr="00C6325F">
              <w:rPr>
                <w:rFonts w:ascii="Times New Roman" w:hAnsi="Times New Roman" w:cs="Times New Roman"/>
                <w:i/>
                <w:iCs/>
                <w:sz w:val="24"/>
                <w:szCs w:val="24"/>
                <w:lang w:val="ro-RO"/>
              </w:rPr>
              <w:t>iera. Elevul refuză la început,</w:t>
            </w:r>
            <w:r w:rsidRPr="00C6325F">
              <w:rPr>
                <w:rFonts w:ascii="Times New Roman" w:hAnsi="Times New Roman" w:cs="Times New Roman"/>
                <w:i/>
                <w:iCs/>
                <w:sz w:val="24"/>
                <w:szCs w:val="24"/>
                <w:lang w:val="ro-RO"/>
              </w:rPr>
              <w:t xml:space="preserve"> apoi i-o dă</w:t>
            </w:r>
            <w:r w:rsidR="00FC503D" w:rsidRPr="00C6325F">
              <w:rPr>
                <w:rFonts w:ascii="Times New Roman" w:hAnsi="Times New Roman" w:cs="Times New Roman"/>
                <w:i/>
                <w:iCs/>
                <w:sz w:val="24"/>
                <w:szCs w:val="24"/>
                <w:lang w:val="ro-RO"/>
              </w:rPr>
              <w:t>.</w:t>
            </w:r>
          </w:p>
        </w:tc>
      </w:tr>
      <w:tr w:rsidR="00AD30EB" w:rsidRPr="00C6325F" w14:paraId="05F04898" w14:textId="77777777" w:rsidTr="00BF1755">
        <w:tc>
          <w:tcPr>
            <w:tcW w:w="5269" w:type="dxa"/>
            <w:vAlign w:val="center"/>
          </w:tcPr>
          <w:p w14:paraId="573B3C6E" w14:textId="276CE9C7" w:rsidR="00AD30EB" w:rsidRPr="00C6325F" w:rsidRDefault="00D62451" w:rsidP="009872C7">
            <w:pPr>
              <w:spacing w:after="0" w:line="252" w:lineRule="auto"/>
              <w:rPr>
                <w:rFonts w:ascii="Times New Roman" w:hAnsi="Times New Roman" w:cs="Times New Roman"/>
                <w:b/>
                <w:bCs/>
                <w:iCs/>
                <w:sz w:val="20"/>
                <w:szCs w:val="20"/>
                <w:lang w:val="ro-RO"/>
              </w:rPr>
            </w:pPr>
            <w:r>
              <w:rPr>
                <w:rFonts w:ascii="Times New Roman" w:hAnsi="Times New Roman" w:cs="Times New Roman"/>
                <w:b/>
                <w:bCs/>
                <w:iCs/>
                <w:sz w:val="20"/>
                <w:szCs w:val="20"/>
                <w:lang w:val="ro-RO"/>
              </w:rPr>
              <w:t>În ce măsură apreciezi</w:t>
            </w:r>
          </w:p>
        </w:tc>
        <w:tc>
          <w:tcPr>
            <w:tcW w:w="790" w:type="dxa"/>
            <w:vAlign w:val="center"/>
          </w:tcPr>
          <w:p w14:paraId="168A29F8" w14:textId="77777777" w:rsidR="00AD30EB" w:rsidRPr="00C6325F" w:rsidRDefault="00AD30EB" w:rsidP="009872C7">
            <w:pPr>
              <w:spacing w:after="0" w:line="252" w:lineRule="auto"/>
              <w:jc w:val="center"/>
              <w:rPr>
                <w:rFonts w:ascii="Times New Roman" w:hAnsi="Times New Roman" w:cs="Times New Roman"/>
                <w:b/>
                <w:bCs/>
                <w:iCs/>
                <w:sz w:val="20"/>
                <w:szCs w:val="20"/>
                <w:lang w:val="ro-RO"/>
              </w:rPr>
            </w:pPr>
            <w:r w:rsidRPr="00C6325F">
              <w:rPr>
                <w:rFonts w:ascii="Times New Roman" w:hAnsi="Times New Roman" w:cs="Times New Roman"/>
                <w:b/>
                <w:bCs/>
                <w:sz w:val="20"/>
                <w:szCs w:val="20"/>
                <w:lang w:val="ro-RO"/>
              </w:rPr>
              <w:t>Deloc</w:t>
            </w:r>
          </w:p>
        </w:tc>
        <w:tc>
          <w:tcPr>
            <w:tcW w:w="736" w:type="dxa"/>
            <w:vAlign w:val="center"/>
          </w:tcPr>
          <w:p w14:paraId="4D78D90C" w14:textId="77777777" w:rsidR="00AD30EB" w:rsidRPr="00C6325F" w:rsidRDefault="00AD30EB" w:rsidP="009872C7">
            <w:pPr>
              <w:spacing w:after="0" w:line="252" w:lineRule="auto"/>
              <w:jc w:val="center"/>
              <w:rPr>
                <w:rFonts w:ascii="Times New Roman" w:hAnsi="Times New Roman" w:cs="Times New Roman"/>
                <w:b/>
                <w:bCs/>
                <w:iCs/>
                <w:sz w:val="20"/>
                <w:szCs w:val="20"/>
                <w:lang w:val="ro-RO"/>
              </w:rPr>
            </w:pPr>
            <w:r w:rsidRPr="00C6325F">
              <w:rPr>
                <w:rFonts w:ascii="Times New Roman" w:hAnsi="Times New Roman" w:cs="Times New Roman"/>
                <w:b/>
                <w:bCs/>
                <w:sz w:val="20"/>
                <w:szCs w:val="20"/>
                <w:lang w:val="ro-RO"/>
              </w:rPr>
              <w:t>Mică</w:t>
            </w:r>
          </w:p>
        </w:tc>
        <w:tc>
          <w:tcPr>
            <w:tcW w:w="1109" w:type="dxa"/>
            <w:vAlign w:val="center"/>
          </w:tcPr>
          <w:p w14:paraId="302B85EA" w14:textId="77777777" w:rsidR="00AD30EB" w:rsidRPr="00C6325F" w:rsidRDefault="00AD30EB" w:rsidP="009872C7">
            <w:pPr>
              <w:spacing w:after="0" w:line="252" w:lineRule="auto"/>
              <w:jc w:val="center"/>
              <w:rPr>
                <w:rFonts w:ascii="Times New Roman" w:hAnsi="Times New Roman" w:cs="Times New Roman"/>
                <w:b/>
                <w:bCs/>
                <w:iCs/>
                <w:sz w:val="20"/>
                <w:szCs w:val="20"/>
                <w:lang w:val="ro-RO"/>
              </w:rPr>
            </w:pPr>
            <w:r w:rsidRPr="00C6325F">
              <w:rPr>
                <w:rFonts w:ascii="Times New Roman" w:hAnsi="Times New Roman" w:cs="Times New Roman"/>
                <w:b/>
                <w:bCs/>
                <w:sz w:val="20"/>
                <w:szCs w:val="20"/>
                <w:lang w:val="ro-RO"/>
              </w:rPr>
              <w:t>Moderat</w:t>
            </w:r>
          </w:p>
        </w:tc>
        <w:tc>
          <w:tcPr>
            <w:tcW w:w="776" w:type="dxa"/>
            <w:vAlign w:val="center"/>
          </w:tcPr>
          <w:p w14:paraId="10BD32B5" w14:textId="77777777" w:rsidR="00AD30EB" w:rsidRPr="00C6325F" w:rsidRDefault="00AD30EB" w:rsidP="009872C7">
            <w:pPr>
              <w:spacing w:after="0" w:line="252" w:lineRule="auto"/>
              <w:jc w:val="center"/>
              <w:rPr>
                <w:rFonts w:ascii="Times New Roman" w:hAnsi="Times New Roman" w:cs="Times New Roman"/>
                <w:b/>
                <w:bCs/>
                <w:iCs/>
                <w:sz w:val="20"/>
                <w:szCs w:val="20"/>
                <w:lang w:val="ro-RO"/>
              </w:rPr>
            </w:pPr>
            <w:r w:rsidRPr="00C6325F">
              <w:rPr>
                <w:rFonts w:ascii="Times New Roman" w:hAnsi="Times New Roman" w:cs="Times New Roman"/>
                <w:b/>
                <w:bCs/>
                <w:sz w:val="20"/>
                <w:szCs w:val="20"/>
                <w:lang w:val="ro-RO"/>
              </w:rPr>
              <w:t>Mare</w:t>
            </w:r>
          </w:p>
        </w:tc>
        <w:tc>
          <w:tcPr>
            <w:tcW w:w="896" w:type="dxa"/>
            <w:vAlign w:val="center"/>
          </w:tcPr>
          <w:p w14:paraId="454F1548" w14:textId="77777777" w:rsidR="00AD30EB" w:rsidRPr="00C6325F" w:rsidRDefault="00AD30EB" w:rsidP="009872C7">
            <w:pPr>
              <w:pStyle w:val="ListParagraph"/>
              <w:spacing w:after="0" w:line="252" w:lineRule="auto"/>
              <w:ind w:left="0"/>
              <w:contextualSpacing w:val="0"/>
              <w:jc w:val="center"/>
              <w:rPr>
                <w:rFonts w:ascii="Times New Roman" w:hAnsi="Times New Roman" w:cs="Times New Roman"/>
                <w:b/>
                <w:bCs/>
                <w:sz w:val="20"/>
                <w:szCs w:val="20"/>
                <w:lang w:val="ro-RO"/>
              </w:rPr>
            </w:pPr>
            <w:r w:rsidRPr="00C6325F">
              <w:rPr>
                <w:rFonts w:ascii="Times New Roman" w:hAnsi="Times New Roman" w:cs="Times New Roman"/>
                <w:b/>
                <w:bCs/>
                <w:sz w:val="20"/>
                <w:szCs w:val="20"/>
                <w:lang w:val="ro-RO"/>
              </w:rPr>
              <w:t>Foarte mare</w:t>
            </w:r>
          </w:p>
        </w:tc>
      </w:tr>
      <w:tr w:rsidR="00A94E56" w:rsidRPr="00C6325F" w14:paraId="6C04AAF2" w14:textId="77777777" w:rsidTr="00AB0B38">
        <w:tc>
          <w:tcPr>
            <w:tcW w:w="5269" w:type="dxa"/>
          </w:tcPr>
          <w:p w14:paraId="6E1DB619" w14:textId="77777777" w:rsidR="00A94E56" w:rsidRPr="00C6325F" w:rsidRDefault="00A94E56" w:rsidP="00D62451">
            <w:pPr>
              <w:spacing w:after="0" w:line="240" w:lineRule="auto"/>
              <w:jc w:val="both"/>
              <w:rPr>
                <w:rFonts w:ascii="Times New Roman" w:hAnsi="Times New Roman" w:cs="Times New Roman"/>
                <w:bCs/>
                <w:iCs/>
                <w:sz w:val="20"/>
                <w:szCs w:val="20"/>
                <w:lang w:val="ro-RO"/>
              </w:rPr>
            </w:pPr>
            <w:r w:rsidRPr="00C6325F">
              <w:rPr>
                <w:rFonts w:ascii="Times New Roman" w:hAnsi="Times New Roman" w:cs="Times New Roman"/>
                <w:bCs/>
                <w:iCs/>
                <w:sz w:val="20"/>
                <w:szCs w:val="20"/>
                <w:lang w:val="ro-RO"/>
              </w:rPr>
              <w:t>Această situație ca fiind o situație serioasă (urmări grave)</w:t>
            </w:r>
          </w:p>
        </w:tc>
        <w:tc>
          <w:tcPr>
            <w:tcW w:w="790" w:type="dxa"/>
            <w:vAlign w:val="center"/>
          </w:tcPr>
          <w:p w14:paraId="04DFD6D8" w14:textId="77777777" w:rsidR="00A94E56" w:rsidRPr="00C6325F" w:rsidRDefault="00A94E56"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1</w:t>
            </w:r>
          </w:p>
        </w:tc>
        <w:tc>
          <w:tcPr>
            <w:tcW w:w="736" w:type="dxa"/>
            <w:vAlign w:val="center"/>
          </w:tcPr>
          <w:p w14:paraId="1A41D664" w14:textId="77777777" w:rsidR="00A94E56" w:rsidRPr="00C6325F" w:rsidRDefault="00A94E56"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2</w:t>
            </w:r>
          </w:p>
        </w:tc>
        <w:tc>
          <w:tcPr>
            <w:tcW w:w="1109" w:type="dxa"/>
            <w:vAlign w:val="center"/>
          </w:tcPr>
          <w:p w14:paraId="6ACA7D76" w14:textId="77777777" w:rsidR="00A94E56" w:rsidRPr="00C6325F" w:rsidRDefault="00A94E56"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3</w:t>
            </w:r>
          </w:p>
        </w:tc>
        <w:tc>
          <w:tcPr>
            <w:tcW w:w="776" w:type="dxa"/>
            <w:vAlign w:val="center"/>
          </w:tcPr>
          <w:p w14:paraId="753C0E7A" w14:textId="77777777" w:rsidR="00A94E56" w:rsidRPr="00C6325F" w:rsidRDefault="00A94E56"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4</w:t>
            </w:r>
          </w:p>
        </w:tc>
        <w:tc>
          <w:tcPr>
            <w:tcW w:w="896" w:type="dxa"/>
            <w:vAlign w:val="center"/>
          </w:tcPr>
          <w:p w14:paraId="1C044CD8" w14:textId="77777777" w:rsidR="00A94E56" w:rsidRPr="00C6325F" w:rsidRDefault="00A94E56"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5</w:t>
            </w:r>
          </w:p>
        </w:tc>
      </w:tr>
      <w:tr w:rsidR="00A94E56" w:rsidRPr="00C6325F" w14:paraId="3959A126" w14:textId="77777777" w:rsidTr="00AB0B38">
        <w:tc>
          <w:tcPr>
            <w:tcW w:w="5269" w:type="dxa"/>
          </w:tcPr>
          <w:p w14:paraId="0A1EF3C3" w14:textId="77777777" w:rsidR="00A94E56" w:rsidRPr="00C6325F" w:rsidRDefault="00A94E56" w:rsidP="00D62451">
            <w:pPr>
              <w:spacing w:after="0" w:line="240" w:lineRule="auto"/>
              <w:jc w:val="both"/>
              <w:rPr>
                <w:rFonts w:ascii="Times New Roman" w:hAnsi="Times New Roman" w:cs="Times New Roman"/>
                <w:bCs/>
                <w:iCs/>
                <w:sz w:val="20"/>
                <w:szCs w:val="20"/>
                <w:lang w:val="ro-RO"/>
              </w:rPr>
            </w:pPr>
            <w:r w:rsidRPr="00C6325F">
              <w:rPr>
                <w:rFonts w:ascii="Times New Roman" w:hAnsi="Times New Roman" w:cs="Times New Roman"/>
                <w:bCs/>
                <w:sz w:val="20"/>
                <w:szCs w:val="20"/>
                <w:lang w:val="ro-RO"/>
              </w:rPr>
              <w:t>Crezi că situația ar trebui abordată la finalul zilei de școală</w:t>
            </w:r>
          </w:p>
        </w:tc>
        <w:tc>
          <w:tcPr>
            <w:tcW w:w="790" w:type="dxa"/>
            <w:vAlign w:val="center"/>
          </w:tcPr>
          <w:p w14:paraId="607A3E67" w14:textId="77777777" w:rsidR="00A94E56" w:rsidRPr="00C6325F" w:rsidRDefault="00A94E56"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1</w:t>
            </w:r>
          </w:p>
        </w:tc>
        <w:tc>
          <w:tcPr>
            <w:tcW w:w="736" w:type="dxa"/>
            <w:vAlign w:val="center"/>
          </w:tcPr>
          <w:p w14:paraId="4CB8E8F5" w14:textId="77777777" w:rsidR="00A94E56" w:rsidRPr="00C6325F" w:rsidRDefault="00A94E56"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2</w:t>
            </w:r>
          </w:p>
        </w:tc>
        <w:tc>
          <w:tcPr>
            <w:tcW w:w="1109" w:type="dxa"/>
            <w:vAlign w:val="center"/>
          </w:tcPr>
          <w:p w14:paraId="6CCDDC4A" w14:textId="77777777" w:rsidR="00A94E56" w:rsidRPr="00C6325F" w:rsidRDefault="00A94E56"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3</w:t>
            </w:r>
          </w:p>
        </w:tc>
        <w:tc>
          <w:tcPr>
            <w:tcW w:w="776" w:type="dxa"/>
            <w:vAlign w:val="center"/>
          </w:tcPr>
          <w:p w14:paraId="3088E231" w14:textId="77777777" w:rsidR="00A94E56" w:rsidRPr="00C6325F" w:rsidRDefault="00A94E56"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4</w:t>
            </w:r>
          </w:p>
        </w:tc>
        <w:tc>
          <w:tcPr>
            <w:tcW w:w="896" w:type="dxa"/>
            <w:vAlign w:val="center"/>
          </w:tcPr>
          <w:p w14:paraId="0E5A4D71" w14:textId="77777777" w:rsidR="00A94E56" w:rsidRPr="00C6325F" w:rsidRDefault="00A94E56"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5</w:t>
            </w:r>
          </w:p>
        </w:tc>
      </w:tr>
      <w:tr w:rsidR="00A94E56" w:rsidRPr="00C6325F" w14:paraId="4A2FACB8" w14:textId="77777777" w:rsidTr="00AB0B38">
        <w:tc>
          <w:tcPr>
            <w:tcW w:w="5269" w:type="dxa"/>
          </w:tcPr>
          <w:p w14:paraId="3E87F204" w14:textId="77777777" w:rsidR="00A94E56" w:rsidRPr="00C6325F" w:rsidRDefault="00A94E56" w:rsidP="00D62451">
            <w:pPr>
              <w:spacing w:after="0" w:line="240" w:lineRule="auto"/>
              <w:jc w:val="both"/>
              <w:rPr>
                <w:rFonts w:ascii="Times New Roman" w:hAnsi="Times New Roman" w:cs="Times New Roman"/>
                <w:bCs/>
                <w:iCs/>
                <w:sz w:val="20"/>
                <w:szCs w:val="20"/>
                <w:lang w:val="ro-RO"/>
              </w:rPr>
            </w:pPr>
            <w:r w:rsidRPr="00C6325F">
              <w:rPr>
                <w:rFonts w:ascii="Times New Roman" w:hAnsi="Times New Roman" w:cs="Times New Roman"/>
                <w:bCs/>
                <w:sz w:val="20"/>
                <w:szCs w:val="20"/>
                <w:lang w:val="ro-RO"/>
              </w:rPr>
              <w:t xml:space="preserve">Te-ai simți deranjat/-ă de </w:t>
            </w:r>
            <w:r w:rsidR="00447635" w:rsidRPr="00C6325F">
              <w:rPr>
                <w:rFonts w:ascii="Times New Roman" w:hAnsi="Times New Roman" w:cs="Times New Roman"/>
                <w:bCs/>
                <w:sz w:val="20"/>
                <w:szCs w:val="20"/>
                <w:lang w:val="ro-RO"/>
              </w:rPr>
              <w:t>acţiunile</w:t>
            </w:r>
            <w:r w:rsidRPr="00C6325F">
              <w:rPr>
                <w:rFonts w:ascii="Times New Roman" w:hAnsi="Times New Roman" w:cs="Times New Roman"/>
                <w:bCs/>
                <w:sz w:val="20"/>
                <w:szCs w:val="20"/>
                <w:lang w:val="ro-RO"/>
              </w:rPr>
              <w:t xml:space="preserve"> elevului și ai simțit simpatie pentru elevul care a fost tachinat</w:t>
            </w:r>
          </w:p>
        </w:tc>
        <w:tc>
          <w:tcPr>
            <w:tcW w:w="790" w:type="dxa"/>
            <w:vAlign w:val="center"/>
          </w:tcPr>
          <w:p w14:paraId="005C5AAD" w14:textId="77777777" w:rsidR="00A94E56" w:rsidRPr="00C6325F" w:rsidRDefault="00A94E56"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1</w:t>
            </w:r>
          </w:p>
        </w:tc>
        <w:tc>
          <w:tcPr>
            <w:tcW w:w="736" w:type="dxa"/>
            <w:vAlign w:val="center"/>
          </w:tcPr>
          <w:p w14:paraId="720F3C71" w14:textId="77777777" w:rsidR="00A94E56" w:rsidRPr="00C6325F" w:rsidRDefault="00A94E56"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2</w:t>
            </w:r>
          </w:p>
        </w:tc>
        <w:tc>
          <w:tcPr>
            <w:tcW w:w="1109" w:type="dxa"/>
            <w:vAlign w:val="center"/>
          </w:tcPr>
          <w:p w14:paraId="4D8EB197" w14:textId="77777777" w:rsidR="00A94E56" w:rsidRPr="00C6325F" w:rsidRDefault="00A94E56"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3</w:t>
            </w:r>
          </w:p>
        </w:tc>
        <w:tc>
          <w:tcPr>
            <w:tcW w:w="776" w:type="dxa"/>
            <w:vAlign w:val="center"/>
          </w:tcPr>
          <w:p w14:paraId="763FBD5A" w14:textId="77777777" w:rsidR="00A94E56" w:rsidRPr="00C6325F" w:rsidRDefault="00A94E56"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4</w:t>
            </w:r>
          </w:p>
        </w:tc>
        <w:tc>
          <w:tcPr>
            <w:tcW w:w="896" w:type="dxa"/>
            <w:vAlign w:val="center"/>
          </w:tcPr>
          <w:p w14:paraId="06501B30" w14:textId="77777777" w:rsidR="00A94E56" w:rsidRPr="00C6325F" w:rsidRDefault="00A94E56"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5</w:t>
            </w:r>
          </w:p>
        </w:tc>
      </w:tr>
      <w:tr w:rsidR="00A94E56" w:rsidRPr="00C6325F" w14:paraId="717E4CFB" w14:textId="77777777" w:rsidTr="00AB0B38">
        <w:tc>
          <w:tcPr>
            <w:tcW w:w="5269" w:type="dxa"/>
          </w:tcPr>
          <w:p w14:paraId="2201F619" w14:textId="77777777" w:rsidR="00A94E56" w:rsidRPr="00C6325F" w:rsidRDefault="00A94E56" w:rsidP="00D62451">
            <w:pPr>
              <w:spacing w:after="0" w:line="240" w:lineRule="auto"/>
              <w:jc w:val="both"/>
              <w:rPr>
                <w:rFonts w:ascii="Times New Roman" w:hAnsi="Times New Roman" w:cs="Times New Roman"/>
                <w:bCs/>
                <w:iCs/>
                <w:sz w:val="20"/>
                <w:szCs w:val="20"/>
                <w:lang w:val="ro-RO"/>
              </w:rPr>
            </w:pPr>
            <w:r w:rsidRPr="00C6325F">
              <w:rPr>
                <w:rFonts w:ascii="Times New Roman" w:hAnsi="Times New Roman" w:cs="Times New Roman"/>
                <w:bCs/>
                <w:sz w:val="20"/>
                <w:szCs w:val="20"/>
                <w:lang w:val="ro-RO"/>
              </w:rPr>
              <w:t>Ai simți nevoia să ajuți elevul care a fost ținta acestor remarci</w:t>
            </w:r>
          </w:p>
        </w:tc>
        <w:tc>
          <w:tcPr>
            <w:tcW w:w="790" w:type="dxa"/>
            <w:vAlign w:val="center"/>
          </w:tcPr>
          <w:p w14:paraId="404ADC19" w14:textId="77777777" w:rsidR="00A94E56" w:rsidRPr="00C6325F" w:rsidRDefault="00A94E56"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1</w:t>
            </w:r>
          </w:p>
        </w:tc>
        <w:tc>
          <w:tcPr>
            <w:tcW w:w="736" w:type="dxa"/>
            <w:vAlign w:val="center"/>
          </w:tcPr>
          <w:p w14:paraId="12EA7BB5" w14:textId="77777777" w:rsidR="00A94E56" w:rsidRPr="00C6325F" w:rsidRDefault="00A94E56"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2</w:t>
            </w:r>
          </w:p>
        </w:tc>
        <w:tc>
          <w:tcPr>
            <w:tcW w:w="1109" w:type="dxa"/>
            <w:vAlign w:val="center"/>
          </w:tcPr>
          <w:p w14:paraId="48989350" w14:textId="77777777" w:rsidR="00A94E56" w:rsidRPr="00C6325F" w:rsidRDefault="00A94E56"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3</w:t>
            </w:r>
          </w:p>
        </w:tc>
        <w:tc>
          <w:tcPr>
            <w:tcW w:w="776" w:type="dxa"/>
            <w:vAlign w:val="center"/>
          </w:tcPr>
          <w:p w14:paraId="2058459F" w14:textId="77777777" w:rsidR="00A94E56" w:rsidRPr="00C6325F" w:rsidRDefault="00A94E56"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4</w:t>
            </w:r>
          </w:p>
        </w:tc>
        <w:tc>
          <w:tcPr>
            <w:tcW w:w="896" w:type="dxa"/>
            <w:vAlign w:val="center"/>
          </w:tcPr>
          <w:p w14:paraId="7573AB44" w14:textId="77777777" w:rsidR="00A94E56" w:rsidRPr="00C6325F" w:rsidRDefault="00A94E56"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5</w:t>
            </w:r>
          </w:p>
        </w:tc>
      </w:tr>
      <w:tr w:rsidR="00A94E56" w:rsidRPr="00C6325F" w14:paraId="073EA83D" w14:textId="77777777" w:rsidTr="00AB0B38">
        <w:tc>
          <w:tcPr>
            <w:tcW w:w="5269" w:type="dxa"/>
          </w:tcPr>
          <w:p w14:paraId="155C2E00" w14:textId="77777777" w:rsidR="00A94E56" w:rsidRPr="00C6325F" w:rsidRDefault="00A94E56" w:rsidP="00D62451">
            <w:pPr>
              <w:spacing w:after="0" w:line="240" w:lineRule="auto"/>
              <w:jc w:val="both"/>
              <w:rPr>
                <w:rFonts w:ascii="Times New Roman" w:hAnsi="Times New Roman" w:cs="Times New Roman"/>
                <w:bCs/>
                <w:iCs/>
                <w:sz w:val="20"/>
                <w:szCs w:val="20"/>
                <w:lang w:val="ro-RO"/>
              </w:rPr>
            </w:pPr>
            <w:r w:rsidRPr="00C6325F">
              <w:rPr>
                <w:rFonts w:ascii="Times New Roman" w:hAnsi="Times New Roman" w:cs="Times New Roman"/>
                <w:bCs/>
                <w:iCs/>
                <w:sz w:val="20"/>
                <w:szCs w:val="20"/>
                <w:lang w:val="ro-RO"/>
              </w:rPr>
              <w:t>Ai încerdere că ai putea face ceva ca să îl/ o ajuți</w:t>
            </w:r>
          </w:p>
        </w:tc>
        <w:tc>
          <w:tcPr>
            <w:tcW w:w="790" w:type="dxa"/>
            <w:vAlign w:val="center"/>
          </w:tcPr>
          <w:p w14:paraId="0C5D705F" w14:textId="77777777" w:rsidR="00A94E56" w:rsidRPr="00C6325F" w:rsidRDefault="00A94E56"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1</w:t>
            </w:r>
          </w:p>
        </w:tc>
        <w:tc>
          <w:tcPr>
            <w:tcW w:w="736" w:type="dxa"/>
            <w:vAlign w:val="center"/>
          </w:tcPr>
          <w:p w14:paraId="77ACB317" w14:textId="77777777" w:rsidR="00A94E56" w:rsidRPr="00C6325F" w:rsidRDefault="00A94E56"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2</w:t>
            </w:r>
          </w:p>
        </w:tc>
        <w:tc>
          <w:tcPr>
            <w:tcW w:w="1109" w:type="dxa"/>
            <w:vAlign w:val="center"/>
          </w:tcPr>
          <w:p w14:paraId="375F7D9B" w14:textId="77777777" w:rsidR="00A94E56" w:rsidRPr="00C6325F" w:rsidRDefault="00A94E56"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3</w:t>
            </w:r>
          </w:p>
        </w:tc>
        <w:tc>
          <w:tcPr>
            <w:tcW w:w="776" w:type="dxa"/>
            <w:vAlign w:val="center"/>
          </w:tcPr>
          <w:p w14:paraId="65626DB6" w14:textId="77777777" w:rsidR="00A94E56" w:rsidRPr="00C6325F" w:rsidRDefault="00A94E56"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4</w:t>
            </w:r>
          </w:p>
        </w:tc>
        <w:tc>
          <w:tcPr>
            <w:tcW w:w="896" w:type="dxa"/>
            <w:vAlign w:val="center"/>
          </w:tcPr>
          <w:p w14:paraId="0C17C71F" w14:textId="77777777" w:rsidR="00A94E56" w:rsidRPr="00C6325F" w:rsidRDefault="00A94E56"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5</w:t>
            </w:r>
          </w:p>
        </w:tc>
      </w:tr>
      <w:tr w:rsidR="00A94E56" w:rsidRPr="00C6325F" w14:paraId="037F4283" w14:textId="77777777" w:rsidTr="00AB0B38">
        <w:tc>
          <w:tcPr>
            <w:tcW w:w="5269" w:type="dxa"/>
          </w:tcPr>
          <w:p w14:paraId="09C8D393" w14:textId="77777777" w:rsidR="00A94E56" w:rsidRPr="00C6325F" w:rsidRDefault="00A94E56" w:rsidP="00D62451">
            <w:pPr>
              <w:spacing w:after="0" w:line="240" w:lineRule="auto"/>
              <w:jc w:val="both"/>
              <w:rPr>
                <w:rFonts w:ascii="Times New Roman" w:hAnsi="Times New Roman" w:cs="Times New Roman"/>
                <w:bCs/>
                <w:iCs/>
                <w:sz w:val="20"/>
                <w:szCs w:val="20"/>
                <w:lang w:val="ro-RO"/>
              </w:rPr>
            </w:pPr>
            <w:r w:rsidRPr="00C6325F">
              <w:rPr>
                <w:rFonts w:ascii="Times New Roman" w:hAnsi="Times New Roman" w:cs="Times New Roman"/>
                <w:bCs/>
                <w:iCs/>
                <w:sz w:val="20"/>
                <w:szCs w:val="20"/>
                <w:lang w:val="ro-RO"/>
              </w:rPr>
              <w:t>Probabilitatea de a interveni în această situație</w:t>
            </w:r>
          </w:p>
        </w:tc>
        <w:tc>
          <w:tcPr>
            <w:tcW w:w="790" w:type="dxa"/>
            <w:vAlign w:val="center"/>
          </w:tcPr>
          <w:p w14:paraId="786976B4" w14:textId="77777777" w:rsidR="00A94E56" w:rsidRPr="00C6325F" w:rsidRDefault="00A94E56"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1</w:t>
            </w:r>
          </w:p>
        </w:tc>
        <w:tc>
          <w:tcPr>
            <w:tcW w:w="736" w:type="dxa"/>
            <w:vAlign w:val="center"/>
          </w:tcPr>
          <w:p w14:paraId="00FBE276" w14:textId="77777777" w:rsidR="00A94E56" w:rsidRPr="00C6325F" w:rsidRDefault="00A94E56"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2</w:t>
            </w:r>
          </w:p>
        </w:tc>
        <w:tc>
          <w:tcPr>
            <w:tcW w:w="1109" w:type="dxa"/>
            <w:vAlign w:val="center"/>
          </w:tcPr>
          <w:p w14:paraId="5A2B8123" w14:textId="77777777" w:rsidR="00A94E56" w:rsidRPr="00C6325F" w:rsidRDefault="00A94E56"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3</w:t>
            </w:r>
          </w:p>
        </w:tc>
        <w:tc>
          <w:tcPr>
            <w:tcW w:w="776" w:type="dxa"/>
            <w:vAlign w:val="center"/>
          </w:tcPr>
          <w:p w14:paraId="5206055D" w14:textId="77777777" w:rsidR="00A94E56" w:rsidRPr="00C6325F" w:rsidRDefault="00A94E56"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4</w:t>
            </w:r>
          </w:p>
        </w:tc>
        <w:tc>
          <w:tcPr>
            <w:tcW w:w="896" w:type="dxa"/>
            <w:vAlign w:val="center"/>
          </w:tcPr>
          <w:p w14:paraId="4C08AA6F" w14:textId="77777777" w:rsidR="00A94E56" w:rsidRPr="00C6325F" w:rsidRDefault="00A94E56"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5</w:t>
            </w:r>
          </w:p>
        </w:tc>
      </w:tr>
      <w:tr w:rsidR="00A94E56" w:rsidRPr="00C6325F" w14:paraId="381C6A64" w14:textId="77777777" w:rsidTr="00AB0B38">
        <w:tc>
          <w:tcPr>
            <w:tcW w:w="5269" w:type="dxa"/>
          </w:tcPr>
          <w:p w14:paraId="44275B6E" w14:textId="77777777" w:rsidR="00A94E56" w:rsidRPr="00C6325F" w:rsidRDefault="00A94E56" w:rsidP="00D62451">
            <w:pPr>
              <w:spacing w:after="0" w:line="240" w:lineRule="auto"/>
              <w:jc w:val="both"/>
              <w:rPr>
                <w:rFonts w:ascii="Times New Roman" w:hAnsi="Times New Roman" w:cs="Times New Roman"/>
                <w:bCs/>
                <w:iCs/>
                <w:sz w:val="20"/>
                <w:szCs w:val="20"/>
                <w:lang w:val="ro-RO"/>
              </w:rPr>
            </w:pPr>
            <w:r w:rsidRPr="00C6325F">
              <w:rPr>
                <w:rFonts w:ascii="Times New Roman" w:hAnsi="Times New Roman" w:cs="Times New Roman"/>
                <w:bCs/>
                <w:iCs/>
                <w:sz w:val="20"/>
                <w:szCs w:val="20"/>
                <w:lang w:val="ro-RO"/>
              </w:rPr>
              <w:t>Că situația este o situație de bullying</w:t>
            </w:r>
          </w:p>
        </w:tc>
        <w:tc>
          <w:tcPr>
            <w:tcW w:w="790" w:type="dxa"/>
            <w:vAlign w:val="center"/>
          </w:tcPr>
          <w:p w14:paraId="34EB5B83" w14:textId="77777777" w:rsidR="00A94E56" w:rsidRPr="00C6325F" w:rsidRDefault="00A94E56"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1</w:t>
            </w:r>
          </w:p>
        </w:tc>
        <w:tc>
          <w:tcPr>
            <w:tcW w:w="736" w:type="dxa"/>
            <w:vAlign w:val="center"/>
          </w:tcPr>
          <w:p w14:paraId="44226E2E" w14:textId="77777777" w:rsidR="00A94E56" w:rsidRPr="00C6325F" w:rsidRDefault="00A94E56"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2</w:t>
            </w:r>
          </w:p>
        </w:tc>
        <w:tc>
          <w:tcPr>
            <w:tcW w:w="1109" w:type="dxa"/>
            <w:vAlign w:val="center"/>
          </w:tcPr>
          <w:p w14:paraId="77E9C063" w14:textId="77777777" w:rsidR="00A94E56" w:rsidRPr="00C6325F" w:rsidRDefault="00A94E56"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3</w:t>
            </w:r>
          </w:p>
        </w:tc>
        <w:tc>
          <w:tcPr>
            <w:tcW w:w="776" w:type="dxa"/>
            <w:vAlign w:val="center"/>
          </w:tcPr>
          <w:p w14:paraId="5D868276" w14:textId="77777777" w:rsidR="00A94E56" w:rsidRPr="00C6325F" w:rsidRDefault="00A94E56"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4</w:t>
            </w:r>
          </w:p>
        </w:tc>
        <w:tc>
          <w:tcPr>
            <w:tcW w:w="896" w:type="dxa"/>
            <w:vAlign w:val="center"/>
          </w:tcPr>
          <w:p w14:paraId="0C47C34F" w14:textId="77777777" w:rsidR="00A94E56" w:rsidRPr="00C6325F" w:rsidRDefault="00A94E56"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5</w:t>
            </w:r>
          </w:p>
        </w:tc>
      </w:tr>
    </w:tbl>
    <w:p w14:paraId="352A5D1D" w14:textId="77777777" w:rsidR="00E2120A" w:rsidRPr="00C6325F" w:rsidRDefault="00E2120A" w:rsidP="009872C7">
      <w:pPr>
        <w:spacing w:after="0" w:line="252" w:lineRule="auto"/>
        <w:rPr>
          <w:rFonts w:ascii="Times New Roman" w:hAnsi="Times New Roman" w:cs="Times New Roman"/>
          <w:b/>
          <w:bCs/>
          <w:i/>
          <w:iCs/>
          <w:sz w:val="24"/>
          <w:szCs w:val="24"/>
          <w:lang w:val="ro-RO"/>
        </w:rPr>
      </w:pPr>
    </w:p>
    <w:p w14:paraId="3542F2C2" w14:textId="77777777" w:rsidR="00BF1755" w:rsidRPr="00C6325F" w:rsidRDefault="00BF1755" w:rsidP="009872C7">
      <w:pPr>
        <w:spacing w:after="0" w:line="252" w:lineRule="auto"/>
        <w:rPr>
          <w:rFonts w:ascii="Times New Roman" w:hAnsi="Times New Roman" w:cs="Times New Roman"/>
          <w:b/>
          <w:bCs/>
          <w:sz w:val="24"/>
          <w:szCs w:val="24"/>
          <w:lang w:val="ro-RO"/>
        </w:rPr>
      </w:pPr>
      <w:r w:rsidRPr="00C6325F">
        <w:rPr>
          <w:rFonts w:ascii="Times New Roman" w:hAnsi="Times New Roman" w:cs="Times New Roman"/>
          <w:b/>
          <w:bCs/>
          <w:sz w:val="24"/>
          <w:szCs w:val="24"/>
          <w:lang w:val="ro-RO"/>
        </w:rPr>
        <w:t>Studiu de caz 4</w:t>
      </w:r>
    </w:p>
    <w:tbl>
      <w:tblPr>
        <w:tblStyle w:val="TableGrid"/>
        <w:tblW w:w="0" w:type="auto"/>
        <w:tblLook w:val="04A0" w:firstRow="1" w:lastRow="0" w:firstColumn="1" w:lastColumn="0" w:noHBand="0" w:noVBand="1"/>
      </w:tblPr>
      <w:tblGrid>
        <w:gridCol w:w="5149"/>
        <w:gridCol w:w="787"/>
        <w:gridCol w:w="733"/>
        <w:gridCol w:w="1105"/>
        <w:gridCol w:w="773"/>
        <w:gridCol w:w="893"/>
      </w:tblGrid>
      <w:tr w:rsidR="00BF1755" w:rsidRPr="00C6325F" w14:paraId="7E0039D2" w14:textId="77777777" w:rsidTr="00BF1755">
        <w:tc>
          <w:tcPr>
            <w:tcW w:w="9576" w:type="dxa"/>
            <w:gridSpan w:val="6"/>
            <w:shd w:val="clear" w:color="auto" w:fill="D9D9D9" w:themeFill="background1" w:themeFillShade="D9"/>
            <w:vAlign w:val="center"/>
          </w:tcPr>
          <w:p w14:paraId="6467D26B" w14:textId="77777777" w:rsidR="00BF1755" w:rsidRPr="00C6325F" w:rsidRDefault="00BF1755" w:rsidP="00D62451">
            <w:pPr>
              <w:spacing w:after="0" w:line="252" w:lineRule="auto"/>
              <w:jc w:val="both"/>
              <w:rPr>
                <w:rFonts w:ascii="Times New Roman" w:hAnsi="Times New Roman" w:cs="Times New Roman"/>
                <w:b/>
                <w:bCs/>
                <w:i/>
                <w:iCs/>
                <w:sz w:val="24"/>
                <w:szCs w:val="24"/>
                <w:lang w:val="ro-RO"/>
              </w:rPr>
            </w:pPr>
            <w:r w:rsidRPr="00C6325F">
              <w:rPr>
                <w:rFonts w:ascii="Times New Roman" w:hAnsi="Times New Roman" w:cs="Times New Roman"/>
                <w:i/>
                <w:iCs/>
                <w:sz w:val="24"/>
                <w:szCs w:val="24"/>
                <w:lang w:val="ro-RO"/>
              </w:rPr>
              <w:t>Copiii se întorc în clasă din pauză. Vezi un elev</w:t>
            </w:r>
            <w:r w:rsidR="00060498" w:rsidRPr="00C6325F">
              <w:rPr>
                <w:rFonts w:ascii="Times New Roman" w:hAnsi="Times New Roman" w:cs="Times New Roman"/>
                <w:i/>
                <w:iCs/>
                <w:sz w:val="24"/>
                <w:szCs w:val="24"/>
                <w:lang w:val="ro-RO"/>
              </w:rPr>
              <w:t>/ o elevă</w:t>
            </w:r>
            <w:r w:rsidRPr="00C6325F">
              <w:rPr>
                <w:rFonts w:ascii="Times New Roman" w:hAnsi="Times New Roman" w:cs="Times New Roman"/>
                <w:i/>
                <w:iCs/>
                <w:sz w:val="24"/>
                <w:szCs w:val="24"/>
                <w:lang w:val="ro-RO"/>
              </w:rPr>
              <w:t xml:space="preserve"> care lovește alt elev</w:t>
            </w:r>
            <w:r w:rsidR="00F61CB0" w:rsidRPr="00C6325F">
              <w:rPr>
                <w:rFonts w:ascii="Times New Roman" w:hAnsi="Times New Roman" w:cs="Times New Roman"/>
                <w:i/>
                <w:iCs/>
                <w:sz w:val="24"/>
                <w:szCs w:val="24"/>
                <w:lang w:val="ro-RO"/>
              </w:rPr>
              <w:t>/ altă elevă</w:t>
            </w:r>
            <w:r w:rsidRPr="00C6325F">
              <w:rPr>
                <w:rFonts w:ascii="Times New Roman" w:hAnsi="Times New Roman" w:cs="Times New Roman"/>
                <w:i/>
                <w:iCs/>
                <w:sz w:val="24"/>
                <w:szCs w:val="24"/>
                <w:lang w:val="ro-RO"/>
              </w:rPr>
              <w:t xml:space="preserve"> fără ca </w:t>
            </w:r>
            <w:r w:rsidR="00D23690" w:rsidRPr="00C6325F">
              <w:rPr>
                <w:rFonts w:ascii="Times New Roman" w:hAnsi="Times New Roman" w:cs="Times New Roman"/>
                <w:i/>
                <w:iCs/>
                <w:sz w:val="24"/>
                <w:szCs w:val="24"/>
                <w:lang w:val="ro-RO"/>
              </w:rPr>
              <w:t xml:space="preserve">cel </w:t>
            </w:r>
            <w:r w:rsidRPr="00C6325F">
              <w:rPr>
                <w:rFonts w:ascii="Times New Roman" w:hAnsi="Times New Roman" w:cs="Times New Roman"/>
                <w:i/>
                <w:iCs/>
                <w:sz w:val="24"/>
                <w:szCs w:val="24"/>
                <w:lang w:val="ro-RO"/>
              </w:rPr>
              <w:t>lovit să îi fi făcut ceva. Ai asistat și altă data la această situație</w:t>
            </w:r>
            <w:r w:rsidR="00D23690" w:rsidRPr="00C6325F">
              <w:rPr>
                <w:rFonts w:ascii="Times New Roman" w:hAnsi="Times New Roman" w:cs="Times New Roman"/>
                <w:i/>
                <w:iCs/>
                <w:sz w:val="24"/>
                <w:szCs w:val="24"/>
                <w:lang w:val="ro-RO"/>
              </w:rPr>
              <w:t>.</w:t>
            </w:r>
          </w:p>
        </w:tc>
      </w:tr>
      <w:tr w:rsidR="00BF1755" w:rsidRPr="00C6325F" w14:paraId="56DD7AC9" w14:textId="77777777" w:rsidTr="00BF1755">
        <w:tc>
          <w:tcPr>
            <w:tcW w:w="5269" w:type="dxa"/>
            <w:vAlign w:val="center"/>
          </w:tcPr>
          <w:p w14:paraId="69B71D28" w14:textId="7E04EC2C" w:rsidR="00BF1755" w:rsidRPr="00C6325F" w:rsidRDefault="00D62451" w:rsidP="00D62451">
            <w:pPr>
              <w:spacing w:after="0" w:line="240" w:lineRule="auto"/>
              <w:jc w:val="both"/>
              <w:rPr>
                <w:rFonts w:ascii="Times New Roman" w:hAnsi="Times New Roman" w:cs="Times New Roman"/>
                <w:b/>
                <w:bCs/>
                <w:iCs/>
                <w:sz w:val="20"/>
                <w:szCs w:val="20"/>
                <w:lang w:val="ro-RO"/>
              </w:rPr>
            </w:pPr>
            <w:r>
              <w:rPr>
                <w:rFonts w:ascii="Times New Roman" w:hAnsi="Times New Roman" w:cs="Times New Roman"/>
                <w:b/>
                <w:bCs/>
                <w:iCs/>
                <w:sz w:val="20"/>
                <w:szCs w:val="20"/>
                <w:lang w:val="ro-RO"/>
              </w:rPr>
              <w:t>În ce măsură apreciezi</w:t>
            </w:r>
          </w:p>
        </w:tc>
        <w:tc>
          <w:tcPr>
            <w:tcW w:w="790" w:type="dxa"/>
            <w:vAlign w:val="center"/>
          </w:tcPr>
          <w:p w14:paraId="30E668B7" w14:textId="77777777" w:rsidR="00BF1755" w:rsidRPr="00C6325F" w:rsidRDefault="00BF1755" w:rsidP="009872C7">
            <w:pPr>
              <w:spacing w:after="0" w:line="252" w:lineRule="auto"/>
              <w:jc w:val="center"/>
              <w:rPr>
                <w:rFonts w:ascii="Times New Roman" w:hAnsi="Times New Roman" w:cs="Times New Roman"/>
                <w:b/>
                <w:bCs/>
                <w:iCs/>
                <w:sz w:val="20"/>
                <w:szCs w:val="20"/>
                <w:lang w:val="ro-RO"/>
              </w:rPr>
            </w:pPr>
            <w:r w:rsidRPr="00C6325F">
              <w:rPr>
                <w:rFonts w:ascii="Times New Roman" w:hAnsi="Times New Roman" w:cs="Times New Roman"/>
                <w:b/>
                <w:bCs/>
                <w:sz w:val="20"/>
                <w:szCs w:val="20"/>
                <w:lang w:val="ro-RO"/>
              </w:rPr>
              <w:t>Deloc</w:t>
            </w:r>
          </w:p>
        </w:tc>
        <w:tc>
          <w:tcPr>
            <w:tcW w:w="736" w:type="dxa"/>
            <w:vAlign w:val="center"/>
          </w:tcPr>
          <w:p w14:paraId="124BFE83" w14:textId="77777777" w:rsidR="00BF1755" w:rsidRPr="00C6325F" w:rsidRDefault="00BF1755" w:rsidP="009872C7">
            <w:pPr>
              <w:spacing w:after="0" w:line="252" w:lineRule="auto"/>
              <w:jc w:val="center"/>
              <w:rPr>
                <w:rFonts w:ascii="Times New Roman" w:hAnsi="Times New Roman" w:cs="Times New Roman"/>
                <w:b/>
                <w:bCs/>
                <w:iCs/>
                <w:sz w:val="20"/>
                <w:szCs w:val="20"/>
                <w:lang w:val="ro-RO"/>
              </w:rPr>
            </w:pPr>
            <w:r w:rsidRPr="00C6325F">
              <w:rPr>
                <w:rFonts w:ascii="Times New Roman" w:hAnsi="Times New Roman" w:cs="Times New Roman"/>
                <w:b/>
                <w:bCs/>
                <w:sz w:val="20"/>
                <w:szCs w:val="20"/>
                <w:lang w:val="ro-RO"/>
              </w:rPr>
              <w:t>Mică</w:t>
            </w:r>
          </w:p>
        </w:tc>
        <w:tc>
          <w:tcPr>
            <w:tcW w:w="1109" w:type="dxa"/>
            <w:vAlign w:val="center"/>
          </w:tcPr>
          <w:p w14:paraId="086FACC1" w14:textId="77777777" w:rsidR="00BF1755" w:rsidRPr="00C6325F" w:rsidRDefault="00BF1755" w:rsidP="009872C7">
            <w:pPr>
              <w:spacing w:after="0" w:line="252" w:lineRule="auto"/>
              <w:jc w:val="center"/>
              <w:rPr>
                <w:rFonts w:ascii="Times New Roman" w:hAnsi="Times New Roman" w:cs="Times New Roman"/>
                <w:b/>
                <w:bCs/>
                <w:iCs/>
                <w:sz w:val="20"/>
                <w:szCs w:val="20"/>
                <w:lang w:val="ro-RO"/>
              </w:rPr>
            </w:pPr>
            <w:r w:rsidRPr="00C6325F">
              <w:rPr>
                <w:rFonts w:ascii="Times New Roman" w:hAnsi="Times New Roman" w:cs="Times New Roman"/>
                <w:b/>
                <w:bCs/>
                <w:sz w:val="20"/>
                <w:szCs w:val="20"/>
                <w:lang w:val="ro-RO"/>
              </w:rPr>
              <w:t>Moderat</w:t>
            </w:r>
          </w:p>
        </w:tc>
        <w:tc>
          <w:tcPr>
            <w:tcW w:w="776" w:type="dxa"/>
            <w:vAlign w:val="center"/>
          </w:tcPr>
          <w:p w14:paraId="3F430E54" w14:textId="77777777" w:rsidR="00BF1755" w:rsidRPr="00C6325F" w:rsidRDefault="00BF1755" w:rsidP="009872C7">
            <w:pPr>
              <w:spacing w:after="0" w:line="252" w:lineRule="auto"/>
              <w:jc w:val="center"/>
              <w:rPr>
                <w:rFonts w:ascii="Times New Roman" w:hAnsi="Times New Roman" w:cs="Times New Roman"/>
                <w:b/>
                <w:bCs/>
                <w:iCs/>
                <w:sz w:val="20"/>
                <w:szCs w:val="20"/>
                <w:lang w:val="ro-RO"/>
              </w:rPr>
            </w:pPr>
            <w:r w:rsidRPr="00C6325F">
              <w:rPr>
                <w:rFonts w:ascii="Times New Roman" w:hAnsi="Times New Roman" w:cs="Times New Roman"/>
                <w:b/>
                <w:bCs/>
                <w:sz w:val="20"/>
                <w:szCs w:val="20"/>
                <w:lang w:val="ro-RO"/>
              </w:rPr>
              <w:t>Mare</w:t>
            </w:r>
          </w:p>
        </w:tc>
        <w:tc>
          <w:tcPr>
            <w:tcW w:w="896" w:type="dxa"/>
            <w:vAlign w:val="center"/>
          </w:tcPr>
          <w:p w14:paraId="0A89786C" w14:textId="77777777" w:rsidR="00BF1755" w:rsidRPr="00C6325F" w:rsidRDefault="00BF1755" w:rsidP="009872C7">
            <w:pPr>
              <w:pStyle w:val="ListParagraph"/>
              <w:spacing w:after="0" w:line="252" w:lineRule="auto"/>
              <w:ind w:left="0"/>
              <w:contextualSpacing w:val="0"/>
              <w:jc w:val="center"/>
              <w:rPr>
                <w:rFonts w:ascii="Times New Roman" w:hAnsi="Times New Roman" w:cs="Times New Roman"/>
                <w:b/>
                <w:bCs/>
                <w:sz w:val="20"/>
                <w:szCs w:val="20"/>
                <w:lang w:val="ro-RO"/>
              </w:rPr>
            </w:pPr>
            <w:r w:rsidRPr="00C6325F">
              <w:rPr>
                <w:rFonts w:ascii="Times New Roman" w:hAnsi="Times New Roman" w:cs="Times New Roman"/>
                <w:b/>
                <w:bCs/>
                <w:sz w:val="20"/>
                <w:szCs w:val="20"/>
                <w:lang w:val="ro-RO"/>
              </w:rPr>
              <w:t>Foarte mare</w:t>
            </w:r>
          </w:p>
        </w:tc>
      </w:tr>
      <w:tr w:rsidR="00BF1755" w:rsidRPr="00C6325F" w14:paraId="1F0BF522" w14:textId="77777777" w:rsidTr="00BF1755">
        <w:tc>
          <w:tcPr>
            <w:tcW w:w="5269" w:type="dxa"/>
          </w:tcPr>
          <w:p w14:paraId="09BC49AA" w14:textId="77777777" w:rsidR="00BF1755" w:rsidRPr="00C6325F" w:rsidRDefault="00BF1755" w:rsidP="00D62451">
            <w:pPr>
              <w:spacing w:after="0" w:line="240" w:lineRule="auto"/>
              <w:jc w:val="both"/>
              <w:rPr>
                <w:rFonts w:ascii="Times New Roman" w:hAnsi="Times New Roman" w:cs="Times New Roman"/>
                <w:bCs/>
                <w:iCs/>
                <w:sz w:val="20"/>
                <w:szCs w:val="20"/>
                <w:lang w:val="ro-RO"/>
              </w:rPr>
            </w:pPr>
            <w:r w:rsidRPr="00C6325F">
              <w:rPr>
                <w:rFonts w:ascii="Times New Roman" w:hAnsi="Times New Roman" w:cs="Times New Roman"/>
                <w:bCs/>
                <w:iCs/>
                <w:sz w:val="20"/>
                <w:szCs w:val="20"/>
                <w:lang w:val="ro-RO"/>
              </w:rPr>
              <w:t>Această situație ca fiind o situație serioasă (urmări grave)</w:t>
            </w:r>
          </w:p>
        </w:tc>
        <w:tc>
          <w:tcPr>
            <w:tcW w:w="790" w:type="dxa"/>
            <w:vAlign w:val="center"/>
          </w:tcPr>
          <w:p w14:paraId="1762ADAA" w14:textId="77777777" w:rsidR="00BF1755" w:rsidRPr="00C6325F" w:rsidRDefault="00BF1755"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1</w:t>
            </w:r>
          </w:p>
        </w:tc>
        <w:tc>
          <w:tcPr>
            <w:tcW w:w="736" w:type="dxa"/>
            <w:vAlign w:val="center"/>
          </w:tcPr>
          <w:p w14:paraId="3FAD215C" w14:textId="77777777" w:rsidR="00BF1755" w:rsidRPr="00C6325F" w:rsidRDefault="00BF1755"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2</w:t>
            </w:r>
          </w:p>
        </w:tc>
        <w:tc>
          <w:tcPr>
            <w:tcW w:w="1109" w:type="dxa"/>
            <w:vAlign w:val="center"/>
          </w:tcPr>
          <w:p w14:paraId="6FE58EA6" w14:textId="77777777" w:rsidR="00BF1755" w:rsidRPr="00C6325F" w:rsidRDefault="00BF1755"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3</w:t>
            </w:r>
          </w:p>
        </w:tc>
        <w:tc>
          <w:tcPr>
            <w:tcW w:w="776" w:type="dxa"/>
            <w:vAlign w:val="center"/>
          </w:tcPr>
          <w:p w14:paraId="549E7A67" w14:textId="77777777" w:rsidR="00BF1755" w:rsidRPr="00C6325F" w:rsidRDefault="00BF1755"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4</w:t>
            </w:r>
          </w:p>
        </w:tc>
        <w:tc>
          <w:tcPr>
            <w:tcW w:w="896" w:type="dxa"/>
            <w:vAlign w:val="center"/>
          </w:tcPr>
          <w:p w14:paraId="5ECAA43F" w14:textId="77777777" w:rsidR="00BF1755" w:rsidRPr="00C6325F" w:rsidRDefault="00BF1755"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5</w:t>
            </w:r>
          </w:p>
        </w:tc>
      </w:tr>
      <w:tr w:rsidR="00BF1755" w:rsidRPr="00C6325F" w14:paraId="61F3D0AB" w14:textId="77777777" w:rsidTr="00BF1755">
        <w:tc>
          <w:tcPr>
            <w:tcW w:w="5269" w:type="dxa"/>
          </w:tcPr>
          <w:p w14:paraId="28C7D093" w14:textId="77777777" w:rsidR="00BF1755" w:rsidRPr="00C6325F" w:rsidRDefault="00BF1755" w:rsidP="00D62451">
            <w:pPr>
              <w:spacing w:after="0" w:line="240" w:lineRule="auto"/>
              <w:jc w:val="both"/>
              <w:rPr>
                <w:rFonts w:ascii="Times New Roman" w:hAnsi="Times New Roman" w:cs="Times New Roman"/>
                <w:bCs/>
                <w:iCs/>
                <w:sz w:val="20"/>
                <w:szCs w:val="20"/>
                <w:lang w:val="ro-RO"/>
              </w:rPr>
            </w:pPr>
            <w:r w:rsidRPr="00C6325F">
              <w:rPr>
                <w:rFonts w:ascii="Times New Roman" w:hAnsi="Times New Roman" w:cs="Times New Roman"/>
                <w:bCs/>
                <w:sz w:val="20"/>
                <w:szCs w:val="20"/>
                <w:lang w:val="ro-RO"/>
              </w:rPr>
              <w:t>Crezi că situația ar trebui abordată la finalul zilei de școală</w:t>
            </w:r>
          </w:p>
        </w:tc>
        <w:tc>
          <w:tcPr>
            <w:tcW w:w="790" w:type="dxa"/>
            <w:vAlign w:val="center"/>
          </w:tcPr>
          <w:p w14:paraId="14996C39" w14:textId="77777777" w:rsidR="00BF1755" w:rsidRPr="00C6325F" w:rsidRDefault="00BF1755"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1</w:t>
            </w:r>
          </w:p>
        </w:tc>
        <w:tc>
          <w:tcPr>
            <w:tcW w:w="736" w:type="dxa"/>
            <w:vAlign w:val="center"/>
          </w:tcPr>
          <w:p w14:paraId="5CD991DC" w14:textId="77777777" w:rsidR="00BF1755" w:rsidRPr="00C6325F" w:rsidRDefault="00BF1755"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2</w:t>
            </w:r>
          </w:p>
        </w:tc>
        <w:tc>
          <w:tcPr>
            <w:tcW w:w="1109" w:type="dxa"/>
            <w:vAlign w:val="center"/>
          </w:tcPr>
          <w:p w14:paraId="21BD85E2" w14:textId="77777777" w:rsidR="00BF1755" w:rsidRPr="00C6325F" w:rsidRDefault="00BF1755"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3</w:t>
            </w:r>
          </w:p>
        </w:tc>
        <w:tc>
          <w:tcPr>
            <w:tcW w:w="776" w:type="dxa"/>
            <w:vAlign w:val="center"/>
          </w:tcPr>
          <w:p w14:paraId="7EC5E439" w14:textId="77777777" w:rsidR="00BF1755" w:rsidRPr="00C6325F" w:rsidRDefault="00BF1755"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4</w:t>
            </w:r>
          </w:p>
        </w:tc>
        <w:tc>
          <w:tcPr>
            <w:tcW w:w="896" w:type="dxa"/>
            <w:vAlign w:val="center"/>
          </w:tcPr>
          <w:p w14:paraId="08D15699" w14:textId="77777777" w:rsidR="00BF1755" w:rsidRPr="00C6325F" w:rsidRDefault="00BF1755"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5</w:t>
            </w:r>
          </w:p>
        </w:tc>
      </w:tr>
      <w:tr w:rsidR="00BF1755" w:rsidRPr="00C6325F" w14:paraId="47856966" w14:textId="77777777" w:rsidTr="00BF1755">
        <w:tc>
          <w:tcPr>
            <w:tcW w:w="5269" w:type="dxa"/>
          </w:tcPr>
          <w:p w14:paraId="61992CF3" w14:textId="77777777" w:rsidR="00BF1755" w:rsidRPr="00C6325F" w:rsidRDefault="00BF1755" w:rsidP="00D62451">
            <w:pPr>
              <w:spacing w:after="0" w:line="240" w:lineRule="auto"/>
              <w:jc w:val="both"/>
              <w:rPr>
                <w:rFonts w:ascii="Times New Roman" w:hAnsi="Times New Roman" w:cs="Times New Roman"/>
                <w:bCs/>
                <w:iCs/>
                <w:sz w:val="20"/>
                <w:szCs w:val="20"/>
                <w:lang w:val="ro-RO"/>
              </w:rPr>
            </w:pPr>
            <w:r w:rsidRPr="00C6325F">
              <w:rPr>
                <w:rFonts w:ascii="Times New Roman" w:hAnsi="Times New Roman" w:cs="Times New Roman"/>
                <w:bCs/>
                <w:sz w:val="20"/>
                <w:szCs w:val="20"/>
                <w:lang w:val="ro-RO"/>
              </w:rPr>
              <w:t xml:space="preserve">Te-ai simți deranjat/-ă de </w:t>
            </w:r>
            <w:r w:rsidR="00447635" w:rsidRPr="00C6325F">
              <w:rPr>
                <w:rFonts w:ascii="Times New Roman" w:hAnsi="Times New Roman" w:cs="Times New Roman"/>
                <w:bCs/>
                <w:sz w:val="20"/>
                <w:szCs w:val="20"/>
                <w:lang w:val="ro-RO"/>
              </w:rPr>
              <w:t>acţiunile</w:t>
            </w:r>
            <w:r w:rsidRPr="00C6325F">
              <w:rPr>
                <w:rFonts w:ascii="Times New Roman" w:hAnsi="Times New Roman" w:cs="Times New Roman"/>
                <w:bCs/>
                <w:sz w:val="20"/>
                <w:szCs w:val="20"/>
                <w:lang w:val="ro-RO"/>
              </w:rPr>
              <w:t xml:space="preserve"> elevului și ai simțit simpatie pentru elevul care a fost tachinat</w:t>
            </w:r>
          </w:p>
        </w:tc>
        <w:tc>
          <w:tcPr>
            <w:tcW w:w="790" w:type="dxa"/>
            <w:vAlign w:val="center"/>
          </w:tcPr>
          <w:p w14:paraId="4C5E57A5" w14:textId="77777777" w:rsidR="00BF1755" w:rsidRPr="00C6325F" w:rsidRDefault="00BF1755"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1</w:t>
            </w:r>
          </w:p>
        </w:tc>
        <w:tc>
          <w:tcPr>
            <w:tcW w:w="736" w:type="dxa"/>
            <w:vAlign w:val="center"/>
          </w:tcPr>
          <w:p w14:paraId="5A5527F6" w14:textId="77777777" w:rsidR="00BF1755" w:rsidRPr="00C6325F" w:rsidRDefault="00BF1755"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2</w:t>
            </w:r>
          </w:p>
        </w:tc>
        <w:tc>
          <w:tcPr>
            <w:tcW w:w="1109" w:type="dxa"/>
            <w:vAlign w:val="center"/>
          </w:tcPr>
          <w:p w14:paraId="0FEAEC1A" w14:textId="77777777" w:rsidR="00BF1755" w:rsidRPr="00C6325F" w:rsidRDefault="00BF1755"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3</w:t>
            </w:r>
          </w:p>
        </w:tc>
        <w:tc>
          <w:tcPr>
            <w:tcW w:w="776" w:type="dxa"/>
            <w:vAlign w:val="center"/>
          </w:tcPr>
          <w:p w14:paraId="42704BDB" w14:textId="77777777" w:rsidR="00BF1755" w:rsidRPr="00C6325F" w:rsidRDefault="00BF1755"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4</w:t>
            </w:r>
          </w:p>
        </w:tc>
        <w:tc>
          <w:tcPr>
            <w:tcW w:w="896" w:type="dxa"/>
            <w:vAlign w:val="center"/>
          </w:tcPr>
          <w:p w14:paraId="691AE30D" w14:textId="77777777" w:rsidR="00BF1755" w:rsidRPr="00C6325F" w:rsidRDefault="00BF1755"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5</w:t>
            </w:r>
          </w:p>
        </w:tc>
      </w:tr>
      <w:tr w:rsidR="00BF1755" w:rsidRPr="00C6325F" w14:paraId="41A72642" w14:textId="77777777" w:rsidTr="00BF1755">
        <w:tc>
          <w:tcPr>
            <w:tcW w:w="5269" w:type="dxa"/>
          </w:tcPr>
          <w:p w14:paraId="64295BAC" w14:textId="77777777" w:rsidR="00BF1755" w:rsidRPr="00C6325F" w:rsidRDefault="00BF1755" w:rsidP="00D62451">
            <w:pPr>
              <w:spacing w:after="0" w:line="240" w:lineRule="auto"/>
              <w:jc w:val="both"/>
              <w:rPr>
                <w:rFonts w:ascii="Times New Roman" w:hAnsi="Times New Roman" w:cs="Times New Roman"/>
                <w:bCs/>
                <w:iCs/>
                <w:sz w:val="20"/>
                <w:szCs w:val="20"/>
                <w:lang w:val="ro-RO"/>
              </w:rPr>
            </w:pPr>
            <w:r w:rsidRPr="00C6325F">
              <w:rPr>
                <w:rFonts w:ascii="Times New Roman" w:hAnsi="Times New Roman" w:cs="Times New Roman"/>
                <w:bCs/>
                <w:sz w:val="20"/>
                <w:szCs w:val="20"/>
                <w:lang w:val="ro-RO"/>
              </w:rPr>
              <w:t>Ai simți nevoia să ajuți elevul care a fost ținta acestor remarci</w:t>
            </w:r>
          </w:p>
        </w:tc>
        <w:tc>
          <w:tcPr>
            <w:tcW w:w="790" w:type="dxa"/>
            <w:vAlign w:val="center"/>
          </w:tcPr>
          <w:p w14:paraId="21AECBB9" w14:textId="77777777" w:rsidR="00BF1755" w:rsidRPr="00C6325F" w:rsidRDefault="00BF1755"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1</w:t>
            </w:r>
          </w:p>
        </w:tc>
        <w:tc>
          <w:tcPr>
            <w:tcW w:w="736" w:type="dxa"/>
            <w:vAlign w:val="center"/>
          </w:tcPr>
          <w:p w14:paraId="49CA43CF" w14:textId="77777777" w:rsidR="00BF1755" w:rsidRPr="00C6325F" w:rsidRDefault="00BF1755"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2</w:t>
            </w:r>
          </w:p>
        </w:tc>
        <w:tc>
          <w:tcPr>
            <w:tcW w:w="1109" w:type="dxa"/>
            <w:vAlign w:val="center"/>
          </w:tcPr>
          <w:p w14:paraId="6F98409A" w14:textId="77777777" w:rsidR="00BF1755" w:rsidRPr="00C6325F" w:rsidRDefault="00BF1755"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3</w:t>
            </w:r>
          </w:p>
        </w:tc>
        <w:tc>
          <w:tcPr>
            <w:tcW w:w="776" w:type="dxa"/>
            <w:vAlign w:val="center"/>
          </w:tcPr>
          <w:p w14:paraId="3EF33D12" w14:textId="77777777" w:rsidR="00BF1755" w:rsidRPr="00C6325F" w:rsidRDefault="00BF1755"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4</w:t>
            </w:r>
          </w:p>
        </w:tc>
        <w:tc>
          <w:tcPr>
            <w:tcW w:w="896" w:type="dxa"/>
            <w:vAlign w:val="center"/>
          </w:tcPr>
          <w:p w14:paraId="147AAF63" w14:textId="77777777" w:rsidR="00BF1755" w:rsidRPr="00C6325F" w:rsidRDefault="00BF1755"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5</w:t>
            </w:r>
          </w:p>
        </w:tc>
      </w:tr>
      <w:tr w:rsidR="00BF1755" w:rsidRPr="00C6325F" w14:paraId="08F1DE9B" w14:textId="77777777" w:rsidTr="00BF1755">
        <w:tc>
          <w:tcPr>
            <w:tcW w:w="5269" w:type="dxa"/>
          </w:tcPr>
          <w:p w14:paraId="44737BC8" w14:textId="77777777" w:rsidR="00BF1755" w:rsidRPr="00C6325F" w:rsidRDefault="00BF1755" w:rsidP="00D62451">
            <w:pPr>
              <w:spacing w:after="0" w:line="240" w:lineRule="auto"/>
              <w:jc w:val="both"/>
              <w:rPr>
                <w:rFonts w:ascii="Times New Roman" w:hAnsi="Times New Roman" w:cs="Times New Roman"/>
                <w:bCs/>
                <w:iCs/>
                <w:sz w:val="20"/>
                <w:szCs w:val="20"/>
                <w:lang w:val="ro-RO"/>
              </w:rPr>
            </w:pPr>
            <w:r w:rsidRPr="00C6325F">
              <w:rPr>
                <w:rFonts w:ascii="Times New Roman" w:hAnsi="Times New Roman" w:cs="Times New Roman"/>
                <w:bCs/>
                <w:iCs/>
                <w:sz w:val="20"/>
                <w:szCs w:val="20"/>
                <w:lang w:val="ro-RO"/>
              </w:rPr>
              <w:t>Ai încerdere că ai putea face ceva ca să îl/ o ajuți</w:t>
            </w:r>
          </w:p>
        </w:tc>
        <w:tc>
          <w:tcPr>
            <w:tcW w:w="790" w:type="dxa"/>
            <w:vAlign w:val="center"/>
          </w:tcPr>
          <w:p w14:paraId="1D607E47" w14:textId="77777777" w:rsidR="00BF1755" w:rsidRPr="00C6325F" w:rsidRDefault="00BF1755"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1</w:t>
            </w:r>
          </w:p>
        </w:tc>
        <w:tc>
          <w:tcPr>
            <w:tcW w:w="736" w:type="dxa"/>
            <w:vAlign w:val="center"/>
          </w:tcPr>
          <w:p w14:paraId="19D91C5F" w14:textId="77777777" w:rsidR="00BF1755" w:rsidRPr="00C6325F" w:rsidRDefault="00BF1755"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2</w:t>
            </w:r>
          </w:p>
        </w:tc>
        <w:tc>
          <w:tcPr>
            <w:tcW w:w="1109" w:type="dxa"/>
            <w:vAlign w:val="center"/>
          </w:tcPr>
          <w:p w14:paraId="3922334A" w14:textId="77777777" w:rsidR="00BF1755" w:rsidRPr="00C6325F" w:rsidRDefault="00BF1755"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3</w:t>
            </w:r>
          </w:p>
        </w:tc>
        <w:tc>
          <w:tcPr>
            <w:tcW w:w="776" w:type="dxa"/>
            <w:vAlign w:val="center"/>
          </w:tcPr>
          <w:p w14:paraId="7016825C" w14:textId="77777777" w:rsidR="00BF1755" w:rsidRPr="00C6325F" w:rsidRDefault="00BF1755"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4</w:t>
            </w:r>
          </w:p>
        </w:tc>
        <w:tc>
          <w:tcPr>
            <w:tcW w:w="896" w:type="dxa"/>
            <w:vAlign w:val="center"/>
          </w:tcPr>
          <w:p w14:paraId="2A93F384" w14:textId="77777777" w:rsidR="00BF1755" w:rsidRPr="00C6325F" w:rsidRDefault="00BF1755"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5</w:t>
            </w:r>
          </w:p>
        </w:tc>
      </w:tr>
      <w:tr w:rsidR="00BF1755" w:rsidRPr="00C6325F" w14:paraId="44CB0D84" w14:textId="77777777" w:rsidTr="00BF1755">
        <w:tc>
          <w:tcPr>
            <w:tcW w:w="5269" w:type="dxa"/>
          </w:tcPr>
          <w:p w14:paraId="41F59702" w14:textId="77777777" w:rsidR="00BF1755" w:rsidRPr="00C6325F" w:rsidRDefault="00BF1755" w:rsidP="00D62451">
            <w:pPr>
              <w:spacing w:after="0" w:line="240" w:lineRule="auto"/>
              <w:jc w:val="both"/>
              <w:rPr>
                <w:rFonts w:ascii="Times New Roman" w:hAnsi="Times New Roman" w:cs="Times New Roman"/>
                <w:bCs/>
                <w:iCs/>
                <w:sz w:val="20"/>
                <w:szCs w:val="20"/>
                <w:lang w:val="ro-RO"/>
              </w:rPr>
            </w:pPr>
            <w:r w:rsidRPr="00C6325F">
              <w:rPr>
                <w:rFonts w:ascii="Times New Roman" w:hAnsi="Times New Roman" w:cs="Times New Roman"/>
                <w:bCs/>
                <w:iCs/>
                <w:sz w:val="20"/>
                <w:szCs w:val="20"/>
                <w:lang w:val="ro-RO"/>
              </w:rPr>
              <w:t>Probabilitatea de a interveni în această situație</w:t>
            </w:r>
          </w:p>
        </w:tc>
        <w:tc>
          <w:tcPr>
            <w:tcW w:w="790" w:type="dxa"/>
            <w:vAlign w:val="center"/>
          </w:tcPr>
          <w:p w14:paraId="05AEF222" w14:textId="77777777" w:rsidR="00BF1755" w:rsidRPr="00C6325F" w:rsidRDefault="00BF1755"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1</w:t>
            </w:r>
          </w:p>
        </w:tc>
        <w:tc>
          <w:tcPr>
            <w:tcW w:w="736" w:type="dxa"/>
            <w:vAlign w:val="center"/>
          </w:tcPr>
          <w:p w14:paraId="238BC3FE" w14:textId="77777777" w:rsidR="00BF1755" w:rsidRPr="00C6325F" w:rsidRDefault="00BF1755"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2</w:t>
            </w:r>
          </w:p>
        </w:tc>
        <w:tc>
          <w:tcPr>
            <w:tcW w:w="1109" w:type="dxa"/>
            <w:vAlign w:val="center"/>
          </w:tcPr>
          <w:p w14:paraId="43EA9F3F" w14:textId="77777777" w:rsidR="00BF1755" w:rsidRPr="00C6325F" w:rsidRDefault="00BF1755"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3</w:t>
            </w:r>
          </w:p>
        </w:tc>
        <w:tc>
          <w:tcPr>
            <w:tcW w:w="776" w:type="dxa"/>
            <w:vAlign w:val="center"/>
          </w:tcPr>
          <w:p w14:paraId="1AEC01AA" w14:textId="77777777" w:rsidR="00BF1755" w:rsidRPr="00C6325F" w:rsidRDefault="00BF1755"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4</w:t>
            </w:r>
          </w:p>
        </w:tc>
        <w:tc>
          <w:tcPr>
            <w:tcW w:w="896" w:type="dxa"/>
            <w:vAlign w:val="center"/>
          </w:tcPr>
          <w:p w14:paraId="6B089F10" w14:textId="77777777" w:rsidR="00BF1755" w:rsidRPr="00C6325F" w:rsidRDefault="00BF1755"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5</w:t>
            </w:r>
          </w:p>
        </w:tc>
      </w:tr>
      <w:tr w:rsidR="00BF1755" w:rsidRPr="00C6325F" w14:paraId="3E163029" w14:textId="77777777" w:rsidTr="00BF1755">
        <w:tc>
          <w:tcPr>
            <w:tcW w:w="5269" w:type="dxa"/>
          </w:tcPr>
          <w:p w14:paraId="3CD25F97" w14:textId="77777777" w:rsidR="00BF1755" w:rsidRPr="00C6325F" w:rsidRDefault="00BF1755" w:rsidP="00D62451">
            <w:pPr>
              <w:spacing w:after="0" w:line="240" w:lineRule="auto"/>
              <w:jc w:val="both"/>
              <w:rPr>
                <w:rFonts w:ascii="Times New Roman" w:hAnsi="Times New Roman" w:cs="Times New Roman"/>
                <w:bCs/>
                <w:iCs/>
                <w:sz w:val="20"/>
                <w:szCs w:val="20"/>
                <w:lang w:val="ro-RO"/>
              </w:rPr>
            </w:pPr>
            <w:r w:rsidRPr="00C6325F">
              <w:rPr>
                <w:rFonts w:ascii="Times New Roman" w:hAnsi="Times New Roman" w:cs="Times New Roman"/>
                <w:bCs/>
                <w:iCs/>
                <w:sz w:val="20"/>
                <w:szCs w:val="20"/>
                <w:lang w:val="ro-RO"/>
              </w:rPr>
              <w:lastRenderedPageBreak/>
              <w:t>Că situația este o situație de bullying</w:t>
            </w:r>
          </w:p>
        </w:tc>
        <w:tc>
          <w:tcPr>
            <w:tcW w:w="790" w:type="dxa"/>
            <w:vAlign w:val="center"/>
          </w:tcPr>
          <w:p w14:paraId="6DA9E723" w14:textId="77777777" w:rsidR="00BF1755" w:rsidRPr="00C6325F" w:rsidRDefault="00BF1755"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1</w:t>
            </w:r>
          </w:p>
        </w:tc>
        <w:tc>
          <w:tcPr>
            <w:tcW w:w="736" w:type="dxa"/>
            <w:vAlign w:val="center"/>
          </w:tcPr>
          <w:p w14:paraId="2A152E44" w14:textId="77777777" w:rsidR="00BF1755" w:rsidRPr="00C6325F" w:rsidRDefault="00BF1755"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2</w:t>
            </w:r>
          </w:p>
        </w:tc>
        <w:tc>
          <w:tcPr>
            <w:tcW w:w="1109" w:type="dxa"/>
            <w:vAlign w:val="center"/>
          </w:tcPr>
          <w:p w14:paraId="099CA69F" w14:textId="77777777" w:rsidR="00BF1755" w:rsidRPr="00C6325F" w:rsidRDefault="00BF1755"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3</w:t>
            </w:r>
          </w:p>
        </w:tc>
        <w:tc>
          <w:tcPr>
            <w:tcW w:w="776" w:type="dxa"/>
            <w:vAlign w:val="center"/>
          </w:tcPr>
          <w:p w14:paraId="59B0D2EA" w14:textId="77777777" w:rsidR="00BF1755" w:rsidRPr="00C6325F" w:rsidRDefault="00BF1755"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4</w:t>
            </w:r>
          </w:p>
        </w:tc>
        <w:tc>
          <w:tcPr>
            <w:tcW w:w="896" w:type="dxa"/>
            <w:vAlign w:val="center"/>
          </w:tcPr>
          <w:p w14:paraId="6F983AD7" w14:textId="77777777" w:rsidR="00BF1755" w:rsidRPr="00C6325F" w:rsidRDefault="00BF1755"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5</w:t>
            </w:r>
          </w:p>
        </w:tc>
      </w:tr>
    </w:tbl>
    <w:p w14:paraId="744257A7" w14:textId="77777777" w:rsidR="00BF1755" w:rsidRPr="00C6325F" w:rsidRDefault="00BF1755" w:rsidP="009872C7">
      <w:pPr>
        <w:spacing w:after="0" w:line="252" w:lineRule="auto"/>
        <w:rPr>
          <w:rFonts w:ascii="Times New Roman" w:hAnsi="Times New Roman" w:cs="Times New Roman"/>
          <w:b/>
          <w:bCs/>
          <w:i/>
          <w:iCs/>
          <w:sz w:val="24"/>
          <w:szCs w:val="24"/>
          <w:lang w:val="ro-RO"/>
        </w:rPr>
      </w:pPr>
    </w:p>
    <w:p w14:paraId="30299BCD" w14:textId="77777777" w:rsidR="000D362C" w:rsidRPr="00C6325F" w:rsidRDefault="000D362C" w:rsidP="009872C7">
      <w:pPr>
        <w:spacing w:after="0" w:line="252" w:lineRule="auto"/>
        <w:rPr>
          <w:rFonts w:ascii="Times New Roman" w:hAnsi="Times New Roman" w:cs="Times New Roman"/>
          <w:b/>
          <w:bCs/>
          <w:sz w:val="24"/>
          <w:szCs w:val="24"/>
          <w:lang w:val="ro-RO"/>
        </w:rPr>
      </w:pPr>
      <w:r w:rsidRPr="00C6325F">
        <w:rPr>
          <w:rFonts w:ascii="Times New Roman" w:hAnsi="Times New Roman" w:cs="Times New Roman"/>
          <w:b/>
          <w:bCs/>
          <w:sz w:val="24"/>
          <w:szCs w:val="24"/>
          <w:lang w:val="ro-RO"/>
        </w:rPr>
        <w:t>Studiu de caz 5</w:t>
      </w:r>
    </w:p>
    <w:tbl>
      <w:tblPr>
        <w:tblStyle w:val="TableGrid"/>
        <w:tblW w:w="0" w:type="auto"/>
        <w:tblLook w:val="04A0" w:firstRow="1" w:lastRow="0" w:firstColumn="1" w:lastColumn="0" w:noHBand="0" w:noVBand="1"/>
      </w:tblPr>
      <w:tblGrid>
        <w:gridCol w:w="5149"/>
        <w:gridCol w:w="787"/>
        <w:gridCol w:w="733"/>
        <w:gridCol w:w="1105"/>
        <w:gridCol w:w="773"/>
        <w:gridCol w:w="893"/>
      </w:tblGrid>
      <w:tr w:rsidR="000D362C" w:rsidRPr="00C6325F" w14:paraId="1F258690" w14:textId="77777777" w:rsidTr="005261FC">
        <w:tc>
          <w:tcPr>
            <w:tcW w:w="9576" w:type="dxa"/>
            <w:gridSpan w:val="6"/>
            <w:shd w:val="clear" w:color="auto" w:fill="D9D9D9" w:themeFill="background1" w:themeFillShade="D9"/>
            <w:vAlign w:val="center"/>
          </w:tcPr>
          <w:p w14:paraId="474AE44F" w14:textId="0507F357" w:rsidR="000D362C" w:rsidRPr="00C6325F" w:rsidRDefault="000D362C" w:rsidP="00D62451">
            <w:pPr>
              <w:spacing w:after="0" w:line="252" w:lineRule="auto"/>
              <w:jc w:val="both"/>
              <w:rPr>
                <w:rFonts w:ascii="Times New Roman" w:hAnsi="Times New Roman" w:cs="Times New Roman"/>
                <w:b/>
                <w:bCs/>
                <w:i/>
                <w:iCs/>
                <w:sz w:val="24"/>
                <w:szCs w:val="24"/>
                <w:lang w:val="ro-RO"/>
              </w:rPr>
            </w:pPr>
            <w:r w:rsidRPr="00C6325F">
              <w:rPr>
                <w:rFonts w:ascii="Times New Roman" w:hAnsi="Times New Roman" w:cs="Times New Roman"/>
                <w:i/>
                <w:iCs/>
                <w:sz w:val="24"/>
                <w:szCs w:val="24"/>
                <w:lang w:val="ro-RO"/>
              </w:rPr>
              <w:t>În timpul pauzei mari auzi un elev/ o elevă că îi spune altui elev: „Dacă nu îmi dai stiloul tău, nu o să te invit la ziua mea”. Nu e prima data când l-ai auzit pe acel elev spunând lucruri</w:t>
            </w:r>
            <w:r w:rsidR="00D62451">
              <w:rPr>
                <w:rFonts w:ascii="Times New Roman" w:hAnsi="Times New Roman" w:cs="Times New Roman"/>
                <w:i/>
                <w:iCs/>
                <w:sz w:val="24"/>
                <w:szCs w:val="24"/>
                <w:lang w:val="ro-RO"/>
              </w:rPr>
              <w:t xml:space="preserve"> asemănătoare</w:t>
            </w:r>
            <w:r w:rsidR="00BD7289" w:rsidRPr="00C6325F">
              <w:rPr>
                <w:rFonts w:ascii="Times New Roman" w:hAnsi="Times New Roman" w:cs="Times New Roman"/>
                <w:i/>
                <w:iCs/>
                <w:sz w:val="24"/>
                <w:szCs w:val="24"/>
                <w:lang w:val="ro-RO"/>
              </w:rPr>
              <w:t>.</w:t>
            </w:r>
          </w:p>
        </w:tc>
      </w:tr>
      <w:tr w:rsidR="000D362C" w:rsidRPr="00C6325F" w14:paraId="4591DFA7" w14:textId="77777777" w:rsidTr="005261FC">
        <w:tc>
          <w:tcPr>
            <w:tcW w:w="5269" w:type="dxa"/>
            <w:vAlign w:val="center"/>
          </w:tcPr>
          <w:p w14:paraId="7DA8104F" w14:textId="6289FD68" w:rsidR="000D362C" w:rsidRPr="00C6325F" w:rsidRDefault="00D62451" w:rsidP="00D62451">
            <w:pPr>
              <w:spacing w:after="0" w:line="240" w:lineRule="auto"/>
              <w:jc w:val="both"/>
              <w:rPr>
                <w:rFonts w:ascii="Times New Roman" w:hAnsi="Times New Roman" w:cs="Times New Roman"/>
                <w:b/>
                <w:bCs/>
                <w:iCs/>
                <w:sz w:val="20"/>
                <w:szCs w:val="20"/>
                <w:lang w:val="ro-RO"/>
              </w:rPr>
            </w:pPr>
            <w:r>
              <w:rPr>
                <w:rFonts w:ascii="Times New Roman" w:hAnsi="Times New Roman" w:cs="Times New Roman"/>
                <w:b/>
                <w:bCs/>
                <w:iCs/>
                <w:sz w:val="20"/>
                <w:szCs w:val="20"/>
                <w:lang w:val="ro-RO"/>
              </w:rPr>
              <w:t>În ce măsură apreciezi</w:t>
            </w:r>
          </w:p>
        </w:tc>
        <w:tc>
          <w:tcPr>
            <w:tcW w:w="790" w:type="dxa"/>
            <w:vAlign w:val="center"/>
          </w:tcPr>
          <w:p w14:paraId="3386AA46" w14:textId="77777777" w:rsidR="000D362C" w:rsidRPr="00C6325F" w:rsidRDefault="000D362C" w:rsidP="009872C7">
            <w:pPr>
              <w:spacing w:after="0" w:line="252" w:lineRule="auto"/>
              <w:jc w:val="center"/>
              <w:rPr>
                <w:rFonts w:ascii="Times New Roman" w:hAnsi="Times New Roman" w:cs="Times New Roman"/>
                <w:b/>
                <w:bCs/>
                <w:iCs/>
                <w:sz w:val="20"/>
                <w:szCs w:val="20"/>
                <w:lang w:val="ro-RO"/>
              </w:rPr>
            </w:pPr>
            <w:r w:rsidRPr="00C6325F">
              <w:rPr>
                <w:rFonts w:ascii="Times New Roman" w:hAnsi="Times New Roman" w:cs="Times New Roman"/>
                <w:b/>
                <w:bCs/>
                <w:sz w:val="20"/>
                <w:szCs w:val="20"/>
                <w:lang w:val="ro-RO"/>
              </w:rPr>
              <w:t>Deloc</w:t>
            </w:r>
          </w:p>
        </w:tc>
        <w:tc>
          <w:tcPr>
            <w:tcW w:w="736" w:type="dxa"/>
            <w:vAlign w:val="center"/>
          </w:tcPr>
          <w:p w14:paraId="503F17C5" w14:textId="77777777" w:rsidR="000D362C" w:rsidRPr="00C6325F" w:rsidRDefault="000D362C" w:rsidP="009872C7">
            <w:pPr>
              <w:spacing w:after="0" w:line="252" w:lineRule="auto"/>
              <w:jc w:val="center"/>
              <w:rPr>
                <w:rFonts w:ascii="Times New Roman" w:hAnsi="Times New Roman" w:cs="Times New Roman"/>
                <w:b/>
                <w:bCs/>
                <w:iCs/>
                <w:sz w:val="20"/>
                <w:szCs w:val="20"/>
                <w:lang w:val="ro-RO"/>
              </w:rPr>
            </w:pPr>
            <w:r w:rsidRPr="00C6325F">
              <w:rPr>
                <w:rFonts w:ascii="Times New Roman" w:hAnsi="Times New Roman" w:cs="Times New Roman"/>
                <w:b/>
                <w:bCs/>
                <w:sz w:val="20"/>
                <w:szCs w:val="20"/>
                <w:lang w:val="ro-RO"/>
              </w:rPr>
              <w:t>Mică</w:t>
            </w:r>
          </w:p>
        </w:tc>
        <w:tc>
          <w:tcPr>
            <w:tcW w:w="1109" w:type="dxa"/>
            <w:vAlign w:val="center"/>
          </w:tcPr>
          <w:p w14:paraId="1F7FC054" w14:textId="77777777" w:rsidR="000D362C" w:rsidRPr="00C6325F" w:rsidRDefault="000D362C" w:rsidP="009872C7">
            <w:pPr>
              <w:spacing w:after="0" w:line="252" w:lineRule="auto"/>
              <w:jc w:val="center"/>
              <w:rPr>
                <w:rFonts w:ascii="Times New Roman" w:hAnsi="Times New Roman" w:cs="Times New Roman"/>
                <w:b/>
                <w:bCs/>
                <w:iCs/>
                <w:sz w:val="20"/>
                <w:szCs w:val="20"/>
                <w:lang w:val="ro-RO"/>
              </w:rPr>
            </w:pPr>
            <w:r w:rsidRPr="00C6325F">
              <w:rPr>
                <w:rFonts w:ascii="Times New Roman" w:hAnsi="Times New Roman" w:cs="Times New Roman"/>
                <w:b/>
                <w:bCs/>
                <w:sz w:val="20"/>
                <w:szCs w:val="20"/>
                <w:lang w:val="ro-RO"/>
              </w:rPr>
              <w:t>Moderat</w:t>
            </w:r>
          </w:p>
        </w:tc>
        <w:tc>
          <w:tcPr>
            <w:tcW w:w="776" w:type="dxa"/>
            <w:vAlign w:val="center"/>
          </w:tcPr>
          <w:p w14:paraId="03020F3E" w14:textId="77777777" w:rsidR="000D362C" w:rsidRPr="00C6325F" w:rsidRDefault="000D362C" w:rsidP="009872C7">
            <w:pPr>
              <w:spacing w:after="0" w:line="252" w:lineRule="auto"/>
              <w:jc w:val="center"/>
              <w:rPr>
                <w:rFonts w:ascii="Times New Roman" w:hAnsi="Times New Roman" w:cs="Times New Roman"/>
                <w:b/>
                <w:bCs/>
                <w:iCs/>
                <w:sz w:val="20"/>
                <w:szCs w:val="20"/>
                <w:lang w:val="ro-RO"/>
              </w:rPr>
            </w:pPr>
            <w:r w:rsidRPr="00C6325F">
              <w:rPr>
                <w:rFonts w:ascii="Times New Roman" w:hAnsi="Times New Roman" w:cs="Times New Roman"/>
                <w:b/>
                <w:bCs/>
                <w:sz w:val="20"/>
                <w:szCs w:val="20"/>
                <w:lang w:val="ro-RO"/>
              </w:rPr>
              <w:t>Mare</w:t>
            </w:r>
          </w:p>
        </w:tc>
        <w:tc>
          <w:tcPr>
            <w:tcW w:w="896" w:type="dxa"/>
            <w:vAlign w:val="center"/>
          </w:tcPr>
          <w:p w14:paraId="010F5DE6" w14:textId="77777777" w:rsidR="000D362C" w:rsidRPr="00C6325F" w:rsidRDefault="000D362C" w:rsidP="009872C7">
            <w:pPr>
              <w:pStyle w:val="ListParagraph"/>
              <w:spacing w:after="0" w:line="252" w:lineRule="auto"/>
              <w:ind w:left="0"/>
              <w:contextualSpacing w:val="0"/>
              <w:jc w:val="center"/>
              <w:rPr>
                <w:rFonts w:ascii="Times New Roman" w:hAnsi="Times New Roman" w:cs="Times New Roman"/>
                <w:b/>
                <w:bCs/>
                <w:sz w:val="20"/>
                <w:szCs w:val="20"/>
                <w:lang w:val="ro-RO"/>
              </w:rPr>
            </w:pPr>
            <w:r w:rsidRPr="00C6325F">
              <w:rPr>
                <w:rFonts w:ascii="Times New Roman" w:hAnsi="Times New Roman" w:cs="Times New Roman"/>
                <w:b/>
                <w:bCs/>
                <w:sz w:val="20"/>
                <w:szCs w:val="20"/>
                <w:lang w:val="ro-RO"/>
              </w:rPr>
              <w:t>Foarte mare</w:t>
            </w:r>
          </w:p>
        </w:tc>
      </w:tr>
      <w:tr w:rsidR="000D362C" w:rsidRPr="00C6325F" w14:paraId="425932FE" w14:textId="77777777" w:rsidTr="005261FC">
        <w:tc>
          <w:tcPr>
            <w:tcW w:w="5269" w:type="dxa"/>
          </w:tcPr>
          <w:p w14:paraId="083DE2C1" w14:textId="77777777" w:rsidR="000D362C" w:rsidRPr="00C6325F" w:rsidRDefault="000D362C" w:rsidP="00D62451">
            <w:pPr>
              <w:spacing w:after="0" w:line="240" w:lineRule="auto"/>
              <w:jc w:val="both"/>
              <w:rPr>
                <w:rFonts w:ascii="Times New Roman" w:hAnsi="Times New Roman" w:cs="Times New Roman"/>
                <w:bCs/>
                <w:iCs/>
                <w:sz w:val="20"/>
                <w:szCs w:val="20"/>
                <w:lang w:val="ro-RO"/>
              </w:rPr>
            </w:pPr>
            <w:r w:rsidRPr="00C6325F">
              <w:rPr>
                <w:rFonts w:ascii="Times New Roman" w:hAnsi="Times New Roman" w:cs="Times New Roman"/>
                <w:bCs/>
                <w:iCs/>
                <w:sz w:val="20"/>
                <w:szCs w:val="20"/>
                <w:lang w:val="ro-RO"/>
              </w:rPr>
              <w:t>Această situație ca fiind o situație serioasă (urmări grave)</w:t>
            </w:r>
          </w:p>
        </w:tc>
        <w:tc>
          <w:tcPr>
            <w:tcW w:w="790" w:type="dxa"/>
            <w:vAlign w:val="center"/>
          </w:tcPr>
          <w:p w14:paraId="4930CBB9" w14:textId="77777777" w:rsidR="000D362C" w:rsidRPr="00C6325F" w:rsidRDefault="000D362C"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1</w:t>
            </w:r>
          </w:p>
        </w:tc>
        <w:tc>
          <w:tcPr>
            <w:tcW w:w="736" w:type="dxa"/>
            <w:vAlign w:val="center"/>
          </w:tcPr>
          <w:p w14:paraId="7004483A" w14:textId="77777777" w:rsidR="000D362C" w:rsidRPr="00C6325F" w:rsidRDefault="000D362C"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2</w:t>
            </w:r>
          </w:p>
        </w:tc>
        <w:tc>
          <w:tcPr>
            <w:tcW w:w="1109" w:type="dxa"/>
            <w:vAlign w:val="center"/>
          </w:tcPr>
          <w:p w14:paraId="6F53D8F8" w14:textId="77777777" w:rsidR="000D362C" w:rsidRPr="00C6325F" w:rsidRDefault="000D362C"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3</w:t>
            </w:r>
          </w:p>
        </w:tc>
        <w:tc>
          <w:tcPr>
            <w:tcW w:w="776" w:type="dxa"/>
            <w:vAlign w:val="center"/>
          </w:tcPr>
          <w:p w14:paraId="7EB7A4B1" w14:textId="77777777" w:rsidR="000D362C" w:rsidRPr="00C6325F" w:rsidRDefault="000D362C"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4</w:t>
            </w:r>
          </w:p>
        </w:tc>
        <w:tc>
          <w:tcPr>
            <w:tcW w:w="896" w:type="dxa"/>
            <w:vAlign w:val="center"/>
          </w:tcPr>
          <w:p w14:paraId="66360B37" w14:textId="77777777" w:rsidR="000D362C" w:rsidRPr="00C6325F" w:rsidRDefault="000D362C"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5</w:t>
            </w:r>
          </w:p>
        </w:tc>
      </w:tr>
      <w:tr w:rsidR="000D362C" w:rsidRPr="00C6325F" w14:paraId="19F0AD17" w14:textId="77777777" w:rsidTr="005261FC">
        <w:tc>
          <w:tcPr>
            <w:tcW w:w="5269" w:type="dxa"/>
          </w:tcPr>
          <w:p w14:paraId="73061755" w14:textId="77777777" w:rsidR="000D362C" w:rsidRPr="00C6325F" w:rsidRDefault="000D362C" w:rsidP="00D62451">
            <w:pPr>
              <w:spacing w:after="0" w:line="240" w:lineRule="auto"/>
              <w:jc w:val="both"/>
              <w:rPr>
                <w:rFonts w:ascii="Times New Roman" w:hAnsi="Times New Roman" w:cs="Times New Roman"/>
                <w:bCs/>
                <w:iCs/>
                <w:sz w:val="20"/>
                <w:szCs w:val="20"/>
                <w:lang w:val="ro-RO"/>
              </w:rPr>
            </w:pPr>
            <w:r w:rsidRPr="00C6325F">
              <w:rPr>
                <w:rFonts w:ascii="Times New Roman" w:hAnsi="Times New Roman" w:cs="Times New Roman"/>
                <w:bCs/>
                <w:sz w:val="20"/>
                <w:szCs w:val="20"/>
                <w:lang w:val="ro-RO"/>
              </w:rPr>
              <w:t>Crezi că situația ar trebui abordată la finalul zilei de școală</w:t>
            </w:r>
          </w:p>
        </w:tc>
        <w:tc>
          <w:tcPr>
            <w:tcW w:w="790" w:type="dxa"/>
            <w:vAlign w:val="center"/>
          </w:tcPr>
          <w:p w14:paraId="4BBA08A5" w14:textId="77777777" w:rsidR="000D362C" w:rsidRPr="00C6325F" w:rsidRDefault="000D362C"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1</w:t>
            </w:r>
          </w:p>
        </w:tc>
        <w:tc>
          <w:tcPr>
            <w:tcW w:w="736" w:type="dxa"/>
            <w:vAlign w:val="center"/>
          </w:tcPr>
          <w:p w14:paraId="3AEA8A04" w14:textId="77777777" w:rsidR="000D362C" w:rsidRPr="00C6325F" w:rsidRDefault="000D362C"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2</w:t>
            </w:r>
          </w:p>
        </w:tc>
        <w:tc>
          <w:tcPr>
            <w:tcW w:w="1109" w:type="dxa"/>
            <w:vAlign w:val="center"/>
          </w:tcPr>
          <w:p w14:paraId="52BDA0C1" w14:textId="77777777" w:rsidR="000D362C" w:rsidRPr="00C6325F" w:rsidRDefault="000D362C"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3</w:t>
            </w:r>
          </w:p>
        </w:tc>
        <w:tc>
          <w:tcPr>
            <w:tcW w:w="776" w:type="dxa"/>
            <w:vAlign w:val="center"/>
          </w:tcPr>
          <w:p w14:paraId="4FCCFC21" w14:textId="77777777" w:rsidR="000D362C" w:rsidRPr="00C6325F" w:rsidRDefault="000D362C"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4</w:t>
            </w:r>
          </w:p>
        </w:tc>
        <w:tc>
          <w:tcPr>
            <w:tcW w:w="896" w:type="dxa"/>
            <w:vAlign w:val="center"/>
          </w:tcPr>
          <w:p w14:paraId="05F16D09" w14:textId="77777777" w:rsidR="000D362C" w:rsidRPr="00C6325F" w:rsidRDefault="000D362C"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5</w:t>
            </w:r>
          </w:p>
        </w:tc>
      </w:tr>
      <w:tr w:rsidR="000D362C" w:rsidRPr="00C6325F" w14:paraId="76EC8A04" w14:textId="77777777" w:rsidTr="005261FC">
        <w:tc>
          <w:tcPr>
            <w:tcW w:w="5269" w:type="dxa"/>
          </w:tcPr>
          <w:p w14:paraId="412D1563" w14:textId="77777777" w:rsidR="000D362C" w:rsidRPr="00C6325F" w:rsidRDefault="000D362C" w:rsidP="00D62451">
            <w:pPr>
              <w:spacing w:after="0" w:line="240" w:lineRule="auto"/>
              <w:jc w:val="both"/>
              <w:rPr>
                <w:rFonts w:ascii="Times New Roman" w:hAnsi="Times New Roman" w:cs="Times New Roman"/>
                <w:bCs/>
                <w:iCs/>
                <w:sz w:val="20"/>
                <w:szCs w:val="20"/>
                <w:lang w:val="ro-RO"/>
              </w:rPr>
            </w:pPr>
            <w:r w:rsidRPr="00C6325F">
              <w:rPr>
                <w:rFonts w:ascii="Times New Roman" w:hAnsi="Times New Roman" w:cs="Times New Roman"/>
                <w:bCs/>
                <w:sz w:val="20"/>
                <w:szCs w:val="20"/>
                <w:lang w:val="ro-RO"/>
              </w:rPr>
              <w:t>Te-ai simți deranjat/-ă de acţiunile elevului și ai simțit simpatie pentru elevul care a fost tachinat</w:t>
            </w:r>
          </w:p>
        </w:tc>
        <w:tc>
          <w:tcPr>
            <w:tcW w:w="790" w:type="dxa"/>
            <w:vAlign w:val="center"/>
          </w:tcPr>
          <w:p w14:paraId="799A3C1F" w14:textId="77777777" w:rsidR="000D362C" w:rsidRPr="00C6325F" w:rsidRDefault="000D362C"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1</w:t>
            </w:r>
          </w:p>
        </w:tc>
        <w:tc>
          <w:tcPr>
            <w:tcW w:w="736" w:type="dxa"/>
            <w:vAlign w:val="center"/>
          </w:tcPr>
          <w:p w14:paraId="2D016434" w14:textId="77777777" w:rsidR="000D362C" w:rsidRPr="00C6325F" w:rsidRDefault="000D362C"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2</w:t>
            </w:r>
          </w:p>
        </w:tc>
        <w:tc>
          <w:tcPr>
            <w:tcW w:w="1109" w:type="dxa"/>
            <w:vAlign w:val="center"/>
          </w:tcPr>
          <w:p w14:paraId="296DEAF2" w14:textId="77777777" w:rsidR="000D362C" w:rsidRPr="00C6325F" w:rsidRDefault="000D362C"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3</w:t>
            </w:r>
          </w:p>
        </w:tc>
        <w:tc>
          <w:tcPr>
            <w:tcW w:w="776" w:type="dxa"/>
            <w:vAlign w:val="center"/>
          </w:tcPr>
          <w:p w14:paraId="78DB0766" w14:textId="77777777" w:rsidR="000D362C" w:rsidRPr="00C6325F" w:rsidRDefault="000D362C"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4</w:t>
            </w:r>
          </w:p>
        </w:tc>
        <w:tc>
          <w:tcPr>
            <w:tcW w:w="896" w:type="dxa"/>
            <w:vAlign w:val="center"/>
          </w:tcPr>
          <w:p w14:paraId="05B7CAD2" w14:textId="77777777" w:rsidR="000D362C" w:rsidRPr="00C6325F" w:rsidRDefault="000D362C"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5</w:t>
            </w:r>
          </w:p>
        </w:tc>
      </w:tr>
      <w:tr w:rsidR="000D362C" w:rsidRPr="00C6325F" w14:paraId="3EA85BB3" w14:textId="77777777" w:rsidTr="005261FC">
        <w:tc>
          <w:tcPr>
            <w:tcW w:w="5269" w:type="dxa"/>
          </w:tcPr>
          <w:p w14:paraId="6B77B057" w14:textId="77777777" w:rsidR="000D362C" w:rsidRPr="00C6325F" w:rsidRDefault="000D362C" w:rsidP="00D62451">
            <w:pPr>
              <w:spacing w:after="0" w:line="240" w:lineRule="auto"/>
              <w:jc w:val="both"/>
              <w:rPr>
                <w:rFonts w:ascii="Times New Roman" w:hAnsi="Times New Roman" w:cs="Times New Roman"/>
                <w:bCs/>
                <w:iCs/>
                <w:sz w:val="20"/>
                <w:szCs w:val="20"/>
                <w:lang w:val="ro-RO"/>
              </w:rPr>
            </w:pPr>
            <w:r w:rsidRPr="00C6325F">
              <w:rPr>
                <w:rFonts w:ascii="Times New Roman" w:hAnsi="Times New Roman" w:cs="Times New Roman"/>
                <w:bCs/>
                <w:sz w:val="20"/>
                <w:szCs w:val="20"/>
                <w:lang w:val="ro-RO"/>
              </w:rPr>
              <w:t>Ai simți nevoia să ajuți elevul care a fost ținta acestor remarci</w:t>
            </w:r>
          </w:p>
        </w:tc>
        <w:tc>
          <w:tcPr>
            <w:tcW w:w="790" w:type="dxa"/>
            <w:vAlign w:val="center"/>
          </w:tcPr>
          <w:p w14:paraId="69B4E13B" w14:textId="77777777" w:rsidR="000D362C" w:rsidRPr="00C6325F" w:rsidRDefault="000D362C"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1</w:t>
            </w:r>
          </w:p>
        </w:tc>
        <w:tc>
          <w:tcPr>
            <w:tcW w:w="736" w:type="dxa"/>
            <w:vAlign w:val="center"/>
          </w:tcPr>
          <w:p w14:paraId="5B31765D" w14:textId="77777777" w:rsidR="000D362C" w:rsidRPr="00C6325F" w:rsidRDefault="000D362C"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2</w:t>
            </w:r>
          </w:p>
        </w:tc>
        <w:tc>
          <w:tcPr>
            <w:tcW w:w="1109" w:type="dxa"/>
            <w:vAlign w:val="center"/>
          </w:tcPr>
          <w:p w14:paraId="1396B723" w14:textId="77777777" w:rsidR="000D362C" w:rsidRPr="00C6325F" w:rsidRDefault="000D362C"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3</w:t>
            </w:r>
          </w:p>
        </w:tc>
        <w:tc>
          <w:tcPr>
            <w:tcW w:w="776" w:type="dxa"/>
            <w:vAlign w:val="center"/>
          </w:tcPr>
          <w:p w14:paraId="17FC7C07" w14:textId="77777777" w:rsidR="000D362C" w:rsidRPr="00C6325F" w:rsidRDefault="000D362C"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4</w:t>
            </w:r>
          </w:p>
        </w:tc>
        <w:tc>
          <w:tcPr>
            <w:tcW w:w="896" w:type="dxa"/>
            <w:vAlign w:val="center"/>
          </w:tcPr>
          <w:p w14:paraId="4C2EE8DE" w14:textId="77777777" w:rsidR="000D362C" w:rsidRPr="00C6325F" w:rsidRDefault="000D362C"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5</w:t>
            </w:r>
          </w:p>
        </w:tc>
      </w:tr>
      <w:tr w:rsidR="000D362C" w:rsidRPr="00C6325F" w14:paraId="000FE3BD" w14:textId="77777777" w:rsidTr="005261FC">
        <w:tc>
          <w:tcPr>
            <w:tcW w:w="5269" w:type="dxa"/>
          </w:tcPr>
          <w:p w14:paraId="5BD2ADB4" w14:textId="77777777" w:rsidR="000D362C" w:rsidRPr="00C6325F" w:rsidRDefault="000D362C" w:rsidP="00D62451">
            <w:pPr>
              <w:spacing w:after="0" w:line="240" w:lineRule="auto"/>
              <w:jc w:val="both"/>
              <w:rPr>
                <w:rFonts w:ascii="Times New Roman" w:hAnsi="Times New Roman" w:cs="Times New Roman"/>
                <w:bCs/>
                <w:iCs/>
                <w:sz w:val="20"/>
                <w:szCs w:val="20"/>
                <w:lang w:val="ro-RO"/>
              </w:rPr>
            </w:pPr>
            <w:r w:rsidRPr="00C6325F">
              <w:rPr>
                <w:rFonts w:ascii="Times New Roman" w:hAnsi="Times New Roman" w:cs="Times New Roman"/>
                <w:bCs/>
                <w:iCs/>
                <w:sz w:val="20"/>
                <w:szCs w:val="20"/>
                <w:lang w:val="ro-RO"/>
              </w:rPr>
              <w:t>Ai încerdere că ai putea face ceva ca să îl/ o ajuți</w:t>
            </w:r>
          </w:p>
        </w:tc>
        <w:tc>
          <w:tcPr>
            <w:tcW w:w="790" w:type="dxa"/>
            <w:vAlign w:val="center"/>
          </w:tcPr>
          <w:p w14:paraId="3C5EBDC3" w14:textId="77777777" w:rsidR="000D362C" w:rsidRPr="00C6325F" w:rsidRDefault="000D362C"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1</w:t>
            </w:r>
          </w:p>
        </w:tc>
        <w:tc>
          <w:tcPr>
            <w:tcW w:w="736" w:type="dxa"/>
            <w:vAlign w:val="center"/>
          </w:tcPr>
          <w:p w14:paraId="19A2C6D9" w14:textId="77777777" w:rsidR="000D362C" w:rsidRPr="00C6325F" w:rsidRDefault="000D362C"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2</w:t>
            </w:r>
          </w:p>
        </w:tc>
        <w:tc>
          <w:tcPr>
            <w:tcW w:w="1109" w:type="dxa"/>
            <w:vAlign w:val="center"/>
          </w:tcPr>
          <w:p w14:paraId="14B3209E" w14:textId="77777777" w:rsidR="000D362C" w:rsidRPr="00C6325F" w:rsidRDefault="000D362C"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3</w:t>
            </w:r>
          </w:p>
        </w:tc>
        <w:tc>
          <w:tcPr>
            <w:tcW w:w="776" w:type="dxa"/>
            <w:vAlign w:val="center"/>
          </w:tcPr>
          <w:p w14:paraId="36F70033" w14:textId="77777777" w:rsidR="000D362C" w:rsidRPr="00C6325F" w:rsidRDefault="000D362C"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4</w:t>
            </w:r>
          </w:p>
        </w:tc>
        <w:tc>
          <w:tcPr>
            <w:tcW w:w="896" w:type="dxa"/>
            <w:vAlign w:val="center"/>
          </w:tcPr>
          <w:p w14:paraId="3CCF8436" w14:textId="77777777" w:rsidR="000D362C" w:rsidRPr="00C6325F" w:rsidRDefault="000D362C"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5</w:t>
            </w:r>
          </w:p>
        </w:tc>
      </w:tr>
      <w:tr w:rsidR="000D362C" w:rsidRPr="00C6325F" w14:paraId="3FBF5DAB" w14:textId="77777777" w:rsidTr="005261FC">
        <w:tc>
          <w:tcPr>
            <w:tcW w:w="5269" w:type="dxa"/>
          </w:tcPr>
          <w:p w14:paraId="7CA06E26" w14:textId="77777777" w:rsidR="000D362C" w:rsidRPr="00C6325F" w:rsidRDefault="000D362C" w:rsidP="00D62451">
            <w:pPr>
              <w:spacing w:after="0" w:line="240" w:lineRule="auto"/>
              <w:jc w:val="both"/>
              <w:rPr>
                <w:rFonts w:ascii="Times New Roman" w:hAnsi="Times New Roman" w:cs="Times New Roman"/>
                <w:bCs/>
                <w:iCs/>
                <w:sz w:val="20"/>
                <w:szCs w:val="20"/>
                <w:lang w:val="ro-RO"/>
              </w:rPr>
            </w:pPr>
            <w:r w:rsidRPr="00C6325F">
              <w:rPr>
                <w:rFonts w:ascii="Times New Roman" w:hAnsi="Times New Roman" w:cs="Times New Roman"/>
                <w:bCs/>
                <w:iCs/>
                <w:sz w:val="20"/>
                <w:szCs w:val="20"/>
                <w:lang w:val="ro-RO"/>
              </w:rPr>
              <w:t>Probabilitatea de a interveni în această situație</w:t>
            </w:r>
          </w:p>
        </w:tc>
        <w:tc>
          <w:tcPr>
            <w:tcW w:w="790" w:type="dxa"/>
            <w:vAlign w:val="center"/>
          </w:tcPr>
          <w:p w14:paraId="31AE9341" w14:textId="77777777" w:rsidR="000D362C" w:rsidRPr="00C6325F" w:rsidRDefault="000D362C"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1</w:t>
            </w:r>
          </w:p>
        </w:tc>
        <w:tc>
          <w:tcPr>
            <w:tcW w:w="736" w:type="dxa"/>
            <w:vAlign w:val="center"/>
          </w:tcPr>
          <w:p w14:paraId="1153F803" w14:textId="77777777" w:rsidR="000D362C" w:rsidRPr="00C6325F" w:rsidRDefault="000D362C"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2</w:t>
            </w:r>
          </w:p>
        </w:tc>
        <w:tc>
          <w:tcPr>
            <w:tcW w:w="1109" w:type="dxa"/>
            <w:vAlign w:val="center"/>
          </w:tcPr>
          <w:p w14:paraId="5D5E44EF" w14:textId="77777777" w:rsidR="000D362C" w:rsidRPr="00C6325F" w:rsidRDefault="000D362C"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3</w:t>
            </w:r>
          </w:p>
        </w:tc>
        <w:tc>
          <w:tcPr>
            <w:tcW w:w="776" w:type="dxa"/>
            <w:vAlign w:val="center"/>
          </w:tcPr>
          <w:p w14:paraId="0487675C" w14:textId="77777777" w:rsidR="000D362C" w:rsidRPr="00C6325F" w:rsidRDefault="000D362C"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4</w:t>
            </w:r>
          </w:p>
        </w:tc>
        <w:tc>
          <w:tcPr>
            <w:tcW w:w="896" w:type="dxa"/>
            <w:vAlign w:val="center"/>
          </w:tcPr>
          <w:p w14:paraId="5994E26D" w14:textId="77777777" w:rsidR="000D362C" w:rsidRPr="00C6325F" w:rsidRDefault="000D362C"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5</w:t>
            </w:r>
          </w:p>
        </w:tc>
      </w:tr>
      <w:tr w:rsidR="000D362C" w:rsidRPr="00C6325F" w14:paraId="6ED324D4" w14:textId="77777777" w:rsidTr="005261FC">
        <w:tc>
          <w:tcPr>
            <w:tcW w:w="5269" w:type="dxa"/>
          </w:tcPr>
          <w:p w14:paraId="2B793C71" w14:textId="77777777" w:rsidR="000D362C" w:rsidRPr="00C6325F" w:rsidRDefault="000D362C" w:rsidP="00D62451">
            <w:pPr>
              <w:spacing w:after="0" w:line="240" w:lineRule="auto"/>
              <w:jc w:val="both"/>
              <w:rPr>
                <w:rFonts w:ascii="Times New Roman" w:hAnsi="Times New Roman" w:cs="Times New Roman"/>
                <w:bCs/>
                <w:iCs/>
                <w:sz w:val="20"/>
                <w:szCs w:val="20"/>
                <w:lang w:val="ro-RO"/>
              </w:rPr>
            </w:pPr>
            <w:r w:rsidRPr="00C6325F">
              <w:rPr>
                <w:rFonts w:ascii="Times New Roman" w:hAnsi="Times New Roman" w:cs="Times New Roman"/>
                <w:bCs/>
                <w:iCs/>
                <w:sz w:val="20"/>
                <w:szCs w:val="20"/>
                <w:lang w:val="ro-RO"/>
              </w:rPr>
              <w:t>Că situația este o situație de bullying</w:t>
            </w:r>
          </w:p>
        </w:tc>
        <w:tc>
          <w:tcPr>
            <w:tcW w:w="790" w:type="dxa"/>
            <w:vAlign w:val="center"/>
          </w:tcPr>
          <w:p w14:paraId="6510944A" w14:textId="77777777" w:rsidR="000D362C" w:rsidRPr="00C6325F" w:rsidRDefault="000D362C"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1</w:t>
            </w:r>
          </w:p>
        </w:tc>
        <w:tc>
          <w:tcPr>
            <w:tcW w:w="736" w:type="dxa"/>
            <w:vAlign w:val="center"/>
          </w:tcPr>
          <w:p w14:paraId="4815C189" w14:textId="77777777" w:rsidR="000D362C" w:rsidRPr="00C6325F" w:rsidRDefault="000D362C"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2</w:t>
            </w:r>
          </w:p>
        </w:tc>
        <w:tc>
          <w:tcPr>
            <w:tcW w:w="1109" w:type="dxa"/>
            <w:vAlign w:val="center"/>
          </w:tcPr>
          <w:p w14:paraId="05AE78C5" w14:textId="77777777" w:rsidR="000D362C" w:rsidRPr="00C6325F" w:rsidRDefault="000D362C"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3</w:t>
            </w:r>
          </w:p>
        </w:tc>
        <w:tc>
          <w:tcPr>
            <w:tcW w:w="776" w:type="dxa"/>
            <w:vAlign w:val="center"/>
          </w:tcPr>
          <w:p w14:paraId="115BC26F" w14:textId="77777777" w:rsidR="000D362C" w:rsidRPr="00C6325F" w:rsidRDefault="000D362C"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4</w:t>
            </w:r>
          </w:p>
        </w:tc>
        <w:tc>
          <w:tcPr>
            <w:tcW w:w="896" w:type="dxa"/>
            <w:vAlign w:val="center"/>
          </w:tcPr>
          <w:p w14:paraId="083EDDE4" w14:textId="77777777" w:rsidR="000D362C" w:rsidRPr="00C6325F" w:rsidRDefault="000D362C"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5</w:t>
            </w:r>
          </w:p>
        </w:tc>
      </w:tr>
    </w:tbl>
    <w:p w14:paraId="3538D147" w14:textId="77777777" w:rsidR="00E23837" w:rsidRPr="00C6325F" w:rsidRDefault="00E23837" w:rsidP="009872C7">
      <w:pPr>
        <w:spacing w:after="0" w:line="252" w:lineRule="auto"/>
        <w:rPr>
          <w:rFonts w:ascii="Times New Roman" w:hAnsi="Times New Roman" w:cs="Times New Roman"/>
          <w:b/>
          <w:bCs/>
          <w:i/>
          <w:iCs/>
          <w:sz w:val="24"/>
          <w:szCs w:val="24"/>
          <w:lang w:val="ro-RO"/>
        </w:rPr>
      </w:pPr>
    </w:p>
    <w:p w14:paraId="5FC158CC" w14:textId="77777777" w:rsidR="00E23837" w:rsidRPr="00C6325F" w:rsidRDefault="00E23837" w:rsidP="009872C7">
      <w:pPr>
        <w:spacing w:after="0" w:line="252" w:lineRule="auto"/>
        <w:rPr>
          <w:rFonts w:ascii="Times New Roman" w:hAnsi="Times New Roman" w:cs="Times New Roman"/>
          <w:b/>
          <w:bCs/>
          <w:sz w:val="24"/>
          <w:szCs w:val="24"/>
          <w:lang w:val="ro-RO"/>
        </w:rPr>
      </w:pPr>
      <w:r w:rsidRPr="00C6325F">
        <w:rPr>
          <w:rFonts w:ascii="Times New Roman" w:hAnsi="Times New Roman" w:cs="Times New Roman"/>
          <w:b/>
          <w:bCs/>
          <w:sz w:val="24"/>
          <w:szCs w:val="24"/>
          <w:lang w:val="ro-RO"/>
        </w:rPr>
        <w:t>Studiu de caz 6</w:t>
      </w:r>
    </w:p>
    <w:tbl>
      <w:tblPr>
        <w:tblStyle w:val="TableGrid"/>
        <w:tblW w:w="0" w:type="auto"/>
        <w:tblLook w:val="04A0" w:firstRow="1" w:lastRow="0" w:firstColumn="1" w:lastColumn="0" w:noHBand="0" w:noVBand="1"/>
      </w:tblPr>
      <w:tblGrid>
        <w:gridCol w:w="5149"/>
        <w:gridCol w:w="787"/>
        <w:gridCol w:w="733"/>
        <w:gridCol w:w="1105"/>
        <w:gridCol w:w="773"/>
        <w:gridCol w:w="893"/>
      </w:tblGrid>
      <w:tr w:rsidR="00E23837" w:rsidRPr="00C6325F" w14:paraId="03D26E18" w14:textId="77777777" w:rsidTr="005261FC">
        <w:tc>
          <w:tcPr>
            <w:tcW w:w="9576" w:type="dxa"/>
            <w:gridSpan w:val="6"/>
            <w:shd w:val="clear" w:color="auto" w:fill="D9D9D9" w:themeFill="background1" w:themeFillShade="D9"/>
            <w:vAlign w:val="center"/>
          </w:tcPr>
          <w:p w14:paraId="1778794E" w14:textId="77777777" w:rsidR="00E23837" w:rsidRPr="00C6325F" w:rsidRDefault="00B8484F" w:rsidP="009872C7">
            <w:pPr>
              <w:spacing w:after="0" w:line="252" w:lineRule="auto"/>
              <w:rPr>
                <w:rFonts w:ascii="Times New Roman" w:hAnsi="Times New Roman" w:cs="Times New Roman"/>
                <w:bCs/>
                <w:i/>
                <w:iCs/>
                <w:sz w:val="24"/>
                <w:szCs w:val="24"/>
                <w:lang w:val="ro-RO"/>
              </w:rPr>
            </w:pPr>
            <w:r w:rsidRPr="00C6325F">
              <w:rPr>
                <w:rFonts w:ascii="Times New Roman" w:hAnsi="Times New Roman" w:cs="Times New Roman"/>
                <w:bCs/>
                <w:i/>
                <w:iCs/>
                <w:sz w:val="24"/>
                <w:szCs w:val="24"/>
                <w:lang w:val="ro-RO"/>
              </w:rPr>
              <w:t>Î</w:t>
            </w:r>
            <w:r w:rsidR="00E23837" w:rsidRPr="00C6325F">
              <w:rPr>
                <w:rFonts w:ascii="Times New Roman" w:hAnsi="Times New Roman" w:cs="Times New Roman"/>
                <w:bCs/>
                <w:i/>
                <w:iCs/>
                <w:sz w:val="24"/>
                <w:szCs w:val="24"/>
                <w:lang w:val="ro-RO"/>
              </w:rPr>
              <w:t>n pauza mare copiii se joacă în curtea</w:t>
            </w:r>
            <w:r w:rsidRPr="00C6325F">
              <w:rPr>
                <w:rFonts w:ascii="Times New Roman" w:hAnsi="Times New Roman" w:cs="Times New Roman"/>
                <w:bCs/>
                <w:i/>
                <w:iCs/>
                <w:sz w:val="24"/>
                <w:szCs w:val="24"/>
                <w:lang w:val="ro-RO"/>
              </w:rPr>
              <w:t xml:space="preserve"> instituției</w:t>
            </w:r>
            <w:r w:rsidR="00E23837" w:rsidRPr="00C6325F">
              <w:rPr>
                <w:rFonts w:ascii="Times New Roman" w:hAnsi="Times New Roman" w:cs="Times New Roman"/>
                <w:bCs/>
                <w:i/>
                <w:iCs/>
                <w:sz w:val="24"/>
                <w:szCs w:val="24"/>
                <w:lang w:val="ro-RO"/>
              </w:rPr>
              <w:t>. Auzi o fetită care îi spune alte</w:t>
            </w:r>
            <w:r w:rsidR="009E3A86" w:rsidRPr="00C6325F">
              <w:rPr>
                <w:rFonts w:ascii="Times New Roman" w:hAnsi="Times New Roman" w:cs="Times New Roman"/>
                <w:bCs/>
                <w:i/>
                <w:iCs/>
                <w:sz w:val="24"/>
                <w:szCs w:val="24"/>
                <w:lang w:val="ro-RO"/>
              </w:rPr>
              <w:t xml:space="preserve">i fetițe: „Tu </w:t>
            </w:r>
            <w:r w:rsidR="00E23837" w:rsidRPr="00C6325F">
              <w:rPr>
                <w:rFonts w:ascii="Times New Roman" w:hAnsi="Times New Roman" w:cs="Times New Roman"/>
                <w:bCs/>
                <w:i/>
                <w:iCs/>
                <w:sz w:val="24"/>
                <w:szCs w:val="24"/>
                <w:lang w:val="ro-RO"/>
              </w:rPr>
              <w:t>nu ai voie să te joci cu noi. Nu ești prietena noastră</w:t>
            </w:r>
            <w:r w:rsidR="009E3A86" w:rsidRPr="00C6325F">
              <w:rPr>
                <w:rFonts w:ascii="Times New Roman" w:hAnsi="Times New Roman" w:cs="Times New Roman"/>
                <w:bCs/>
                <w:i/>
                <w:iCs/>
                <w:sz w:val="24"/>
                <w:szCs w:val="24"/>
                <w:lang w:val="ro-RO"/>
              </w:rPr>
              <w:t>”</w:t>
            </w:r>
            <w:r w:rsidR="00415E04" w:rsidRPr="00C6325F">
              <w:rPr>
                <w:rFonts w:ascii="Times New Roman" w:hAnsi="Times New Roman" w:cs="Times New Roman"/>
                <w:bCs/>
                <w:i/>
                <w:iCs/>
                <w:sz w:val="24"/>
                <w:szCs w:val="24"/>
                <w:lang w:val="ro-RO"/>
              </w:rPr>
              <w:t>.</w:t>
            </w:r>
          </w:p>
        </w:tc>
      </w:tr>
      <w:tr w:rsidR="00E23837" w:rsidRPr="00C6325F" w14:paraId="10FD7CA2" w14:textId="77777777" w:rsidTr="005261FC">
        <w:tc>
          <w:tcPr>
            <w:tcW w:w="5269" w:type="dxa"/>
            <w:vAlign w:val="center"/>
          </w:tcPr>
          <w:p w14:paraId="3AD65082" w14:textId="2E3BDBA0" w:rsidR="00E23837" w:rsidRPr="00C6325F" w:rsidRDefault="00E23837" w:rsidP="00D62451">
            <w:pPr>
              <w:spacing w:after="0" w:line="240" w:lineRule="auto"/>
              <w:jc w:val="both"/>
              <w:rPr>
                <w:rFonts w:ascii="Times New Roman" w:hAnsi="Times New Roman" w:cs="Times New Roman"/>
                <w:b/>
                <w:bCs/>
                <w:iCs/>
                <w:sz w:val="20"/>
                <w:szCs w:val="20"/>
                <w:lang w:val="ro-RO"/>
              </w:rPr>
            </w:pPr>
            <w:r w:rsidRPr="00C6325F">
              <w:rPr>
                <w:rFonts w:ascii="Times New Roman" w:hAnsi="Times New Roman" w:cs="Times New Roman"/>
                <w:b/>
                <w:bCs/>
                <w:iCs/>
                <w:sz w:val="20"/>
                <w:szCs w:val="20"/>
                <w:lang w:val="ro-RO"/>
              </w:rPr>
              <w:t xml:space="preserve">În </w:t>
            </w:r>
            <w:r w:rsidR="00D62451">
              <w:rPr>
                <w:rFonts w:ascii="Times New Roman" w:hAnsi="Times New Roman" w:cs="Times New Roman"/>
                <w:b/>
                <w:bCs/>
                <w:iCs/>
                <w:sz w:val="20"/>
                <w:szCs w:val="20"/>
                <w:lang w:val="ro-RO"/>
              </w:rPr>
              <w:t>ce măsură apreciezi</w:t>
            </w:r>
          </w:p>
        </w:tc>
        <w:tc>
          <w:tcPr>
            <w:tcW w:w="790" w:type="dxa"/>
            <w:vAlign w:val="center"/>
          </w:tcPr>
          <w:p w14:paraId="4ADB5122" w14:textId="77777777" w:rsidR="00E23837" w:rsidRPr="00C6325F" w:rsidRDefault="00E23837" w:rsidP="009872C7">
            <w:pPr>
              <w:spacing w:after="0" w:line="252" w:lineRule="auto"/>
              <w:jc w:val="center"/>
              <w:rPr>
                <w:rFonts w:ascii="Times New Roman" w:hAnsi="Times New Roman" w:cs="Times New Roman"/>
                <w:b/>
                <w:bCs/>
                <w:iCs/>
                <w:sz w:val="20"/>
                <w:szCs w:val="20"/>
                <w:lang w:val="ro-RO"/>
              </w:rPr>
            </w:pPr>
            <w:r w:rsidRPr="00C6325F">
              <w:rPr>
                <w:rFonts w:ascii="Times New Roman" w:hAnsi="Times New Roman" w:cs="Times New Roman"/>
                <w:b/>
                <w:bCs/>
                <w:sz w:val="20"/>
                <w:szCs w:val="20"/>
                <w:lang w:val="ro-RO"/>
              </w:rPr>
              <w:t>Deloc</w:t>
            </w:r>
          </w:p>
        </w:tc>
        <w:tc>
          <w:tcPr>
            <w:tcW w:w="736" w:type="dxa"/>
            <w:vAlign w:val="center"/>
          </w:tcPr>
          <w:p w14:paraId="5AC4713F" w14:textId="77777777" w:rsidR="00E23837" w:rsidRPr="00C6325F" w:rsidRDefault="00E23837" w:rsidP="009872C7">
            <w:pPr>
              <w:spacing w:after="0" w:line="252" w:lineRule="auto"/>
              <w:jc w:val="center"/>
              <w:rPr>
                <w:rFonts w:ascii="Times New Roman" w:hAnsi="Times New Roman" w:cs="Times New Roman"/>
                <w:b/>
                <w:bCs/>
                <w:iCs/>
                <w:sz w:val="20"/>
                <w:szCs w:val="20"/>
                <w:lang w:val="ro-RO"/>
              </w:rPr>
            </w:pPr>
            <w:r w:rsidRPr="00C6325F">
              <w:rPr>
                <w:rFonts w:ascii="Times New Roman" w:hAnsi="Times New Roman" w:cs="Times New Roman"/>
                <w:b/>
                <w:bCs/>
                <w:sz w:val="20"/>
                <w:szCs w:val="20"/>
                <w:lang w:val="ro-RO"/>
              </w:rPr>
              <w:t>Mică</w:t>
            </w:r>
          </w:p>
        </w:tc>
        <w:tc>
          <w:tcPr>
            <w:tcW w:w="1109" w:type="dxa"/>
            <w:vAlign w:val="center"/>
          </w:tcPr>
          <w:p w14:paraId="3D396D4E" w14:textId="77777777" w:rsidR="00E23837" w:rsidRPr="00C6325F" w:rsidRDefault="00E23837" w:rsidP="009872C7">
            <w:pPr>
              <w:spacing w:after="0" w:line="252" w:lineRule="auto"/>
              <w:jc w:val="center"/>
              <w:rPr>
                <w:rFonts w:ascii="Times New Roman" w:hAnsi="Times New Roman" w:cs="Times New Roman"/>
                <w:b/>
                <w:bCs/>
                <w:iCs/>
                <w:sz w:val="20"/>
                <w:szCs w:val="20"/>
                <w:lang w:val="ro-RO"/>
              </w:rPr>
            </w:pPr>
            <w:r w:rsidRPr="00C6325F">
              <w:rPr>
                <w:rFonts w:ascii="Times New Roman" w:hAnsi="Times New Roman" w:cs="Times New Roman"/>
                <w:b/>
                <w:bCs/>
                <w:sz w:val="20"/>
                <w:szCs w:val="20"/>
                <w:lang w:val="ro-RO"/>
              </w:rPr>
              <w:t>Moderat</w:t>
            </w:r>
          </w:p>
        </w:tc>
        <w:tc>
          <w:tcPr>
            <w:tcW w:w="776" w:type="dxa"/>
            <w:vAlign w:val="center"/>
          </w:tcPr>
          <w:p w14:paraId="5F2326FF" w14:textId="77777777" w:rsidR="00E23837" w:rsidRPr="00C6325F" w:rsidRDefault="00E23837" w:rsidP="009872C7">
            <w:pPr>
              <w:spacing w:after="0" w:line="252" w:lineRule="auto"/>
              <w:jc w:val="center"/>
              <w:rPr>
                <w:rFonts w:ascii="Times New Roman" w:hAnsi="Times New Roman" w:cs="Times New Roman"/>
                <w:b/>
                <w:bCs/>
                <w:iCs/>
                <w:sz w:val="20"/>
                <w:szCs w:val="20"/>
                <w:lang w:val="ro-RO"/>
              </w:rPr>
            </w:pPr>
            <w:r w:rsidRPr="00C6325F">
              <w:rPr>
                <w:rFonts w:ascii="Times New Roman" w:hAnsi="Times New Roman" w:cs="Times New Roman"/>
                <w:b/>
                <w:bCs/>
                <w:sz w:val="20"/>
                <w:szCs w:val="20"/>
                <w:lang w:val="ro-RO"/>
              </w:rPr>
              <w:t>Mare</w:t>
            </w:r>
          </w:p>
        </w:tc>
        <w:tc>
          <w:tcPr>
            <w:tcW w:w="896" w:type="dxa"/>
            <w:vAlign w:val="center"/>
          </w:tcPr>
          <w:p w14:paraId="629BE06C" w14:textId="77777777" w:rsidR="00E23837" w:rsidRPr="00C6325F" w:rsidRDefault="00E23837" w:rsidP="009872C7">
            <w:pPr>
              <w:pStyle w:val="ListParagraph"/>
              <w:spacing w:after="0" w:line="252" w:lineRule="auto"/>
              <w:ind w:left="0"/>
              <w:contextualSpacing w:val="0"/>
              <w:jc w:val="center"/>
              <w:rPr>
                <w:rFonts w:ascii="Times New Roman" w:hAnsi="Times New Roman" w:cs="Times New Roman"/>
                <w:b/>
                <w:bCs/>
                <w:sz w:val="20"/>
                <w:szCs w:val="20"/>
                <w:lang w:val="ro-RO"/>
              </w:rPr>
            </w:pPr>
            <w:r w:rsidRPr="00C6325F">
              <w:rPr>
                <w:rFonts w:ascii="Times New Roman" w:hAnsi="Times New Roman" w:cs="Times New Roman"/>
                <w:b/>
                <w:bCs/>
                <w:sz w:val="20"/>
                <w:szCs w:val="20"/>
                <w:lang w:val="ro-RO"/>
              </w:rPr>
              <w:t>Foarte mare</w:t>
            </w:r>
          </w:p>
        </w:tc>
      </w:tr>
      <w:tr w:rsidR="00E23837" w:rsidRPr="00C6325F" w14:paraId="12A78249" w14:textId="77777777" w:rsidTr="005261FC">
        <w:tc>
          <w:tcPr>
            <w:tcW w:w="5269" w:type="dxa"/>
          </w:tcPr>
          <w:p w14:paraId="67A30DD1" w14:textId="77777777" w:rsidR="00E23837" w:rsidRPr="00C6325F" w:rsidRDefault="00E23837" w:rsidP="00D62451">
            <w:pPr>
              <w:spacing w:after="0" w:line="240" w:lineRule="auto"/>
              <w:jc w:val="both"/>
              <w:rPr>
                <w:rFonts w:ascii="Times New Roman" w:hAnsi="Times New Roman" w:cs="Times New Roman"/>
                <w:bCs/>
                <w:iCs/>
                <w:sz w:val="20"/>
                <w:szCs w:val="20"/>
                <w:lang w:val="ro-RO"/>
              </w:rPr>
            </w:pPr>
            <w:r w:rsidRPr="00C6325F">
              <w:rPr>
                <w:rFonts w:ascii="Times New Roman" w:hAnsi="Times New Roman" w:cs="Times New Roman"/>
                <w:bCs/>
                <w:iCs/>
                <w:sz w:val="20"/>
                <w:szCs w:val="20"/>
                <w:lang w:val="ro-RO"/>
              </w:rPr>
              <w:t>Această situație ca fiind o situație serioasă (urmări grave)</w:t>
            </w:r>
          </w:p>
        </w:tc>
        <w:tc>
          <w:tcPr>
            <w:tcW w:w="790" w:type="dxa"/>
            <w:vAlign w:val="center"/>
          </w:tcPr>
          <w:p w14:paraId="75560940" w14:textId="77777777" w:rsidR="00E23837" w:rsidRPr="00C6325F" w:rsidRDefault="00E23837"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1</w:t>
            </w:r>
          </w:p>
        </w:tc>
        <w:tc>
          <w:tcPr>
            <w:tcW w:w="736" w:type="dxa"/>
            <w:vAlign w:val="center"/>
          </w:tcPr>
          <w:p w14:paraId="00ADE5E6" w14:textId="77777777" w:rsidR="00E23837" w:rsidRPr="00C6325F" w:rsidRDefault="00E23837"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2</w:t>
            </w:r>
          </w:p>
        </w:tc>
        <w:tc>
          <w:tcPr>
            <w:tcW w:w="1109" w:type="dxa"/>
            <w:vAlign w:val="center"/>
          </w:tcPr>
          <w:p w14:paraId="2A594F98" w14:textId="77777777" w:rsidR="00E23837" w:rsidRPr="00C6325F" w:rsidRDefault="00E23837"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3</w:t>
            </w:r>
          </w:p>
        </w:tc>
        <w:tc>
          <w:tcPr>
            <w:tcW w:w="776" w:type="dxa"/>
            <w:vAlign w:val="center"/>
          </w:tcPr>
          <w:p w14:paraId="3F4F460C" w14:textId="77777777" w:rsidR="00E23837" w:rsidRPr="00C6325F" w:rsidRDefault="00E23837"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4</w:t>
            </w:r>
          </w:p>
        </w:tc>
        <w:tc>
          <w:tcPr>
            <w:tcW w:w="896" w:type="dxa"/>
            <w:vAlign w:val="center"/>
          </w:tcPr>
          <w:p w14:paraId="5F3F18CE" w14:textId="77777777" w:rsidR="00E23837" w:rsidRPr="00C6325F" w:rsidRDefault="00E23837"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5</w:t>
            </w:r>
          </w:p>
        </w:tc>
      </w:tr>
      <w:tr w:rsidR="00E23837" w:rsidRPr="00C6325F" w14:paraId="00586B67" w14:textId="77777777" w:rsidTr="005261FC">
        <w:tc>
          <w:tcPr>
            <w:tcW w:w="5269" w:type="dxa"/>
          </w:tcPr>
          <w:p w14:paraId="3F3DF021" w14:textId="77777777" w:rsidR="00E23837" w:rsidRPr="00C6325F" w:rsidRDefault="00E23837" w:rsidP="00D62451">
            <w:pPr>
              <w:spacing w:after="0" w:line="240" w:lineRule="auto"/>
              <w:jc w:val="both"/>
              <w:rPr>
                <w:rFonts w:ascii="Times New Roman" w:hAnsi="Times New Roman" w:cs="Times New Roman"/>
                <w:bCs/>
                <w:iCs/>
                <w:sz w:val="20"/>
                <w:szCs w:val="20"/>
                <w:lang w:val="ro-RO"/>
              </w:rPr>
            </w:pPr>
            <w:r w:rsidRPr="00C6325F">
              <w:rPr>
                <w:rFonts w:ascii="Times New Roman" w:hAnsi="Times New Roman" w:cs="Times New Roman"/>
                <w:bCs/>
                <w:sz w:val="20"/>
                <w:szCs w:val="20"/>
                <w:lang w:val="ro-RO"/>
              </w:rPr>
              <w:t xml:space="preserve">Crezi că situația ar trebui abordată la finalul zilei </w:t>
            </w:r>
          </w:p>
        </w:tc>
        <w:tc>
          <w:tcPr>
            <w:tcW w:w="790" w:type="dxa"/>
            <w:vAlign w:val="center"/>
          </w:tcPr>
          <w:p w14:paraId="4631F203" w14:textId="77777777" w:rsidR="00E23837" w:rsidRPr="00C6325F" w:rsidRDefault="00E23837"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1</w:t>
            </w:r>
          </w:p>
        </w:tc>
        <w:tc>
          <w:tcPr>
            <w:tcW w:w="736" w:type="dxa"/>
            <w:vAlign w:val="center"/>
          </w:tcPr>
          <w:p w14:paraId="051E36A2" w14:textId="77777777" w:rsidR="00E23837" w:rsidRPr="00C6325F" w:rsidRDefault="00E23837"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2</w:t>
            </w:r>
          </w:p>
        </w:tc>
        <w:tc>
          <w:tcPr>
            <w:tcW w:w="1109" w:type="dxa"/>
            <w:vAlign w:val="center"/>
          </w:tcPr>
          <w:p w14:paraId="73229AA6" w14:textId="77777777" w:rsidR="00E23837" w:rsidRPr="00C6325F" w:rsidRDefault="00E23837"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3</w:t>
            </w:r>
          </w:p>
        </w:tc>
        <w:tc>
          <w:tcPr>
            <w:tcW w:w="776" w:type="dxa"/>
            <w:vAlign w:val="center"/>
          </w:tcPr>
          <w:p w14:paraId="1193BC2E" w14:textId="77777777" w:rsidR="00E23837" w:rsidRPr="00C6325F" w:rsidRDefault="00E23837"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4</w:t>
            </w:r>
          </w:p>
        </w:tc>
        <w:tc>
          <w:tcPr>
            <w:tcW w:w="896" w:type="dxa"/>
            <w:vAlign w:val="center"/>
          </w:tcPr>
          <w:p w14:paraId="6BA6FD83" w14:textId="77777777" w:rsidR="00E23837" w:rsidRPr="00C6325F" w:rsidRDefault="00E23837"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5</w:t>
            </w:r>
          </w:p>
        </w:tc>
      </w:tr>
      <w:tr w:rsidR="00E23837" w:rsidRPr="00C6325F" w14:paraId="59BE8326" w14:textId="77777777" w:rsidTr="005261FC">
        <w:tc>
          <w:tcPr>
            <w:tcW w:w="5269" w:type="dxa"/>
          </w:tcPr>
          <w:p w14:paraId="5B1CF59B" w14:textId="77777777" w:rsidR="00E23837" w:rsidRPr="00C6325F" w:rsidRDefault="00E23837" w:rsidP="00D62451">
            <w:pPr>
              <w:spacing w:after="0" w:line="240" w:lineRule="auto"/>
              <w:jc w:val="both"/>
              <w:rPr>
                <w:rFonts w:ascii="Times New Roman" w:hAnsi="Times New Roman" w:cs="Times New Roman"/>
                <w:bCs/>
                <w:iCs/>
                <w:sz w:val="20"/>
                <w:szCs w:val="20"/>
                <w:lang w:val="ro-RO"/>
              </w:rPr>
            </w:pPr>
            <w:r w:rsidRPr="00C6325F">
              <w:rPr>
                <w:rFonts w:ascii="Times New Roman" w:hAnsi="Times New Roman" w:cs="Times New Roman"/>
                <w:bCs/>
                <w:sz w:val="20"/>
                <w:szCs w:val="20"/>
                <w:lang w:val="ro-RO"/>
              </w:rPr>
              <w:t xml:space="preserve">Te-ai simți deranjat/-ă de </w:t>
            </w:r>
            <w:r w:rsidR="00415E04" w:rsidRPr="00C6325F">
              <w:rPr>
                <w:rFonts w:ascii="Times New Roman" w:hAnsi="Times New Roman" w:cs="Times New Roman"/>
                <w:bCs/>
                <w:sz w:val="20"/>
                <w:szCs w:val="20"/>
                <w:lang w:val="ro-RO"/>
              </w:rPr>
              <w:t>remarcile copilului</w:t>
            </w:r>
            <w:r w:rsidRPr="00C6325F">
              <w:rPr>
                <w:rFonts w:ascii="Times New Roman" w:hAnsi="Times New Roman" w:cs="Times New Roman"/>
                <w:bCs/>
                <w:sz w:val="20"/>
                <w:szCs w:val="20"/>
                <w:lang w:val="ro-RO"/>
              </w:rPr>
              <w:t xml:space="preserve"> și ai simțit simpatie pentru </w:t>
            </w:r>
            <w:r w:rsidR="00415E04" w:rsidRPr="00C6325F">
              <w:rPr>
                <w:rFonts w:ascii="Times New Roman" w:hAnsi="Times New Roman" w:cs="Times New Roman"/>
                <w:bCs/>
                <w:sz w:val="20"/>
                <w:szCs w:val="20"/>
                <w:lang w:val="ro-RO"/>
              </w:rPr>
              <w:t xml:space="preserve">copilul </w:t>
            </w:r>
            <w:r w:rsidRPr="00C6325F">
              <w:rPr>
                <w:rFonts w:ascii="Times New Roman" w:hAnsi="Times New Roman" w:cs="Times New Roman"/>
                <w:bCs/>
                <w:sz w:val="20"/>
                <w:szCs w:val="20"/>
                <w:lang w:val="ro-RO"/>
              </w:rPr>
              <w:t>care a fost tachinat</w:t>
            </w:r>
          </w:p>
        </w:tc>
        <w:tc>
          <w:tcPr>
            <w:tcW w:w="790" w:type="dxa"/>
            <w:vAlign w:val="center"/>
          </w:tcPr>
          <w:p w14:paraId="01071514" w14:textId="77777777" w:rsidR="00E23837" w:rsidRPr="00C6325F" w:rsidRDefault="00E23837"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1</w:t>
            </w:r>
          </w:p>
        </w:tc>
        <w:tc>
          <w:tcPr>
            <w:tcW w:w="736" w:type="dxa"/>
            <w:vAlign w:val="center"/>
          </w:tcPr>
          <w:p w14:paraId="07C052FF" w14:textId="77777777" w:rsidR="00E23837" w:rsidRPr="00C6325F" w:rsidRDefault="00E23837"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2</w:t>
            </w:r>
          </w:p>
        </w:tc>
        <w:tc>
          <w:tcPr>
            <w:tcW w:w="1109" w:type="dxa"/>
            <w:vAlign w:val="center"/>
          </w:tcPr>
          <w:p w14:paraId="783CB2FD" w14:textId="77777777" w:rsidR="00E23837" w:rsidRPr="00C6325F" w:rsidRDefault="00E23837"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3</w:t>
            </w:r>
          </w:p>
        </w:tc>
        <w:tc>
          <w:tcPr>
            <w:tcW w:w="776" w:type="dxa"/>
            <w:vAlign w:val="center"/>
          </w:tcPr>
          <w:p w14:paraId="4BAB7BA6" w14:textId="77777777" w:rsidR="00E23837" w:rsidRPr="00C6325F" w:rsidRDefault="00E23837"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4</w:t>
            </w:r>
          </w:p>
        </w:tc>
        <w:tc>
          <w:tcPr>
            <w:tcW w:w="896" w:type="dxa"/>
            <w:vAlign w:val="center"/>
          </w:tcPr>
          <w:p w14:paraId="0CB3688C" w14:textId="77777777" w:rsidR="00E23837" w:rsidRPr="00C6325F" w:rsidRDefault="00E23837"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5</w:t>
            </w:r>
          </w:p>
        </w:tc>
      </w:tr>
      <w:tr w:rsidR="00E23837" w:rsidRPr="00C6325F" w14:paraId="118FCE43" w14:textId="77777777" w:rsidTr="005261FC">
        <w:tc>
          <w:tcPr>
            <w:tcW w:w="5269" w:type="dxa"/>
          </w:tcPr>
          <w:p w14:paraId="7CBA1CCC" w14:textId="77777777" w:rsidR="00E23837" w:rsidRPr="00C6325F" w:rsidRDefault="00E23837" w:rsidP="00D62451">
            <w:pPr>
              <w:spacing w:after="0" w:line="240" w:lineRule="auto"/>
              <w:jc w:val="both"/>
              <w:rPr>
                <w:rFonts w:ascii="Times New Roman" w:hAnsi="Times New Roman" w:cs="Times New Roman"/>
                <w:bCs/>
                <w:iCs/>
                <w:sz w:val="20"/>
                <w:szCs w:val="20"/>
                <w:lang w:val="ro-RO"/>
              </w:rPr>
            </w:pPr>
            <w:r w:rsidRPr="00C6325F">
              <w:rPr>
                <w:rFonts w:ascii="Times New Roman" w:hAnsi="Times New Roman" w:cs="Times New Roman"/>
                <w:bCs/>
                <w:sz w:val="20"/>
                <w:szCs w:val="20"/>
                <w:lang w:val="ro-RO"/>
              </w:rPr>
              <w:t xml:space="preserve">Ai simți nevoia să ajuți </w:t>
            </w:r>
            <w:r w:rsidR="00415E04" w:rsidRPr="00C6325F">
              <w:rPr>
                <w:rFonts w:ascii="Times New Roman" w:hAnsi="Times New Roman" w:cs="Times New Roman"/>
                <w:bCs/>
                <w:sz w:val="20"/>
                <w:szCs w:val="20"/>
                <w:lang w:val="ro-RO"/>
              </w:rPr>
              <w:t>copilul</w:t>
            </w:r>
            <w:r w:rsidRPr="00C6325F">
              <w:rPr>
                <w:rFonts w:ascii="Times New Roman" w:hAnsi="Times New Roman" w:cs="Times New Roman"/>
                <w:bCs/>
                <w:sz w:val="20"/>
                <w:szCs w:val="20"/>
                <w:lang w:val="ro-RO"/>
              </w:rPr>
              <w:t xml:space="preserve"> care a fost ținta acestor remarci</w:t>
            </w:r>
          </w:p>
        </w:tc>
        <w:tc>
          <w:tcPr>
            <w:tcW w:w="790" w:type="dxa"/>
            <w:vAlign w:val="center"/>
          </w:tcPr>
          <w:p w14:paraId="0AEFAFB4" w14:textId="77777777" w:rsidR="00E23837" w:rsidRPr="00C6325F" w:rsidRDefault="00E23837"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1</w:t>
            </w:r>
          </w:p>
        </w:tc>
        <w:tc>
          <w:tcPr>
            <w:tcW w:w="736" w:type="dxa"/>
            <w:vAlign w:val="center"/>
          </w:tcPr>
          <w:p w14:paraId="28344DF4" w14:textId="77777777" w:rsidR="00E23837" w:rsidRPr="00C6325F" w:rsidRDefault="00E23837"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2</w:t>
            </w:r>
          </w:p>
        </w:tc>
        <w:tc>
          <w:tcPr>
            <w:tcW w:w="1109" w:type="dxa"/>
            <w:vAlign w:val="center"/>
          </w:tcPr>
          <w:p w14:paraId="799F6101" w14:textId="77777777" w:rsidR="00E23837" w:rsidRPr="00C6325F" w:rsidRDefault="00E23837"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3</w:t>
            </w:r>
          </w:p>
        </w:tc>
        <w:tc>
          <w:tcPr>
            <w:tcW w:w="776" w:type="dxa"/>
            <w:vAlign w:val="center"/>
          </w:tcPr>
          <w:p w14:paraId="72595B9F" w14:textId="77777777" w:rsidR="00E23837" w:rsidRPr="00C6325F" w:rsidRDefault="00E23837"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4</w:t>
            </w:r>
          </w:p>
        </w:tc>
        <w:tc>
          <w:tcPr>
            <w:tcW w:w="896" w:type="dxa"/>
            <w:vAlign w:val="center"/>
          </w:tcPr>
          <w:p w14:paraId="691CD121" w14:textId="77777777" w:rsidR="00E23837" w:rsidRPr="00C6325F" w:rsidRDefault="00E23837"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5</w:t>
            </w:r>
          </w:p>
        </w:tc>
      </w:tr>
      <w:tr w:rsidR="00E23837" w:rsidRPr="00C6325F" w14:paraId="5325FD1A" w14:textId="77777777" w:rsidTr="005261FC">
        <w:tc>
          <w:tcPr>
            <w:tcW w:w="5269" w:type="dxa"/>
          </w:tcPr>
          <w:p w14:paraId="54E889B3" w14:textId="77777777" w:rsidR="00E23837" w:rsidRPr="00C6325F" w:rsidRDefault="00E23837" w:rsidP="00D62451">
            <w:pPr>
              <w:spacing w:after="0" w:line="240" w:lineRule="auto"/>
              <w:jc w:val="both"/>
              <w:rPr>
                <w:rFonts w:ascii="Times New Roman" w:hAnsi="Times New Roman" w:cs="Times New Roman"/>
                <w:bCs/>
                <w:iCs/>
                <w:sz w:val="20"/>
                <w:szCs w:val="20"/>
                <w:lang w:val="ro-RO"/>
              </w:rPr>
            </w:pPr>
            <w:r w:rsidRPr="00C6325F">
              <w:rPr>
                <w:rFonts w:ascii="Times New Roman" w:hAnsi="Times New Roman" w:cs="Times New Roman"/>
                <w:bCs/>
                <w:iCs/>
                <w:sz w:val="20"/>
                <w:szCs w:val="20"/>
                <w:lang w:val="ro-RO"/>
              </w:rPr>
              <w:t>Ai încerdere că ai putea face ceva ca să îl/ o ajuți</w:t>
            </w:r>
          </w:p>
        </w:tc>
        <w:tc>
          <w:tcPr>
            <w:tcW w:w="790" w:type="dxa"/>
            <w:vAlign w:val="center"/>
          </w:tcPr>
          <w:p w14:paraId="77F77C0E" w14:textId="77777777" w:rsidR="00E23837" w:rsidRPr="00C6325F" w:rsidRDefault="00E23837"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1</w:t>
            </w:r>
          </w:p>
        </w:tc>
        <w:tc>
          <w:tcPr>
            <w:tcW w:w="736" w:type="dxa"/>
            <w:vAlign w:val="center"/>
          </w:tcPr>
          <w:p w14:paraId="6C5F11BB" w14:textId="77777777" w:rsidR="00E23837" w:rsidRPr="00C6325F" w:rsidRDefault="00E23837"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2</w:t>
            </w:r>
          </w:p>
        </w:tc>
        <w:tc>
          <w:tcPr>
            <w:tcW w:w="1109" w:type="dxa"/>
            <w:vAlign w:val="center"/>
          </w:tcPr>
          <w:p w14:paraId="16381B76" w14:textId="77777777" w:rsidR="00E23837" w:rsidRPr="00C6325F" w:rsidRDefault="00E23837"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3</w:t>
            </w:r>
          </w:p>
        </w:tc>
        <w:tc>
          <w:tcPr>
            <w:tcW w:w="776" w:type="dxa"/>
            <w:vAlign w:val="center"/>
          </w:tcPr>
          <w:p w14:paraId="01824055" w14:textId="77777777" w:rsidR="00E23837" w:rsidRPr="00C6325F" w:rsidRDefault="00E23837"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4</w:t>
            </w:r>
          </w:p>
        </w:tc>
        <w:tc>
          <w:tcPr>
            <w:tcW w:w="896" w:type="dxa"/>
            <w:vAlign w:val="center"/>
          </w:tcPr>
          <w:p w14:paraId="7CEAB4C6" w14:textId="77777777" w:rsidR="00E23837" w:rsidRPr="00C6325F" w:rsidRDefault="00E23837"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5</w:t>
            </w:r>
          </w:p>
        </w:tc>
      </w:tr>
      <w:tr w:rsidR="00E23837" w:rsidRPr="00C6325F" w14:paraId="074E7269" w14:textId="77777777" w:rsidTr="005261FC">
        <w:tc>
          <w:tcPr>
            <w:tcW w:w="5269" w:type="dxa"/>
          </w:tcPr>
          <w:p w14:paraId="736BA67C" w14:textId="77777777" w:rsidR="00E23837" w:rsidRPr="00C6325F" w:rsidRDefault="00E23837" w:rsidP="00D62451">
            <w:pPr>
              <w:spacing w:after="0" w:line="240" w:lineRule="auto"/>
              <w:jc w:val="both"/>
              <w:rPr>
                <w:rFonts w:ascii="Times New Roman" w:hAnsi="Times New Roman" w:cs="Times New Roman"/>
                <w:bCs/>
                <w:iCs/>
                <w:sz w:val="20"/>
                <w:szCs w:val="20"/>
                <w:lang w:val="ro-RO"/>
              </w:rPr>
            </w:pPr>
            <w:r w:rsidRPr="00C6325F">
              <w:rPr>
                <w:rFonts w:ascii="Times New Roman" w:hAnsi="Times New Roman" w:cs="Times New Roman"/>
                <w:bCs/>
                <w:iCs/>
                <w:sz w:val="20"/>
                <w:szCs w:val="20"/>
                <w:lang w:val="ro-RO"/>
              </w:rPr>
              <w:t>Probabilitatea de a interveni în această situație</w:t>
            </w:r>
          </w:p>
        </w:tc>
        <w:tc>
          <w:tcPr>
            <w:tcW w:w="790" w:type="dxa"/>
            <w:vAlign w:val="center"/>
          </w:tcPr>
          <w:p w14:paraId="03DECD4D" w14:textId="77777777" w:rsidR="00E23837" w:rsidRPr="00C6325F" w:rsidRDefault="00E23837"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1</w:t>
            </w:r>
          </w:p>
        </w:tc>
        <w:tc>
          <w:tcPr>
            <w:tcW w:w="736" w:type="dxa"/>
            <w:vAlign w:val="center"/>
          </w:tcPr>
          <w:p w14:paraId="1576A5F8" w14:textId="77777777" w:rsidR="00E23837" w:rsidRPr="00C6325F" w:rsidRDefault="00E23837"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2</w:t>
            </w:r>
          </w:p>
        </w:tc>
        <w:tc>
          <w:tcPr>
            <w:tcW w:w="1109" w:type="dxa"/>
            <w:vAlign w:val="center"/>
          </w:tcPr>
          <w:p w14:paraId="03C9C7E8" w14:textId="77777777" w:rsidR="00E23837" w:rsidRPr="00C6325F" w:rsidRDefault="00E23837"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3</w:t>
            </w:r>
          </w:p>
        </w:tc>
        <w:tc>
          <w:tcPr>
            <w:tcW w:w="776" w:type="dxa"/>
            <w:vAlign w:val="center"/>
          </w:tcPr>
          <w:p w14:paraId="6F06B438" w14:textId="77777777" w:rsidR="00E23837" w:rsidRPr="00C6325F" w:rsidRDefault="00E23837"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4</w:t>
            </w:r>
          </w:p>
        </w:tc>
        <w:tc>
          <w:tcPr>
            <w:tcW w:w="896" w:type="dxa"/>
            <w:vAlign w:val="center"/>
          </w:tcPr>
          <w:p w14:paraId="6F3CB73C" w14:textId="77777777" w:rsidR="00E23837" w:rsidRPr="00C6325F" w:rsidRDefault="00E23837"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5</w:t>
            </w:r>
          </w:p>
        </w:tc>
      </w:tr>
      <w:tr w:rsidR="00E23837" w:rsidRPr="00C6325F" w14:paraId="58686953" w14:textId="77777777" w:rsidTr="005261FC">
        <w:tc>
          <w:tcPr>
            <w:tcW w:w="5269" w:type="dxa"/>
          </w:tcPr>
          <w:p w14:paraId="6787D220" w14:textId="77777777" w:rsidR="00E23837" w:rsidRPr="00C6325F" w:rsidRDefault="00E23837" w:rsidP="00D62451">
            <w:pPr>
              <w:spacing w:after="0" w:line="240" w:lineRule="auto"/>
              <w:jc w:val="both"/>
              <w:rPr>
                <w:rFonts w:ascii="Times New Roman" w:hAnsi="Times New Roman" w:cs="Times New Roman"/>
                <w:bCs/>
                <w:iCs/>
                <w:sz w:val="20"/>
                <w:szCs w:val="20"/>
                <w:lang w:val="ro-RO"/>
              </w:rPr>
            </w:pPr>
            <w:r w:rsidRPr="00C6325F">
              <w:rPr>
                <w:rFonts w:ascii="Times New Roman" w:hAnsi="Times New Roman" w:cs="Times New Roman"/>
                <w:bCs/>
                <w:iCs/>
                <w:sz w:val="20"/>
                <w:szCs w:val="20"/>
                <w:lang w:val="ro-RO"/>
              </w:rPr>
              <w:t>Că situația este o situație de bullying</w:t>
            </w:r>
          </w:p>
        </w:tc>
        <w:tc>
          <w:tcPr>
            <w:tcW w:w="790" w:type="dxa"/>
            <w:vAlign w:val="center"/>
          </w:tcPr>
          <w:p w14:paraId="6095075D" w14:textId="77777777" w:rsidR="00E23837" w:rsidRPr="00C6325F" w:rsidRDefault="00E23837"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1</w:t>
            </w:r>
          </w:p>
        </w:tc>
        <w:tc>
          <w:tcPr>
            <w:tcW w:w="736" w:type="dxa"/>
            <w:vAlign w:val="center"/>
          </w:tcPr>
          <w:p w14:paraId="504870A6" w14:textId="77777777" w:rsidR="00E23837" w:rsidRPr="00C6325F" w:rsidRDefault="00E23837"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2</w:t>
            </w:r>
          </w:p>
        </w:tc>
        <w:tc>
          <w:tcPr>
            <w:tcW w:w="1109" w:type="dxa"/>
            <w:vAlign w:val="center"/>
          </w:tcPr>
          <w:p w14:paraId="06165F6F" w14:textId="77777777" w:rsidR="00E23837" w:rsidRPr="00C6325F" w:rsidRDefault="00E23837"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3</w:t>
            </w:r>
          </w:p>
        </w:tc>
        <w:tc>
          <w:tcPr>
            <w:tcW w:w="776" w:type="dxa"/>
            <w:vAlign w:val="center"/>
          </w:tcPr>
          <w:p w14:paraId="2357D19C" w14:textId="77777777" w:rsidR="00E23837" w:rsidRPr="00C6325F" w:rsidRDefault="00E23837"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4</w:t>
            </w:r>
          </w:p>
        </w:tc>
        <w:tc>
          <w:tcPr>
            <w:tcW w:w="896" w:type="dxa"/>
            <w:vAlign w:val="center"/>
          </w:tcPr>
          <w:p w14:paraId="7B110E8E" w14:textId="77777777" w:rsidR="00E23837" w:rsidRPr="00C6325F" w:rsidRDefault="00E23837" w:rsidP="009872C7">
            <w:pPr>
              <w:spacing w:after="0" w:line="252"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5</w:t>
            </w:r>
          </w:p>
        </w:tc>
      </w:tr>
    </w:tbl>
    <w:p w14:paraId="389D8C37" w14:textId="77777777" w:rsidR="00E23837" w:rsidRPr="00C6325F" w:rsidRDefault="00E23837" w:rsidP="009872C7">
      <w:pPr>
        <w:spacing w:after="0" w:line="252" w:lineRule="auto"/>
        <w:rPr>
          <w:rFonts w:ascii="Times New Roman" w:hAnsi="Times New Roman" w:cs="Times New Roman"/>
          <w:b/>
          <w:bCs/>
          <w:i/>
          <w:iCs/>
          <w:sz w:val="24"/>
          <w:szCs w:val="24"/>
          <w:lang w:val="ro-RO"/>
        </w:rPr>
      </w:pPr>
    </w:p>
    <w:p w14:paraId="784C37F8" w14:textId="77777777" w:rsidR="0058544D" w:rsidRPr="00C6325F" w:rsidRDefault="00C71F47" w:rsidP="000F3F4B">
      <w:pPr>
        <w:pStyle w:val="ListParagraph"/>
        <w:numPr>
          <w:ilvl w:val="0"/>
          <w:numId w:val="1"/>
        </w:numPr>
        <w:spacing w:after="0" w:line="276" w:lineRule="auto"/>
        <w:contextualSpacing w:val="0"/>
        <w:rPr>
          <w:rFonts w:ascii="Times New Roman" w:hAnsi="Times New Roman" w:cs="Times New Roman"/>
          <w:b/>
          <w:bCs/>
          <w:sz w:val="24"/>
          <w:szCs w:val="24"/>
          <w:lang w:val="ro-RO"/>
        </w:rPr>
      </w:pPr>
      <w:r w:rsidRPr="00C6325F">
        <w:rPr>
          <w:rFonts w:ascii="Times New Roman" w:hAnsi="Times New Roman" w:cs="Times New Roman"/>
          <w:b/>
          <w:bCs/>
          <w:sz w:val="24"/>
          <w:szCs w:val="24"/>
          <w:lang w:val="ro-RO"/>
        </w:rPr>
        <w:t xml:space="preserve">Scala de evaluare a atitudinilor </w:t>
      </w:r>
      <w:r w:rsidR="00E2120A" w:rsidRPr="00C6325F">
        <w:rPr>
          <w:rFonts w:ascii="Times New Roman" w:hAnsi="Times New Roman" w:cs="Times New Roman"/>
          <w:b/>
          <w:bCs/>
          <w:sz w:val="24"/>
          <w:szCs w:val="24"/>
          <w:lang w:val="ro-RO"/>
        </w:rPr>
        <w:t>copiilor cu privire la bullying (7-12 ani)</w:t>
      </w:r>
      <w:r w:rsidR="0058544D" w:rsidRPr="00C6325F">
        <w:rPr>
          <w:rStyle w:val="FootnoteReference"/>
          <w:rFonts w:ascii="Times New Roman" w:hAnsi="Times New Roman" w:cs="Times New Roman"/>
          <w:bCs/>
          <w:color w:val="000000" w:themeColor="text1"/>
          <w:sz w:val="24"/>
          <w:szCs w:val="24"/>
          <w:lang w:val="ro-RO"/>
        </w:rPr>
        <w:footnoteReference w:id="2"/>
      </w:r>
      <w:r w:rsidR="0058544D" w:rsidRPr="00C6325F">
        <w:rPr>
          <w:rFonts w:ascii="Times New Roman" w:hAnsi="Times New Roman" w:cs="Times New Roman"/>
          <w:color w:val="000000" w:themeColor="text1"/>
          <w:sz w:val="24"/>
          <w:szCs w:val="24"/>
          <w:lang w:val="ro-RO"/>
        </w:rPr>
        <w:t>.</w:t>
      </w:r>
    </w:p>
    <w:p w14:paraId="1F0C2BAB" w14:textId="77777777" w:rsidR="002F7EB2" w:rsidRPr="00C6325F" w:rsidRDefault="002F7EB2" w:rsidP="002F7EB2">
      <w:pPr>
        <w:spacing w:after="0" w:line="276" w:lineRule="auto"/>
        <w:rPr>
          <w:rFonts w:ascii="Times New Roman" w:hAnsi="Times New Roman" w:cs="Times New Roman"/>
          <w:b/>
          <w:bCs/>
          <w:sz w:val="24"/>
          <w:szCs w:val="24"/>
          <w:lang w:val="ro-RO"/>
        </w:rPr>
      </w:pPr>
    </w:p>
    <w:tbl>
      <w:tblPr>
        <w:tblStyle w:val="TableGrid"/>
        <w:tblW w:w="0" w:type="auto"/>
        <w:tblLook w:val="04A0" w:firstRow="1" w:lastRow="0" w:firstColumn="1" w:lastColumn="0" w:noHBand="0" w:noVBand="1"/>
      </w:tblPr>
      <w:tblGrid>
        <w:gridCol w:w="576"/>
        <w:gridCol w:w="4534"/>
        <w:gridCol w:w="787"/>
        <w:gridCol w:w="774"/>
        <w:gridCol w:w="1104"/>
        <w:gridCol w:w="773"/>
        <w:gridCol w:w="892"/>
      </w:tblGrid>
      <w:tr w:rsidR="00A355BA" w:rsidRPr="00C6325F" w14:paraId="77BCDF65" w14:textId="77777777" w:rsidTr="00A355BA">
        <w:tc>
          <w:tcPr>
            <w:tcW w:w="576" w:type="dxa"/>
            <w:vAlign w:val="center"/>
          </w:tcPr>
          <w:p w14:paraId="30F3FB4A" w14:textId="77777777" w:rsidR="00A355BA" w:rsidRPr="00C6325F" w:rsidRDefault="00A355BA" w:rsidP="00A355BA">
            <w:pPr>
              <w:spacing w:after="0" w:line="276" w:lineRule="auto"/>
              <w:jc w:val="center"/>
              <w:rPr>
                <w:rFonts w:ascii="Times New Roman" w:hAnsi="Times New Roman" w:cs="Times New Roman"/>
                <w:b/>
                <w:bCs/>
                <w:iCs/>
                <w:sz w:val="20"/>
                <w:szCs w:val="20"/>
                <w:lang w:val="ro-RO"/>
              </w:rPr>
            </w:pPr>
            <w:r w:rsidRPr="00C6325F">
              <w:rPr>
                <w:rFonts w:ascii="Times New Roman" w:hAnsi="Times New Roman" w:cs="Times New Roman"/>
                <w:b/>
                <w:bCs/>
                <w:iCs/>
                <w:sz w:val="20"/>
                <w:szCs w:val="20"/>
                <w:lang w:val="ro-RO"/>
              </w:rPr>
              <w:t>Nr.</w:t>
            </w:r>
          </w:p>
        </w:tc>
        <w:tc>
          <w:tcPr>
            <w:tcW w:w="4652" w:type="dxa"/>
            <w:vAlign w:val="center"/>
          </w:tcPr>
          <w:p w14:paraId="1AFC1A41" w14:textId="49654F2F" w:rsidR="00A355BA" w:rsidRPr="00C6325F" w:rsidRDefault="00A355BA" w:rsidP="00B64EF0">
            <w:pPr>
              <w:spacing w:after="0" w:line="276" w:lineRule="auto"/>
              <w:rPr>
                <w:rFonts w:ascii="Times New Roman" w:hAnsi="Times New Roman" w:cs="Times New Roman"/>
                <w:b/>
                <w:bCs/>
                <w:iCs/>
                <w:sz w:val="20"/>
                <w:szCs w:val="20"/>
                <w:lang w:val="ro-RO"/>
              </w:rPr>
            </w:pPr>
            <w:r w:rsidRPr="00C6325F">
              <w:rPr>
                <w:rFonts w:ascii="Times New Roman" w:hAnsi="Times New Roman" w:cs="Times New Roman"/>
                <w:b/>
                <w:bCs/>
                <w:iCs/>
                <w:sz w:val="20"/>
                <w:szCs w:val="20"/>
                <w:lang w:val="ro-RO"/>
              </w:rPr>
              <w:t>În ce măsură ești de acord cu afirmațiile</w:t>
            </w:r>
          </w:p>
        </w:tc>
        <w:tc>
          <w:tcPr>
            <w:tcW w:w="790" w:type="dxa"/>
            <w:vAlign w:val="center"/>
          </w:tcPr>
          <w:p w14:paraId="5487F752" w14:textId="77777777" w:rsidR="00A355BA" w:rsidRPr="00C6325F" w:rsidRDefault="00A355BA" w:rsidP="00EB68B5">
            <w:pPr>
              <w:spacing w:after="0" w:line="276" w:lineRule="auto"/>
              <w:jc w:val="center"/>
              <w:rPr>
                <w:rFonts w:ascii="Times New Roman" w:hAnsi="Times New Roman" w:cs="Times New Roman"/>
                <w:b/>
                <w:bCs/>
                <w:iCs/>
                <w:sz w:val="20"/>
                <w:szCs w:val="20"/>
                <w:lang w:val="ro-RO"/>
              </w:rPr>
            </w:pPr>
            <w:r w:rsidRPr="00C6325F">
              <w:rPr>
                <w:rFonts w:ascii="Times New Roman" w:hAnsi="Times New Roman" w:cs="Times New Roman"/>
                <w:b/>
                <w:bCs/>
                <w:iCs/>
                <w:sz w:val="20"/>
                <w:szCs w:val="20"/>
                <w:lang w:val="ro-RO"/>
              </w:rPr>
              <w:t>Deloc</w:t>
            </w:r>
          </w:p>
        </w:tc>
        <w:tc>
          <w:tcPr>
            <w:tcW w:w="777" w:type="dxa"/>
            <w:vAlign w:val="center"/>
          </w:tcPr>
          <w:p w14:paraId="7F27D81B" w14:textId="77777777" w:rsidR="00A355BA" w:rsidRPr="00C6325F" w:rsidRDefault="00A355BA" w:rsidP="00EB68B5">
            <w:pPr>
              <w:spacing w:after="0" w:line="276" w:lineRule="auto"/>
              <w:jc w:val="center"/>
              <w:rPr>
                <w:rFonts w:ascii="Times New Roman" w:hAnsi="Times New Roman" w:cs="Times New Roman"/>
                <w:b/>
                <w:bCs/>
                <w:iCs/>
                <w:sz w:val="20"/>
                <w:szCs w:val="20"/>
                <w:lang w:val="ro-RO"/>
              </w:rPr>
            </w:pPr>
            <w:r w:rsidRPr="00C6325F">
              <w:rPr>
                <w:rFonts w:ascii="Times New Roman" w:hAnsi="Times New Roman" w:cs="Times New Roman"/>
                <w:b/>
                <w:bCs/>
                <w:sz w:val="20"/>
                <w:szCs w:val="20"/>
                <w:lang w:val="ro-RO"/>
              </w:rPr>
              <w:t>Puțin</w:t>
            </w:r>
          </w:p>
        </w:tc>
        <w:tc>
          <w:tcPr>
            <w:tcW w:w="1109" w:type="dxa"/>
            <w:vAlign w:val="center"/>
          </w:tcPr>
          <w:p w14:paraId="369A836A" w14:textId="77777777" w:rsidR="00A355BA" w:rsidRPr="00C6325F" w:rsidRDefault="00A355BA" w:rsidP="00EB68B5">
            <w:pPr>
              <w:spacing w:after="0" w:line="276" w:lineRule="auto"/>
              <w:jc w:val="center"/>
              <w:rPr>
                <w:rFonts w:ascii="Times New Roman" w:hAnsi="Times New Roman" w:cs="Times New Roman"/>
                <w:b/>
                <w:bCs/>
                <w:iCs/>
                <w:sz w:val="20"/>
                <w:szCs w:val="20"/>
                <w:lang w:val="ro-RO"/>
              </w:rPr>
            </w:pPr>
            <w:r w:rsidRPr="00C6325F">
              <w:rPr>
                <w:rFonts w:ascii="Times New Roman" w:hAnsi="Times New Roman" w:cs="Times New Roman"/>
                <w:b/>
                <w:bCs/>
                <w:sz w:val="20"/>
                <w:szCs w:val="20"/>
                <w:lang w:val="ro-RO"/>
              </w:rPr>
              <w:t>Moderat</w:t>
            </w:r>
          </w:p>
        </w:tc>
        <w:tc>
          <w:tcPr>
            <w:tcW w:w="776" w:type="dxa"/>
            <w:vAlign w:val="center"/>
          </w:tcPr>
          <w:p w14:paraId="60B039DF" w14:textId="77777777" w:rsidR="00A355BA" w:rsidRPr="00C6325F" w:rsidRDefault="00A355BA" w:rsidP="00EB68B5">
            <w:pPr>
              <w:spacing w:after="0" w:line="276" w:lineRule="auto"/>
              <w:jc w:val="center"/>
              <w:rPr>
                <w:rFonts w:ascii="Times New Roman" w:hAnsi="Times New Roman" w:cs="Times New Roman"/>
                <w:b/>
                <w:bCs/>
                <w:iCs/>
                <w:sz w:val="20"/>
                <w:szCs w:val="20"/>
                <w:lang w:val="ro-RO"/>
              </w:rPr>
            </w:pPr>
            <w:r w:rsidRPr="00C6325F">
              <w:rPr>
                <w:rFonts w:ascii="Times New Roman" w:hAnsi="Times New Roman" w:cs="Times New Roman"/>
                <w:b/>
                <w:bCs/>
                <w:sz w:val="20"/>
                <w:szCs w:val="20"/>
                <w:lang w:val="ro-RO"/>
              </w:rPr>
              <w:t>Mare</w:t>
            </w:r>
          </w:p>
        </w:tc>
        <w:tc>
          <w:tcPr>
            <w:tcW w:w="896" w:type="dxa"/>
            <w:vAlign w:val="center"/>
          </w:tcPr>
          <w:p w14:paraId="63A8FAF9" w14:textId="77777777" w:rsidR="00A355BA" w:rsidRPr="00C6325F" w:rsidRDefault="00A355BA" w:rsidP="00EB68B5">
            <w:pPr>
              <w:pStyle w:val="ListParagraph"/>
              <w:spacing w:after="0" w:line="276" w:lineRule="auto"/>
              <w:ind w:left="0"/>
              <w:contextualSpacing w:val="0"/>
              <w:jc w:val="center"/>
              <w:rPr>
                <w:rFonts w:ascii="Times New Roman" w:hAnsi="Times New Roman" w:cs="Times New Roman"/>
                <w:b/>
                <w:bCs/>
                <w:sz w:val="20"/>
                <w:szCs w:val="20"/>
                <w:lang w:val="ro-RO"/>
              </w:rPr>
            </w:pPr>
            <w:r w:rsidRPr="00C6325F">
              <w:rPr>
                <w:rFonts w:ascii="Times New Roman" w:hAnsi="Times New Roman" w:cs="Times New Roman"/>
                <w:b/>
                <w:bCs/>
                <w:sz w:val="20"/>
                <w:szCs w:val="20"/>
                <w:lang w:val="ro-RO"/>
              </w:rPr>
              <w:t>Foarte</w:t>
            </w:r>
          </w:p>
          <w:p w14:paraId="64B10FED" w14:textId="77777777" w:rsidR="00A355BA" w:rsidRPr="00C6325F" w:rsidRDefault="00A355BA" w:rsidP="00EB68B5">
            <w:pPr>
              <w:spacing w:after="0" w:line="276" w:lineRule="auto"/>
              <w:jc w:val="center"/>
              <w:rPr>
                <w:rFonts w:ascii="Times New Roman" w:hAnsi="Times New Roman" w:cs="Times New Roman"/>
                <w:b/>
                <w:bCs/>
                <w:iCs/>
                <w:sz w:val="20"/>
                <w:szCs w:val="20"/>
                <w:lang w:val="ro-RO"/>
              </w:rPr>
            </w:pPr>
            <w:r w:rsidRPr="00C6325F">
              <w:rPr>
                <w:rFonts w:ascii="Times New Roman" w:hAnsi="Times New Roman" w:cs="Times New Roman"/>
                <w:b/>
                <w:bCs/>
                <w:sz w:val="20"/>
                <w:szCs w:val="20"/>
                <w:lang w:val="ro-RO"/>
              </w:rPr>
              <w:t>mare</w:t>
            </w:r>
          </w:p>
        </w:tc>
      </w:tr>
      <w:tr w:rsidR="00A355BA" w:rsidRPr="00C6325F" w14:paraId="25E7391C" w14:textId="77777777" w:rsidTr="00A355BA">
        <w:tc>
          <w:tcPr>
            <w:tcW w:w="576" w:type="dxa"/>
          </w:tcPr>
          <w:p w14:paraId="23D31FE7" w14:textId="77777777" w:rsidR="00A355BA" w:rsidRPr="00C6325F" w:rsidRDefault="00A355BA" w:rsidP="000F3F4B">
            <w:pPr>
              <w:pStyle w:val="ListParagraph"/>
              <w:numPr>
                <w:ilvl w:val="0"/>
                <w:numId w:val="6"/>
              </w:numPr>
              <w:spacing w:after="0" w:line="276" w:lineRule="auto"/>
              <w:rPr>
                <w:rFonts w:ascii="Times New Roman" w:hAnsi="Times New Roman" w:cs="Times New Roman"/>
                <w:sz w:val="20"/>
                <w:szCs w:val="20"/>
                <w:lang w:val="ro-RO"/>
              </w:rPr>
            </w:pPr>
            <w:r w:rsidRPr="00C6325F">
              <w:rPr>
                <w:rFonts w:ascii="Times New Roman" w:hAnsi="Times New Roman" w:cs="Times New Roman"/>
                <w:sz w:val="20"/>
                <w:szCs w:val="20"/>
                <w:lang w:val="ro-RO"/>
              </w:rPr>
              <w:t xml:space="preserve"> </w:t>
            </w:r>
          </w:p>
        </w:tc>
        <w:tc>
          <w:tcPr>
            <w:tcW w:w="4652" w:type="dxa"/>
          </w:tcPr>
          <w:p w14:paraId="757B9E48" w14:textId="77777777" w:rsidR="00A355BA" w:rsidRPr="00C6325F" w:rsidRDefault="00A355BA" w:rsidP="00D62451">
            <w:pPr>
              <w:spacing w:after="0" w:line="240" w:lineRule="auto"/>
              <w:jc w:val="both"/>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Copiii care sunt tachinați merită asta.</w:t>
            </w:r>
          </w:p>
        </w:tc>
        <w:tc>
          <w:tcPr>
            <w:tcW w:w="790" w:type="dxa"/>
            <w:vAlign w:val="center"/>
          </w:tcPr>
          <w:p w14:paraId="2274274B" w14:textId="77777777" w:rsidR="00A355BA" w:rsidRPr="00C6325F" w:rsidRDefault="00A355BA" w:rsidP="00EB68B5">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1</w:t>
            </w:r>
          </w:p>
        </w:tc>
        <w:tc>
          <w:tcPr>
            <w:tcW w:w="777" w:type="dxa"/>
            <w:vAlign w:val="center"/>
          </w:tcPr>
          <w:p w14:paraId="5D143AE4" w14:textId="77777777" w:rsidR="00A355BA" w:rsidRPr="00C6325F" w:rsidRDefault="00A355BA" w:rsidP="00EB68B5">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2</w:t>
            </w:r>
          </w:p>
        </w:tc>
        <w:tc>
          <w:tcPr>
            <w:tcW w:w="1109" w:type="dxa"/>
            <w:vAlign w:val="center"/>
          </w:tcPr>
          <w:p w14:paraId="6C242414" w14:textId="77777777" w:rsidR="00A355BA" w:rsidRPr="00C6325F" w:rsidRDefault="00A355BA" w:rsidP="00EB68B5">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3</w:t>
            </w:r>
          </w:p>
        </w:tc>
        <w:tc>
          <w:tcPr>
            <w:tcW w:w="776" w:type="dxa"/>
            <w:vAlign w:val="center"/>
          </w:tcPr>
          <w:p w14:paraId="4188F8A5" w14:textId="77777777" w:rsidR="00A355BA" w:rsidRPr="00C6325F" w:rsidRDefault="00A355BA" w:rsidP="00EB68B5">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4</w:t>
            </w:r>
          </w:p>
        </w:tc>
        <w:tc>
          <w:tcPr>
            <w:tcW w:w="896" w:type="dxa"/>
            <w:vAlign w:val="center"/>
          </w:tcPr>
          <w:p w14:paraId="3EB7A2A4" w14:textId="77777777" w:rsidR="00A355BA" w:rsidRPr="00C6325F" w:rsidRDefault="00A355BA" w:rsidP="00EB68B5">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5</w:t>
            </w:r>
          </w:p>
        </w:tc>
      </w:tr>
      <w:tr w:rsidR="00A355BA" w:rsidRPr="00C6325F" w14:paraId="0B483A93" w14:textId="77777777" w:rsidTr="00A355BA">
        <w:tc>
          <w:tcPr>
            <w:tcW w:w="576" w:type="dxa"/>
          </w:tcPr>
          <w:p w14:paraId="32869E3F" w14:textId="77777777" w:rsidR="00A355BA" w:rsidRPr="00C6325F" w:rsidRDefault="00A355BA" w:rsidP="000F3F4B">
            <w:pPr>
              <w:pStyle w:val="ListParagraph"/>
              <w:numPr>
                <w:ilvl w:val="0"/>
                <w:numId w:val="6"/>
              </w:numPr>
              <w:spacing w:after="0" w:line="276" w:lineRule="auto"/>
              <w:rPr>
                <w:rFonts w:ascii="Times New Roman" w:hAnsi="Times New Roman" w:cs="Times New Roman"/>
                <w:sz w:val="20"/>
                <w:szCs w:val="20"/>
                <w:lang w:val="ro-RO"/>
              </w:rPr>
            </w:pPr>
          </w:p>
        </w:tc>
        <w:tc>
          <w:tcPr>
            <w:tcW w:w="4652" w:type="dxa"/>
          </w:tcPr>
          <w:p w14:paraId="71719DC4" w14:textId="77777777" w:rsidR="00A355BA" w:rsidRPr="00C6325F" w:rsidRDefault="00A355BA" w:rsidP="00D62451">
            <w:pPr>
              <w:spacing w:after="0" w:line="240" w:lineRule="auto"/>
              <w:jc w:val="both"/>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Este amuzant să văd alți copii care sunt tachinați</w:t>
            </w:r>
            <w:r w:rsidR="002908BB" w:rsidRPr="00C6325F">
              <w:rPr>
                <w:rFonts w:ascii="Times New Roman" w:hAnsi="Times New Roman" w:cs="Times New Roman"/>
                <w:sz w:val="20"/>
                <w:szCs w:val="20"/>
                <w:lang w:val="ro-RO"/>
              </w:rPr>
              <w:t>.</w:t>
            </w:r>
          </w:p>
        </w:tc>
        <w:tc>
          <w:tcPr>
            <w:tcW w:w="790" w:type="dxa"/>
            <w:vAlign w:val="center"/>
          </w:tcPr>
          <w:p w14:paraId="2EBE61F7" w14:textId="77777777" w:rsidR="00A355BA" w:rsidRPr="00C6325F" w:rsidRDefault="00A355BA" w:rsidP="00EB68B5">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1</w:t>
            </w:r>
          </w:p>
        </w:tc>
        <w:tc>
          <w:tcPr>
            <w:tcW w:w="777" w:type="dxa"/>
            <w:vAlign w:val="center"/>
          </w:tcPr>
          <w:p w14:paraId="58C0FAA6" w14:textId="77777777" w:rsidR="00A355BA" w:rsidRPr="00C6325F" w:rsidRDefault="00A355BA" w:rsidP="00EB68B5">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2</w:t>
            </w:r>
          </w:p>
        </w:tc>
        <w:tc>
          <w:tcPr>
            <w:tcW w:w="1109" w:type="dxa"/>
            <w:vAlign w:val="center"/>
          </w:tcPr>
          <w:p w14:paraId="7E5C9BCD" w14:textId="77777777" w:rsidR="00A355BA" w:rsidRPr="00C6325F" w:rsidRDefault="00A355BA" w:rsidP="00EB68B5">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3</w:t>
            </w:r>
          </w:p>
        </w:tc>
        <w:tc>
          <w:tcPr>
            <w:tcW w:w="776" w:type="dxa"/>
            <w:vAlign w:val="center"/>
          </w:tcPr>
          <w:p w14:paraId="41D1FE16" w14:textId="77777777" w:rsidR="00A355BA" w:rsidRPr="00C6325F" w:rsidRDefault="00A355BA" w:rsidP="00EB68B5">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4</w:t>
            </w:r>
          </w:p>
        </w:tc>
        <w:tc>
          <w:tcPr>
            <w:tcW w:w="896" w:type="dxa"/>
            <w:vAlign w:val="center"/>
          </w:tcPr>
          <w:p w14:paraId="300D5A26" w14:textId="77777777" w:rsidR="00A355BA" w:rsidRPr="00C6325F" w:rsidRDefault="00A355BA" w:rsidP="00EB68B5">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5</w:t>
            </w:r>
          </w:p>
        </w:tc>
      </w:tr>
      <w:tr w:rsidR="00A355BA" w:rsidRPr="00C6325F" w14:paraId="3B69EFEB" w14:textId="77777777" w:rsidTr="00A355BA">
        <w:tc>
          <w:tcPr>
            <w:tcW w:w="576" w:type="dxa"/>
          </w:tcPr>
          <w:p w14:paraId="6CFBD9EA" w14:textId="77777777" w:rsidR="00A355BA" w:rsidRPr="00C6325F" w:rsidRDefault="00A355BA" w:rsidP="000F3F4B">
            <w:pPr>
              <w:pStyle w:val="ListParagraph"/>
              <w:numPr>
                <w:ilvl w:val="0"/>
                <w:numId w:val="6"/>
              </w:numPr>
              <w:spacing w:after="0" w:line="276" w:lineRule="auto"/>
              <w:rPr>
                <w:rFonts w:ascii="Times New Roman" w:hAnsi="Times New Roman" w:cs="Times New Roman"/>
                <w:sz w:val="20"/>
                <w:szCs w:val="20"/>
                <w:lang w:val="ro-RO"/>
              </w:rPr>
            </w:pPr>
          </w:p>
        </w:tc>
        <w:tc>
          <w:tcPr>
            <w:tcW w:w="4652" w:type="dxa"/>
          </w:tcPr>
          <w:p w14:paraId="14E3CEE9" w14:textId="77777777" w:rsidR="00A355BA" w:rsidRPr="00C6325F" w:rsidRDefault="00A355BA" w:rsidP="00D62451">
            <w:pPr>
              <w:spacing w:after="0" w:line="240" w:lineRule="auto"/>
              <w:jc w:val="both"/>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 xml:space="preserve">Copiii slabi mă </w:t>
            </w:r>
            <w:r w:rsidR="00B12D8B" w:rsidRPr="00C6325F">
              <w:rPr>
                <w:rFonts w:ascii="Times New Roman" w:hAnsi="Times New Roman" w:cs="Times New Roman"/>
                <w:sz w:val="20"/>
                <w:szCs w:val="20"/>
                <w:lang w:val="ro-RO"/>
              </w:rPr>
              <w:t>dezgustă</w:t>
            </w:r>
            <w:r w:rsidR="002908BB" w:rsidRPr="00C6325F">
              <w:rPr>
                <w:rFonts w:ascii="Times New Roman" w:hAnsi="Times New Roman" w:cs="Times New Roman"/>
                <w:sz w:val="20"/>
                <w:szCs w:val="20"/>
                <w:lang w:val="ro-RO"/>
              </w:rPr>
              <w:t>.</w:t>
            </w:r>
            <w:r w:rsidRPr="00C6325F">
              <w:rPr>
                <w:rFonts w:ascii="Times New Roman" w:hAnsi="Times New Roman" w:cs="Times New Roman"/>
                <w:sz w:val="20"/>
                <w:szCs w:val="20"/>
                <w:lang w:val="ro-RO"/>
              </w:rPr>
              <w:t xml:space="preserve"> </w:t>
            </w:r>
          </w:p>
        </w:tc>
        <w:tc>
          <w:tcPr>
            <w:tcW w:w="790" w:type="dxa"/>
            <w:vAlign w:val="center"/>
          </w:tcPr>
          <w:p w14:paraId="02857F83" w14:textId="77777777" w:rsidR="00A355BA" w:rsidRPr="00C6325F" w:rsidRDefault="00A355BA" w:rsidP="00EB68B5">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1</w:t>
            </w:r>
          </w:p>
        </w:tc>
        <w:tc>
          <w:tcPr>
            <w:tcW w:w="777" w:type="dxa"/>
            <w:vAlign w:val="center"/>
          </w:tcPr>
          <w:p w14:paraId="56798746" w14:textId="77777777" w:rsidR="00A355BA" w:rsidRPr="00C6325F" w:rsidRDefault="00A355BA" w:rsidP="00EB68B5">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2</w:t>
            </w:r>
          </w:p>
        </w:tc>
        <w:tc>
          <w:tcPr>
            <w:tcW w:w="1109" w:type="dxa"/>
            <w:vAlign w:val="center"/>
          </w:tcPr>
          <w:p w14:paraId="0F477B9A" w14:textId="77777777" w:rsidR="00A355BA" w:rsidRPr="00C6325F" w:rsidRDefault="00A355BA" w:rsidP="00EB68B5">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3</w:t>
            </w:r>
          </w:p>
        </w:tc>
        <w:tc>
          <w:tcPr>
            <w:tcW w:w="776" w:type="dxa"/>
            <w:vAlign w:val="center"/>
          </w:tcPr>
          <w:p w14:paraId="445D6E07" w14:textId="77777777" w:rsidR="00A355BA" w:rsidRPr="00C6325F" w:rsidRDefault="00A355BA" w:rsidP="00EB68B5">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4</w:t>
            </w:r>
          </w:p>
        </w:tc>
        <w:tc>
          <w:tcPr>
            <w:tcW w:w="896" w:type="dxa"/>
            <w:vAlign w:val="center"/>
          </w:tcPr>
          <w:p w14:paraId="4F52ED64" w14:textId="77777777" w:rsidR="00A355BA" w:rsidRPr="00C6325F" w:rsidRDefault="00A355BA" w:rsidP="00EB68B5">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5</w:t>
            </w:r>
          </w:p>
        </w:tc>
      </w:tr>
      <w:tr w:rsidR="00A355BA" w:rsidRPr="00C6325F" w14:paraId="7C0D5050" w14:textId="77777777" w:rsidTr="00A355BA">
        <w:tc>
          <w:tcPr>
            <w:tcW w:w="576" w:type="dxa"/>
          </w:tcPr>
          <w:p w14:paraId="6A25D4FF" w14:textId="77777777" w:rsidR="00A355BA" w:rsidRPr="00C6325F" w:rsidRDefault="00A355BA" w:rsidP="000F3F4B">
            <w:pPr>
              <w:pStyle w:val="ListParagraph"/>
              <w:numPr>
                <w:ilvl w:val="0"/>
                <w:numId w:val="6"/>
              </w:numPr>
              <w:spacing w:after="0" w:line="276" w:lineRule="auto"/>
              <w:rPr>
                <w:rFonts w:ascii="Times New Roman" w:hAnsi="Times New Roman" w:cs="Times New Roman"/>
                <w:sz w:val="20"/>
                <w:szCs w:val="20"/>
                <w:lang w:val="ro-RO"/>
              </w:rPr>
            </w:pPr>
          </w:p>
        </w:tc>
        <w:tc>
          <w:tcPr>
            <w:tcW w:w="4652" w:type="dxa"/>
          </w:tcPr>
          <w:p w14:paraId="4869378B" w14:textId="77777777" w:rsidR="00A355BA" w:rsidRPr="00C6325F" w:rsidRDefault="00A355BA" w:rsidP="00D62451">
            <w:pPr>
              <w:spacing w:after="0" w:line="240" w:lineRule="auto"/>
              <w:jc w:val="both"/>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Când cineva este tachinat sau lovit, ar trebui să lovească și el</w:t>
            </w:r>
            <w:r w:rsidR="002908BB" w:rsidRPr="00C6325F">
              <w:rPr>
                <w:rFonts w:ascii="Times New Roman" w:hAnsi="Times New Roman" w:cs="Times New Roman"/>
                <w:sz w:val="20"/>
                <w:szCs w:val="20"/>
                <w:lang w:val="ro-RO"/>
              </w:rPr>
              <w:t>.</w:t>
            </w:r>
          </w:p>
        </w:tc>
        <w:tc>
          <w:tcPr>
            <w:tcW w:w="790" w:type="dxa"/>
            <w:vAlign w:val="center"/>
          </w:tcPr>
          <w:p w14:paraId="0784A179" w14:textId="77777777" w:rsidR="00A355BA" w:rsidRPr="00C6325F" w:rsidRDefault="00A355BA" w:rsidP="00EB68B5">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1</w:t>
            </w:r>
          </w:p>
        </w:tc>
        <w:tc>
          <w:tcPr>
            <w:tcW w:w="777" w:type="dxa"/>
            <w:vAlign w:val="center"/>
          </w:tcPr>
          <w:p w14:paraId="0633477F" w14:textId="77777777" w:rsidR="00A355BA" w:rsidRPr="00C6325F" w:rsidRDefault="00A355BA" w:rsidP="00EB68B5">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2</w:t>
            </w:r>
          </w:p>
        </w:tc>
        <w:tc>
          <w:tcPr>
            <w:tcW w:w="1109" w:type="dxa"/>
            <w:vAlign w:val="center"/>
          </w:tcPr>
          <w:p w14:paraId="784A90E0" w14:textId="77777777" w:rsidR="00A355BA" w:rsidRPr="00C6325F" w:rsidRDefault="00A355BA" w:rsidP="00EB68B5">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3</w:t>
            </w:r>
          </w:p>
        </w:tc>
        <w:tc>
          <w:tcPr>
            <w:tcW w:w="776" w:type="dxa"/>
            <w:vAlign w:val="center"/>
          </w:tcPr>
          <w:p w14:paraId="5FA4D4FD" w14:textId="77777777" w:rsidR="00A355BA" w:rsidRPr="00C6325F" w:rsidRDefault="00A355BA" w:rsidP="00EB68B5">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4</w:t>
            </w:r>
          </w:p>
        </w:tc>
        <w:tc>
          <w:tcPr>
            <w:tcW w:w="896" w:type="dxa"/>
            <w:vAlign w:val="center"/>
          </w:tcPr>
          <w:p w14:paraId="518BD23D" w14:textId="77777777" w:rsidR="00A355BA" w:rsidRPr="00C6325F" w:rsidRDefault="00A355BA" w:rsidP="00EB68B5">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5</w:t>
            </w:r>
          </w:p>
        </w:tc>
      </w:tr>
      <w:tr w:rsidR="00A355BA" w:rsidRPr="00C6325F" w14:paraId="3A817023" w14:textId="77777777" w:rsidTr="00A355BA">
        <w:tc>
          <w:tcPr>
            <w:tcW w:w="576" w:type="dxa"/>
          </w:tcPr>
          <w:p w14:paraId="25CF0B52" w14:textId="77777777" w:rsidR="00A355BA" w:rsidRPr="00C6325F" w:rsidRDefault="00A355BA" w:rsidP="000F3F4B">
            <w:pPr>
              <w:pStyle w:val="ListParagraph"/>
              <w:numPr>
                <w:ilvl w:val="0"/>
                <w:numId w:val="6"/>
              </w:numPr>
              <w:spacing w:after="0" w:line="276" w:lineRule="auto"/>
              <w:rPr>
                <w:rFonts w:ascii="Times New Roman" w:hAnsi="Times New Roman" w:cs="Times New Roman"/>
                <w:sz w:val="20"/>
                <w:szCs w:val="20"/>
                <w:lang w:val="ro-RO"/>
              </w:rPr>
            </w:pPr>
          </w:p>
        </w:tc>
        <w:tc>
          <w:tcPr>
            <w:tcW w:w="4652" w:type="dxa"/>
          </w:tcPr>
          <w:p w14:paraId="12F1FED1" w14:textId="77777777" w:rsidR="00A355BA" w:rsidRPr="00C6325F" w:rsidRDefault="00C65C7B" w:rsidP="00D62451">
            <w:pPr>
              <w:spacing w:after="0" w:line="240" w:lineRule="auto"/>
              <w:jc w:val="both"/>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Unii dintre prietenii mei</w:t>
            </w:r>
            <w:r w:rsidR="00A355BA" w:rsidRPr="00C6325F">
              <w:rPr>
                <w:rFonts w:ascii="Times New Roman" w:hAnsi="Times New Roman" w:cs="Times New Roman"/>
                <w:sz w:val="20"/>
                <w:szCs w:val="20"/>
                <w:lang w:val="ro-RO"/>
              </w:rPr>
              <w:t xml:space="preserve"> au fost supuși bullying-ului</w:t>
            </w:r>
            <w:r w:rsidR="002908BB" w:rsidRPr="00C6325F">
              <w:rPr>
                <w:rFonts w:ascii="Times New Roman" w:hAnsi="Times New Roman" w:cs="Times New Roman"/>
                <w:sz w:val="20"/>
                <w:szCs w:val="20"/>
                <w:lang w:val="ro-RO"/>
              </w:rPr>
              <w:t>.</w:t>
            </w:r>
          </w:p>
        </w:tc>
        <w:tc>
          <w:tcPr>
            <w:tcW w:w="790" w:type="dxa"/>
            <w:vAlign w:val="center"/>
          </w:tcPr>
          <w:p w14:paraId="68C949FA" w14:textId="77777777" w:rsidR="00A355BA" w:rsidRPr="00C6325F" w:rsidRDefault="00A355BA" w:rsidP="00EB68B5">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1</w:t>
            </w:r>
          </w:p>
        </w:tc>
        <w:tc>
          <w:tcPr>
            <w:tcW w:w="777" w:type="dxa"/>
            <w:vAlign w:val="center"/>
          </w:tcPr>
          <w:p w14:paraId="0D27E28D" w14:textId="77777777" w:rsidR="00A355BA" w:rsidRPr="00C6325F" w:rsidRDefault="00A355BA" w:rsidP="00EB68B5">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2</w:t>
            </w:r>
          </w:p>
        </w:tc>
        <w:tc>
          <w:tcPr>
            <w:tcW w:w="1109" w:type="dxa"/>
            <w:vAlign w:val="center"/>
          </w:tcPr>
          <w:p w14:paraId="4E2AEFD2" w14:textId="77777777" w:rsidR="00A355BA" w:rsidRPr="00C6325F" w:rsidRDefault="00A355BA" w:rsidP="00EB68B5">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3</w:t>
            </w:r>
          </w:p>
        </w:tc>
        <w:tc>
          <w:tcPr>
            <w:tcW w:w="776" w:type="dxa"/>
            <w:vAlign w:val="center"/>
          </w:tcPr>
          <w:p w14:paraId="603F38C2" w14:textId="77777777" w:rsidR="00A355BA" w:rsidRPr="00C6325F" w:rsidRDefault="00A355BA" w:rsidP="00EB68B5">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4</w:t>
            </w:r>
          </w:p>
        </w:tc>
        <w:tc>
          <w:tcPr>
            <w:tcW w:w="896" w:type="dxa"/>
            <w:vAlign w:val="center"/>
          </w:tcPr>
          <w:p w14:paraId="747152C6" w14:textId="77777777" w:rsidR="00A355BA" w:rsidRPr="00C6325F" w:rsidRDefault="00A355BA" w:rsidP="00EB68B5">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5</w:t>
            </w:r>
          </w:p>
        </w:tc>
      </w:tr>
    </w:tbl>
    <w:p w14:paraId="12B7D273" w14:textId="77777777" w:rsidR="00E2120A" w:rsidRPr="00C6325F" w:rsidRDefault="00E2120A" w:rsidP="00653D7F">
      <w:pPr>
        <w:spacing w:after="0" w:line="276" w:lineRule="auto"/>
        <w:rPr>
          <w:rFonts w:ascii="Times New Roman" w:hAnsi="Times New Roman" w:cs="Times New Roman"/>
          <w:b/>
          <w:bCs/>
          <w:sz w:val="24"/>
          <w:szCs w:val="24"/>
          <w:lang w:val="ro-RO"/>
        </w:rPr>
      </w:pPr>
    </w:p>
    <w:p w14:paraId="31113030" w14:textId="63593E05" w:rsidR="00E2120A" w:rsidRPr="00C6325F" w:rsidRDefault="00682DAD" w:rsidP="00DA7492">
      <w:pPr>
        <w:spacing w:after="0" w:line="276" w:lineRule="auto"/>
        <w:rPr>
          <w:rFonts w:ascii="Times New Roman" w:hAnsi="Times New Roman" w:cs="Times New Roman"/>
          <w:b/>
          <w:bCs/>
          <w:sz w:val="24"/>
          <w:szCs w:val="24"/>
          <w:lang w:val="ro-RO"/>
        </w:rPr>
      </w:pPr>
      <w:r w:rsidRPr="00C6325F">
        <w:rPr>
          <w:rFonts w:ascii="Times New Roman" w:hAnsi="Times New Roman" w:cs="Times New Roman"/>
          <w:b/>
          <w:bCs/>
          <w:sz w:val="24"/>
          <w:szCs w:val="24"/>
          <w:lang w:val="ro-RO"/>
        </w:rPr>
        <w:t>Atitudinea</w:t>
      </w:r>
      <w:r w:rsidR="00745CED" w:rsidRPr="00C6325F">
        <w:rPr>
          <w:rFonts w:ascii="Times New Roman" w:hAnsi="Times New Roman" w:cs="Times New Roman"/>
          <w:b/>
          <w:bCs/>
          <w:sz w:val="24"/>
          <w:szCs w:val="24"/>
          <w:lang w:val="ro-RO"/>
        </w:rPr>
        <w:t xml:space="preserve"> </w:t>
      </w:r>
      <w:r w:rsidR="00E2120A" w:rsidRPr="00C6325F">
        <w:rPr>
          <w:rFonts w:ascii="Times New Roman" w:hAnsi="Times New Roman" w:cs="Times New Roman"/>
          <w:b/>
          <w:bCs/>
          <w:sz w:val="24"/>
          <w:szCs w:val="24"/>
          <w:lang w:val="ro-RO"/>
        </w:rPr>
        <w:t>față de comportamentul copiilor care manifestă bullying</w:t>
      </w:r>
    </w:p>
    <w:tbl>
      <w:tblPr>
        <w:tblStyle w:val="TableGrid"/>
        <w:tblW w:w="0" w:type="auto"/>
        <w:tblLook w:val="04A0" w:firstRow="1" w:lastRow="0" w:firstColumn="1" w:lastColumn="0" w:noHBand="0" w:noVBand="1"/>
      </w:tblPr>
      <w:tblGrid>
        <w:gridCol w:w="576"/>
        <w:gridCol w:w="4534"/>
        <w:gridCol w:w="787"/>
        <w:gridCol w:w="774"/>
        <w:gridCol w:w="1104"/>
        <w:gridCol w:w="773"/>
        <w:gridCol w:w="892"/>
      </w:tblGrid>
      <w:tr w:rsidR="00B64EF0" w:rsidRPr="00C6325F" w14:paraId="1934562B" w14:textId="77777777" w:rsidTr="005261FC">
        <w:tc>
          <w:tcPr>
            <w:tcW w:w="576" w:type="dxa"/>
            <w:vAlign w:val="center"/>
          </w:tcPr>
          <w:p w14:paraId="7B7273EE" w14:textId="77777777" w:rsidR="00B64EF0" w:rsidRPr="00C6325F" w:rsidRDefault="00B64EF0" w:rsidP="005261FC">
            <w:pPr>
              <w:spacing w:after="0" w:line="276" w:lineRule="auto"/>
              <w:jc w:val="center"/>
              <w:rPr>
                <w:rFonts w:ascii="Times New Roman" w:hAnsi="Times New Roman" w:cs="Times New Roman"/>
                <w:b/>
                <w:bCs/>
                <w:iCs/>
                <w:sz w:val="20"/>
                <w:szCs w:val="20"/>
                <w:lang w:val="ro-RO"/>
              </w:rPr>
            </w:pPr>
            <w:r w:rsidRPr="00C6325F">
              <w:rPr>
                <w:rFonts w:ascii="Times New Roman" w:hAnsi="Times New Roman" w:cs="Times New Roman"/>
                <w:b/>
                <w:bCs/>
                <w:iCs/>
                <w:sz w:val="20"/>
                <w:szCs w:val="20"/>
                <w:lang w:val="ro-RO"/>
              </w:rPr>
              <w:t>Nr.</w:t>
            </w:r>
          </w:p>
        </w:tc>
        <w:tc>
          <w:tcPr>
            <w:tcW w:w="4652" w:type="dxa"/>
            <w:vAlign w:val="center"/>
          </w:tcPr>
          <w:p w14:paraId="70D67123" w14:textId="412B68AC" w:rsidR="00B64EF0" w:rsidRPr="00C6325F" w:rsidRDefault="00B64EF0" w:rsidP="005261FC">
            <w:pPr>
              <w:spacing w:after="0" w:line="276" w:lineRule="auto"/>
              <w:rPr>
                <w:rFonts w:ascii="Times New Roman" w:hAnsi="Times New Roman" w:cs="Times New Roman"/>
                <w:b/>
                <w:bCs/>
                <w:iCs/>
                <w:sz w:val="20"/>
                <w:szCs w:val="20"/>
                <w:lang w:val="ro-RO"/>
              </w:rPr>
            </w:pPr>
            <w:r w:rsidRPr="00C6325F">
              <w:rPr>
                <w:rFonts w:ascii="Times New Roman" w:hAnsi="Times New Roman" w:cs="Times New Roman"/>
                <w:b/>
                <w:bCs/>
                <w:iCs/>
                <w:sz w:val="20"/>
                <w:szCs w:val="20"/>
                <w:lang w:val="ro-RO"/>
              </w:rPr>
              <w:t>În ce măsu</w:t>
            </w:r>
            <w:r w:rsidR="00D62451">
              <w:rPr>
                <w:rFonts w:ascii="Times New Roman" w:hAnsi="Times New Roman" w:cs="Times New Roman"/>
                <w:b/>
                <w:bCs/>
                <w:iCs/>
                <w:sz w:val="20"/>
                <w:szCs w:val="20"/>
                <w:lang w:val="ro-RO"/>
              </w:rPr>
              <w:t>ră ești de acord cu afirmațiile</w:t>
            </w:r>
          </w:p>
        </w:tc>
        <w:tc>
          <w:tcPr>
            <w:tcW w:w="790" w:type="dxa"/>
            <w:vAlign w:val="center"/>
          </w:tcPr>
          <w:p w14:paraId="6DBF3955" w14:textId="77777777" w:rsidR="00B64EF0" w:rsidRPr="00C6325F" w:rsidRDefault="00B64EF0" w:rsidP="005261FC">
            <w:pPr>
              <w:spacing w:after="0" w:line="276" w:lineRule="auto"/>
              <w:jc w:val="center"/>
              <w:rPr>
                <w:rFonts w:ascii="Times New Roman" w:hAnsi="Times New Roman" w:cs="Times New Roman"/>
                <w:b/>
                <w:bCs/>
                <w:iCs/>
                <w:sz w:val="20"/>
                <w:szCs w:val="20"/>
                <w:lang w:val="ro-RO"/>
              </w:rPr>
            </w:pPr>
            <w:r w:rsidRPr="00C6325F">
              <w:rPr>
                <w:rFonts w:ascii="Times New Roman" w:hAnsi="Times New Roman" w:cs="Times New Roman"/>
                <w:b/>
                <w:bCs/>
                <w:iCs/>
                <w:sz w:val="20"/>
                <w:szCs w:val="20"/>
                <w:lang w:val="ro-RO"/>
              </w:rPr>
              <w:t>Deloc</w:t>
            </w:r>
          </w:p>
        </w:tc>
        <w:tc>
          <w:tcPr>
            <w:tcW w:w="777" w:type="dxa"/>
            <w:vAlign w:val="center"/>
          </w:tcPr>
          <w:p w14:paraId="5C076830" w14:textId="77777777" w:rsidR="00B64EF0" w:rsidRPr="00C6325F" w:rsidRDefault="00B64EF0" w:rsidP="005261FC">
            <w:pPr>
              <w:spacing w:after="0" w:line="276" w:lineRule="auto"/>
              <w:jc w:val="center"/>
              <w:rPr>
                <w:rFonts w:ascii="Times New Roman" w:hAnsi="Times New Roman" w:cs="Times New Roman"/>
                <w:b/>
                <w:bCs/>
                <w:iCs/>
                <w:sz w:val="20"/>
                <w:szCs w:val="20"/>
                <w:lang w:val="ro-RO"/>
              </w:rPr>
            </w:pPr>
            <w:r w:rsidRPr="00C6325F">
              <w:rPr>
                <w:rFonts w:ascii="Times New Roman" w:hAnsi="Times New Roman" w:cs="Times New Roman"/>
                <w:b/>
                <w:bCs/>
                <w:sz w:val="20"/>
                <w:szCs w:val="20"/>
                <w:lang w:val="ro-RO"/>
              </w:rPr>
              <w:t>Puțin</w:t>
            </w:r>
          </w:p>
        </w:tc>
        <w:tc>
          <w:tcPr>
            <w:tcW w:w="1109" w:type="dxa"/>
            <w:vAlign w:val="center"/>
          </w:tcPr>
          <w:p w14:paraId="2334F273" w14:textId="77777777" w:rsidR="00B64EF0" w:rsidRPr="00C6325F" w:rsidRDefault="00B64EF0" w:rsidP="005261FC">
            <w:pPr>
              <w:spacing w:after="0" w:line="276" w:lineRule="auto"/>
              <w:jc w:val="center"/>
              <w:rPr>
                <w:rFonts w:ascii="Times New Roman" w:hAnsi="Times New Roman" w:cs="Times New Roman"/>
                <w:b/>
                <w:bCs/>
                <w:iCs/>
                <w:sz w:val="20"/>
                <w:szCs w:val="20"/>
                <w:lang w:val="ro-RO"/>
              </w:rPr>
            </w:pPr>
            <w:r w:rsidRPr="00C6325F">
              <w:rPr>
                <w:rFonts w:ascii="Times New Roman" w:hAnsi="Times New Roman" w:cs="Times New Roman"/>
                <w:b/>
                <w:bCs/>
                <w:sz w:val="20"/>
                <w:szCs w:val="20"/>
                <w:lang w:val="ro-RO"/>
              </w:rPr>
              <w:t>Moderat</w:t>
            </w:r>
          </w:p>
        </w:tc>
        <w:tc>
          <w:tcPr>
            <w:tcW w:w="776" w:type="dxa"/>
            <w:vAlign w:val="center"/>
          </w:tcPr>
          <w:p w14:paraId="4145E6AA" w14:textId="77777777" w:rsidR="00B64EF0" w:rsidRPr="00C6325F" w:rsidRDefault="00B64EF0" w:rsidP="005261FC">
            <w:pPr>
              <w:spacing w:after="0" w:line="276" w:lineRule="auto"/>
              <w:jc w:val="center"/>
              <w:rPr>
                <w:rFonts w:ascii="Times New Roman" w:hAnsi="Times New Roman" w:cs="Times New Roman"/>
                <w:b/>
                <w:bCs/>
                <w:iCs/>
                <w:sz w:val="20"/>
                <w:szCs w:val="20"/>
                <w:lang w:val="ro-RO"/>
              </w:rPr>
            </w:pPr>
            <w:r w:rsidRPr="00C6325F">
              <w:rPr>
                <w:rFonts w:ascii="Times New Roman" w:hAnsi="Times New Roman" w:cs="Times New Roman"/>
                <w:b/>
                <w:bCs/>
                <w:sz w:val="20"/>
                <w:szCs w:val="20"/>
                <w:lang w:val="ro-RO"/>
              </w:rPr>
              <w:t>Mare</w:t>
            </w:r>
          </w:p>
        </w:tc>
        <w:tc>
          <w:tcPr>
            <w:tcW w:w="896" w:type="dxa"/>
            <w:vAlign w:val="center"/>
          </w:tcPr>
          <w:p w14:paraId="31AEED23" w14:textId="77777777" w:rsidR="00B64EF0" w:rsidRPr="00C6325F" w:rsidRDefault="00B64EF0" w:rsidP="005261FC">
            <w:pPr>
              <w:pStyle w:val="ListParagraph"/>
              <w:spacing w:after="0" w:line="276" w:lineRule="auto"/>
              <w:ind w:left="0"/>
              <w:contextualSpacing w:val="0"/>
              <w:jc w:val="center"/>
              <w:rPr>
                <w:rFonts w:ascii="Times New Roman" w:hAnsi="Times New Roman" w:cs="Times New Roman"/>
                <w:b/>
                <w:bCs/>
                <w:sz w:val="20"/>
                <w:szCs w:val="20"/>
                <w:lang w:val="ro-RO"/>
              </w:rPr>
            </w:pPr>
            <w:r w:rsidRPr="00C6325F">
              <w:rPr>
                <w:rFonts w:ascii="Times New Roman" w:hAnsi="Times New Roman" w:cs="Times New Roman"/>
                <w:b/>
                <w:bCs/>
                <w:sz w:val="20"/>
                <w:szCs w:val="20"/>
                <w:lang w:val="ro-RO"/>
              </w:rPr>
              <w:t>Foarte</w:t>
            </w:r>
          </w:p>
          <w:p w14:paraId="1ECC2857" w14:textId="77777777" w:rsidR="00B64EF0" w:rsidRPr="00C6325F" w:rsidRDefault="00B64EF0" w:rsidP="005261FC">
            <w:pPr>
              <w:spacing w:after="0" w:line="276" w:lineRule="auto"/>
              <w:jc w:val="center"/>
              <w:rPr>
                <w:rFonts w:ascii="Times New Roman" w:hAnsi="Times New Roman" w:cs="Times New Roman"/>
                <w:b/>
                <w:bCs/>
                <w:iCs/>
                <w:sz w:val="20"/>
                <w:szCs w:val="20"/>
                <w:lang w:val="ro-RO"/>
              </w:rPr>
            </w:pPr>
            <w:r w:rsidRPr="00C6325F">
              <w:rPr>
                <w:rFonts w:ascii="Times New Roman" w:hAnsi="Times New Roman" w:cs="Times New Roman"/>
                <w:b/>
                <w:bCs/>
                <w:sz w:val="20"/>
                <w:szCs w:val="20"/>
                <w:lang w:val="ro-RO"/>
              </w:rPr>
              <w:t>mare</w:t>
            </w:r>
          </w:p>
        </w:tc>
      </w:tr>
      <w:tr w:rsidR="00B64EF0" w:rsidRPr="00C6325F" w14:paraId="243D988A" w14:textId="77777777" w:rsidTr="005261FC">
        <w:tc>
          <w:tcPr>
            <w:tcW w:w="576" w:type="dxa"/>
          </w:tcPr>
          <w:p w14:paraId="07DA6AD1" w14:textId="77777777" w:rsidR="00B64EF0" w:rsidRPr="00C6325F" w:rsidRDefault="00B64EF0" w:rsidP="000F3F4B">
            <w:pPr>
              <w:pStyle w:val="ListParagraph"/>
              <w:numPr>
                <w:ilvl w:val="0"/>
                <w:numId w:val="7"/>
              </w:numPr>
              <w:spacing w:after="0" w:line="276" w:lineRule="auto"/>
              <w:rPr>
                <w:rFonts w:ascii="Times New Roman" w:hAnsi="Times New Roman" w:cs="Times New Roman"/>
                <w:sz w:val="20"/>
                <w:szCs w:val="20"/>
                <w:lang w:val="ro-RO"/>
              </w:rPr>
            </w:pPr>
            <w:r w:rsidRPr="00C6325F">
              <w:rPr>
                <w:rFonts w:ascii="Times New Roman" w:hAnsi="Times New Roman" w:cs="Times New Roman"/>
                <w:sz w:val="20"/>
                <w:szCs w:val="20"/>
                <w:lang w:val="ro-RO"/>
              </w:rPr>
              <w:t xml:space="preserve"> </w:t>
            </w:r>
          </w:p>
        </w:tc>
        <w:tc>
          <w:tcPr>
            <w:tcW w:w="4652" w:type="dxa"/>
          </w:tcPr>
          <w:p w14:paraId="61409A6E" w14:textId="77777777" w:rsidR="00B64EF0" w:rsidRPr="00C6325F" w:rsidRDefault="00B64EF0" w:rsidP="00D62451">
            <w:pPr>
              <w:spacing w:after="0" w:line="240" w:lineRule="auto"/>
              <w:jc w:val="both"/>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O persoană care îi chinuie pe alții este un laș</w:t>
            </w:r>
            <w:r w:rsidR="004F5C29" w:rsidRPr="00C6325F">
              <w:rPr>
                <w:rFonts w:ascii="Times New Roman" w:hAnsi="Times New Roman" w:cs="Times New Roman"/>
                <w:sz w:val="20"/>
                <w:szCs w:val="20"/>
                <w:lang w:val="ro-RO"/>
              </w:rPr>
              <w:t>.</w:t>
            </w:r>
          </w:p>
        </w:tc>
        <w:tc>
          <w:tcPr>
            <w:tcW w:w="790" w:type="dxa"/>
            <w:vAlign w:val="center"/>
          </w:tcPr>
          <w:p w14:paraId="06716B3F" w14:textId="77777777" w:rsidR="00B64EF0" w:rsidRPr="00C6325F" w:rsidRDefault="00B64EF0" w:rsidP="005261FC">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1</w:t>
            </w:r>
          </w:p>
        </w:tc>
        <w:tc>
          <w:tcPr>
            <w:tcW w:w="777" w:type="dxa"/>
            <w:vAlign w:val="center"/>
          </w:tcPr>
          <w:p w14:paraId="482BF7F9" w14:textId="77777777" w:rsidR="00B64EF0" w:rsidRPr="00C6325F" w:rsidRDefault="00B64EF0" w:rsidP="005261FC">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2</w:t>
            </w:r>
          </w:p>
        </w:tc>
        <w:tc>
          <w:tcPr>
            <w:tcW w:w="1109" w:type="dxa"/>
            <w:vAlign w:val="center"/>
          </w:tcPr>
          <w:p w14:paraId="59D4EC1D" w14:textId="77777777" w:rsidR="00B64EF0" w:rsidRPr="00C6325F" w:rsidRDefault="00B64EF0" w:rsidP="005261FC">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3</w:t>
            </w:r>
          </w:p>
        </w:tc>
        <w:tc>
          <w:tcPr>
            <w:tcW w:w="776" w:type="dxa"/>
            <w:vAlign w:val="center"/>
          </w:tcPr>
          <w:p w14:paraId="5872FA83" w14:textId="77777777" w:rsidR="00B64EF0" w:rsidRPr="00C6325F" w:rsidRDefault="00B64EF0" w:rsidP="005261FC">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4</w:t>
            </w:r>
          </w:p>
        </w:tc>
        <w:tc>
          <w:tcPr>
            <w:tcW w:w="896" w:type="dxa"/>
            <w:vAlign w:val="center"/>
          </w:tcPr>
          <w:p w14:paraId="4E015598" w14:textId="77777777" w:rsidR="00B64EF0" w:rsidRPr="00C6325F" w:rsidRDefault="00B64EF0" w:rsidP="005261FC">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5</w:t>
            </w:r>
          </w:p>
        </w:tc>
      </w:tr>
      <w:tr w:rsidR="00B64EF0" w:rsidRPr="00C6325F" w14:paraId="10175724" w14:textId="77777777" w:rsidTr="005261FC">
        <w:tc>
          <w:tcPr>
            <w:tcW w:w="576" w:type="dxa"/>
          </w:tcPr>
          <w:p w14:paraId="6A11A452" w14:textId="77777777" w:rsidR="00B64EF0" w:rsidRPr="00C6325F" w:rsidRDefault="00B64EF0" w:rsidP="000F3F4B">
            <w:pPr>
              <w:pStyle w:val="ListParagraph"/>
              <w:numPr>
                <w:ilvl w:val="0"/>
                <w:numId w:val="7"/>
              </w:numPr>
              <w:spacing w:after="0" w:line="276" w:lineRule="auto"/>
              <w:rPr>
                <w:rFonts w:ascii="Times New Roman" w:hAnsi="Times New Roman" w:cs="Times New Roman"/>
                <w:sz w:val="20"/>
                <w:szCs w:val="20"/>
                <w:lang w:val="ro-RO"/>
              </w:rPr>
            </w:pPr>
          </w:p>
        </w:tc>
        <w:tc>
          <w:tcPr>
            <w:tcW w:w="4652" w:type="dxa"/>
          </w:tcPr>
          <w:p w14:paraId="41D9D4DA" w14:textId="77777777" w:rsidR="00B64EF0" w:rsidRPr="00C6325F" w:rsidRDefault="00B64EF0" w:rsidP="00D62451">
            <w:pPr>
              <w:spacing w:after="0" w:line="240" w:lineRule="auto"/>
              <w:jc w:val="both"/>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Cei mai mulți dintre copiii care îi chinuie pe alții au un motiv pentru care o fac</w:t>
            </w:r>
            <w:r w:rsidR="004F5C29" w:rsidRPr="00C6325F">
              <w:rPr>
                <w:rFonts w:ascii="Times New Roman" w:hAnsi="Times New Roman" w:cs="Times New Roman"/>
                <w:sz w:val="20"/>
                <w:szCs w:val="20"/>
                <w:lang w:val="ro-RO"/>
              </w:rPr>
              <w:t>.</w:t>
            </w:r>
          </w:p>
        </w:tc>
        <w:tc>
          <w:tcPr>
            <w:tcW w:w="790" w:type="dxa"/>
            <w:vAlign w:val="center"/>
          </w:tcPr>
          <w:p w14:paraId="5CC77AB9" w14:textId="77777777" w:rsidR="00B64EF0" w:rsidRPr="00C6325F" w:rsidRDefault="00B64EF0" w:rsidP="005261FC">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1</w:t>
            </w:r>
          </w:p>
        </w:tc>
        <w:tc>
          <w:tcPr>
            <w:tcW w:w="777" w:type="dxa"/>
            <w:vAlign w:val="center"/>
          </w:tcPr>
          <w:p w14:paraId="6BBBE8A4" w14:textId="77777777" w:rsidR="00B64EF0" w:rsidRPr="00C6325F" w:rsidRDefault="00B64EF0" w:rsidP="005261FC">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2</w:t>
            </w:r>
          </w:p>
        </w:tc>
        <w:tc>
          <w:tcPr>
            <w:tcW w:w="1109" w:type="dxa"/>
            <w:vAlign w:val="center"/>
          </w:tcPr>
          <w:p w14:paraId="22D8C8D3" w14:textId="77777777" w:rsidR="00B64EF0" w:rsidRPr="00C6325F" w:rsidRDefault="00B64EF0" w:rsidP="005261FC">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3</w:t>
            </w:r>
          </w:p>
        </w:tc>
        <w:tc>
          <w:tcPr>
            <w:tcW w:w="776" w:type="dxa"/>
            <w:vAlign w:val="center"/>
          </w:tcPr>
          <w:p w14:paraId="719D1A32" w14:textId="77777777" w:rsidR="00B64EF0" w:rsidRPr="00C6325F" w:rsidRDefault="00B64EF0" w:rsidP="005261FC">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4</w:t>
            </w:r>
          </w:p>
        </w:tc>
        <w:tc>
          <w:tcPr>
            <w:tcW w:w="896" w:type="dxa"/>
            <w:vAlign w:val="center"/>
          </w:tcPr>
          <w:p w14:paraId="3302DE4F" w14:textId="77777777" w:rsidR="00B64EF0" w:rsidRPr="00C6325F" w:rsidRDefault="00B64EF0" w:rsidP="005261FC">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5</w:t>
            </w:r>
          </w:p>
        </w:tc>
      </w:tr>
      <w:tr w:rsidR="00B64EF0" w:rsidRPr="00C6325F" w14:paraId="4C9DCF98" w14:textId="77777777" w:rsidTr="005261FC">
        <w:tc>
          <w:tcPr>
            <w:tcW w:w="576" w:type="dxa"/>
          </w:tcPr>
          <w:p w14:paraId="6A76BCC5" w14:textId="77777777" w:rsidR="00B64EF0" w:rsidRPr="00C6325F" w:rsidRDefault="00B64EF0" w:rsidP="000F3F4B">
            <w:pPr>
              <w:pStyle w:val="ListParagraph"/>
              <w:numPr>
                <w:ilvl w:val="0"/>
                <w:numId w:val="7"/>
              </w:numPr>
              <w:spacing w:after="0" w:line="276" w:lineRule="auto"/>
              <w:rPr>
                <w:rFonts w:ascii="Times New Roman" w:hAnsi="Times New Roman" w:cs="Times New Roman"/>
                <w:sz w:val="20"/>
                <w:szCs w:val="20"/>
                <w:lang w:val="ro-RO"/>
              </w:rPr>
            </w:pPr>
          </w:p>
        </w:tc>
        <w:tc>
          <w:tcPr>
            <w:tcW w:w="4652" w:type="dxa"/>
          </w:tcPr>
          <w:p w14:paraId="6834B059" w14:textId="77777777" w:rsidR="00B64EF0" w:rsidRPr="00C6325F" w:rsidRDefault="00B64EF0" w:rsidP="00D62451">
            <w:pPr>
              <w:spacing w:after="0" w:line="240" w:lineRule="auto"/>
              <w:jc w:val="both"/>
              <w:rPr>
                <w:rFonts w:ascii="Times New Roman" w:hAnsi="Times New Roman" w:cs="Times New Roman"/>
                <w:bCs/>
                <w:iCs/>
                <w:sz w:val="20"/>
                <w:szCs w:val="20"/>
                <w:lang w:val="ro-RO"/>
              </w:rPr>
            </w:pPr>
            <w:r w:rsidRPr="00C6325F">
              <w:rPr>
                <w:rFonts w:ascii="Times New Roman" w:hAnsi="Times New Roman" w:cs="Times New Roman"/>
                <w:bCs/>
                <w:iCs/>
                <w:sz w:val="20"/>
                <w:szCs w:val="20"/>
                <w:lang w:val="ro-RO"/>
              </w:rPr>
              <w:t>Unii copii intotdeauna îi vor agresa pe alții</w:t>
            </w:r>
            <w:r w:rsidR="004F5C29" w:rsidRPr="00C6325F">
              <w:rPr>
                <w:rFonts w:ascii="Times New Roman" w:hAnsi="Times New Roman" w:cs="Times New Roman"/>
                <w:bCs/>
                <w:iCs/>
                <w:sz w:val="20"/>
                <w:szCs w:val="20"/>
                <w:lang w:val="ro-RO"/>
              </w:rPr>
              <w:t>, școala nu poate să facă nimic.</w:t>
            </w:r>
          </w:p>
        </w:tc>
        <w:tc>
          <w:tcPr>
            <w:tcW w:w="790" w:type="dxa"/>
            <w:vAlign w:val="center"/>
          </w:tcPr>
          <w:p w14:paraId="485E3DEB" w14:textId="77777777" w:rsidR="00B64EF0" w:rsidRPr="00C6325F" w:rsidRDefault="00B64EF0" w:rsidP="005261FC">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1</w:t>
            </w:r>
          </w:p>
        </w:tc>
        <w:tc>
          <w:tcPr>
            <w:tcW w:w="777" w:type="dxa"/>
            <w:vAlign w:val="center"/>
          </w:tcPr>
          <w:p w14:paraId="627A3650" w14:textId="77777777" w:rsidR="00B64EF0" w:rsidRPr="00C6325F" w:rsidRDefault="00B64EF0" w:rsidP="005261FC">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2</w:t>
            </w:r>
          </w:p>
        </w:tc>
        <w:tc>
          <w:tcPr>
            <w:tcW w:w="1109" w:type="dxa"/>
            <w:vAlign w:val="center"/>
          </w:tcPr>
          <w:p w14:paraId="05828205" w14:textId="77777777" w:rsidR="00B64EF0" w:rsidRPr="00C6325F" w:rsidRDefault="00B64EF0" w:rsidP="005261FC">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3</w:t>
            </w:r>
          </w:p>
        </w:tc>
        <w:tc>
          <w:tcPr>
            <w:tcW w:w="776" w:type="dxa"/>
            <w:vAlign w:val="center"/>
          </w:tcPr>
          <w:p w14:paraId="7AC29CF4" w14:textId="77777777" w:rsidR="00B64EF0" w:rsidRPr="00C6325F" w:rsidRDefault="00B64EF0" w:rsidP="005261FC">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4</w:t>
            </w:r>
          </w:p>
        </w:tc>
        <w:tc>
          <w:tcPr>
            <w:tcW w:w="896" w:type="dxa"/>
            <w:vAlign w:val="center"/>
          </w:tcPr>
          <w:p w14:paraId="170C441D" w14:textId="77777777" w:rsidR="00B64EF0" w:rsidRPr="00C6325F" w:rsidRDefault="00B64EF0" w:rsidP="005261FC">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5</w:t>
            </w:r>
          </w:p>
        </w:tc>
      </w:tr>
      <w:tr w:rsidR="00B64EF0" w:rsidRPr="00C6325F" w14:paraId="20C8C443" w14:textId="77777777" w:rsidTr="005261FC">
        <w:tc>
          <w:tcPr>
            <w:tcW w:w="576" w:type="dxa"/>
          </w:tcPr>
          <w:p w14:paraId="5D31E9DC" w14:textId="77777777" w:rsidR="00B64EF0" w:rsidRPr="00C6325F" w:rsidRDefault="00B64EF0" w:rsidP="000F3F4B">
            <w:pPr>
              <w:pStyle w:val="ListParagraph"/>
              <w:numPr>
                <w:ilvl w:val="0"/>
                <w:numId w:val="7"/>
              </w:numPr>
              <w:spacing w:after="0" w:line="276" w:lineRule="auto"/>
              <w:rPr>
                <w:rFonts w:ascii="Times New Roman" w:hAnsi="Times New Roman" w:cs="Times New Roman"/>
                <w:sz w:val="20"/>
                <w:szCs w:val="20"/>
                <w:lang w:val="ro-RO"/>
              </w:rPr>
            </w:pPr>
          </w:p>
        </w:tc>
        <w:tc>
          <w:tcPr>
            <w:tcW w:w="4652" w:type="dxa"/>
          </w:tcPr>
          <w:p w14:paraId="5EE58F7C" w14:textId="77777777" w:rsidR="00B64EF0" w:rsidRPr="00C6325F" w:rsidRDefault="00B64EF0" w:rsidP="00D62451">
            <w:pPr>
              <w:spacing w:after="0" w:line="240" w:lineRule="auto"/>
              <w:jc w:val="both"/>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Îmi place să cred despre min</w:t>
            </w:r>
            <w:r w:rsidR="004F5C29" w:rsidRPr="00C6325F">
              <w:rPr>
                <w:rFonts w:ascii="Times New Roman" w:hAnsi="Times New Roman" w:cs="Times New Roman"/>
                <w:sz w:val="20"/>
                <w:szCs w:val="20"/>
                <w:lang w:val="ro-RO"/>
              </w:rPr>
              <w:t>e</w:t>
            </w:r>
            <w:r w:rsidRPr="00C6325F">
              <w:rPr>
                <w:rFonts w:ascii="Times New Roman" w:hAnsi="Times New Roman" w:cs="Times New Roman"/>
                <w:sz w:val="20"/>
                <w:szCs w:val="20"/>
                <w:lang w:val="ro-RO"/>
              </w:rPr>
              <w:t xml:space="preserve"> că sunt dur</w:t>
            </w:r>
            <w:r w:rsidR="00ED46CB" w:rsidRPr="00C6325F">
              <w:rPr>
                <w:rFonts w:ascii="Times New Roman" w:hAnsi="Times New Roman" w:cs="Times New Roman"/>
                <w:sz w:val="20"/>
                <w:szCs w:val="20"/>
                <w:lang w:val="ro-RO"/>
              </w:rPr>
              <w:t>.</w:t>
            </w:r>
          </w:p>
        </w:tc>
        <w:tc>
          <w:tcPr>
            <w:tcW w:w="790" w:type="dxa"/>
            <w:vAlign w:val="center"/>
          </w:tcPr>
          <w:p w14:paraId="27BE7DD6" w14:textId="77777777" w:rsidR="00B64EF0" w:rsidRPr="00C6325F" w:rsidRDefault="00B64EF0" w:rsidP="005261FC">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1</w:t>
            </w:r>
          </w:p>
        </w:tc>
        <w:tc>
          <w:tcPr>
            <w:tcW w:w="777" w:type="dxa"/>
            <w:vAlign w:val="center"/>
          </w:tcPr>
          <w:p w14:paraId="51EE42E6" w14:textId="77777777" w:rsidR="00B64EF0" w:rsidRPr="00C6325F" w:rsidRDefault="00B64EF0" w:rsidP="005261FC">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2</w:t>
            </w:r>
          </w:p>
        </w:tc>
        <w:tc>
          <w:tcPr>
            <w:tcW w:w="1109" w:type="dxa"/>
            <w:vAlign w:val="center"/>
          </w:tcPr>
          <w:p w14:paraId="3C894852" w14:textId="77777777" w:rsidR="00B64EF0" w:rsidRPr="00C6325F" w:rsidRDefault="00B64EF0" w:rsidP="005261FC">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3</w:t>
            </w:r>
          </w:p>
        </w:tc>
        <w:tc>
          <w:tcPr>
            <w:tcW w:w="776" w:type="dxa"/>
            <w:vAlign w:val="center"/>
          </w:tcPr>
          <w:p w14:paraId="79A858AA" w14:textId="77777777" w:rsidR="00B64EF0" w:rsidRPr="00C6325F" w:rsidRDefault="00B64EF0" w:rsidP="005261FC">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4</w:t>
            </w:r>
          </w:p>
        </w:tc>
        <w:tc>
          <w:tcPr>
            <w:tcW w:w="896" w:type="dxa"/>
            <w:vAlign w:val="center"/>
          </w:tcPr>
          <w:p w14:paraId="4A5E5AA8" w14:textId="77777777" w:rsidR="00B64EF0" w:rsidRPr="00C6325F" w:rsidRDefault="00B64EF0" w:rsidP="005261FC">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5</w:t>
            </w:r>
          </w:p>
        </w:tc>
      </w:tr>
    </w:tbl>
    <w:p w14:paraId="511E0106" w14:textId="77777777" w:rsidR="00B64EF0" w:rsidRPr="00C6325F" w:rsidRDefault="00B64EF0" w:rsidP="00653D7F">
      <w:pPr>
        <w:spacing w:after="0" w:line="276" w:lineRule="auto"/>
        <w:rPr>
          <w:rFonts w:ascii="Times New Roman" w:hAnsi="Times New Roman" w:cs="Times New Roman"/>
          <w:b/>
          <w:bCs/>
          <w:sz w:val="24"/>
          <w:szCs w:val="24"/>
          <w:lang w:val="ro-RO"/>
        </w:rPr>
      </w:pPr>
    </w:p>
    <w:p w14:paraId="071A3659" w14:textId="71AD3D79" w:rsidR="009E7FE0" w:rsidRPr="00C6325F" w:rsidRDefault="00745CED" w:rsidP="00653D7F">
      <w:pPr>
        <w:spacing w:after="0" w:line="276" w:lineRule="auto"/>
        <w:rPr>
          <w:rFonts w:ascii="Times New Roman" w:hAnsi="Times New Roman" w:cs="Times New Roman"/>
          <w:b/>
          <w:bCs/>
          <w:sz w:val="24"/>
          <w:szCs w:val="24"/>
          <w:lang w:val="ro-RO"/>
        </w:rPr>
      </w:pPr>
      <w:r w:rsidRPr="00C6325F">
        <w:rPr>
          <w:rFonts w:ascii="Times New Roman" w:hAnsi="Times New Roman" w:cs="Times New Roman"/>
          <w:b/>
          <w:bCs/>
          <w:sz w:val="24"/>
          <w:szCs w:val="24"/>
          <w:lang w:val="ro-RO"/>
        </w:rPr>
        <w:t>Atitudin</w:t>
      </w:r>
      <w:r w:rsidR="00682DAD" w:rsidRPr="00C6325F">
        <w:rPr>
          <w:rFonts w:ascii="Times New Roman" w:hAnsi="Times New Roman" w:cs="Times New Roman"/>
          <w:b/>
          <w:bCs/>
          <w:sz w:val="24"/>
          <w:szCs w:val="24"/>
          <w:lang w:val="ro-RO"/>
        </w:rPr>
        <w:t>ea</w:t>
      </w:r>
      <w:r w:rsidRPr="00C6325F">
        <w:rPr>
          <w:rFonts w:ascii="Times New Roman" w:hAnsi="Times New Roman" w:cs="Times New Roman"/>
          <w:b/>
          <w:bCs/>
          <w:sz w:val="24"/>
          <w:szCs w:val="24"/>
          <w:lang w:val="ro-RO"/>
        </w:rPr>
        <w:t xml:space="preserve"> </w:t>
      </w:r>
      <w:r w:rsidR="00DA7492" w:rsidRPr="00C6325F">
        <w:rPr>
          <w:rFonts w:ascii="Times New Roman" w:hAnsi="Times New Roman" w:cs="Times New Roman"/>
          <w:b/>
          <w:bCs/>
          <w:sz w:val="24"/>
          <w:szCs w:val="24"/>
          <w:lang w:val="ro-RO"/>
        </w:rPr>
        <w:t xml:space="preserve">față </w:t>
      </w:r>
      <w:r w:rsidR="00E2120A" w:rsidRPr="00C6325F">
        <w:rPr>
          <w:rFonts w:ascii="Times New Roman" w:hAnsi="Times New Roman" w:cs="Times New Roman"/>
          <w:b/>
          <w:bCs/>
          <w:sz w:val="24"/>
          <w:szCs w:val="24"/>
          <w:lang w:val="ro-RO"/>
        </w:rPr>
        <w:t xml:space="preserve">de </w:t>
      </w:r>
      <w:r w:rsidR="00DA7492" w:rsidRPr="00C6325F">
        <w:rPr>
          <w:rFonts w:ascii="Times New Roman" w:hAnsi="Times New Roman" w:cs="Times New Roman"/>
          <w:b/>
          <w:bCs/>
          <w:sz w:val="24"/>
          <w:szCs w:val="24"/>
          <w:lang w:val="ro-RO"/>
        </w:rPr>
        <w:t>nevoia de intervenție</w:t>
      </w:r>
      <w:r w:rsidR="006675FB" w:rsidRPr="00C6325F">
        <w:rPr>
          <w:rFonts w:ascii="Times New Roman" w:hAnsi="Times New Roman" w:cs="Times New Roman"/>
          <w:b/>
          <w:bCs/>
          <w:sz w:val="24"/>
          <w:szCs w:val="24"/>
          <w:lang w:val="ro-RO"/>
        </w:rPr>
        <w:t xml:space="preserve"> din partea adulților</w:t>
      </w:r>
    </w:p>
    <w:tbl>
      <w:tblPr>
        <w:tblStyle w:val="TableGrid"/>
        <w:tblW w:w="0" w:type="auto"/>
        <w:tblLook w:val="04A0" w:firstRow="1" w:lastRow="0" w:firstColumn="1" w:lastColumn="0" w:noHBand="0" w:noVBand="1"/>
      </w:tblPr>
      <w:tblGrid>
        <w:gridCol w:w="576"/>
        <w:gridCol w:w="4534"/>
        <w:gridCol w:w="787"/>
        <w:gridCol w:w="774"/>
        <w:gridCol w:w="1104"/>
        <w:gridCol w:w="773"/>
        <w:gridCol w:w="892"/>
      </w:tblGrid>
      <w:tr w:rsidR="009E7FE0" w:rsidRPr="00C6325F" w14:paraId="1F4470CF" w14:textId="77777777" w:rsidTr="005261FC">
        <w:tc>
          <w:tcPr>
            <w:tcW w:w="576" w:type="dxa"/>
            <w:vAlign w:val="center"/>
          </w:tcPr>
          <w:p w14:paraId="13A3AEC7" w14:textId="77777777" w:rsidR="009E7FE0" w:rsidRPr="00C6325F" w:rsidRDefault="009E7FE0" w:rsidP="005261FC">
            <w:pPr>
              <w:spacing w:after="0" w:line="276" w:lineRule="auto"/>
              <w:jc w:val="center"/>
              <w:rPr>
                <w:rFonts w:ascii="Times New Roman" w:hAnsi="Times New Roman" w:cs="Times New Roman"/>
                <w:b/>
                <w:bCs/>
                <w:iCs/>
                <w:sz w:val="20"/>
                <w:szCs w:val="20"/>
                <w:lang w:val="ro-RO"/>
              </w:rPr>
            </w:pPr>
            <w:r w:rsidRPr="00C6325F">
              <w:rPr>
                <w:rFonts w:ascii="Times New Roman" w:hAnsi="Times New Roman" w:cs="Times New Roman"/>
                <w:b/>
                <w:bCs/>
                <w:iCs/>
                <w:sz w:val="20"/>
                <w:szCs w:val="20"/>
                <w:lang w:val="ro-RO"/>
              </w:rPr>
              <w:t>Nr.</w:t>
            </w:r>
          </w:p>
        </w:tc>
        <w:tc>
          <w:tcPr>
            <w:tcW w:w="4652" w:type="dxa"/>
            <w:vAlign w:val="center"/>
          </w:tcPr>
          <w:p w14:paraId="0974D5D9" w14:textId="036D61F0" w:rsidR="009E7FE0" w:rsidRPr="00C6325F" w:rsidRDefault="009E7FE0" w:rsidP="005261FC">
            <w:pPr>
              <w:spacing w:after="0" w:line="276" w:lineRule="auto"/>
              <w:rPr>
                <w:rFonts w:ascii="Times New Roman" w:hAnsi="Times New Roman" w:cs="Times New Roman"/>
                <w:b/>
                <w:bCs/>
                <w:iCs/>
                <w:sz w:val="20"/>
                <w:szCs w:val="20"/>
                <w:lang w:val="ro-RO"/>
              </w:rPr>
            </w:pPr>
            <w:r w:rsidRPr="00C6325F">
              <w:rPr>
                <w:rFonts w:ascii="Times New Roman" w:hAnsi="Times New Roman" w:cs="Times New Roman"/>
                <w:b/>
                <w:bCs/>
                <w:iCs/>
                <w:sz w:val="20"/>
                <w:szCs w:val="20"/>
                <w:lang w:val="ro-RO"/>
              </w:rPr>
              <w:t>În ce măsu</w:t>
            </w:r>
            <w:r w:rsidR="00D62451">
              <w:rPr>
                <w:rFonts w:ascii="Times New Roman" w:hAnsi="Times New Roman" w:cs="Times New Roman"/>
                <w:b/>
                <w:bCs/>
                <w:iCs/>
                <w:sz w:val="20"/>
                <w:szCs w:val="20"/>
                <w:lang w:val="ro-RO"/>
              </w:rPr>
              <w:t>ră ești de acord cu afirmațiile</w:t>
            </w:r>
          </w:p>
        </w:tc>
        <w:tc>
          <w:tcPr>
            <w:tcW w:w="790" w:type="dxa"/>
            <w:vAlign w:val="center"/>
          </w:tcPr>
          <w:p w14:paraId="623C993B" w14:textId="77777777" w:rsidR="009E7FE0" w:rsidRPr="00C6325F" w:rsidRDefault="009E7FE0" w:rsidP="005261FC">
            <w:pPr>
              <w:spacing w:after="0" w:line="276" w:lineRule="auto"/>
              <w:jc w:val="center"/>
              <w:rPr>
                <w:rFonts w:ascii="Times New Roman" w:hAnsi="Times New Roman" w:cs="Times New Roman"/>
                <w:b/>
                <w:bCs/>
                <w:iCs/>
                <w:sz w:val="20"/>
                <w:szCs w:val="20"/>
                <w:lang w:val="ro-RO"/>
              </w:rPr>
            </w:pPr>
            <w:r w:rsidRPr="00C6325F">
              <w:rPr>
                <w:rFonts w:ascii="Times New Roman" w:hAnsi="Times New Roman" w:cs="Times New Roman"/>
                <w:b/>
                <w:bCs/>
                <w:iCs/>
                <w:sz w:val="20"/>
                <w:szCs w:val="20"/>
                <w:lang w:val="ro-RO"/>
              </w:rPr>
              <w:t>Deloc</w:t>
            </w:r>
          </w:p>
        </w:tc>
        <w:tc>
          <w:tcPr>
            <w:tcW w:w="777" w:type="dxa"/>
            <w:vAlign w:val="center"/>
          </w:tcPr>
          <w:p w14:paraId="49CF5D80" w14:textId="77777777" w:rsidR="009E7FE0" w:rsidRPr="00C6325F" w:rsidRDefault="009E7FE0" w:rsidP="005261FC">
            <w:pPr>
              <w:spacing w:after="0" w:line="276" w:lineRule="auto"/>
              <w:jc w:val="center"/>
              <w:rPr>
                <w:rFonts w:ascii="Times New Roman" w:hAnsi="Times New Roman" w:cs="Times New Roman"/>
                <w:b/>
                <w:bCs/>
                <w:iCs/>
                <w:sz w:val="20"/>
                <w:szCs w:val="20"/>
                <w:lang w:val="ro-RO"/>
              </w:rPr>
            </w:pPr>
            <w:r w:rsidRPr="00C6325F">
              <w:rPr>
                <w:rFonts w:ascii="Times New Roman" w:hAnsi="Times New Roman" w:cs="Times New Roman"/>
                <w:b/>
                <w:bCs/>
                <w:sz w:val="20"/>
                <w:szCs w:val="20"/>
                <w:lang w:val="ro-RO"/>
              </w:rPr>
              <w:t>Puțin</w:t>
            </w:r>
          </w:p>
        </w:tc>
        <w:tc>
          <w:tcPr>
            <w:tcW w:w="1109" w:type="dxa"/>
            <w:vAlign w:val="center"/>
          </w:tcPr>
          <w:p w14:paraId="3342D503" w14:textId="77777777" w:rsidR="009E7FE0" w:rsidRPr="00C6325F" w:rsidRDefault="009E7FE0" w:rsidP="005261FC">
            <w:pPr>
              <w:spacing w:after="0" w:line="276" w:lineRule="auto"/>
              <w:jc w:val="center"/>
              <w:rPr>
                <w:rFonts w:ascii="Times New Roman" w:hAnsi="Times New Roman" w:cs="Times New Roman"/>
                <w:b/>
                <w:bCs/>
                <w:iCs/>
                <w:sz w:val="20"/>
                <w:szCs w:val="20"/>
                <w:lang w:val="ro-RO"/>
              </w:rPr>
            </w:pPr>
            <w:r w:rsidRPr="00C6325F">
              <w:rPr>
                <w:rFonts w:ascii="Times New Roman" w:hAnsi="Times New Roman" w:cs="Times New Roman"/>
                <w:b/>
                <w:bCs/>
                <w:sz w:val="20"/>
                <w:szCs w:val="20"/>
                <w:lang w:val="ro-RO"/>
              </w:rPr>
              <w:t>Moderat</w:t>
            </w:r>
          </w:p>
        </w:tc>
        <w:tc>
          <w:tcPr>
            <w:tcW w:w="776" w:type="dxa"/>
            <w:vAlign w:val="center"/>
          </w:tcPr>
          <w:p w14:paraId="25F2A1F1" w14:textId="77777777" w:rsidR="009E7FE0" w:rsidRPr="00C6325F" w:rsidRDefault="009E7FE0" w:rsidP="005261FC">
            <w:pPr>
              <w:spacing w:after="0" w:line="276" w:lineRule="auto"/>
              <w:jc w:val="center"/>
              <w:rPr>
                <w:rFonts w:ascii="Times New Roman" w:hAnsi="Times New Roman" w:cs="Times New Roman"/>
                <w:b/>
                <w:bCs/>
                <w:iCs/>
                <w:sz w:val="20"/>
                <w:szCs w:val="20"/>
                <w:lang w:val="ro-RO"/>
              </w:rPr>
            </w:pPr>
            <w:r w:rsidRPr="00C6325F">
              <w:rPr>
                <w:rFonts w:ascii="Times New Roman" w:hAnsi="Times New Roman" w:cs="Times New Roman"/>
                <w:b/>
                <w:bCs/>
                <w:sz w:val="20"/>
                <w:szCs w:val="20"/>
                <w:lang w:val="ro-RO"/>
              </w:rPr>
              <w:t>Mare</w:t>
            </w:r>
          </w:p>
        </w:tc>
        <w:tc>
          <w:tcPr>
            <w:tcW w:w="896" w:type="dxa"/>
            <w:vAlign w:val="center"/>
          </w:tcPr>
          <w:p w14:paraId="683B69D3" w14:textId="77777777" w:rsidR="009E7FE0" w:rsidRPr="00C6325F" w:rsidRDefault="009E7FE0" w:rsidP="005261FC">
            <w:pPr>
              <w:pStyle w:val="ListParagraph"/>
              <w:spacing w:after="0" w:line="276" w:lineRule="auto"/>
              <w:ind w:left="0"/>
              <w:contextualSpacing w:val="0"/>
              <w:jc w:val="center"/>
              <w:rPr>
                <w:rFonts w:ascii="Times New Roman" w:hAnsi="Times New Roman" w:cs="Times New Roman"/>
                <w:b/>
                <w:bCs/>
                <w:sz w:val="20"/>
                <w:szCs w:val="20"/>
                <w:lang w:val="ro-RO"/>
              </w:rPr>
            </w:pPr>
            <w:r w:rsidRPr="00C6325F">
              <w:rPr>
                <w:rFonts w:ascii="Times New Roman" w:hAnsi="Times New Roman" w:cs="Times New Roman"/>
                <w:b/>
                <w:bCs/>
                <w:sz w:val="20"/>
                <w:szCs w:val="20"/>
                <w:lang w:val="ro-RO"/>
              </w:rPr>
              <w:t>Foarte</w:t>
            </w:r>
          </w:p>
          <w:p w14:paraId="4A57A43C" w14:textId="77777777" w:rsidR="009E7FE0" w:rsidRPr="00C6325F" w:rsidRDefault="009E7FE0" w:rsidP="005261FC">
            <w:pPr>
              <w:spacing w:after="0" w:line="276" w:lineRule="auto"/>
              <w:jc w:val="center"/>
              <w:rPr>
                <w:rFonts w:ascii="Times New Roman" w:hAnsi="Times New Roman" w:cs="Times New Roman"/>
                <w:b/>
                <w:bCs/>
                <w:iCs/>
                <w:sz w:val="20"/>
                <w:szCs w:val="20"/>
                <w:lang w:val="ro-RO"/>
              </w:rPr>
            </w:pPr>
            <w:r w:rsidRPr="00C6325F">
              <w:rPr>
                <w:rFonts w:ascii="Times New Roman" w:hAnsi="Times New Roman" w:cs="Times New Roman"/>
                <w:b/>
                <w:bCs/>
                <w:sz w:val="20"/>
                <w:szCs w:val="20"/>
                <w:lang w:val="ro-RO"/>
              </w:rPr>
              <w:t>mare</w:t>
            </w:r>
          </w:p>
        </w:tc>
      </w:tr>
      <w:tr w:rsidR="009E7FE0" w:rsidRPr="00C6325F" w14:paraId="0C98EDFD" w14:textId="77777777" w:rsidTr="005261FC">
        <w:tc>
          <w:tcPr>
            <w:tcW w:w="576" w:type="dxa"/>
          </w:tcPr>
          <w:p w14:paraId="1FA874F7" w14:textId="77777777" w:rsidR="009E7FE0" w:rsidRPr="00C6325F" w:rsidRDefault="009E7FE0" w:rsidP="000F3F4B">
            <w:pPr>
              <w:pStyle w:val="ListParagraph"/>
              <w:numPr>
                <w:ilvl w:val="0"/>
                <w:numId w:val="8"/>
              </w:numPr>
              <w:spacing w:after="0" w:line="276" w:lineRule="auto"/>
              <w:rPr>
                <w:rFonts w:ascii="Times New Roman" w:hAnsi="Times New Roman" w:cs="Times New Roman"/>
                <w:sz w:val="20"/>
                <w:szCs w:val="20"/>
                <w:lang w:val="ro-RO"/>
              </w:rPr>
            </w:pPr>
            <w:r w:rsidRPr="00C6325F">
              <w:rPr>
                <w:rFonts w:ascii="Times New Roman" w:hAnsi="Times New Roman" w:cs="Times New Roman"/>
                <w:sz w:val="20"/>
                <w:szCs w:val="20"/>
                <w:lang w:val="ro-RO"/>
              </w:rPr>
              <w:t xml:space="preserve"> </w:t>
            </w:r>
          </w:p>
        </w:tc>
        <w:tc>
          <w:tcPr>
            <w:tcW w:w="4652" w:type="dxa"/>
          </w:tcPr>
          <w:p w14:paraId="1C9BF150" w14:textId="77777777" w:rsidR="009E7FE0" w:rsidRPr="00C6325F" w:rsidRDefault="002908BB" w:rsidP="00D62451">
            <w:pPr>
              <w:spacing w:after="0" w:line="240" w:lineRule="auto"/>
              <w:jc w:val="both"/>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Oricine ar trebui să fie capabil să se descurce singur.</w:t>
            </w:r>
          </w:p>
        </w:tc>
        <w:tc>
          <w:tcPr>
            <w:tcW w:w="790" w:type="dxa"/>
            <w:vAlign w:val="center"/>
          </w:tcPr>
          <w:p w14:paraId="25854BC7" w14:textId="77777777" w:rsidR="009E7FE0" w:rsidRPr="00C6325F" w:rsidRDefault="009E7FE0" w:rsidP="005261FC">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1</w:t>
            </w:r>
          </w:p>
        </w:tc>
        <w:tc>
          <w:tcPr>
            <w:tcW w:w="777" w:type="dxa"/>
            <w:vAlign w:val="center"/>
          </w:tcPr>
          <w:p w14:paraId="05B8D03D" w14:textId="77777777" w:rsidR="009E7FE0" w:rsidRPr="00C6325F" w:rsidRDefault="009E7FE0" w:rsidP="005261FC">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2</w:t>
            </w:r>
          </w:p>
        </w:tc>
        <w:tc>
          <w:tcPr>
            <w:tcW w:w="1109" w:type="dxa"/>
            <w:vAlign w:val="center"/>
          </w:tcPr>
          <w:p w14:paraId="1E195774" w14:textId="77777777" w:rsidR="009E7FE0" w:rsidRPr="00C6325F" w:rsidRDefault="009E7FE0" w:rsidP="005261FC">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3</w:t>
            </w:r>
          </w:p>
        </w:tc>
        <w:tc>
          <w:tcPr>
            <w:tcW w:w="776" w:type="dxa"/>
            <w:vAlign w:val="center"/>
          </w:tcPr>
          <w:p w14:paraId="4D3CC5D2" w14:textId="77777777" w:rsidR="009E7FE0" w:rsidRPr="00C6325F" w:rsidRDefault="009E7FE0" w:rsidP="005261FC">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4</w:t>
            </w:r>
          </w:p>
        </w:tc>
        <w:tc>
          <w:tcPr>
            <w:tcW w:w="896" w:type="dxa"/>
            <w:vAlign w:val="center"/>
          </w:tcPr>
          <w:p w14:paraId="2F7DEA79" w14:textId="77777777" w:rsidR="009E7FE0" w:rsidRPr="00C6325F" w:rsidRDefault="009E7FE0" w:rsidP="005261FC">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5</w:t>
            </w:r>
          </w:p>
        </w:tc>
      </w:tr>
      <w:tr w:rsidR="009E7FE0" w:rsidRPr="00C6325F" w14:paraId="4BC13162" w14:textId="77777777" w:rsidTr="005261FC">
        <w:tc>
          <w:tcPr>
            <w:tcW w:w="576" w:type="dxa"/>
          </w:tcPr>
          <w:p w14:paraId="61EEC811" w14:textId="77777777" w:rsidR="009E7FE0" w:rsidRPr="00C6325F" w:rsidRDefault="009E7FE0" w:rsidP="000F3F4B">
            <w:pPr>
              <w:pStyle w:val="ListParagraph"/>
              <w:numPr>
                <w:ilvl w:val="0"/>
                <w:numId w:val="8"/>
              </w:numPr>
              <w:spacing w:after="0" w:line="276" w:lineRule="auto"/>
              <w:rPr>
                <w:rFonts w:ascii="Times New Roman" w:hAnsi="Times New Roman" w:cs="Times New Roman"/>
                <w:sz w:val="20"/>
                <w:szCs w:val="20"/>
                <w:lang w:val="ro-RO"/>
              </w:rPr>
            </w:pPr>
          </w:p>
        </w:tc>
        <w:tc>
          <w:tcPr>
            <w:tcW w:w="4652" w:type="dxa"/>
          </w:tcPr>
          <w:p w14:paraId="207E271E" w14:textId="77777777" w:rsidR="009E7FE0" w:rsidRPr="00C6325F" w:rsidRDefault="002908BB" w:rsidP="00D62451">
            <w:pPr>
              <w:spacing w:after="0" w:line="240" w:lineRule="auto"/>
              <w:jc w:val="both"/>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Câteva experiențe de bullying sunt bune pentru că ajută copiii să se maturizeze.</w:t>
            </w:r>
          </w:p>
        </w:tc>
        <w:tc>
          <w:tcPr>
            <w:tcW w:w="790" w:type="dxa"/>
            <w:vAlign w:val="center"/>
          </w:tcPr>
          <w:p w14:paraId="22AF75CE" w14:textId="77777777" w:rsidR="009E7FE0" w:rsidRPr="00C6325F" w:rsidRDefault="009E7FE0" w:rsidP="005261FC">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1</w:t>
            </w:r>
          </w:p>
        </w:tc>
        <w:tc>
          <w:tcPr>
            <w:tcW w:w="777" w:type="dxa"/>
            <w:vAlign w:val="center"/>
          </w:tcPr>
          <w:p w14:paraId="40471363" w14:textId="77777777" w:rsidR="009E7FE0" w:rsidRPr="00C6325F" w:rsidRDefault="009E7FE0" w:rsidP="005261FC">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2</w:t>
            </w:r>
          </w:p>
        </w:tc>
        <w:tc>
          <w:tcPr>
            <w:tcW w:w="1109" w:type="dxa"/>
            <w:vAlign w:val="center"/>
          </w:tcPr>
          <w:p w14:paraId="01BF959C" w14:textId="77777777" w:rsidR="009E7FE0" w:rsidRPr="00C6325F" w:rsidRDefault="009E7FE0" w:rsidP="005261FC">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3</w:t>
            </w:r>
          </w:p>
        </w:tc>
        <w:tc>
          <w:tcPr>
            <w:tcW w:w="776" w:type="dxa"/>
            <w:vAlign w:val="center"/>
          </w:tcPr>
          <w:p w14:paraId="2DDB3094" w14:textId="77777777" w:rsidR="009E7FE0" w:rsidRPr="00C6325F" w:rsidRDefault="009E7FE0" w:rsidP="005261FC">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4</w:t>
            </w:r>
          </w:p>
        </w:tc>
        <w:tc>
          <w:tcPr>
            <w:tcW w:w="896" w:type="dxa"/>
            <w:vAlign w:val="center"/>
          </w:tcPr>
          <w:p w14:paraId="4CE36C5E" w14:textId="77777777" w:rsidR="009E7FE0" w:rsidRPr="00C6325F" w:rsidRDefault="009E7FE0" w:rsidP="005261FC">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5</w:t>
            </w:r>
          </w:p>
        </w:tc>
      </w:tr>
      <w:tr w:rsidR="009E7FE0" w:rsidRPr="00C6325F" w14:paraId="57BA87FB" w14:textId="77777777" w:rsidTr="005261FC">
        <w:tc>
          <w:tcPr>
            <w:tcW w:w="576" w:type="dxa"/>
          </w:tcPr>
          <w:p w14:paraId="4D905145" w14:textId="77777777" w:rsidR="009E7FE0" w:rsidRPr="00C6325F" w:rsidRDefault="009E7FE0" w:rsidP="000F3F4B">
            <w:pPr>
              <w:pStyle w:val="ListParagraph"/>
              <w:numPr>
                <w:ilvl w:val="0"/>
                <w:numId w:val="8"/>
              </w:numPr>
              <w:spacing w:after="0" w:line="276" w:lineRule="auto"/>
              <w:rPr>
                <w:rFonts w:ascii="Times New Roman" w:hAnsi="Times New Roman" w:cs="Times New Roman"/>
                <w:sz w:val="20"/>
                <w:szCs w:val="20"/>
                <w:lang w:val="ro-RO"/>
              </w:rPr>
            </w:pPr>
          </w:p>
        </w:tc>
        <w:tc>
          <w:tcPr>
            <w:tcW w:w="4652" w:type="dxa"/>
          </w:tcPr>
          <w:p w14:paraId="348AA7A6" w14:textId="77777777" w:rsidR="009E7FE0" w:rsidRPr="00C6325F" w:rsidRDefault="002908BB" w:rsidP="00D62451">
            <w:pPr>
              <w:spacing w:after="0" w:line="240" w:lineRule="auto"/>
              <w:jc w:val="both"/>
              <w:rPr>
                <w:rFonts w:ascii="Times New Roman" w:hAnsi="Times New Roman" w:cs="Times New Roman"/>
                <w:bCs/>
                <w:iCs/>
                <w:sz w:val="20"/>
                <w:szCs w:val="20"/>
                <w:lang w:val="ro-RO"/>
              </w:rPr>
            </w:pPr>
            <w:r w:rsidRPr="00C6325F">
              <w:rPr>
                <w:rFonts w:ascii="Times New Roman" w:hAnsi="Times New Roman" w:cs="Times New Roman"/>
                <w:sz w:val="20"/>
                <w:szCs w:val="20"/>
                <w:lang w:val="ro-RO"/>
              </w:rPr>
              <w:t>Dacă aș vedea pe cineva că este ținta bullying-ului, aș încerca să îl/ o ajut.</w:t>
            </w:r>
          </w:p>
        </w:tc>
        <w:tc>
          <w:tcPr>
            <w:tcW w:w="790" w:type="dxa"/>
            <w:vAlign w:val="center"/>
          </w:tcPr>
          <w:p w14:paraId="464E4E24" w14:textId="77777777" w:rsidR="009E7FE0" w:rsidRPr="00C6325F" w:rsidRDefault="009E7FE0" w:rsidP="005261FC">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1</w:t>
            </w:r>
          </w:p>
        </w:tc>
        <w:tc>
          <w:tcPr>
            <w:tcW w:w="777" w:type="dxa"/>
            <w:vAlign w:val="center"/>
          </w:tcPr>
          <w:p w14:paraId="451895D1" w14:textId="77777777" w:rsidR="009E7FE0" w:rsidRPr="00C6325F" w:rsidRDefault="009E7FE0" w:rsidP="005261FC">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2</w:t>
            </w:r>
          </w:p>
        </w:tc>
        <w:tc>
          <w:tcPr>
            <w:tcW w:w="1109" w:type="dxa"/>
            <w:vAlign w:val="center"/>
          </w:tcPr>
          <w:p w14:paraId="5B384B7D" w14:textId="77777777" w:rsidR="009E7FE0" w:rsidRPr="00C6325F" w:rsidRDefault="009E7FE0" w:rsidP="005261FC">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3</w:t>
            </w:r>
          </w:p>
        </w:tc>
        <w:tc>
          <w:tcPr>
            <w:tcW w:w="776" w:type="dxa"/>
            <w:vAlign w:val="center"/>
          </w:tcPr>
          <w:p w14:paraId="19B4EF13" w14:textId="77777777" w:rsidR="009E7FE0" w:rsidRPr="00C6325F" w:rsidRDefault="009E7FE0" w:rsidP="005261FC">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4</w:t>
            </w:r>
          </w:p>
        </w:tc>
        <w:tc>
          <w:tcPr>
            <w:tcW w:w="896" w:type="dxa"/>
            <w:vAlign w:val="center"/>
          </w:tcPr>
          <w:p w14:paraId="4D447E9F" w14:textId="77777777" w:rsidR="009E7FE0" w:rsidRPr="00C6325F" w:rsidRDefault="009E7FE0" w:rsidP="005261FC">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5</w:t>
            </w:r>
          </w:p>
        </w:tc>
      </w:tr>
      <w:tr w:rsidR="009E7FE0" w:rsidRPr="00C6325F" w14:paraId="01A26512" w14:textId="77777777" w:rsidTr="005261FC">
        <w:tc>
          <w:tcPr>
            <w:tcW w:w="576" w:type="dxa"/>
          </w:tcPr>
          <w:p w14:paraId="29FF8971" w14:textId="77777777" w:rsidR="009E7FE0" w:rsidRPr="00C6325F" w:rsidRDefault="009E7FE0" w:rsidP="000F3F4B">
            <w:pPr>
              <w:pStyle w:val="ListParagraph"/>
              <w:numPr>
                <w:ilvl w:val="0"/>
                <w:numId w:val="8"/>
              </w:numPr>
              <w:spacing w:after="0" w:line="276" w:lineRule="auto"/>
              <w:rPr>
                <w:rFonts w:ascii="Times New Roman" w:hAnsi="Times New Roman" w:cs="Times New Roman"/>
                <w:sz w:val="20"/>
                <w:szCs w:val="20"/>
                <w:lang w:val="ro-RO"/>
              </w:rPr>
            </w:pPr>
          </w:p>
        </w:tc>
        <w:tc>
          <w:tcPr>
            <w:tcW w:w="4652" w:type="dxa"/>
          </w:tcPr>
          <w:p w14:paraId="4B48850C" w14:textId="77777777" w:rsidR="009E7FE0" w:rsidRPr="00C6325F" w:rsidRDefault="002908BB" w:rsidP="00D62451">
            <w:pPr>
              <w:spacing w:after="0" w:line="240" w:lineRule="auto"/>
              <w:jc w:val="both"/>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Este adevărat că copiii mai slabi ar trebui să primescă un ajutor mai mare în scoală.</w:t>
            </w:r>
          </w:p>
        </w:tc>
        <w:tc>
          <w:tcPr>
            <w:tcW w:w="790" w:type="dxa"/>
            <w:vAlign w:val="center"/>
          </w:tcPr>
          <w:p w14:paraId="382504C3" w14:textId="77777777" w:rsidR="009E7FE0" w:rsidRPr="00C6325F" w:rsidRDefault="009E7FE0" w:rsidP="005261FC">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1</w:t>
            </w:r>
          </w:p>
        </w:tc>
        <w:tc>
          <w:tcPr>
            <w:tcW w:w="777" w:type="dxa"/>
            <w:vAlign w:val="center"/>
          </w:tcPr>
          <w:p w14:paraId="7F3479CA" w14:textId="77777777" w:rsidR="009E7FE0" w:rsidRPr="00C6325F" w:rsidRDefault="009E7FE0" w:rsidP="005261FC">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2</w:t>
            </w:r>
          </w:p>
        </w:tc>
        <w:tc>
          <w:tcPr>
            <w:tcW w:w="1109" w:type="dxa"/>
            <w:vAlign w:val="center"/>
          </w:tcPr>
          <w:p w14:paraId="1B312921" w14:textId="77777777" w:rsidR="009E7FE0" w:rsidRPr="00C6325F" w:rsidRDefault="009E7FE0" w:rsidP="005261FC">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3</w:t>
            </w:r>
          </w:p>
        </w:tc>
        <w:tc>
          <w:tcPr>
            <w:tcW w:w="776" w:type="dxa"/>
            <w:vAlign w:val="center"/>
          </w:tcPr>
          <w:p w14:paraId="48039C72" w14:textId="77777777" w:rsidR="009E7FE0" w:rsidRPr="00C6325F" w:rsidRDefault="009E7FE0" w:rsidP="005261FC">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4</w:t>
            </w:r>
          </w:p>
        </w:tc>
        <w:tc>
          <w:tcPr>
            <w:tcW w:w="896" w:type="dxa"/>
            <w:vAlign w:val="center"/>
          </w:tcPr>
          <w:p w14:paraId="4D95A9DD" w14:textId="77777777" w:rsidR="009E7FE0" w:rsidRPr="00C6325F" w:rsidRDefault="009E7FE0" w:rsidP="005261FC">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5</w:t>
            </w:r>
          </w:p>
        </w:tc>
      </w:tr>
      <w:tr w:rsidR="00FD4299" w:rsidRPr="00C6325F" w14:paraId="0F6F78CF" w14:textId="77777777" w:rsidTr="005261FC">
        <w:tc>
          <w:tcPr>
            <w:tcW w:w="576" w:type="dxa"/>
          </w:tcPr>
          <w:p w14:paraId="4E0C1896" w14:textId="77777777" w:rsidR="00FD4299" w:rsidRPr="00C6325F" w:rsidRDefault="00FD4299" w:rsidP="000F3F4B">
            <w:pPr>
              <w:pStyle w:val="ListParagraph"/>
              <w:numPr>
                <w:ilvl w:val="0"/>
                <w:numId w:val="8"/>
              </w:numPr>
              <w:spacing w:after="0" w:line="276" w:lineRule="auto"/>
              <w:rPr>
                <w:rFonts w:ascii="Times New Roman" w:hAnsi="Times New Roman" w:cs="Times New Roman"/>
                <w:sz w:val="20"/>
                <w:szCs w:val="20"/>
                <w:lang w:val="ro-RO"/>
              </w:rPr>
            </w:pPr>
          </w:p>
        </w:tc>
        <w:tc>
          <w:tcPr>
            <w:tcW w:w="4652" w:type="dxa"/>
          </w:tcPr>
          <w:p w14:paraId="41182369" w14:textId="77777777" w:rsidR="00FD4299" w:rsidRPr="00C6325F" w:rsidRDefault="00FD4299" w:rsidP="00D62451">
            <w:pPr>
              <w:spacing w:after="0" w:line="240" w:lineRule="auto"/>
              <w:jc w:val="both"/>
              <w:rPr>
                <w:rFonts w:ascii="Times New Roman" w:hAnsi="Times New Roman" w:cs="Times New Roman"/>
                <w:sz w:val="20"/>
                <w:szCs w:val="20"/>
                <w:lang w:val="ro-RO"/>
              </w:rPr>
            </w:pPr>
            <w:r w:rsidRPr="00C6325F">
              <w:rPr>
                <w:rFonts w:ascii="Times New Roman" w:hAnsi="Times New Roman" w:cs="Times New Roman"/>
                <w:sz w:val="20"/>
                <w:szCs w:val="20"/>
                <w:lang w:val="ro-RO"/>
              </w:rPr>
              <w:t>Copiii nu ar trebui să se ducă de fiecare dată la învățător atunci când cineva ăi tachinează.</w:t>
            </w:r>
          </w:p>
        </w:tc>
        <w:tc>
          <w:tcPr>
            <w:tcW w:w="790" w:type="dxa"/>
            <w:vAlign w:val="center"/>
          </w:tcPr>
          <w:p w14:paraId="56134E2E" w14:textId="77777777" w:rsidR="00FD4299" w:rsidRPr="00C6325F" w:rsidRDefault="00FD4299" w:rsidP="005261FC">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1</w:t>
            </w:r>
          </w:p>
        </w:tc>
        <w:tc>
          <w:tcPr>
            <w:tcW w:w="777" w:type="dxa"/>
            <w:vAlign w:val="center"/>
          </w:tcPr>
          <w:p w14:paraId="3DAB2F26" w14:textId="77777777" w:rsidR="00FD4299" w:rsidRPr="00C6325F" w:rsidRDefault="00FD4299" w:rsidP="005261FC">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2</w:t>
            </w:r>
          </w:p>
        </w:tc>
        <w:tc>
          <w:tcPr>
            <w:tcW w:w="1109" w:type="dxa"/>
            <w:vAlign w:val="center"/>
          </w:tcPr>
          <w:p w14:paraId="6B3CA8FB" w14:textId="77777777" w:rsidR="00FD4299" w:rsidRPr="00C6325F" w:rsidRDefault="00FD4299" w:rsidP="005261FC">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3</w:t>
            </w:r>
          </w:p>
        </w:tc>
        <w:tc>
          <w:tcPr>
            <w:tcW w:w="776" w:type="dxa"/>
            <w:vAlign w:val="center"/>
          </w:tcPr>
          <w:p w14:paraId="112B9FC5" w14:textId="77777777" w:rsidR="00FD4299" w:rsidRPr="00C6325F" w:rsidRDefault="00FD4299" w:rsidP="005261FC">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4</w:t>
            </w:r>
          </w:p>
        </w:tc>
        <w:tc>
          <w:tcPr>
            <w:tcW w:w="896" w:type="dxa"/>
            <w:vAlign w:val="center"/>
          </w:tcPr>
          <w:p w14:paraId="519D0256" w14:textId="77777777" w:rsidR="00FD4299" w:rsidRPr="00C6325F" w:rsidRDefault="00FD4299" w:rsidP="005261FC">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5</w:t>
            </w:r>
          </w:p>
        </w:tc>
      </w:tr>
      <w:tr w:rsidR="00FD4299" w:rsidRPr="00C6325F" w14:paraId="514405FB" w14:textId="77777777" w:rsidTr="005261FC">
        <w:tc>
          <w:tcPr>
            <w:tcW w:w="576" w:type="dxa"/>
          </w:tcPr>
          <w:p w14:paraId="427A4F54" w14:textId="77777777" w:rsidR="00FD4299" w:rsidRPr="00C6325F" w:rsidRDefault="00FD4299" w:rsidP="000F3F4B">
            <w:pPr>
              <w:pStyle w:val="ListParagraph"/>
              <w:numPr>
                <w:ilvl w:val="0"/>
                <w:numId w:val="8"/>
              </w:numPr>
              <w:spacing w:after="0" w:line="276" w:lineRule="auto"/>
              <w:rPr>
                <w:rFonts w:ascii="Times New Roman" w:hAnsi="Times New Roman" w:cs="Times New Roman"/>
                <w:sz w:val="20"/>
                <w:szCs w:val="20"/>
                <w:lang w:val="ro-RO"/>
              </w:rPr>
            </w:pPr>
          </w:p>
        </w:tc>
        <w:tc>
          <w:tcPr>
            <w:tcW w:w="4652" w:type="dxa"/>
          </w:tcPr>
          <w:p w14:paraId="694210D8" w14:textId="77777777" w:rsidR="00FD4299" w:rsidRPr="00C6325F" w:rsidRDefault="00FD4299" w:rsidP="00D62451">
            <w:pPr>
              <w:spacing w:after="0" w:line="240" w:lineRule="auto"/>
              <w:jc w:val="both"/>
              <w:rPr>
                <w:rFonts w:ascii="Times New Roman" w:hAnsi="Times New Roman" w:cs="Times New Roman"/>
                <w:sz w:val="20"/>
                <w:szCs w:val="20"/>
                <w:lang w:val="ro-RO"/>
              </w:rPr>
            </w:pPr>
            <w:r w:rsidRPr="00C6325F">
              <w:rPr>
                <w:rFonts w:ascii="Times New Roman" w:hAnsi="Times New Roman" w:cs="Times New Roman"/>
                <w:sz w:val="20"/>
                <w:szCs w:val="20"/>
                <w:lang w:val="ro-RO"/>
              </w:rPr>
              <w:t>Nu-mi plac copiii care merg la învățător de fiecare dată când cineva face glume pe seama lor.</w:t>
            </w:r>
          </w:p>
        </w:tc>
        <w:tc>
          <w:tcPr>
            <w:tcW w:w="790" w:type="dxa"/>
            <w:vAlign w:val="center"/>
          </w:tcPr>
          <w:p w14:paraId="268D2BAD" w14:textId="77777777" w:rsidR="00FD4299" w:rsidRPr="00C6325F" w:rsidRDefault="00FD4299" w:rsidP="005261FC">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1</w:t>
            </w:r>
          </w:p>
        </w:tc>
        <w:tc>
          <w:tcPr>
            <w:tcW w:w="777" w:type="dxa"/>
            <w:vAlign w:val="center"/>
          </w:tcPr>
          <w:p w14:paraId="10D15355" w14:textId="77777777" w:rsidR="00FD4299" w:rsidRPr="00C6325F" w:rsidRDefault="00FD4299" w:rsidP="005261FC">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2</w:t>
            </w:r>
          </w:p>
        </w:tc>
        <w:tc>
          <w:tcPr>
            <w:tcW w:w="1109" w:type="dxa"/>
            <w:vAlign w:val="center"/>
          </w:tcPr>
          <w:p w14:paraId="4976A24B" w14:textId="77777777" w:rsidR="00FD4299" w:rsidRPr="00C6325F" w:rsidRDefault="00FD4299" w:rsidP="005261FC">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3</w:t>
            </w:r>
          </w:p>
        </w:tc>
        <w:tc>
          <w:tcPr>
            <w:tcW w:w="776" w:type="dxa"/>
            <w:vAlign w:val="center"/>
          </w:tcPr>
          <w:p w14:paraId="673CFCD9" w14:textId="77777777" w:rsidR="00FD4299" w:rsidRPr="00C6325F" w:rsidRDefault="00FD4299" w:rsidP="005261FC">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4</w:t>
            </w:r>
          </w:p>
        </w:tc>
        <w:tc>
          <w:tcPr>
            <w:tcW w:w="896" w:type="dxa"/>
            <w:vAlign w:val="center"/>
          </w:tcPr>
          <w:p w14:paraId="29BCF65D" w14:textId="77777777" w:rsidR="00FD4299" w:rsidRPr="00C6325F" w:rsidRDefault="00FD4299" w:rsidP="005261FC">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5</w:t>
            </w:r>
          </w:p>
        </w:tc>
      </w:tr>
    </w:tbl>
    <w:p w14:paraId="39A650DD" w14:textId="77777777" w:rsidR="00E2120A" w:rsidRPr="00C6325F" w:rsidRDefault="00E2120A" w:rsidP="00653D7F">
      <w:pPr>
        <w:spacing w:after="0" w:line="276" w:lineRule="auto"/>
        <w:rPr>
          <w:rFonts w:ascii="Times New Roman" w:hAnsi="Times New Roman" w:cs="Times New Roman"/>
          <w:b/>
          <w:bCs/>
          <w:sz w:val="24"/>
          <w:szCs w:val="24"/>
          <w:lang w:val="ro-RO"/>
        </w:rPr>
      </w:pPr>
    </w:p>
    <w:p w14:paraId="7B4B0C57" w14:textId="77777777" w:rsidR="0058544D" w:rsidRPr="00C6325F" w:rsidRDefault="00E2120A" w:rsidP="000F3F4B">
      <w:pPr>
        <w:pStyle w:val="ListParagraph"/>
        <w:numPr>
          <w:ilvl w:val="0"/>
          <w:numId w:val="1"/>
        </w:numPr>
        <w:spacing w:after="0" w:line="276" w:lineRule="auto"/>
        <w:contextualSpacing w:val="0"/>
        <w:rPr>
          <w:rFonts w:ascii="Times New Roman" w:hAnsi="Times New Roman" w:cs="Times New Roman"/>
          <w:b/>
          <w:bCs/>
          <w:sz w:val="24"/>
          <w:szCs w:val="24"/>
          <w:lang w:val="ro-RO"/>
        </w:rPr>
      </w:pPr>
      <w:r w:rsidRPr="00C6325F">
        <w:rPr>
          <w:rFonts w:ascii="Times New Roman" w:hAnsi="Times New Roman" w:cs="Times New Roman"/>
          <w:b/>
          <w:bCs/>
          <w:sz w:val="24"/>
          <w:szCs w:val="24"/>
          <w:lang w:val="ro-RO"/>
        </w:rPr>
        <w:t>Scala de evaluare a atitudinii adolesc</w:t>
      </w:r>
      <w:r w:rsidR="00E76AEC" w:rsidRPr="00C6325F">
        <w:rPr>
          <w:rFonts w:ascii="Times New Roman" w:hAnsi="Times New Roman" w:cs="Times New Roman"/>
          <w:b/>
          <w:bCs/>
          <w:sz w:val="24"/>
          <w:szCs w:val="24"/>
          <w:lang w:val="ro-RO"/>
        </w:rPr>
        <w:t>en</w:t>
      </w:r>
      <w:r w:rsidR="00ED5B6D" w:rsidRPr="00C6325F">
        <w:rPr>
          <w:rFonts w:ascii="Times New Roman" w:hAnsi="Times New Roman" w:cs="Times New Roman"/>
          <w:b/>
          <w:bCs/>
          <w:sz w:val="24"/>
          <w:szCs w:val="24"/>
          <w:lang w:val="ro-RO"/>
        </w:rPr>
        <w:t>ţilor faţ</w:t>
      </w:r>
      <w:r w:rsidR="00E76AEC" w:rsidRPr="00C6325F">
        <w:rPr>
          <w:rFonts w:ascii="Times New Roman" w:hAnsi="Times New Roman" w:cs="Times New Roman"/>
          <w:b/>
          <w:bCs/>
          <w:sz w:val="24"/>
          <w:szCs w:val="24"/>
          <w:lang w:val="ro-RO"/>
        </w:rPr>
        <w:t xml:space="preserve">ă de comportamentul </w:t>
      </w:r>
      <w:r w:rsidRPr="00C6325F">
        <w:rPr>
          <w:rFonts w:ascii="Times New Roman" w:hAnsi="Times New Roman" w:cs="Times New Roman"/>
          <w:b/>
          <w:bCs/>
          <w:sz w:val="24"/>
          <w:szCs w:val="24"/>
          <w:lang w:val="ro-RO"/>
        </w:rPr>
        <w:t>de bullying</w:t>
      </w:r>
      <w:r w:rsidR="0058544D" w:rsidRPr="00C6325F">
        <w:rPr>
          <w:rStyle w:val="FootnoteReference"/>
          <w:rFonts w:ascii="Times New Roman" w:hAnsi="Times New Roman" w:cs="Times New Roman"/>
          <w:bCs/>
          <w:sz w:val="24"/>
          <w:szCs w:val="24"/>
          <w:lang w:val="ro-RO"/>
        </w:rPr>
        <w:footnoteReference w:id="3"/>
      </w:r>
      <w:r w:rsidR="0058544D" w:rsidRPr="00C6325F">
        <w:rPr>
          <w:rFonts w:ascii="Times New Roman" w:hAnsi="Times New Roman" w:cs="Times New Roman"/>
          <w:sz w:val="24"/>
          <w:szCs w:val="24"/>
          <w:lang w:val="ro-RO"/>
        </w:rPr>
        <w:t>.</w:t>
      </w:r>
    </w:p>
    <w:p w14:paraId="09254FC8" w14:textId="77777777" w:rsidR="00377805" w:rsidRPr="00C6325F" w:rsidRDefault="00377805" w:rsidP="00377805">
      <w:pPr>
        <w:spacing w:after="0" w:line="276" w:lineRule="auto"/>
        <w:rPr>
          <w:rFonts w:ascii="Times New Roman" w:hAnsi="Times New Roman" w:cs="Times New Roman"/>
          <w:sz w:val="24"/>
          <w:szCs w:val="24"/>
          <w:lang w:val="ro-RO"/>
        </w:rPr>
      </w:pPr>
    </w:p>
    <w:p w14:paraId="77726DF7" w14:textId="77777777" w:rsidR="0058544D" w:rsidRPr="00C6325F" w:rsidRDefault="00377805" w:rsidP="00377805">
      <w:pPr>
        <w:spacing w:after="0" w:line="276" w:lineRule="auto"/>
        <w:rPr>
          <w:rFonts w:ascii="Times New Roman" w:hAnsi="Times New Roman" w:cs="Times New Roman"/>
          <w:i/>
          <w:sz w:val="24"/>
          <w:szCs w:val="24"/>
          <w:lang w:val="ro-RO"/>
        </w:rPr>
      </w:pPr>
      <w:r w:rsidRPr="00C6325F">
        <w:rPr>
          <w:rFonts w:ascii="Times New Roman" w:hAnsi="Times New Roman" w:cs="Times New Roman"/>
          <w:i/>
          <w:sz w:val="24"/>
          <w:szCs w:val="24"/>
          <w:lang w:val="ro-RO"/>
        </w:rPr>
        <w:t xml:space="preserve">Propozițiile de mai jos descriu modul în care copiii se percep pe ei și pe ceilalți copii. Te rugăm să evaluezi măsura în care ești de acord cu fiecare propoziție. Răspunde cum te simți de fapt, nu cum crezi tu că ceilalți </w:t>
      </w:r>
      <w:r w:rsidR="00617EB3" w:rsidRPr="00C6325F">
        <w:rPr>
          <w:rFonts w:ascii="Times New Roman" w:hAnsi="Times New Roman" w:cs="Times New Roman"/>
          <w:i/>
          <w:sz w:val="24"/>
          <w:szCs w:val="24"/>
          <w:lang w:val="ro-RO"/>
        </w:rPr>
        <w:t>se așteaptă</w:t>
      </w:r>
      <w:r w:rsidRPr="00C6325F">
        <w:rPr>
          <w:rFonts w:ascii="Times New Roman" w:hAnsi="Times New Roman" w:cs="Times New Roman"/>
          <w:i/>
          <w:sz w:val="24"/>
          <w:szCs w:val="24"/>
          <w:lang w:val="ro-RO"/>
        </w:rPr>
        <w:t xml:space="preserve"> să te simți</w:t>
      </w:r>
      <w:r w:rsidR="00B4004B" w:rsidRPr="00C6325F">
        <w:rPr>
          <w:rFonts w:ascii="Times New Roman" w:hAnsi="Times New Roman" w:cs="Times New Roman"/>
          <w:i/>
          <w:sz w:val="24"/>
          <w:szCs w:val="24"/>
          <w:lang w:val="ro-RO"/>
        </w:rPr>
        <w:t>.</w:t>
      </w:r>
    </w:p>
    <w:tbl>
      <w:tblPr>
        <w:tblStyle w:val="TableGrid"/>
        <w:tblW w:w="0" w:type="auto"/>
        <w:tblLook w:val="04A0" w:firstRow="1" w:lastRow="0" w:firstColumn="1" w:lastColumn="0" w:noHBand="0" w:noVBand="1"/>
      </w:tblPr>
      <w:tblGrid>
        <w:gridCol w:w="6062"/>
        <w:gridCol w:w="846"/>
        <w:gridCol w:w="777"/>
        <w:gridCol w:w="831"/>
        <w:gridCol w:w="896"/>
      </w:tblGrid>
      <w:tr w:rsidR="00B4004B" w:rsidRPr="00C6325F" w14:paraId="417CF2FC" w14:textId="77777777" w:rsidTr="005A56F5">
        <w:tc>
          <w:tcPr>
            <w:tcW w:w="6062" w:type="dxa"/>
            <w:vAlign w:val="center"/>
          </w:tcPr>
          <w:p w14:paraId="7DB13EEB" w14:textId="080F3998" w:rsidR="00B4004B" w:rsidRPr="00D62451" w:rsidRDefault="00B4004B" w:rsidP="00D62451">
            <w:pPr>
              <w:spacing w:after="0" w:line="276" w:lineRule="auto"/>
              <w:rPr>
                <w:rFonts w:ascii="Times New Roman" w:hAnsi="Times New Roman" w:cs="Times New Roman"/>
                <w:b/>
                <w:bCs/>
                <w:iCs/>
                <w:sz w:val="20"/>
                <w:szCs w:val="20"/>
                <w:lang w:val="ro-RO"/>
              </w:rPr>
            </w:pPr>
            <w:r w:rsidRPr="00D62451">
              <w:rPr>
                <w:rFonts w:ascii="Times New Roman" w:hAnsi="Times New Roman" w:cs="Times New Roman"/>
                <w:b/>
                <w:bCs/>
                <w:iCs/>
                <w:sz w:val="20"/>
                <w:szCs w:val="20"/>
                <w:lang w:val="ro-RO"/>
              </w:rPr>
              <w:t>În ce măsu</w:t>
            </w:r>
            <w:r w:rsidR="00D62451" w:rsidRPr="00D62451">
              <w:rPr>
                <w:rFonts w:ascii="Times New Roman" w:hAnsi="Times New Roman" w:cs="Times New Roman"/>
                <w:b/>
                <w:bCs/>
                <w:iCs/>
                <w:sz w:val="20"/>
                <w:szCs w:val="20"/>
                <w:lang w:val="ro-RO"/>
              </w:rPr>
              <w:t>ră ești de acord cu afirmațiile</w:t>
            </w:r>
          </w:p>
        </w:tc>
        <w:tc>
          <w:tcPr>
            <w:tcW w:w="846" w:type="dxa"/>
            <w:vAlign w:val="center"/>
          </w:tcPr>
          <w:p w14:paraId="13C7AF7D" w14:textId="77777777" w:rsidR="00B4004B" w:rsidRPr="00D62451" w:rsidRDefault="00B4004B" w:rsidP="00B4004B">
            <w:pPr>
              <w:spacing w:after="0" w:line="276" w:lineRule="auto"/>
              <w:jc w:val="center"/>
              <w:rPr>
                <w:rFonts w:ascii="Times New Roman" w:hAnsi="Times New Roman" w:cs="Times New Roman"/>
                <w:b/>
                <w:bCs/>
                <w:sz w:val="20"/>
                <w:szCs w:val="20"/>
                <w:lang w:val="ro-RO"/>
              </w:rPr>
            </w:pPr>
            <w:r w:rsidRPr="00D62451">
              <w:rPr>
                <w:rFonts w:ascii="Times New Roman" w:hAnsi="Times New Roman" w:cs="Times New Roman"/>
                <w:b/>
                <w:bCs/>
                <w:sz w:val="20"/>
                <w:szCs w:val="20"/>
                <w:lang w:val="ro-RO"/>
              </w:rPr>
              <w:t>Deloc</w:t>
            </w:r>
          </w:p>
        </w:tc>
        <w:tc>
          <w:tcPr>
            <w:tcW w:w="777" w:type="dxa"/>
            <w:vAlign w:val="center"/>
          </w:tcPr>
          <w:p w14:paraId="6EA41A76" w14:textId="77777777" w:rsidR="00B4004B" w:rsidRPr="00D62451" w:rsidRDefault="00B4004B" w:rsidP="00B4004B">
            <w:pPr>
              <w:spacing w:after="0" w:line="276" w:lineRule="auto"/>
              <w:jc w:val="center"/>
              <w:rPr>
                <w:rFonts w:ascii="Times New Roman" w:hAnsi="Times New Roman" w:cs="Times New Roman"/>
                <w:b/>
                <w:bCs/>
                <w:sz w:val="20"/>
                <w:szCs w:val="20"/>
                <w:lang w:val="ro-RO"/>
              </w:rPr>
            </w:pPr>
            <w:r w:rsidRPr="00D62451">
              <w:rPr>
                <w:rFonts w:ascii="Times New Roman" w:hAnsi="Times New Roman" w:cs="Times New Roman"/>
                <w:b/>
                <w:bCs/>
                <w:sz w:val="20"/>
                <w:szCs w:val="20"/>
                <w:lang w:val="ro-RO"/>
              </w:rPr>
              <w:t>Puțin</w:t>
            </w:r>
          </w:p>
        </w:tc>
        <w:tc>
          <w:tcPr>
            <w:tcW w:w="831" w:type="dxa"/>
            <w:vAlign w:val="center"/>
          </w:tcPr>
          <w:p w14:paraId="289808B8" w14:textId="77777777" w:rsidR="00B4004B" w:rsidRPr="00D62451" w:rsidRDefault="00B4004B" w:rsidP="00B4004B">
            <w:pPr>
              <w:spacing w:after="0" w:line="276" w:lineRule="auto"/>
              <w:jc w:val="center"/>
              <w:rPr>
                <w:rFonts w:ascii="Times New Roman" w:hAnsi="Times New Roman" w:cs="Times New Roman"/>
                <w:b/>
                <w:bCs/>
                <w:sz w:val="20"/>
                <w:szCs w:val="20"/>
                <w:lang w:val="ro-RO"/>
              </w:rPr>
            </w:pPr>
            <w:r w:rsidRPr="00D62451">
              <w:rPr>
                <w:rFonts w:ascii="Times New Roman" w:hAnsi="Times New Roman" w:cs="Times New Roman"/>
                <w:b/>
                <w:bCs/>
                <w:sz w:val="20"/>
                <w:szCs w:val="20"/>
                <w:lang w:val="ro-RO"/>
              </w:rPr>
              <w:t>Mare</w:t>
            </w:r>
          </w:p>
        </w:tc>
        <w:tc>
          <w:tcPr>
            <w:tcW w:w="896" w:type="dxa"/>
            <w:vAlign w:val="center"/>
          </w:tcPr>
          <w:p w14:paraId="6B934B64" w14:textId="77777777" w:rsidR="00B4004B" w:rsidRPr="00D62451" w:rsidRDefault="00B4004B" w:rsidP="00B4004B">
            <w:pPr>
              <w:spacing w:after="0" w:line="276" w:lineRule="auto"/>
              <w:jc w:val="center"/>
              <w:rPr>
                <w:rFonts w:ascii="Times New Roman" w:hAnsi="Times New Roman" w:cs="Times New Roman"/>
                <w:b/>
                <w:bCs/>
                <w:sz w:val="20"/>
                <w:szCs w:val="20"/>
                <w:lang w:val="ro-RO"/>
              </w:rPr>
            </w:pPr>
            <w:r w:rsidRPr="00D62451">
              <w:rPr>
                <w:rFonts w:ascii="Times New Roman" w:hAnsi="Times New Roman" w:cs="Times New Roman"/>
                <w:b/>
                <w:bCs/>
                <w:sz w:val="20"/>
                <w:szCs w:val="20"/>
                <w:lang w:val="ro-RO"/>
              </w:rPr>
              <w:t>Foarte</w:t>
            </w:r>
          </w:p>
          <w:p w14:paraId="0CC01F49" w14:textId="77777777" w:rsidR="00B4004B" w:rsidRPr="00D62451" w:rsidRDefault="00B4004B" w:rsidP="00B4004B">
            <w:pPr>
              <w:spacing w:after="0" w:line="276" w:lineRule="auto"/>
              <w:jc w:val="center"/>
              <w:rPr>
                <w:rFonts w:ascii="Times New Roman" w:hAnsi="Times New Roman" w:cs="Times New Roman"/>
                <w:b/>
                <w:bCs/>
                <w:sz w:val="20"/>
                <w:szCs w:val="20"/>
                <w:lang w:val="ro-RO"/>
              </w:rPr>
            </w:pPr>
            <w:r w:rsidRPr="00D62451">
              <w:rPr>
                <w:rFonts w:ascii="Times New Roman" w:hAnsi="Times New Roman" w:cs="Times New Roman"/>
                <w:b/>
                <w:bCs/>
                <w:sz w:val="20"/>
                <w:szCs w:val="20"/>
                <w:lang w:val="ro-RO"/>
              </w:rPr>
              <w:t>mare</w:t>
            </w:r>
          </w:p>
        </w:tc>
      </w:tr>
      <w:tr w:rsidR="00B4004B" w:rsidRPr="00C6325F" w14:paraId="33743011" w14:textId="77777777" w:rsidTr="005A56F5">
        <w:tc>
          <w:tcPr>
            <w:tcW w:w="6062" w:type="dxa"/>
          </w:tcPr>
          <w:p w14:paraId="7182819D" w14:textId="77777777" w:rsidR="00B4004B" w:rsidRPr="00D62451" w:rsidRDefault="00B4004B" w:rsidP="00D62451">
            <w:pPr>
              <w:spacing w:after="0" w:line="276" w:lineRule="auto"/>
              <w:jc w:val="both"/>
              <w:rPr>
                <w:rFonts w:ascii="Times New Roman" w:hAnsi="Times New Roman" w:cs="Times New Roman"/>
                <w:sz w:val="20"/>
                <w:szCs w:val="20"/>
                <w:lang w:val="ro-RO"/>
              </w:rPr>
            </w:pPr>
            <w:r w:rsidRPr="00D62451">
              <w:rPr>
                <w:rFonts w:ascii="Times New Roman" w:hAnsi="Times New Roman" w:cs="Times New Roman"/>
                <w:sz w:val="20"/>
                <w:szCs w:val="20"/>
                <w:lang w:val="ro-RO"/>
              </w:rPr>
              <w:t xml:space="preserve">Este </w:t>
            </w:r>
            <w:r w:rsidR="00A63AF4" w:rsidRPr="00D62451">
              <w:rPr>
                <w:rFonts w:ascii="Times New Roman" w:hAnsi="Times New Roman" w:cs="Times New Roman"/>
                <w:sz w:val="20"/>
                <w:szCs w:val="20"/>
                <w:lang w:val="ro-RO"/>
              </w:rPr>
              <w:t>ok</w:t>
            </w:r>
            <w:r w:rsidRPr="00D62451">
              <w:rPr>
                <w:rFonts w:ascii="Times New Roman" w:hAnsi="Times New Roman" w:cs="Times New Roman"/>
                <w:sz w:val="20"/>
                <w:szCs w:val="20"/>
                <w:lang w:val="ro-RO"/>
              </w:rPr>
              <w:t xml:space="preserve"> să împingi alți copii care trec pe lângă tine. </w:t>
            </w:r>
          </w:p>
        </w:tc>
        <w:tc>
          <w:tcPr>
            <w:tcW w:w="846" w:type="dxa"/>
            <w:vAlign w:val="center"/>
          </w:tcPr>
          <w:p w14:paraId="36B35C98" w14:textId="77777777" w:rsidR="00B4004B" w:rsidRPr="00D62451" w:rsidRDefault="00B4004B" w:rsidP="00FD4299">
            <w:pPr>
              <w:spacing w:after="0" w:line="276" w:lineRule="auto"/>
              <w:jc w:val="center"/>
              <w:rPr>
                <w:rFonts w:ascii="Times New Roman" w:hAnsi="Times New Roman" w:cs="Times New Roman"/>
                <w:sz w:val="20"/>
                <w:szCs w:val="20"/>
                <w:lang w:val="ro-RO"/>
              </w:rPr>
            </w:pPr>
            <w:r w:rsidRPr="00D62451">
              <w:rPr>
                <w:rFonts w:ascii="Times New Roman" w:hAnsi="Times New Roman" w:cs="Times New Roman"/>
                <w:sz w:val="20"/>
                <w:szCs w:val="20"/>
                <w:lang w:val="ro-RO"/>
              </w:rPr>
              <w:t>1</w:t>
            </w:r>
          </w:p>
        </w:tc>
        <w:tc>
          <w:tcPr>
            <w:tcW w:w="777" w:type="dxa"/>
            <w:vAlign w:val="center"/>
          </w:tcPr>
          <w:p w14:paraId="19F4171A" w14:textId="77777777" w:rsidR="00B4004B" w:rsidRPr="00D62451" w:rsidRDefault="00B4004B" w:rsidP="00FD4299">
            <w:pPr>
              <w:spacing w:after="0" w:line="276" w:lineRule="auto"/>
              <w:jc w:val="center"/>
              <w:rPr>
                <w:rFonts w:ascii="Times New Roman" w:hAnsi="Times New Roman" w:cs="Times New Roman"/>
                <w:sz w:val="20"/>
                <w:szCs w:val="20"/>
                <w:lang w:val="ro-RO"/>
              </w:rPr>
            </w:pPr>
            <w:r w:rsidRPr="00D62451">
              <w:rPr>
                <w:rFonts w:ascii="Times New Roman" w:hAnsi="Times New Roman" w:cs="Times New Roman"/>
                <w:sz w:val="20"/>
                <w:szCs w:val="20"/>
                <w:lang w:val="ro-RO"/>
              </w:rPr>
              <w:t>2</w:t>
            </w:r>
          </w:p>
        </w:tc>
        <w:tc>
          <w:tcPr>
            <w:tcW w:w="831" w:type="dxa"/>
            <w:vAlign w:val="center"/>
          </w:tcPr>
          <w:p w14:paraId="4426F8CB" w14:textId="77777777" w:rsidR="00B4004B" w:rsidRPr="00D62451" w:rsidRDefault="00B4004B" w:rsidP="00FD4299">
            <w:pPr>
              <w:spacing w:after="0" w:line="276" w:lineRule="auto"/>
              <w:jc w:val="center"/>
              <w:rPr>
                <w:rFonts w:ascii="Times New Roman" w:hAnsi="Times New Roman" w:cs="Times New Roman"/>
                <w:sz w:val="20"/>
                <w:szCs w:val="20"/>
                <w:lang w:val="ro-RO"/>
              </w:rPr>
            </w:pPr>
            <w:r w:rsidRPr="00D62451">
              <w:rPr>
                <w:rFonts w:ascii="Times New Roman" w:hAnsi="Times New Roman" w:cs="Times New Roman"/>
                <w:sz w:val="20"/>
                <w:szCs w:val="20"/>
                <w:lang w:val="ro-RO"/>
              </w:rPr>
              <w:t>3</w:t>
            </w:r>
          </w:p>
        </w:tc>
        <w:tc>
          <w:tcPr>
            <w:tcW w:w="896" w:type="dxa"/>
            <w:vAlign w:val="center"/>
          </w:tcPr>
          <w:p w14:paraId="26234E00" w14:textId="77777777" w:rsidR="00B4004B" w:rsidRPr="00D62451" w:rsidRDefault="00B4004B" w:rsidP="00FD4299">
            <w:pPr>
              <w:spacing w:after="0" w:line="276" w:lineRule="auto"/>
              <w:jc w:val="center"/>
              <w:rPr>
                <w:rFonts w:ascii="Times New Roman" w:hAnsi="Times New Roman" w:cs="Times New Roman"/>
                <w:sz w:val="20"/>
                <w:szCs w:val="20"/>
                <w:lang w:val="ro-RO"/>
              </w:rPr>
            </w:pPr>
            <w:r w:rsidRPr="00D62451">
              <w:rPr>
                <w:rFonts w:ascii="Times New Roman" w:hAnsi="Times New Roman" w:cs="Times New Roman"/>
                <w:sz w:val="20"/>
                <w:szCs w:val="20"/>
                <w:lang w:val="ro-RO"/>
              </w:rPr>
              <w:t>4</w:t>
            </w:r>
          </w:p>
        </w:tc>
      </w:tr>
      <w:tr w:rsidR="00B4004B" w:rsidRPr="00C6325F" w14:paraId="38FBA4B5" w14:textId="77777777" w:rsidTr="005A56F5">
        <w:tc>
          <w:tcPr>
            <w:tcW w:w="6062" w:type="dxa"/>
          </w:tcPr>
          <w:p w14:paraId="0B64BC65" w14:textId="77777777" w:rsidR="00B4004B" w:rsidRPr="00D62451" w:rsidRDefault="00B4004B" w:rsidP="00D62451">
            <w:pPr>
              <w:spacing w:after="0" w:line="276" w:lineRule="auto"/>
              <w:jc w:val="both"/>
              <w:rPr>
                <w:rFonts w:ascii="Times New Roman" w:hAnsi="Times New Roman" w:cs="Times New Roman"/>
                <w:sz w:val="20"/>
                <w:szCs w:val="20"/>
                <w:lang w:val="ro-RO"/>
              </w:rPr>
            </w:pPr>
            <w:r w:rsidRPr="00D62451">
              <w:rPr>
                <w:rFonts w:ascii="Times New Roman" w:hAnsi="Times New Roman" w:cs="Times New Roman"/>
                <w:sz w:val="20"/>
                <w:szCs w:val="20"/>
                <w:lang w:val="ro-RO"/>
              </w:rPr>
              <w:t xml:space="preserve">A face glume pe seama </w:t>
            </w:r>
            <w:r w:rsidR="00617EB3" w:rsidRPr="00D62451">
              <w:rPr>
                <w:rFonts w:ascii="Times New Roman" w:hAnsi="Times New Roman" w:cs="Times New Roman"/>
                <w:sz w:val="20"/>
                <w:szCs w:val="20"/>
                <w:lang w:val="ro-RO"/>
              </w:rPr>
              <w:t>altora este parte din a fi elev.</w:t>
            </w:r>
          </w:p>
        </w:tc>
        <w:tc>
          <w:tcPr>
            <w:tcW w:w="846" w:type="dxa"/>
            <w:vAlign w:val="center"/>
          </w:tcPr>
          <w:p w14:paraId="329C155B" w14:textId="77777777" w:rsidR="00B4004B" w:rsidRPr="00D62451" w:rsidRDefault="00B4004B" w:rsidP="00FD4299">
            <w:pPr>
              <w:spacing w:after="0" w:line="276" w:lineRule="auto"/>
              <w:jc w:val="center"/>
              <w:rPr>
                <w:rFonts w:ascii="Times New Roman" w:hAnsi="Times New Roman" w:cs="Times New Roman"/>
                <w:sz w:val="20"/>
                <w:szCs w:val="20"/>
                <w:lang w:val="ro-RO"/>
              </w:rPr>
            </w:pPr>
            <w:r w:rsidRPr="00D62451">
              <w:rPr>
                <w:rFonts w:ascii="Times New Roman" w:hAnsi="Times New Roman" w:cs="Times New Roman"/>
                <w:sz w:val="20"/>
                <w:szCs w:val="20"/>
                <w:lang w:val="ro-RO"/>
              </w:rPr>
              <w:t>1</w:t>
            </w:r>
          </w:p>
        </w:tc>
        <w:tc>
          <w:tcPr>
            <w:tcW w:w="777" w:type="dxa"/>
            <w:vAlign w:val="center"/>
          </w:tcPr>
          <w:p w14:paraId="28EC1369" w14:textId="77777777" w:rsidR="00B4004B" w:rsidRPr="00D62451" w:rsidRDefault="00B4004B" w:rsidP="00FD4299">
            <w:pPr>
              <w:spacing w:after="0" w:line="276" w:lineRule="auto"/>
              <w:jc w:val="center"/>
              <w:rPr>
                <w:rFonts w:ascii="Times New Roman" w:hAnsi="Times New Roman" w:cs="Times New Roman"/>
                <w:sz w:val="20"/>
                <w:szCs w:val="20"/>
                <w:lang w:val="ro-RO"/>
              </w:rPr>
            </w:pPr>
            <w:r w:rsidRPr="00D62451">
              <w:rPr>
                <w:rFonts w:ascii="Times New Roman" w:hAnsi="Times New Roman" w:cs="Times New Roman"/>
                <w:sz w:val="20"/>
                <w:szCs w:val="20"/>
                <w:lang w:val="ro-RO"/>
              </w:rPr>
              <w:t>2</w:t>
            </w:r>
          </w:p>
        </w:tc>
        <w:tc>
          <w:tcPr>
            <w:tcW w:w="831" w:type="dxa"/>
            <w:vAlign w:val="center"/>
          </w:tcPr>
          <w:p w14:paraId="03B16456" w14:textId="77777777" w:rsidR="00B4004B" w:rsidRPr="00D62451" w:rsidRDefault="00B4004B" w:rsidP="00FD4299">
            <w:pPr>
              <w:spacing w:after="0" w:line="276" w:lineRule="auto"/>
              <w:jc w:val="center"/>
              <w:rPr>
                <w:rFonts w:ascii="Times New Roman" w:hAnsi="Times New Roman" w:cs="Times New Roman"/>
                <w:sz w:val="20"/>
                <w:szCs w:val="20"/>
                <w:lang w:val="ro-RO"/>
              </w:rPr>
            </w:pPr>
            <w:r w:rsidRPr="00D62451">
              <w:rPr>
                <w:rFonts w:ascii="Times New Roman" w:hAnsi="Times New Roman" w:cs="Times New Roman"/>
                <w:sz w:val="20"/>
                <w:szCs w:val="20"/>
                <w:lang w:val="ro-RO"/>
              </w:rPr>
              <w:t>3</w:t>
            </w:r>
          </w:p>
        </w:tc>
        <w:tc>
          <w:tcPr>
            <w:tcW w:w="896" w:type="dxa"/>
            <w:vAlign w:val="center"/>
          </w:tcPr>
          <w:p w14:paraId="4762EBC4" w14:textId="77777777" w:rsidR="00B4004B" w:rsidRPr="00D62451" w:rsidRDefault="00B4004B" w:rsidP="00FD4299">
            <w:pPr>
              <w:spacing w:after="0" w:line="276" w:lineRule="auto"/>
              <w:jc w:val="center"/>
              <w:rPr>
                <w:rFonts w:ascii="Times New Roman" w:hAnsi="Times New Roman" w:cs="Times New Roman"/>
                <w:sz w:val="20"/>
                <w:szCs w:val="20"/>
                <w:lang w:val="ro-RO"/>
              </w:rPr>
            </w:pPr>
            <w:r w:rsidRPr="00D62451">
              <w:rPr>
                <w:rFonts w:ascii="Times New Roman" w:hAnsi="Times New Roman" w:cs="Times New Roman"/>
                <w:sz w:val="20"/>
                <w:szCs w:val="20"/>
                <w:lang w:val="ro-RO"/>
              </w:rPr>
              <w:t>4</w:t>
            </w:r>
          </w:p>
        </w:tc>
      </w:tr>
      <w:tr w:rsidR="00B4004B" w:rsidRPr="00C6325F" w14:paraId="2A57AB6D" w14:textId="77777777" w:rsidTr="005A56F5">
        <w:tc>
          <w:tcPr>
            <w:tcW w:w="6062" w:type="dxa"/>
          </w:tcPr>
          <w:p w14:paraId="28EA79D0" w14:textId="77777777" w:rsidR="00B4004B" w:rsidRPr="00D62451" w:rsidRDefault="00B4004B" w:rsidP="00D62451">
            <w:pPr>
              <w:spacing w:after="0" w:line="276" w:lineRule="auto"/>
              <w:jc w:val="both"/>
              <w:rPr>
                <w:rFonts w:ascii="Times New Roman" w:hAnsi="Times New Roman" w:cs="Times New Roman"/>
                <w:sz w:val="20"/>
                <w:szCs w:val="20"/>
                <w:lang w:val="ro-RO"/>
              </w:rPr>
            </w:pPr>
            <w:r w:rsidRPr="00D62451">
              <w:rPr>
                <w:rFonts w:ascii="Times New Roman" w:hAnsi="Times New Roman" w:cs="Times New Roman"/>
                <w:sz w:val="20"/>
                <w:szCs w:val="20"/>
                <w:lang w:val="ro-RO"/>
              </w:rPr>
              <w:t>Mă deranjează să văd</w:t>
            </w:r>
            <w:r w:rsidR="00617EB3" w:rsidRPr="00D62451">
              <w:rPr>
                <w:rFonts w:ascii="Times New Roman" w:hAnsi="Times New Roman" w:cs="Times New Roman"/>
                <w:sz w:val="20"/>
                <w:szCs w:val="20"/>
                <w:lang w:val="ro-RO"/>
              </w:rPr>
              <w:t xml:space="preserve"> copii care sunt puși la pământ.</w:t>
            </w:r>
          </w:p>
        </w:tc>
        <w:tc>
          <w:tcPr>
            <w:tcW w:w="846" w:type="dxa"/>
            <w:vAlign w:val="center"/>
          </w:tcPr>
          <w:p w14:paraId="464FF408" w14:textId="77777777" w:rsidR="00B4004B" w:rsidRPr="00D62451" w:rsidRDefault="00B4004B" w:rsidP="00FD4299">
            <w:pPr>
              <w:spacing w:after="0" w:line="276" w:lineRule="auto"/>
              <w:jc w:val="center"/>
              <w:rPr>
                <w:rFonts w:ascii="Times New Roman" w:hAnsi="Times New Roman" w:cs="Times New Roman"/>
                <w:sz w:val="20"/>
                <w:szCs w:val="20"/>
                <w:lang w:val="ro-RO"/>
              </w:rPr>
            </w:pPr>
            <w:r w:rsidRPr="00D62451">
              <w:rPr>
                <w:rFonts w:ascii="Times New Roman" w:hAnsi="Times New Roman" w:cs="Times New Roman"/>
                <w:sz w:val="20"/>
                <w:szCs w:val="20"/>
                <w:lang w:val="ro-RO"/>
              </w:rPr>
              <w:t>1</w:t>
            </w:r>
          </w:p>
        </w:tc>
        <w:tc>
          <w:tcPr>
            <w:tcW w:w="777" w:type="dxa"/>
            <w:vAlign w:val="center"/>
          </w:tcPr>
          <w:p w14:paraId="0451BE16" w14:textId="77777777" w:rsidR="00B4004B" w:rsidRPr="00D62451" w:rsidRDefault="00B4004B" w:rsidP="00FD4299">
            <w:pPr>
              <w:spacing w:after="0" w:line="276" w:lineRule="auto"/>
              <w:jc w:val="center"/>
              <w:rPr>
                <w:rFonts w:ascii="Times New Roman" w:hAnsi="Times New Roman" w:cs="Times New Roman"/>
                <w:sz w:val="20"/>
                <w:szCs w:val="20"/>
                <w:lang w:val="ro-RO"/>
              </w:rPr>
            </w:pPr>
            <w:r w:rsidRPr="00D62451">
              <w:rPr>
                <w:rFonts w:ascii="Times New Roman" w:hAnsi="Times New Roman" w:cs="Times New Roman"/>
                <w:sz w:val="20"/>
                <w:szCs w:val="20"/>
                <w:lang w:val="ro-RO"/>
              </w:rPr>
              <w:t>2</w:t>
            </w:r>
          </w:p>
        </w:tc>
        <w:tc>
          <w:tcPr>
            <w:tcW w:w="831" w:type="dxa"/>
            <w:vAlign w:val="center"/>
          </w:tcPr>
          <w:p w14:paraId="4EF60A0A" w14:textId="77777777" w:rsidR="00B4004B" w:rsidRPr="00D62451" w:rsidRDefault="00B4004B" w:rsidP="00FD4299">
            <w:pPr>
              <w:spacing w:after="0" w:line="276" w:lineRule="auto"/>
              <w:jc w:val="center"/>
              <w:rPr>
                <w:rFonts w:ascii="Times New Roman" w:hAnsi="Times New Roman" w:cs="Times New Roman"/>
                <w:sz w:val="20"/>
                <w:szCs w:val="20"/>
                <w:lang w:val="ro-RO"/>
              </w:rPr>
            </w:pPr>
            <w:r w:rsidRPr="00D62451">
              <w:rPr>
                <w:rFonts w:ascii="Times New Roman" w:hAnsi="Times New Roman" w:cs="Times New Roman"/>
                <w:sz w:val="20"/>
                <w:szCs w:val="20"/>
                <w:lang w:val="ro-RO"/>
              </w:rPr>
              <w:t>3</w:t>
            </w:r>
          </w:p>
        </w:tc>
        <w:tc>
          <w:tcPr>
            <w:tcW w:w="896" w:type="dxa"/>
            <w:vAlign w:val="center"/>
          </w:tcPr>
          <w:p w14:paraId="4FEBF660" w14:textId="77777777" w:rsidR="00B4004B" w:rsidRPr="00D62451" w:rsidRDefault="00B4004B" w:rsidP="00FD4299">
            <w:pPr>
              <w:spacing w:after="0" w:line="276" w:lineRule="auto"/>
              <w:jc w:val="center"/>
              <w:rPr>
                <w:rFonts w:ascii="Times New Roman" w:hAnsi="Times New Roman" w:cs="Times New Roman"/>
                <w:sz w:val="20"/>
                <w:szCs w:val="20"/>
                <w:lang w:val="ro-RO"/>
              </w:rPr>
            </w:pPr>
            <w:r w:rsidRPr="00D62451">
              <w:rPr>
                <w:rFonts w:ascii="Times New Roman" w:hAnsi="Times New Roman" w:cs="Times New Roman"/>
                <w:sz w:val="20"/>
                <w:szCs w:val="20"/>
                <w:lang w:val="ro-RO"/>
              </w:rPr>
              <w:t>4</w:t>
            </w:r>
          </w:p>
        </w:tc>
      </w:tr>
      <w:tr w:rsidR="00B4004B" w:rsidRPr="00C6325F" w14:paraId="1D0BA192" w14:textId="77777777" w:rsidTr="005A56F5">
        <w:tc>
          <w:tcPr>
            <w:tcW w:w="6062" w:type="dxa"/>
          </w:tcPr>
          <w:p w14:paraId="00583351" w14:textId="77777777" w:rsidR="00B4004B" w:rsidRPr="00D62451" w:rsidRDefault="00B4004B" w:rsidP="00D62451">
            <w:pPr>
              <w:spacing w:after="0" w:line="276" w:lineRule="auto"/>
              <w:jc w:val="both"/>
              <w:rPr>
                <w:rFonts w:ascii="Times New Roman" w:hAnsi="Times New Roman" w:cs="Times New Roman"/>
                <w:sz w:val="20"/>
                <w:szCs w:val="20"/>
                <w:lang w:val="ro-RO"/>
              </w:rPr>
            </w:pPr>
            <w:r w:rsidRPr="00D62451">
              <w:rPr>
                <w:rFonts w:ascii="Times New Roman" w:hAnsi="Times New Roman" w:cs="Times New Roman"/>
                <w:sz w:val="20"/>
                <w:szCs w:val="20"/>
                <w:lang w:val="ro-RO"/>
              </w:rPr>
              <w:t>Este distractiv să vezi copii care sunt tachinați</w:t>
            </w:r>
            <w:r w:rsidR="00617EB3" w:rsidRPr="00D62451">
              <w:rPr>
                <w:rFonts w:ascii="Times New Roman" w:hAnsi="Times New Roman" w:cs="Times New Roman"/>
                <w:sz w:val="20"/>
                <w:szCs w:val="20"/>
                <w:lang w:val="ro-RO"/>
              </w:rPr>
              <w:t>.</w:t>
            </w:r>
          </w:p>
        </w:tc>
        <w:tc>
          <w:tcPr>
            <w:tcW w:w="846" w:type="dxa"/>
            <w:vAlign w:val="center"/>
          </w:tcPr>
          <w:p w14:paraId="52B55F2D" w14:textId="77777777" w:rsidR="00B4004B" w:rsidRPr="00D62451" w:rsidRDefault="00B4004B" w:rsidP="00FD4299">
            <w:pPr>
              <w:spacing w:after="0" w:line="276" w:lineRule="auto"/>
              <w:jc w:val="center"/>
              <w:rPr>
                <w:rFonts w:ascii="Times New Roman" w:hAnsi="Times New Roman" w:cs="Times New Roman"/>
                <w:sz w:val="20"/>
                <w:szCs w:val="20"/>
                <w:lang w:val="ro-RO"/>
              </w:rPr>
            </w:pPr>
            <w:r w:rsidRPr="00D62451">
              <w:rPr>
                <w:rFonts w:ascii="Times New Roman" w:hAnsi="Times New Roman" w:cs="Times New Roman"/>
                <w:sz w:val="20"/>
                <w:szCs w:val="20"/>
                <w:lang w:val="ro-RO"/>
              </w:rPr>
              <w:t>1</w:t>
            </w:r>
          </w:p>
        </w:tc>
        <w:tc>
          <w:tcPr>
            <w:tcW w:w="777" w:type="dxa"/>
            <w:vAlign w:val="center"/>
          </w:tcPr>
          <w:p w14:paraId="13111665" w14:textId="77777777" w:rsidR="00B4004B" w:rsidRPr="00D62451" w:rsidRDefault="00B4004B" w:rsidP="00FD4299">
            <w:pPr>
              <w:spacing w:after="0" w:line="276" w:lineRule="auto"/>
              <w:jc w:val="center"/>
              <w:rPr>
                <w:rFonts w:ascii="Times New Roman" w:hAnsi="Times New Roman" w:cs="Times New Roman"/>
                <w:sz w:val="20"/>
                <w:szCs w:val="20"/>
                <w:lang w:val="ro-RO"/>
              </w:rPr>
            </w:pPr>
            <w:r w:rsidRPr="00D62451">
              <w:rPr>
                <w:rFonts w:ascii="Times New Roman" w:hAnsi="Times New Roman" w:cs="Times New Roman"/>
                <w:sz w:val="20"/>
                <w:szCs w:val="20"/>
                <w:lang w:val="ro-RO"/>
              </w:rPr>
              <w:t>2</w:t>
            </w:r>
          </w:p>
        </w:tc>
        <w:tc>
          <w:tcPr>
            <w:tcW w:w="831" w:type="dxa"/>
            <w:vAlign w:val="center"/>
          </w:tcPr>
          <w:p w14:paraId="1194E8C7" w14:textId="77777777" w:rsidR="00B4004B" w:rsidRPr="00D62451" w:rsidRDefault="00B4004B" w:rsidP="00FD4299">
            <w:pPr>
              <w:spacing w:after="0" w:line="276" w:lineRule="auto"/>
              <w:jc w:val="center"/>
              <w:rPr>
                <w:rFonts w:ascii="Times New Roman" w:hAnsi="Times New Roman" w:cs="Times New Roman"/>
                <w:sz w:val="20"/>
                <w:szCs w:val="20"/>
                <w:lang w:val="ro-RO"/>
              </w:rPr>
            </w:pPr>
            <w:r w:rsidRPr="00D62451">
              <w:rPr>
                <w:rFonts w:ascii="Times New Roman" w:hAnsi="Times New Roman" w:cs="Times New Roman"/>
                <w:sz w:val="20"/>
                <w:szCs w:val="20"/>
                <w:lang w:val="ro-RO"/>
              </w:rPr>
              <w:t>3</w:t>
            </w:r>
          </w:p>
        </w:tc>
        <w:tc>
          <w:tcPr>
            <w:tcW w:w="896" w:type="dxa"/>
            <w:vAlign w:val="center"/>
          </w:tcPr>
          <w:p w14:paraId="18B2C3BB" w14:textId="77777777" w:rsidR="00B4004B" w:rsidRPr="00D62451" w:rsidRDefault="00B4004B" w:rsidP="00FD4299">
            <w:pPr>
              <w:spacing w:after="0" w:line="276" w:lineRule="auto"/>
              <w:jc w:val="center"/>
              <w:rPr>
                <w:rFonts w:ascii="Times New Roman" w:hAnsi="Times New Roman" w:cs="Times New Roman"/>
                <w:sz w:val="20"/>
                <w:szCs w:val="20"/>
                <w:lang w:val="ro-RO"/>
              </w:rPr>
            </w:pPr>
            <w:r w:rsidRPr="00D62451">
              <w:rPr>
                <w:rFonts w:ascii="Times New Roman" w:hAnsi="Times New Roman" w:cs="Times New Roman"/>
                <w:sz w:val="20"/>
                <w:szCs w:val="20"/>
                <w:lang w:val="ro-RO"/>
              </w:rPr>
              <w:t>4</w:t>
            </w:r>
          </w:p>
        </w:tc>
      </w:tr>
      <w:tr w:rsidR="00B4004B" w:rsidRPr="00C6325F" w14:paraId="336655DF" w14:textId="77777777" w:rsidTr="005A56F5">
        <w:tc>
          <w:tcPr>
            <w:tcW w:w="6062" w:type="dxa"/>
          </w:tcPr>
          <w:p w14:paraId="62422033" w14:textId="77777777" w:rsidR="00B4004B" w:rsidRPr="00D62451" w:rsidRDefault="00B4004B" w:rsidP="00D62451">
            <w:pPr>
              <w:spacing w:after="0" w:line="276" w:lineRule="auto"/>
              <w:jc w:val="both"/>
              <w:rPr>
                <w:rFonts w:ascii="Times New Roman" w:hAnsi="Times New Roman" w:cs="Times New Roman"/>
                <w:sz w:val="20"/>
                <w:szCs w:val="20"/>
                <w:lang w:val="ro-RO"/>
              </w:rPr>
            </w:pPr>
            <w:r w:rsidRPr="00D62451">
              <w:rPr>
                <w:rFonts w:ascii="Times New Roman" w:hAnsi="Times New Roman" w:cs="Times New Roman"/>
                <w:sz w:val="20"/>
                <w:szCs w:val="20"/>
                <w:lang w:val="ro-RO"/>
              </w:rPr>
              <w:t>Este ok să interzici unor copii să intre într-un grup</w:t>
            </w:r>
            <w:r w:rsidR="00617EB3" w:rsidRPr="00D62451">
              <w:rPr>
                <w:rFonts w:ascii="Times New Roman" w:hAnsi="Times New Roman" w:cs="Times New Roman"/>
                <w:sz w:val="20"/>
                <w:szCs w:val="20"/>
                <w:lang w:val="ro-RO"/>
              </w:rPr>
              <w:t>.</w:t>
            </w:r>
          </w:p>
        </w:tc>
        <w:tc>
          <w:tcPr>
            <w:tcW w:w="846" w:type="dxa"/>
            <w:vAlign w:val="center"/>
          </w:tcPr>
          <w:p w14:paraId="1DDA2D48" w14:textId="77777777" w:rsidR="00B4004B" w:rsidRPr="00D62451" w:rsidRDefault="00B4004B" w:rsidP="00FD4299">
            <w:pPr>
              <w:spacing w:after="0" w:line="276" w:lineRule="auto"/>
              <w:jc w:val="center"/>
              <w:rPr>
                <w:rFonts w:ascii="Times New Roman" w:hAnsi="Times New Roman" w:cs="Times New Roman"/>
                <w:sz w:val="20"/>
                <w:szCs w:val="20"/>
                <w:lang w:val="ro-RO"/>
              </w:rPr>
            </w:pPr>
            <w:r w:rsidRPr="00D62451">
              <w:rPr>
                <w:rFonts w:ascii="Times New Roman" w:hAnsi="Times New Roman" w:cs="Times New Roman"/>
                <w:sz w:val="20"/>
                <w:szCs w:val="20"/>
                <w:lang w:val="ro-RO"/>
              </w:rPr>
              <w:t>1</w:t>
            </w:r>
          </w:p>
        </w:tc>
        <w:tc>
          <w:tcPr>
            <w:tcW w:w="777" w:type="dxa"/>
            <w:vAlign w:val="center"/>
          </w:tcPr>
          <w:p w14:paraId="5607D415" w14:textId="77777777" w:rsidR="00B4004B" w:rsidRPr="00D62451" w:rsidRDefault="00B4004B" w:rsidP="00FD4299">
            <w:pPr>
              <w:spacing w:after="0" w:line="276" w:lineRule="auto"/>
              <w:jc w:val="center"/>
              <w:rPr>
                <w:rFonts w:ascii="Times New Roman" w:hAnsi="Times New Roman" w:cs="Times New Roman"/>
                <w:sz w:val="20"/>
                <w:szCs w:val="20"/>
                <w:lang w:val="ro-RO"/>
              </w:rPr>
            </w:pPr>
            <w:r w:rsidRPr="00D62451">
              <w:rPr>
                <w:rFonts w:ascii="Times New Roman" w:hAnsi="Times New Roman" w:cs="Times New Roman"/>
                <w:sz w:val="20"/>
                <w:szCs w:val="20"/>
                <w:lang w:val="ro-RO"/>
              </w:rPr>
              <w:t>2</w:t>
            </w:r>
          </w:p>
        </w:tc>
        <w:tc>
          <w:tcPr>
            <w:tcW w:w="831" w:type="dxa"/>
            <w:vAlign w:val="center"/>
          </w:tcPr>
          <w:p w14:paraId="05601AED" w14:textId="77777777" w:rsidR="00B4004B" w:rsidRPr="00D62451" w:rsidRDefault="00B4004B" w:rsidP="00FD4299">
            <w:pPr>
              <w:spacing w:after="0" w:line="276" w:lineRule="auto"/>
              <w:jc w:val="center"/>
              <w:rPr>
                <w:rFonts w:ascii="Times New Roman" w:hAnsi="Times New Roman" w:cs="Times New Roman"/>
                <w:sz w:val="20"/>
                <w:szCs w:val="20"/>
                <w:lang w:val="ro-RO"/>
              </w:rPr>
            </w:pPr>
            <w:r w:rsidRPr="00D62451">
              <w:rPr>
                <w:rFonts w:ascii="Times New Roman" w:hAnsi="Times New Roman" w:cs="Times New Roman"/>
                <w:sz w:val="20"/>
                <w:szCs w:val="20"/>
                <w:lang w:val="ro-RO"/>
              </w:rPr>
              <w:t>3</w:t>
            </w:r>
          </w:p>
        </w:tc>
        <w:tc>
          <w:tcPr>
            <w:tcW w:w="896" w:type="dxa"/>
            <w:vAlign w:val="center"/>
          </w:tcPr>
          <w:p w14:paraId="52F59BC9" w14:textId="77777777" w:rsidR="00B4004B" w:rsidRPr="00D62451" w:rsidRDefault="00B4004B" w:rsidP="00FD4299">
            <w:pPr>
              <w:spacing w:after="0" w:line="276" w:lineRule="auto"/>
              <w:jc w:val="center"/>
              <w:rPr>
                <w:rFonts w:ascii="Times New Roman" w:hAnsi="Times New Roman" w:cs="Times New Roman"/>
                <w:sz w:val="20"/>
                <w:szCs w:val="20"/>
                <w:lang w:val="ro-RO"/>
              </w:rPr>
            </w:pPr>
            <w:r w:rsidRPr="00D62451">
              <w:rPr>
                <w:rFonts w:ascii="Times New Roman" w:hAnsi="Times New Roman" w:cs="Times New Roman"/>
                <w:sz w:val="20"/>
                <w:szCs w:val="20"/>
                <w:lang w:val="ro-RO"/>
              </w:rPr>
              <w:t>4</w:t>
            </w:r>
          </w:p>
        </w:tc>
      </w:tr>
      <w:tr w:rsidR="00B4004B" w:rsidRPr="00C6325F" w14:paraId="58A7299D" w14:textId="77777777" w:rsidTr="005A56F5">
        <w:tc>
          <w:tcPr>
            <w:tcW w:w="6062" w:type="dxa"/>
          </w:tcPr>
          <w:p w14:paraId="77F91C68" w14:textId="77777777" w:rsidR="00B4004B" w:rsidRPr="00D62451" w:rsidRDefault="00B4004B" w:rsidP="00D62451">
            <w:pPr>
              <w:spacing w:after="0" w:line="276" w:lineRule="auto"/>
              <w:jc w:val="both"/>
              <w:rPr>
                <w:rFonts w:ascii="Times New Roman" w:hAnsi="Times New Roman" w:cs="Times New Roman"/>
                <w:sz w:val="20"/>
                <w:szCs w:val="20"/>
                <w:lang w:val="ro-RO"/>
              </w:rPr>
            </w:pPr>
            <w:r w:rsidRPr="00D62451">
              <w:rPr>
                <w:rFonts w:ascii="Times New Roman" w:hAnsi="Times New Roman" w:cs="Times New Roman"/>
                <w:sz w:val="20"/>
                <w:szCs w:val="20"/>
                <w:lang w:val="ro-RO"/>
              </w:rPr>
              <w:t>Este ok să tachinezi co</w:t>
            </w:r>
            <w:r w:rsidR="00617EB3" w:rsidRPr="00D62451">
              <w:rPr>
                <w:rFonts w:ascii="Times New Roman" w:hAnsi="Times New Roman" w:cs="Times New Roman"/>
                <w:sz w:val="20"/>
                <w:szCs w:val="20"/>
                <w:lang w:val="ro-RO"/>
              </w:rPr>
              <w:t>pii care nu sunt prietenii tăi.</w:t>
            </w:r>
          </w:p>
        </w:tc>
        <w:tc>
          <w:tcPr>
            <w:tcW w:w="846" w:type="dxa"/>
            <w:vAlign w:val="center"/>
          </w:tcPr>
          <w:p w14:paraId="2AC3BE2A" w14:textId="77777777" w:rsidR="00B4004B" w:rsidRPr="00D62451" w:rsidRDefault="00B4004B" w:rsidP="00FD4299">
            <w:pPr>
              <w:spacing w:after="0" w:line="276" w:lineRule="auto"/>
              <w:jc w:val="center"/>
              <w:rPr>
                <w:rFonts w:ascii="Times New Roman" w:hAnsi="Times New Roman" w:cs="Times New Roman"/>
                <w:sz w:val="20"/>
                <w:szCs w:val="20"/>
                <w:lang w:val="ro-RO"/>
              </w:rPr>
            </w:pPr>
            <w:r w:rsidRPr="00D62451">
              <w:rPr>
                <w:rFonts w:ascii="Times New Roman" w:hAnsi="Times New Roman" w:cs="Times New Roman"/>
                <w:sz w:val="20"/>
                <w:szCs w:val="20"/>
                <w:lang w:val="ro-RO"/>
              </w:rPr>
              <w:t>1</w:t>
            </w:r>
          </w:p>
        </w:tc>
        <w:tc>
          <w:tcPr>
            <w:tcW w:w="777" w:type="dxa"/>
            <w:vAlign w:val="center"/>
          </w:tcPr>
          <w:p w14:paraId="326318D1" w14:textId="77777777" w:rsidR="00B4004B" w:rsidRPr="00D62451" w:rsidRDefault="00B4004B" w:rsidP="00FD4299">
            <w:pPr>
              <w:spacing w:after="0" w:line="276" w:lineRule="auto"/>
              <w:jc w:val="center"/>
              <w:rPr>
                <w:rFonts w:ascii="Times New Roman" w:hAnsi="Times New Roman" w:cs="Times New Roman"/>
                <w:sz w:val="20"/>
                <w:szCs w:val="20"/>
                <w:lang w:val="ro-RO"/>
              </w:rPr>
            </w:pPr>
            <w:r w:rsidRPr="00D62451">
              <w:rPr>
                <w:rFonts w:ascii="Times New Roman" w:hAnsi="Times New Roman" w:cs="Times New Roman"/>
                <w:sz w:val="20"/>
                <w:szCs w:val="20"/>
                <w:lang w:val="ro-RO"/>
              </w:rPr>
              <w:t>2</w:t>
            </w:r>
          </w:p>
        </w:tc>
        <w:tc>
          <w:tcPr>
            <w:tcW w:w="831" w:type="dxa"/>
            <w:vAlign w:val="center"/>
          </w:tcPr>
          <w:p w14:paraId="1EBBCF50" w14:textId="77777777" w:rsidR="00B4004B" w:rsidRPr="00D62451" w:rsidRDefault="00B4004B" w:rsidP="00FD4299">
            <w:pPr>
              <w:spacing w:after="0" w:line="276" w:lineRule="auto"/>
              <w:jc w:val="center"/>
              <w:rPr>
                <w:rFonts w:ascii="Times New Roman" w:hAnsi="Times New Roman" w:cs="Times New Roman"/>
                <w:sz w:val="20"/>
                <w:szCs w:val="20"/>
                <w:lang w:val="ro-RO"/>
              </w:rPr>
            </w:pPr>
            <w:r w:rsidRPr="00D62451">
              <w:rPr>
                <w:rFonts w:ascii="Times New Roman" w:hAnsi="Times New Roman" w:cs="Times New Roman"/>
                <w:sz w:val="20"/>
                <w:szCs w:val="20"/>
                <w:lang w:val="ro-RO"/>
              </w:rPr>
              <w:t>3</w:t>
            </w:r>
          </w:p>
        </w:tc>
        <w:tc>
          <w:tcPr>
            <w:tcW w:w="896" w:type="dxa"/>
            <w:vAlign w:val="center"/>
          </w:tcPr>
          <w:p w14:paraId="260CEB2F" w14:textId="77777777" w:rsidR="00B4004B" w:rsidRPr="00D62451" w:rsidRDefault="00B4004B" w:rsidP="00FD4299">
            <w:pPr>
              <w:spacing w:after="0" w:line="276" w:lineRule="auto"/>
              <w:jc w:val="center"/>
              <w:rPr>
                <w:rFonts w:ascii="Times New Roman" w:hAnsi="Times New Roman" w:cs="Times New Roman"/>
                <w:sz w:val="20"/>
                <w:szCs w:val="20"/>
                <w:lang w:val="ro-RO"/>
              </w:rPr>
            </w:pPr>
            <w:r w:rsidRPr="00D62451">
              <w:rPr>
                <w:rFonts w:ascii="Times New Roman" w:hAnsi="Times New Roman" w:cs="Times New Roman"/>
                <w:sz w:val="20"/>
                <w:szCs w:val="20"/>
                <w:lang w:val="ro-RO"/>
              </w:rPr>
              <w:t>4</w:t>
            </w:r>
          </w:p>
        </w:tc>
      </w:tr>
      <w:tr w:rsidR="00B4004B" w:rsidRPr="00C6325F" w14:paraId="28BBBDC6" w14:textId="77777777" w:rsidTr="005A56F5">
        <w:tc>
          <w:tcPr>
            <w:tcW w:w="6062" w:type="dxa"/>
          </w:tcPr>
          <w:p w14:paraId="1FF44713" w14:textId="77777777" w:rsidR="00B4004B" w:rsidRPr="00D62451" w:rsidRDefault="00B4004B" w:rsidP="00D62451">
            <w:pPr>
              <w:spacing w:after="0" w:line="276" w:lineRule="auto"/>
              <w:jc w:val="both"/>
              <w:rPr>
                <w:rFonts w:ascii="Times New Roman" w:hAnsi="Times New Roman" w:cs="Times New Roman"/>
                <w:sz w:val="20"/>
                <w:szCs w:val="20"/>
                <w:lang w:val="ro-RO"/>
              </w:rPr>
            </w:pPr>
            <w:r w:rsidRPr="00D62451">
              <w:rPr>
                <w:rFonts w:ascii="Times New Roman" w:hAnsi="Times New Roman" w:cs="Times New Roman"/>
                <w:sz w:val="20"/>
                <w:szCs w:val="20"/>
                <w:lang w:val="ro-RO"/>
              </w:rPr>
              <w:t xml:space="preserve">Cel mai important este să faci parte dintr-un grup chiar dacă asta înseamnă să fii răutăcios cu alți copii. </w:t>
            </w:r>
          </w:p>
        </w:tc>
        <w:tc>
          <w:tcPr>
            <w:tcW w:w="846" w:type="dxa"/>
            <w:vAlign w:val="center"/>
          </w:tcPr>
          <w:p w14:paraId="795771F9" w14:textId="77777777" w:rsidR="00B4004B" w:rsidRPr="00D62451" w:rsidRDefault="00B4004B" w:rsidP="00FD4299">
            <w:pPr>
              <w:spacing w:after="0" w:line="276" w:lineRule="auto"/>
              <w:jc w:val="center"/>
              <w:rPr>
                <w:rFonts w:ascii="Times New Roman" w:hAnsi="Times New Roman" w:cs="Times New Roman"/>
                <w:sz w:val="20"/>
                <w:szCs w:val="20"/>
                <w:lang w:val="ro-RO"/>
              </w:rPr>
            </w:pPr>
            <w:r w:rsidRPr="00D62451">
              <w:rPr>
                <w:rFonts w:ascii="Times New Roman" w:hAnsi="Times New Roman" w:cs="Times New Roman"/>
                <w:sz w:val="20"/>
                <w:szCs w:val="20"/>
                <w:lang w:val="ro-RO"/>
              </w:rPr>
              <w:t>1</w:t>
            </w:r>
          </w:p>
        </w:tc>
        <w:tc>
          <w:tcPr>
            <w:tcW w:w="777" w:type="dxa"/>
            <w:vAlign w:val="center"/>
          </w:tcPr>
          <w:p w14:paraId="2ABC6800" w14:textId="77777777" w:rsidR="00B4004B" w:rsidRPr="00D62451" w:rsidRDefault="00B4004B" w:rsidP="00FD4299">
            <w:pPr>
              <w:spacing w:after="0" w:line="276" w:lineRule="auto"/>
              <w:jc w:val="center"/>
              <w:rPr>
                <w:rFonts w:ascii="Times New Roman" w:hAnsi="Times New Roman" w:cs="Times New Roman"/>
                <w:sz w:val="20"/>
                <w:szCs w:val="20"/>
                <w:lang w:val="ro-RO"/>
              </w:rPr>
            </w:pPr>
            <w:r w:rsidRPr="00D62451">
              <w:rPr>
                <w:rFonts w:ascii="Times New Roman" w:hAnsi="Times New Roman" w:cs="Times New Roman"/>
                <w:sz w:val="20"/>
                <w:szCs w:val="20"/>
                <w:lang w:val="ro-RO"/>
              </w:rPr>
              <w:t>2</w:t>
            </w:r>
          </w:p>
        </w:tc>
        <w:tc>
          <w:tcPr>
            <w:tcW w:w="831" w:type="dxa"/>
            <w:vAlign w:val="center"/>
          </w:tcPr>
          <w:p w14:paraId="18EE9C4C" w14:textId="77777777" w:rsidR="00B4004B" w:rsidRPr="00D62451" w:rsidRDefault="00B4004B" w:rsidP="00FD4299">
            <w:pPr>
              <w:spacing w:after="0" w:line="276" w:lineRule="auto"/>
              <w:jc w:val="center"/>
              <w:rPr>
                <w:rFonts w:ascii="Times New Roman" w:hAnsi="Times New Roman" w:cs="Times New Roman"/>
                <w:sz w:val="20"/>
                <w:szCs w:val="20"/>
                <w:lang w:val="ro-RO"/>
              </w:rPr>
            </w:pPr>
            <w:r w:rsidRPr="00D62451">
              <w:rPr>
                <w:rFonts w:ascii="Times New Roman" w:hAnsi="Times New Roman" w:cs="Times New Roman"/>
                <w:sz w:val="20"/>
                <w:szCs w:val="20"/>
                <w:lang w:val="ro-RO"/>
              </w:rPr>
              <w:t>3</w:t>
            </w:r>
          </w:p>
        </w:tc>
        <w:tc>
          <w:tcPr>
            <w:tcW w:w="896" w:type="dxa"/>
            <w:vAlign w:val="center"/>
          </w:tcPr>
          <w:p w14:paraId="14EED05A" w14:textId="77777777" w:rsidR="00B4004B" w:rsidRPr="00D62451" w:rsidRDefault="00B4004B" w:rsidP="00FD4299">
            <w:pPr>
              <w:spacing w:after="0" w:line="276" w:lineRule="auto"/>
              <w:jc w:val="center"/>
              <w:rPr>
                <w:rFonts w:ascii="Times New Roman" w:hAnsi="Times New Roman" w:cs="Times New Roman"/>
                <w:sz w:val="20"/>
                <w:szCs w:val="20"/>
                <w:lang w:val="ro-RO"/>
              </w:rPr>
            </w:pPr>
            <w:r w:rsidRPr="00D62451">
              <w:rPr>
                <w:rFonts w:ascii="Times New Roman" w:hAnsi="Times New Roman" w:cs="Times New Roman"/>
                <w:sz w:val="20"/>
                <w:szCs w:val="20"/>
                <w:lang w:val="ro-RO"/>
              </w:rPr>
              <w:t>4</w:t>
            </w:r>
          </w:p>
        </w:tc>
      </w:tr>
      <w:tr w:rsidR="00B4004B" w:rsidRPr="00C6325F" w14:paraId="3690879A" w14:textId="77777777" w:rsidTr="005A56F5">
        <w:tc>
          <w:tcPr>
            <w:tcW w:w="6062" w:type="dxa"/>
          </w:tcPr>
          <w:p w14:paraId="456C2DCB" w14:textId="77777777" w:rsidR="00B4004B" w:rsidRPr="00D62451" w:rsidRDefault="00B4004B" w:rsidP="00D62451">
            <w:pPr>
              <w:spacing w:after="0" w:line="276" w:lineRule="auto"/>
              <w:jc w:val="both"/>
              <w:rPr>
                <w:rFonts w:ascii="Times New Roman" w:hAnsi="Times New Roman" w:cs="Times New Roman"/>
                <w:sz w:val="20"/>
                <w:szCs w:val="20"/>
                <w:lang w:val="ro-RO"/>
              </w:rPr>
            </w:pPr>
            <w:r w:rsidRPr="00D62451">
              <w:rPr>
                <w:rFonts w:ascii="Times New Roman" w:hAnsi="Times New Roman" w:cs="Times New Roman"/>
                <w:sz w:val="20"/>
                <w:szCs w:val="20"/>
                <w:lang w:val="ro-RO"/>
              </w:rPr>
              <w:t>Este ok să poreclești pe cineva de care nu îți place ca persoană.</w:t>
            </w:r>
          </w:p>
        </w:tc>
        <w:tc>
          <w:tcPr>
            <w:tcW w:w="846" w:type="dxa"/>
            <w:vAlign w:val="center"/>
          </w:tcPr>
          <w:p w14:paraId="6225AEEB" w14:textId="77777777" w:rsidR="00B4004B" w:rsidRPr="00D62451" w:rsidRDefault="00B4004B" w:rsidP="00FD4299">
            <w:pPr>
              <w:spacing w:after="0" w:line="276" w:lineRule="auto"/>
              <w:jc w:val="center"/>
              <w:rPr>
                <w:rFonts w:ascii="Times New Roman" w:hAnsi="Times New Roman" w:cs="Times New Roman"/>
                <w:sz w:val="20"/>
                <w:szCs w:val="20"/>
                <w:lang w:val="ro-RO"/>
              </w:rPr>
            </w:pPr>
            <w:r w:rsidRPr="00D62451">
              <w:rPr>
                <w:rFonts w:ascii="Times New Roman" w:hAnsi="Times New Roman" w:cs="Times New Roman"/>
                <w:sz w:val="20"/>
                <w:szCs w:val="20"/>
                <w:lang w:val="ro-RO"/>
              </w:rPr>
              <w:t>1</w:t>
            </w:r>
          </w:p>
        </w:tc>
        <w:tc>
          <w:tcPr>
            <w:tcW w:w="777" w:type="dxa"/>
            <w:vAlign w:val="center"/>
          </w:tcPr>
          <w:p w14:paraId="5AB455F8" w14:textId="77777777" w:rsidR="00B4004B" w:rsidRPr="00D62451" w:rsidRDefault="00B4004B" w:rsidP="00FD4299">
            <w:pPr>
              <w:spacing w:after="0" w:line="276" w:lineRule="auto"/>
              <w:jc w:val="center"/>
              <w:rPr>
                <w:rFonts w:ascii="Times New Roman" w:hAnsi="Times New Roman" w:cs="Times New Roman"/>
                <w:sz w:val="20"/>
                <w:szCs w:val="20"/>
                <w:lang w:val="ro-RO"/>
              </w:rPr>
            </w:pPr>
            <w:r w:rsidRPr="00D62451">
              <w:rPr>
                <w:rFonts w:ascii="Times New Roman" w:hAnsi="Times New Roman" w:cs="Times New Roman"/>
                <w:sz w:val="20"/>
                <w:szCs w:val="20"/>
                <w:lang w:val="ro-RO"/>
              </w:rPr>
              <w:t>2</w:t>
            </w:r>
          </w:p>
        </w:tc>
        <w:tc>
          <w:tcPr>
            <w:tcW w:w="831" w:type="dxa"/>
            <w:vAlign w:val="center"/>
          </w:tcPr>
          <w:p w14:paraId="5352FAD0" w14:textId="77777777" w:rsidR="00B4004B" w:rsidRPr="00D62451" w:rsidRDefault="00B4004B" w:rsidP="00FD4299">
            <w:pPr>
              <w:spacing w:after="0" w:line="276" w:lineRule="auto"/>
              <w:jc w:val="center"/>
              <w:rPr>
                <w:rFonts w:ascii="Times New Roman" w:hAnsi="Times New Roman" w:cs="Times New Roman"/>
                <w:sz w:val="20"/>
                <w:szCs w:val="20"/>
                <w:lang w:val="ro-RO"/>
              </w:rPr>
            </w:pPr>
            <w:r w:rsidRPr="00D62451">
              <w:rPr>
                <w:rFonts w:ascii="Times New Roman" w:hAnsi="Times New Roman" w:cs="Times New Roman"/>
                <w:sz w:val="20"/>
                <w:szCs w:val="20"/>
                <w:lang w:val="ro-RO"/>
              </w:rPr>
              <w:t>3</w:t>
            </w:r>
          </w:p>
        </w:tc>
        <w:tc>
          <w:tcPr>
            <w:tcW w:w="896" w:type="dxa"/>
            <w:vAlign w:val="center"/>
          </w:tcPr>
          <w:p w14:paraId="316CD0BC" w14:textId="77777777" w:rsidR="00B4004B" w:rsidRPr="00D62451" w:rsidRDefault="00B4004B" w:rsidP="00FD4299">
            <w:pPr>
              <w:spacing w:after="0" w:line="276" w:lineRule="auto"/>
              <w:jc w:val="center"/>
              <w:rPr>
                <w:rFonts w:ascii="Times New Roman" w:hAnsi="Times New Roman" w:cs="Times New Roman"/>
                <w:sz w:val="20"/>
                <w:szCs w:val="20"/>
                <w:lang w:val="ro-RO"/>
              </w:rPr>
            </w:pPr>
            <w:r w:rsidRPr="00D62451">
              <w:rPr>
                <w:rFonts w:ascii="Times New Roman" w:hAnsi="Times New Roman" w:cs="Times New Roman"/>
                <w:sz w:val="20"/>
                <w:szCs w:val="20"/>
                <w:lang w:val="ro-RO"/>
              </w:rPr>
              <w:t>4</w:t>
            </w:r>
          </w:p>
        </w:tc>
      </w:tr>
      <w:tr w:rsidR="00B4004B" w:rsidRPr="00C6325F" w14:paraId="186383B4" w14:textId="77777777" w:rsidTr="005A56F5">
        <w:tc>
          <w:tcPr>
            <w:tcW w:w="6062" w:type="dxa"/>
          </w:tcPr>
          <w:p w14:paraId="61AEE779" w14:textId="77777777" w:rsidR="00B4004B" w:rsidRPr="00D62451" w:rsidRDefault="00B4004B" w:rsidP="00D62451">
            <w:pPr>
              <w:spacing w:after="0" w:line="276" w:lineRule="auto"/>
              <w:jc w:val="both"/>
              <w:rPr>
                <w:rFonts w:ascii="Times New Roman" w:hAnsi="Times New Roman" w:cs="Times New Roman"/>
                <w:sz w:val="20"/>
                <w:szCs w:val="20"/>
                <w:lang w:val="ro-RO"/>
              </w:rPr>
            </w:pPr>
            <w:r w:rsidRPr="00D62451">
              <w:rPr>
                <w:rFonts w:ascii="Times New Roman" w:hAnsi="Times New Roman" w:cs="Times New Roman"/>
                <w:sz w:val="20"/>
                <w:szCs w:val="20"/>
                <w:lang w:val="ro-RO"/>
              </w:rPr>
              <w:t xml:space="preserve">Nu e </w:t>
            </w:r>
            <w:r w:rsidR="00617EB3" w:rsidRPr="00D62451">
              <w:rPr>
                <w:rFonts w:ascii="Times New Roman" w:hAnsi="Times New Roman" w:cs="Times New Roman"/>
                <w:sz w:val="20"/>
                <w:szCs w:val="20"/>
                <w:lang w:val="ro-RO"/>
              </w:rPr>
              <w:t>grav</w:t>
            </w:r>
            <w:r w:rsidRPr="00D62451">
              <w:rPr>
                <w:rFonts w:ascii="Times New Roman" w:hAnsi="Times New Roman" w:cs="Times New Roman"/>
                <w:sz w:val="20"/>
                <w:szCs w:val="20"/>
                <w:lang w:val="ro-RO"/>
              </w:rPr>
              <w:t xml:space="preserve"> să faci glume pe seama cuiva. </w:t>
            </w:r>
          </w:p>
        </w:tc>
        <w:tc>
          <w:tcPr>
            <w:tcW w:w="846" w:type="dxa"/>
            <w:vAlign w:val="center"/>
          </w:tcPr>
          <w:p w14:paraId="0DF30692" w14:textId="77777777" w:rsidR="00B4004B" w:rsidRPr="00D62451" w:rsidRDefault="00B4004B" w:rsidP="00FD4299">
            <w:pPr>
              <w:spacing w:after="0" w:line="276" w:lineRule="auto"/>
              <w:jc w:val="center"/>
              <w:rPr>
                <w:rFonts w:ascii="Times New Roman" w:hAnsi="Times New Roman" w:cs="Times New Roman"/>
                <w:sz w:val="20"/>
                <w:szCs w:val="20"/>
                <w:lang w:val="ro-RO"/>
              </w:rPr>
            </w:pPr>
            <w:r w:rsidRPr="00D62451">
              <w:rPr>
                <w:rFonts w:ascii="Times New Roman" w:hAnsi="Times New Roman" w:cs="Times New Roman"/>
                <w:sz w:val="20"/>
                <w:szCs w:val="20"/>
                <w:lang w:val="ro-RO"/>
              </w:rPr>
              <w:t>1</w:t>
            </w:r>
          </w:p>
        </w:tc>
        <w:tc>
          <w:tcPr>
            <w:tcW w:w="777" w:type="dxa"/>
            <w:vAlign w:val="center"/>
          </w:tcPr>
          <w:p w14:paraId="3F4FBAF3" w14:textId="77777777" w:rsidR="00B4004B" w:rsidRPr="00D62451" w:rsidRDefault="00B4004B" w:rsidP="00FD4299">
            <w:pPr>
              <w:spacing w:after="0" w:line="276" w:lineRule="auto"/>
              <w:jc w:val="center"/>
              <w:rPr>
                <w:rFonts w:ascii="Times New Roman" w:hAnsi="Times New Roman" w:cs="Times New Roman"/>
                <w:sz w:val="20"/>
                <w:szCs w:val="20"/>
                <w:lang w:val="ro-RO"/>
              </w:rPr>
            </w:pPr>
            <w:r w:rsidRPr="00D62451">
              <w:rPr>
                <w:rFonts w:ascii="Times New Roman" w:hAnsi="Times New Roman" w:cs="Times New Roman"/>
                <w:sz w:val="20"/>
                <w:szCs w:val="20"/>
                <w:lang w:val="ro-RO"/>
              </w:rPr>
              <w:t>2</w:t>
            </w:r>
          </w:p>
        </w:tc>
        <w:tc>
          <w:tcPr>
            <w:tcW w:w="831" w:type="dxa"/>
            <w:vAlign w:val="center"/>
          </w:tcPr>
          <w:p w14:paraId="70C3C0AF" w14:textId="77777777" w:rsidR="00B4004B" w:rsidRPr="00D62451" w:rsidRDefault="00B4004B" w:rsidP="00FD4299">
            <w:pPr>
              <w:spacing w:after="0" w:line="276" w:lineRule="auto"/>
              <w:jc w:val="center"/>
              <w:rPr>
                <w:rFonts w:ascii="Times New Roman" w:hAnsi="Times New Roman" w:cs="Times New Roman"/>
                <w:sz w:val="20"/>
                <w:szCs w:val="20"/>
                <w:lang w:val="ro-RO"/>
              </w:rPr>
            </w:pPr>
            <w:r w:rsidRPr="00D62451">
              <w:rPr>
                <w:rFonts w:ascii="Times New Roman" w:hAnsi="Times New Roman" w:cs="Times New Roman"/>
                <w:sz w:val="20"/>
                <w:szCs w:val="20"/>
                <w:lang w:val="ro-RO"/>
              </w:rPr>
              <w:t>3</w:t>
            </w:r>
          </w:p>
        </w:tc>
        <w:tc>
          <w:tcPr>
            <w:tcW w:w="896" w:type="dxa"/>
            <w:vAlign w:val="center"/>
          </w:tcPr>
          <w:p w14:paraId="20C3F38F" w14:textId="77777777" w:rsidR="00B4004B" w:rsidRPr="00D62451" w:rsidRDefault="00B4004B" w:rsidP="00FD4299">
            <w:pPr>
              <w:spacing w:after="0" w:line="276" w:lineRule="auto"/>
              <w:jc w:val="center"/>
              <w:rPr>
                <w:rFonts w:ascii="Times New Roman" w:hAnsi="Times New Roman" w:cs="Times New Roman"/>
                <w:sz w:val="20"/>
                <w:szCs w:val="20"/>
                <w:lang w:val="ro-RO"/>
              </w:rPr>
            </w:pPr>
            <w:r w:rsidRPr="00D62451">
              <w:rPr>
                <w:rFonts w:ascii="Times New Roman" w:hAnsi="Times New Roman" w:cs="Times New Roman"/>
                <w:sz w:val="20"/>
                <w:szCs w:val="20"/>
                <w:lang w:val="ro-RO"/>
              </w:rPr>
              <w:t>4</w:t>
            </w:r>
          </w:p>
        </w:tc>
      </w:tr>
      <w:tr w:rsidR="00B4004B" w:rsidRPr="00C6325F" w14:paraId="70830342" w14:textId="77777777" w:rsidTr="005A56F5">
        <w:tc>
          <w:tcPr>
            <w:tcW w:w="6062" w:type="dxa"/>
          </w:tcPr>
          <w:p w14:paraId="3CC04032" w14:textId="77777777" w:rsidR="00B4004B" w:rsidRPr="00D62451" w:rsidRDefault="00B4004B" w:rsidP="00D62451">
            <w:pPr>
              <w:spacing w:after="0" w:line="276" w:lineRule="auto"/>
              <w:jc w:val="both"/>
              <w:rPr>
                <w:rFonts w:ascii="Times New Roman" w:hAnsi="Times New Roman" w:cs="Times New Roman"/>
                <w:sz w:val="20"/>
                <w:szCs w:val="20"/>
                <w:lang w:val="ro-RO"/>
              </w:rPr>
            </w:pPr>
            <w:r w:rsidRPr="00D62451">
              <w:rPr>
                <w:rFonts w:ascii="Times New Roman" w:hAnsi="Times New Roman" w:cs="Times New Roman"/>
                <w:sz w:val="20"/>
                <w:szCs w:val="20"/>
                <w:lang w:val="ro-RO"/>
              </w:rPr>
              <w:t>Un</w:t>
            </w:r>
            <w:r w:rsidR="00617EB3" w:rsidRPr="00D62451">
              <w:rPr>
                <w:rFonts w:ascii="Times New Roman" w:hAnsi="Times New Roman" w:cs="Times New Roman"/>
                <w:sz w:val="20"/>
                <w:szCs w:val="20"/>
                <w:lang w:val="ro-RO"/>
              </w:rPr>
              <w:t>ii copii merită să fie agresați.</w:t>
            </w:r>
          </w:p>
        </w:tc>
        <w:tc>
          <w:tcPr>
            <w:tcW w:w="846" w:type="dxa"/>
            <w:vAlign w:val="center"/>
          </w:tcPr>
          <w:p w14:paraId="366B93A8" w14:textId="77777777" w:rsidR="00B4004B" w:rsidRPr="00D62451" w:rsidRDefault="00B4004B" w:rsidP="00FD4299">
            <w:pPr>
              <w:spacing w:after="0" w:line="276" w:lineRule="auto"/>
              <w:jc w:val="center"/>
              <w:rPr>
                <w:rFonts w:ascii="Times New Roman" w:hAnsi="Times New Roman" w:cs="Times New Roman"/>
                <w:sz w:val="20"/>
                <w:szCs w:val="20"/>
                <w:lang w:val="ro-RO"/>
              </w:rPr>
            </w:pPr>
            <w:r w:rsidRPr="00D62451">
              <w:rPr>
                <w:rFonts w:ascii="Times New Roman" w:hAnsi="Times New Roman" w:cs="Times New Roman"/>
                <w:sz w:val="20"/>
                <w:szCs w:val="20"/>
                <w:lang w:val="ro-RO"/>
              </w:rPr>
              <w:t>1</w:t>
            </w:r>
          </w:p>
        </w:tc>
        <w:tc>
          <w:tcPr>
            <w:tcW w:w="777" w:type="dxa"/>
            <w:vAlign w:val="center"/>
          </w:tcPr>
          <w:p w14:paraId="580C7789" w14:textId="77777777" w:rsidR="00B4004B" w:rsidRPr="00D62451" w:rsidRDefault="00B4004B" w:rsidP="00FD4299">
            <w:pPr>
              <w:spacing w:after="0" w:line="276" w:lineRule="auto"/>
              <w:jc w:val="center"/>
              <w:rPr>
                <w:rFonts w:ascii="Times New Roman" w:hAnsi="Times New Roman" w:cs="Times New Roman"/>
                <w:sz w:val="20"/>
                <w:szCs w:val="20"/>
                <w:lang w:val="ro-RO"/>
              </w:rPr>
            </w:pPr>
            <w:r w:rsidRPr="00D62451">
              <w:rPr>
                <w:rFonts w:ascii="Times New Roman" w:hAnsi="Times New Roman" w:cs="Times New Roman"/>
                <w:sz w:val="20"/>
                <w:szCs w:val="20"/>
                <w:lang w:val="ro-RO"/>
              </w:rPr>
              <w:t>2</w:t>
            </w:r>
          </w:p>
        </w:tc>
        <w:tc>
          <w:tcPr>
            <w:tcW w:w="831" w:type="dxa"/>
            <w:vAlign w:val="center"/>
          </w:tcPr>
          <w:p w14:paraId="7152A4FF" w14:textId="77777777" w:rsidR="00B4004B" w:rsidRPr="00D62451" w:rsidRDefault="00B4004B" w:rsidP="00FD4299">
            <w:pPr>
              <w:spacing w:after="0" w:line="276" w:lineRule="auto"/>
              <w:jc w:val="center"/>
              <w:rPr>
                <w:rFonts w:ascii="Times New Roman" w:hAnsi="Times New Roman" w:cs="Times New Roman"/>
                <w:sz w:val="20"/>
                <w:szCs w:val="20"/>
                <w:lang w:val="ro-RO"/>
              </w:rPr>
            </w:pPr>
            <w:r w:rsidRPr="00D62451">
              <w:rPr>
                <w:rFonts w:ascii="Times New Roman" w:hAnsi="Times New Roman" w:cs="Times New Roman"/>
                <w:sz w:val="20"/>
                <w:szCs w:val="20"/>
                <w:lang w:val="ro-RO"/>
              </w:rPr>
              <w:t>3</w:t>
            </w:r>
          </w:p>
        </w:tc>
        <w:tc>
          <w:tcPr>
            <w:tcW w:w="896" w:type="dxa"/>
            <w:vAlign w:val="center"/>
          </w:tcPr>
          <w:p w14:paraId="0A90CFDD" w14:textId="77777777" w:rsidR="00B4004B" w:rsidRPr="00D62451" w:rsidRDefault="00B4004B" w:rsidP="00FD4299">
            <w:pPr>
              <w:spacing w:after="0" w:line="276" w:lineRule="auto"/>
              <w:jc w:val="center"/>
              <w:rPr>
                <w:rFonts w:ascii="Times New Roman" w:hAnsi="Times New Roman" w:cs="Times New Roman"/>
                <w:sz w:val="20"/>
                <w:szCs w:val="20"/>
                <w:lang w:val="ro-RO"/>
              </w:rPr>
            </w:pPr>
            <w:r w:rsidRPr="00D62451">
              <w:rPr>
                <w:rFonts w:ascii="Times New Roman" w:hAnsi="Times New Roman" w:cs="Times New Roman"/>
                <w:sz w:val="20"/>
                <w:szCs w:val="20"/>
                <w:lang w:val="ro-RO"/>
              </w:rPr>
              <w:t>4</w:t>
            </w:r>
          </w:p>
        </w:tc>
      </w:tr>
      <w:tr w:rsidR="00B4004B" w:rsidRPr="00C6325F" w14:paraId="6CBAEB23" w14:textId="77777777" w:rsidTr="005A56F5">
        <w:tc>
          <w:tcPr>
            <w:tcW w:w="6062" w:type="dxa"/>
          </w:tcPr>
          <w:p w14:paraId="6D210119" w14:textId="77777777" w:rsidR="00B4004B" w:rsidRPr="00D62451" w:rsidRDefault="00B4004B" w:rsidP="00D62451">
            <w:pPr>
              <w:spacing w:after="0" w:line="276" w:lineRule="auto"/>
              <w:jc w:val="both"/>
              <w:rPr>
                <w:rFonts w:ascii="Times New Roman" w:hAnsi="Times New Roman" w:cs="Times New Roman"/>
                <w:sz w:val="20"/>
                <w:szCs w:val="20"/>
                <w:lang w:val="ro-RO"/>
              </w:rPr>
            </w:pPr>
            <w:r w:rsidRPr="00D62451">
              <w:rPr>
                <w:rFonts w:ascii="Times New Roman" w:hAnsi="Times New Roman" w:cs="Times New Roman"/>
                <w:sz w:val="20"/>
                <w:szCs w:val="20"/>
                <w:lang w:val="ro-RO"/>
              </w:rPr>
              <w:t>Este ok să tachinezi alți copii legat de m</w:t>
            </w:r>
            <w:r w:rsidR="00617EB3" w:rsidRPr="00D62451">
              <w:rPr>
                <w:rFonts w:ascii="Times New Roman" w:hAnsi="Times New Roman" w:cs="Times New Roman"/>
                <w:sz w:val="20"/>
                <w:szCs w:val="20"/>
                <w:lang w:val="ro-RO"/>
              </w:rPr>
              <w:t>odul în care ei merg sau</w:t>
            </w:r>
            <w:r w:rsidR="006F08D9" w:rsidRPr="00D62451">
              <w:rPr>
                <w:rFonts w:ascii="Times New Roman" w:hAnsi="Times New Roman" w:cs="Times New Roman"/>
                <w:sz w:val="20"/>
                <w:szCs w:val="20"/>
                <w:lang w:val="ro-RO"/>
              </w:rPr>
              <w:t xml:space="preserve"> felul în care</w:t>
            </w:r>
            <w:r w:rsidR="00617EB3" w:rsidRPr="00D62451">
              <w:rPr>
                <w:rFonts w:ascii="Times New Roman" w:hAnsi="Times New Roman" w:cs="Times New Roman"/>
                <w:sz w:val="20"/>
                <w:szCs w:val="20"/>
                <w:lang w:val="ro-RO"/>
              </w:rPr>
              <w:t xml:space="preserve"> arată.</w:t>
            </w:r>
          </w:p>
        </w:tc>
        <w:tc>
          <w:tcPr>
            <w:tcW w:w="846" w:type="dxa"/>
            <w:vAlign w:val="center"/>
          </w:tcPr>
          <w:p w14:paraId="2633FB51" w14:textId="77777777" w:rsidR="00B4004B" w:rsidRPr="00D62451" w:rsidRDefault="00B4004B" w:rsidP="00FD4299">
            <w:pPr>
              <w:spacing w:after="0" w:line="276" w:lineRule="auto"/>
              <w:jc w:val="center"/>
              <w:rPr>
                <w:rFonts w:ascii="Times New Roman" w:hAnsi="Times New Roman" w:cs="Times New Roman"/>
                <w:sz w:val="20"/>
                <w:szCs w:val="20"/>
                <w:lang w:val="ro-RO"/>
              </w:rPr>
            </w:pPr>
            <w:r w:rsidRPr="00D62451">
              <w:rPr>
                <w:rFonts w:ascii="Times New Roman" w:hAnsi="Times New Roman" w:cs="Times New Roman"/>
                <w:sz w:val="20"/>
                <w:szCs w:val="20"/>
                <w:lang w:val="ro-RO"/>
              </w:rPr>
              <w:t>1</w:t>
            </w:r>
          </w:p>
        </w:tc>
        <w:tc>
          <w:tcPr>
            <w:tcW w:w="777" w:type="dxa"/>
            <w:vAlign w:val="center"/>
          </w:tcPr>
          <w:p w14:paraId="333D272C" w14:textId="77777777" w:rsidR="00B4004B" w:rsidRPr="00D62451" w:rsidRDefault="00B4004B" w:rsidP="00FD4299">
            <w:pPr>
              <w:spacing w:after="0" w:line="276" w:lineRule="auto"/>
              <w:jc w:val="center"/>
              <w:rPr>
                <w:rFonts w:ascii="Times New Roman" w:hAnsi="Times New Roman" w:cs="Times New Roman"/>
                <w:sz w:val="20"/>
                <w:szCs w:val="20"/>
                <w:lang w:val="ro-RO"/>
              </w:rPr>
            </w:pPr>
            <w:r w:rsidRPr="00D62451">
              <w:rPr>
                <w:rFonts w:ascii="Times New Roman" w:hAnsi="Times New Roman" w:cs="Times New Roman"/>
                <w:sz w:val="20"/>
                <w:szCs w:val="20"/>
                <w:lang w:val="ro-RO"/>
              </w:rPr>
              <w:t>2</w:t>
            </w:r>
          </w:p>
        </w:tc>
        <w:tc>
          <w:tcPr>
            <w:tcW w:w="831" w:type="dxa"/>
            <w:vAlign w:val="center"/>
          </w:tcPr>
          <w:p w14:paraId="4C14872B" w14:textId="77777777" w:rsidR="00B4004B" w:rsidRPr="00D62451" w:rsidRDefault="00B4004B" w:rsidP="00FD4299">
            <w:pPr>
              <w:spacing w:after="0" w:line="276" w:lineRule="auto"/>
              <w:jc w:val="center"/>
              <w:rPr>
                <w:rFonts w:ascii="Times New Roman" w:hAnsi="Times New Roman" w:cs="Times New Roman"/>
                <w:sz w:val="20"/>
                <w:szCs w:val="20"/>
                <w:lang w:val="ro-RO"/>
              </w:rPr>
            </w:pPr>
            <w:r w:rsidRPr="00D62451">
              <w:rPr>
                <w:rFonts w:ascii="Times New Roman" w:hAnsi="Times New Roman" w:cs="Times New Roman"/>
                <w:sz w:val="20"/>
                <w:szCs w:val="20"/>
                <w:lang w:val="ro-RO"/>
              </w:rPr>
              <w:t>3</w:t>
            </w:r>
          </w:p>
        </w:tc>
        <w:tc>
          <w:tcPr>
            <w:tcW w:w="896" w:type="dxa"/>
            <w:vAlign w:val="center"/>
          </w:tcPr>
          <w:p w14:paraId="4A9261B3" w14:textId="77777777" w:rsidR="00B4004B" w:rsidRPr="00D62451" w:rsidRDefault="00B4004B" w:rsidP="00FD4299">
            <w:pPr>
              <w:spacing w:after="0" w:line="276" w:lineRule="auto"/>
              <w:jc w:val="center"/>
              <w:rPr>
                <w:rFonts w:ascii="Times New Roman" w:hAnsi="Times New Roman" w:cs="Times New Roman"/>
                <w:sz w:val="20"/>
                <w:szCs w:val="20"/>
                <w:lang w:val="ro-RO"/>
              </w:rPr>
            </w:pPr>
            <w:r w:rsidRPr="00D62451">
              <w:rPr>
                <w:rFonts w:ascii="Times New Roman" w:hAnsi="Times New Roman" w:cs="Times New Roman"/>
                <w:sz w:val="20"/>
                <w:szCs w:val="20"/>
                <w:lang w:val="ro-RO"/>
              </w:rPr>
              <w:t>4</w:t>
            </w:r>
          </w:p>
        </w:tc>
      </w:tr>
      <w:tr w:rsidR="00B4004B" w:rsidRPr="00C6325F" w14:paraId="436FD8EC" w14:textId="77777777" w:rsidTr="005A56F5">
        <w:tc>
          <w:tcPr>
            <w:tcW w:w="6062" w:type="dxa"/>
          </w:tcPr>
          <w:p w14:paraId="59DB991F" w14:textId="77777777" w:rsidR="00B4004B" w:rsidRPr="00D62451" w:rsidRDefault="00B4004B" w:rsidP="00D62451">
            <w:pPr>
              <w:spacing w:after="0" w:line="276" w:lineRule="auto"/>
              <w:jc w:val="both"/>
              <w:rPr>
                <w:rFonts w:ascii="Times New Roman" w:hAnsi="Times New Roman" w:cs="Times New Roman"/>
                <w:sz w:val="20"/>
                <w:szCs w:val="20"/>
                <w:lang w:val="ro-RO"/>
              </w:rPr>
            </w:pPr>
            <w:r w:rsidRPr="00D62451">
              <w:rPr>
                <w:rFonts w:ascii="Times New Roman" w:hAnsi="Times New Roman" w:cs="Times New Roman"/>
                <w:sz w:val="20"/>
                <w:szCs w:val="20"/>
                <w:lang w:val="ro-RO"/>
              </w:rPr>
              <w:t xml:space="preserve">Este greșit să începi să te bați cu cineva. </w:t>
            </w:r>
          </w:p>
        </w:tc>
        <w:tc>
          <w:tcPr>
            <w:tcW w:w="846" w:type="dxa"/>
            <w:vAlign w:val="center"/>
          </w:tcPr>
          <w:p w14:paraId="588E1A65" w14:textId="77777777" w:rsidR="00B4004B" w:rsidRPr="00D62451" w:rsidRDefault="00B4004B" w:rsidP="00FD4299">
            <w:pPr>
              <w:spacing w:after="0" w:line="276" w:lineRule="auto"/>
              <w:jc w:val="center"/>
              <w:rPr>
                <w:rFonts w:ascii="Times New Roman" w:hAnsi="Times New Roman" w:cs="Times New Roman"/>
                <w:sz w:val="20"/>
                <w:szCs w:val="20"/>
                <w:lang w:val="ro-RO"/>
              </w:rPr>
            </w:pPr>
            <w:r w:rsidRPr="00D62451">
              <w:rPr>
                <w:rFonts w:ascii="Times New Roman" w:hAnsi="Times New Roman" w:cs="Times New Roman"/>
                <w:sz w:val="20"/>
                <w:szCs w:val="20"/>
                <w:lang w:val="ro-RO"/>
              </w:rPr>
              <w:t>1</w:t>
            </w:r>
          </w:p>
        </w:tc>
        <w:tc>
          <w:tcPr>
            <w:tcW w:w="777" w:type="dxa"/>
            <w:vAlign w:val="center"/>
          </w:tcPr>
          <w:p w14:paraId="5E977041" w14:textId="77777777" w:rsidR="00B4004B" w:rsidRPr="00D62451" w:rsidRDefault="00B4004B" w:rsidP="00FD4299">
            <w:pPr>
              <w:spacing w:after="0" w:line="276" w:lineRule="auto"/>
              <w:jc w:val="center"/>
              <w:rPr>
                <w:rFonts w:ascii="Times New Roman" w:hAnsi="Times New Roman" w:cs="Times New Roman"/>
                <w:sz w:val="20"/>
                <w:szCs w:val="20"/>
                <w:lang w:val="ro-RO"/>
              </w:rPr>
            </w:pPr>
            <w:r w:rsidRPr="00D62451">
              <w:rPr>
                <w:rFonts w:ascii="Times New Roman" w:hAnsi="Times New Roman" w:cs="Times New Roman"/>
                <w:sz w:val="20"/>
                <w:szCs w:val="20"/>
                <w:lang w:val="ro-RO"/>
              </w:rPr>
              <w:t>2</w:t>
            </w:r>
          </w:p>
        </w:tc>
        <w:tc>
          <w:tcPr>
            <w:tcW w:w="831" w:type="dxa"/>
            <w:vAlign w:val="center"/>
          </w:tcPr>
          <w:p w14:paraId="72BA461A" w14:textId="77777777" w:rsidR="00B4004B" w:rsidRPr="00D62451" w:rsidRDefault="00B4004B" w:rsidP="00FD4299">
            <w:pPr>
              <w:spacing w:after="0" w:line="276" w:lineRule="auto"/>
              <w:jc w:val="center"/>
              <w:rPr>
                <w:rFonts w:ascii="Times New Roman" w:hAnsi="Times New Roman" w:cs="Times New Roman"/>
                <w:sz w:val="20"/>
                <w:szCs w:val="20"/>
                <w:lang w:val="ro-RO"/>
              </w:rPr>
            </w:pPr>
            <w:r w:rsidRPr="00D62451">
              <w:rPr>
                <w:rFonts w:ascii="Times New Roman" w:hAnsi="Times New Roman" w:cs="Times New Roman"/>
                <w:sz w:val="20"/>
                <w:szCs w:val="20"/>
                <w:lang w:val="ro-RO"/>
              </w:rPr>
              <w:t>3</w:t>
            </w:r>
          </w:p>
        </w:tc>
        <w:tc>
          <w:tcPr>
            <w:tcW w:w="896" w:type="dxa"/>
            <w:vAlign w:val="center"/>
          </w:tcPr>
          <w:p w14:paraId="6F204123" w14:textId="77777777" w:rsidR="00B4004B" w:rsidRPr="00D62451" w:rsidRDefault="00B4004B" w:rsidP="00FD4299">
            <w:pPr>
              <w:spacing w:after="0" w:line="276" w:lineRule="auto"/>
              <w:jc w:val="center"/>
              <w:rPr>
                <w:rFonts w:ascii="Times New Roman" w:hAnsi="Times New Roman" w:cs="Times New Roman"/>
                <w:sz w:val="20"/>
                <w:szCs w:val="20"/>
                <w:lang w:val="ro-RO"/>
              </w:rPr>
            </w:pPr>
            <w:r w:rsidRPr="00D62451">
              <w:rPr>
                <w:rFonts w:ascii="Times New Roman" w:hAnsi="Times New Roman" w:cs="Times New Roman"/>
                <w:sz w:val="20"/>
                <w:szCs w:val="20"/>
                <w:lang w:val="ro-RO"/>
              </w:rPr>
              <w:t>4</w:t>
            </w:r>
          </w:p>
        </w:tc>
      </w:tr>
      <w:tr w:rsidR="00B4004B" w:rsidRPr="00C6325F" w14:paraId="36ADAEED" w14:textId="77777777" w:rsidTr="005A56F5">
        <w:tc>
          <w:tcPr>
            <w:tcW w:w="6062" w:type="dxa"/>
          </w:tcPr>
          <w:p w14:paraId="34E19D4B" w14:textId="77777777" w:rsidR="00B4004B" w:rsidRPr="00D62451" w:rsidRDefault="00B4004B" w:rsidP="00D62451">
            <w:pPr>
              <w:spacing w:after="0" w:line="276" w:lineRule="auto"/>
              <w:jc w:val="both"/>
              <w:rPr>
                <w:rFonts w:ascii="Times New Roman" w:hAnsi="Times New Roman" w:cs="Times New Roman"/>
                <w:sz w:val="20"/>
                <w:szCs w:val="20"/>
                <w:lang w:val="ro-RO"/>
              </w:rPr>
            </w:pPr>
            <w:r w:rsidRPr="00D62451">
              <w:rPr>
                <w:rFonts w:ascii="Times New Roman" w:hAnsi="Times New Roman" w:cs="Times New Roman"/>
                <w:sz w:val="20"/>
                <w:szCs w:val="20"/>
                <w:lang w:val="ro-RO"/>
              </w:rPr>
              <w:t>Unii copii m</w:t>
            </w:r>
            <w:r w:rsidR="0039683A" w:rsidRPr="00D62451">
              <w:rPr>
                <w:rFonts w:ascii="Times New Roman" w:hAnsi="Times New Roman" w:cs="Times New Roman"/>
                <w:sz w:val="20"/>
                <w:szCs w:val="20"/>
                <w:lang w:val="ro-RO"/>
              </w:rPr>
              <w:t>erită să fie lăsați pe dinafară</w:t>
            </w:r>
            <w:r w:rsidR="00C27663" w:rsidRPr="00D62451">
              <w:rPr>
                <w:rFonts w:ascii="Times New Roman" w:hAnsi="Times New Roman" w:cs="Times New Roman"/>
                <w:sz w:val="20"/>
                <w:szCs w:val="20"/>
                <w:lang w:val="ro-RO"/>
              </w:rPr>
              <w:t xml:space="preserve"> (deoparte)</w:t>
            </w:r>
            <w:r w:rsidR="0039683A" w:rsidRPr="00D62451">
              <w:rPr>
                <w:rFonts w:ascii="Times New Roman" w:hAnsi="Times New Roman" w:cs="Times New Roman"/>
                <w:sz w:val="20"/>
                <w:szCs w:val="20"/>
                <w:lang w:val="ro-RO"/>
              </w:rPr>
              <w:t>.</w:t>
            </w:r>
          </w:p>
        </w:tc>
        <w:tc>
          <w:tcPr>
            <w:tcW w:w="846" w:type="dxa"/>
            <w:vAlign w:val="center"/>
          </w:tcPr>
          <w:p w14:paraId="4E5C0BA1" w14:textId="77777777" w:rsidR="00B4004B" w:rsidRPr="00D62451" w:rsidRDefault="00B4004B" w:rsidP="00FD4299">
            <w:pPr>
              <w:spacing w:after="0" w:line="276" w:lineRule="auto"/>
              <w:jc w:val="center"/>
              <w:rPr>
                <w:rFonts w:ascii="Times New Roman" w:hAnsi="Times New Roman" w:cs="Times New Roman"/>
                <w:sz w:val="20"/>
                <w:szCs w:val="20"/>
                <w:lang w:val="ro-RO"/>
              </w:rPr>
            </w:pPr>
            <w:r w:rsidRPr="00D62451">
              <w:rPr>
                <w:rFonts w:ascii="Times New Roman" w:hAnsi="Times New Roman" w:cs="Times New Roman"/>
                <w:sz w:val="20"/>
                <w:szCs w:val="20"/>
                <w:lang w:val="ro-RO"/>
              </w:rPr>
              <w:t>1</w:t>
            </w:r>
          </w:p>
        </w:tc>
        <w:tc>
          <w:tcPr>
            <w:tcW w:w="777" w:type="dxa"/>
            <w:vAlign w:val="center"/>
          </w:tcPr>
          <w:p w14:paraId="3C3700F8" w14:textId="77777777" w:rsidR="00B4004B" w:rsidRPr="00D62451" w:rsidRDefault="00B4004B" w:rsidP="00FD4299">
            <w:pPr>
              <w:spacing w:after="0" w:line="276" w:lineRule="auto"/>
              <w:jc w:val="center"/>
              <w:rPr>
                <w:rFonts w:ascii="Times New Roman" w:hAnsi="Times New Roman" w:cs="Times New Roman"/>
                <w:sz w:val="20"/>
                <w:szCs w:val="20"/>
                <w:lang w:val="ro-RO"/>
              </w:rPr>
            </w:pPr>
            <w:r w:rsidRPr="00D62451">
              <w:rPr>
                <w:rFonts w:ascii="Times New Roman" w:hAnsi="Times New Roman" w:cs="Times New Roman"/>
                <w:sz w:val="20"/>
                <w:szCs w:val="20"/>
                <w:lang w:val="ro-RO"/>
              </w:rPr>
              <w:t>2</w:t>
            </w:r>
          </w:p>
        </w:tc>
        <w:tc>
          <w:tcPr>
            <w:tcW w:w="831" w:type="dxa"/>
            <w:vAlign w:val="center"/>
          </w:tcPr>
          <w:p w14:paraId="252D1000" w14:textId="77777777" w:rsidR="00B4004B" w:rsidRPr="00D62451" w:rsidRDefault="00B4004B" w:rsidP="00FD4299">
            <w:pPr>
              <w:spacing w:after="0" w:line="276" w:lineRule="auto"/>
              <w:jc w:val="center"/>
              <w:rPr>
                <w:rFonts w:ascii="Times New Roman" w:hAnsi="Times New Roman" w:cs="Times New Roman"/>
                <w:sz w:val="20"/>
                <w:szCs w:val="20"/>
                <w:lang w:val="ro-RO"/>
              </w:rPr>
            </w:pPr>
            <w:r w:rsidRPr="00D62451">
              <w:rPr>
                <w:rFonts w:ascii="Times New Roman" w:hAnsi="Times New Roman" w:cs="Times New Roman"/>
                <w:sz w:val="20"/>
                <w:szCs w:val="20"/>
                <w:lang w:val="ro-RO"/>
              </w:rPr>
              <w:t>3</w:t>
            </w:r>
          </w:p>
        </w:tc>
        <w:tc>
          <w:tcPr>
            <w:tcW w:w="896" w:type="dxa"/>
            <w:vAlign w:val="center"/>
          </w:tcPr>
          <w:p w14:paraId="4CCB84AD" w14:textId="77777777" w:rsidR="00B4004B" w:rsidRPr="00D62451" w:rsidRDefault="00B4004B" w:rsidP="00FD4299">
            <w:pPr>
              <w:spacing w:after="0" w:line="276" w:lineRule="auto"/>
              <w:jc w:val="center"/>
              <w:rPr>
                <w:rFonts w:ascii="Times New Roman" w:hAnsi="Times New Roman" w:cs="Times New Roman"/>
                <w:sz w:val="20"/>
                <w:szCs w:val="20"/>
                <w:lang w:val="ro-RO"/>
              </w:rPr>
            </w:pPr>
            <w:r w:rsidRPr="00D62451">
              <w:rPr>
                <w:rFonts w:ascii="Times New Roman" w:hAnsi="Times New Roman" w:cs="Times New Roman"/>
                <w:sz w:val="20"/>
                <w:szCs w:val="20"/>
                <w:lang w:val="ro-RO"/>
              </w:rPr>
              <w:t>4</w:t>
            </w:r>
          </w:p>
        </w:tc>
      </w:tr>
      <w:tr w:rsidR="00B4004B" w:rsidRPr="00C6325F" w14:paraId="6C2F6B2E" w14:textId="77777777" w:rsidTr="005A56F5">
        <w:tc>
          <w:tcPr>
            <w:tcW w:w="6062" w:type="dxa"/>
          </w:tcPr>
          <w:p w14:paraId="401C77EA" w14:textId="77777777" w:rsidR="00B4004B" w:rsidRPr="00D62451" w:rsidRDefault="00B4004B" w:rsidP="00D62451">
            <w:pPr>
              <w:spacing w:after="0" w:line="276" w:lineRule="auto"/>
              <w:jc w:val="both"/>
              <w:rPr>
                <w:rFonts w:ascii="Times New Roman" w:hAnsi="Times New Roman" w:cs="Times New Roman"/>
                <w:sz w:val="20"/>
                <w:szCs w:val="20"/>
                <w:lang w:val="ro-RO"/>
              </w:rPr>
            </w:pPr>
            <w:r w:rsidRPr="00D62451">
              <w:rPr>
                <w:rFonts w:ascii="Times New Roman" w:hAnsi="Times New Roman" w:cs="Times New Roman"/>
                <w:sz w:val="20"/>
                <w:szCs w:val="20"/>
                <w:lang w:val="ro-RO"/>
              </w:rPr>
              <w:t xml:space="preserve">Mă supără când alți copii sunt bătuți. </w:t>
            </w:r>
          </w:p>
        </w:tc>
        <w:tc>
          <w:tcPr>
            <w:tcW w:w="846" w:type="dxa"/>
            <w:vAlign w:val="center"/>
          </w:tcPr>
          <w:p w14:paraId="1F31203B" w14:textId="77777777" w:rsidR="00B4004B" w:rsidRPr="00D62451" w:rsidRDefault="00B4004B" w:rsidP="00FD4299">
            <w:pPr>
              <w:spacing w:after="0" w:line="276" w:lineRule="auto"/>
              <w:jc w:val="center"/>
              <w:rPr>
                <w:rFonts w:ascii="Times New Roman" w:hAnsi="Times New Roman" w:cs="Times New Roman"/>
                <w:sz w:val="20"/>
                <w:szCs w:val="20"/>
                <w:lang w:val="ro-RO"/>
              </w:rPr>
            </w:pPr>
            <w:r w:rsidRPr="00D62451">
              <w:rPr>
                <w:rFonts w:ascii="Times New Roman" w:hAnsi="Times New Roman" w:cs="Times New Roman"/>
                <w:sz w:val="20"/>
                <w:szCs w:val="20"/>
                <w:lang w:val="ro-RO"/>
              </w:rPr>
              <w:t>1</w:t>
            </w:r>
          </w:p>
        </w:tc>
        <w:tc>
          <w:tcPr>
            <w:tcW w:w="777" w:type="dxa"/>
            <w:vAlign w:val="center"/>
          </w:tcPr>
          <w:p w14:paraId="3AAE3134" w14:textId="77777777" w:rsidR="00B4004B" w:rsidRPr="00D62451" w:rsidRDefault="00B4004B" w:rsidP="00FD4299">
            <w:pPr>
              <w:spacing w:after="0" w:line="276" w:lineRule="auto"/>
              <w:jc w:val="center"/>
              <w:rPr>
                <w:rFonts w:ascii="Times New Roman" w:hAnsi="Times New Roman" w:cs="Times New Roman"/>
                <w:sz w:val="20"/>
                <w:szCs w:val="20"/>
                <w:lang w:val="ro-RO"/>
              </w:rPr>
            </w:pPr>
            <w:r w:rsidRPr="00D62451">
              <w:rPr>
                <w:rFonts w:ascii="Times New Roman" w:hAnsi="Times New Roman" w:cs="Times New Roman"/>
                <w:sz w:val="20"/>
                <w:szCs w:val="20"/>
                <w:lang w:val="ro-RO"/>
              </w:rPr>
              <w:t>2</w:t>
            </w:r>
          </w:p>
        </w:tc>
        <w:tc>
          <w:tcPr>
            <w:tcW w:w="831" w:type="dxa"/>
            <w:vAlign w:val="center"/>
          </w:tcPr>
          <w:p w14:paraId="47A27374" w14:textId="77777777" w:rsidR="00B4004B" w:rsidRPr="00D62451" w:rsidRDefault="00B4004B" w:rsidP="00FD4299">
            <w:pPr>
              <w:spacing w:after="0" w:line="276" w:lineRule="auto"/>
              <w:jc w:val="center"/>
              <w:rPr>
                <w:rFonts w:ascii="Times New Roman" w:hAnsi="Times New Roman" w:cs="Times New Roman"/>
                <w:sz w:val="20"/>
                <w:szCs w:val="20"/>
                <w:lang w:val="ro-RO"/>
              </w:rPr>
            </w:pPr>
            <w:r w:rsidRPr="00D62451">
              <w:rPr>
                <w:rFonts w:ascii="Times New Roman" w:hAnsi="Times New Roman" w:cs="Times New Roman"/>
                <w:sz w:val="20"/>
                <w:szCs w:val="20"/>
                <w:lang w:val="ro-RO"/>
              </w:rPr>
              <w:t>3</w:t>
            </w:r>
          </w:p>
        </w:tc>
        <w:tc>
          <w:tcPr>
            <w:tcW w:w="896" w:type="dxa"/>
            <w:vAlign w:val="center"/>
          </w:tcPr>
          <w:p w14:paraId="3E3401A2" w14:textId="77777777" w:rsidR="00B4004B" w:rsidRPr="00D62451" w:rsidRDefault="00B4004B" w:rsidP="00FD4299">
            <w:pPr>
              <w:spacing w:after="0" w:line="276" w:lineRule="auto"/>
              <w:jc w:val="center"/>
              <w:rPr>
                <w:rFonts w:ascii="Times New Roman" w:hAnsi="Times New Roman" w:cs="Times New Roman"/>
                <w:sz w:val="20"/>
                <w:szCs w:val="20"/>
                <w:lang w:val="ro-RO"/>
              </w:rPr>
            </w:pPr>
            <w:r w:rsidRPr="00D62451">
              <w:rPr>
                <w:rFonts w:ascii="Times New Roman" w:hAnsi="Times New Roman" w:cs="Times New Roman"/>
                <w:sz w:val="20"/>
                <w:szCs w:val="20"/>
                <w:lang w:val="ro-RO"/>
              </w:rPr>
              <w:t>4</w:t>
            </w:r>
          </w:p>
        </w:tc>
      </w:tr>
      <w:tr w:rsidR="00B4004B" w:rsidRPr="00C6325F" w14:paraId="7472DFF3" w14:textId="77777777" w:rsidTr="005A56F5">
        <w:tc>
          <w:tcPr>
            <w:tcW w:w="6062" w:type="dxa"/>
          </w:tcPr>
          <w:p w14:paraId="722FC0EA" w14:textId="77777777" w:rsidR="00B4004B" w:rsidRPr="00D62451" w:rsidRDefault="00B4004B" w:rsidP="00D62451">
            <w:pPr>
              <w:spacing w:after="0" w:line="276" w:lineRule="auto"/>
              <w:jc w:val="both"/>
              <w:rPr>
                <w:rFonts w:ascii="Times New Roman" w:hAnsi="Times New Roman" w:cs="Times New Roman"/>
                <w:sz w:val="20"/>
                <w:szCs w:val="20"/>
                <w:lang w:val="ro-RO"/>
              </w:rPr>
            </w:pPr>
            <w:r w:rsidRPr="00D62451">
              <w:rPr>
                <w:rFonts w:ascii="Times New Roman" w:hAnsi="Times New Roman" w:cs="Times New Roman"/>
                <w:sz w:val="20"/>
                <w:szCs w:val="20"/>
                <w:lang w:val="ro-RO"/>
              </w:rPr>
              <w:t xml:space="preserve">Este în regulă să tachinezi </w:t>
            </w:r>
            <w:r w:rsidR="0039683A" w:rsidRPr="00D62451">
              <w:rPr>
                <w:rFonts w:ascii="Times New Roman" w:hAnsi="Times New Roman" w:cs="Times New Roman"/>
                <w:sz w:val="20"/>
                <w:szCs w:val="20"/>
                <w:lang w:val="ro-RO"/>
              </w:rPr>
              <w:t xml:space="preserve">pe cineva, </w:t>
            </w:r>
            <w:r w:rsidRPr="00D62451">
              <w:rPr>
                <w:rFonts w:ascii="Times New Roman" w:hAnsi="Times New Roman" w:cs="Times New Roman"/>
                <w:sz w:val="20"/>
                <w:szCs w:val="20"/>
                <w:lang w:val="ro-RO"/>
              </w:rPr>
              <w:t xml:space="preserve">dacă și alți copii o fac. </w:t>
            </w:r>
          </w:p>
        </w:tc>
        <w:tc>
          <w:tcPr>
            <w:tcW w:w="846" w:type="dxa"/>
            <w:vAlign w:val="center"/>
          </w:tcPr>
          <w:p w14:paraId="2D08BEEE" w14:textId="77777777" w:rsidR="00B4004B" w:rsidRPr="00D62451" w:rsidRDefault="00B4004B" w:rsidP="00FD4299">
            <w:pPr>
              <w:spacing w:after="0" w:line="276" w:lineRule="auto"/>
              <w:jc w:val="center"/>
              <w:rPr>
                <w:rFonts w:ascii="Times New Roman" w:hAnsi="Times New Roman" w:cs="Times New Roman"/>
                <w:sz w:val="20"/>
                <w:szCs w:val="20"/>
                <w:lang w:val="ro-RO"/>
              </w:rPr>
            </w:pPr>
            <w:r w:rsidRPr="00D62451">
              <w:rPr>
                <w:rFonts w:ascii="Times New Roman" w:hAnsi="Times New Roman" w:cs="Times New Roman"/>
                <w:sz w:val="20"/>
                <w:szCs w:val="20"/>
                <w:lang w:val="ro-RO"/>
              </w:rPr>
              <w:t>1</w:t>
            </w:r>
          </w:p>
        </w:tc>
        <w:tc>
          <w:tcPr>
            <w:tcW w:w="777" w:type="dxa"/>
            <w:vAlign w:val="center"/>
          </w:tcPr>
          <w:p w14:paraId="439175EB" w14:textId="77777777" w:rsidR="00B4004B" w:rsidRPr="00D62451" w:rsidRDefault="00B4004B" w:rsidP="00FD4299">
            <w:pPr>
              <w:spacing w:after="0" w:line="276" w:lineRule="auto"/>
              <w:jc w:val="center"/>
              <w:rPr>
                <w:rFonts w:ascii="Times New Roman" w:hAnsi="Times New Roman" w:cs="Times New Roman"/>
                <w:sz w:val="20"/>
                <w:szCs w:val="20"/>
                <w:lang w:val="ro-RO"/>
              </w:rPr>
            </w:pPr>
            <w:r w:rsidRPr="00D62451">
              <w:rPr>
                <w:rFonts w:ascii="Times New Roman" w:hAnsi="Times New Roman" w:cs="Times New Roman"/>
                <w:sz w:val="20"/>
                <w:szCs w:val="20"/>
                <w:lang w:val="ro-RO"/>
              </w:rPr>
              <w:t>2</w:t>
            </w:r>
          </w:p>
        </w:tc>
        <w:tc>
          <w:tcPr>
            <w:tcW w:w="831" w:type="dxa"/>
            <w:vAlign w:val="center"/>
          </w:tcPr>
          <w:p w14:paraId="3E65A0D2" w14:textId="77777777" w:rsidR="00B4004B" w:rsidRPr="00D62451" w:rsidRDefault="00B4004B" w:rsidP="00FD4299">
            <w:pPr>
              <w:spacing w:after="0" w:line="276" w:lineRule="auto"/>
              <w:jc w:val="center"/>
              <w:rPr>
                <w:rFonts w:ascii="Times New Roman" w:hAnsi="Times New Roman" w:cs="Times New Roman"/>
                <w:sz w:val="20"/>
                <w:szCs w:val="20"/>
                <w:lang w:val="ro-RO"/>
              </w:rPr>
            </w:pPr>
            <w:r w:rsidRPr="00D62451">
              <w:rPr>
                <w:rFonts w:ascii="Times New Roman" w:hAnsi="Times New Roman" w:cs="Times New Roman"/>
                <w:sz w:val="20"/>
                <w:szCs w:val="20"/>
                <w:lang w:val="ro-RO"/>
              </w:rPr>
              <w:t>3</w:t>
            </w:r>
          </w:p>
        </w:tc>
        <w:tc>
          <w:tcPr>
            <w:tcW w:w="896" w:type="dxa"/>
            <w:vAlign w:val="center"/>
          </w:tcPr>
          <w:p w14:paraId="5BD77A12" w14:textId="77777777" w:rsidR="00B4004B" w:rsidRPr="00D62451" w:rsidRDefault="00B4004B" w:rsidP="00FD4299">
            <w:pPr>
              <w:spacing w:after="0" w:line="276" w:lineRule="auto"/>
              <w:jc w:val="center"/>
              <w:rPr>
                <w:rFonts w:ascii="Times New Roman" w:hAnsi="Times New Roman" w:cs="Times New Roman"/>
                <w:sz w:val="20"/>
                <w:szCs w:val="20"/>
                <w:lang w:val="ro-RO"/>
              </w:rPr>
            </w:pPr>
            <w:r w:rsidRPr="00D62451">
              <w:rPr>
                <w:rFonts w:ascii="Times New Roman" w:hAnsi="Times New Roman" w:cs="Times New Roman"/>
                <w:sz w:val="20"/>
                <w:szCs w:val="20"/>
                <w:lang w:val="ro-RO"/>
              </w:rPr>
              <w:t>4</w:t>
            </w:r>
          </w:p>
        </w:tc>
      </w:tr>
      <w:tr w:rsidR="00B4004B" w:rsidRPr="00C6325F" w14:paraId="4508C45F" w14:textId="77777777" w:rsidTr="005A56F5">
        <w:tc>
          <w:tcPr>
            <w:tcW w:w="6062" w:type="dxa"/>
          </w:tcPr>
          <w:p w14:paraId="76065E31" w14:textId="77777777" w:rsidR="00B4004B" w:rsidRPr="00D62451" w:rsidRDefault="00B4004B" w:rsidP="00D62451">
            <w:pPr>
              <w:spacing w:after="0" w:line="276" w:lineRule="auto"/>
              <w:jc w:val="both"/>
              <w:rPr>
                <w:rFonts w:ascii="Times New Roman" w:hAnsi="Times New Roman" w:cs="Times New Roman"/>
                <w:sz w:val="20"/>
                <w:szCs w:val="20"/>
                <w:lang w:val="ro-RO"/>
              </w:rPr>
            </w:pPr>
            <w:r w:rsidRPr="00D62451">
              <w:rPr>
                <w:rFonts w:ascii="Times New Roman" w:hAnsi="Times New Roman" w:cs="Times New Roman"/>
                <w:sz w:val="20"/>
                <w:szCs w:val="20"/>
                <w:lang w:val="ro-RO"/>
              </w:rPr>
              <w:t>Mă supără când vad că alți copii sunt tachinați</w:t>
            </w:r>
            <w:r w:rsidR="0039683A" w:rsidRPr="00D62451">
              <w:rPr>
                <w:rFonts w:ascii="Times New Roman" w:hAnsi="Times New Roman" w:cs="Times New Roman"/>
                <w:sz w:val="20"/>
                <w:szCs w:val="20"/>
                <w:lang w:val="ro-RO"/>
              </w:rPr>
              <w:t>.</w:t>
            </w:r>
          </w:p>
        </w:tc>
        <w:tc>
          <w:tcPr>
            <w:tcW w:w="846" w:type="dxa"/>
            <w:vAlign w:val="center"/>
          </w:tcPr>
          <w:p w14:paraId="6D5873CF" w14:textId="77777777" w:rsidR="00B4004B" w:rsidRPr="00D62451" w:rsidRDefault="00B4004B" w:rsidP="00FD4299">
            <w:pPr>
              <w:spacing w:after="0" w:line="276" w:lineRule="auto"/>
              <w:jc w:val="center"/>
              <w:rPr>
                <w:rFonts w:ascii="Times New Roman" w:hAnsi="Times New Roman" w:cs="Times New Roman"/>
                <w:sz w:val="20"/>
                <w:szCs w:val="20"/>
                <w:lang w:val="ro-RO"/>
              </w:rPr>
            </w:pPr>
            <w:r w:rsidRPr="00D62451">
              <w:rPr>
                <w:rFonts w:ascii="Times New Roman" w:hAnsi="Times New Roman" w:cs="Times New Roman"/>
                <w:sz w:val="20"/>
                <w:szCs w:val="20"/>
                <w:lang w:val="ro-RO"/>
              </w:rPr>
              <w:t>1</w:t>
            </w:r>
          </w:p>
        </w:tc>
        <w:tc>
          <w:tcPr>
            <w:tcW w:w="777" w:type="dxa"/>
            <w:vAlign w:val="center"/>
          </w:tcPr>
          <w:p w14:paraId="755FCFB2" w14:textId="77777777" w:rsidR="00B4004B" w:rsidRPr="00D62451" w:rsidRDefault="00B4004B" w:rsidP="00FD4299">
            <w:pPr>
              <w:spacing w:after="0" w:line="276" w:lineRule="auto"/>
              <w:jc w:val="center"/>
              <w:rPr>
                <w:rFonts w:ascii="Times New Roman" w:hAnsi="Times New Roman" w:cs="Times New Roman"/>
                <w:sz w:val="20"/>
                <w:szCs w:val="20"/>
                <w:lang w:val="ro-RO"/>
              </w:rPr>
            </w:pPr>
            <w:r w:rsidRPr="00D62451">
              <w:rPr>
                <w:rFonts w:ascii="Times New Roman" w:hAnsi="Times New Roman" w:cs="Times New Roman"/>
                <w:sz w:val="20"/>
                <w:szCs w:val="20"/>
                <w:lang w:val="ro-RO"/>
              </w:rPr>
              <w:t>2</w:t>
            </w:r>
          </w:p>
        </w:tc>
        <w:tc>
          <w:tcPr>
            <w:tcW w:w="831" w:type="dxa"/>
            <w:vAlign w:val="center"/>
          </w:tcPr>
          <w:p w14:paraId="77AFD779" w14:textId="77777777" w:rsidR="00B4004B" w:rsidRPr="00D62451" w:rsidRDefault="00B4004B" w:rsidP="00FD4299">
            <w:pPr>
              <w:spacing w:after="0" w:line="276" w:lineRule="auto"/>
              <w:jc w:val="center"/>
              <w:rPr>
                <w:rFonts w:ascii="Times New Roman" w:hAnsi="Times New Roman" w:cs="Times New Roman"/>
                <w:sz w:val="20"/>
                <w:szCs w:val="20"/>
                <w:lang w:val="ro-RO"/>
              </w:rPr>
            </w:pPr>
            <w:r w:rsidRPr="00D62451">
              <w:rPr>
                <w:rFonts w:ascii="Times New Roman" w:hAnsi="Times New Roman" w:cs="Times New Roman"/>
                <w:sz w:val="20"/>
                <w:szCs w:val="20"/>
                <w:lang w:val="ro-RO"/>
              </w:rPr>
              <w:t>3</w:t>
            </w:r>
          </w:p>
        </w:tc>
        <w:tc>
          <w:tcPr>
            <w:tcW w:w="896" w:type="dxa"/>
            <w:vAlign w:val="center"/>
          </w:tcPr>
          <w:p w14:paraId="2FEA27E2" w14:textId="77777777" w:rsidR="00B4004B" w:rsidRPr="00D62451" w:rsidRDefault="00B4004B" w:rsidP="00FD4299">
            <w:pPr>
              <w:spacing w:after="0" w:line="276" w:lineRule="auto"/>
              <w:jc w:val="center"/>
              <w:rPr>
                <w:rFonts w:ascii="Times New Roman" w:hAnsi="Times New Roman" w:cs="Times New Roman"/>
                <w:sz w:val="20"/>
                <w:szCs w:val="20"/>
                <w:lang w:val="ro-RO"/>
              </w:rPr>
            </w:pPr>
            <w:r w:rsidRPr="00D62451">
              <w:rPr>
                <w:rFonts w:ascii="Times New Roman" w:hAnsi="Times New Roman" w:cs="Times New Roman"/>
                <w:sz w:val="20"/>
                <w:szCs w:val="20"/>
                <w:lang w:val="ro-RO"/>
              </w:rPr>
              <w:t>4</w:t>
            </w:r>
          </w:p>
        </w:tc>
      </w:tr>
      <w:tr w:rsidR="00B4004B" w:rsidRPr="00C6325F" w14:paraId="6F84130A" w14:textId="77777777" w:rsidTr="005A56F5">
        <w:tc>
          <w:tcPr>
            <w:tcW w:w="6062" w:type="dxa"/>
          </w:tcPr>
          <w:p w14:paraId="7C623DFC" w14:textId="77777777" w:rsidR="00B4004B" w:rsidRPr="00D62451" w:rsidRDefault="00B4004B" w:rsidP="00D62451">
            <w:pPr>
              <w:spacing w:after="0" w:line="276" w:lineRule="auto"/>
              <w:jc w:val="both"/>
              <w:rPr>
                <w:rFonts w:ascii="Times New Roman" w:hAnsi="Times New Roman" w:cs="Times New Roman"/>
                <w:sz w:val="20"/>
                <w:szCs w:val="20"/>
                <w:lang w:val="ro-RO"/>
              </w:rPr>
            </w:pPr>
            <w:r w:rsidRPr="00D62451">
              <w:rPr>
                <w:rFonts w:ascii="Times New Roman" w:hAnsi="Times New Roman" w:cs="Times New Roman"/>
                <w:sz w:val="20"/>
                <w:szCs w:val="20"/>
                <w:lang w:val="ro-RO"/>
              </w:rPr>
              <w:t>Răspândirea de zvonuri despre cineva este o bună cale de a ajunge la acea persoană.</w:t>
            </w:r>
          </w:p>
        </w:tc>
        <w:tc>
          <w:tcPr>
            <w:tcW w:w="846" w:type="dxa"/>
            <w:vAlign w:val="center"/>
          </w:tcPr>
          <w:p w14:paraId="5FF0E5B4" w14:textId="77777777" w:rsidR="00B4004B" w:rsidRPr="00D62451" w:rsidRDefault="00B4004B" w:rsidP="00FD4299">
            <w:pPr>
              <w:spacing w:after="0" w:line="276" w:lineRule="auto"/>
              <w:jc w:val="center"/>
              <w:rPr>
                <w:rFonts w:ascii="Times New Roman" w:hAnsi="Times New Roman" w:cs="Times New Roman"/>
                <w:sz w:val="20"/>
                <w:szCs w:val="20"/>
                <w:lang w:val="ro-RO"/>
              </w:rPr>
            </w:pPr>
            <w:r w:rsidRPr="00D62451">
              <w:rPr>
                <w:rFonts w:ascii="Times New Roman" w:hAnsi="Times New Roman" w:cs="Times New Roman"/>
                <w:sz w:val="20"/>
                <w:szCs w:val="20"/>
                <w:lang w:val="ro-RO"/>
              </w:rPr>
              <w:t>1</w:t>
            </w:r>
          </w:p>
        </w:tc>
        <w:tc>
          <w:tcPr>
            <w:tcW w:w="777" w:type="dxa"/>
            <w:vAlign w:val="center"/>
          </w:tcPr>
          <w:p w14:paraId="37A91FA7" w14:textId="77777777" w:rsidR="00B4004B" w:rsidRPr="00D62451" w:rsidRDefault="00B4004B" w:rsidP="00FD4299">
            <w:pPr>
              <w:spacing w:after="0" w:line="276" w:lineRule="auto"/>
              <w:jc w:val="center"/>
              <w:rPr>
                <w:rFonts w:ascii="Times New Roman" w:hAnsi="Times New Roman" w:cs="Times New Roman"/>
                <w:sz w:val="20"/>
                <w:szCs w:val="20"/>
                <w:lang w:val="ro-RO"/>
              </w:rPr>
            </w:pPr>
            <w:r w:rsidRPr="00D62451">
              <w:rPr>
                <w:rFonts w:ascii="Times New Roman" w:hAnsi="Times New Roman" w:cs="Times New Roman"/>
                <w:sz w:val="20"/>
                <w:szCs w:val="20"/>
                <w:lang w:val="ro-RO"/>
              </w:rPr>
              <w:t>2</w:t>
            </w:r>
          </w:p>
        </w:tc>
        <w:tc>
          <w:tcPr>
            <w:tcW w:w="831" w:type="dxa"/>
            <w:vAlign w:val="center"/>
          </w:tcPr>
          <w:p w14:paraId="6E302DC5" w14:textId="77777777" w:rsidR="00B4004B" w:rsidRPr="00D62451" w:rsidRDefault="00B4004B" w:rsidP="00FD4299">
            <w:pPr>
              <w:spacing w:after="0" w:line="276" w:lineRule="auto"/>
              <w:jc w:val="center"/>
              <w:rPr>
                <w:rFonts w:ascii="Times New Roman" w:hAnsi="Times New Roman" w:cs="Times New Roman"/>
                <w:sz w:val="20"/>
                <w:szCs w:val="20"/>
                <w:lang w:val="ro-RO"/>
              </w:rPr>
            </w:pPr>
            <w:r w:rsidRPr="00D62451">
              <w:rPr>
                <w:rFonts w:ascii="Times New Roman" w:hAnsi="Times New Roman" w:cs="Times New Roman"/>
                <w:sz w:val="20"/>
                <w:szCs w:val="20"/>
                <w:lang w:val="ro-RO"/>
              </w:rPr>
              <w:t>3</w:t>
            </w:r>
          </w:p>
        </w:tc>
        <w:tc>
          <w:tcPr>
            <w:tcW w:w="896" w:type="dxa"/>
            <w:vAlign w:val="center"/>
          </w:tcPr>
          <w:p w14:paraId="4958D22E" w14:textId="77777777" w:rsidR="00B4004B" w:rsidRPr="00D62451" w:rsidRDefault="00B4004B" w:rsidP="00FD4299">
            <w:pPr>
              <w:spacing w:after="0" w:line="276" w:lineRule="auto"/>
              <w:jc w:val="center"/>
              <w:rPr>
                <w:rFonts w:ascii="Times New Roman" w:hAnsi="Times New Roman" w:cs="Times New Roman"/>
                <w:sz w:val="20"/>
                <w:szCs w:val="20"/>
                <w:lang w:val="ro-RO"/>
              </w:rPr>
            </w:pPr>
            <w:r w:rsidRPr="00D62451">
              <w:rPr>
                <w:rFonts w:ascii="Times New Roman" w:hAnsi="Times New Roman" w:cs="Times New Roman"/>
                <w:sz w:val="20"/>
                <w:szCs w:val="20"/>
                <w:lang w:val="ro-RO"/>
              </w:rPr>
              <w:t>4</w:t>
            </w:r>
          </w:p>
        </w:tc>
      </w:tr>
      <w:tr w:rsidR="00B4004B" w:rsidRPr="00C6325F" w14:paraId="00863262" w14:textId="77777777" w:rsidTr="005A56F5">
        <w:tc>
          <w:tcPr>
            <w:tcW w:w="6062" w:type="dxa"/>
          </w:tcPr>
          <w:p w14:paraId="38DB48CA" w14:textId="77777777" w:rsidR="00B4004B" w:rsidRPr="00D62451" w:rsidRDefault="00B4004B" w:rsidP="00D62451">
            <w:pPr>
              <w:spacing w:after="0" w:line="276" w:lineRule="auto"/>
              <w:jc w:val="both"/>
              <w:rPr>
                <w:rFonts w:ascii="Times New Roman" w:hAnsi="Times New Roman" w:cs="Times New Roman"/>
                <w:sz w:val="20"/>
                <w:szCs w:val="20"/>
                <w:lang w:val="ro-RO"/>
              </w:rPr>
            </w:pPr>
            <w:r w:rsidRPr="00D62451">
              <w:rPr>
                <w:rFonts w:ascii="Times New Roman" w:hAnsi="Times New Roman" w:cs="Times New Roman"/>
                <w:sz w:val="20"/>
                <w:szCs w:val="20"/>
                <w:lang w:val="ro-RO"/>
              </w:rPr>
              <w:t>Este greș</w:t>
            </w:r>
            <w:r w:rsidR="0039683A" w:rsidRPr="00D62451">
              <w:rPr>
                <w:rFonts w:ascii="Times New Roman" w:hAnsi="Times New Roman" w:cs="Times New Roman"/>
                <w:sz w:val="20"/>
                <w:szCs w:val="20"/>
                <w:lang w:val="ro-RO"/>
              </w:rPr>
              <w:t>it să lovești alți copii.</w:t>
            </w:r>
          </w:p>
        </w:tc>
        <w:tc>
          <w:tcPr>
            <w:tcW w:w="846" w:type="dxa"/>
            <w:vAlign w:val="center"/>
          </w:tcPr>
          <w:p w14:paraId="4F84456C" w14:textId="77777777" w:rsidR="00B4004B" w:rsidRPr="00D62451" w:rsidRDefault="00B4004B" w:rsidP="00FD4299">
            <w:pPr>
              <w:spacing w:after="0" w:line="276" w:lineRule="auto"/>
              <w:jc w:val="center"/>
              <w:rPr>
                <w:rFonts w:ascii="Times New Roman" w:hAnsi="Times New Roman" w:cs="Times New Roman"/>
                <w:sz w:val="20"/>
                <w:szCs w:val="20"/>
                <w:lang w:val="ro-RO"/>
              </w:rPr>
            </w:pPr>
            <w:r w:rsidRPr="00D62451">
              <w:rPr>
                <w:rFonts w:ascii="Times New Roman" w:hAnsi="Times New Roman" w:cs="Times New Roman"/>
                <w:sz w:val="20"/>
                <w:szCs w:val="20"/>
                <w:lang w:val="ro-RO"/>
              </w:rPr>
              <w:t>1</w:t>
            </w:r>
          </w:p>
        </w:tc>
        <w:tc>
          <w:tcPr>
            <w:tcW w:w="777" w:type="dxa"/>
            <w:vAlign w:val="center"/>
          </w:tcPr>
          <w:p w14:paraId="20682A7C" w14:textId="77777777" w:rsidR="00B4004B" w:rsidRPr="00D62451" w:rsidRDefault="00B4004B" w:rsidP="00FD4299">
            <w:pPr>
              <w:spacing w:after="0" w:line="276" w:lineRule="auto"/>
              <w:jc w:val="center"/>
              <w:rPr>
                <w:rFonts w:ascii="Times New Roman" w:hAnsi="Times New Roman" w:cs="Times New Roman"/>
                <w:sz w:val="20"/>
                <w:szCs w:val="20"/>
                <w:lang w:val="ro-RO"/>
              </w:rPr>
            </w:pPr>
            <w:r w:rsidRPr="00D62451">
              <w:rPr>
                <w:rFonts w:ascii="Times New Roman" w:hAnsi="Times New Roman" w:cs="Times New Roman"/>
                <w:sz w:val="20"/>
                <w:szCs w:val="20"/>
                <w:lang w:val="ro-RO"/>
              </w:rPr>
              <w:t>2</w:t>
            </w:r>
          </w:p>
        </w:tc>
        <w:tc>
          <w:tcPr>
            <w:tcW w:w="831" w:type="dxa"/>
            <w:vAlign w:val="center"/>
          </w:tcPr>
          <w:p w14:paraId="5732A040" w14:textId="77777777" w:rsidR="00B4004B" w:rsidRPr="00D62451" w:rsidRDefault="00B4004B" w:rsidP="00FD4299">
            <w:pPr>
              <w:spacing w:after="0" w:line="276" w:lineRule="auto"/>
              <w:jc w:val="center"/>
              <w:rPr>
                <w:rFonts w:ascii="Times New Roman" w:hAnsi="Times New Roman" w:cs="Times New Roman"/>
                <w:sz w:val="20"/>
                <w:szCs w:val="20"/>
                <w:lang w:val="ro-RO"/>
              </w:rPr>
            </w:pPr>
            <w:r w:rsidRPr="00D62451">
              <w:rPr>
                <w:rFonts w:ascii="Times New Roman" w:hAnsi="Times New Roman" w:cs="Times New Roman"/>
                <w:sz w:val="20"/>
                <w:szCs w:val="20"/>
                <w:lang w:val="ro-RO"/>
              </w:rPr>
              <w:t>3</w:t>
            </w:r>
          </w:p>
        </w:tc>
        <w:tc>
          <w:tcPr>
            <w:tcW w:w="896" w:type="dxa"/>
            <w:vAlign w:val="center"/>
          </w:tcPr>
          <w:p w14:paraId="4C3AA2D9" w14:textId="77777777" w:rsidR="00B4004B" w:rsidRPr="00D62451" w:rsidRDefault="00B4004B" w:rsidP="00FD4299">
            <w:pPr>
              <w:spacing w:after="0" w:line="276" w:lineRule="auto"/>
              <w:jc w:val="center"/>
              <w:rPr>
                <w:rFonts w:ascii="Times New Roman" w:hAnsi="Times New Roman" w:cs="Times New Roman"/>
                <w:sz w:val="20"/>
                <w:szCs w:val="20"/>
                <w:lang w:val="ro-RO"/>
              </w:rPr>
            </w:pPr>
            <w:r w:rsidRPr="00D62451">
              <w:rPr>
                <w:rFonts w:ascii="Times New Roman" w:hAnsi="Times New Roman" w:cs="Times New Roman"/>
                <w:sz w:val="20"/>
                <w:szCs w:val="20"/>
                <w:lang w:val="ro-RO"/>
              </w:rPr>
              <w:t>4</w:t>
            </w:r>
          </w:p>
        </w:tc>
      </w:tr>
      <w:tr w:rsidR="00B4004B" w:rsidRPr="00C6325F" w14:paraId="5E23332A" w14:textId="77777777" w:rsidTr="005A56F5">
        <w:tc>
          <w:tcPr>
            <w:tcW w:w="6062" w:type="dxa"/>
          </w:tcPr>
          <w:p w14:paraId="37477B05" w14:textId="77777777" w:rsidR="00B4004B" w:rsidRPr="00D62451" w:rsidRDefault="0039683A" w:rsidP="00D62451">
            <w:pPr>
              <w:spacing w:after="0" w:line="276" w:lineRule="auto"/>
              <w:jc w:val="both"/>
              <w:rPr>
                <w:rFonts w:ascii="Times New Roman" w:hAnsi="Times New Roman" w:cs="Times New Roman"/>
                <w:sz w:val="20"/>
                <w:szCs w:val="20"/>
                <w:lang w:val="ro-RO"/>
              </w:rPr>
            </w:pPr>
            <w:r w:rsidRPr="00D62451">
              <w:rPr>
                <w:rFonts w:ascii="Times New Roman" w:hAnsi="Times New Roman" w:cs="Times New Roman"/>
                <w:sz w:val="20"/>
                <w:szCs w:val="20"/>
                <w:lang w:val="ro-RO"/>
              </w:rPr>
              <w:t xml:space="preserve">A pune </w:t>
            </w:r>
            <w:r w:rsidR="00B4004B" w:rsidRPr="00D62451">
              <w:rPr>
                <w:rFonts w:ascii="Times New Roman" w:hAnsi="Times New Roman" w:cs="Times New Roman"/>
                <w:sz w:val="20"/>
                <w:szCs w:val="20"/>
                <w:lang w:val="ro-RO"/>
              </w:rPr>
              <w:t>copiii la pământ este un mod de a obține respect</w:t>
            </w:r>
            <w:r w:rsidRPr="00D62451">
              <w:rPr>
                <w:rFonts w:ascii="Times New Roman" w:hAnsi="Times New Roman" w:cs="Times New Roman"/>
                <w:sz w:val="20"/>
                <w:szCs w:val="20"/>
                <w:lang w:val="ro-RO"/>
              </w:rPr>
              <w:t>ul</w:t>
            </w:r>
            <w:r w:rsidR="00B4004B" w:rsidRPr="00D62451">
              <w:rPr>
                <w:rFonts w:ascii="Times New Roman" w:hAnsi="Times New Roman" w:cs="Times New Roman"/>
                <w:sz w:val="20"/>
                <w:szCs w:val="20"/>
                <w:lang w:val="ro-RO"/>
              </w:rPr>
              <w:t xml:space="preserve"> celorlalți.</w:t>
            </w:r>
          </w:p>
        </w:tc>
        <w:tc>
          <w:tcPr>
            <w:tcW w:w="846" w:type="dxa"/>
            <w:vAlign w:val="center"/>
          </w:tcPr>
          <w:p w14:paraId="4C47491B" w14:textId="77777777" w:rsidR="00B4004B" w:rsidRPr="00D62451" w:rsidRDefault="00B4004B" w:rsidP="00FD4299">
            <w:pPr>
              <w:spacing w:after="0" w:line="276" w:lineRule="auto"/>
              <w:jc w:val="center"/>
              <w:rPr>
                <w:rFonts w:ascii="Times New Roman" w:hAnsi="Times New Roman" w:cs="Times New Roman"/>
                <w:sz w:val="20"/>
                <w:szCs w:val="20"/>
                <w:lang w:val="ro-RO"/>
              </w:rPr>
            </w:pPr>
            <w:r w:rsidRPr="00D62451">
              <w:rPr>
                <w:rFonts w:ascii="Times New Roman" w:hAnsi="Times New Roman" w:cs="Times New Roman"/>
                <w:sz w:val="20"/>
                <w:szCs w:val="20"/>
                <w:lang w:val="ro-RO"/>
              </w:rPr>
              <w:t>1</w:t>
            </w:r>
          </w:p>
        </w:tc>
        <w:tc>
          <w:tcPr>
            <w:tcW w:w="777" w:type="dxa"/>
            <w:vAlign w:val="center"/>
          </w:tcPr>
          <w:p w14:paraId="65CC7164" w14:textId="77777777" w:rsidR="00B4004B" w:rsidRPr="00D62451" w:rsidRDefault="00B4004B" w:rsidP="00FD4299">
            <w:pPr>
              <w:spacing w:after="0" w:line="276" w:lineRule="auto"/>
              <w:jc w:val="center"/>
              <w:rPr>
                <w:rFonts w:ascii="Times New Roman" w:hAnsi="Times New Roman" w:cs="Times New Roman"/>
                <w:sz w:val="20"/>
                <w:szCs w:val="20"/>
                <w:lang w:val="ro-RO"/>
              </w:rPr>
            </w:pPr>
            <w:r w:rsidRPr="00D62451">
              <w:rPr>
                <w:rFonts w:ascii="Times New Roman" w:hAnsi="Times New Roman" w:cs="Times New Roman"/>
                <w:sz w:val="20"/>
                <w:szCs w:val="20"/>
                <w:lang w:val="ro-RO"/>
              </w:rPr>
              <w:t>2</w:t>
            </w:r>
          </w:p>
        </w:tc>
        <w:tc>
          <w:tcPr>
            <w:tcW w:w="831" w:type="dxa"/>
            <w:vAlign w:val="center"/>
          </w:tcPr>
          <w:p w14:paraId="6F26E856" w14:textId="77777777" w:rsidR="00B4004B" w:rsidRPr="00D62451" w:rsidRDefault="00B4004B" w:rsidP="00FD4299">
            <w:pPr>
              <w:spacing w:after="0" w:line="276" w:lineRule="auto"/>
              <w:jc w:val="center"/>
              <w:rPr>
                <w:rFonts w:ascii="Times New Roman" w:hAnsi="Times New Roman" w:cs="Times New Roman"/>
                <w:sz w:val="20"/>
                <w:szCs w:val="20"/>
                <w:lang w:val="ro-RO"/>
              </w:rPr>
            </w:pPr>
            <w:r w:rsidRPr="00D62451">
              <w:rPr>
                <w:rFonts w:ascii="Times New Roman" w:hAnsi="Times New Roman" w:cs="Times New Roman"/>
                <w:sz w:val="20"/>
                <w:szCs w:val="20"/>
                <w:lang w:val="ro-RO"/>
              </w:rPr>
              <w:t>3</w:t>
            </w:r>
          </w:p>
        </w:tc>
        <w:tc>
          <w:tcPr>
            <w:tcW w:w="896" w:type="dxa"/>
            <w:vAlign w:val="center"/>
          </w:tcPr>
          <w:p w14:paraId="42AC115F" w14:textId="77777777" w:rsidR="00B4004B" w:rsidRPr="00D62451" w:rsidRDefault="00B4004B" w:rsidP="00FD4299">
            <w:pPr>
              <w:spacing w:after="0" w:line="276" w:lineRule="auto"/>
              <w:jc w:val="center"/>
              <w:rPr>
                <w:rFonts w:ascii="Times New Roman" w:hAnsi="Times New Roman" w:cs="Times New Roman"/>
                <w:sz w:val="20"/>
                <w:szCs w:val="20"/>
                <w:lang w:val="ro-RO"/>
              </w:rPr>
            </w:pPr>
            <w:r w:rsidRPr="00D62451">
              <w:rPr>
                <w:rFonts w:ascii="Times New Roman" w:hAnsi="Times New Roman" w:cs="Times New Roman"/>
                <w:sz w:val="20"/>
                <w:szCs w:val="20"/>
                <w:lang w:val="ro-RO"/>
              </w:rPr>
              <w:t>4</w:t>
            </w:r>
          </w:p>
        </w:tc>
      </w:tr>
    </w:tbl>
    <w:p w14:paraId="36639279" w14:textId="77777777" w:rsidR="008F3781" w:rsidRPr="00C6325F" w:rsidRDefault="008F3781" w:rsidP="008F3781">
      <w:pPr>
        <w:pStyle w:val="ListParagraph"/>
        <w:numPr>
          <w:ilvl w:val="0"/>
          <w:numId w:val="1"/>
        </w:numPr>
        <w:spacing w:after="0" w:line="276" w:lineRule="auto"/>
        <w:contextualSpacing w:val="0"/>
        <w:rPr>
          <w:rFonts w:ascii="Times New Roman" w:hAnsi="Times New Roman" w:cs="Times New Roman"/>
          <w:b/>
          <w:sz w:val="24"/>
          <w:szCs w:val="24"/>
          <w:lang w:val="ro-RO"/>
        </w:rPr>
      </w:pPr>
      <w:r w:rsidRPr="00C6325F">
        <w:rPr>
          <w:rFonts w:ascii="Times New Roman" w:hAnsi="Times New Roman" w:cs="Times New Roman"/>
          <w:b/>
          <w:sz w:val="24"/>
          <w:szCs w:val="24"/>
          <w:lang w:val="ro-RO"/>
        </w:rPr>
        <w:lastRenderedPageBreak/>
        <w:t xml:space="preserve">Ghid de interviu cu elevii </w:t>
      </w:r>
    </w:p>
    <w:p w14:paraId="24F70B91" w14:textId="77777777" w:rsidR="00AB6DA7" w:rsidRPr="00C6325F" w:rsidRDefault="00AB6DA7" w:rsidP="00AB6DA7">
      <w:pPr>
        <w:spacing w:after="0" w:line="240" w:lineRule="auto"/>
        <w:rPr>
          <w:rFonts w:ascii="Times New Roman" w:hAnsi="Times New Roman" w:cs="Times New Roman"/>
          <w:b/>
          <w:sz w:val="24"/>
          <w:szCs w:val="24"/>
          <w:lang w:val="ro-RO"/>
        </w:rPr>
      </w:pPr>
    </w:p>
    <w:p w14:paraId="34838AD3" w14:textId="77777777" w:rsidR="008F3781" w:rsidRPr="00C6325F" w:rsidRDefault="008F3781" w:rsidP="00D62451">
      <w:pPr>
        <w:pStyle w:val="ListParagraph"/>
        <w:numPr>
          <w:ilvl w:val="0"/>
          <w:numId w:val="2"/>
        </w:numPr>
        <w:spacing w:after="0" w:line="264" w:lineRule="auto"/>
        <w:ind w:left="284" w:hanging="284"/>
        <w:contextualSpacing w:val="0"/>
        <w:jc w:val="both"/>
        <w:rPr>
          <w:rFonts w:ascii="Times New Roman" w:hAnsi="Times New Roman" w:cs="Times New Roman"/>
          <w:sz w:val="24"/>
          <w:szCs w:val="24"/>
          <w:lang w:val="ro-RO"/>
        </w:rPr>
      </w:pPr>
      <w:r w:rsidRPr="00C6325F">
        <w:rPr>
          <w:rFonts w:ascii="Times New Roman" w:hAnsi="Times New Roman" w:cs="Times New Roman"/>
          <w:sz w:val="24"/>
          <w:szCs w:val="24"/>
          <w:lang w:val="ro-RO"/>
        </w:rPr>
        <w:t>În ce măsură profesorii sau alți adulți d</w:t>
      </w:r>
      <w:r w:rsidR="001642E4" w:rsidRPr="00C6325F">
        <w:rPr>
          <w:rFonts w:ascii="Times New Roman" w:hAnsi="Times New Roman" w:cs="Times New Roman"/>
          <w:sz w:val="24"/>
          <w:szCs w:val="24"/>
          <w:lang w:val="ro-RO"/>
        </w:rPr>
        <w:t>in</w:t>
      </w:r>
      <w:r w:rsidRPr="00C6325F">
        <w:rPr>
          <w:rFonts w:ascii="Times New Roman" w:hAnsi="Times New Roman" w:cs="Times New Roman"/>
          <w:sz w:val="24"/>
          <w:szCs w:val="24"/>
          <w:lang w:val="ro-RO"/>
        </w:rPr>
        <w:t xml:space="preserve"> școală intervin atunci când u</w:t>
      </w:r>
      <w:r w:rsidR="008D5C91" w:rsidRPr="00C6325F">
        <w:rPr>
          <w:rFonts w:ascii="Times New Roman" w:hAnsi="Times New Roman" w:cs="Times New Roman"/>
          <w:sz w:val="24"/>
          <w:szCs w:val="24"/>
          <w:lang w:val="ro-RO"/>
        </w:rPr>
        <w:t>n elev este hărțuit</w:t>
      </w:r>
      <w:r w:rsidRPr="00C6325F">
        <w:rPr>
          <w:rFonts w:ascii="Times New Roman" w:hAnsi="Times New Roman" w:cs="Times New Roman"/>
          <w:sz w:val="24"/>
          <w:szCs w:val="24"/>
          <w:lang w:val="ro-RO"/>
        </w:rPr>
        <w:t xml:space="preserve">? </w:t>
      </w:r>
    </w:p>
    <w:p w14:paraId="35718FA1" w14:textId="77777777" w:rsidR="008F3781" w:rsidRPr="00C6325F" w:rsidRDefault="008F3781" w:rsidP="00D62451">
      <w:pPr>
        <w:spacing w:after="0" w:line="264" w:lineRule="auto"/>
        <w:ind w:left="708" w:firstLine="708"/>
        <w:jc w:val="both"/>
        <w:rPr>
          <w:rFonts w:ascii="Times New Roman" w:hAnsi="Times New Roman" w:cs="Times New Roman"/>
          <w:i/>
          <w:sz w:val="24"/>
          <w:szCs w:val="24"/>
          <w:lang w:val="ro-RO"/>
        </w:rPr>
      </w:pPr>
      <w:r w:rsidRPr="00C6325F">
        <w:rPr>
          <w:rFonts w:ascii="Times New Roman" w:hAnsi="Times New Roman" w:cs="Times New Roman"/>
          <w:i/>
          <w:sz w:val="24"/>
          <w:szCs w:val="24"/>
          <w:lang w:val="ro-RO"/>
        </w:rPr>
        <w:t xml:space="preserve">Niciodată  </w:t>
      </w:r>
      <w:r w:rsidRPr="00C6325F">
        <w:rPr>
          <w:rFonts w:ascii="Times New Roman" w:hAnsi="Times New Roman" w:cs="Times New Roman"/>
          <w:i/>
          <w:sz w:val="24"/>
          <w:szCs w:val="24"/>
          <w:lang w:val="ro-RO"/>
        </w:rPr>
        <w:tab/>
      </w:r>
      <w:r w:rsidRPr="00C6325F">
        <w:rPr>
          <w:rFonts w:ascii="Times New Roman" w:hAnsi="Times New Roman" w:cs="Times New Roman"/>
          <w:i/>
          <w:sz w:val="24"/>
          <w:szCs w:val="24"/>
          <w:lang w:val="ro-RO"/>
        </w:rPr>
        <w:tab/>
        <w:t xml:space="preserve">Uneori </w:t>
      </w:r>
      <w:r w:rsidRPr="00C6325F">
        <w:rPr>
          <w:rFonts w:ascii="Times New Roman" w:hAnsi="Times New Roman" w:cs="Times New Roman"/>
          <w:i/>
          <w:sz w:val="24"/>
          <w:szCs w:val="24"/>
          <w:lang w:val="ro-RO"/>
        </w:rPr>
        <w:tab/>
      </w:r>
      <w:r w:rsidRPr="00C6325F">
        <w:rPr>
          <w:rFonts w:ascii="Times New Roman" w:hAnsi="Times New Roman" w:cs="Times New Roman"/>
          <w:i/>
          <w:sz w:val="24"/>
          <w:szCs w:val="24"/>
          <w:lang w:val="ro-RO"/>
        </w:rPr>
        <w:tab/>
        <w:t xml:space="preserve">Deseori </w:t>
      </w:r>
      <w:r w:rsidRPr="00C6325F">
        <w:rPr>
          <w:rFonts w:ascii="Times New Roman" w:hAnsi="Times New Roman" w:cs="Times New Roman"/>
          <w:i/>
          <w:sz w:val="24"/>
          <w:szCs w:val="24"/>
          <w:lang w:val="ro-RO"/>
        </w:rPr>
        <w:tab/>
      </w:r>
      <w:r w:rsidRPr="00C6325F">
        <w:rPr>
          <w:rFonts w:ascii="Times New Roman" w:hAnsi="Times New Roman" w:cs="Times New Roman"/>
          <w:i/>
          <w:sz w:val="24"/>
          <w:szCs w:val="24"/>
          <w:lang w:val="ro-RO"/>
        </w:rPr>
        <w:tab/>
        <w:t xml:space="preserve">Întotdeauna </w:t>
      </w:r>
    </w:p>
    <w:p w14:paraId="609FD832" w14:textId="77777777" w:rsidR="008F3781" w:rsidRPr="00C6325F" w:rsidRDefault="008F3781" w:rsidP="00D62451">
      <w:pPr>
        <w:pStyle w:val="ListParagraph"/>
        <w:numPr>
          <w:ilvl w:val="0"/>
          <w:numId w:val="2"/>
        </w:numPr>
        <w:spacing w:after="0" w:line="264" w:lineRule="auto"/>
        <w:ind w:left="284" w:hanging="284"/>
        <w:contextualSpacing w:val="0"/>
        <w:jc w:val="both"/>
        <w:rPr>
          <w:rFonts w:ascii="Times New Roman" w:hAnsi="Times New Roman" w:cs="Times New Roman"/>
          <w:sz w:val="24"/>
          <w:szCs w:val="24"/>
          <w:lang w:val="ro-RO"/>
        </w:rPr>
      </w:pPr>
      <w:r w:rsidRPr="00C6325F">
        <w:rPr>
          <w:rFonts w:ascii="Times New Roman" w:hAnsi="Times New Roman" w:cs="Times New Roman"/>
          <w:sz w:val="24"/>
          <w:szCs w:val="24"/>
          <w:lang w:val="ro-RO"/>
        </w:rPr>
        <w:t>A vorbit dirigintele sau alt profesor cu tine/ cu voi despre hărțuirea altor elevi?</w:t>
      </w:r>
    </w:p>
    <w:p w14:paraId="6F35E5A8" w14:textId="77777777" w:rsidR="008F3781" w:rsidRPr="00C6325F" w:rsidRDefault="008F3781" w:rsidP="00D62451">
      <w:pPr>
        <w:pStyle w:val="ListParagraph"/>
        <w:numPr>
          <w:ilvl w:val="0"/>
          <w:numId w:val="4"/>
        </w:numPr>
        <w:spacing w:after="0" w:line="264" w:lineRule="auto"/>
        <w:contextualSpacing w:val="0"/>
        <w:jc w:val="both"/>
        <w:rPr>
          <w:rFonts w:ascii="Times New Roman" w:hAnsi="Times New Roman" w:cs="Times New Roman"/>
          <w:i/>
          <w:sz w:val="24"/>
          <w:szCs w:val="24"/>
          <w:lang w:val="ro-RO"/>
        </w:rPr>
      </w:pPr>
      <w:r w:rsidRPr="00C6325F">
        <w:rPr>
          <w:rFonts w:ascii="Times New Roman" w:hAnsi="Times New Roman" w:cs="Times New Roman"/>
          <w:i/>
          <w:sz w:val="24"/>
          <w:szCs w:val="24"/>
          <w:lang w:val="ro-RO"/>
        </w:rPr>
        <w:t xml:space="preserve">Nu, nimeni nu a vorbit cu mine despre acest lucru </w:t>
      </w:r>
    </w:p>
    <w:p w14:paraId="01B842AA" w14:textId="77777777" w:rsidR="008F3781" w:rsidRPr="00C6325F" w:rsidRDefault="008F3781" w:rsidP="00D62451">
      <w:pPr>
        <w:pStyle w:val="ListParagraph"/>
        <w:numPr>
          <w:ilvl w:val="0"/>
          <w:numId w:val="4"/>
        </w:numPr>
        <w:spacing w:after="0" w:line="264" w:lineRule="auto"/>
        <w:contextualSpacing w:val="0"/>
        <w:jc w:val="both"/>
        <w:rPr>
          <w:rFonts w:ascii="Times New Roman" w:hAnsi="Times New Roman" w:cs="Times New Roman"/>
          <w:i/>
          <w:sz w:val="24"/>
          <w:szCs w:val="24"/>
          <w:lang w:val="ro-RO"/>
        </w:rPr>
      </w:pPr>
      <w:r w:rsidRPr="00C6325F">
        <w:rPr>
          <w:rFonts w:ascii="Times New Roman" w:hAnsi="Times New Roman" w:cs="Times New Roman"/>
          <w:i/>
          <w:sz w:val="24"/>
          <w:szCs w:val="24"/>
          <w:lang w:val="ro-RO"/>
        </w:rPr>
        <w:t xml:space="preserve">Da, au vorbit cu mine despre asta o dată </w:t>
      </w:r>
    </w:p>
    <w:p w14:paraId="14E22523" w14:textId="77777777" w:rsidR="008F3781" w:rsidRPr="00C6325F" w:rsidRDefault="008F3781" w:rsidP="00D62451">
      <w:pPr>
        <w:pStyle w:val="ListParagraph"/>
        <w:numPr>
          <w:ilvl w:val="0"/>
          <w:numId w:val="4"/>
        </w:numPr>
        <w:spacing w:after="0" w:line="264" w:lineRule="auto"/>
        <w:contextualSpacing w:val="0"/>
        <w:jc w:val="both"/>
        <w:rPr>
          <w:rFonts w:ascii="Times New Roman" w:hAnsi="Times New Roman" w:cs="Times New Roman"/>
          <w:i/>
          <w:sz w:val="24"/>
          <w:szCs w:val="24"/>
          <w:lang w:val="ro-RO"/>
        </w:rPr>
      </w:pPr>
      <w:r w:rsidRPr="00C6325F">
        <w:rPr>
          <w:rFonts w:ascii="Times New Roman" w:hAnsi="Times New Roman" w:cs="Times New Roman"/>
          <w:i/>
          <w:sz w:val="24"/>
          <w:szCs w:val="24"/>
          <w:lang w:val="ro-RO"/>
        </w:rPr>
        <w:t>Da, au vorbit cu mine despre asta de mai multe ori</w:t>
      </w:r>
    </w:p>
    <w:p w14:paraId="42B77E18" w14:textId="77777777" w:rsidR="008F3781" w:rsidRPr="00C6325F" w:rsidRDefault="008F3781" w:rsidP="00D62451">
      <w:pPr>
        <w:pStyle w:val="ListParagraph"/>
        <w:numPr>
          <w:ilvl w:val="0"/>
          <w:numId w:val="2"/>
        </w:numPr>
        <w:spacing w:after="0" w:line="264" w:lineRule="auto"/>
        <w:ind w:left="284" w:hanging="284"/>
        <w:contextualSpacing w:val="0"/>
        <w:jc w:val="both"/>
        <w:rPr>
          <w:rFonts w:ascii="Times New Roman" w:hAnsi="Times New Roman" w:cs="Times New Roman"/>
          <w:sz w:val="24"/>
          <w:szCs w:val="24"/>
          <w:lang w:val="ro-RO"/>
        </w:rPr>
      </w:pPr>
      <w:r w:rsidRPr="00C6325F">
        <w:rPr>
          <w:rFonts w:ascii="Times New Roman" w:hAnsi="Times New Roman" w:cs="Times New Roman"/>
          <w:sz w:val="24"/>
          <w:szCs w:val="24"/>
          <w:lang w:val="ro-RO"/>
        </w:rPr>
        <w:t>În general, cât de mult a contribuit dirigintele la stoparea bullying-ului în ultimele două luni?</w:t>
      </w:r>
    </w:p>
    <w:p w14:paraId="146D290D" w14:textId="77777777" w:rsidR="008F3781" w:rsidRPr="00C6325F" w:rsidRDefault="008F3781" w:rsidP="00D62451">
      <w:pPr>
        <w:spacing w:after="0" w:line="264" w:lineRule="auto"/>
        <w:ind w:firstLine="708"/>
        <w:jc w:val="both"/>
        <w:rPr>
          <w:rFonts w:ascii="Times New Roman" w:hAnsi="Times New Roman" w:cs="Times New Roman"/>
          <w:i/>
          <w:sz w:val="24"/>
          <w:szCs w:val="24"/>
          <w:lang w:val="ro-RO"/>
        </w:rPr>
      </w:pPr>
      <w:r w:rsidRPr="00C6325F">
        <w:rPr>
          <w:rFonts w:ascii="Times New Roman" w:hAnsi="Times New Roman" w:cs="Times New Roman"/>
          <w:i/>
          <w:sz w:val="24"/>
          <w:szCs w:val="24"/>
          <w:lang w:val="ro-RO"/>
        </w:rPr>
        <w:t>Puțin sau deloc</w:t>
      </w:r>
      <w:r w:rsidRPr="00C6325F">
        <w:rPr>
          <w:rFonts w:ascii="Times New Roman" w:hAnsi="Times New Roman" w:cs="Times New Roman"/>
          <w:i/>
          <w:sz w:val="24"/>
          <w:szCs w:val="24"/>
          <w:lang w:val="ro-RO"/>
        </w:rPr>
        <w:tab/>
      </w:r>
      <w:r w:rsidRPr="00C6325F">
        <w:rPr>
          <w:rFonts w:ascii="Times New Roman" w:hAnsi="Times New Roman" w:cs="Times New Roman"/>
          <w:i/>
          <w:sz w:val="24"/>
          <w:szCs w:val="24"/>
          <w:lang w:val="ro-RO"/>
        </w:rPr>
        <w:tab/>
        <w:t xml:space="preserve">Destul de puțin </w:t>
      </w:r>
      <w:r w:rsidRPr="00C6325F">
        <w:rPr>
          <w:rFonts w:ascii="Times New Roman" w:hAnsi="Times New Roman" w:cs="Times New Roman"/>
          <w:i/>
          <w:sz w:val="24"/>
          <w:szCs w:val="24"/>
          <w:lang w:val="ro-RO"/>
        </w:rPr>
        <w:tab/>
      </w:r>
      <w:r w:rsidRPr="00C6325F">
        <w:rPr>
          <w:rFonts w:ascii="Times New Roman" w:hAnsi="Times New Roman" w:cs="Times New Roman"/>
          <w:i/>
          <w:sz w:val="24"/>
          <w:szCs w:val="24"/>
          <w:lang w:val="ro-RO"/>
        </w:rPr>
        <w:tab/>
        <w:t xml:space="preserve">Destul de mult </w:t>
      </w:r>
      <w:r w:rsidRPr="00C6325F">
        <w:rPr>
          <w:rFonts w:ascii="Times New Roman" w:hAnsi="Times New Roman" w:cs="Times New Roman"/>
          <w:i/>
          <w:sz w:val="24"/>
          <w:szCs w:val="24"/>
          <w:lang w:val="ro-RO"/>
        </w:rPr>
        <w:tab/>
        <w:t>Mult</w:t>
      </w:r>
    </w:p>
    <w:p w14:paraId="3ACC9264" w14:textId="77777777" w:rsidR="008F3781" w:rsidRPr="00C6325F" w:rsidRDefault="008F3781" w:rsidP="00D62451">
      <w:pPr>
        <w:pStyle w:val="ListParagraph"/>
        <w:numPr>
          <w:ilvl w:val="0"/>
          <w:numId w:val="2"/>
        </w:numPr>
        <w:spacing w:after="0" w:line="264" w:lineRule="auto"/>
        <w:ind w:left="284" w:hanging="284"/>
        <w:contextualSpacing w:val="0"/>
        <w:jc w:val="both"/>
        <w:rPr>
          <w:rFonts w:ascii="Times New Roman" w:hAnsi="Times New Roman" w:cs="Times New Roman"/>
          <w:sz w:val="24"/>
          <w:szCs w:val="24"/>
          <w:lang w:val="ro-RO"/>
        </w:rPr>
      </w:pPr>
      <w:r w:rsidRPr="00C6325F">
        <w:rPr>
          <w:rFonts w:ascii="Times New Roman" w:hAnsi="Times New Roman" w:cs="Times New Roman"/>
          <w:sz w:val="24"/>
          <w:szCs w:val="24"/>
          <w:lang w:val="ro-RO"/>
        </w:rPr>
        <w:t xml:space="preserve">Din ceea ce ai observat la voi în școală, adulții (profesorii, psihologul, alţi angajaţi) au făcut anumite activităţi, au luat ceva măsuri pentru a reduce bullying-ul/ violenţa? </w:t>
      </w:r>
    </w:p>
    <w:p w14:paraId="5518E8C8" w14:textId="77777777" w:rsidR="008F3781" w:rsidRPr="00C6325F" w:rsidRDefault="008F3781" w:rsidP="00D62451">
      <w:pPr>
        <w:pStyle w:val="ListParagraph"/>
        <w:numPr>
          <w:ilvl w:val="0"/>
          <w:numId w:val="4"/>
        </w:numPr>
        <w:spacing w:after="0" w:line="264" w:lineRule="auto"/>
        <w:contextualSpacing w:val="0"/>
        <w:jc w:val="both"/>
        <w:rPr>
          <w:rFonts w:ascii="Times New Roman" w:hAnsi="Times New Roman" w:cs="Times New Roman"/>
          <w:i/>
          <w:sz w:val="24"/>
          <w:szCs w:val="24"/>
          <w:lang w:val="ro-RO"/>
        </w:rPr>
      </w:pPr>
      <w:r w:rsidRPr="00C6325F">
        <w:rPr>
          <w:rFonts w:ascii="Times New Roman" w:hAnsi="Times New Roman" w:cs="Times New Roman"/>
          <w:i/>
          <w:sz w:val="24"/>
          <w:szCs w:val="24"/>
          <w:lang w:val="ro-RO"/>
        </w:rPr>
        <w:t xml:space="preserve">Dacă da, ce? Cum a mers? </w:t>
      </w:r>
    </w:p>
    <w:p w14:paraId="37A7346C" w14:textId="77777777" w:rsidR="008F3781" w:rsidRPr="00C6325F" w:rsidRDefault="008F3781" w:rsidP="00D62451">
      <w:pPr>
        <w:pStyle w:val="ListParagraph"/>
        <w:numPr>
          <w:ilvl w:val="0"/>
          <w:numId w:val="4"/>
        </w:numPr>
        <w:spacing w:after="0" w:line="264" w:lineRule="auto"/>
        <w:contextualSpacing w:val="0"/>
        <w:jc w:val="both"/>
        <w:rPr>
          <w:rFonts w:ascii="Times New Roman" w:hAnsi="Times New Roman" w:cs="Times New Roman"/>
          <w:i/>
          <w:sz w:val="24"/>
          <w:szCs w:val="24"/>
          <w:lang w:val="ro-RO"/>
        </w:rPr>
      </w:pPr>
      <w:r w:rsidRPr="00C6325F">
        <w:rPr>
          <w:rFonts w:ascii="Times New Roman" w:hAnsi="Times New Roman" w:cs="Times New Roman"/>
          <w:i/>
          <w:sz w:val="24"/>
          <w:szCs w:val="24"/>
          <w:lang w:val="ro-RO"/>
        </w:rPr>
        <w:t xml:space="preserve">Mai exact, ce a funcționat? </w:t>
      </w:r>
    </w:p>
    <w:p w14:paraId="2492DF10" w14:textId="77777777" w:rsidR="008F3781" w:rsidRPr="00C6325F" w:rsidRDefault="008F3781" w:rsidP="00D62451">
      <w:pPr>
        <w:pStyle w:val="ListParagraph"/>
        <w:numPr>
          <w:ilvl w:val="0"/>
          <w:numId w:val="4"/>
        </w:numPr>
        <w:spacing w:after="0" w:line="264" w:lineRule="auto"/>
        <w:contextualSpacing w:val="0"/>
        <w:jc w:val="both"/>
        <w:rPr>
          <w:rFonts w:ascii="Times New Roman" w:hAnsi="Times New Roman" w:cs="Times New Roman"/>
          <w:i/>
          <w:sz w:val="24"/>
          <w:szCs w:val="24"/>
          <w:lang w:val="ro-RO"/>
        </w:rPr>
      </w:pPr>
      <w:r w:rsidRPr="00C6325F">
        <w:rPr>
          <w:rFonts w:ascii="Times New Roman" w:hAnsi="Times New Roman" w:cs="Times New Roman"/>
          <w:i/>
          <w:sz w:val="24"/>
          <w:szCs w:val="24"/>
          <w:lang w:val="ro-RO"/>
        </w:rPr>
        <w:t>Ce nu a funcționat? De ce crezi că nu a funcționat?</w:t>
      </w:r>
    </w:p>
    <w:p w14:paraId="31843BC2" w14:textId="77777777" w:rsidR="008F3781" w:rsidRPr="00C6325F" w:rsidRDefault="008F3781" w:rsidP="00D62451">
      <w:pPr>
        <w:pStyle w:val="ListParagraph"/>
        <w:numPr>
          <w:ilvl w:val="0"/>
          <w:numId w:val="2"/>
        </w:numPr>
        <w:spacing w:after="0" w:line="264" w:lineRule="auto"/>
        <w:ind w:left="284" w:hanging="284"/>
        <w:contextualSpacing w:val="0"/>
        <w:jc w:val="both"/>
        <w:rPr>
          <w:rFonts w:ascii="Times New Roman" w:hAnsi="Times New Roman" w:cs="Times New Roman"/>
          <w:sz w:val="24"/>
          <w:szCs w:val="24"/>
          <w:lang w:val="ro-RO"/>
        </w:rPr>
      </w:pPr>
      <w:r w:rsidRPr="00C6325F">
        <w:rPr>
          <w:rFonts w:ascii="Times New Roman" w:hAnsi="Times New Roman" w:cs="Times New Roman"/>
          <w:sz w:val="24"/>
          <w:szCs w:val="24"/>
          <w:lang w:val="ro-RO"/>
        </w:rPr>
        <w:t>Există lucruri pe care profesorii sau alți adulți le-au făcut și care au înrăutățit lucrurile? Poți da exemple? Nu trebuie să spui numele nimănui.</w:t>
      </w:r>
    </w:p>
    <w:p w14:paraId="38F55E3D" w14:textId="77777777" w:rsidR="008F3781" w:rsidRPr="00C6325F" w:rsidRDefault="008F3781" w:rsidP="00D62451">
      <w:pPr>
        <w:pStyle w:val="ListParagraph"/>
        <w:numPr>
          <w:ilvl w:val="0"/>
          <w:numId w:val="2"/>
        </w:numPr>
        <w:spacing w:after="0" w:line="264" w:lineRule="auto"/>
        <w:ind w:left="284" w:hanging="284"/>
        <w:contextualSpacing w:val="0"/>
        <w:jc w:val="both"/>
        <w:rPr>
          <w:rFonts w:ascii="Times New Roman" w:hAnsi="Times New Roman" w:cs="Times New Roman"/>
          <w:sz w:val="24"/>
          <w:szCs w:val="24"/>
          <w:lang w:val="ro-RO"/>
        </w:rPr>
      </w:pPr>
      <w:r w:rsidRPr="00C6325F">
        <w:rPr>
          <w:rFonts w:ascii="Times New Roman" w:hAnsi="Times New Roman" w:cs="Times New Roman"/>
          <w:sz w:val="24"/>
          <w:szCs w:val="24"/>
          <w:lang w:val="ro-RO"/>
        </w:rPr>
        <w:t>Aveți vreun document, reguli sau instrucțiuni, afişate pe un panou sau explicate de profesori, diriginți, pe care să le cunoască elevii, cu privire la violență, bullying, cyber-bullying etc., ce să faceți în caz de așa situații sau care sunt consecințele, în caz că comiteți așa acțiuni?</w:t>
      </w:r>
    </w:p>
    <w:p w14:paraId="382D1F0E" w14:textId="77777777" w:rsidR="008F3781" w:rsidRPr="00C6325F" w:rsidRDefault="008F3781" w:rsidP="00D62451">
      <w:pPr>
        <w:pStyle w:val="ListParagraph"/>
        <w:numPr>
          <w:ilvl w:val="0"/>
          <w:numId w:val="2"/>
        </w:numPr>
        <w:spacing w:after="0" w:line="264" w:lineRule="auto"/>
        <w:ind w:left="284" w:hanging="284"/>
        <w:contextualSpacing w:val="0"/>
        <w:jc w:val="both"/>
        <w:rPr>
          <w:rFonts w:ascii="Times New Roman" w:hAnsi="Times New Roman" w:cs="Times New Roman"/>
          <w:sz w:val="24"/>
          <w:szCs w:val="24"/>
          <w:lang w:val="ro-RO"/>
        </w:rPr>
      </w:pPr>
      <w:r w:rsidRPr="00C6325F">
        <w:rPr>
          <w:rFonts w:ascii="Times New Roman" w:hAnsi="Times New Roman" w:cs="Times New Roman"/>
          <w:sz w:val="24"/>
          <w:szCs w:val="24"/>
          <w:lang w:val="ro-RO"/>
        </w:rPr>
        <w:t>Există un adult în șco</w:t>
      </w:r>
      <w:r w:rsidR="00C439AA" w:rsidRPr="00C6325F">
        <w:rPr>
          <w:rFonts w:ascii="Times New Roman" w:hAnsi="Times New Roman" w:cs="Times New Roman"/>
          <w:sz w:val="24"/>
          <w:szCs w:val="24"/>
          <w:lang w:val="ro-RO"/>
        </w:rPr>
        <w:t>ală</w:t>
      </w:r>
      <w:r w:rsidRPr="00C6325F">
        <w:rPr>
          <w:rFonts w:ascii="Times New Roman" w:hAnsi="Times New Roman" w:cs="Times New Roman"/>
          <w:sz w:val="24"/>
          <w:szCs w:val="24"/>
          <w:lang w:val="ro-RO"/>
        </w:rPr>
        <w:t xml:space="preserve"> la care ai putea apela pentru ajutor cu o problemă de genul bullying-ului, dacă ți s-ar întâmpla ție sau prietenilor tăi?</w:t>
      </w:r>
    </w:p>
    <w:p w14:paraId="360D2E35" w14:textId="77777777" w:rsidR="008F3781" w:rsidRPr="00C6325F" w:rsidRDefault="000B3AE6" w:rsidP="00D62451">
      <w:pPr>
        <w:pStyle w:val="ListParagraph"/>
        <w:numPr>
          <w:ilvl w:val="0"/>
          <w:numId w:val="2"/>
        </w:numPr>
        <w:spacing w:after="0" w:line="264" w:lineRule="auto"/>
        <w:ind w:left="284" w:hanging="284"/>
        <w:contextualSpacing w:val="0"/>
        <w:jc w:val="both"/>
        <w:rPr>
          <w:rFonts w:ascii="Times New Roman" w:hAnsi="Times New Roman" w:cs="Times New Roman"/>
          <w:sz w:val="24"/>
          <w:szCs w:val="24"/>
          <w:lang w:val="ro-RO"/>
        </w:rPr>
      </w:pPr>
      <w:r w:rsidRPr="00C6325F">
        <w:rPr>
          <w:rFonts w:ascii="Times New Roman" w:hAnsi="Times New Roman" w:cs="Times New Roman"/>
          <w:sz w:val="24"/>
          <w:szCs w:val="24"/>
          <w:lang w:val="ro-RO"/>
        </w:rPr>
        <w:t xml:space="preserve">În ce locuri </w:t>
      </w:r>
      <w:r w:rsidR="008F3781" w:rsidRPr="00C6325F">
        <w:rPr>
          <w:rFonts w:ascii="Times New Roman" w:hAnsi="Times New Roman" w:cs="Times New Roman"/>
          <w:sz w:val="24"/>
          <w:szCs w:val="24"/>
          <w:lang w:val="ro-RO"/>
        </w:rPr>
        <w:t xml:space="preserve">cel mai des </w:t>
      </w:r>
      <w:r w:rsidR="00890A23" w:rsidRPr="00C6325F">
        <w:rPr>
          <w:rFonts w:ascii="Times New Roman" w:hAnsi="Times New Roman" w:cs="Times New Roman"/>
          <w:sz w:val="24"/>
          <w:szCs w:val="24"/>
          <w:lang w:val="ro-RO"/>
        </w:rPr>
        <w:t xml:space="preserve">apar situaţii </w:t>
      </w:r>
      <w:r w:rsidR="008F3781" w:rsidRPr="00C6325F">
        <w:rPr>
          <w:rFonts w:ascii="Times New Roman" w:hAnsi="Times New Roman" w:cs="Times New Roman"/>
          <w:sz w:val="24"/>
          <w:szCs w:val="24"/>
          <w:lang w:val="ro-RO"/>
        </w:rPr>
        <w:t xml:space="preserve">de bullying? </w:t>
      </w:r>
      <w:r w:rsidR="00E97271" w:rsidRPr="00C6325F">
        <w:rPr>
          <w:rFonts w:ascii="Times New Roman" w:hAnsi="Times New Roman" w:cs="Times New Roman"/>
          <w:sz w:val="24"/>
          <w:szCs w:val="24"/>
          <w:lang w:val="ro-RO"/>
        </w:rPr>
        <w:t xml:space="preserve">În care locuri </w:t>
      </w:r>
      <w:r w:rsidR="008F3781" w:rsidRPr="00C6325F">
        <w:rPr>
          <w:rFonts w:ascii="Times New Roman" w:hAnsi="Times New Roman" w:cs="Times New Roman"/>
          <w:sz w:val="24"/>
          <w:szCs w:val="24"/>
          <w:lang w:val="ro-RO"/>
        </w:rPr>
        <w:t xml:space="preserve">de obicei nu se întâmplă? </w:t>
      </w:r>
      <w:r w:rsidR="00161CF4" w:rsidRPr="00C6325F">
        <w:rPr>
          <w:rFonts w:ascii="Times New Roman" w:hAnsi="Times New Roman" w:cs="Times New Roman"/>
          <w:sz w:val="24"/>
          <w:szCs w:val="24"/>
          <w:lang w:val="ro-RO"/>
        </w:rPr>
        <w:t>Ce face</w:t>
      </w:r>
      <w:r w:rsidR="008F3781" w:rsidRPr="00C6325F">
        <w:rPr>
          <w:rFonts w:ascii="Times New Roman" w:hAnsi="Times New Roman" w:cs="Times New Roman"/>
          <w:sz w:val="24"/>
          <w:szCs w:val="24"/>
          <w:lang w:val="ro-RO"/>
        </w:rPr>
        <w:t xml:space="preserve"> aceste locuri mai sigure? </w:t>
      </w:r>
      <w:r w:rsidR="00E97271" w:rsidRPr="00C6325F">
        <w:rPr>
          <w:rFonts w:ascii="Times New Roman" w:hAnsi="Times New Roman" w:cs="Times New Roman"/>
          <w:sz w:val="24"/>
          <w:szCs w:val="24"/>
          <w:lang w:val="ro-RO"/>
        </w:rPr>
        <w:t>În ce măsură c</w:t>
      </w:r>
      <w:r w:rsidR="008F3781" w:rsidRPr="00C6325F">
        <w:rPr>
          <w:rFonts w:ascii="Times New Roman" w:hAnsi="Times New Roman" w:cs="Times New Roman"/>
          <w:sz w:val="24"/>
          <w:szCs w:val="24"/>
          <w:lang w:val="ro-RO"/>
        </w:rPr>
        <w:t>ontează momentul zilei/ perioada din zi?</w:t>
      </w:r>
    </w:p>
    <w:p w14:paraId="32B28417" w14:textId="77777777" w:rsidR="008F3781" w:rsidRPr="00C6325F" w:rsidRDefault="008F3781" w:rsidP="00D62451">
      <w:pPr>
        <w:pStyle w:val="ListParagraph"/>
        <w:numPr>
          <w:ilvl w:val="0"/>
          <w:numId w:val="2"/>
        </w:numPr>
        <w:spacing w:after="0" w:line="264" w:lineRule="auto"/>
        <w:ind w:left="284" w:hanging="284"/>
        <w:contextualSpacing w:val="0"/>
        <w:jc w:val="both"/>
        <w:rPr>
          <w:rFonts w:ascii="Times New Roman" w:hAnsi="Times New Roman" w:cs="Times New Roman"/>
          <w:sz w:val="24"/>
          <w:szCs w:val="24"/>
          <w:lang w:val="ro-RO"/>
        </w:rPr>
      </w:pPr>
      <w:r w:rsidRPr="00C6325F">
        <w:rPr>
          <w:rFonts w:ascii="Times New Roman" w:hAnsi="Times New Roman" w:cs="Times New Roman"/>
          <w:sz w:val="24"/>
          <w:szCs w:val="24"/>
          <w:lang w:val="ro-RO"/>
        </w:rPr>
        <w:t>Ce spații din șco</w:t>
      </w:r>
      <w:r w:rsidR="001E210D" w:rsidRPr="00C6325F">
        <w:rPr>
          <w:rFonts w:ascii="Times New Roman" w:hAnsi="Times New Roman" w:cs="Times New Roman"/>
          <w:sz w:val="24"/>
          <w:szCs w:val="24"/>
          <w:lang w:val="ro-RO"/>
        </w:rPr>
        <w:t>ală</w:t>
      </w:r>
      <w:r w:rsidRPr="00C6325F">
        <w:rPr>
          <w:rFonts w:ascii="Times New Roman" w:hAnsi="Times New Roman" w:cs="Times New Roman"/>
          <w:sz w:val="24"/>
          <w:szCs w:val="24"/>
          <w:lang w:val="ro-RO"/>
        </w:rPr>
        <w:t xml:space="preserve"> sunt considerate nesigure, din punct de vedere al bullying-ului? Unde nu dorești să te afli, în școala ta?  </w:t>
      </w:r>
    </w:p>
    <w:p w14:paraId="05824239" w14:textId="77777777" w:rsidR="008F3781" w:rsidRPr="00C6325F" w:rsidRDefault="008F3781" w:rsidP="00D62451">
      <w:pPr>
        <w:pStyle w:val="ListParagraph"/>
        <w:numPr>
          <w:ilvl w:val="0"/>
          <w:numId w:val="2"/>
        </w:numPr>
        <w:spacing w:after="0" w:line="264" w:lineRule="auto"/>
        <w:ind w:left="284" w:hanging="284"/>
        <w:contextualSpacing w:val="0"/>
        <w:jc w:val="both"/>
        <w:rPr>
          <w:rFonts w:ascii="Times New Roman" w:hAnsi="Times New Roman" w:cs="Times New Roman"/>
          <w:sz w:val="24"/>
          <w:szCs w:val="24"/>
          <w:lang w:val="ro-RO"/>
        </w:rPr>
      </w:pPr>
      <w:r w:rsidRPr="00C6325F">
        <w:rPr>
          <w:rFonts w:ascii="Times New Roman" w:hAnsi="Times New Roman" w:cs="Times New Roman"/>
          <w:sz w:val="24"/>
          <w:szCs w:val="24"/>
          <w:lang w:val="ro-RO"/>
        </w:rPr>
        <w:t xml:space="preserve">Există persoane în școala ta care sprijină copiii? Cum anume? </w:t>
      </w:r>
    </w:p>
    <w:p w14:paraId="71332C57" w14:textId="77777777" w:rsidR="008F3781" w:rsidRPr="00C6325F" w:rsidRDefault="001642E4" w:rsidP="00D62451">
      <w:pPr>
        <w:pStyle w:val="ListParagraph"/>
        <w:numPr>
          <w:ilvl w:val="0"/>
          <w:numId w:val="2"/>
        </w:numPr>
        <w:spacing w:after="0" w:line="264" w:lineRule="auto"/>
        <w:ind w:left="284" w:hanging="284"/>
        <w:contextualSpacing w:val="0"/>
        <w:jc w:val="both"/>
        <w:rPr>
          <w:rFonts w:ascii="Times New Roman" w:hAnsi="Times New Roman" w:cs="Times New Roman"/>
          <w:spacing w:val="-2"/>
          <w:sz w:val="24"/>
          <w:szCs w:val="24"/>
          <w:lang w:val="ro-RO"/>
        </w:rPr>
      </w:pPr>
      <w:r w:rsidRPr="00C6325F">
        <w:rPr>
          <w:rFonts w:ascii="Times New Roman" w:hAnsi="Times New Roman" w:cs="Times New Roman"/>
          <w:spacing w:val="-2"/>
          <w:sz w:val="24"/>
          <w:szCs w:val="24"/>
          <w:lang w:val="ro-RO"/>
        </w:rPr>
        <w:t>Sunt</w:t>
      </w:r>
      <w:r w:rsidR="008F3781" w:rsidRPr="00C6325F">
        <w:rPr>
          <w:rFonts w:ascii="Times New Roman" w:hAnsi="Times New Roman" w:cs="Times New Roman"/>
          <w:spacing w:val="-2"/>
          <w:sz w:val="24"/>
          <w:szCs w:val="24"/>
          <w:lang w:val="ro-RO"/>
        </w:rPr>
        <w:t xml:space="preserve"> elevi în școala ta care se simt rău din cauza lucrurilor pe care le spun sau le fac colegii lor?</w:t>
      </w:r>
    </w:p>
    <w:p w14:paraId="5339092E" w14:textId="1E1C4E3C" w:rsidR="008F3781" w:rsidRPr="00C6325F" w:rsidRDefault="008F3781" w:rsidP="00D62451">
      <w:pPr>
        <w:pStyle w:val="ListParagraph"/>
        <w:numPr>
          <w:ilvl w:val="0"/>
          <w:numId w:val="2"/>
        </w:numPr>
        <w:spacing w:after="0" w:line="264" w:lineRule="auto"/>
        <w:ind w:left="284" w:hanging="284"/>
        <w:contextualSpacing w:val="0"/>
        <w:jc w:val="both"/>
        <w:rPr>
          <w:rFonts w:ascii="Times New Roman" w:hAnsi="Times New Roman" w:cs="Times New Roman"/>
          <w:spacing w:val="-2"/>
          <w:sz w:val="24"/>
          <w:szCs w:val="24"/>
          <w:lang w:val="ro-RO"/>
        </w:rPr>
      </w:pPr>
      <w:r w:rsidRPr="00C6325F">
        <w:rPr>
          <w:rFonts w:ascii="Times New Roman" w:hAnsi="Times New Roman" w:cs="Times New Roman"/>
          <w:spacing w:val="-2"/>
          <w:sz w:val="24"/>
          <w:szCs w:val="24"/>
          <w:lang w:val="ro-RO"/>
        </w:rPr>
        <w:t>Unde merg sau ar</w:t>
      </w:r>
      <w:r w:rsidR="001E210D" w:rsidRPr="00C6325F">
        <w:rPr>
          <w:rFonts w:ascii="Times New Roman" w:hAnsi="Times New Roman" w:cs="Times New Roman"/>
          <w:spacing w:val="-2"/>
          <w:sz w:val="24"/>
          <w:szCs w:val="24"/>
          <w:lang w:val="ro-RO"/>
        </w:rPr>
        <w:t xml:space="preserve"> putea merge aceşti elevi </w:t>
      </w:r>
      <w:r w:rsidRPr="00C6325F">
        <w:rPr>
          <w:rFonts w:ascii="Times New Roman" w:hAnsi="Times New Roman" w:cs="Times New Roman"/>
          <w:spacing w:val="-2"/>
          <w:sz w:val="24"/>
          <w:szCs w:val="24"/>
          <w:lang w:val="ro-RO"/>
        </w:rPr>
        <w:t xml:space="preserve">pentru a spune ce </w:t>
      </w:r>
      <w:r w:rsidR="00FE633B" w:rsidRPr="00C6325F">
        <w:rPr>
          <w:rFonts w:ascii="Times New Roman" w:hAnsi="Times New Roman" w:cs="Times New Roman"/>
          <w:spacing w:val="-2"/>
          <w:sz w:val="24"/>
          <w:szCs w:val="24"/>
          <w:lang w:val="ro-RO"/>
        </w:rPr>
        <w:t xml:space="preserve">li </w:t>
      </w:r>
      <w:r w:rsidRPr="00C6325F">
        <w:rPr>
          <w:rFonts w:ascii="Times New Roman" w:hAnsi="Times New Roman" w:cs="Times New Roman"/>
          <w:spacing w:val="-2"/>
          <w:sz w:val="24"/>
          <w:szCs w:val="24"/>
          <w:lang w:val="ro-RO"/>
        </w:rPr>
        <w:t>s-a întâmplat, pentru a cere/ a primi ajutor?</w:t>
      </w:r>
    </w:p>
    <w:p w14:paraId="4E22020D" w14:textId="77777777" w:rsidR="008F3781" w:rsidRPr="00C6325F" w:rsidRDefault="008F3781" w:rsidP="00D62451">
      <w:pPr>
        <w:pStyle w:val="ListParagraph"/>
        <w:numPr>
          <w:ilvl w:val="0"/>
          <w:numId w:val="2"/>
        </w:numPr>
        <w:spacing w:after="0" w:line="264" w:lineRule="auto"/>
        <w:ind w:left="284" w:hanging="284"/>
        <w:contextualSpacing w:val="0"/>
        <w:jc w:val="both"/>
        <w:rPr>
          <w:rFonts w:ascii="Times New Roman" w:hAnsi="Times New Roman" w:cs="Times New Roman"/>
          <w:sz w:val="24"/>
          <w:szCs w:val="24"/>
          <w:lang w:val="ro-RO"/>
        </w:rPr>
      </w:pPr>
      <w:r w:rsidRPr="00C6325F">
        <w:rPr>
          <w:rFonts w:ascii="Times New Roman" w:hAnsi="Times New Roman" w:cs="Times New Roman"/>
          <w:sz w:val="24"/>
          <w:szCs w:val="24"/>
          <w:lang w:val="ro-RO"/>
        </w:rPr>
        <w:t xml:space="preserve">Cine sunt persoanele la care pot apela elevii dacă au fost supuși acțiunilor de bullying? </w:t>
      </w:r>
    </w:p>
    <w:p w14:paraId="09B58C7C" w14:textId="77777777" w:rsidR="008F3781" w:rsidRPr="00C6325F" w:rsidRDefault="008F3781" w:rsidP="00D62451">
      <w:pPr>
        <w:pStyle w:val="ListParagraph"/>
        <w:numPr>
          <w:ilvl w:val="0"/>
          <w:numId w:val="2"/>
        </w:numPr>
        <w:spacing w:after="0" w:line="264" w:lineRule="auto"/>
        <w:ind w:left="284" w:hanging="284"/>
        <w:contextualSpacing w:val="0"/>
        <w:jc w:val="both"/>
        <w:rPr>
          <w:rFonts w:ascii="Times New Roman" w:hAnsi="Times New Roman" w:cs="Times New Roman"/>
          <w:sz w:val="24"/>
          <w:szCs w:val="24"/>
          <w:lang w:val="ro-RO"/>
        </w:rPr>
      </w:pPr>
      <w:r w:rsidRPr="00C6325F">
        <w:rPr>
          <w:rFonts w:ascii="Times New Roman" w:hAnsi="Times New Roman" w:cs="Times New Roman"/>
          <w:sz w:val="24"/>
          <w:szCs w:val="24"/>
          <w:lang w:val="ro-RO"/>
        </w:rPr>
        <w:t>Dacă ai putea decide, ce crezi că ar trebui să se întâmple pentru a ajuta elevul care a suferit de bullying să facă față situației</w:t>
      </w:r>
      <w:r w:rsidR="00FE633B" w:rsidRPr="00C6325F">
        <w:rPr>
          <w:rFonts w:ascii="Times New Roman" w:hAnsi="Times New Roman" w:cs="Times New Roman"/>
          <w:sz w:val="24"/>
          <w:szCs w:val="24"/>
          <w:lang w:val="ro-RO"/>
        </w:rPr>
        <w:t>?</w:t>
      </w:r>
      <w:r w:rsidRPr="00C6325F">
        <w:rPr>
          <w:rFonts w:ascii="Times New Roman" w:hAnsi="Times New Roman" w:cs="Times New Roman"/>
          <w:sz w:val="24"/>
          <w:szCs w:val="24"/>
          <w:lang w:val="ro-RO"/>
        </w:rPr>
        <w:t xml:space="preserve"> </w:t>
      </w:r>
      <w:r w:rsidR="00FE633B" w:rsidRPr="00C6325F">
        <w:rPr>
          <w:rFonts w:ascii="Times New Roman" w:hAnsi="Times New Roman" w:cs="Times New Roman"/>
          <w:sz w:val="24"/>
          <w:szCs w:val="24"/>
          <w:lang w:val="ro-RO"/>
        </w:rPr>
        <w:t xml:space="preserve">Dar </w:t>
      </w:r>
      <w:r w:rsidRPr="00C6325F">
        <w:rPr>
          <w:rFonts w:ascii="Times New Roman" w:hAnsi="Times New Roman" w:cs="Times New Roman"/>
          <w:sz w:val="24"/>
          <w:szCs w:val="24"/>
          <w:lang w:val="ro-RO"/>
        </w:rPr>
        <w:t xml:space="preserve">pentru a-l proteja de situații de bullying în viitor? </w:t>
      </w:r>
    </w:p>
    <w:p w14:paraId="14DB29C5" w14:textId="77777777" w:rsidR="008F3781" w:rsidRPr="00C6325F" w:rsidRDefault="008F3781" w:rsidP="00D62451">
      <w:pPr>
        <w:pStyle w:val="ListParagraph"/>
        <w:numPr>
          <w:ilvl w:val="0"/>
          <w:numId w:val="2"/>
        </w:numPr>
        <w:spacing w:after="0" w:line="264" w:lineRule="auto"/>
        <w:ind w:left="284" w:hanging="284"/>
        <w:contextualSpacing w:val="0"/>
        <w:jc w:val="both"/>
        <w:rPr>
          <w:rFonts w:ascii="Times New Roman" w:hAnsi="Times New Roman" w:cs="Times New Roman"/>
          <w:sz w:val="24"/>
          <w:szCs w:val="24"/>
          <w:lang w:val="ro-RO"/>
        </w:rPr>
      </w:pPr>
      <w:r w:rsidRPr="00C6325F">
        <w:rPr>
          <w:rFonts w:ascii="Times New Roman" w:hAnsi="Times New Roman" w:cs="Times New Roman"/>
          <w:sz w:val="24"/>
          <w:szCs w:val="24"/>
          <w:lang w:val="ro-RO"/>
        </w:rPr>
        <w:t>Ce crezi că ar trebui să se întâmple în cazul elevului care a inițiat un comportament de bullying? Dacă ai putea tu decide, ce ai face?</w:t>
      </w:r>
    </w:p>
    <w:p w14:paraId="36DE314D" w14:textId="77777777" w:rsidR="008F3781" w:rsidRPr="00C6325F" w:rsidRDefault="008F3781" w:rsidP="00D62451">
      <w:pPr>
        <w:pStyle w:val="ListParagraph"/>
        <w:numPr>
          <w:ilvl w:val="0"/>
          <w:numId w:val="2"/>
        </w:numPr>
        <w:spacing w:after="0" w:line="264" w:lineRule="auto"/>
        <w:ind w:left="284" w:hanging="284"/>
        <w:contextualSpacing w:val="0"/>
        <w:jc w:val="both"/>
        <w:rPr>
          <w:rFonts w:ascii="Times New Roman" w:hAnsi="Times New Roman" w:cs="Times New Roman"/>
          <w:sz w:val="24"/>
          <w:szCs w:val="24"/>
          <w:lang w:val="ro-RO"/>
        </w:rPr>
      </w:pPr>
      <w:r w:rsidRPr="00C6325F">
        <w:rPr>
          <w:rFonts w:ascii="Times New Roman" w:hAnsi="Times New Roman" w:cs="Times New Roman"/>
          <w:sz w:val="24"/>
          <w:szCs w:val="24"/>
          <w:lang w:val="ro-RO"/>
        </w:rPr>
        <w:t>Ce face școala/ comunitatea voastră pentru a face față situațiilor de genul acesta? (A se analiza care sunt activitățile culturale, valorile de susținere, lucrurile pe care părinții sau liderii comunității le spun copiilor despre violenţă/ bullying).</w:t>
      </w:r>
    </w:p>
    <w:p w14:paraId="05161C6F" w14:textId="77777777" w:rsidR="008F3781" w:rsidRPr="00C6325F" w:rsidRDefault="008F3781" w:rsidP="00D62451">
      <w:pPr>
        <w:pStyle w:val="ListParagraph"/>
        <w:numPr>
          <w:ilvl w:val="0"/>
          <w:numId w:val="2"/>
        </w:numPr>
        <w:spacing w:after="0" w:line="264" w:lineRule="auto"/>
        <w:ind w:left="284" w:hanging="284"/>
        <w:contextualSpacing w:val="0"/>
        <w:jc w:val="both"/>
        <w:rPr>
          <w:rFonts w:ascii="Times New Roman" w:hAnsi="Times New Roman" w:cs="Times New Roman"/>
          <w:sz w:val="24"/>
          <w:szCs w:val="24"/>
          <w:lang w:val="ro-RO"/>
        </w:rPr>
      </w:pPr>
      <w:r w:rsidRPr="00C6325F">
        <w:rPr>
          <w:rFonts w:ascii="Times New Roman" w:hAnsi="Times New Roman" w:cs="Times New Roman"/>
          <w:sz w:val="24"/>
          <w:szCs w:val="24"/>
          <w:lang w:val="ro-RO"/>
        </w:rPr>
        <w:t>Dacă ți s-a întâmplat ție sau dacă ți s-ar întâmpla vreodată, ce ai avea nevoie să facă adulții din preajma ta: cei de la şcoală, din familie și din comunitate? Dar colegii?</w:t>
      </w:r>
    </w:p>
    <w:p w14:paraId="3C4D9069" w14:textId="77777777" w:rsidR="008F3781" w:rsidRPr="00C6325F" w:rsidRDefault="008F3781" w:rsidP="00D62451">
      <w:pPr>
        <w:pStyle w:val="ListParagraph"/>
        <w:numPr>
          <w:ilvl w:val="0"/>
          <w:numId w:val="2"/>
        </w:numPr>
        <w:spacing w:after="0" w:line="264" w:lineRule="auto"/>
        <w:ind w:left="284" w:hanging="284"/>
        <w:contextualSpacing w:val="0"/>
        <w:jc w:val="both"/>
        <w:rPr>
          <w:rFonts w:ascii="Times New Roman" w:hAnsi="Times New Roman" w:cs="Times New Roman"/>
          <w:sz w:val="24"/>
          <w:szCs w:val="24"/>
          <w:lang w:val="ro-RO"/>
        </w:rPr>
      </w:pPr>
      <w:r w:rsidRPr="00C6325F">
        <w:rPr>
          <w:rFonts w:ascii="Times New Roman" w:hAnsi="Times New Roman" w:cs="Times New Roman"/>
          <w:sz w:val="24"/>
          <w:szCs w:val="24"/>
          <w:lang w:val="ro-RO"/>
        </w:rPr>
        <w:t xml:space="preserve">Ce ar trebui să facă adulții (din şcoală, din familie, din comunitate, de la guvernare) pentru ca elevii să fie ajutați în așa situații? </w:t>
      </w:r>
    </w:p>
    <w:p w14:paraId="06A9EDEE" w14:textId="77777777" w:rsidR="008F3781" w:rsidRPr="00C6325F" w:rsidRDefault="008F3781" w:rsidP="008F3781">
      <w:pPr>
        <w:spacing w:after="0" w:line="276" w:lineRule="auto"/>
        <w:rPr>
          <w:rFonts w:ascii="Times New Roman" w:hAnsi="Times New Roman" w:cs="Times New Roman"/>
          <w:sz w:val="24"/>
          <w:szCs w:val="24"/>
          <w:lang w:val="ro-RO"/>
        </w:rPr>
      </w:pPr>
    </w:p>
    <w:p w14:paraId="40197883" w14:textId="77777777" w:rsidR="0058544D" w:rsidRPr="00C6325F" w:rsidRDefault="0058544D" w:rsidP="000F3F4B">
      <w:pPr>
        <w:pStyle w:val="ListParagraph"/>
        <w:numPr>
          <w:ilvl w:val="0"/>
          <w:numId w:val="1"/>
        </w:numPr>
        <w:spacing w:after="0" w:line="276" w:lineRule="auto"/>
        <w:contextualSpacing w:val="0"/>
        <w:rPr>
          <w:rFonts w:ascii="Times New Roman" w:hAnsi="Times New Roman" w:cs="Times New Roman"/>
          <w:b/>
          <w:bCs/>
          <w:sz w:val="24"/>
          <w:szCs w:val="24"/>
          <w:lang w:val="ro-RO"/>
        </w:rPr>
      </w:pPr>
      <w:r w:rsidRPr="00C6325F">
        <w:rPr>
          <w:rFonts w:ascii="Times New Roman" w:hAnsi="Times New Roman" w:cs="Times New Roman"/>
          <w:b/>
          <w:sz w:val="24"/>
          <w:szCs w:val="24"/>
          <w:lang w:val="ro-RO"/>
        </w:rPr>
        <w:lastRenderedPageBreak/>
        <w:t>Scala de evaluare a atitudinilor părinților cu privire la bullying</w:t>
      </w:r>
      <w:r w:rsidRPr="00C6325F">
        <w:rPr>
          <w:rStyle w:val="FootnoteReference"/>
          <w:rFonts w:ascii="Times New Roman" w:hAnsi="Times New Roman" w:cs="Times New Roman"/>
          <w:sz w:val="24"/>
          <w:szCs w:val="24"/>
          <w:lang w:val="ro-RO"/>
        </w:rPr>
        <w:footnoteReference w:id="4"/>
      </w:r>
      <w:r w:rsidRPr="00C6325F">
        <w:rPr>
          <w:rFonts w:ascii="Times New Roman" w:hAnsi="Times New Roman" w:cs="Times New Roman"/>
          <w:sz w:val="24"/>
          <w:szCs w:val="24"/>
          <w:lang w:val="ro-RO"/>
        </w:rPr>
        <w:t>.</w:t>
      </w:r>
    </w:p>
    <w:p w14:paraId="2C310425" w14:textId="77777777" w:rsidR="0058544D" w:rsidRPr="00C6325F" w:rsidRDefault="0058544D" w:rsidP="0058544D">
      <w:pPr>
        <w:spacing w:after="0" w:line="276" w:lineRule="auto"/>
        <w:rPr>
          <w:rFonts w:ascii="Times New Roman" w:hAnsi="Times New Roman" w:cs="Times New Roman"/>
          <w:b/>
          <w:bCs/>
          <w:sz w:val="24"/>
          <w:szCs w:val="24"/>
          <w:lang w:val="ro-RO"/>
        </w:rPr>
      </w:pPr>
    </w:p>
    <w:p w14:paraId="6F78CF03" w14:textId="77777777" w:rsidR="00FE33D8" w:rsidRPr="00C6325F" w:rsidRDefault="00FE33D8" w:rsidP="00FE33D8">
      <w:pPr>
        <w:spacing w:after="0" w:line="276" w:lineRule="auto"/>
        <w:rPr>
          <w:rFonts w:ascii="Times New Roman" w:hAnsi="Times New Roman" w:cs="Times New Roman"/>
          <w:i/>
          <w:sz w:val="24"/>
          <w:szCs w:val="24"/>
          <w:lang w:val="ro-RO"/>
        </w:rPr>
      </w:pPr>
      <w:r w:rsidRPr="00C6325F">
        <w:rPr>
          <w:rFonts w:ascii="Times New Roman" w:hAnsi="Times New Roman" w:cs="Times New Roman"/>
          <w:i/>
          <w:sz w:val="24"/>
          <w:szCs w:val="24"/>
          <w:lang w:val="ro-RO"/>
        </w:rPr>
        <w:t>Încercuiți numărul care corespunde răspunsului dvs. pentru fiecare afirmație.</w:t>
      </w:r>
    </w:p>
    <w:p w14:paraId="08AAA28D" w14:textId="77777777" w:rsidR="00FE33D8" w:rsidRPr="00C6325F" w:rsidRDefault="00FE33D8" w:rsidP="0058544D">
      <w:pPr>
        <w:spacing w:after="0" w:line="276" w:lineRule="auto"/>
        <w:rPr>
          <w:rFonts w:ascii="Times New Roman" w:hAnsi="Times New Roman" w:cs="Times New Roman"/>
          <w:b/>
          <w:bCs/>
          <w:sz w:val="24"/>
          <w:szCs w:val="24"/>
          <w:lang w:val="ro-RO"/>
        </w:rPr>
      </w:pPr>
    </w:p>
    <w:p w14:paraId="152AA376" w14:textId="77777777" w:rsidR="00E2120A" w:rsidRPr="00C6325F" w:rsidRDefault="00745CED" w:rsidP="00745CED">
      <w:pPr>
        <w:spacing w:after="0" w:line="276" w:lineRule="auto"/>
        <w:rPr>
          <w:rFonts w:ascii="Times New Roman" w:hAnsi="Times New Roman" w:cs="Times New Roman"/>
          <w:b/>
          <w:bCs/>
          <w:sz w:val="24"/>
          <w:szCs w:val="24"/>
          <w:lang w:val="ro-RO"/>
        </w:rPr>
      </w:pPr>
      <w:bookmarkStart w:id="0" w:name="_Hlk68889840"/>
      <w:r w:rsidRPr="00C6325F">
        <w:rPr>
          <w:rFonts w:ascii="Times New Roman" w:hAnsi="Times New Roman" w:cs="Times New Roman"/>
          <w:b/>
          <w:bCs/>
          <w:sz w:val="24"/>
          <w:szCs w:val="24"/>
          <w:lang w:val="ro-RO"/>
        </w:rPr>
        <w:t>Atit</w:t>
      </w:r>
      <w:r w:rsidR="00682DAD" w:rsidRPr="00C6325F">
        <w:rPr>
          <w:rFonts w:ascii="Times New Roman" w:hAnsi="Times New Roman" w:cs="Times New Roman"/>
          <w:b/>
          <w:bCs/>
          <w:sz w:val="24"/>
          <w:szCs w:val="24"/>
          <w:lang w:val="ro-RO"/>
        </w:rPr>
        <w:t>udinea</w:t>
      </w:r>
      <w:r w:rsidRPr="00C6325F">
        <w:rPr>
          <w:rFonts w:ascii="Times New Roman" w:hAnsi="Times New Roman" w:cs="Times New Roman"/>
          <w:b/>
          <w:bCs/>
          <w:sz w:val="24"/>
          <w:szCs w:val="24"/>
          <w:lang w:val="ro-RO"/>
        </w:rPr>
        <w:t xml:space="preserve"> </w:t>
      </w:r>
      <w:r w:rsidR="00E2120A" w:rsidRPr="00C6325F">
        <w:rPr>
          <w:rFonts w:ascii="Times New Roman" w:hAnsi="Times New Roman" w:cs="Times New Roman"/>
          <w:b/>
          <w:bCs/>
          <w:sz w:val="24"/>
          <w:szCs w:val="24"/>
          <w:lang w:val="ro-RO"/>
        </w:rPr>
        <w:t xml:space="preserve">față de comportamentul copilului </w:t>
      </w:r>
      <w:r w:rsidRPr="00C6325F">
        <w:rPr>
          <w:rFonts w:ascii="Times New Roman" w:hAnsi="Times New Roman" w:cs="Times New Roman"/>
          <w:b/>
          <w:bCs/>
          <w:sz w:val="24"/>
          <w:szCs w:val="24"/>
          <w:lang w:val="ro-RO"/>
        </w:rPr>
        <w:t>supus acțiunilor de bullying</w:t>
      </w:r>
    </w:p>
    <w:tbl>
      <w:tblPr>
        <w:tblStyle w:val="TableGrid"/>
        <w:tblW w:w="9576" w:type="dxa"/>
        <w:tblLook w:val="04A0" w:firstRow="1" w:lastRow="0" w:firstColumn="1" w:lastColumn="0" w:noHBand="0" w:noVBand="1"/>
      </w:tblPr>
      <w:tblGrid>
        <w:gridCol w:w="576"/>
        <w:gridCol w:w="4652"/>
        <w:gridCol w:w="790"/>
        <w:gridCol w:w="777"/>
        <w:gridCol w:w="1109"/>
        <w:gridCol w:w="776"/>
        <w:gridCol w:w="896"/>
      </w:tblGrid>
      <w:tr w:rsidR="005228F0" w:rsidRPr="00C6325F" w14:paraId="3BD71AC4" w14:textId="77777777" w:rsidTr="005228F0">
        <w:tc>
          <w:tcPr>
            <w:tcW w:w="576" w:type="dxa"/>
            <w:vAlign w:val="center"/>
          </w:tcPr>
          <w:bookmarkEnd w:id="0"/>
          <w:p w14:paraId="1FCDAE1A" w14:textId="77777777" w:rsidR="005228F0" w:rsidRPr="00C6325F" w:rsidRDefault="005228F0" w:rsidP="000431DD">
            <w:pPr>
              <w:spacing w:after="0" w:line="276" w:lineRule="auto"/>
              <w:jc w:val="center"/>
              <w:rPr>
                <w:rFonts w:ascii="Times New Roman" w:hAnsi="Times New Roman" w:cs="Times New Roman"/>
                <w:b/>
                <w:bCs/>
                <w:iCs/>
                <w:sz w:val="24"/>
                <w:szCs w:val="24"/>
                <w:lang w:val="ro-RO"/>
              </w:rPr>
            </w:pPr>
            <w:r w:rsidRPr="00C6325F">
              <w:rPr>
                <w:rFonts w:ascii="Times New Roman" w:hAnsi="Times New Roman" w:cs="Times New Roman"/>
                <w:b/>
                <w:bCs/>
                <w:iCs/>
                <w:sz w:val="24"/>
                <w:szCs w:val="24"/>
                <w:lang w:val="ro-RO"/>
              </w:rPr>
              <w:t>Nr.</w:t>
            </w:r>
          </w:p>
        </w:tc>
        <w:tc>
          <w:tcPr>
            <w:tcW w:w="4652" w:type="dxa"/>
            <w:vAlign w:val="center"/>
          </w:tcPr>
          <w:p w14:paraId="309CD2D2" w14:textId="77777777" w:rsidR="005228F0" w:rsidRPr="00C6325F" w:rsidRDefault="009C38D8" w:rsidP="001B7DD9">
            <w:pPr>
              <w:spacing w:after="0" w:line="276" w:lineRule="auto"/>
              <w:rPr>
                <w:rFonts w:ascii="Times New Roman" w:hAnsi="Times New Roman" w:cs="Times New Roman"/>
                <w:b/>
                <w:bCs/>
                <w:iCs/>
                <w:sz w:val="24"/>
                <w:szCs w:val="24"/>
                <w:lang w:val="ro-RO"/>
              </w:rPr>
            </w:pPr>
            <w:r w:rsidRPr="00C6325F">
              <w:rPr>
                <w:rFonts w:ascii="Times New Roman" w:hAnsi="Times New Roman" w:cs="Times New Roman"/>
                <w:b/>
                <w:bCs/>
                <w:iCs/>
                <w:sz w:val="24"/>
                <w:szCs w:val="24"/>
                <w:lang w:val="ro-RO"/>
              </w:rPr>
              <w:t>Apreciaţi în</w:t>
            </w:r>
            <w:r w:rsidR="005228F0" w:rsidRPr="00C6325F">
              <w:rPr>
                <w:rFonts w:ascii="Times New Roman" w:hAnsi="Times New Roman" w:cs="Times New Roman"/>
                <w:b/>
                <w:bCs/>
                <w:iCs/>
                <w:sz w:val="24"/>
                <w:szCs w:val="24"/>
                <w:lang w:val="ro-RO"/>
              </w:rPr>
              <w:t xml:space="preserve"> ce măsură sunteți de acord cu afirmațiile</w:t>
            </w:r>
            <w:r w:rsidRPr="00C6325F">
              <w:rPr>
                <w:rFonts w:ascii="Times New Roman" w:hAnsi="Times New Roman" w:cs="Times New Roman"/>
                <w:b/>
                <w:bCs/>
                <w:iCs/>
                <w:sz w:val="24"/>
                <w:szCs w:val="24"/>
                <w:lang w:val="ro-RO"/>
              </w:rPr>
              <w:t xml:space="preserve"> de mai jos</w:t>
            </w:r>
            <w:r w:rsidR="005228F0" w:rsidRPr="00C6325F">
              <w:rPr>
                <w:rFonts w:ascii="Times New Roman" w:hAnsi="Times New Roman" w:cs="Times New Roman"/>
                <w:b/>
                <w:bCs/>
                <w:iCs/>
                <w:sz w:val="24"/>
                <w:szCs w:val="24"/>
                <w:lang w:val="ro-RO"/>
              </w:rPr>
              <w:t>:</w:t>
            </w:r>
          </w:p>
        </w:tc>
        <w:tc>
          <w:tcPr>
            <w:tcW w:w="790" w:type="dxa"/>
            <w:vAlign w:val="center"/>
          </w:tcPr>
          <w:p w14:paraId="0B507EAF" w14:textId="77777777" w:rsidR="005228F0" w:rsidRPr="00C6325F" w:rsidRDefault="005228F0" w:rsidP="005228F0">
            <w:pPr>
              <w:spacing w:after="0" w:line="276" w:lineRule="auto"/>
              <w:jc w:val="center"/>
              <w:rPr>
                <w:rFonts w:ascii="Times New Roman" w:hAnsi="Times New Roman" w:cs="Times New Roman"/>
                <w:b/>
                <w:bCs/>
                <w:iCs/>
                <w:sz w:val="24"/>
                <w:szCs w:val="24"/>
                <w:lang w:val="ro-RO"/>
              </w:rPr>
            </w:pPr>
            <w:r w:rsidRPr="00C6325F">
              <w:rPr>
                <w:rFonts w:ascii="Times New Roman" w:hAnsi="Times New Roman" w:cs="Times New Roman"/>
                <w:b/>
                <w:bCs/>
                <w:iCs/>
                <w:sz w:val="24"/>
                <w:szCs w:val="24"/>
                <w:lang w:val="ro-RO"/>
              </w:rPr>
              <w:t>Deloc</w:t>
            </w:r>
          </w:p>
        </w:tc>
        <w:tc>
          <w:tcPr>
            <w:tcW w:w="777" w:type="dxa"/>
            <w:vAlign w:val="center"/>
          </w:tcPr>
          <w:p w14:paraId="2A18C27D" w14:textId="77777777" w:rsidR="005228F0" w:rsidRPr="00C6325F" w:rsidRDefault="005228F0" w:rsidP="005228F0">
            <w:pPr>
              <w:spacing w:after="0" w:line="276" w:lineRule="auto"/>
              <w:jc w:val="center"/>
              <w:rPr>
                <w:rFonts w:ascii="Times New Roman" w:hAnsi="Times New Roman" w:cs="Times New Roman"/>
                <w:b/>
                <w:bCs/>
                <w:iCs/>
                <w:sz w:val="24"/>
                <w:szCs w:val="24"/>
                <w:lang w:val="ro-RO"/>
              </w:rPr>
            </w:pPr>
            <w:r w:rsidRPr="00C6325F">
              <w:rPr>
                <w:rFonts w:ascii="Times New Roman" w:hAnsi="Times New Roman" w:cs="Times New Roman"/>
                <w:b/>
                <w:bCs/>
                <w:sz w:val="24"/>
                <w:szCs w:val="24"/>
                <w:lang w:val="ro-RO"/>
              </w:rPr>
              <w:t>Puțin</w:t>
            </w:r>
          </w:p>
        </w:tc>
        <w:tc>
          <w:tcPr>
            <w:tcW w:w="1109" w:type="dxa"/>
            <w:vAlign w:val="center"/>
          </w:tcPr>
          <w:p w14:paraId="12E9F0C2" w14:textId="77777777" w:rsidR="005228F0" w:rsidRPr="00C6325F" w:rsidRDefault="005228F0" w:rsidP="005228F0">
            <w:pPr>
              <w:spacing w:after="0" w:line="276" w:lineRule="auto"/>
              <w:jc w:val="center"/>
              <w:rPr>
                <w:rFonts w:ascii="Times New Roman" w:hAnsi="Times New Roman" w:cs="Times New Roman"/>
                <w:b/>
                <w:bCs/>
                <w:iCs/>
                <w:sz w:val="24"/>
                <w:szCs w:val="24"/>
                <w:lang w:val="ro-RO"/>
              </w:rPr>
            </w:pPr>
            <w:r w:rsidRPr="00C6325F">
              <w:rPr>
                <w:rFonts w:ascii="Times New Roman" w:hAnsi="Times New Roman" w:cs="Times New Roman"/>
                <w:b/>
                <w:bCs/>
                <w:sz w:val="24"/>
                <w:szCs w:val="24"/>
                <w:lang w:val="ro-RO"/>
              </w:rPr>
              <w:t>Moderat</w:t>
            </w:r>
          </w:p>
        </w:tc>
        <w:tc>
          <w:tcPr>
            <w:tcW w:w="776" w:type="dxa"/>
            <w:vAlign w:val="center"/>
          </w:tcPr>
          <w:p w14:paraId="33C5F08F" w14:textId="77777777" w:rsidR="005228F0" w:rsidRPr="00C6325F" w:rsidRDefault="005228F0" w:rsidP="005228F0">
            <w:pPr>
              <w:spacing w:after="0" w:line="276" w:lineRule="auto"/>
              <w:jc w:val="center"/>
              <w:rPr>
                <w:rFonts w:ascii="Times New Roman" w:hAnsi="Times New Roman" w:cs="Times New Roman"/>
                <w:b/>
                <w:bCs/>
                <w:iCs/>
                <w:sz w:val="24"/>
                <w:szCs w:val="24"/>
                <w:lang w:val="ro-RO"/>
              </w:rPr>
            </w:pPr>
            <w:r w:rsidRPr="00C6325F">
              <w:rPr>
                <w:rFonts w:ascii="Times New Roman" w:hAnsi="Times New Roman" w:cs="Times New Roman"/>
                <w:b/>
                <w:bCs/>
                <w:sz w:val="24"/>
                <w:szCs w:val="24"/>
                <w:lang w:val="ro-RO"/>
              </w:rPr>
              <w:t>Mare</w:t>
            </w:r>
          </w:p>
        </w:tc>
        <w:tc>
          <w:tcPr>
            <w:tcW w:w="896" w:type="dxa"/>
            <w:vAlign w:val="center"/>
          </w:tcPr>
          <w:p w14:paraId="4BAA6CA0" w14:textId="77777777" w:rsidR="005228F0" w:rsidRPr="00C6325F" w:rsidRDefault="005228F0" w:rsidP="005228F0">
            <w:pPr>
              <w:pStyle w:val="ListParagraph"/>
              <w:spacing w:after="0" w:line="276" w:lineRule="auto"/>
              <w:ind w:left="0"/>
              <w:contextualSpacing w:val="0"/>
              <w:jc w:val="center"/>
              <w:rPr>
                <w:rFonts w:ascii="Times New Roman" w:hAnsi="Times New Roman" w:cs="Times New Roman"/>
                <w:b/>
                <w:bCs/>
                <w:sz w:val="24"/>
                <w:szCs w:val="24"/>
                <w:lang w:val="ro-RO"/>
              </w:rPr>
            </w:pPr>
            <w:r w:rsidRPr="00C6325F">
              <w:rPr>
                <w:rFonts w:ascii="Times New Roman" w:hAnsi="Times New Roman" w:cs="Times New Roman"/>
                <w:b/>
                <w:bCs/>
                <w:sz w:val="24"/>
                <w:szCs w:val="24"/>
                <w:lang w:val="ro-RO"/>
              </w:rPr>
              <w:t>Foarte</w:t>
            </w:r>
          </w:p>
          <w:p w14:paraId="64160553" w14:textId="77777777" w:rsidR="005228F0" w:rsidRPr="00C6325F" w:rsidRDefault="005228F0" w:rsidP="005228F0">
            <w:pPr>
              <w:spacing w:after="0" w:line="276" w:lineRule="auto"/>
              <w:jc w:val="center"/>
              <w:rPr>
                <w:rFonts w:ascii="Times New Roman" w:hAnsi="Times New Roman" w:cs="Times New Roman"/>
                <w:b/>
                <w:bCs/>
                <w:iCs/>
                <w:sz w:val="24"/>
                <w:szCs w:val="24"/>
                <w:lang w:val="ro-RO"/>
              </w:rPr>
            </w:pPr>
            <w:r w:rsidRPr="00C6325F">
              <w:rPr>
                <w:rFonts w:ascii="Times New Roman" w:hAnsi="Times New Roman" w:cs="Times New Roman"/>
                <w:b/>
                <w:bCs/>
                <w:sz w:val="24"/>
                <w:szCs w:val="24"/>
                <w:lang w:val="ro-RO"/>
              </w:rPr>
              <w:t>mare</w:t>
            </w:r>
          </w:p>
        </w:tc>
      </w:tr>
      <w:tr w:rsidR="005228F0" w:rsidRPr="00C6325F" w14:paraId="70F13424" w14:textId="77777777" w:rsidTr="005228F0">
        <w:tc>
          <w:tcPr>
            <w:tcW w:w="576" w:type="dxa"/>
          </w:tcPr>
          <w:p w14:paraId="462AB455" w14:textId="77777777" w:rsidR="005228F0" w:rsidRPr="00C6325F" w:rsidRDefault="005228F0" w:rsidP="000F3F4B">
            <w:pPr>
              <w:pStyle w:val="ListParagraph"/>
              <w:numPr>
                <w:ilvl w:val="0"/>
                <w:numId w:val="9"/>
              </w:numPr>
              <w:spacing w:after="0" w:line="276" w:lineRule="auto"/>
              <w:rPr>
                <w:rFonts w:ascii="Times New Roman" w:hAnsi="Times New Roman" w:cs="Times New Roman"/>
                <w:sz w:val="20"/>
                <w:szCs w:val="20"/>
                <w:lang w:val="ro-RO"/>
              </w:rPr>
            </w:pPr>
            <w:r w:rsidRPr="00C6325F">
              <w:rPr>
                <w:rFonts w:ascii="Times New Roman" w:hAnsi="Times New Roman" w:cs="Times New Roman"/>
                <w:sz w:val="20"/>
                <w:szCs w:val="20"/>
                <w:lang w:val="ro-RO"/>
              </w:rPr>
              <w:t xml:space="preserve"> </w:t>
            </w:r>
          </w:p>
        </w:tc>
        <w:tc>
          <w:tcPr>
            <w:tcW w:w="4652" w:type="dxa"/>
          </w:tcPr>
          <w:p w14:paraId="6F5506A1" w14:textId="77777777" w:rsidR="005228F0" w:rsidRPr="00C6325F" w:rsidRDefault="005228F0" w:rsidP="00D62451">
            <w:pPr>
              <w:spacing w:after="0" w:line="240" w:lineRule="auto"/>
              <w:jc w:val="both"/>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Este amuzant să văd oameni care sunt tachinați de alții.</w:t>
            </w:r>
          </w:p>
        </w:tc>
        <w:tc>
          <w:tcPr>
            <w:tcW w:w="790" w:type="dxa"/>
            <w:vAlign w:val="center"/>
          </w:tcPr>
          <w:p w14:paraId="2BEC41F4" w14:textId="77777777" w:rsidR="005228F0" w:rsidRPr="00C6325F" w:rsidRDefault="005228F0" w:rsidP="005228F0">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1</w:t>
            </w:r>
          </w:p>
        </w:tc>
        <w:tc>
          <w:tcPr>
            <w:tcW w:w="777" w:type="dxa"/>
            <w:vAlign w:val="center"/>
          </w:tcPr>
          <w:p w14:paraId="21AB0409" w14:textId="77777777" w:rsidR="005228F0" w:rsidRPr="00C6325F" w:rsidRDefault="005228F0" w:rsidP="005228F0">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2</w:t>
            </w:r>
          </w:p>
        </w:tc>
        <w:tc>
          <w:tcPr>
            <w:tcW w:w="1109" w:type="dxa"/>
            <w:vAlign w:val="center"/>
          </w:tcPr>
          <w:p w14:paraId="38C6914E" w14:textId="77777777" w:rsidR="005228F0" w:rsidRPr="00C6325F" w:rsidRDefault="005228F0" w:rsidP="005228F0">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3</w:t>
            </w:r>
          </w:p>
        </w:tc>
        <w:tc>
          <w:tcPr>
            <w:tcW w:w="776" w:type="dxa"/>
            <w:vAlign w:val="center"/>
          </w:tcPr>
          <w:p w14:paraId="34C1347B" w14:textId="77777777" w:rsidR="005228F0" w:rsidRPr="00C6325F" w:rsidRDefault="005228F0" w:rsidP="005228F0">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4</w:t>
            </w:r>
          </w:p>
        </w:tc>
        <w:tc>
          <w:tcPr>
            <w:tcW w:w="896" w:type="dxa"/>
            <w:vAlign w:val="center"/>
          </w:tcPr>
          <w:p w14:paraId="73070FAC" w14:textId="77777777" w:rsidR="005228F0" w:rsidRPr="00C6325F" w:rsidRDefault="005228F0" w:rsidP="005228F0">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5</w:t>
            </w:r>
          </w:p>
        </w:tc>
      </w:tr>
      <w:tr w:rsidR="005228F0" w:rsidRPr="00C6325F" w14:paraId="4E934FF3" w14:textId="77777777" w:rsidTr="005228F0">
        <w:tc>
          <w:tcPr>
            <w:tcW w:w="576" w:type="dxa"/>
          </w:tcPr>
          <w:p w14:paraId="706A3040" w14:textId="77777777" w:rsidR="005228F0" w:rsidRPr="00C6325F" w:rsidRDefault="005228F0" w:rsidP="000F3F4B">
            <w:pPr>
              <w:pStyle w:val="ListParagraph"/>
              <w:numPr>
                <w:ilvl w:val="0"/>
                <w:numId w:val="9"/>
              </w:numPr>
              <w:spacing w:after="0" w:line="276" w:lineRule="auto"/>
              <w:rPr>
                <w:rFonts w:ascii="Times New Roman" w:hAnsi="Times New Roman" w:cs="Times New Roman"/>
                <w:sz w:val="20"/>
                <w:szCs w:val="20"/>
                <w:lang w:val="ro-RO"/>
              </w:rPr>
            </w:pPr>
          </w:p>
        </w:tc>
        <w:tc>
          <w:tcPr>
            <w:tcW w:w="4652" w:type="dxa"/>
          </w:tcPr>
          <w:p w14:paraId="34CA0C19" w14:textId="77777777" w:rsidR="005228F0" w:rsidRPr="00C6325F" w:rsidRDefault="001B7DD9" w:rsidP="00D62451">
            <w:pPr>
              <w:spacing w:after="0" w:line="240" w:lineRule="auto"/>
              <w:jc w:val="both"/>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Nu</w:t>
            </w:r>
            <w:r w:rsidR="00682DAD" w:rsidRPr="00C6325F">
              <w:rPr>
                <w:rFonts w:ascii="Times New Roman" w:hAnsi="Times New Roman" w:cs="Times New Roman"/>
                <w:sz w:val="20"/>
                <w:szCs w:val="20"/>
                <w:lang w:val="ro-RO"/>
              </w:rPr>
              <w:t xml:space="preserve"> mă miră</w:t>
            </w:r>
            <w:r w:rsidR="005228F0" w:rsidRPr="00C6325F">
              <w:rPr>
                <w:rFonts w:ascii="Times New Roman" w:hAnsi="Times New Roman" w:cs="Times New Roman"/>
                <w:sz w:val="20"/>
                <w:szCs w:val="20"/>
                <w:lang w:val="ro-RO"/>
              </w:rPr>
              <w:t xml:space="preserve"> că ciudații sunt adesea </w:t>
            </w:r>
            <w:r w:rsidR="00A5341C" w:rsidRPr="00C6325F">
              <w:rPr>
                <w:rFonts w:ascii="Times New Roman" w:hAnsi="Times New Roman" w:cs="Times New Roman"/>
                <w:sz w:val="20"/>
                <w:szCs w:val="20"/>
                <w:lang w:val="ro-RO"/>
              </w:rPr>
              <w:t>victime</w:t>
            </w:r>
            <w:r w:rsidR="005228F0" w:rsidRPr="00C6325F">
              <w:rPr>
                <w:rFonts w:ascii="Times New Roman" w:hAnsi="Times New Roman" w:cs="Times New Roman"/>
                <w:sz w:val="20"/>
                <w:szCs w:val="20"/>
                <w:lang w:val="ro-RO"/>
              </w:rPr>
              <w:t>.</w:t>
            </w:r>
          </w:p>
        </w:tc>
        <w:tc>
          <w:tcPr>
            <w:tcW w:w="790" w:type="dxa"/>
            <w:vAlign w:val="center"/>
          </w:tcPr>
          <w:p w14:paraId="463EF6DE" w14:textId="77777777" w:rsidR="005228F0" w:rsidRPr="00C6325F" w:rsidRDefault="005228F0" w:rsidP="005228F0">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1</w:t>
            </w:r>
          </w:p>
        </w:tc>
        <w:tc>
          <w:tcPr>
            <w:tcW w:w="777" w:type="dxa"/>
            <w:vAlign w:val="center"/>
          </w:tcPr>
          <w:p w14:paraId="7891900A" w14:textId="77777777" w:rsidR="005228F0" w:rsidRPr="00C6325F" w:rsidRDefault="005228F0" w:rsidP="005228F0">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2</w:t>
            </w:r>
          </w:p>
        </w:tc>
        <w:tc>
          <w:tcPr>
            <w:tcW w:w="1109" w:type="dxa"/>
            <w:vAlign w:val="center"/>
          </w:tcPr>
          <w:p w14:paraId="034FD755" w14:textId="77777777" w:rsidR="005228F0" w:rsidRPr="00C6325F" w:rsidRDefault="005228F0" w:rsidP="005228F0">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3</w:t>
            </w:r>
          </w:p>
        </w:tc>
        <w:tc>
          <w:tcPr>
            <w:tcW w:w="776" w:type="dxa"/>
            <w:vAlign w:val="center"/>
          </w:tcPr>
          <w:p w14:paraId="2904898F" w14:textId="77777777" w:rsidR="005228F0" w:rsidRPr="00C6325F" w:rsidRDefault="005228F0" w:rsidP="005228F0">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4</w:t>
            </w:r>
          </w:p>
        </w:tc>
        <w:tc>
          <w:tcPr>
            <w:tcW w:w="896" w:type="dxa"/>
            <w:vAlign w:val="center"/>
          </w:tcPr>
          <w:p w14:paraId="2E1DF6D7" w14:textId="77777777" w:rsidR="005228F0" w:rsidRPr="00C6325F" w:rsidRDefault="005228F0" w:rsidP="005228F0">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5</w:t>
            </w:r>
          </w:p>
        </w:tc>
      </w:tr>
      <w:tr w:rsidR="005228F0" w:rsidRPr="00C6325F" w14:paraId="55670FF2" w14:textId="77777777" w:rsidTr="005228F0">
        <w:tc>
          <w:tcPr>
            <w:tcW w:w="576" w:type="dxa"/>
          </w:tcPr>
          <w:p w14:paraId="046EFFD0" w14:textId="77777777" w:rsidR="005228F0" w:rsidRPr="00C6325F" w:rsidRDefault="005228F0" w:rsidP="000F3F4B">
            <w:pPr>
              <w:pStyle w:val="ListParagraph"/>
              <w:numPr>
                <w:ilvl w:val="0"/>
                <w:numId w:val="9"/>
              </w:numPr>
              <w:spacing w:after="0" w:line="276" w:lineRule="auto"/>
              <w:rPr>
                <w:rFonts w:ascii="Times New Roman" w:hAnsi="Times New Roman" w:cs="Times New Roman"/>
                <w:sz w:val="20"/>
                <w:szCs w:val="20"/>
                <w:lang w:val="ro-RO"/>
              </w:rPr>
            </w:pPr>
          </w:p>
        </w:tc>
        <w:tc>
          <w:tcPr>
            <w:tcW w:w="4652" w:type="dxa"/>
          </w:tcPr>
          <w:p w14:paraId="31587C92" w14:textId="77777777" w:rsidR="005228F0" w:rsidRPr="00C6325F" w:rsidRDefault="005228F0" w:rsidP="00D62451">
            <w:pPr>
              <w:spacing w:after="0" w:line="240" w:lineRule="auto"/>
              <w:jc w:val="both"/>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Când cineva este împins sau lovit, n</w:t>
            </w:r>
            <w:r w:rsidR="001B7DD9" w:rsidRPr="00C6325F">
              <w:rPr>
                <w:rFonts w:ascii="Times New Roman" w:hAnsi="Times New Roman" w:cs="Times New Roman"/>
                <w:sz w:val="20"/>
                <w:szCs w:val="20"/>
                <w:lang w:val="ro-RO"/>
              </w:rPr>
              <w:t>u ar trebui să lovească înapoi.</w:t>
            </w:r>
          </w:p>
        </w:tc>
        <w:tc>
          <w:tcPr>
            <w:tcW w:w="790" w:type="dxa"/>
            <w:vAlign w:val="center"/>
          </w:tcPr>
          <w:p w14:paraId="2AAFB4BF" w14:textId="77777777" w:rsidR="005228F0" w:rsidRPr="00C6325F" w:rsidRDefault="005228F0" w:rsidP="005228F0">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1</w:t>
            </w:r>
          </w:p>
        </w:tc>
        <w:tc>
          <w:tcPr>
            <w:tcW w:w="777" w:type="dxa"/>
            <w:vAlign w:val="center"/>
          </w:tcPr>
          <w:p w14:paraId="31B5D6B5" w14:textId="77777777" w:rsidR="005228F0" w:rsidRPr="00C6325F" w:rsidRDefault="005228F0" w:rsidP="005228F0">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2</w:t>
            </w:r>
          </w:p>
        </w:tc>
        <w:tc>
          <w:tcPr>
            <w:tcW w:w="1109" w:type="dxa"/>
            <w:vAlign w:val="center"/>
          </w:tcPr>
          <w:p w14:paraId="27FAB6FF" w14:textId="77777777" w:rsidR="005228F0" w:rsidRPr="00C6325F" w:rsidRDefault="005228F0" w:rsidP="005228F0">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3</w:t>
            </w:r>
          </w:p>
        </w:tc>
        <w:tc>
          <w:tcPr>
            <w:tcW w:w="776" w:type="dxa"/>
            <w:vAlign w:val="center"/>
          </w:tcPr>
          <w:p w14:paraId="584B14ED" w14:textId="77777777" w:rsidR="005228F0" w:rsidRPr="00C6325F" w:rsidRDefault="005228F0" w:rsidP="005228F0">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4</w:t>
            </w:r>
          </w:p>
        </w:tc>
        <w:tc>
          <w:tcPr>
            <w:tcW w:w="896" w:type="dxa"/>
            <w:vAlign w:val="center"/>
          </w:tcPr>
          <w:p w14:paraId="536E9C17" w14:textId="77777777" w:rsidR="005228F0" w:rsidRPr="00C6325F" w:rsidRDefault="005228F0" w:rsidP="005228F0">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5</w:t>
            </w:r>
          </w:p>
        </w:tc>
      </w:tr>
      <w:tr w:rsidR="005228F0" w:rsidRPr="00C6325F" w14:paraId="1F0C7FBE" w14:textId="77777777" w:rsidTr="005228F0">
        <w:tc>
          <w:tcPr>
            <w:tcW w:w="576" w:type="dxa"/>
          </w:tcPr>
          <w:p w14:paraId="6DDB9ED6" w14:textId="77777777" w:rsidR="005228F0" w:rsidRPr="00C6325F" w:rsidRDefault="005228F0" w:rsidP="000F3F4B">
            <w:pPr>
              <w:pStyle w:val="ListParagraph"/>
              <w:numPr>
                <w:ilvl w:val="0"/>
                <w:numId w:val="9"/>
              </w:numPr>
              <w:spacing w:after="0" w:line="276" w:lineRule="auto"/>
              <w:rPr>
                <w:rFonts w:ascii="Times New Roman" w:hAnsi="Times New Roman" w:cs="Times New Roman"/>
                <w:sz w:val="20"/>
                <w:szCs w:val="20"/>
                <w:lang w:val="ro-RO"/>
              </w:rPr>
            </w:pPr>
          </w:p>
        </w:tc>
        <w:tc>
          <w:tcPr>
            <w:tcW w:w="4652" w:type="dxa"/>
          </w:tcPr>
          <w:p w14:paraId="1D697579" w14:textId="77777777" w:rsidR="005228F0" w:rsidRPr="00C6325F" w:rsidRDefault="005228F0" w:rsidP="00D62451">
            <w:pPr>
              <w:spacing w:after="0" w:line="240" w:lineRule="auto"/>
              <w:jc w:val="both"/>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Îngrijorarea mea este ca copilului meu să nu i se întâmple ceva rău.</w:t>
            </w:r>
          </w:p>
        </w:tc>
        <w:tc>
          <w:tcPr>
            <w:tcW w:w="790" w:type="dxa"/>
            <w:vAlign w:val="center"/>
          </w:tcPr>
          <w:p w14:paraId="71CC7500" w14:textId="77777777" w:rsidR="005228F0" w:rsidRPr="00C6325F" w:rsidRDefault="005228F0" w:rsidP="005228F0">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1</w:t>
            </w:r>
          </w:p>
        </w:tc>
        <w:tc>
          <w:tcPr>
            <w:tcW w:w="777" w:type="dxa"/>
            <w:vAlign w:val="center"/>
          </w:tcPr>
          <w:p w14:paraId="4BB17D3B" w14:textId="77777777" w:rsidR="005228F0" w:rsidRPr="00C6325F" w:rsidRDefault="005228F0" w:rsidP="005228F0">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2</w:t>
            </w:r>
          </w:p>
        </w:tc>
        <w:tc>
          <w:tcPr>
            <w:tcW w:w="1109" w:type="dxa"/>
            <w:vAlign w:val="center"/>
          </w:tcPr>
          <w:p w14:paraId="731E2090" w14:textId="77777777" w:rsidR="005228F0" w:rsidRPr="00C6325F" w:rsidRDefault="005228F0" w:rsidP="005228F0">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3</w:t>
            </w:r>
          </w:p>
        </w:tc>
        <w:tc>
          <w:tcPr>
            <w:tcW w:w="776" w:type="dxa"/>
            <w:vAlign w:val="center"/>
          </w:tcPr>
          <w:p w14:paraId="65D4363C" w14:textId="77777777" w:rsidR="005228F0" w:rsidRPr="00C6325F" w:rsidRDefault="005228F0" w:rsidP="005228F0">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4</w:t>
            </w:r>
          </w:p>
        </w:tc>
        <w:tc>
          <w:tcPr>
            <w:tcW w:w="896" w:type="dxa"/>
            <w:vAlign w:val="center"/>
          </w:tcPr>
          <w:p w14:paraId="19319ACE" w14:textId="77777777" w:rsidR="005228F0" w:rsidRPr="00C6325F" w:rsidRDefault="005228F0" w:rsidP="005228F0">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5</w:t>
            </w:r>
          </w:p>
        </w:tc>
      </w:tr>
      <w:tr w:rsidR="005228F0" w:rsidRPr="00C6325F" w14:paraId="6CDB9070" w14:textId="77777777" w:rsidTr="005228F0">
        <w:tc>
          <w:tcPr>
            <w:tcW w:w="576" w:type="dxa"/>
          </w:tcPr>
          <w:p w14:paraId="3D8D6AA0" w14:textId="77777777" w:rsidR="005228F0" w:rsidRPr="00C6325F" w:rsidRDefault="005228F0" w:rsidP="000F3F4B">
            <w:pPr>
              <w:pStyle w:val="ListParagraph"/>
              <w:numPr>
                <w:ilvl w:val="0"/>
                <w:numId w:val="9"/>
              </w:numPr>
              <w:spacing w:after="0" w:line="276" w:lineRule="auto"/>
              <w:rPr>
                <w:rFonts w:ascii="Times New Roman" w:hAnsi="Times New Roman" w:cs="Times New Roman"/>
                <w:sz w:val="20"/>
                <w:szCs w:val="20"/>
                <w:lang w:val="ro-RO"/>
              </w:rPr>
            </w:pPr>
          </w:p>
        </w:tc>
        <w:tc>
          <w:tcPr>
            <w:tcW w:w="4652" w:type="dxa"/>
          </w:tcPr>
          <w:p w14:paraId="7540445A" w14:textId="77777777" w:rsidR="005228F0" w:rsidRPr="00C6325F" w:rsidRDefault="005228F0" w:rsidP="00D62451">
            <w:pPr>
              <w:spacing w:after="0" w:line="240" w:lineRule="auto"/>
              <w:jc w:val="both"/>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Unii copii sunt tachinați pentru că singuri o caută.</w:t>
            </w:r>
          </w:p>
        </w:tc>
        <w:tc>
          <w:tcPr>
            <w:tcW w:w="790" w:type="dxa"/>
            <w:vAlign w:val="center"/>
          </w:tcPr>
          <w:p w14:paraId="3D8B34CB" w14:textId="77777777" w:rsidR="005228F0" w:rsidRPr="00C6325F" w:rsidRDefault="005228F0" w:rsidP="005228F0">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1</w:t>
            </w:r>
          </w:p>
        </w:tc>
        <w:tc>
          <w:tcPr>
            <w:tcW w:w="777" w:type="dxa"/>
            <w:vAlign w:val="center"/>
          </w:tcPr>
          <w:p w14:paraId="20753294" w14:textId="77777777" w:rsidR="005228F0" w:rsidRPr="00C6325F" w:rsidRDefault="005228F0" w:rsidP="005228F0">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2</w:t>
            </w:r>
          </w:p>
        </w:tc>
        <w:tc>
          <w:tcPr>
            <w:tcW w:w="1109" w:type="dxa"/>
            <w:vAlign w:val="center"/>
          </w:tcPr>
          <w:p w14:paraId="4B2221A5" w14:textId="77777777" w:rsidR="005228F0" w:rsidRPr="00C6325F" w:rsidRDefault="005228F0" w:rsidP="005228F0">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3</w:t>
            </w:r>
          </w:p>
        </w:tc>
        <w:tc>
          <w:tcPr>
            <w:tcW w:w="776" w:type="dxa"/>
            <w:vAlign w:val="center"/>
          </w:tcPr>
          <w:p w14:paraId="77719486" w14:textId="77777777" w:rsidR="005228F0" w:rsidRPr="00C6325F" w:rsidRDefault="005228F0" w:rsidP="005228F0">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4</w:t>
            </w:r>
          </w:p>
        </w:tc>
        <w:tc>
          <w:tcPr>
            <w:tcW w:w="896" w:type="dxa"/>
            <w:vAlign w:val="center"/>
          </w:tcPr>
          <w:p w14:paraId="5B5BD3DC" w14:textId="77777777" w:rsidR="005228F0" w:rsidRPr="00C6325F" w:rsidRDefault="005228F0" w:rsidP="005228F0">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5</w:t>
            </w:r>
          </w:p>
        </w:tc>
      </w:tr>
    </w:tbl>
    <w:p w14:paraId="3E40F9A5" w14:textId="77777777" w:rsidR="005228F0" w:rsidRPr="00C6325F" w:rsidRDefault="005228F0" w:rsidP="005228F0">
      <w:pPr>
        <w:spacing w:after="0" w:line="276" w:lineRule="auto"/>
        <w:rPr>
          <w:rFonts w:ascii="Times New Roman" w:hAnsi="Times New Roman" w:cs="Times New Roman"/>
          <w:sz w:val="24"/>
          <w:szCs w:val="24"/>
          <w:lang w:val="ro-RO"/>
        </w:rPr>
      </w:pPr>
    </w:p>
    <w:p w14:paraId="5DB60A94" w14:textId="77777777" w:rsidR="00E2120A" w:rsidRPr="00C6325F" w:rsidRDefault="005228F0" w:rsidP="005228F0">
      <w:pPr>
        <w:spacing w:after="0" w:line="276" w:lineRule="auto"/>
        <w:rPr>
          <w:rFonts w:ascii="Times New Roman" w:hAnsi="Times New Roman" w:cs="Times New Roman"/>
          <w:b/>
          <w:bCs/>
          <w:sz w:val="24"/>
          <w:szCs w:val="24"/>
          <w:lang w:val="ro-RO"/>
        </w:rPr>
      </w:pPr>
      <w:r w:rsidRPr="00C6325F">
        <w:rPr>
          <w:rFonts w:ascii="Times New Roman" w:hAnsi="Times New Roman" w:cs="Times New Roman"/>
          <w:b/>
          <w:bCs/>
          <w:sz w:val="24"/>
          <w:szCs w:val="24"/>
          <w:lang w:val="ro-RO"/>
        </w:rPr>
        <w:t>Atitudin</w:t>
      </w:r>
      <w:r w:rsidR="00FA4453" w:rsidRPr="00C6325F">
        <w:rPr>
          <w:rFonts w:ascii="Times New Roman" w:hAnsi="Times New Roman" w:cs="Times New Roman"/>
          <w:b/>
          <w:bCs/>
          <w:sz w:val="24"/>
          <w:szCs w:val="24"/>
          <w:lang w:val="ro-RO"/>
        </w:rPr>
        <w:t>ea</w:t>
      </w:r>
      <w:r w:rsidRPr="00C6325F">
        <w:rPr>
          <w:rFonts w:ascii="Times New Roman" w:hAnsi="Times New Roman" w:cs="Times New Roman"/>
          <w:b/>
          <w:bCs/>
          <w:sz w:val="24"/>
          <w:szCs w:val="24"/>
          <w:lang w:val="ro-RO"/>
        </w:rPr>
        <w:t xml:space="preserve"> </w:t>
      </w:r>
      <w:r w:rsidR="00E2120A" w:rsidRPr="00C6325F">
        <w:rPr>
          <w:rFonts w:ascii="Times New Roman" w:hAnsi="Times New Roman" w:cs="Times New Roman"/>
          <w:b/>
          <w:bCs/>
          <w:sz w:val="24"/>
          <w:szCs w:val="24"/>
          <w:lang w:val="ro-RO"/>
        </w:rPr>
        <w:t xml:space="preserve">față de comportamentul copiilor care manifestă bullying </w:t>
      </w:r>
    </w:p>
    <w:tbl>
      <w:tblPr>
        <w:tblStyle w:val="TableGrid"/>
        <w:tblW w:w="9559" w:type="dxa"/>
        <w:tblLook w:val="04A0" w:firstRow="1" w:lastRow="0" w:firstColumn="1" w:lastColumn="0" w:noHBand="0" w:noVBand="1"/>
      </w:tblPr>
      <w:tblGrid>
        <w:gridCol w:w="576"/>
        <w:gridCol w:w="4635"/>
        <w:gridCol w:w="790"/>
        <w:gridCol w:w="777"/>
        <w:gridCol w:w="1109"/>
        <w:gridCol w:w="776"/>
        <w:gridCol w:w="896"/>
      </w:tblGrid>
      <w:tr w:rsidR="00BC2258" w:rsidRPr="00C6325F" w14:paraId="606A89BE" w14:textId="77777777" w:rsidTr="00FA4453">
        <w:tc>
          <w:tcPr>
            <w:tcW w:w="576" w:type="dxa"/>
            <w:vAlign w:val="center"/>
          </w:tcPr>
          <w:p w14:paraId="2BC0AF3A" w14:textId="77777777" w:rsidR="00BC2258" w:rsidRPr="00C6325F" w:rsidRDefault="00BC2258" w:rsidP="000431DD">
            <w:pPr>
              <w:spacing w:after="0" w:line="276" w:lineRule="auto"/>
              <w:jc w:val="center"/>
              <w:rPr>
                <w:rFonts w:ascii="Times New Roman" w:hAnsi="Times New Roman" w:cs="Times New Roman"/>
                <w:b/>
                <w:bCs/>
                <w:iCs/>
                <w:sz w:val="24"/>
                <w:szCs w:val="24"/>
                <w:lang w:val="ro-RO"/>
              </w:rPr>
            </w:pPr>
            <w:r w:rsidRPr="00C6325F">
              <w:rPr>
                <w:rFonts w:ascii="Times New Roman" w:hAnsi="Times New Roman" w:cs="Times New Roman"/>
                <w:b/>
                <w:bCs/>
                <w:iCs/>
                <w:sz w:val="24"/>
                <w:szCs w:val="24"/>
                <w:lang w:val="ro-RO"/>
              </w:rPr>
              <w:t>Nr.</w:t>
            </w:r>
          </w:p>
        </w:tc>
        <w:tc>
          <w:tcPr>
            <w:tcW w:w="4635" w:type="dxa"/>
            <w:vAlign w:val="center"/>
          </w:tcPr>
          <w:p w14:paraId="1A0F0749" w14:textId="77777777" w:rsidR="00BC2258" w:rsidRPr="00C6325F" w:rsidRDefault="00BC2258" w:rsidP="00225438">
            <w:pPr>
              <w:spacing w:after="0" w:line="276" w:lineRule="auto"/>
              <w:rPr>
                <w:rFonts w:ascii="Times New Roman" w:hAnsi="Times New Roman" w:cs="Times New Roman"/>
                <w:b/>
                <w:bCs/>
                <w:iCs/>
                <w:sz w:val="24"/>
                <w:szCs w:val="24"/>
                <w:lang w:val="ro-RO"/>
              </w:rPr>
            </w:pPr>
            <w:r w:rsidRPr="00C6325F">
              <w:rPr>
                <w:rFonts w:ascii="Times New Roman" w:hAnsi="Times New Roman" w:cs="Times New Roman"/>
                <w:b/>
                <w:bCs/>
                <w:iCs/>
                <w:sz w:val="24"/>
                <w:szCs w:val="24"/>
                <w:lang w:val="ro-RO"/>
              </w:rPr>
              <w:t>Apreciaţi în ce măsură sunteți de acord cu afirmațiile de mai jos:</w:t>
            </w:r>
          </w:p>
        </w:tc>
        <w:tc>
          <w:tcPr>
            <w:tcW w:w="790" w:type="dxa"/>
            <w:vAlign w:val="center"/>
          </w:tcPr>
          <w:p w14:paraId="4D972C5F" w14:textId="77777777" w:rsidR="00BC2258" w:rsidRPr="00C6325F" w:rsidRDefault="00BC2258" w:rsidP="000431DD">
            <w:pPr>
              <w:spacing w:after="0" w:line="276" w:lineRule="auto"/>
              <w:jc w:val="center"/>
              <w:rPr>
                <w:rFonts w:ascii="Times New Roman" w:hAnsi="Times New Roman" w:cs="Times New Roman"/>
                <w:b/>
                <w:bCs/>
                <w:iCs/>
                <w:sz w:val="24"/>
                <w:szCs w:val="24"/>
                <w:lang w:val="ro-RO"/>
              </w:rPr>
            </w:pPr>
            <w:r w:rsidRPr="00C6325F">
              <w:rPr>
                <w:rFonts w:ascii="Times New Roman" w:hAnsi="Times New Roman" w:cs="Times New Roman"/>
                <w:b/>
                <w:bCs/>
                <w:iCs/>
                <w:sz w:val="24"/>
                <w:szCs w:val="24"/>
                <w:lang w:val="ro-RO"/>
              </w:rPr>
              <w:t>Deloc</w:t>
            </w:r>
          </w:p>
        </w:tc>
        <w:tc>
          <w:tcPr>
            <w:tcW w:w="777" w:type="dxa"/>
            <w:vAlign w:val="center"/>
          </w:tcPr>
          <w:p w14:paraId="3B8E22D6" w14:textId="77777777" w:rsidR="00BC2258" w:rsidRPr="00C6325F" w:rsidRDefault="00BC2258" w:rsidP="000431DD">
            <w:pPr>
              <w:spacing w:after="0" w:line="276" w:lineRule="auto"/>
              <w:jc w:val="center"/>
              <w:rPr>
                <w:rFonts w:ascii="Times New Roman" w:hAnsi="Times New Roman" w:cs="Times New Roman"/>
                <w:b/>
                <w:bCs/>
                <w:iCs/>
                <w:sz w:val="24"/>
                <w:szCs w:val="24"/>
                <w:lang w:val="ro-RO"/>
              </w:rPr>
            </w:pPr>
            <w:r w:rsidRPr="00C6325F">
              <w:rPr>
                <w:rFonts w:ascii="Times New Roman" w:hAnsi="Times New Roman" w:cs="Times New Roman"/>
                <w:b/>
                <w:bCs/>
                <w:sz w:val="24"/>
                <w:szCs w:val="24"/>
                <w:lang w:val="ro-RO"/>
              </w:rPr>
              <w:t>Puțin</w:t>
            </w:r>
          </w:p>
        </w:tc>
        <w:tc>
          <w:tcPr>
            <w:tcW w:w="1109" w:type="dxa"/>
            <w:vAlign w:val="center"/>
          </w:tcPr>
          <w:p w14:paraId="56DB3BEA" w14:textId="77777777" w:rsidR="00BC2258" w:rsidRPr="00C6325F" w:rsidRDefault="00BC2258" w:rsidP="000431DD">
            <w:pPr>
              <w:spacing w:after="0" w:line="276" w:lineRule="auto"/>
              <w:jc w:val="center"/>
              <w:rPr>
                <w:rFonts w:ascii="Times New Roman" w:hAnsi="Times New Roman" w:cs="Times New Roman"/>
                <w:b/>
                <w:bCs/>
                <w:iCs/>
                <w:sz w:val="24"/>
                <w:szCs w:val="24"/>
                <w:lang w:val="ro-RO"/>
              </w:rPr>
            </w:pPr>
            <w:r w:rsidRPr="00C6325F">
              <w:rPr>
                <w:rFonts w:ascii="Times New Roman" w:hAnsi="Times New Roman" w:cs="Times New Roman"/>
                <w:b/>
                <w:bCs/>
                <w:sz w:val="24"/>
                <w:szCs w:val="24"/>
                <w:lang w:val="ro-RO"/>
              </w:rPr>
              <w:t>Moderat</w:t>
            </w:r>
          </w:p>
        </w:tc>
        <w:tc>
          <w:tcPr>
            <w:tcW w:w="776" w:type="dxa"/>
            <w:vAlign w:val="center"/>
          </w:tcPr>
          <w:p w14:paraId="3396677C" w14:textId="77777777" w:rsidR="00BC2258" w:rsidRPr="00C6325F" w:rsidRDefault="00BC2258" w:rsidP="000431DD">
            <w:pPr>
              <w:spacing w:after="0" w:line="276" w:lineRule="auto"/>
              <w:jc w:val="center"/>
              <w:rPr>
                <w:rFonts w:ascii="Times New Roman" w:hAnsi="Times New Roman" w:cs="Times New Roman"/>
                <w:b/>
                <w:bCs/>
                <w:iCs/>
                <w:sz w:val="24"/>
                <w:szCs w:val="24"/>
                <w:lang w:val="ro-RO"/>
              </w:rPr>
            </w:pPr>
            <w:r w:rsidRPr="00C6325F">
              <w:rPr>
                <w:rFonts w:ascii="Times New Roman" w:hAnsi="Times New Roman" w:cs="Times New Roman"/>
                <w:b/>
                <w:bCs/>
                <w:sz w:val="24"/>
                <w:szCs w:val="24"/>
                <w:lang w:val="ro-RO"/>
              </w:rPr>
              <w:t>Mare</w:t>
            </w:r>
          </w:p>
        </w:tc>
        <w:tc>
          <w:tcPr>
            <w:tcW w:w="896" w:type="dxa"/>
            <w:vAlign w:val="center"/>
          </w:tcPr>
          <w:p w14:paraId="2C0CD3F8" w14:textId="77777777" w:rsidR="00BC2258" w:rsidRPr="00C6325F" w:rsidRDefault="00BC2258" w:rsidP="000431DD">
            <w:pPr>
              <w:pStyle w:val="ListParagraph"/>
              <w:spacing w:after="0" w:line="276" w:lineRule="auto"/>
              <w:ind w:left="0"/>
              <w:contextualSpacing w:val="0"/>
              <w:jc w:val="center"/>
              <w:rPr>
                <w:rFonts w:ascii="Times New Roman" w:hAnsi="Times New Roman" w:cs="Times New Roman"/>
                <w:b/>
                <w:bCs/>
                <w:sz w:val="24"/>
                <w:szCs w:val="24"/>
                <w:lang w:val="ro-RO"/>
              </w:rPr>
            </w:pPr>
            <w:r w:rsidRPr="00C6325F">
              <w:rPr>
                <w:rFonts w:ascii="Times New Roman" w:hAnsi="Times New Roman" w:cs="Times New Roman"/>
                <w:b/>
                <w:bCs/>
                <w:sz w:val="24"/>
                <w:szCs w:val="24"/>
                <w:lang w:val="ro-RO"/>
              </w:rPr>
              <w:t>Foarte</w:t>
            </w:r>
          </w:p>
          <w:p w14:paraId="032C955C" w14:textId="77777777" w:rsidR="00BC2258" w:rsidRPr="00C6325F" w:rsidRDefault="00BC2258" w:rsidP="000431DD">
            <w:pPr>
              <w:spacing w:after="0" w:line="276" w:lineRule="auto"/>
              <w:jc w:val="center"/>
              <w:rPr>
                <w:rFonts w:ascii="Times New Roman" w:hAnsi="Times New Roman" w:cs="Times New Roman"/>
                <w:b/>
                <w:bCs/>
                <w:iCs/>
                <w:sz w:val="24"/>
                <w:szCs w:val="24"/>
                <w:lang w:val="ro-RO"/>
              </w:rPr>
            </w:pPr>
            <w:r w:rsidRPr="00C6325F">
              <w:rPr>
                <w:rFonts w:ascii="Times New Roman" w:hAnsi="Times New Roman" w:cs="Times New Roman"/>
                <w:b/>
                <w:bCs/>
                <w:sz w:val="24"/>
                <w:szCs w:val="24"/>
                <w:lang w:val="ro-RO"/>
              </w:rPr>
              <w:t>mare</w:t>
            </w:r>
          </w:p>
        </w:tc>
      </w:tr>
      <w:tr w:rsidR="00BC2258" w:rsidRPr="00C6325F" w14:paraId="1491BCEE" w14:textId="77777777" w:rsidTr="00FA4453">
        <w:tc>
          <w:tcPr>
            <w:tcW w:w="576" w:type="dxa"/>
          </w:tcPr>
          <w:p w14:paraId="72331504" w14:textId="77777777" w:rsidR="00BC2258" w:rsidRPr="00C6325F" w:rsidRDefault="00BC2258" w:rsidP="000F3F4B">
            <w:pPr>
              <w:pStyle w:val="ListParagraph"/>
              <w:numPr>
                <w:ilvl w:val="0"/>
                <w:numId w:val="10"/>
              </w:numPr>
              <w:spacing w:after="0" w:line="276" w:lineRule="auto"/>
              <w:rPr>
                <w:rFonts w:ascii="Times New Roman" w:hAnsi="Times New Roman" w:cs="Times New Roman"/>
                <w:sz w:val="20"/>
                <w:szCs w:val="20"/>
                <w:lang w:val="ro-RO"/>
              </w:rPr>
            </w:pPr>
            <w:r w:rsidRPr="00C6325F">
              <w:rPr>
                <w:rFonts w:ascii="Times New Roman" w:hAnsi="Times New Roman" w:cs="Times New Roman"/>
                <w:sz w:val="20"/>
                <w:szCs w:val="20"/>
                <w:lang w:val="ro-RO"/>
              </w:rPr>
              <w:t xml:space="preserve"> </w:t>
            </w:r>
          </w:p>
        </w:tc>
        <w:tc>
          <w:tcPr>
            <w:tcW w:w="4635" w:type="dxa"/>
          </w:tcPr>
          <w:p w14:paraId="2CBA26E0" w14:textId="77777777" w:rsidR="00BC2258" w:rsidRPr="00C6325F" w:rsidRDefault="00BC2258" w:rsidP="00D62451">
            <w:pPr>
              <w:spacing w:after="0" w:line="240" w:lineRule="auto"/>
              <w:jc w:val="both"/>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 xml:space="preserve">Pot înțelege de ce unor copii le face plăcere să-i chinuie pe alții. </w:t>
            </w:r>
          </w:p>
        </w:tc>
        <w:tc>
          <w:tcPr>
            <w:tcW w:w="790" w:type="dxa"/>
            <w:vAlign w:val="center"/>
          </w:tcPr>
          <w:p w14:paraId="7C7232EB" w14:textId="77777777" w:rsidR="00BC2258" w:rsidRPr="00C6325F" w:rsidRDefault="00BC2258" w:rsidP="00FA4453">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1</w:t>
            </w:r>
          </w:p>
        </w:tc>
        <w:tc>
          <w:tcPr>
            <w:tcW w:w="777" w:type="dxa"/>
            <w:vAlign w:val="center"/>
          </w:tcPr>
          <w:p w14:paraId="44184F84" w14:textId="77777777" w:rsidR="00BC2258" w:rsidRPr="00C6325F" w:rsidRDefault="00BC2258" w:rsidP="00FA4453">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2</w:t>
            </w:r>
          </w:p>
        </w:tc>
        <w:tc>
          <w:tcPr>
            <w:tcW w:w="1109" w:type="dxa"/>
            <w:vAlign w:val="center"/>
          </w:tcPr>
          <w:p w14:paraId="73AF5564" w14:textId="77777777" w:rsidR="00BC2258" w:rsidRPr="00C6325F" w:rsidRDefault="00BC2258" w:rsidP="00FA4453">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3</w:t>
            </w:r>
          </w:p>
        </w:tc>
        <w:tc>
          <w:tcPr>
            <w:tcW w:w="776" w:type="dxa"/>
            <w:vAlign w:val="center"/>
          </w:tcPr>
          <w:p w14:paraId="286BC063" w14:textId="77777777" w:rsidR="00BC2258" w:rsidRPr="00C6325F" w:rsidRDefault="00BC2258" w:rsidP="00FA4453">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4</w:t>
            </w:r>
          </w:p>
        </w:tc>
        <w:tc>
          <w:tcPr>
            <w:tcW w:w="896" w:type="dxa"/>
            <w:vAlign w:val="center"/>
          </w:tcPr>
          <w:p w14:paraId="48C04E89" w14:textId="77777777" w:rsidR="00BC2258" w:rsidRPr="00C6325F" w:rsidRDefault="00BC2258" w:rsidP="00FA4453">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5</w:t>
            </w:r>
          </w:p>
        </w:tc>
      </w:tr>
      <w:tr w:rsidR="00BC2258" w:rsidRPr="00C6325F" w14:paraId="4B9A992E" w14:textId="77777777" w:rsidTr="00FA4453">
        <w:tc>
          <w:tcPr>
            <w:tcW w:w="576" w:type="dxa"/>
          </w:tcPr>
          <w:p w14:paraId="3609C42A" w14:textId="77777777" w:rsidR="00BC2258" w:rsidRPr="00C6325F" w:rsidRDefault="00BC2258" w:rsidP="000F3F4B">
            <w:pPr>
              <w:pStyle w:val="ListParagraph"/>
              <w:numPr>
                <w:ilvl w:val="0"/>
                <w:numId w:val="10"/>
              </w:numPr>
              <w:spacing w:after="0" w:line="276" w:lineRule="auto"/>
              <w:rPr>
                <w:rFonts w:ascii="Times New Roman" w:hAnsi="Times New Roman" w:cs="Times New Roman"/>
                <w:sz w:val="20"/>
                <w:szCs w:val="20"/>
                <w:lang w:val="ro-RO"/>
              </w:rPr>
            </w:pPr>
          </w:p>
        </w:tc>
        <w:tc>
          <w:tcPr>
            <w:tcW w:w="4635" w:type="dxa"/>
          </w:tcPr>
          <w:p w14:paraId="2FB74099" w14:textId="77777777" w:rsidR="00BC2258" w:rsidRPr="00C6325F" w:rsidRDefault="00BC2258" w:rsidP="00D62451">
            <w:pPr>
              <w:spacing w:after="0" w:line="240" w:lineRule="auto"/>
              <w:jc w:val="both"/>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 xml:space="preserve">O persoană care îi chinuie pe alții este un laș. </w:t>
            </w:r>
          </w:p>
        </w:tc>
        <w:tc>
          <w:tcPr>
            <w:tcW w:w="790" w:type="dxa"/>
            <w:vAlign w:val="center"/>
          </w:tcPr>
          <w:p w14:paraId="2435F00C" w14:textId="77777777" w:rsidR="00BC2258" w:rsidRPr="00C6325F" w:rsidRDefault="00BC2258" w:rsidP="00FA4453">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1</w:t>
            </w:r>
          </w:p>
        </w:tc>
        <w:tc>
          <w:tcPr>
            <w:tcW w:w="777" w:type="dxa"/>
            <w:vAlign w:val="center"/>
          </w:tcPr>
          <w:p w14:paraId="4446B442" w14:textId="77777777" w:rsidR="00BC2258" w:rsidRPr="00C6325F" w:rsidRDefault="00BC2258" w:rsidP="00FA4453">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2</w:t>
            </w:r>
          </w:p>
        </w:tc>
        <w:tc>
          <w:tcPr>
            <w:tcW w:w="1109" w:type="dxa"/>
            <w:vAlign w:val="center"/>
          </w:tcPr>
          <w:p w14:paraId="677E0EC8" w14:textId="77777777" w:rsidR="00BC2258" w:rsidRPr="00C6325F" w:rsidRDefault="00BC2258" w:rsidP="00FA4453">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3</w:t>
            </w:r>
          </w:p>
        </w:tc>
        <w:tc>
          <w:tcPr>
            <w:tcW w:w="776" w:type="dxa"/>
            <w:vAlign w:val="center"/>
          </w:tcPr>
          <w:p w14:paraId="6A0A0172" w14:textId="77777777" w:rsidR="00BC2258" w:rsidRPr="00C6325F" w:rsidRDefault="00BC2258" w:rsidP="00FA4453">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4</w:t>
            </w:r>
          </w:p>
        </w:tc>
        <w:tc>
          <w:tcPr>
            <w:tcW w:w="896" w:type="dxa"/>
            <w:vAlign w:val="center"/>
          </w:tcPr>
          <w:p w14:paraId="1CE656BF" w14:textId="77777777" w:rsidR="00BC2258" w:rsidRPr="00C6325F" w:rsidRDefault="00BC2258" w:rsidP="00FA4453">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5</w:t>
            </w:r>
          </w:p>
        </w:tc>
      </w:tr>
      <w:tr w:rsidR="00BC2258" w:rsidRPr="00C6325F" w14:paraId="1496FAF9" w14:textId="77777777" w:rsidTr="00FA4453">
        <w:tc>
          <w:tcPr>
            <w:tcW w:w="576" w:type="dxa"/>
          </w:tcPr>
          <w:p w14:paraId="04F3519B" w14:textId="77777777" w:rsidR="00BC2258" w:rsidRPr="00C6325F" w:rsidRDefault="00BC2258" w:rsidP="000F3F4B">
            <w:pPr>
              <w:pStyle w:val="ListParagraph"/>
              <w:numPr>
                <w:ilvl w:val="0"/>
                <w:numId w:val="10"/>
              </w:numPr>
              <w:spacing w:after="0" w:line="276" w:lineRule="auto"/>
              <w:rPr>
                <w:rFonts w:ascii="Times New Roman" w:hAnsi="Times New Roman" w:cs="Times New Roman"/>
                <w:sz w:val="20"/>
                <w:szCs w:val="20"/>
                <w:lang w:val="ro-RO"/>
              </w:rPr>
            </w:pPr>
          </w:p>
        </w:tc>
        <w:tc>
          <w:tcPr>
            <w:tcW w:w="4635" w:type="dxa"/>
          </w:tcPr>
          <w:p w14:paraId="058E5D43" w14:textId="77777777" w:rsidR="00BC2258" w:rsidRPr="00C6325F" w:rsidRDefault="00BC2258" w:rsidP="00D62451">
            <w:pPr>
              <w:spacing w:after="0" w:line="240" w:lineRule="auto"/>
              <w:jc w:val="both"/>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Cei mai mulți dintre copiii care îi chinuie pe alții au un motiv pentru care o fac.</w:t>
            </w:r>
          </w:p>
        </w:tc>
        <w:tc>
          <w:tcPr>
            <w:tcW w:w="790" w:type="dxa"/>
            <w:vAlign w:val="center"/>
          </w:tcPr>
          <w:p w14:paraId="419C7E6D" w14:textId="77777777" w:rsidR="00BC2258" w:rsidRPr="00C6325F" w:rsidRDefault="00BC2258" w:rsidP="00FA4453">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1</w:t>
            </w:r>
          </w:p>
        </w:tc>
        <w:tc>
          <w:tcPr>
            <w:tcW w:w="777" w:type="dxa"/>
            <w:vAlign w:val="center"/>
          </w:tcPr>
          <w:p w14:paraId="2BAAE015" w14:textId="77777777" w:rsidR="00BC2258" w:rsidRPr="00C6325F" w:rsidRDefault="00BC2258" w:rsidP="00FA4453">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2</w:t>
            </w:r>
          </w:p>
        </w:tc>
        <w:tc>
          <w:tcPr>
            <w:tcW w:w="1109" w:type="dxa"/>
            <w:vAlign w:val="center"/>
          </w:tcPr>
          <w:p w14:paraId="55636037" w14:textId="77777777" w:rsidR="00BC2258" w:rsidRPr="00C6325F" w:rsidRDefault="00BC2258" w:rsidP="00FA4453">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3</w:t>
            </w:r>
          </w:p>
        </w:tc>
        <w:tc>
          <w:tcPr>
            <w:tcW w:w="776" w:type="dxa"/>
            <w:vAlign w:val="center"/>
          </w:tcPr>
          <w:p w14:paraId="606F0EF8" w14:textId="77777777" w:rsidR="00BC2258" w:rsidRPr="00C6325F" w:rsidRDefault="00BC2258" w:rsidP="00FA4453">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4</w:t>
            </w:r>
          </w:p>
        </w:tc>
        <w:tc>
          <w:tcPr>
            <w:tcW w:w="896" w:type="dxa"/>
            <w:vAlign w:val="center"/>
          </w:tcPr>
          <w:p w14:paraId="1F9E3D00" w14:textId="77777777" w:rsidR="00BC2258" w:rsidRPr="00C6325F" w:rsidRDefault="00BC2258" w:rsidP="00FA4453">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5</w:t>
            </w:r>
          </w:p>
        </w:tc>
      </w:tr>
      <w:tr w:rsidR="00BC2258" w:rsidRPr="00C6325F" w14:paraId="530DB4DE" w14:textId="77777777" w:rsidTr="00FA4453">
        <w:tc>
          <w:tcPr>
            <w:tcW w:w="576" w:type="dxa"/>
          </w:tcPr>
          <w:p w14:paraId="7F26F15A" w14:textId="77777777" w:rsidR="00BC2258" w:rsidRPr="00C6325F" w:rsidRDefault="00BC2258" w:rsidP="000F3F4B">
            <w:pPr>
              <w:pStyle w:val="ListParagraph"/>
              <w:numPr>
                <w:ilvl w:val="0"/>
                <w:numId w:val="10"/>
              </w:numPr>
              <w:spacing w:after="0" w:line="276" w:lineRule="auto"/>
              <w:rPr>
                <w:rFonts w:ascii="Times New Roman" w:hAnsi="Times New Roman" w:cs="Times New Roman"/>
                <w:sz w:val="20"/>
                <w:szCs w:val="20"/>
                <w:lang w:val="ro-RO"/>
              </w:rPr>
            </w:pPr>
          </w:p>
        </w:tc>
        <w:tc>
          <w:tcPr>
            <w:tcW w:w="4635" w:type="dxa"/>
          </w:tcPr>
          <w:p w14:paraId="1406142A" w14:textId="77777777" w:rsidR="00BC2258" w:rsidRPr="00C6325F" w:rsidRDefault="00BC2258" w:rsidP="00D62451">
            <w:pPr>
              <w:spacing w:after="0" w:line="240" w:lineRule="auto"/>
              <w:jc w:val="both"/>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Admir oamenii care pot de obicei să-și urmeze calea.</w:t>
            </w:r>
          </w:p>
        </w:tc>
        <w:tc>
          <w:tcPr>
            <w:tcW w:w="790" w:type="dxa"/>
            <w:vAlign w:val="center"/>
          </w:tcPr>
          <w:p w14:paraId="48405C82" w14:textId="77777777" w:rsidR="00BC2258" w:rsidRPr="00C6325F" w:rsidRDefault="00BC2258" w:rsidP="00FA4453">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1</w:t>
            </w:r>
          </w:p>
        </w:tc>
        <w:tc>
          <w:tcPr>
            <w:tcW w:w="777" w:type="dxa"/>
            <w:vAlign w:val="center"/>
          </w:tcPr>
          <w:p w14:paraId="6829CB7A" w14:textId="77777777" w:rsidR="00BC2258" w:rsidRPr="00C6325F" w:rsidRDefault="00BC2258" w:rsidP="00FA4453">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2</w:t>
            </w:r>
          </w:p>
        </w:tc>
        <w:tc>
          <w:tcPr>
            <w:tcW w:w="1109" w:type="dxa"/>
            <w:vAlign w:val="center"/>
          </w:tcPr>
          <w:p w14:paraId="267008E0" w14:textId="77777777" w:rsidR="00BC2258" w:rsidRPr="00C6325F" w:rsidRDefault="00BC2258" w:rsidP="00FA4453">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3</w:t>
            </w:r>
          </w:p>
        </w:tc>
        <w:tc>
          <w:tcPr>
            <w:tcW w:w="776" w:type="dxa"/>
            <w:vAlign w:val="center"/>
          </w:tcPr>
          <w:p w14:paraId="33112F06" w14:textId="77777777" w:rsidR="00BC2258" w:rsidRPr="00C6325F" w:rsidRDefault="00BC2258" w:rsidP="00FA4453">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4</w:t>
            </w:r>
          </w:p>
        </w:tc>
        <w:tc>
          <w:tcPr>
            <w:tcW w:w="896" w:type="dxa"/>
            <w:vAlign w:val="center"/>
          </w:tcPr>
          <w:p w14:paraId="3545D51E" w14:textId="77777777" w:rsidR="00BC2258" w:rsidRPr="00C6325F" w:rsidRDefault="00BC2258" w:rsidP="00FA4453">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5</w:t>
            </w:r>
          </w:p>
        </w:tc>
      </w:tr>
      <w:tr w:rsidR="00BC2258" w:rsidRPr="00C6325F" w14:paraId="0B238ACD" w14:textId="77777777" w:rsidTr="00FA4453">
        <w:tc>
          <w:tcPr>
            <w:tcW w:w="576" w:type="dxa"/>
          </w:tcPr>
          <w:p w14:paraId="4FE081BD" w14:textId="77777777" w:rsidR="00BC2258" w:rsidRPr="00C6325F" w:rsidRDefault="00BC2258" w:rsidP="000F3F4B">
            <w:pPr>
              <w:pStyle w:val="ListParagraph"/>
              <w:numPr>
                <w:ilvl w:val="0"/>
                <w:numId w:val="10"/>
              </w:numPr>
              <w:spacing w:after="0" w:line="276" w:lineRule="auto"/>
              <w:rPr>
                <w:rFonts w:ascii="Times New Roman" w:hAnsi="Times New Roman" w:cs="Times New Roman"/>
                <w:sz w:val="20"/>
                <w:szCs w:val="20"/>
                <w:lang w:val="ro-RO"/>
              </w:rPr>
            </w:pPr>
          </w:p>
        </w:tc>
        <w:tc>
          <w:tcPr>
            <w:tcW w:w="4635" w:type="dxa"/>
          </w:tcPr>
          <w:p w14:paraId="72DE085F" w14:textId="77777777" w:rsidR="00BC2258" w:rsidRPr="00C6325F" w:rsidRDefault="00BC2258" w:rsidP="00D62451">
            <w:pPr>
              <w:spacing w:after="0" w:line="240" w:lineRule="auto"/>
              <w:jc w:val="both"/>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 xml:space="preserve">Bullying-ul va fi întotdeauna în școală, face parte din natura umană. </w:t>
            </w:r>
          </w:p>
        </w:tc>
        <w:tc>
          <w:tcPr>
            <w:tcW w:w="790" w:type="dxa"/>
            <w:vAlign w:val="center"/>
          </w:tcPr>
          <w:p w14:paraId="4AF4271D" w14:textId="77777777" w:rsidR="00BC2258" w:rsidRPr="00C6325F" w:rsidRDefault="00BC2258" w:rsidP="00FA4453">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1</w:t>
            </w:r>
          </w:p>
        </w:tc>
        <w:tc>
          <w:tcPr>
            <w:tcW w:w="777" w:type="dxa"/>
            <w:vAlign w:val="center"/>
          </w:tcPr>
          <w:p w14:paraId="138D4E18" w14:textId="77777777" w:rsidR="00BC2258" w:rsidRPr="00C6325F" w:rsidRDefault="00BC2258" w:rsidP="00FA4453">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2</w:t>
            </w:r>
          </w:p>
        </w:tc>
        <w:tc>
          <w:tcPr>
            <w:tcW w:w="1109" w:type="dxa"/>
            <w:vAlign w:val="center"/>
          </w:tcPr>
          <w:p w14:paraId="2EF997EE" w14:textId="77777777" w:rsidR="00BC2258" w:rsidRPr="00C6325F" w:rsidRDefault="00BC2258" w:rsidP="00FA4453">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3</w:t>
            </w:r>
          </w:p>
        </w:tc>
        <w:tc>
          <w:tcPr>
            <w:tcW w:w="776" w:type="dxa"/>
            <w:vAlign w:val="center"/>
          </w:tcPr>
          <w:p w14:paraId="38465B8E" w14:textId="77777777" w:rsidR="00BC2258" w:rsidRPr="00C6325F" w:rsidRDefault="00BC2258" w:rsidP="00FA4453">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4</w:t>
            </w:r>
          </w:p>
        </w:tc>
        <w:tc>
          <w:tcPr>
            <w:tcW w:w="896" w:type="dxa"/>
            <w:vAlign w:val="center"/>
          </w:tcPr>
          <w:p w14:paraId="7E33251B" w14:textId="77777777" w:rsidR="00BC2258" w:rsidRPr="00C6325F" w:rsidRDefault="00BC2258" w:rsidP="00FA4453">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5</w:t>
            </w:r>
          </w:p>
        </w:tc>
      </w:tr>
    </w:tbl>
    <w:p w14:paraId="6D90960A" w14:textId="77777777" w:rsidR="00E2120A" w:rsidRPr="00C6325F" w:rsidRDefault="00E2120A" w:rsidP="006137C1">
      <w:pPr>
        <w:spacing w:after="0" w:line="276" w:lineRule="auto"/>
        <w:rPr>
          <w:rFonts w:ascii="Times New Roman" w:hAnsi="Times New Roman" w:cs="Times New Roman"/>
          <w:b/>
          <w:bCs/>
          <w:sz w:val="24"/>
          <w:szCs w:val="24"/>
          <w:lang w:val="ro-RO"/>
        </w:rPr>
      </w:pPr>
    </w:p>
    <w:p w14:paraId="5ED8E6FB" w14:textId="3EF21044" w:rsidR="006137C1" w:rsidRPr="00C6325F" w:rsidRDefault="006137C1" w:rsidP="006137C1">
      <w:pPr>
        <w:spacing w:after="0" w:line="276" w:lineRule="auto"/>
        <w:rPr>
          <w:rFonts w:ascii="Times New Roman" w:hAnsi="Times New Roman" w:cs="Times New Roman"/>
          <w:b/>
          <w:bCs/>
          <w:sz w:val="24"/>
          <w:szCs w:val="24"/>
          <w:lang w:val="ro-RO"/>
        </w:rPr>
      </w:pPr>
      <w:r w:rsidRPr="00C6325F">
        <w:rPr>
          <w:rFonts w:ascii="Times New Roman" w:hAnsi="Times New Roman" w:cs="Times New Roman"/>
          <w:b/>
          <w:bCs/>
          <w:sz w:val="24"/>
          <w:szCs w:val="24"/>
          <w:lang w:val="ro-RO"/>
        </w:rPr>
        <w:t>Atitudinea față de nevoia copiilor de intervenție din partea adulților</w:t>
      </w:r>
    </w:p>
    <w:p w14:paraId="42221402" w14:textId="77777777" w:rsidR="0020199A" w:rsidRPr="00C6325F" w:rsidRDefault="0020199A" w:rsidP="006137C1">
      <w:pPr>
        <w:spacing w:after="0" w:line="276" w:lineRule="auto"/>
        <w:rPr>
          <w:rFonts w:ascii="Times New Roman" w:hAnsi="Times New Roman" w:cs="Times New Roman"/>
          <w:b/>
          <w:bCs/>
          <w:sz w:val="24"/>
          <w:szCs w:val="24"/>
          <w:lang w:val="ro-RO"/>
        </w:rPr>
      </w:pPr>
    </w:p>
    <w:tbl>
      <w:tblPr>
        <w:tblStyle w:val="TableGrid"/>
        <w:tblW w:w="9559" w:type="dxa"/>
        <w:tblLook w:val="04A0" w:firstRow="1" w:lastRow="0" w:firstColumn="1" w:lastColumn="0" w:noHBand="0" w:noVBand="1"/>
      </w:tblPr>
      <w:tblGrid>
        <w:gridCol w:w="576"/>
        <w:gridCol w:w="4635"/>
        <w:gridCol w:w="790"/>
        <w:gridCol w:w="777"/>
        <w:gridCol w:w="1109"/>
        <w:gridCol w:w="776"/>
        <w:gridCol w:w="896"/>
      </w:tblGrid>
      <w:tr w:rsidR="0020199A" w:rsidRPr="00C6325F" w14:paraId="013017B1" w14:textId="77777777" w:rsidTr="00225438">
        <w:tc>
          <w:tcPr>
            <w:tcW w:w="576" w:type="dxa"/>
            <w:vAlign w:val="center"/>
          </w:tcPr>
          <w:p w14:paraId="30666EFD" w14:textId="77777777" w:rsidR="0020199A" w:rsidRPr="00C6325F" w:rsidRDefault="0020199A" w:rsidP="00225438">
            <w:pPr>
              <w:spacing w:after="0" w:line="276" w:lineRule="auto"/>
              <w:jc w:val="center"/>
              <w:rPr>
                <w:rFonts w:ascii="Times New Roman" w:hAnsi="Times New Roman" w:cs="Times New Roman"/>
                <w:b/>
                <w:bCs/>
                <w:iCs/>
                <w:sz w:val="24"/>
                <w:szCs w:val="24"/>
                <w:lang w:val="ro-RO"/>
              </w:rPr>
            </w:pPr>
            <w:r w:rsidRPr="00C6325F">
              <w:rPr>
                <w:rFonts w:ascii="Times New Roman" w:hAnsi="Times New Roman" w:cs="Times New Roman"/>
                <w:b/>
                <w:bCs/>
                <w:iCs/>
                <w:sz w:val="24"/>
                <w:szCs w:val="24"/>
                <w:lang w:val="ro-RO"/>
              </w:rPr>
              <w:t>Nr.</w:t>
            </w:r>
          </w:p>
        </w:tc>
        <w:tc>
          <w:tcPr>
            <w:tcW w:w="4635" w:type="dxa"/>
            <w:vAlign w:val="center"/>
          </w:tcPr>
          <w:p w14:paraId="64BCA6B7" w14:textId="77777777" w:rsidR="0020199A" w:rsidRPr="00C6325F" w:rsidRDefault="0020199A" w:rsidP="00225438">
            <w:pPr>
              <w:spacing w:after="0" w:line="276" w:lineRule="auto"/>
              <w:rPr>
                <w:rFonts w:ascii="Times New Roman" w:hAnsi="Times New Roman" w:cs="Times New Roman"/>
                <w:b/>
                <w:bCs/>
                <w:iCs/>
                <w:sz w:val="24"/>
                <w:szCs w:val="24"/>
                <w:lang w:val="ro-RO"/>
              </w:rPr>
            </w:pPr>
            <w:r w:rsidRPr="00C6325F">
              <w:rPr>
                <w:rFonts w:ascii="Times New Roman" w:hAnsi="Times New Roman" w:cs="Times New Roman"/>
                <w:b/>
                <w:bCs/>
                <w:iCs/>
                <w:sz w:val="24"/>
                <w:szCs w:val="24"/>
                <w:lang w:val="ro-RO"/>
              </w:rPr>
              <w:t>Apreciaţi în ce măsură sunteți de acord cu afirmațiile de mai jos:</w:t>
            </w:r>
          </w:p>
        </w:tc>
        <w:tc>
          <w:tcPr>
            <w:tcW w:w="790" w:type="dxa"/>
            <w:vAlign w:val="center"/>
          </w:tcPr>
          <w:p w14:paraId="3454AD46" w14:textId="77777777" w:rsidR="0020199A" w:rsidRPr="00C6325F" w:rsidRDefault="0020199A" w:rsidP="00225438">
            <w:pPr>
              <w:spacing w:after="0" w:line="276" w:lineRule="auto"/>
              <w:jc w:val="center"/>
              <w:rPr>
                <w:rFonts w:ascii="Times New Roman" w:hAnsi="Times New Roman" w:cs="Times New Roman"/>
                <w:b/>
                <w:bCs/>
                <w:iCs/>
                <w:sz w:val="24"/>
                <w:szCs w:val="24"/>
                <w:lang w:val="ro-RO"/>
              </w:rPr>
            </w:pPr>
            <w:r w:rsidRPr="00C6325F">
              <w:rPr>
                <w:rFonts w:ascii="Times New Roman" w:hAnsi="Times New Roman" w:cs="Times New Roman"/>
                <w:b/>
                <w:bCs/>
                <w:iCs/>
                <w:sz w:val="24"/>
                <w:szCs w:val="24"/>
                <w:lang w:val="ro-RO"/>
              </w:rPr>
              <w:t>Deloc</w:t>
            </w:r>
          </w:p>
        </w:tc>
        <w:tc>
          <w:tcPr>
            <w:tcW w:w="777" w:type="dxa"/>
            <w:vAlign w:val="center"/>
          </w:tcPr>
          <w:p w14:paraId="2F881466" w14:textId="77777777" w:rsidR="0020199A" w:rsidRPr="00C6325F" w:rsidRDefault="0020199A" w:rsidP="00225438">
            <w:pPr>
              <w:spacing w:after="0" w:line="276" w:lineRule="auto"/>
              <w:jc w:val="center"/>
              <w:rPr>
                <w:rFonts w:ascii="Times New Roman" w:hAnsi="Times New Roman" w:cs="Times New Roman"/>
                <w:b/>
                <w:bCs/>
                <w:iCs/>
                <w:sz w:val="24"/>
                <w:szCs w:val="24"/>
                <w:lang w:val="ro-RO"/>
              </w:rPr>
            </w:pPr>
            <w:r w:rsidRPr="00C6325F">
              <w:rPr>
                <w:rFonts w:ascii="Times New Roman" w:hAnsi="Times New Roman" w:cs="Times New Roman"/>
                <w:b/>
                <w:bCs/>
                <w:sz w:val="24"/>
                <w:szCs w:val="24"/>
                <w:lang w:val="ro-RO"/>
              </w:rPr>
              <w:t>Puțin</w:t>
            </w:r>
          </w:p>
        </w:tc>
        <w:tc>
          <w:tcPr>
            <w:tcW w:w="1109" w:type="dxa"/>
            <w:vAlign w:val="center"/>
          </w:tcPr>
          <w:p w14:paraId="128348DA" w14:textId="77777777" w:rsidR="0020199A" w:rsidRPr="00C6325F" w:rsidRDefault="0020199A" w:rsidP="00225438">
            <w:pPr>
              <w:spacing w:after="0" w:line="276" w:lineRule="auto"/>
              <w:jc w:val="center"/>
              <w:rPr>
                <w:rFonts w:ascii="Times New Roman" w:hAnsi="Times New Roman" w:cs="Times New Roman"/>
                <w:b/>
                <w:bCs/>
                <w:iCs/>
                <w:sz w:val="24"/>
                <w:szCs w:val="24"/>
                <w:lang w:val="ro-RO"/>
              </w:rPr>
            </w:pPr>
            <w:r w:rsidRPr="00C6325F">
              <w:rPr>
                <w:rFonts w:ascii="Times New Roman" w:hAnsi="Times New Roman" w:cs="Times New Roman"/>
                <w:b/>
                <w:bCs/>
                <w:sz w:val="24"/>
                <w:szCs w:val="24"/>
                <w:lang w:val="ro-RO"/>
              </w:rPr>
              <w:t>Moderat</w:t>
            </w:r>
          </w:p>
        </w:tc>
        <w:tc>
          <w:tcPr>
            <w:tcW w:w="776" w:type="dxa"/>
            <w:vAlign w:val="center"/>
          </w:tcPr>
          <w:p w14:paraId="518E84B9" w14:textId="77777777" w:rsidR="0020199A" w:rsidRPr="00C6325F" w:rsidRDefault="0020199A" w:rsidP="00225438">
            <w:pPr>
              <w:spacing w:after="0" w:line="276" w:lineRule="auto"/>
              <w:jc w:val="center"/>
              <w:rPr>
                <w:rFonts w:ascii="Times New Roman" w:hAnsi="Times New Roman" w:cs="Times New Roman"/>
                <w:b/>
                <w:bCs/>
                <w:iCs/>
                <w:sz w:val="24"/>
                <w:szCs w:val="24"/>
                <w:lang w:val="ro-RO"/>
              </w:rPr>
            </w:pPr>
            <w:r w:rsidRPr="00C6325F">
              <w:rPr>
                <w:rFonts w:ascii="Times New Roman" w:hAnsi="Times New Roman" w:cs="Times New Roman"/>
                <w:b/>
                <w:bCs/>
                <w:sz w:val="24"/>
                <w:szCs w:val="24"/>
                <w:lang w:val="ro-RO"/>
              </w:rPr>
              <w:t>Mare</w:t>
            </w:r>
          </w:p>
        </w:tc>
        <w:tc>
          <w:tcPr>
            <w:tcW w:w="896" w:type="dxa"/>
            <w:vAlign w:val="center"/>
          </w:tcPr>
          <w:p w14:paraId="63868984" w14:textId="77777777" w:rsidR="0020199A" w:rsidRPr="00C6325F" w:rsidRDefault="0020199A" w:rsidP="00225438">
            <w:pPr>
              <w:pStyle w:val="ListParagraph"/>
              <w:spacing w:after="0" w:line="276" w:lineRule="auto"/>
              <w:ind w:left="0"/>
              <w:contextualSpacing w:val="0"/>
              <w:jc w:val="center"/>
              <w:rPr>
                <w:rFonts w:ascii="Times New Roman" w:hAnsi="Times New Roman" w:cs="Times New Roman"/>
                <w:b/>
                <w:bCs/>
                <w:sz w:val="24"/>
                <w:szCs w:val="24"/>
                <w:lang w:val="ro-RO"/>
              </w:rPr>
            </w:pPr>
            <w:r w:rsidRPr="00C6325F">
              <w:rPr>
                <w:rFonts w:ascii="Times New Roman" w:hAnsi="Times New Roman" w:cs="Times New Roman"/>
                <w:b/>
                <w:bCs/>
                <w:sz w:val="24"/>
                <w:szCs w:val="24"/>
                <w:lang w:val="ro-RO"/>
              </w:rPr>
              <w:t>Foarte</w:t>
            </w:r>
          </w:p>
          <w:p w14:paraId="3B5684C4" w14:textId="77777777" w:rsidR="0020199A" w:rsidRPr="00C6325F" w:rsidRDefault="0020199A" w:rsidP="00225438">
            <w:pPr>
              <w:spacing w:after="0" w:line="276" w:lineRule="auto"/>
              <w:jc w:val="center"/>
              <w:rPr>
                <w:rFonts w:ascii="Times New Roman" w:hAnsi="Times New Roman" w:cs="Times New Roman"/>
                <w:b/>
                <w:bCs/>
                <w:iCs/>
                <w:sz w:val="24"/>
                <w:szCs w:val="24"/>
                <w:lang w:val="ro-RO"/>
              </w:rPr>
            </w:pPr>
            <w:r w:rsidRPr="00C6325F">
              <w:rPr>
                <w:rFonts w:ascii="Times New Roman" w:hAnsi="Times New Roman" w:cs="Times New Roman"/>
                <w:b/>
                <w:bCs/>
                <w:sz w:val="24"/>
                <w:szCs w:val="24"/>
                <w:lang w:val="ro-RO"/>
              </w:rPr>
              <w:t>mare</w:t>
            </w:r>
          </w:p>
        </w:tc>
      </w:tr>
      <w:tr w:rsidR="0020199A" w:rsidRPr="00C6325F" w14:paraId="24F9B631" w14:textId="77777777" w:rsidTr="00225438">
        <w:tc>
          <w:tcPr>
            <w:tcW w:w="576" w:type="dxa"/>
          </w:tcPr>
          <w:p w14:paraId="2D099587" w14:textId="77777777" w:rsidR="0020199A" w:rsidRPr="00C6325F" w:rsidRDefault="0020199A" w:rsidP="00FC13B0">
            <w:pPr>
              <w:pStyle w:val="ListParagraph"/>
              <w:numPr>
                <w:ilvl w:val="0"/>
                <w:numId w:val="21"/>
              </w:numPr>
              <w:spacing w:after="0" w:line="276" w:lineRule="auto"/>
              <w:rPr>
                <w:rFonts w:ascii="Times New Roman" w:hAnsi="Times New Roman" w:cs="Times New Roman"/>
                <w:sz w:val="20"/>
                <w:szCs w:val="20"/>
                <w:lang w:val="ro-RO"/>
              </w:rPr>
            </w:pPr>
          </w:p>
        </w:tc>
        <w:tc>
          <w:tcPr>
            <w:tcW w:w="4635" w:type="dxa"/>
          </w:tcPr>
          <w:p w14:paraId="63BA26AC" w14:textId="77777777" w:rsidR="0020199A" w:rsidRPr="00C6325F" w:rsidRDefault="0020199A" w:rsidP="00D62451">
            <w:pPr>
              <w:spacing w:after="0" w:line="240" w:lineRule="auto"/>
              <w:jc w:val="both"/>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 xml:space="preserve">Oricine ar trebui să fie capabil să se descurce singur. </w:t>
            </w:r>
          </w:p>
        </w:tc>
        <w:tc>
          <w:tcPr>
            <w:tcW w:w="790" w:type="dxa"/>
            <w:vAlign w:val="center"/>
          </w:tcPr>
          <w:p w14:paraId="776A7686" w14:textId="77777777" w:rsidR="0020199A" w:rsidRPr="00C6325F" w:rsidRDefault="0020199A" w:rsidP="00225438">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1</w:t>
            </w:r>
          </w:p>
        </w:tc>
        <w:tc>
          <w:tcPr>
            <w:tcW w:w="777" w:type="dxa"/>
            <w:vAlign w:val="center"/>
          </w:tcPr>
          <w:p w14:paraId="4A51F9B3" w14:textId="77777777" w:rsidR="0020199A" w:rsidRPr="00C6325F" w:rsidRDefault="0020199A" w:rsidP="00225438">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2</w:t>
            </w:r>
          </w:p>
        </w:tc>
        <w:tc>
          <w:tcPr>
            <w:tcW w:w="1109" w:type="dxa"/>
            <w:vAlign w:val="center"/>
          </w:tcPr>
          <w:p w14:paraId="45E52E28" w14:textId="77777777" w:rsidR="0020199A" w:rsidRPr="00C6325F" w:rsidRDefault="0020199A" w:rsidP="00225438">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3</w:t>
            </w:r>
          </w:p>
        </w:tc>
        <w:tc>
          <w:tcPr>
            <w:tcW w:w="776" w:type="dxa"/>
            <w:vAlign w:val="center"/>
          </w:tcPr>
          <w:p w14:paraId="04287E1D" w14:textId="77777777" w:rsidR="0020199A" w:rsidRPr="00C6325F" w:rsidRDefault="0020199A" w:rsidP="00225438">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4</w:t>
            </w:r>
          </w:p>
        </w:tc>
        <w:tc>
          <w:tcPr>
            <w:tcW w:w="896" w:type="dxa"/>
            <w:vAlign w:val="center"/>
          </w:tcPr>
          <w:p w14:paraId="207AE040" w14:textId="77777777" w:rsidR="0020199A" w:rsidRPr="00C6325F" w:rsidRDefault="0020199A" w:rsidP="00225438">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5</w:t>
            </w:r>
          </w:p>
        </w:tc>
      </w:tr>
      <w:tr w:rsidR="0020199A" w:rsidRPr="00C6325F" w14:paraId="47512A36" w14:textId="77777777" w:rsidTr="00225438">
        <w:tc>
          <w:tcPr>
            <w:tcW w:w="576" w:type="dxa"/>
          </w:tcPr>
          <w:p w14:paraId="1ACF3F75" w14:textId="77777777" w:rsidR="0020199A" w:rsidRPr="00C6325F" w:rsidRDefault="0020199A" w:rsidP="00FC13B0">
            <w:pPr>
              <w:pStyle w:val="ListParagraph"/>
              <w:numPr>
                <w:ilvl w:val="0"/>
                <w:numId w:val="21"/>
              </w:numPr>
              <w:spacing w:after="0" w:line="276" w:lineRule="auto"/>
              <w:rPr>
                <w:rFonts w:ascii="Times New Roman" w:hAnsi="Times New Roman" w:cs="Times New Roman"/>
                <w:sz w:val="20"/>
                <w:szCs w:val="20"/>
                <w:lang w:val="ro-RO"/>
              </w:rPr>
            </w:pPr>
          </w:p>
        </w:tc>
        <w:tc>
          <w:tcPr>
            <w:tcW w:w="4635" w:type="dxa"/>
          </w:tcPr>
          <w:p w14:paraId="1BC23430" w14:textId="77777777" w:rsidR="0020199A" w:rsidRPr="00C6325F" w:rsidRDefault="0020199A" w:rsidP="00D62451">
            <w:pPr>
              <w:spacing w:after="0" w:line="240" w:lineRule="auto"/>
              <w:jc w:val="both"/>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 xml:space="preserve">Câteva experiențe de bullying sunt bune pentru că ajută copiii să se maturizeze. </w:t>
            </w:r>
          </w:p>
        </w:tc>
        <w:tc>
          <w:tcPr>
            <w:tcW w:w="790" w:type="dxa"/>
            <w:vAlign w:val="center"/>
          </w:tcPr>
          <w:p w14:paraId="0458D043" w14:textId="77777777" w:rsidR="0020199A" w:rsidRPr="00C6325F" w:rsidRDefault="0020199A" w:rsidP="00225438">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1</w:t>
            </w:r>
          </w:p>
        </w:tc>
        <w:tc>
          <w:tcPr>
            <w:tcW w:w="777" w:type="dxa"/>
            <w:vAlign w:val="center"/>
          </w:tcPr>
          <w:p w14:paraId="5E3A3E01" w14:textId="77777777" w:rsidR="0020199A" w:rsidRPr="00C6325F" w:rsidRDefault="0020199A" w:rsidP="00225438">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2</w:t>
            </w:r>
          </w:p>
        </w:tc>
        <w:tc>
          <w:tcPr>
            <w:tcW w:w="1109" w:type="dxa"/>
            <w:vAlign w:val="center"/>
          </w:tcPr>
          <w:p w14:paraId="7B6997E2" w14:textId="77777777" w:rsidR="0020199A" w:rsidRPr="00C6325F" w:rsidRDefault="0020199A" w:rsidP="00225438">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3</w:t>
            </w:r>
          </w:p>
        </w:tc>
        <w:tc>
          <w:tcPr>
            <w:tcW w:w="776" w:type="dxa"/>
            <w:vAlign w:val="center"/>
          </w:tcPr>
          <w:p w14:paraId="1CF4AC0B" w14:textId="77777777" w:rsidR="0020199A" w:rsidRPr="00C6325F" w:rsidRDefault="0020199A" w:rsidP="00225438">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4</w:t>
            </w:r>
          </w:p>
        </w:tc>
        <w:tc>
          <w:tcPr>
            <w:tcW w:w="896" w:type="dxa"/>
            <w:vAlign w:val="center"/>
          </w:tcPr>
          <w:p w14:paraId="7178EE0C" w14:textId="77777777" w:rsidR="0020199A" w:rsidRPr="00C6325F" w:rsidRDefault="0020199A" w:rsidP="00225438">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5</w:t>
            </w:r>
          </w:p>
        </w:tc>
      </w:tr>
      <w:tr w:rsidR="0020199A" w:rsidRPr="00C6325F" w14:paraId="495E408C" w14:textId="77777777" w:rsidTr="00225438">
        <w:tc>
          <w:tcPr>
            <w:tcW w:w="576" w:type="dxa"/>
          </w:tcPr>
          <w:p w14:paraId="0FCD2A2B" w14:textId="77777777" w:rsidR="0020199A" w:rsidRPr="00C6325F" w:rsidRDefault="0020199A" w:rsidP="00FC13B0">
            <w:pPr>
              <w:pStyle w:val="ListParagraph"/>
              <w:numPr>
                <w:ilvl w:val="0"/>
                <w:numId w:val="21"/>
              </w:numPr>
              <w:spacing w:after="0" w:line="276" w:lineRule="auto"/>
              <w:rPr>
                <w:rFonts w:ascii="Times New Roman" w:hAnsi="Times New Roman" w:cs="Times New Roman"/>
                <w:sz w:val="20"/>
                <w:szCs w:val="20"/>
                <w:lang w:val="ro-RO"/>
              </w:rPr>
            </w:pPr>
          </w:p>
        </w:tc>
        <w:tc>
          <w:tcPr>
            <w:tcW w:w="4635" w:type="dxa"/>
          </w:tcPr>
          <w:p w14:paraId="4CD77136" w14:textId="77777777" w:rsidR="0020199A" w:rsidRPr="00C6325F" w:rsidRDefault="0020199A" w:rsidP="00D62451">
            <w:pPr>
              <w:spacing w:after="0" w:line="240" w:lineRule="auto"/>
              <w:jc w:val="both"/>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 xml:space="preserve">Nu îmi place bullying-ul și nu e treaba mea să mă bag în asta. </w:t>
            </w:r>
          </w:p>
        </w:tc>
        <w:tc>
          <w:tcPr>
            <w:tcW w:w="790" w:type="dxa"/>
            <w:vAlign w:val="center"/>
          </w:tcPr>
          <w:p w14:paraId="001F0A4D" w14:textId="77777777" w:rsidR="0020199A" w:rsidRPr="00C6325F" w:rsidRDefault="0020199A" w:rsidP="00225438">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1</w:t>
            </w:r>
          </w:p>
        </w:tc>
        <w:tc>
          <w:tcPr>
            <w:tcW w:w="777" w:type="dxa"/>
            <w:vAlign w:val="center"/>
          </w:tcPr>
          <w:p w14:paraId="41DACBBE" w14:textId="77777777" w:rsidR="0020199A" w:rsidRPr="00C6325F" w:rsidRDefault="0020199A" w:rsidP="00225438">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2</w:t>
            </w:r>
          </w:p>
        </w:tc>
        <w:tc>
          <w:tcPr>
            <w:tcW w:w="1109" w:type="dxa"/>
            <w:vAlign w:val="center"/>
          </w:tcPr>
          <w:p w14:paraId="01C71278" w14:textId="77777777" w:rsidR="0020199A" w:rsidRPr="00C6325F" w:rsidRDefault="0020199A" w:rsidP="00225438">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3</w:t>
            </w:r>
          </w:p>
        </w:tc>
        <w:tc>
          <w:tcPr>
            <w:tcW w:w="776" w:type="dxa"/>
            <w:vAlign w:val="center"/>
          </w:tcPr>
          <w:p w14:paraId="4D1C2A4F" w14:textId="77777777" w:rsidR="0020199A" w:rsidRPr="00C6325F" w:rsidRDefault="0020199A" w:rsidP="00225438">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4</w:t>
            </w:r>
          </w:p>
        </w:tc>
        <w:tc>
          <w:tcPr>
            <w:tcW w:w="896" w:type="dxa"/>
            <w:vAlign w:val="center"/>
          </w:tcPr>
          <w:p w14:paraId="4C8FF2B1" w14:textId="77777777" w:rsidR="0020199A" w:rsidRPr="00C6325F" w:rsidRDefault="0020199A" w:rsidP="00225438">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5</w:t>
            </w:r>
          </w:p>
        </w:tc>
      </w:tr>
      <w:tr w:rsidR="0020199A" w:rsidRPr="00C6325F" w14:paraId="14F6DEF2" w14:textId="77777777" w:rsidTr="00225438">
        <w:tc>
          <w:tcPr>
            <w:tcW w:w="576" w:type="dxa"/>
          </w:tcPr>
          <w:p w14:paraId="3FDF294E" w14:textId="77777777" w:rsidR="0020199A" w:rsidRPr="00C6325F" w:rsidRDefault="0020199A" w:rsidP="00FC13B0">
            <w:pPr>
              <w:pStyle w:val="ListParagraph"/>
              <w:numPr>
                <w:ilvl w:val="0"/>
                <w:numId w:val="21"/>
              </w:numPr>
              <w:spacing w:after="0" w:line="276" w:lineRule="auto"/>
              <w:rPr>
                <w:rFonts w:ascii="Times New Roman" w:hAnsi="Times New Roman" w:cs="Times New Roman"/>
                <w:sz w:val="20"/>
                <w:szCs w:val="20"/>
                <w:lang w:val="ro-RO"/>
              </w:rPr>
            </w:pPr>
          </w:p>
        </w:tc>
        <w:tc>
          <w:tcPr>
            <w:tcW w:w="4635" w:type="dxa"/>
          </w:tcPr>
          <w:p w14:paraId="6F406522" w14:textId="6766CA95" w:rsidR="0020199A" w:rsidRPr="00C6325F" w:rsidRDefault="0020199A" w:rsidP="00D62451">
            <w:pPr>
              <w:spacing w:after="0" w:line="240" w:lineRule="auto"/>
              <w:jc w:val="both"/>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 xml:space="preserve">Este corect că copiii mai slabi ar trebui să primescă un ajutor mai mare în </w:t>
            </w:r>
            <w:r w:rsidR="00C6325F">
              <w:rPr>
                <w:rFonts w:ascii="Times New Roman" w:hAnsi="Times New Roman" w:cs="Times New Roman"/>
                <w:sz w:val="20"/>
                <w:szCs w:val="20"/>
                <w:lang w:val="ro-RO"/>
              </w:rPr>
              <w:t>ș</w:t>
            </w:r>
            <w:r w:rsidR="00C6325F" w:rsidRPr="00C6325F">
              <w:rPr>
                <w:rFonts w:ascii="Times New Roman" w:hAnsi="Times New Roman" w:cs="Times New Roman"/>
                <w:sz w:val="20"/>
                <w:szCs w:val="20"/>
                <w:lang w:val="ro-RO"/>
              </w:rPr>
              <w:t>coală</w:t>
            </w:r>
            <w:r w:rsidRPr="00C6325F">
              <w:rPr>
                <w:rFonts w:ascii="Times New Roman" w:hAnsi="Times New Roman" w:cs="Times New Roman"/>
                <w:sz w:val="20"/>
                <w:szCs w:val="20"/>
                <w:lang w:val="ro-RO"/>
              </w:rPr>
              <w:t>.</w:t>
            </w:r>
          </w:p>
        </w:tc>
        <w:tc>
          <w:tcPr>
            <w:tcW w:w="790" w:type="dxa"/>
            <w:vAlign w:val="center"/>
          </w:tcPr>
          <w:p w14:paraId="1474B45A" w14:textId="77777777" w:rsidR="0020199A" w:rsidRPr="00C6325F" w:rsidRDefault="0020199A" w:rsidP="00225438">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1</w:t>
            </w:r>
          </w:p>
        </w:tc>
        <w:tc>
          <w:tcPr>
            <w:tcW w:w="777" w:type="dxa"/>
            <w:vAlign w:val="center"/>
          </w:tcPr>
          <w:p w14:paraId="5C37A2DB" w14:textId="77777777" w:rsidR="0020199A" w:rsidRPr="00C6325F" w:rsidRDefault="0020199A" w:rsidP="00225438">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2</w:t>
            </w:r>
          </w:p>
        </w:tc>
        <w:tc>
          <w:tcPr>
            <w:tcW w:w="1109" w:type="dxa"/>
            <w:vAlign w:val="center"/>
          </w:tcPr>
          <w:p w14:paraId="5D6F944F" w14:textId="77777777" w:rsidR="0020199A" w:rsidRPr="00C6325F" w:rsidRDefault="0020199A" w:rsidP="00225438">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3</w:t>
            </w:r>
          </w:p>
        </w:tc>
        <w:tc>
          <w:tcPr>
            <w:tcW w:w="776" w:type="dxa"/>
            <w:vAlign w:val="center"/>
          </w:tcPr>
          <w:p w14:paraId="1C9971FE" w14:textId="77777777" w:rsidR="0020199A" w:rsidRPr="00C6325F" w:rsidRDefault="0020199A" w:rsidP="00225438">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4</w:t>
            </w:r>
          </w:p>
        </w:tc>
        <w:tc>
          <w:tcPr>
            <w:tcW w:w="896" w:type="dxa"/>
            <w:vAlign w:val="center"/>
          </w:tcPr>
          <w:p w14:paraId="45B6E834" w14:textId="77777777" w:rsidR="0020199A" w:rsidRPr="00C6325F" w:rsidRDefault="0020199A" w:rsidP="00225438">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5</w:t>
            </w:r>
          </w:p>
        </w:tc>
      </w:tr>
      <w:tr w:rsidR="0020199A" w:rsidRPr="00C6325F" w14:paraId="64542319" w14:textId="77777777" w:rsidTr="00225438">
        <w:tc>
          <w:tcPr>
            <w:tcW w:w="576" w:type="dxa"/>
          </w:tcPr>
          <w:p w14:paraId="5DD3AB66" w14:textId="77777777" w:rsidR="0020199A" w:rsidRPr="00C6325F" w:rsidRDefault="0020199A" w:rsidP="00FC13B0">
            <w:pPr>
              <w:pStyle w:val="ListParagraph"/>
              <w:numPr>
                <w:ilvl w:val="0"/>
                <w:numId w:val="21"/>
              </w:numPr>
              <w:spacing w:after="0" w:line="276" w:lineRule="auto"/>
              <w:rPr>
                <w:rFonts w:ascii="Times New Roman" w:hAnsi="Times New Roman" w:cs="Times New Roman"/>
                <w:sz w:val="20"/>
                <w:szCs w:val="20"/>
                <w:lang w:val="ro-RO"/>
              </w:rPr>
            </w:pPr>
          </w:p>
        </w:tc>
        <w:tc>
          <w:tcPr>
            <w:tcW w:w="4635" w:type="dxa"/>
          </w:tcPr>
          <w:p w14:paraId="1C635ED2" w14:textId="77777777" w:rsidR="0020199A" w:rsidRPr="00C6325F" w:rsidRDefault="0020199A" w:rsidP="00D62451">
            <w:pPr>
              <w:spacing w:after="0" w:line="240" w:lineRule="auto"/>
              <w:jc w:val="both"/>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Copiii nu ar trebui să se ducă de fiecare data la cadrul didactic atunci când cineva îi tachinează.</w:t>
            </w:r>
          </w:p>
        </w:tc>
        <w:tc>
          <w:tcPr>
            <w:tcW w:w="790" w:type="dxa"/>
            <w:vAlign w:val="center"/>
          </w:tcPr>
          <w:p w14:paraId="2B394DF2" w14:textId="77777777" w:rsidR="0020199A" w:rsidRPr="00C6325F" w:rsidRDefault="0020199A" w:rsidP="00225438">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1</w:t>
            </w:r>
          </w:p>
        </w:tc>
        <w:tc>
          <w:tcPr>
            <w:tcW w:w="777" w:type="dxa"/>
            <w:vAlign w:val="center"/>
          </w:tcPr>
          <w:p w14:paraId="50700478" w14:textId="77777777" w:rsidR="0020199A" w:rsidRPr="00C6325F" w:rsidRDefault="0020199A" w:rsidP="00225438">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2</w:t>
            </w:r>
          </w:p>
        </w:tc>
        <w:tc>
          <w:tcPr>
            <w:tcW w:w="1109" w:type="dxa"/>
            <w:vAlign w:val="center"/>
          </w:tcPr>
          <w:p w14:paraId="74685B56" w14:textId="77777777" w:rsidR="0020199A" w:rsidRPr="00C6325F" w:rsidRDefault="0020199A" w:rsidP="00225438">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3</w:t>
            </w:r>
          </w:p>
        </w:tc>
        <w:tc>
          <w:tcPr>
            <w:tcW w:w="776" w:type="dxa"/>
            <w:vAlign w:val="center"/>
          </w:tcPr>
          <w:p w14:paraId="6284FA16" w14:textId="77777777" w:rsidR="0020199A" w:rsidRPr="00C6325F" w:rsidRDefault="0020199A" w:rsidP="00225438">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4</w:t>
            </w:r>
          </w:p>
        </w:tc>
        <w:tc>
          <w:tcPr>
            <w:tcW w:w="896" w:type="dxa"/>
            <w:vAlign w:val="center"/>
          </w:tcPr>
          <w:p w14:paraId="227B03F9" w14:textId="77777777" w:rsidR="0020199A" w:rsidRPr="00C6325F" w:rsidRDefault="0020199A" w:rsidP="00225438">
            <w:pPr>
              <w:spacing w:after="0" w:line="276" w:lineRule="auto"/>
              <w:jc w:val="center"/>
              <w:rPr>
                <w:rFonts w:ascii="Times New Roman" w:hAnsi="Times New Roman" w:cs="Times New Roman"/>
                <w:b/>
                <w:bCs/>
                <w:i/>
                <w:iCs/>
                <w:sz w:val="20"/>
                <w:szCs w:val="20"/>
                <w:lang w:val="ro-RO"/>
              </w:rPr>
            </w:pPr>
            <w:r w:rsidRPr="00C6325F">
              <w:rPr>
                <w:rFonts w:ascii="Times New Roman" w:hAnsi="Times New Roman" w:cs="Times New Roman"/>
                <w:sz w:val="20"/>
                <w:szCs w:val="20"/>
                <w:lang w:val="ro-RO"/>
              </w:rPr>
              <w:t>5</w:t>
            </w:r>
          </w:p>
        </w:tc>
      </w:tr>
    </w:tbl>
    <w:p w14:paraId="0AD36667" w14:textId="77777777" w:rsidR="008F28ED" w:rsidRPr="00C6325F" w:rsidRDefault="008F28ED">
      <w:pPr>
        <w:spacing w:after="200" w:line="276" w:lineRule="auto"/>
        <w:rPr>
          <w:rFonts w:ascii="Times New Roman" w:hAnsi="Times New Roman" w:cs="Times New Roman"/>
          <w:sz w:val="24"/>
          <w:szCs w:val="24"/>
          <w:lang w:val="ro-RO"/>
        </w:rPr>
      </w:pPr>
      <w:r w:rsidRPr="00C6325F">
        <w:rPr>
          <w:rFonts w:ascii="Times New Roman" w:hAnsi="Times New Roman" w:cs="Times New Roman"/>
          <w:sz w:val="24"/>
          <w:szCs w:val="24"/>
          <w:lang w:val="ro-RO"/>
        </w:rPr>
        <w:br w:type="page"/>
      </w:r>
    </w:p>
    <w:p w14:paraId="6B0C3B9B" w14:textId="77777777" w:rsidR="00815E7E" w:rsidRPr="00C6325F" w:rsidRDefault="00815E7E" w:rsidP="004B771A">
      <w:pPr>
        <w:rPr>
          <w:rFonts w:ascii="Times New Roman" w:hAnsi="Times New Roman" w:cs="Times New Roman"/>
          <w:bCs/>
          <w:color w:val="FF0000"/>
          <w:sz w:val="24"/>
          <w:szCs w:val="24"/>
          <w:lang w:val="ro-RO"/>
        </w:rPr>
        <w:sectPr w:rsidR="00815E7E" w:rsidRPr="00C6325F" w:rsidSect="00D62451">
          <w:footerReference w:type="default" r:id="rId8"/>
          <w:pgSz w:w="12240" w:h="15840"/>
          <w:pgMar w:top="900" w:right="1350" w:bottom="1170" w:left="1440" w:header="540" w:footer="630" w:gutter="0"/>
          <w:cols w:space="720"/>
          <w:docGrid w:linePitch="360"/>
        </w:sectPr>
      </w:pPr>
    </w:p>
    <w:p w14:paraId="4F57A05E" w14:textId="77777777" w:rsidR="00020E9D" w:rsidRPr="0094184D" w:rsidRDefault="005865EC" w:rsidP="00172FDE">
      <w:pPr>
        <w:spacing w:after="0" w:line="276" w:lineRule="auto"/>
        <w:jc w:val="right"/>
        <w:rPr>
          <w:rFonts w:ascii="Times New Roman" w:eastAsia="Times New Roman" w:hAnsi="Times New Roman" w:cs="Times New Roman"/>
          <w:sz w:val="24"/>
          <w:szCs w:val="24"/>
          <w:lang w:val="ro-RO" w:eastAsia="en-GB"/>
        </w:rPr>
      </w:pPr>
      <w:r w:rsidRPr="0094184D">
        <w:rPr>
          <w:rFonts w:ascii="Times New Roman" w:hAnsi="Times New Roman" w:cs="Times New Roman"/>
          <w:bCs/>
          <w:sz w:val="24"/>
          <w:szCs w:val="24"/>
          <w:lang w:val="ro-RO"/>
        </w:rPr>
        <w:lastRenderedPageBreak/>
        <w:t xml:space="preserve">Anexa </w:t>
      </w:r>
      <w:r w:rsidR="00020E9D" w:rsidRPr="0094184D">
        <w:rPr>
          <w:rFonts w:ascii="Times New Roman" w:hAnsi="Times New Roman" w:cs="Times New Roman"/>
          <w:bCs/>
          <w:sz w:val="24"/>
          <w:szCs w:val="24"/>
          <w:lang w:val="ro-RO"/>
        </w:rPr>
        <w:t xml:space="preserve">nr. </w:t>
      </w:r>
      <w:r w:rsidRPr="0094184D">
        <w:rPr>
          <w:rFonts w:ascii="Times New Roman" w:hAnsi="Times New Roman" w:cs="Times New Roman"/>
          <w:bCs/>
          <w:sz w:val="24"/>
          <w:szCs w:val="24"/>
          <w:lang w:val="ro-RO"/>
        </w:rPr>
        <w:t>2</w:t>
      </w:r>
      <w:r w:rsidR="00020E9D" w:rsidRPr="0094184D">
        <w:rPr>
          <w:rFonts w:ascii="Times New Roman" w:hAnsi="Times New Roman" w:cs="Times New Roman"/>
          <w:bCs/>
          <w:sz w:val="24"/>
          <w:szCs w:val="24"/>
          <w:lang w:val="ro-RO"/>
        </w:rPr>
        <w:t xml:space="preserve"> </w:t>
      </w:r>
      <w:r w:rsidR="00F504F4" w:rsidRPr="0094184D">
        <w:rPr>
          <w:rFonts w:ascii="Times New Roman" w:hAnsi="Times New Roman" w:cs="Times New Roman"/>
          <w:bCs/>
          <w:sz w:val="24"/>
          <w:szCs w:val="24"/>
          <w:lang w:val="ro-RO"/>
        </w:rPr>
        <w:br/>
      </w:r>
      <w:r w:rsidR="00020E9D" w:rsidRPr="0094184D">
        <w:rPr>
          <w:rFonts w:ascii="Times New Roman" w:eastAsia="Times New Roman" w:hAnsi="Times New Roman" w:cs="Times New Roman"/>
          <w:sz w:val="24"/>
          <w:szCs w:val="24"/>
          <w:lang w:val="ro-RO" w:eastAsia="en-GB"/>
        </w:rPr>
        <w:t>la Metodologia cu privire la prevenirea și combaterea bullying-ului</w:t>
      </w:r>
    </w:p>
    <w:p w14:paraId="6FB0281D" w14:textId="77777777" w:rsidR="00172FDE" w:rsidRPr="0094184D" w:rsidRDefault="00172FDE" w:rsidP="00172FDE">
      <w:pPr>
        <w:spacing w:after="0" w:line="276" w:lineRule="auto"/>
        <w:jc w:val="center"/>
        <w:rPr>
          <w:rFonts w:ascii="Times New Roman" w:hAnsi="Times New Roman" w:cs="Times New Roman"/>
          <w:b/>
          <w:sz w:val="24"/>
          <w:szCs w:val="24"/>
          <w:lang w:val="ro-RO"/>
        </w:rPr>
      </w:pPr>
    </w:p>
    <w:p w14:paraId="53FFC4F0" w14:textId="77777777" w:rsidR="00184887" w:rsidRPr="0094184D" w:rsidRDefault="005865EC" w:rsidP="00184887">
      <w:pPr>
        <w:spacing w:after="0" w:line="276" w:lineRule="auto"/>
        <w:jc w:val="center"/>
        <w:rPr>
          <w:rFonts w:ascii="Times New Roman" w:hAnsi="Times New Roman" w:cs="Times New Roman"/>
          <w:b/>
          <w:sz w:val="24"/>
          <w:szCs w:val="24"/>
          <w:lang w:val="ro-RO"/>
        </w:rPr>
      </w:pPr>
      <w:r w:rsidRPr="0094184D">
        <w:rPr>
          <w:rFonts w:ascii="Times New Roman" w:hAnsi="Times New Roman" w:cs="Times New Roman"/>
          <w:b/>
          <w:sz w:val="24"/>
          <w:szCs w:val="24"/>
          <w:lang w:val="ro-RO"/>
        </w:rPr>
        <w:t>Strategii de lucru în activităț</w:t>
      </w:r>
      <w:r w:rsidR="00184887" w:rsidRPr="0094184D">
        <w:rPr>
          <w:rFonts w:ascii="Times New Roman" w:hAnsi="Times New Roman" w:cs="Times New Roman"/>
          <w:b/>
          <w:sz w:val="24"/>
          <w:szCs w:val="24"/>
          <w:lang w:val="ro-RO"/>
        </w:rPr>
        <w:t>ile de prevenire a bullying-ului</w:t>
      </w:r>
    </w:p>
    <w:p w14:paraId="16331451" w14:textId="77777777" w:rsidR="00184887" w:rsidRPr="00C6325F" w:rsidRDefault="00184887" w:rsidP="00184887">
      <w:pPr>
        <w:spacing w:after="0" w:line="276" w:lineRule="auto"/>
        <w:jc w:val="center"/>
        <w:rPr>
          <w:rFonts w:ascii="Times New Roman" w:hAnsi="Times New Roman" w:cs="Times New Roman"/>
          <w:b/>
          <w:sz w:val="24"/>
          <w:szCs w:val="24"/>
          <w:lang w:val="ro-RO"/>
        </w:rPr>
      </w:pPr>
    </w:p>
    <w:tbl>
      <w:tblPr>
        <w:tblStyle w:val="TableGrid"/>
        <w:tblW w:w="13151" w:type="dxa"/>
        <w:tblLayout w:type="fixed"/>
        <w:tblLook w:val="04A0" w:firstRow="1" w:lastRow="0" w:firstColumn="1" w:lastColumn="0" w:noHBand="0" w:noVBand="1"/>
      </w:tblPr>
      <w:tblGrid>
        <w:gridCol w:w="2093"/>
        <w:gridCol w:w="2977"/>
        <w:gridCol w:w="8081"/>
      </w:tblGrid>
      <w:tr w:rsidR="00C4320A" w:rsidRPr="00C6325F" w14:paraId="5B8CD9B0" w14:textId="77777777" w:rsidTr="002B4132">
        <w:trPr>
          <w:tblHeader/>
        </w:trPr>
        <w:tc>
          <w:tcPr>
            <w:tcW w:w="2093" w:type="dxa"/>
            <w:shd w:val="clear" w:color="auto" w:fill="F2F2F2" w:themeFill="background1" w:themeFillShade="F2"/>
            <w:vAlign w:val="center"/>
          </w:tcPr>
          <w:p w14:paraId="409F14D5" w14:textId="77777777" w:rsidR="00C4320A" w:rsidRPr="00C6325F" w:rsidRDefault="00C4320A" w:rsidP="00184887">
            <w:pPr>
              <w:spacing w:after="0" w:line="276" w:lineRule="auto"/>
              <w:jc w:val="center"/>
              <w:rPr>
                <w:rFonts w:ascii="Times New Roman" w:hAnsi="Times New Roman" w:cs="Times New Roman"/>
                <w:b/>
                <w:sz w:val="24"/>
                <w:szCs w:val="24"/>
                <w:lang w:val="ro-RO"/>
              </w:rPr>
            </w:pPr>
            <w:r w:rsidRPr="00C6325F">
              <w:rPr>
                <w:rFonts w:ascii="Times New Roman" w:hAnsi="Times New Roman" w:cs="Times New Roman"/>
                <w:b/>
                <w:sz w:val="24"/>
                <w:szCs w:val="24"/>
                <w:lang w:val="ro-RO"/>
              </w:rPr>
              <w:t>Obiective</w:t>
            </w:r>
          </w:p>
        </w:tc>
        <w:tc>
          <w:tcPr>
            <w:tcW w:w="2977" w:type="dxa"/>
            <w:shd w:val="clear" w:color="auto" w:fill="F2F2F2" w:themeFill="background1" w:themeFillShade="F2"/>
            <w:vAlign w:val="center"/>
          </w:tcPr>
          <w:p w14:paraId="31EF0C11" w14:textId="77777777" w:rsidR="00C4320A" w:rsidRPr="00C6325F" w:rsidRDefault="00A5341C" w:rsidP="00184887">
            <w:pPr>
              <w:spacing w:after="0" w:line="276" w:lineRule="auto"/>
              <w:jc w:val="center"/>
              <w:rPr>
                <w:rFonts w:ascii="Times New Roman" w:hAnsi="Times New Roman" w:cs="Times New Roman"/>
                <w:b/>
                <w:sz w:val="24"/>
                <w:szCs w:val="24"/>
                <w:lang w:val="ro-RO"/>
              </w:rPr>
            </w:pPr>
            <w:r w:rsidRPr="00C6325F">
              <w:rPr>
                <w:rFonts w:ascii="Times New Roman" w:hAnsi="Times New Roman" w:cs="Times New Roman"/>
                <w:b/>
                <w:sz w:val="24"/>
                <w:szCs w:val="24"/>
                <w:lang w:val="ro-RO"/>
              </w:rPr>
              <w:t>D</w:t>
            </w:r>
            <w:r w:rsidRPr="00C6325F">
              <w:rPr>
                <w:rFonts w:ascii="Times New Roman" w:eastAsia="Times New Roman" w:hAnsi="Times New Roman" w:cs="Times New Roman"/>
                <w:b/>
                <w:bCs/>
                <w:sz w:val="24"/>
                <w:szCs w:val="24"/>
                <w:lang w:val="ro-RO" w:eastAsia="en-GB"/>
              </w:rPr>
              <w:t xml:space="preserve">irecții şi </w:t>
            </w:r>
            <w:r w:rsidRPr="00C6325F">
              <w:rPr>
                <w:rFonts w:ascii="Times New Roman" w:hAnsi="Times New Roman" w:cs="Times New Roman"/>
                <w:b/>
                <w:sz w:val="24"/>
                <w:szCs w:val="24"/>
                <w:lang w:val="ro-RO"/>
              </w:rPr>
              <w:t xml:space="preserve">strategii </w:t>
            </w:r>
            <w:r w:rsidR="00C4320A" w:rsidRPr="00C6325F">
              <w:rPr>
                <w:rFonts w:ascii="Times New Roman" w:eastAsia="Times New Roman" w:hAnsi="Times New Roman" w:cs="Times New Roman"/>
                <w:b/>
                <w:bCs/>
                <w:sz w:val="24"/>
                <w:szCs w:val="24"/>
                <w:lang w:val="ro-RO" w:eastAsia="en-GB"/>
              </w:rPr>
              <w:t>de acțiune</w:t>
            </w:r>
          </w:p>
        </w:tc>
        <w:tc>
          <w:tcPr>
            <w:tcW w:w="8081" w:type="dxa"/>
            <w:shd w:val="clear" w:color="auto" w:fill="F2F2F2" w:themeFill="background1" w:themeFillShade="F2"/>
            <w:vAlign w:val="center"/>
          </w:tcPr>
          <w:p w14:paraId="3AAEB61A" w14:textId="77777777" w:rsidR="00C4320A" w:rsidRPr="00C6325F" w:rsidRDefault="00F058D7" w:rsidP="00184887">
            <w:pPr>
              <w:spacing w:after="0" w:line="276" w:lineRule="auto"/>
              <w:jc w:val="center"/>
              <w:rPr>
                <w:rFonts w:ascii="Times New Roman" w:hAnsi="Times New Roman" w:cs="Times New Roman"/>
                <w:b/>
                <w:bCs/>
                <w:sz w:val="24"/>
                <w:szCs w:val="24"/>
                <w:lang w:val="ro-RO"/>
              </w:rPr>
            </w:pPr>
            <w:r w:rsidRPr="00C6325F">
              <w:rPr>
                <w:rFonts w:ascii="Times New Roman" w:hAnsi="Times New Roman" w:cs="Times New Roman"/>
                <w:b/>
                <w:bCs/>
                <w:sz w:val="24"/>
                <w:szCs w:val="24"/>
                <w:lang w:val="ro-RO"/>
              </w:rPr>
              <w:t>A</w:t>
            </w:r>
            <w:r w:rsidR="00C4320A" w:rsidRPr="00C6325F">
              <w:rPr>
                <w:rFonts w:ascii="Times New Roman" w:hAnsi="Times New Roman" w:cs="Times New Roman"/>
                <w:b/>
                <w:bCs/>
                <w:sz w:val="24"/>
                <w:szCs w:val="24"/>
                <w:lang w:val="ro-RO"/>
              </w:rPr>
              <w:t>ctivități recomandate</w:t>
            </w:r>
          </w:p>
        </w:tc>
      </w:tr>
      <w:tr w:rsidR="002B4132" w:rsidRPr="00C6325F" w14:paraId="72D4F495" w14:textId="77777777" w:rsidTr="00D445E8">
        <w:tc>
          <w:tcPr>
            <w:tcW w:w="13151" w:type="dxa"/>
            <w:gridSpan w:val="3"/>
            <w:shd w:val="clear" w:color="auto" w:fill="D9D9D9" w:themeFill="background1" w:themeFillShade="D9"/>
          </w:tcPr>
          <w:p w14:paraId="45881166" w14:textId="77777777" w:rsidR="002B4132" w:rsidRPr="00C6325F" w:rsidRDefault="00E6628E" w:rsidP="00D445E8">
            <w:pPr>
              <w:spacing w:after="0" w:line="276" w:lineRule="auto"/>
              <w:rPr>
                <w:rFonts w:ascii="Times New Roman" w:hAnsi="Times New Roman" w:cs="Times New Roman"/>
                <w:b/>
                <w:bCs/>
                <w:sz w:val="24"/>
                <w:szCs w:val="24"/>
                <w:lang w:val="ro-RO"/>
              </w:rPr>
            </w:pPr>
            <w:r w:rsidRPr="00C6325F">
              <w:rPr>
                <w:rFonts w:ascii="Times New Roman" w:hAnsi="Times New Roman" w:cs="Times New Roman"/>
                <w:b/>
                <w:bCs/>
                <w:sz w:val="24"/>
                <w:szCs w:val="24"/>
                <w:lang w:val="ro-RO"/>
              </w:rPr>
              <w:t>INTERVENȚIA</w:t>
            </w:r>
            <w:r w:rsidR="002B4132" w:rsidRPr="00C6325F">
              <w:rPr>
                <w:rFonts w:ascii="Times New Roman" w:hAnsi="Times New Roman" w:cs="Times New Roman"/>
                <w:b/>
                <w:bCs/>
                <w:sz w:val="24"/>
                <w:szCs w:val="24"/>
                <w:lang w:val="ro-RO"/>
              </w:rPr>
              <w:t xml:space="preserve"> PRIMARĂ</w:t>
            </w:r>
          </w:p>
          <w:p w14:paraId="10105571" w14:textId="770F767B" w:rsidR="002B4132" w:rsidRPr="00C6325F" w:rsidRDefault="002B4132" w:rsidP="00D445E8">
            <w:pPr>
              <w:spacing w:after="0" w:line="276" w:lineRule="auto"/>
              <w:rPr>
                <w:rFonts w:ascii="Times New Roman" w:eastAsia="Times New Roman" w:hAnsi="Times New Roman" w:cs="Times New Roman"/>
                <w:sz w:val="24"/>
                <w:szCs w:val="24"/>
                <w:lang w:val="ro-RO" w:eastAsia="en-GB"/>
              </w:rPr>
            </w:pPr>
            <w:r w:rsidRPr="00C6325F">
              <w:rPr>
                <w:rFonts w:ascii="Times New Roman" w:hAnsi="Times New Roman" w:cs="Times New Roman"/>
                <w:b/>
                <w:bCs/>
                <w:sz w:val="24"/>
                <w:szCs w:val="24"/>
                <w:lang w:val="ro-RO"/>
              </w:rPr>
              <w:t xml:space="preserve">Responsabili: </w:t>
            </w:r>
            <w:r w:rsidRPr="00C6325F">
              <w:rPr>
                <w:rFonts w:ascii="Times New Roman" w:eastAsia="Times New Roman" w:hAnsi="Times New Roman" w:cs="Times New Roman"/>
                <w:sz w:val="24"/>
                <w:szCs w:val="24"/>
                <w:lang w:val="ro-RO" w:eastAsia="en-GB"/>
              </w:rPr>
              <w:t xml:space="preserve">personalul didactic, </w:t>
            </w:r>
            <w:r w:rsidR="00D62451" w:rsidRPr="00C6325F">
              <w:rPr>
                <w:rFonts w:ascii="Times New Roman" w:eastAsia="Times New Roman" w:hAnsi="Times New Roman" w:cs="Times New Roman"/>
                <w:sz w:val="24"/>
                <w:szCs w:val="24"/>
                <w:lang w:val="ro-RO" w:eastAsia="en-GB"/>
              </w:rPr>
              <w:t xml:space="preserve">coordonatorul, </w:t>
            </w:r>
            <w:r w:rsidRPr="00C6325F">
              <w:rPr>
                <w:rFonts w:ascii="Times New Roman" w:eastAsia="Times New Roman" w:hAnsi="Times New Roman" w:cs="Times New Roman"/>
                <w:sz w:val="24"/>
                <w:szCs w:val="24"/>
                <w:lang w:val="ro-RO" w:eastAsia="en-GB"/>
              </w:rPr>
              <w:t>diriginţii</w:t>
            </w:r>
          </w:p>
          <w:p w14:paraId="5DAA8C4B" w14:textId="77777777" w:rsidR="002B4132" w:rsidRPr="00C6325F" w:rsidRDefault="002B4132" w:rsidP="00D445E8">
            <w:pPr>
              <w:spacing w:after="0" w:line="276" w:lineRule="auto"/>
              <w:rPr>
                <w:rFonts w:ascii="Times New Roman" w:eastAsia="Times New Roman" w:hAnsi="Times New Roman" w:cs="Times New Roman"/>
                <w:sz w:val="24"/>
                <w:szCs w:val="24"/>
                <w:lang w:val="ro-RO" w:eastAsia="en-GB"/>
              </w:rPr>
            </w:pPr>
            <w:r w:rsidRPr="00C6325F">
              <w:rPr>
                <w:rFonts w:ascii="Times New Roman" w:hAnsi="Times New Roman" w:cs="Times New Roman"/>
                <w:b/>
                <w:bCs/>
                <w:sz w:val="24"/>
                <w:szCs w:val="24"/>
                <w:lang w:val="ro-RO"/>
              </w:rPr>
              <w:t xml:space="preserve">Perioadă: </w:t>
            </w:r>
            <w:r w:rsidRPr="00C6325F">
              <w:rPr>
                <w:rFonts w:ascii="Times New Roman" w:eastAsia="Times New Roman" w:hAnsi="Times New Roman" w:cs="Times New Roman"/>
                <w:bCs/>
                <w:sz w:val="24"/>
                <w:szCs w:val="24"/>
                <w:lang w:val="ro-RO" w:eastAsia="en-GB"/>
              </w:rPr>
              <w:t>primele luni ale anului școlar</w:t>
            </w:r>
          </w:p>
        </w:tc>
      </w:tr>
      <w:tr w:rsidR="00C4320A" w:rsidRPr="00C6325F" w14:paraId="35EA5913" w14:textId="77777777" w:rsidTr="00FC5FF7">
        <w:trPr>
          <w:trHeight w:val="56"/>
        </w:trPr>
        <w:tc>
          <w:tcPr>
            <w:tcW w:w="2093" w:type="dxa"/>
          </w:tcPr>
          <w:p w14:paraId="6EB7E213" w14:textId="77777777" w:rsidR="00C4320A" w:rsidRPr="00C6325F" w:rsidRDefault="00C4320A" w:rsidP="00815E7E">
            <w:pPr>
              <w:spacing w:after="0" w:line="276" w:lineRule="auto"/>
              <w:rPr>
                <w:rFonts w:ascii="Times New Roman" w:hAnsi="Times New Roman" w:cs="Times New Roman"/>
                <w:sz w:val="24"/>
                <w:szCs w:val="24"/>
                <w:lang w:val="ro-RO"/>
              </w:rPr>
            </w:pPr>
            <w:r w:rsidRPr="00C6325F">
              <w:rPr>
                <w:rFonts w:ascii="Times New Roman" w:hAnsi="Times New Roman" w:cs="Times New Roman"/>
                <w:sz w:val="24"/>
                <w:szCs w:val="24"/>
                <w:lang w:val="ro-RO"/>
              </w:rPr>
              <w:t>Creșterea nivelului de siguranță fizică și emoțională în clasă.</w:t>
            </w:r>
          </w:p>
          <w:p w14:paraId="1F68ED1D" w14:textId="77777777" w:rsidR="00C4320A" w:rsidRPr="00C6325F" w:rsidRDefault="00C4320A" w:rsidP="00815E7E">
            <w:pPr>
              <w:spacing w:after="0" w:line="276" w:lineRule="auto"/>
              <w:rPr>
                <w:rFonts w:ascii="Times New Roman" w:hAnsi="Times New Roman" w:cs="Times New Roman"/>
                <w:sz w:val="24"/>
                <w:szCs w:val="24"/>
                <w:lang w:val="ro-RO"/>
              </w:rPr>
            </w:pPr>
          </w:p>
          <w:p w14:paraId="175D2EE7" w14:textId="77777777" w:rsidR="00C4320A" w:rsidRPr="00C6325F" w:rsidRDefault="00C4320A" w:rsidP="00815E7E">
            <w:pPr>
              <w:spacing w:after="0" w:line="276" w:lineRule="auto"/>
              <w:rPr>
                <w:rFonts w:ascii="Times New Roman" w:hAnsi="Times New Roman" w:cs="Times New Roman"/>
                <w:sz w:val="24"/>
                <w:szCs w:val="24"/>
                <w:lang w:val="ro-RO"/>
              </w:rPr>
            </w:pPr>
            <w:r w:rsidRPr="00C6325F">
              <w:rPr>
                <w:rFonts w:ascii="Times New Roman" w:hAnsi="Times New Roman" w:cs="Times New Roman"/>
                <w:sz w:val="24"/>
                <w:szCs w:val="24"/>
                <w:lang w:val="ro-RO"/>
              </w:rPr>
              <w:t>Reducerea numărului de cazuri noi de bullying.</w:t>
            </w:r>
          </w:p>
          <w:p w14:paraId="6CDD24B0" w14:textId="77777777" w:rsidR="00C4320A" w:rsidRPr="00C6325F" w:rsidRDefault="00C4320A" w:rsidP="00815E7E">
            <w:pPr>
              <w:spacing w:after="0" w:line="276" w:lineRule="auto"/>
              <w:rPr>
                <w:rFonts w:ascii="Times New Roman" w:hAnsi="Times New Roman" w:cs="Times New Roman"/>
                <w:sz w:val="24"/>
                <w:szCs w:val="24"/>
                <w:lang w:val="ro-RO"/>
              </w:rPr>
            </w:pPr>
          </w:p>
          <w:p w14:paraId="7AD56CCB" w14:textId="77777777" w:rsidR="00C4320A" w:rsidRPr="00C6325F" w:rsidRDefault="00C4320A" w:rsidP="00815E7E">
            <w:pPr>
              <w:spacing w:after="0" w:line="276" w:lineRule="auto"/>
              <w:rPr>
                <w:rFonts w:ascii="Times New Roman" w:hAnsi="Times New Roman" w:cs="Times New Roman"/>
                <w:sz w:val="24"/>
                <w:szCs w:val="24"/>
                <w:lang w:val="ro-RO"/>
              </w:rPr>
            </w:pPr>
            <w:r w:rsidRPr="00C6325F">
              <w:rPr>
                <w:rFonts w:ascii="Times New Roman" w:hAnsi="Times New Roman" w:cs="Times New Roman"/>
                <w:sz w:val="24"/>
                <w:szCs w:val="24"/>
                <w:lang w:val="ro-RO"/>
              </w:rPr>
              <w:t>Prevenirea manifestării comportamentelor de bullying.</w:t>
            </w:r>
          </w:p>
        </w:tc>
        <w:tc>
          <w:tcPr>
            <w:tcW w:w="2977" w:type="dxa"/>
          </w:tcPr>
          <w:p w14:paraId="68BBA77F" w14:textId="77777777" w:rsidR="00C4320A" w:rsidRPr="00C6325F" w:rsidRDefault="00C4320A" w:rsidP="0077732D">
            <w:pPr>
              <w:spacing w:after="0" w:line="276" w:lineRule="auto"/>
              <w:rPr>
                <w:rFonts w:ascii="Times New Roman" w:hAnsi="Times New Roman" w:cs="Times New Roman"/>
                <w:sz w:val="24"/>
                <w:szCs w:val="24"/>
                <w:lang w:val="ro-RO"/>
              </w:rPr>
            </w:pPr>
            <w:r w:rsidRPr="00C6325F">
              <w:rPr>
                <w:rFonts w:ascii="Times New Roman" w:hAnsi="Times New Roman" w:cs="Times New Roman"/>
                <w:bCs/>
                <w:sz w:val="24"/>
                <w:szCs w:val="24"/>
                <w:lang w:val="ro-RO"/>
              </w:rPr>
              <w:t xml:space="preserve">Structurarea unui context </w:t>
            </w:r>
            <w:r w:rsidR="00E4327D" w:rsidRPr="00C6325F">
              <w:rPr>
                <w:rFonts w:ascii="Times New Roman" w:hAnsi="Times New Roman" w:cs="Times New Roman"/>
                <w:bCs/>
                <w:sz w:val="24"/>
                <w:szCs w:val="24"/>
                <w:lang w:val="ro-RO"/>
              </w:rPr>
              <w:t xml:space="preserve">predictibil </w:t>
            </w:r>
            <w:r w:rsidRPr="00C6325F">
              <w:rPr>
                <w:rFonts w:ascii="Times New Roman" w:hAnsi="Times New Roman" w:cs="Times New Roman"/>
                <w:bCs/>
                <w:sz w:val="24"/>
                <w:szCs w:val="24"/>
                <w:lang w:val="ro-RO"/>
              </w:rPr>
              <w:t>și sigur</w:t>
            </w:r>
            <w:r w:rsidR="00E4327D" w:rsidRPr="00C6325F">
              <w:rPr>
                <w:rFonts w:ascii="Times New Roman" w:hAnsi="Times New Roman" w:cs="Times New Roman"/>
                <w:bCs/>
                <w:sz w:val="24"/>
                <w:szCs w:val="24"/>
                <w:lang w:val="ro-RO"/>
              </w:rPr>
              <w:t xml:space="preserve"> pentru </w:t>
            </w:r>
            <w:r w:rsidRPr="00C6325F">
              <w:rPr>
                <w:rFonts w:ascii="Times New Roman" w:hAnsi="Times New Roman" w:cs="Times New Roman"/>
                <w:bCs/>
                <w:sz w:val="24"/>
                <w:szCs w:val="24"/>
                <w:lang w:val="ro-RO"/>
              </w:rPr>
              <w:t>t</w:t>
            </w:r>
            <w:r w:rsidR="00E4327D" w:rsidRPr="00C6325F">
              <w:rPr>
                <w:rFonts w:ascii="Times New Roman" w:hAnsi="Times New Roman" w:cs="Times New Roman"/>
                <w:bCs/>
                <w:sz w:val="24"/>
                <w:szCs w:val="24"/>
                <w:lang w:val="ro-RO"/>
              </w:rPr>
              <w:t xml:space="preserve">oţi copiii </w:t>
            </w:r>
            <w:r w:rsidRPr="00C6325F">
              <w:rPr>
                <w:rFonts w:ascii="Times New Roman" w:hAnsi="Times New Roman" w:cs="Times New Roman"/>
                <w:bCs/>
                <w:sz w:val="24"/>
                <w:szCs w:val="24"/>
                <w:lang w:val="ro-RO"/>
              </w:rPr>
              <w:t>prin stabilirea regulilor, consecințelor și recompenselor.</w:t>
            </w:r>
          </w:p>
          <w:p w14:paraId="0215A7CE" w14:textId="77777777" w:rsidR="00C4320A" w:rsidRPr="00C6325F" w:rsidRDefault="00C4320A" w:rsidP="0077732D">
            <w:pPr>
              <w:spacing w:after="0" w:line="276" w:lineRule="auto"/>
              <w:rPr>
                <w:rFonts w:ascii="Times New Roman" w:hAnsi="Times New Roman" w:cs="Times New Roman"/>
                <w:sz w:val="24"/>
                <w:szCs w:val="24"/>
                <w:lang w:val="ro-RO"/>
              </w:rPr>
            </w:pPr>
          </w:p>
          <w:p w14:paraId="13D33632" w14:textId="77777777" w:rsidR="00C4320A" w:rsidRPr="00C6325F" w:rsidRDefault="00E4327D" w:rsidP="0077732D">
            <w:pPr>
              <w:spacing w:after="0" w:line="276" w:lineRule="auto"/>
              <w:rPr>
                <w:rFonts w:ascii="Times New Roman" w:hAnsi="Times New Roman" w:cs="Times New Roman"/>
                <w:sz w:val="24"/>
                <w:szCs w:val="24"/>
                <w:lang w:val="ro-RO"/>
              </w:rPr>
            </w:pPr>
            <w:r w:rsidRPr="00C6325F">
              <w:rPr>
                <w:rFonts w:ascii="Times New Roman" w:hAnsi="Times New Roman" w:cs="Times New Roman"/>
                <w:bCs/>
                <w:sz w:val="24"/>
                <w:szCs w:val="24"/>
                <w:lang w:val="ro-RO"/>
              </w:rPr>
              <w:t>R</w:t>
            </w:r>
            <w:r w:rsidR="00C4320A" w:rsidRPr="00C6325F">
              <w:rPr>
                <w:rFonts w:ascii="Times New Roman" w:hAnsi="Times New Roman" w:cs="Times New Roman"/>
                <w:bCs/>
                <w:sz w:val="24"/>
                <w:szCs w:val="24"/>
                <w:lang w:val="ro-RO"/>
              </w:rPr>
              <w:t>ecompensarea</w:t>
            </w:r>
            <w:r w:rsidR="00C4320A" w:rsidRPr="00C6325F">
              <w:rPr>
                <w:rFonts w:ascii="Times New Roman" w:hAnsi="Times New Roman" w:cs="Times New Roman"/>
                <w:sz w:val="24"/>
                <w:szCs w:val="24"/>
                <w:lang w:val="ro-RO"/>
              </w:rPr>
              <w:t xml:space="preserve"> comportamentelor dezirabile.</w:t>
            </w:r>
          </w:p>
          <w:p w14:paraId="28D2E406" w14:textId="77777777" w:rsidR="00C4320A" w:rsidRPr="00C6325F" w:rsidRDefault="00C4320A" w:rsidP="0077732D">
            <w:pPr>
              <w:spacing w:after="0" w:line="276" w:lineRule="auto"/>
              <w:rPr>
                <w:rFonts w:ascii="Times New Roman" w:hAnsi="Times New Roman" w:cs="Times New Roman"/>
                <w:sz w:val="24"/>
                <w:szCs w:val="24"/>
                <w:lang w:val="ro-RO"/>
              </w:rPr>
            </w:pPr>
          </w:p>
          <w:p w14:paraId="3D828C14" w14:textId="77777777" w:rsidR="00C4320A" w:rsidRPr="00C6325F" w:rsidRDefault="00C4320A" w:rsidP="0077732D">
            <w:pPr>
              <w:spacing w:after="0" w:line="276" w:lineRule="auto"/>
              <w:rPr>
                <w:rFonts w:ascii="Times New Roman" w:hAnsi="Times New Roman" w:cs="Times New Roman"/>
                <w:sz w:val="24"/>
                <w:szCs w:val="24"/>
                <w:lang w:val="ro-RO"/>
              </w:rPr>
            </w:pPr>
            <w:r w:rsidRPr="00C6325F">
              <w:rPr>
                <w:rFonts w:ascii="Times New Roman" w:hAnsi="Times New Roman" w:cs="Times New Roman"/>
                <w:bCs/>
                <w:sz w:val="24"/>
                <w:szCs w:val="24"/>
                <w:lang w:val="ro-RO"/>
              </w:rPr>
              <w:t>Evitarea sancți</w:t>
            </w:r>
            <w:r w:rsidR="00E4327D" w:rsidRPr="00C6325F">
              <w:rPr>
                <w:rFonts w:ascii="Times New Roman" w:hAnsi="Times New Roman" w:cs="Times New Roman"/>
                <w:bCs/>
                <w:sz w:val="24"/>
                <w:szCs w:val="24"/>
                <w:lang w:val="ro-RO"/>
              </w:rPr>
              <w:t>u</w:t>
            </w:r>
            <w:r w:rsidRPr="00C6325F">
              <w:rPr>
                <w:rFonts w:ascii="Times New Roman" w:hAnsi="Times New Roman" w:cs="Times New Roman"/>
                <w:bCs/>
                <w:sz w:val="24"/>
                <w:szCs w:val="24"/>
                <w:lang w:val="ro-RO"/>
              </w:rPr>
              <w:t>nilor</w:t>
            </w:r>
            <w:r w:rsidRPr="00C6325F">
              <w:rPr>
                <w:rFonts w:ascii="Times New Roman" w:hAnsi="Times New Roman" w:cs="Times New Roman"/>
                <w:sz w:val="24"/>
                <w:szCs w:val="24"/>
                <w:lang w:val="ro-RO"/>
              </w:rPr>
              <w:t xml:space="preserve"> și </w:t>
            </w:r>
            <w:r w:rsidRPr="00C6325F">
              <w:rPr>
                <w:rFonts w:ascii="Times New Roman" w:hAnsi="Times New Roman" w:cs="Times New Roman"/>
                <w:bCs/>
                <w:sz w:val="24"/>
                <w:szCs w:val="24"/>
                <w:lang w:val="ro-RO"/>
              </w:rPr>
              <w:t>folosirea consecințelor logice</w:t>
            </w:r>
            <w:r w:rsidRPr="00C6325F">
              <w:rPr>
                <w:rFonts w:ascii="Times New Roman" w:hAnsi="Times New Roman" w:cs="Times New Roman"/>
                <w:sz w:val="24"/>
                <w:szCs w:val="24"/>
                <w:lang w:val="ro-RO"/>
              </w:rPr>
              <w:t>.</w:t>
            </w:r>
          </w:p>
          <w:p w14:paraId="5444A332" w14:textId="77777777" w:rsidR="00C4320A" w:rsidRPr="00C6325F" w:rsidRDefault="00C4320A" w:rsidP="0077732D">
            <w:pPr>
              <w:spacing w:after="0" w:line="276" w:lineRule="auto"/>
              <w:rPr>
                <w:rFonts w:ascii="Times New Roman" w:hAnsi="Times New Roman" w:cs="Times New Roman"/>
                <w:sz w:val="24"/>
                <w:szCs w:val="24"/>
                <w:lang w:val="ro-RO"/>
              </w:rPr>
            </w:pPr>
          </w:p>
          <w:p w14:paraId="68359D63" w14:textId="77777777" w:rsidR="00C4320A" w:rsidRPr="00C6325F" w:rsidRDefault="00C4320A" w:rsidP="0077732D">
            <w:pPr>
              <w:spacing w:after="0" w:line="276" w:lineRule="auto"/>
              <w:rPr>
                <w:rFonts w:ascii="Times New Roman" w:hAnsi="Times New Roman" w:cs="Times New Roman"/>
                <w:sz w:val="24"/>
                <w:szCs w:val="24"/>
                <w:lang w:val="ro-RO"/>
              </w:rPr>
            </w:pPr>
            <w:r w:rsidRPr="00C6325F">
              <w:rPr>
                <w:rFonts w:ascii="Times New Roman" w:hAnsi="Times New Roman" w:cs="Times New Roman"/>
                <w:bCs/>
                <w:sz w:val="24"/>
                <w:szCs w:val="24"/>
                <w:lang w:val="ro-RO"/>
              </w:rPr>
              <w:t>Oferirea unui model personal de interacțiune</w:t>
            </w:r>
            <w:r w:rsidRPr="00C6325F">
              <w:rPr>
                <w:rFonts w:ascii="Times New Roman" w:hAnsi="Times New Roman" w:cs="Times New Roman"/>
                <w:sz w:val="24"/>
                <w:szCs w:val="24"/>
                <w:lang w:val="ro-RO"/>
              </w:rPr>
              <w:t xml:space="preserve"> care promovează înțelegerea, acceptarea și aprecierea diferențelor individuale.</w:t>
            </w:r>
          </w:p>
          <w:p w14:paraId="6BE3D234" w14:textId="77777777" w:rsidR="00C4320A" w:rsidRPr="00C6325F" w:rsidRDefault="00C4320A" w:rsidP="0077732D">
            <w:pPr>
              <w:spacing w:after="0" w:line="276" w:lineRule="auto"/>
              <w:rPr>
                <w:rFonts w:ascii="Times New Roman" w:hAnsi="Times New Roman" w:cs="Times New Roman"/>
                <w:sz w:val="24"/>
                <w:szCs w:val="24"/>
                <w:lang w:val="ro-RO"/>
              </w:rPr>
            </w:pPr>
          </w:p>
        </w:tc>
        <w:tc>
          <w:tcPr>
            <w:tcW w:w="8081" w:type="dxa"/>
          </w:tcPr>
          <w:p w14:paraId="1E03FCAB" w14:textId="77777777" w:rsidR="00676433" w:rsidRPr="00C6325F" w:rsidRDefault="00C4320A" w:rsidP="0077732D">
            <w:pPr>
              <w:pStyle w:val="ListParagraph"/>
              <w:numPr>
                <w:ilvl w:val="0"/>
                <w:numId w:val="2"/>
              </w:numPr>
              <w:spacing w:after="0" w:line="276" w:lineRule="auto"/>
              <w:ind w:left="317" w:hanging="317"/>
              <w:rPr>
                <w:rFonts w:ascii="Times New Roman" w:eastAsia="Times New Roman" w:hAnsi="Times New Roman" w:cs="Times New Roman"/>
                <w:sz w:val="24"/>
                <w:szCs w:val="24"/>
                <w:lang w:val="ro-RO" w:eastAsia="en-GB"/>
              </w:rPr>
            </w:pPr>
            <w:r w:rsidRPr="00C6325F">
              <w:rPr>
                <w:rFonts w:ascii="Times New Roman" w:hAnsi="Times New Roman" w:cs="Times New Roman"/>
                <w:bCs/>
                <w:sz w:val="24"/>
                <w:szCs w:val="24"/>
                <w:lang w:val="ro-RO"/>
              </w:rPr>
              <w:t xml:space="preserve">Elaborarea politicii </w:t>
            </w:r>
            <w:r w:rsidR="006508ED" w:rsidRPr="00C6325F">
              <w:rPr>
                <w:rFonts w:ascii="Times New Roman" w:hAnsi="Times New Roman" w:cs="Times New Roman"/>
                <w:bCs/>
                <w:sz w:val="24"/>
                <w:szCs w:val="24"/>
                <w:lang w:val="ro-RO"/>
              </w:rPr>
              <w:t xml:space="preserve">de protecţie a copilului </w:t>
            </w:r>
            <w:r w:rsidRPr="00C6325F">
              <w:rPr>
                <w:rFonts w:ascii="Times New Roman" w:hAnsi="Times New Roman" w:cs="Times New Roman"/>
                <w:bCs/>
                <w:sz w:val="24"/>
                <w:szCs w:val="24"/>
                <w:lang w:val="ro-RO"/>
              </w:rPr>
              <w:t>și familiarizarea comunităţii</w:t>
            </w:r>
            <w:r w:rsidRPr="00C6325F">
              <w:rPr>
                <w:rFonts w:ascii="Times New Roman" w:eastAsia="Times New Roman" w:hAnsi="Times New Roman" w:cs="Times New Roman"/>
                <w:sz w:val="24"/>
                <w:szCs w:val="24"/>
                <w:lang w:val="ro-RO" w:eastAsia="en-GB"/>
              </w:rPr>
              <w:t xml:space="preserve">/ părinților cu documentul </w:t>
            </w:r>
            <w:r w:rsidR="002D4791" w:rsidRPr="00C6325F">
              <w:rPr>
                <w:rFonts w:ascii="Times New Roman" w:eastAsia="Times New Roman" w:hAnsi="Times New Roman" w:cs="Times New Roman"/>
                <w:sz w:val="24"/>
                <w:szCs w:val="24"/>
                <w:lang w:val="ro-RO" w:eastAsia="en-GB"/>
              </w:rPr>
              <w:t>(</w:t>
            </w:r>
            <w:r w:rsidRPr="00C6325F">
              <w:rPr>
                <w:rFonts w:ascii="Times New Roman" w:eastAsia="Times New Roman" w:hAnsi="Times New Roman" w:cs="Times New Roman"/>
                <w:sz w:val="24"/>
                <w:szCs w:val="24"/>
                <w:lang w:val="ro-RO" w:eastAsia="en-GB"/>
              </w:rPr>
              <w:t xml:space="preserve">sesiuni </w:t>
            </w:r>
            <w:r w:rsidR="0024207C" w:rsidRPr="00C6325F">
              <w:rPr>
                <w:rFonts w:ascii="Times New Roman" w:eastAsia="Times New Roman" w:hAnsi="Times New Roman" w:cs="Times New Roman"/>
                <w:sz w:val="24"/>
                <w:szCs w:val="24"/>
                <w:lang w:val="ro-RO" w:eastAsia="en-GB"/>
              </w:rPr>
              <w:t>participative</w:t>
            </w:r>
            <w:r w:rsidRPr="00C6325F">
              <w:rPr>
                <w:rFonts w:ascii="Times New Roman" w:eastAsia="Times New Roman" w:hAnsi="Times New Roman" w:cs="Times New Roman"/>
                <w:sz w:val="24"/>
                <w:szCs w:val="24"/>
                <w:lang w:val="ro-RO" w:eastAsia="en-GB"/>
              </w:rPr>
              <w:t>, materiale informative).</w:t>
            </w:r>
          </w:p>
          <w:p w14:paraId="1A00F5A1" w14:textId="77777777" w:rsidR="00C4320A" w:rsidRPr="00C6325F" w:rsidRDefault="00C4320A" w:rsidP="0077732D">
            <w:pPr>
              <w:spacing w:after="0" w:line="276" w:lineRule="auto"/>
              <w:rPr>
                <w:rFonts w:ascii="Times New Roman" w:hAnsi="Times New Roman" w:cs="Times New Roman"/>
                <w:b/>
                <w:sz w:val="24"/>
                <w:szCs w:val="24"/>
                <w:lang w:val="ro-RO"/>
              </w:rPr>
            </w:pPr>
            <w:r w:rsidRPr="00C6325F">
              <w:rPr>
                <w:rFonts w:ascii="Times New Roman" w:hAnsi="Times New Roman" w:cs="Times New Roman"/>
                <w:b/>
                <w:sz w:val="24"/>
                <w:szCs w:val="24"/>
                <w:lang w:val="ro-RO"/>
              </w:rPr>
              <w:t>Vârsta preşcolară şi clasele primare</w:t>
            </w:r>
          </w:p>
          <w:p w14:paraId="31DBDC3C" w14:textId="77777777" w:rsidR="006222B5" w:rsidRPr="00C6325F" w:rsidRDefault="00C4320A" w:rsidP="00FC13B0">
            <w:pPr>
              <w:pStyle w:val="ListParagraph"/>
              <w:numPr>
                <w:ilvl w:val="0"/>
                <w:numId w:val="20"/>
              </w:numPr>
              <w:spacing w:after="0" w:line="276" w:lineRule="auto"/>
              <w:ind w:left="317" w:hanging="317"/>
              <w:contextualSpacing w:val="0"/>
              <w:jc w:val="both"/>
              <w:rPr>
                <w:rFonts w:ascii="Times New Roman" w:hAnsi="Times New Roman" w:cs="Times New Roman"/>
                <w:sz w:val="24"/>
                <w:szCs w:val="24"/>
                <w:lang w:val="ro-RO"/>
              </w:rPr>
            </w:pPr>
            <w:r w:rsidRPr="00C6325F">
              <w:rPr>
                <w:rFonts w:ascii="Times New Roman" w:hAnsi="Times New Roman" w:cs="Times New Roman"/>
                <w:bCs/>
                <w:sz w:val="24"/>
                <w:szCs w:val="24"/>
                <w:lang w:val="ro-RO"/>
              </w:rPr>
              <w:t>Afișarea, ilustrarea și discutarea regulilor</w:t>
            </w:r>
            <w:r w:rsidRPr="00C6325F">
              <w:rPr>
                <w:rFonts w:ascii="Times New Roman" w:hAnsi="Times New Roman" w:cs="Times New Roman"/>
                <w:sz w:val="24"/>
                <w:szCs w:val="24"/>
                <w:lang w:val="ro-RO"/>
              </w:rPr>
              <w:t xml:space="preserve"> privind modul de comportament al </w:t>
            </w:r>
            <w:r w:rsidR="00CC0551" w:rsidRPr="00C6325F">
              <w:rPr>
                <w:rFonts w:ascii="Times New Roman" w:hAnsi="Times New Roman" w:cs="Times New Roman"/>
                <w:sz w:val="24"/>
                <w:szCs w:val="24"/>
                <w:lang w:val="ro-RO"/>
              </w:rPr>
              <w:t xml:space="preserve">copiilor </w:t>
            </w:r>
            <w:r w:rsidRPr="00C6325F">
              <w:rPr>
                <w:rFonts w:ascii="Times New Roman" w:hAnsi="Times New Roman" w:cs="Times New Roman"/>
                <w:sz w:val="24"/>
                <w:szCs w:val="24"/>
                <w:lang w:val="ro-RO"/>
              </w:rPr>
              <w:t>din perspectiva bullying-ului. O r</w:t>
            </w:r>
            <w:r w:rsidR="00D126DF" w:rsidRPr="00C6325F">
              <w:rPr>
                <w:rFonts w:ascii="Times New Roman" w:hAnsi="Times New Roman" w:cs="Times New Roman"/>
                <w:bCs/>
                <w:sz w:val="24"/>
                <w:szCs w:val="24"/>
                <w:lang w:val="ro-RO"/>
              </w:rPr>
              <w:t>egu</w:t>
            </w:r>
            <w:r w:rsidRPr="00C6325F">
              <w:rPr>
                <w:rFonts w:ascii="Times New Roman" w:hAnsi="Times New Roman" w:cs="Times New Roman"/>
                <w:bCs/>
                <w:sz w:val="24"/>
                <w:szCs w:val="24"/>
                <w:lang w:val="ro-RO"/>
              </w:rPr>
              <w:t>lă clar</w:t>
            </w:r>
            <w:r w:rsidRPr="00C6325F">
              <w:rPr>
                <w:rFonts w:ascii="Times New Roman" w:hAnsi="Times New Roman" w:cs="Times New Roman"/>
                <w:sz w:val="24"/>
                <w:szCs w:val="24"/>
                <w:lang w:val="ro-RO"/>
              </w:rPr>
              <w:t xml:space="preserve">ă </w:t>
            </w:r>
            <w:r w:rsidR="008E2D9A" w:rsidRPr="00C6325F">
              <w:rPr>
                <w:rFonts w:ascii="Times New Roman" w:hAnsi="Times New Roman" w:cs="Times New Roman"/>
                <w:sz w:val="24"/>
                <w:szCs w:val="24"/>
                <w:lang w:val="ro-RO"/>
              </w:rPr>
              <w:t xml:space="preserve">descrie </w:t>
            </w:r>
            <w:r w:rsidRPr="00C6325F">
              <w:rPr>
                <w:rFonts w:ascii="Times New Roman" w:hAnsi="Times New Roman" w:cs="Times New Roman"/>
                <w:sz w:val="24"/>
                <w:szCs w:val="24"/>
                <w:lang w:val="ro-RO"/>
              </w:rPr>
              <w:t>comportamentul așteptat de la copil într-o situație de bullying.</w:t>
            </w:r>
            <w:r w:rsidR="00676433" w:rsidRPr="00C6325F">
              <w:rPr>
                <w:rFonts w:ascii="Times New Roman" w:hAnsi="Times New Roman" w:cs="Times New Roman"/>
                <w:sz w:val="24"/>
                <w:szCs w:val="24"/>
                <w:lang w:val="ro-RO"/>
              </w:rPr>
              <w:t xml:space="preserve"> </w:t>
            </w:r>
          </w:p>
          <w:p w14:paraId="5A9CACDB" w14:textId="77777777" w:rsidR="00C4320A" w:rsidRPr="00C6325F" w:rsidRDefault="00C4320A" w:rsidP="00E4327D">
            <w:pPr>
              <w:pStyle w:val="ListParagraph"/>
              <w:numPr>
                <w:ilvl w:val="0"/>
                <w:numId w:val="12"/>
              </w:numPr>
              <w:spacing w:after="0" w:line="276" w:lineRule="auto"/>
              <w:ind w:left="951" w:hanging="317"/>
              <w:rPr>
                <w:rFonts w:ascii="Times New Roman" w:hAnsi="Times New Roman" w:cs="Times New Roman"/>
                <w:i/>
                <w:sz w:val="24"/>
                <w:szCs w:val="24"/>
                <w:lang w:val="ro-RO"/>
              </w:rPr>
            </w:pPr>
            <w:r w:rsidRPr="00C6325F">
              <w:rPr>
                <w:rFonts w:ascii="Times New Roman" w:hAnsi="Times New Roman" w:cs="Times New Roman"/>
                <w:i/>
                <w:sz w:val="24"/>
                <w:szCs w:val="24"/>
                <w:lang w:val="ro-RO"/>
              </w:rPr>
              <w:t>Este plăcut să te distrezi, dar distracția e adevărată atunci când toată lumea râde şi se simte bine.</w:t>
            </w:r>
          </w:p>
          <w:p w14:paraId="47A03D34" w14:textId="77777777" w:rsidR="00C4320A" w:rsidRPr="00C6325F" w:rsidRDefault="00C4320A" w:rsidP="00E4327D">
            <w:pPr>
              <w:pStyle w:val="ListParagraph"/>
              <w:numPr>
                <w:ilvl w:val="0"/>
                <w:numId w:val="12"/>
              </w:numPr>
              <w:spacing w:after="0" w:line="276" w:lineRule="auto"/>
              <w:ind w:left="951" w:hanging="317"/>
              <w:rPr>
                <w:rFonts w:ascii="Times New Roman" w:hAnsi="Times New Roman" w:cs="Times New Roman"/>
                <w:i/>
                <w:sz w:val="24"/>
                <w:szCs w:val="24"/>
                <w:lang w:val="ro-RO"/>
              </w:rPr>
            </w:pPr>
            <w:r w:rsidRPr="00C6325F">
              <w:rPr>
                <w:rFonts w:ascii="Times New Roman" w:hAnsi="Times New Roman" w:cs="Times New Roman"/>
                <w:i/>
                <w:sz w:val="24"/>
                <w:szCs w:val="24"/>
                <w:lang w:val="ro-RO"/>
              </w:rPr>
              <w:t xml:space="preserve">Îi  ajutăm pe colegii care sunt hărțuiți cerând ajutorul unui adult. </w:t>
            </w:r>
          </w:p>
          <w:p w14:paraId="6958C017" w14:textId="77777777" w:rsidR="00C4320A" w:rsidRPr="00C6325F" w:rsidRDefault="00C4320A" w:rsidP="00FC13B0">
            <w:pPr>
              <w:pStyle w:val="ListParagraph"/>
              <w:numPr>
                <w:ilvl w:val="0"/>
                <w:numId w:val="12"/>
              </w:numPr>
              <w:spacing w:after="0" w:line="276" w:lineRule="auto"/>
              <w:ind w:left="317" w:hanging="317"/>
              <w:rPr>
                <w:rFonts w:ascii="Times New Roman" w:hAnsi="Times New Roman" w:cs="Times New Roman"/>
                <w:sz w:val="24"/>
                <w:szCs w:val="24"/>
                <w:lang w:val="ro-RO"/>
              </w:rPr>
            </w:pPr>
            <w:r w:rsidRPr="00C6325F">
              <w:rPr>
                <w:rFonts w:ascii="Times New Roman" w:hAnsi="Times New Roman" w:cs="Times New Roman"/>
                <w:bCs/>
                <w:sz w:val="24"/>
                <w:szCs w:val="24"/>
                <w:lang w:val="ro-RO"/>
              </w:rPr>
              <w:t xml:space="preserve">Consolidarea învățării/ respectării regulilor prin folosirea recompenselor sociale </w:t>
            </w:r>
            <w:r w:rsidRPr="00C6325F">
              <w:rPr>
                <w:rFonts w:ascii="Times New Roman" w:hAnsi="Times New Roman" w:cs="Times New Roman"/>
                <w:sz w:val="24"/>
                <w:szCs w:val="24"/>
                <w:lang w:val="ro-RO"/>
              </w:rPr>
              <w:t>(laudă, mesaje de recunoaștere socială).</w:t>
            </w:r>
          </w:p>
          <w:p w14:paraId="0CCE2825" w14:textId="77777777" w:rsidR="00C4320A" w:rsidRPr="00C6325F" w:rsidRDefault="00C4320A" w:rsidP="00E4327D">
            <w:pPr>
              <w:pStyle w:val="ListParagraph"/>
              <w:numPr>
                <w:ilvl w:val="0"/>
                <w:numId w:val="12"/>
              </w:numPr>
              <w:spacing w:after="0" w:line="276" w:lineRule="auto"/>
              <w:ind w:left="951" w:hanging="317"/>
              <w:rPr>
                <w:rFonts w:ascii="Times New Roman" w:hAnsi="Times New Roman" w:cs="Times New Roman"/>
                <w:i/>
                <w:sz w:val="24"/>
                <w:szCs w:val="24"/>
                <w:lang w:val="ro-RO"/>
              </w:rPr>
            </w:pPr>
            <w:r w:rsidRPr="00C6325F">
              <w:rPr>
                <w:rFonts w:ascii="Times New Roman" w:hAnsi="Times New Roman" w:cs="Times New Roman"/>
                <w:i/>
                <w:sz w:val="24"/>
                <w:szCs w:val="24"/>
                <w:lang w:val="ro-RO"/>
              </w:rPr>
              <w:t>„Clubul celor grijulii”, în care elevii au posibilitatea să intre pe baza comportamentelor de grijă manifestate faţă de colegi.</w:t>
            </w:r>
          </w:p>
          <w:p w14:paraId="5BE6DB99" w14:textId="77777777" w:rsidR="00C4320A" w:rsidRPr="00C6325F" w:rsidRDefault="00E4327D" w:rsidP="000E10F2">
            <w:pPr>
              <w:pStyle w:val="ListParagraph"/>
              <w:numPr>
                <w:ilvl w:val="0"/>
                <w:numId w:val="12"/>
              </w:numPr>
              <w:spacing w:after="0" w:line="276" w:lineRule="auto"/>
              <w:ind w:left="951" w:hanging="317"/>
              <w:rPr>
                <w:rFonts w:ascii="Times New Roman" w:hAnsi="Times New Roman" w:cs="Times New Roman"/>
                <w:i/>
                <w:sz w:val="24"/>
                <w:szCs w:val="24"/>
                <w:lang w:val="ro-RO"/>
              </w:rPr>
            </w:pPr>
            <w:r w:rsidRPr="00C6325F">
              <w:rPr>
                <w:rFonts w:ascii="Times New Roman" w:hAnsi="Times New Roman" w:cs="Times New Roman"/>
                <w:i/>
                <w:sz w:val="24"/>
                <w:szCs w:val="24"/>
                <w:lang w:val="ro-RO"/>
              </w:rPr>
              <w:t>Certificate semnate î</w:t>
            </w:r>
            <w:r w:rsidR="00C4320A" w:rsidRPr="00C6325F">
              <w:rPr>
                <w:rFonts w:ascii="Times New Roman" w:hAnsi="Times New Roman" w:cs="Times New Roman"/>
                <w:i/>
                <w:sz w:val="24"/>
                <w:szCs w:val="24"/>
                <w:lang w:val="ro-RO"/>
              </w:rPr>
              <w:t>mpreună cu directorul prin care se aduc la cunoștința familiei comportamentele de grijă manifestate de copil: „</w:t>
            </w:r>
            <w:r w:rsidR="00C4320A" w:rsidRPr="00C6325F">
              <w:rPr>
                <w:rFonts w:ascii="Times New Roman" w:hAnsi="Times New Roman" w:cs="Times New Roman"/>
                <w:i/>
                <w:iCs/>
                <w:sz w:val="24"/>
                <w:szCs w:val="24"/>
                <w:lang w:val="ro-RO"/>
              </w:rPr>
              <w:t>Astăzi, (numele copilului) a avut mai multe comport</w:t>
            </w:r>
            <w:r w:rsidR="00E82DCA" w:rsidRPr="00C6325F">
              <w:rPr>
                <w:rFonts w:ascii="Times New Roman" w:hAnsi="Times New Roman" w:cs="Times New Roman"/>
                <w:i/>
                <w:iCs/>
                <w:sz w:val="24"/>
                <w:szCs w:val="24"/>
                <w:lang w:val="ro-RO"/>
              </w:rPr>
              <w:t>amente de grijă  față de colegi</w:t>
            </w:r>
            <w:r w:rsidR="00C4320A" w:rsidRPr="00C6325F">
              <w:rPr>
                <w:rFonts w:ascii="Times New Roman" w:hAnsi="Times New Roman" w:cs="Times New Roman"/>
                <w:i/>
                <w:iCs/>
                <w:sz w:val="24"/>
                <w:szCs w:val="24"/>
                <w:lang w:val="ro-RO"/>
              </w:rPr>
              <w:t xml:space="preserve">: a inclus în joc un coleg care stătea deoparte, </w:t>
            </w:r>
            <w:r w:rsidRPr="00C6325F">
              <w:rPr>
                <w:rFonts w:ascii="Times New Roman" w:hAnsi="Times New Roman" w:cs="Times New Roman"/>
                <w:i/>
                <w:iCs/>
                <w:sz w:val="24"/>
                <w:szCs w:val="24"/>
                <w:lang w:val="ro-RO"/>
              </w:rPr>
              <w:t>a vorbit cu un coleg luat în râs</w:t>
            </w:r>
            <w:r w:rsidR="00C4320A" w:rsidRPr="00C6325F">
              <w:rPr>
                <w:rFonts w:ascii="Times New Roman" w:hAnsi="Times New Roman" w:cs="Times New Roman"/>
                <w:i/>
                <w:iCs/>
                <w:sz w:val="24"/>
                <w:szCs w:val="24"/>
                <w:lang w:val="ro-RO"/>
              </w:rPr>
              <w:t xml:space="preserve"> de alt coleg, a obținut ajutorul unui adult pentru un coleg care era agresat pe ternul de joacă</w:t>
            </w:r>
            <w:r w:rsidR="0066257C" w:rsidRPr="00C6325F">
              <w:rPr>
                <w:rFonts w:ascii="Times New Roman" w:hAnsi="Times New Roman" w:cs="Times New Roman"/>
                <w:i/>
                <w:iCs/>
                <w:sz w:val="24"/>
                <w:szCs w:val="24"/>
                <w:lang w:val="ro-RO"/>
              </w:rPr>
              <w:t>”</w:t>
            </w:r>
            <w:r w:rsidR="00C4320A" w:rsidRPr="00C6325F">
              <w:rPr>
                <w:rFonts w:ascii="Times New Roman" w:hAnsi="Times New Roman" w:cs="Times New Roman"/>
                <w:i/>
                <w:iCs/>
                <w:sz w:val="24"/>
                <w:szCs w:val="24"/>
                <w:lang w:val="ro-RO"/>
              </w:rPr>
              <w:t xml:space="preserve">. </w:t>
            </w:r>
          </w:p>
          <w:p w14:paraId="42835359" w14:textId="77777777" w:rsidR="00F46871" w:rsidRPr="00C6325F" w:rsidRDefault="00F46871" w:rsidP="00F46871">
            <w:pPr>
              <w:pStyle w:val="ListParagraph"/>
              <w:numPr>
                <w:ilvl w:val="0"/>
                <w:numId w:val="11"/>
              </w:numPr>
              <w:spacing w:after="0" w:line="276" w:lineRule="auto"/>
              <w:ind w:left="317" w:hanging="317"/>
              <w:contextualSpacing w:val="0"/>
              <w:rPr>
                <w:rFonts w:ascii="Times New Roman" w:hAnsi="Times New Roman" w:cs="Times New Roman"/>
                <w:sz w:val="24"/>
                <w:szCs w:val="24"/>
                <w:lang w:val="ro-RO"/>
              </w:rPr>
            </w:pPr>
            <w:r w:rsidRPr="00C6325F">
              <w:rPr>
                <w:rFonts w:ascii="Times New Roman" w:hAnsi="Times New Roman" w:cs="Times New Roman"/>
                <w:sz w:val="24"/>
                <w:szCs w:val="24"/>
                <w:lang w:val="ro-RO"/>
              </w:rPr>
              <w:t>Evidențierea rolului fiecăruia în prevenirea bullying-ului.</w:t>
            </w:r>
          </w:p>
          <w:p w14:paraId="43216435" w14:textId="77777777" w:rsidR="00C4320A" w:rsidRPr="00C6325F" w:rsidRDefault="00C4320A" w:rsidP="00FC13B0">
            <w:pPr>
              <w:pStyle w:val="ListParagraph"/>
              <w:numPr>
                <w:ilvl w:val="0"/>
                <w:numId w:val="12"/>
              </w:numPr>
              <w:spacing w:after="0" w:line="276" w:lineRule="auto"/>
              <w:ind w:left="317" w:hanging="317"/>
              <w:rPr>
                <w:rFonts w:ascii="Times New Roman" w:hAnsi="Times New Roman" w:cs="Times New Roman"/>
                <w:b/>
                <w:bCs/>
                <w:sz w:val="24"/>
                <w:szCs w:val="24"/>
                <w:lang w:val="ro-RO"/>
              </w:rPr>
            </w:pPr>
            <w:r w:rsidRPr="00C6325F">
              <w:rPr>
                <w:rFonts w:ascii="Times New Roman" w:hAnsi="Times New Roman" w:cs="Times New Roman"/>
                <w:bCs/>
                <w:sz w:val="24"/>
                <w:szCs w:val="24"/>
                <w:lang w:val="ro-RO"/>
              </w:rPr>
              <w:lastRenderedPageBreak/>
              <w:t xml:space="preserve">Stabilirea de consecințe logice clare pentru încălcarea regulilor. </w:t>
            </w:r>
            <w:r w:rsidR="00D03383" w:rsidRPr="00C6325F">
              <w:rPr>
                <w:rFonts w:ascii="Times New Roman" w:hAnsi="Times New Roman" w:cs="Times New Roman"/>
                <w:bCs/>
                <w:iCs/>
                <w:sz w:val="24"/>
                <w:szCs w:val="24"/>
                <w:lang w:val="ro-RO"/>
              </w:rPr>
              <w:t xml:space="preserve">Pentru </w:t>
            </w:r>
            <w:r w:rsidRPr="00C6325F">
              <w:rPr>
                <w:rFonts w:ascii="Times New Roman" w:hAnsi="Times New Roman" w:cs="Times New Roman"/>
                <w:bCs/>
                <w:iCs/>
                <w:sz w:val="24"/>
                <w:szCs w:val="24"/>
                <w:lang w:val="ro-RO"/>
              </w:rPr>
              <w:t>bullying</w:t>
            </w:r>
            <w:r w:rsidR="00D03383" w:rsidRPr="00C6325F">
              <w:rPr>
                <w:rFonts w:ascii="Times New Roman" w:hAnsi="Times New Roman" w:cs="Times New Roman"/>
                <w:bCs/>
                <w:iCs/>
                <w:sz w:val="24"/>
                <w:szCs w:val="24"/>
                <w:lang w:val="ro-RO"/>
              </w:rPr>
              <w:t xml:space="preserve">, consecința logică </w:t>
            </w:r>
            <w:r w:rsidRPr="00C6325F">
              <w:rPr>
                <w:rFonts w:ascii="Times New Roman" w:hAnsi="Times New Roman" w:cs="Times New Roman"/>
                <w:bCs/>
                <w:iCs/>
                <w:sz w:val="24"/>
                <w:szCs w:val="24"/>
                <w:lang w:val="ro-RO"/>
              </w:rPr>
              <w:t xml:space="preserve">este </w:t>
            </w:r>
            <w:r w:rsidRPr="00C6325F">
              <w:rPr>
                <w:rFonts w:ascii="Times New Roman" w:hAnsi="Times New Roman" w:cs="Times New Roman"/>
                <w:iCs/>
                <w:sz w:val="24"/>
                <w:szCs w:val="24"/>
                <w:lang w:val="ro-RO"/>
              </w:rPr>
              <w:t>repararea suferinței produse</w:t>
            </w:r>
            <w:r w:rsidR="007904C3" w:rsidRPr="00C6325F">
              <w:rPr>
                <w:rFonts w:ascii="Times New Roman" w:hAnsi="Times New Roman" w:cs="Times New Roman"/>
                <w:iCs/>
                <w:sz w:val="24"/>
                <w:szCs w:val="24"/>
                <w:lang w:val="ro-RO"/>
              </w:rPr>
              <w:t xml:space="preserve"> </w:t>
            </w:r>
            <w:r w:rsidR="007904C3" w:rsidRPr="00C6325F">
              <w:rPr>
                <w:rFonts w:ascii="Times New Roman" w:hAnsi="Times New Roman" w:cs="Times New Roman"/>
                <w:bCs/>
                <w:iCs/>
                <w:sz w:val="24"/>
                <w:szCs w:val="24"/>
                <w:lang w:val="ro-RO"/>
              </w:rPr>
              <w:t xml:space="preserve">prin aplicarea </w:t>
            </w:r>
            <w:r w:rsidRPr="00C6325F">
              <w:rPr>
                <w:rFonts w:ascii="Times New Roman" w:hAnsi="Times New Roman" w:cs="Times New Roman"/>
                <w:bCs/>
                <w:iCs/>
                <w:sz w:val="24"/>
                <w:szCs w:val="24"/>
                <w:lang w:val="ro-RO"/>
              </w:rPr>
              <w:t>regul</w:t>
            </w:r>
            <w:r w:rsidR="007904C3" w:rsidRPr="00C6325F">
              <w:rPr>
                <w:rFonts w:ascii="Times New Roman" w:hAnsi="Times New Roman" w:cs="Times New Roman"/>
                <w:bCs/>
                <w:iCs/>
                <w:sz w:val="24"/>
                <w:szCs w:val="24"/>
                <w:lang w:val="ro-RO"/>
              </w:rPr>
              <w:t>ei</w:t>
            </w:r>
            <w:r w:rsidRPr="00C6325F">
              <w:rPr>
                <w:rFonts w:ascii="Times New Roman" w:hAnsi="Times New Roman" w:cs="Times New Roman"/>
                <w:bCs/>
                <w:iCs/>
                <w:sz w:val="24"/>
                <w:szCs w:val="24"/>
                <w:lang w:val="ro-RO"/>
              </w:rPr>
              <w:t xml:space="preserve"> 1:3 – un comportament de bullying </w:t>
            </w:r>
            <w:r w:rsidR="00676433" w:rsidRPr="00C6325F">
              <w:rPr>
                <w:rFonts w:ascii="Times New Roman" w:hAnsi="Times New Roman" w:cs="Times New Roman"/>
                <w:bCs/>
                <w:iCs/>
                <w:sz w:val="24"/>
                <w:szCs w:val="24"/>
                <w:lang w:val="ro-RO"/>
              </w:rPr>
              <w:t xml:space="preserve">sau </w:t>
            </w:r>
            <w:r w:rsidR="00676433" w:rsidRPr="00C6325F">
              <w:rPr>
                <w:rFonts w:ascii="Times New Roman" w:hAnsi="Times New Roman" w:cs="Times New Roman"/>
                <w:sz w:val="24"/>
                <w:szCs w:val="24"/>
                <w:lang w:val="ro-RO"/>
              </w:rPr>
              <w:t xml:space="preserve">de susținere a bullying-ului </w:t>
            </w:r>
            <w:r w:rsidRPr="00C6325F">
              <w:rPr>
                <w:rFonts w:ascii="Times New Roman" w:hAnsi="Times New Roman" w:cs="Times New Roman"/>
                <w:bCs/>
                <w:iCs/>
                <w:sz w:val="24"/>
                <w:szCs w:val="24"/>
                <w:lang w:val="ro-RO"/>
              </w:rPr>
              <w:t xml:space="preserve">se compensează prin trei acțiuni </w:t>
            </w:r>
            <w:r w:rsidR="007904C3" w:rsidRPr="00C6325F">
              <w:rPr>
                <w:rFonts w:ascii="Times New Roman" w:hAnsi="Times New Roman" w:cs="Times New Roman"/>
                <w:sz w:val="24"/>
                <w:szCs w:val="24"/>
                <w:lang w:val="ro-RO"/>
              </w:rPr>
              <w:t>de</w:t>
            </w:r>
            <w:r w:rsidR="00676433" w:rsidRPr="00C6325F">
              <w:rPr>
                <w:rFonts w:ascii="Times New Roman" w:hAnsi="Times New Roman" w:cs="Times New Roman"/>
                <w:sz w:val="24"/>
                <w:szCs w:val="24"/>
                <w:lang w:val="ro-RO"/>
              </w:rPr>
              <w:t xml:space="preserve"> îndrepta</w:t>
            </w:r>
            <w:r w:rsidR="007904C3" w:rsidRPr="00C6325F">
              <w:rPr>
                <w:rFonts w:ascii="Times New Roman" w:hAnsi="Times New Roman" w:cs="Times New Roman"/>
                <w:sz w:val="24"/>
                <w:szCs w:val="24"/>
                <w:lang w:val="ro-RO"/>
              </w:rPr>
              <w:t>re a situației</w:t>
            </w:r>
            <w:r w:rsidRPr="00C6325F">
              <w:rPr>
                <w:rFonts w:ascii="Times New Roman" w:hAnsi="Times New Roman" w:cs="Times New Roman"/>
                <w:bCs/>
                <w:iCs/>
                <w:sz w:val="24"/>
                <w:szCs w:val="24"/>
                <w:lang w:val="ro-RO"/>
              </w:rPr>
              <w:t>.</w:t>
            </w:r>
          </w:p>
          <w:p w14:paraId="730E2E27" w14:textId="77777777" w:rsidR="00C4320A" w:rsidRPr="00C6325F" w:rsidRDefault="00C4320A" w:rsidP="002F2DF2">
            <w:pPr>
              <w:pStyle w:val="ListParagraph"/>
              <w:numPr>
                <w:ilvl w:val="0"/>
                <w:numId w:val="12"/>
              </w:numPr>
              <w:spacing w:after="0" w:line="276" w:lineRule="auto"/>
              <w:ind w:left="951" w:hanging="317"/>
              <w:rPr>
                <w:rFonts w:ascii="Times New Roman" w:hAnsi="Times New Roman" w:cs="Times New Roman"/>
                <w:bCs/>
                <w:i/>
                <w:iCs/>
                <w:sz w:val="24"/>
                <w:szCs w:val="24"/>
                <w:lang w:val="ro-RO"/>
              </w:rPr>
            </w:pPr>
            <w:r w:rsidRPr="00C6325F">
              <w:rPr>
                <w:rFonts w:ascii="Times New Roman" w:hAnsi="Times New Roman" w:cs="Times New Roman"/>
                <w:bCs/>
                <w:i/>
                <w:iCs/>
                <w:sz w:val="24"/>
                <w:szCs w:val="24"/>
                <w:lang w:val="ro-RO"/>
              </w:rPr>
              <w:t xml:space="preserve">Să ajute la un </w:t>
            </w:r>
            <w:r w:rsidRPr="00C6325F">
              <w:rPr>
                <w:rFonts w:ascii="Times New Roman" w:hAnsi="Times New Roman" w:cs="Times New Roman"/>
                <w:i/>
                <w:iCs/>
                <w:sz w:val="24"/>
                <w:szCs w:val="24"/>
                <w:lang w:val="ro-RO"/>
              </w:rPr>
              <w:t>proiect</w:t>
            </w:r>
            <w:r w:rsidRPr="00C6325F">
              <w:rPr>
                <w:rFonts w:ascii="Times New Roman" w:hAnsi="Times New Roman" w:cs="Times New Roman"/>
                <w:bCs/>
                <w:i/>
                <w:iCs/>
                <w:sz w:val="24"/>
                <w:szCs w:val="24"/>
                <w:lang w:val="ro-RO"/>
              </w:rPr>
              <w:t>, să aibă grijă de persoana jignită pe parcursul unei zile, să facă anumite sarcini în locul persoanei respective.</w:t>
            </w:r>
          </w:p>
          <w:p w14:paraId="020D7366" w14:textId="77777777" w:rsidR="00C4320A" w:rsidRPr="00C6325F" w:rsidRDefault="00C4320A" w:rsidP="002F2DF2">
            <w:pPr>
              <w:spacing w:after="0" w:line="276" w:lineRule="auto"/>
              <w:rPr>
                <w:rFonts w:ascii="Times New Roman" w:hAnsi="Times New Roman" w:cs="Times New Roman"/>
                <w:b/>
                <w:bCs/>
                <w:sz w:val="24"/>
                <w:szCs w:val="24"/>
                <w:lang w:val="ro-RO"/>
              </w:rPr>
            </w:pPr>
            <w:r w:rsidRPr="00C6325F">
              <w:rPr>
                <w:rFonts w:ascii="Times New Roman" w:hAnsi="Times New Roman" w:cs="Times New Roman"/>
                <w:b/>
                <w:bCs/>
                <w:sz w:val="24"/>
                <w:szCs w:val="24"/>
                <w:lang w:val="ro-RO"/>
              </w:rPr>
              <w:t xml:space="preserve">Vârsta </w:t>
            </w:r>
            <w:r w:rsidR="000E10F2" w:rsidRPr="00C6325F">
              <w:rPr>
                <w:rFonts w:ascii="Times New Roman" w:hAnsi="Times New Roman" w:cs="Times New Roman"/>
                <w:b/>
                <w:bCs/>
                <w:sz w:val="24"/>
                <w:szCs w:val="24"/>
                <w:lang w:val="ro-RO"/>
              </w:rPr>
              <w:t>adolescenţei</w:t>
            </w:r>
          </w:p>
          <w:p w14:paraId="5910D2D1" w14:textId="77777777" w:rsidR="00C4320A" w:rsidRPr="00C6325F" w:rsidRDefault="00C4320A" w:rsidP="00FC13B0">
            <w:pPr>
              <w:pStyle w:val="ListParagraph"/>
              <w:numPr>
                <w:ilvl w:val="0"/>
                <w:numId w:val="11"/>
              </w:numPr>
              <w:spacing w:after="0" w:line="276" w:lineRule="auto"/>
              <w:ind w:left="317" w:hanging="317"/>
              <w:contextualSpacing w:val="0"/>
              <w:rPr>
                <w:rFonts w:ascii="Times New Roman" w:hAnsi="Times New Roman" w:cs="Times New Roman"/>
                <w:sz w:val="24"/>
                <w:szCs w:val="24"/>
                <w:lang w:val="ro-RO"/>
              </w:rPr>
            </w:pPr>
            <w:r w:rsidRPr="00C6325F">
              <w:rPr>
                <w:rFonts w:ascii="Times New Roman" w:hAnsi="Times New Roman" w:cs="Times New Roman"/>
                <w:sz w:val="24"/>
                <w:szCs w:val="24"/>
                <w:lang w:val="ro-RO"/>
              </w:rPr>
              <w:t>Stabilirea regulilor și consecințelor împreună cu elevii.</w:t>
            </w:r>
          </w:p>
          <w:p w14:paraId="75746FB2" w14:textId="77777777" w:rsidR="00AA78CD" w:rsidRPr="00C6325F" w:rsidRDefault="00C4320A" w:rsidP="00FC13B0">
            <w:pPr>
              <w:pStyle w:val="ListParagraph"/>
              <w:numPr>
                <w:ilvl w:val="0"/>
                <w:numId w:val="11"/>
              </w:numPr>
              <w:spacing w:after="0" w:line="276" w:lineRule="auto"/>
              <w:ind w:left="317" w:hanging="317"/>
              <w:contextualSpacing w:val="0"/>
              <w:rPr>
                <w:rFonts w:ascii="Times New Roman" w:hAnsi="Times New Roman" w:cs="Times New Roman"/>
                <w:sz w:val="24"/>
                <w:szCs w:val="24"/>
                <w:lang w:val="ro-RO"/>
              </w:rPr>
            </w:pPr>
            <w:r w:rsidRPr="00C6325F">
              <w:rPr>
                <w:rFonts w:ascii="Times New Roman" w:hAnsi="Times New Roman" w:cs="Times New Roman"/>
                <w:sz w:val="24"/>
                <w:szCs w:val="24"/>
                <w:lang w:val="ro-RO"/>
              </w:rPr>
              <w:t xml:space="preserve">Utilizarea strategiilor de reparare a situației doar în cazurile în care inițiatorul are remușcări și este pregătit să acționeze în sensul îndreptării situației. </w:t>
            </w:r>
          </w:p>
          <w:p w14:paraId="0EEDF35B" w14:textId="77777777" w:rsidR="00AA78CD" w:rsidRPr="00C6325F" w:rsidRDefault="00C4320A" w:rsidP="00FC13B0">
            <w:pPr>
              <w:pStyle w:val="ListParagraph"/>
              <w:numPr>
                <w:ilvl w:val="0"/>
                <w:numId w:val="11"/>
              </w:numPr>
              <w:spacing w:after="0" w:line="276" w:lineRule="auto"/>
              <w:ind w:left="317" w:hanging="317"/>
              <w:contextualSpacing w:val="0"/>
              <w:rPr>
                <w:rFonts w:ascii="Times New Roman" w:hAnsi="Times New Roman" w:cs="Times New Roman"/>
                <w:sz w:val="24"/>
                <w:szCs w:val="24"/>
                <w:lang w:val="ro-RO"/>
              </w:rPr>
            </w:pPr>
            <w:r w:rsidRPr="00C6325F">
              <w:rPr>
                <w:rFonts w:ascii="Times New Roman" w:hAnsi="Times New Roman" w:cs="Times New Roman"/>
                <w:sz w:val="24"/>
                <w:szCs w:val="24"/>
                <w:lang w:val="ro-RO"/>
              </w:rPr>
              <w:t xml:space="preserve">Folosirea strategiilor care utilizează forța grupului de semeni </w:t>
            </w:r>
            <w:r w:rsidRPr="00C6325F">
              <w:rPr>
                <w:rFonts w:ascii="Times New Roman" w:hAnsi="Times New Roman" w:cs="Times New Roman"/>
                <w:bCs/>
                <w:sz w:val="24"/>
                <w:szCs w:val="24"/>
                <w:lang w:val="ro-RO"/>
              </w:rPr>
              <w:t>pentru descurajarea comportamentului de bullying.</w:t>
            </w:r>
            <w:r w:rsidR="00AA78CD" w:rsidRPr="00C6325F">
              <w:rPr>
                <w:rFonts w:ascii="Times New Roman" w:hAnsi="Times New Roman" w:cs="Times New Roman"/>
                <w:sz w:val="24"/>
                <w:szCs w:val="24"/>
                <w:lang w:val="ro-RO"/>
              </w:rPr>
              <w:t xml:space="preserve"> </w:t>
            </w:r>
          </w:p>
          <w:p w14:paraId="599DAEEB" w14:textId="77777777" w:rsidR="006D32D2" w:rsidRPr="00C6325F" w:rsidRDefault="006222B5" w:rsidP="006D32D2">
            <w:pPr>
              <w:pStyle w:val="ListParagraph"/>
              <w:numPr>
                <w:ilvl w:val="0"/>
                <w:numId w:val="11"/>
              </w:numPr>
              <w:spacing w:after="0" w:line="276" w:lineRule="auto"/>
              <w:ind w:left="317" w:hanging="317"/>
              <w:contextualSpacing w:val="0"/>
              <w:rPr>
                <w:rFonts w:ascii="Times New Roman" w:hAnsi="Times New Roman" w:cs="Times New Roman"/>
                <w:sz w:val="24"/>
                <w:szCs w:val="24"/>
                <w:lang w:val="ro-RO"/>
              </w:rPr>
            </w:pPr>
            <w:r w:rsidRPr="00C6325F">
              <w:rPr>
                <w:rFonts w:ascii="Times New Roman" w:hAnsi="Times New Roman" w:cs="Times New Roman"/>
                <w:sz w:val="24"/>
                <w:szCs w:val="24"/>
                <w:lang w:val="ro-RO"/>
              </w:rPr>
              <w:t xml:space="preserve">Monitorizarea constantă și </w:t>
            </w:r>
            <w:r w:rsidR="006F737D" w:rsidRPr="00C6325F">
              <w:rPr>
                <w:rFonts w:ascii="Times New Roman" w:hAnsi="Times New Roman" w:cs="Times New Roman"/>
                <w:sz w:val="24"/>
                <w:szCs w:val="24"/>
                <w:lang w:val="ro-RO"/>
              </w:rPr>
              <w:t>recompensarea eforturilor elevilor de descuraja</w:t>
            </w:r>
            <w:r w:rsidR="00E82DCA" w:rsidRPr="00C6325F">
              <w:rPr>
                <w:rFonts w:ascii="Times New Roman" w:hAnsi="Times New Roman" w:cs="Times New Roman"/>
                <w:sz w:val="24"/>
                <w:szCs w:val="24"/>
                <w:lang w:val="ro-RO"/>
              </w:rPr>
              <w:t>re a</w:t>
            </w:r>
            <w:r w:rsidR="006F737D" w:rsidRPr="00C6325F">
              <w:rPr>
                <w:rFonts w:ascii="Times New Roman" w:hAnsi="Times New Roman" w:cs="Times New Roman"/>
                <w:sz w:val="24"/>
                <w:szCs w:val="24"/>
                <w:lang w:val="ro-RO"/>
              </w:rPr>
              <w:t xml:space="preserve"> comportament</w:t>
            </w:r>
            <w:r w:rsidR="000A1DDC" w:rsidRPr="00C6325F">
              <w:rPr>
                <w:rFonts w:ascii="Times New Roman" w:hAnsi="Times New Roman" w:cs="Times New Roman"/>
                <w:sz w:val="24"/>
                <w:szCs w:val="24"/>
                <w:lang w:val="ro-RO"/>
              </w:rPr>
              <w:t>elor</w:t>
            </w:r>
            <w:r w:rsidR="006F737D" w:rsidRPr="00C6325F">
              <w:rPr>
                <w:rFonts w:ascii="Times New Roman" w:hAnsi="Times New Roman" w:cs="Times New Roman"/>
                <w:sz w:val="24"/>
                <w:szCs w:val="24"/>
                <w:lang w:val="ro-RO"/>
              </w:rPr>
              <w:t xml:space="preserve"> de bullying (</w:t>
            </w:r>
            <w:r w:rsidR="00E82DCA" w:rsidRPr="00C6325F">
              <w:rPr>
                <w:rFonts w:ascii="Times New Roman" w:hAnsi="Times New Roman" w:cs="Times New Roman"/>
                <w:sz w:val="24"/>
                <w:szCs w:val="24"/>
                <w:lang w:val="ro-RO"/>
              </w:rPr>
              <w:t xml:space="preserve">confruntarea </w:t>
            </w:r>
            <w:r w:rsidR="006F737D" w:rsidRPr="00C6325F">
              <w:rPr>
                <w:rFonts w:ascii="Times New Roman" w:hAnsi="Times New Roman" w:cs="Times New Roman"/>
                <w:sz w:val="24"/>
                <w:szCs w:val="24"/>
                <w:lang w:val="ro-RO"/>
              </w:rPr>
              <w:t>iniţiatorul</w:t>
            </w:r>
            <w:r w:rsidR="00E82DCA" w:rsidRPr="00C6325F">
              <w:rPr>
                <w:rFonts w:ascii="Times New Roman" w:hAnsi="Times New Roman" w:cs="Times New Roman"/>
                <w:sz w:val="24"/>
                <w:szCs w:val="24"/>
                <w:lang w:val="ro-RO"/>
              </w:rPr>
              <w:t>ui</w:t>
            </w:r>
            <w:r w:rsidR="000A1DDC" w:rsidRPr="00C6325F">
              <w:rPr>
                <w:rFonts w:ascii="Times New Roman" w:hAnsi="Times New Roman" w:cs="Times New Roman"/>
                <w:sz w:val="24"/>
                <w:szCs w:val="24"/>
                <w:lang w:val="ro-RO"/>
              </w:rPr>
              <w:t xml:space="preserve"> („Încetează!”, „Nu e ok ceea ce faci!”)</w:t>
            </w:r>
            <w:r w:rsidR="006F737D" w:rsidRPr="00C6325F">
              <w:rPr>
                <w:rFonts w:ascii="Times New Roman" w:hAnsi="Times New Roman" w:cs="Times New Roman"/>
                <w:sz w:val="24"/>
                <w:szCs w:val="24"/>
                <w:lang w:val="ro-RO"/>
              </w:rPr>
              <w:t xml:space="preserve">, </w:t>
            </w:r>
            <w:r w:rsidR="00E82DCA" w:rsidRPr="00C6325F">
              <w:rPr>
                <w:rFonts w:ascii="Times New Roman" w:hAnsi="Times New Roman" w:cs="Times New Roman"/>
                <w:sz w:val="24"/>
                <w:szCs w:val="24"/>
                <w:lang w:val="ro-RO"/>
              </w:rPr>
              <w:t xml:space="preserve">solicitarea </w:t>
            </w:r>
            <w:r w:rsidR="006F737D" w:rsidRPr="00C6325F">
              <w:rPr>
                <w:rFonts w:ascii="Times New Roman" w:hAnsi="Times New Roman" w:cs="Times New Roman"/>
                <w:sz w:val="24"/>
                <w:szCs w:val="24"/>
                <w:lang w:val="ro-RO"/>
              </w:rPr>
              <w:t>ajutorul</w:t>
            </w:r>
            <w:r w:rsidR="00E82DCA" w:rsidRPr="00C6325F">
              <w:rPr>
                <w:rFonts w:ascii="Times New Roman" w:hAnsi="Times New Roman" w:cs="Times New Roman"/>
                <w:sz w:val="24"/>
                <w:szCs w:val="24"/>
                <w:lang w:val="ro-RO"/>
              </w:rPr>
              <w:t>ui</w:t>
            </w:r>
            <w:r w:rsidR="006F737D" w:rsidRPr="00C6325F">
              <w:rPr>
                <w:rFonts w:ascii="Times New Roman" w:hAnsi="Times New Roman" w:cs="Times New Roman"/>
                <w:sz w:val="24"/>
                <w:szCs w:val="24"/>
                <w:lang w:val="ro-RO"/>
              </w:rPr>
              <w:t xml:space="preserve"> unui adult, sco</w:t>
            </w:r>
            <w:r w:rsidR="00E82DCA" w:rsidRPr="00C6325F">
              <w:rPr>
                <w:rFonts w:ascii="Times New Roman" w:hAnsi="Times New Roman" w:cs="Times New Roman"/>
                <w:sz w:val="24"/>
                <w:szCs w:val="24"/>
                <w:lang w:val="ro-RO"/>
              </w:rPr>
              <w:t>a</w:t>
            </w:r>
            <w:r w:rsidR="006F737D" w:rsidRPr="00C6325F">
              <w:rPr>
                <w:rFonts w:ascii="Times New Roman" w:hAnsi="Times New Roman" w:cs="Times New Roman"/>
                <w:sz w:val="24"/>
                <w:szCs w:val="24"/>
                <w:lang w:val="ro-RO"/>
              </w:rPr>
              <w:t>t</w:t>
            </w:r>
            <w:r w:rsidR="00E82DCA" w:rsidRPr="00C6325F">
              <w:rPr>
                <w:rFonts w:ascii="Times New Roman" w:hAnsi="Times New Roman" w:cs="Times New Roman"/>
                <w:sz w:val="24"/>
                <w:szCs w:val="24"/>
                <w:lang w:val="ro-RO"/>
              </w:rPr>
              <w:t>erea</w:t>
            </w:r>
            <w:r w:rsidR="006D32D2" w:rsidRPr="00C6325F">
              <w:rPr>
                <w:rFonts w:ascii="Times New Roman" w:hAnsi="Times New Roman" w:cs="Times New Roman"/>
                <w:sz w:val="24"/>
                <w:szCs w:val="24"/>
                <w:lang w:val="ro-RO"/>
              </w:rPr>
              <w:t xml:space="preserve"> copilul</w:t>
            </w:r>
            <w:r w:rsidR="00E82DCA" w:rsidRPr="00C6325F">
              <w:rPr>
                <w:rFonts w:ascii="Times New Roman" w:hAnsi="Times New Roman" w:cs="Times New Roman"/>
                <w:sz w:val="24"/>
                <w:szCs w:val="24"/>
                <w:lang w:val="ro-RO"/>
              </w:rPr>
              <w:t>ui</w:t>
            </w:r>
            <w:r w:rsidR="006D32D2" w:rsidRPr="00C6325F">
              <w:rPr>
                <w:rFonts w:ascii="Times New Roman" w:hAnsi="Times New Roman" w:cs="Times New Roman"/>
                <w:sz w:val="24"/>
                <w:szCs w:val="24"/>
                <w:lang w:val="ro-RO"/>
              </w:rPr>
              <w:t xml:space="preserve"> </w:t>
            </w:r>
            <w:r w:rsidR="006F737D" w:rsidRPr="00C6325F">
              <w:rPr>
                <w:rFonts w:ascii="Times New Roman" w:hAnsi="Times New Roman" w:cs="Times New Roman"/>
                <w:sz w:val="24"/>
                <w:szCs w:val="24"/>
                <w:lang w:val="ro-RO"/>
              </w:rPr>
              <w:t>țintă din situație și integr</w:t>
            </w:r>
            <w:r w:rsidR="00374B18" w:rsidRPr="00C6325F">
              <w:rPr>
                <w:rFonts w:ascii="Times New Roman" w:hAnsi="Times New Roman" w:cs="Times New Roman"/>
                <w:sz w:val="24"/>
                <w:szCs w:val="24"/>
                <w:lang w:val="ro-RO"/>
              </w:rPr>
              <w:t xml:space="preserve">area lui </w:t>
            </w:r>
            <w:r w:rsidR="006F737D" w:rsidRPr="00C6325F">
              <w:rPr>
                <w:rFonts w:ascii="Times New Roman" w:hAnsi="Times New Roman" w:cs="Times New Roman"/>
                <w:sz w:val="24"/>
                <w:szCs w:val="24"/>
                <w:lang w:val="ro-RO"/>
              </w:rPr>
              <w:t>în grupul personal).</w:t>
            </w:r>
          </w:p>
          <w:p w14:paraId="114C4471" w14:textId="77777777" w:rsidR="00AA78CD" w:rsidRPr="00C6325F" w:rsidRDefault="00C4320A" w:rsidP="00374B18">
            <w:pPr>
              <w:pStyle w:val="ListParagraph"/>
              <w:numPr>
                <w:ilvl w:val="0"/>
                <w:numId w:val="11"/>
              </w:numPr>
              <w:spacing w:after="0" w:line="276" w:lineRule="auto"/>
              <w:ind w:left="317" w:hanging="317"/>
              <w:contextualSpacing w:val="0"/>
              <w:rPr>
                <w:rFonts w:ascii="Times New Roman" w:hAnsi="Times New Roman" w:cs="Times New Roman"/>
                <w:sz w:val="24"/>
                <w:szCs w:val="24"/>
                <w:lang w:val="ro-RO"/>
              </w:rPr>
            </w:pPr>
            <w:r w:rsidRPr="00C6325F">
              <w:rPr>
                <w:rFonts w:ascii="Times New Roman" w:hAnsi="Times New Roman" w:cs="Times New Roman"/>
                <w:sz w:val="24"/>
                <w:szCs w:val="24"/>
                <w:lang w:val="ro-RO"/>
              </w:rPr>
              <w:t>Sancționarea directă a comportamentului de bullying (excluderea din școală pentru câte</w:t>
            </w:r>
            <w:r w:rsidR="006D32D2" w:rsidRPr="00C6325F">
              <w:rPr>
                <w:rFonts w:ascii="Times New Roman" w:hAnsi="Times New Roman" w:cs="Times New Roman"/>
                <w:sz w:val="24"/>
                <w:szCs w:val="24"/>
                <w:lang w:val="ro-RO"/>
              </w:rPr>
              <w:t>va zile) se aplică în mod excepţ</w:t>
            </w:r>
            <w:r w:rsidRPr="00C6325F">
              <w:rPr>
                <w:rFonts w:ascii="Times New Roman" w:hAnsi="Times New Roman" w:cs="Times New Roman"/>
                <w:sz w:val="24"/>
                <w:szCs w:val="24"/>
                <w:lang w:val="ro-RO"/>
              </w:rPr>
              <w:t>ional în caz de pericol pentru siguranța fizică sau de ineficiență a altor metode aplicate (se administrează la recomandarea directorului sau consiliului profesoral).</w:t>
            </w:r>
          </w:p>
        </w:tc>
      </w:tr>
      <w:tr w:rsidR="00C4320A" w:rsidRPr="00C6325F" w14:paraId="244EAC3F" w14:textId="77777777" w:rsidTr="00FC5FF7">
        <w:trPr>
          <w:trHeight w:val="56"/>
        </w:trPr>
        <w:tc>
          <w:tcPr>
            <w:tcW w:w="2093" w:type="dxa"/>
          </w:tcPr>
          <w:p w14:paraId="7A680651" w14:textId="77777777" w:rsidR="00C4320A" w:rsidRPr="00C6325F" w:rsidRDefault="00C4320A" w:rsidP="00B47317">
            <w:pPr>
              <w:spacing w:after="0" w:line="276" w:lineRule="auto"/>
              <w:rPr>
                <w:rFonts w:ascii="Times New Roman" w:hAnsi="Times New Roman" w:cs="Times New Roman"/>
                <w:sz w:val="24"/>
                <w:szCs w:val="24"/>
                <w:lang w:val="ro-RO"/>
              </w:rPr>
            </w:pPr>
            <w:r w:rsidRPr="00C6325F">
              <w:rPr>
                <w:rFonts w:ascii="Times New Roman" w:hAnsi="Times New Roman" w:cs="Times New Roman"/>
                <w:sz w:val="24"/>
                <w:szCs w:val="24"/>
                <w:lang w:val="ro-RO"/>
              </w:rPr>
              <w:lastRenderedPageBreak/>
              <w:t xml:space="preserve">Creșterea nivelului de conștientizare a fenomenului bullying </w:t>
            </w:r>
            <w:r w:rsidRPr="00C6325F">
              <w:rPr>
                <w:rFonts w:ascii="Times New Roman" w:eastAsia="Times New Roman" w:hAnsi="Times New Roman" w:cs="Times New Roman"/>
                <w:sz w:val="24"/>
                <w:szCs w:val="24"/>
                <w:lang w:val="ro-RO" w:eastAsia="en-GB"/>
              </w:rPr>
              <w:t>și mecanismelor care îl influențează</w:t>
            </w:r>
            <w:r w:rsidRPr="00C6325F">
              <w:rPr>
                <w:rFonts w:ascii="Times New Roman" w:hAnsi="Times New Roman" w:cs="Times New Roman"/>
                <w:sz w:val="24"/>
                <w:szCs w:val="24"/>
                <w:lang w:val="ro-RO"/>
              </w:rPr>
              <w:t>.</w:t>
            </w:r>
          </w:p>
          <w:p w14:paraId="03C73828" w14:textId="77777777" w:rsidR="00C4320A" w:rsidRPr="00C6325F" w:rsidRDefault="00C4320A" w:rsidP="00225438">
            <w:pPr>
              <w:spacing w:after="0" w:line="276" w:lineRule="auto"/>
              <w:rPr>
                <w:rFonts w:ascii="Times New Roman" w:hAnsi="Times New Roman" w:cs="Times New Roman"/>
                <w:bCs/>
                <w:sz w:val="24"/>
                <w:szCs w:val="24"/>
                <w:lang w:val="ro-RO"/>
              </w:rPr>
            </w:pPr>
          </w:p>
          <w:p w14:paraId="0CC20B36" w14:textId="77777777" w:rsidR="00C4320A" w:rsidRPr="00C6325F" w:rsidRDefault="00C4320A" w:rsidP="00D607D1">
            <w:pPr>
              <w:spacing w:after="0" w:line="276" w:lineRule="auto"/>
              <w:rPr>
                <w:rFonts w:ascii="Times New Roman" w:hAnsi="Times New Roman" w:cs="Times New Roman"/>
                <w:sz w:val="24"/>
                <w:szCs w:val="24"/>
                <w:lang w:val="ro-RO"/>
              </w:rPr>
            </w:pPr>
            <w:r w:rsidRPr="00C6325F">
              <w:rPr>
                <w:rFonts w:ascii="Times New Roman" w:hAnsi="Times New Roman" w:cs="Times New Roman"/>
                <w:bCs/>
                <w:sz w:val="24"/>
                <w:szCs w:val="24"/>
                <w:lang w:val="ro-RO"/>
              </w:rPr>
              <w:t xml:space="preserve">Creșterea nivelului de siguranță fizică </w:t>
            </w:r>
            <w:r w:rsidRPr="00C6325F">
              <w:rPr>
                <w:rFonts w:ascii="Times New Roman" w:hAnsi="Times New Roman" w:cs="Times New Roman"/>
                <w:bCs/>
                <w:sz w:val="24"/>
                <w:szCs w:val="24"/>
                <w:lang w:val="ro-RO"/>
              </w:rPr>
              <w:lastRenderedPageBreak/>
              <w:t>și emoțională în școală</w:t>
            </w:r>
            <w:r w:rsidRPr="00C6325F">
              <w:rPr>
                <w:rFonts w:ascii="Times New Roman" w:hAnsi="Times New Roman" w:cs="Times New Roman"/>
                <w:sz w:val="24"/>
                <w:szCs w:val="24"/>
                <w:lang w:val="ro-RO"/>
              </w:rPr>
              <w:t>, în familie și în alte contexte sociale şi comunitare.</w:t>
            </w:r>
          </w:p>
        </w:tc>
        <w:tc>
          <w:tcPr>
            <w:tcW w:w="2977" w:type="dxa"/>
          </w:tcPr>
          <w:p w14:paraId="0B34BE55" w14:textId="77777777" w:rsidR="00C4320A" w:rsidRPr="00C6325F" w:rsidRDefault="00C4320A" w:rsidP="00250528">
            <w:pPr>
              <w:spacing w:after="0" w:line="276" w:lineRule="auto"/>
              <w:rPr>
                <w:rFonts w:ascii="Times New Roman" w:hAnsi="Times New Roman" w:cs="Times New Roman"/>
                <w:b/>
                <w:bCs/>
                <w:sz w:val="24"/>
                <w:szCs w:val="24"/>
                <w:lang w:val="ro-RO"/>
              </w:rPr>
            </w:pPr>
            <w:r w:rsidRPr="00C6325F">
              <w:rPr>
                <w:rFonts w:ascii="Times New Roman" w:hAnsi="Times New Roman" w:cs="Times New Roman"/>
                <w:sz w:val="24"/>
                <w:szCs w:val="24"/>
                <w:lang w:val="ro-RO"/>
              </w:rPr>
              <w:lastRenderedPageBreak/>
              <w:t>Implementarea programelor care vizează întreaga comunitate şi se adresează tuturor elevilor, cadrelor didactice, părinților și altor membri ai comunității.</w:t>
            </w:r>
          </w:p>
          <w:p w14:paraId="017680B3" w14:textId="77777777" w:rsidR="00C4320A" w:rsidRPr="00C6325F" w:rsidRDefault="00C4320A" w:rsidP="00250528">
            <w:pPr>
              <w:spacing w:after="0" w:line="276" w:lineRule="auto"/>
              <w:rPr>
                <w:rFonts w:ascii="Times New Roman" w:hAnsi="Times New Roman" w:cs="Times New Roman"/>
                <w:b/>
                <w:bCs/>
                <w:sz w:val="24"/>
                <w:szCs w:val="24"/>
                <w:lang w:val="ro-RO"/>
              </w:rPr>
            </w:pPr>
          </w:p>
          <w:p w14:paraId="3A3400E2" w14:textId="77777777" w:rsidR="00C4320A" w:rsidRPr="00C6325F" w:rsidRDefault="00C4320A" w:rsidP="00D607D1">
            <w:pPr>
              <w:spacing w:after="0" w:line="276" w:lineRule="auto"/>
              <w:rPr>
                <w:rFonts w:ascii="Times New Roman" w:hAnsi="Times New Roman" w:cs="Times New Roman"/>
                <w:sz w:val="24"/>
                <w:szCs w:val="24"/>
                <w:lang w:val="ro-RO"/>
              </w:rPr>
            </w:pPr>
            <w:r w:rsidRPr="00C6325F">
              <w:rPr>
                <w:rFonts w:ascii="Times New Roman" w:hAnsi="Times New Roman" w:cs="Times New Roman"/>
                <w:sz w:val="24"/>
                <w:szCs w:val="24"/>
                <w:lang w:val="ro-RO"/>
              </w:rPr>
              <w:t xml:space="preserve">Implementarea programelor care dezvoltă toleranța la </w:t>
            </w:r>
            <w:r w:rsidRPr="00C6325F">
              <w:rPr>
                <w:rFonts w:ascii="Times New Roman" w:hAnsi="Times New Roman" w:cs="Times New Roman"/>
                <w:sz w:val="24"/>
                <w:szCs w:val="24"/>
                <w:lang w:val="ro-RO"/>
              </w:rPr>
              <w:lastRenderedPageBreak/>
              <w:t>diversitate, respectul reciproc între oameni, empatia și atenția la nevoile celorlalți, abilitatea de a acorda ajutor.</w:t>
            </w:r>
          </w:p>
        </w:tc>
        <w:tc>
          <w:tcPr>
            <w:tcW w:w="8081" w:type="dxa"/>
          </w:tcPr>
          <w:p w14:paraId="7812BE3C" w14:textId="77777777" w:rsidR="00C4320A" w:rsidRPr="00C6325F" w:rsidRDefault="00C4320A" w:rsidP="00FC13B0">
            <w:pPr>
              <w:pStyle w:val="ListParagraph"/>
              <w:numPr>
                <w:ilvl w:val="0"/>
                <w:numId w:val="11"/>
              </w:numPr>
              <w:spacing w:after="0" w:line="276" w:lineRule="auto"/>
              <w:ind w:left="317" w:hanging="317"/>
              <w:rPr>
                <w:rFonts w:ascii="Times New Roman" w:hAnsi="Times New Roman" w:cs="Times New Roman"/>
                <w:sz w:val="24"/>
                <w:szCs w:val="24"/>
                <w:lang w:val="ro-RO"/>
              </w:rPr>
            </w:pPr>
            <w:r w:rsidRPr="00C6325F">
              <w:rPr>
                <w:rFonts w:ascii="Times New Roman" w:eastAsia="Times New Roman" w:hAnsi="Times New Roman" w:cs="Times New Roman"/>
                <w:bCs/>
                <w:sz w:val="24"/>
                <w:szCs w:val="24"/>
                <w:lang w:val="ro-RO" w:eastAsia="en-GB"/>
              </w:rPr>
              <w:lastRenderedPageBreak/>
              <w:t>Desfășurarea campaniilor de informare</w:t>
            </w:r>
            <w:r w:rsidRPr="00C6325F">
              <w:rPr>
                <w:rFonts w:ascii="Times New Roman" w:eastAsia="Times New Roman" w:hAnsi="Times New Roman" w:cs="Times New Roman"/>
                <w:sz w:val="24"/>
                <w:szCs w:val="24"/>
                <w:lang w:val="ro-RO" w:eastAsia="en-GB"/>
              </w:rPr>
              <w:t xml:space="preserve"> </w:t>
            </w:r>
            <w:r w:rsidR="00535362" w:rsidRPr="00C6325F">
              <w:rPr>
                <w:rFonts w:ascii="Times New Roman" w:eastAsia="Times New Roman" w:hAnsi="Times New Roman" w:cs="Times New Roman"/>
                <w:sz w:val="24"/>
                <w:szCs w:val="24"/>
                <w:lang w:val="ro-RO" w:eastAsia="en-GB"/>
              </w:rPr>
              <w:t>privind fenomenul</w:t>
            </w:r>
            <w:r w:rsidRPr="00C6325F">
              <w:rPr>
                <w:rFonts w:ascii="Times New Roman" w:eastAsia="Times New Roman" w:hAnsi="Times New Roman" w:cs="Times New Roman"/>
                <w:sz w:val="24"/>
                <w:szCs w:val="24"/>
                <w:lang w:val="ro-RO" w:eastAsia="en-GB"/>
              </w:rPr>
              <w:t xml:space="preserve"> bullying. </w:t>
            </w:r>
          </w:p>
          <w:p w14:paraId="0218EAD4" w14:textId="77777777" w:rsidR="00C4320A" w:rsidRPr="00C6325F" w:rsidRDefault="00C4320A" w:rsidP="00FC13B0">
            <w:pPr>
              <w:pStyle w:val="ListParagraph"/>
              <w:numPr>
                <w:ilvl w:val="0"/>
                <w:numId w:val="11"/>
              </w:numPr>
              <w:spacing w:after="0" w:line="276" w:lineRule="auto"/>
              <w:ind w:left="317" w:hanging="317"/>
              <w:contextualSpacing w:val="0"/>
              <w:rPr>
                <w:rFonts w:ascii="Times New Roman" w:hAnsi="Times New Roman" w:cs="Times New Roman"/>
                <w:bCs/>
                <w:sz w:val="24"/>
                <w:szCs w:val="24"/>
                <w:lang w:val="ro-RO"/>
              </w:rPr>
            </w:pPr>
            <w:r w:rsidRPr="00C6325F">
              <w:rPr>
                <w:rFonts w:ascii="Times New Roman" w:eastAsia="Times New Roman" w:hAnsi="Times New Roman" w:cs="Times New Roman"/>
                <w:bCs/>
                <w:sz w:val="24"/>
                <w:szCs w:val="24"/>
                <w:lang w:val="ro-RO" w:eastAsia="en-GB"/>
              </w:rPr>
              <w:t>Organizarea activităților artistice:</w:t>
            </w:r>
            <w:r w:rsidRPr="00C6325F">
              <w:rPr>
                <w:rFonts w:ascii="Times New Roman" w:eastAsia="Times New Roman" w:hAnsi="Times New Roman" w:cs="Times New Roman"/>
                <w:b/>
                <w:bCs/>
                <w:sz w:val="24"/>
                <w:szCs w:val="24"/>
                <w:lang w:val="ro-RO" w:eastAsia="en-GB"/>
              </w:rPr>
              <w:t xml:space="preserve"> </w:t>
            </w:r>
            <w:r w:rsidRPr="00C6325F">
              <w:rPr>
                <w:rFonts w:ascii="Times New Roman" w:hAnsi="Times New Roman" w:cs="Times New Roman"/>
                <w:bCs/>
                <w:sz w:val="24"/>
                <w:szCs w:val="24"/>
                <w:lang w:val="ro-RO"/>
              </w:rPr>
              <w:t>elaborarea posterelor, colajelor, vizionarea filmelor, punerea în scenă a pieselor de teatru, teatru-forum, organizarea expoziţiilor de pictură, desen, sculptură etc. care evidenți</w:t>
            </w:r>
            <w:r w:rsidR="004B75F5" w:rsidRPr="00C6325F">
              <w:rPr>
                <w:rFonts w:ascii="Times New Roman" w:hAnsi="Times New Roman" w:cs="Times New Roman"/>
                <w:bCs/>
                <w:sz w:val="24"/>
                <w:szCs w:val="24"/>
                <w:lang w:val="ro-RO"/>
              </w:rPr>
              <w:t>ază</w:t>
            </w:r>
            <w:r w:rsidRPr="00C6325F">
              <w:rPr>
                <w:rFonts w:ascii="Times New Roman" w:hAnsi="Times New Roman" w:cs="Times New Roman"/>
                <w:bCs/>
                <w:sz w:val="24"/>
                <w:szCs w:val="24"/>
                <w:lang w:val="ro-RO"/>
              </w:rPr>
              <w:t xml:space="preserve"> toleranța fată de diversitatea manifestărilor umane şi </w:t>
            </w:r>
            <w:r w:rsidR="004B75F5" w:rsidRPr="00C6325F">
              <w:rPr>
                <w:rFonts w:ascii="Times New Roman" w:hAnsi="Times New Roman" w:cs="Times New Roman"/>
                <w:bCs/>
                <w:sz w:val="24"/>
                <w:szCs w:val="24"/>
                <w:lang w:val="ro-RO"/>
              </w:rPr>
              <w:t xml:space="preserve">impactul </w:t>
            </w:r>
            <w:r w:rsidR="00457762" w:rsidRPr="00C6325F">
              <w:rPr>
                <w:rFonts w:ascii="Times New Roman" w:hAnsi="Times New Roman" w:cs="Times New Roman"/>
                <w:bCs/>
                <w:sz w:val="24"/>
                <w:szCs w:val="24"/>
                <w:lang w:val="ro-RO"/>
              </w:rPr>
              <w:t xml:space="preserve">distructiv al </w:t>
            </w:r>
            <w:r w:rsidRPr="00C6325F">
              <w:rPr>
                <w:rFonts w:ascii="Times New Roman" w:hAnsi="Times New Roman" w:cs="Times New Roman"/>
                <w:bCs/>
                <w:sz w:val="24"/>
                <w:szCs w:val="24"/>
                <w:lang w:val="ro-RO"/>
              </w:rPr>
              <w:t>bullyingul-ului.</w:t>
            </w:r>
          </w:p>
          <w:p w14:paraId="10F57134" w14:textId="77777777" w:rsidR="00C4320A" w:rsidRPr="00C6325F" w:rsidRDefault="00C4320A" w:rsidP="00FC13B0">
            <w:pPr>
              <w:pStyle w:val="ListParagraph"/>
              <w:numPr>
                <w:ilvl w:val="0"/>
                <w:numId w:val="11"/>
              </w:numPr>
              <w:spacing w:after="0" w:line="276" w:lineRule="auto"/>
              <w:ind w:left="317" w:hanging="317"/>
              <w:contextualSpacing w:val="0"/>
              <w:rPr>
                <w:rFonts w:ascii="Times New Roman" w:hAnsi="Times New Roman" w:cs="Times New Roman"/>
                <w:bCs/>
                <w:sz w:val="24"/>
                <w:szCs w:val="24"/>
                <w:lang w:val="ro-RO"/>
              </w:rPr>
            </w:pPr>
            <w:r w:rsidRPr="00C6325F">
              <w:rPr>
                <w:rFonts w:ascii="Times New Roman" w:hAnsi="Times New Roman" w:cs="Times New Roman"/>
                <w:sz w:val="24"/>
                <w:szCs w:val="24"/>
                <w:lang w:val="ro-RO" w:eastAsia="en-GB"/>
              </w:rPr>
              <w:t>Utilizarea simbolurilor pentru a intări mesajul că bullyingul este o prioritate pentru toată comunitatea școlară (ex. purtarea unor veste/ accesorii luminoase de către cei care asigură superavegherea în pauze).</w:t>
            </w:r>
          </w:p>
          <w:p w14:paraId="3304957C" w14:textId="77777777" w:rsidR="00C4320A" w:rsidRPr="00C6325F" w:rsidRDefault="00C4320A" w:rsidP="00FC13B0">
            <w:pPr>
              <w:pStyle w:val="ListParagraph"/>
              <w:numPr>
                <w:ilvl w:val="0"/>
                <w:numId w:val="11"/>
              </w:numPr>
              <w:spacing w:after="0" w:line="276" w:lineRule="auto"/>
              <w:ind w:left="317" w:hanging="317"/>
              <w:contextualSpacing w:val="0"/>
              <w:rPr>
                <w:rFonts w:ascii="Times New Roman" w:hAnsi="Times New Roman" w:cs="Times New Roman"/>
                <w:bCs/>
                <w:sz w:val="24"/>
                <w:szCs w:val="24"/>
                <w:lang w:val="ro-RO"/>
              </w:rPr>
            </w:pPr>
            <w:r w:rsidRPr="00C6325F">
              <w:rPr>
                <w:rFonts w:ascii="Times New Roman" w:hAnsi="Times New Roman" w:cs="Times New Roman"/>
                <w:sz w:val="24"/>
                <w:szCs w:val="24"/>
                <w:lang w:val="ro-RO" w:eastAsia="en-GB"/>
              </w:rPr>
              <w:t>Elaborarea de ghiduri, broșuri și alte materiale pentru părinți.</w:t>
            </w:r>
          </w:p>
          <w:p w14:paraId="51E78C5D" w14:textId="77777777" w:rsidR="00C4320A" w:rsidRPr="00C6325F" w:rsidRDefault="00C4320A" w:rsidP="00FC13B0">
            <w:pPr>
              <w:pStyle w:val="ListParagraph"/>
              <w:numPr>
                <w:ilvl w:val="0"/>
                <w:numId w:val="11"/>
              </w:numPr>
              <w:spacing w:after="0" w:line="276" w:lineRule="auto"/>
              <w:ind w:left="317" w:hanging="317"/>
              <w:contextualSpacing w:val="0"/>
              <w:rPr>
                <w:rFonts w:ascii="Times New Roman" w:hAnsi="Times New Roman" w:cs="Times New Roman"/>
                <w:bCs/>
                <w:sz w:val="24"/>
                <w:szCs w:val="24"/>
                <w:lang w:val="ro-RO"/>
              </w:rPr>
            </w:pPr>
            <w:r w:rsidRPr="00C6325F">
              <w:rPr>
                <w:rFonts w:ascii="Times New Roman" w:hAnsi="Times New Roman" w:cs="Times New Roman"/>
                <w:sz w:val="24"/>
                <w:szCs w:val="24"/>
                <w:lang w:val="ro-RO" w:eastAsia="en-GB"/>
              </w:rPr>
              <w:lastRenderedPageBreak/>
              <w:t xml:space="preserve">Desfăşurarea </w:t>
            </w:r>
            <w:r w:rsidRPr="00C6325F">
              <w:rPr>
                <w:rFonts w:ascii="Times New Roman" w:eastAsia="Times New Roman" w:hAnsi="Times New Roman" w:cs="Times New Roman"/>
                <w:sz w:val="24"/>
                <w:szCs w:val="24"/>
                <w:lang w:val="ro-RO" w:eastAsia="en-GB"/>
              </w:rPr>
              <w:t>seminarelor, atelierelor de creștere a abilităților parentale de gestionare eficientă a comportamentelor problematice în funcție de vărstă (preşcolari, elevi mici, adolescenți).</w:t>
            </w:r>
          </w:p>
          <w:p w14:paraId="3B00AF37" w14:textId="77777777" w:rsidR="00C4320A" w:rsidRPr="00C6325F" w:rsidRDefault="00C4320A" w:rsidP="00FC13B0">
            <w:pPr>
              <w:pStyle w:val="ListParagraph"/>
              <w:numPr>
                <w:ilvl w:val="0"/>
                <w:numId w:val="11"/>
              </w:numPr>
              <w:spacing w:after="0" w:line="276" w:lineRule="auto"/>
              <w:ind w:left="317" w:hanging="317"/>
              <w:contextualSpacing w:val="0"/>
              <w:rPr>
                <w:rFonts w:ascii="Times New Roman" w:hAnsi="Times New Roman" w:cs="Times New Roman"/>
                <w:bCs/>
                <w:sz w:val="24"/>
                <w:szCs w:val="24"/>
                <w:lang w:val="ro-RO"/>
              </w:rPr>
            </w:pPr>
            <w:r w:rsidRPr="00C6325F">
              <w:rPr>
                <w:rFonts w:ascii="Times New Roman" w:eastAsia="Times New Roman" w:hAnsi="Times New Roman" w:cs="Times New Roman"/>
                <w:sz w:val="24"/>
                <w:szCs w:val="24"/>
                <w:lang w:val="ro-RO" w:eastAsia="en-GB"/>
              </w:rPr>
              <w:t>Implicarea elevilor în programe de formare care vizează dezvoltarea abilităților sociale și emoționale, respectul față de divestitatea manifestărilor umane, dezvoltarea empatiei și toleranței față de diferențele dintre oameni.</w:t>
            </w:r>
          </w:p>
        </w:tc>
      </w:tr>
      <w:tr w:rsidR="00B30693" w:rsidRPr="00C6325F" w14:paraId="4DF09754" w14:textId="77777777" w:rsidTr="00FC5FF7">
        <w:trPr>
          <w:trHeight w:val="56"/>
        </w:trPr>
        <w:tc>
          <w:tcPr>
            <w:tcW w:w="2093" w:type="dxa"/>
          </w:tcPr>
          <w:p w14:paraId="7932A980" w14:textId="77777777" w:rsidR="00B30693" w:rsidRPr="00C6325F" w:rsidRDefault="00B30693" w:rsidP="00225438">
            <w:pPr>
              <w:spacing w:after="0" w:line="276" w:lineRule="auto"/>
              <w:rPr>
                <w:rFonts w:ascii="Times New Roman" w:hAnsi="Times New Roman" w:cs="Times New Roman"/>
                <w:sz w:val="24"/>
                <w:szCs w:val="24"/>
                <w:lang w:val="ro-RO"/>
              </w:rPr>
            </w:pPr>
            <w:r w:rsidRPr="00C6325F">
              <w:rPr>
                <w:rFonts w:ascii="Times New Roman" w:hAnsi="Times New Roman" w:cs="Times New Roman"/>
                <w:sz w:val="24"/>
                <w:szCs w:val="24"/>
                <w:lang w:val="ro-RO"/>
              </w:rPr>
              <w:lastRenderedPageBreak/>
              <w:t>Dezvoltarea abilității de a reflecta asupra propriului comportament.</w:t>
            </w:r>
          </w:p>
          <w:p w14:paraId="279D91AE" w14:textId="77777777" w:rsidR="00B30693" w:rsidRPr="00C6325F" w:rsidRDefault="00B30693" w:rsidP="00225438">
            <w:pPr>
              <w:spacing w:after="0" w:line="276" w:lineRule="auto"/>
              <w:rPr>
                <w:rFonts w:ascii="Times New Roman" w:hAnsi="Times New Roman" w:cs="Times New Roman"/>
                <w:sz w:val="24"/>
                <w:szCs w:val="24"/>
                <w:lang w:val="ro-RO"/>
              </w:rPr>
            </w:pPr>
          </w:p>
          <w:p w14:paraId="62EA958D" w14:textId="77777777" w:rsidR="00B30693" w:rsidRPr="00C6325F" w:rsidRDefault="00B30693" w:rsidP="00522394">
            <w:pPr>
              <w:spacing w:after="0" w:line="276" w:lineRule="auto"/>
              <w:rPr>
                <w:rFonts w:ascii="Times New Roman" w:hAnsi="Times New Roman" w:cs="Times New Roman"/>
                <w:sz w:val="24"/>
                <w:szCs w:val="24"/>
                <w:lang w:val="ro-RO"/>
              </w:rPr>
            </w:pPr>
          </w:p>
        </w:tc>
        <w:tc>
          <w:tcPr>
            <w:tcW w:w="2977" w:type="dxa"/>
          </w:tcPr>
          <w:p w14:paraId="5C783E27" w14:textId="77777777" w:rsidR="00B30693" w:rsidRPr="00C6325F" w:rsidRDefault="00B30693" w:rsidP="00225438">
            <w:pPr>
              <w:spacing w:after="0" w:line="276" w:lineRule="auto"/>
              <w:rPr>
                <w:rFonts w:ascii="Times New Roman" w:hAnsi="Times New Roman" w:cs="Times New Roman"/>
                <w:sz w:val="24"/>
                <w:szCs w:val="24"/>
                <w:lang w:val="ro-RO"/>
              </w:rPr>
            </w:pPr>
            <w:r w:rsidRPr="00C6325F">
              <w:rPr>
                <w:rFonts w:ascii="Times New Roman" w:hAnsi="Times New Roman" w:cs="Times New Roman"/>
                <w:bCs/>
                <w:sz w:val="24"/>
                <w:szCs w:val="24"/>
                <w:lang w:val="ro-RO"/>
              </w:rPr>
              <w:t>Implementarea unui program de intervenție pe clasă</w:t>
            </w:r>
            <w:r w:rsidRPr="00C6325F">
              <w:rPr>
                <w:rFonts w:ascii="Times New Roman" w:hAnsi="Times New Roman" w:cs="Times New Roman"/>
                <w:sz w:val="24"/>
                <w:szCs w:val="24"/>
                <w:lang w:val="ro-RO"/>
              </w:rPr>
              <w:t xml:space="preserve"> în baza unei curricule pentru a discuta despre </w:t>
            </w:r>
            <w:r w:rsidRPr="00C6325F">
              <w:rPr>
                <w:rFonts w:ascii="Times New Roman" w:hAnsi="Times New Roman" w:cs="Times New Roman"/>
                <w:bCs/>
                <w:sz w:val="24"/>
                <w:szCs w:val="24"/>
                <w:lang w:val="ro-RO"/>
              </w:rPr>
              <w:t xml:space="preserve">bullying </w:t>
            </w:r>
            <w:r w:rsidRPr="00C6325F">
              <w:rPr>
                <w:rFonts w:ascii="Times New Roman" w:hAnsi="Times New Roman" w:cs="Times New Roman"/>
                <w:sz w:val="24"/>
                <w:szCs w:val="24"/>
                <w:lang w:val="ro-RO"/>
              </w:rPr>
              <w:t>(</w:t>
            </w:r>
            <w:r w:rsidR="00481E51" w:rsidRPr="00C6325F">
              <w:rPr>
                <w:rFonts w:ascii="Times New Roman" w:hAnsi="Times New Roman" w:cs="Times New Roman"/>
                <w:sz w:val="24"/>
                <w:szCs w:val="24"/>
                <w:lang w:val="ro-RO"/>
              </w:rPr>
              <w:t xml:space="preserve">lecții </w:t>
            </w:r>
            <w:r w:rsidRPr="00C6325F">
              <w:rPr>
                <w:rFonts w:ascii="Times New Roman" w:hAnsi="Times New Roman" w:cs="Times New Roman"/>
                <w:sz w:val="24"/>
                <w:szCs w:val="24"/>
                <w:lang w:val="ro-RO"/>
              </w:rPr>
              <w:t xml:space="preserve">zilnice sau saptămânale).  </w:t>
            </w:r>
          </w:p>
          <w:p w14:paraId="0BF548A5" w14:textId="77777777" w:rsidR="00B30693" w:rsidRPr="00C6325F" w:rsidRDefault="00B30693" w:rsidP="00225438">
            <w:pPr>
              <w:spacing w:after="0" w:line="276" w:lineRule="auto"/>
              <w:rPr>
                <w:rFonts w:ascii="Times New Roman" w:hAnsi="Times New Roman" w:cs="Times New Roman"/>
                <w:bCs/>
                <w:sz w:val="24"/>
                <w:szCs w:val="24"/>
                <w:lang w:val="ro-RO"/>
              </w:rPr>
            </w:pPr>
          </w:p>
          <w:p w14:paraId="5BF099B0" w14:textId="77777777" w:rsidR="00B30693" w:rsidRPr="00C6325F" w:rsidRDefault="00B30693" w:rsidP="00225438">
            <w:pPr>
              <w:spacing w:after="0" w:line="276" w:lineRule="auto"/>
              <w:rPr>
                <w:rFonts w:ascii="Times New Roman" w:hAnsi="Times New Roman" w:cs="Times New Roman"/>
                <w:sz w:val="24"/>
                <w:szCs w:val="24"/>
                <w:lang w:val="ro-RO"/>
              </w:rPr>
            </w:pPr>
            <w:r w:rsidRPr="00C6325F">
              <w:rPr>
                <w:rFonts w:ascii="Times New Roman" w:hAnsi="Times New Roman" w:cs="Times New Roman"/>
                <w:bCs/>
                <w:sz w:val="24"/>
                <w:szCs w:val="24"/>
                <w:lang w:val="ro-RO"/>
              </w:rPr>
              <w:t xml:space="preserve">Organizarea </w:t>
            </w:r>
            <w:r w:rsidRPr="00C6325F">
              <w:rPr>
                <w:rFonts w:ascii="Times New Roman" w:hAnsi="Times New Roman" w:cs="Times New Roman"/>
                <w:sz w:val="24"/>
                <w:szCs w:val="24"/>
                <w:lang w:val="ro-RO"/>
              </w:rPr>
              <w:t>activităților de promovare a empatiei față de elevii supuși acțiunilor de bullying.</w:t>
            </w:r>
          </w:p>
          <w:p w14:paraId="3844D42C" w14:textId="77777777" w:rsidR="00B30693" w:rsidRPr="00C6325F" w:rsidRDefault="00B30693" w:rsidP="00EB465E">
            <w:pPr>
              <w:spacing w:after="0" w:line="276" w:lineRule="auto"/>
              <w:rPr>
                <w:rFonts w:ascii="Times New Roman" w:hAnsi="Times New Roman" w:cs="Times New Roman"/>
                <w:bCs/>
                <w:sz w:val="24"/>
                <w:szCs w:val="24"/>
                <w:lang w:val="ro-RO"/>
              </w:rPr>
            </w:pPr>
          </w:p>
          <w:p w14:paraId="438C70A7" w14:textId="77777777" w:rsidR="00B30693" w:rsidRPr="00C6325F" w:rsidRDefault="00B30693" w:rsidP="00225438">
            <w:pPr>
              <w:spacing w:after="0" w:line="276" w:lineRule="auto"/>
              <w:rPr>
                <w:rFonts w:ascii="Times New Roman" w:hAnsi="Times New Roman" w:cs="Times New Roman"/>
                <w:bCs/>
                <w:sz w:val="24"/>
                <w:szCs w:val="24"/>
                <w:lang w:val="ro-RO"/>
              </w:rPr>
            </w:pPr>
            <w:r w:rsidRPr="00C6325F">
              <w:rPr>
                <w:rFonts w:ascii="Times New Roman" w:hAnsi="Times New Roman" w:cs="Times New Roman"/>
                <w:bCs/>
                <w:sz w:val="24"/>
                <w:szCs w:val="24"/>
                <w:lang w:val="ro-RO"/>
              </w:rPr>
              <w:t>Oferirea unui model personal pozitiv în ceea ce privește respectarea diferențelor individuale.</w:t>
            </w:r>
          </w:p>
        </w:tc>
        <w:tc>
          <w:tcPr>
            <w:tcW w:w="8081" w:type="dxa"/>
          </w:tcPr>
          <w:p w14:paraId="7DCA9A3F" w14:textId="77777777" w:rsidR="00B30693" w:rsidRPr="00D62451" w:rsidRDefault="00B30693" w:rsidP="00FC13B0">
            <w:pPr>
              <w:pStyle w:val="ListParagraph"/>
              <w:numPr>
                <w:ilvl w:val="0"/>
                <w:numId w:val="11"/>
              </w:numPr>
              <w:spacing w:after="0" w:line="276" w:lineRule="auto"/>
              <w:ind w:left="317" w:hanging="317"/>
              <w:contextualSpacing w:val="0"/>
              <w:rPr>
                <w:rFonts w:ascii="Times New Roman" w:hAnsi="Times New Roman" w:cs="Times New Roman"/>
                <w:bCs/>
                <w:sz w:val="24"/>
                <w:szCs w:val="24"/>
                <w:lang w:val="ro-RO"/>
              </w:rPr>
            </w:pPr>
            <w:r w:rsidRPr="00D62451">
              <w:rPr>
                <w:rFonts w:ascii="Times New Roman" w:hAnsi="Times New Roman" w:cs="Times New Roman"/>
                <w:bCs/>
                <w:sz w:val="24"/>
                <w:szCs w:val="24"/>
                <w:lang w:val="ro-RO"/>
              </w:rPr>
              <w:t>Folosirea lecturii, filmelor, studiilor de caz, poveștilor (în cazul preșcolarilor și elevilor claselor primare) pentru a iniția discuții în care elevii sunt încurajați să reflecteze asupra propriului lor comportament în situații de hărțuire. De exemplu, 10 minute la finalul fiecărei zile de școală.</w:t>
            </w:r>
          </w:p>
          <w:p w14:paraId="608C4C16" w14:textId="77777777" w:rsidR="00B30693" w:rsidRPr="00D62451" w:rsidRDefault="00B30693" w:rsidP="00FC13B0">
            <w:pPr>
              <w:pStyle w:val="ListParagraph"/>
              <w:numPr>
                <w:ilvl w:val="0"/>
                <w:numId w:val="11"/>
              </w:numPr>
              <w:spacing w:after="0" w:line="276" w:lineRule="auto"/>
              <w:ind w:left="317" w:hanging="317"/>
              <w:contextualSpacing w:val="0"/>
              <w:rPr>
                <w:rFonts w:ascii="Times New Roman" w:hAnsi="Times New Roman" w:cs="Times New Roman"/>
                <w:bCs/>
                <w:sz w:val="24"/>
                <w:szCs w:val="24"/>
                <w:lang w:val="ro-RO"/>
              </w:rPr>
            </w:pPr>
            <w:r w:rsidRPr="00D62451">
              <w:rPr>
                <w:rFonts w:ascii="Times New Roman" w:hAnsi="Times New Roman" w:cs="Times New Roman"/>
                <w:bCs/>
                <w:sz w:val="24"/>
                <w:szCs w:val="24"/>
                <w:lang w:val="ro-RO"/>
              </w:rPr>
              <w:t>Utilizarea metodei „Fir de nisip”, jocului de rol pentru:</w:t>
            </w:r>
          </w:p>
          <w:p w14:paraId="014FC2BC" w14:textId="77777777" w:rsidR="00B30693" w:rsidRPr="00D62451" w:rsidRDefault="00B30693" w:rsidP="00FC13B0">
            <w:pPr>
              <w:pStyle w:val="ListParagraph"/>
              <w:numPr>
                <w:ilvl w:val="1"/>
                <w:numId w:val="11"/>
              </w:numPr>
              <w:spacing w:after="0" w:line="276" w:lineRule="auto"/>
              <w:contextualSpacing w:val="0"/>
              <w:rPr>
                <w:rFonts w:ascii="Times New Roman" w:hAnsi="Times New Roman" w:cs="Times New Roman"/>
                <w:bCs/>
                <w:sz w:val="24"/>
                <w:szCs w:val="24"/>
                <w:lang w:val="ro-RO"/>
              </w:rPr>
            </w:pPr>
            <w:r w:rsidRPr="00D62451">
              <w:rPr>
                <w:rFonts w:ascii="Times New Roman" w:hAnsi="Times New Roman" w:cs="Times New Roman"/>
                <w:bCs/>
                <w:sz w:val="24"/>
                <w:szCs w:val="24"/>
                <w:lang w:val="ro-RO"/>
              </w:rPr>
              <w:t>a explora sentimentele asociate diferitelor roluri pe care le pot avea cei implicați într-o situație de bullying;</w:t>
            </w:r>
          </w:p>
          <w:p w14:paraId="6BEE587F" w14:textId="77777777" w:rsidR="00B30693" w:rsidRPr="00D62451" w:rsidRDefault="00B30693" w:rsidP="00FC13B0">
            <w:pPr>
              <w:pStyle w:val="ListParagraph"/>
              <w:numPr>
                <w:ilvl w:val="1"/>
                <w:numId w:val="11"/>
              </w:numPr>
              <w:spacing w:after="0" w:line="276" w:lineRule="auto"/>
              <w:contextualSpacing w:val="0"/>
              <w:rPr>
                <w:rFonts w:ascii="Times New Roman" w:hAnsi="Times New Roman" w:cs="Times New Roman"/>
                <w:bCs/>
                <w:sz w:val="24"/>
                <w:szCs w:val="24"/>
                <w:lang w:val="ro-RO"/>
              </w:rPr>
            </w:pPr>
            <w:r w:rsidRPr="00D62451">
              <w:rPr>
                <w:rFonts w:ascii="Times New Roman" w:hAnsi="Times New Roman" w:cs="Times New Roman"/>
                <w:bCs/>
                <w:sz w:val="24"/>
                <w:szCs w:val="24"/>
                <w:lang w:val="ro-RO"/>
              </w:rPr>
              <w:t>a oferi informații cu privire la rolul martorilor și la mecanismele de grup implicate în bullying;</w:t>
            </w:r>
          </w:p>
          <w:p w14:paraId="31C5F4CD" w14:textId="77777777" w:rsidR="00B30693" w:rsidRPr="00D62451" w:rsidRDefault="00B30693" w:rsidP="00FC13B0">
            <w:pPr>
              <w:pStyle w:val="ListParagraph"/>
              <w:numPr>
                <w:ilvl w:val="1"/>
                <w:numId w:val="11"/>
              </w:numPr>
              <w:spacing w:after="0" w:line="276" w:lineRule="auto"/>
              <w:contextualSpacing w:val="0"/>
              <w:rPr>
                <w:rFonts w:ascii="Times New Roman" w:hAnsi="Times New Roman" w:cs="Times New Roman"/>
                <w:bCs/>
                <w:sz w:val="24"/>
                <w:szCs w:val="24"/>
                <w:lang w:val="ro-RO"/>
              </w:rPr>
            </w:pPr>
            <w:r w:rsidRPr="00D62451">
              <w:rPr>
                <w:rFonts w:ascii="Times New Roman" w:hAnsi="Times New Roman" w:cs="Times New Roman"/>
                <w:bCs/>
                <w:sz w:val="24"/>
                <w:szCs w:val="24"/>
                <w:lang w:val="ro-RO"/>
              </w:rPr>
              <w:t>a examina experiențele personale de bullying (motivația de a iniția comportamente de bullying, consecințele hărțuirii etc.);</w:t>
            </w:r>
          </w:p>
          <w:p w14:paraId="124D3ACF" w14:textId="77777777" w:rsidR="00B30693" w:rsidRPr="00D62451" w:rsidRDefault="00B30693" w:rsidP="00FC13B0">
            <w:pPr>
              <w:pStyle w:val="ListParagraph"/>
              <w:numPr>
                <w:ilvl w:val="1"/>
                <w:numId w:val="11"/>
              </w:numPr>
              <w:spacing w:after="0" w:line="276" w:lineRule="auto"/>
              <w:contextualSpacing w:val="0"/>
              <w:rPr>
                <w:rFonts w:ascii="Times New Roman" w:hAnsi="Times New Roman" w:cs="Times New Roman"/>
                <w:bCs/>
                <w:sz w:val="24"/>
                <w:szCs w:val="24"/>
                <w:lang w:val="ro-RO"/>
              </w:rPr>
            </w:pPr>
            <w:r w:rsidRPr="00D62451">
              <w:rPr>
                <w:rFonts w:ascii="Times New Roman" w:hAnsi="Times New Roman" w:cs="Times New Roman"/>
                <w:bCs/>
                <w:sz w:val="24"/>
                <w:szCs w:val="24"/>
                <w:lang w:val="ro-RO"/>
              </w:rPr>
              <w:t>a exersa modalități adecvate de reacție în situația de bullying.</w:t>
            </w:r>
          </w:p>
          <w:p w14:paraId="37D5E4FA" w14:textId="77777777" w:rsidR="00AA78CD" w:rsidRPr="00D62451" w:rsidRDefault="00B30693" w:rsidP="00FC13B0">
            <w:pPr>
              <w:pStyle w:val="ListParagraph"/>
              <w:numPr>
                <w:ilvl w:val="0"/>
                <w:numId w:val="11"/>
              </w:numPr>
              <w:spacing w:after="0" w:line="276" w:lineRule="auto"/>
              <w:ind w:left="317" w:hanging="317"/>
              <w:contextualSpacing w:val="0"/>
              <w:rPr>
                <w:rFonts w:ascii="Times New Roman" w:eastAsia="Times New Roman" w:hAnsi="Times New Roman" w:cs="Times New Roman"/>
                <w:bCs/>
                <w:sz w:val="24"/>
                <w:szCs w:val="24"/>
                <w:lang w:val="ro-RO" w:eastAsia="en-GB"/>
              </w:rPr>
            </w:pPr>
            <w:r w:rsidRPr="00D62451">
              <w:rPr>
                <w:rFonts w:ascii="Times New Roman" w:hAnsi="Times New Roman" w:cs="Times New Roman"/>
                <w:bCs/>
                <w:sz w:val="24"/>
                <w:szCs w:val="24"/>
                <w:lang w:val="ro-RO"/>
              </w:rPr>
              <w:t xml:space="preserve">Antrenarea elevilor pentru a </w:t>
            </w:r>
            <w:r w:rsidR="00074499" w:rsidRPr="00D62451">
              <w:rPr>
                <w:rFonts w:ascii="Times New Roman" w:hAnsi="Times New Roman" w:cs="Times New Roman"/>
                <w:bCs/>
                <w:sz w:val="24"/>
                <w:szCs w:val="24"/>
                <w:lang w:val="ro-RO"/>
              </w:rPr>
              <w:t xml:space="preserve">face </w:t>
            </w:r>
            <w:r w:rsidRPr="00D62451">
              <w:rPr>
                <w:rFonts w:ascii="Times New Roman" w:hAnsi="Times New Roman" w:cs="Times New Roman"/>
                <w:bCs/>
                <w:sz w:val="24"/>
                <w:szCs w:val="24"/>
                <w:lang w:val="ro-RO"/>
              </w:rPr>
              <w:t>diferența dintre „a cere ajutor” și „a pârî”.</w:t>
            </w:r>
          </w:p>
          <w:p w14:paraId="23BE1321" w14:textId="77777777" w:rsidR="00AA78CD" w:rsidRPr="00D62451" w:rsidRDefault="00074499" w:rsidP="00074499">
            <w:pPr>
              <w:pStyle w:val="ListParagraph"/>
              <w:numPr>
                <w:ilvl w:val="0"/>
                <w:numId w:val="11"/>
              </w:numPr>
              <w:spacing w:after="0" w:line="276" w:lineRule="auto"/>
              <w:ind w:left="317" w:hanging="317"/>
              <w:contextualSpacing w:val="0"/>
              <w:rPr>
                <w:rFonts w:ascii="Times New Roman" w:eastAsia="Times New Roman" w:hAnsi="Times New Roman" w:cs="Times New Roman"/>
                <w:bCs/>
                <w:sz w:val="24"/>
                <w:szCs w:val="24"/>
                <w:lang w:val="ro-RO" w:eastAsia="en-GB"/>
              </w:rPr>
            </w:pPr>
            <w:r w:rsidRPr="00D62451">
              <w:rPr>
                <w:rFonts w:ascii="Times New Roman" w:hAnsi="Times New Roman" w:cs="Times New Roman"/>
                <w:sz w:val="24"/>
                <w:szCs w:val="24"/>
                <w:lang w:val="ro-RO"/>
              </w:rPr>
              <w:t>Organizarea d</w:t>
            </w:r>
            <w:r w:rsidR="00AA78CD" w:rsidRPr="00D62451">
              <w:rPr>
                <w:rFonts w:ascii="Times New Roman" w:hAnsi="Times New Roman" w:cs="Times New Roman"/>
                <w:sz w:val="24"/>
                <w:szCs w:val="24"/>
                <w:lang w:val="ro-RO"/>
              </w:rPr>
              <w:t>iscuții</w:t>
            </w:r>
            <w:r w:rsidRPr="00D62451">
              <w:rPr>
                <w:rFonts w:ascii="Times New Roman" w:hAnsi="Times New Roman" w:cs="Times New Roman"/>
                <w:sz w:val="24"/>
                <w:szCs w:val="24"/>
                <w:lang w:val="ro-RO"/>
              </w:rPr>
              <w:t>lor</w:t>
            </w:r>
            <w:r w:rsidR="00AA78CD" w:rsidRPr="00D62451">
              <w:rPr>
                <w:rFonts w:ascii="Times New Roman" w:hAnsi="Times New Roman" w:cs="Times New Roman"/>
                <w:sz w:val="24"/>
                <w:szCs w:val="24"/>
                <w:lang w:val="ro-RO"/>
              </w:rPr>
              <w:t xml:space="preserve"> despre putere și despre modul în care aceasta poate fi folosită în mod pozitiv.</w:t>
            </w:r>
          </w:p>
        </w:tc>
      </w:tr>
      <w:tr w:rsidR="00221B61" w:rsidRPr="00C6325F" w14:paraId="355991F7" w14:textId="77777777" w:rsidTr="00FC5FF7">
        <w:trPr>
          <w:trHeight w:val="56"/>
        </w:trPr>
        <w:tc>
          <w:tcPr>
            <w:tcW w:w="2093" w:type="dxa"/>
          </w:tcPr>
          <w:p w14:paraId="21EA5027" w14:textId="77777777" w:rsidR="00221B61" w:rsidRPr="00C6325F" w:rsidRDefault="00221B61" w:rsidP="00522394">
            <w:pPr>
              <w:spacing w:after="0" w:line="276" w:lineRule="auto"/>
              <w:rPr>
                <w:rFonts w:ascii="Times New Roman" w:hAnsi="Times New Roman" w:cs="Times New Roman"/>
                <w:sz w:val="24"/>
                <w:szCs w:val="24"/>
                <w:lang w:val="ro-RO"/>
              </w:rPr>
            </w:pPr>
            <w:r w:rsidRPr="00C6325F">
              <w:rPr>
                <w:rFonts w:ascii="Times New Roman" w:hAnsi="Times New Roman" w:cs="Times New Roman"/>
                <w:sz w:val="24"/>
                <w:szCs w:val="24"/>
                <w:lang w:val="ro-RO"/>
              </w:rPr>
              <w:t>Dezvoltarea abilităților de a interveni în vederea descurajării comportamentului de bullying.</w:t>
            </w:r>
          </w:p>
          <w:p w14:paraId="3511AB74" w14:textId="77777777" w:rsidR="00221B61" w:rsidRPr="00C6325F" w:rsidRDefault="00221B61" w:rsidP="00225438">
            <w:pPr>
              <w:spacing w:after="0" w:line="276" w:lineRule="auto"/>
              <w:rPr>
                <w:rFonts w:ascii="Times New Roman" w:hAnsi="Times New Roman" w:cs="Times New Roman"/>
                <w:sz w:val="24"/>
                <w:szCs w:val="24"/>
                <w:lang w:val="ro-RO"/>
              </w:rPr>
            </w:pPr>
          </w:p>
        </w:tc>
        <w:tc>
          <w:tcPr>
            <w:tcW w:w="2977" w:type="dxa"/>
          </w:tcPr>
          <w:p w14:paraId="01EB5F54" w14:textId="77777777" w:rsidR="00221B61" w:rsidRPr="00C6325F" w:rsidRDefault="00221B61" w:rsidP="007506B0">
            <w:pPr>
              <w:spacing w:after="0" w:line="276" w:lineRule="auto"/>
              <w:rPr>
                <w:rFonts w:ascii="Times New Roman" w:eastAsia="Times New Roman" w:hAnsi="Times New Roman" w:cs="Times New Roman"/>
                <w:bCs/>
                <w:sz w:val="24"/>
                <w:szCs w:val="24"/>
                <w:lang w:val="ro-RO" w:eastAsia="en-GB"/>
              </w:rPr>
            </w:pPr>
            <w:r w:rsidRPr="00C6325F">
              <w:rPr>
                <w:rFonts w:ascii="Times New Roman" w:eastAsia="Times New Roman" w:hAnsi="Times New Roman" w:cs="Times New Roman"/>
                <w:bCs/>
                <w:sz w:val="24"/>
                <w:szCs w:val="24"/>
                <w:lang w:val="ro-RO" w:eastAsia="en-GB"/>
              </w:rPr>
              <w:lastRenderedPageBreak/>
              <w:t>Identificarea nevoilor de formare</w:t>
            </w:r>
            <w:r w:rsidRPr="00C6325F">
              <w:rPr>
                <w:rFonts w:ascii="Times New Roman" w:eastAsia="Times New Roman" w:hAnsi="Times New Roman" w:cs="Times New Roman"/>
                <w:sz w:val="24"/>
                <w:szCs w:val="24"/>
                <w:lang w:val="ro-RO" w:eastAsia="en-GB"/>
              </w:rPr>
              <w:t xml:space="preserve"> a</w:t>
            </w:r>
            <w:r w:rsidR="00280C0E" w:rsidRPr="00C6325F">
              <w:rPr>
                <w:rFonts w:ascii="Times New Roman" w:eastAsia="Times New Roman" w:hAnsi="Times New Roman" w:cs="Times New Roman"/>
                <w:sz w:val="24"/>
                <w:szCs w:val="24"/>
                <w:lang w:val="ro-RO" w:eastAsia="en-GB"/>
              </w:rPr>
              <w:t>le</w:t>
            </w:r>
            <w:r w:rsidRPr="00C6325F">
              <w:rPr>
                <w:rFonts w:ascii="Times New Roman" w:eastAsia="Times New Roman" w:hAnsi="Times New Roman" w:cs="Times New Roman"/>
                <w:sz w:val="24"/>
                <w:szCs w:val="24"/>
                <w:lang w:val="ro-RO" w:eastAsia="en-GB"/>
              </w:rPr>
              <w:t xml:space="preserve"> personalului </w:t>
            </w:r>
            <w:r w:rsidR="00280C0E" w:rsidRPr="00C6325F">
              <w:rPr>
                <w:rFonts w:ascii="Times New Roman" w:eastAsia="Times New Roman" w:hAnsi="Times New Roman" w:cs="Times New Roman"/>
                <w:sz w:val="24"/>
                <w:szCs w:val="24"/>
                <w:lang w:val="ro-RO" w:eastAsia="en-GB"/>
              </w:rPr>
              <w:t>instituţiei</w:t>
            </w:r>
            <w:r w:rsidRPr="00C6325F">
              <w:rPr>
                <w:rFonts w:ascii="Times New Roman" w:eastAsia="Times New Roman" w:hAnsi="Times New Roman" w:cs="Times New Roman"/>
                <w:sz w:val="24"/>
                <w:szCs w:val="24"/>
                <w:lang w:val="ro-RO" w:eastAsia="en-GB"/>
              </w:rPr>
              <w:t>, elevilor, părinților, membrilor comunității</w:t>
            </w:r>
            <w:r w:rsidRPr="00C6325F">
              <w:rPr>
                <w:rFonts w:ascii="Times New Roman" w:eastAsia="Times New Roman" w:hAnsi="Times New Roman" w:cs="Times New Roman"/>
                <w:bCs/>
                <w:sz w:val="24"/>
                <w:szCs w:val="24"/>
                <w:lang w:val="ro-RO" w:eastAsia="en-GB"/>
              </w:rPr>
              <w:t>.</w:t>
            </w:r>
          </w:p>
          <w:p w14:paraId="3DB4D95B" w14:textId="77777777" w:rsidR="00221B61" w:rsidRPr="00C6325F" w:rsidRDefault="00221B61" w:rsidP="007506B0">
            <w:pPr>
              <w:spacing w:after="0" w:line="276" w:lineRule="auto"/>
              <w:rPr>
                <w:rFonts w:ascii="Times New Roman" w:eastAsia="Times New Roman" w:hAnsi="Times New Roman" w:cs="Times New Roman"/>
                <w:bCs/>
                <w:sz w:val="24"/>
                <w:szCs w:val="24"/>
                <w:lang w:val="ro-RO" w:eastAsia="en-GB"/>
              </w:rPr>
            </w:pPr>
          </w:p>
          <w:p w14:paraId="5E03489B" w14:textId="77777777" w:rsidR="00221B61" w:rsidRPr="00C6325F" w:rsidRDefault="00221B61" w:rsidP="00EF1C0C">
            <w:pPr>
              <w:spacing w:after="0" w:line="276" w:lineRule="auto"/>
              <w:rPr>
                <w:rFonts w:ascii="Times New Roman" w:hAnsi="Times New Roman" w:cs="Times New Roman"/>
                <w:bCs/>
                <w:sz w:val="24"/>
                <w:szCs w:val="24"/>
                <w:lang w:val="ro-RO"/>
              </w:rPr>
            </w:pPr>
            <w:r w:rsidRPr="00C6325F">
              <w:rPr>
                <w:rFonts w:ascii="Times New Roman" w:eastAsia="Times New Roman" w:hAnsi="Times New Roman" w:cs="Times New Roman"/>
                <w:bCs/>
                <w:sz w:val="24"/>
                <w:szCs w:val="24"/>
                <w:lang w:val="ro-RO" w:eastAsia="en-GB"/>
              </w:rPr>
              <w:lastRenderedPageBreak/>
              <w:t xml:space="preserve">Implicarea personalului </w:t>
            </w:r>
            <w:r w:rsidR="00EF1C0C" w:rsidRPr="00C6325F">
              <w:rPr>
                <w:rFonts w:ascii="Times New Roman" w:eastAsia="Times New Roman" w:hAnsi="Times New Roman" w:cs="Times New Roman"/>
                <w:bCs/>
                <w:sz w:val="24"/>
                <w:szCs w:val="24"/>
                <w:lang w:val="ro-RO" w:eastAsia="en-GB"/>
              </w:rPr>
              <w:t xml:space="preserve">instituţiei </w:t>
            </w:r>
            <w:r w:rsidRPr="00C6325F">
              <w:rPr>
                <w:rFonts w:ascii="Times New Roman" w:eastAsia="Times New Roman" w:hAnsi="Times New Roman" w:cs="Times New Roman"/>
                <w:bCs/>
                <w:sz w:val="24"/>
                <w:szCs w:val="24"/>
                <w:lang w:val="ro-RO" w:eastAsia="en-GB"/>
              </w:rPr>
              <w:t xml:space="preserve">și a elevilor în programe de formare </w:t>
            </w:r>
            <w:r w:rsidR="00EF1C0C" w:rsidRPr="00C6325F">
              <w:rPr>
                <w:rFonts w:ascii="Times New Roman" w:eastAsia="Times New Roman" w:hAnsi="Times New Roman" w:cs="Times New Roman"/>
                <w:bCs/>
                <w:sz w:val="24"/>
                <w:szCs w:val="24"/>
                <w:lang w:val="ro-RO" w:eastAsia="en-GB"/>
              </w:rPr>
              <w:t xml:space="preserve">în </w:t>
            </w:r>
            <w:r w:rsidRPr="00C6325F">
              <w:rPr>
                <w:rFonts w:ascii="Times New Roman" w:eastAsia="Times New Roman" w:hAnsi="Times New Roman" w:cs="Times New Roman"/>
                <w:bCs/>
                <w:sz w:val="24"/>
                <w:szCs w:val="24"/>
                <w:lang w:val="ro-RO" w:eastAsia="en-GB"/>
              </w:rPr>
              <w:t>baz</w:t>
            </w:r>
            <w:r w:rsidR="00EF1C0C" w:rsidRPr="00C6325F">
              <w:rPr>
                <w:rFonts w:ascii="Times New Roman" w:eastAsia="Times New Roman" w:hAnsi="Times New Roman" w:cs="Times New Roman"/>
                <w:bCs/>
                <w:sz w:val="24"/>
                <w:szCs w:val="24"/>
                <w:lang w:val="ro-RO" w:eastAsia="en-GB"/>
              </w:rPr>
              <w:t>ă de</w:t>
            </w:r>
            <w:r w:rsidRPr="00C6325F">
              <w:rPr>
                <w:rFonts w:ascii="Times New Roman" w:eastAsia="Times New Roman" w:hAnsi="Times New Roman" w:cs="Times New Roman"/>
                <w:bCs/>
                <w:sz w:val="24"/>
                <w:szCs w:val="24"/>
                <w:lang w:val="ro-RO" w:eastAsia="en-GB"/>
              </w:rPr>
              <w:t xml:space="preserve"> curricula specifică.</w:t>
            </w:r>
          </w:p>
        </w:tc>
        <w:tc>
          <w:tcPr>
            <w:tcW w:w="8081" w:type="dxa"/>
          </w:tcPr>
          <w:p w14:paraId="3F055D44" w14:textId="77777777" w:rsidR="00221B61" w:rsidRPr="00D62451" w:rsidRDefault="00221B61" w:rsidP="00FC13B0">
            <w:pPr>
              <w:pStyle w:val="ListParagraph"/>
              <w:numPr>
                <w:ilvl w:val="0"/>
                <w:numId w:val="11"/>
              </w:numPr>
              <w:spacing w:after="0" w:line="276" w:lineRule="auto"/>
              <w:ind w:left="317" w:hanging="317"/>
              <w:rPr>
                <w:rFonts w:ascii="Times New Roman" w:eastAsia="Times New Roman" w:hAnsi="Times New Roman" w:cs="Times New Roman"/>
                <w:sz w:val="24"/>
                <w:szCs w:val="24"/>
                <w:lang w:val="ro-RO" w:eastAsia="en-GB"/>
              </w:rPr>
            </w:pPr>
            <w:r w:rsidRPr="00D62451">
              <w:rPr>
                <w:rFonts w:ascii="Times New Roman" w:eastAsia="Times New Roman" w:hAnsi="Times New Roman" w:cs="Times New Roman"/>
                <w:sz w:val="24"/>
                <w:szCs w:val="24"/>
                <w:lang w:val="ro-RO" w:eastAsia="en-GB"/>
              </w:rPr>
              <w:lastRenderedPageBreak/>
              <w:t>S</w:t>
            </w:r>
            <w:r w:rsidRPr="00D62451">
              <w:rPr>
                <w:rFonts w:ascii="Times New Roman" w:eastAsia="Times New Roman" w:hAnsi="Times New Roman" w:cs="Times New Roman"/>
                <w:bCs/>
                <w:sz w:val="24"/>
                <w:szCs w:val="24"/>
                <w:lang w:val="ro-RO" w:eastAsia="en-GB"/>
              </w:rPr>
              <w:t>ondarea opiniei publice</w:t>
            </w:r>
            <w:r w:rsidRPr="00D62451">
              <w:rPr>
                <w:rFonts w:ascii="Times New Roman" w:eastAsia="Times New Roman" w:hAnsi="Times New Roman" w:cs="Times New Roman"/>
                <w:sz w:val="24"/>
                <w:szCs w:val="24"/>
                <w:lang w:val="ro-RO" w:eastAsia="en-GB"/>
              </w:rPr>
              <w:t xml:space="preserve"> prin aplicarea instrumentelor de evaluare a cunoștințelor, atitudinilor și nivelului de dezvoltare a abilităților de intervenție în bullying (chestionare, focus grupruri, studii de caz, interviuri).</w:t>
            </w:r>
          </w:p>
          <w:p w14:paraId="4BD7D650" w14:textId="77777777" w:rsidR="00221B61" w:rsidRPr="00D62451" w:rsidRDefault="00221B61" w:rsidP="00FC13B0">
            <w:pPr>
              <w:pStyle w:val="ListParagraph"/>
              <w:numPr>
                <w:ilvl w:val="0"/>
                <w:numId w:val="11"/>
              </w:numPr>
              <w:spacing w:after="0" w:line="276" w:lineRule="auto"/>
              <w:ind w:left="317" w:hanging="317"/>
              <w:rPr>
                <w:rFonts w:ascii="Times New Roman" w:eastAsia="Times New Roman" w:hAnsi="Times New Roman" w:cs="Times New Roman"/>
                <w:sz w:val="24"/>
                <w:szCs w:val="24"/>
                <w:lang w:val="ro-RO" w:eastAsia="en-GB"/>
              </w:rPr>
            </w:pPr>
            <w:r w:rsidRPr="00D62451">
              <w:rPr>
                <w:rFonts w:ascii="Times New Roman" w:eastAsia="Times New Roman" w:hAnsi="Times New Roman" w:cs="Times New Roman"/>
                <w:sz w:val="24"/>
                <w:szCs w:val="24"/>
                <w:lang w:val="ro-RO" w:eastAsia="en-GB"/>
              </w:rPr>
              <w:t>Dezvoltarea abilităților de identificare (screening) a comportamentelor de bullying și diferențierea lor de alte comportamente agresive.</w:t>
            </w:r>
          </w:p>
          <w:p w14:paraId="3245A862" w14:textId="77777777" w:rsidR="00221B61" w:rsidRPr="00D62451" w:rsidRDefault="00221B61" w:rsidP="00FC13B0">
            <w:pPr>
              <w:pStyle w:val="ListParagraph"/>
              <w:numPr>
                <w:ilvl w:val="0"/>
                <w:numId w:val="11"/>
              </w:numPr>
              <w:spacing w:after="0" w:line="276" w:lineRule="auto"/>
              <w:ind w:left="317" w:hanging="317"/>
              <w:contextualSpacing w:val="0"/>
              <w:rPr>
                <w:rFonts w:ascii="Times New Roman" w:eastAsia="Times New Roman" w:hAnsi="Times New Roman" w:cs="Times New Roman"/>
                <w:bCs/>
                <w:sz w:val="24"/>
                <w:szCs w:val="24"/>
                <w:lang w:val="ro-RO" w:eastAsia="en-GB"/>
              </w:rPr>
            </w:pPr>
            <w:r w:rsidRPr="00D62451">
              <w:rPr>
                <w:rFonts w:ascii="Times New Roman" w:hAnsi="Times New Roman" w:cs="Times New Roman"/>
                <w:bCs/>
                <w:sz w:val="24"/>
                <w:szCs w:val="24"/>
                <w:lang w:val="ro-RO"/>
              </w:rPr>
              <w:t>Dezvoltarea</w:t>
            </w:r>
            <w:r w:rsidRPr="00D62451">
              <w:rPr>
                <w:rFonts w:ascii="Times New Roman" w:eastAsia="Times New Roman" w:hAnsi="Times New Roman" w:cs="Times New Roman"/>
                <w:sz w:val="24"/>
                <w:szCs w:val="24"/>
                <w:lang w:val="ro-RO" w:eastAsia="en-GB"/>
              </w:rPr>
              <w:t xml:space="preserve"> abilității de a interveni adecvat pentru a stopa comportamentul de bullying. </w:t>
            </w:r>
          </w:p>
        </w:tc>
      </w:tr>
      <w:tr w:rsidR="0004260C" w:rsidRPr="00C6325F" w14:paraId="64FE6688" w14:textId="77777777" w:rsidTr="002B781B">
        <w:trPr>
          <w:trHeight w:val="56"/>
        </w:trPr>
        <w:tc>
          <w:tcPr>
            <w:tcW w:w="13151" w:type="dxa"/>
            <w:gridSpan w:val="3"/>
            <w:shd w:val="clear" w:color="auto" w:fill="D9D9D9" w:themeFill="background1" w:themeFillShade="D9"/>
          </w:tcPr>
          <w:p w14:paraId="48418CD1" w14:textId="77777777" w:rsidR="0004260C" w:rsidRPr="00C6325F" w:rsidRDefault="0004260C" w:rsidP="00225438">
            <w:pPr>
              <w:spacing w:after="0" w:line="276" w:lineRule="auto"/>
              <w:rPr>
                <w:rFonts w:ascii="Times New Roman" w:hAnsi="Times New Roman" w:cs="Times New Roman"/>
                <w:b/>
                <w:bCs/>
                <w:sz w:val="24"/>
                <w:szCs w:val="24"/>
                <w:lang w:val="ro-RO"/>
              </w:rPr>
            </w:pPr>
            <w:r w:rsidRPr="00C6325F">
              <w:rPr>
                <w:rFonts w:ascii="Times New Roman" w:hAnsi="Times New Roman" w:cs="Times New Roman"/>
                <w:b/>
                <w:bCs/>
                <w:sz w:val="24"/>
                <w:szCs w:val="24"/>
                <w:lang w:val="ro-RO"/>
              </w:rPr>
              <w:t>INTERVENȚI</w:t>
            </w:r>
            <w:r w:rsidR="00E6628E" w:rsidRPr="00C6325F">
              <w:rPr>
                <w:rFonts w:ascii="Times New Roman" w:hAnsi="Times New Roman" w:cs="Times New Roman"/>
                <w:b/>
                <w:bCs/>
                <w:sz w:val="24"/>
                <w:szCs w:val="24"/>
                <w:lang w:val="ro-RO"/>
              </w:rPr>
              <w:t>A</w:t>
            </w:r>
            <w:r w:rsidRPr="00C6325F">
              <w:rPr>
                <w:rFonts w:ascii="Times New Roman" w:hAnsi="Times New Roman" w:cs="Times New Roman"/>
                <w:b/>
                <w:bCs/>
                <w:sz w:val="24"/>
                <w:szCs w:val="24"/>
                <w:lang w:val="ro-RO"/>
              </w:rPr>
              <w:t xml:space="preserve"> SECUNDARĂ</w:t>
            </w:r>
          </w:p>
          <w:p w14:paraId="15C410D6" w14:textId="77777777" w:rsidR="00213272" w:rsidRPr="00C6325F" w:rsidRDefault="00213272" w:rsidP="00213272">
            <w:pPr>
              <w:spacing w:after="0" w:line="276" w:lineRule="auto"/>
              <w:rPr>
                <w:rFonts w:ascii="Times New Roman" w:eastAsia="Times New Roman" w:hAnsi="Times New Roman" w:cs="Times New Roman"/>
                <w:sz w:val="24"/>
                <w:szCs w:val="24"/>
                <w:lang w:val="ro-RO" w:eastAsia="en-GB"/>
              </w:rPr>
            </w:pPr>
            <w:r w:rsidRPr="00C6325F">
              <w:rPr>
                <w:rFonts w:ascii="Times New Roman" w:hAnsi="Times New Roman" w:cs="Times New Roman"/>
                <w:b/>
                <w:bCs/>
                <w:sz w:val="24"/>
                <w:szCs w:val="24"/>
                <w:lang w:val="ro-RO"/>
              </w:rPr>
              <w:t xml:space="preserve">Responsabili: </w:t>
            </w:r>
            <w:r w:rsidRPr="00C6325F">
              <w:rPr>
                <w:rFonts w:ascii="Times New Roman" w:eastAsia="Times New Roman" w:hAnsi="Times New Roman" w:cs="Times New Roman"/>
                <w:sz w:val="24"/>
                <w:szCs w:val="24"/>
                <w:lang w:val="ro-RO" w:eastAsia="en-GB"/>
              </w:rPr>
              <w:t>grupul de lucru intrașcolar, coordonatorul, diriginţii, psihologul, personalul didactic</w:t>
            </w:r>
          </w:p>
          <w:p w14:paraId="1DC68C3B" w14:textId="77777777" w:rsidR="00213272" w:rsidRPr="00C6325F" w:rsidRDefault="00213272" w:rsidP="009E63AE">
            <w:pPr>
              <w:spacing w:after="0" w:line="276" w:lineRule="auto"/>
              <w:rPr>
                <w:rFonts w:ascii="Times New Roman" w:hAnsi="Times New Roman" w:cs="Times New Roman"/>
                <w:sz w:val="24"/>
                <w:szCs w:val="24"/>
                <w:lang w:val="ro-RO"/>
              </w:rPr>
            </w:pPr>
            <w:r w:rsidRPr="00C6325F">
              <w:rPr>
                <w:rFonts w:ascii="Times New Roman" w:hAnsi="Times New Roman" w:cs="Times New Roman"/>
                <w:b/>
                <w:bCs/>
                <w:sz w:val="24"/>
                <w:szCs w:val="24"/>
                <w:lang w:val="ro-RO"/>
              </w:rPr>
              <w:t xml:space="preserve">Perioadă: </w:t>
            </w:r>
            <w:r w:rsidR="009D6B95" w:rsidRPr="00C6325F">
              <w:rPr>
                <w:rFonts w:ascii="Times New Roman" w:eastAsia="Times New Roman" w:hAnsi="Times New Roman" w:cs="Times New Roman"/>
                <w:bCs/>
                <w:sz w:val="24"/>
                <w:szCs w:val="24"/>
                <w:lang w:val="ro-RO" w:eastAsia="en-GB"/>
              </w:rPr>
              <w:t xml:space="preserve">toată </w:t>
            </w:r>
            <w:r w:rsidR="009E63AE" w:rsidRPr="00C6325F">
              <w:rPr>
                <w:rFonts w:ascii="Times New Roman" w:eastAsia="Times New Roman" w:hAnsi="Times New Roman" w:cs="Times New Roman"/>
                <w:bCs/>
                <w:sz w:val="24"/>
                <w:szCs w:val="24"/>
                <w:lang w:val="ro-RO" w:eastAsia="en-GB"/>
              </w:rPr>
              <w:t xml:space="preserve">durata </w:t>
            </w:r>
            <w:r w:rsidR="009D6B95" w:rsidRPr="00C6325F">
              <w:rPr>
                <w:rFonts w:ascii="Times New Roman" w:eastAsia="Times New Roman" w:hAnsi="Times New Roman" w:cs="Times New Roman"/>
                <w:bCs/>
                <w:sz w:val="24"/>
                <w:szCs w:val="24"/>
                <w:lang w:val="ro-RO" w:eastAsia="en-GB"/>
              </w:rPr>
              <w:t xml:space="preserve">anului școlar </w:t>
            </w:r>
          </w:p>
        </w:tc>
      </w:tr>
      <w:tr w:rsidR="00855551" w:rsidRPr="00C6325F" w14:paraId="11265241" w14:textId="77777777" w:rsidTr="00FC5FF7">
        <w:trPr>
          <w:trHeight w:val="56"/>
        </w:trPr>
        <w:tc>
          <w:tcPr>
            <w:tcW w:w="2093" w:type="dxa"/>
          </w:tcPr>
          <w:p w14:paraId="0EB06AF7" w14:textId="77777777" w:rsidR="00855551" w:rsidRPr="00C6325F" w:rsidRDefault="00855551" w:rsidP="00225438">
            <w:pPr>
              <w:spacing w:after="0" w:line="276" w:lineRule="auto"/>
              <w:rPr>
                <w:rFonts w:ascii="Times New Roman" w:hAnsi="Times New Roman" w:cs="Times New Roman"/>
                <w:sz w:val="24"/>
                <w:szCs w:val="24"/>
                <w:lang w:val="ro-RO"/>
              </w:rPr>
            </w:pPr>
            <w:r w:rsidRPr="00C6325F">
              <w:rPr>
                <w:rFonts w:ascii="Times New Roman" w:hAnsi="Times New Roman" w:cs="Times New Roman"/>
                <w:bCs/>
                <w:sz w:val="24"/>
                <w:szCs w:val="24"/>
                <w:lang w:val="ro-RO"/>
              </w:rPr>
              <w:t>Identificarea elevilor care prezintă factori de risc</w:t>
            </w:r>
            <w:r w:rsidRPr="00C6325F">
              <w:rPr>
                <w:rFonts w:ascii="Times New Roman" w:hAnsi="Times New Roman" w:cs="Times New Roman"/>
                <w:sz w:val="24"/>
                <w:szCs w:val="24"/>
                <w:lang w:val="ro-RO"/>
              </w:rPr>
              <w:t>.</w:t>
            </w:r>
          </w:p>
          <w:p w14:paraId="21044D5D" w14:textId="77777777" w:rsidR="00855551" w:rsidRPr="00C6325F" w:rsidRDefault="00855551" w:rsidP="00225438">
            <w:pPr>
              <w:spacing w:after="0" w:line="276" w:lineRule="auto"/>
              <w:rPr>
                <w:rFonts w:ascii="Times New Roman" w:hAnsi="Times New Roman" w:cs="Times New Roman"/>
                <w:bCs/>
                <w:sz w:val="24"/>
                <w:szCs w:val="24"/>
                <w:lang w:val="ro-RO"/>
              </w:rPr>
            </w:pPr>
          </w:p>
          <w:p w14:paraId="3D18B523" w14:textId="77777777" w:rsidR="00855551" w:rsidRPr="00C6325F" w:rsidRDefault="00855551" w:rsidP="00225438">
            <w:pPr>
              <w:spacing w:after="0" w:line="276" w:lineRule="auto"/>
              <w:rPr>
                <w:rFonts w:ascii="Times New Roman" w:hAnsi="Times New Roman" w:cs="Times New Roman"/>
                <w:bCs/>
                <w:sz w:val="24"/>
                <w:szCs w:val="24"/>
                <w:lang w:val="ro-RO"/>
              </w:rPr>
            </w:pPr>
            <w:r w:rsidRPr="00C6325F">
              <w:rPr>
                <w:rFonts w:ascii="Times New Roman" w:hAnsi="Times New Roman" w:cs="Times New Roman"/>
                <w:bCs/>
                <w:sz w:val="24"/>
                <w:szCs w:val="24"/>
                <w:lang w:val="ro-RO"/>
              </w:rPr>
              <w:t>Identificarea elevilor implicați în situații de bullying.</w:t>
            </w:r>
          </w:p>
          <w:p w14:paraId="77E9DD13" w14:textId="77777777" w:rsidR="00855551" w:rsidRPr="00C6325F" w:rsidRDefault="00855551" w:rsidP="00225438">
            <w:pPr>
              <w:spacing w:after="0" w:line="276" w:lineRule="auto"/>
              <w:rPr>
                <w:rFonts w:ascii="Times New Roman" w:hAnsi="Times New Roman" w:cs="Times New Roman"/>
                <w:bCs/>
                <w:sz w:val="24"/>
                <w:szCs w:val="24"/>
                <w:lang w:val="ro-RO"/>
              </w:rPr>
            </w:pPr>
          </w:p>
          <w:p w14:paraId="61D3082D" w14:textId="77777777" w:rsidR="00855551" w:rsidRPr="00C6325F" w:rsidRDefault="00855551" w:rsidP="00225438">
            <w:pPr>
              <w:spacing w:after="0" w:line="276" w:lineRule="auto"/>
              <w:rPr>
                <w:rFonts w:ascii="Times New Roman" w:hAnsi="Times New Roman" w:cs="Times New Roman"/>
                <w:bCs/>
                <w:sz w:val="24"/>
                <w:szCs w:val="24"/>
                <w:lang w:val="ro-RO"/>
              </w:rPr>
            </w:pPr>
            <w:r w:rsidRPr="00C6325F">
              <w:rPr>
                <w:rFonts w:ascii="Times New Roman" w:hAnsi="Times New Roman" w:cs="Times New Roman"/>
                <w:bCs/>
                <w:sz w:val="24"/>
                <w:szCs w:val="24"/>
                <w:lang w:val="ro-RO"/>
              </w:rPr>
              <w:t>Identificarea funcției comportamentelor de bullying.</w:t>
            </w:r>
          </w:p>
          <w:p w14:paraId="77EDA44D" w14:textId="77777777" w:rsidR="00E50FE4" w:rsidRPr="00C6325F" w:rsidRDefault="00E50FE4" w:rsidP="00225438">
            <w:pPr>
              <w:spacing w:after="0" w:line="276" w:lineRule="auto"/>
              <w:rPr>
                <w:rFonts w:ascii="Times New Roman" w:hAnsi="Times New Roman" w:cs="Times New Roman"/>
                <w:bCs/>
                <w:sz w:val="24"/>
                <w:szCs w:val="24"/>
                <w:lang w:val="ro-RO"/>
              </w:rPr>
            </w:pPr>
          </w:p>
          <w:p w14:paraId="72C504C6" w14:textId="77777777" w:rsidR="00855551" w:rsidRPr="00C6325F" w:rsidRDefault="00855551" w:rsidP="00A7185F">
            <w:pPr>
              <w:spacing w:after="0" w:line="276" w:lineRule="auto"/>
              <w:rPr>
                <w:rFonts w:ascii="Times New Roman" w:hAnsi="Times New Roman" w:cs="Times New Roman"/>
                <w:sz w:val="24"/>
                <w:szCs w:val="24"/>
                <w:lang w:val="ro-RO"/>
              </w:rPr>
            </w:pPr>
            <w:r w:rsidRPr="00C6325F">
              <w:rPr>
                <w:rFonts w:ascii="Times New Roman" w:hAnsi="Times New Roman" w:cs="Times New Roman"/>
                <w:bCs/>
                <w:sz w:val="24"/>
                <w:szCs w:val="24"/>
                <w:lang w:val="ro-RO"/>
              </w:rPr>
              <w:t xml:space="preserve">Intervenția </w:t>
            </w:r>
            <w:r w:rsidR="00A7185F" w:rsidRPr="00C6325F">
              <w:rPr>
                <w:rFonts w:ascii="Times New Roman" w:hAnsi="Times New Roman" w:cs="Times New Roman"/>
                <w:bCs/>
                <w:sz w:val="24"/>
                <w:szCs w:val="24"/>
                <w:lang w:val="ro-RO"/>
              </w:rPr>
              <w:t xml:space="preserve">promtă </w:t>
            </w:r>
            <w:r w:rsidRPr="00C6325F">
              <w:rPr>
                <w:rFonts w:ascii="Times New Roman" w:hAnsi="Times New Roman" w:cs="Times New Roman"/>
                <w:bCs/>
                <w:sz w:val="24"/>
                <w:szCs w:val="24"/>
                <w:lang w:val="ro-RO"/>
              </w:rPr>
              <w:t xml:space="preserve">în </w:t>
            </w:r>
            <w:r w:rsidR="00A7185F" w:rsidRPr="00C6325F">
              <w:rPr>
                <w:rFonts w:ascii="Times New Roman" w:hAnsi="Times New Roman" w:cs="Times New Roman"/>
                <w:bCs/>
                <w:sz w:val="24"/>
                <w:szCs w:val="24"/>
                <w:lang w:val="ro-RO"/>
              </w:rPr>
              <w:t xml:space="preserve">oprirea şi </w:t>
            </w:r>
            <w:r w:rsidRPr="00C6325F">
              <w:rPr>
                <w:rFonts w:ascii="Times New Roman" w:hAnsi="Times New Roman" w:cs="Times New Roman"/>
                <w:bCs/>
                <w:sz w:val="24"/>
                <w:szCs w:val="24"/>
                <w:lang w:val="ro-RO"/>
              </w:rPr>
              <w:t>gestionarea situațiilor de bullying</w:t>
            </w:r>
            <w:r w:rsidRPr="00C6325F">
              <w:rPr>
                <w:rFonts w:ascii="Times New Roman" w:hAnsi="Times New Roman" w:cs="Times New Roman"/>
                <w:sz w:val="24"/>
                <w:szCs w:val="24"/>
                <w:lang w:val="ro-RO"/>
              </w:rPr>
              <w:t>.</w:t>
            </w:r>
          </w:p>
        </w:tc>
        <w:tc>
          <w:tcPr>
            <w:tcW w:w="2977" w:type="dxa"/>
          </w:tcPr>
          <w:p w14:paraId="0B5501DD" w14:textId="77777777" w:rsidR="00901343" w:rsidRPr="00C6325F" w:rsidRDefault="00855551" w:rsidP="00901343">
            <w:pPr>
              <w:spacing w:after="0" w:line="276" w:lineRule="auto"/>
              <w:rPr>
                <w:rFonts w:ascii="Times New Roman" w:hAnsi="Times New Roman" w:cs="Times New Roman"/>
                <w:bCs/>
                <w:sz w:val="24"/>
                <w:szCs w:val="24"/>
                <w:lang w:val="ro-RO"/>
              </w:rPr>
            </w:pPr>
            <w:r w:rsidRPr="00C6325F">
              <w:rPr>
                <w:rFonts w:ascii="Times New Roman" w:hAnsi="Times New Roman" w:cs="Times New Roman"/>
                <w:bCs/>
                <w:sz w:val="24"/>
                <w:szCs w:val="24"/>
                <w:lang w:val="ro-RO"/>
              </w:rPr>
              <w:t xml:space="preserve">Securizarea elevilor care prezintă riscul de a fi </w:t>
            </w:r>
            <w:r w:rsidR="00FE1A49" w:rsidRPr="00C6325F">
              <w:rPr>
                <w:rFonts w:ascii="Times New Roman" w:hAnsi="Times New Roman" w:cs="Times New Roman"/>
                <w:bCs/>
                <w:sz w:val="24"/>
                <w:szCs w:val="24"/>
                <w:lang w:val="ro-RO"/>
              </w:rPr>
              <w:t>supuși bullying-ului</w:t>
            </w:r>
            <w:r w:rsidRPr="00C6325F">
              <w:rPr>
                <w:rFonts w:ascii="Times New Roman" w:hAnsi="Times New Roman" w:cs="Times New Roman"/>
                <w:bCs/>
                <w:sz w:val="24"/>
                <w:szCs w:val="24"/>
                <w:lang w:val="ro-RO"/>
              </w:rPr>
              <w:t>.</w:t>
            </w:r>
          </w:p>
          <w:p w14:paraId="57353E58" w14:textId="77777777" w:rsidR="00901343" w:rsidRPr="00C6325F" w:rsidRDefault="00901343" w:rsidP="00901343">
            <w:pPr>
              <w:spacing w:after="0" w:line="276" w:lineRule="auto"/>
              <w:rPr>
                <w:rFonts w:ascii="Times New Roman" w:hAnsi="Times New Roman" w:cs="Times New Roman"/>
                <w:bCs/>
                <w:sz w:val="24"/>
                <w:szCs w:val="24"/>
                <w:lang w:val="ro-RO"/>
              </w:rPr>
            </w:pPr>
          </w:p>
          <w:p w14:paraId="30A5A59D" w14:textId="77777777" w:rsidR="00855551" w:rsidRPr="00C6325F" w:rsidRDefault="00901343" w:rsidP="00901343">
            <w:pPr>
              <w:spacing w:after="0" w:line="276" w:lineRule="auto"/>
              <w:rPr>
                <w:rFonts w:ascii="Times New Roman" w:hAnsi="Times New Roman" w:cs="Times New Roman"/>
                <w:sz w:val="24"/>
                <w:szCs w:val="24"/>
                <w:lang w:val="ro-RO"/>
              </w:rPr>
            </w:pPr>
            <w:r w:rsidRPr="00C6325F">
              <w:rPr>
                <w:rFonts w:ascii="Times New Roman" w:hAnsi="Times New Roman" w:cs="Times New Roman"/>
                <w:sz w:val="24"/>
                <w:szCs w:val="24"/>
                <w:lang w:val="ro-RO"/>
              </w:rPr>
              <w:t xml:space="preserve">Scăderea frecvenței </w:t>
            </w:r>
            <w:r w:rsidR="00855551" w:rsidRPr="00C6325F">
              <w:rPr>
                <w:rFonts w:ascii="Times New Roman" w:hAnsi="Times New Roman" w:cs="Times New Roman"/>
                <w:sz w:val="24"/>
                <w:szCs w:val="24"/>
                <w:lang w:val="ro-RO"/>
              </w:rPr>
              <w:t>comportamentelor de inițiere și/</w:t>
            </w:r>
            <w:r w:rsidRPr="00C6325F">
              <w:rPr>
                <w:rFonts w:ascii="Times New Roman" w:hAnsi="Times New Roman" w:cs="Times New Roman"/>
                <w:sz w:val="24"/>
                <w:szCs w:val="24"/>
                <w:lang w:val="ro-RO"/>
              </w:rPr>
              <w:t xml:space="preserve"> sau de susținere a </w:t>
            </w:r>
            <w:r w:rsidR="00855551" w:rsidRPr="00C6325F">
              <w:rPr>
                <w:rFonts w:ascii="Times New Roman" w:hAnsi="Times New Roman" w:cs="Times New Roman"/>
                <w:sz w:val="24"/>
                <w:szCs w:val="24"/>
                <w:lang w:val="ro-RO"/>
              </w:rPr>
              <w:t>bullying</w:t>
            </w:r>
            <w:r w:rsidRPr="00C6325F">
              <w:rPr>
                <w:rFonts w:ascii="Times New Roman" w:hAnsi="Times New Roman" w:cs="Times New Roman"/>
                <w:sz w:val="24"/>
                <w:szCs w:val="24"/>
                <w:lang w:val="ro-RO"/>
              </w:rPr>
              <w:t>-ului</w:t>
            </w:r>
            <w:r w:rsidR="00855551" w:rsidRPr="00C6325F">
              <w:rPr>
                <w:rFonts w:ascii="Times New Roman" w:hAnsi="Times New Roman" w:cs="Times New Roman"/>
                <w:sz w:val="24"/>
                <w:szCs w:val="24"/>
                <w:lang w:val="ro-RO"/>
              </w:rPr>
              <w:t>.</w:t>
            </w:r>
          </w:p>
          <w:p w14:paraId="5DCF443C" w14:textId="77777777" w:rsidR="00A7185F" w:rsidRPr="00C6325F" w:rsidRDefault="00A7185F" w:rsidP="00901343">
            <w:pPr>
              <w:spacing w:after="0" w:line="276" w:lineRule="auto"/>
              <w:rPr>
                <w:rFonts w:ascii="Times New Roman" w:hAnsi="Times New Roman" w:cs="Times New Roman"/>
                <w:bCs/>
                <w:sz w:val="24"/>
                <w:szCs w:val="24"/>
                <w:lang w:val="ro-RO"/>
              </w:rPr>
            </w:pPr>
          </w:p>
          <w:p w14:paraId="7379A795" w14:textId="77777777" w:rsidR="00855551" w:rsidRPr="00C6325F" w:rsidRDefault="00855551" w:rsidP="00A7185F">
            <w:pPr>
              <w:spacing w:after="0" w:line="276" w:lineRule="auto"/>
              <w:rPr>
                <w:rFonts w:ascii="Times New Roman" w:hAnsi="Times New Roman" w:cs="Times New Roman"/>
                <w:sz w:val="24"/>
                <w:szCs w:val="24"/>
                <w:lang w:val="ro-RO"/>
              </w:rPr>
            </w:pPr>
            <w:r w:rsidRPr="00C6325F">
              <w:rPr>
                <w:rFonts w:ascii="Times New Roman" w:hAnsi="Times New Roman" w:cs="Times New Roman"/>
                <w:bCs/>
                <w:sz w:val="24"/>
                <w:szCs w:val="24"/>
                <w:lang w:val="ro-RO"/>
              </w:rPr>
              <w:t>Comunicarea cu părinții părților implicate în situații grave</w:t>
            </w:r>
            <w:r w:rsidRPr="00C6325F">
              <w:rPr>
                <w:rFonts w:ascii="Times New Roman" w:hAnsi="Times New Roman" w:cs="Times New Roman"/>
                <w:sz w:val="24"/>
                <w:szCs w:val="24"/>
                <w:lang w:val="ro-RO"/>
              </w:rPr>
              <w:t xml:space="preserve"> sau când strategiile folosite de școală nu conduc la stoparea bullyingului. </w:t>
            </w:r>
          </w:p>
        </w:tc>
        <w:tc>
          <w:tcPr>
            <w:tcW w:w="8081" w:type="dxa"/>
          </w:tcPr>
          <w:p w14:paraId="1D1EEDA7" w14:textId="77777777" w:rsidR="009B2AD5" w:rsidRPr="00C6325F" w:rsidRDefault="009B2AD5" w:rsidP="00FC13B0">
            <w:pPr>
              <w:pStyle w:val="ListParagraph"/>
              <w:numPr>
                <w:ilvl w:val="0"/>
                <w:numId w:val="11"/>
              </w:numPr>
              <w:spacing w:after="0" w:line="276" w:lineRule="auto"/>
              <w:ind w:left="317" w:hanging="317"/>
              <w:rPr>
                <w:rFonts w:ascii="Times New Roman" w:eastAsia="Times New Roman" w:hAnsi="Times New Roman" w:cs="Times New Roman"/>
                <w:b/>
                <w:bCs/>
                <w:sz w:val="24"/>
                <w:szCs w:val="24"/>
                <w:lang w:val="ro-RO" w:eastAsia="en-GB"/>
              </w:rPr>
            </w:pPr>
            <w:r w:rsidRPr="00C6325F">
              <w:rPr>
                <w:rFonts w:ascii="Times New Roman" w:hAnsi="Times New Roman" w:cs="Times New Roman"/>
                <w:sz w:val="24"/>
                <w:szCs w:val="24"/>
                <w:lang w:val="ro-RO"/>
              </w:rPr>
              <w:t>Gestionarea fiecărui caz de bullying identificat folosind tehnici şi metode adaptate nivelului de gravitate pe care îl implică comportamentul de bullying:</w:t>
            </w:r>
          </w:p>
          <w:p w14:paraId="468FD026" w14:textId="77777777" w:rsidR="002236DE" w:rsidRPr="00C6325F" w:rsidRDefault="00BC0311" w:rsidP="00FC13B0">
            <w:pPr>
              <w:pStyle w:val="ListParagraph"/>
              <w:numPr>
                <w:ilvl w:val="0"/>
                <w:numId w:val="13"/>
              </w:numPr>
              <w:tabs>
                <w:tab w:val="clear" w:pos="360"/>
                <w:tab w:val="num" w:pos="742"/>
              </w:tabs>
              <w:spacing w:after="0" w:line="276" w:lineRule="auto"/>
              <w:ind w:left="742" w:hanging="283"/>
              <w:contextualSpacing w:val="0"/>
              <w:rPr>
                <w:rFonts w:ascii="Times New Roman" w:eastAsia="Times New Roman" w:hAnsi="Times New Roman" w:cs="Times New Roman"/>
                <w:bCs/>
                <w:sz w:val="24"/>
                <w:szCs w:val="24"/>
                <w:lang w:val="ro-RO" w:eastAsia="en-GB"/>
              </w:rPr>
            </w:pPr>
            <w:r w:rsidRPr="00C6325F">
              <w:rPr>
                <w:rFonts w:ascii="Times New Roman" w:hAnsi="Times New Roman" w:cs="Times New Roman"/>
                <w:bCs/>
                <w:sz w:val="24"/>
                <w:szCs w:val="24"/>
                <w:lang w:val="ro-RO" w:eastAsia="en-GB"/>
              </w:rPr>
              <w:t xml:space="preserve">stabilirea </w:t>
            </w:r>
            <w:r w:rsidR="009B2AD5" w:rsidRPr="00C6325F">
              <w:rPr>
                <w:rFonts w:ascii="Times New Roman" w:hAnsi="Times New Roman" w:cs="Times New Roman"/>
                <w:bCs/>
                <w:sz w:val="24"/>
                <w:szCs w:val="24"/>
                <w:lang w:val="ro-RO" w:eastAsia="en-GB"/>
              </w:rPr>
              <w:t>discuțiilor în privat cu fiecare parte implicată</w:t>
            </w:r>
            <w:r w:rsidR="002B02F3" w:rsidRPr="00C6325F">
              <w:rPr>
                <w:rFonts w:ascii="Times New Roman" w:hAnsi="Times New Roman" w:cs="Times New Roman"/>
                <w:bCs/>
                <w:sz w:val="24"/>
                <w:szCs w:val="24"/>
                <w:lang w:val="ro-RO" w:eastAsia="en-GB"/>
              </w:rPr>
              <w:t>;</w:t>
            </w:r>
          </w:p>
          <w:p w14:paraId="1631094A" w14:textId="6D4E5832" w:rsidR="002236DE" w:rsidRPr="00C6325F" w:rsidRDefault="002236DE" w:rsidP="00FC13B0">
            <w:pPr>
              <w:pStyle w:val="ListParagraph"/>
              <w:numPr>
                <w:ilvl w:val="0"/>
                <w:numId w:val="13"/>
              </w:numPr>
              <w:tabs>
                <w:tab w:val="clear" w:pos="360"/>
                <w:tab w:val="num" w:pos="742"/>
              </w:tabs>
              <w:spacing w:after="0" w:line="276" w:lineRule="auto"/>
              <w:ind w:left="742" w:hanging="283"/>
              <w:contextualSpacing w:val="0"/>
              <w:rPr>
                <w:rFonts w:ascii="Times New Roman" w:hAnsi="Times New Roman" w:cs="Times New Roman"/>
                <w:sz w:val="24"/>
                <w:szCs w:val="24"/>
                <w:lang w:val="ro-RO"/>
              </w:rPr>
            </w:pPr>
            <w:r w:rsidRPr="00C6325F">
              <w:rPr>
                <w:rFonts w:ascii="Times New Roman" w:hAnsi="Times New Roman" w:cs="Times New Roman"/>
                <w:bCs/>
                <w:sz w:val="24"/>
                <w:szCs w:val="24"/>
                <w:lang w:val="ro-RO"/>
              </w:rPr>
              <w:t>intervenția specifică</w:t>
            </w:r>
            <w:r w:rsidRPr="00C6325F">
              <w:rPr>
                <w:rFonts w:ascii="Times New Roman" w:hAnsi="Times New Roman" w:cs="Times New Roman"/>
                <w:sz w:val="24"/>
                <w:szCs w:val="24"/>
                <w:lang w:val="ro-RO"/>
              </w:rPr>
              <w:t xml:space="preserve"> la nivel individual și de grup în vederea creșterii nivelului de empatie și conștientizare a modului în care propriul comportament îi rănește pe ceilalți (în cazul elevilor care inițiază acţiuni de bullying); oferirii sprijinului necesar pentru a procesa în mod sănătos experiența și a-l proteja de alte expuneri la bullying (în cazul elevului țintă);</w:t>
            </w:r>
            <w:r w:rsidR="00C633C1" w:rsidRPr="00C6325F">
              <w:rPr>
                <w:rFonts w:ascii="Times New Roman" w:hAnsi="Times New Roman" w:cs="Times New Roman"/>
                <w:sz w:val="24"/>
                <w:szCs w:val="24"/>
                <w:lang w:val="ro-RO"/>
              </w:rPr>
              <w:t xml:space="preserve"> </w:t>
            </w:r>
            <w:r w:rsidRPr="00C6325F">
              <w:rPr>
                <w:rFonts w:ascii="Times New Roman" w:hAnsi="Times New Roman" w:cs="Times New Roman"/>
                <w:sz w:val="24"/>
                <w:szCs w:val="24"/>
                <w:lang w:val="ro-RO"/>
              </w:rPr>
              <w:t>creșterii nivelului de empatie și de conștientizare a rolului pe care îl au martorii în dinamica situației de bullying</w:t>
            </w:r>
            <w:r w:rsidR="00C633C1" w:rsidRPr="00C6325F">
              <w:rPr>
                <w:rFonts w:ascii="Times New Roman" w:hAnsi="Times New Roman" w:cs="Times New Roman"/>
                <w:sz w:val="24"/>
                <w:szCs w:val="24"/>
                <w:lang w:val="ro-RO"/>
              </w:rPr>
              <w:t>;</w:t>
            </w:r>
          </w:p>
          <w:p w14:paraId="723E1A4C" w14:textId="77777777" w:rsidR="009B2AD5" w:rsidRPr="00C6325F" w:rsidRDefault="00BC0311" w:rsidP="00FC13B0">
            <w:pPr>
              <w:pStyle w:val="ListParagraph"/>
              <w:numPr>
                <w:ilvl w:val="0"/>
                <w:numId w:val="13"/>
              </w:numPr>
              <w:tabs>
                <w:tab w:val="clear" w:pos="360"/>
                <w:tab w:val="num" w:pos="742"/>
              </w:tabs>
              <w:spacing w:after="0" w:line="276" w:lineRule="auto"/>
              <w:ind w:left="742" w:hanging="283"/>
              <w:contextualSpacing w:val="0"/>
              <w:rPr>
                <w:rFonts w:ascii="Times New Roman" w:eastAsia="Times New Roman" w:hAnsi="Times New Roman" w:cs="Times New Roman"/>
                <w:bCs/>
                <w:sz w:val="24"/>
                <w:szCs w:val="24"/>
                <w:lang w:val="ro-RO" w:eastAsia="en-GB"/>
              </w:rPr>
            </w:pPr>
            <w:r w:rsidRPr="00C6325F">
              <w:rPr>
                <w:rFonts w:ascii="Times New Roman" w:hAnsi="Times New Roman" w:cs="Times New Roman"/>
                <w:bCs/>
                <w:sz w:val="24"/>
                <w:szCs w:val="24"/>
                <w:lang w:val="ro-RO" w:eastAsia="en-GB"/>
              </w:rPr>
              <w:t xml:space="preserve">monitorizarea </w:t>
            </w:r>
            <w:r w:rsidR="009B2AD5" w:rsidRPr="00C6325F">
              <w:rPr>
                <w:rFonts w:ascii="Times New Roman" w:hAnsi="Times New Roman" w:cs="Times New Roman"/>
                <w:sz w:val="24"/>
                <w:szCs w:val="24"/>
                <w:lang w:val="ro-RO"/>
              </w:rPr>
              <w:t xml:space="preserve">evoluției situației </w:t>
            </w:r>
            <w:r w:rsidR="009B2AD5" w:rsidRPr="00C6325F">
              <w:rPr>
                <w:rFonts w:ascii="Times New Roman" w:hAnsi="Times New Roman" w:cs="Times New Roman"/>
                <w:bCs/>
                <w:sz w:val="24"/>
                <w:szCs w:val="24"/>
                <w:lang w:val="ro-RO" w:eastAsia="en-GB"/>
              </w:rPr>
              <w:t xml:space="preserve">pe termen lung (cel puțin o lună) </w:t>
            </w:r>
            <w:r w:rsidR="00E6628E" w:rsidRPr="00C6325F">
              <w:rPr>
                <w:rFonts w:ascii="Times New Roman" w:hAnsi="Times New Roman" w:cs="Times New Roman"/>
                <w:sz w:val="24"/>
                <w:szCs w:val="24"/>
                <w:lang w:val="ro-RO"/>
              </w:rPr>
              <w:t>pentru</w:t>
            </w:r>
            <w:r w:rsidR="009B2AD5" w:rsidRPr="00C6325F">
              <w:rPr>
                <w:rFonts w:ascii="Times New Roman" w:hAnsi="Times New Roman" w:cs="Times New Roman"/>
                <w:sz w:val="24"/>
                <w:szCs w:val="24"/>
                <w:lang w:val="ro-RO"/>
              </w:rPr>
              <w:t xml:space="preserve"> recunoașterea îmbunătățirii înregistrate:</w:t>
            </w:r>
            <w:r w:rsidR="009B2AD5" w:rsidRPr="00C6325F">
              <w:rPr>
                <w:rFonts w:ascii="Times New Roman" w:hAnsi="Times New Roman" w:cs="Times New Roman"/>
                <w:bCs/>
                <w:sz w:val="24"/>
                <w:szCs w:val="24"/>
                <w:lang w:val="ro-RO" w:eastAsia="en-GB"/>
              </w:rPr>
              <w:t xml:space="preserve"> </w:t>
            </w:r>
            <w:r w:rsidR="00A7185F" w:rsidRPr="00C6325F">
              <w:rPr>
                <w:rFonts w:ascii="Times New Roman" w:hAnsi="Times New Roman" w:cs="Times New Roman"/>
                <w:bCs/>
                <w:sz w:val="24"/>
                <w:szCs w:val="24"/>
                <w:lang w:val="ro-RO" w:eastAsia="en-GB"/>
              </w:rPr>
              <w:t xml:space="preserve">discuţii private cu toţi cei implicaţi privind </w:t>
            </w:r>
            <w:r w:rsidR="009B2AD5" w:rsidRPr="00C6325F">
              <w:rPr>
                <w:rFonts w:ascii="Times New Roman" w:hAnsi="Times New Roman" w:cs="Times New Roman"/>
                <w:sz w:val="24"/>
                <w:szCs w:val="24"/>
                <w:lang w:val="ro-RO" w:eastAsia="en-GB"/>
              </w:rPr>
              <w:t xml:space="preserve">respectarea acordurilor încheiate, </w:t>
            </w:r>
            <w:r w:rsidR="009B2AD5" w:rsidRPr="00C6325F">
              <w:rPr>
                <w:rFonts w:ascii="Times New Roman" w:hAnsi="Times New Roman" w:cs="Times New Roman"/>
                <w:sz w:val="24"/>
                <w:szCs w:val="24"/>
                <w:lang w:val="ro-RO"/>
              </w:rPr>
              <w:t>reducerea incidentelor de intimidare,</w:t>
            </w:r>
            <w:r w:rsidR="009B2AD5" w:rsidRPr="00C6325F">
              <w:rPr>
                <w:rFonts w:ascii="Times New Roman" w:hAnsi="Times New Roman" w:cs="Times New Roman"/>
                <w:sz w:val="24"/>
                <w:szCs w:val="24"/>
                <w:lang w:val="ro-RO" w:eastAsia="en-GB"/>
              </w:rPr>
              <w:t xml:space="preserve"> ameliorarea comportamentului elevului inițiator și a situației elevului țintă, implicarea într-o mai mare măsură a elevilor martori în vederea stopării bullyingului</w:t>
            </w:r>
            <w:r w:rsidR="009B2AD5" w:rsidRPr="00C6325F">
              <w:rPr>
                <w:rFonts w:ascii="Times New Roman" w:hAnsi="Times New Roman" w:cs="Times New Roman"/>
                <w:sz w:val="24"/>
                <w:szCs w:val="24"/>
                <w:lang w:val="ro-RO"/>
              </w:rPr>
              <w:t>.</w:t>
            </w:r>
          </w:p>
          <w:p w14:paraId="5383BB36" w14:textId="77777777" w:rsidR="00CB4B1D" w:rsidRPr="00C6325F" w:rsidRDefault="00777240" w:rsidP="00FC13B0">
            <w:pPr>
              <w:pStyle w:val="ListParagraph"/>
              <w:numPr>
                <w:ilvl w:val="0"/>
                <w:numId w:val="11"/>
              </w:numPr>
              <w:spacing w:after="0" w:line="276" w:lineRule="auto"/>
              <w:ind w:left="317" w:hanging="317"/>
              <w:rPr>
                <w:rFonts w:ascii="Times New Roman" w:eastAsia="Times New Roman" w:hAnsi="Times New Roman" w:cs="Times New Roman"/>
                <w:sz w:val="24"/>
                <w:szCs w:val="24"/>
                <w:lang w:val="ro-RO" w:eastAsia="en-GB"/>
              </w:rPr>
            </w:pPr>
            <w:r w:rsidRPr="00C6325F">
              <w:rPr>
                <w:rFonts w:ascii="Times New Roman" w:eastAsia="Times New Roman" w:hAnsi="Times New Roman" w:cs="Times New Roman"/>
                <w:sz w:val="24"/>
                <w:szCs w:val="24"/>
                <w:lang w:val="ro-RO" w:eastAsia="en-GB"/>
              </w:rPr>
              <w:t xml:space="preserve">Implicarea elevilor într-un program de intervenție de grup cu scopul de a utiliza forța grupului de colegi pentru reechilibrarea raportului de putere </w:t>
            </w:r>
            <w:r w:rsidR="00855551" w:rsidRPr="00C6325F">
              <w:rPr>
                <w:rFonts w:ascii="Times New Roman" w:hAnsi="Times New Roman" w:cs="Times New Roman"/>
                <w:sz w:val="24"/>
                <w:szCs w:val="24"/>
                <w:lang w:val="ro-RO"/>
              </w:rPr>
              <w:t>dintre iniți</w:t>
            </w:r>
            <w:r w:rsidR="00C862D0" w:rsidRPr="00C6325F">
              <w:rPr>
                <w:rFonts w:ascii="Times New Roman" w:hAnsi="Times New Roman" w:cs="Times New Roman"/>
                <w:sz w:val="24"/>
                <w:szCs w:val="24"/>
                <w:lang w:val="ro-RO"/>
              </w:rPr>
              <w:t>tor</w:t>
            </w:r>
            <w:r w:rsidR="00C71A28" w:rsidRPr="00C6325F">
              <w:rPr>
                <w:rFonts w:ascii="Times New Roman" w:hAnsi="Times New Roman" w:cs="Times New Roman"/>
                <w:sz w:val="24"/>
                <w:szCs w:val="24"/>
                <w:lang w:val="ro-RO"/>
              </w:rPr>
              <w:t xml:space="preserve"> </w:t>
            </w:r>
            <w:r w:rsidR="00855551" w:rsidRPr="00C6325F">
              <w:rPr>
                <w:rFonts w:ascii="Times New Roman" w:hAnsi="Times New Roman" w:cs="Times New Roman"/>
                <w:sz w:val="24"/>
                <w:szCs w:val="24"/>
                <w:lang w:val="ro-RO"/>
              </w:rPr>
              <w:t>și ț</w:t>
            </w:r>
            <w:r w:rsidR="00C71A28" w:rsidRPr="00C6325F">
              <w:rPr>
                <w:rFonts w:ascii="Times New Roman" w:hAnsi="Times New Roman" w:cs="Times New Roman"/>
                <w:sz w:val="24"/>
                <w:szCs w:val="24"/>
                <w:lang w:val="ro-RO"/>
              </w:rPr>
              <w:t>intă</w:t>
            </w:r>
            <w:r w:rsidR="00855551" w:rsidRPr="00C6325F">
              <w:rPr>
                <w:rFonts w:ascii="Times New Roman" w:hAnsi="Times New Roman" w:cs="Times New Roman"/>
                <w:sz w:val="24"/>
                <w:szCs w:val="24"/>
                <w:lang w:val="ro-RO"/>
              </w:rPr>
              <w:t>.</w:t>
            </w:r>
          </w:p>
          <w:p w14:paraId="7FB1EC24" w14:textId="77777777" w:rsidR="00CB142B" w:rsidRPr="00C6325F" w:rsidRDefault="00CB142B" w:rsidP="00FC13B0">
            <w:pPr>
              <w:pStyle w:val="ListParagraph"/>
              <w:numPr>
                <w:ilvl w:val="0"/>
                <w:numId w:val="11"/>
              </w:numPr>
              <w:spacing w:after="0" w:line="276" w:lineRule="auto"/>
              <w:ind w:left="317" w:hanging="317"/>
              <w:rPr>
                <w:rFonts w:ascii="Times New Roman" w:eastAsia="Times New Roman" w:hAnsi="Times New Roman" w:cs="Times New Roman"/>
                <w:b/>
                <w:bCs/>
                <w:sz w:val="24"/>
                <w:szCs w:val="24"/>
                <w:lang w:val="ro-RO" w:eastAsia="en-GB"/>
              </w:rPr>
            </w:pPr>
            <w:r w:rsidRPr="00C6325F">
              <w:rPr>
                <w:rFonts w:ascii="Times New Roman" w:eastAsia="Times New Roman" w:hAnsi="Times New Roman" w:cs="Times New Roman"/>
                <w:sz w:val="24"/>
                <w:szCs w:val="24"/>
                <w:lang w:val="ro-RO" w:eastAsia="en-GB"/>
              </w:rPr>
              <w:t>Folosirea regulilor/ consecințelor/ recompenselor pentru stingerea comportamentelor de bullying și încurajarea comportamentelor de grijă față de ceilalți, solicitarea ajutorului (în special în cazul elevilor claselor primare).</w:t>
            </w:r>
          </w:p>
          <w:p w14:paraId="67BD2600" w14:textId="77777777" w:rsidR="00CB142B" w:rsidRPr="00C6325F" w:rsidRDefault="00CB142B" w:rsidP="00FC13B0">
            <w:pPr>
              <w:pStyle w:val="ListParagraph"/>
              <w:numPr>
                <w:ilvl w:val="0"/>
                <w:numId w:val="11"/>
              </w:numPr>
              <w:spacing w:after="0" w:line="276" w:lineRule="auto"/>
              <w:ind w:left="317" w:hanging="317"/>
              <w:rPr>
                <w:rFonts w:ascii="Times New Roman" w:eastAsia="Times New Roman" w:hAnsi="Times New Roman" w:cs="Times New Roman"/>
                <w:b/>
                <w:bCs/>
                <w:sz w:val="24"/>
                <w:szCs w:val="24"/>
                <w:lang w:val="ro-RO" w:eastAsia="en-GB"/>
              </w:rPr>
            </w:pPr>
            <w:r w:rsidRPr="00C6325F">
              <w:rPr>
                <w:rFonts w:ascii="Times New Roman" w:eastAsia="Times New Roman" w:hAnsi="Times New Roman" w:cs="Times New Roman"/>
                <w:sz w:val="24"/>
                <w:szCs w:val="24"/>
                <w:lang w:val="ro-RO" w:eastAsia="en-GB"/>
              </w:rPr>
              <w:lastRenderedPageBreak/>
              <w:t>Identificarea zonelor „fiebinți” din instituţie și creșeterea superavegherii în acele zone.</w:t>
            </w:r>
          </w:p>
          <w:p w14:paraId="5E67B0D4" w14:textId="77777777" w:rsidR="00DB0814" w:rsidRPr="00C6325F" w:rsidRDefault="00855551" w:rsidP="00FC13B0">
            <w:pPr>
              <w:pStyle w:val="ListParagraph"/>
              <w:numPr>
                <w:ilvl w:val="0"/>
                <w:numId w:val="11"/>
              </w:numPr>
              <w:spacing w:after="0" w:line="276" w:lineRule="auto"/>
              <w:ind w:left="317" w:hanging="317"/>
              <w:rPr>
                <w:rFonts w:ascii="Times New Roman" w:eastAsia="Times New Roman" w:hAnsi="Times New Roman" w:cs="Times New Roman"/>
                <w:sz w:val="24"/>
                <w:szCs w:val="24"/>
                <w:lang w:val="ro-RO" w:eastAsia="en-GB"/>
              </w:rPr>
            </w:pPr>
            <w:r w:rsidRPr="00C6325F">
              <w:rPr>
                <w:rFonts w:ascii="Times New Roman" w:eastAsia="Times New Roman" w:hAnsi="Times New Roman" w:cs="Times New Roman"/>
                <w:bCs/>
                <w:sz w:val="24"/>
                <w:szCs w:val="24"/>
                <w:lang w:val="ro-RO" w:eastAsia="en-GB"/>
              </w:rPr>
              <w:t xml:space="preserve">Implicarea </w:t>
            </w:r>
            <w:r w:rsidR="005C2946" w:rsidRPr="00C6325F">
              <w:rPr>
                <w:rFonts w:ascii="Times New Roman" w:hAnsi="Times New Roman" w:cs="Times New Roman"/>
                <w:sz w:val="24"/>
                <w:szCs w:val="24"/>
                <w:lang w:val="ro-RO"/>
              </w:rPr>
              <w:t>personalului didactic</w:t>
            </w:r>
            <w:r w:rsidR="005C2946" w:rsidRPr="00C6325F">
              <w:rPr>
                <w:rFonts w:ascii="Times New Roman" w:eastAsia="Times New Roman" w:hAnsi="Times New Roman" w:cs="Times New Roman"/>
                <w:bCs/>
                <w:sz w:val="24"/>
                <w:szCs w:val="24"/>
                <w:lang w:val="ro-RO" w:eastAsia="en-GB"/>
              </w:rPr>
              <w:t>,</w:t>
            </w:r>
            <w:r w:rsidRPr="00C6325F">
              <w:rPr>
                <w:rFonts w:ascii="Times New Roman" w:eastAsia="Times New Roman" w:hAnsi="Times New Roman" w:cs="Times New Roman"/>
                <w:bCs/>
                <w:sz w:val="24"/>
                <w:szCs w:val="24"/>
                <w:lang w:val="ro-RO" w:eastAsia="en-GB"/>
              </w:rPr>
              <w:t xml:space="preserve"> </w:t>
            </w:r>
            <w:r w:rsidR="005C2946" w:rsidRPr="00C6325F">
              <w:rPr>
                <w:rFonts w:ascii="Times New Roman" w:hAnsi="Times New Roman" w:cs="Times New Roman"/>
                <w:sz w:val="24"/>
                <w:szCs w:val="24"/>
                <w:lang w:val="ro-RO"/>
              </w:rPr>
              <w:t>altor profesioniști din instituție și din domeniul sănătății mintale și a</w:t>
            </w:r>
            <w:r w:rsidR="005C2946" w:rsidRPr="00C6325F">
              <w:rPr>
                <w:rFonts w:ascii="Times New Roman" w:eastAsia="Times New Roman" w:hAnsi="Times New Roman" w:cs="Times New Roman"/>
                <w:bCs/>
                <w:sz w:val="24"/>
                <w:szCs w:val="24"/>
                <w:lang w:val="ro-RO" w:eastAsia="en-GB"/>
              </w:rPr>
              <w:t xml:space="preserve"> </w:t>
            </w:r>
            <w:r w:rsidRPr="00C6325F">
              <w:rPr>
                <w:rFonts w:ascii="Times New Roman" w:eastAsia="Times New Roman" w:hAnsi="Times New Roman" w:cs="Times New Roman"/>
                <w:bCs/>
                <w:sz w:val="24"/>
                <w:szCs w:val="24"/>
                <w:lang w:val="ro-RO" w:eastAsia="en-GB"/>
              </w:rPr>
              <w:t>părinților în programe de</w:t>
            </w:r>
            <w:r w:rsidR="00DB0814" w:rsidRPr="00C6325F">
              <w:rPr>
                <w:rFonts w:ascii="Times New Roman" w:eastAsia="Times New Roman" w:hAnsi="Times New Roman" w:cs="Times New Roman"/>
                <w:bCs/>
                <w:sz w:val="24"/>
                <w:szCs w:val="24"/>
                <w:lang w:val="ro-RO" w:eastAsia="en-GB"/>
              </w:rPr>
              <w:t xml:space="preserve"> dezvoltare a </w:t>
            </w:r>
            <w:r w:rsidR="00DB0814" w:rsidRPr="00C6325F">
              <w:rPr>
                <w:rFonts w:ascii="Times New Roman" w:eastAsia="Times New Roman" w:hAnsi="Times New Roman" w:cs="Times New Roman"/>
                <w:sz w:val="24"/>
                <w:szCs w:val="24"/>
                <w:lang w:val="ro-RO" w:eastAsia="en-GB"/>
              </w:rPr>
              <w:t>abilităților de:</w:t>
            </w:r>
          </w:p>
          <w:p w14:paraId="4AF7A542" w14:textId="77777777" w:rsidR="00DB0814" w:rsidRPr="00C6325F" w:rsidRDefault="00DB0814" w:rsidP="00FC13B0">
            <w:pPr>
              <w:pStyle w:val="ListParagraph"/>
              <w:numPr>
                <w:ilvl w:val="0"/>
                <w:numId w:val="13"/>
              </w:numPr>
              <w:tabs>
                <w:tab w:val="clear" w:pos="360"/>
                <w:tab w:val="num" w:pos="742"/>
              </w:tabs>
              <w:spacing w:after="0" w:line="276" w:lineRule="auto"/>
              <w:ind w:left="742" w:hanging="283"/>
              <w:contextualSpacing w:val="0"/>
              <w:rPr>
                <w:rFonts w:ascii="Times New Roman" w:eastAsia="Times New Roman" w:hAnsi="Times New Roman" w:cs="Times New Roman"/>
                <w:sz w:val="24"/>
                <w:szCs w:val="24"/>
                <w:lang w:val="ro-RO" w:eastAsia="en-GB"/>
              </w:rPr>
            </w:pPr>
            <w:r w:rsidRPr="00C6325F">
              <w:rPr>
                <w:rFonts w:ascii="Times New Roman" w:eastAsia="Times New Roman" w:hAnsi="Times New Roman" w:cs="Times New Roman"/>
                <w:sz w:val="24"/>
                <w:szCs w:val="24"/>
                <w:lang w:val="ro-RO" w:eastAsia="en-GB"/>
              </w:rPr>
              <w:t>i</w:t>
            </w:r>
            <w:r w:rsidR="00855551" w:rsidRPr="00C6325F">
              <w:rPr>
                <w:rFonts w:ascii="Times New Roman" w:eastAsia="Times New Roman" w:hAnsi="Times New Roman" w:cs="Times New Roman"/>
                <w:sz w:val="24"/>
                <w:szCs w:val="24"/>
                <w:lang w:val="ro-RO" w:eastAsia="en-GB"/>
              </w:rPr>
              <w:t>dentificare timpurie a</w:t>
            </w:r>
            <w:r w:rsidR="00AF08DC" w:rsidRPr="00C6325F">
              <w:rPr>
                <w:rFonts w:ascii="Times New Roman" w:eastAsia="Times New Roman" w:hAnsi="Times New Roman" w:cs="Times New Roman"/>
                <w:sz w:val="24"/>
                <w:szCs w:val="24"/>
                <w:lang w:val="ro-RO" w:eastAsia="en-GB"/>
              </w:rPr>
              <w:t xml:space="preserve"> copiilor/</w:t>
            </w:r>
            <w:r w:rsidR="00855551" w:rsidRPr="00C6325F">
              <w:rPr>
                <w:rFonts w:ascii="Times New Roman" w:eastAsia="Times New Roman" w:hAnsi="Times New Roman" w:cs="Times New Roman"/>
                <w:sz w:val="24"/>
                <w:szCs w:val="24"/>
                <w:lang w:val="ro-RO" w:eastAsia="en-GB"/>
              </w:rPr>
              <w:t xml:space="preserve"> elevilor care prezintă r</w:t>
            </w:r>
            <w:r w:rsidR="00AF08DC" w:rsidRPr="00C6325F">
              <w:rPr>
                <w:rFonts w:ascii="Times New Roman" w:eastAsia="Times New Roman" w:hAnsi="Times New Roman" w:cs="Times New Roman"/>
                <w:sz w:val="24"/>
                <w:szCs w:val="24"/>
                <w:lang w:val="ro-RO" w:eastAsia="en-GB"/>
              </w:rPr>
              <w:t xml:space="preserve">isc </w:t>
            </w:r>
            <w:r w:rsidR="00855551" w:rsidRPr="00C6325F">
              <w:rPr>
                <w:rFonts w:ascii="Times New Roman" w:eastAsia="Times New Roman" w:hAnsi="Times New Roman" w:cs="Times New Roman"/>
                <w:sz w:val="24"/>
                <w:szCs w:val="24"/>
                <w:lang w:val="ro-RO" w:eastAsia="en-GB"/>
              </w:rPr>
              <w:t>de a fi implicați în bullying (în rol de inițiator si persoană țintă): indicatori comportamentali</w:t>
            </w:r>
            <w:r w:rsidR="0013611E" w:rsidRPr="00C6325F">
              <w:rPr>
                <w:rFonts w:ascii="Times New Roman" w:hAnsi="Times New Roman" w:cs="Times New Roman"/>
                <w:sz w:val="24"/>
                <w:szCs w:val="24"/>
                <w:lang w:val="ro-RO"/>
              </w:rPr>
              <w:t xml:space="preserve"> care semnalează posibilitatea expunerii elevilor la situații de bullying</w:t>
            </w:r>
            <w:r w:rsidR="00855551" w:rsidRPr="00C6325F">
              <w:rPr>
                <w:rFonts w:ascii="Times New Roman" w:eastAsia="Times New Roman" w:hAnsi="Times New Roman" w:cs="Times New Roman"/>
                <w:sz w:val="24"/>
                <w:szCs w:val="24"/>
                <w:lang w:val="ro-RO" w:eastAsia="en-GB"/>
              </w:rPr>
              <w:t>, caracteristicile mediului familial care împreună cu aspectele temperamentale conduc la apariția predispoziției de implicare în comportamente d</w:t>
            </w:r>
            <w:r w:rsidR="00AF08DC" w:rsidRPr="00C6325F">
              <w:rPr>
                <w:rFonts w:ascii="Times New Roman" w:eastAsia="Times New Roman" w:hAnsi="Times New Roman" w:cs="Times New Roman"/>
                <w:sz w:val="24"/>
                <w:szCs w:val="24"/>
                <w:lang w:val="ro-RO" w:eastAsia="en-GB"/>
              </w:rPr>
              <w:t>e bullying;</w:t>
            </w:r>
          </w:p>
          <w:p w14:paraId="198BB291" w14:textId="77777777" w:rsidR="00AF08DC" w:rsidRPr="00C6325F" w:rsidRDefault="00855551" w:rsidP="00FC13B0">
            <w:pPr>
              <w:pStyle w:val="ListParagraph"/>
              <w:numPr>
                <w:ilvl w:val="0"/>
                <w:numId w:val="13"/>
              </w:numPr>
              <w:tabs>
                <w:tab w:val="clear" w:pos="360"/>
                <w:tab w:val="num" w:pos="742"/>
              </w:tabs>
              <w:spacing w:after="0" w:line="276" w:lineRule="auto"/>
              <w:ind w:left="742" w:hanging="283"/>
              <w:contextualSpacing w:val="0"/>
              <w:rPr>
                <w:rFonts w:ascii="Times New Roman" w:eastAsia="Times New Roman" w:hAnsi="Times New Roman" w:cs="Times New Roman"/>
                <w:sz w:val="24"/>
                <w:szCs w:val="24"/>
                <w:lang w:val="ro-RO" w:eastAsia="en-GB"/>
              </w:rPr>
            </w:pPr>
            <w:r w:rsidRPr="00C6325F">
              <w:rPr>
                <w:rFonts w:ascii="Times New Roman" w:eastAsia="Times New Roman" w:hAnsi="Times New Roman" w:cs="Times New Roman"/>
                <w:bCs/>
                <w:sz w:val="24"/>
                <w:szCs w:val="24"/>
                <w:lang w:val="ro-RO" w:eastAsia="en-GB"/>
              </w:rPr>
              <w:t xml:space="preserve">comunicare </w:t>
            </w:r>
            <w:r w:rsidRPr="00C6325F">
              <w:rPr>
                <w:rFonts w:ascii="Times New Roman" w:eastAsia="Times New Roman" w:hAnsi="Times New Roman" w:cs="Times New Roman"/>
                <w:sz w:val="24"/>
                <w:szCs w:val="24"/>
                <w:lang w:val="ro-RO" w:eastAsia="en-GB"/>
              </w:rPr>
              <w:t xml:space="preserve">cu </w:t>
            </w:r>
            <w:r w:rsidR="00AF08DC" w:rsidRPr="00C6325F">
              <w:rPr>
                <w:rFonts w:ascii="Times New Roman" w:eastAsia="Times New Roman" w:hAnsi="Times New Roman" w:cs="Times New Roman"/>
                <w:sz w:val="24"/>
                <w:szCs w:val="24"/>
                <w:lang w:val="ro-RO" w:eastAsia="en-GB"/>
              </w:rPr>
              <w:t xml:space="preserve">copiii/ </w:t>
            </w:r>
            <w:r w:rsidRPr="00C6325F">
              <w:rPr>
                <w:rFonts w:ascii="Times New Roman" w:eastAsia="Times New Roman" w:hAnsi="Times New Roman" w:cs="Times New Roman"/>
                <w:sz w:val="24"/>
                <w:szCs w:val="24"/>
                <w:lang w:val="ro-RO" w:eastAsia="en-GB"/>
              </w:rPr>
              <w:t>elevii implicați în bullying ca parte a procesului de gestionare eficientă a unei situații de bullying</w:t>
            </w:r>
            <w:r w:rsidR="00AF08DC" w:rsidRPr="00C6325F">
              <w:rPr>
                <w:rFonts w:ascii="Times New Roman" w:eastAsia="Times New Roman" w:hAnsi="Times New Roman" w:cs="Times New Roman"/>
                <w:sz w:val="24"/>
                <w:szCs w:val="24"/>
                <w:lang w:val="ro-RO" w:eastAsia="en-GB"/>
              </w:rPr>
              <w:t>;</w:t>
            </w:r>
          </w:p>
          <w:p w14:paraId="1F4E1322" w14:textId="77777777" w:rsidR="00CB142B" w:rsidRPr="00C6325F" w:rsidRDefault="00855551" w:rsidP="00FC13B0">
            <w:pPr>
              <w:pStyle w:val="ListParagraph"/>
              <w:numPr>
                <w:ilvl w:val="0"/>
                <w:numId w:val="13"/>
              </w:numPr>
              <w:tabs>
                <w:tab w:val="clear" w:pos="360"/>
                <w:tab w:val="num" w:pos="742"/>
              </w:tabs>
              <w:spacing w:after="0" w:line="276" w:lineRule="auto"/>
              <w:ind w:left="742" w:hanging="283"/>
              <w:contextualSpacing w:val="0"/>
              <w:rPr>
                <w:rFonts w:ascii="Times New Roman" w:eastAsia="Times New Roman" w:hAnsi="Times New Roman" w:cs="Times New Roman"/>
                <w:sz w:val="24"/>
                <w:szCs w:val="24"/>
                <w:lang w:val="ro-RO" w:eastAsia="en-GB"/>
              </w:rPr>
            </w:pPr>
            <w:r w:rsidRPr="00C6325F">
              <w:rPr>
                <w:rFonts w:ascii="Times New Roman" w:eastAsia="Times New Roman" w:hAnsi="Times New Roman" w:cs="Times New Roman"/>
                <w:bCs/>
                <w:sz w:val="24"/>
                <w:szCs w:val="24"/>
                <w:lang w:val="ro-RO" w:eastAsia="en-GB"/>
              </w:rPr>
              <w:t xml:space="preserve">intervenție eficientă </w:t>
            </w:r>
            <w:r w:rsidRPr="00C6325F">
              <w:rPr>
                <w:rFonts w:ascii="Times New Roman" w:eastAsia="Times New Roman" w:hAnsi="Times New Roman" w:cs="Times New Roman"/>
                <w:sz w:val="24"/>
                <w:szCs w:val="24"/>
                <w:lang w:val="ro-RO" w:eastAsia="en-GB"/>
              </w:rPr>
              <w:t xml:space="preserve">în funcție de gravitatea comportamentului și </w:t>
            </w:r>
            <w:r w:rsidR="00B35B78" w:rsidRPr="00C6325F">
              <w:rPr>
                <w:rFonts w:ascii="Times New Roman" w:eastAsia="Times New Roman" w:hAnsi="Times New Roman" w:cs="Times New Roman"/>
                <w:sz w:val="24"/>
                <w:szCs w:val="24"/>
                <w:lang w:val="ro-RO" w:eastAsia="en-GB"/>
              </w:rPr>
              <w:t>vârsta copiilor/</w:t>
            </w:r>
            <w:r w:rsidRPr="00C6325F">
              <w:rPr>
                <w:rFonts w:ascii="Times New Roman" w:eastAsia="Times New Roman" w:hAnsi="Times New Roman" w:cs="Times New Roman"/>
                <w:sz w:val="24"/>
                <w:szCs w:val="24"/>
                <w:lang w:val="ro-RO" w:eastAsia="en-GB"/>
              </w:rPr>
              <w:t xml:space="preserve"> elevilor implicați</w:t>
            </w:r>
            <w:r w:rsidR="00CB142B" w:rsidRPr="00C6325F">
              <w:rPr>
                <w:rFonts w:ascii="Times New Roman" w:hAnsi="Times New Roman" w:cs="Times New Roman"/>
                <w:sz w:val="24"/>
                <w:szCs w:val="24"/>
                <w:lang w:val="ro-RO"/>
              </w:rPr>
              <w:t>.</w:t>
            </w:r>
          </w:p>
          <w:p w14:paraId="1140CA82" w14:textId="77777777" w:rsidR="00855551" w:rsidRPr="00C6325F" w:rsidRDefault="00855551" w:rsidP="00DA5309">
            <w:pPr>
              <w:pStyle w:val="ListParagraph"/>
              <w:numPr>
                <w:ilvl w:val="0"/>
                <w:numId w:val="11"/>
              </w:numPr>
              <w:spacing w:after="0" w:line="276" w:lineRule="auto"/>
              <w:ind w:left="317" w:hanging="317"/>
              <w:rPr>
                <w:rFonts w:ascii="Times New Roman" w:eastAsia="Times New Roman" w:hAnsi="Times New Roman" w:cs="Times New Roman"/>
                <w:b/>
                <w:bCs/>
                <w:sz w:val="24"/>
                <w:szCs w:val="24"/>
                <w:lang w:val="ro-RO" w:eastAsia="en-GB"/>
              </w:rPr>
            </w:pPr>
            <w:r w:rsidRPr="00C6325F">
              <w:rPr>
                <w:rFonts w:ascii="Times New Roman" w:eastAsia="Times New Roman" w:hAnsi="Times New Roman" w:cs="Times New Roman"/>
                <w:sz w:val="24"/>
                <w:szCs w:val="24"/>
                <w:lang w:val="ro-RO" w:eastAsia="en-GB"/>
              </w:rPr>
              <w:t xml:space="preserve">Implementarea unui sistem de </w:t>
            </w:r>
            <w:r w:rsidR="00777240" w:rsidRPr="00C6325F">
              <w:rPr>
                <w:rFonts w:ascii="Times New Roman" w:eastAsia="Times New Roman" w:hAnsi="Times New Roman" w:cs="Times New Roman"/>
                <w:sz w:val="24"/>
                <w:szCs w:val="24"/>
                <w:lang w:val="ro-RO" w:eastAsia="en-GB"/>
              </w:rPr>
              <w:t>mentorat cu pregătire</w:t>
            </w:r>
            <w:r w:rsidR="000C217B" w:rsidRPr="00C6325F">
              <w:rPr>
                <w:rFonts w:ascii="Times New Roman" w:eastAsia="Times New Roman" w:hAnsi="Times New Roman" w:cs="Times New Roman"/>
                <w:sz w:val="24"/>
                <w:szCs w:val="24"/>
                <w:lang w:val="ro-RO" w:eastAsia="en-GB"/>
              </w:rPr>
              <w:t>a</w:t>
            </w:r>
            <w:r w:rsidR="00777240" w:rsidRPr="00C6325F">
              <w:rPr>
                <w:rFonts w:ascii="Times New Roman" w:eastAsia="Times New Roman" w:hAnsi="Times New Roman" w:cs="Times New Roman"/>
                <w:sz w:val="24"/>
                <w:szCs w:val="24"/>
                <w:lang w:val="ro-RO" w:eastAsia="en-GB"/>
              </w:rPr>
              <w:t xml:space="preserve"> minuțioasă a copiilor </w:t>
            </w:r>
            <w:r w:rsidRPr="00C6325F">
              <w:rPr>
                <w:rFonts w:ascii="Times New Roman" w:eastAsia="Times New Roman" w:hAnsi="Times New Roman" w:cs="Times New Roman"/>
                <w:sz w:val="24"/>
                <w:szCs w:val="24"/>
                <w:lang w:val="ro-RO" w:eastAsia="en-GB"/>
              </w:rPr>
              <w:t>mai mari sau cu mai multe resurse, pentru a facilita adaptarea/ a crește nivelul de siguranță al elevilor care prezintă riscul de a fi supuşi bullying-ului.</w:t>
            </w:r>
            <w:r w:rsidR="00D2683C">
              <w:rPr>
                <w:rFonts w:ascii="Times New Roman" w:eastAsia="Times New Roman" w:hAnsi="Times New Roman" w:cs="Times New Roman"/>
                <w:sz w:val="24"/>
                <w:szCs w:val="24"/>
                <w:lang w:val="ro-RO" w:eastAsia="en-GB"/>
              </w:rPr>
              <w:t xml:space="preserve"> </w:t>
            </w:r>
          </w:p>
          <w:p w14:paraId="1F1559E4" w14:textId="77777777" w:rsidR="00860CE7" w:rsidRPr="00C6325F" w:rsidRDefault="00860CE7" w:rsidP="00860CE7">
            <w:pPr>
              <w:spacing w:after="0" w:line="276" w:lineRule="auto"/>
              <w:rPr>
                <w:rFonts w:ascii="Times New Roman" w:eastAsia="Times New Roman" w:hAnsi="Times New Roman" w:cs="Times New Roman"/>
                <w:b/>
                <w:bCs/>
                <w:sz w:val="24"/>
                <w:szCs w:val="24"/>
                <w:lang w:val="ro-RO" w:eastAsia="en-GB"/>
              </w:rPr>
            </w:pPr>
          </w:p>
        </w:tc>
      </w:tr>
      <w:tr w:rsidR="00780C6E" w:rsidRPr="00C6325F" w14:paraId="116406C7" w14:textId="77777777" w:rsidTr="00FC5FF7">
        <w:trPr>
          <w:trHeight w:val="56"/>
        </w:trPr>
        <w:tc>
          <w:tcPr>
            <w:tcW w:w="13151" w:type="dxa"/>
            <w:gridSpan w:val="3"/>
            <w:shd w:val="clear" w:color="auto" w:fill="D9D9D9" w:themeFill="background1" w:themeFillShade="D9"/>
          </w:tcPr>
          <w:p w14:paraId="062E339A" w14:textId="77777777" w:rsidR="00780C6E" w:rsidRPr="00C6325F" w:rsidRDefault="00E6628E" w:rsidP="00FC5FF7">
            <w:pPr>
              <w:spacing w:after="0" w:line="276" w:lineRule="auto"/>
              <w:rPr>
                <w:rFonts w:ascii="Times New Roman" w:hAnsi="Times New Roman" w:cs="Times New Roman"/>
                <w:b/>
                <w:bCs/>
                <w:sz w:val="24"/>
                <w:szCs w:val="24"/>
                <w:lang w:val="ro-RO"/>
              </w:rPr>
            </w:pPr>
            <w:r w:rsidRPr="00C6325F">
              <w:rPr>
                <w:rFonts w:ascii="Times New Roman" w:hAnsi="Times New Roman" w:cs="Times New Roman"/>
                <w:b/>
                <w:bCs/>
                <w:sz w:val="24"/>
                <w:szCs w:val="24"/>
                <w:lang w:val="ro-RO"/>
              </w:rPr>
              <w:lastRenderedPageBreak/>
              <w:t>INTERVENȚIA</w:t>
            </w:r>
            <w:r w:rsidR="00780C6E" w:rsidRPr="00C6325F">
              <w:rPr>
                <w:rFonts w:ascii="Times New Roman" w:hAnsi="Times New Roman" w:cs="Times New Roman"/>
                <w:b/>
                <w:bCs/>
                <w:sz w:val="24"/>
                <w:szCs w:val="24"/>
                <w:lang w:val="ro-RO"/>
              </w:rPr>
              <w:t xml:space="preserve"> TERŢIARĂ</w:t>
            </w:r>
          </w:p>
          <w:p w14:paraId="357E3FF6" w14:textId="77777777" w:rsidR="00780C6E" w:rsidRPr="00C6325F" w:rsidRDefault="00780C6E" w:rsidP="00780C6E">
            <w:pPr>
              <w:spacing w:after="0" w:line="276" w:lineRule="auto"/>
              <w:rPr>
                <w:rFonts w:ascii="Times New Roman" w:eastAsia="Times New Roman" w:hAnsi="Times New Roman" w:cs="Times New Roman"/>
                <w:sz w:val="24"/>
                <w:szCs w:val="24"/>
                <w:lang w:val="ro-RO" w:eastAsia="en-GB"/>
              </w:rPr>
            </w:pPr>
            <w:r w:rsidRPr="00C6325F">
              <w:rPr>
                <w:rFonts w:ascii="Times New Roman" w:hAnsi="Times New Roman" w:cs="Times New Roman"/>
                <w:b/>
                <w:bCs/>
                <w:sz w:val="24"/>
                <w:szCs w:val="24"/>
                <w:lang w:val="ro-RO"/>
              </w:rPr>
              <w:t xml:space="preserve">Responsabili: </w:t>
            </w:r>
            <w:r w:rsidRPr="00C6325F">
              <w:rPr>
                <w:rFonts w:ascii="Times New Roman" w:eastAsia="Times New Roman" w:hAnsi="Times New Roman" w:cs="Times New Roman"/>
                <w:sz w:val="24"/>
                <w:szCs w:val="24"/>
                <w:lang w:val="ro-RO" w:eastAsia="en-GB"/>
              </w:rPr>
              <w:t xml:space="preserve">grupul de lucru intrașcolar, echipa multidisciplinară </w:t>
            </w:r>
            <w:r w:rsidR="004728F2" w:rsidRPr="00C6325F">
              <w:rPr>
                <w:rFonts w:ascii="Times New Roman" w:eastAsia="Times New Roman" w:hAnsi="Times New Roman" w:cs="Times New Roman"/>
                <w:sz w:val="24"/>
                <w:szCs w:val="24"/>
                <w:lang w:val="ro-RO" w:eastAsia="en-GB"/>
              </w:rPr>
              <w:t>din</w:t>
            </w:r>
            <w:r w:rsidRPr="00C6325F">
              <w:rPr>
                <w:rFonts w:ascii="Times New Roman" w:eastAsia="Times New Roman" w:hAnsi="Times New Roman" w:cs="Times New Roman"/>
                <w:sz w:val="24"/>
                <w:szCs w:val="24"/>
                <w:lang w:val="ro-RO" w:eastAsia="en-GB"/>
              </w:rPr>
              <w:t xml:space="preserve"> comunitate, diriginții, psihologul, personalul didactic, părinții</w:t>
            </w:r>
          </w:p>
          <w:p w14:paraId="47688FDE" w14:textId="77777777" w:rsidR="00780C6E" w:rsidRPr="00C6325F" w:rsidRDefault="00780C6E" w:rsidP="008F4AD9">
            <w:pPr>
              <w:spacing w:after="0" w:line="276" w:lineRule="auto"/>
              <w:rPr>
                <w:rFonts w:ascii="Times New Roman" w:hAnsi="Times New Roman" w:cs="Times New Roman"/>
                <w:sz w:val="24"/>
                <w:szCs w:val="24"/>
                <w:lang w:val="ro-RO"/>
              </w:rPr>
            </w:pPr>
            <w:r w:rsidRPr="00C6325F">
              <w:rPr>
                <w:rFonts w:ascii="Times New Roman" w:hAnsi="Times New Roman" w:cs="Times New Roman"/>
                <w:b/>
                <w:bCs/>
                <w:sz w:val="24"/>
                <w:szCs w:val="24"/>
                <w:lang w:val="ro-RO"/>
              </w:rPr>
              <w:t xml:space="preserve">Perioadă: </w:t>
            </w:r>
            <w:r w:rsidR="008F4AD9" w:rsidRPr="00C6325F">
              <w:rPr>
                <w:rFonts w:ascii="Times New Roman" w:eastAsia="Times New Roman" w:hAnsi="Times New Roman" w:cs="Times New Roman"/>
                <w:sz w:val="24"/>
                <w:szCs w:val="24"/>
                <w:lang w:val="ro-RO" w:eastAsia="en-GB"/>
              </w:rPr>
              <w:t>în fiecare caz de bullying sesizat/ identificat</w:t>
            </w:r>
          </w:p>
        </w:tc>
      </w:tr>
      <w:tr w:rsidR="00855551" w:rsidRPr="00C6325F" w14:paraId="5DB7F78E" w14:textId="77777777" w:rsidTr="00125AC8">
        <w:trPr>
          <w:trHeight w:val="56"/>
        </w:trPr>
        <w:tc>
          <w:tcPr>
            <w:tcW w:w="2093" w:type="dxa"/>
          </w:tcPr>
          <w:p w14:paraId="4564AC93" w14:textId="77777777" w:rsidR="00855551" w:rsidRPr="00C6325F" w:rsidRDefault="00855551" w:rsidP="00125AC8">
            <w:pPr>
              <w:spacing w:after="0" w:line="276" w:lineRule="auto"/>
              <w:rPr>
                <w:rFonts w:ascii="Times New Roman" w:hAnsi="Times New Roman" w:cs="Times New Roman"/>
                <w:sz w:val="24"/>
                <w:szCs w:val="24"/>
                <w:lang w:val="ro-RO"/>
              </w:rPr>
            </w:pPr>
            <w:r w:rsidRPr="00C6325F">
              <w:rPr>
                <w:rFonts w:ascii="Times New Roman" w:hAnsi="Times New Roman" w:cs="Times New Roman"/>
                <w:sz w:val="24"/>
                <w:szCs w:val="24"/>
                <w:lang w:val="ro-RO"/>
              </w:rPr>
              <w:t>Remiterea simptomatologiei de nivel clinic asociate expunerii la bullying.</w:t>
            </w:r>
          </w:p>
          <w:p w14:paraId="423D6AA7" w14:textId="77777777" w:rsidR="00125AC8" w:rsidRPr="00C6325F" w:rsidRDefault="00125AC8" w:rsidP="00125AC8">
            <w:pPr>
              <w:spacing w:after="0" w:line="276" w:lineRule="auto"/>
              <w:rPr>
                <w:rFonts w:ascii="Times New Roman" w:hAnsi="Times New Roman" w:cs="Times New Roman"/>
                <w:sz w:val="24"/>
                <w:szCs w:val="24"/>
                <w:lang w:val="ro-RO"/>
              </w:rPr>
            </w:pPr>
          </w:p>
          <w:p w14:paraId="49316E0C" w14:textId="77777777" w:rsidR="00855551" w:rsidRPr="00C6325F" w:rsidRDefault="00855551" w:rsidP="00A94BAB">
            <w:pPr>
              <w:spacing w:after="0" w:line="276" w:lineRule="auto"/>
              <w:rPr>
                <w:rFonts w:ascii="Times New Roman" w:hAnsi="Times New Roman" w:cs="Times New Roman"/>
                <w:sz w:val="24"/>
                <w:szCs w:val="24"/>
                <w:lang w:val="ro-RO"/>
              </w:rPr>
            </w:pPr>
            <w:r w:rsidRPr="00C6325F">
              <w:rPr>
                <w:rFonts w:ascii="Times New Roman" w:hAnsi="Times New Roman" w:cs="Times New Roman"/>
                <w:sz w:val="24"/>
                <w:szCs w:val="24"/>
                <w:lang w:val="ro-RO"/>
              </w:rPr>
              <w:lastRenderedPageBreak/>
              <w:t>Reducerea/</w:t>
            </w:r>
            <w:r w:rsidR="00125AC8" w:rsidRPr="00C6325F">
              <w:rPr>
                <w:rFonts w:ascii="Times New Roman" w:hAnsi="Times New Roman" w:cs="Times New Roman"/>
                <w:sz w:val="24"/>
                <w:szCs w:val="24"/>
                <w:lang w:val="ro-RO"/>
              </w:rPr>
              <w:t xml:space="preserve"> </w:t>
            </w:r>
            <w:r w:rsidRPr="00C6325F">
              <w:rPr>
                <w:rFonts w:ascii="Times New Roman" w:hAnsi="Times New Roman" w:cs="Times New Roman"/>
                <w:sz w:val="24"/>
                <w:szCs w:val="24"/>
                <w:lang w:val="ro-RO"/>
              </w:rPr>
              <w:t xml:space="preserve">diminuarea impactului </w:t>
            </w:r>
            <w:r w:rsidR="00125AC8" w:rsidRPr="00C6325F">
              <w:rPr>
                <w:rFonts w:ascii="Times New Roman" w:hAnsi="Times New Roman" w:cs="Times New Roman"/>
                <w:sz w:val="24"/>
                <w:szCs w:val="24"/>
                <w:lang w:val="ro-RO"/>
              </w:rPr>
              <w:t xml:space="preserve">expunerii </w:t>
            </w:r>
            <w:r w:rsidR="00CD66E9" w:rsidRPr="00C6325F">
              <w:rPr>
                <w:rFonts w:ascii="Times New Roman" w:hAnsi="Times New Roman" w:cs="Times New Roman"/>
                <w:sz w:val="24"/>
                <w:szCs w:val="24"/>
                <w:lang w:val="ro-RO"/>
              </w:rPr>
              <w:t>la bullying</w:t>
            </w:r>
            <w:r w:rsidRPr="00C6325F">
              <w:rPr>
                <w:rFonts w:ascii="Times New Roman" w:hAnsi="Times New Roman" w:cs="Times New Roman"/>
                <w:sz w:val="24"/>
                <w:szCs w:val="24"/>
                <w:lang w:val="ro-RO"/>
              </w:rPr>
              <w:t xml:space="preserve"> asupra modului de fu</w:t>
            </w:r>
            <w:r w:rsidR="00A94BAB" w:rsidRPr="00C6325F">
              <w:rPr>
                <w:rFonts w:ascii="Times New Roman" w:hAnsi="Times New Roman" w:cs="Times New Roman"/>
                <w:sz w:val="24"/>
                <w:szCs w:val="24"/>
                <w:lang w:val="ro-RO"/>
              </w:rPr>
              <w:t>ncționare a elevilor implicați</w:t>
            </w:r>
            <w:r w:rsidRPr="00C6325F">
              <w:rPr>
                <w:rFonts w:ascii="Times New Roman" w:hAnsi="Times New Roman" w:cs="Times New Roman"/>
                <w:sz w:val="24"/>
                <w:szCs w:val="24"/>
                <w:lang w:val="ro-RO"/>
              </w:rPr>
              <w:t>.</w:t>
            </w:r>
          </w:p>
        </w:tc>
        <w:tc>
          <w:tcPr>
            <w:tcW w:w="2977" w:type="dxa"/>
          </w:tcPr>
          <w:p w14:paraId="085792FC" w14:textId="77777777" w:rsidR="00C3030D" w:rsidRPr="00C6325F" w:rsidRDefault="00855551" w:rsidP="00C3030D">
            <w:pPr>
              <w:spacing w:after="0" w:line="276" w:lineRule="auto"/>
              <w:rPr>
                <w:rFonts w:ascii="Times New Roman" w:hAnsi="Times New Roman" w:cs="Times New Roman"/>
                <w:sz w:val="24"/>
                <w:szCs w:val="24"/>
                <w:lang w:val="ro-RO"/>
              </w:rPr>
            </w:pPr>
            <w:r w:rsidRPr="00C6325F">
              <w:rPr>
                <w:rFonts w:ascii="Times New Roman" w:hAnsi="Times New Roman" w:cs="Times New Roman"/>
                <w:bCs/>
                <w:sz w:val="24"/>
                <w:szCs w:val="24"/>
                <w:lang w:val="ro-RO"/>
              </w:rPr>
              <w:lastRenderedPageBreak/>
              <w:t xml:space="preserve">Referirea </w:t>
            </w:r>
            <w:r w:rsidR="00A94BAB" w:rsidRPr="00C6325F">
              <w:rPr>
                <w:rFonts w:ascii="Times New Roman" w:hAnsi="Times New Roman" w:cs="Times New Roman"/>
                <w:sz w:val="24"/>
                <w:szCs w:val="24"/>
                <w:lang w:val="ro-RO"/>
              </w:rPr>
              <w:t>către autoritățile c</w:t>
            </w:r>
            <w:r w:rsidR="00B94796" w:rsidRPr="00C6325F">
              <w:rPr>
                <w:rFonts w:ascii="Times New Roman" w:hAnsi="Times New Roman" w:cs="Times New Roman"/>
                <w:sz w:val="24"/>
                <w:szCs w:val="24"/>
                <w:lang w:val="ro-RO"/>
              </w:rPr>
              <w:t xml:space="preserve">are oferă servicii specializate </w:t>
            </w:r>
            <w:r w:rsidR="00A94BAB" w:rsidRPr="00C6325F">
              <w:rPr>
                <w:rFonts w:ascii="Times New Roman" w:hAnsi="Times New Roman" w:cs="Times New Roman"/>
                <w:sz w:val="24"/>
                <w:szCs w:val="24"/>
                <w:lang w:val="ro-RO"/>
              </w:rPr>
              <w:t>intervenție psihologică și psihoterapeutică a</w:t>
            </w:r>
            <w:r w:rsidR="00A94BAB" w:rsidRPr="00C6325F">
              <w:rPr>
                <w:rFonts w:ascii="Times New Roman" w:hAnsi="Times New Roman" w:cs="Times New Roman"/>
                <w:bCs/>
                <w:sz w:val="24"/>
                <w:szCs w:val="24"/>
                <w:lang w:val="ro-RO"/>
              </w:rPr>
              <w:t xml:space="preserve"> </w:t>
            </w:r>
            <w:r w:rsidRPr="00C6325F">
              <w:rPr>
                <w:rFonts w:ascii="Times New Roman" w:hAnsi="Times New Roman" w:cs="Times New Roman"/>
                <w:bCs/>
                <w:sz w:val="24"/>
                <w:szCs w:val="24"/>
                <w:lang w:val="ro-RO"/>
              </w:rPr>
              <w:t xml:space="preserve">elevilor care prezintă probleme de sănătate mintală de nivel </w:t>
            </w:r>
            <w:r w:rsidRPr="00C6325F">
              <w:rPr>
                <w:rFonts w:ascii="Times New Roman" w:hAnsi="Times New Roman" w:cs="Times New Roman"/>
                <w:bCs/>
                <w:sz w:val="24"/>
                <w:szCs w:val="24"/>
                <w:lang w:val="ro-RO"/>
              </w:rPr>
              <w:lastRenderedPageBreak/>
              <w:t>clinic</w:t>
            </w:r>
            <w:r w:rsidRPr="00C6325F">
              <w:rPr>
                <w:rFonts w:ascii="Times New Roman" w:hAnsi="Times New Roman" w:cs="Times New Roman"/>
                <w:sz w:val="24"/>
                <w:szCs w:val="24"/>
                <w:lang w:val="ro-RO"/>
              </w:rPr>
              <w:t xml:space="preserve"> ca</w:t>
            </w:r>
            <w:r w:rsidR="00B94796" w:rsidRPr="00C6325F">
              <w:rPr>
                <w:rFonts w:ascii="Times New Roman" w:hAnsi="Times New Roman" w:cs="Times New Roman"/>
                <w:sz w:val="24"/>
                <w:szCs w:val="24"/>
                <w:lang w:val="ro-RO"/>
              </w:rPr>
              <w:t xml:space="preserve"> urmare a expunerii la situația </w:t>
            </w:r>
            <w:r w:rsidRPr="00C6325F">
              <w:rPr>
                <w:rFonts w:ascii="Times New Roman" w:hAnsi="Times New Roman" w:cs="Times New Roman"/>
                <w:sz w:val="24"/>
                <w:szCs w:val="24"/>
                <w:lang w:val="ro-RO"/>
              </w:rPr>
              <w:t>de bullying (întrunesc criteriile de diagnostic pentru diferite tipuri de tulburări emoționale și comportamentale).</w:t>
            </w:r>
          </w:p>
          <w:p w14:paraId="22AE921C" w14:textId="77777777" w:rsidR="00C3030D" w:rsidRPr="00C6325F" w:rsidRDefault="00C3030D" w:rsidP="00C3030D">
            <w:pPr>
              <w:spacing w:after="0" w:line="276" w:lineRule="auto"/>
              <w:rPr>
                <w:rFonts w:ascii="Times New Roman" w:hAnsi="Times New Roman" w:cs="Times New Roman"/>
                <w:sz w:val="24"/>
                <w:szCs w:val="24"/>
                <w:lang w:val="ro-RO"/>
              </w:rPr>
            </w:pPr>
          </w:p>
          <w:p w14:paraId="1E27F75E" w14:textId="77777777" w:rsidR="00855551" w:rsidRPr="00C6325F" w:rsidRDefault="00855551" w:rsidP="00466ACC">
            <w:pPr>
              <w:spacing w:after="0" w:line="276" w:lineRule="auto"/>
              <w:rPr>
                <w:rFonts w:ascii="Times New Roman" w:hAnsi="Times New Roman" w:cs="Times New Roman"/>
                <w:sz w:val="24"/>
                <w:szCs w:val="24"/>
                <w:lang w:val="ro-RO"/>
              </w:rPr>
            </w:pPr>
            <w:r w:rsidRPr="00C6325F">
              <w:rPr>
                <w:rFonts w:ascii="Times New Roman" w:hAnsi="Times New Roman" w:cs="Times New Roman"/>
                <w:bCs/>
                <w:sz w:val="24"/>
                <w:szCs w:val="24"/>
                <w:lang w:val="ro-RO"/>
              </w:rPr>
              <w:t xml:space="preserve">Referirea elevilor care continuă să manifeste comportamente de bullying </w:t>
            </w:r>
            <w:r w:rsidRPr="00C6325F">
              <w:rPr>
                <w:rFonts w:ascii="Times New Roman" w:hAnsi="Times New Roman" w:cs="Times New Roman"/>
                <w:sz w:val="24"/>
                <w:szCs w:val="24"/>
                <w:lang w:val="ro-RO"/>
              </w:rPr>
              <w:t>în ciuda eforturi</w:t>
            </w:r>
            <w:r w:rsidR="00C3030D" w:rsidRPr="00C6325F">
              <w:rPr>
                <w:rFonts w:ascii="Times New Roman" w:hAnsi="Times New Roman" w:cs="Times New Roman"/>
                <w:sz w:val="24"/>
                <w:szCs w:val="24"/>
                <w:lang w:val="ro-RO"/>
              </w:rPr>
              <w:t xml:space="preserve">lor școlii de a le stopa, către </w:t>
            </w:r>
            <w:r w:rsidRPr="00C6325F">
              <w:rPr>
                <w:rFonts w:ascii="Times New Roman" w:hAnsi="Times New Roman" w:cs="Times New Roman"/>
                <w:sz w:val="24"/>
                <w:szCs w:val="24"/>
                <w:lang w:val="ro-RO"/>
              </w:rPr>
              <w:t>autorități</w:t>
            </w:r>
            <w:r w:rsidR="00C3030D" w:rsidRPr="00C6325F">
              <w:rPr>
                <w:rFonts w:ascii="Times New Roman" w:hAnsi="Times New Roman" w:cs="Times New Roman"/>
                <w:sz w:val="24"/>
                <w:szCs w:val="24"/>
                <w:lang w:val="ro-RO"/>
              </w:rPr>
              <w:t>le</w:t>
            </w:r>
            <w:r w:rsidRPr="00C6325F">
              <w:rPr>
                <w:rFonts w:ascii="Times New Roman" w:hAnsi="Times New Roman" w:cs="Times New Roman"/>
                <w:sz w:val="24"/>
                <w:szCs w:val="24"/>
                <w:lang w:val="ro-RO"/>
              </w:rPr>
              <w:t xml:space="preserve"> </w:t>
            </w:r>
            <w:r w:rsidR="00466ACC" w:rsidRPr="00C6325F">
              <w:rPr>
                <w:rFonts w:ascii="Times New Roman" w:hAnsi="Times New Roman" w:cs="Times New Roman"/>
                <w:sz w:val="24"/>
                <w:szCs w:val="24"/>
                <w:lang w:val="ro-RO"/>
              </w:rPr>
              <w:t xml:space="preserve">comunitare </w:t>
            </w:r>
            <w:r w:rsidRPr="00C6325F">
              <w:rPr>
                <w:rFonts w:ascii="Times New Roman" w:hAnsi="Times New Roman" w:cs="Times New Roman"/>
                <w:sz w:val="24"/>
                <w:szCs w:val="24"/>
                <w:lang w:val="ro-RO"/>
              </w:rPr>
              <w:t>specializate.</w:t>
            </w:r>
          </w:p>
        </w:tc>
        <w:tc>
          <w:tcPr>
            <w:tcW w:w="8081" w:type="dxa"/>
          </w:tcPr>
          <w:p w14:paraId="7E4997A7" w14:textId="77777777" w:rsidR="00855551" w:rsidRPr="00C6325F" w:rsidRDefault="004164F5" w:rsidP="00FC13B0">
            <w:pPr>
              <w:pStyle w:val="ListParagraph"/>
              <w:numPr>
                <w:ilvl w:val="0"/>
                <w:numId w:val="15"/>
              </w:numPr>
              <w:spacing w:after="0" w:line="276" w:lineRule="auto"/>
              <w:ind w:left="317" w:hanging="317"/>
              <w:rPr>
                <w:rFonts w:ascii="Times New Roman" w:eastAsia="Times New Roman" w:hAnsi="Times New Roman" w:cs="Times New Roman"/>
                <w:sz w:val="24"/>
                <w:szCs w:val="24"/>
                <w:lang w:val="ro-RO" w:eastAsia="en-GB"/>
              </w:rPr>
            </w:pPr>
            <w:r w:rsidRPr="00C6325F">
              <w:rPr>
                <w:rFonts w:ascii="Times New Roman" w:eastAsia="Times New Roman" w:hAnsi="Times New Roman" w:cs="Times New Roman"/>
                <w:sz w:val="24"/>
                <w:szCs w:val="24"/>
                <w:lang w:val="ro-RO" w:eastAsia="en-GB"/>
              </w:rPr>
              <w:lastRenderedPageBreak/>
              <w:t xml:space="preserve">Convocarea </w:t>
            </w:r>
            <w:r w:rsidR="00855551" w:rsidRPr="00C6325F">
              <w:rPr>
                <w:rFonts w:ascii="Times New Roman" w:eastAsia="Times New Roman" w:hAnsi="Times New Roman" w:cs="Times New Roman"/>
                <w:sz w:val="24"/>
                <w:szCs w:val="24"/>
                <w:lang w:val="ro-RO" w:eastAsia="en-GB"/>
              </w:rPr>
              <w:t>echipe</w:t>
            </w:r>
            <w:r w:rsidRPr="00C6325F">
              <w:rPr>
                <w:rFonts w:ascii="Times New Roman" w:eastAsia="Times New Roman" w:hAnsi="Times New Roman" w:cs="Times New Roman"/>
                <w:sz w:val="24"/>
                <w:szCs w:val="24"/>
                <w:lang w:val="ro-RO" w:eastAsia="en-GB"/>
              </w:rPr>
              <w:t>i multi</w:t>
            </w:r>
            <w:r w:rsidR="00855551" w:rsidRPr="00C6325F">
              <w:rPr>
                <w:rFonts w:ascii="Times New Roman" w:eastAsia="Times New Roman" w:hAnsi="Times New Roman" w:cs="Times New Roman"/>
                <w:sz w:val="24"/>
                <w:szCs w:val="24"/>
                <w:lang w:val="ro-RO" w:eastAsia="en-GB"/>
              </w:rPr>
              <w:t>disciplinare</w:t>
            </w:r>
            <w:r w:rsidRPr="00C6325F">
              <w:rPr>
                <w:rFonts w:ascii="Times New Roman" w:eastAsia="Times New Roman" w:hAnsi="Times New Roman" w:cs="Times New Roman"/>
                <w:sz w:val="24"/>
                <w:szCs w:val="24"/>
                <w:lang w:val="ro-RO" w:eastAsia="en-GB"/>
              </w:rPr>
              <w:t xml:space="preserve"> la nivel de comunitate pentru</w:t>
            </w:r>
            <w:r w:rsidR="00855551" w:rsidRPr="00C6325F">
              <w:rPr>
                <w:rFonts w:ascii="Times New Roman" w:eastAsia="Times New Roman" w:hAnsi="Times New Roman" w:cs="Times New Roman"/>
                <w:sz w:val="24"/>
                <w:szCs w:val="24"/>
                <w:lang w:val="ro-RO" w:eastAsia="en-GB"/>
              </w:rPr>
              <w:t xml:space="preserve">: </w:t>
            </w:r>
          </w:p>
          <w:p w14:paraId="684BDEF2" w14:textId="5BB72574" w:rsidR="00855551" w:rsidRPr="00C6325F" w:rsidRDefault="00855551" w:rsidP="00FC13B0">
            <w:pPr>
              <w:pStyle w:val="ListParagraph"/>
              <w:numPr>
                <w:ilvl w:val="0"/>
                <w:numId w:val="13"/>
              </w:numPr>
              <w:tabs>
                <w:tab w:val="clear" w:pos="360"/>
                <w:tab w:val="num" w:pos="742"/>
              </w:tabs>
              <w:spacing w:after="0" w:line="276" w:lineRule="auto"/>
              <w:ind w:left="742" w:hanging="283"/>
              <w:contextualSpacing w:val="0"/>
              <w:rPr>
                <w:rFonts w:ascii="Times New Roman" w:eastAsia="Times New Roman" w:hAnsi="Times New Roman" w:cs="Times New Roman"/>
                <w:sz w:val="24"/>
                <w:szCs w:val="24"/>
                <w:lang w:val="ro-RO" w:eastAsia="en-GB"/>
              </w:rPr>
            </w:pPr>
            <w:r w:rsidRPr="00C6325F">
              <w:rPr>
                <w:rFonts w:ascii="Times New Roman" w:eastAsia="Times New Roman" w:hAnsi="Times New Roman" w:cs="Times New Roman"/>
                <w:sz w:val="24"/>
                <w:szCs w:val="24"/>
                <w:lang w:val="ro-RO" w:eastAsia="en-GB"/>
              </w:rPr>
              <w:t>Eval</w:t>
            </w:r>
            <w:r w:rsidR="00D62451">
              <w:rPr>
                <w:rFonts w:ascii="Times New Roman" w:eastAsia="Times New Roman" w:hAnsi="Times New Roman" w:cs="Times New Roman"/>
                <w:sz w:val="24"/>
                <w:szCs w:val="24"/>
                <w:lang w:val="ro-RO" w:eastAsia="en-GB"/>
              </w:rPr>
              <w:t xml:space="preserve">uarea nivelului de funcționare </w:t>
            </w:r>
            <w:r w:rsidRPr="00C6325F">
              <w:rPr>
                <w:rFonts w:ascii="Times New Roman" w:eastAsia="Times New Roman" w:hAnsi="Times New Roman" w:cs="Times New Roman"/>
                <w:sz w:val="24"/>
                <w:szCs w:val="24"/>
                <w:lang w:val="ro-RO" w:eastAsia="en-GB"/>
              </w:rPr>
              <w:t xml:space="preserve">cognitiv, emoțional și </w:t>
            </w:r>
            <w:r w:rsidR="00D62451">
              <w:rPr>
                <w:rFonts w:ascii="Times New Roman" w:eastAsia="Times New Roman" w:hAnsi="Times New Roman" w:cs="Times New Roman"/>
                <w:sz w:val="24"/>
                <w:szCs w:val="24"/>
                <w:lang w:val="ro-RO" w:eastAsia="en-GB"/>
              </w:rPr>
              <w:t>comportamental</w:t>
            </w:r>
            <w:r w:rsidRPr="00C6325F">
              <w:rPr>
                <w:rFonts w:ascii="Times New Roman" w:eastAsia="Times New Roman" w:hAnsi="Times New Roman" w:cs="Times New Roman"/>
                <w:sz w:val="24"/>
                <w:szCs w:val="24"/>
                <w:lang w:val="ro-RO" w:eastAsia="en-GB"/>
              </w:rPr>
              <w:t xml:space="preserve"> al elevilor.</w:t>
            </w:r>
          </w:p>
          <w:p w14:paraId="41B4DEBA" w14:textId="77777777" w:rsidR="004164F5" w:rsidRPr="00C6325F" w:rsidRDefault="00855551" w:rsidP="00FC13B0">
            <w:pPr>
              <w:pStyle w:val="ListParagraph"/>
              <w:numPr>
                <w:ilvl w:val="0"/>
                <w:numId w:val="13"/>
              </w:numPr>
              <w:tabs>
                <w:tab w:val="clear" w:pos="360"/>
                <w:tab w:val="num" w:pos="742"/>
              </w:tabs>
              <w:spacing w:after="0" w:line="276" w:lineRule="auto"/>
              <w:ind w:left="742" w:hanging="283"/>
              <w:contextualSpacing w:val="0"/>
              <w:rPr>
                <w:rFonts w:ascii="Times New Roman" w:eastAsia="Times New Roman" w:hAnsi="Times New Roman" w:cs="Times New Roman"/>
                <w:sz w:val="24"/>
                <w:szCs w:val="24"/>
                <w:lang w:val="ro-RO" w:eastAsia="en-GB"/>
              </w:rPr>
            </w:pPr>
            <w:r w:rsidRPr="00C6325F">
              <w:rPr>
                <w:rFonts w:ascii="Times New Roman" w:eastAsia="Times New Roman" w:hAnsi="Times New Roman" w:cs="Times New Roman"/>
                <w:sz w:val="24"/>
                <w:szCs w:val="24"/>
                <w:lang w:val="ro-RO" w:eastAsia="en-GB"/>
              </w:rPr>
              <w:t>Evaluarea contextului de creștere din familie, a factorilor de protecție și de risc existenți la nivelul familei.</w:t>
            </w:r>
          </w:p>
          <w:p w14:paraId="52D1663A" w14:textId="77777777" w:rsidR="004164F5" w:rsidRPr="00C6325F" w:rsidRDefault="00855551" w:rsidP="00FC13B0">
            <w:pPr>
              <w:pStyle w:val="ListParagraph"/>
              <w:numPr>
                <w:ilvl w:val="0"/>
                <w:numId w:val="13"/>
              </w:numPr>
              <w:tabs>
                <w:tab w:val="clear" w:pos="360"/>
                <w:tab w:val="num" w:pos="742"/>
              </w:tabs>
              <w:spacing w:after="0" w:line="276" w:lineRule="auto"/>
              <w:ind w:left="742" w:hanging="283"/>
              <w:contextualSpacing w:val="0"/>
              <w:rPr>
                <w:rFonts w:ascii="Times New Roman" w:eastAsia="Times New Roman" w:hAnsi="Times New Roman" w:cs="Times New Roman"/>
                <w:sz w:val="24"/>
                <w:szCs w:val="24"/>
                <w:lang w:val="ro-RO" w:eastAsia="en-GB"/>
              </w:rPr>
            </w:pPr>
            <w:r w:rsidRPr="00C6325F">
              <w:rPr>
                <w:rFonts w:ascii="Times New Roman" w:eastAsia="Times New Roman" w:hAnsi="Times New Roman" w:cs="Times New Roman"/>
                <w:sz w:val="24"/>
                <w:szCs w:val="24"/>
                <w:lang w:val="ro-RO" w:eastAsia="en-GB"/>
              </w:rPr>
              <w:t>Evaluarea resurselor existente la nivelul comunității care pot fi folosite în intervenţie.</w:t>
            </w:r>
          </w:p>
          <w:p w14:paraId="464BA50C" w14:textId="77777777" w:rsidR="004164F5" w:rsidRPr="00C6325F" w:rsidRDefault="00855551" w:rsidP="00FC13B0">
            <w:pPr>
              <w:pStyle w:val="ListParagraph"/>
              <w:numPr>
                <w:ilvl w:val="0"/>
                <w:numId w:val="13"/>
              </w:numPr>
              <w:tabs>
                <w:tab w:val="clear" w:pos="360"/>
                <w:tab w:val="num" w:pos="742"/>
              </w:tabs>
              <w:spacing w:after="0" w:line="276" w:lineRule="auto"/>
              <w:ind w:left="742" w:hanging="283"/>
              <w:contextualSpacing w:val="0"/>
              <w:rPr>
                <w:rFonts w:ascii="Times New Roman" w:eastAsia="Times New Roman" w:hAnsi="Times New Roman" w:cs="Times New Roman"/>
                <w:sz w:val="24"/>
                <w:szCs w:val="24"/>
                <w:lang w:val="ro-RO" w:eastAsia="en-GB"/>
              </w:rPr>
            </w:pPr>
            <w:r w:rsidRPr="00C6325F">
              <w:rPr>
                <w:rFonts w:ascii="Times New Roman" w:eastAsia="Times New Roman" w:hAnsi="Times New Roman" w:cs="Times New Roman"/>
                <w:sz w:val="24"/>
                <w:szCs w:val="24"/>
                <w:lang w:val="ro-RO" w:eastAsia="en-GB"/>
              </w:rPr>
              <w:lastRenderedPageBreak/>
              <w:t>Elaborarea planului de intevenție specializată.</w:t>
            </w:r>
          </w:p>
          <w:p w14:paraId="5F079F5D" w14:textId="77777777" w:rsidR="00DC7FCF" w:rsidRPr="00C6325F" w:rsidRDefault="00855551" w:rsidP="00FC13B0">
            <w:pPr>
              <w:pStyle w:val="ListParagraph"/>
              <w:numPr>
                <w:ilvl w:val="0"/>
                <w:numId w:val="13"/>
              </w:numPr>
              <w:tabs>
                <w:tab w:val="clear" w:pos="360"/>
                <w:tab w:val="num" w:pos="742"/>
              </w:tabs>
              <w:spacing w:after="0" w:line="276" w:lineRule="auto"/>
              <w:ind w:left="742" w:hanging="283"/>
              <w:contextualSpacing w:val="0"/>
              <w:rPr>
                <w:rFonts w:ascii="Times New Roman" w:eastAsia="Times New Roman" w:hAnsi="Times New Roman" w:cs="Times New Roman"/>
                <w:sz w:val="24"/>
                <w:szCs w:val="24"/>
                <w:lang w:val="ro-RO" w:eastAsia="en-GB"/>
              </w:rPr>
            </w:pPr>
            <w:r w:rsidRPr="00C6325F">
              <w:rPr>
                <w:rFonts w:ascii="Times New Roman" w:eastAsia="Times New Roman" w:hAnsi="Times New Roman" w:cs="Times New Roman"/>
                <w:sz w:val="24"/>
                <w:szCs w:val="24"/>
                <w:lang w:val="ro-RO" w:eastAsia="en-GB"/>
              </w:rPr>
              <w:t>Implementarea activităților de intervenție specializată la mai multe niveluri (indivi</w:t>
            </w:r>
            <w:r w:rsidR="004164F5" w:rsidRPr="00C6325F">
              <w:rPr>
                <w:rFonts w:ascii="Times New Roman" w:eastAsia="Times New Roman" w:hAnsi="Times New Roman" w:cs="Times New Roman"/>
                <w:sz w:val="24"/>
                <w:szCs w:val="24"/>
                <w:lang w:val="ro-RO" w:eastAsia="en-GB"/>
              </w:rPr>
              <w:t>dual – cu fiecare elev î</w:t>
            </w:r>
            <w:r w:rsidRPr="00C6325F">
              <w:rPr>
                <w:rFonts w:ascii="Times New Roman" w:eastAsia="Times New Roman" w:hAnsi="Times New Roman" w:cs="Times New Roman"/>
                <w:sz w:val="24"/>
                <w:szCs w:val="24"/>
                <w:lang w:val="ro-RO" w:eastAsia="en-GB"/>
              </w:rPr>
              <w:t>n parte, la nivelul familiilor lor, la nivelul contextului școlar, la nivelul grupului de prieteni).</w:t>
            </w:r>
          </w:p>
          <w:p w14:paraId="4279A31A" w14:textId="77777777" w:rsidR="00DC7FCF" w:rsidRPr="00C6325F" w:rsidRDefault="00855551" w:rsidP="00FC13B0">
            <w:pPr>
              <w:pStyle w:val="ListParagraph"/>
              <w:numPr>
                <w:ilvl w:val="0"/>
                <w:numId w:val="13"/>
              </w:numPr>
              <w:tabs>
                <w:tab w:val="clear" w:pos="360"/>
                <w:tab w:val="num" w:pos="742"/>
              </w:tabs>
              <w:spacing w:after="0" w:line="276" w:lineRule="auto"/>
              <w:ind w:left="742" w:hanging="283"/>
              <w:contextualSpacing w:val="0"/>
              <w:rPr>
                <w:rFonts w:ascii="Times New Roman" w:eastAsia="Times New Roman" w:hAnsi="Times New Roman" w:cs="Times New Roman"/>
                <w:sz w:val="24"/>
                <w:szCs w:val="24"/>
                <w:lang w:val="ro-RO" w:eastAsia="en-GB"/>
              </w:rPr>
            </w:pPr>
            <w:r w:rsidRPr="00C6325F">
              <w:rPr>
                <w:rFonts w:ascii="Times New Roman" w:eastAsia="Times New Roman" w:hAnsi="Times New Roman" w:cs="Times New Roman"/>
                <w:sz w:val="24"/>
                <w:szCs w:val="24"/>
                <w:lang w:val="ro-RO" w:eastAsia="en-GB"/>
              </w:rPr>
              <w:t xml:space="preserve">Monitorizarea intevenției și reajustarea strategiilor de intervenție pe parcurs. </w:t>
            </w:r>
          </w:p>
          <w:p w14:paraId="4F730100" w14:textId="77777777" w:rsidR="00DA5309" w:rsidRPr="00C6325F" w:rsidRDefault="00DC7FCF" w:rsidP="00DA5309">
            <w:pPr>
              <w:pStyle w:val="ListParagraph"/>
              <w:numPr>
                <w:ilvl w:val="0"/>
                <w:numId w:val="13"/>
              </w:numPr>
              <w:tabs>
                <w:tab w:val="clear" w:pos="360"/>
                <w:tab w:val="num" w:pos="742"/>
              </w:tabs>
              <w:spacing w:after="0" w:line="276" w:lineRule="auto"/>
              <w:ind w:left="742" w:hanging="283"/>
              <w:contextualSpacing w:val="0"/>
              <w:rPr>
                <w:rFonts w:ascii="Times New Roman" w:eastAsia="Times New Roman" w:hAnsi="Times New Roman" w:cs="Times New Roman"/>
                <w:sz w:val="24"/>
                <w:szCs w:val="24"/>
                <w:lang w:val="ro-RO" w:eastAsia="en-GB"/>
              </w:rPr>
            </w:pPr>
            <w:r w:rsidRPr="00C6325F">
              <w:rPr>
                <w:rFonts w:ascii="Times New Roman" w:eastAsia="Times New Roman" w:hAnsi="Times New Roman" w:cs="Times New Roman"/>
                <w:sz w:val="24"/>
                <w:szCs w:val="24"/>
                <w:lang w:val="ro-RO" w:eastAsia="en-GB"/>
              </w:rPr>
              <w:t xml:space="preserve">Evaluarea intervenţiei </w:t>
            </w:r>
            <w:r w:rsidR="00855551" w:rsidRPr="00C6325F">
              <w:rPr>
                <w:rFonts w:ascii="Times New Roman" w:eastAsia="Times New Roman" w:hAnsi="Times New Roman" w:cs="Times New Roman"/>
                <w:sz w:val="24"/>
                <w:szCs w:val="24"/>
                <w:lang w:val="ro-RO" w:eastAsia="en-GB"/>
              </w:rPr>
              <w:t>(</w:t>
            </w:r>
            <w:r w:rsidRPr="00C6325F">
              <w:rPr>
                <w:rFonts w:ascii="Times New Roman" w:eastAsia="Times New Roman" w:hAnsi="Times New Roman" w:cs="Times New Roman"/>
                <w:sz w:val="24"/>
                <w:szCs w:val="24"/>
                <w:lang w:val="ro-RO" w:eastAsia="en-GB"/>
              </w:rPr>
              <w:t>folow</w:t>
            </w:r>
            <w:r w:rsidR="00855551" w:rsidRPr="00C6325F">
              <w:rPr>
                <w:rFonts w:ascii="Times New Roman" w:eastAsia="Times New Roman" w:hAnsi="Times New Roman" w:cs="Times New Roman"/>
                <w:sz w:val="24"/>
                <w:szCs w:val="24"/>
                <w:lang w:val="ro-RO" w:eastAsia="en-GB"/>
              </w:rPr>
              <w:t xml:space="preserve">-up) </w:t>
            </w:r>
            <w:r w:rsidRPr="00C6325F">
              <w:rPr>
                <w:rFonts w:ascii="Times New Roman" w:eastAsia="Times New Roman" w:hAnsi="Times New Roman" w:cs="Times New Roman"/>
                <w:sz w:val="24"/>
                <w:szCs w:val="24"/>
                <w:lang w:val="ro-RO" w:eastAsia="en-GB"/>
              </w:rPr>
              <w:t>peste</w:t>
            </w:r>
            <w:r w:rsidR="00855551" w:rsidRPr="00C6325F">
              <w:rPr>
                <w:rFonts w:ascii="Times New Roman" w:eastAsia="Times New Roman" w:hAnsi="Times New Roman" w:cs="Times New Roman"/>
                <w:sz w:val="24"/>
                <w:szCs w:val="24"/>
                <w:lang w:val="ro-RO" w:eastAsia="en-GB"/>
              </w:rPr>
              <w:t xml:space="preserve"> </w:t>
            </w:r>
            <w:r w:rsidR="00855551" w:rsidRPr="00C6325F">
              <w:rPr>
                <w:rFonts w:ascii="Times New Roman" w:eastAsia="Times New Roman" w:hAnsi="Times New Roman" w:cs="Times New Roman"/>
                <w:sz w:val="24"/>
                <w:szCs w:val="24"/>
                <w:lang w:val="ro-RO" w:eastAsia="en-GB"/>
              </w:rPr>
              <w:t>6</w:t>
            </w:r>
            <w:r w:rsidR="00855551" w:rsidRPr="00C6325F">
              <w:rPr>
                <w:rFonts w:ascii="Times New Roman" w:eastAsia="Times New Roman" w:hAnsi="Times New Roman" w:cs="Times New Roman"/>
                <w:sz w:val="24"/>
                <w:szCs w:val="24"/>
                <w:lang w:val="ro-RO" w:eastAsia="en-GB"/>
              </w:rPr>
              <w:t xml:space="preserve"> luni de la finalizarea intervenție</w:t>
            </w:r>
            <w:r w:rsidR="004705EC" w:rsidRPr="00C6325F">
              <w:rPr>
                <w:rFonts w:ascii="Times New Roman" w:eastAsia="Times New Roman" w:hAnsi="Times New Roman" w:cs="Times New Roman"/>
                <w:sz w:val="24"/>
                <w:szCs w:val="24"/>
                <w:lang w:val="ro-RO" w:eastAsia="en-GB"/>
              </w:rPr>
              <w:t>i.</w:t>
            </w:r>
          </w:p>
          <w:p w14:paraId="09FA2DB4" w14:textId="77777777" w:rsidR="00DA5309" w:rsidRPr="00C6325F" w:rsidRDefault="00DA5309" w:rsidP="00DA5309">
            <w:pPr>
              <w:pStyle w:val="ListParagraph"/>
              <w:numPr>
                <w:ilvl w:val="0"/>
                <w:numId w:val="15"/>
              </w:numPr>
              <w:spacing w:after="0" w:line="276" w:lineRule="auto"/>
              <w:ind w:left="317" w:hanging="317"/>
              <w:rPr>
                <w:rFonts w:ascii="Times New Roman" w:eastAsia="Times New Roman" w:hAnsi="Times New Roman" w:cs="Times New Roman"/>
                <w:sz w:val="24"/>
                <w:szCs w:val="24"/>
                <w:lang w:val="ro-RO" w:eastAsia="en-GB"/>
              </w:rPr>
            </w:pPr>
            <w:r w:rsidRPr="00C6325F">
              <w:rPr>
                <w:rFonts w:ascii="Times New Roman" w:eastAsia="Times New Roman" w:hAnsi="Times New Roman" w:cs="Times New Roman"/>
                <w:sz w:val="24"/>
                <w:szCs w:val="24"/>
                <w:lang w:val="ro-RO" w:eastAsia="en-GB"/>
              </w:rPr>
              <w:t>Implicarea elevilor și familiilor acestora (după caz) în programe de intervenție specifice oferite în cadrul școlii sau altor instituții din comunitate care oferă servicii de psihoterapie potrivite pentru abordarea tulburărilor de sănătate mintală de nivel clinic (tulburări de anxietate, depresie, tulburări de comportament alimentar, tulburări de conduită, tulburare de stres posttraumatic etc.).</w:t>
            </w:r>
          </w:p>
        </w:tc>
      </w:tr>
    </w:tbl>
    <w:p w14:paraId="75A0E005" w14:textId="77777777" w:rsidR="004B771A" w:rsidRPr="00C6325F" w:rsidRDefault="004B771A" w:rsidP="004B771A">
      <w:pPr>
        <w:rPr>
          <w:rFonts w:ascii="Times New Roman" w:hAnsi="Times New Roman" w:cs="Times New Roman"/>
          <w:sz w:val="24"/>
          <w:szCs w:val="24"/>
          <w:lang w:val="ro-RO"/>
        </w:rPr>
      </w:pPr>
      <w:r w:rsidRPr="00C6325F">
        <w:rPr>
          <w:rFonts w:ascii="Times New Roman" w:hAnsi="Times New Roman" w:cs="Times New Roman"/>
          <w:sz w:val="24"/>
          <w:szCs w:val="24"/>
          <w:lang w:val="ro-RO"/>
        </w:rPr>
        <w:lastRenderedPageBreak/>
        <w:t xml:space="preserve"> </w:t>
      </w:r>
    </w:p>
    <w:p w14:paraId="37BF0D10" w14:textId="77777777" w:rsidR="00815E7E" w:rsidRPr="00C6325F" w:rsidRDefault="00815E7E">
      <w:pPr>
        <w:spacing w:after="200" w:line="276" w:lineRule="auto"/>
        <w:rPr>
          <w:rFonts w:ascii="Times New Roman" w:hAnsi="Times New Roman" w:cs="Times New Roman"/>
          <w:sz w:val="24"/>
          <w:szCs w:val="24"/>
          <w:lang w:val="ro-RO"/>
        </w:rPr>
        <w:sectPr w:rsidR="00815E7E" w:rsidRPr="00C6325F" w:rsidSect="00D62451">
          <w:pgSz w:w="15840" w:h="12240" w:orient="landscape"/>
          <w:pgMar w:top="990" w:right="1350" w:bottom="1080" w:left="1440" w:header="720" w:footer="720" w:gutter="0"/>
          <w:cols w:space="720"/>
          <w:docGrid w:linePitch="360"/>
        </w:sectPr>
      </w:pPr>
    </w:p>
    <w:p w14:paraId="6F42B246" w14:textId="126C8C98" w:rsidR="00162FA9" w:rsidRPr="00835570" w:rsidRDefault="002E3A17" w:rsidP="00162FA9">
      <w:pPr>
        <w:spacing w:after="0" w:line="276" w:lineRule="auto"/>
        <w:jc w:val="right"/>
        <w:rPr>
          <w:rFonts w:ascii="Times New Roman" w:eastAsia="Times New Roman" w:hAnsi="Times New Roman" w:cs="Times New Roman"/>
          <w:sz w:val="24"/>
          <w:szCs w:val="24"/>
          <w:lang w:val="ro-RO" w:eastAsia="en-GB"/>
        </w:rPr>
      </w:pPr>
      <w:r w:rsidRPr="00835570">
        <w:rPr>
          <w:rFonts w:ascii="Times New Roman" w:hAnsi="Times New Roman" w:cs="Times New Roman"/>
          <w:bCs/>
          <w:sz w:val="24"/>
          <w:szCs w:val="24"/>
          <w:lang w:val="ro-RO"/>
        </w:rPr>
        <w:lastRenderedPageBreak/>
        <w:t>Anexa</w:t>
      </w:r>
      <w:r w:rsidR="00162FA9" w:rsidRPr="00835570">
        <w:rPr>
          <w:rFonts w:ascii="Times New Roman" w:hAnsi="Times New Roman" w:cs="Times New Roman"/>
          <w:bCs/>
          <w:sz w:val="24"/>
          <w:szCs w:val="24"/>
          <w:lang w:val="ro-RO"/>
        </w:rPr>
        <w:t xml:space="preserve"> nr. </w:t>
      </w:r>
      <w:r w:rsidR="00835570" w:rsidRPr="00835570">
        <w:rPr>
          <w:rFonts w:ascii="Times New Roman" w:hAnsi="Times New Roman" w:cs="Times New Roman"/>
          <w:bCs/>
          <w:sz w:val="24"/>
          <w:szCs w:val="24"/>
          <w:lang w:val="ro-RO"/>
        </w:rPr>
        <w:t>3</w:t>
      </w:r>
      <w:r w:rsidR="00162FA9" w:rsidRPr="00835570">
        <w:rPr>
          <w:rFonts w:ascii="Times New Roman" w:hAnsi="Times New Roman" w:cs="Times New Roman"/>
          <w:bCs/>
          <w:sz w:val="24"/>
          <w:szCs w:val="24"/>
          <w:lang w:val="ro-RO"/>
        </w:rPr>
        <w:br/>
      </w:r>
      <w:r w:rsidR="00162FA9" w:rsidRPr="00835570">
        <w:rPr>
          <w:rFonts w:ascii="Times New Roman" w:eastAsia="Times New Roman" w:hAnsi="Times New Roman" w:cs="Times New Roman"/>
          <w:sz w:val="24"/>
          <w:szCs w:val="24"/>
          <w:lang w:val="ro-RO" w:eastAsia="en-GB"/>
        </w:rPr>
        <w:t>la Metodologia cu privire la prevenirea și combaterea bullying-ului</w:t>
      </w:r>
    </w:p>
    <w:p w14:paraId="6CBE2D79" w14:textId="77777777" w:rsidR="00162FA9" w:rsidRPr="00835570" w:rsidRDefault="00162FA9" w:rsidP="00162FA9">
      <w:pPr>
        <w:tabs>
          <w:tab w:val="left" w:pos="810"/>
          <w:tab w:val="left" w:pos="1080"/>
        </w:tabs>
        <w:spacing w:after="0" w:line="276" w:lineRule="auto"/>
        <w:jc w:val="right"/>
        <w:rPr>
          <w:rFonts w:ascii="Times New Roman" w:hAnsi="Times New Roman" w:cs="Times New Roman"/>
          <w:bCs/>
          <w:sz w:val="24"/>
          <w:szCs w:val="24"/>
          <w:lang w:val="ro-RO"/>
        </w:rPr>
      </w:pPr>
    </w:p>
    <w:p w14:paraId="56E37983" w14:textId="77777777" w:rsidR="002E3A17" w:rsidRPr="00835570" w:rsidRDefault="002E3A17" w:rsidP="00162FA9">
      <w:pPr>
        <w:tabs>
          <w:tab w:val="left" w:pos="810"/>
          <w:tab w:val="left" w:pos="1080"/>
        </w:tabs>
        <w:spacing w:after="0" w:line="276" w:lineRule="auto"/>
        <w:jc w:val="center"/>
        <w:rPr>
          <w:rFonts w:ascii="Times New Roman" w:eastAsia="Times New Roman" w:hAnsi="Times New Roman" w:cs="Times New Roman"/>
          <w:b/>
          <w:sz w:val="24"/>
          <w:szCs w:val="24"/>
          <w:lang w:val="ro-RO" w:eastAsia="en-GB"/>
        </w:rPr>
      </w:pPr>
      <w:r w:rsidRPr="00835570">
        <w:rPr>
          <w:rFonts w:ascii="Times New Roman" w:hAnsi="Times New Roman" w:cs="Times New Roman"/>
          <w:b/>
          <w:bCs/>
          <w:sz w:val="24"/>
          <w:szCs w:val="24"/>
          <w:lang w:val="ro-RO"/>
        </w:rPr>
        <w:t>Factori de risc care au legătură cu mediul famili</w:t>
      </w:r>
      <w:r w:rsidR="00AB7850" w:rsidRPr="00835570">
        <w:rPr>
          <w:rFonts w:ascii="Times New Roman" w:hAnsi="Times New Roman" w:cs="Times New Roman"/>
          <w:b/>
          <w:bCs/>
          <w:sz w:val="24"/>
          <w:szCs w:val="24"/>
          <w:lang w:val="ro-RO"/>
        </w:rPr>
        <w:t>al</w:t>
      </w:r>
    </w:p>
    <w:p w14:paraId="6FB9687C" w14:textId="77777777" w:rsidR="002E3A17" w:rsidRPr="00835570" w:rsidRDefault="002E3A17" w:rsidP="006F3E19">
      <w:pPr>
        <w:spacing w:after="0" w:line="276" w:lineRule="auto"/>
        <w:rPr>
          <w:rFonts w:ascii="Times New Roman" w:eastAsia="Times New Roman" w:hAnsi="Times New Roman" w:cs="Times New Roman"/>
          <w:sz w:val="24"/>
          <w:szCs w:val="24"/>
          <w:lang w:val="ro-RO" w:eastAsia="en-GB"/>
        </w:rPr>
      </w:pPr>
    </w:p>
    <w:p w14:paraId="36EA4B58" w14:textId="77777777" w:rsidR="002E3A17" w:rsidRPr="00C6325F" w:rsidRDefault="002E3A17" w:rsidP="00A24CDD">
      <w:pPr>
        <w:autoSpaceDE w:val="0"/>
        <w:autoSpaceDN w:val="0"/>
        <w:adjustRightInd w:val="0"/>
        <w:spacing w:after="0" w:line="276" w:lineRule="auto"/>
        <w:jc w:val="both"/>
        <w:rPr>
          <w:rFonts w:ascii="Times New Roman" w:hAnsi="Times New Roman" w:cs="Times New Roman"/>
          <w:color w:val="000000"/>
          <w:sz w:val="24"/>
          <w:szCs w:val="24"/>
          <w:lang w:val="ro-RO"/>
        </w:rPr>
      </w:pPr>
      <w:r w:rsidRPr="00C6325F">
        <w:rPr>
          <w:rFonts w:ascii="Times New Roman" w:hAnsi="Times New Roman" w:cs="Times New Roman"/>
          <w:color w:val="000000"/>
          <w:sz w:val="24"/>
          <w:szCs w:val="24"/>
          <w:lang w:val="ro-RO"/>
        </w:rPr>
        <w:t xml:space="preserve">Tratamentul abuziv din </w:t>
      </w:r>
      <w:r w:rsidR="00266505" w:rsidRPr="00C6325F">
        <w:rPr>
          <w:rFonts w:ascii="Times New Roman" w:hAnsi="Times New Roman" w:cs="Times New Roman"/>
          <w:color w:val="000000"/>
          <w:sz w:val="24"/>
          <w:szCs w:val="24"/>
          <w:lang w:val="ro-RO"/>
        </w:rPr>
        <w:t xml:space="preserve">partea persoanelor care îngrijesc copilul </w:t>
      </w:r>
      <w:r w:rsidR="003A0990" w:rsidRPr="00C6325F">
        <w:rPr>
          <w:rFonts w:ascii="Times New Roman" w:hAnsi="Times New Roman" w:cs="Times New Roman"/>
          <w:color w:val="000000"/>
          <w:sz w:val="24"/>
          <w:szCs w:val="24"/>
          <w:lang w:val="ro-RO"/>
        </w:rPr>
        <w:t xml:space="preserve">în anii timpurii </w:t>
      </w:r>
      <w:r w:rsidR="00266505" w:rsidRPr="00C6325F">
        <w:rPr>
          <w:rFonts w:ascii="Times New Roman" w:hAnsi="Times New Roman" w:cs="Times New Roman"/>
          <w:color w:val="000000"/>
          <w:sz w:val="24"/>
          <w:szCs w:val="24"/>
          <w:lang w:val="ro-RO"/>
        </w:rPr>
        <w:t>cre</w:t>
      </w:r>
      <w:r w:rsidR="00E27ED5" w:rsidRPr="00C6325F">
        <w:rPr>
          <w:rFonts w:ascii="Times New Roman" w:hAnsi="Times New Roman" w:cs="Times New Roman"/>
          <w:color w:val="000000"/>
          <w:sz w:val="24"/>
          <w:szCs w:val="24"/>
          <w:lang w:val="ro-RO"/>
        </w:rPr>
        <w:t>ște</w:t>
      </w:r>
      <w:r w:rsidRPr="00C6325F">
        <w:rPr>
          <w:rFonts w:ascii="Times New Roman" w:hAnsi="Times New Roman" w:cs="Times New Roman"/>
          <w:color w:val="000000"/>
          <w:sz w:val="24"/>
          <w:szCs w:val="24"/>
          <w:lang w:val="ro-RO"/>
        </w:rPr>
        <w:t xml:space="preserve"> șansa unui copil de a fi expus ulterior la bullying. </w:t>
      </w:r>
      <w:r w:rsidR="00B73764" w:rsidRPr="00C6325F">
        <w:rPr>
          <w:rFonts w:ascii="Times New Roman" w:hAnsi="Times New Roman" w:cs="Times New Roman"/>
          <w:color w:val="000000"/>
          <w:sz w:val="24"/>
          <w:szCs w:val="24"/>
          <w:lang w:val="ro-RO"/>
        </w:rPr>
        <w:t xml:space="preserve">Ca </w:t>
      </w:r>
      <w:r w:rsidRPr="00C6325F">
        <w:rPr>
          <w:rFonts w:ascii="Times New Roman" w:hAnsi="Times New Roman" w:cs="Times New Roman"/>
          <w:color w:val="000000"/>
          <w:sz w:val="24"/>
          <w:szCs w:val="24"/>
          <w:lang w:val="ro-RO"/>
        </w:rPr>
        <w:t xml:space="preserve">rezultat al </w:t>
      </w:r>
      <w:r w:rsidR="00B73764" w:rsidRPr="00C6325F">
        <w:rPr>
          <w:rFonts w:ascii="Times New Roman" w:hAnsi="Times New Roman" w:cs="Times New Roman"/>
          <w:color w:val="000000"/>
          <w:sz w:val="24"/>
          <w:szCs w:val="24"/>
          <w:lang w:val="ro-RO"/>
        </w:rPr>
        <w:t xml:space="preserve">aflării într-un </w:t>
      </w:r>
      <w:r w:rsidRPr="00C6325F">
        <w:rPr>
          <w:rFonts w:ascii="Times New Roman" w:hAnsi="Times New Roman" w:cs="Times New Roman"/>
          <w:color w:val="000000"/>
          <w:sz w:val="24"/>
          <w:szCs w:val="24"/>
          <w:lang w:val="ro-RO"/>
        </w:rPr>
        <w:t>mediu abuziv de creștere și îngrijire</w:t>
      </w:r>
      <w:r w:rsidR="00B73764" w:rsidRPr="00C6325F">
        <w:rPr>
          <w:rFonts w:ascii="Times New Roman" w:hAnsi="Times New Roman" w:cs="Times New Roman"/>
          <w:color w:val="000000"/>
          <w:sz w:val="24"/>
          <w:szCs w:val="24"/>
          <w:lang w:val="ro-RO"/>
        </w:rPr>
        <w:t>, copilul dezvoltă</w:t>
      </w:r>
      <w:r w:rsidRPr="00C6325F">
        <w:rPr>
          <w:rFonts w:ascii="Times New Roman" w:hAnsi="Times New Roman" w:cs="Times New Roman"/>
          <w:color w:val="000000"/>
          <w:sz w:val="24"/>
          <w:szCs w:val="24"/>
          <w:lang w:val="ro-RO"/>
        </w:rPr>
        <w:t xml:space="preserve"> </w:t>
      </w:r>
      <w:r w:rsidR="00B73764" w:rsidRPr="00C6325F">
        <w:rPr>
          <w:rFonts w:ascii="Times New Roman" w:hAnsi="Times New Roman" w:cs="Times New Roman"/>
          <w:i/>
          <w:iCs/>
          <w:color w:val="000000"/>
          <w:sz w:val="24"/>
          <w:szCs w:val="24"/>
          <w:lang w:val="ro-RO"/>
        </w:rPr>
        <w:t>dificultăţi de gestionare a emoțiilor de disconfort</w:t>
      </w:r>
      <w:r w:rsidR="00B73764" w:rsidRPr="00C6325F">
        <w:rPr>
          <w:rFonts w:ascii="Times New Roman" w:hAnsi="Times New Roman" w:cs="Times New Roman"/>
          <w:color w:val="000000"/>
          <w:sz w:val="24"/>
          <w:szCs w:val="24"/>
          <w:lang w:val="ro-RO"/>
        </w:rPr>
        <w:t xml:space="preserve">, iar aceasta </w:t>
      </w:r>
      <w:r w:rsidRPr="00C6325F">
        <w:rPr>
          <w:rFonts w:ascii="Times New Roman" w:hAnsi="Times New Roman" w:cs="Times New Roman"/>
          <w:color w:val="000000"/>
          <w:sz w:val="24"/>
          <w:szCs w:val="24"/>
          <w:lang w:val="ro-RO"/>
        </w:rPr>
        <w:t xml:space="preserve">îl </w:t>
      </w:r>
      <w:r w:rsidR="00B73764" w:rsidRPr="00C6325F">
        <w:rPr>
          <w:rFonts w:ascii="Times New Roman" w:hAnsi="Times New Roman" w:cs="Times New Roman"/>
          <w:color w:val="000000"/>
          <w:sz w:val="24"/>
          <w:szCs w:val="24"/>
          <w:lang w:val="ro-RO"/>
        </w:rPr>
        <w:t>su</w:t>
      </w:r>
      <w:r w:rsidRPr="00C6325F">
        <w:rPr>
          <w:rFonts w:ascii="Times New Roman" w:hAnsi="Times New Roman" w:cs="Times New Roman"/>
          <w:color w:val="000000"/>
          <w:sz w:val="24"/>
          <w:szCs w:val="24"/>
          <w:lang w:val="ro-RO"/>
        </w:rPr>
        <w:t>pune riscul</w:t>
      </w:r>
      <w:r w:rsidR="00B73764" w:rsidRPr="00C6325F">
        <w:rPr>
          <w:rFonts w:ascii="Times New Roman" w:hAnsi="Times New Roman" w:cs="Times New Roman"/>
          <w:color w:val="000000"/>
          <w:sz w:val="24"/>
          <w:szCs w:val="24"/>
          <w:lang w:val="ro-RO"/>
        </w:rPr>
        <w:t>ui</w:t>
      </w:r>
      <w:r w:rsidRPr="00C6325F">
        <w:rPr>
          <w:rFonts w:ascii="Times New Roman" w:hAnsi="Times New Roman" w:cs="Times New Roman"/>
          <w:color w:val="000000"/>
          <w:sz w:val="24"/>
          <w:szCs w:val="24"/>
          <w:lang w:val="ro-RO"/>
        </w:rPr>
        <w:t xml:space="preserve"> de a fi țintă a bullyingului.</w:t>
      </w:r>
      <w:r w:rsidR="0053077C" w:rsidRPr="00C6325F">
        <w:rPr>
          <w:rFonts w:ascii="Times New Roman" w:hAnsi="Times New Roman" w:cs="Times New Roman"/>
          <w:color w:val="000000"/>
          <w:sz w:val="24"/>
          <w:szCs w:val="24"/>
          <w:lang w:val="ro-RO"/>
        </w:rPr>
        <w:t xml:space="preserve"> </w:t>
      </w:r>
      <w:r w:rsidRPr="00C6325F">
        <w:rPr>
          <w:rFonts w:ascii="Times New Roman" w:hAnsi="Times New Roman" w:cs="Times New Roman"/>
          <w:color w:val="000000"/>
          <w:sz w:val="24"/>
          <w:szCs w:val="24"/>
          <w:lang w:val="ro-RO"/>
        </w:rPr>
        <w:t>Experiențe</w:t>
      </w:r>
      <w:r w:rsidR="00F07DE7" w:rsidRPr="00C6325F">
        <w:rPr>
          <w:rFonts w:ascii="Times New Roman" w:hAnsi="Times New Roman" w:cs="Times New Roman"/>
          <w:color w:val="000000"/>
          <w:sz w:val="24"/>
          <w:szCs w:val="24"/>
          <w:lang w:val="ro-RO"/>
        </w:rPr>
        <w:t>le</w:t>
      </w:r>
      <w:r w:rsidRPr="00C6325F">
        <w:rPr>
          <w:rFonts w:ascii="Times New Roman" w:hAnsi="Times New Roman" w:cs="Times New Roman"/>
          <w:color w:val="000000"/>
          <w:sz w:val="24"/>
          <w:szCs w:val="24"/>
          <w:lang w:val="ro-RO"/>
        </w:rPr>
        <w:t xml:space="preserve"> de îngrijire timpurii în care au existat </w:t>
      </w:r>
      <w:r w:rsidR="000A4A64" w:rsidRPr="00C6325F">
        <w:rPr>
          <w:rFonts w:ascii="Times New Roman" w:hAnsi="Times New Roman" w:cs="Times New Roman"/>
          <w:color w:val="000000"/>
          <w:sz w:val="24"/>
          <w:szCs w:val="24"/>
          <w:lang w:val="ro-RO"/>
        </w:rPr>
        <w:t>diverse forme</w:t>
      </w:r>
      <w:r w:rsidRPr="00C6325F">
        <w:rPr>
          <w:rFonts w:ascii="Times New Roman" w:hAnsi="Times New Roman" w:cs="Times New Roman"/>
          <w:color w:val="000000"/>
          <w:sz w:val="24"/>
          <w:szCs w:val="24"/>
          <w:lang w:val="ro-RO"/>
        </w:rPr>
        <w:t xml:space="preserve"> de abuz, neglijare</w:t>
      </w:r>
      <w:r w:rsidR="00C331E4" w:rsidRPr="00C6325F">
        <w:rPr>
          <w:rFonts w:ascii="Times New Roman" w:hAnsi="Times New Roman" w:cs="Times New Roman"/>
          <w:color w:val="000000"/>
          <w:sz w:val="24"/>
          <w:szCs w:val="24"/>
          <w:lang w:val="ro-RO"/>
        </w:rPr>
        <w:t>, violenţă</w:t>
      </w:r>
      <w:r w:rsidRPr="00C6325F">
        <w:rPr>
          <w:rFonts w:ascii="Times New Roman" w:hAnsi="Times New Roman" w:cs="Times New Roman"/>
          <w:color w:val="000000"/>
          <w:sz w:val="24"/>
          <w:szCs w:val="24"/>
          <w:lang w:val="ro-RO"/>
        </w:rPr>
        <w:t xml:space="preserve"> </w:t>
      </w:r>
      <w:r w:rsidR="00F07DE7" w:rsidRPr="00C6325F">
        <w:rPr>
          <w:rFonts w:ascii="Times New Roman" w:hAnsi="Times New Roman" w:cs="Times New Roman"/>
          <w:color w:val="000000"/>
          <w:sz w:val="24"/>
          <w:szCs w:val="24"/>
          <w:lang w:val="ro-RO"/>
        </w:rPr>
        <w:t xml:space="preserve">creează premizele </w:t>
      </w:r>
      <w:r w:rsidRPr="00C6325F">
        <w:rPr>
          <w:rFonts w:ascii="Times New Roman" w:hAnsi="Times New Roman" w:cs="Times New Roman"/>
          <w:color w:val="000000"/>
          <w:sz w:val="24"/>
          <w:szCs w:val="24"/>
          <w:lang w:val="ro-RO"/>
        </w:rPr>
        <w:t xml:space="preserve">unor interacțiuni negative cu </w:t>
      </w:r>
      <w:r w:rsidR="00F07DE7" w:rsidRPr="00C6325F">
        <w:rPr>
          <w:rFonts w:ascii="Times New Roman" w:hAnsi="Times New Roman" w:cs="Times New Roman"/>
          <w:color w:val="000000"/>
          <w:sz w:val="24"/>
          <w:szCs w:val="24"/>
          <w:lang w:val="ro-RO"/>
        </w:rPr>
        <w:t>semenii</w:t>
      </w:r>
      <w:r w:rsidRPr="00C6325F">
        <w:rPr>
          <w:rFonts w:ascii="Times New Roman" w:hAnsi="Times New Roman" w:cs="Times New Roman"/>
          <w:color w:val="000000"/>
          <w:sz w:val="24"/>
          <w:szCs w:val="24"/>
          <w:lang w:val="ro-RO"/>
        </w:rPr>
        <w:t xml:space="preserve">. </w:t>
      </w:r>
    </w:p>
    <w:p w14:paraId="555930D4" w14:textId="77777777" w:rsidR="00C6014F" w:rsidRPr="00C6325F" w:rsidRDefault="00C6014F" w:rsidP="006F3E19">
      <w:pPr>
        <w:autoSpaceDE w:val="0"/>
        <w:autoSpaceDN w:val="0"/>
        <w:adjustRightInd w:val="0"/>
        <w:spacing w:after="0" w:line="276" w:lineRule="auto"/>
        <w:jc w:val="both"/>
        <w:rPr>
          <w:rFonts w:ascii="Times New Roman" w:hAnsi="Times New Roman" w:cs="Times New Roman"/>
          <w:sz w:val="24"/>
          <w:szCs w:val="24"/>
          <w:lang w:val="ro-RO"/>
        </w:rPr>
      </w:pPr>
    </w:p>
    <w:p w14:paraId="59B32841" w14:textId="77777777" w:rsidR="002E3A17" w:rsidRPr="00C6325F" w:rsidRDefault="002E3A17" w:rsidP="006F3E19">
      <w:pPr>
        <w:autoSpaceDE w:val="0"/>
        <w:autoSpaceDN w:val="0"/>
        <w:adjustRightInd w:val="0"/>
        <w:spacing w:after="0" w:line="276" w:lineRule="auto"/>
        <w:jc w:val="both"/>
        <w:rPr>
          <w:rFonts w:ascii="Times New Roman" w:hAnsi="Times New Roman" w:cs="Times New Roman"/>
          <w:sz w:val="24"/>
          <w:szCs w:val="24"/>
          <w:lang w:val="ro-RO"/>
        </w:rPr>
      </w:pPr>
      <w:r w:rsidRPr="00C6325F">
        <w:rPr>
          <w:rFonts w:ascii="Times New Roman" w:hAnsi="Times New Roman" w:cs="Times New Roman"/>
          <w:sz w:val="24"/>
          <w:szCs w:val="24"/>
          <w:lang w:val="ro-RO"/>
        </w:rPr>
        <w:t xml:space="preserve">Prezența în viața copiilor/ adolescenților a cel puțin trei dintre experiențele cotate ca </w:t>
      </w:r>
      <w:r w:rsidR="00C6014F" w:rsidRPr="00C6325F">
        <w:rPr>
          <w:rFonts w:ascii="Times New Roman" w:hAnsi="Times New Roman" w:cs="Times New Roman"/>
          <w:sz w:val="24"/>
          <w:szCs w:val="24"/>
          <w:lang w:val="ro-RO"/>
        </w:rPr>
        <w:t>având potential traumatic</w:t>
      </w:r>
      <w:r w:rsidR="00C6014F" w:rsidRPr="00C6325F">
        <w:rPr>
          <w:rStyle w:val="FootnoteReference"/>
          <w:rFonts w:ascii="Times New Roman" w:hAnsi="Times New Roman" w:cs="Times New Roman"/>
          <w:sz w:val="24"/>
          <w:szCs w:val="24"/>
          <w:lang w:val="ro-RO"/>
        </w:rPr>
        <w:footnoteReference w:id="5"/>
      </w:r>
      <w:r w:rsidR="00C6014F" w:rsidRPr="00C6325F">
        <w:rPr>
          <w:rFonts w:ascii="Times New Roman" w:hAnsi="Times New Roman" w:cs="Times New Roman"/>
          <w:sz w:val="24"/>
          <w:szCs w:val="24"/>
          <w:lang w:val="ro-RO"/>
        </w:rPr>
        <w:t xml:space="preserve"> </w:t>
      </w:r>
      <w:r w:rsidRPr="00C6325F">
        <w:rPr>
          <w:rFonts w:ascii="Times New Roman" w:hAnsi="Times New Roman" w:cs="Times New Roman"/>
          <w:sz w:val="24"/>
          <w:szCs w:val="24"/>
          <w:lang w:val="ro-RO"/>
        </w:rPr>
        <w:t>crește exponențial risc</w:t>
      </w:r>
      <w:r w:rsidR="009E2EE3" w:rsidRPr="00C6325F">
        <w:rPr>
          <w:rFonts w:ascii="Times New Roman" w:hAnsi="Times New Roman" w:cs="Times New Roman"/>
          <w:sz w:val="24"/>
          <w:szCs w:val="24"/>
          <w:lang w:val="ro-RO"/>
        </w:rPr>
        <w:t>ul</w:t>
      </w:r>
      <w:r w:rsidRPr="00C6325F">
        <w:rPr>
          <w:rFonts w:ascii="Times New Roman" w:hAnsi="Times New Roman" w:cs="Times New Roman"/>
          <w:sz w:val="24"/>
          <w:szCs w:val="24"/>
          <w:lang w:val="ro-RO"/>
        </w:rPr>
        <w:t xml:space="preserve"> de implicare în comportanente de bulling (atât în rolul de țintă</w:t>
      </w:r>
      <w:r w:rsidR="009E2EE3" w:rsidRPr="00C6325F">
        <w:rPr>
          <w:rFonts w:ascii="Times New Roman" w:hAnsi="Times New Roman" w:cs="Times New Roman"/>
          <w:sz w:val="24"/>
          <w:szCs w:val="24"/>
          <w:lang w:val="ro-RO"/>
        </w:rPr>
        <w:t>,</w:t>
      </w:r>
      <w:r w:rsidRPr="00C6325F">
        <w:rPr>
          <w:rFonts w:ascii="Times New Roman" w:hAnsi="Times New Roman" w:cs="Times New Roman"/>
          <w:sz w:val="24"/>
          <w:szCs w:val="24"/>
          <w:lang w:val="ro-RO"/>
        </w:rPr>
        <w:t xml:space="preserve"> cât</w:t>
      </w:r>
      <w:r w:rsidR="009E2EE3" w:rsidRPr="00C6325F">
        <w:rPr>
          <w:rFonts w:ascii="Times New Roman" w:hAnsi="Times New Roman" w:cs="Times New Roman"/>
          <w:sz w:val="24"/>
          <w:szCs w:val="24"/>
          <w:lang w:val="ro-RO"/>
        </w:rPr>
        <w:t xml:space="preserve"> și de iniț</w:t>
      </w:r>
      <w:r w:rsidRPr="00C6325F">
        <w:rPr>
          <w:rFonts w:ascii="Times New Roman" w:hAnsi="Times New Roman" w:cs="Times New Roman"/>
          <w:sz w:val="24"/>
          <w:szCs w:val="24"/>
          <w:lang w:val="ro-RO"/>
        </w:rPr>
        <w:t>iator)</w:t>
      </w:r>
      <w:r w:rsidR="009E2EE3" w:rsidRPr="00C6325F">
        <w:rPr>
          <w:rFonts w:ascii="Times New Roman" w:hAnsi="Times New Roman" w:cs="Times New Roman"/>
          <w:sz w:val="24"/>
          <w:szCs w:val="24"/>
          <w:lang w:val="ro-RO"/>
        </w:rPr>
        <w:t>.</w:t>
      </w:r>
      <w:r w:rsidRPr="00C6325F">
        <w:rPr>
          <w:rFonts w:ascii="Times New Roman" w:hAnsi="Times New Roman" w:cs="Times New Roman"/>
          <w:sz w:val="24"/>
          <w:szCs w:val="24"/>
          <w:lang w:val="ro-RO"/>
        </w:rPr>
        <w:t xml:space="preserve"> </w:t>
      </w:r>
      <w:r w:rsidR="009E2EE3" w:rsidRPr="00C6325F">
        <w:rPr>
          <w:rFonts w:ascii="Times New Roman" w:hAnsi="Times New Roman" w:cs="Times New Roman"/>
          <w:sz w:val="24"/>
          <w:szCs w:val="24"/>
          <w:lang w:val="ro-RO"/>
        </w:rPr>
        <w:t xml:space="preserve">Acest fapt </w:t>
      </w:r>
      <w:r w:rsidRPr="00C6325F">
        <w:rPr>
          <w:rFonts w:ascii="Times New Roman" w:hAnsi="Times New Roman" w:cs="Times New Roman"/>
          <w:sz w:val="24"/>
          <w:szCs w:val="24"/>
          <w:lang w:val="ro-RO"/>
        </w:rPr>
        <w:t>implică o atenție deosebită și o referire timpurie  către progr</w:t>
      </w:r>
      <w:r w:rsidR="009E2EE3" w:rsidRPr="00C6325F">
        <w:rPr>
          <w:rFonts w:ascii="Times New Roman" w:hAnsi="Times New Roman" w:cs="Times New Roman"/>
          <w:sz w:val="24"/>
          <w:szCs w:val="24"/>
          <w:lang w:val="ro-RO"/>
        </w:rPr>
        <w:t xml:space="preserve">ame de intervenție specializată </w:t>
      </w:r>
      <w:r w:rsidRPr="00C6325F">
        <w:rPr>
          <w:rFonts w:ascii="Times New Roman" w:hAnsi="Times New Roman" w:cs="Times New Roman"/>
          <w:sz w:val="24"/>
          <w:szCs w:val="24"/>
          <w:lang w:val="ro-RO"/>
        </w:rPr>
        <w:t>oferite de echipe multidiciplinare, din care fac parte specialiști din diferite domenii.</w:t>
      </w:r>
    </w:p>
    <w:p w14:paraId="491C2D64" w14:textId="77777777" w:rsidR="00743E52" w:rsidRPr="00C6325F" w:rsidRDefault="00743E52" w:rsidP="006F3E19">
      <w:pPr>
        <w:autoSpaceDE w:val="0"/>
        <w:autoSpaceDN w:val="0"/>
        <w:adjustRightInd w:val="0"/>
        <w:spacing w:after="0" w:line="276" w:lineRule="auto"/>
        <w:jc w:val="both"/>
        <w:rPr>
          <w:rFonts w:ascii="Times New Roman" w:hAnsi="Times New Roman" w:cs="Times New Roman"/>
          <w:sz w:val="24"/>
          <w:szCs w:val="24"/>
          <w:lang w:val="ro-RO"/>
        </w:rPr>
      </w:pPr>
    </w:p>
    <w:tbl>
      <w:tblPr>
        <w:tblStyle w:val="TableGrid"/>
        <w:tblW w:w="0" w:type="auto"/>
        <w:tblInd w:w="108" w:type="dxa"/>
        <w:tblLook w:val="04A0" w:firstRow="1" w:lastRow="0" w:firstColumn="1" w:lastColumn="0" w:noHBand="0" w:noVBand="1"/>
      </w:tblPr>
      <w:tblGrid>
        <w:gridCol w:w="8251"/>
        <w:gridCol w:w="991"/>
      </w:tblGrid>
      <w:tr w:rsidR="002E3A17" w:rsidRPr="00C6325F" w14:paraId="7A4E2308" w14:textId="77777777" w:rsidTr="00D62451">
        <w:tc>
          <w:tcPr>
            <w:tcW w:w="8251" w:type="dxa"/>
          </w:tcPr>
          <w:p w14:paraId="5AD6D29D" w14:textId="77777777" w:rsidR="002E3A17" w:rsidRPr="00C6325F" w:rsidRDefault="0049294E" w:rsidP="00546868">
            <w:pPr>
              <w:autoSpaceDE w:val="0"/>
              <w:autoSpaceDN w:val="0"/>
              <w:adjustRightInd w:val="0"/>
              <w:spacing w:after="0" w:line="276" w:lineRule="auto"/>
              <w:rPr>
                <w:rFonts w:ascii="Times New Roman" w:hAnsi="Times New Roman" w:cs="Times New Roman"/>
                <w:sz w:val="24"/>
                <w:szCs w:val="24"/>
                <w:lang w:val="ro-RO"/>
              </w:rPr>
            </w:pPr>
            <w:r w:rsidRPr="00C6325F">
              <w:rPr>
                <w:rFonts w:ascii="Times New Roman" w:hAnsi="Times New Roman" w:cs="Times New Roman"/>
                <w:sz w:val="24"/>
                <w:szCs w:val="24"/>
                <w:lang w:val="ro-RO"/>
              </w:rPr>
              <w:t>Violenț</w:t>
            </w:r>
            <w:r w:rsidR="00474FD1" w:rsidRPr="00C6325F">
              <w:rPr>
                <w:rFonts w:ascii="Times New Roman" w:hAnsi="Times New Roman" w:cs="Times New Roman"/>
                <w:sz w:val="24"/>
                <w:szCs w:val="24"/>
                <w:lang w:val="ro-RO"/>
              </w:rPr>
              <w:t>a</w:t>
            </w:r>
            <w:r w:rsidRPr="00C6325F">
              <w:rPr>
                <w:rFonts w:ascii="Times New Roman" w:hAnsi="Times New Roman" w:cs="Times New Roman"/>
                <w:sz w:val="24"/>
                <w:szCs w:val="24"/>
                <w:lang w:val="ro-RO"/>
              </w:rPr>
              <w:t xml:space="preserve"> </w:t>
            </w:r>
            <w:r w:rsidR="002E3A17" w:rsidRPr="00C6325F">
              <w:rPr>
                <w:rFonts w:ascii="Times New Roman" w:hAnsi="Times New Roman" w:cs="Times New Roman"/>
                <w:sz w:val="24"/>
                <w:szCs w:val="24"/>
                <w:lang w:val="ro-RO"/>
              </w:rPr>
              <w:t>domestică, niveluri ridicate de conflict între părinți</w:t>
            </w:r>
          </w:p>
        </w:tc>
        <w:tc>
          <w:tcPr>
            <w:tcW w:w="991" w:type="dxa"/>
          </w:tcPr>
          <w:p w14:paraId="7E5ABE94" w14:textId="77777777" w:rsidR="002E3A17" w:rsidRPr="00C6325F" w:rsidRDefault="002E3A17" w:rsidP="006F3E19">
            <w:pPr>
              <w:autoSpaceDE w:val="0"/>
              <w:autoSpaceDN w:val="0"/>
              <w:adjustRightInd w:val="0"/>
              <w:spacing w:after="0" w:line="276" w:lineRule="auto"/>
              <w:jc w:val="both"/>
              <w:rPr>
                <w:rFonts w:ascii="Times New Roman" w:hAnsi="Times New Roman" w:cs="Times New Roman"/>
                <w:color w:val="000000"/>
                <w:sz w:val="24"/>
                <w:szCs w:val="24"/>
                <w:lang w:val="ro-RO"/>
              </w:rPr>
            </w:pPr>
          </w:p>
        </w:tc>
      </w:tr>
      <w:tr w:rsidR="002E3A17" w:rsidRPr="00C6325F" w14:paraId="4CA07B61" w14:textId="77777777" w:rsidTr="00D62451">
        <w:tc>
          <w:tcPr>
            <w:tcW w:w="8251" w:type="dxa"/>
          </w:tcPr>
          <w:p w14:paraId="22A2E012" w14:textId="77777777" w:rsidR="002E3A17" w:rsidRPr="00C6325F" w:rsidRDefault="000E104D" w:rsidP="00546868">
            <w:pPr>
              <w:autoSpaceDE w:val="0"/>
              <w:autoSpaceDN w:val="0"/>
              <w:adjustRightInd w:val="0"/>
              <w:spacing w:after="0" w:line="276" w:lineRule="auto"/>
              <w:rPr>
                <w:rFonts w:ascii="Times New Roman" w:hAnsi="Times New Roman" w:cs="Times New Roman"/>
                <w:sz w:val="24"/>
                <w:szCs w:val="24"/>
                <w:lang w:val="ro-RO"/>
              </w:rPr>
            </w:pPr>
            <w:r w:rsidRPr="00C6325F">
              <w:rPr>
                <w:rFonts w:ascii="Times New Roman" w:hAnsi="Times New Roman" w:cs="Times New Roman"/>
                <w:bCs/>
                <w:sz w:val="24"/>
                <w:szCs w:val="24"/>
                <w:lang w:val="ro-RO"/>
              </w:rPr>
              <w:t>Educația bazată pe frică și dominare</w:t>
            </w:r>
            <w:r w:rsidRPr="00C6325F">
              <w:rPr>
                <w:rFonts w:ascii="Times New Roman" w:hAnsi="Times New Roman" w:cs="Times New Roman"/>
                <w:sz w:val="24"/>
                <w:szCs w:val="24"/>
                <w:lang w:val="ro-RO"/>
              </w:rPr>
              <w:t xml:space="preserve"> (disciplinarea bazată pe folosirea forței și pedepsei fizice, stil parental autoriar, punitiv și lipsit de susţinere)</w:t>
            </w:r>
          </w:p>
        </w:tc>
        <w:tc>
          <w:tcPr>
            <w:tcW w:w="991" w:type="dxa"/>
          </w:tcPr>
          <w:p w14:paraId="5D7AD73F" w14:textId="77777777" w:rsidR="002E3A17" w:rsidRPr="00C6325F" w:rsidRDefault="002E3A17" w:rsidP="006F3E19">
            <w:pPr>
              <w:autoSpaceDE w:val="0"/>
              <w:autoSpaceDN w:val="0"/>
              <w:adjustRightInd w:val="0"/>
              <w:spacing w:after="0" w:line="276" w:lineRule="auto"/>
              <w:jc w:val="both"/>
              <w:rPr>
                <w:rFonts w:ascii="Times New Roman" w:hAnsi="Times New Roman" w:cs="Times New Roman"/>
                <w:color w:val="000000"/>
                <w:sz w:val="24"/>
                <w:szCs w:val="24"/>
                <w:lang w:val="ro-RO"/>
              </w:rPr>
            </w:pPr>
          </w:p>
        </w:tc>
      </w:tr>
      <w:tr w:rsidR="002E3A17" w:rsidRPr="00C6325F" w14:paraId="6E3D12D4" w14:textId="77777777" w:rsidTr="00D62451">
        <w:tc>
          <w:tcPr>
            <w:tcW w:w="8251" w:type="dxa"/>
          </w:tcPr>
          <w:p w14:paraId="43AA1CDE" w14:textId="77777777" w:rsidR="002E3A17" w:rsidRPr="00C6325F" w:rsidRDefault="002E3A17" w:rsidP="00546868">
            <w:pPr>
              <w:autoSpaceDE w:val="0"/>
              <w:autoSpaceDN w:val="0"/>
              <w:adjustRightInd w:val="0"/>
              <w:spacing w:after="0" w:line="276" w:lineRule="auto"/>
              <w:rPr>
                <w:rFonts w:ascii="Times New Roman" w:hAnsi="Times New Roman" w:cs="Times New Roman"/>
                <w:color w:val="000000"/>
                <w:sz w:val="24"/>
                <w:szCs w:val="24"/>
                <w:lang w:val="ro-RO"/>
              </w:rPr>
            </w:pPr>
            <w:r w:rsidRPr="00C6325F">
              <w:rPr>
                <w:rFonts w:ascii="Times New Roman" w:hAnsi="Times New Roman" w:cs="Times New Roman"/>
                <w:sz w:val="24"/>
                <w:szCs w:val="24"/>
                <w:lang w:val="ro-RO"/>
              </w:rPr>
              <w:t xml:space="preserve">Neglijarea fizică, </w:t>
            </w:r>
            <w:r w:rsidR="00B96246" w:rsidRPr="00C6325F">
              <w:rPr>
                <w:rFonts w:ascii="Times New Roman" w:hAnsi="Times New Roman" w:cs="Times New Roman"/>
                <w:sz w:val="24"/>
                <w:szCs w:val="24"/>
                <w:lang w:val="ro-RO"/>
              </w:rPr>
              <w:t xml:space="preserve">monitorizarea slabă </w:t>
            </w:r>
            <w:r w:rsidRPr="00C6325F">
              <w:rPr>
                <w:rFonts w:ascii="Times New Roman" w:hAnsi="Times New Roman" w:cs="Times New Roman"/>
                <w:sz w:val="24"/>
                <w:szCs w:val="24"/>
                <w:lang w:val="ro-RO"/>
              </w:rPr>
              <w:t>a activităților copilului</w:t>
            </w:r>
            <w:r w:rsidR="00D754C6" w:rsidRPr="00C6325F">
              <w:rPr>
                <w:rFonts w:ascii="Times New Roman" w:hAnsi="Times New Roman" w:cs="Times New Roman"/>
                <w:sz w:val="24"/>
                <w:szCs w:val="24"/>
                <w:lang w:val="ro-RO"/>
              </w:rPr>
              <w:t>/ adolescent</w:t>
            </w:r>
            <w:r w:rsidRPr="00C6325F">
              <w:rPr>
                <w:rFonts w:ascii="Times New Roman" w:hAnsi="Times New Roman" w:cs="Times New Roman"/>
                <w:sz w:val="24"/>
                <w:szCs w:val="24"/>
                <w:lang w:val="ro-RO"/>
              </w:rPr>
              <w:t xml:space="preserve">ului </w:t>
            </w:r>
            <w:r w:rsidR="00B96246" w:rsidRPr="00C6325F">
              <w:rPr>
                <w:rFonts w:ascii="Times New Roman" w:hAnsi="Times New Roman" w:cs="Times New Roman"/>
                <w:sz w:val="24"/>
                <w:szCs w:val="24"/>
                <w:lang w:val="ro-RO"/>
              </w:rPr>
              <w:t>sau lipsa ei</w:t>
            </w:r>
          </w:p>
        </w:tc>
        <w:tc>
          <w:tcPr>
            <w:tcW w:w="991" w:type="dxa"/>
          </w:tcPr>
          <w:p w14:paraId="70224850" w14:textId="77777777" w:rsidR="002E3A17" w:rsidRPr="00C6325F" w:rsidRDefault="002E3A17" w:rsidP="006F3E19">
            <w:pPr>
              <w:autoSpaceDE w:val="0"/>
              <w:autoSpaceDN w:val="0"/>
              <w:adjustRightInd w:val="0"/>
              <w:spacing w:after="0" w:line="276" w:lineRule="auto"/>
              <w:jc w:val="both"/>
              <w:rPr>
                <w:rFonts w:ascii="Times New Roman" w:hAnsi="Times New Roman" w:cs="Times New Roman"/>
                <w:color w:val="000000"/>
                <w:sz w:val="24"/>
                <w:szCs w:val="24"/>
                <w:lang w:val="ro-RO"/>
              </w:rPr>
            </w:pPr>
          </w:p>
        </w:tc>
      </w:tr>
      <w:tr w:rsidR="002E3A17" w:rsidRPr="00C6325F" w14:paraId="6C7C4DCF" w14:textId="77777777" w:rsidTr="00D62451">
        <w:tc>
          <w:tcPr>
            <w:tcW w:w="8251" w:type="dxa"/>
          </w:tcPr>
          <w:p w14:paraId="38085344" w14:textId="77777777" w:rsidR="002E3A17" w:rsidRPr="00C6325F" w:rsidRDefault="00474FD1" w:rsidP="00546868">
            <w:pPr>
              <w:autoSpaceDE w:val="0"/>
              <w:autoSpaceDN w:val="0"/>
              <w:adjustRightInd w:val="0"/>
              <w:spacing w:after="0" w:line="276" w:lineRule="auto"/>
              <w:rPr>
                <w:rFonts w:ascii="Times New Roman" w:hAnsi="Times New Roman" w:cs="Times New Roman"/>
                <w:color w:val="000000"/>
                <w:sz w:val="24"/>
                <w:szCs w:val="24"/>
                <w:lang w:val="ro-RO"/>
              </w:rPr>
            </w:pPr>
            <w:r w:rsidRPr="00C6325F">
              <w:rPr>
                <w:rFonts w:ascii="Times New Roman" w:hAnsi="Times New Roman" w:cs="Times New Roman"/>
                <w:sz w:val="24"/>
                <w:szCs w:val="24"/>
                <w:lang w:val="ro-RO"/>
              </w:rPr>
              <w:t>Prezența unui</w:t>
            </w:r>
            <w:r w:rsidR="002E3A17" w:rsidRPr="00C6325F">
              <w:rPr>
                <w:rFonts w:ascii="Times New Roman" w:hAnsi="Times New Roman" w:cs="Times New Roman"/>
                <w:sz w:val="24"/>
                <w:szCs w:val="24"/>
                <w:lang w:val="ro-RO"/>
              </w:rPr>
              <w:t xml:space="preserve"> părinte care are o problemă de sănătate mintală </w:t>
            </w:r>
          </w:p>
        </w:tc>
        <w:tc>
          <w:tcPr>
            <w:tcW w:w="991" w:type="dxa"/>
          </w:tcPr>
          <w:p w14:paraId="326F221C" w14:textId="77777777" w:rsidR="002E3A17" w:rsidRPr="00C6325F" w:rsidRDefault="002E3A17" w:rsidP="006F3E19">
            <w:pPr>
              <w:autoSpaceDE w:val="0"/>
              <w:autoSpaceDN w:val="0"/>
              <w:adjustRightInd w:val="0"/>
              <w:spacing w:after="0" w:line="276" w:lineRule="auto"/>
              <w:jc w:val="both"/>
              <w:rPr>
                <w:rFonts w:ascii="Times New Roman" w:hAnsi="Times New Roman" w:cs="Times New Roman"/>
                <w:color w:val="000000"/>
                <w:sz w:val="24"/>
                <w:szCs w:val="24"/>
                <w:lang w:val="ro-RO"/>
              </w:rPr>
            </w:pPr>
          </w:p>
        </w:tc>
      </w:tr>
      <w:tr w:rsidR="002E3A17" w:rsidRPr="00C6325F" w14:paraId="3380401D" w14:textId="77777777" w:rsidTr="00D62451">
        <w:tc>
          <w:tcPr>
            <w:tcW w:w="8251" w:type="dxa"/>
          </w:tcPr>
          <w:p w14:paraId="77C1DC88" w14:textId="77777777" w:rsidR="002E3A17" w:rsidRPr="00C6325F" w:rsidRDefault="00474FD1" w:rsidP="00546868">
            <w:pPr>
              <w:autoSpaceDE w:val="0"/>
              <w:autoSpaceDN w:val="0"/>
              <w:adjustRightInd w:val="0"/>
              <w:spacing w:after="0" w:line="276" w:lineRule="auto"/>
              <w:rPr>
                <w:rFonts w:ascii="Times New Roman" w:hAnsi="Times New Roman" w:cs="Times New Roman"/>
                <w:color w:val="000000"/>
                <w:sz w:val="24"/>
                <w:szCs w:val="24"/>
                <w:lang w:val="ro-RO"/>
              </w:rPr>
            </w:pPr>
            <w:r w:rsidRPr="00C6325F">
              <w:rPr>
                <w:rFonts w:ascii="Times New Roman" w:hAnsi="Times New Roman" w:cs="Times New Roman"/>
                <w:sz w:val="24"/>
                <w:szCs w:val="24"/>
                <w:lang w:val="ro-RO"/>
              </w:rPr>
              <w:t>Abuzul</w:t>
            </w:r>
            <w:r w:rsidR="002E3A17" w:rsidRPr="00C6325F">
              <w:rPr>
                <w:rFonts w:ascii="Times New Roman" w:hAnsi="Times New Roman" w:cs="Times New Roman"/>
                <w:sz w:val="24"/>
                <w:szCs w:val="24"/>
                <w:lang w:val="ro-RO"/>
              </w:rPr>
              <w:t xml:space="preserve"> sexual </w:t>
            </w:r>
          </w:p>
        </w:tc>
        <w:tc>
          <w:tcPr>
            <w:tcW w:w="991" w:type="dxa"/>
          </w:tcPr>
          <w:p w14:paraId="6336419E" w14:textId="77777777" w:rsidR="002E3A17" w:rsidRPr="00C6325F" w:rsidRDefault="002E3A17" w:rsidP="006F3E19">
            <w:pPr>
              <w:autoSpaceDE w:val="0"/>
              <w:autoSpaceDN w:val="0"/>
              <w:adjustRightInd w:val="0"/>
              <w:spacing w:after="0" w:line="276" w:lineRule="auto"/>
              <w:jc w:val="both"/>
              <w:rPr>
                <w:rFonts w:ascii="Times New Roman" w:hAnsi="Times New Roman" w:cs="Times New Roman"/>
                <w:color w:val="000000"/>
                <w:sz w:val="24"/>
                <w:szCs w:val="24"/>
                <w:lang w:val="ro-RO"/>
              </w:rPr>
            </w:pPr>
          </w:p>
        </w:tc>
      </w:tr>
      <w:tr w:rsidR="002E3A17" w:rsidRPr="00C6325F" w14:paraId="79292438" w14:textId="77777777" w:rsidTr="00D62451">
        <w:tc>
          <w:tcPr>
            <w:tcW w:w="8251" w:type="dxa"/>
          </w:tcPr>
          <w:p w14:paraId="5A2859B9" w14:textId="77777777" w:rsidR="002E3A17" w:rsidRPr="00C6325F" w:rsidRDefault="002E3A17" w:rsidP="00546868">
            <w:pPr>
              <w:autoSpaceDE w:val="0"/>
              <w:autoSpaceDN w:val="0"/>
              <w:adjustRightInd w:val="0"/>
              <w:spacing w:after="0" w:line="276" w:lineRule="auto"/>
              <w:rPr>
                <w:rFonts w:ascii="Times New Roman" w:hAnsi="Times New Roman" w:cs="Times New Roman"/>
                <w:color w:val="000000"/>
                <w:sz w:val="24"/>
                <w:szCs w:val="24"/>
                <w:lang w:val="ro-RO"/>
              </w:rPr>
            </w:pPr>
            <w:r w:rsidRPr="00C6325F">
              <w:rPr>
                <w:rFonts w:ascii="Times New Roman" w:hAnsi="Times New Roman" w:cs="Times New Roman"/>
                <w:sz w:val="24"/>
                <w:szCs w:val="24"/>
                <w:lang w:val="ro-RO"/>
              </w:rPr>
              <w:t>Pierderea unui părinte ca urmare a decesului, divorțului sau abandonului</w:t>
            </w:r>
          </w:p>
        </w:tc>
        <w:tc>
          <w:tcPr>
            <w:tcW w:w="991" w:type="dxa"/>
          </w:tcPr>
          <w:p w14:paraId="5906E918" w14:textId="77777777" w:rsidR="002E3A17" w:rsidRPr="00C6325F" w:rsidRDefault="002E3A17" w:rsidP="006F3E19">
            <w:pPr>
              <w:autoSpaceDE w:val="0"/>
              <w:autoSpaceDN w:val="0"/>
              <w:adjustRightInd w:val="0"/>
              <w:spacing w:after="0" w:line="276" w:lineRule="auto"/>
              <w:jc w:val="both"/>
              <w:rPr>
                <w:rFonts w:ascii="Times New Roman" w:hAnsi="Times New Roman" w:cs="Times New Roman"/>
                <w:color w:val="000000"/>
                <w:sz w:val="24"/>
                <w:szCs w:val="24"/>
                <w:lang w:val="ro-RO"/>
              </w:rPr>
            </w:pPr>
          </w:p>
        </w:tc>
      </w:tr>
      <w:tr w:rsidR="002E3A17" w:rsidRPr="00C6325F" w14:paraId="1AA33B89" w14:textId="77777777" w:rsidTr="00D62451">
        <w:tc>
          <w:tcPr>
            <w:tcW w:w="8251" w:type="dxa"/>
          </w:tcPr>
          <w:p w14:paraId="3A5F64C4" w14:textId="77777777" w:rsidR="002E3A17" w:rsidRPr="00C6325F" w:rsidRDefault="00474FD1" w:rsidP="00546868">
            <w:pPr>
              <w:autoSpaceDE w:val="0"/>
              <w:autoSpaceDN w:val="0"/>
              <w:adjustRightInd w:val="0"/>
              <w:spacing w:after="0" w:line="276" w:lineRule="auto"/>
              <w:rPr>
                <w:rFonts w:ascii="Times New Roman" w:hAnsi="Times New Roman" w:cs="Times New Roman"/>
                <w:color w:val="000000"/>
                <w:sz w:val="24"/>
                <w:szCs w:val="24"/>
                <w:lang w:val="ro-RO"/>
              </w:rPr>
            </w:pPr>
            <w:r w:rsidRPr="00C6325F">
              <w:rPr>
                <w:rFonts w:ascii="Times New Roman" w:hAnsi="Times New Roman" w:cs="Times New Roman"/>
                <w:sz w:val="24"/>
                <w:szCs w:val="24"/>
                <w:lang w:val="ro-RO"/>
              </w:rPr>
              <w:t>Abuzul</w:t>
            </w:r>
            <w:r w:rsidR="002E3A17" w:rsidRPr="00C6325F">
              <w:rPr>
                <w:rFonts w:ascii="Times New Roman" w:hAnsi="Times New Roman" w:cs="Times New Roman"/>
                <w:sz w:val="24"/>
                <w:szCs w:val="24"/>
                <w:lang w:val="ro-RO"/>
              </w:rPr>
              <w:t xml:space="preserve"> emotional – tehnici de disciplinare care se bazează pe umilirea copilului </w:t>
            </w:r>
          </w:p>
        </w:tc>
        <w:tc>
          <w:tcPr>
            <w:tcW w:w="991" w:type="dxa"/>
          </w:tcPr>
          <w:p w14:paraId="78A986BF" w14:textId="77777777" w:rsidR="002E3A17" w:rsidRPr="00C6325F" w:rsidRDefault="002E3A17" w:rsidP="006F3E19">
            <w:pPr>
              <w:autoSpaceDE w:val="0"/>
              <w:autoSpaceDN w:val="0"/>
              <w:adjustRightInd w:val="0"/>
              <w:spacing w:after="0" w:line="276" w:lineRule="auto"/>
              <w:jc w:val="both"/>
              <w:rPr>
                <w:rFonts w:ascii="Times New Roman" w:hAnsi="Times New Roman" w:cs="Times New Roman"/>
                <w:color w:val="000000"/>
                <w:sz w:val="24"/>
                <w:szCs w:val="24"/>
                <w:lang w:val="ro-RO"/>
              </w:rPr>
            </w:pPr>
          </w:p>
        </w:tc>
      </w:tr>
      <w:tr w:rsidR="002E3A17" w:rsidRPr="00C6325F" w14:paraId="39260A78" w14:textId="77777777" w:rsidTr="00D62451">
        <w:tc>
          <w:tcPr>
            <w:tcW w:w="8251" w:type="dxa"/>
          </w:tcPr>
          <w:p w14:paraId="032FAAD9" w14:textId="77777777" w:rsidR="002E3A17" w:rsidRPr="00C6325F" w:rsidRDefault="002E3A17" w:rsidP="00546868">
            <w:pPr>
              <w:autoSpaceDE w:val="0"/>
              <w:autoSpaceDN w:val="0"/>
              <w:adjustRightInd w:val="0"/>
              <w:spacing w:after="0" w:line="276" w:lineRule="auto"/>
              <w:rPr>
                <w:rFonts w:ascii="Times New Roman" w:hAnsi="Times New Roman" w:cs="Times New Roman"/>
                <w:color w:val="000000"/>
                <w:sz w:val="24"/>
                <w:szCs w:val="24"/>
                <w:lang w:val="ro-RO"/>
              </w:rPr>
            </w:pPr>
            <w:r w:rsidRPr="00C6325F">
              <w:rPr>
                <w:rFonts w:ascii="Times New Roman" w:hAnsi="Times New Roman" w:cs="Times New Roman"/>
                <w:sz w:val="24"/>
                <w:szCs w:val="24"/>
                <w:lang w:val="ro-RO"/>
              </w:rPr>
              <w:t xml:space="preserve">Neglijarea emoțională </w:t>
            </w:r>
          </w:p>
        </w:tc>
        <w:tc>
          <w:tcPr>
            <w:tcW w:w="991" w:type="dxa"/>
          </w:tcPr>
          <w:p w14:paraId="56BA0386" w14:textId="77777777" w:rsidR="002E3A17" w:rsidRPr="00C6325F" w:rsidRDefault="002E3A17" w:rsidP="006F3E19">
            <w:pPr>
              <w:autoSpaceDE w:val="0"/>
              <w:autoSpaceDN w:val="0"/>
              <w:adjustRightInd w:val="0"/>
              <w:spacing w:after="0" w:line="276" w:lineRule="auto"/>
              <w:jc w:val="both"/>
              <w:rPr>
                <w:rFonts w:ascii="Times New Roman" w:hAnsi="Times New Roman" w:cs="Times New Roman"/>
                <w:color w:val="000000"/>
                <w:sz w:val="24"/>
                <w:szCs w:val="24"/>
                <w:lang w:val="ro-RO"/>
              </w:rPr>
            </w:pPr>
          </w:p>
        </w:tc>
      </w:tr>
      <w:tr w:rsidR="002E3A17" w:rsidRPr="00C6325F" w14:paraId="08F7E905" w14:textId="77777777" w:rsidTr="00D62451">
        <w:tc>
          <w:tcPr>
            <w:tcW w:w="8251" w:type="dxa"/>
          </w:tcPr>
          <w:p w14:paraId="036C5F76" w14:textId="77777777" w:rsidR="002E3A17" w:rsidRPr="00C6325F" w:rsidRDefault="00707876" w:rsidP="00546868">
            <w:pPr>
              <w:autoSpaceDE w:val="0"/>
              <w:autoSpaceDN w:val="0"/>
              <w:adjustRightInd w:val="0"/>
              <w:spacing w:after="0" w:line="276" w:lineRule="auto"/>
              <w:rPr>
                <w:rFonts w:ascii="Times New Roman" w:hAnsi="Times New Roman" w:cs="Times New Roman"/>
                <w:color w:val="000000"/>
                <w:sz w:val="24"/>
                <w:szCs w:val="24"/>
                <w:lang w:val="ro-RO"/>
              </w:rPr>
            </w:pPr>
            <w:r w:rsidRPr="00C6325F">
              <w:rPr>
                <w:rFonts w:ascii="Times New Roman" w:hAnsi="Times New Roman" w:cs="Times New Roman"/>
                <w:sz w:val="24"/>
                <w:szCs w:val="24"/>
                <w:lang w:val="ro-RO"/>
              </w:rPr>
              <w:t>Prezența unui</w:t>
            </w:r>
            <w:r w:rsidR="002E3A17" w:rsidRPr="00C6325F">
              <w:rPr>
                <w:rFonts w:ascii="Times New Roman" w:hAnsi="Times New Roman" w:cs="Times New Roman"/>
                <w:sz w:val="24"/>
                <w:szCs w:val="24"/>
                <w:lang w:val="ro-RO"/>
              </w:rPr>
              <w:t xml:space="preserve"> părinte cu </w:t>
            </w:r>
            <w:r w:rsidRPr="00C6325F">
              <w:rPr>
                <w:rFonts w:ascii="Times New Roman" w:hAnsi="Times New Roman" w:cs="Times New Roman"/>
                <w:sz w:val="24"/>
                <w:szCs w:val="24"/>
                <w:lang w:val="ro-RO"/>
              </w:rPr>
              <w:t xml:space="preserve">o formă de </w:t>
            </w:r>
            <w:r w:rsidR="002E3A17" w:rsidRPr="00C6325F">
              <w:rPr>
                <w:rFonts w:ascii="Times New Roman" w:hAnsi="Times New Roman" w:cs="Times New Roman"/>
                <w:sz w:val="24"/>
                <w:szCs w:val="24"/>
                <w:lang w:val="ro-RO"/>
              </w:rPr>
              <w:t>adicție (alcool, droguri, jocuri de noroc)</w:t>
            </w:r>
          </w:p>
        </w:tc>
        <w:tc>
          <w:tcPr>
            <w:tcW w:w="991" w:type="dxa"/>
          </w:tcPr>
          <w:p w14:paraId="6F96D861" w14:textId="77777777" w:rsidR="002E3A17" w:rsidRPr="00C6325F" w:rsidRDefault="002E3A17" w:rsidP="006F3E19">
            <w:pPr>
              <w:autoSpaceDE w:val="0"/>
              <w:autoSpaceDN w:val="0"/>
              <w:adjustRightInd w:val="0"/>
              <w:spacing w:after="0" w:line="276" w:lineRule="auto"/>
              <w:jc w:val="both"/>
              <w:rPr>
                <w:rFonts w:ascii="Times New Roman" w:hAnsi="Times New Roman" w:cs="Times New Roman"/>
                <w:color w:val="000000"/>
                <w:sz w:val="24"/>
                <w:szCs w:val="24"/>
                <w:lang w:val="ro-RO"/>
              </w:rPr>
            </w:pPr>
          </w:p>
        </w:tc>
      </w:tr>
      <w:tr w:rsidR="00DC3943" w:rsidRPr="00C6325F" w14:paraId="7B60D298" w14:textId="77777777" w:rsidTr="00D62451">
        <w:tc>
          <w:tcPr>
            <w:tcW w:w="8251" w:type="dxa"/>
          </w:tcPr>
          <w:p w14:paraId="29B307F6" w14:textId="77777777" w:rsidR="00DC3943" w:rsidRPr="00C6325F" w:rsidRDefault="00DC3943" w:rsidP="00A04824">
            <w:pPr>
              <w:autoSpaceDE w:val="0"/>
              <w:autoSpaceDN w:val="0"/>
              <w:adjustRightInd w:val="0"/>
              <w:spacing w:after="0" w:line="276" w:lineRule="auto"/>
              <w:rPr>
                <w:rFonts w:ascii="Times New Roman" w:hAnsi="Times New Roman" w:cs="Times New Roman"/>
                <w:sz w:val="24"/>
                <w:szCs w:val="24"/>
                <w:lang w:val="ro-RO"/>
              </w:rPr>
            </w:pPr>
            <w:r w:rsidRPr="00C6325F">
              <w:rPr>
                <w:rFonts w:ascii="Times New Roman" w:hAnsi="Times New Roman" w:cs="Times New Roman"/>
                <w:bCs/>
                <w:sz w:val="24"/>
                <w:szCs w:val="24"/>
                <w:lang w:val="ro-RO"/>
              </w:rPr>
              <w:t>Prezenţa situațiilor de criză ș</w:t>
            </w:r>
            <w:r w:rsidR="00A04824" w:rsidRPr="00C6325F">
              <w:rPr>
                <w:rFonts w:ascii="Times New Roman" w:hAnsi="Times New Roman" w:cs="Times New Roman"/>
                <w:bCs/>
                <w:sz w:val="24"/>
                <w:szCs w:val="24"/>
                <w:lang w:val="ro-RO"/>
              </w:rPr>
              <w:t>i a relațiilor disfuncționale î</w:t>
            </w:r>
            <w:r w:rsidRPr="00C6325F">
              <w:rPr>
                <w:rFonts w:ascii="Times New Roman" w:hAnsi="Times New Roman" w:cs="Times New Roman"/>
                <w:bCs/>
                <w:sz w:val="24"/>
                <w:szCs w:val="24"/>
                <w:lang w:val="ro-RO"/>
              </w:rPr>
              <w:t>ntre părinți</w:t>
            </w:r>
            <w:r w:rsidRPr="00C6325F">
              <w:rPr>
                <w:rFonts w:ascii="Times New Roman" w:hAnsi="Times New Roman" w:cs="Times New Roman"/>
                <w:sz w:val="24"/>
                <w:szCs w:val="24"/>
                <w:lang w:val="ro-RO"/>
              </w:rPr>
              <w:t xml:space="preserve">  (divorț</w:t>
            </w:r>
            <w:r w:rsidR="00A04824" w:rsidRPr="00C6325F">
              <w:rPr>
                <w:rFonts w:ascii="Times New Roman" w:hAnsi="Times New Roman" w:cs="Times New Roman"/>
                <w:sz w:val="24"/>
                <w:szCs w:val="24"/>
                <w:lang w:val="ro-RO"/>
              </w:rPr>
              <w:t xml:space="preserve">, </w:t>
            </w:r>
            <w:r w:rsidRPr="00C6325F">
              <w:rPr>
                <w:rFonts w:ascii="Times New Roman" w:hAnsi="Times New Roman" w:cs="Times New Roman"/>
                <w:sz w:val="24"/>
                <w:szCs w:val="24"/>
                <w:lang w:val="ro-RO"/>
              </w:rPr>
              <w:t>conflicte, violență domestică etc.)</w:t>
            </w:r>
          </w:p>
        </w:tc>
        <w:tc>
          <w:tcPr>
            <w:tcW w:w="991" w:type="dxa"/>
          </w:tcPr>
          <w:p w14:paraId="5445231C" w14:textId="77777777" w:rsidR="00DC3943" w:rsidRPr="00C6325F" w:rsidRDefault="00DC3943" w:rsidP="006F3E19">
            <w:pPr>
              <w:autoSpaceDE w:val="0"/>
              <w:autoSpaceDN w:val="0"/>
              <w:adjustRightInd w:val="0"/>
              <w:spacing w:after="0" w:line="276" w:lineRule="auto"/>
              <w:jc w:val="both"/>
              <w:rPr>
                <w:rFonts w:ascii="Times New Roman" w:hAnsi="Times New Roman" w:cs="Times New Roman"/>
                <w:color w:val="000000"/>
                <w:sz w:val="24"/>
                <w:szCs w:val="24"/>
                <w:lang w:val="ro-RO"/>
              </w:rPr>
            </w:pPr>
          </w:p>
        </w:tc>
      </w:tr>
    </w:tbl>
    <w:p w14:paraId="4C7C00DD" w14:textId="77777777" w:rsidR="002E3A17" w:rsidRPr="00C6325F" w:rsidRDefault="002E3A17" w:rsidP="006F3E19">
      <w:pPr>
        <w:autoSpaceDE w:val="0"/>
        <w:autoSpaceDN w:val="0"/>
        <w:adjustRightInd w:val="0"/>
        <w:spacing w:after="0" w:line="276" w:lineRule="auto"/>
        <w:jc w:val="both"/>
        <w:rPr>
          <w:rFonts w:ascii="Times New Roman" w:hAnsi="Times New Roman" w:cs="Times New Roman"/>
          <w:color w:val="000000"/>
          <w:sz w:val="24"/>
          <w:szCs w:val="24"/>
          <w:lang w:val="ro-RO"/>
        </w:rPr>
      </w:pPr>
    </w:p>
    <w:p w14:paraId="4C39EAA3" w14:textId="77777777" w:rsidR="002E3A17" w:rsidRPr="00C6325F" w:rsidRDefault="002E3A17" w:rsidP="006F3E19">
      <w:pPr>
        <w:autoSpaceDE w:val="0"/>
        <w:autoSpaceDN w:val="0"/>
        <w:adjustRightInd w:val="0"/>
        <w:spacing w:after="0" w:line="276" w:lineRule="auto"/>
        <w:jc w:val="both"/>
        <w:rPr>
          <w:rFonts w:ascii="Times New Roman" w:hAnsi="Times New Roman" w:cs="Times New Roman"/>
          <w:color w:val="000000"/>
          <w:sz w:val="24"/>
          <w:szCs w:val="24"/>
          <w:lang w:val="ro-RO"/>
        </w:rPr>
      </w:pPr>
    </w:p>
    <w:p w14:paraId="64EB4C93" w14:textId="77777777" w:rsidR="008E16B4" w:rsidRPr="00C6325F" w:rsidRDefault="008E16B4">
      <w:pPr>
        <w:spacing w:after="200" w:line="276" w:lineRule="auto"/>
        <w:rPr>
          <w:rFonts w:ascii="Times New Roman" w:hAnsi="Times New Roman" w:cs="Times New Roman"/>
          <w:sz w:val="24"/>
          <w:szCs w:val="24"/>
          <w:lang w:val="ro-RO"/>
        </w:rPr>
      </w:pPr>
      <w:r w:rsidRPr="00C6325F">
        <w:rPr>
          <w:rFonts w:ascii="Times New Roman" w:hAnsi="Times New Roman" w:cs="Times New Roman"/>
          <w:sz w:val="24"/>
          <w:szCs w:val="24"/>
          <w:lang w:val="ro-RO"/>
        </w:rPr>
        <w:br w:type="page"/>
      </w:r>
    </w:p>
    <w:p w14:paraId="31E589AE" w14:textId="4A52359C" w:rsidR="00E01876" w:rsidRPr="00835570" w:rsidRDefault="00695AD1" w:rsidP="00E01876">
      <w:pPr>
        <w:tabs>
          <w:tab w:val="left" w:pos="810"/>
          <w:tab w:val="left" w:pos="1080"/>
        </w:tabs>
        <w:spacing w:after="0" w:line="276" w:lineRule="auto"/>
        <w:jc w:val="right"/>
        <w:rPr>
          <w:rFonts w:ascii="Times New Roman" w:hAnsi="Times New Roman" w:cs="Times New Roman"/>
          <w:bCs/>
          <w:noProof/>
          <w:sz w:val="24"/>
          <w:szCs w:val="24"/>
          <w:lang w:val="ro-RO"/>
        </w:rPr>
      </w:pPr>
      <w:r w:rsidRPr="00835570">
        <w:rPr>
          <w:rFonts w:ascii="Times New Roman" w:hAnsi="Times New Roman" w:cs="Times New Roman"/>
          <w:bCs/>
          <w:noProof/>
          <w:sz w:val="24"/>
          <w:szCs w:val="24"/>
          <w:lang w:val="ro-RO"/>
        </w:rPr>
        <w:lastRenderedPageBreak/>
        <w:t xml:space="preserve">Anexa </w:t>
      </w:r>
      <w:r w:rsidR="00E01876" w:rsidRPr="00835570">
        <w:rPr>
          <w:rFonts w:ascii="Times New Roman" w:hAnsi="Times New Roman" w:cs="Times New Roman"/>
          <w:bCs/>
          <w:noProof/>
          <w:sz w:val="24"/>
          <w:szCs w:val="24"/>
          <w:lang w:val="ro-RO"/>
        </w:rPr>
        <w:t xml:space="preserve">nr. </w:t>
      </w:r>
      <w:r w:rsidR="00835570" w:rsidRPr="00835570">
        <w:rPr>
          <w:rFonts w:ascii="Times New Roman" w:hAnsi="Times New Roman" w:cs="Times New Roman"/>
          <w:bCs/>
          <w:noProof/>
          <w:sz w:val="24"/>
          <w:szCs w:val="24"/>
          <w:lang w:val="ro-RO"/>
        </w:rPr>
        <w:t>4</w:t>
      </w:r>
    </w:p>
    <w:p w14:paraId="4DDFAFBA" w14:textId="77777777" w:rsidR="00E01876" w:rsidRPr="00835570" w:rsidRDefault="00E01876" w:rsidP="00E01876">
      <w:pPr>
        <w:spacing w:after="0" w:line="276" w:lineRule="auto"/>
        <w:jc w:val="right"/>
        <w:rPr>
          <w:rFonts w:ascii="Times New Roman" w:eastAsia="Times New Roman" w:hAnsi="Times New Roman" w:cs="Times New Roman"/>
          <w:sz w:val="24"/>
          <w:szCs w:val="24"/>
          <w:lang w:val="ro-RO" w:eastAsia="en-GB"/>
        </w:rPr>
      </w:pPr>
      <w:r w:rsidRPr="00835570">
        <w:rPr>
          <w:rFonts w:ascii="Times New Roman" w:eastAsia="Times New Roman" w:hAnsi="Times New Roman" w:cs="Times New Roman"/>
          <w:sz w:val="24"/>
          <w:szCs w:val="24"/>
          <w:lang w:val="ro-RO" w:eastAsia="en-GB"/>
        </w:rPr>
        <w:t>la Metodologia cu privire la prevenirea și combaterea bullying-ului</w:t>
      </w:r>
    </w:p>
    <w:p w14:paraId="19655268" w14:textId="77777777" w:rsidR="00E01876" w:rsidRPr="00835570" w:rsidRDefault="00E01876" w:rsidP="00695AD1">
      <w:pPr>
        <w:tabs>
          <w:tab w:val="left" w:pos="810"/>
          <w:tab w:val="left" w:pos="1080"/>
        </w:tabs>
        <w:spacing w:after="0" w:line="276" w:lineRule="auto"/>
        <w:jc w:val="both"/>
        <w:rPr>
          <w:rFonts w:ascii="Times New Roman" w:hAnsi="Times New Roman" w:cs="Times New Roman"/>
          <w:bCs/>
          <w:noProof/>
          <w:sz w:val="24"/>
          <w:szCs w:val="24"/>
          <w:lang w:val="ro-RO"/>
        </w:rPr>
      </w:pPr>
    </w:p>
    <w:p w14:paraId="5F171F78" w14:textId="77777777" w:rsidR="00695AD1" w:rsidRPr="00835570" w:rsidRDefault="00695AD1" w:rsidP="00E01876">
      <w:pPr>
        <w:tabs>
          <w:tab w:val="left" w:pos="810"/>
          <w:tab w:val="left" w:pos="1080"/>
        </w:tabs>
        <w:spacing w:after="0" w:line="276" w:lineRule="auto"/>
        <w:jc w:val="center"/>
        <w:rPr>
          <w:rFonts w:ascii="Times New Roman" w:hAnsi="Times New Roman" w:cs="Times New Roman"/>
          <w:b/>
          <w:bCs/>
          <w:noProof/>
          <w:sz w:val="24"/>
          <w:szCs w:val="24"/>
          <w:lang w:val="ro-RO"/>
        </w:rPr>
      </w:pPr>
      <w:r w:rsidRPr="00835570">
        <w:rPr>
          <w:rFonts w:ascii="Times New Roman" w:hAnsi="Times New Roman" w:cs="Times New Roman"/>
          <w:b/>
          <w:bCs/>
          <w:noProof/>
          <w:sz w:val="24"/>
          <w:szCs w:val="24"/>
          <w:lang w:val="ro-RO"/>
        </w:rPr>
        <w:t>Model de intervenție în situațiile de bullying</w:t>
      </w:r>
    </w:p>
    <w:p w14:paraId="151F2792" w14:textId="77777777" w:rsidR="00232D09" w:rsidRPr="00C6325F" w:rsidRDefault="00232D09" w:rsidP="00695AD1">
      <w:pPr>
        <w:tabs>
          <w:tab w:val="left" w:pos="810"/>
          <w:tab w:val="left" w:pos="1080"/>
        </w:tabs>
        <w:spacing w:after="0" w:line="276" w:lineRule="auto"/>
        <w:jc w:val="both"/>
        <w:rPr>
          <w:rFonts w:ascii="Times New Roman" w:hAnsi="Times New Roman" w:cs="Times New Roman"/>
          <w:bCs/>
          <w:noProof/>
          <w:sz w:val="24"/>
          <w:szCs w:val="24"/>
          <w:lang w:val="ro-RO"/>
        </w:rPr>
      </w:pPr>
    </w:p>
    <w:tbl>
      <w:tblPr>
        <w:tblStyle w:val="TableGrid"/>
        <w:tblW w:w="9748" w:type="dxa"/>
        <w:tblLook w:val="04A0" w:firstRow="1" w:lastRow="0" w:firstColumn="1" w:lastColumn="0" w:noHBand="0" w:noVBand="1"/>
      </w:tblPr>
      <w:tblGrid>
        <w:gridCol w:w="1980"/>
        <w:gridCol w:w="2406"/>
        <w:gridCol w:w="1713"/>
        <w:gridCol w:w="3649"/>
      </w:tblGrid>
      <w:tr w:rsidR="00695AD1" w:rsidRPr="00C6325F" w14:paraId="2C39E2F2" w14:textId="77777777" w:rsidTr="00631264">
        <w:tc>
          <w:tcPr>
            <w:tcW w:w="1980" w:type="dxa"/>
            <w:shd w:val="clear" w:color="auto" w:fill="F2F2F2" w:themeFill="background1" w:themeFillShade="F2"/>
          </w:tcPr>
          <w:p w14:paraId="673DD1DF" w14:textId="77777777" w:rsidR="00695AD1" w:rsidRPr="00C6325F" w:rsidRDefault="00695AD1" w:rsidP="00695AD1">
            <w:pPr>
              <w:spacing w:after="0" w:line="276" w:lineRule="auto"/>
              <w:rPr>
                <w:rFonts w:ascii="Times New Roman" w:eastAsia="Times New Roman" w:hAnsi="Times New Roman" w:cs="Times New Roman"/>
                <w:b/>
                <w:bCs/>
                <w:noProof/>
                <w:sz w:val="24"/>
                <w:szCs w:val="24"/>
                <w:lang w:val="ro-RO" w:eastAsia="en-GB"/>
              </w:rPr>
            </w:pPr>
            <w:r w:rsidRPr="00C6325F">
              <w:rPr>
                <w:rFonts w:ascii="Times New Roman" w:eastAsia="Times New Roman" w:hAnsi="Times New Roman" w:cs="Times New Roman"/>
                <w:b/>
                <w:bCs/>
                <w:noProof/>
                <w:sz w:val="24"/>
                <w:szCs w:val="24"/>
                <w:lang w:val="ro-RO" w:eastAsia="en-GB"/>
              </w:rPr>
              <w:t>Etapa</w:t>
            </w:r>
          </w:p>
        </w:tc>
        <w:tc>
          <w:tcPr>
            <w:tcW w:w="2381" w:type="dxa"/>
            <w:shd w:val="clear" w:color="auto" w:fill="F2F2F2" w:themeFill="background1" w:themeFillShade="F2"/>
          </w:tcPr>
          <w:p w14:paraId="49A93CF1" w14:textId="77777777" w:rsidR="00695AD1" w:rsidRPr="00C6325F" w:rsidRDefault="00695AD1" w:rsidP="00695AD1">
            <w:pPr>
              <w:spacing w:after="0" w:line="276" w:lineRule="auto"/>
              <w:rPr>
                <w:rFonts w:ascii="Times New Roman" w:eastAsia="Times New Roman" w:hAnsi="Times New Roman" w:cs="Times New Roman"/>
                <w:b/>
                <w:bCs/>
                <w:noProof/>
                <w:sz w:val="24"/>
                <w:szCs w:val="24"/>
                <w:lang w:val="ro-RO" w:eastAsia="en-GB"/>
              </w:rPr>
            </w:pPr>
            <w:r w:rsidRPr="00C6325F">
              <w:rPr>
                <w:rFonts w:ascii="Times New Roman" w:eastAsia="Times New Roman" w:hAnsi="Times New Roman" w:cs="Times New Roman"/>
                <w:b/>
                <w:bCs/>
                <w:noProof/>
                <w:sz w:val="24"/>
                <w:szCs w:val="24"/>
                <w:lang w:val="ro-RO" w:eastAsia="en-GB"/>
              </w:rPr>
              <w:t>Acțiuni specifice</w:t>
            </w:r>
          </w:p>
        </w:tc>
        <w:tc>
          <w:tcPr>
            <w:tcW w:w="1716" w:type="dxa"/>
            <w:shd w:val="clear" w:color="auto" w:fill="F2F2F2" w:themeFill="background1" w:themeFillShade="F2"/>
          </w:tcPr>
          <w:p w14:paraId="7C93B6B9" w14:textId="77777777" w:rsidR="00695AD1" w:rsidRPr="00C6325F" w:rsidRDefault="00695AD1" w:rsidP="00695AD1">
            <w:pPr>
              <w:spacing w:after="0" w:line="276" w:lineRule="auto"/>
              <w:rPr>
                <w:rFonts w:ascii="Times New Roman" w:eastAsia="Times New Roman" w:hAnsi="Times New Roman" w:cs="Times New Roman"/>
                <w:b/>
                <w:bCs/>
                <w:noProof/>
                <w:sz w:val="24"/>
                <w:szCs w:val="24"/>
                <w:lang w:val="ro-RO" w:eastAsia="en-GB"/>
              </w:rPr>
            </w:pPr>
            <w:r w:rsidRPr="00C6325F">
              <w:rPr>
                <w:rFonts w:ascii="Times New Roman" w:eastAsia="Times New Roman" w:hAnsi="Times New Roman" w:cs="Times New Roman"/>
                <w:b/>
                <w:bCs/>
                <w:noProof/>
                <w:sz w:val="24"/>
                <w:szCs w:val="24"/>
                <w:lang w:val="ro-RO" w:eastAsia="en-GB"/>
              </w:rPr>
              <w:t>Responsabil</w:t>
            </w:r>
          </w:p>
        </w:tc>
        <w:tc>
          <w:tcPr>
            <w:tcW w:w="3671" w:type="dxa"/>
            <w:shd w:val="clear" w:color="auto" w:fill="F2F2F2" w:themeFill="background1" w:themeFillShade="F2"/>
          </w:tcPr>
          <w:p w14:paraId="49D5DADB" w14:textId="77777777" w:rsidR="00695AD1" w:rsidRPr="00C6325F" w:rsidRDefault="00695AD1" w:rsidP="00695AD1">
            <w:pPr>
              <w:spacing w:after="0" w:line="276" w:lineRule="auto"/>
              <w:rPr>
                <w:rFonts w:ascii="Times New Roman" w:eastAsia="Times New Roman" w:hAnsi="Times New Roman" w:cs="Times New Roman"/>
                <w:b/>
                <w:bCs/>
                <w:noProof/>
                <w:sz w:val="24"/>
                <w:szCs w:val="24"/>
                <w:lang w:val="ro-RO" w:eastAsia="en-GB"/>
              </w:rPr>
            </w:pPr>
            <w:r w:rsidRPr="00C6325F">
              <w:rPr>
                <w:rFonts w:ascii="Times New Roman" w:eastAsia="Times New Roman" w:hAnsi="Times New Roman" w:cs="Times New Roman"/>
                <w:b/>
                <w:bCs/>
                <w:noProof/>
                <w:sz w:val="24"/>
                <w:szCs w:val="24"/>
                <w:lang w:val="ro-RO" w:eastAsia="en-GB"/>
              </w:rPr>
              <w:t>Metode</w:t>
            </w:r>
          </w:p>
        </w:tc>
      </w:tr>
      <w:tr w:rsidR="00695AD1" w:rsidRPr="00C6325F" w14:paraId="453F1AA9" w14:textId="77777777" w:rsidTr="00631264">
        <w:tc>
          <w:tcPr>
            <w:tcW w:w="1980" w:type="dxa"/>
            <w:shd w:val="clear" w:color="auto" w:fill="F2F2F2" w:themeFill="background1" w:themeFillShade="F2"/>
          </w:tcPr>
          <w:p w14:paraId="43C41A28" w14:textId="77777777" w:rsidR="00695AD1" w:rsidRPr="00C6325F" w:rsidRDefault="00695AD1" w:rsidP="00FC13B0">
            <w:pPr>
              <w:pStyle w:val="ListParagraph"/>
              <w:numPr>
                <w:ilvl w:val="0"/>
                <w:numId w:val="16"/>
              </w:numPr>
              <w:spacing w:after="0" w:line="276" w:lineRule="auto"/>
              <w:ind w:left="284" w:hanging="284"/>
              <w:contextualSpacing w:val="0"/>
              <w:rPr>
                <w:rFonts w:ascii="Times New Roman" w:eastAsia="Times New Roman" w:hAnsi="Times New Roman" w:cs="Times New Roman"/>
                <w:b/>
                <w:bCs/>
                <w:noProof/>
                <w:sz w:val="24"/>
                <w:szCs w:val="24"/>
                <w:lang w:val="ro-RO" w:eastAsia="en-GB"/>
              </w:rPr>
            </w:pPr>
            <w:r w:rsidRPr="00C6325F">
              <w:rPr>
                <w:rFonts w:ascii="Times New Roman" w:hAnsi="Times New Roman" w:cs="Times New Roman"/>
                <w:b/>
                <w:bCs/>
                <w:noProof/>
                <w:sz w:val="24"/>
                <w:szCs w:val="24"/>
                <w:lang w:val="ro-RO"/>
              </w:rPr>
              <w:t>Identificarea cazurilor de bullying</w:t>
            </w:r>
          </w:p>
        </w:tc>
        <w:tc>
          <w:tcPr>
            <w:tcW w:w="2381" w:type="dxa"/>
          </w:tcPr>
          <w:p w14:paraId="552C4BDE" w14:textId="77777777" w:rsidR="00695AD1" w:rsidRPr="00C6325F" w:rsidRDefault="00695AD1" w:rsidP="00FC13B0">
            <w:pPr>
              <w:pStyle w:val="ListParagraph"/>
              <w:numPr>
                <w:ilvl w:val="1"/>
                <w:numId w:val="16"/>
              </w:numPr>
              <w:spacing w:after="0" w:line="276" w:lineRule="auto"/>
              <w:ind w:left="459" w:hanging="459"/>
              <w:rPr>
                <w:rFonts w:ascii="Times New Roman" w:eastAsia="Times New Roman" w:hAnsi="Times New Roman" w:cs="Times New Roman"/>
                <w:noProof/>
                <w:sz w:val="24"/>
                <w:szCs w:val="24"/>
                <w:lang w:val="ro-RO" w:eastAsia="en-GB"/>
              </w:rPr>
            </w:pPr>
            <w:r w:rsidRPr="00C6325F">
              <w:rPr>
                <w:rFonts w:ascii="Times New Roman" w:eastAsia="Times New Roman" w:hAnsi="Times New Roman" w:cs="Times New Roman"/>
                <w:noProof/>
                <w:sz w:val="24"/>
                <w:szCs w:val="24"/>
                <w:lang w:val="ro-RO" w:eastAsia="en-GB"/>
              </w:rPr>
              <w:t>Informarea</w:t>
            </w:r>
            <w:r w:rsidR="00232D09" w:rsidRPr="00C6325F">
              <w:rPr>
                <w:rFonts w:ascii="Times New Roman" w:eastAsia="Times New Roman" w:hAnsi="Times New Roman" w:cs="Times New Roman"/>
                <w:noProof/>
                <w:sz w:val="24"/>
                <w:szCs w:val="24"/>
                <w:lang w:val="ro-RO" w:eastAsia="en-GB"/>
              </w:rPr>
              <w:t xml:space="preserve"> </w:t>
            </w:r>
            <w:r w:rsidRPr="00C6325F">
              <w:rPr>
                <w:rFonts w:ascii="Times New Roman" w:eastAsia="Times New Roman" w:hAnsi="Times New Roman" w:cs="Times New Roman"/>
                <w:noProof/>
                <w:sz w:val="24"/>
                <w:szCs w:val="24"/>
                <w:lang w:val="ro-RO" w:eastAsia="en-GB"/>
              </w:rPr>
              <w:t>în privința modalităților de raportare.</w:t>
            </w:r>
          </w:p>
          <w:p w14:paraId="1F676D99" w14:textId="77777777" w:rsidR="00695AD1" w:rsidRPr="00C6325F" w:rsidRDefault="00695AD1" w:rsidP="00695AD1">
            <w:pPr>
              <w:spacing w:after="0" w:line="276" w:lineRule="auto"/>
              <w:rPr>
                <w:rFonts w:ascii="Times New Roman" w:eastAsia="Times New Roman" w:hAnsi="Times New Roman" w:cs="Times New Roman"/>
                <w:noProof/>
                <w:sz w:val="24"/>
                <w:szCs w:val="24"/>
                <w:lang w:val="ro-RO" w:eastAsia="en-GB"/>
              </w:rPr>
            </w:pPr>
          </w:p>
        </w:tc>
        <w:tc>
          <w:tcPr>
            <w:tcW w:w="1716" w:type="dxa"/>
          </w:tcPr>
          <w:p w14:paraId="5DE45A47" w14:textId="77777777" w:rsidR="0071520D" w:rsidRPr="00C6325F" w:rsidRDefault="00695AD1" w:rsidP="0071520D">
            <w:pPr>
              <w:spacing w:after="0" w:line="276" w:lineRule="auto"/>
              <w:rPr>
                <w:rFonts w:ascii="Times New Roman" w:eastAsia="Times New Roman" w:hAnsi="Times New Roman" w:cs="Times New Roman"/>
                <w:noProof/>
                <w:sz w:val="24"/>
                <w:szCs w:val="24"/>
                <w:lang w:val="ro-RO" w:eastAsia="en-GB"/>
              </w:rPr>
            </w:pPr>
            <w:r w:rsidRPr="00C6325F">
              <w:rPr>
                <w:rFonts w:ascii="Times New Roman" w:eastAsia="Times New Roman" w:hAnsi="Times New Roman" w:cs="Times New Roman"/>
                <w:noProof/>
                <w:sz w:val="24"/>
                <w:szCs w:val="24"/>
                <w:lang w:val="ro-RO" w:eastAsia="en-GB"/>
              </w:rPr>
              <w:t xml:space="preserve">Administrația instituției </w:t>
            </w:r>
          </w:p>
          <w:p w14:paraId="1C682B83" w14:textId="77777777" w:rsidR="0071520D" w:rsidRPr="00C6325F" w:rsidRDefault="0071520D" w:rsidP="0071520D">
            <w:pPr>
              <w:spacing w:after="0" w:line="276" w:lineRule="auto"/>
              <w:rPr>
                <w:rFonts w:ascii="Times New Roman" w:eastAsia="Times New Roman" w:hAnsi="Times New Roman" w:cs="Times New Roman"/>
                <w:noProof/>
                <w:sz w:val="24"/>
                <w:szCs w:val="24"/>
                <w:lang w:val="ro-RO" w:eastAsia="en-GB"/>
              </w:rPr>
            </w:pPr>
          </w:p>
          <w:p w14:paraId="635A12A2" w14:textId="77777777" w:rsidR="00695AD1" w:rsidRPr="00C6325F" w:rsidRDefault="0071520D" w:rsidP="0071520D">
            <w:pPr>
              <w:spacing w:after="0" w:line="276" w:lineRule="auto"/>
              <w:rPr>
                <w:rFonts w:ascii="Times New Roman" w:eastAsia="Times New Roman" w:hAnsi="Times New Roman" w:cs="Times New Roman"/>
                <w:noProof/>
                <w:sz w:val="24"/>
                <w:szCs w:val="24"/>
                <w:lang w:val="ro-RO" w:eastAsia="en-GB"/>
              </w:rPr>
            </w:pPr>
            <w:r w:rsidRPr="00C6325F">
              <w:rPr>
                <w:rFonts w:ascii="Times New Roman" w:eastAsia="Times New Roman" w:hAnsi="Times New Roman" w:cs="Times New Roman"/>
                <w:noProof/>
                <w:sz w:val="24"/>
                <w:szCs w:val="24"/>
                <w:lang w:val="ro-RO" w:eastAsia="en-GB"/>
              </w:rPr>
              <w:t xml:space="preserve">Cadrele </w:t>
            </w:r>
            <w:r w:rsidR="00695AD1" w:rsidRPr="00C6325F">
              <w:rPr>
                <w:rFonts w:ascii="Times New Roman" w:eastAsia="Times New Roman" w:hAnsi="Times New Roman" w:cs="Times New Roman"/>
                <w:noProof/>
                <w:sz w:val="24"/>
                <w:szCs w:val="24"/>
                <w:lang w:val="ro-RO" w:eastAsia="en-GB"/>
              </w:rPr>
              <w:t>didactice</w:t>
            </w:r>
          </w:p>
        </w:tc>
        <w:tc>
          <w:tcPr>
            <w:tcW w:w="3671" w:type="dxa"/>
          </w:tcPr>
          <w:p w14:paraId="1189CD16" w14:textId="77777777" w:rsidR="00C537BD" w:rsidRPr="00C6325F" w:rsidRDefault="00695AD1" w:rsidP="00FC13B0">
            <w:pPr>
              <w:pStyle w:val="ListParagraph"/>
              <w:numPr>
                <w:ilvl w:val="0"/>
                <w:numId w:val="17"/>
              </w:numPr>
              <w:spacing w:after="0" w:line="276" w:lineRule="auto"/>
              <w:ind w:left="254" w:hanging="254"/>
              <w:contextualSpacing w:val="0"/>
              <w:rPr>
                <w:rFonts w:ascii="Times New Roman" w:eastAsia="Times New Roman" w:hAnsi="Times New Roman" w:cs="Times New Roman"/>
                <w:noProof/>
                <w:sz w:val="24"/>
                <w:szCs w:val="24"/>
                <w:lang w:val="ro-RO" w:eastAsia="en-GB"/>
              </w:rPr>
            </w:pPr>
            <w:r w:rsidRPr="00C6325F">
              <w:rPr>
                <w:rFonts w:ascii="Times New Roman" w:eastAsia="Times New Roman" w:hAnsi="Times New Roman" w:cs="Times New Roman"/>
                <w:noProof/>
                <w:sz w:val="24"/>
                <w:szCs w:val="24"/>
                <w:lang w:val="ro-RO" w:eastAsia="en-GB"/>
              </w:rPr>
              <w:t xml:space="preserve">Observarea continuă a comportamentului </w:t>
            </w:r>
            <w:r w:rsidR="00C537BD" w:rsidRPr="00C6325F">
              <w:rPr>
                <w:rFonts w:ascii="Times New Roman" w:eastAsia="Times New Roman" w:hAnsi="Times New Roman" w:cs="Times New Roman"/>
                <w:noProof/>
                <w:sz w:val="24"/>
                <w:szCs w:val="24"/>
                <w:lang w:val="ro-RO" w:eastAsia="en-GB"/>
              </w:rPr>
              <w:t xml:space="preserve">copiilor/ </w:t>
            </w:r>
            <w:r w:rsidRPr="00C6325F">
              <w:rPr>
                <w:rFonts w:ascii="Times New Roman" w:eastAsia="Times New Roman" w:hAnsi="Times New Roman" w:cs="Times New Roman"/>
                <w:noProof/>
                <w:sz w:val="24"/>
                <w:szCs w:val="24"/>
                <w:lang w:val="ro-RO" w:eastAsia="en-GB"/>
              </w:rPr>
              <w:t xml:space="preserve">elevilor la </w:t>
            </w:r>
            <w:r w:rsidR="00C537BD" w:rsidRPr="00C6325F">
              <w:rPr>
                <w:rFonts w:ascii="Times New Roman" w:eastAsia="Times New Roman" w:hAnsi="Times New Roman" w:cs="Times New Roman"/>
                <w:noProof/>
                <w:sz w:val="24"/>
                <w:szCs w:val="24"/>
                <w:lang w:val="ro-RO" w:eastAsia="en-GB"/>
              </w:rPr>
              <w:t xml:space="preserve">activităţi/ </w:t>
            </w:r>
            <w:r w:rsidRPr="00C6325F">
              <w:rPr>
                <w:rFonts w:ascii="Times New Roman" w:eastAsia="Times New Roman" w:hAnsi="Times New Roman" w:cs="Times New Roman"/>
                <w:noProof/>
                <w:sz w:val="24"/>
                <w:szCs w:val="24"/>
                <w:lang w:val="ro-RO" w:eastAsia="en-GB"/>
              </w:rPr>
              <w:t xml:space="preserve">ore, în pauze, </w:t>
            </w:r>
            <w:r w:rsidR="00C537BD" w:rsidRPr="00C6325F">
              <w:rPr>
                <w:rFonts w:ascii="Times New Roman" w:eastAsia="Times New Roman" w:hAnsi="Times New Roman" w:cs="Times New Roman"/>
                <w:noProof/>
                <w:sz w:val="24"/>
                <w:szCs w:val="24"/>
                <w:lang w:val="ro-RO" w:eastAsia="en-GB"/>
              </w:rPr>
              <w:t xml:space="preserve">în curtea şcolii, </w:t>
            </w:r>
            <w:r w:rsidRPr="00C6325F">
              <w:rPr>
                <w:rFonts w:ascii="Times New Roman" w:eastAsia="Times New Roman" w:hAnsi="Times New Roman" w:cs="Times New Roman"/>
                <w:noProof/>
                <w:sz w:val="24"/>
                <w:szCs w:val="24"/>
                <w:lang w:val="ro-RO" w:eastAsia="en-GB"/>
              </w:rPr>
              <w:t>în cămin și la stagile de practică.</w:t>
            </w:r>
          </w:p>
          <w:p w14:paraId="6E8D7E9C" w14:textId="77777777" w:rsidR="00695AD1" w:rsidRPr="00C6325F" w:rsidRDefault="00695AD1" w:rsidP="00FC13B0">
            <w:pPr>
              <w:pStyle w:val="ListParagraph"/>
              <w:numPr>
                <w:ilvl w:val="0"/>
                <w:numId w:val="17"/>
              </w:numPr>
              <w:spacing w:after="0" w:line="276" w:lineRule="auto"/>
              <w:ind w:left="254" w:hanging="254"/>
              <w:contextualSpacing w:val="0"/>
              <w:rPr>
                <w:rFonts w:ascii="Times New Roman" w:eastAsia="Times New Roman" w:hAnsi="Times New Roman" w:cs="Times New Roman"/>
                <w:noProof/>
                <w:sz w:val="24"/>
                <w:szCs w:val="24"/>
                <w:lang w:val="ro-RO" w:eastAsia="en-GB"/>
              </w:rPr>
            </w:pPr>
            <w:r w:rsidRPr="00C6325F">
              <w:rPr>
                <w:rFonts w:ascii="Times New Roman" w:eastAsia="Times New Roman" w:hAnsi="Times New Roman" w:cs="Times New Roman"/>
                <w:noProof/>
                <w:sz w:val="24"/>
                <w:szCs w:val="24"/>
                <w:lang w:val="ro-RO" w:eastAsia="en-GB"/>
              </w:rPr>
              <w:t>Sondarea opin</w:t>
            </w:r>
            <w:r w:rsidR="00C537BD" w:rsidRPr="00C6325F">
              <w:rPr>
                <w:rFonts w:ascii="Times New Roman" w:eastAsia="Times New Roman" w:hAnsi="Times New Roman" w:cs="Times New Roman"/>
                <w:noProof/>
                <w:sz w:val="24"/>
                <w:szCs w:val="24"/>
                <w:lang w:val="ro-RO" w:eastAsia="en-GB"/>
              </w:rPr>
              <w:t>iei elevilor prin utilizarea inst</w:t>
            </w:r>
            <w:r w:rsidRPr="00C6325F">
              <w:rPr>
                <w:rFonts w:ascii="Times New Roman" w:eastAsia="Times New Roman" w:hAnsi="Times New Roman" w:cs="Times New Roman"/>
                <w:noProof/>
                <w:sz w:val="24"/>
                <w:szCs w:val="24"/>
                <w:lang w:val="ro-RO" w:eastAsia="en-GB"/>
              </w:rPr>
              <w:t>rum</w:t>
            </w:r>
            <w:r w:rsidR="00C537BD" w:rsidRPr="00C6325F">
              <w:rPr>
                <w:rFonts w:ascii="Times New Roman" w:eastAsia="Times New Roman" w:hAnsi="Times New Roman" w:cs="Times New Roman"/>
                <w:noProof/>
                <w:sz w:val="24"/>
                <w:szCs w:val="24"/>
                <w:lang w:val="ro-RO" w:eastAsia="en-GB"/>
              </w:rPr>
              <w:t>en</w:t>
            </w:r>
            <w:r w:rsidRPr="00C6325F">
              <w:rPr>
                <w:rFonts w:ascii="Times New Roman" w:eastAsia="Times New Roman" w:hAnsi="Times New Roman" w:cs="Times New Roman"/>
                <w:noProof/>
                <w:sz w:val="24"/>
                <w:szCs w:val="24"/>
                <w:lang w:val="ro-RO" w:eastAsia="en-GB"/>
              </w:rPr>
              <w:t>t</w:t>
            </w:r>
            <w:r w:rsidR="00C537BD" w:rsidRPr="00C6325F">
              <w:rPr>
                <w:rFonts w:ascii="Times New Roman" w:eastAsia="Times New Roman" w:hAnsi="Times New Roman" w:cs="Times New Roman"/>
                <w:noProof/>
                <w:sz w:val="24"/>
                <w:szCs w:val="24"/>
                <w:lang w:val="ro-RO" w:eastAsia="en-GB"/>
              </w:rPr>
              <w:t>e</w:t>
            </w:r>
            <w:r w:rsidRPr="00C6325F">
              <w:rPr>
                <w:rFonts w:ascii="Times New Roman" w:eastAsia="Times New Roman" w:hAnsi="Times New Roman" w:cs="Times New Roman"/>
                <w:noProof/>
                <w:sz w:val="24"/>
                <w:szCs w:val="24"/>
                <w:lang w:val="ro-RO" w:eastAsia="en-GB"/>
              </w:rPr>
              <w:t xml:space="preserve">lor de </w:t>
            </w:r>
            <w:r w:rsidR="00C537BD" w:rsidRPr="00C6325F">
              <w:rPr>
                <w:rFonts w:ascii="Times New Roman" w:eastAsia="Times New Roman" w:hAnsi="Times New Roman" w:cs="Times New Roman"/>
                <w:noProof/>
                <w:sz w:val="24"/>
                <w:szCs w:val="24"/>
                <w:lang w:val="ro-RO" w:eastAsia="en-GB"/>
              </w:rPr>
              <w:t>identificare (</w:t>
            </w:r>
            <w:r w:rsidRPr="00C6325F">
              <w:rPr>
                <w:rFonts w:ascii="Times New Roman" w:eastAsia="Times New Roman" w:hAnsi="Times New Roman" w:cs="Times New Roman"/>
                <w:noProof/>
                <w:sz w:val="24"/>
                <w:szCs w:val="24"/>
                <w:lang w:val="ro-RO" w:eastAsia="en-GB"/>
              </w:rPr>
              <w:t>screening</w:t>
            </w:r>
            <w:r w:rsidR="00C537BD" w:rsidRPr="00C6325F">
              <w:rPr>
                <w:rFonts w:ascii="Times New Roman" w:eastAsia="Times New Roman" w:hAnsi="Times New Roman" w:cs="Times New Roman"/>
                <w:noProof/>
                <w:sz w:val="24"/>
                <w:szCs w:val="24"/>
                <w:lang w:val="ro-RO" w:eastAsia="en-GB"/>
              </w:rPr>
              <w:t>).</w:t>
            </w:r>
          </w:p>
        </w:tc>
      </w:tr>
      <w:tr w:rsidR="00695AD1" w:rsidRPr="00C6325F" w14:paraId="6C13B9C1" w14:textId="77777777" w:rsidTr="00631264">
        <w:tc>
          <w:tcPr>
            <w:tcW w:w="1980" w:type="dxa"/>
            <w:shd w:val="clear" w:color="auto" w:fill="F2F2F2" w:themeFill="background1" w:themeFillShade="F2"/>
          </w:tcPr>
          <w:p w14:paraId="20EEA621" w14:textId="77777777" w:rsidR="00695AD1" w:rsidRPr="00C6325F" w:rsidRDefault="00695AD1" w:rsidP="00FC13B0">
            <w:pPr>
              <w:pStyle w:val="ListParagraph"/>
              <w:numPr>
                <w:ilvl w:val="0"/>
                <w:numId w:val="16"/>
              </w:numPr>
              <w:spacing w:after="0" w:line="276" w:lineRule="auto"/>
              <w:ind w:left="284" w:hanging="284"/>
              <w:contextualSpacing w:val="0"/>
              <w:rPr>
                <w:rFonts w:ascii="Times New Roman" w:hAnsi="Times New Roman" w:cs="Times New Roman"/>
                <w:b/>
                <w:bCs/>
                <w:noProof/>
                <w:sz w:val="24"/>
                <w:szCs w:val="24"/>
                <w:lang w:val="ro-RO"/>
              </w:rPr>
            </w:pPr>
            <w:r w:rsidRPr="00C6325F">
              <w:rPr>
                <w:rFonts w:ascii="Times New Roman" w:eastAsia="Times New Roman" w:hAnsi="Times New Roman" w:cs="Times New Roman"/>
                <w:b/>
                <w:bCs/>
                <w:noProof/>
                <w:sz w:val="24"/>
                <w:szCs w:val="24"/>
                <w:lang w:val="ro-RO" w:eastAsia="en-GB"/>
              </w:rPr>
              <w:t xml:space="preserve">Investigarea </w:t>
            </w:r>
            <w:r w:rsidRPr="00C6325F">
              <w:rPr>
                <w:rFonts w:ascii="Times New Roman" w:hAnsi="Times New Roman" w:cs="Times New Roman"/>
                <w:b/>
                <w:bCs/>
                <w:noProof/>
                <w:sz w:val="24"/>
                <w:szCs w:val="24"/>
                <w:lang w:val="ro-RO"/>
              </w:rPr>
              <w:t>cazurilor de bullying</w:t>
            </w:r>
          </w:p>
          <w:p w14:paraId="7E680691" w14:textId="77777777" w:rsidR="00695AD1" w:rsidRPr="00C6325F" w:rsidRDefault="00695AD1" w:rsidP="00695AD1">
            <w:pPr>
              <w:spacing w:after="0" w:line="276" w:lineRule="auto"/>
              <w:rPr>
                <w:rFonts w:ascii="Times New Roman" w:eastAsia="Times New Roman" w:hAnsi="Times New Roman" w:cs="Times New Roman"/>
                <w:b/>
                <w:bCs/>
                <w:noProof/>
                <w:sz w:val="24"/>
                <w:szCs w:val="24"/>
                <w:lang w:val="ro-RO" w:eastAsia="en-GB"/>
              </w:rPr>
            </w:pPr>
          </w:p>
        </w:tc>
        <w:tc>
          <w:tcPr>
            <w:tcW w:w="2381" w:type="dxa"/>
          </w:tcPr>
          <w:p w14:paraId="77D0ECEC" w14:textId="77777777" w:rsidR="00695AD1" w:rsidRPr="00C6325F" w:rsidRDefault="00695AD1" w:rsidP="00FC13B0">
            <w:pPr>
              <w:pStyle w:val="ListParagraph"/>
              <w:numPr>
                <w:ilvl w:val="1"/>
                <w:numId w:val="16"/>
              </w:numPr>
              <w:spacing w:after="0" w:line="276" w:lineRule="auto"/>
              <w:ind w:left="401" w:hanging="401"/>
              <w:contextualSpacing w:val="0"/>
              <w:rPr>
                <w:rFonts w:ascii="Times New Roman" w:eastAsia="Times New Roman" w:hAnsi="Times New Roman" w:cs="Times New Roman"/>
                <w:noProof/>
                <w:sz w:val="24"/>
                <w:szCs w:val="24"/>
                <w:lang w:val="ro-RO" w:eastAsia="en-GB"/>
              </w:rPr>
            </w:pPr>
            <w:bookmarkStart w:id="1" w:name="_Hlk73381191"/>
            <w:r w:rsidRPr="00C6325F">
              <w:rPr>
                <w:rFonts w:ascii="Times New Roman" w:eastAsia="Times New Roman" w:hAnsi="Times New Roman" w:cs="Times New Roman"/>
                <w:noProof/>
                <w:sz w:val="24"/>
                <w:szCs w:val="24"/>
                <w:lang w:val="ro-RO" w:eastAsia="en-GB"/>
              </w:rPr>
              <w:t>Analiza cazului suspect.</w:t>
            </w:r>
          </w:p>
          <w:p w14:paraId="251E0A81" w14:textId="77777777" w:rsidR="00695AD1" w:rsidRPr="00C6325F" w:rsidRDefault="00695AD1" w:rsidP="00FC13B0">
            <w:pPr>
              <w:pStyle w:val="ListParagraph"/>
              <w:numPr>
                <w:ilvl w:val="1"/>
                <w:numId w:val="16"/>
              </w:numPr>
              <w:spacing w:after="0" w:line="276" w:lineRule="auto"/>
              <w:ind w:left="401" w:hanging="401"/>
              <w:contextualSpacing w:val="0"/>
              <w:rPr>
                <w:rFonts w:ascii="Times New Roman" w:eastAsia="Times New Roman" w:hAnsi="Times New Roman" w:cs="Times New Roman"/>
                <w:noProof/>
                <w:sz w:val="24"/>
                <w:szCs w:val="24"/>
                <w:lang w:val="ro-RO" w:eastAsia="en-GB"/>
              </w:rPr>
            </w:pPr>
            <w:r w:rsidRPr="00C6325F">
              <w:rPr>
                <w:rFonts w:ascii="Times New Roman" w:eastAsia="Times New Roman" w:hAnsi="Times New Roman" w:cs="Times New Roman"/>
                <w:noProof/>
                <w:sz w:val="24"/>
                <w:szCs w:val="24"/>
                <w:lang w:val="ro-RO" w:eastAsia="en-GB"/>
              </w:rPr>
              <w:t>Înregistrarea cazului de bullying.</w:t>
            </w:r>
          </w:p>
          <w:p w14:paraId="0C85B894" w14:textId="77777777" w:rsidR="00695AD1" w:rsidRPr="00C6325F" w:rsidRDefault="00695AD1" w:rsidP="00FC13B0">
            <w:pPr>
              <w:pStyle w:val="ListParagraph"/>
              <w:numPr>
                <w:ilvl w:val="1"/>
                <w:numId w:val="16"/>
              </w:numPr>
              <w:spacing w:after="0" w:line="276" w:lineRule="auto"/>
              <w:ind w:left="401" w:hanging="401"/>
              <w:contextualSpacing w:val="0"/>
              <w:rPr>
                <w:rFonts w:ascii="Times New Roman" w:eastAsia="Times New Roman" w:hAnsi="Times New Roman" w:cs="Times New Roman"/>
                <w:noProof/>
                <w:sz w:val="24"/>
                <w:szCs w:val="24"/>
                <w:lang w:val="ro-RO" w:eastAsia="en-GB"/>
              </w:rPr>
            </w:pPr>
            <w:r w:rsidRPr="00C6325F">
              <w:rPr>
                <w:rFonts w:ascii="Times New Roman" w:eastAsia="Times New Roman" w:hAnsi="Times New Roman" w:cs="Times New Roman"/>
                <w:noProof/>
                <w:sz w:val="24"/>
                <w:szCs w:val="24"/>
                <w:lang w:val="ro-RO" w:eastAsia="en-GB"/>
              </w:rPr>
              <w:t>Sesizare</w:t>
            </w:r>
            <w:r w:rsidR="00AE14E6" w:rsidRPr="00C6325F">
              <w:rPr>
                <w:rFonts w:ascii="Times New Roman" w:eastAsia="Times New Roman" w:hAnsi="Times New Roman" w:cs="Times New Roman"/>
                <w:noProof/>
                <w:sz w:val="24"/>
                <w:szCs w:val="24"/>
                <w:lang w:val="ro-RO" w:eastAsia="en-GB"/>
              </w:rPr>
              <w:t>a</w:t>
            </w:r>
            <w:r w:rsidRPr="00C6325F">
              <w:rPr>
                <w:rFonts w:ascii="Times New Roman" w:eastAsia="Times New Roman" w:hAnsi="Times New Roman" w:cs="Times New Roman"/>
                <w:noProof/>
                <w:sz w:val="24"/>
                <w:szCs w:val="24"/>
                <w:lang w:val="ro-RO" w:eastAsia="en-GB"/>
              </w:rPr>
              <w:t xml:space="preserve"> servicii</w:t>
            </w:r>
            <w:r w:rsidR="00AE14E6" w:rsidRPr="00C6325F">
              <w:rPr>
                <w:rFonts w:ascii="Times New Roman" w:eastAsia="Times New Roman" w:hAnsi="Times New Roman" w:cs="Times New Roman"/>
                <w:noProof/>
                <w:sz w:val="24"/>
                <w:szCs w:val="24"/>
                <w:lang w:val="ro-RO" w:eastAsia="en-GB"/>
              </w:rPr>
              <w:t>lor</w:t>
            </w:r>
            <w:r w:rsidRPr="00C6325F">
              <w:rPr>
                <w:rFonts w:ascii="Times New Roman" w:eastAsia="Times New Roman" w:hAnsi="Times New Roman" w:cs="Times New Roman"/>
                <w:noProof/>
                <w:sz w:val="24"/>
                <w:szCs w:val="24"/>
                <w:lang w:val="ro-RO" w:eastAsia="en-GB"/>
              </w:rPr>
              <w:t xml:space="preserve"> specializate și/</w:t>
            </w:r>
            <w:r w:rsidR="00AE14E6" w:rsidRPr="00C6325F">
              <w:rPr>
                <w:rFonts w:ascii="Times New Roman" w:eastAsia="Times New Roman" w:hAnsi="Times New Roman" w:cs="Times New Roman"/>
                <w:noProof/>
                <w:sz w:val="24"/>
                <w:szCs w:val="24"/>
                <w:lang w:val="ro-RO" w:eastAsia="en-GB"/>
              </w:rPr>
              <w:t xml:space="preserve"> </w:t>
            </w:r>
            <w:r w:rsidRPr="00C6325F">
              <w:rPr>
                <w:rFonts w:ascii="Times New Roman" w:eastAsia="Times New Roman" w:hAnsi="Times New Roman" w:cs="Times New Roman"/>
                <w:noProof/>
                <w:sz w:val="24"/>
                <w:szCs w:val="24"/>
                <w:lang w:val="ro-RO" w:eastAsia="en-GB"/>
              </w:rPr>
              <w:t>sau autorități</w:t>
            </w:r>
            <w:bookmarkEnd w:id="1"/>
            <w:r w:rsidRPr="00C6325F">
              <w:rPr>
                <w:rFonts w:ascii="Times New Roman" w:eastAsia="Times New Roman" w:hAnsi="Times New Roman" w:cs="Times New Roman"/>
                <w:noProof/>
                <w:sz w:val="24"/>
                <w:szCs w:val="24"/>
                <w:lang w:val="ro-RO" w:eastAsia="en-GB"/>
              </w:rPr>
              <w:t>.</w:t>
            </w:r>
          </w:p>
          <w:p w14:paraId="0106C4B6" w14:textId="77777777" w:rsidR="00695AD1" w:rsidRPr="00C6325F" w:rsidRDefault="00695AD1" w:rsidP="00FC13B0">
            <w:pPr>
              <w:pStyle w:val="ListParagraph"/>
              <w:numPr>
                <w:ilvl w:val="1"/>
                <w:numId w:val="16"/>
              </w:numPr>
              <w:spacing w:after="0" w:line="276" w:lineRule="auto"/>
              <w:ind w:left="401" w:hanging="401"/>
              <w:contextualSpacing w:val="0"/>
              <w:rPr>
                <w:rFonts w:ascii="Times New Roman" w:eastAsia="Times New Roman" w:hAnsi="Times New Roman" w:cs="Times New Roman"/>
                <w:noProof/>
                <w:sz w:val="24"/>
                <w:szCs w:val="24"/>
                <w:lang w:val="ro-RO" w:eastAsia="en-GB"/>
              </w:rPr>
            </w:pPr>
            <w:r w:rsidRPr="00C6325F">
              <w:rPr>
                <w:rFonts w:ascii="Times New Roman" w:eastAsia="Times New Roman" w:hAnsi="Times New Roman" w:cs="Times New Roman"/>
                <w:noProof/>
                <w:sz w:val="24"/>
                <w:szCs w:val="24"/>
                <w:lang w:val="ro-RO" w:eastAsia="en-GB"/>
              </w:rPr>
              <w:t>Evaluare</w:t>
            </w:r>
            <w:r w:rsidR="00AE14E6" w:rsidRPr="00C6325F">
              <w:rPr>
                <w:rFonts w:ascii="Times New Roman" w:eastAsia="Times New Roman" w:hAnsi="Times New Roman" w:cs="Times New Roman"/>
                <w:noProof/>
                <w:sz w:val="24"/>
                <w:szCs w:val="24"/>
                <w:lang w:val="ro-RO" w:eastAsia="en-GB"/>
              </w:rPr>
              <w:t>a</w:t>
            </w:r>
            <w:r w:rsidRPr="00C6325F">
              <w:rPr>
                <w:rFonts w:ascii="Times New Roman" w:eastAsia="Times New Roman" w:hAnsi="Times New Roman" w:cs="Times New Roman"/>
                <w:noProof/>
                <w:sz w:val="24"/>
                <w:szCs w:val="24"/>
                <w:lang w:val="ro-RO" w:eastAsia="en-GB"/>
              </w:rPr>
              <w:t xml:space="preserve"> la nivel</w:t>
            </w:r>
            <w:r w:rsidR="00437533" w:rsidRPr="00C6325F">
              <w:rPr>
                <w:rFonts w:ascii="Times New Roman" w:eastAsia="Times New Roman" w:hAnsi="Times New Roman" w:cs="Times New Roman"/>
                <w:noProof/>
                <w:sz w:val="24"/>
                <w:szCs w:val="24"/>
                <w:lang w:val="ro-RO" w:eastAsia="en-GB"/>
              </w:rPr>
              <w:t>ul</w:t>
            </w:r>
            <w:r w:rsidRPr="00C6325F">
              <w:rPr>
                <w:rFonts w:ascii="Times New Roman" w:eastAsia="Times New Roman" w:hAnsi="Times New Roman" w:cs="Times New Roman"/>
                <w:noProof/>
                <w:sz w:val="24"/>
                <w:szCs w:val="24"/>
                <w:lang w:val="ro-RO" w:eastAsia="en-GB"/>
              </w:rPr>
              <w:t xml:space="preserve"> grup</w:t>
            </w:r>
            <w:r w:rsidR="00AE14E6" w:rsidRPr="00C6325F">
              <w:rPr>
                <w:rFonts w:ascii="Times New Roman" w:eastAsia="Times New Roman" w:hAnsi="Times New Roman" w:cs="Times New Roman"/>
                <w:noProof/>
                <w:sz w:val="24"/>
                <w:szCs w:val="24"/>
                <w:lang w:val="ro-RO" w:eastAsia="en-GB"/>
              </w:rPr>
              <w:t>ului</w:t>
            </w:r>
            <w:r w:rsidR="00437533" w:rsidRPr="00C6325F">
              <w:rPr>
                <w:rFonts w:ascii="Times New Roman" w:eastAsia="Times New Roman" w:hAnsi="Times New Roman" w:cs="Times New Roman"/>
                <w:noProof/>
                <w:sz w:val="24"/>
                <w:szCs w:val="24"/>
                <w:lang w:val="ro-RO" w:eastAsia="en-GB"/>
              </w:rPr>
              <w:t xml:space="preserve"> de lucru intrașcolar și echipei multidisciplinare</w:t>
            </w:r>
            <w:r w:rsidRPr="00C6325F">
              <w:rPr>
                <w:rFonts w:ascii="Times New Roman" w:eastAsia="Times New Roman" w:hAnsi="Times New Roman" w:cs="Times New Roman"/>
                <w:noProof/>
                <w:sz w:val="24"/>
                <w:szCs w:val="24"/>
                <w:lang w:val="ro-RO" w:eastAsia="en-GB"/>
              </w:rPr>
              <w:t xml:space="preserve"> de specialiști.</w:t>
            </w:r>
          </w:p>
        </w:tc>
        <w:tc>
          <w:tcPr>
            <w:tcW w:w="1716" w:type="dxa"/>
          </w:tcPr>
          <w:p w14:paraId="7BB51D68" w14:textId="77777777" w:rsidR="00695AD1" w:rsidRPr="00C6325F" w:rsidRDefault="00695AD1" w:rsidP="006B734C">
            <w:pPr>
              <w:spacing w:after="0" w:line="276" w:lineRule="auto"/>
              <w:rPr>
                <w:rFonts w:ascii="Times New Roman" w:eastAsia="Times New Roman" w:hAnsi="Times New Roman" w:cs="Times New Roman"/>
                <w:noProof/>
                <w:sz w:val="24"/>
                <w:szCs w:val="24"/>
                <w:lang w:val="ro-RO" w:eastAsia="en-GB"/>
              </w:rPr>
            </w:pPr>
            <w:r w:rsidRPr="00C6325F">
              <w:rPr>
                <w:rFonts w:ascii="Times New Roman" w:eastAsia="Times New Roman" w:hAnsi="Times New Roman" w:cs="Times New Roman"/>
                <w:noProof/>
                <w:sz w:val="24"/>
                <w:szCs w:val="24"/>
                <w:lang w:val="ro-RO" w:eastAsia="en-GB"/>
              </w:rPr>
              <w:t>Comisia/</w:t>
            </w:r>
            <w:r w:rsidR="00783D0E" w:rsidRPr="00C6325F">
              <w:rPr>
                <w:rFonts w:ascii="Times New Roman" w:eastAsia="Times New Roman" w:hAnsi="Times New Roman" w:cs="Times New Roman"/>
                <w:noProof/>
                <w:sz w:val="24"/>
                <w:szCs w:val="24"/>
                <w:lang w:val="ro-RO" w:eastAsia="en-GB"/>
              </w:rPr>
              <w:t xml:space="preserve"> </w:t>
            </w:r>
            <w:r w:rsidR="006B734C" w:rsidRPr="00C6325F">
              <w:rPr>
                <w:rFonts w:ascii="Times New Roman" w:eastAsia="Times New Roman" w:hAnsi="Times New Roman" w:cs="Times New Roman"/>
                <w:noProof/>
                <w:sz w:val="24"/>
                <w:szCs w:val="24"/>
                <w:lang w:val="ro-RO" w:eastAsia="en-GB"/>
              </w:rPr>
              <w:t>grup</w:t>
            </w:r>
            <w:r w:rsidR="00C7384B" w:rsidRPr="00C6325F">
              <w:rPr>
                <w:rFonts w:ascii="Times New Roman" w:eastAsia="Times New Roman" w:hAnsi="Times New Roman" w:cs="Times New Roman"/>
                <w:noProof/>
                <w:sz w:val="24"/>
                <w:szCs w:val="24"/>
                <w:lang w:val="ro-RO" w:eastAsia="en-GB"/>
              </w:rPr>
              <w:t>ul</w:t>
            </w:r>
            <w:r w:rsidR="006B734C" w:rsidRPr="00C6325F">
              <w:rPr>
                <w:rFonts w:ascii="Times New Roman" w:eastAsia="Times New Roman" w:hAnsi="Times New Roman" w:cs="Times New Roman"/>
                <w:noProof/>
                <w:sz w:val="24"/>
                <w:szCs w:val="24"/>
                <w:lang w:val="ro-RO" w:eastAsia="en-GB"/>
              </w:rPr>
              <w:t xml:space="preserve"> de lucru</w:t>
            </w:r>
            <w:r w:rsidRPr="00C6325F">
              <w:rPr>
                <w:rFonts w:ascii="Times New Roman" w:eastAsia="Times New Roman" w:hAnsi="Times New Roman" w:cs="Times New Roman"/>
                <w:noProof/>
                <w:sz w:val="24"/>
                <w:szCs w:val="24"/>
                <w:lang w:val="ro-RO" w:eastAsia="en-GB"/>
              </w:rPr>
              <w:t xml:space="preserve"> intrașcolar</w:t>
            </w:r>
          </w:p>
        </w:tc>
        <w:tc>
          <w:tcPr>
            <w:tcW w:w="3671" w:type="dxa"/>
          </w:tcPr>
          <w:p w14:paraId="6E360DD3" w14:textId="77777777" w:rsidR="00695AD1" w:rsidRPr="00C6325F" w:rsidRDefault="00695AD1" w:rsidP="00FC13B0">
            <w:pPr>
              <w:pStyle w:val="ListParagraph"/>
              <w:numPr>
                <w:ilvl w:val="0"/>
                <w:numId w:val="17"/>
              </w:numPr>
              <w:spacing w:after="0" w:line="276" w:lineRule="auto"/>
              <w:ind w:left="254" w:hanging="254"/>
              <w:contextualSpacing w:val="0"/>
              <w:rPr>
                <w:rFonts w:ascii="Times New Roman" w:eastAsia="Times New Roman" w:hAnsi="Times New Roman" w:cs="Times New Roman"/>
                <w:noProof/>
                <w:sz w:val="24"/>
                <w:szCs w:val="24"/>
                <w:lang w:val="ro-RO" w:eastAsia="en-GB"/>
              </w:rPr>
            </w:pPr>
            <w:r w:rsidRPr="00C6325F">
              <w:rPr>
                <w:rFonts w:ascii="Times New Roman" w:eastAsia="Times New Roman" w:hAnsi="Times New Roman" w:cs="Times New Roman"/>
                <w:noProof/>
                <w:sz w:val="24"/>
                <w:szCs w:val="24"/>
                <w:lang w:val="ro-RO" w:eastAsia="en-GB"/>
              </w:rPr>
              <w:t>Discuții individuale cu părțile implicate</w:t>
            </w:r>
            <w:r w:rsidR="00C512C6" w:rsidRPr="00C6325F">
              <w:rPr>
                <w:rFonts w:ascii="Times New Roman" w:eastAsia="Times New Roman" w:hAnsi="Times New Roman" w:cs="Times New Roman"/>
                <w:noProof/>
                <w:sz w:val="24"/>
                <w:szCs w:val="24"/>
                <w:lang w:val="ro-RO" w:eastAsia="en-GB"/>
              </w:rPr>
              <w:t>.</w:t>
            </w:r>
          </w:p>
          <w:p w14:paraId="2ABD4460" w14:textId="77777777" w:rsidR="00695AD1" w:rsidRPr="00C6325F" w:rsidRDefault="00695AD1" w:rsidP="00FC13B0">
            <w:pPr>
              <w:pStyle w:val="ListParagraph"/>
              <w:numPr>
                <w:ilvl w:val="0"/>
                <w:numId w:val="17"/>
              </w:numPr>
              <w:spacing w:after="0" w:line="276" w:lineRule="auto"/>
              <w:ind w:left="254" w:hanging="254"/>
              <w:contextualSpacing w:val="0"/>
              <w:rPr>
                <w:rFonts w:ascii="Times New Roman" w:eastAsia="Times New Roman" w:hAnsi="Times New Roman" w:cs="Times New Roman"/>
                <w:noProof/>
                <w:sz w:val="24"/>
                <w:szCs w:val="24"/>
                <w:lang w:val="ro-RO" w:eastAsia="en-GB"/>
              </w:rPr>
            </w:pPr>
            <w:r w:rsidRPr="00C6325F">
              <w:rPr>
                <w:rFonts w:ascii="Times New Roman" w:eastAsia="Times New Roman" w:hAnsi="Times New Roman" w:cs="Times New Roman"/>
                <w:noProof/>
                <w:sz w:val="24"/>
                <w:szCs w:val="24"/>
                <w:lang w:val="ro-RO" w:eastAsia="en-GB"/>
              </w:rPr>
              <w:t xml:space="preserve">Utilizarea intrumentelor de </w:t>
            </w:r>
            <w:r w:rsidR="00C512C6" w:rsidRPr="00C6325F">
              <w:rPr>
                <w:rFonts w:ascii="Times New Roman" w:eastAsia="Times New Roman" w:hAnsi="Times New Roman" w:cs="Times New Roman"/>
                <w:noProof/>
                <w:sz w:val="24"/>
                <w:szCs w:val="24"/>
                <w:lang w:val="ro-RO" w:eastAsia="en-GB"/>
              </w:rPr>
              <w:t>identificare (</w:t>
            </w:r>
            <w:r w:rsidRPr="00C6325F">
              <w:rPr>
                <w:rFonts w:ascii="Times New Roman" w:eastAsia="Times New Roman" w:hAnsi="Times New Roman" w:cs="Times New Roman"/>
                <w:noProof/>
                <w:sz w:val="24"/>
                <w:szCs w:val="24"/>
                <w:lang w:val="ro-RO" w:eastAsia="en-GB"/>
              </w:rPr>
              <w:t>sceening</w:t>
            </w:r>
            <w:r w:rsidR="00C512C6" w:rsidRPr="00C6325F">
              <w:rPr>
                <w:rFonts w:ascii="Times New Roman" w:eastAsia="Times New Roman" w:hAnsi="Times New Roman" w:cs="Times New Roman"/>
                <w:noProof/>
                <w:sz w:val="24"/>
                <w:szCs w:val="24"/>
                <w:lang w:val="ro-RO" w:eastAsia="en-GB"/>
              </w:rPr>
              <w:t>)</w:t>
            </w:r>
            <w:r w:rsidRPr="00C6325F">
              <w:rPr>
                <w:rFonts w:ascii="Times New Roman" w:eastAsia="Times New Roman" w:hAnsi="Times New Roman" w:cs="Times New Roman"/>
                <w:noProof/>
                <w:sz w:val="24"/>
                <w:szCs w:val="24"/>
                <w:lang w:val="ro-RO" w:eastAsia="en-GB"/>
              </w:rPr>
              <w:t xml:space="preserve"> pentru </w:t>
            </w:r>
            <w:r w:rsidR="00F97233" w:rsidRPr="00C6325F">
              <w:rPr>
                <w:rFonts w:ascii="Times New Roman" w:eastAsia="Times New Roman" w:hAnsi="Times New Roman" w:cs="Times New Roman"/>
                <w:noProof/>
                <w:sz w:val="24"/>
                <w:szCs w:val="24"/>
                <w:lang w:val="ro-RO" w:eastAsia="en-GB"/>
              </w:rPr>
              <w:t xml:space="preserve">evaluarea nivelului de perturbare </w:t>
            </w:r>
            <w:r w:rsidRPr="00C6325F">
              <w:rPr>
                <w:rFonts w:ascii="Times New Roman" w:eastAsia="Times New Roman" w:hAnsi="Times New Roman" w:cs="Times New Roman"/>
                <w:noProof/>
                <w:sz w:val="24"/>
                <w:szCs w:val="24"/>
                <w:lang w:val="ro-RO" w:eastAsia="en-GB"/>
              </w:rPr>
              <w:t xml:space="preserve">a funcționării </w:t>
            </w:r>
            <w:r w:rsidR="005B2B0C" w:rsidRPr="00C6325F">
              <w:rPr>
                <w:rFonts w:ascii="Times New Roman" w:eastAsia="Times New Roman" w:hAnsi="Times New Roman" w:cs="Times New Roman"/>
                <w:noProof/>
                <w:sz w:val="24"/>
                <w:szCs w:val="24"/>
                <w:lang w:val="ro-RO" w:eastAsia="en-GB"/>
              </w:rPr>
              <w:t>elevilor</w:t>
            </w:r>
          </w:p>
          <w:p w14:paraId="39F4DFEE" w14:textId="77777777" w:rsidR="00695AD1" w:rsidRPr="00C6325F" w:rsidRDefault="00695AD1" w:rsidP="00FC13B0">
            <w:pPr>
              <w:pStyle w:val="ListParagraph"/>
              <w:numPr>
                <w:ilvl w:val="0"/>
                <w:numId w:val="17"/>
              </w:numPr>
              <w:spacing w:after="0" w:line="276" w:lineRule="auto"/>
              <w:ind w:left="254" w:hanging="254"/>
              <w:contextualSpacing w:val="0"/>
              <w:rPr>
                <w:rFonts w:ascii="Times New Roman" w:eastAsia="Times New Roman" w:hAnsi="Times New Roman" w:cs="Times New Roman"/>
                <w:noProof/>
                <w:sz w:val="24"/>
                <w:szCs w:val="24"/>
                <w:lang w:val="ro-RO" w:eastAsia="en-GB"/>
              </w:rPr>
            </w:pPr>
            <w:r w:rsidRPr="00C6325F">
              <w:rPr>
                <w:rFonts w:ascii="Times New Roman" w:eastAsia="Times New Roman" w:hAnsi="Times New Roman" w:cs="Times New Roman"/>
                <w:noProof/>
                <w:sz w:val="24"/>
                <w:szCs w:val="24"/>
                <w:lang w:val="ro-RO" w:eastAsia="en-GB"/>
              </w:rPr>
              <w:t>Interviuri cu părinții în cazurile severe de bullying</w:t>
            </w:r>
            <w:r w:rsidR="00130586" w:rsidRPr="00C6325F">
              <w:rPr>
                <w:rFonts w:ascii="Times New Roman" w:eastAsia="Times New Roman" w:hAnsi="Times New Roman" w:cs="Times New Roman"/>
                <w:noProof/>
                <w:sz w:val="24"/>
                <w:szCs w:val="24"/>
                <w:lang w:val="ro-RO" w:eastAsia="en-GB"/>
              </w:rPr>
              <w:t>.</w:t>
            </w:r>
          </w:p>
          <w:p w14:paraId="023F8B20" w14:textId="77777777" w:rsidR="00695AD1" w:rsidRPr="00C6325F" w:rsidRDefault="00695AD1" w:rsidP="00FC13B0">
            <w:pPr>
              <w:pStyle w:val="ListParagraph"/>
              <w:numPr>
                <w:ilvl w:val="0"/>
                <w:numId w:val="17"/>
              </w:numPr>
              <w:spacing w:after="0" w:line="276" w:lineRule="auto"/>
              <w:ind w:left="254" w:hanging="254"/>
              <w:contextualSpacing w:val="0"/>
              <w:rPr>
                <w:rFonts w:ascii="Times New Roman" w:eastAsia="Times New Roman" w:hAnsi="Times New Roman" w:cs="Times New Roman"/>
                <w:noProof/>
                <w:sz w:val="24"/>
                <w:szCs w:val="24"/>
                <w:lang w:val="ro-RO" w:eastAsia="en-GB"/>
              </w:rPr>
            </w:pPr>
            <w:r w:rsidRPr="00C6325F">
              <w:rPr>
                <w:rFonts w:ascii="Times New Roman" w:eastAsia="Times New Roman" w:hAnsi="Times New Roman" w:cs="Times New Roman"/>
                <w:noProof/>
                <w:sz w:val="24"/>
                <w:szCs w:val="24"/>
                <w:lang w:val="ro-RO" w:eastAsia="en-GB"/>
              </w:rPr>
              <w:t xml:space="preserve">Analiza funcțională a comportamentului pentru a identifica funcția comportametului </w:t>
            </w:r>
            <w:r w:rsidR="00130586" w:rsidRPr="00C6325F">
              <w:rPr>
                <w:rFonts w:ascii="Times New Roman" w:eastAsia="Times New Roman" w:hAnsi="Times New Roman" w:cs="Times New Roman"/>
                <w:noProof/>
                <w:sz w:val="24"/>
                <w:szCs w:val="24"/>
                <w:lang w:val="ro-RO" w:eastAsia="en-GB"/>
              </w:rPr>
              <w:t>şi</w:t>
            </w:r>
            <w:r w:rsidRPr="00C6325F">
              <w:rPr>
                <w:rFonts w:ascii="Times New Roman" w:eastAsia="Times New Roman" w:hAnsi="Times New Roman" w:cs="Times New Roman"/>
                <w:noProof/>
                <w:sz w:val="24"/>
                <w:szCs w:val="24"/>
                <w:lang w:val="ro-RO" w:eastAsia="en-GB"/>
              </w:rPr>
              <w:t xml:space="preserve"> a d</w:t>
            </w:r>
            <w:r w:rsidR="00130586" w:rsidRPr="00C6325F">
              <w:rPr>
                <w:rFonts w:ascii="Times New Roman" w:eastAsia="Times New Roman" w:hAnsi="Times New Roman" w:cs="Times New Roman"/>
                <w:noProof/>
                <w:sz w:val="24"/>
                <w:szCs w:val="24"/>
                <w:lang w:val="ro-RO" w:eastAsia="en-GB"/>
              </w:rPr>
              <w:t>etermina</w:t>
            </w:r>
            <w:r w:rsidRPr="00C6325F">
              <w:rPr>
                <w:rFonts w:ascii="Times New Roman" w:eastAsia="Times New Roman" w:hAnsi="Times New Roman" w:cs="Times New Roman"/>
                <w:noProof/>
                <w:sz w:val="24"/>
                <w:szCs w:val="24"/>
                <w:lang w:val="ro-RO" w:eastAsia="en-GB"/>
              </w:rPr>
              <w:t xml:space="preserve"> dacă comportamentul respectiv </w:t>
            </w:r>
            <w:r w:rsidR="00130586" w:rsidRPr="00C6325F">
              <w:rPr>
                <w:rFonts w:ascii="Times New Roman" w:eastAsia="Times New Roman" w:hAnsi="Times New Roman" w:cs="Times New Roman"/>
                <w:noProof/>
                <w:sz w:val="24"/>
                <w:szCs w:val="24"/>
                <w:lang w:val="ro-RO" w:eastAsia="en-GB"/>
              </w:rPr>
              <w:t xml:space="preserve">reprezintă </w:t>
            </w:r>
            <w:r w:rsidRPr="00C6325F">
              <w:rPr>
                <w:rFonts w:ascii="Times New Roman" w:eastAsia="Times New Roman" w:hAnsi="Times New Roman" w:cs="Times New Roman"/>
                <w:noProof/>
                <w:sz w:val="24"/>
                <w:szCs w:val="24"/>
                <w:lang w:val="ro-RO" w:eastAsia="en-GB"/>
              </w:rPr>
              <w:t xml:space="preserve">bullying sau alt tip de comportament </w:t>
            </w:r>
            <w:r w:rsidR="00130586" w:rsidRPr="00C6325F">
              <w:rPr>
                <w:rFonts w:ascii="Times New Roman" w:eastAsia="Times New Roman" w:hAnsi="Times New Roman" w:cs="Times New Roman"/>
                <w:noProof/>
                <w:sz w:val="24"/>
                <w:szCs w:val="24"/>
                <w:lang w:val="ro-RO" w:eastAsia="en-GB"/>
              </w:rPr>
              <w:t>violent.</w:t>
            </w:r>
          </w:p>
          <w:p w14:paraId="5AC9000C" w14:textId="77777777" w:rsidR="00695AD1" w:rsidRPr="00C6325F" w:rsidRDefault="004444FC" w:rsidP="00FC13B0">
            <w:pPr>
              <w:pStyle w:val="ListParagraph"/>
              <w:numPr>
                <w:ilvl w:val="0"/>
                <w:numId w:val="17"/>
              </w:numPr>
              <w:spacing w:after="0" w:line="276" w:lineRule="auto"/>
              <w:ind w:left="254" w:hanging="254"/>
              <w:contextualSpacing w:val="0"/>
              <w:rPr>
                <w:rFonts w:ascii="Times New Roman" w:eastAsia="Times New Roman" w:hAnsi="Times New Roman" w:cs="Times New Roman"/>
                <w:noProof/>
                <w:sz w:val="24"/>
                <w:szCs w:val="24"/>
                <w:lang w:val="ro-RO" w:eastAsia="en-GB"/>
              </w:rPr>
            </w:pPr>
            <w:r w:rsidRPr="00C6325F">
              <w:rPr>
                <w:rFonts w:ascii="Times New Roman" w:eastAsia="Times New Roman" w:hAnsi="Times New Roman" w:cs="Times New Roman"/>
                <w:noProof/>
                <w:sz w:val="24"/>
                <w:szCs w:val="24"/>
                <w:lang w:val="ro-RO" w:eastAsia="en-GB"/>
              </w:rPr>
              <w:t>Î</w:t>
            </w:r>
            <w:r w:rsidR="00695AD1" w:rsidRPr="00C6325F">
              <w:rPr>
                <w:rFonts w:ascii="Times New Roman" w:eastAsia="Times New Roman" w:hAnsi="Times New Roman" w:cs="Times New Roman"/>
                <w:noProof/>
                <w:sz w:val="24"/>
                <w:szCs w:val="24"/>
                <w:lang w:val="ro-RO" w:eastAsia="en-GB"/>
              </w:rPr>
              <w:t>ntocmirea raportului de evaluare inițială</w:t>
            </w:r>
            <w:r w:rsidRPr="00C6325F">
              <w:rPr>
                <w:rFonts w:ascii="Times New Roman" w:eastAsia="Times New Roman" w:hAnsi="Times New Roman" w:cs="Times New Roman"/>
                <w:noProof/>
                <w:sz w:val="24"/>
                <w:szCs w:val="24"/>
                <w:lang w:val="ro-RO" w:eastAsia="en-GB"/>
              </w:rPr>
              <w:t>.</w:t>
            </w:r>
          </w:p>
        </w:tc>
      </w:tr>
      <w:tr w:rsidR="00695AD1" w:rsidRPr="00C6325F" w14:paraId="23669EE8" w14:textId="77777777" w:rsidTr="00631264">
        <w:tc>
          <w:tcPr>
            <w:tcW w:w="1980" w:type="dxa"/>
            <w:shd w:val="clear" w:color="auto" w:fill="F2F2F2" w:themeFill="background1" w:themeFillShade="F2"/>
          </w:tcPr>
          <w:p w14:paraId="4BCA1973" w14:textId="77777777" w:rsidR="00695AD1" w:rsidRPr="00C6325F" w:rsidRDefault="00695AD1" w:rsidP="00FC13B0">
            <w:pPr>
              <w:pStyle w:val="ListParagraph"/>
              <w:numPr>
                <w:ilvl w:val="0"/>
                <w:numId w:val="16"/>
              </w:numPr>
              <w:spacing w:after="0" w:line="276" w:lineRule="auto"/>
              <w:ind w:left="284" w:hanging="284"/>
              <w:contextualSpacing w:val="0"/>
              <w:rPr>
                <w:rFonts w:ascii="Times New Roman" w:eastAsia="Times New Roman" w:hAnsi="Times New Roman" w:cs="Times New Roman"/>
                <w:b/>
                <w:bCs/>
                <w:noProof/>
                <w:sz w:val="24"/>
                <w:szCs w:val="24"/>
                <w:lang w:val="ro-RO" w:eastAsia="en-GB"/>
              </w:rPr>
            </w:pPr>
            <w:r w:rsidRPr="00C6325F">
              <w:rPr>
                <w:rFonts w:ascii="Times New Roman" w:eastAsia="Times New Roman" w:hAnsi="Times New Roman" w:cs="Times New Roman"/>
                <w:b/>
                <w:bCs/>
                <w:noProof/>
                <w:sz w:val="24"/>
                <w:szCs w:val="24"/>
                <w:lang w:val="ro-RO" w:eastAsia="en-GB"/>
              </w:rPr>
              <w:t xml:space="preserve">Asistența </w:t>
            </w:r>
            <w:r w:rsidRPr="00C6325F">
              <w:rPr>
                <w:rFonts w:ascii="Times New Roman" w:hAnsi="Times New Roman" w:cs="Times New Roman"/>
                <w:b/>
                <w:bCs/>
                <w:noProof/>
                <w:sz w:val="24"/>
                <w:szCs w:val="24"/>
                <w:lang w:val="ro-RO"/>
              </w:rPr>
              <w:t>elevilor</w:t>
            </w:r>
            <w:r w:rsidRPr="00C6325F">
              <w:rPr>
                <w:rFonts w:ascii="Times New Roman" w:eastAsia="Times New Roman" w:hAnsi="Times New Roman" w:cs="Times New Roman"/>
                <w:b/>
                <w:bCs/>
                <w:noProof/>
                <w:sz w:val="24"/>
                <w:szCs w:val="24"/>
                <w:lang w:val="ro-RO" w:eastAsia="en-GB"/>
              </w:rPr>
              <w:t xml:space="preserve"> implicați în bullying</w:t>
            </w:r>
          </w:p>
        </w:tc>
        <w:tc>
          <w:tcPr>
            <w:tcW w:w="2381" w:type="dxa"/>
          </w:tcPr>
          <w:p w14:paraId="233F1FD4" w14:textId="77777777" w:rsidR="00695AD1" w:rsidRPr="00C6325F" w:rsidRDefault="00695AD1" w:rsidP="00FC13B0">
            <w:pPr>
              <w:pStyle w:val="ListParagraph"/>
              <w:numPr>
                <w:ilvl w:val="1"/>
                <w:numId w:val="16"/>
              </w:numPr>
              <w:tabs>
                <w:tab w:val="left" w:pos="410"/>
              </w:tabs>
              <w:spacing w:after="0" w:line="276" w:lineRule="auto"/>
              <w:ind w:left="401" w:hanging="401"/>
              <w:contextualSpacing w:val="0"/>
              <w:rPr>
                <w:rFonts w:ascii="Times New Roman" w:eastAsia="Times New Roman" w:hAnsi="Times New Roman" w:cs="Times New Roman"/>
                <w:noProof/>
                <w:sz w:val="24"/>
                <w:szCs w:val="24"/>
                <w:lang w:val="ro-RO" w:eastAsia="en-GB"/>
              </w:rPr>
            </w:pPr>
            <w:r w:rsidRPr="00C6325F">
              <w:rPr>
                <w:rFonts w:ascii="Times New Roman" w:eastAsia="Times New Roman" w:hAnsi="Times New Roman" w:cs="Times New Roman"/>
                <w:noProof/>
                <w:sz w:val="24"/>
                <w:szCs w:val="24"/>
                <w:lang w:val="ro-RO" w:eastAsia="en-GB"/>
              </w:rPr>
              <w:t>Elaborarea planului de intervenție.</w:t>
            </w:r>
          </w:p>
          <w:p w14:paraId="47B4D3B1" w14:textId="77777777" w:rsidR="00695AD1" w:rsidRPr="00C6325F" w:rsidRDefault="00695AD1" w:rsidP="00FC13B0">
            <w:pPr>
              <w:pStyle w:val="ListParagraph"/>
              <w:numPr>
                <w:ilvl w:val="1"/>
                <w:numId w:val="16"/>
              </w:numPr>
              <w:tabs>
                <w:tab w:val="left" w:pos="410"/>
              </w:tabs>
              <w:spacing w:after="0" w:line="276" w:lineRule="auto"/>
              <w:ind w:left="401" w:hanging="401"/>
              <w:contextualSpacing w:val="0"/>
              <w:rPr>
                <w:rFonts w:ascii="Times New Roman" w:eastAsia="Times New Roman" w:hAnsi="Times New Roman" w:cs="Times New Roman"/>
                <w:noProof/>
                <w:sz w:val="24"/>
                <w:szCs w:val="24"/>
                <w:lang w:val="ro-RO" w:eastAsia="en-GB"/>
              </w:rPr>
            </w:pPr>
            <w:r w:rsidRPr="00C6325F">
              <w:rPr>
                <w:rFonts w:ascii="Times New Roman" w:eastAsia="Times New Roman" w:hAnsi="Times New Roman" w:cs="Times New Roman"/>
                <w:noProof/>
                <w:sz w:val="24"/>
                <w:szCs w:val="24"/>
                <w:lang w:val="ro-RO" w:eastAsia="en-GB"/>
              </w:rPr>
              <w:t>Asistența elevului/ elevei supus/e acțiunilor de bullying.</w:t>
            </w:r>
          </w:p>
          <w:p w14:paraId="7F2A18AB" w14:textId="77777777" w:rsidR="00695AD1" w:rsidRPr="00C6325F" w:rsidRDefault="00695AD1" w:rsidP="00FC13B0">
            <w:pPr>
              <w:pStyle w:val="ListParagraph"/>
              <w:numPr>
                <w:ilvl w:val="1"/>
                <w:numId w:val="16"/>
              </w:numPr>
              <w:tabs>
                <w:tab w:val="left" w:pos="410"/>
              </w:tabs>
              <w:spacing w:after="0" w:line="276" w:lineRule="auto"/>
              <w:ind w:left="401" w:hanging="401"/>
              <w:contextualSpacing w:val="0"/>
              <w:rPr>
                <w:rFonts w:ascii="Times New Roman" w:eastAsia="Times New Roman" w:hAnsi="Times New Roman" w:cs="Times New Roman"/>
                <w:noProof/>
                <w:sz w:val="24"/>
                <w:szCs w:val="24"/>
                <w:lang w:val="ro-RO" w:eastAsia="en-GB"/>
              </w:rPr>
            </w:pPr>
            <w:r w:rsidRPr="00C6325F">
              <w:rPr>
                <w:rFonts w:ascii="Times New Roman" w:eastAsia="Times New Roman" w:hAnsi="Times New Roman" w:cs="Times New Roman"/>
                <w:noProof/>
                <w:sz w:val="24"/>
                <w:szCs w:val="24"/>
                <w:lang w:val="ro-RO" w:eastAsia="en-GB"/>
              </w:rPr>
              <w:t xml:space="preserve">Asistența elevului/ elevei care realizează </w:t>
            </w:r>
            <w:r w:rsidRPr="00C6325F">
              <w:rPr>
                <w:rFonts w:ascii="Times New Roman" w:eastAsia="Times New Roman" w:hAnsi="Times New Roman" w:cs="Times New Roman"/>
                <w:noProof/>
                <w:sz w:val="24"/>
                <w:szCs w:val="24"/>
                <w:lang w:val="ro-RO" w:eastAsia="en-GB"/>
              </w:rPr>
              <w:lastRenderedPageBreak/>
              <w:t>acțiuni de bullying.</w:t>
            </w:r>
          </w:p>
          <w:p w14:paraId="0D01637E" w14:textId="77777777" w:rsidR="00695AD1" w:rsidRPr="00C6325F" w:rsidRDefault="00695AD1" w:rsidP="00FC13B0">
            <w:pPr>
              <w:pStyle w:val="ListParagraph"/>
              <w:numPr>
                <w:ilvl w:val="1"/>
                <w:numId w:val="16"/>
              </w:numPr>
              <w:tabs>
                <w:tab w:val="left" w:pos="410"/>
              </w:tabs>
              <w:spacing w:after="0" w:line="276" w:lineRule="auto"/>
              <w:ind w:left="401" w:hanging="401"/>
              <w:contextualSpacing w:val="0"/>
              <w:rPr>
                <w:rFonts w:ascii="Times New Roman" w:eastAsia="Times New Roman" w:hAnsi="Times New Roman" w:cs="Times New Roman"/>
                <w:noProof/>
                <w:sz w:val="24"/>
                <w:szCs w:val="24"/>
                <w:lang w:val="ro-RO" w:eastAsia="en-GB"/>
              </w:rPr>
            </w:pPr>
            <w:r w:rsidRPr="00C6325F">
              <w:rPr>
                <w:rFonts w:ascii="Times New Roman" w:eastAsia="Times New Roman" w:hAnsi="Times New Roman" w:cs="Times New Roman"/>
                <w:noProof/>
                <w:sz w:val="24"/>
                <w:szCs w:val="24"/>
                <w:lang w:val="ro-RO" w:eastAsia="en-GB"/>
              </w:rPr>
              <w:t>Asistența elevilor martori la acțiunile de bullying.</w:t>
            </w:r>
          </w:p>
          <w:p w14:paraId="0952868F" w14:textId="77777777" w:rsidR="00695AD1" w:rsidRPr="00C6325F" w:rsidRDefault="00695AD1" w:rsidP="00FC13B0">
            <w:pPr>
              <w:pStyle w:val="ListParagraph"/>
              <w:numPr>
                <w:ilvl w:val="1"/>
                <w:numId w:val="16"/>
              </w:numPr>
              <w:tabs>
                <w:tab w:val="left" w:pos="410"/>
              </w:tabs>
              <w:spacing w:after="0" w:line="276" w:lineRule="auto"/>
              <w:ind w:left="401" w:hanging="401"/>
              <w:contextualSpacing w:val="0"/>
              <w:rPr>
                <w:rFonts w:ascii="Times New Roman" w:eastAsia="Times New Roman" w:hAnsi="Times New Roman" w:cs="Times New Roman"/>
                <w:noProof/>
                <w:sz w:val="24"/>
                <w:szCs w:val="24"/>
                <w:lang w:val="ro-RO" w:eastAsia="en-GB"/>
              </w:rPr>
            </w:pPr>
            <w:r w:rsidRPr="00C6325F">
              <w:rPr>
                <w:rFonts w:ascii="Times New Roman" w:eastAsia="Times New Roman" w:hAnsi="Times New Roman" w:cs="Times New Roman"/>
                <w:noProof/>
                <w:sz w:val="24"/>
                <w:szCs w:val="24"/>
                <w:lang w:val="ro-RO" w:eastAsia="en-GB"/>
              </w:rPr>
              <w:t>Direcții de lucru cu părinții.</w:t>
            </w:r>
          </w:p>
        </w:tc>
        <w:tc>
          <w:tcPr>
            <w:tcW w:w="1716" w:type="dxa"/>
          </w:tcPr>
          <w:p w14:paraId="3E00CEC0" w14:textId="77777777" w:rsidR="00695AD1" w:rsidRPr="00C6325F" w:rsidRDefault="00695AD1" w:rsidP="006B734C">
            <w:pPr>
              <w:spacing w:after="0" w:line="276" w:lineRule="auto"/>
              <w:rPr>
                <w:rFonts w:ascii="Times New Roman" w:eastAsia="Times New Roman" w:hAnsi="Times New Roman" w:cs="Times New Roman"/>
                <w:noProof/>
                <w:sz w:val="24"/>
                <w:szCs w:val="24"/>
                <w:lang w:val="ro-RO" w:eastAsia="en-GB"/>
              </w:rPr>
            </w:pPr>
            <w:r w:rsidRPr="00C6325F">
              <w:rPr>
                <w:rFonts w:ascii="Times New Roman" w:eastAsia="Times New Roman" w:hAnsi="Times New Roman" w:cs="Times New Roman"/>
                <w:noProof/>
                <w:sz w:val="24"/>
                <w:szCs w:val="24"/>
                <w:lang w:val="ro-RO" w:eastAsia="en-GB"/>
              </w:rPr>
              <w:lastRenderedPageBreak/>
              <w:t>Comisia/</w:t>
            </w:r>
            <w:r w:rsidR="0047147C" w:rsidRPr="00C6325F">
              <w:rPr>
                <w:rFonts w:ascii="Times New Roman" w:eastAsia="Times New Roman" w:hAnsi="Times New Roman" w:cs="Times New Roman"/>
                <w:noProof/>
                <w:sz w:val="24"/>
                <w:szCs w:val="24"/>
                <w:lang w:val="ro-RO" w:eastAsia="en-GB"/>
              </w:rPr>
              <w:t xml:space="preserve"> </w:t>
            </w:r>
            <w:r w:rsidR="006B734C" w:rsidRPr="00C6325F">
              <w:rPr>
                <w:rFonts w:ascii="Times New Roman" w:eastAsia="Times New Roman" w:hAnsi="Times New Roman" w:cs="Times New Roman"/>
                <w:noProof/>
                <w:sz w:val="24"/>
                <w:szCs w:val="24"/>
                <w:lang w:val="ro-RO" w:eastAsia="en-GB"/>
              </w:rPr>
              <w:t>grup</w:t>
            </w:r>
            <w:r w:rsidR="00C7384B" w:rsidRPr="00C6325F">
              <w:rPr>
                <w:rFonts w:ascii="Times New Roman" w:eastAsia="Times New Roman" w:hAnsi="Times New Roman" w:cs="Times New Roman"/>
                <w:noProof/>
                <w:sz w:val="24"/>
                <w:szCs w:val="24"/>
                <w:lang w:val="ro-RO" w:eastAsia="en-GB"/>
              </w:rPr>
              <w:t>ul</w:t>
            </w:r>
            <w:r w:rsidR="006B734C" w:rsidRPr="00C6325F">
              <w:rPr>
                <w:rFonts w:ascii="Times New Roman" w:eastAsia="Times New Roman" w:hAnsi="Times New Roman" w:cs="Times New Roman"/>
                <w:noProof/>
                <w:sz w:val="24"/>
                <w:szCs w:val="24"/>
                <w:lang w:val="ro-RO" w:eastAsia="en-GB"/>
              </w:rPr>
              <w:t xml:space="preserve"> de lucru</w:t>
            </w:r>
            <w:r w:rsidRPr="00C6325F">
              <w:rPr>
                <w:rFonts w:ascii="Times New Roman" w:eastAsia="Times New Roman" w:hAnsi="Times New Roman" w:cs="Times New Roman"/>
                <w:noProof/>
                <w:sz w:val="24"/>
                <w:szCs w:val="24"/>
                <w:lang w:val="ro-RO" w:eastAsia="en-GB"/>
              </w:rPr>
              <w:t xml:space="preserve"> intrașcolar</w:t>
            </w:r>
          </w:p>
        </w:tc>
        <w:tc>
          <w:tcPr>
            <w:tcW w:w="3671" w:type="dxa"/>
          </w:tcPr>
          <w:p w14:paraId="40087B6F" w14:textId="77777777" w:rsidR="00695AD1" w:rsidRPr="00C6325F" w:rsidRDefault="00695AD1" w:rsidP="00FC13B0">
            <w:pPr>
              <w:pStyle w:val="ListParagraph"/>
              <w:numPr>
                <w:ilvl w:val="0"/>
                <w:numId w:val="17"/>
              </w:numPr>
              <w:spacing w:after="0" w:line="276" w:lineRule="auto"/>
              <w:ind w:left="254" w:hanging="254"/>
              <w:contextualSpacing w:val="0"/>
              <w:rPr>
                <w:rFonts w:ascii="Times New Roman" w:eastAsia="Times New Roman" w:hAnsi="Times New Roman" w:cs="Times New Roman"/>
                <w:noProof/>
                <w:sz w:val="24"/>
                <w:szCs w:val="24"/>
                <w:lang w:val="ro-RO" w:eastAsia="en-GB"/>
              </w:rPr>
            </w:pPr>
            <w:r w:rsidRPr="00C6325F">
              <w:rPr>
                <w:rFonts w:ascii="Times New Roman" w:eastAsia="Times New Roman" w:hAnsi="Times New Roman" w:cs="Times New Roman"/>
                <w:noProof/>
                <w:sz w:val="24"/>
                <w:szCs w:val="24"/>
                <w:lang w:val="ro-RO" w:eastAsia="en-GB"/>
              </w:rPr>
              <w:t>Pe baza raportului de evaluare inițială se stabilesc obiectivele intervenției, planului de acțiune și cine este responsabil pentru fiecre secvență de acțiune.</w:t>
            </w:r>
          </w:p>
          <w:p w14:paraId="20742971" w14:textId="77777777" w:rsidR="00695AD1" w:rsidRPr="00C6325F" w:rsidRDefault="0047147C" w:rsidP="00631264">
            <w:pPr>
              <w:pStyle w:val="ListParagraph"/>
              <w:numPr>
                <w:ilvl w:val="0"/>
                <w:numId w:val="17"/>
              </w:numPr>
              <w:spacing w:after="0" w:line="276" w:lineRule="auto"/>
              <w:ind w:left="254" w:hanging="254"/>
              <w:contextualSpacing w:val="0"/>
              <w:rPr>
                <w:rFonts w:ascii="Times New Roman" w:eastAsia="Times New Roman" w:hAnsi="Times New Roman" w:cs="Times New Roman"/>
                <w:noProof/>
                <w:sz w:val="24"/>
                <w:szCs w:val="24"/>
                <w:lang w:val="ro-RO" w:eastAsia="en-GB"/>
              </w:rPr>
            </w:pPr>
            <w:r w:rsidRPr="00C6325F">
              <w:rPr>
                <w:rFonts w:ascii="Times New Roman" w:eastAsia="Times New Roman" w:hAnsi="Times New Roman" w:cs="Times New Roman"/>
                <w:noProof/>
                <w:sz w:val="24"/>
                <w:szCs w:val="24"/>
                <w:lang w:val="ro-RO" w:eastAsia="en-GB"/>
              </w:rPr>
              <w:t xml:space="preserve">Înainte de orice intervenție se </w:t>
            </w:r>
            <w:r w:rsidR="00695AD1" w:rsidRPr="00C6325F">
              <w:rPr>
                <w:rFonts w:ascii="Times New Roman" w:eastAsia="Times New Roman" w:hAnsi="Times New Roman" w:cs="Times New Roman"/>
                <w:noProof/>
                <w:sz w:val="24"/>
                <w:szCs w:val="24"/>
                <w:lang w:val="ro-RO" w:eastAsia="en-GB"/>
              </w:rPr>
              <w:t xml:space="preserve">stabilesc măsurile de securizare a elevului </w:t>
            </w:r>
            <w:r w:rsidRPr="00C6325F">
              <w:rPr>
                <w:rFonts w:ascii="Times New Roman" w:eastAsia="Times New Roman" w:hAnsi="Times New Roman" w:cs="Times New Roman"/>
                <w:noProof/>
                <w:sz w:val="24"/>
                <w:szCs w:val="24"/>
                <w:lang w:val="ro-RO" w:eastAsia="en-GB"/>
              </w:rPr>
              <w:t>supus acţiunilor de bullying</w:t>
            </w:r>
            <w:r w:rsidR="00695AD1" w:rsidRPr="00C6325F">
              <w:rPr>
                <w:rFonts w:ascii="Times New Roman" w:eastAsia="Times New Roman" w:hAnsi="Times New Roman" w:cs="Times New Roman"/>
                <w:noProof/>
                <w:sz w:val="24"/>
                <w:szCs w:val="24"/>
                <w:lang w:val="ro-RO" w:eastAsia="en-GB"/>
              </w:rPr>
              <w:t xml:space="preserve">: </w:t>
            </w:r>
            <w:r w:rsidR="00F14BE0" w:rsidRPr="00C6325F">
              <w:rPr>
                <w:rFonts w:ascii="Times New Roman" w:eastAsia="Times New Roman" w:hAnsi="Times New Roman" w:cs="Times New Roman"/>
                <w:noProof/>
                <w:sz w:val="24"/>
                <w:szCs w:val="24"/>
                <w:lang w:val="ro-RO" w:eastAsia="en-GB"/>
              </w:rPr>
              <w:t xml:space="preserve">supravegherea mai bună a locurilor fiebinți din </w:t>
            </w:r>
            <w:r w:rsidR="00F14BE0" w:rsidRPr="00C6325F">
              <w:rPr>
                <w:rFonts w:ascii="Times New Roman" w:eastAsia="Times New Roman" w:hAnsi="Times New Roman" w:cs="Times New Roman"/>
                <w:noProof/>
                <w:sz w:val="24"/>
                <w:szCs w:val="24"/>
                <w:lang w:val="ro-RO" w:eastAsia="en-GB"/>
              </w:rPr>
              <w:lastRenderedPageBreak/>
              <w:t xml:space="preserve">școală, </w:t>
            </w:r>
            <w:r w:rsidR="00695AD1" w:rsidRPr="00C6325F">
              <w:rPr>
                <w:rFonts w:ascii="Times New Roman" w:eastAsia="Times New Roman" w:hAnsi="Times New Roman" w:cs="Times New Roman"/>
                <w:noProof/>
                <w:sz w:val="24"/>
                <w:szCs w:val="24"/>
                <w:lang w:val="ro-RO" w:eastAsia="en-GB"/>
              </w:rPr>
              <w:t xml:space="preserve">scut de protecție prin intermediul colegilor. </w:t>
            </w:r>
          </w:p>
        </w:tc>
      </w:tr>
      <w:tr w:rsidR="00695AD1" w:rsidRPr="00C6325F" w14:paraId="7412801F" w14:textId="77777777" w:rsidTr="00631264">
        <w:tc>
          <w:tcPr>
            <w:tcW w:w="1980" w:type="dxa"/>
            <w:shd w:val="clear" w:color="auto" w:fill="F2F2F2" w:themeFill="background1" w:themeFillShade="F2"/>
          </w:tcPr>
          <w:p w14:paraId="32EAEF5E" w14:textId="77777777" w:rsidR="00695AD1" w:rsidRPr="00C6325F" w:rsidRDefault="00695AD1" w:rsidP="00FC13B0">
            <w:pPr>
              <w:pStyle w:val="ListParagraph"/>
              <w:numPr>
                <w:ilvl w:val="0"/>
                <w:numId w:val="16"/>
              </w:numPr>
              <w:spacing w:after="0" w:line="276" w:lineRule="auto"/>
              <w:ind w:left="284" w:hanging="284"/>
              <w:contextualSpacing w:val="0"/>
              <w:rPr>
                <w:rFonts w:ascii="Times New Roman" w:eastAsia="Times New Roman" w:hAnsi="Times New Roman" w:cs="Times New Roman"/>
                <w:b/>
                <w:bCs/>
                <w:noProof/>
                <w:sz w:val="24"/>
                <w:szCs w:val="24"/>
                <w:lang w:val="ro-RO" w:eastAsia="en-GB"/>
              </w:rPr>
            </w:pPr>
            <w:r w:rsidRPr="00C6325F">
              <w:rPr>
                <w:rFonts w:ascii="Times New Roman" w:hAnsi="Times New Roman" w:cs="Times New Roman"/>
                <w:b/>
                <w:bCs/>
                <w:noProof/>
                <w:sz w:val="24"/>
                <w:szCs w:val="24"/>
                <w:lang w:val="ro-RO"/>
              </w:rPr>
              <w:t>Monitorizare</w:t>
            </w:r>
            <w:r w:rsidR="009835FF" w:rsidRPr="00C6325F">
              <w:rPr>
                <w:rFonts w:ascii="Times New Roman" w:hAnsi="Times New Roman" w:cs="Times New Roman"/>
                <w:b/>
                <w:bCs/>
                <w:noProof/>
                <w:sz w:val="24"/>
                <w:szCs w:val="24"/>
                <w:lang w:val="ro-RO"/>
              </w:rPr>
              <w:t>a situaţiei</w:t>
            </w:r>
          </w:p>
        </w:tc>
        <w:tc>
          <w:tcPr>
            <w:tcW w:w="2381" w:type="dxa"/>
          </w:tcPr>
          <w:p w14:paraId="79EDAEC1" w14:textId="77777777" w:rsidR="00EC3B63" w:rsidRPr="00C6325F" w:rsidRDefault="00695AD1" w:rsidP="00FC13B0">
            <w:pPr>
              <w:pStyle w:val="ListParagraph"/>
              <w:numPr>
                <w:ilvl w:val="1"/>
                <w:numId w:val="16"/>
              </w:numPr>
              <w:spacing w:after="0" w:line="276" w:lineRule="auto"/>
              <w:ind w:left="430" w:hanging="430"/>
              <w:rPr>
                <w:rFonts w:ascii="Times New Roman" w:eastAsia="Times New Roman" w:hAnsi="Times New Roman" w:cs="Times New Roman"/>
                <w:noProof/>
                <w:sz w:val="24"/>
                <w:szCs w:val="24"/>
                <w:lang w:val="ro-RO" w:eastAsia="en-GB"/>
              </w:rPr>
            </w:pPr>
            <w:r w:rsidRPr="00C6325F">
              <w:rPr>
                <w:rFonts w:ascii="Times New Roman" w:eastAsia="Times New Roman" w:hAnsi="Times New Roman" w:cs="Times New Roman"/>
                <w:noProof/>
                <w:sz w:val="24"/>
                <w:szCs w:val="24"/>
                <w:lang w:val="ro-RO" w:eastAsia="en-GB"/>
              </w:rPr>
              <w:t>Observarea comportamentului elevilor</w:t>
            </w:r>
            <w:r w:rsidR="00EC3B63" w:rsidRPr="00C6325F">
              <w:rPr>
                <w:rFonts w:ascii="Times New Roman" w:eastAsia="Times New Roman" w:hAnsi="Times New Roman" w:cs="Times New Roman"/>
                <w:noProof/>
                <w:sz w:val="24"/>
                <w:szCs w:val="24"/>
                <w:lang w:val="ro-RO" w:eastAsia="en-GB"/>
              </w:rPr>
              <w:t>.</w:t>
            </w:r>
          </w:p>
          <w:p w14:paraId="2E561880" w14:textId="77777777" w:rsidR="00695AD1" w:rsidRPr="00C6325F" w:rsidRDefault="00695AD1" w:rsidP="00FC13B0">
            <w:pPr>
              <w:pStyle w:val="ListParagraph"/>
              <w:numPr>
                <w:ilvl w:val="1"/>
                <w:numId w:val="16"/>
              </w:numPr>
              <w:spacing w:after="0" w:line="276" w:lineRule="auto"/>
              <w:ind w:left="430" w:hanging="430"/>
              <w:rPr>
                <w:rFonts w:ascii="Times New Roman" w:eastAsia="Times New Roman" w:hAnsi="Times New Roman" w:cs="Times New Roman"/>
                <w:noProof/>
                <w:sz w:val="24"/>
                <w:szCs w:val="24"/>
                <w:lang w:val="ro-RO" w:eastAsia="en-GB"/>
              </w:rPr>
            </w:pPr>
            <w:r w:rsidRPr="00C6325F">
              <w:rPr>
                <w:rFonts w:ascii="Times New Roman" w:eastAsia="Times New Roman" w:hAnsi="Times New Roman" w:cs="Times New Roman"/>
                <w:noProof/>
                <w:sz w:val="24"/>
                <w:szCs w:val="24"/>
                <w:lang w:val="ro-RO" w:eastAsia="en-GB"/>
              </w:rPr>
              <w:t>Discuții individuale cu părțile implicate</w:t>
            </w:r>
            <w:r w:rsidR="00EC3B63" w:rsidRPr="00C6325F">
              <w:rPr>
                <w:rFonts w:ascii="Times New Roman" w:eastAsia="Times New Roman" w:hAnsi="Times New Roman" w:cs="Times New Roman"/>
                <w:noProof/>
                <w:sz w:val="24"/>
                <w:szCs w:val="24"/>
                <w:lang w:val="ro-RO" w:eastAsia="en-GB"/>
              </w:rPr>
              <w:t>.</w:t>
            </w:r>
          </w:p>
        </w:tc>
        <w:tc>
          <w:tcPr>
            <w:tcW w:w="1716" w:type="dxa"/>
          </w:tcPr>
          <w:p w14:paraId="37F6C00A" w14:textId="77777777" w:rsidR="00695AD1" w:rsidRPr="00C6325F" w:rsidRDefault="00695AD1" w:rsidP="00695AD1">
            <w:pPr>
              <w:spacing w:after="0" w:line="276" w:lineRule="auto"/>
              <w:rPr>
                <w:rFonts w:ascii="Times New Roman" w:eastAsia="Times New Roman" w:hAnsi="Times New Roman" w:cs="Times New Roman"/>
                <w:noProof/>
                <w:sz w:val="24"/>
                <w:szCs w:val="24"/>
                <w:lang w:val="ro-RO" w:eastAsia="en-GB"/>
              </w:rPr>
            </w:pPr>
            <w:r w:rsidRPr="00C6325F">
              <w:rPr>
                <w:rFonts w:ascii="Times New Roman" w:eastAsia="Times New Roman" w:hAnsi="Times New Roman" w:cs="Times New Roman"/>
                <w:noProof/>
                <w:sz w:val="24"/>
                <w:szCs w:val="24"/>
                <w:lang w:val="ro-RO" w:eastAsia="en-GB"/>
              </w:rPr>
              <w:t xml:space="preserve">Comisia/ </w:t>
            </w:r>
            <w:r w:rsidR="006B734C" w:rsidRPr="00C6325F">
              <w:rPr>
                <w:rFonts w:ascii="Times New Roman" w:eastAsia="Times New Roman" w:hAnsi="Times New Roman" w:cs="Times New Roman"/>
                <w:noProof/>
                <w:sz w:val="24"/>
                <w:szCs w:val="24"/>
                <w:lang w:val="ro-RO" w:eastAsia="en-GB"/>
              </w:rPr>
              <w:t>grup</w:t>
            </w:r>
            <w:r w:rsidR="00C7384B" w:rsidRPr="00C6325F">
              <w:rPr>
                <w:rFonts w:ascii="Times New Roman" w:eastAsia="Times New Roman" w:hAnsi="Times New Roman" w:cs="Times New Roman"/>
                <w:noProof/>
                <w:sz w:val="24"/>
                <w:szCs w:val="24"/>
                <w:lang w:val="ro-RO" w:eastAsia="en-GB"/>
              </w:rPr>
              <w:t>ul</w:t>
            </w:r>
            <w:r w:rsidR="006B734C" w:rsidRPr="00C6325F">
              <w:rPr>
                <w:rFonts w:ascii="Times New Roman" w:eastAsia="Times New Roman" w:hAnsi="Times New Roman" w:cs="Times New Roman"/>
                <w:noProof/>
                <w:sz w:val="24"/>
                <w:szCs w:val="24"/>
                <w:lang w:val="ro-RO" w:eastAsia="en-GB"/>
              </w:rPr>
              <w:t xml:space="preserve"> de lucru intrașcolar</w:t>
            </w:r>
          </w:p>
          <w:p w14:paraId="10321BCC" w14:textId="77777777" w:rsidR="0071520D" w:rsidRPr="00C6325F" w:rsidRDefault="0071520D" w:rsidP="00695AD1">
            <w:pPr>
              <w:spacing w:after="0" w:line="276" w:lineRule="auto"/>
              <w:rPr>
                <w:rFonts w:ascii="Times New Roman" w:eastAsia="Times New Roman" w:hAnsi="Times New Roman" w:cs="Times New Roman"/>
                <w:noProof/>
                <w:sz w:val="24"/>
                <w:szCs w:val="24"/>
                <w:lang w:val="ro-RO" w:eastAsia="en-GB"/>
              </w:rPr>
            </w:pPr>
          </w:p>
          <w:p w14:paraId="6D61249E" w14:textId="77777777" w:rsidR="00695AD1" w:rsidRPr="00C6325F" w:rsidRDefault="00695AD1" w:rsidP="00C7384B">
            <w:pPr>
              <w:spacing w:after="0" w:line="276" w:lineRule="auto"/>
              <w:rPr>
                <w:rFonts w:ascii="Times New Roman" w:eastAsia="Times New Roman" w:hAnsi="Times New Roman" w:cs="Times New Roman"/>
                <w:noProof/>
                <w:sz w:val="24"/>
                <w:szCs w:val="24"/>
                <w:lang w:val="ro-RO" w:eastAsia="en-GB"/>
              </w:rPr>
            </w:pPr>
            <w:r w:rsidRPr="00C6325F">
              <w:rPr>
                <w:rFonts w:ascii="Times New Roman" w:eastAsia="Times New Roman" w:hAnsi="Times New Roman" w:cs="Times New Roman"/>
                <w:noProof/>
                <w:sz w:val="24"/>
                <w:szCs w:val="24"/>
                <w:lang w:val="ro-RO" w:eastAsia="en-GB"/>
              </w:rPr>
              <w:t>Diriginte</w:t>
            </w:r>
            <w:r w:rsidR="00C7384B" w:rsidRPr="00C6325F">
              <w:rPr>
                <w:rFonts w:ascii="Times New Roman" w:eastAsia="Times New Roman" w:hAnsi="Times New Roman" w:cs="Times New Roman"/>
                <w:noProof/>
                <w:sz w:val="24"/>
                <w:szCs w:val="24"/>
                <w:lang w:val="ro-RO" w:eastAsia="en-GB"/>
              </w:rPr>
              <w:t>le</w:t>
            </w:r>
            <w:r w:rsidRPr="00C6325F">
              <w:rPr>
                <w:rFonts w:ascii="Times New Roman" w:eastAsia="Times New Roman" w:hAnsi="Times New Roman" w:cs="Times New Roman"/>
                <w:noProof/>
                <w:sz w:val="24"/>
                <w:szCs w:val="24"/>
                <w:lang w:val="ro-RO" w:eastAsia="en-GB"/>
              </w:rPr>
              <w:t xml:space="preserve">/ </w:t>
            </w:r>
            <w:r w:rsidR="00C7384B" w:rsidRPr="00C6325F">
              <w:rPr>
                <w:rFonts w:ascii="Times New Roman" w:eastAsia="Times New Roman" w:hAnsi="Times New Roman" w:cs="Times New Roman"/>
                <w:noProof/>
                <w:sz w:val="24"/>
                <w:szCs w:val="24"/>
                <w:lang w:val="ro-RO" w:eastAsia="en-GB"/>
              </w:rPr>
              <w:t xml:space="preserve">personalul </w:t>
            </w:r>
            <w:r w:rsidRPr="00C6325F">
              <w:rPr>
                <w:rFonts w:ascii="Times New Roman" w:eastAsia="Times New Roman" w:hAnsi="Times New Roman" w:cs="Times New Roman"/>
                <w:noProof/>
                <w:sz w:val="24"/>
                <w:szCs w:val="24"/>
                <w:lang w:val="ro-RO" w:eastAsia="en-GB"/>
              </w:rPr>
              <w:t>didactic</w:t>
            </w:r>
          </w:p>
        </w:tc>
        <w:tc>
          <w:tcPr>
            <w:tcW w:w="3671" w:type="dxa"/>
          </w:tcPr>
          <w:p w14:paraId="42C6B47D" w14:textId="77777777" w:rsidR="00A6736A" w:rsidRPr="00C6325F" w:rsidRDefault="00A6736A" w:rsidP="00FC13B0">
            <w:pPr>
              <w:pStyle w:val="ListParagraph"/>
              <w:numPr>
                <w:ilvl w:val="0"/>
                <w:numId w:val="17"/>
              </w:numPr>
              <w:spacing w:after="0" w:line="276" w:lineRule="auto"/>
              <w:ind w:left="254" w:hanging="254"/>
              <w:contextualSpacing w:val="0"/>
              <w:rPr>
                <w:rFonts w:ascii="Times New Roman" w:eastAsia="Times New Roman" w:hAnsi="Times New Roman" w:cs="Times New Roman"/>
                <w:noProof/>
                <w:sz w:val="24"/>
                <w:szCs w:val="24"/>
                <w:lang w:val="ro-RO" w:eastAsia="en-GB"/>
              </w:rPr>
            </w:pPr>
            <w:r w:rsidRPr="00C6325F">
              <w:rPr>
                <w:rFonts w:ascii="Times New Roman" w:eastAsia="Times New Roman" w:hAnsi="Times New Roman" w:cs="Times New Roman"/>
                <w:noProof/>
                <w:sz w:val="24"/>
                <w:szCs w:val="24"/>
                <w:lang w:val="ro-RO" w:eastAsia="en-GB"/>
              </w:rPr>
              <w:t xml:space="preserve">Întâlniri </w:t>
            </w:r>
            <w:r w:rsidR="00ED4E9D" w:rsidRPr="00C6325F">
              <w:rPr>
                <w:rFonts w:ascii="Times New Roman" w:eastAsia="Times New Roman" w:hAnsi="Times New Roman" w:cs="Times New Roman"/>
                <w:noProof/>
                <w:sz w:val="24"/>
                <w:szCs w:val="24"/>
                <w:lang w:val="ro-RO" w:eastAsia="en-GB"/>
              </w:rPr>
              <w:t xml:space="preserve">săptămânale </w:t>
            </w:r>
            <w:r w:rsidRPr="00C6325F">
              <w:rPr>
                <w:rFonts w:ascii="Times New Roman" w:eastAsia="Times New Roman" w:hAnsi="Times New Roman" w:cs="Times New Roman"/>
                <w:noProof/>
                <w:sz w:val="24"/>
                <w:szCs w:val="24"/>
                <w:lang w:val="ro-RO" w:eastAsia="en-GB"/>
              </w:rPr>
              <w:t xml:space="preserve">de </w:t>
            </w:r>
            <w:r w:rsidR="00ED4E9D" w:rsidRPr="00C6325F">
              <w:rPr>
                <w:rFonts w:ascii="Times New Roman" w:eastAsia="Times New Roman" w:hAnsi="Times New Roman" w:cs="Times New Roman"/>
                <w:noProof/>
                <w:sz w:val="24"/>
                <w:szCs w:val="24"/>
                <w:lang w:val="ro-RO" w:eastAsia="en-GB"/>
              </w:rPr>
              <w:t xml:space="preserve">evaluare </w:t>
            </w:r>
            <w:r w:rsidR="006B734C" w:rsidRPr="00C6325F">
              <w:rPr>
                <w:rFonts w:ascii="Times New Roman" w:eastAsia="Times New Roman" w:hAnsi="Times New Roman" w:cs="Times New Roman"/>
                <w:noProof/>
                <w:sz w:val="24"/>
                <w:szCs w:val="24"/>
                <w:lang w:val="ro-RO" w:eastAsia="en-GB"/>
              </w:rPr>
              <w:t>(</w:t>
            </w:r>
            <w:r w:rsidRPr="00C6325F">
              <w:rPr>
                <w:rFonts w:ascii="Times New Roman" w:eastAsia="Times New Roman" w:hAnsi="Times New Roman" w:cs="Times New Roman"/>
                <w:noProof/>
                <w:sz w:val="24"/>
                <w:szCs w:val="24"/>
                <w:lang w:val="ro-RO" w:eastAsia="en-GB"/>
              </w:rPr>
              <w:t>follow-up</w:t>
            </w:r>
            <w:r w:rsidR="00ED4E9D" w:rsidRPr="00C6325F">
              <w:rPr>
                <w:rFonts w:ascii="Times New Roman" w:eastAsia="Times New Roman" w:hAnsi="Times New Roman" w:cs="Times New Roman"/>
                <w:noProof/>
                <w:sz w:val="24"/>
                <w:szCs w:val="24"/>
                <w:lang w:val="ro-RO" w:eastAsia="en-GB"/>
              </w:rPr>
              <w:t>)</w:t>
            </w:r>
            <w:r w:rsidRPr="00C6325F">
              <w:rPr>
                <w:rFonts w:ascii="Times New Roman" w:eastAsia="Times New Roman" w:hAnsi="Times New Roman" w:cs="Times New Roman"/>
                <w:noProof/>
                <w:sz w:val="24"/>
                <w:szCs w:val="24"/>
                <w:lang w:val="ro-RO" w:eastAsia="en-GB"/>
              </w:rPr>
              <w:t xml:space="preserve"> timp de </w:t>
            </w:r>
            <w:r w:rsidR="00695AD1" w:rsidRPr="00C6325F">
              <w:rPr>
                <w:rFonts w:ascii="Times New Roman" w:eastAsia="Times New Roman" w:hAnsi="Times New Roman" w:cs="Times New Roman"/>
                <w:noProof/>
                <w:sz w:val="24"/>
                <w:szCs w:val="24"/>
                <w:lang w:val="ro-RO" w:eastAsia="en-GB"/>
              </w:rPr>
              <w:t xml:space="preserve">cel puțin </w:t>
            </w:r>
            <w:r w:rsidRPr="00C6325F">
              <w:rPr>
                <w:rFonts w:ascii="Times New Roman" w:eastAsia="Times New Roman" w:hAnsi="Times New Roman" w:cs="Times New Roman"/>
                <w:noProof/>
                <w:sz w:val="24"/>
                <w:szCs w:val="24"/>
                <w:lang w:val="ro-RO" w:eastAsia="en-GB"/>
              </w:rPr>
              <w:t xml:space="preserve">o </w:t>
            </w:r>
            <w:r w:rsidR="00695AD1" w:rsidRPr="00C6325F">
              <w:rPr>
                <w:rFonts w:ascii="Times New Roman" w:eastAsia="Times New Roman" w:hAnsi="Times New Roman" w:cs="Times New Roman"/>
                <w:noProof/>
                <w:sz w:val="24"/>
                <w:szCs w:val="24"/>
                <w:lang w:val="ro-RO" w:eastAsia="en-GB"/>
              </w:rPr>
              <w:t xml:space="preserve">lună </w:t>
            </w:r>
            <w:r w:rsidRPr="00C6325F">
              <w:rPr>
                <w:rFonts w:ascii="Times New Roman" w:eastAsia="Times New Roman" w:hAnsi="Times New Roman" w:cs="Times New Roman"/>
                <w:noProof/>
                <w:sz w:val="24"/>
                <w:szCs w:val="24"/>
                <w:lang w:val="ro-RO" w:eastAsia="en-GB"/>
              </w:rPr>
              <w:t xml:space="preserve">atât cu elevul inițiatior, </w:t>
            </w:r>
            <w:r w:rsidR="00695AD1" w:rsidRPr="00C6325F">
              <w:rPr>
                <w:rFonts w:ascii="Times New Roman" w:eastAsia="Times New Roman" w:hAnsi="Times New Roman" w:cs="Times New Roman"/>
                <w:noProof/>
                <w:sz w:val="24"/>
                <w:szCs w:val="24"/>
                <w:lang w:val="ro-RO" w:eastAsia="en-GB"/>
              </w:rPr>
              <w:t xml:space="preserve">cât și cu </w:t>
            </w:r>
            <w:r w:rsidRPr="00C6325F">
              <w:rPr>
                <w:rFonts w:ascii="Times New Roman" w:eastAsia="Times New Roman" w:hAnsi="Times New Roman" w:cs="Times New Roman"/>
                <w:noProof/>
                <w:sz w:val="24"/>
                <w:szCs w:val="24"/>
                <w:lang w:val="ro-RO" w:eastAsia="en-GB"/>
              </w:rPr>
              <w:t>elevul supus acțiunilor de bullying</w:t>
            </w:r>
            <w:r w:rsidR="00695AD1" w:rsidRPr="00C6325F">
              <w:rPr>
                <w:rFonts w:ascii="Times New Roman" w:eastAsia="Times New Roman" w:hAnsi="Times New Roman" w:cs="Times New Roman"/>
                <w:noProof/>
                <w:sz w:val="24"/>
                <w:szCs w:val="24"/>
                <w:lang w:val="ro-RO" w:eastAsia="en-GB"/>
              </w:rPr>
              <w:t xml:space="preserve"> pentru a monitoriza ameliorarea situației.</w:t>
            </w:r>
          </w:p>
          <w:p w14:paraId="5C06F93F" w14:textId="77777777" w:rsidR="00A6736A" w:rsidRPr="00C6325F" w:rsidRDefault="00695AD1" w:rsidP="00FC13B0">
            <w:pPr>
              <w:pStyle w:val="ListParagraph"/>
              <w:numPr>
                <w:ilvl w:val="0"/>
                <w:numId w:val="17"/>
              </w:numPr>
              <w:spacing w:after="0" w:line="276" w:lineRule="auto"/>
              <w:ind w:left="254" w:hanging="254"/>
              <w:contextualSpacing w:val="0"/>
              <w:rPr>
                <w:rFonts w:ascii="Times New Roman" w:eastAsia="Times New Roman" w:hAnsi="Times New Roman" w:cs="Times New Roman"/>
                <w:noProof/>
                <w:sz w:val="24"/>
                <w:szCs w:val="24"/>
                <w:lang w:val="ro-RO" w:eastAsia="en-GB"/>
              </w:rPr>
            </w:pPr>
            <w:r w:rsidRPr="00C6325F">
              <w:rPr>
                <w:rFonts w:ascii="Times New Roman" w:eastAsia="Times New Roman" w:hAnsi="Times New Roman" w:cs="Times New Roman"/>
                <w:noProof/>
                <w:sz w:val="24"/>
                <w:szCs w:val="24"/>
                <w:lang w:val="ro-RO" w:eastAsia="en-GB"/>
              </w:rPr>
              <w:t xml:space="preserve">Se recomandă </w:t>
            </w:r>
            <w:r w:rsidR="00A6736A" w:rsidRPr="00C6325F">
              <w:rPr>
                <w:rFonts w:ascii="Times New Roman" w:eastAsia="Times New Roman" w:hAnsi="Times New Roman" w:cs="Times New Roman"/>
                <w:noProof/>
                <w:sz w:val="24"/>
                <w:szCs w:val="24"/>
                <w:lang w:val="ro-RO" w:eastAsia="en-GB"/>
              </w:rPr>
              <w:t xml:space="preserve">prelungirea monitorizării </w:t>
            </w:r>
            <w:r w:rsidRPr="00C6325F">
              <w:rPr>
                <w:rFonts w:ascii="Times New Roman" w:eastAsia="Times New Roman" w:hAnsi="Times New Roman" w:cs="Times New Roman"/>
                <w:noProof/>
                <w:sz w:val="24"/>
                <w:szCs w:val="24"/>
                <w:lang w:val="ro-RO" w:eastAsia="en-GB"/>
              </w:rPr>
              <w:t>ti</w:t>
            </w:r>
            <w:r w:rsidR="00A6736A" w:rsidRPr="00C6325F">
              <w:rPr>
                <w:rFonts w:ascii="Times New Roman" w:eastAsia="Times New Roman" w:hAnsi="Times New Roman" w:cs="Times New Roman"/>
                <w:noProof/>
                <w:sz w:val="24"/>
                <w:szCs w:val="24"/>
                <w:lang w:val="ro-RO" w:eastAsia="en-GB"/>
              </w:rPr>
              <w:t>mp de cel puțin 3 luni.</w:t>
            </w:r>
          </w:p>
          <w:p w14:paraId="1294DDED" w14:textId="77777777" w:rsidR="00695AD1" w:rsidRPr="00C6325F" w:rsidRDefault="00695AD1" w:rsidP="00631264">
            <w:pPr>
              <w:pStyle w:val="ListParagraph"/>
              <w:numPr>
                <w:ilvl w:val="0"/>
                <w:numId w:val="17"/>
              </w:numPr>
              <w:spacing w:after="0" w:line="276" w:lineRule="auto"/>
              <w:ind w:left="254" w:hanging="254"/>
              <w:contextualSpacing w:val="0"/>
              <w:rPr>
                <w:rFonts w:ascii="Times New Roman" w:eastAsia="Times New Roman" w:hAnsi="Times New Roman" w:cs="Times New Roman"/>
                <w:noProof/>
                <w:sz w:val="24"/>
                <w:szCs w:val="24"/>
                <w:lang w:val="ro-RO" w:eastAsia="en-GB"/>
              </w:rPr>
            </w:pPr>
            <w:r w:rsidRPr="00C6325F">
              <w:rPr>
                <w:rFonts w:ascii="Times New Roman" w:eastAsia="Times New Roman" w:hAnsi="Times New Roman" w:cs="Times New Roman"/>
                <w:noProof/>
                <w:sz w:val="24"/>
                <w:szCs w:val="24"/>
                <w:lang w:val="ro-RO" w:eastAsia="en-GB"/>
              </w:rPr>
              <w:t>Schimbarea strategiilor de abordare a situației</w:t>
            </w:r>
            <w:r w:rsidR="004F2535" w:rsidRPr="00C6325F">
              <w:rPr>
                <w:rFonts w:ascii="Times New Roman" w:eastAsia="Times New Roman" w:hAnsi="Times New Roman" w:cs="Times New Roman"/>
                <w:noProof/>
                <w:sz w:val="24"/>
                <w:szCs w:val="24"/>
                <w:lang w:val="ro-RO" w:eastAsia="en-GB"/>
              </w:rPr>
              <w:t xml:space="preserve"> </w:t>
            </w:r>
            <w:r w:rsidR="00631264" w:rsidRPr="00C6325F">
              <w:rPr>
                <w:rFonts w:ascii="Times New Roman" w:eastAsia="Times New Roman" w:hAnsi="Times New Roman" w:cs="Times New Roman"/>
                <w:noProof/>
                <w:sz w:val="24"/>
                <w:szCs w:val="24"/>
                <w:lang w:val="ro-RO" w:eastAsia="en-GB"/>
              </w:rPr>
              <w:t xml:space="preserve">dacă </w:t>
            </w:r>
            <w:r w:rsidR="004F2535" w:rsidRPr="00C6325F">
              <w:rPr>
                <w:rFonts w:ascii="Times New Roman" w:eastAsia="Times New Roman" w:hAnsi="Times New Roman" w:cs="Times New Roman"/>
                <w:noProof/>
                <w:sz w:val="24"/>
                <w:szCs w:val="24"/>
                <w:lang w:val="ro-RO" w:eastAsia="en-GB"/>
              </w:rPr>
              <w:t>după două</w:t>
            </w:r>
            <w:r w:rsidRPr="00C6325F">
              <w:rPr>
                <w:rFonts w:ascii="Times New Roman" w:eastAsia="Times New Roman" w:hAnsi="Times New Roman" w:cs="Times New Roman"/>
                <w:noProof/>
                <w:sz w:val="24"/>
                <w:szCs w:val="24"/>
                <w:lang w:val="ro-RO" w:eastAsia="en-GB"/>
              </w:rPr>
              <w:t xml:space="preserve"> săptămâni de </w:t>
            </w:r>
            <w:r w:rsidR="00647557" w:rsidRPr="00C6325F">
              <w:rPr>
                <w:rFonts w:ascii="Times New Roman" w:eastAsia="Times New Roman" w:hAnsi="Times New Roman" w:cs="Times New Roman"/>
                <w:noProof/>
                <w:sz w:val="24"/>
                <w:szCs w:val="24"/>
                <w:lang w:val="ro-RO" w:eastAsia="en-GB"/>
              </w:rPr>
              <w:t>intervenție nu se produce nic</w:t>
            </w:r>
            <w:r w:rsidR="00631264" w:rsidRPr="00C6325F">
              <w:rPr>
                <w:rFonts w:ascii="Times New Roman" w:eastAsia="Times New Roman" w:hAnsi="Times New Roman" w:cs="Times New Roman"/>
                <w:noProof/>
                <w:sz w:val="24"/>
                <w:szCs w:val="24"/>
                <w:lang w:val="ro-RO" w:eastAsia="en-GB"/>
              </w:rPr>
              <w:t>o</w:t>
            </w:r>
            <w:r w:rsidRPr="00C6325F">
              <w:rPr>
                <w:rFonts w:ascii="Times New Roman" w:eastAsia="Times New Roman" w:hAnsi="Times New Roman" w:cs="Times New Roman"/>
                <w:noProof/>
                <w:sz w:val="24"/>
                <w:szCs w:val="24"/>
                <w:lang w:val="ro-RO" w:eastAsia="en-GB"/>
              </w:rPr>
              <w:t xml:space="preserve"> schimbare (ex</w:t>
            </w:r>
            <w:r w:rsidR="00647557" w:rsidRPr="00C6325F">
              <w:rPr>
                <w:rFonts w:ascii="Times New Roman" w:eastAsia="Times New Roman" w:hAnsi="Times New Roman" w:cs="Times New Roman"/>
                <w:noProof/>
                <w:sz w:val="24"/>
                <w:szCs w:val="24"/>
                <w:lang w:val="ro-RO" w:eastAsia="en-GB"/>
              </w:rPr>
              <w:t>.</w:t>
            </w:r>
            <w:r w:rsidRPr="00C6325F">
              <w:rPr>
                <w:rFonts w:ascii="Times New Roman" w:eastAsia="Times New Roman" w:hAnsi="Times New Roman" w:cs="Times New Roman"/>
                <w:noProof/>
                <w:sz w:val="24"/>
                <w:szCs w:val="24"/>
                <w:lang w:val="ro-RO" w:eastAsia="en-GB"/>
              </w:rPr>
              <w:t xml:space="preserve"> </w:t>
            </w:r>
            <w:r w:rsidR="00647557" w:rsidRPr="00C6325F">
              <w:rPr>
                <w:rFonts w:ascii="Times New Roman" w:eastAsia="Times New Roman" w:hAnsi="Times New Roman" w:cs="Times New Roman"/>
                <w:noProof/>
                <w:sz w:val="24"/>
                <w:szCs w:val="24"/>
                <w:lang w:val="ro-RO" w:eastAsia="en-GB"/>
              </w:rPr>
              <w:t>im</w:t>
            </w:r>
            <w:r w:rsidRPr="00C6325F">
              <w:rPr>
                <w:rFonts w:ascii="Times New Roman" w:eastAsia="Times New Roman" w:hAnsi="Times New Roman" w:cs="Times New Roman"/>
                <w:noProof/>
                <w:sz w:val="24"/>
                <w:szCs w:val="24"/>
                <w:lang w:val="ro-RO" w:eastAsia="en-GB"/>
              </w:rPr>
              <w:t>plicarea părinților, r</w:t>
            </w:r>
            <w:r w:rsidR="00443AB8" w:rsidRPr="00C6325F">
              <w:rPr>
                <w:rFonts w:ascii="Times New Roman" w:eastAsia="Times New Roman" w:hAnsi="Times New Roman" w:cs="Times New Roman"/>
                <w:noProof/>
                <w:sz w:val="24"/>
                <w:szCs w:val="24"/>
                <w:lang w:val="ro-RO" w:eastAsia="en-GB"/>
              </w:rPr>
              <w:t xml:space="preserve">eferirea cazului către echipele </w:t>
            </w:r>
            <w:r w:rsidRPr="00C6325F">
              <w:rPr>
                <w:rFonts w:ascii="Times New Roman" w:eastAsia="Times New Roman" w:hAnsi="Times New Roman" w:cs="Times New Roman"/>
                <w:noProof/>
                <w:sz w:val="24"/>
                <w:szCs w:val="24"/>
                <w:lang w:val="ro-RO" w:eastAsia="en-GB"/>
              </w:rPr>
              <w:t>mult</w:t>
            </w:r>
            <w:r w:rsidR="00647557" w:rsidRPr="00C6325F">
              <w:rPr>
                <w:rFonts w:ascii="Times New Roman" w:eastAsia="Times New Roman" w:hAnsi="Times New Roman" w:cs="Times New Roman"/>
                <w:noProof/>
                <w:sz w:val="24"/>
                <w:szCs w:val="24"/>
                <w:lang w:val="ro-RO" w:eastAsia="en-GB"/>
              </w:rPr>
              <w:t>idisciplina</w:t>
            </w:r>
            <w:r w:rsidRPr="00C6325F">
              <w:rPr>
                <w:rFonts w:ascii="Times New Roman" w:eastAsia="Times New Roman" w:hAnsi="Times New Roman" w:cs="Times New Roman"/>
                <w:noProof/>
                <w:sz w:val="24"/>
                <w:szCs w:val="24"/>
                <w:lang w:val="ro-RO" w:eastAsia="en-GB"/>
              </w:rPr>
              <w:t xml:space="preserve">re pentru intervenție de specialitate în afara </w:t>
            </w:r>
            <w:r w:rsidR="00512DC8" w:rsidRPr="00C6325F">
              <w:rPr>
                <w:rFonts w:ascii="Times New Roman" w:eastAsia="Times New Roman" w:hAnsi="Times New Roman" w:cs="Times New Roman"/>
                <w:noProof/>
                <w:sz w:val="24"/>
                <w:szCs w:val="24"/>
                <w:lang w:val="ro-RO" w:eastAsia="en-GB"/>
              </w:rPr>
              <w:t>instituției</w:t>
            </w:r>
            <w:r w:rsidR="00443AB8" w:rsidRPr="00C6325F">
              <w:rPr>
                <w:rFonts w:ascii="Times New Roman" w:eastAsia="Times New Roman" w:hAnsi="Times New Roman" w:cs="Times New Roman"/>
                <w:noProof/>
                <w:sz w:val="24"/>
                <w:szCs w:val="24"/>
                <w:lang w:val="ro-RO" w:eastAsia="en-GB"/>
              </w:rPr>
              <w:t xml:space="preserve"> etc</w:t>
            </w:r>
            <w:r w:rsidRPr="00C6325F">
              <w:rPr>
                <w:rFonts w:ascii="Times New Roman" w:eastAsia="Times New Roman" w:hAnsi="Times New Roman" w:cs="Times New Roman"/>
                <w:noProof/>
                <w:sz w:val="24"/>
                <w:szCs w:val="24"/>
                <w:lang w:val="ro-RO" w:eastAsia="en-GB"/>
              </w:rPr>
              <w:t>.</w:t>
            </w:r>
            <w:r w:rsidR="00443AB8" w:rsidRPr="00C6325F">
              <w:rPr>
                <w:rFonts w:ascii="Times New Roman" w:eastAsia="Times New Roman" w:hAnsi="Times New Roman" w:cs="Times New Roman"/>
                <w:noProof/>
                <w:sz w:val="24"/>
                <w:szCs w:val="24"/>
                <w:lang w:val="ro-RO" w:eastAsia="en-GB"/>
              </w:rPr>
              <w:t>)</w:t>
            </w:r>
          </w:p>
        </w:tc>
      </w:tr>
      <w:tr w:rsidR="00695AD1" w:rsidRPr="00C6325F" w14:paraId="27440901" w14:textId="77777777" w:rsidTr="00631264">
        <w:tc>
          <w:tcPr>
            <w:tcW w:w="1980" w:type="dxa"/>
            <w:shd w:val="clear" w:color="auto" w:fill="F2F2F2" w:themeFill="background1" w:themeFillShade="F2"/>
          </w:tcPr>
          <w:p w14:paraId="04CA19DB" w14:textId="77777777" w:rsidR="00695AD1" w:rsidRPr="00C6325F" w:rsidRDefault="00695AD1" w:rsidP="00FC13B0">
            <w:pPr>
              <w:pStyle w:val="ListParagraph"/>
              <w:numPr>
                <w:ilvl w:val="0"/>
                <w:numId w:val="16"/>
              </w:numPr>
              <w:spacing w:after="0" w:line="276" w:lineRule="auto"/>
              <w:ind w:left="284" w:hanging="284"/>
              <w:contextualSpacing w:val="0"/>
              <w:rPr>
                <w:rFonts w:ascii="Times New Roman" w:eastAsia="Times New Roman" w:hAnsi="Times New Roman" w:cs="Times New Roman"/>
                <w:b/>
                <w:bCs/>
                <w:noProof/>
                <w:sz w:val="24"/>
                <w:szCs w:val="24"/>
                <w:lang w:val="ro-RO" w:eastAsia="en-GB"/>
              </w:rPr>
            </w:pPr>
            <w:r w:rsidRPr="00C6325F">
              <w:rPr>
                <w:rFonts w:ascii="Times New Roman" w:hAnsi="Times New Roman" w:cs="Times New Roman"/>
                <w:b/>
                <w:bCs/>
                <w:noProof/>
                <w:sz w:val="24"/>
                <w:szCs w:val="24"/>
                <w:lang w:val="ro-RO"/>
              </w:rPr>
              <w:t>Închiderea</w:t>
            </w:r>
            <w:r w:rsidRPr="00C6325F">
              <w:rPr>
                <w:rFonts w:ascii="Times New Roman" w:eastAsia="Times New Roman" w:hAnsi="Times New Roman" w:cs="Times New Roman"/>
                <w:b/>
                <w:bCs/>
                <w:noProof/>
                <w:sz w:val="24"/>
                <w:szCs w:val="24"/>
                <w:lang w:val="ro-RO" w:eastAsia="en-GB"/>
              </w:rPr>
              <w:t xml:space="preserve"> cazului</w:t>
            </w:r>
          </w:p>
        </w:tc>
        <w:tc>
          <w:tcPr>
            <w:tcW w:w="2381" w:type="dxa"/>
          </w:tcPr>
          <w:p w14:paraId="584E8BF2" w14:textId="77777777" w:rsidR="00695AD1" w:rsidRPr="00C6325F" w:rsidRDefault="00853537" w:rsidP="00FC13B0">
            <w:pPr>
              <w:pStyle w:val="ListParagraph"/>
              <w:numPr>
                <w:ilvl w:val="1"/>
                <w:numId w:val="16"/>
              </w:numPr>
              <w:spacing w:after="0"/>
              <w:ind w:left="430" w:hanging="430"/>
              <w:rPr>
                <w:rFonts w:ascii="Times New Roman" w:eastAsia="Times New Roman" w:hAnsi="Times New Roman" w:cs="Times New Roman"/>
                <w:noProof/>
                <w:sz w:val="24"/>
                <w:szCs w:val="24"/>
                <w:lang w:val="ro-RO" w:eastAsia="en-GB"/>
              </w:rPr>
            </w:pPr>
            <w:r w:rsidRPr="00C6325F">
              <w:rPr>
                <w:rFonts w:ascii="Times New Roman" w:eastAsia="Times New Roman" w:hAnsi="Times New Roman" w:cs="Times New Roman"/>
                <w:noProof/>
                <w:sz w:val="24"/>
                <w:szCs w:val="24"/>
                <w:lang w:val="ro-RO" w:eastAsia="en-GB"/>
              </w:rPr>
              <w:t>Completarea</w:t>
            </w:r>
            <w:r w:rsidR="00AF2F3A" w:rsidRPr="00C6325F">
              <w:rPr>
                <w:rFonts w:ascii="Times New Roman" w:eastAsia="Times New Roman" w:hAnsi="Times New Roman" w:cs="Times New Roman"/>
                <w:noProof/>
                <w:sz w:val="24"/>
                <w:szCs w:val="24"/>
                <w:lang w:val="ro-RO" w:eastAsia="en-GB"/>
              </w:rPr>
              <w:t xml:space="preserve"> </w:t>
            </w:r>
            <w:r w:rsidR="00AF2F3A" w:rsidRPr="00C6325F">
              <w:rPr>
                <w:rFonts w:ascii="Times New Roman" w:hAnsi="Times New Roman" w:cs="Times New Roman"/>
                <w:bCs/>
                <w:sz w:val="24"/>
                <w:szCs w:val="24"/>
                <w:lang w:val="ro-RO"/>
              </w:rPr>
              <w:t>Registrului de evidentă a cazurilor suspecte de abuz, neglijare, exploatare, trafic al copilului.</w:t>
            </w:r>
          </w:p>
        </w:tc>
        <w:tc>
          <w:tcPr>
            <w:tcW w:w="1716" w:type="dxa"/>
          </w:tcPr>
          <w:p w14:paraId="585BB541" w14:textId="77777777" w:rsidR="006B734C" w:rsidRPr="00C6325F" w:rsidRDefault="006B734C" w:rsidP="006B734C">
            <w:pPr>
              <w:spacing w:after="0" w:line="276" w:lineRule="auto"/>
              <w:rPr>
                <w:rFonts w:ascii="Times New Roman" w:eastAsia="Times New Roman" w:hAnsi="Times New Roman" w:cs="Times New Roman"/>
                <w:noProof/>
                <w:sz w:val="24"/>
                <w:szCs w:val="24"/>
                <w:lang w:val="ro-RO" w:eastAsia="en-GB"/>
              </w:rPr>
            </w:pPr>
            <w:r w:rsidRPr="00C6325F">
              <w:rPr>
                <w:rFonts w:ascii="Times New Roman" w:eastAsia="Times New Roman" w:hAnsi="Times New Roman" w:cs="Times New Roman"/>
                <w:noProof/>
                <w:sz w:val="24"/>
                <w:szCs w:val="24"/>
                <w:lang w:val="ro-RO" w:eastAsia="en-GB"/>
              </w:rPr>
              <w:t>Comisia/ grup</w:t>
            </w:r>
            <w:r w:rsidR="00CB4E05" w:rsidRPr="00C6325F">
              <w:rPr>
                <w:rFonts w:ascii="Times New Roman" w:eastAsia="Times New Roman" w:hAnsi="Times New Roman" w:cs="Times New Roman"/>
                <w:noProof/>
                <w:sz w:val="24"/>
                <w:szCs w:val="24"/>
                <w:lang w:val="ro-RO" w:eastAsia="en-GB"/>
              </w:rPr>
              <w:t>ul</w:t>
            </w:r>
            <w:r w:rsidRPr="00C6325F">
              <w:rPr>
                <w:rFonts w:ascii="Times New Roman" w:eastAsia="Times New Roman" w:hAnsi="Times New Roman" w:cs="Times New Roman"/>
                <w:noProof/>
                <w:sz w:val="24"/>
                <w:szCs w:val="24"/>
                <w:lang w:val="ro-RO" w:eastAsia="en-GB"/>
              </w:rPr>
              <w:t xml:space="preserve"> de lucru intrașcolar</w:t>
            </w:r>
          </w:p>
          <w:p w14:paraId="51455F7F" w14:textId="77777777" w:rsidR="00695AD1" w:rsidRPr="00C6325F" w:rsidRDefault="00695AD1" w:rsidP="00695AD1">
            <w:pPr>
              <w:spacing w:after="0" w:line="276" w:lineRule="auto"/>
              <w:rPr>
                <w:rFonts w:ascii="Times New Roman" w:eastAsia="Times New Roman" w:hAnsi="Times New Roman" w:cs="Times New Roman"/>
                <w:noProof/>
                <w:sz w:val="24"/>
                <w:szCs w:val="24"/>
                <w:lang w:val="ro-RO" w:eastAsia="en-GB"/>
              </w:rPr>
            </w:pPr>
          </w:p>
        </w:tc>
        <w:tc>
          <w:tcPr>
            <w:tcW w:w="3671" w:type="dxa"/>
          </w:tcPr>
          <w:p w14:paraId="6D6D5FA7" w14:textId="77777777" w:rsidR="00853537" w:rsidRPr="00C6325F" w:rsidRDefault="00DD19AF" w:rsidP="00FC13B0">
            <w:pPr>
              <w:pStyle w:val="ListParagraph"/>
              <w:numPr>
                <w:ilvl w:val="0"/>
                <w:numId w:val="17"/>
              </w:numPr>
              <w:spacing w:after="0" w:line="276" w:lineRule="auto"/>
              <w:ind w:left="254" w:hanging="254"/>
              <w:contextualSpacing w:val="0"/>
              <w:rPr>
                <w:rFonts w:ascii="Times New Roman" w:eastAsia="Times New Roman" w:hAnsi="Times New Roman" w:cs="Times New Roman"/>
                <w:noProof/>
                <w:sz w:val="24"/>
                <w:szCs w:val="24"/>
                <w:lang w:val="ro-RO" w:eastAsia="en-GB"/>
              </w:rPr>
            </w:pPr>
            <w:r w:rsidRPr="00C6325F">
              <w:rPr>
                <w:rFonts w:ascii="Times New Roman" w:eastAsia="Times New Roman" w:hAnsi="Times New Roman" w:cs="Times New Roman"/>
                <w:bCs/>
                <w:noProof/>
                <w:sz w:val="24"/>
                <w:szCs w:val="24"/>
                <w:lang w:val="ro-RO" w:eastAsia="en-GB"/>
              </w:rPr>
              <w:t>Cazul se î</w:t>
            </w:r>
            <w:r w:rsidR="00695AD1" w:rsidRPr="00C6325F">
              <w:rPr>
                <w:rFonts w:ascii="Times New Roman" w:eastAsia="Times New Roman" w:hAnsi="Times New Roman" w:cs="Times New Roman"/>
                <w:bCs/>
                <w:noProof/>
                <w:sz w:val="24"/>
                <w:szCs w:val="24"/>
                <w:lang w:val="ro-RO" w:eastAsia="en-GB"/>
              </w:rPr>
              <w:t xml:space="preserve">nchide după o sesiune de </w:t>
            </w:r>
            <w:r w:rsidR="001A25FB" w:rsidRPr="00C6325F">
              <w:rPr>
                <w:rFonts w:ascii="Times New Roman" w:eastAsia="Times New Roman" w:hAnsi="Times New Roman" w:cs="Times New Roman"/>
                <w:bCs/>
                <w:noProof/>
                <w:sz w:val="24"/>
                <w:szCs w:val="24"/>
                <w:lang w:val="ro-RO" w:eastAsia="en-GB"/>
              </w:rPr>
              <w:t>evaluare (</w:t>
            </w:r>
            <w:r w:rsidR="00695AD1" w:rsidRPr="00C6325F">
              <w:rPr>
                <w:rFonts w:ascii="Times New Roman" w:eastAsia="Times New Roman" w:hAnsi="Times New Roman" w:cs="Times New Roman"/>
                <w:bCs/>
                <w:noProof/>
                <w:sz w:val="24"/>
                <w:szCs w:val="24"/>
                <w:lang w:val="ro-RO" w:eastAsia="en-GB"/>
              </w:rPr>
              <w:t>folow up</w:t>
            </w:r>
            <w:r w:rsidR="001A25FB" w:rsidRPr="00C6325F">
              <w:rPr>
                <w:rFonts w:ascii="Times New Roman" w:eastAsia="Times New Roman" w:hAnsi="Times New Roman" w:cs="Times New Roman"/>
                <w:bCs/>
                <w:noProof/>
                <w:sz w:val="24"/>
                <w:szCs w:val="24"/>
                <w:lang w:val="ro-RO" w:eastAsia="en-GB"/>
              </w:rPr>
              <w:t>)</w:t>
            </w:r>
            <w:r w:rsidR="008B682D" w:rsidRPr="00C6325F">
              <w:rPr>
                <w:rFonts w:ascii="Times New Roman" w:eastAsia="Times New Roman" w:hAnsi="Times New Roman" w:cs="Times New Roman"/>
                <w:bCs/>
                <w:noProof/>
                <w:sz w:val="24"/>
                <w:szCs w:val="24"/>
                <w:lang w:val="ro-RO" w:eastAsia="en-GB"/>
              </w:rPr>
              <w:t xml:space="preserve"> </w:t>
            </w:r>
            <w:r w:rsidR="008B682D" w:rsidRPr="00C6325F">
              <w:rPr>
                <w:rFonts w:ascii="Times New Roman" w:eastAsia="Times New Roman" w:hAnsi="Times New Roman" w:cs="Times New Roman"/>
                <w:noProof/>
                <w:sz w:val="24"/>
                <w:szCs w:val="24"/>
                <w:lang w:val="ro-RO" w:eastAsia="en-GB"/>
              </w:rPr>
              <w:t>în care se constată că progresele se mențin,</w:t>
            </w:r>
            <w:r w:rsidR="008B682D" w:rsidRPr="00C6325F">
              <w:rPr>
                <w:rFonts w:ascii="Times New Roman" w:eastAsia="Times New Roman" w:hAnsi="Times New Roman" w:cs="Times New Roman"/>
                <w:bCs/>
                <w:noProof/>
                <w:sz w:val="24"/>
                <w:szCs w:val="24"/>
                <w:lang w:val="ro-RO" w:eastAsia="en-GB"/>
              </w:rPr>
              <w:t xml:space="preserve"> organizată peste</w:t>
            </w:r>
            <w:r w:rsidR="00695AD1" w:rsidRPr="00C6325F">
              <w:rPr>
                <w:rFonts w:ascii="Times New Roman" w:eastAsia="Times New Roman" w:hAnsi="Times New Roman" w:cs="Times New Roman"/>
                <w:bCs/>
                <w:noProof/>
                <w:sz w:val="24"/>
                <w:szCs w:val="24"/>
                <w:lang w:val="ro-RO" w:eastAsia="en-GB"/>
              </w:rPr>
              <w:t xml:space="preserve"> 6 luni de la finalizarea intervenției </w:t>
            </w:r>
            <w:r w:rsidR="008B682D" w:rsidRPr="00C6325F">
              <w:rPr>
                <w:rFonts w:ascii="Times New Roman" w:eastAsia="Times New Roman" w:hAnsi="Times New Roman" w:cs="Times New Roman"/>
                <w:noProof/>
                <w:sz w:val="24"/>
                <w:szCs w:val="24"/>
                <w:lang w:val="ro-RO" w:eastAsia="en-GB"/>
              </w:rPr>
              <w:t>cu părțile implicate</w:t>
            </w:r>
            <w:r w:rsidR="00695AD1" w:rsidRPr="00C6325F">
              <w:rPr>
                <w:rFonts w:ascii="Times New Roman" w:eastAsia="Times New Roman" w:hAnsi="Times New Roman" w:cs="Times New Roman"/>
                <w:noProof/>
                <w:sz w:val="24"/>
                <w:szCs w:val="24"/>
                <w:lang w:val="ro-RO" w:eastAsia="en-GB"/>
              </w:rPr>
              <w:t xml:space="preserve">. </w:t>
            </w:r>
          </w:p>
          <w:p w14:paraId="17FB85AD" w14:textId="77777777" w:rsidR="00695AD1" w:rsidRPr="00C6325F" w:rsidRDefault="00853537" w:rsidP="00FC13B0">
            <w:pPr>
              <w:pStyle w:val="ListParagraph"/>
              <w:numPr>
                <w:ilvl w:val="0"/>
                <w:numId w:val="17"/>
              </w:numPr>
              <w:spacing w:after="0" w:line="276" w:lineRule="auto"/>
              <w:ind w:left="254" w:hanging="254"/>
              <w:contextualSpacing w:val="0"/>
              <w:rPr>
                <w:rFonts w:ascii="Times New Roman" w:eastAsia="Times New Roman" w:hAnsi="Times New Roman" w:cs="Times New Roman"/>
                <w:noProof/>
                <w:sz w:val="24"/>
                <w:szCs w:val="24"/>
                <w:lang w:val="ro-RO" w:eastAsia="en-GB"/>
              </w:rPr>
            </w:pPr>
            <w:r w:rsidRPr="00C6325F">
              <w:rPr>
                <w:rFonts w:ascii="Times New Roman" w:eastAsia="Times New Roman" w:hAnsi="Times New Roman" w:cs="Times New Roman"/>
                <w:noProof/>
                <w:sz w:val="24"/>
                <w:szCs w:val="24"/>
                <w:lang w:val="ro-RO" w:eastAsia="en-GB"/>
              </w:rPr>
              <w:t>Întocmirea procesului verbal al ședinței comisiei intrașcolare.</w:t>
            </w:r>
          </w:p>
        </w:tc>
      </w:tr>
    </w:tbl>
    <w:p w14:paraId="781A25F4" w14:textId="77777777" w:rsidR="001661DE" w:rsidRPr="00C6325F" w:rsidRDefault="001661DE">
      <w:pPr>
        <w:spacing w:after="200" w:line="276" w:lineRule="auto"/>
        <w:rPr>
          <w:rFonts w:ascii="Times New Roman" w:hAnsi="Times New Roman" w:cs="Times New Roman"/>
          <w:noProof/>
          <w:sz w:val="24"/>
          <w:szCs w:val="24"/>
          <w:lang w:val="ro-RO"/>
        </w:rPr>
      </w:pPr>
      <w:r w:rsidRPr="00C6325F">
        <w:rPr>
          <w:rFonts w:ascii="Times New Roman" w:hAnsi="Times New Roman" w:cs="Times New Roman"/>
          <w:noProof/>
          <w:sz w:val="24"/>
          <w:szCs w:val="24"/>
          <w:lang w:val="ro-RO"/>
        </w:rPr>
        <w:br w:type="page"/>
      </w:r>
    </w:p>
    <w:p w14:paraId="1E2F037E" w14:textId="244591B5" w:rsidR="00A573E2" w:rsidRPr="0094184D" w:rsidRDefault="00AB52AA" w:rsidP="00A573E2">
      <w:pPr>
        <w:tabs>
          <w:tab w:val="left" w:pos="810"/>
          <w:tab w:val="left" w:pos="1080"/>
        </w:tabs>
        <w:spacing w:after="0" w:line="276" w:lineRule="auto"/>
        <w:jc w:val="right"/>
        <w:rPr>
          <w:rFonts w:ascii="Times New Roman" w:hAnsi="Times New Roman" w:cs="Times New Roman"/>
          <w:sz w:val="24"/>
          <w:szCs w:val="24"/>
          <w:lang w:val="ro-RO"/>
        </w:rPr>
      </w:pPr>
      <w:r w:rsidRPr="0094184D">
        <w:rPr>
          <w:rFonts w:ascii="Times New Roman" w:hAnsi="Times New Roman" w:cs="Times New Roman"/>
          <w:sz w:val="24"/>
          <w:szCs w:val="24"/>
          <w:lang w:val="ro-RO"/>
        </w:rPr>
        <w:lastRenderedPageBreak/>
        <w:t>Anexa</w:t>
      </w:r>
      <w:r w:rsidR="00A573E2" w:rsidRPr="0094184D">
        <w:rPr>
          <w:rFonts w:ascii="Times New Roman" w:hAnsi="Times New Roman" w:cs="Times New Roman"/>
          <w:sz w:val="24"/>
          <w:szCs w:val="24"/>
          <w:lang w:val="ro-RO"/>
        </w:rPr>
        <w:t xml:space="preserve"> nr.</w:t>
      </w:r>
      <w:r w:rsidRPr="0094184D">
        <w:rPr>
          <w:rFonts w:ascii="Times New Roman" w:hAnsi="Times New Roman" w:cs="Times New Roman"/>
          <w:sz w:val="24"/>
          <w:szCs w:val="24"/>
          <w:lang w:val="ro-RO"/>
        </w:rPr>
        <w:t xml:space="preserve"> </w:t>
      </w:r>
      <w:r w:rsidR="003D0BAC">
        <w:rPr>
          <w:rFonts w:ascii="Times New Roman" w:hAnsi="Times New Roman" w:cs="Times New Roman"/>
          <w:sz w:val="24"/>
          <w:szCs w:val="24"/>
          <w:lang w:val="ro-RO"/>
        </w:rPr>
        <w:t>5</w:t>
      </w:r>
    </w:p>
    <w:p w14:paraId="0CA5CA60" w14:textId="77777777" w:rsidR="00A573E2" w:rsidRPr="0094184D" w:rsidRDefault="00A573E2" w:rsidP="00A573E2">
      <w:pPr>
        <w:spacing w:after="0" w:line="276" w:lineRule="auto"/>
        <w:jc w:val="right"/>
        <w:rPr>
          <w:rFonts w:ascii="Times New Roman" w:eastAsia="Times New Roman" w:hAnsi="Times New Roman" w:cs="Times New Roman"/>
          <w:sz w:val="24"/>
          <w:szCs w:val="24"/>
          <w:lang w:val="ro-RO" w:eastAsia="en-GB"/>
        </w:rPr>
      </w:pPr>
      <w:r w:rsidRPr="0094184D">
        <w:rPr>
          <w:rFonts w:ascii="Times New Roman" w:eastAsia="Times New Roman" w:hAnsi="Times New Roman" w:cs="Times New Roman"/>
          <w:sz w:val="24"/>
          <w:szCs w:val="24"/>
          <w:lang w:val="ro-RO" w:eastAsia="en-GB"/>
        </w:rPr>
        <w:t>la Metodologia cu privire la prevenirea și combaterea bullying-ului</w:t>
      </w:r>
    </w:p>
    <w:p w14:paraId="199B6942" w14:textId="77777777" w:rsidR="0094184D" w:rsidRPr="0094184D" w:rsidRDefault="0094184D" w:rsidP="00A573E2">
      <w:pPr>
        <w:spacing w:after="0" w:line="276" w:lineRule="auto"/>
        <w:jc w:val="right"/>
        <w:rPr>
          <w:rFonts w:ascii="Times New Roman" w:eastAsia="Times New Roman" w:hAnsi="Times New Roman" w:cs="Times New Roman"/>
          <w:sz w:val="24"/>
          <w:szCs w:val="24"/>
          <w:lang w:val="ro-RO" w:eastAsia="en-GB"/>
        </w:rPr>
      </w:pPr>
    </w:p>
    <w:p w14:paraId="7C218805" w14:textId="6A2D5389" w:rsidR="0094184D" w:rsidRPr="0094184D" w:rsidRDefault="0094184D" w:rsidP="0094184D">
      <w:pPr>
        <w:spacing w:after="0" w:line="276" w:lineRule="auto"/>
        <w:jc w:val="center"/>
        <w:rPr>
          <w:rFonts w:ascii="Times New Roman" w:eastAsia="Times New Roman" w:hAnsi="Times New Roman" w:cs="Times New Roman"/>
          <w:b/>
          <w:sz w:val="24"/>
          <w:szCs w:val="24"/>
          <w:lang w:val="ro-RO" w:eastAsia="en-GB"/>
        </w:rPr>
      </w:pPr>
      <w:r w:rsidRPr="0094184D">
        <w:rPr>
          <w:rFonts w:ascii="Times New Roman" w:eastAsia="Times New Roman" w:hAnsi="Times New Roman" w:cs="Times New Roman"/>
          <w:b/>
          <w:sz w:val="24"/>
          <w:szCs w:val="24"/>
          <w:lang w:val="ro-RO" w:eastAsia="en-GB"/>
        </w:rPr>
        <w:t xml:space="preserve">Comportamente manifestate de copiii </w:t>
      </w:r>
      <w:r w:rsidRPr="0094184D">
        <w:rPr>
          <w:rFonts w:ascii="Times New Roman" w:eastAsia="Times New Roman" w:hAnsi="Times New Roman" w:cs="Times New Roman"/>
          <w:b/>
          <w:sz w:val="24"/>
          <w:szCs w:val="24"/>
          <w:lang w:val="ro-RO" w:eastAsia="en-GB"/>
        </w:rPr>
        <w:t xml:space="preserve">implicați în </w:t>
      </w:r>
      <w:r w:rsidRPr="0094184D">
        <w:rPr>
          <w:rFonts w:ascii="Times New Roman" w:eastAsia="Times New Roman" w:hAnsi="Times New Roman" w:cs="Times New Roman"/>
          <w:b/>
          <w:sz w:val="24"/>
          <w:szCs w:val="24"/>
          <w:lang w:val="ro-RO" w:eastAsia="en-GB"/>
        </w:rPr>
        <w:t>bullying</w:t>
      </w:r>
    </w:p>
    <w:p w14:paraId="7A21BF4C" w14:textId="77777777" w:rsidR="0094184D" w:rsidRPr="0094184D" w:rsidRDefault="0094184D" w:rsidP="0094184D">
      <w:pPr>
        <w:spacing w:after="0" w:line="276" w:lineRule="auto"/>
        <w:jc w:val="center"/>
        <w:rPr>
          <w:rFonts w:ascii="Times New Roman" w:eastAsia="Times New Roman" w:hAnsi="Times New Roman" w:cs="Times New Roman"/>
          <w:b/>
          <w:sz w:val="24"/>
          <w:szCs w:val="24"/>
          <w:lang w:val="ro-RO" w:eastAsia="en-GB"/>
        </w:rPr>
      </w:pPr>
    </w:p>
    <w:p w14:paraId="4B7D1BAC" w14:textId="7BB4BAE5" w:rsidR="0094184D" w:rsidRPr="0094184D" w:rsidRDefault="0094184D" w:rsidP="0094184D">
      <w:pPr>
        <w:rPr>
          <w:rFonts w:ascii="Times New Roman" w:eastAsia="Times New Roman" w:hAnsi="Times New Roman" w:cs="Times New Roman"/>
          <w:sz w:val="24"/>
          <w:szCs w:val="24"/>
          <w:lang w:val="ro-RO" w:eastAsia="en-GB"/>
        </w:rPr>
      </w:pPr>
      <w:r>
        <w:rPr>
          <w:rFonts w:ascii="Times New Roman" w:eastAsia="Times New Roman" w:hAnsi="Times New Roman" w:cs="Times New Roman"/>
          <w:sz w:val="24"/>
          <w:szCs w:val="24"/>
          <w:lang w:val="ro-RO" w:eastAsia="en-GB"/>
        </w:rPr>
        <w:t xml:space="preserve">I </w:t>
      </w:r>
      <w:r w:rsidRPr="0094184D">
        <w:rPr>
          <w:rFonts w:ascii="Times New Roman" w:eastAsia="Times New Roman" w:hAnsi="Times New Roman" w:cs="Times New Roman"/>
          <w:sz w:val="24"/>
          <w:szCs w:val="24"/>
          <w:lang w:val="ro-RO" w:eastAsia="en-GB"/>
        </w:rPr>
        <w:t>Comportamente manifestate de copiii supuşi bullying-ului</w:t>
      </w:r>
    </w:p>
    <w:p w14:paraId="2D6C2147" w14:textId="77777777" w:rsidR="0094184D" w:rsidRPr="00C6325F" w:rsidRDefault="0094184D" w:rsidP="0094184D">
      <w:pPr>
        <w:spacing w:after="0" w:line="276" w:lineRule="auto"/>
        <w:rPr>
          <w:rFonts w:ascii="Times New Roman" w:eastAsia="Times New Roman" w:hAnsi="Times New Roman" w:cs="Times New Roman"/>
          <w:sz w:val="24"/>
          <w:szCs w:val="24"/>
          <w:lang w:val="ro-RO" w:eastAsia="en-GB"/>
        </w:rPr>
      </w:pPr>
    </w:p>
    <w:p w14:paraId="28456534" w14:textId="77777777" w:rsidR="0094184D" w:rsidRPr="00C6325F" w:rsidRDefault="0094184D" w:rsidP="0094184D">
      <w:pPr>
        <w:spacing w:after="0" w:line="276" w:lineRule="auto"/>
        <w:jc w:val="both"/>
        <w:rPr>
          <w:rFonts w:ascii="Times New Roman" w:hAnsi="Times New Roman" w:cs="Times New Roman"/>
          <w:i/>
          <w:sz w:val="24"/>
          <w:szCs w:val="24"/>
          <w:lang w:val="ro-RO"/>
        </w:rPr>
      </w:pPr>
      <w:r w:rsidRPr="00C6325F">
        <w:rPr>
          <w:rFonts w:ascii="Times New Roman" w:hAnsi="Times New Roman" w:cs="Times New Roman"/>
          <w:i/>
          <w:sz w:val="24"/>
          <w:szCs w:val="24"/>
          <w:lang w:val="ro-RO"/>
        </w:rPr>
        <w:t>Lista prezentată nu este exhaustivă, la fel cum multe semne descrise nu sunt specifice doar bullying-ului.</w:t>
      </w:r>
    </w:p>
    <w:tbl>
      <w:tblPr>
        <w:tblStyle w:val="TableGrid"/>
        <w:tblW w:w="9606" w:type="dxa"/>
        <w:tblLook w:val="04A0" w:firstRow="1" w:lastRow="0" w:firstColumn="1" w:lastColumn="0" w:noHBand="0" w:noVBand="1"/>
      </w:tblPr>
      <w:tblGrid>
        <w:gridCol w:w="9606"/>
      </w:tblGrid>
      <w:tr w:rsidR="0094184D" w:rsidRPr="00C6325F" w14:paraId="639B96C5" w14:textId="77777777" w:rsidTr="0025796C">
        <w:trPr>
          <w:trHeight w:val="392"/>
        </w:trPr>
        <w:tc>
          <w:tcPr>
            <w:tcW w:w="9606" w:type="dxa"/>
            <w:shd w:val="clear" w:color="auto" w:fill="EEECE1" w:themeFill="background2"/>
            <w:vAlign w:val="center"/>
          </w:tcPr>
          <w:p w14:paraId="361F2357" w14:textId="77777777" w:rsidR="0094184D" w:rsidRPr="00C6325F" w:rsidRDefault="0094184D" w:rsidP="0025796C">
            <w:pPr>
              <w:spacing w:after="0" w:line="276" w:lineRule="auto"/>
              <w:jc w:val="both"/>
              <w:rPr>
                <w:rFonts w:ascii="Times New Roman" w:eastAsia="Times New Roman" w:hAnsi="Times New Roman" w:cs="Times New Roman"/>
                <w:b/>
                <w:bCs/>
                <w:sz w:val="24"/>
                <w:szCs w:val="24"/>
                <w:lang w:val="ro-RO" w:eastAsia="en-GB"/>
              </w:rPr>
            </w:pPr>
            <w:bookmarkStart w:id="2" w:name="_Hlk73374795"/>
            <w:r w:rsidRPr="00C6325F">
              <w:rPr>
                <w:rFonts w:ascii="Times New Roman" w:eastAsia="Times New Roman" w:hAnsi="Times New Roman" w:cs="Times New Roman"/>
                <w:b/>
                <w:bCs/>
                <w:sz w:val="24"/>
                <w:szCs w:val="24"/>
                <w:lang w:val="ro-RO" w:eastAsia="en-GB"/>
              </w:rPr>
              <w:t>Vârsta preşcolară şi ciclul primar</w:t>
            </w:r>
          </w:p>
        </w:tc>
      </w:tr>
      <w:tr w:rsidR="0094184D" w:rsidRPr="00C6325F" w14:paraId="3944E18C" w14:textId="77777777" w:rsidTr="0025796C">
        <w:tc>
          <w:tcPr>
            <w:tcW w:w="9606" w:type="dxa"/>
            <w:shd w:val="clear" w:color="auto" w:fill="auto"/>
          </w:tcPr>
          <w:p w14:paraId="62F3FF6C" w14:textId="77777777" w:rsidR="0094184D" w:rsidRPr="00C6325F" w:rsidRDefault="0094184D" w:rsidP="0025796C">
            <w:pPr>
              <w:pStyle w:val="ListParagraph"/>
              <w:numPr>
                <w:ilvl w:val="0"/>
                <w:numId w:val="13"/>
              </w:numPr>
              <w:tabs>
                <w:tab w:val="clear" w:pos="360"/>
                <w:tab w:val="num" w:pos="288"/>
              </w:tabs>
              <w:spacing w:after="0" w:line="276" w:lineRule="auto"/>
              <w:ind w:left="288" w:hanging="288"/>
              <w:contextualSpacing w:val="0"/>
              <w:rPr>
                <w:rFonts w:ascii="Times New Roman" w:eastAsia="Times New Roman" w:hAnsi="Times New Roman" w:cs="Times New Roman"/>
                <w:bCs/>
                <w:sz w:val="24"/>
                <w:szCs w:val="24"/>
                <w:lang w:val="ro-RO" w:eastAsia="en-GB"/>
              </w:rPr>
            </w:pPr>
            <w:r w:rsidRPr="00C6325F">
              <w:rPr>
                <w:rFonts w:ascii="Times New Roman" w:eastAsia="Times New Roman" w:hAnsi="Times New Roman" w:cs="Times New Roman"/>
                <w:bCs/>
                <w:sz w:val="24"/>
                <w:szCs w:val="24"/>
                <w:lang w:val="ro-RO" w:eastAsia="en-GB"/>
              </w:rPr>
              <w:t>Absenteism pe motive medicale.</w:t>
            </w:r>
          </w:p>
          <w:p w14:paraId="459AB5BD" w14:textId="77777777" w:rsidR="0094184D" w:rsidRPr="00C6325F" w:rsidRDefault="0094184D" w:rsidP="0025796C">
            <w:pPr>
              <w:pStyle w:val="ListParagraph"/>
              <w:numPr>
                <w:ilvl w:val="0"/>
                <w:numId w:val="13"/>
              </w:numPr>
              <w:tabs>
                <w:tab w:val="clear" w:pos="360"/>
                <w:tab w:val="num" w:pos="288"/>
              </w:tabs>
              <w:spacing w:after="0" w:line="276" w:lineRule="auto"/>
              <w:ind w:left="288" w:hanging="288"/>
              <w:contextualSpacing w:val="0"/>
              <w:rPr>
                <w:rFonts w:ascii="Times New Roman" w:eastAsia="Times New Roman" w:hAnsi="Times New Roman" w:cs="Times New Roman"/>
                <w:bCs/>
                <w:sz w:val="24"/>
                <w:szCs w:val="24"/>
                <w:lang w:val="ro-RO" w:eastAsia="en-GB"/>
              </w:rPr>
            </w:pPr>
            <w:r w:rsidRPr="00C6325F">
              <w:rPr>
                <w:rFonts w:ascii="Times New Roman" w:hAnsi="Times New Roman" w:cs="Times New Roman"/>
                <w:sz w:val="24"/>
                <w:szCs w:val="24"/>
                <w:lang w:val="ro-RO"/>
              </w:rPr>
              <w:t>Dispariția interesului pentru activități care înainte îi făceau plăcere</w:t>
            </w:r>
            <w:r w:rsidRPr="00C6325F">
              <w:rPr>
                <w:rFonts w:ascii="Times New Roman" w:eastAsia="Times New Roman" w:hAnsi="Times New Roman" w:cs="Times New Roman"/>
                <w:bCs/>
                <w:sz w:val="24"/>
                <w:szCs w:val="24"/>
                <w:lang w:val="ro-RO" w:eastAsia="en-GB"/>
              </w:rPr>
              <w:t>.</w:t>
            </w:r>
          </w:p>
          <w:p w14:paraId="5B3AF5E4" w14:textId="77777777" w:rsidR="0094184D" w:rsidRPr="00C6325F" w:rsidRDefault="0094184D" w:rsidP="0025796C">
            <w:pPr>
              <w:pStyle w:val="ListParagraph"/>
              <w:numPr>
                <w:ilvl w:val="0"/>
                <w:numId w:val="13"/>
              </w:numPr>
              <w:tabs>
                <w:tab w:val="clear" w:pos="360"/>
                <w:tab w:val="num" w:pos="288"/>
              </w:tabs>
              <w:spacing w:after="0" w:line="276" w:lineRule="auto"/>
              <w:ind w:left="288" w:hanging="288"/>
              <w:contextualSpacing w:val="0"/>
              <w:rPr>
                <w:rFonts w:ascii="Times New Roman" w:eastAsia="Times New Roman" w:hAnsi="Times New Roman" w:cs="Times New Roman"/>
                <w:bCs/>
                <w:sz w:val="24"/>
                <w:szCs w:val="24"/>
                <w:lang w:val="ro-RO" w:eastAsia="en-GB"/>
              </w:rPr>
            </w:pPr>
            <w:r w:rsidRPr="00C6325F">
              <w:rPr>
                <w:rFonts w:ascii="Times New Roman" w:hAnsi="Times New Roman" w:cs="Times New Roman"/>
                <w:sz w:val="24"/>
                <w:szCs w:val="24"/>
                <w:bdr w:val="none" w:sz="0" w:space="0" w:color="auto" w:frame="1"/>
                <w:lang w:val="ro-RO"/>
              </w:rPr>
              <w:t>Refuzul de a merge la grădiniţă/ școală.</w:t>
            </w:r>
          </w:p>
          <w:p w14:paraId="7FF80AAF" w14:textId="77777777" w:rsidR="0094184D" w:rsidRPr="00C6325F" w:rsidRDefault="0094184D" w:rsidP="0025796C">
            <w:pPr>
              <w:pStyle w:val="ListParagraph"/>
              <w:numPr>
                <w:ilvl w:val="0"/>
                <w:numId w:val="13"/>
              </w:numPr>
              <w:tabs>
                <w:tab w:val="clear" w:pos="360"/>
                <w:tab w:val="num" w:pos="288"/>
              </w:tabs>
              <w:spacing w:after="0" w:line="276" w:lineRule="auto"/>
              <w:ind w:left="288" w:hanging="288"/>
              <w:contextualSpacing w:val="0"/>
              <w:rPr>
                <w:rFonts w:ascii="Times New Roman" w:eastAsia="Times New Roman" w:hAnsi="Times New Roman" w:cs="Times New Roman"/>
                <w:bCs/>
                <w:sz w:val="24"/>
                <w:szCs w:val="24"/>
                <w:lang w:val="ro-RO" w:eastAsia="en-GB"/>
              </w:rPr>
            </w:pPr>
            <w:r w:rsidRPr="00C6325F">
              <w:rPr>
                <w:rFonts w:ascii="Times New Roman" w:hAnsi="Times New Roman" w:cs="Times New Roman"/>
                <w:sz w:val="24"/>
                <w:szCs w:val="24"/>
                <w:bdr w:val="none" w:sz="0" w:space="0" w:color="auto" w:frame="1"/>
                <w:lang w:val="ro-RO"/>
              </w:rPr>
              <w:t>Diminuarea interesului față de activităţile de învăţare .</w:t>
            </w:r>
          </w:p>
          <w:p w14:paraId="69BEDA20" w14:textId="77777777" w:rsidR="0094184D" w:rsidRPr="00C6325F" w:rsidRDefault="0094184D" w:rsidP="0025796C">
            <w:pPr>
              <w:pStyle w:val="ListParagraph"/>
              <w:numPr>
                <w:ilvl w:val="0"/>
                <w:numId w:val="13"/>
              </w:numPr>
              <w:tabs>
                <w:tab w:val="clear" w:pos="360"/>
                <w:tab w:val="num" w:pos="288"/>
              </w:tabs>
              <w:spacing w:after="0" w:line="276" w:lineRule="auto"/>
              <w:ind w:left="288" w:hanging="288"/>
              <w:contextualSpacing w:val="0"/>
              <w:rPr>
                <w:rFonts w:ascii="Times New Roman" w:eastAsia="Times New Roman" w:hAnsi="Times New Roman" w:cs="Times New Roman"/>
                <w:bCs/>
                <w:sz w:val="24"/>
                <w:szCs w:val="24"/>
                <w:lang w:val="ro-RO" w:eastAsia="en-GB"/>
              </w:rPr>
            </w:pPr>
            <w:r w:rsidRPr="00C6325F">
              <w:rPr>
                <w:rFonts w:ascii="Times New Roman" w:hAnsi="Times New Roman" w:cs="Times New Roman"/>
                <w:sz w:val="24"/>
                <w:szCs w:val="24"/>
                <w:lang w:val="ro-RO"/>
              </w:rPr>
              <w:t xml:space="preserve">Scăderea performanțelor. Gândurile copilului care trăieşte în frică sunt îndreptate spre evitarea pericolului. Astfel, nu mai este capabil să acorde atenție activităților la clasă sau temelor. </w:t>
            </w:r>
          </w:p>
          <w:p w14:paraId="59C2F5E2" w14:textId="77777777" w:rsidR="0094184D" w:rsidRPr="00C6325F" w:rsidRDefault="0094184D" w:rsidP="0025796C">
            <w:pPr>
              <w:pStyle w:val="ListParagraph"/>
              <w:numPr>
                <w:ilvl w:val="0"/>
                <w:numId w:val="13"/>
              </w:numPr>
              <w:tabs>
                <w:tab w:val="clear" w:pos="360"/>
                <w:tab w:val="num" w:pos="288"/>
              </w:tabs>
              <w:spacing w:after="0" w:line="276" w:lineRule="auto"/>
              <w:ind w:left="288" w:hanging="288"/>
              <w:contextualSpacing w:val="0"/>
              <w:rPr>
                <w:rFonts w:ascii="Times New Roman" w:eastAsia="Times New Roman" w:hAnsi="Times New Roman" w:cs="Times New Roman"/>
                <w:bCs/>
                <w:spacing w:val="-4"/>
                <w:sz w:val="24"/>
                <w:szCs w:val="24"/>
                <w:lang w:val="ro-RO" w:eastAsia="en-GB"/>
              </w:rPr>
            </w:pPr>
            <w:r w:rsidRPr="00C6325F">
              <w:rPr>
                <w:rFonts w:ascii="Times New Roman" w:hAnsi="Times New Roman" w:cs="Times New Roman"/>
                <w:spacing w:val="-4"/>
                <w:sz w:val="24"/>
                <w:szCs w:val="24"/>
                <w:lang w:val="ro-RO"/>
              </w:rPr>
              <w:t>Dificultăți de concentrare a atenției: pare distrat, cu mintea în altă parte, visează cu ochii deschiși.</w:t>
            </w:r>
          </w:p>
          <w:p w14:paraId="275FCD66" w14:textId="77777777" w:rsidR="0094184D" w:rsidRPr="00C6325F" w:rsidRDefault="0094184D" w:rsidP="0025796C">
            <w:pPr>
              <w:pStyle w:val="ListParagraph"/>
              <w:numPr>
                <w:ilvl w:val="0"/>
                <w:numId w:val="13"/>
              </w:numPr>
              <w:tabs>
                <w:tab w:val="clear" w:pos="360"/>
                <w:tab w:val="num" w:pos="288"/>
              </w:tabs>
              <w:spacing w:after="0" w:line="276" w:lineRule="auto"/>
              <w:ind w:left="288" w:hanging="288"/>
              <w:contextualSpacing w:val="0"/>
              <w:rPr>
                <w:rFonts w:ascii="Times New Roman" w:hAnsi="Times New Roman" w:cs="Times New Roman"/>
                <w:spacing w:val="-4"/>
                <w:sz w:val="24"/>
                <w:szCs w:val="24"/>
                <w:lang w:val="ro-RO"/>
              </w:rPr>
            </w:pPr>
            <w:r w:rsidRPr="00C6325F">
              <w:rPr>
                <w:rFonts w:ascii="Times New Roman" w:hAnsi="Times New Roman" w:cs="Times New Roman"/>
                <w:spacing w:val="-4"/>
                <w:sz w:val="24"/>
                <w:szCs w:val="24"/>
                <w:lang w:val="ro-RO"/>
              </w:rPr>
              <w:t xml:space="preserve">Schimbarea traseului spre școală. Merge pe ocolite sau pe drumul mai lung spre școală sau casă. </w:t>
            </w:r>
          </w:p>
          <w:p w14:paraId="215783EB" w14:textId="77777777" w:rsidR="0094184D" w:rsidRPr="00C6325F" w:rsidRDefault="0094184D" w:rsidP="0025796C">
            <w:pPr>
              <w:pStyle w:val="ListParagraph"/>
              <w:numPr>
                <w:ilvl w:val="0"/>
                <w:numId w:val="13"/>
              </w:numPr>
              <w:tabs>
                <w:tab w:val="clear" w:pos="360"/>
                <w:tab w:val="num" w:pos="288"/>
              </w:tabs>
              <w:spacing w:after="0" w:line="276" w:lineRule="auto"/>
              <w:ind w:left="288" w:hanging="288"/>
              <w:contextualSpacing w:val="0"/>
              <w:rPr>
                <w:rFonts w:ascii="Times New Roman" w:eastAsia="Times New Roman" w:hAnsi="Times New Roman" w:cs="Times New Roman"/>
                <w:bCs/>
                <w:sz w:val="24"/>
                <w:szCs w:val="24"/>
                <w:lang w:val="ro-RO" w:eastAsia="en-GB"/>
              </w:rPr>
            </w:pPr>
            <w:r w:rsidRPr="00C6325F">
              <w:rPr>
                <w:rFonts w:ascii="Times New Roman" w:hAnsi="Times New Roman" w:cs="Times New Roman"/>
                <w:sz w:val="24"/>
                <w:szCs w:val="24"/>
                <w:lang w:val="ro-RO"/>
              </w:rPr>
              <w:t>Retragere/ izolare din familie, activități extrașcolare, petrece mai tot timpul în camera sa, cu ușa încuiată sau într-un spațiu izolat de restul familiei. Copilul doreşte să scape de durerea provocată de rușinea și umilința constantă la care este supus. Singura modalitate accesibilă pentru el este de a se ascunde într-un loc sigur.</w:t>
            </w:r>
          </w:p>
          <w:p w14:paraId="356C9B40" w14:textId="77777777" w:rsidR="0094184D" w:rsidRPr="00C6325F" w:rsidRDefault="0094184D" w:rsidP="0025796C">
            <w:pPr>
              <w:pStyle w:val="ListParagraph"/>
              <w:numPr>
                <w:ilvl w:val="0"/>
                <w:numId w:val="13"/>
              </w:numPr>
              <w:tabs>
                <w:tab w:val="clear" w:pos="360"/>
                <w:tab w:val="num" w:pos="288"/>
              </w:tabs>
              <w:spacing w:after="0" w:line="276" w:lineRule="auto"/>
              <w:ind w:left="288" w:hanging="288"/>
              <w:contextualSpacing w:val="0"/>
              <w:rPr>
                <w:rFonts w:ascii="Times New Roman" w:eastAsia="Times New Roman" w:hAnsi="Times New Roman" w:cs="Times New Roman"/>
                <w:bCs/>
                <w:sz w:val="24"/>
                <w:szCs w:val="24"/>
                <w:lang w:val="ro-RO" w:eastAsia="en-GB"/>
              </w:rPr>
            </w:pPr>
            <w:r w:rsidRPr="00C6325F">
              <w:rPr>
                <w:rFonts w:ascii="Times New Roman" w:hAnsi="Times New Roman" w:cs="Times New Roman"/>
                <w:sz w:val="24"/>
                <w:szCs w:val="24"/>
                <w:bdr w:val="none" w:sz="0" w:space="0" w:color="auto" w:frame="1"/>
                <w:lang w:val="ro-RO"/>
              </w:rPr>
              <w:t>Refuzul de a vorbi despre ziua petrecută la grădiniță/ școală.</w:t>
            </w:r>
          </w:p>
          <w:p w14:paraId="228CA7AA" w14:textId="77777777" w:rsidR="0094184D" w:rsidRPr="00C6325F" w:rsidRDefault="0094184D" w:rsidP="0025796C">
            <w:pPr>
              <w:pStyle w:val="ListParagraph"/>
              <w:numPr>
                <w:ilvl w:val="0"/>
                <w:numId w:val="13"/>
              </w:numPr>
              <w:tabs>
                <w:tab w:val="clear" w:pos="360"/>
                <w:tab w:val="num" w:pos="288"/>
              </w:tabs>
              <w:spacing w:after="0" w:line="276" w:lineRule="auto"/>
              <w:ind w:left="288" w:hanging="288"/>
              <w:contextualSpacing w:val="0"/>
              <w:rPr>
                <w:rFonts w:ascii="Times New Roman" w:eastAsia="Times New Roman" w:hAnsi="Times New Roman" w:cs="Times New Roman"/>
                <w:bCs/>
                <w:sz w:val="24"/>
                <w:szCs w:val="24"/>
                <w:lang w:val="ro-RO" w:eastAsia="en-GB"/>
              </w:rPr>
            </w:pPr>
            <w:r w:rsidRPr="00C6325F">
              <w:rPr>
                <w:rFonts w:ascii="Times New Roman" w:hAnsi="Times New Roman" w:cs="Times New Roman"/>
                <w:sz w:val="24"/>
                <w:szCs w:val="24"/>
                <w:bdr w:val="none" w:sz="0" w:space="0" w:color="auto" w:frame="1"/>
                <w:lang w:val="ro-RO"/>
              </w:rPr>
              <w:t xml:space="preserve">Manifestarea bruscă a dorinței de a schimba grădinița/ școala. </w:t>
            </w:r>
          </w:p>
          <w:p w14:paraId="0908EE31" w14:textId="77777777" w:rsidR="0094184D" w:rsidRPr="00C6325F" w:rsidRDefault="0094184D" w:rsidP="0025796C">
            <w:pPr>
              <w:pStyle w:val="ListParagraph"/>
              <w:numPr>
                <w:ilvl w:val="0"/>
                <w:numId w:val="13"/>
              </w:numPr>
              <w:tabs>
                <w:tab w:val="clear" w:pos="360"/>
                <w:tab w:val="num" w:pos="288"/>
              </w:tabs>
              <w:spacing w:after="0" w:line="276" w:lineRule="auto"/>
              <w:ind w:left="288" w:hanging="288"/>
              <w:contextualSpacing w:val="0"/>
              <w:rPr>
                <w:rFonts w:ascii="Times New Roman" w:eastAsia="Times New Roman" w:hAnsi="Times New Roman" w:cs="Times New Roman"/>
                <w:bCs/>
                <w:sz w:val="24"/>
                <w:szCs w:val="24"/>
                <w:lang w:val="ro-RO" w:eastAsia="en-GB"/>
              </w:rPr>
            </w:pPr>
            <w:r w:rsidRPr="00C6325F">
              <w:rPr>
                <w:rFonts w:ascii="Times New Roman" w:hAnsi="Times New Roman" w:cs="Times New Roman"/>
                <w:sz w:val="24"/>
                <w:szCs w:val="24"/>
                <w:lang w:val="ro-RO"/>
              </w:rPr>
              <w:t xml:space="preserve">Pierderea, dispariția sau deteriorarea obiectelor personale.  Își pierde obiectele sau semnalează deteriorarea lor imediat după procurare, „pierde ” banii, hainele, vine cu ele rupte, murdare. </w:t>
            </w:r>
          </w:p>
          <w:p w14:paraId="36A68194" w14:textId="77777777" w:rsidR="0094184D" w:rsidRPr="00C6325F" w:rsidRDefault="0094184D" w:rsidP="0025796C">
            <w:pPr>
              <w:pStyle w:val="ListParagraph"/>
              <w:numPr>
                <w:ilvl w:val="0"/>
                <w:numId w:val="13"/>
              </w:numPr>
              <w:tabs>
                <w:tab w:val="clear" w:pos="360"/>
                <w:tab w:val="num" w:pos="288"/>
              </w:tabs>
              <w:spacing w:after="0" w:line="276" w:lineRule="auto"/>
              <w:ind w:left="288" w:hanging="288"/>
              <w:contextualSpacing w:val="0"/>
              <w:rPr>
                <w:rFonts w:ascii="Times New Roman" w:eastAsia="Times New Roman" w:hAnsi="Times New Roman" w:cs="Times New Roman"/>
                <w:bCs/>
                <w:sz w:val="24"/>
                <w:szCs w:val="24"/>
                <w:lang w:val="ro-RO" w:eastAsia="en-GB"/>
              </w:rPr>
            </w:pPr>
            <w:r w:rsidRPr="00C6325F">
              <w:rPr>
                <w:rFonts w:ascii="Times New Roman" w:hAnsi="Times New Roman" w:cs="Times New Roman"/>
                <w:sz w:val="24"/>
                <w:szCs w:val="24"/>
                <w:lang w:val="ro-RO"/>
              </w:rPr>
              <w:t>Prezintă vânătăi pe corp, iar explicațiile nu sunt în concordanță cu leziunile.</w:t>
            </w:r>
          </w:p>
          <w:p w14:paraId="2CC5D1F3" w14:textId="77777777" w:rsidR="0094184D" w:rsidRPr="00C6325F" w:rsidRDefault="0094184D" w:rsidP="0025796C">
            <w:pPr>
              <w:pStyle w:val="ListParagraph"/>
              <w:numPr>
                <w:ilvl w:val="0"/>
                <w:numId w:val="13"/>
              </w:numPr>
              <w:tabs>
                <w:tab w:val="clear" w:pos="360"/>
                <w:tab w:val="num" w:pos="288"/>
              </w:tabs>
              <w:spacing w:after="0" w:line="276" w:lineRule="auto"/>
              <w:ind w:left="288" w:hanging="288"/>
              <w:contextualSpacing w:val="0"/>
              <w:rPr>
                <w:rFonts w:ascii="Times New Roman" w:eastAsia="Times New Roman" w:hAnsi="Times New Roman" w:cs="Times New Roman"/>
                <w:bCs/>
                <w:sz w:val="24"/>
                <w:szCs w:val="24"/>
                <w:lang w:val="ro-RO" w:eastAsia="en-GB"/>
              </w:rPr>
            </w:pPr>
            <w:r w:rsidRPr="00C6325F">
              <w:rPr>
                <w:rFonts w:ascii="Times New Roman" w:hAnsi="Times New Roman" w:cs="Times New Roman"/>
                <w:sz w:val="24"/>
                <w:szCs w:val="24"/>
                <w:lang w:val="ro-RO"/>
              </w:rPr>
              <w:t>Dificultăți de adormire și/ sau de menținere a somunului.</w:t>
            </w:r>
          </w:p>
          <w:p w14:paraId="3C14202F" w14:textId="77777777" w:rsidR="0094184D" w:rsidRPr="00C6325F" w:rsidRDefault="0094184D" w:rsidP="0025796C">
            <w:pPr>
              <w:pStyle w:val="ListParagraph"/>
              <w:numPr>
                <w:ilvl w:val="0"/>
                <w:numId w:val="13"/>
              </w:numPr>
              <w:tabs>
                <w:tab w:val="clear" w:pos="360"/>
                <w:tab w:val="num" w:pos="288"/>
              </w:tabs>
              <w:spacing w:after="0" w:line="276" w:lineRule="auto"/>
              <w:ind w:left="288" w:hanging="288"/>
              <w:contextualSpacing w:val="0"/>
              <w:rPr>
                <w:rFonts w:ascii="Times New Roman" w:eastAsia="Times New Roman" w:hAnsi="Times New Roman" w:cs="Times New Roman"/>
                <w:bCs/>
                <w:sz w:val="24"/>
                <w:szCs w:val="24"/>
                <w:lang w:val="ro-RO" w:eastAsia="en-GB"/>
              </w:rPr>
            </w:pPr>
            <w:r w:rsidRPr="00C6325F">
              <w:rPr>
                <w:rFonts w:ascii="Times New Roman" w:hAnsi="Times New Roman" w:cs="Times New Roman"/>
                <w:sz w:val="24"/>
                <w:szCs w:val="24"/>
                <w:lang w:val="ro-RO"/>
              </w:rPr>
              <w:t xml:space="preserve">Are coșmaruri. </w:t>
            </w:r>
          </w:p>
          <w:p w14:paraId="6B237ACC" w14:textId="77777777" w:rsidR="0094184D" w:rsidRPr="00C6325F" w:rsidRDefault="0094184D" w:rsidP="0025796C">
            <w:pPr>
              <w:pStyle w:val="ListParagraph"/>
              <w:numPr>
                <w:ilvl w:val="0"/>
                <w:numId w:val="13"/>
              </w:numPr>
              <w:tabs>
                <w:tab w:val="clear" w:pos="360"/>
                <w:tab w:val="num" w:pos="288"/>
              </w:tabs>
              <w:spacing w:after="0" w:line="276" w:lineRule="auto"/>
              <w:ind w:left="288" w:hanging="288"/>
              <w:contextualSpacing w:val="0"/>
              <w:rPr>
                <w:rFonts w:ascii="Times New Roman" w:eastAsia="Times New Roman" w:hAnsi="Times New Roman" w:cs="Times New Roman"/>
                <w:bCs/>
                <w:sz w:val="24"/>
                <w:szCs w:val="24"/>
                <w:lang w:val="ro-RO" w:eastAsia="en-GB"/>
              </w:rPr>
            </w:pPr>
            <w:r w:rsidRPr="00C6325F">
              <w:rPr>
                <w:rFonts w:ascii="Times New Roman" w:hAnsi="Times New Roman" w:cs="Times New Roman"/>
                <w:sz w:val="24"/>
                <w:szCs w:val="24"/>
                <w:lang w:val="ro-RO"/>
              </w:rPr>
              <w:t xml:space="preserve">Somatizări </w:t>
            </w:r>
            <w:r w:rsidRPr="00C6325F">
              <w:rPr>
                <w:rFonts w:ascii="Times New Roman" w:eastAsia="Times New Roman" w:hAnsi="Times New Roman" w:cs="Times New Roman"/>
                <w:bCs/>
                <w:sz w:val="24"/>
                <w:szCs w:val="24"/>
                <w:lang w:val="ro-RO" w:eastAsia="en-GB"/>
              </w:rPr>
              <w:t>(</w:t>
            </w:r>
            <w:r w:rsidRPr="00C6325F">
              <w:rPr>
                <w:rFonts w:ascii="Times New Roman" w:hAnsi="Times New Roman" w:cs="Times New Roman"/>
                <w:sz w:val="24"/>
                <w:szCs w:val="24"/>
                <w:lang w:val="ro-RO"/>
              </w:rPr>
              <w:t xml:space="preserve">dueri de cap, </w:t>
            </w:r>
            <w:r w:rsidRPr="00C6325F">
              <w:rPr>
                <w:rFonts w:ascii="Times New Roman" w:eastAsia="Times New Roman" w:hAnsi="Times New Roman" w:cs="Times New Roman"/>
                <w:bCs/>
                <w:sz w:val="24"/>
                <w:szCs w:val="24"/>
                <w:lang w:val="ro-RO" w:eastAsia="en-GB"/>
              </w:rPr>
              <w:t xml:space="preserve">stări de greață, vomă, amețeli, duereri de burtă etc.) </w:t>
            </w:r>
            <w:r w:rsidRPr="00C6325F">
              <w:rPr>
                <w:rFonts w:ascii="Times New Roman" w:hAnsi="Times New Roman" w:cs="Times New Roman"/>
                <w:sz w:val="24"/>
                <w:szCs w:val="24"/>
                <w:lang w:val="ro-RO"/>
              </w:rPr>
              <w:t>care apar atunci când trebuie să meargă la grădiniță/ școală sau să se expună la contextul în care are loc bullying-ul.</w:t>
            </w:r>
          </w:p>
          <w:p w14:paraId="4B2AC823" w14:textId="77777777" w:rsidR="0094184D" w:rsidRPr="00C6325F" w:rsidRDefault="0094184D" w:rsidP="0025796C">
            <w:pPr>
              <w:pStyle w:val="ListParagraph"/>
              <w:numPr>
                <w:ilvl w:val="0"/>
                <w:numId w:val="13"/>
              </w:numPr>
              <w:tabs>
                <w:tab w:val="clear" w:pos="360"/>
                <w:tab w:val="num" w:pos="288"/>
              </w:tabs>
              <w:spacing w:after="0" w:line="276" w:lineRule="auto"/>
              <w:ind w:left="288" w:hanging="288"/>
              <w:contextualSpacing w:val="0"/>
              <w:rPr>
                <w:rFonts w:ascii="Times New Roman" w:eastAsia="Times New Roman" w:hAnsi="Times New Roman" w:cs="Times New Roman"/>
                <w:bCs/>
                <w:sz w:val="24"/>
                <w:szCs w:val="24"/>
                <w:lang w:val="ro-RO" w:eastAsia="en-GB"/>
              </w:rPr>
            </w:pPr>
            <w:r w:rsidRPr="00C6325F">
              <w:rPr>
                <w:rFonts w:ascii="Times New Roman" w:hAnsi="Times New Roman" w:cs="Times New Roman"/>
                <w:sz w:val="24"/>
                <w:szCs w:val="24"/>
                <w:lang w:val="ro-RO"/>
              </w:rPr>
              <w:t>Preferința de a sta singur în bancă și în pauze si de a practica activități care îi distrag atenția de la realitate (citește, desenează, stă în telefon).</w:t>
            </w:r>
          </w:p>
          <w:p w14:paraId="434CD370" w14:textId="77777777" w:rsidR="0094184D" w:rsidRPr="00C6325F" w:rsidRDefault="0094184D" w:rsidP="0025796C">
            <w:pPr>
              <w:pStyle w:val="ListParagraph"/>
              <w:numPr>
                <w:ilvl w:val="0"/>
                <w:numId w:val="13"/>
              </w:numPr>
              <w:tabs>
                <w:tab w:val="clear" w:pos="360"/>
                <w:tab w:val="num" w:pos="288"/>
              </w:tabs>
              <w:spacing w:after="0" w:line="276" w:lineRule="auto"/>
              <w:ind w:left="288" w:hanging="288"/>
              <w:contextualSpacing w:val="0"/>
              <w:rPr>
                <w:rFonts w:ascii="Times New Roman" w:eastAsia="Times New Roman" w:hAnsi="Times New Roman" w:cs="Times New Roman"/>
                <w:bCs/>
                <w:sz w:val="24"/>
                <w:szCs w:val="24"/>
                <w:lang w:val="ro-RO" w:eastAsia="en-GB"/>
              </w:rPr>
            </w:pPr>
            <w:r w:rsidRPr="00C6325F">
              <w:rPr>
                <w:rFonts w:ascii="Times New Roman" w:hAnsi="Times New Roman" w:cs="Times New Roman"/>
                <w:sz w:val="24"/>
                <w:szCs w:val="24"/>
                <w:lang w:val="ro-RO"/>
              </w:rPr>
              <w:t>Evitarea terenului de joacă/ curții școlii în pauze. Preferă să stea în grupă/ clasă decât să iasă la plimbare/ în curtea școlii.</w:t>
            </w:r>
          </w:p>
          <w:p w14:paraId="755838AA" w14:textId="77777777" w:rsidR="0094184D" w:rsidRPr="00C6325F" w:rsidRDefault="0094184D" w:rsidP="0025796C">
            <w:pPr>
              <w:pStyle w:val="ListParagraph"/>
              <w:numPr>
                <w:ilvl w:val="0"/>
                <w:numId w:val="13"/>
              </w:numPr>
              <w:tabs>
                <w:tab w:val="clear" w:pos="360"/>
                <w:tab w:val="num" w:pos="288"/>
              </w:tabs>
              <w:spacing w:after="0" w:line="276" w:lineRule="auto"/>
              <w:ind w:left="288" w:hanging="288"/>
              <w:contextualSpacing w:val="0"/>
              <w:rPr>
                <w:rFonts w:ascii="Times New Roman" w:eastAsia="Times New Roman" w:hAnsi="Times New Roman" w:cs="Times New Roman"/>
                <w:bCs/>
                <w:sz w:val="24"/>
                <w:szCs w:val="24"/>
                <w:lang w:val="ro-RO" w:eastAsia="en-GB"/>
              </w:rPr>
            </w:pPr>
            <w:r w:rsidRPr="00C6325F">
              <w:rPr>
                <w:rFonts w:ascii="Times New Roman" w:hAnsi="Times New Roman" w:cs="Times New Roman"/>
                <w:sz w:val="24"/>
                <w:szCs w:val="24"/>
                <w:lang w:val="ro-RO"/>
              </w:rPr>
              <w:t>Verbalizează îngrijorări frecvente legat de ceva ce ar putea să se înâmple rău la grădiniță/ școală.</w:t>
            </w:r>
          </w:p>
          <w:p w14:paraId="5482CED0" w14:textId="77777777" w:rsidR="0094184D" w:rsidRPr="00D62451" w:rsidRDefault="0094184D" w:rsidP="0025796C">
            <w:pPr>
              <w:pStyle w:val="ListParagraph"/>
              <w:numPr>
                <w:ilvl w:val="0"/>
                <w:numId w:val="13"/>
              </w:numPr>
              <w:tabs>
                <w:tab w:val="clear" w:pos="360"/>
                <w:tab w:val="num" w:pos="288"/>
              </w:tabs>
              <w:spacing w:after="0" w:line="276" w:lineRule="auto"/>
              <w:ind w:left="288" w:hanging="288"/>
              <w:contextualSpacing w:val="0"/>
              <w:rPr>
                <w:rFonts w:ascii="Times New Roman" w:eastAsia="Times New Roman" w:hAnsi="Times New Roman" w:cs="Times New Roman"/>
                <w:bCs/>
                <w:sz w:val="24"/>
                <w:szCs w:val="24"/>
                <w:lang w:val="ro-RO" w:eastAsia="en-GB"/>
              </w:rPr>
            </w:pPr>
            <w:r w:rsidRPr="00C6325F">
              <w:rPr>
                <w:rFonts w:ascii="Times New Roman" w:hAnsi="Times New Roman" w:cs="Times New Roman"/>
                <w:sz w:val="24"/>
                <w:szCs w:val="24"/>
                <w:lang w:val="ro-RO"/>
              </w:rPr>
              <w:t>Schimbări bruște de dispoziție.</w:t>
            </w:r>
          </w:p>
        </w:tc>
      </w:tr>
      <w:tr w:rsidR="0094184D" w:rsidRPr="00C6325F" w14:paraId="2A46C6C8" w14:textId="77777777" w:rsidTr="0025796C">
        <w:trPr>
          <w:trHeight w:val="392"/>
        </w:trPr>
        <w:tc>
          <w:tcPr>
            <w:tcW w:w="9606" w:type="dxa"/>
            <w:shd w:val="clear" w:color="auto" w:fill="EEECE1" w:themeFill="background2"/>
          </w:tcPr>
          <w:p w14:paraId="228D857D" w14:textId="77777777" w:rsidR="0094184D" w:rsidRPr="00C6325F" w:rsidRDefault="0094184D" w:rsidP="0025796C">
            <w:pPr>
              <w:spacing w:after="0" w:line="276" w:lineRule="auto"/>
              <w:rPr>
                <w:rFonts w:ascii="Times New Roman" w:eastAsia="Times New Roman" w:hAnsi="Times New Roman" w:cs="Times New Roman"/>
                <w:b/>
                <w:bCs/>
                <w:sz w:val="24"/>
                <w:szCs w:val="24"/>
                <w:lang w:val="ro-RO" w:eastAsia="en-GB"/>
              </w:rPr>
            </w:pPr>
            <w:r w:rsidRPr="00C6325F">
              <w:rPr>
                <w:rFonts w:ascii="Times New Roman" w:eastAsia="Times New Roman" w:hAnsi="Times New Roman" w:cs="Times New Roman"/>
                <w:b/>
                <w:bCs/>
                <w:sz w:val="24"/>
                <w:szCs w:val="24"/>
                <w:lang w:val="ro-RO" w:eastAsia="en-GB"/>
              </w:rPr>
              <w:t>Ciclurile gimnazial şi liceal (12-18 ani)</w:t>
            </w:r>
          </w:p>
        </w:tc>
      </w:tr>
      <w:tr w:rsidR="0094184D" w:rsidRPr="00C6325F" w14:paraId="1DD87407" w14:textId="77777777" w:rsidTr="0025796C">
        <w:tc>
          <w:tcPr>
            <w:tcW w:w="9606" w:type="dxa"/>
            <w:shd w:val="clear" w:color="auto" w:fill="auto"/>
          </w:tcPr>
          <w:p w14:paraId="7844AD3C" w14:textId="77777777" w:rsidR="0094184D" w:rsidRPr="00C6325F" w:rsidRDefault="0094184D" w:rsidP="0025796C">
            <w:pPr>
              <w:pStyle w:val="ListParagraph"/>
              <w:numPr>
                <w:ilvl w:val="0"/>
                <w:numId w:val="13"/>
              </w:numPr>
              <w:tabs>
                <w:tab w:val="clear" w:pos="360"/>
                <w:tab w:val="num" w:pos="288"/>
              </w:tabs>
              <w:spacing w:after="0" w:line="276" w:lineRule="auto"/>
              <w:ind w:left="288" w:hanging="288"/>
              <w:contextualSpacing w:val="0"/>
              <w:rPr>
                <w:rFonts w:ascii="Times New Roman" w:eastAsia="Times New Roman" w:hAnsi="Times New Roman" w:cs="Times New Roman"/>
                <w:sz w:val="24"/>
                <w:szCs w:val="24"/>
                <w:lang w:val="ro-RO" w:eastAsia="en-GB"/>
              </w:rPr>
            </w:pPr>
            <w:r w:rsidRPr="00C6325F">
              <w:rPr>
                <w:rFonts w:ascii="Times New Roman" w:eastAsia="Times New Roman" w:hAnsi="Times New Roman" w:cs="Times New Roman"/>
                <w:sz w:val="24"/>
                <w:szCs w:val="24"/>
                <w:lang w:val="ro-RO" w:eastAsia="en-GB"/>
              </w:rPr>
              <w:t>Abandon școlar, refuzul de a participa la anumite lecții/ activități, întârzieri frecvente;</w:t>
            </w:r>
          </w:p>
          <w:p w14:paraId="7DB6DB0B" w14:textId="77777777" w:rsidR="0094184D" w:rsidRPr="00C6325F" w:rsidRDefault="0094184D" w:rsidP="0025796C">
            <w:pPr>
              <w:pStyle w:val="ListParagraph"/>
              <w:numPr>
                <w:ilvl w:val="0"/>
                <w:numId w:val="13"/>
              </w:numPr>
              <w:tabs>
                <w:tab w:val="clear" w:pos="360"/>
                <w:tab w:val="num" w:pos="288"/>
              </w:tabs>
              <w:spacing w:after="0" w:line="276" w:lineRule="auto"/>
              <w:ind w:left="288" w:hanging="288"/>
              <w:contextualSpacing w:val="0"/>
              <w:rPr>
                <w:rFonts w:ascii="Times New Roman" w:eastAsia="Times New Roman" w:hAnsi="Times New Roman" w:cs="Times New Roman"/>
                <w:sz w:val="24"/>
                <w:szCs w:val="24"/>
                <w:lang w:val="ro-RO" w:eastAsia="en-GB"/>
              </w:rPr>
            </w:pPr>
            <w:r w:rsidRPr="00C6325F">
              <w:rPr>
                <w:rFonts w:ascii="Times New Roman" w:eastAsia="Times New Roman" w:hAnsi="Times New Roman" w:cs="Times New Roman"/>
                <w:sz w:val="24"/>
                <w:szCs w:val="24"/>
                <w:lang w:val="ro-RO" w:eastAsia="en-GB"/>
              </w:rPr>
              <w:lastRenderedPageBreak/>
              <w:t>Tentative de suicid;</w:t>
            </w:r>
          </w:p>
          <w:p w14:paraId="6AFE25C3" w14:textId="77777777" w:rsidR="0094184D" w:rsidRPr="00C6325F" w:rsidRDefault="0094184D" w:rsidP="0025796C">
            <w:pPr>
              <w:pStyle w:val="ListParagraph"/>
              <w:numPr>
                <w:ilvl w:val="0"/>
                <w:numId w:val="13"/>
              </w:numPr>
              <w:tabs>
                <w:tab w:val="clear" w:pos="360"/>
                <w:tab w:val="num" w:pos="288"/>
              </w:tabs>
              <w:spacing w:after="0" w:line="276" w:lineRule="auto"/>
              <w:ind w:left="288" w:hanging="288"/>
              <w:contextualSpacing w:val="0"/>
              <w:rPr>
                <w:rFonts w:ascii="Times New Roman" w:eastAsia="Times New Roman" w:hAnsi="Times New Roman" w:cs="Times New Roman"/>
                <w:sz w:val="24"/>
                <w:szCs w:val="24"/>
                <w:lang w:val="ro-RO" w:eastAsia="en-GB"/>
              </w:rPr>
            </w:pPr>
            <w:r w:rsidRPr="00C6325F">
              <w:rPr>
                <w:rFonts w:ascii="Times New Roman" w:eastAsia="Times New Roman" w:hAnsi="Times New Roman" w:cs="Times New Roman"/>
                <w:sz w:val="24"/>
                <w:szCs w:val="24"/>
                <w:lang w:val="ro-RO" w:eastAsia="en-GB"/>
              </w:rPr>
              <w:t>Retragere, izolare socială.</w:t>
            </w:r>
          </w:p>
          <w:p w14:paraId="32FB91EB" w14:textId="77777777" w:rsidR="0094184D" w:rsidRPr="00C6325F" w:rsidRDefault="0094184D" w:rsidP="0025796C">
            <w:pPr>
              <w:pStyle w:val="ListParagraph"/>
              <w:numPr>
                <w:ilvl w:val="0"/>
                <w:numId w:val="13"/>
              </w:numPr>
              <w:tabs>
                <w:tab w:val="clear" w:pos="360"/>
                <w:tab w:val="num" w:pos="288"/>
              </w:tabs>
              <w:spacing w:after="0" w:line="276" w:lineRule="auto"/>
              <w:ind w:left="288" w:hanging="288"/>
              <w:contextualSpacing w:val="0"/>
              <w:rPr>
                <w:rFonts w:ascii="Times New Roman" w:eastAsia="Times New Roman" w:hAnsi="Times New Roman" w:cs="Times New Roman"/>
                <w:sz w:val="24"/>
                <w:szCs w:val="24"/>
                <w:lang w:val="ro-RO" w:eastAsia="en-GB"/>
              </w:rPr>
            </w:pPr>
            <w:r w:rsidRPr="00C6325F">
              <w:rPr>
                <w:rFonts w:ascii="Times New Roman" w:eastAsia="Times New Roman" w:hAnsi="Times New Roman" w:cs="Times New Roman"/>
                <w:sz w:val="24"/>
                <w:szCs w:val="24"/>
                <w:lang w:val="ro-RO" w:eastAsia="en-GB"/>
              </w:rPr>
              <w:t>Scăderea rezultatelor/ performanțelor de învățare.</w:t>
            </w:r>
          </w:p>
          <w:p w14:paraId="7819A362" w14:textId="77777777" w:rsidR="0094184D" w:rsidRPr="00C6325F" w:rsidRDefault="0094184D" w:rsidP="0025796C">
            <w:pPr>
              <w:pStyle w:val="ListParagraph"/>
              <w:numPr>
                <w:ilvl w:val="0"/>
                <w:numId w:val="13"/>
              </w:numPr>
              <w:tabs>
                <w:tab w:val="clear" w:pos="360"/>
                <w:tab w:val="num" w:pos="288"/>
              </w:tabs>
              <w:spacing w:after="0" w:line="276" w:lineRule="auto"/>
              <w:ind w:left="288" w:hanging="288"/>
              <w:contextualSpacing w:val="0"/>
              <w:rPr>
                <w:rFonts w:ascii="Times New Roman" w:eastAsia="Times New Roman" w:hAnsi="Times New Roman" w:cs="Times New Roman"/>
                <w:sz w:val="24"/>
                <w:szCs w:val="24"/>
                <w:lang w:val="ro-RO" w:eastAsia="en-GB"/>
              </w:rPr>
            </w:pPr>
            <w:r w:rsidRPr="00C6325F">
              <w:rPr>
                <w:rFonts w:ascii="Times New Roman" w:eastAsia="Times New Roman" w:hAnsi="Times New Roman" w:cs="Times New Roman"/>
                <w:sz w:val="24"/>
                <w:szCs w:val="24"/>
                <w:lang w:val="ro-RO" w:eastAsia="en-GB"/>
              </w:rPr>
              <w:t>Agresivitate verbală sau fizică în raport cu unii colegi sau profesori.</w:t>
            </w:r>
          </w:p>
          <w:p w14:paraId="0A9DDD97" w14:textId="77777777" w:rsidR="0094184D" w:rsidRPr="00C6325F" w:rsidRDefault="0094184D" w:rsidP="0025796C">
            <w:pPr>
              <w:pStyle w:val="ListParagraph"/>
              <w:numPr>
                <w:ilvl w:val="0"/>
                <w:numId w:val="13"/>
              </w:numPr>
              <w:tabs>
                <w:tab w:val="clear" w:pos="360"/>
                <w:tab w:val="num" w:pos="288"/>
              </w:tabs>
              <w:spacing w:after="0" w:line="276" w:lineRule="auto"/>
              <w:ind w:left="288" w:hanging="288"/>
              <w:contextualSpacing w:val="0"/>
              <w:rPr>
                <w:rFonts w:ascii="Times New Roman" w:eastAsia="Times New Roman" w:hAnsi="Times New Roman" w:cs="Times New Roman"/>
                <w:sz w:val="24"/>
                <w:szCs w:val="24"/>
                <w:lang w:val="ro-RO" w:eastAsia="en-GB"/>
              </w:rPr>
            </w:pPr>
            <w:r w:rsidRPr="00C6325F">
              <w:rPr>
                <w:rFonts w:ascii="Times New Roman" w:eastAsia="Times New Roman" w:hAnsi="Times New Roman" w:cs="Times New Roman"/>
                <w:sz w:val="24"/>
                <w:szCs w:val="24"/>
                <w:lang w:val="ro-RO" w:eastAsia="en-GB"/>
              </w:rPr>
              <w:t>Este deseori singur și exclus din activitățile de grup în timpul pauzelor.</w:t>
            </w:r>
          </w:p>
          <w:p w14:paraId="654AAE6A" w14:textId="77777777" w:rsidR="0094184D" w:rsidRPr="00C6325F" w:rsidRDefault="0094184D" w:rsidP="0025796C">
            <w:pPr>
              <w:pStyle w:val="ListParagraph"/>
              <w:numPr>
                <w:ilvl w:val="0"/>
                <w:numId w:val="13"/>
              </w:numPr>
              <w:tabs>
                <w:tab w:val="clear" w:pos="360"/>
                <w:tab w:val="num" w:pos="288"/>
              </w:tabs>
              <w:spacing w:after="0" w:line="276" w:lineRule="auto"/>
              <w:ind w:left="288" w:hanging="288"/>
              <w:contextualSpacing w:val="0"/>
              <w:rPr>
                <w:rFonts w:ascii="Times New Roman" w:eastAsia="Times New Roman" w:hAnsi="Times New Roman" w:cs="Times New Roman"/>
                <w:sz w:val="24"/>
                <w:szCs w:val="24"/>
                <w:lang w:val="ro-RO" w:eastAsia="en-GB"/>
              </w:rPr>
            </w:pPr>
            <w:r w:rsidRPr="00C6325F">
              <w:rPr>
                <w:rFonts w:ascii="Times New Roman" w:eastAsia="Times New Roman" w:hAnsi="Times New Roman" w:cs="Times New Roman"/>
                <w:sz w:val="24"/>
                <w:szCs w:val="24"/>
                <w:lang w:val="ro-RO" w:eastAsia="en-GB"/>
              </w:rPr>
              <w:t>Devine retras, pare supărat, nefericit, încordat, înlăcrimat, abătut sau neajutorat.</w:t>
            </w:r>
          </w:p>
          <w:p w14:paraId="7D11FA10" w14:textId="77777777" w:rsidR="0094184D" w:rsidRPr="00C6325F" w:rsidRDefault="0094184D" w:rsidP="0025796C">
            <w:pPr>
              <w:pStyle w:val="ListParagraph"/>
              <w:numPr>
                <w:ilvl w:val="0"/>
                <w:numId w:val="13"/>
              </w:numPr>
              <w:tabs>
                <w:tab w:val="clear" w:pos="360"/>
                <w:tab w:val="num" w:pos="288"/>
              </w:tabs>
              <w:spacing w:after="0" w:line="276" w:lineRule="auto"/>
              <w:ind w:left="288" w:hanging="288"/>
              <w:contextualSpacing w:val="0"/>
              <w:rPr>
                <w:rFonts w:ascii="Times New Roman" w:eastAsia="Times New Roman" w:hAnsi="Times New Roman" w:cs="Times New Roman"/>
                <w:sz w:val="24"/>
                <w:szCs w:val="24"/>
                <w:lang w:val="ro-RO" w:eastAsia="en-GB"/>
              </w:rPr>
            </w:pPr>
            <w:r w:rsidRPr="00C6325F">
              <w:rPr>
                <w:rFonts w:ascii="Times New Roman" w:eastAsia="Times New Roman" w:hAnsi="Times New Roman" w:cs="Times New Roman"/>
                <w:sz w:val="24"/>
                <w:szCs w:val="24"/>
                <w:lang w:val="ro-RO" w:eastAsia="en-GB"/>
              </w:rPr>
              <w:t>Manifestă schimbări neașteptate de dispoziție.</w:t>
            </w:r>
          </w:p>
          <w:p w14:paraId="35B324AF" w14:textId="77777777" w:rsidR="0094184D" w:rsidRPr="00C6325F" w:rsidRDefault="0094184D" w:rsidP="0025796C">
            <w:pPr>
              <w:pStyle w:val="ListParagraph"/>
              <w:numPr>
                <w:ilvl w:val="0"/>
                <w:numId w:val="13"/>
              </w:numPr>
              <w:tabs>
                <w:tab w:val="clear" w:pos="360"/>
                <w:tab w:val="num" w:pos="288"/>
              </w:tabs>
              <w:spacing w:after="0" w:line="276" w:lineRule="auto"/>
              <w:ind w:left="288" w:hanging="288"/>
              <w:contextualSpacing w:val="0"/>
              <w:rPr>
                <w:rFonts w:ascii="Times New Roman" w:eastAsia="Times New Roman" w:hAnsi="Times New Roman" w:cs="Times New Roman"/>
                <w:sz w:val="24"/>
                <w:szCs w:val="24"/>
                <w:lang w:val="ro-RO" w:eastAsia="en-GB"/>
              </w:rPr>
            </w:pPr>
            <w:r w:rsidRPr="00C6325F">
              <w:rPr>
                <w:rFonts w:ascii="Times New Roman" w:eastAsia="Times New Roman" w:hAnsi="Times New Roman" w:cs="Times New Roman"/>
                <w:sz w:val="24"/>
                <w:szCs w:val="24"/>
                <w:lang w:val="ro-RO" w:eastAsia="en-GB"/>
              </w:rPr>
              <w:t>Devine deosebit de emoționat când urmează să vorbească în fața întregii clase.</w:t>
            </w:r>
          </w:p>
          <w:p w14:paraId="34932491" w14:textId="77777777" w:rsidR="0094184D" w:rsidRPr="00C6325F" w:rsidRDefault="0094184D" w:rsidP="0025796C">
            <w:pPr>
              <w:pStyle w:val="ListParagraph"/>
              <w:numPr>
                <w:ilvl w:val="0"/>
                <w:numId w:val="13"/>
              </w:numPr>
              <w:tabs>
                <w:tab w:val="clear" w:pos="360"/>
                <w:tab w:val="num" w:pos="288"/>
              </w:tabs>
              <w:spacing w:after="0" w:line="276" w:lineRule="auto"/>
              <w:ind w:left="288" w:hanging="288"/>
              <w:contextualSpacing w:val="0"/>
              <w:rPr>
                <w:rFonts w:ascii="Times New Roman" w:eastAsia="Times New Roman" w:hAnsi="Times New Roman" w:cs="Times New Roman"/>
                <w:sz w:val="24"/>
                <w:szCs w:val="24"/>
                <w:lang w:val="ro-RO" w:eastAsia="en-GB"/>
              </w:rPr>
            </w:pPr>
            <w:r w:rsidRPr="00C6325F">
              <w:rPr>
                <w:rFonts w:ascii="Times New Roman" w:eastAsia="Times New Roman" w:hAnsi="Times New Roman" w:cs="Times New Roman"/>
                <w:sz w:val="24"/>
                <w:szCs w:val="24"/>
                <w:lang w:val="ro-RO" w:eastAsia="en-GB"/>
              </w:rPr>
              <w:t>Apare cu tăieturi, contuzii sau alte leziuni inexplicabile, haine sau obiecte personale rupte sau deteriorate.</w:t>
            </w:r>
          </w:p>
          <w:p w14:paraId="0BEEA419" w14:textId="77777777" w:rsidR="0094184D" w:rsidRPr="00C6325F" w:rsidRDefault="0094184D" w:rsidP="0025796C">
            <w:pPr>
              <w:pStyle w:val="ListParagraph"/>
              <w:numPr>
                <w:ilvl w:val="0"/>
                <w:numId w:val="13"/>
              </w:numPr>
              <w:tabs>
                <w:tab w:val="clear" w:pos="360"/>
                <w:tab w:val="num" w:pos="288"/>
              </w:tabs>
              <w:spacing w:after="0" w:line="276" w:lineRule="auto"/>
              <w:ind w:left="288" w:hanging="288"/>
              <w:contextualSpacing w:val="0"/>
              <w:rPr>
                <w:rFonts w:ascii="Times New Roman" w:eastAsia="Times New Roman" w:hAnsi="Times New Roman" w:cs="Times New Roman"/>
                <w:sz w:val="24"/>
                <w:szCs w:val="24"/>
                <w:lang w:val="ro-RO" w:eastAsia="en-GB"/>
              </w:rPr>
            </w:pPr>
            <w:r w:rsidRPr="00C6325F">
              <w:rPr>
                <w:rFonts w:ascii="Times New Roman" w:eastAsia="Times New Roman" w:hAnsi="Times New Roman" w:cs="Times New Roman"/>
                <w:sz w:val="24"/>
                <w:szCs w:val="24"/>
                <w:lang w:val="ro-RO" w:eastAsia="en-GB"/>
              </w:rPr>
              <w:t>Refuză să spună ce îl neliniștește.</w:t>
            </w:r>
          </w:p>
          <w:p w14:paraId="5D1A0941" w14:textId="77777777" w:rsidR="0094184D" w:rsidRPr="00C6325F" w:rsidRDefault="0094184D" w:rsidP="0025796C">
            <w:pPr>
              <w:pStyle w:val="ListParagraph"/>
              <w:numPr>
                <w:ilvl w:val="0"/>
                <w:numId w:val="13"/>
              </w:numPr>
              <w:tabs>
                <w:tab w:val="clear" w:pos="360"/>
                <w:tab w:val="num" w:pos="288"/>
              </w:tabs>
              <w:spacing w:after="0" w:line="276" w:lineRule="auto"/>
              <w:ind w:left="288" w:hanging="288"/>
              <w:contextualSpacing w:val="0"/>
              <w:rPr>
                <w:rFonts w:ascii="Times New Roman" w:eastAsia="Times New Roman" w:hAnsi="Times New Roman" w:cs="Times New Roman"/>
                <w:sz w:val="24"/>
                <w:szCs w:val="24"/>
                <w:lang w:val="ro-RO" w:eastAsia="en-GB"/>
              </w:rPr>
            </w:pPr>
            <w:r w:rsidRPr="00C6325F">
              <w:rPr>
                <w:rFonts w:ascii="Times New Roman" w:eastAsia="Times New Roman" w:hAnsi="Times New Roman" w:cs="Times New Roman"/>
                <w:sz w:val="24"/>
                <w:szCs w:val="24"/>
                <w:lang w:val="ro-RO" w:eastAsia="en-GB"/>
              </w:rPr>
              <w:t>Tulburări de comportament alimentar – se înfometează sau mănâncă excesiv pentru a se liniști emoțional.</w:t>
            </w:r>
          </w:p>
          <w:p w14:paraId="4AE1E8F7" w14:textId="77777777" w:rsidR="0094184D" w:rsidRPr="00C6325F" w:rsidRDefault="0094184D" w:rsidP="0025796C">
            <w:pPr>
              <w:pStyle w:val="ListParagraph"/>
              <w:numPr>
                <w:ilvl w:val="0"/>
                <w:numId w:val="13"/>
              </w:numPr>
              <w:tabs>
                <w:tab w:val="clear" w:pos="360"/>
                <w:tab w:val="num" w:pos="288"/>
              </w:tabs>
              <w:spacing w:after="0" w:line="276" w:lineRule="auto"/>
              <w:ind w:left="288" w:hanging="288"/>
              <w:contextualSpacing w:val="0"/>
              <w:rPr>
                <w:rFonts w:ascii="Times New Roman" w:eastAsia="Times New Roman" w:hAnsi="Times New Roman" w:cs="Times New Roman"/>
                <w:sz w:val="24"/>
                <w:szCs w:val="24"/>
                <w:lang w:val="ro-RO" w:eastAsia="en-GB"/>
              </w:rPr>
            </w:pPr>
            <w:r w:rsidRPr="00C6325F">
              <w:rPr>
                <w:rFonts w:ascii="Times New Roman" w:eastAsia="Times New Roman" w:hAnsi="Times New Roman" w:cs="Times New Roman"/>
                <w:sz w:val="24"/>
                <w:szCs w:val="24"/>
                <w:lang w:val="ro-RO" w:eastAsia="en-GB"/>
              </w:rPr>
              <w:t>Comportamente de autoagresare (se taie, se arde cu țigara, își ciupește pielea etc.).</w:t>
            </w:r>
          </w:p>
          <w:p w14:paraId="57B32A37" w14:textId="77777777" w:rsidR="0094184D" w:rsidRPr="00C6325F" w:rsidRDefault="0094184D" w:rsidP="0025796C">
            <w:pPr>
              <w:pStyle w:val="ListParagraph"/>
              <w:numPr>
                <w:ilvl w:val="0"/>
                <w:numId w:val="13"/>
              </w:numPr>
              <w:tabs>
                <w:tab w:val="clear" w:pos="360"/>
                <w:tab w:val="num" w:pos="288"/>
              </w:tabs>
              <w:spacing w:after="0" w:line="276" w:lineRule="auto"/>
              <w:ind w:left="288" w:hanging="288"/>
              <w:contextualSpacing w:val="0"/>
              <w:rPr>
                <w:rFonts w:ascii="Times New Roman" w:eastAsia="Times New Roman" w:hAnsi="Times New Roman" w:cs="Times New Roman"/>
                <w:sz w:val="24"/>
                <w:szCs w:val="24"/>
                <w:lang w:val="ro-RO" w:eastAsia="en-GB"/>
              </w:rPr>
            </w:pPr>
            <w:r w:rsidRPr="00C6325F">
              <w:rPr>
                <w:rFonts w:ascii="Times New Roman" w:eastAsia="Times New Roman" w:hAnsi="Times New Roman" w:cs="Times New Roman"/>
                <w:sz w:val="24"/>
                <w:szCs w:val="24"/>
                <w:lang w:val="ro-RO" w:eastAsia="en-GB"/>
              </w:rPr>
              <w:t>Consum de substanțe (fumează, consumă alcool, droguri etc.)</w:t>
            </w:r>
          </w:p>
          <w:p w14:paraId="0F675BB2" w14:textId="77777777" w:rsidR="0094184D" w:rsidRPr="00C6325F" w:rsidRDefault="0094184D" w:rsidP="0025796C">
            <w:pPr>
              <w:pStyle w:val="ListParagraph"/>
              <w:numPr>
                <w:ilvl w:val="0"/>
                <w:numId w:val="13"/>
              </w:numPr>
              <w:tabs>
                <w:tab w:val="clear" w:pos="360"/>
                <w:tab w:val="num" w:pos="288"/>
              </w:tabs>
              <w:spacing w:after="0" w:line="276" w:lineRule="auto"/>
              <w:ind w:left="288" w:hanging="288"/>
              <w:contextualSpacing w:val="0"/>
              <w:rPr>
                <w:rFonts w:ascii="Times New Roman" w:eastAsia="Times New Roman" w:hAnsi="Times New Roman" w:cs="Times New Roman"/>
                <w:sz w:val="24"/>
                <w:szCs w:val="24"/>
                <w:lang w:val="ro-RO" w:eastAsia="en-GB"/>
              </w:rPr>
            </w:pPr>
            <w:r w:rsidRPr="00C6325F">
              <w:rPr>
                <w:rFonts w:ascii="Times New Roman" w:eastAsia="Times New Roman" w:hAnsi="Times New Roman" w:cs="Times New Roman"/>
                <w:sz w:val="24"/>
                <w:szCs w:val="24"/>
                <w:lang w:val="ro-RO" w:eastAsia="en-GB"/>
              </w:rPr>
              <w:t>Prezintă stări de neliniște, atacuri de panică, tulburări de anxietate.</w:t>
            </w:r>
          </w:p>
          <w:p w14:paraId="0B357BBB" w14:textId="77777777" w:rsidR="0094184D" w:rsidRPr="00C6325F" w:rsidRDefault="0094184D" w:rsidP="0025796C">
            <w:pPr>
              <w:pStyle w:val="ListParagraph"/>
              <w:numPr>
                <w:ilvl w:val="0"/>
                <w:numId w:val="13"/>
              </w:numPr>
              <w:tabs>
                <w:tab w:val="clear" w:pos="360"/>
                <w:tab w:val="num" w:pos="288"/>
              </w:tabs>
              <w:spacing w:after="0" w:line="276" w:lineRule="auto"/>
              <w:ind w:left="288" w:hanging="288"/>
              <w:contextualSpacing w:val="0"/>
              <w:rPr>
                <w:rFonts w:ascii="Times New Roman" w:eastAsia="Times New Roman" w:hAnsi="Times New Roman" w:cs="Times New Roman"/>
                <w:sz w:val="24"/>
                <w:szCs w:val="24"/>
                <w:lang w:val="ro-RO" w:eastAsia="en-GB"/>
              </w:rPr>
            </w:pPr>
            <w:r w:rsidRPr="00C6325F">
              <w:rPr>
                <w:rFonts w:ascii="Times New Roman" w:eastAsia="Times New Roman" w:hAnsi="Times New Roman" w:cs="Times New Roman"/>
                <w:sz w:val="24"/>
                <w:szCs w:val="24"/>
                <w:lang w:val="ro-RO" w:eastAsia="en-GB"/>
              </w:rPr>
              <w:t>Manifestă depresie.</w:t>
            </w:r>
          </w:p>
        </w:tc>
      </w:tr>
      <w:bookmarkEnd w:id="2"/>
    </w:tbl>
    <w:p w14:paraId="13E7E1C6" w14:textId="77777777" w:rsidR="0094184D" w:rsidRPr="00C6325F" w:rsidRDefault="0094184D" w:rsidP="0094184D">
      <w:pPr>
        <w:spacing w:after="0" w:line="276" w:lineRule="auto"/>
        <w:rPr>
          <w:rFonts w:ascii="Times New Roman" w:hAnsi="Times New Roman" w:cs="Times New Roman"/>
          <w:sz w:val="24"/>
          <w:szCs w:val="24"/>
          <w:lang w:val="ro-RO" w:eastAsia="en-GB"/>
        </w:rPr>
      </w:pPr>
    </w:p>
    <w:p w14:paraId="41CD295E" w14:textId="77777777" w:rsidR="0094184D" w:rsidRPr="00C6325F" w:rsidRDefault="0094184D" w:rsidP="0094184D">
      <w:pPr>
        <w:autoSpaceDE w:val="0"/>
        <w:autoSpaceDN w:val="0"/>
        <w:adjustRightInd w:val="0"/>
        <w:spacing w:after="0" w:line="276" w:lineRule="auto"/>
        <w:jc w:val="center"/>
        <w:rPr>
          <w:rFonts w:ascii="Times New Roman" w:hAnsi="Times New Roman" w:cs="Times New Roman"/>
          <w:b/>
          <w:bCs/>
          <w:sz w:val="24"/>
          <w:szCs w:val="24"/>
          <w:lang w:val="ro-RO"/>
        </w:rPr>
      </w:pPr>
      <w:r w:rsidRPr="00C6325F">
        <w:rPr>
          <w:rFonts w:ascii="Times New Roman" w:hAnsi="Times New Roman" w:cs="Times New Roman"/>
          <w:b/>
          <w:bCs/>
          <w:sz w:val="24"/>
          <w:szCs w:val="24"/>
          <w:lang w:val="ro-RO"/>
        </w:rPr>
        <w:t xml:space="preserve">Instrument pentru evaluarea comportametelor manifestate de elevii </w:t>
      </w:r>
      <w:r w:rsidRPr="00C6325F">
        <w:rPr>
          <w:rFonts w:ascii="Times New Roman" w:hAnsi="Times New Roman" w:cs="Times New Roman"/>
          <w:b/>
          <w:bCs/>
          <w:sz w:val="24"/>
          <w:szCs w:val="24"/>
          <w:lang w:val="ro-RO"/>
        </w:rPr>
        <w:br/>
        <w:t>supuşi acțiunilor de bullying</w:t>
      </w:r>
      <w:r w:rsidRPr="00C6325F">
        <w:rPr>
          <w:rStyle w:val="FootnoteReference"/>
          <w:rFonts w:ascii="Times New Roman" w:hAnsi="Times New Roman" w:cs="Times New Roman"/>
          <w:b/>
          <w:bCs/>
          <w:sz w:val="24"/>
          <w:szCs w:val="24"/>
          <w:lang w:val="ro-RO"/>
        </w:rPr>
        <w:footnoteReference w:id="6"/>
      </w:r>
    </w:p>
    <w:p w14:paraId="76B8DD14" w14:textId="77777777" w:rsidR="0094184D" w:rsidRPr="00C6325F" w:rsidRDefault="0094184D" w:rsidP="0094184D">
      <w:pPr>
        <w:autoSpaceDE w:val="0"/>
        <w:autoSpaceDN w:val="0"/>
        <w:adjustRightInd w:val="0"/>
        <w:spacing w:after="0" w:line="276" w:lineRule="auto"/>
        <w:rPr>
          <w:rFonts w:ascii="Times New Roman" w:hAnsi="Times New Roman" w:cs="Times New Roman"/>
          <w:b/>
          <w:bCs/>
          <w:sz w:val="24"/>
          <w:szCs w:val="24"/>
          <w:lang w:val="ro-RO"/>
        </w:rPr>
      </w:pPr>
    </w:p>
    <w:p w14:paraId="2D06319E" w14:textId="77777777" w:rsidR="0094184D" w:rsidRPr="00C6325F" w:rsidRDefault="0094184D" w:rsidP="0094184D">
      <w:pPr>
        <w:autoSpaceDE w:val="0"/>
        <w:autoSpaceDN w:val="0"/>
        <w:adjustRightInd w:val="0"/>
        <w:spacing w:after="0" w:line="276" w:lineRule="auto"/>
        <w:jc w:val="both"/>
        <w:rPr>
          <w:rFonts w:ascii="Times New Roman" w:hAnsi="Times New Roman" w:cs="Times New Roman"/>
          <w:i/>
          <w:sz w:val="24"/>
          <w:szCs w:val="24"/>
          <w:lang w:val="ro-RO"/>
        </w:rPr>
      </w:pPr>
      <w:r w:rsidRPr="00C6325F">
        <w:rPr>
          <w:rFonts w:ascii="Times New Roman" w:hAnsi="Times New Roman" w:cs="Times New Roman"/>
          <w:i/>
          <w:sz w:val="24"/>
          <w:szCs w:val="24"/>
          <w:lang w:val="ro-RO"/>
        </w:rPr>
        <w:t>Te rugăm să spui cât de des unul sau mai mulți elevi din școala ta ți-au făcut următoarele lucruri pe parcursul anului scolar. Încercuiește numărul care se potrivește răspunsului tău.</w:t>
      </w:r>
    </w:p>
    <w:tbl>
      <w:tblPr>
        <w:tblStyle w:val="TableGrid"/>
        <w:tblW w:w="9493" w:type="dxa"/>
        <w:tblLook w:val="04A0" w:firstRow="1" w:lastRow="0" w:firstColumn="1" w:lastColumn="0" w:noHBand="0" w:noVBand="1"/>
      </w:tblPr>
      <w:tblGrid>
        <w:gridCol w:w="5143"/>
        <w:gridCol w:w="661"/>
        <w:gridCol w:w="595"/>
        <w:gridCol w:w="1150"/>
        <w:gridCol w:w="1150"/>
        <w:gridCol w:w="794"/>
      </w:tblGrid>
      <w:tr w:rsidR="0094184D" w:rsidRPr="00C6325F" w14:paraId="554D2967" w14:textId="77777777" w:rsidTr="0025796C">
        <w:tc>
          <w:tcPr>
            <w:tcW w:w="5919" w:type="dxa"/>
            <w:shd w:val="clear" w:color="auto" w:fill="D9D9D9" w:themeFill="background1" w:themeFillShade="D9"/>
            <w:vAlign w:val="center"/>
          </w:tcPr>
          <w:p w14:paraId="61AA3CDC" w14:textId="77777777" w:rsidR="0094184D" w:rsidRPr="00C6325F" w:rsidRDefault="0094184D" w:rsidP="0025796C">
            <w:pPr>
              <w:autoSpaceDE w:val="0"/>
              <w:autoSpaceDN w:val="0"/>
              <w:adjustRightInd w:val="0"/>
              <w:spacing w:after="0" w:line="276" w:lineRule="auto"/>
              <w:jc w:val="center"/>
              <w:rPr>
                <w:rFonts w:ascii="Times New Roman" w:hAnsi="Times New Roman" w:cs="Times New Roman"/>
                <w:b/>
                <w:bCs/>
                <w:sz w:val="24"/>
                <w:szCs w:val="24"/>
                <w:lang w:val="ro-RO"/>
              </w:rPr>
            </w:pPr>
            <w:r w:rsidRPr="00C6325F">
              <w:rPr>
                <w:rFonts w:ascii="Times New Roman" w:hAnsi="Times New Roman" w:cs="Times New Roman"/>
                <w:b/>
                <w:bCs/>
                <w:sz w:val="24"/>
                <w:szCs w:val="24"/>
                <w:lang w:val="ro-RO"/>
              </w:rPr>
              <w:t>Anul trecut la școală....</w:t>
            </w:r>
          </w:p>
        </w:tc>
        <w:tc>
          <w:tcPr>
            <w:tcW w:w="545" w:type="dxa"/>
            <w:shd w:val="clear" w:color="auto" w:fill="D9D9D9" w:themeFill="background1" w:themeFillShade="D9"/>
            <w:vAlign w:val="center"/>
          </w:tcPr>
          <w:p w14:paraId="5AEDA22E" w14:textId="77777777" w:rsidR="0094184D" w:rsidRPr="00C6325F" w:rsidRDefault="0094184D" w:rsidP="0025796C">
            <w:pPr>
              <w:autoSpaceDE w:val="0"/>
              <w:autoSpaceDN w:val="0"/>
              <w:adjustRightInd w:val="0"/>
              <w:spacing w:after="0" w:line="276" w:lineRule="auto"/>
              <w:jc w:val="center"/>
              <w:rPr>
                <w:rFonts w:ascii="Times New Roman" w:hAnsi="Times New Roman" w:cs="Times New Roman"/>
                <w:b/>
                <w:sz w:val="20"/>
                <w:szCs w:val="20"/>
                <w:lang w:val="ro-RO"/>
              </w:rPr>
            </w:pPr>
            <w:r w:rsidRPr="00C6325F">
              <w:rPr>
                <w:rFonts w:ascii="Times New Roman" w:hAnsi="Times New Roman" w:cs="Times New Roman"/>
                <w:b/>
                <w:sz w:val="20"/>
                <w:szCs w:val="20"/>
                <w:lang w:val="ro-RO"/>
              </w:rPr>
              <w:t>Nicio</w:t>
            </w:r>
          </w:p>
          <w:p w14:paraId="6973ABE1" w14:textId="77777777" w:rsidR="0094184D" w:rsidRPr="00C6325F" w:rsidRDefault="0094184D" w:rsidP="0025796C">
            <w:pPr>
              <w:autoSpaceDE w:val="0"/>
              <w:autoSpaceDN w:val="0"/>
              <w:adjustRightInd w:val="0"/>
              <w:spacing w:after="0" w:line="276" w:lineRule="auto"/>
              <w:jc w:val="center"/>
              <w:rPr>
                <w:rFonts w:ascii="Times New Roman" w:hAnsi="Times New Roman" w:cs="Times New Roman"/>
                <w:b/>
                <w:sz w:val="20"/>
                <w:szCs w:val="20"/>
                <w:lang w:val="ro-RO"/>
              </w:rPr>
            </w:pPr>
            <w:r w:rsidRPr="00C6325F">
              <w:rPr>
                <w:rFonts w:ascii="Times New Roman" w:hAnsi="Times New Roman" w:cs="Times New Roman"/>
                <w:b/>
                <w:sz w:val="20"/>
                <w:szCs w:val="20"/>
                <w:lang w:val="ro-RO"/>
              </w:rPr>
              <w:t>dată</w:t>
            </w:r>
          </w:p>
        </w:tc>
        <w:tc>
          <w:tcPr>
            <w:tcW w:w="498" w:type="dxa"/>
            <w:shd w:val="clear" w:color="auto" w:fill="D9D9D9" w:themeFill="background1" w:themeFillShade="D9"/>
            <w:vAlign w:val="center"/>
          </w:tcPr>
          <w:p w14:paraId="1595C988" w14:textId="77777777" w:rsidR="0094184D" w:rsidRPr="00C6325F" w:rsidRDefault="0094184D" w:rsidP="0025796C">
            <w:pPr>
              <w:autoSpaceDE w:val="0"/>
              <w:autoSpaceDN w:val="0"/>
              <w:adjustRightInd w:val="0"/>
              <w:spacing w:after="0" w:line="276" w:lineRule="auto"/>
              <w:jc w:val="center"/>
              <w:rPr>
                <w:rFonts w:ascii="Times New Roman" w:hAnsi="Times New Roman" w:cs="Times New Roman"/>
                <w:b/>
                <w:sz w:val="20"/>
                <w:szCs w:val="20"/>
                <w:lang w:val="ro-RO"/>
              </w:rPr>
            </w:pPr>
            <w:r w:rsidRPr="00C6325F">
              <w:rPr>
                <w:rFonts w:ascii="Times New Roman" w:hAnsi="Times New Roman" w:cs="Times New Roman"/>
                <w:b/>
                <w:sz w:val="20"/>
                <w:szCs w:val="20"/>
                <w:lang w:val="ro-RO"/>
              </w:rPr>
              <w:t>1-2 ori pe lună</w:t>
            </w:r>
          </w:p>
        </w:tc>
        <w:tc>
          <w:tcPr>
            <w:tcW w:w="935" w:type="dxa"/>
            <w:shd w:val="clear" w:color="auto" w:fill="D9D9D9" w:themeFill="background1" w:themeFillShade="D9"/>
            <w:vAlign w:val="center"/>
          </w:tcPr>
          <w:p w14:paraId="2E612460" w14:textId="77777777" w:rsidR="0094184D" w:rsidRPr="00C6325F" w:rsidRDefault="0094184D" w:rsidP="0025796C">
            <w:pPr>
              <w:autoSpaceDE w:val="0"/>
              <w:autoSpaceDN w:val="0"/>
              <w:adjustRightInd w:val="0"/>
              <w:spacing w:after="0" w:line="276" w:lineRule="auto"/>
              <w:jc w:val="center"/>
              <w:rPr>
                <w:rFonts w:ascii="Times New Roman" w:hAnsi="Times New Roman" w:cs="Times New Roman"/>
                <w:b/>
                <w:sz w:val="20"/>
                <w:szCs w:val="20"/>
                <w:lang w:val="ro-RO"/>
              </w:rPr>
            </w:pPr>
            <w:r w:rsidRPr="00C6325F">
              <w:rPr>
                <w:rFonts w:ascii="Times New Roman" w:hAnsi="Times New Roman" w:cs="Times New Roman"/>
                <w:b/>
                <w:sz w:val="20"/>
                <w:szCs w:val="20"/>
                <w:lang w:val="ro-RO"/>
              </w:rPr>
              <w:t>1 dată pe săptămână</w:t>
            </w:r>
          </w:p>
        </w:tc>
        <w:tc>
          <w:tcPr>
            <w:tcW w:w="935" w:type="dxa"/>
            <w:shd w:val="clear" w:color="auto" w:fill="D9D9D9" w:themeFill="background1" w:themeFillShade="D9"/>
            <w:vAlign w:val="center"/>
          </w:tcPr>
          <w:p w14:paraId="5FBD32AB" w14:textId="77777777" w:rsidR="0094184D" w:rsidRPr="00C6325F" w:rsidRDefault="0094184D" w:rsidP="0025796C">
            <w:pPr>
              <w:autoSpaceDE w:val="0"/>
              <w:autoSpaceDN w:val="0"/>
              <w:adjustRightInd w:val="0"/>
              <w:spacing w:after="0" w:line="276" w:lineRule="auto"/>
              <w:jc w:val="center"/>
              <w:rPr>
                <w:rFonts w:ascii="Times New Roman" w:hAnsi="Times New Roman" w:cs="Times New Roman"/>
                <w:b/>
                <w:sz w:val="20"/>
                <w:szCs w:val="20"/>
                <w:lang w:val="ro-RO"/>
              </w:rPr>
            </w:pPr>
            <w:r w:rsidRPr="00C6325F">
              <w:rPr>
                <w:rFonts w:ascii="Times New Roman" w:hAnsi="Times New Roman" w:cs="Times New Roman"/>
                <w:b/>
                <w:sz w:val="20"/>
                <w:szCs w:val="20"/>
                <w:lang w:val="ro-RO"/>
              </w:rPr>
              <w:t>De foarte multe ori pe săptămână</w:t>
            </w:r>
          </w:p>
        </w:tc>
        <w:tc>
          <w:tcPr>
            <w:tcW w:w="661" w:type="dxa"/>
            <w:shd w:val="clear" w:color="auto" w:fill="D9D9D9" w:themeFill="background1" w:themeFillShade="D9"/>
            <w:vAlign w:val="center"/>
          </w:tcPr>
          <w:p w14:paraId="784DA202" w14:textId="77777777" w:rsidR="0094184D" w:rsidRPr="00C6325F" w:rsidRDefault="0094184D" w:rsidP="0025796C">
            <w:pPr>
              <w:autoSpaceDE w:val="0"/>
              <w:autoSpaceDN w:val="0"/>
              <w:adjustRightInd w:val="0"/>
              <w:spacing w:after="0" w:line="276" w:lineRule="auto"/>
              <w:jc w:val="center"/>
              <w:rPr>
                <w:rFonts w:ascii="Times New Roman" w:hAnsi="Times New Roman" w:cs="Times New Roman"/>
                <w:b/>
                <w:sz w:val="20"/>
                <w:szCs w:val="20"/>
                <w:lang w:val="ro-RO"/>
              </w:rPr>
            </w:pPr>
            <w:r w:rsidRPr="00C6325F">
              <w:rPr>
                <w:rFonts w:ascii="Times New Roman" w:hAnsi="Times New Roman" w:cs="Times New Roman"/>
                <w:b/>
                <w:sz w:val="20"/>
                <w:szCs w:val="20"/>
                <w:lang w:val="ro-RO"/>
              </w:rPr>
              <w:t>În fiecare zi</w:t>
            </w:r>
          </w:p>
        </w:tc>
      </w:tr>
      <w:tr w:rsidR="0094184D" w:rsidRPr="00C6325F" w14:paraId="6A4D1B64" w14:textId="77777777" w:rsidTr="0025796C">
        <w:tc>
          <w:tcPr>
            <w:tcW w:w="5919" w:type="dxa"/>
          </w:tcPr>
          <w:p w14:paraId="0C3A25DE" w14:textId="77777777" w:rsidR="0094184D" w:rsidRPr="00D62451" w:rsidRDefault="0094184D" w:rsidP="0025796C">
            <w:pPr>
              <w:autoSpaceDE w:val="0"/>
              <w:autoSpaceDN w:val="0"/>
              <w:adjustRightInd w:val="0"/>
              <w:spacing w:after="0" w:line="276" w:lineRule="auto"/>
              <w:jc w:val="both"/>
              <w:rPr>
                <w:rFonts w:ascii="Times New Roman" w:hAnsi="Times New Roman" w:cs="Times New Roman"/>
                <w:szCs w:val="24"/>
                <w:lang w:val="ro-RO"/>
              </w:rPr>
            </w:pPr>
            <w:r w:rsidRPr="00D62451">
              <w:rPr>
                <w:rFonts w:ascii="Times New Roman" w:hAnsi="Times New Roman" w:cs="Times New Roman"/>
                <w:szCs w:val="24"/>
                <w:lang w:val="ro-RO"/>
              </w:rPr>
              <w:t>Am fost tachinat de colegi spunând lucruri despre mine.</w:t>
            </w:r>
          </w:p>
        </w:tc>
        <w:tc>
          <w:tcPr>
            <w:tcW w:w="545" w:type="dxa"/>
            <w:vAlign w:val="center"/>
          </w:tcPr>
          <w:p w14:paraId="2DCB7A22" w14:textId="77777777" w:rsidR="0094184D" w:rsidRPr="00D62451" w:rsidRDefault="0094184D" w:rsidP="0025796C">
            <w:pPr>
              <w:autoSpaceDE w:val="0"/>
              <w:autoSpaceDN w:val="0"/>
              <w:adjustRightInd w:val="0"/>
              <w:spacing w:after="0" w:line="276" w:lineRule="auto"/>
              <w:jc w:val="center"/>
              <w:rPr>
                <w:rFonts w:ascii="Times New Roman" w:hAnsi="Times New Roman" w:cs="Times New Roman"/>
                <w:szCs w:val="24"/>
                <w:lang w:val="ro-RO"/>
              </w:rPr>
            </w:pPr>
            <w:r w:rsidRPr="00D62451">
              <w:rPr>
                <w:rFonts w:ascii="Times New Roman" w:hAnsi="Times New Roman" w:cs="Times New Roman"/>
                <w:szCs w:val="24"/>
                <w:lang w:val="ro-RO"/>
              </w:rPr>
              <w:t>1</w:t>
            </w:r>
          </w:p>
        </w:tc>
        <w:tc>
          <w:tcPr>
            <w:tcW w:w="498" w:type="dxa"/>
            <w:vAlign w:val="center"/>
          </w:tcPr>
          <w:p w14:paraId="721944F0" w14:textId="77777777" w:rsidR="0094184D" w:rsidRPr="00D62451" w:rsidRDefault="0094184D" w:rsidP="0025796C">
            <w:pPr>
              <w:autoSpaceDE w:val="0"/>
              <w:autoSpaceDN w:val="0"/>
              <w:adjustRightInd w:val="0"/>
              <w:spacing w:after="0" w:line="276" w:lineRule="auto"/>
              <w:jc w:val="center"/>
              <w:rPr>
                <w:rFonts w:ascii="Times New Roman" w:hAnsi="Times New Roman" w:cs="Times New Roman"/>
                <w:szCs w:val="24"/>
                <w:lang w:val="ro-RO"/>
              </w:rPr>
            </w:pPr>
            <w:r w:rsidRPr="00D62451">
              <w:rPr>
                <w:rFonts w:ascii="Times New Roman" w:hAnsi="Times New Roman" w:cs="Times New Roman"/>
                <w:szCs w:val="24"/>
                <w:lang w:val="ro-RO"/>
              </w:rPr>
              <w:t>2</w:t>
            </w:r>
          </w:p>
        </w:tc>
        <w:tc>
          <w:tcPr>
            <w:tcW w:w="935" w:type="dxa"/>
            <w:vAlign w:val="center"/>
          </w:tcPr>
          <w:p w14:paraId="4E769C2E" w14:textId="77777777" w:rsidR="0094184D" w:rsidRPr="00D62451" w:rsidRDefault="0094184D" w:rsidP="0025796C">
            <w:pPr>
              <w:autoSpaceDE w:val="0"/>
              <w:autoSpaceDN w:val="0"/>
              <w:adjustRightInd w:val="0"/>
              <w:spacing w:after="0" w:line="276" w:lineRule="auto"/>
              <w:jc w:val="center"/>
              <w:rPr>
                <w:rFonts w:ascii="Times New Roman" w:hAnsi="Times New Roman" w:cs="Times New Roman"/>
                <w:szCs w:val="24"/>
                <w:lang w:val="ro-RO"/>
              </w:rPr>
            </w:pPr>
            <w:r w:rsidRPr="00D62451">
              <w:rPr>
                <w:rFonts w:ascii="Times New Roman" w:hAnsi="Times New Roman" w:cs="Times New Roman"/>
                <w:szCs w:val="24"/>
                <w:lang w:val="ro-RO"/>
              </w:rPr>
              <w:t>3</w:t>
            </w:r>
          </w:p>
        </w:tc>
        <w:tc>
          <w:tcPr>
            <w:tcW w:w="935" w:type="dxa"/>
            <w:vAlign w:val="center"/>
          </w:tcPr>
          <w:p w14:paraId="37526741" w14:textId="77777777" w:rsidR="0094184D" w:rsidRPr="00D62451" w:rsidRDefault="0094184D" w:rsidP="0025796C">
            <w:pPr>
              <w:autoSpaceDE w:val="0"/>
              <w:autoSpaceDN w:val="0"/>
              <w:adjustRightInd w:val="0"/>
              <w:spacing w:after="0" w:line="276" w:lineRule="auto"/>
              <w:jc w:val="center"/>
              <w:rPr>
                <w:rFonts w:ascii="Times New Roman" w:hAnsi="Times New Roman" w:cs="Times New Roman"/>
                <w:szCs w:val="24"/>
                <w:lang w:val="ro-RO"/>
              </w:rPr>
            </w:pPr>
            <w:r w:rsidRPr="00D62451">
              <w:rPr>
                <w:rFonts w:ascii="Times New Roman" w:hAnsi="Times New Roman" w:cs="Times New Roman"/>
                <w:szCs w:val="24"/>
                <w:lang w:val="ro-RO"/>
              </w:rPr>
              <w:t>4</w:t>
            </w:r>
          </w:p>
        </w:tc>
        <w:tc>
          <w:tcPr>
            <w:tcW w:w="661" w:type="dxa"/>
            <w:vAlign w:val="center"/>
          </w:tcPr>
          <w:p w14:paraId="6F4FFA95" w14:textId="77777777" w:rsidR="0094184D" w:rsidRPr="00D62451" w:rsidRDefault="0094184D" w:rsidP="0025796C">
            <w:pPr>
              <w:autoSpaceDE w:val="0"/>
              <w:autoSpaceDN w:val="0"/>
              <w:adjustRightInd w:val="0"/>
              <w:spacing w:after="0" w:line="276" w:lineRule="auto"/>
              <w:jc w:val="center"/>
              <w:rPr>
                <w:rFonts w:ascii="Times New Roman" w:hAnsi="Times New Roman" w:cs="Times New Roman"/>
                <w:szCs w:val="24"/>
                <w:lang w:val="ro-RO"/>
              </w:rPr>
            </w:pPr>
            <w:r w:rsidRPr="00D62451">
              <w:rPr>
                <w:rFonts w:ascii="Times New Roman" w:hAnsi="Times New Roman" w:cs="Times New Roman"/>
                <w:szCs w:val="24"/>
                <w:lang w:val="ro-RO"/>
              </w:rPr>
              <w:t>5</w:t>
            </w:r>
          </w:p>
        </w:tc>
      </w:tr>
      <w:tr w:rsidR="0094184D" w:rsidRPr="00C6325F" w14:paraId="54BCAEC2" w14:textId="77777777" w:rsidTr="0025796C">
        <w:tc>
          <w:tcPr>
            <w:tcW w:w="5919" w:type="dxa"/>
          </w:tcPr>
          <w:p w14:paraId="2B20AF82" w14:textId="77777777" w:rsidR="0094184D" w:rsidRPr="00D62451" w:rsidRDefault="0094184D" w:rsidP="0025796C">
            <w:pPr>
              <w:autoSpaceDE w:val="0"/>
              <w:autoSpaceDN w:val="0"/>
              <w:adjustRightInd w:val="0"/>
              <w:spacing w:after="0" w:line="276" w:lineRule="auto"/>
              <w:jc w:val="both"/>
              <w:rPr>
                <w:rFonts w:ascii="Times New Roman" w:hAnsi="Times New Roman" w:cs="Times New Roman"/>
                <w:szCs w:val="24"/>
                <w:lang w:val="ro-RO"/>
              </w:rPr>
            </w:pPr>
            <w:r w:rsidRPr="00D62451">
              <w:rPr>
                <w:rFonts w:ascii="Times New Roman" w:hAnsi="Times New Roman" w:cs="Times New Roman"/>
                <w:szCs w:val="24"/>
                <w:lang w:val="ro-RO"/>
              </w:rPr>
              <w:t>Am fost împins sau îmbrâncit fără motiv.</w:t>
            </w:r>
          </w:p>
        </w:tc>
        <w:tc>
          <w:tcPr>
            <w:tcW w:w="545" w:type="dxa"/>
            <w:vAlign w:val="center"/>
          </w:tcPr>
          <w:p w14:paraId="1FF9E273" w14:textId="77777777" w:rsidR="0094184D" w:rsidRPr="00D62451" w:rsidRDefault="0094184D" w:rsidP="0025796C">
            <w:pPr>
              <w:autoSpaceDE w:val="0"/>
              <w:autoSpaceDN w:val="0"/>
              <w:adjustRightInd w:val="0"/>
              <w:spacing w:after="0" w:line="276" w:lineRule="auto"/>
              <w:jc w:val="center"/>
              <w:rPr>
                <w:rFonts w:ascii="Times New Roman" w:hAnsi="Times New Roman" w:cs="Times New Roman"/>
                <w:szCs w:val="24"/>
                <w:lang w:val="ro-RO"/>
              </w:rPr>
            </w:pPr>
            <w:r w:rsidRPr="00D62451">
              <w:rPr>
                <w:rFonts w:ascii="Times New Roman" w:hAnsi="Times New Roman" w:cs="Times New Roman"/>
                <w:szCs w:val="24"/>
                <w:lang w:val="ro-RO"/>
              </w:rPr>
              <w:t>1</w:t>
            </w:r>
          </w:p>
        </w:tc>
        <w:tc>
          <w:tcPr>
            <w:tcW w:w="498" w:type="dxa"/>
            <w:vAlign w:val="center"/>
          </w:tcPr>
          <w:p w14:paraId="50710F8C" w14:textId="77777777" w:rsidR="0094184D" w:rsidRPr="00D62451" w:rsidRDefault="0094184D" w:rsidP="0025796C">
            <w:pPr>
              <w:autoSpaceDE w:val="0"/>
              <w:autoSpaceDN w:val="0"/>
              <w:adjustRightInd w:val="0"/>
              <w:spacing w:after="0" w:line="276" w:lineRule="auto"/>
              <w:jc w:val="center"/>
              <w:rPr>
                <w:rFonts w:ascii="Times New Roman" w:hAnsi="Times New Roman" w:cs="Times New Roman"/>
                <w:szCs w:val="24"/>
                <w:lang w:val="ro-RO"/>
              </w:rPr>
            </w:pPr>
            <w:r w:rsidRPr="00D62451">
              <w:rPr>
                <w:rFonts w:ascii="Times New Roman" w:hAnsi="Times New Roman" w:cs="Times New Roman"/>
                <w:szCs w:val="24"/>
                <w:lang w:val="ro-RO"/>
              </w:rPr>
              <w:t>2</w:t>
            </w:r>
          </w:p>
        </w:tc>
        <w:tc>
          <w:tcPr>
            <w:tcW w:w="935" w:type="dxa"/>
            <w:vAlign w:val="center"/>
          </w:tcPr>
          <w:p w14:paraId="1C6E496D" w14:textId="77777777" w:rsidR="0094184D" w:rsidRPr="00D62451" w:rsidRDefault="0094184D" w:rsidP="0025796C">
            <w:pPr>
              <w:autoSpaceDE w:val="0"/>
              <w:autoSpaceDN w:val="0"/>
              <w:adjustRightInd w:val="0"/>
              <w:spacing w:after="0" w:line="276" w:lineRule="auto"/>
              <w:jc w:val="center"/>
              <w:rPr>
                <w:rFonts w:ascii="Times New Roman" w:hAnsi="Times New Roman" w:cs="Times New Roman"/>
                <w:szCs w:val="24"/>
                <w:lang w:val="ro-RO"/>
              </w:rPr>
            </w:pPr>
            <w:r w:rsidRPr="00D62451">
              <w:rPr>
                <w:rFonts w:ascii="Times New Roman" w:hAnsi="Times New Roman" w:cs="Times New Roman"/>
                <w:szCs w:val="24"/>
                <w:lang w:val="ro-RO"/>
              </w:rPr>
              <w:t>3</w:t>
            </w:r>
          </w:p>
        </w:tc>
        <w:tc>
          <w:tcPr>
            <w:tcW w:w="935" w:type="dxa"/>
            <w:vAlign w:val="center"/>
          </w:tcPr>
          <w:p w14:paraId="4E038CB9" w14:textId="77777777" w:rsidR="0094184D" w:rsidRPr="00D62451" w:rsidRDefault="0094184D" w:rsidP="0025796C">
            <w:pPr>
              <w:autoSpaceDE w:val="0"/>
              <w:autoSpaceDN w:val="0"/>
              <w:adjustRightInd w:val="0"/>
              <w:spacing w:after="0" w:line="276" w:lineRule="auto"/>
              <w:jc w:val="center"/>
              <w:rPr>
                <w:rFonts w:ascii="Times New Roman" w:hAnsi="Times New Roman" w:cs="Times New Roman"/>
                <w:szCs w:val="24"/>
                <w:lang w:val="ro-RO"/>
              </w:rPr>
            </w:pPr>
            <w:r w:rsidRPr="00D62451">
              <w:rPr>
                <w:rFonts w:ascii="Times New Roman" w:hAnsi="Times New Roman" w:cs="Times New Roman"/>
                <w:szCs w:val="24"/>
                <w:lang w:val="ro-RO"/>
              </w:rPr>
              <w:t>4</w:t>
            </w:r>
          </w:p>
        </w:tc>
        <w:tc>
          <w:tcPr>
            <w:tcW w:w="661" w:type="dxa"/>
            <w:vAlign w:val="center"/>
          </w:tcPr>
          <w:p w14:paraId="793A82E6" w14:textId="77777777" w:rsidR="0094184D" w:rsidRPr="00D62451" w:rsidRDefault="0094184D" w:rsidP="0025796C">
            <w:pPr>
              <w:autoSpaceDE w:val="0"/>
              <w:autoSpaceDN w:val="0"/>
              <w:adjustRightInd w:val="0"/>
              <w:spacing w:after="0" w:line="276" w:lineRule="auto"/>
              <w:jc w:val="center"/>
              <w:rPr>
                <w:rFonts w:ascii="Times New Roman" w:hAnsi="Times New Roman" w:cs="Times New Roman"/>
                <w:szCs w:val="24"/>
                <w:lang w:val="ro-RO"/>
              </w:rPr>
            </w:pPr>
            <w:r w:rsidRPr="00D62451">
              <w:rPr>
                <w:rFonts w:ascii="Times New Roman" w:hAnsi="Times New Roman" w:cs="Times New Roman"/>
                <w:szCs w:val="24"/>
                <w:lang w:val="ro-RO"/>
              </w:rPr>
              <w:t>5</w:t>
            </w:r>
          </w:p>
        </w:tc>
      </w:tr>
      <w:tr w:rsidR="0094184D" w:rsidRPr="00C6325F" w14:paraId="3BEA3B6C" w14:textId="77777777" w:rsidTr="0025796C">
        <w:tc>
          <w:tcPr>
            <w:tcW w:w="5919" w:type="dxa"/>
          </w:tcPr>
          <w:p w14:paraId="65893665" w14:textId="77777777" w:rsidR="0094184D" w:rsidRPr="00D62451" w:rsidRDefault="0094184D" w:rsidP="0025796C">
            <w:pPr>
              <w:autoSpaceDE w:val="0"/>
              <w:autoSpaceDN w:val="0"/>
              <w:adjustRightInd w:val="0"/>
              <w:spacing w:after="0" w:line="276" w:lineRule="auto"/>
              <w:jc w:val="both"/>
              <w:rPr>
                <w:rFonts w:ascii="Times New Roman" w:hAnsi="Times New Roman" w:cs="Times New Roman"/>
                <w:szCs w:val="24"/>
                <w:lang w:val="ro-RO"/>
              </w:rPr>
            </w:pPr>
            <w:r w:rsidRPr="00D62451">
              <w:rPr>
                <w:rFonts w:ascii="Times New Roman" w:hAnsi="Times New Roman" w:cs="Times New Roman"/>
                <w:szCs w:val="24"/>
                <w:lang w:val="ro-RO"/>
              </w:rPr>
              <w:t>Cineva nu a vrut să fie prieten cu mine pentru că ceilalți colegi nu mă plăceau.</w:t>
            </w:r>
          </w:p>
        </w:tc>
        <w:tc>
          <w:tcPr>
            <w:tcW w:w="545" w:type="dxa"/>
            <w:vAlign w:val="center"/>
          </w:tcPr>
          <w:p w14:paraId="5BF8AC70" w14:textId="77777777" w:rsidR="0094184D" w:rsidRPr="00D62451" w:rsidRDefault="0094184D" w:rsidP="0025796C">
            <w:pPr>
              <w:autoSpaceDE w:val="0"/>
              <w:autoSpaceDN w:val="0"/>
              <w:adjustRightInd w:val="0"/>
              <w:spacing w:after="0" w:line="276" w:lineRule="auto"/>
              <w:jc w:val="center"/>
              <w:rPr>
                <w:rFonts w:ascii="Times New Roman" w:hAnsi="Times New Roman" w:cs="Times New Roman"/>
                <w:szCs w:val="24"/>
                <w:lang w:val="ro-RO"/>
              </w:rPr>
            </w:pPr>
            <w:r w:rsidRPr="00D62451">
              <w:rPr>
                <w:rFonts w:ascii="Times New Roman" w:hAnsi="Times New Roman" w:cs="Times New Roman"/>
                <w:szCs w:val="24"/>
                <w:lang w:val="ro-RO"/>
              </w:rPr>
              <w:t>1</w:t>
            </w:r>
          </w:p>
        </w:tc>
        <w:tc>
          <w:tcPr>
            <w:tcW w:w="498" w:type="dxa"/>
            <w:vAlign w:val="center"/>
          </w:tcPr>
          <w:p w14:paraId="6DFC262B" w14:textId="77777777" w:rsidR="0094184D" w:rsidRPr="00D62451" w:rsidRDefault="0094184D" w:rsidP="0025796C">
            <w:pPr>
              <w:autoSpaceDE w:val="0"/>
              <w:autoSpaceDN w:val="0"/>
              <w:adjustRightInd w:val="0"/>
              <w:spacing w:after="0" w:line="276" w:lineRule="auto"/>
              <w:jc w:val="center"/>
              <w:rPr>
                <w:rFonts w:ascii="Times New Roman" w:hAnsi="Times New Roman" w:cs="Times New Roman"/>
                <w:szCs w:val="24"/>
                <w:lang w:val="ro-RO"/>
              </w:rPr>
            </w:pPr>
            <w:r w:rsidRPr="00D62451">
              <w:rPr>
                <w:rFonts w:ascii="Times New Roman" w:hAnsi="Times New Roman" w:cs="Times New Roman"/>
                <w:szCs w:val="24"/>
                <w:lang w:val="ro-RO"/>
              </w:rPr>
              <w:t>2</w:t>
            </w:r>
          </w:p>
        </w:tc>
        <w:tc>
          <w:tcPr>
            <w:tcW w:w="935" w:type="dxa"/>
            <w:vAlign w:val="center"/>
          </w:tcPr>
          <w:p w14:paraId="7D512585" w14:textId="77777777" w:rsidR="0094184D" w:rsidRPr="00D62451" w:rsidRDefault="0094184D" w:rsidP="0025796C">
            <w:pPr>
              <w:autoSpaceDE w:val="0"/>
              <w:autoSpaceDN w:val="0"/>
              <w:adjustRightInd w:val="0"/>
              <w:spacing w:after="0" w:line="276" w:lineRule="auto"/>
              <w:jc w:val="center"/>
              <w:rPr>
                <w:rFonts w:ascii="Times New Roman" w:hAnsi="Times New Roman" w:cs="Times New Roman"/>
                <w:szCs w:val="24"/>
                <w:lang w:val="ro-RO"/>
              </w:rPr>
            </w:pPr>
            <w:r w:rsidRPr="00D62451">
              <w:rPr>
                <w:rFonts w:ascii="Times New Roman" w:hAnsi="Times New Roman" w:cs="Times New Roman"/>
                <w:szCs w:val="24"/>
                <w:lang w:val="ro-RO"/>
              </w:rPr>
              <w:t>3</w:t>
            </w:r>
          </w:p>
        </w:tc>
        <w:tc>
          <w:tcPr>
            <w:tcW w:w="935" w:type="dxa"/>
            <w:vAlign w:val="center"/>
          </w:tcPr>
          <w:p w14:paraId="2D1960B8" w14:textId="77777777" w:rsidR="0094184D" w:rsidRPr="00D62451" w:rsidRDefault="0094184D" w:rsidP="0025796C">
            <w:pPr>
              <w:autoSpaceDE w:val="0"/>
              <w:autoSpaceDN w:val="0"/>
              <w:adjustRightInd w:val="0"/>
              <w:spacing w:after="0" w:line="276" w:lineRule="auto"/>
              <w:jc w:val="center"/>
              <w:rPr>
                <w:rFonts w:ascii="Times New Roman" w:hAnsi="Times New Roman" w:cs="Times New Roman"/>
                <w:szCs w:val="24"/>
                <w:lang w:val="ro-RO"/>
              </w:rPr>
            </w:pPr>
            <w:r w:rsidRPr="00D62451">
              <w:rPr>
                <w:rFonts w:ascii="Times New Roman" w:hAnsi="Times New Roman" w:cs="Times New Roman"/>
                <w:szCs w:val="24"/>
                <w:lang w:val="ro-RO"/>
              </w:rPr>
              <w:t>4</w:t>
            </w:r>
          </w:p>
        </w:tc>
        <w:tc>
          <w:tcPr>
            <w:tcW w:w="661" w:type="dxa"/>
            <w:vAlign w:val="center"/>
          </w:tcPr>
          <w:p w14:paraId="41A040FF" w14:textId="77777777" w:rsidR="0094184D" w:rsidRPr="00D62451" w:rsidRDefault="0094184D" w:rsidP="0025796C">
            <w:pPr>
              <w:autoSpaceDE w:val="0"/>
              <w:autoSpaceDN w:val="0"/>
              <w:adjustRightInd w:val="0"/>
              <w:spacing w:after="0" w:line="276" w:lineRule="auto"/>
              <w:jc w:val="center"/>
              <w:rPr>
                <w:rFonts w:ascii="Times New Roman" w:hAnsi="Times New Roman" w:cs="Times New Roman"/>
                <w:szCs w:val="24"/>
                <w:lang w:val="ro-RO"/>
              </w:rPr>
            </w:pPr>
            <w:r w:rsidRPr="00D62451">
              <w:rPr>
                <w:rFonts w:ascii="Times New Roman" w:hAnsi="Times New Roman" w:cs="Times New Roman"/>
                <w:szCs w:val="24"/>
                <w:lang w:val="ro-RO"/>
              </w:rPr>
              <w:t>5</w:t>
            </w:r>
          </w:p>
        </w:tc>
      </w:tr>
      <w:tr w:rsidR="0094184D" w:rsidRPr="00C6325F" w14:paraId="525671CD" w14:textId="77777777" w:rsidTr="0025796C">
        <w:tc>
          <w:tcPr>
            <w:tcW w:w="5919" w:type="dxa"/>
          </w:tcPr>
          <w:p w14:paraId="23F66E56" w14:textId="77777777" w:rsidR="0094184D" w:rsidRPr="00D62451" w:rsidRDefault="0094184D" w:rsidP="0025796C">
            <w:pPr>
              <w:autoSpaceDE w:val="0"/>
              <w:autoSpaceDN w:val="0"/>
              <w:adjustRightInd w:val="0"/>
              <w:spacing w:after="0" w:line="276" w:lineRule="auto"/>
              <w:jc w:val="both"/>
              <w:rPr>
                <w:rFonts w:ascii="Times New Roman" w:hAnsi="Times New Roman" w:cs="Times New Roman"/>
                <w:szCs w:val="24"/>
                <w:lang w:val="ro-RO"/>
              </w:rPr>
            </w:pPr>
            <w:r w:rsidRPr="00D62451">
              <w:rPr>
                <w:rFonts w:ascii="Times New Roman" w:hAnsi="Times New Roman" w:cs="Times New Roman"/>
                <w:szCs w:val="24"/>
                <w:lang w:val="ro-RO"/>
              </w:rPr>
              <w:t>Un coleg a făcut remarci răutăcioase la adresa mea.</w:t>
            </w:r>
          </w:p>
        </w:tc>
        <w:tc>
          <w:tcPr>
            <w:tcW w:w="545" w:type="dxa"/>
            <w:vAlign w:val="center"/>
          </w:tcPr>
          <w:p w14:paraId="3FF39363" w14:textId="77777777" w:rsidR="0094184D" w:rsidRPr="00D62451" w:rsidRDefault="0094184D" w:rsidP="0025796C">
            <w:pPr>
              <w:autoSpaceDE w:val="0"/>
              <w:autoSpaceDN w:val="0"/>
              <w:adjustRightInd w:val="0"/>
              <w:spacing w:after="0" w:line="276" w:lineRule="auto"/>
              <w:jc w:val="center"/>
              <w:rPr>
                <w:rFonts w:ascii="Times New Roman" w:hAnsi="Times New Roman" w:cs="Times New Roman"/>
                <w:szCs w:val="24"/>
                <w:lang w:val="ro-RO"/>
              </w:rPr>
            </w:pPr>
            <w:r w:rsidRPr="00D62451">
              <w:rPr>
                <w:rFonts w:ascii="Times New Roman" w:hAnsi="Times New Roman" w:cs="Times New Roman"/>
                <w:szCs w:val="24"/>
                <w:lang w:val="ro-RO"/>
              </w:rPr>
              <w:t>1</w:t>
            </w:r>
          </w:p>
        </w:tc>
        <w:tc>
          <w:tcPr>
            <w:tcW w:w="498" w:type="dxa"/>
            <w:vAlign w:val="center"/>
          </w:tcPr>
          <w:p w14:paraId="7E6A1501" w14:textId="77777777" w:rsidR="0094184D" w:rsidRPr="00D62451" w:rsidRDefault="0094184D" w:rsidP="0025796C">
            <w:pPr>
              <w:autoSpaceDE w:val="0"/>
              <w:autoSpaceDN w:val="0"/>
              <w:adjustRightInd w:val="0"/>
              <w:spacing w:after="0" w:line="276" w:lineRule="auto"/>
              <w:jc w:val="center"/>
              <w:rPr>
                <w:rFonts w:ascii="Times New Roman" w:hAnsi="Times New Roman" w:cs="Times New Roman"/>
                <w:szCs w:val="24"/>
                <w:lang w:val="ro-RO"/>
              </w:rPr>
            </w:pPr>
            <w:r w:rsidRPr="00D62451">
              <w:rPr>
                <w:rFonts w:ascii="Times New Roman" w:hAnsi="Times New Roman" w:cs="Times New Roman"/>
                <w:szCs w:val="24"/>
                <w:lang w:val="ro-RO"/>
              </w:rPr>
              <w:t>2</w:t>
            </w:r>
          </w:p>
        </w:tc>
        <w:tc>
          <w:tcPr>
            <w:tcW w:w="935" w:type="dxa"/>
            <w:vAlign w:val="center"/>
          </w:tcPr>
          <w:p w14:paraId="46B4B19D" w14:textId="77777777" w:rsidR="0094184D" w:rsidRPr="00D62451" w:rsidRDefault="0094184D" w:rsidP="0025796C">
            <w:pPr>
              <w:autoSpaceDE w:val="0"/>
              <w:autoSpaceDN w:val="0"/>
              <w:adjustRightInd w:val="0"/>
              <w:spacing w:after="0" w:line="276" w:lineRule="auto"/>
              <w:jc w:val="center"/>
              <w:rPr>
                <w:rFonts w:ascii="Times New Roman" w:hAnsi="Times New Roman" w:cs="Times New Roman"/>
                <w:szCs w:val="24"/>
                <w:lang w:val="ro-RO"/>
              </w:rPr>
            </w:pPr>
            <w:r w:rsidRPr="00D62451">
              <w:rPr>
                <w:rFonts w:ascii="Times New Roman" w:hAnsi="Times New Roman" w:cs="Times New Roman"/>
                <w:szCs w:val="24"/>
                <w:lang w:val="ro-RO"/>
              </w:rPr>
              <w:t>3</w:t>
            </w:r>
          </w:p>
        </w:tc>
        <w:tc>
          <w:tcPr>
            <w:tcW w:w="935" w:type="dxa"/>
            <w:vAlign w:val="center"/>
          </w:tcPr>
          <w:p w14:paraId="1D0E9D64" w14:textId="77777777" w:rsidR="0094184D" w:rsidRPr="00D62451" w:rsidRDefault="0094184D" w:rsidP="0025796C">
            <w:pPr>
              <w:autoSpaceDE w:val="0"/>
              <w:autoSpaceDN w:val="0"/>
              <w:adjustRightInd w:val="0"/>
              <w:spacing w:after="0" w:line="276" w:lineRule="auto"/>
              <w:jc w:val="center"/>
              <w:rPr>
                <w:rFonts w:ascii="Times New Roman" w:hAnsi="Times New Roman" w:cs="Times New Roman"/>
                <w:szCs w:val="24"/>
                <w:lang w:val="ro-RO"/>
              </w:rPr>
            </w:pPr>
            <w:r w:rsidRPr="00D62451">
              <w:rPr>
                <w:rFonts w:ascii="Times New Roman" w:hAnsi="Times New Roman" w:cs="Times New Roman"/>
                <w:szCs w:val="24"/>
                <w:lang w:val="ro-RO"/>
              </w:rPr>
              <w:t>4</w:t>
            </w:r>
          </w:p>
        </w:tc>
        <w:tc>
          <w:tcPr>
            <w:tcW w:w="661" w:type="dxa"/>
            <w:vAlign w:val="center"/>
          </w:tcPr>
          <w:p w14:paraId="54B8D87F" w14:textId="77777777" w:rsidR="0094184D" w:rsidRPr="00D62451" w:rsidRDefault="0094184D" w:rsidP="0025796C">
            <w:pPr>
              <w:autoSpaceDE w:val="0"/>
              <w:autoSpaceDN w:val="0"/>
              <w:adjustRightInd w:val="0"/>
              <w:spacing w:after="0" w:line="276" w:lineRule="auto"/>
              <w:jc w:val="center"/>
              <w:rPr>
                <w:rFonts w:ascii="Times New Roman" w:hAnsi="Times New Roman" w:cs="Times New Roman"/>
                <w:szCs w:val="24"/>
                <w:lang w:val="ro-RO"/>
              </w:rPr>
            </w:pPr>
            <w:r w:rsidRPr="00D62451">
              <w:rPr>
                <w:rFonts w:ascii="Times New Roman" w:hAnsi="Times New Roman" w:cs="Times New Roman"/>
                <w:szCs w:val="24"/>
                <w:lang w:val="ro-RO"/>
              </w:rPr>
              <w:t>5</w:t>
            </w:r>
          </w:p>
        </w:tc>
      </w:tr>
      <w:tr w:rsidR="0094184D" w:rsidRPr="00C6325F" w14:paraId="05428277" w14:textId="77777777" w:rsidTr="0025796C">
        <w:tc>
          <w:tcPr>
            <w:tcW w:w="5919" w:type="dxa"/>
          </w:tcPr>
          <w:p w14:paraId="5958B45E" w14:textId="77777777" w:rsidR="0094184D" w:rsidRPr="00D62451" w:rsidRDefault="0094184D" w:rsidP="0025796C">
            <w:pPr>
              <w:autoSpaceDE w:val="0"/>
              <w:autoSpaceDN w:val="0"/>
              <w:adjustRightInd w:val="0"/>
              <w:spacing w:after="0" w:line="276" w:lineRule="auto"/>
              <w:jc w:val="both"/>
              <w:rPr>
                <w:rFonts w:ascii="Times New Roman" w:hAnsi="Times New Roman" w:cs="Times New Roman"/>
                <w:szCs w:val="24"/>
                <w:lang w:val="ro-RO"/>
              </w:rPr>
            </w:pPr>
            <w:r w:rsidRPr="00D62451">
              <w:rPr>
                <w:rFonts w:ascii="Times New Roman" w:hAnsi="Times New Roman" w:cs="Times New Roman"/>
                <w:szCs w:val="24"/>
                <w:lang w:val="ro-RO"/>
              </w:rPr>
              <w:t>Am fost lovit fără să fi făcut ceva persoanei respective.</w:t>
            </w:r>
          </w:p>
        </w:tc>
        <w:tc>
          <w:tcPr>
            <w:tcW w:w="545" w:type="dxa"/>
            <w:vAlign w:val="center"/>
          </w:tcPr>
          <w:p w14:paraId="3B0C4D65" w14:textId="77777777" w:rsidR="0094184D" w:rsidRPr="00D62451" w:rsidRDefault="0094184D" w:rsidP="0025796C">
            <w:pPr>
              <w:autoSpaceDE w:val="0"/>
              <w:autoSpaceDN w:val="0"/>
              <w:adjustRightInd w:val="0"/>
              <w:spacing w:after="0" w:line="276" w:lineRule="auto"/>
              <w:jc w:val="center"/>
              <w:rPr>
                <w:rFonts w:ascii="Times New Roman" w:hAnsi="Times New Roman" w:cs="Times New Roman"/>
                <w:szCs w:val="24"/>
                <w:lang w:val="ro-RO"/>
              </w:rPr>
            </w:pPr>
            <w:r w:rsidRPr="00D62451">
              <w:rPr>
                <w:rFonts w:ascii="Times New Roman" w:hAnsi="Times New Roman" w:cs="Times New Roman"/>
                <w:szCs w:val="24"/>
                <w:lang w:val="ro-RO"/>
              </w:rPr>
              <w:t>1</w:t>
            </w:r>
          </w:p>
        </w:tc>
        <w:tc>
          <w:tcPr>
            <w:tcW w:w="498" w:type="dxa"/>
            <w:vAlign w:val="center"/>
          </w:tcPr>
          <w:p w14:paraId="6201EDF6" w14:textId="77777777" w:rsidR="0094184D" w:rsidRPr="00D62451" w:rsidRDefault="0094184D" w:rsidP="0025796C">
            <w:pPr>
              <w:autoSpaceDE w:val="0"/>
              <w:autoSpaceDN w:val="0"/>
              <w:adjustRightInd w:val="0"/>
              <w:spacing w:after="0" w:line="276" w:lineRule="auto"/>
              <w:jc w:val="center"/>
              <w:rPr>
                <w:rFonts w:ascii="Times New Roman" w:hAnsi="Times New Roman" w:cs="Times New Roman"/>
                <w:szCs w:val="24"/>
                <w:lang w:val="ro-RO"/>
              </w:rPr>
            </w:pPr>
            <w:r w:rsidRPr="00D62451">
              <w:rPr>
                <w:rFonts w:ascii="Times New Roman" w:hAnsi="Times New Roman" w:cs="Times New Roman"/>
                <w:szCs w:val="24"/>
                <w:lang w:val="ro-RO"/>
              </w:rPr>
              <w:t>2</w:t>
            </w:r>
          </w:p>
        </w:tc>
        <w:tc>
          <w:tcPr>
            <w:tcW w:w="935" w:type="dxa"/>
            <w:vAlign w:val="center"/>
          </w:tcPr>
          <w:p w14:paraId="7F12E123" w14:textId="77777777" w:rsidR="0094184D" w:rsidRPr="00D62451" w:rsidRDefault="0094184D" w:rsidP="0025796C">
            <w:pPr>
              <w:autoSpaceDE w:val="0"/>
              <w:autoSpaceDN w:val="0"/>
              <w:adjustRightInd w:val="0"/>
              <w:spacing w:after="0" w:line="276" w:lineRule="auto"/>
              <w:jc w:val="center"/>
              <w:rPr>
                <w:rFonts w:ascii="Times New Roman" w:hAnsi="Times New Roman" w:cs="Times New Roman"/>
                <w:szCs w:val="24"/>
                <w:lang w:val="ro-RO"/>
              </w:rPr>
            </w:pPr>
            <w:r w:rsidRPr="00D62451">
              <w:rPr>
                <w:rFonts w:ascii="Times New Roman" w:hAnsi="Times New Roman" w:cs="Times New Roman"/>
                <w:szCs w:val="24"/>
                <w:lang w:val="ro-RO"/>
              </w:rPr>
              <w:t>3</w:t>
            </w:r>
          </w:p>
        </w:tc>
        <w:tc>
          <w:tcPr>
            <w:tcW w:w="935" w:type="dxa"/>
            <w:vAlign w:val="center"/>
          </w:tcPr>
          <w:p w14:paraId="1253F5B4" w14:textId="77777777" w:rsidR="0094184D" w:rsidRPr="00D62451" w:rsidRDefault="0094184D" w:rsidP="0025796C">
            <w:pPr>
              <w:autoSpaceDE w:val="0"/>
              <w:autoSpaceDN w:val="0"/>
              <w:adjustRightInd w:val="0"/>
              <w:spacing w:after="0" w:line="276" w:lineRule="auto"/>
              <w:jc w:val="center"/>
              <w:rPr>
                <w:rFonts w:ascii="Times New Roman" w:hAnsi="Times New Roman" w:cs="Times New Roman"/>
                <w:szCs w:val="24"/>
                <w:lang w:val="ro-RO"/>
              </w:rPr>
            </w:pPr>
            <w:r w:rsidRPr="00D62451">
              <w:rPr>
                <w:rFonts w:ascii="Times New Roman" w:hAnsi="Times New Roman" w:cs="Times New Roman"/>
                <w:szCs w:val="24"/>
                <w:lang w:val="ro-RO"/>
              </w:rPr>
              <w:t>4</w:t>
            </w:r>
          </w:p>
        </w:tc>
        <w:tc>
          <w:tcPr>
            <w:tcW w:w="661" w:type="dxa"/>
            <w:vAlign w:val="center"/>
          </w:tcPr>
          <w:p w14:paraId="3A05A2C7" w14:textId="77777777" w:rsidR="0094184D" w:rsidRPr="00D62451" w:rsidRDefault="0094184D" w:rsidP="0025796C">
            <w:pPr>
              <w:autoSpaceDE w:val="0"/>
              <w:autoSpaceDN w:val="0"/>
              <w:adjustRightInd w:val="0"/>
              <w:spacing w:after="0" w:line="276" w:lineRule="auto"/>
              <w:jc w:val="center"/>
              <w:rPr>
                <w:rFonts w:ascii="Times New Roman" w:hAnsi="Times New Roman" w:cs="Times New Roman"/>
                <w:szCs w:val="24"/>
                <w:lang w:val="ro-RO"/>
              </w:rPr>
            </w:pPr>
            <w:r w:rsidRPr="00D62451">
              <w:rPr>
                <w:rFonts w:ascii="Times New Roman" w:hAnsi="Times New Roman" w:cs="Times New Roman"/>
                <w:szCs w:val="24"/>
                <w:lang w:val="ro-RO"/>
              </w:rPr>
              <w:t>5</w:t>
            </w:r>
          </w:p>
        </w:tc>
      </w:tr>
      <w:tr w:rsidR="0094184D" w:rsidRPr="00C6325F" w14:paraId="5159469D" w14:textId="77777777" w:rsidTr="0025796C">
        <w:tc>
          <w:tcPr>
            <w:tcW w:w="5919" w:type="dxa"/>
          </w:tcPr>
          <w:p w14:paraId="6393BE5C" w14:textId="77777777" w:rsidR="0094184D" w:rsidRPr="00D62451" w:rsidRDefault="0094184D" w:rsidP="0025796C">
            <w:pPr>
              <w:autoSpaceDE w:val="0"/>
              <w:autoSpaceDN w:val="0"/>
              <w:adjustRightInd w:val="0"/>
              <w:spacing w:after="0" w:line="276" w:lineRule="auto"/>
              <w:jc w:val="both"/>
              <w:rPr>
                <w:rFonts w:ascii="Times New Roman" w:hAnsi="Times New Roman" w:cs="Times New Roman"/>
                <w:szCs w:val="24"/>
                <w:lang w:val="ro-RO"/>
              </w:rPr>
            </w:pPr>
            <w:r w:rsidRPr="00D62451">
              <w:rPr>
                <w:rFonts w:ascii="Times New Roman" w:hAnsi="Times New Roman" w:cs="Times New Roman"/>
                <w:szCs w:val="24"/>
                <w:lang w:val="ro-RO"/>
              </w:rPr>
              <w:t>Un coleg mă ignora când era cu prietenii lui.</w:t>
            </w:r>
          </w:p>
        </w:tc>
        <w:tc>
          <w:tcPr>
            <w:tcW w:w="545" w:type="dxa"/>
            <w:vAlign w:val="center"/>
          </w:tcPr>
          <w:p w14:paraId="35FAB2ED" w14:textId="77777777" w:rsidR="0094184D" w:rsidRPr="00D62451" w:rsidRDefault="0094184D" w:rsidP="0025796C">
            <w:pPr>
              <w:autoSpaceDE w:val="0"/>
              <w:autoSpaceDN w:val="0"/>
              <w:adjustRightInd w:val="0"/>
              <w:spacing w:after="0" w:line="276" w:lineRule="auto"/>
              <w:jc w:val="center"/>
              <w:rPr>
                <w:rFonts w:ascii="Times New Roman" w:hAnsi="Times New Roman" w:cs="Times New Roman"/>
                <w:szCs w:val="24"/>
                <w:lang w:val="ro-RO"/>
              </w:rPr>
            </w:pPr>
            <w:r w:rsidRPr="00D62451">
              <w:rPr>
                <w:rFonts w:ascii="Times New Roman" w:hAnsi="Times New Roman" w:cs="Times New Roman"/>
                <w:szCs w:val="24"/>
                <w:lang w:val="ro-RO"/>
              </w:rPr>
              <w:t>1</w:t>
            </w:r>
          </w:p>
        </w:tc>
        <w:tc>
          <w:tcPr>
            <w:tcW w:w="498" w:type="dxa"/>
            <w:vAlign w:val="center"/>
          </w:tcPr>
          <w:p w14:paraId="6DAF1054" w14:textId="77777777" w:rsidR="0094184D" w:rsidRPr="00D62451" w:rsidRDefault="0094184D" w:rsidP="0025796C">
            <w:pPr>
              <w:autoSpaceDE w:val="0"/>
              <w:autoSpaceDN w:val="0"/>
              <w:adjustRightInd w:val="0"/>
              <w:spacing w:after="0" w:line="276" w:lineRule="auto"/>
              <w:jc w:val="center"/>
              <w:rPr>
                <w:rFonts w:ascii="Times New Roman" w:hAnsi="Times New Roman" w:cs="Times New Roman"/>
                <w:szCs w:val="24"/>
                <w:lang w:val="ro-RO"/>
              </w:rPr>
            </w:pPr>
            <w:r w:rsidRPr="00D62451">
              <w:rPr>
                <w:rFonts w:ascii="Times New Roman" w:hAnsi="Times New Roman" w:cs="Times New Roman"/>
                <w:szCs w:val="24"/>
                <w:lang w:val="ro-RO"/>
              </w:rPr>
              <w:t>2</w:t>
            </w:r>
          </w:p>
        </w:tc>
        <w:tc>
          <w:tcPr>
            <w:tcW w:w="935" w:type="dxa"/>
            <w:vAlign w:val="center"/>
          </w:tcPr>
          <w:p w14:paraId="7012455F" w14:textId="77777777" w:rsidR="0094184D" w:rsidRPr="00D62451" w:rsidRDefault="0094184D" w:rsidP="0025796C">
            <w:pPr>
              <w:autoSpaceDE w:val="0"/>
              <w:autoSpaceDN w:val="0"/>
              <w:adjustRightInd w:val="0"/>
              <w:spacing w:after="0" w:line="276" w:lineRule="auto"/>
              <w:jc w:val="center"/>
              <w:rPr>
                <w:rFonts w:ascii="Times New Roman" w:hAnsi="Times New Roman" w:cs="Times New Roman"/>
                <w:szCs w:val="24"/>
                <w:lang w:val="ro-RO"/>
              </w:rPr>
            </w:pPr>
            <w:r w:rsidRPr="00D62451">
              <w:rPr>
                <w:rFonts w:ascii="Times New Roman" w:hAnsi="Times New Roman" w:cs="Times New Roman"/>
                <w:szCs w:val="24"/>
                <w:lang w:val="ro-RO"/>
              </w:rPr>
              <w:t>3</w:t>
            </w:r>
          </w:p>
        </w:tc>
        <w:tc>
          <w:tcPr>
            <w:tcW w:w="935" w:type="dxa"/>
            <w:vAlign w:val="center"/>
          </w:tcPr>
          <w:p w14:paraId="07FC4C38" w14:textId="77777777" w:rsidR="0094184D" w:rsidRPr="00D62451" w:rsidRDefault="0094184D" w:rsidP="0025796C">
            <w:pPr>
              <w:autoSpaceDE w:val="0"/>
              <w:autoSpaceDN w:val="0"/>
              <w:adjustRightInd w:val="0"/>
              <w:spacing w:after="0" w:line="276" w:lineRule="auto"/>
              <w:jc w:val="center"/>
              <w:rPr>
                <w:rFonts w:ascii="Times New Roman" w:hAnsi="Times New Roman" w:cs="Times New Roman"/>
                <w:szCs w:val="24"/>
                <w:lang w:val="ro-RO"/>
              </w:rPr>
            </w:pPr>
            <w:r w:rsidRPr="00D62451">
              <w:rPr>
                <w:rFonts w:ascii="Times New Roman" w:hAnsi="Times New Roman" w:cs="Times New Roman"/>
                <w:szCs w:val="24"/>
                <w:lang w:val="ro-RO"/>
              </w:rPr>
              <w:t>4</w:t>
            </w:r>
          </w:p>
        </w:tc>
        <w:tc>
          <w:tcPr>
            <w:tcW w:w="661" w:type="dxa"/>
            <w:vAlign w:val="center"/>
          </w:tcPr>
          <w:p w14:paraId="7504B9D0" w14:textId="77777777" w:rsidR="0094184D" w:rsidRPr="00D62451" w:rsidRDefault="0094184D" w:rsidP="0025796C">
            <w:pPr>
              <w:autoSpaceDE w:val="0"/>
              <w:autoSpaceDN w:val="0"/>
              <w:adjustRightInd w:val="0"/>
              <w:spacing w:after="0" w:line="276" w:lineRule="auto"/>
              <w:jc w:val="center"/>
              <w:rPr>
                <w:rFonts w:ascii="Times New Roman" w:hAnsi="Times New Roman" w:cs="Times New Roman"/>
                <w:szCs w:val="24"/>
                <w:lang w:val="ro-RO"/>
              </w:rPr>
            </w:pPr>
            <w:r w:rsidRPr="00D62451">
              <w:rPr>
                <w:rFonts w:ascii="Times New Roman" w:hAnsi="Times New Roman" w:cs="Times New Roman"/>
                <w:szCs w:val="24"/>
                <w:lang w:val="ro-RO"/>
              </w:rPr>
              <w:t>5</w:t>
            </w:r>
          </w:p>
        </w:tc>
      </w:tr>
      <w:tr w:rsidR="0094184D" w:rsidRPr="00C6325F" w14:paraId="02EC5BA2" w14:textId="77777777" w:rsidTr="0025796C">
        <w:tc>
          <w:tcPr>
            <w:tcW w:w="5919" w:type="dxa"/>
          </w:tcPr>
          <w:p w14:paraId="68F6DE28" w14:textId="77777777" w:rsidR="0094184D" w:rsidRPr="00D62451" w:rsidRDefault="0094184D" w:rsidP="0025796C">
            <w:pPr>
              <w:autoSpaceDE w:val="0"/>
              <w:autoSpaceDN w:val="0"/>
              <w:adjustRightInd w:val="0"/>
              <w:spacing w:after="0" w:line="276" w:lineRule="auto"/>
              <w:jc w:val="both"/>
              <w:rPr>
                <w:rFonts w:ascii="Times New Roman" w:hAnsi="Times New Roman" w:cs="Times New Roman"/>
                <w:szCs w:val="24"/>
                <w:lang w:val="ro-RO"/>
              </w:rPr>
            </w:pPr>
            <w:r w:rsidRPr="00D62451">
              <w:rPr>
                <w:rFonts w:ascii="Times New Roman" w:hAnsi="Times New Roman" w:cs="Times New Roman"/>
                <w:szCs w:val="24"/>
                <w:lang w:val="ro-RO"/>
              </w:rPr>
              <w:t>Colegii făceau glume pe seama mea.</w:t>
            </w:r>
          </w:p>
        </w:tc>
        <w:tc>
          <w:tcPr>
            <w:tcW w:w="545" w:type="dxa"/>
            <w:vAlign w:val="center"/>
          </w:tcPr>
          <w:p w14:paraId="61B59EAA" w14:textId="77777777" w:rsidR="0094184D" w:rsidRPr="00D62451" w:rsidRDefault="0094184D" w:rsidP="0025796C">
            <w:pPr>
              <w:autoSpaceDE w:val="0"/>
              <w:autoSpaceDN w:val="0"/>
              <w:adjustRightInd w:val="0"/>
              <w:spacing w:after="0" w:line="276" w:lineRule="auto"/>
              <w:jc w:val="center"/>
              <w:rPr>
                <w:rFonts w:ascii="Times New Roman" w:hAnsi="Times New Roman" w:cs="Times New Roman"/>
                <w:szCs w:val="24"/>
                <w:lang w:val="ro-RO"/>
              </w:rPr>
            </w:pPr>
            <w:r w:rsidRPr="00D62451">
              <w:rPr>
                <w:rFonts w:ascii="Times New Roman" w:hAnsi="Times New Roman" w:cs="Times New Roman"/>
                <w:szCs w:val="24"/>
                <w:lang w:val="ro-RO"/>
              </w:rPr>
              <w:t>1</w:t>
            </w:r>
          </w:p>
        </w:tc>
        <w:tc>
          <w:tcPr>
            <w:tcW w:w="498" w:type="dxa"/>
            <w:vAlign w:val="center"/>
          </w:tcPr>
          <w:p w14:paraId="0F94BC73" w14:textId="77777777" w:rsidR="0094184D" w:rsidRPr="00D62451" w:rsidRDefault="0094184D" w:rsidP="0025796C">
            <w:pPr>
              <w:autoSpaceDE w:val="0"/>
              <w:autoSpaceDN w:val="0"/>
              <w:adjustRightInd w:val="0"/>
              <w:spacing w:after="0" w:line="276" w:lineRule="auto"/>
              <w:jc w:val="center"/>
              <w:rPr>
                <w:rFonts w:ascii="Times New Roman" w:hAnsi="Times New Roman" w:cs="Times New Roman"/>
                <w:szCs w:val="24"/>
                <w:lang w:val="ro-RO"/>
              </w:rPr>
            </w:pPr>
            <w:r w:rsidRPr="00D62451">
              <w:rPr>
                <w:rFonts w:ascii="Times New Roman" w:hAnsi="Times New Roman" w:cs="Times New Roman"/>
                <w:szCs w:val="24"/>
                <w:lang w:val="ro-RO"/>
              </w:rPr>
              <w:t>2</w:t>
            </w:r>
          </w:p>
        </w:tc>
        <w:tc>
          <w:tcPr>
            <w:tcW w:w="935" w:type="dxa"/>
            <w:vAlign w:val="center"/>
          </w:tcPr>
          <w:p w14:paraId="580E2F57" w14:textId="77777777" w:rsidR="0094184D" w:rsidRPr="00D62451" w:rsidRDefault="0094184D" w:rsidP="0025796C">
            <w:pPr>
              <w:autoSpaceDE w:val="0"/>
              <w:autoSpaceDN w:val="0"/>
              <w:adjustRightInd w:val="0"/>
              <w:spacing w:after="0" w:line="276" w:lineRule="auto"/>
              <w:jc w:val="center"/>
              <w:rPr>
                <w:rFonts w:ascii="Times New Roman" w:hAnsi="Times New Roman" w:cs="Times New Roman"/>
                <w:szCs w:val="24"/>
                <w:lang w:val="ro-RO"/>
              </w:rPr>
            </w:pPr>
            <w:r w:rsidRPr="00D62451">
              <w:rPr>
                <w:rFonts w:ascii="Times New Roman" w:hAnsi="Times New Roman" w:cs="Times New Roman"/>
                <w:szCs w:val="24"/>
                <w:lang w:val="ro-RO"/>
              </w:rPr>
              <w:t>3</w:t>
            </w:r>
          </w:p>
        </w:tc>
        <w:tc>
          <w:tcPr>
            <w:tcW w:w="935" w:type="dxa"/>
            <w:vAlign w:val="center"/>
          </w:tcPr>
          <w:p w14:paraId="333AF2D9" w14:textId="77777777" w:rsidR="0094184D" w:rsidRPr="00D62451" w:rsidRDefault="0094184D" w:rsidP="0025796C">
            <w:pPr>
              <w:autoSpaceDE w:val="0"/>
              <w:autoSpaceDN w:val="0"/>
              <w:adjustRightInd w:val="0"/>
              <w:spacing w:after="0" w:line="276" w:lineRule="auto"/>
              <w:jc w:val="center"/>
              <w:rPr>
                <w:rFonts w:ascii="Times New Roman" w:hAnsi="Times New Roman" w:cs="Times New Roman"/>
                <w:szCs w:val="24"/>
                <w:lang w:val="ro-RO"/>
              </w:rPr>
            </w:pPr>
            <w:r w:rsidRPr="00D62451">
              <w:rPr>
                <w:rFonts w:ascii="Times New Roman" w:hAnsi="Times New Roman" w:cs="Times New Roman"/>
                <w:szCs w:val="24"/>
                <w:lang w:val="ro-RO"/>
              </w:rPr>
              <w:t>4</w:t>
            </w:r>
          </w:p>
        </w:tc>
        <w:tc>
          <w:tcPr>
            <w:tcW w:w="661" w:type="dxa"/>
            <w:vAlign w:val="center"/>
          </w:tcPr>
          <w:p w14:paraId="77834B4A" w14:textId="77777777" w:rsidR="0094184D" w:rsidRPr="00D62451" w:rsidRDefault="0094184D" w:rsidP="0025796C">
            <w:pPr>
              <w:autoSpaceDE w:val="0"/>
              <w:autoSpaceDN w:val="0"/>
              <w:adjustRightInd w:val="0"/>
              <w:spacing w:after="0" w:line="276" w:lineRule="auto"/>
              <w:jc w:val="center"/>
              <w:rPr>
                <w:rFonts w:ascii="Times New Roman" w:hAnsi="Times New Roman" w:cs="Times New Roman"/>
                <w:szCs w:val="24"/>
                <w:lang w:val="ro-RO"/>
              </w:rPr>
            </w:pPr>
            <w:r w:rsidRPr="00D62451">
              <w:rPr>
                <w:rFonts w:ascii="Times New Roman" w:hAnsi="Times New Roman" w:cs="Times New Roman"/>
                <w:szCs w:val="24"/>
                <w:lang w:val="ro-RO"/>
              </w:rPr>
              <w:t>5</w:t>
            </w:r>
          </w:p>
        </w:tc>
      </w:tr>
      <w:tr w:rsidR="0094184D" w:rsidRPr="00C6325F" w14:paraId="37630A08" w14:textId="77777777" w:rsidTr="0025796C">
        <w:tc>
          <w:tcPr>
            <w:tcW w:w="5919" w:type="dxa"/>
          </w:tcPr>
          <w:p w14:paraId="4084122B" w14:textId="77777777" w:rsidR="0094184D" w:rsidRPr="00D62451" w:rsidRDefault="0094184D" w:rsidP="0025796C">
            <w:pPr>
              <w:autoSpaceDE w:val="0"/>
              <w:autoSpaceDN w:val="0"/>
              <w:adjustRightInd w:val="0"/>
              <w:spacing w:after="0" w:line="276" w:lineRule="auto"/>
              <w:jc w:val="both"/>
              <w:rPr>
                <w:rFonts w:ascii="Times New Roman" w:hAnsi="Times New Roman" w:cs="Times New Roman"/>
                <w:szCs w:val="24"/>
                <w:lang w:val="ro-RO"/>
              </w:rPr>
            </w:pPr>
            <w:r w:rsidRPr="00D62451">
              <w:rPr>
                <w:rFonts w:ascii="Times New Roman" w:hAnsi="Times New Roman" w:cs="Times New Roman"/>
                <w:szCs w:val="24"/>
                <w:lang w:val="ro-RO"/>
              </w:rPr>
              <w:t>Unii copii intrau intenționat în mine atunci când treceam pe lângă ei.</w:t>
            </w:r>
          </w:p>
        </w:tc>
        <w:tc>
          <w:tcPr>
            <w:tcW w:w="545" w:type="dxa"/>
            <w:vAlign w:val="center"/>
          </w:tcPr>
          <w:p w14:paraId="25B9DDEE" w14:textId="77777777" w:rsidR="0094184D" w:rsidRPr="00D62451" w:rsidRDefault="0094184D" w:rsidP="0025796C">
            <w:pPr>
              <w:autoSpaceDE w:val="0"/>
              <w:autoSpaceDN w:val="0"/>
              <w:adjustRightInd w:val="0"/>
              <w:spacing w:after="0" w:line="276" w:lineRule="auto"/>
              <w:jc w:val="center"/>
              <w:rPr>
                <w:rFonts w:ascii="Times New Roman" w:hAnsi="Times New Roman" w:cs="Times New Roman"/>
                <w:szCs w:val="24"/>
                <w:lang w:val="ro-RO"/>
              </w:rPr>
            </w:pPr>
            <w:r w:rsidRPr="00D62451">
              <w:rPr>
                <w:rFonts w:ascii="Times New Roman" w:hAnsi="Times New Roman" w:cs="Times New Roman"/>
                <w:szCs w:val="24"/>
                <w:lang w:val="ro-RO"/>
              </w:rPr>
              <w:t>1</w:t>
            </w:r>
          </w:p>
        </w:tc>
        <w:tc>
          <w:tcPr>
            <w:tcW w:w="498" w:type="dxa"/>
            <w:vAlign w:val="center"/>
          </w:tcPr>
          <w:p w14:paraId="6683C9ED" w14:textId="77777777" w:rsidR="0094184D" w:rsidRPr="00D62451" w:rsidRDefault="0094184D" w:rsidP="0025796C">
            <w:pPr>
              <w:autoSpaceDE w:val="0"/>
              <w:autoSpaceDN w:val="0"/>
              <w:adjustRightInd w:val="0"/>
              <w:spacing w:after="0" w:line="276" w:lineRule="auto"/>
              <w:jc w:val="center"/>
              <w:rPr>
                <w:rFonts w:ascii="Times New Roman" w:hAnsi="Times New Roman" w:cs="Times New Roman"/>
                <w:szCs w:val="24"/>
                <w:lang w:val="ro-RO"/>
              </w:rPr>
            </w:pPr>
            <w:r w:rsidRPr="00D62451">
              <w:rPr>
                <w:rFonts w:ascii="Times New Roman" w:hAnsi="Times New Roman" w:cs="Times New Roman"/>
                <w:szCs w:val="24"/>
                <w:lang w:val="ro-RO"/>
              </w:rPr>
              <w:t>2</w:t>
            </w:r>
          </w:p>
        </w:tc>
        <w:tc>
          <w:tcPr>
            <w:tcW w:w="935" w:type="dxa"/>
            <w:vAlign w:val="center"/>
          </w:tcPr>
          <w:p w14:paraId="68E67A76" w14:textId="77777777" w:rsidR="0094184D" w:rsidRPr="00D62451" w:rsidRDefault="0094184D" w:rsidP="0025796C">
            <w:pPr>
              <w:autoSpaceDE w:val="0"/>
              <w:autoSpaceDN w:val="0"/>
              <w:adjustRightInd w:val="0"/>
              <w:spacing w:after="0" w:line="276" w:lineRule="auto"/>
              <w:jc w:val="center"/>
              <w:rPr>
                <w:rFonts w:ascii="Times New Roman" w:hAnsi="Times New Roman" w:cs="Times New Roman"/>
                <w:szCs w:val="24"/>
                <w:lang w:val="ro-RO"/>
              </w:rPr>
            </w:pPr>
            <w:r w:rsidRPr="00D62451">
              <w:rPr>
                <w:rFonts w:ascii="Times New Roman" w:hAnsi="Times New Roman" w:cs="Times New Roman"/>
                <w:szCs w:val="24"/>
                <w:lang w:val="ro-RO"/>
              </w:rPr>
              <w:t>3</w:t>
            </w:r>
          </w:p>
        </w:tc>
        <w:tc>
          <w:tcPr>
            <w:tcW w:w="935" w:type="dxa"/>
            <w:vAlign w:val="center"/>
          </w:tcPr>
          <w:p w14:paraId="6CF4FA40" w14:textId="77777777" w:rsidR="0094184D" w:rsidRPr="00D62451" w:rsidRDefault="0094184D" w:rsidP="0025796C">
            <w:pPr>
              <w:autoSpaceDE w:val="0"/>
              <w:autoSpaceDN w:val="0"/>
              <w:adjustRightInd w:val="0"/>
              <w:spacing w:after="0" w:line="276" w:lineRule="auto"/>
              <w:jc w:val="center"/>
              <w:rPr>
                <w:rFonts w:ascii="Times New Roman" w:hAnsi="Times New Roman" w:cs="Times New Roman"/>
                <w:szCs w:val="24"/>
                <w:lang w:val="ro-RO"/>
              </w:rPr>
            </w:pPr>
            <w:r w:rsidRPr="00D62451">
              <w:rPr>
                <w:rFonts w:ascii="Times New Roman" w:hAnsi="Times New Roman" w:cs="Times New Roman"/>
                <w:szCs w:val="24"/>
                <w:lang w:val="ro-RO"/>
              </w:rPr>
              <w:t>4</w:t>
            </w:r>
          </w:p>
        </w:tc>
        <w:tc>
          <w:tcPr>
            <w:tcW w:w="661" w:type="dxa"/>
            <w:vAlign w:val="center"/>
          </w:tcPr>
          <w:p w14:paraId="0D314CFC" w14:textId="77777777" w:rsidR="0094184D" w:rsidRPr="00D62451" w:rsidRDefault="0094184D" w:rsidP="0025796C">
            <w:pPr>
              <w:autoSpaceDE w:val="0"/>
              <w:autoSpaceDN w:val="0"/>
              <w:adjustRightInd w:val="0"/>
              <w:spacing w:after="0" w:line="276" w:lineRule="auto"/>
              <w:jc w:val="center"/>
              <w:rPr>
                <w:rFonts w:ascii="Times New Roman" w:hAnsi="Times New Roman" w:cs="Times New Roman"/>
                <w:szCs w:val="24"/>
                <w:lang w:val="ro-RO"/>
              </w:rPr>
            </w:pPr>
            <w:r w:rsidRPr="00D62451">
              <w:rPr>
                <w:rFonts w:ascii="Times New Roman" w:hAnsi="Times New Roman" w:cs="Times New Roman"/>
                <w:szCs w:val="24"/>
                <w:lang w:val="ro-RO"/>
              </w:rPr>
              <w:t>5</w:t>
            </w:r>
          </w:p>
        </w:tc>
      </w:tr>
      <w:tr w:rsidR="0094184D" w:rsidRPr="00C6325F" w14:paraId="48375F7F" w14:textId="77777777" w:rsidTr="0025796C">
        <w:tc>
          <w:tcPr>
            <w:tcW w:w="5919" w:type="dxa"/>
          </w:tcPr>
          <w:p w14:paraId="6D84AE5E" w14:textId="77777777" w:rsidR="0094184D" w:rsidRPr="00D62451" w:rsidRDefault="0094184D" w:rsidP="0025796C">
            <w:pPr>
              <w:autoSpaceDE w:val="0"/>
              <w:autoSpaceDN w:val="0"/>
              <w:adjustRightInd w:val="0"/>
              <w:spacing w:after="0" w:line="276" w:lineRule="auto"/>
              <w:jc w:val="both"/>
              <w:rPr>
                <w:rFonts w:ascii="Times New Roman" w:hAnsi="Times New Roman" w:cs="Times New Roman"/>
                <w:szCs w:val="24"/>
                <w:lang w:val="ro-RO"/>
              </w:rPr>
            </w:pPr>
            <w:r w:rsidRPr="00D62451">
              <w:rPr>
                <w:rFonts w:ascii="Times New Roman" w:hAnsi="Times New Roman" w:cs="Times New Roman"/>
                <w:szCs w:val="24"/>
                <w:lang w:val="ro-RO"/>
              </w:rPr>
              <w:t>Un coleg i-a facut pe prietenii lui se se întoarcă împotriva mea.</w:t>
            </w:r>
          </w:p>
        </w:tc>
        <w:tc>
          <w:tcPr>
            <w:tcW w:w="545" w:type="dxa"/>
            <w:vAlign w:val="center"/>
          </w:tcPr>
          <w:p w14:paraId="162247B5" w14:textId="77777777" w:rsidR="0094184D" w:rsidRPr="00D62451" w:rsidRDefault="0094184D" w:rsidP="0025796C">
            <w:pPr>
              <w:autoSpaceDE w:val="0"/>
              <w:autoSpaceDN w:val="0"/>
              <w:adjustRightInd w:val="0"/>
              <w:spacing w:after="0" w:line="276" w:lineRule="auto"/>
              <w:jc w:val="center"/>
              <w:rPr>
                <w:rFonts w:ascii="Times New Roman" w:hAnsi="Times New Roman" w:cs="Times New Roman"/>
                <w:szCs w:val="24"/>
                <w:lang w:val="ro-RO"/>
              </w:rPr>
            </w:pPr>
            <w:r w:rsidRPr="00D62451">
              <w:rPr>
                <w:rFonts w:ascii="Times New Roman" w:hAnsi="Times New Roman" w:cs="Times New Roman"/>
                <w:szCs w:val="24"/>
                <w:lang w:val="ro-RO"/>
              </w:rPr>
              <w:t>1</w:t>
            </w:r>
          </w:p>
        </w:tc>
        <w:tc>
          <w:tcPr>
            <w:tcW w:w="498" w:type="dxa"/>
            <w:vAlign w:val="center"/>
          </w:tcPr>
          <w:p w14:paraId="3C25B276" w14:textId="77777777" w:rsidR="0094184D" w:rsidRPr="00D62451" w:rsidRDefault="0094184D" w:rsidP="0025796C">
            <w:pPr>
              <w:autoSpaceDE w:val="0"/>
              <w:autoSpaceDN w:val="0"/>
              <w:adjustRightInd w:val="0"/>
              <w:spacing w:after="0" w:line="276" w:lineRule="auto"/>
              <w:jc w:val="center"/>
              <w:rPr>
                <w:rFonts w:ascii="Times New Roman" w:hAnsi="Times New Roman" w:cs="Times New Roman"/>
                <w:szCs w:val="24"/>
                <w:lang w:val="ro-RO"/>
              </w:rPr>
            </w:pPr>
            <w:r w:rsidRPr="00D62451">
              <w:rPr>
                <w:rFonts w:ascii="Times New Roman" w:hAnsi="Times New Roman" w:cs="Times New Roman"/>
                <w:szCs w:val="24"/>
                <w:lang w:val="ro-RO"/>
              </w:rPr>
              <w:t>2</w:t>
            </w:r>
          </w:p>
        </w:tc>
        <w:tc>
          <w:tcPr>
            <w:tcW w:w="935" w:type="dxa"/>
            <w:vAlign w:val="center"/>
          </w:tcPr>
          <w:p w14:paraId="0D3C2C31" w14:textId="77777777" w:rsidR="0094184D" w:rsidRPr="00D62451" w:rsidRDefault="0094184D" w:rsidP="0025796C">
            <w:pPr>
              <w:autoSpaceDE w:val="0"/>
              <w:autoSpaceDN w:val="0"/>
              <w:adjustRightInd w:val="0"/>
              <w:spacing w:after="0" w:line="276" w:lineRule="auto"/>
              <w:jc w:val="center"/>
              <w:rPr>
                <w:rFonts w:ascii="Times New Roman" w:hAnsi="Times New Roman" w:cs="Times New Roman"/>
                <w:szCs w:val="24"/>
                <w:lang w:val="ro-RO"/>
              </w:rPr>
            </w:pPr>
            <w:r w:rsidRPr="00D62451">
              <w:rPr>
                <w:rFonts w:ascii="Times New Roman" w:hAnsi="Times New Roman" w:cs="Times New Roman"/>
                <w:szCs w:val="24"/>
                <w:lang w:val="ro-RO"/>
              </w:rPr>
              <w:t>3</w:t>
            </w:r>
          </w:p>
        </w:tc>
        <w:tc>
          <w:tcPr>
            <w:tcW w:w="935" w:type="dxa"/>
            <w:vAlign w:val="center"/>
          </w:tcPr>
          <w:p w14:paraId="587806AD" w14:textId="77777777" w:rsidR="0094184D" w:rsidRPr="00D62451" w:rsidRDefault="0094184D" w:rsidP="0025796C">
            <w:pPr>
              <w:autoSpaceDE w:val="0"/>
              <w:autoSpaceDN w:val="0"/>
              <w:adjustRightInd w:val="0"/>
              <w:spacing w:after="0" w:line="276" w:lineRule="auto"/>
              <w:jc w:val="center"/>
              <w:rPr>
                <w:rFonts w:ascii="Times New Roman" w:hAnsi="Times New Roman" w:cs="Times New Roman"/>
                <w:szCs w:val="24"/>
                <w:lang w:val="ro-RO"/>
              </w:rPr>
            </w:pPr>
            <w:r w:rsidRPr="00D62451">
              <w:rPr>
                <w:rFonts w:ascii="Times New Roman" w:hAnsi="Times New Roman" w:cs="Times New Roman"/>
                <w:szCs w:val="24"/>
                <w:lang w:val="ro-RO"/>
              </w:rPr>
              <w:t>4</w:t>
            </w:r>
          </w:p>
        </w:tc>
        <w:tc>
          <w:tcPr>
            <w:tcW w:w="661" w:type="dxa"/>
            <w:vAlign w:val="center"/>
          </w:tcPr>
          <w:p w14:paraId="0FA50181" w14:textId="77777777" w:rsidR="0094184D" w:rsidRPr="00D62451" w:rsidRDefault="0094184D" w:rsidP="0025796C">
            <w:pPr>
              <w:autoSpaceDE w:val="0"/>
              <w:autoSpaceDN w:val="0"/>
              <w:adjustRightInd w:val="0"/>
              <w:spacing w:after="0" w:line="276" w:lineRule="auto"/>
              <w:jc w:val="center"/>
              <w:rPr>
                <w:rFonts w:ascii="Times New Roman" w:hAnsi="Times New Roman" w:cs="Times New Roman"/>
                <w:szCs w:val="24"/>
                <w:lang w:val="ro-RO"/>
              </w:rPr>
            </w:pPr>
            <w:r w:rsidRPr="00D62451">
              <w:rPr>
                <w:rFonts w:ascii="Times New Roman" w:hAnsi="Times New Roman" w:cs="Times New Roman"/>
                <w:szCs w:val="24"/>
                <w:lang w:val="ro-RO"/>
              </w:rPr>
              <w:t>5</w:t>
            </w:r>
          </w:p>
        </w:tc>
      </w:tr>
      <w:tr w:rsidR="0094184D" w:rsidRPr="00C6325F" w14:paraId="1A7AA68B" w14:textId="77777777" w:rsidTr="0025796C">
        <w:tc>
          <w:tcPr>
            <w:tcW w:w="5919" w:type="dxa"/>
          </w:tcPr>
          <w:p w14:paraId="0F57565E" w14:textId="77777777" w:rsidR="0094184D" w:rsidRPr="00D62451" w:rsidRDefault="0094184D" w:rsidP="0025796C">
            <w:pPr>
              <w:autoSpaceDE w:val="0"/>
              <w:autoSpaceDN w:val="0"/>
              <w:adjustRightInd w:val="0"/>
              <w:spacing w:after="0" w:line="276" w:lineRule="auto"/>
              <w:jc w:val="both"/>
              <w:rPr>
                <w:rFonts w:ascii="Times New Roman" w:hAnsi="Times New Roman" w:cs="Times New Roman"/>
                <w:szCs w:val="24"/>
                <w:lang w:val="ro-RO"/>
              </w:rPr>
            </w:pPr>
            <w:r w:rsidRPr="00D62451">
              <w:rPr>
                <w:rFonts w:ascii="Times New Roman" w:hAnsi="Times New Roman" w:cs="Times New Roman"/>
                <w:szCs w:val="24"/>
                <w:lang w:val="ro-RO"/>
              </w:rPr>
              <w:t>Cineva mi-a distrus intenționat obiectele personale.</w:t>
            </w:r>
          </w:p>
        </w:tc>
        <w:tc>
          <w:tcPr>
            <w:tcW w:w="545" w:type="dxa"/>
            <w:vAlign w:val="center"/>
          </w:tcPr>
          <w:p w14:paraId="249915B6" w14:textId="77777777" w:rsidR="0094184D" w:rsidRPr="00D62451" w:rsidRDefault="0094184D" w:rsidP="0025796C">
            <w:pPr>
              <w:autoSpaceDE w:val="0"/>
              <w:autoSpaceDN w:val="0"/>
              <w:adjustRightInd w:val="0"/>
              <w:spacing w:after="0" w:line="276" w:lineRule="auto"/>
              <w:jc w:val="center"/>
              <w:rPr>
                <w:rFonts w:ascii="Times New Roman" w:hAnsi="Times New Roman" w:cs="Times New Roman"/>
                <w:szCs w:val="24"/>
                <w:lang w:val="ro-RO"/>
              </w:rPr>
            </w:pPr>
            <w:r w:rsidRPr="00D62451">
              <w:rPr>
                <w:rFonts w:ascii="Times New Roman" w:hAnsi="Times New Roman" w:cs="Times New Roman"/>
                <w:szCs w:val="24"/>
                <w:lang w:val="ro-RO"/>
              </w:rPr>
              <w:t>1</w:t>
            </w:r>
          </w:p>
        </w:tc>
        <w:tc>
          <w:tcPr>
            <w:tcW w:w="498" w:type="dxa"/>
            <w:vAlign w:val="center"/>
          </w:tcPr>
          <w:p w14:paraId="1FE2BE7C" w14:textId="77777777" w:rsidR="0094184D" w:rsidRPr="00D62451" w:rsidRDefault="0094184D" w:rsidP="0025796C">
            <w:pPr>
              <w:autoSpaceDE w:val="0"/>
              <w:autoSpaceDN w:val="0"/>
              <w:adjustRightInd w:val="0"/>
              <w:spacing w:after="0" w:line="276" w:lineRule="auto"/>
              <w:jc w:val="center"/>
              <w:rPr>
                <w:rFonts w:ascii="Times New Roman" w:hAnsi="Times New Roman" w:cs="Times New Roman"/>
                <w:szCs w:val="24"/>
                <w:lang w:val="ro-RO"/>
              </w:rPr>
            </w:pPr>
            <w:r w:rsidRPr="00D62451">
              <w:rPr>
                <w:rFonts w:ascii="Times New Roman" w:hAnsi="Times New Roman" w:cs="Times New Roman"/>
                <w:szCs w:val="24"/>
                <w:lang w:val="ro-RO"/>
              </w:rPr>
              <w:t>2</w:t>
            </w:r>
          </w:p>
        </w:tc>
        <w:tc>
          <w:tcPr>
            <w:tcW w:w="935" w:type="dxa"/>
            <w:vAlign w:val="center"/>
          </w:tcPr>
          <w:p w14:paraId="58B26CF1" w14:textId="77777777" w:rsidR="0094184D" w:rsidRPr="00D62451" w:rsidRDefault="0094184D" w:rsidP="0025796C">
            <w:pPr>
              <w:autoSpaceDE w:val="0"/>
              <w:autoSpaceDN w:val="0"/>
              <w:adjustRightInd w:val="0"/>
              <w:spacing w:after="0" w:line="276" w:lineRule="auto"/>
              <w:jc w:val="center"/>
              <w:rPr>
                <w:rFonts w:ascii="Times New Roman" w:hAnsi="Times New Roman" w:cs="Times New Roman"/>
                <w:szCs w:val="24"/>
                <w:lang w:val="ro-RO"/>
              </w:rPr>
            </w:pPr>
            <w:r w:rsidRPr="00D62451">
              <w:rPr>
                <w:rFonts w:ascii="Times New Roman" w:hAnsi="Times New Roman" w:cs="Times New Roman"/>
                <w:szCs w:val="24"/>
                <w:lang w:val="ro-RO"/>
              </w:rPr>
              <w:t>3</w:t>
            </w:r>
          </w:p>
        </w:tc>
        <w:tc>
          <w:tcPr>
            <w:tcW w:w="935" w:type="dxa"/>
            <w:vAlign w:val="center"/>
          </w:tcPr>
          <w:p w14:paraId="500A47D8" w14:textId="77777777" w:rsidR="0094184D" w:rsidRPr="00D62451" w:rsidRDefault="0094184D" w:rsidP="0025796C">
            <w:pPr>
              <w:autoSpaceDE w:val="0"/>
              <w:autoSpaceDN w:val="0"/>
              <w:adjustRightInd w:val="0"/>
              <w:spacing w:after="0" w:line="276" w:lineRule="auto"/>
              <w:jc w:val="center"/>
              <w:rPr>
                <w:rFonts w:ascii="Times New Roman" w:hAnsi="Times New Roman" w:cs="Times New Roman"/>
                <w:szCs w:val="24"/>
                <w:lang w:val="ro-RO"/>
              </w:rPr>
            </w:pPr>
            <w:r w:rsidRPr="00D62451">
              <w:rPr>
                <w:rFonts w:ascii="Times New Roman" w:hAnsi="Times New Roman" w:cs="Times New Roman"/>
                <w:szCs w:val="24"/>
                <w:lang w:val="ro-RO"/>
              </w:rPr>
              <w:t>4</w:t>
            </w:r>
          </w:p>
        </w:tc>
        <w:tc>
          <w:tcPr>
            <w:tcW w:w="661" w:type="dxa"/>
            <w:vAlign w:val="center"/>
          </w:tcPr>
          <w:p w14:paraId="357311B2" w14:textId="77777777" w:rsidR="0094184D" w:rsidRPr="00D62451" w:rsidRDefault="0094184D" w:rsidP="0025796C">
            <w:pPr>
              <w:autoSpaceDE w:val="0"/>
              <w:autoSpaceDN w:val="0"/>
              <w:adjustRightInd w:val="0"/>
              <w:spacing w:after="0" w:line="276" w:lineRule="auto"/>
              <w:jc w:val="center"/>
              <w:rPr>
                <w:rFonts w:ascii="Times New Roman" w:hAnsi="Times New Roman" w:cs="Times New Roman"/>
                <w:szCs w:val="24"/>
                <w:lang w:val="ro-RO"/>
              </w:rPr>
            </w:pPr>
            <w:r w:rsidRPr="00D62451">
              <w:rPr>
                <w:rFonts w:ascii="Times New Roman" w:hAnsi="Times New Roman" w:cs="Times New Roman"/>
                <w:szCs w:val="24"/>
                <w:lang w:val="ro-RO"/>
              </w:rPr>
              <w:t>5</w:t>
            </w:r>
          </w:p>
        </w:tc>
      </w:tr>
      <w:tr w:rsidR="0094184D" w:rsidRPr="00C6325F" w14:paraId="6FDAAE12" w14:textId="77777777" w:rsidTr="0025796C">
        <w:tc>
          <w:tcPr>
            <w:tcW w:w="5919" w:type="dxa"/>
          </w:tcPr>
          <w:p w14:paraId="6E53E3E8" w14:textId="77777777" w:rsidR="0094184D" w:rsidRPr="00D62451" w:rsidRDefault="0094184D" w:rsidP="0025796C">
            <w:pPr>
              <w:autoSpaceDE w:val="0"/>
              <w:autoSpaceDN w:val="0"/>
              <w:adjustRightInd w:val="0"/>
              <w:spacing w:after="0" w:line="276" w:lineRule="auto"/>
              <w:jc w:val="both"/>
              <w:rPr>
                <w:rFonts w:ascii="Times New Roman" w:hAnsi="Times New Roman" w:cs="Times New Roman"/>
                <w:szCs w:val="24"/>
                <w:lang w:val="ro-RO"/>
              </w:rPr>
            </w:pPr>
            <w:r w:rsidRPr="00D62451">
              <w:rPr>
                <w:rFonts w:ascii="Times New Roman" w:hAnsi="Times New Roman" w:cs="Times New Roman"/>
                <w:szCs w:val="24"/>
                <w:lang w:val="ro-RO"/>
              </w:rPr>
              <w:t>Colegii spuneau lucruri care nu imi plăceau despre cum arăt.</w:t>
            </w:r>
          </w:p>
        </w:tc>
        <w:tc>
          <w:tcPr>
            <w:tcW w:w="545" w:type="dxa"/>
            <w:vAlign w:val="center"/>
          </w:tcPr>
          <w:p w14:paraId="235B2B14" w14:textId="77777777" w:rsidR="0094184D" w:rsidRPr="00D62451" w:rsidRDefault="0094184D" w:rsidP="0025796C">
            <w:pPr>
              <w:autoSpaceDE w:val="0"/>
              <w:autoSpaceDN w:val="0"/>
              <w:adjustRightInd w:val="0"/>
              <w:spacing w:after="0" w:line="276" w:lineRule="auto"/>
              <w:jc w:val="center"/>
              <w:rPr>
                <w:rFonts w:ascii="Times New Roman" w:hAnsi="Times New Roman" w:cs="Times New Roman"/>
                <w:szCs w:val="24"/>
                <w:lang w:val="ro-RO"/>
              </w:rPr>
            </w:pPr>
            <w:r w:rsidRPr="00D62451">
              <w:rPr>
                <w:rFonts w:ascii="Times New Roman" w:hAnsi="Times New Roman" w:cs="Times New Roman"/>
                <w:szCs w:val="24"/>
                <w:lang w:val="ro-RO"/>
              </w:rPr>
              <w:t>1</w:t>
            </w:r>
          </w:p>
        </w:tc>
        <w:tc>
          <w:tcPr>
            <w:tcW w:w="498" w:type="dxa"/>
            <w:vAlign w:val="center"/>
          </w:tcPr>
          <w:p w14:paraId="7B90520A" w14:textId="77777777" w:rsidR="0094184D" w:rsidRPr="00D62451" w:rsidRDefault="0094184D" w:rsidP="0025796C">
            <w:pPr>
              <w:autoSpaceDE w:val="0"/>
              <w:autoSpaceDN w:val="0"/>
              <w:adjustRightInd w:val="0"/>
              <w:spacing w:after="0" w:line="276" w:lineRule="auto"/>
              <w:jc w:val="center"/>
              <w:rPr>
                <w:rFonts w:ascii="Times New Roman" w:hAnsi="Times New Roman" w:cs="Times New Roman"/>
                <w:szCs w:val="24"/>
                <w:lang w:val="ro-RO"/>
              </w:rPr>
            </w:pPr>
            <w:r w:rsidRPr="00D62451">
              <w:rPr>
                <w:rFonts w:ascii="Times New Roman" w:hAnsi="Times New Roman" w:cs="Times New Roman"/>
                <w:szCs w:val="24"/>
                <w:lang w:val="ro-RO"/>
              </w:rPr>
              <w:t>2</w:t>
            </w:r>
          </w:p>
        </w:tc>
        <w:tc>
          <w:tcPr>
            <w:tcW w:w="935" w:type="dxa"/>
            <w:vAlign w:val="center"/>
          </w:tcPr>
          <w:p w14:paraId="6AA8372D" w14:textId="77777777" w:rsidR="0094184D" w:rsidRPr="00D62451" w:rsidRDefault="0094184D" w:rsidP="0025796C">
            <w:pPr>
              <w:autoSpaceDE w:val="0"/>
              <w:autoSpaceDN w:val="0"/>
              <w:adjustRightInd w:val="0"/>
              <w:spacing w:after="0" w:line="276" w:lineRule="auto"/>
              <w:jc w:val="center"/>
              <w:rPr>
                <w:rFonts w:ascii="Times New Roman" w:hAnsi="Times New Roman" w:cs="Times New Roman"/>
                <w:szCs w:val="24"/>
                <w:lang w:val="ro-RO"/>
              </w:rPr>
            </w:pPr>
            <w:r w:rsidRPr="00D62451">
              <w:rPr>
                <w:rFonts w:ascii="Times New Roman" w:hAnsi="Times New Roman" w:cs="Times New Roman"/>
                <w:szCs w:val="24"/>
                <w:lang w:val="ro-RO"/>
              </w:rPr>
              <w:t>3</w:t>
            </w:r>
          </w:p>
        </w:tc>
        <w:tc>
          <w:tcPr>
            <w:tcW w:w="935" w:type="dxa"/>
            <w:vAlign w:val="center"/>
          </w:tcPr>
          <w:p w14:paraId="5259A8C4" w14:textId="77777777" w:rsidR="0094184D" w:rsidRPr="00D62451" w:rsidRDefault="0094184D" w:rsidP="0025796C">
            <w:pPr>
              <w:autoSpaceDE w:val="0"/>
              <w:autoSpaceDN w:val="0"/>
              <w:adjustRightInd w:val="0"/>
              <w:spacing w:after="0" w:line="276" w:lineRule="auto"/>
              <w:jc w:val="center"/>
              <w:rPr>
                <w:rFonts w:ascii="Times New Roman" w:hAnsi="Times New Roman" w:cs="Times New Roman"/>
                <w:szCs w:val="24"/>
                <w:lang w:val="ro-RO"/>
              </w:rPr>
            </w:pPr>
            <w:r w:rsidRPr="00D62451">
              <w:rPr>
                <w:rFonts w:ascii="Times New Roman" w:hAnsi="Times New Roman" w:cs="Times New Roman"/>
                <w:szCs w:val="24"/>
                <w:lang w:val="ro-RO"/>
              </w:rPr>
              <w:t>4</w:t>
            </w:r>
          </w:p>
        </w:tc>
        <w:tc>
          <w:tcPr>
            <w:tcW w:w="661" w:type="dxa"/>
            <w:vAlign w:val="center"/>
          </w:tcPr>
          <w:p w14:paraId="54AC44DD" w14:textId="77777777" w:rsidR="0094184D" w:rsidRPr="00D62451" w:rsidRDefault="0094184D" w:rsidP="0025796C">
            <w:pPr>
              <w:autoSpaceDE w:val="0"/>
              <w:autoSpaceDN w:val="0"/>
              <w:adjustRightInd w:val="0"/>
              <w:spacing w:after="0" w:line="276" w:lineRule="auto"/>
              <w:jc w:val="center"/>
              <w:rPr>
                <w:rFonts w:ascii="Times New Roman" w:hAnsi="Times New Roman" w:cs="Times New Roman"/>
                <w:szCs w:val="24"/>
                <w:lang w:val="ro-RO"/>
              </w:rPr>
            </w:pPr>
            <w:r w:rsidRPr="00D62451">
              <w:rPr>
                <w:rFonts w:ascii="Times New Roman" w:hAnsi="Times New Roman" w:cs="Times New Roman"/>
                <w:szCs w:val="24"/>
                <w:lang w:val="ro-RO"/>
              </w:rPr>
              <w:t>5</w:t>
            </w:r>
          </w:p>
        </w:tc>
      </w:tr>
      <w:tr w:rsidR="0094184D" w:rsidRPr="00C6325F" w14:paraId="5195BC1B" w14:textId="77777777" w:rsidTr="0025796C">
        <w:tc>
          <w:tcPr>
            <w:tcW w:w="5919" w:type="dxa"/>
          </w:tcPr>
          <w:p w14:paraId="3354D5EF" w14:textId="77777777" w:rsidR="0094184D" w:rsidRPr="00D62451" w:rsidRDefault="0094184D" w:rsidP="0025796C">
            <w:pPr>
              <w:autoSpaceDE w:val="0"/>
              <w:autoSpaceDN w:val="0"/>
              <w:adjustRightInd w:val="0"/>
              <w:spacing w:after="0" w:line="276" w:lineRule="auto"/>
              <w:jc w:val="both"/>
              <w:rPr>
                <w:rFonts w:ascii="Times New Roman" w:hAnsi="Times New Roman" w:cs="Times New Roman"/>
                <w:szCs w:val="24"/>
                <w:lang w:val="ro-RO"/>
              </w:rPr>
            </w:pPr>
            <w:r w:rsidRPr="00D62451">
              <w:rPr>
                <w:rFonts w:ascii="Times New Roman" w:hAnsi="Times New Roman" w:cs="Times New Roman"/>
                <w:szCs w:val="24"/>
                <w:lang w:val="ro-RO"/>
              </w:rPr>
              <w:lastRenderedPageBreak/>
              <w:t>Eu nu am fost invitat la zilele de naștere ale colegilor mei pentru că nu mă plac.</w:t>
            </w:r>
          </w:p>
        </w:tc>
        <w:tc>
          <w:tcPr>
            <w:tcW w:w="545" w:type="dxa"/>
            <w:vAlign w:val="center"/>
          </w:tcPr>
          <w:p w14:paraId="58A01328" w14:textId="77777777" w:rsidR="0094184D" w:rsidRPr="00D62451" w:rsidRDefault="0094184D" w:rsidP="0025796C">
            <w:pPr>
              <w:autoSpaceDE w:val="0"/>
              <w:autoSpaceDN w:val="0"/>
              <w:adjustRightInd w:val="0"/>
              <w:spacing w:after="0" w:line="276" w:lineRule="auto"/>
              <w:jc w:val="center"/>
              <w:rPr>
                <w:rFonts w:ascii="Times New Roman" w:hAnsi="Times New Roman" w:cs="Times New Roman"/>
                <w:szCs w:val="24"/>
                <w:lang w:val="ro-RO"/>
              </w:rPr>
            </w:pPr>
            <w:r w:rsidRPr="00D62451">
              <w:rPr>
                <w:rFonts w:ascii="Times New Roman" w:hAnsi="Times New Roman" w:cs="Times New Roman"/>
                <w:szCs w:val="24"/>
                <w:lang w:val="ro-RO"/>
              </w:rPr>
              <w:t>1</w:t>
            </w:r>
          </w:p>
        </w:tc>
        <w:tc>
          <w:tcPr>
            <w:tcW w:w="498" w:type="dxa"/>
            <w:vAlign w:val="center"/>
          </w:tcPr>
          <w:p w14:paraId="100BBD80" w14:textId="77777777" w:rsidR="0094184D" w:rsidRPr="00D62451" w:rsidRDefault="0094184D" w:rsidP="0025796C">
            <w:pPr>
              <w:autoSpaceDE w:val="0"/>
              <w:autoSpaceDN w:val="0"/>
              <w:adjustRightInd w:val="0"/>
              <w:spacing w:after="0" w:line="276" w:lineRule="auto"/>
              <w:jc w:val="center"/>
              <w:rPr>
                <w:rFonts w:ascii="Times New Roman" w:hAnsi="Times New Roman" w:cs="Times New Roman"/>
                <w:szCs w:val="24"/>
                <w:lang w:val="ro-RO"/>
              </w:rPr>
            </w:pPr>
            <w:r w:rsidRPr="00D62451">
              <w:rPr>
                <w:rFonts w:ascii="Times New Roman" w:hAnsi="Times New Roman" w:cs="Times New Roman"/>
                <w:szCs w:val="24"/>
                <w:lang w:val="ro-RO"/>
              </w:rPr>
              <w:t>2</w:t>
            </w:r>
          </w:p>
        </w:tc>
        <w:tc>
          <w:tcPr>
            <w:tcW w:w="935" w:type="dxa"/>
            <w:vAlign w:val="center"/>
          </w:tcPr>
          <w:p w14:paraId="2D71946B" w14:textId="77777777" w:rsidR="0094184D" w:rsidRPr="00D62451" w:rsidRDefault="0094184D" w:rsidP="0025796C">
            <w:pPr>
              <w:autoSpaceDE w:val="0"/>
              <w:autoSpaceDN w:val="0"/>
              <w:adjustRightInd w:val="0"/>
              <w:spacing w:after="0" w:line="276" w:lineRule="auto"/>
              <w:jc w:val="center"/>
              <w:rPr>
                <w:rFonts w:ascii="Times New Roman" w:hAnsi="Times New Roman" w:cs="Times New Roman"/>
                <w:szCs w:val="24"/>
                <w:lang w:val="ro-RO"/>
              </w:rPr>
            </w:pPr>
            <w:r w:rsidRPr="00D62451">
              <w:rPr>
                <w:rFonts w:ascii="Times New Roman" w:hAnsi="Times New Roman" w:cs="Times New Roman"/>
                <w:szCs w:val="24"/>
                <w:lang w:val="ro-RO"/>
              </w:rPr>
              <w:t>3</w:t>
            </w:r>
          </w:p>
        </w:tc>
        <w:tc>
          <w:tcPr>
            <w:tcW w:w="935" w:type="dxa"/>
            <w:vAlign w:val="center"/>
          </w:tcPr>
          <w:p w14:paraId="79579A32" w14:textId="77777777" w:rsidR="0094184D" w:rsidRPr="00D62451" w:rsidRDefault="0094184D" w:rsidP="0025796C">
            <w:pPr>
              <w:autoSpaceDE w:val="0"/>
              <w:autoSpaceDN w:val="0"/>
              <w:adjustRightInd w:val="0"/>
              <w:spacing w:after="0" w:line="276" w:lineRule="auto"/>
              <w:jc w:val="center"/>
              <w:rPr>
                <w:rFonts w:ascii="Times New Roman" w:hAnsi="Times New Roman" w:cs="Times New Roman"/>
                <w:szCs w:val="24"/>
                <w:lang w:val="ro-RO"/>
              </w:rPr>
            </w:pPr>
            <w:r w:rsidRPr="00D62451">
              <w:rPr>
                <w:rFonts w:ascii="Times New Roman" w:hAnsi="Times New Roman" w:cs="Times New Roman"/>
                <w:szCs w:val="24"/>
                <w:lang w:val="ro-RO"/>
              </w:rPr>
              <w:t>4</w:t>
            </w:r>
          </w:p>
        </w:tc>
        <w:tc>
          <w:tcPr>
            <w:tcW w:w="661" w:type="dxa"/>
            <w:vAlign w:val="center"/>
          </w:tcPr>
          <w:p w14:paraId="30C35B63" w14:textId="77777777" w:rsidR="0094184D" w:rsidRPr="00D62451" w:rsidRDefault="0094184D" w:rsidP="0025796C">
            <w:pPr>
              <w:autoSpaceDE w:val="0"/>
              <w:autoSpaceDN w:val="0"/>
              <w:adjustRightInd w:val="0"/>
              <w:spacing w:after="0" w:line="276" w:lineRule="auto"/>
              <w:jc w:val="center"/>
              <w:rPr>
                <w:rFonts w:ascii="Times New Roman" w:hAnsi="Times New Roman" w:cs="Times New Roman"/>
                <w:szCs w:val="24"/>
                <w:lang w:val="ro-RO"/>
              </w:rPr>
            </w:pPr>
            <w:r w:rsidRPr="00D62451">
              <w:rPr>
                <w:rFonts w:ascii="Times New Roman" w:hAnsi="Times New Roman" w:cs="Times New Roman"/>
                <w:szCs w:val="24"/>
                <w:lang w:val="ro-RO"/>
              </w:rPr>
              <w:t>5</w:t>
            </w:r>
          </w:p>
        </w:tc>
      </w:tr>
      <w:tr w:rsidR="0094184D" w:rsidRPr="00C6325F" w14:paraId="1E86EC72" w14:textId="77777777" w:rsidTr="0025796C">
        <w:tc>
          <w:tcPr>
            <w:tcW w:w="5919" w:type="dxa"/>
          </w:tcPr>
          <w:p w14:paraId="785E3B29" w14:textId="77777777" w:rsidR="0094184D" w:rsidRPr="00D62451" w:rsidRDefault="0094184D" w:rsidP="0025796C">
            <w:pPr>
              <w:autoSpaceDE w:val="0"/>
              <w:autoSpaceDN w:val="0"/>
              <w:adjustRightInd w:val="0"/>
              <w:spacing w:after="0" w:line="276" w:lineRule="auto"/>
              <w:jc w:val="both"/>
              <w:rPr>
                <w:rFonts w:ascii="Times New Roman" w:hAnsi="Times New Roman" w:cs="Times New Roman"/>
                <w:szCs w:val="24"/>
                <w:lang w:val="ro-RO"/>
              </w:rPr>
            </w:pPr>
            <w:r w:rsidRPr="00D62451">
              <w:rPr>
                <w:rFonts w:ascii="Times New Roman" w:hAnsi="Times New Roman" w:cs="Times New Roman"/>
                <w:szCs w:val="24"/>
                <w:lang w:val="ro-RO"/>
              </w:rPr>
              <w:t>Am fost ridiculizat de colegi sunând lucruri urâte despre mine.</w:t>
            </w:r>
          </w:p>
        </w:tc>
        <w:tc>
          <w:tcPr>
            <w:tcW w:w="545" w:type="dxa"/>
            <w:vAlign w:val="center"/>
          </w:tcPr>
          <w:p w14:paraId="52108E8D" w14:textId="77777777" w:rsidR="0094184D" w:rsidRPr="00D62451" w:rsidRDefault="0094184D" w:rsidP="0025796C">
            <w:pPr>
              <w:autoSpaceDE w:val="0"/>
              <w:autoSpaceDN w:val="0"/>
              <w:adjustRightInd w:val="0"/>
              <w:spacing w:after="0" w:line="276" w:lineRule="auto"/>
              <w:jc w:val="center"/>
              <w:rPr>
                <w:rFonts w:ascii="Times New Roman" w:hAnsi="Times New Roman" w:cs="Times New Roman"/>
                <w:szCs w:val="24"/>
                <w:lang w:val="ro-RO"/>
              </w:rPr>
            </w:pPr>
            <w:r w:rsidRPr="00D62451">
              <w:rPr>
                <w:rFonts w:ascii="Times New Roman" w:hAnsi="Times New Roman" w:cs="Times New Roman"/>
                <w:szCs w:val="24"/>
                <w:lang w:val="ro-RO"/>
              </w:rPr>
              <w:t>1</w:t>
            </w:r>
          </w:p>
        </w:tc>
        <w:tc>
          <w:tcPr>
            <w:tcW w:w="498" w:type="dxa"/>
            <w:vAlign w:val="center"/>
          </w:tcPr>
          <w:p w14:paraId="60399E66" w14:textId="77777777" w:rsidR="0094184D" w:rsidRPr="00D62451" w:rsidRDefault="0094184D" w:rsidP="0025796C">
            <w:pPr>
              <w:autoSpaceDE w:val="0"/>
              <w:autoSpaceDN w:val="0"/>
              <w:adjustRightInd w:val="0"/>
              <w:spacing w:after="0" w:line="276" w:lineRule="auto"/>
              <w:jc w:val="center"/>
              <w:rPr>
                <w:rFonts w:ascii="Times New Roman" w:hAnsi="Times New Roman" w:cs="Times New Roman"/>
                <w:szCs w:val="24"/>
                <w:lang w:val="ro-RO"/>
              </w:rPr>
            </w:pPr>
            <w:r w:rsidRPr="00D62451">
              <w:rPr>
                <w:rFonts w:ascii="Times New Roman" w:hAnsi="Times New Roman" w:cs="Times New Roman"/>
                <w:szCs w:val="24"/>
                <w:lang w:val="ro-RO"/>
              </w:rPr>
              <w:t>2</w:t>
            </w:r>
          </w:p>
        </w:tc>
        <w:tc>
          <w:tcPr>
            <w:tcW w:w="935" w:type="dxa"/>
            <w:vAlign w:val="center"/>
          </w:tcPr>
          <w:p w14:paraId="1D7E8D77" w14:textId="77777777" w:rsidR="0094184D" w:rsidRPr="00D62451" w:rsidRDefault="0094184D" w:rsidP="0025796C">
            <w:pPr>
              <w:autoSpaceDE w:val="0"/>
              <w:autoSpaceDN w:val="0"/>
              <w:adjustRightInd w:val="0"/>
              <w:spacing w:after="0" w:line="276" w:lineRule="auto"/>
              <w:jc w:val="center"/>
              <w:rPr>
                <w:rFonts w:ascii="Times New Roman" w:hAnsi="Times New Roman" w:cs="Times New Roman"/>
                <w:szCs w:val="24"/>
                <w:lang w:val="ro-RO"/>
              </w:rPr>
            </w:pPr>
            <w:r w:rsidRPr="00D62451">
              <w:rPr>
                <w:rFonts w:ascii="Times New Roman" w:hAnsi="Times New Roman" w:cs="Times New Roman"/>
                <w:szCs w:val="24"/>
                <w:lang w:val="ro-RO"/>
              </w:rPr>
              <w:t>3</w:t>
            </w:r>
          </w:p>
        </w:tc>
        <w:tc>
          <w:tcPr>
            <w:tcW w:w="935" w:type="dxa"/>
            <w:vAlign w:val="center"/>
          </w:tcPr>
          <w:p w14:paraId="1B05E2FA" w14:textId="77777777" w:rsidR="0094184D" w:rsidRPr="00D62451" w:rsidRDefault="0094184D" w:rsidP="0025796C">
            <w:pPr>
              <w:autoSpaceDE w:val="0"/>
              <w:autoSpaceDN w:val="0"/>
              <w:adjustRightInd w:val="0"/>
              <w:spacing w:after="0" w:line="276" w:lineRule="auto"/>
              <w:jc w:val="center"/>
              <w:rPr>
                <w:rFonts w:ascii="Times New Roman" w:hAnsi="Times New Roman" w:cs="Times New Roman"/>
                <w:szCs w:val="24"/>
                <w:lang w:val="ro-RO"/>
              </w:rPr>
            </w:pPr>
            <w:r w:rsidRPr="00D62451">
              <w:rPr>
                <w:rFonts w:ascii="Times New Roman" w:hAnsi="Times New Roman" w:cs="Times New Roman"/>
                <w:szCs w:val="24"/>
                <w:lang w:val="ro-RO"/>
              </w:rPr>
              <w:t>4</w:t>
            </w:r>
          </w:p>
        </w:tc>
        <w:tc>
          <w:tcPr>
            <w:tcW w:w="661" w:type="dxa"/>
            <w:vAlign w:val="center"/>
          </w:tcPr>
          <w:p w14:paraId="4BE15501" w14:textId="77777777" w:rsidR="0094184D" w:rsidRPr="00D62451" w:rsidRDefault="0094184D" w:rsidP="0025796C">
            <w:pPr>
              <w:autoSpaceDE w:val="0"/>
              <w:autoSpaceDN w:val="0"/>
              <w:adjustRightInd w:val="0"/>
              <w:spacing w:after="0" w:line="276" w:lineRule="auto"/>
              <w:jc w:val="center"/>
              <w:rPr>
                <w:rFonts w:ascii="Times New Roman" w:hAnsi="Times New Roman" w:cs="Times New Roman"/>
                <w:szCs w:val="24"/>
                <w:lang w:val="ro-RO"/>
              </w:rPr>
            </w:pPr>
            <w:r w:rsidRPr="00D62451">
              <w:rPr>
                <w:rFonts w:ascii="Times New Roman" w:hAnsi="Times New Roman" w:cs="Times New Roman"/>
                <w:szCs w:val="24"/>
                <w:lang w:val="ro-RO"/>
              </w:rPr>
              <w:t>5</w:t>
            </w:r>
          </w:p>
        </w:tc>
      </w:tr>
      <w:tr w:rsidR="0094184D" w:rsidRPr="00C6325F" w14:paraId="63AF0523" w14:textId="77777777" w:rsidTr="0025796C">
        <w:tc>
          <w:tcPr>
            <w:tcW w:w="5919" w:type="dxa"/>
          </w:tcPr>
          <w:p w14:paraId="3929862A" w14:textId="77777777" w:rsidR="0094184D" w:rsidRPr="00D62451" w:rsidRDefault="0094184D" w:rsidP="0025796C">
            <w:pPr>
              <w:autoSpaceDE w:val="0"/>
              <w:autoSpaceDN w:val="0"/>
              <w:adjustRightInd w:val="0"/>
              <w:spacing w:after="0" w:line="276" w:lineRule="auto"/>
              <w:jc w:val="both"/>
              <w:rPr>
                <w:rFonts w:ascii="Times New Roman" w:hAnsi="Times New Roman" w:cs="Times New Roman"/>
                <w:szCs w:val="24"/>
                <w:lang w:val="ro-RO"/>
              </w:rPr>
            </w:pPr>
            <w:r w:rsidRPr="00D62451">
              <w:rPr>
                <w:rFonts w:ascii="Times New Roman" w:hAnsi="Times New Roman" w:cs="Times New Roman"/>
                <w:szCs w:val="24"/>
                <w:lang w:val="ro-RO"/>
              </w:rPr>
              <w:t>Un coleg i-a determinat pe alți colegi să râspândească zvonuri despre mine.</w:t>
            </w:r>
          </w:p>
        </w:tc>
        <w:tc>
          <w:tcPr>
            <w:tcW w:w="545" w:type="dxa"/>
            <w:vAlign w:val="center"/>
          </w:tcPr>
          <w:p w14:paraId="090CCE4E" w14:textId="77777777" w:rsidR="0094184D" w:rsidRPr="00D62451" w:rsidRDefault="0094184D" w:rsidP="0025796C">
            <w:pPr>
              <w:autoSpaceDE w:val="0"/>
              <w:autoSpaceDN w:val="0"/>
              <w:adjustRightInd w:val="0"/>
              <w:spacing w:after="0" w:line="276" w:lineRule="auto"/>
              <w:jc w:val="center"/>
              <w:rPr>
                <w:rFonts w:ascii="Times New Roman" w:hAnsi="Times New Roman" w:cs="Times New Roman"/>
                <w:szCs w:val="24"/>
                <w:lang w:val="ro-RO"/>
              </w:rPr>
            </w:pPr>
            <w:r w:rsidRPr="00D62451">
              <w:rPr>
                <w:rFonts w:ascii="Times New Roman" w:hAnsi="Times New Roman" w:cs="Times New Roman"/>
                <w:szCs w:val="24"/>
                <w:lang w:val="ro-RO"/>
              </w:rPr>
              <w:t>1</w:t>
            </w:r>
          </w:p>
        </w:tc>
        <w:tc>
          <w:tcPr>
            <w:tcW w:w="498" w:type="dxa"/>
            <w:vAlign w:val="center"/>
          </w:tcPr>
          <w:p w14:paraId="4B534008" w14:textId="77777777" w:rsidR="0094184D" w:rsidRPr="00D62451" w:rsidRDefault="0094184D" w:rsidP="0025796C">
            <w:pPr>
              <w:autoSpaceDE w:val="0"/>
              <w:autoSpaceDN w:val="0"/>
              <w:adjustRightInd w:val="0"/>
              <w:spacing w:after="0" w:line="276" w:lineRule="auto"/>
              <w:jc w:val="center"/>
              <w:rPr>
                <w:rFonts w:ascii="Times New Roman" w:hAnsi="Times New Roman" w:cs="Times New Roman"/>
                <w:szCs w:val="24"/>
                <w:lang w:val="ro-RO"/>
              </w:rPr>
            </w:pPr>
            <w:r w:rsidRPr="00D62451">
              <w:rPr>
                <w:rFonts w:ascii="Times New Roman" w:hAnsi="Times New Roman" w:cs="Times New Roman"/>
                <w:szCs w:val="24"/>
                <w:lang w:val="ro-RO"/>
              </w:rPr>
              <w:t>2</w:t>
            </w:r>
          </w:p>
        </w:tc>
        <w:tc>
          <w:tcPr>
            <w:tcW w:w="935" w:type="dxa"/>
            <w:vAlign w:val="center"/>
          </w:tcPr>
          <w:p w14:paraId="53CC4780" w14:textId="77777777" w:rsidR="0094184D" w:rsidRPr="00D62451" w:rsidRDefault="0094184D" w:rsidP="0025796C">
            <w:pPr>
              <w:autoSpaceDE w:val="0"/>
              <w:autoSpaceDN w:val="0"/>
              <w:adjustRightInd w:val="0"/>
              <w:spacing w:after="0" w:line="276" w:lineRule="auto"/>
              <w:jc w:val="center"/>
              <w:rPr>
                <w:rFonts w:ascii="Times New Roman" w:hAnsi="Times New Roman" w:cs="Times New Roman"/>
                <w:szCs w:val="24"/>
                <w:lang w:val="ro-RO"/>
              </w:rPr>
            </w:pPr>
            <w:r w:rsidRPr="00D62451">
              <w:rPr>
                <w:rFonts w:ascii="Times New Roman" w:hAnsi="Times New Roman" w:cs="Times New Roman"/>
                <w:szCs w:val="24"/>
                <w:lang w:val="ro-RO"/>
              </w:rPr>
              <w:t>3</w:t>
            </w:r>
          </w:p>
        </w:tc>
        <w:tc>
          <w:tcPr>
            <w:tcW w:w="935" w:type="dxa"/>
            <w:vAlign w:val="center"/>
          </w:tcPr>
          <w:p w14:paraId="5EDFD61C" w14:textId="77777777" w:rsidR="0094184D" w:rsidRPr="00D62451" w:rsidRDefault="0094184D" w:rsidP="0025796C">
            <w:pPr>
              <w:autoSpaceDE w:val="0"/>
              <w:autoSpaceDN w:val="0"/>
              <w:adjustRightInd w:val="0"/>
              <w:spacing w:after="0" w:line="276" w:lineRule="auto"/>
              <w:jc w:val="center"/>
              <w:rPr>
                <w:rFonts w:ascii="Times New Roman" w:hAnsi="Times New Roman" w:cs="Times New Roman"/>
                <w:szCs w:val="24"/>
                <w:lang w:val="ro-RO"/>
              </w:rPr>
            </w:pPr>
            <w:r w:rsidRPr="00D62451">
              <w:rPr>
                <w:rFonts w:ascii="Times New Roman" w:hAnsi="Times New Roman" w:cs="Times New Roman"/>
                <w:szCs w:val="24"/>
                <w:lang w:val="ro-RO"/>
              </w:rPr>
              <w:t>4</w:t>
            </w:r>
          </w:p>
        </w:tc>
        <w:tc>
          <w:tcPr>
            <w:tcW w:w="661" w:type="dxa"/>
            <w:vAlign w:val="center"/>
          </w:tcPr>
          <w:p w14:paraId="4C25DD7E" w14:textId="77777777" w:rsidR="0094184D" w:rsidRPr="00D62451" w:rsidRDefault="0094184D" w:rsidP="0025796C">
            <w:pPr>
              <w:autoSpaceDE w:val="0"/>
              <w:autoSpaceDN w:val="0"/>
              <w:adjustRightInd w:val="0"/>
              <w:spacing w:after="0" w:line="276" w:lineRule="auto"/>
              <w:jc w:val="center"/>
              <w:rPr>
                <w:rFonts w:ascii="Times New Roman" w:hAnsi="Times New Roman" w:cs="Times New Roman"/>
                <w:szCs w:val="24"/>
                <w:lang w:val="ro-RO"/>
              </w:rPr>
            </w:pPr>
            <w:r w:rsidRPr="00D62451">
              <w:rPr>
                <w:rFonts w:ascii="Times New Roman" w:hAnsi="Times New Roman" w:cs="Times New Roman"/>
                <w:szCs w:val="24"/>
                <w:lang w:val="ro-RO"/>
              </w:rPr>
              <w:t>5</w:t>
            </w:r>
          </w:p>
        </w:tc>
      </w:tr>
      <w:tr w:rsidR="0094184D" w:rsidRPr="00C6325F" w14:paraId="0AA5BBC0" w14:textId="77777777" w:rsidTr="0025796C">
        <w:tc>
          <w:tcPr>
            <w:tcW w:w="5919" w:type="dxa"/>
          </w:tcPr>
          <w:p w14:paraId="4C64EBCD" w14:textId="77777777" w:rsidR="0094184D" w:rsidRPr="00D62451" w:rsidRDefault="0094184D" w:rsidP="0025796C">
            <w:pPr>
              <w:autoSpaceDE w:val="0"/>
              <w:autoSpaceDN w:val="0"/>
              <w:adjustRightInd w:val="0"/>
              <w:spacing w:after="0" w:line="276" w:lineRule="auto"/>
              <w:jc w:val="both"/>
              <w:rPr>
                <w:rFonts w:ascii="Times New Roman" w:hAnsi="Times New Roman" w:cs="Times New Roman"/>
                <w:szCs w:val="24"/>
                <w:lang w:val="ro-RO"/>
              </w:rPr>
            </w:pPr>
            <w:r w:rsidRPr="00D62451">
              <w:rPr>
                <w:rFonts w:ascii="Times New Roman" w:hAnsi="Times New Roman" w:cs="Times New Roman"/>
                <w:szCs w:val="24"/>
                <w:lang w:val="ro-RO"/>
              </w:rPr>
              <w:t>Un elev a aruncat cu ceva în mine, să mă rănească.</w:t>
            </w:r>
          </w:p>
        </w:tc>
        <w:tc>
          <w:tcPr>
            <w:tcW w:w="545" w:type="dxa"/>
            <w:vAlign w:val="center"/>
          </w:tcPr>
          <w:p w14:paraId="56B6FA60" w14:textId="77777777" w:rsidR="0094184D" w:rsidRPr="00D62451" w:rsidRDefault="0094184D" w:rsidP="0025796C">
            <w:pPr>
              <w:autoSpaceDE w:val="0"/>
              <w:autoSpaceDN w:val="0"/>
              <w:adjustRightInd w:val="0"/>
              <w:spacing w:after="0" w:line="276" w:lineRule="auto"/>
              <w:jc w:val="center"/>
              <w:rPr>
                <w:rFonts w:ascii="Times New Roman" w:hAnsi="Times New Roman" w:cs="Times New Roman"/>
                <w:szCs w:val="24"/>
                <w:lang w:val="ro-RO"/>
              </w:rPr>
            </w:pPr>
            <w:r w:rsidRPr="00D62451">
              <w:rPr>
                <w:rFonts w:ascii="Times New Roman" w:hAnsi="Times New Roman" w:cs="Times New Roman"/>
                <w:szCs w:val="24"/>
                <w:lang w:val="ro-RO"/>
              </w:rPr>
              <w:t>1</w:t>
            </w:r>
          </w:p>
        </w:tc>
        <w:tc>
          <w:tcPr>
            <w:tcW w:w="498" w:type="dxa"/>
            <w:vAlign w:val="center"/>
          </w:tcPr>
          <w:p w14:paraId="44B02C16" w14:textId="77777777" w:rsidR="0094184D" w:rsidRPr="00D62451" w:rsidRDefault="0094184D" w:rsidP="0025796C">
            <w:pPr>
              <w:autoSpaceDE w:val="0"/>
              <w:autoSpaceDN w:val="0"/>
              <w:adjustRightInd w:val="0"/>
              <w:spacing w:after="0" w:line="276" w:lineRule="auto"/>
              <w:jc w:val="center"/>
              <w:rPr>
                <w:rFonts w:ascii="Times New Roman" w:hAnsi="Times New Roman" w:cs="Times New Roman"/>
                <w:szCs w:val="24"/>
                <w:lang w:val="ro-RO"/>
              </w:rPr>
            </w:pPr>
            <w:r w:rsidRPr="00D62451">
              <w:rPr>
                <w:rFonts w:ascii="Times New Roman" w:hAnsi="Times New Roman" w:cs="Times New Roman"/>
                <w:szCs w:val="24"/>
                <w:lang w:val="ro-RO"/>
              </w:rPr>
              <w:t>2</w:t>
            </w:r>
          </w:p>
        </w:tc>
        <w:tc>
          <w:tcPr>
            <w:tcW w:w="935" w:type="dxa"/>
            <w:vAlign w:val="center"/>
          </w:tcPr>
          <w:p w14:paraId="35982175" w14:textId="77777777" w:rsidR="0094184D" w:rsidRPr="00D62451" w:rsidRDefault="0094184D" w:rsidP="0025796C">
            <w:pPr>
              <w:autoSpaceDE w:val="0"/>
              <w:autoSpaceDN w:val="0"/>
              <w:adjustRightInd w:val="0"/>
              <w:spacing w:after="0" w:line="276" w:lineRule="auto"/>
              <w:jc w:val="center"/>
              <w:rPr>
                <w:rFonts w:ascii="Times New Roman" w:hAnsi="Times New Roman" w:cs="Times New Roman"/>
                <w:szCs w:val="24"/>
                <w:lang w:val="ro-RO"/>
              </w:rPr>
            </w:pPr>
            <w:r w:rsidRPr="00D62451">
              <w:rPr>
                <w:rFonts w:ascii="Times New Roman" w:hAnsi="Times New Roman" w:cs="Times New Roman"/>
                <w:szCs w:val="24"/>
                <w:lang w:val="ro-RO"/>
              </w:rPr>
              <w:t>3</w:t>
            </w:r>
          </w:p>
        </w:tc>
        <w:tc>
          <w:tcPr>
            <w:tcW w:w="935" w:type="dxa"/>
            <w:vAlign w:val="center"/>
          </w:tcPr>
          <w:p w14:paraId="28485AB3" w14:textId="77777777" w:rsidR="0094184D" w:rsidRPr="00D62451" w:rsidRDefault="0094184D" w:rsidP="0025796C">
            <w:pPr>
              <w:autoSpaceDE w:val="0"/>
              <w:autoSpaceDN w:val="0"/>
              <w:adjustRightInd w:val="0"/>
              <w:spacing w:after="0" w:line="276" w:lineRule="auto"/>
              <w:jc w:val="center"/>
              <w:rPr>
                <w:rFonts w:ascii="Times New Roman" w:hAnsi="Times New Roman" w:cs="Times New Roman"/>
                <w:szCs w:val="24"/>
                <w:lang w:val="ro-RO"/>
              </w:rPr>
            </w:pPr>
            <w:r w:rsidRPr="00D62451">
              <w:rPr>
                <w:rFonts w:ascii="Times New Roman" w:hAnsi="Times New Roman" w:cs="Times New Roman"/>
                <w:szCs w:val="24"/>
                <w:lang w:val="ro-RO"/>
              </w:rPr>
              <w:t>4</w:t>
            </w:r>
          </w:p>
        </w:tc>
        <w:tc>
          <w:tcPr>
            <w:tcW w:w="661" w:type="dxa"/>
            <w:vAlign w:val="center"/>
          </w:tcPr>
          <w:p w14:paraId="7ACC4CA8" w14:textId="77777777" w:rsidR="0094184D" w:rsidRPr="00D62451" w:rsidRDefault="0094184D" w:rsidP="0025796C">
            <w:pPr>
              <w:autoSpaceDE w:val="0"/>
              <w:autoSpaceDN w:val="0"/>
              <w:adjustRightInd w:val="0"/>
              <w:spacing w:after="0" w:line="276" w:lineRule="auto"/>
              <w:jc w:val="center"/>
              <w:rPr>
                <w:rFonts w:ascii="Times New Roman" w:hAnsi="Times New Roman" w:cs="Times New Roman"/>
                <w:szCs w:val="24"/>
                <w:lang w:val="ro-RO"/>
              </w:rPr>
            </w:pPr>
            <w:r w:rsidRPr="00D62451">
              <w:rPr>
                <w:rFonts w:ascii="Times New Roman" w:hAnsi="Times New Roman" w:cs="Times New Roman"/>
                <w:szCs w:val="24"/>
                <w:lang w:val="ro-RO"/>
              </w:rPr>
              <w:t>5</w:t>
            </w:r>
          </w:p>
        </w:tc>
      </w:tr>
      <w:tr w:rsidR="0094184D" w:rsidRPr="00C6325F" w14:paraId="50B25D53" w14:textId="77777777" w:rsidTr="0025796C">
        <w:tc>
          <w:tcPr>
            <w:tcW w:w="5919" w:type="dxa"/>
          </w:tcPr>
          <w:p w14:paraId="13206BD3" w14:textId="77777777" w:rsidR="0094184D" w:rsidRPr="00D62451" w:rsidRDefault="0094184D" w:rsidP="0025796C">
            <w:pPr>
              <w:autoSpaceDE w:val="0"/>
              <w:autoSpaceDN w:val="0"/>
              <w:adjustRightInd w:val="0"/>
              <w:spacing w:after="0" w:line="276" w:lineRule="auto"/>
              <w:jc w:val="both"/>
              <w:rPr>
                <w:rFonts w:ascii="Times New Roman" w:hAnsi="Times New Roman" w:cs="Times New Roman"/>
                <w:szCs w:val="24"/>
                <w:lang w:val="ro-RO"/>
              </w:rPr>
            </w:pPr>
            <w:r w:rsidRPr="00D62451">
              <w:rPr>
                <w:rFonts w:ascii="Times New Roman" w:hAnsi="Times New Roman" w:cs="Times New Roman"/>
                <w:szCs w:val="24"/>
                <w:lang w:val="ro-RO"/>
              </w:rPr>
              <w:t xml:space="preserve">Am fost amenințat cu răfuială fizică sau am fost rănit fizic de un alt coleg. </w:t>
            </w:r>
          </w:p>
        </w:tc>
        <w:tc>
          <w:tcPr>
            <w:tcW w:w="545" w:type="dxa"/>
            <w:vAlign w:val="center"/>
          </w:tcPr>
          <w:p w14:paraId="5DD54488" w14:textId="77777777" w:rsidR="0094184D" w:rsidRPr="00D62451" w:rsidRDefault="0094184D" w:rsidP="0025796C">
            <w:pPr>
              <w:autoSpaceDE w:val="0"/>
              <w:autoSpaceDN w:val="0"/>
              <w:adjustRightInd w:val="0"/>
              <w:spacing w:after="0" w:line="276" w:lineRule="auto"/>
              <w:jc w:val="center"/>
              <w:rPr>
                <w:rFonts w:ascii="Times New Roman" w:hAnsi="Times New Roman" w:cs="Times New Roman"/>
                <w:szCs w:val="24"/>
                <w:lang w:val="ro-RO"/>
              </w:rPr>
            </w:pPr>
            <w:r w:rsidRPr="00D62451">
              <w:rPr>
                <w:rFonts w:ascii="Times New Roman" w:hAnsi="Times New Roman" w:cs="Times New Roman"/>
                <w:szCs w:val="24"/>
                <w:lang w:val="ro-RO"/>
              </w:rPr>
              <w:t>1</w:t>
            </w:r>
          </w:p>
        </w:tc>
        <w:tc>
          <w:tcPr>
            <w:tcW w:w="498" w:type="dxa"/>
            <w:vAlign w:val="center"/>
          </w:tcPr>
          <w:p w14:paraId="59B30F2A" w14:textId="77777777" w:rsidR="0094184D" w:rsidRPr="00D62451" w:rsidRDefault="0094184D" w:rsidP="0025796C">
            <w:pPr>
              <w:autoSpaceDE w:val="0"/>
              <w:autoSpaceDN w:val="0"/>
              <w:adjustRightInd w:val="0"/>
              <w:spacing w:after="0" w:line="276" w:lineRule="auto"/>
              <w:jc w:val="center"/>
              <w:rPr>
                <w:rFonts w:ascii="Times New Roman" w:hAnsi="Times New Roman" w:cs="Times New Roman"/>
                <w:szCs w:val="24"/>
                <w:lang w:val="ro-RO"/>
              </w:rPr>
            </w:pPr>
            <w:r w:rsidRPr="00D62451">
              <w:rPr>
                <w:rFonts w:ascii="Times New Roman" w:hAnsi="Times New Roman" w:cs="Times New Roman"/>
                <w:szCs w:val="24"/>
                <w:lang w:val="ro-RO"/>
              </w:rPr>
              <w:t>2</w:t>
            </w:r>
          </w:p>
        </w:tc>
        <w:tc>
          <w:tcPr>
            <w:tcW w:w="935" w:type="dxa"/>
            <w:vAlign w:val="center"/>
          </w:tcPr>
          <w:p w14:paraId="45599E77" w14:textId="77777777" w:rsidR="0094184D" w:rsidRPr="00D62451" w:rsidRDefault="0094184D" w:rsidP="0025796C">
            <w:pPr>
              <w:autoSpaceDE w:val="0"/>
              <w:autoSpaceDN w:val="0"/>
              <w:adjustRightInd w:val="0"/>
              <w:spacing w:after="0" w:line="276" w:lineRule="auto"/>
              <w:jc w:val="center"/>
              <w:rPr>
                <w:rFonts w:ascii="Times New Roman" w:hAnsi="Times New Roman" w:cs="Times New Roman"/>
                <w:szCs w:val="24"/>
                <w:lang w:val="ro-RO"/>
              </w:rPr>
            </w:pPr>
            <w:r w:rsidRPr="00D62451">
              <w:rPr>
                <w:rFonts w:ascii="Times New Roman" w:hAnsi="Times New Roman" w:cs="Times New Roman"/>
                <w:szCs w:val="24"/>
                <w:lang w:val="ro-RO"/>
              </w:rPr>
              <w:t>3</w:t>
            </w:r>
          </w:p>
        </w:tc>
        <w:tc>
          <w:tcPr>
            <w:tcW w:w="935" w:type="dxa"/>
            <w:vAlign w:val="center"/>
          </w:tcPr>
          <w:p w14:paraId="1A211DC4" w14:textId="77777777" w:rsidR="0094184D" w:rsidRPr="00D62451" w:rsidRDefault="0094184D" w:rsidP="0025796C">
            <w:pPr>
              <w:autoSpaceDE w:val="0"/>
              <w:autoSpaceDN w:val="0"/>
              <w:adjustRightInd w:val="0"/>
              <w:spacing w:after="0" w:line="276" w:lineRule="auto"/>
              <w:jc w:val="center"/>
              <w:rPr>
                <w:rFonts w:ascii="Times New Roman" w:hAnsi="Times New Roman" w:cs="Times New Roman"/>
                <w:szCs w:val="24"/>
                <w:lang w:val="ro-RO"/>
              </w:rPr>
            </w:pPr>
            <w:r w:rsidRPr="00D62451">
              <w:rPr>
                <w:rFonts w:ascii="Times New Roman" w:hAnsi="Times New Roman" w:cs="Times New Roman"/>
                <w:szCs w:val="24"/>
                <w:lang w:val="ro-RO"/>
              </w:rPr>
              <w:t>4</w:t>
            </w:r>
          </w:p>
        </w:tc>
        <w:tc>
          <w:tcPr>
            <w:tcW w:w="661" w:type="dxa"/>
            <w:vAlign w:val="center"/>
          </w:tcPr>
          <w:p w14:paraId="037F9637" w14:textId="77777777" w:rsidR="0094184D" w:rsidRPr="00D62451" w:rsidRDefault="0094184D" w:rsidP="0025796C">
            <w:pPr>
              <w:autoSpaceDE w:val="0"/>
              <w:autoSpaceDN w:val="0"/>
              <w:adjustRightInd w:val="0"/>
              <w:spacing w:after="0" w:line="276" w:lineRule="auto"/>
              <w:jc w:val="center"/>
              <w:rPr>
                <w:rFonts w:ascii="Times New Roman" w:hAnsi="Times New Roman" w:cs="Times New Roman"/>
                <w:szCs w:val="24"/>
                <w:lang w:val="ro-RO"/>
              </w:rPr>
            </w:pPr>
            <w:r w:rsidRPr="00D62451">
              <w:rPr>
                <w:rFonts w:ascii="Times New Roman" w:hAnsi="Times New Roman" w:cs="Times New Roman"/>
                <w:szCs w:val="24"/>
                <w:lang w:val="ro-RO"/>
              </w:rPr>
              <w:t>5</w:t>
            </w:r>
          </w:p>
        </w:tc>
      </w:tr>
      <w:tr w:rsidR="0094184D" w:rsidRPr="00C6325F" w14:paraId="0BA6F59E" w14:textId="77777777" w:rsidTr="0025796C">
        <w:tc>
          <w:tcPr>
            <w:tcW w:w="5919" w:type="dxa"/>
          </w:tcPr>
          <w:p w14:paraId="65B30C78" w14:textId="77777777" w:rsidR="0094184D" w:rsidRPr="00D62451" w:rsidRDefault="0094184D" w:rsidP="0025796C">
            <w:pPr>
              <w:autoSpaceDE w:val="0"/>
              <w:autoSpaceDN w:val="0"/>
              <w:adjustRightInd w:val="0"/>
              <w:spacing w:after="0" w:line="276" w:lineRule="auto"/>
              <w:jc w:val="both"/>
              <w:rPr>
                <w:rFonts w:ascii="Times New Roman" w:hAnsi="Times New Roman" w:cs="Times New Roman"/>
                <w:szCs w:val="24"/>
                <w:lang w:val="ro-RO"/>
              </w:rPr>
            </w:pPr>
            <w:r w:rsidRPr="00D62451">
              <w:rPr>
                <w:rFonts w:ascii="Times New Roman" w:hAnsi="Times New Roman" w:cs="Times New Roman"/>
                <w:szCs w:val="24"/>
                <w:lang w:val="ro-RO"/>
              </w:rPr>
              <w:t>Am fost lăsat deoparte la jocurile sociale sau în activitățile din clasă.</w:t>
            </w:r>
          </w:p>
        </w:tc>
        <w:tc>
          <w:tcPr>
            <w:tcW w:w="545" w:type="dxa"/>
            <w:vAlign w:val="center"/>
          </w:tcPr>
          <w:p w14:paraId="20F25733" w14:textId="77777777" w:rsidR="0094184D" w:rsidRPr="00D62451" w:rsidRDefault="0094184D" w:rsidP="0025796C">
            <w:pPr>
              <w:autoSpaceDE w:val="0"/>
              <w:autoSpaceDN w:val="0"/>
              <w:adjustRightInd w:val="0"/>
              <w:spacing w:after="0" w:line="276" w:lineRule="auto"/>
              <w:jc w:val="center"/>
              <w:rPr>
                <w:rFonts w:ascii="Times New Roman" w:hAnsi="Times New Roman" w:cs="Times New Roman"/>
                <w:szCs w:val="24"/>
                <w:lang w:val="ro-RO"/>
              </w:rPr>
            </w:pPr>
            <w:r w:rsidRPr="00D62451">
              <w:rPr>
                <w:rFonts w:ascii="Times New Roman" w:hAnsi="Times New Roman" w:cs="Times New Roman"/>
                <w:szCs w:val="24"/>
                <w:lang w:val="ro-RO"/>
              </w:rPr>
              <w:t>1</w:t>
            </w:r>
          </w:p>
        </w:tc>
        <w:tc>
          <w:tcPr>
            <w:tcW w:w="498" w:type="dxa"/>
            <w:vAlign w:val="center"/>
          </w:tcPr>
          <w:p w14:paraId="0C07FFD2" w14:textId="77777777" w:rsidR="0094184D" w:rsidRPr="00D62451" w:rsidRDefault="0094184D" w:rsidP="0025796C">
            <w:pPr>
              <w:autoSpaceDE w:val="0"/>
              <w:autoSpaceDN w:val="0"/>
              <w:adjustRightInd w:val="0"/>
              <w:spacing w:after="0" w:line="276" w:lineRule="auto"/>
              <w:jc w:val="center"/>
              <w:rPr>
                <w:rFonts w:ascii="Times New Roman" w:hAnsi="Times New Roman" w:cs="Times New Roman"/>
                <w:szCs w:val="24"/>
                <w:lang w:val="ro-RO"/>
              </w:rPr>
            </w:pPr>
            <w:r w:rsidRPr="00D62451">
              <w:rPr>
                <w:rFonts w:ascii="Times New Roman" w:hAnsi="Times New Roman" w:cs="Times New Roman"/>
                <w:szCs w:val="24"/>
                <w:lang w:val="ro-RO"/>
              </w:rPr>
              <w:t>2</w:t>
            </w:r>
          </w:p>
        </w:tc>
        <w:tc>
          <w:tcPr>
            <w:tcW w:w="935" w:type="dxa"/>
            <w:vAlign w:val="center"/>
          </w:tcPr>
          <w:p w14:paraId="29EDC8EC" w14:textId="77777777" w:rsidR="0094184D" w:rsidRPr="00D62451" w:rsidRDefault="0094184D" w:rsidP="0025796C">
            <w:pPr>
              <w:autoSpaceDE w:val="0"/>
              <w:autoSpaceDN w:val="0"/>
              <w:adjustRightInd w:val="0"/>
              <w:spacing w:after="0" w:line="276" w:lineRule="auto"/>
              <w:jc w:val="center"/>
              <w:rPr>
                <w:rFonts w:ascii="Times New Roman" w:hAnsi="Times New Roman" w:cs="Times New Roman"/>
                <w:szCs w:val="24"/>
                <w:lang w:val="ro-RO"/>
              </w:rPr>
            </w:pPr>
            <w:r w:rsidRPr="00D62451">
              <w:rPr>
                <w:rFonts w:ascii="Times New Roman" w:hAnsi="Times New Roman" w:cs="Times New Roman"/>
                <w:szCs w:val="24"/>
                <w:lang w:val="ro-RO"/>
              </w:rPr>
              <w:t>3</w:t>
            </w:r>
          </w:p>
        </w:tc>
        <w:tc>
          <w:tcPr>
            <w:tcW w:w="935" w:type="dxa"/>
            <w:vAlign w:val="center"/>
          </w:tcPr>
          <w:p w14:paraId="2241D0F7" w14:textId="77777777" w:rsidR="0094184D" w:rsidRPr="00D62451" w:rsidRDefault="0094184D" w:rsidP="0025796C">
            <w:pPr>
              <w:autoSpaceDE w:val="0"/>
              <w:autoSpaceDN w:val="0"/>
              <w:adjustRightInd w:val="0"/>
              <w:spacing w:after="0" w:line="276" w:lineRule="auto"/>
              <w:jc w:val="center"/>
              <w:rPr>
                <w:rFonts w:ascii="Times New Roman" w:hAnsi="Times New Roman" w:cs="Times New Roman"/>
                <w:szCs w:val="24"/>
                <w:lang w:val="ro-RO"/>
              </w:rPr>
            </w:pPr>
            <w:r w:rsidRPr="00D62451">
              <w:rPr>
                <w:rFonts w:ascii="Times New Roman" w:hAnsi="Times New Roman" w:cs="Times New Roman"/>
                <w:szCs w:val="24"/>
                <w:lang w:val="ro-RO"/>
              </w:rPr>
              <w:t>4</w:t>
            </w:r>
          </w:p>
        </w:tc>
        <w:tc>
          <w:tcPr>
            <w:tcW w:w="661" w:type="dxa"/>
            <w:vAlign w:val="center"/>
          </w:tcPr>
          <w:p w14:paraId="51FA554B" w14:textId="77777777" w:rsidR="0094184D" w:rsidRPr="00D62451" w:rsidRDefault="0094184D" w:rsidP="0025796C">
            <w:pPr>
              <w:autoSpaceDE w:val="0"/>
              <w:autoSpaceDN w:val="0"/>
              <w:adjustRightInd w:val="0"/>
              <w:spacing w:after="0" w:line="276" w:lineRule="auto"/>
              <w:jc w:val="center"/>
              <w:rPr>
                <w:rFonts w:ascii="Times New Roman" w:hAnsi="Times New Roman" w:cs="Times New Roman"/>
                <w:szCs w:val="24"/>
                <w:lang w:val="ro-RO"/>
              </w:rPr>
            </w:pPr>
            <w:r w:rsidRPr="00D62451">
              <w:rPr>
                <w:rFonts w:ascii="Times New Roman" w:hAnsi="Times New Roman" w:cs="Times New Roman"/>
                <w:szCs w:val="24"/>
                <w:lang w:val="ro-RO"/>
              </w:rPr>
              <w:t>5</w:t>
            </w:r>
          </w:p>
        </w:tc>
      </w:tr>
    </w:tbl>
    <w:p w14:paraId="1F2959EF" w14:textId="77777777" w:rsidR="0094184D" w:rsidRPr="00C6325F" w:rsidRDefault="0094184D" w:rsidP="0094184D">
      <w:pPr>
        <w:autoSpaceDE w:val="0"/>
        <w:autoSpaceDN w:val="0"/>
        <w:adjustRightInd w:val="0"/>
        <w:spacing w:after="0" w:line="276" w:lineRule="auto"/>
        <w:rPr>
          <w:rFonts w:ascii="Times New Roman" w:hAnsi="Times New Roman" w:cs="Times New Roman"/>
          <w:sz w:val="24"/>
          <w:szCs w:val="24"/>
          <w:lang w:val="ro-RO"/>
        </w:rPr>
      </w:pPr>
    </w:p>
    <w:p w14:paraId="106BEDC2" w14:textId="77777777" w:rsidR="0094184D" w:rsidRPr="00C6325F" w:rsidRDefault="0094184D" w:rsidP="0094184D">
      <w:pPr>
        <w:autoSpaceDE w:val="0"/>
        <w:autoSpaceDN w:val="0"/>
        <w:adjustRightInd w:val="0"/>
        <w:spacing w:after="0" w:line="276" w:lineRule="auto"/>
        <w:rPr>
          <w:rFonts w:ascii="Times New Roman" w:hAnsi="Times New Roman" w:cs="Times New Roman"/>
          <w:b/>
          <w:bCs/>
          <w:i/>
          <w:sz w:val="24"/>
          <w:szCs w:val="24"/>
          <w:lang w:val="ro-RO"/>
        </w:rPr>
      </w:pPr>
      <w:r w:rsidRPr="00C6325F">
        <w:rPr>
          <w:rFonts w:ascii="Times New Roman" w:hAnsi="Times New Roman" w:cs="Times New Roman"/>
          <w:b/>
          <w:bCs/>
          <w:i/>
          <w:sz w:val="24"/>
          <w:szCs w:val="24"/>
          <w:lang w:val="ro-RO"/>
        </w:rPr>
        <w:t>Calcularea scorului</w:t>
      </w:r>
    </w:p>
    <w:p w14:paraId="178CED57" w14:textId="77777777" w:rsidR="0094184D" w:rsidRPr="00C6325F" w:rsidRDefault="0094184D" w:rsidP="0094184D">
      <w:pPr>
        <w:autoSpaceDE w:val="0"/>
        <w:autoSpaceDN w:val="0"/>
        <w:adjustRightInd w:val="0"/>
        <w:spacing w:after="0" w:line="276" w:lineRule="auto"/>
        <w:rPr>
          <w:rFonts w:ascii="Times New Roman" w:hAnsi="Times New Roman" w:cs="Times New Roman"/>
          <w:sz w:val="24"/>
          <w:szCs w:val="24"/>
          <w:lang w:val="ro-RO"/>
        </w:rPr>
      </w:pPr>
      <w:bookmarkStart w:id="3" w:name="_Hlk111141118"/>
      <w:r w:rsidRPr="00C6325F">
        <w:rPr>
          <w:rFonts w:ascii="Times New Roman" w:hAnsi="Times New Roman" w:cs="Times New Roman"/>
          <w:sz w:val="24"/>
          <w:szCs w:val="24"/>
          <w:lang w:val="ro-RO"/>
        </w:rPr>
        <w:t xml:space="preserve">Itemii vizează comportamente de bullying social, verbal, fizic. Scorarea se obține prin adunarea simplă a punctajului oferit pentru fiecare răspuns. </w:t>
      </w:r>
    </w:p>
    <w:bookmarkEnd w:id="3"/>
    <w:p w14:paraId="1479EF7C" w14:textId="77777777" w:rsidR="0094184D" w:rsidRPr="00C6325F" w:rsidRDefault="0094184D" w:rsidP="0094184D">
      <w:pPr>
        <w:autoSpaceDE w:val="0"/>
        <w:autoSpaceDN w:val="0"/>
        <w:adjustRightInd w:val="0"/>
        <w:spacing w:after="0" w:line="276" w:lineRule="auto"/>
        <w:rPr>
          <w:rFonts w:ascii="Times New Roman" w:hAnsi="Times New Roman" w:cs="Times New Roman"/>
          <w:b/>
          <w:bCs/>
          <w:sz w:val="24"/>
          <w:szCs w:val="24"/>
          <w:lang w:val="ro-RO"/>
        </w:rPr>
      </w:pPr>
    </w:p>
    <w:p w14:paraId="24E52976" w14:textId="77777777" w:rsidR="0094184D" w:rsidRPr="00C6325F" w:rsidRDefault="0094184D" w:rsidP="0094184D">
      <w:pPr>
        <w:autoSpaceDE w:val="0"/>
        <w:autoSpaceDN w:val="0"/>
        <w:adjustRightInd w:val="0"/>
        <w:spacing w:after="0" w:line="276" w:lineRule="auto"/>
        <w:rPr>
          <w:rFonts w:ascii="Times New Roman" w:hAnsi="Times New Roman" w:cs="Times New Roman"/>
          <w:sz w:val="24"/>
          <w:szCs w:val="24"/>
          <w:lang w:val="ro-RO"/>
        </w:rPr>
      </w:pPr>
      <w:r w:rsidRPr="00C6325F">
        <w:rPr>
          <w:rFonts w:ascii="Times New Roman" w:hAnsi="Times New Roman" w:cs="Times New Roman"/>
          <w:bCs/>
          <w:sz w:val="24"/>
          <w:szCs w:val="24"/>
          <w:lang w:val="ro-RO"/>
        </w:rPr>
        <w:t>18 puncte</w:t>
      </w:r>
      <w:r w:rsidRPr="00C6325F">
        <w:rPr>
          <w:rFonts w:ascii="Times New Roman" w:hAnsi="Times New Roman" w:cs="Times New Roman"/>
          <w:b/>
          <w:bCs/>
          <w:sz w:val="24"/>
          <w:szCs w:val="24"/>
          <w:lang w:val="ro-RO"/>
        </w:rPr>
        <w:t xml:space="preserve"> </w:t>
      </w:r>
      <w:r w:rsidRPr="00C6325F">
        <w:rPr>
          <w:rFonts w:ascii="Times New Roman" w:hAnsi="Times New Roman" w:cs="Times New Roman"/>
          <w:sz w:val="24"/>
          <w:szCs w:val="24"/>
          <w:lang w:val="ro-RO"/>
        </w:rPr>
        <w:t>înseamnă că elevul nu a avut nicio experiență de a fi supus acțiunilor de bullying.</w:t>
      </w:r>
    </w:p>
    <w:p w14:paraId="06745D4D" w14:textId="77777777" w:rsidR="0094184D" w:rsidRPr="00C6325F" w:rsidRDefault="0094184D" w:rsidP="0094184D">
      <w:pPr>
        <w:spacing w:after="0" w:line="276" w:lineRule="auto"/>
        <w:rPr>
          <w:rFonts w:ascii="Times New Roman" w:hAnsi="Times New Roman" w:cs="Times New Roman"/>
          <w:sz w:val="24"/>
          <w:szCs w:val="24"/>
          <w:lang w:val="ro-RO"/>
        </w:rPr>
      </w:pPr>
    </w:p>
    <w:p w14:paraId="392C06C0" w14:textId="77777777" w:rsidR="0094184D" w:rsidRPr="00C6325F" w:rsidRDefault="0094184D" w:rsidP="0094184D">
      <w:pPr>
        <w:spacing w:after="0" w:line="276" w:lineRule="auto"/>
        <w:rPr>
          <w:rFonts w:ascii="Times New Roman" w:hAnsi="Times New Roman" w:cs="Times New Roman"/>
          <w:sz w:val="24"/>
          <w:szCs w:val="24"/>
          <w:lang w:val="ro-RO"/>
        </w:rPr>
      </w:pPr>
      <w:r w:rsidRPr="00C6325F">
        <w:rPr>
          <w:rFonts w:ascii="Times New Roman" w:hAnsi="Times New Roman" w:cs="Times New Roman"/>
          <w:sz w:val="24"/>
          <w:szCs w:val="24"/>
          <w:lang w:val="ro-RO"/>
        </w:rPr>
        <w:t xml:space="preserve">Pragul care vorbește despre faptul că un </w:t>
      </w:r>
      <w:r w:rsidRPr="00C6325F">
        <w:rPr>
          <w:rFonts w:ascii="Times New Roman" w:hAnsi="Times New Roman" w:cs="Times New Roman"/>
          <w:b/>
          <w:bCs/>
          <w:sz w:val="24"/>
          <w:szCs w:val="24"/>
          <w:lang w:val="ro-RO"/>
        </w:rPr>
        <w:t>copil este supus bullying-ului</w:t>
      </w:r>
      <w:r w:rsidRPr="00C6325F">
        <w:rPr>
          <w:rFonts w:ascii="Times New Roman" w:hAnsi="Times New Roman" w:cs="Times New Roman"/>
          <w:sz w:val="24"/>
          <w:szCs w:val="24"/>
          <w:lang w:val="ro-RO"/>
        </w:rPr>
        <w:t xml:space="preserve"> este selectarea cel puțin a unui comportament menționat în lista de mai sus cu o frecvenţă:</w:t>
      </w:r>
    </w:p>
    <w:p w14:paraId="690BBAEE" w14:textId="77777777" w:rsidR="0094184D" w:rsidRPr="00C6325F" w:rsidRDefault="0094184D" w:rsidP="0094184D">
      <w:pPr>
        <w:pStyle w:val="ListParagraph"/>
        <w:numPr>
          <w:ilvl w:val="0"/>
          <w:numId w:val="14"/>
        </w:numPr>
        <w:spacing w:after="0" w:line="276" w:lineRule="auto"/>
        <w:contextualSpacing w:val="0"/>
        <w:rPr>
          <w:rFonts w:ascii="Times New Roman" w:hAnsi="Times New Roman" w:cs="Times New Roman"/>
          <w:sz w:val="24"/>
          <w:szCs w:val="24"/>
          <w:lang w:val="ro-RO"/>
        </w:rPr>
      </w:pPr>
      <w:r w:rsidRPr="00C6325F">
        <w:rPr>
          <w:rFonts w:ascii="Times New Roman" w:hAnsi="Times New Roman" w:cs="Times New Roman"/>
          <w:sz w:val="24"/>
          <w:szCs w:val="24"/>
          <w:lang w:val="ro-RO"/>
        </w:rPr>
        <w:t>de 2-3 ori pe lună, timp de mai multe luni (</w:t>
      </w:r>
      <w:r w:rsidRPr="00C6325F">
        <w:rPr>
          <w:rFonts w:ascii="Times New Roman" w:hAnsi="Times New Roman" w:cs="Times New Roman"/>
          <w:b/>
          <w:sz w:val="24"/>
          <w:szCs w:val="24"/>
          <w:lang w:val="ro-RO"/>
        </w:rPr>
        <w:t>cazuri ușoare de bullying</w:t>
      </w:r>
      <w:r w:rsidRPr="00C6325F">
        <w:rPr>
          <w:rFonts w:ascii="Times New Roman" w:hAnsi="Times New Roman" w:cs="Times New Roman"/>
          <w:sz w:val="24"/>
          <w:szCs w:val="24"/>
          <w:lang w:val="ro-RO"/>
        </w:rPr>
        <w:t>);</w:t>
      </w:r>
    </w:p>
    <w:p w14:paraId="020F2BBC" w14:textId="77777777" w:rsidR="0094184D" w:rsidRPr="00C6325F" w:rsidRDefault="0094184D" w:rsidP="0094184D">
      <w:pPr>
        <w:pStyle w:val="ListParagraph"/>
        <w:numPr>
          <w:ilvl w:val="0"/>
          <w:numId w:val="14"/>
        </w:numPr>
        <w:spacing w:after="0" w:line="276" w:lineRule="auto"/>
        <w:contextualSpacing w:val="0"/>
        <w:rPr>
          <w:rFonts w:ascii="Times New Roman" w:hAnsi="Times New Roman" w:cs="Times New Roman"/>
          <w:sz w:val="24"/>
          <w:szCs w:val="24"/>
          <w:lang w:val="ro-RO"/>
        </w:rPr>
      </w:pPr>
      <w:r w:rsidRPr="00C6325F">
        <w:rPr>
          <w:rFonts w:ascii="Times New Roman" w:hAnsi="Times New Roman" w:cs="Times New Roman"/>
          <w:sz w:val="24"/>
          <w:szCs w:val="24"/>
          <w:lang w:val="ro-RO"/>
        </w:rPr>
        <w:t>de cel puțin o dată pe săptămână, timp de mai multe luni (</w:t>
      </w:r>
      <w:r w:rsidRPr="00C6325F">
        <w:rPr>
          <w:rFonts w:ascii="Times New Roman" w:hAnsi="Times New Roman" w:cs="Times New Roman"/>
          <w:b/>
          <w:bCs/>
          <w:sz w:val="24"/>
          <w:szCs w:val="24"/>
          <w:lang w:val="ro-RO"/>
        </w:rPr>
        <w:t>situație severă de bullyin</w:t>
      </w:r>
      <w:r w:rsidRPr="00C6325F">
        <w:rPr>
          <w:rFonts w:ascii="Times New Roman" w:hAnsi="Times New Roman" w:cs="Times New Roman"/>
          <w:b/>
          <w:sz w:val="24"/>
          <w:szCs w:val="24"/>
          <w:lang w:val="ro-RO"/>
        </w:rPr>
        <w:t>g</w:t>
      </w:r>
      <w:r w:rsidRPr="00C6325F">
        <w:rPr>
          <w:rFonts w:ascii="Times New Roman" w:hAnsi="Times New Roman" w:cs="Times New Roman"/>
          <w:sz w:val="24"/>
          <w:szCs w:val="24"/>
          <w:lang w:val="ro-RO"/>
        </w:rPr>
        <w:t xml:space="preserve">). </w:t>
      </w:r>
    </w:p>
    <w:p w14:paraId="1B0D74A9" w14:textId="77777777" w:rsidR="0094184D" w:rsidRPr="00C6325F" w:rsidRDefault="0094184D" w:rsidP="0094184D">
      <w:pPr>
        <w:spacing w:after="0" w:line="276" w:lineRule="auto"/>
        <w:rPr>
          <w:rFonts w:ascii="Times New Roman" w:hAnsi="Times New Roman" w:cs="Times New Roman"/>
          <w:sz w:val="24"/>
          <w:szCs w:val="24"/>
          <w:lang w:val="ro-RO"/>
        </w:rPr>
      </w:pPr>
    </w:p>
    <w:p w14:paraId="6E41350F" w14:textId="77777777" w:rsidR="0094184D" w:rsidRPr="00C6325F" w:rsidRDefault="0094184D" w:rsidP="0094184D">
      <w:pPr>
        <w:spacing w:after="200" w:line="276" w:lineRule="auto"/>
        <w:jc w:val="center"/>
        <w:rPr>
          <w:rFonts w:ascii="Times New Roman" w:hAnsi="Times New Roman" w:cs="Times New Roman"/>
          <w:b/>
          <w:sz w:val="24"/>
          <w:szCs w:val="24"/>
          <w:lang w:val="ro-RO"/>
        </w:rPr>
      </w:pPr>
      <w:r w:rsidRPr="00C6325F">
        <w:rPr>
          <w:rFonts w:ascii="Times New Roman" w:hAnsi="Times New Roman" w:cs="Times New Roman"/>
          <w:b/>
          <w:bCs/>
          <w:sz w:val="24"/>
          <w:szCs w:val="24"/>
          <w:lang w:val="ro-RO"/>
        </w:rPr>
        <w:t xml:space="preserve">Instrument pentru </w:t>
      </w:r>
      <w:r w:rsidRPr="00C6325F">
        <w:rPr>
          <w:rFonts w:ascii="Times New Roman" w:hAnsi="Times New Roman" w:cs="Times New Roman"/>
          <w:b/>
          <w:sz w:val="24"/>
          <w:szCs w:val="24"/>
          <w:lang w:val="ro-RO"/>
        </w:rPr>
        <w:t>evaluarea modului în care elevul își percepe colegii</w:t>
      </w:r>
    </w:p>
    <w:p w14:paraId="569D8419" w14:textId="77777777" w:rsidR="0094184D" w:rsidRPr="00C6325F" w:rsidRDefault="0094184D" w:rsidP="0094184D">
      <w:pPr>
        <w:autoSpaceDE w:val="0"/>
        <w:autoSpaceDN w:val="0"/>
        <w:adjustRightInd w:val="0"/>
        <w:spacing w:after="0" w:line="276" w:lineRule="auto"/>
        <w:rPr>
          <w:rFonts w:ascii="Times New Roman" w:hAnsi="Times New Roman" w:cs="Times New Roman"/>
          <w:i/>
          <w:sz w:val="24"/>
          <w:szCs w:val="24"/>
          <w:lang w:val="ro-RO"/>
        </w:rPr>
      </w:pPr>
      <w:r w:rsidRPr="00C6325F">
        <w:rPr>
          <w:rFonts w:ascii="Times New Roman" w:hAnsi="Times New Roman" w:cs="Times New Roman"/>
          <w:i/>
          <w:sz w:val="24"/>
          <w:szCs w:val="24"/>
          <w:lang w:val="ro-RO"/>
        </w:rPr>
        <w:t>Bifează spațiul care se potrivește cel mai bine cu opinia ta.</w:t>
      </w:r>
    </w:p>
    <w:p w14:paraId="73E19277" w14:textId="77777777" w:rsidR="0094184D" w:rsidRPr="00C6325F" w:rsidRDefault="0094184D" w:rsidP="0094184D">
      <w:pPr>
        <w:autoSpaceDE w:val="0"/>
        <w:autoSpaceDN w:val="0"/>
        <w:adjustRightInd w:val="0"/>
        <w:spacing w:after="0" w:line="276" w:lineRule="auto"/>
        <w:rPr>
          <w:rFonts w:ascii="Times New Roman" w:hAnsi="Times New Roman" w:cs="Times New Roman"/>
          <w:i/>
          <w:sz w:val="24"/>
          <w:szCs w:val="24"/>
          <w:lang w:val="ro-RO"/>
        </w:rPr>
      </w:pPr>
    </w:p>
    <w:tbl>
      <w:tblPr>
        <w:tblStyle w:val="TableGrid"/>
        <w:tblW w:w="9634" w:type="dxa"/>
        <w:tblLook w:val="04A0" w:firstRow="1" w:lastRow="0" w:firstColumn="1" w:lastColumn="0" w:noHBand="0" w:noVBand="1"/>
      </w:tblPr>
      <w:tblGrid>
        <w:gridCol w:w="6201"/>
        <w:gridCol w:w="1123"/>
        <w:gridCol w:w="1176"/>
        <w:gridCol w:w="1134"/>
      </w:tblGrid>
      <w:tr w:rsidR="0094184D" w:rsidRPr="00C6325F" w14:paraId="6AA5D261" w14:textId="77777777" w:rsidTr="0025796C">
        <w:tc>
          <w:tcPr>
            <w:tcW w:w="6311" w:type="dxa"/>
            <w:vAlign w:val="center"/>
          </w:tcPr>
          <w:p w14:paraId="2FBCC1D6" w14:textId="77777777" w:rsidR="0094184D" w:rsidRPr="00C6325F" w:rsidRDefault="0094184D" w:rsidP="0025796C">
            <w:pPr>
              <w:spacing w:after="0" w:line="276" w:lineRule="auto"/>
              <w:rPr>
                <w:rFonts w:ascii="Times New Roman" w:hAnsi="Times New Roman" w:cs="Times New Roman"/>
                <w:b/>
                <w:sz w:val="24"/>
                <w:szCs w:val="24"/>
                <w:lang w:val="ro-RO"/>
              </w:rPr>
            </w:pPr>
            <w:r w:rsidRPr="00C6325F">
              <w:rPr>
                <w:rFonts w:ascii="Times New Roman" w:hAnsi="Times New Roman" w:cs="Times New Roman"/>
                <w:b/>
                <w:sz w:val="24"/>
                <w:szCs w:val="24"/>
                <w:lang w:val="ro-RO"/>
              </w:rPr>
              <w:t>Colegii  mei...</w:t>
            </w:r>
          </w:p>
        </w:tc>
        <w:tc>
          <w:tcPr>
            <w:tcW w:w="1093" w:type="dxa"/>
            <w:vAlign w:val="center"/>
          </w:tcPr>
          <w:p w14:paraId="77650A14" w14:textId="77777777" w:rsidR="0094184D" w:rsidRPr="00C6325F" w:rsidRDefault="0094184D" w:rsidP="0025796C">
            <w:pPr>
              <w:spacing w:after="0" w:line="276" w:lineRule="auto"/>
              <w:jc w:val="center"/>
              <w:rPr>
                <w:rFonts w:ascii="Times New Roman" w:hAnsi="Times New Roman" w:cs="Times New Roman"/>
                <w:b/>
                <w:sz w:val="24"/>
                <w:szCs w:val="24"/>
                <w:lang w:val="ro-RO"/>
              </w:rPr>
            </w:pPr>
            <w:r w:rsidRPr="00C6325F">
              <w:rPr>
                <w:rFonts w:ascii="Times New Roman" w:hAnsi="Times New Roman" w:cs="Times New Roman"/>
                <w:b/>
                <w:sz w:val="24"/>
                <w:szCs w:val="24"/>
                <w:lang w:val="ro-RO"/>
              </w:rPr>
              <w:t>Deloc adevărat</w:t>
            </w:r>
          </w:p>
        </w:tc>
        <w:tc>
          <w:tcPr>
            <w:tcW w:w="1096" w:type="dxa"/>
            <w:vAlign w:val="center"/>
          </w:tcPr>
          <w:p w14:paraId="7A408B36" w14:textId="77777777" w:rsidR="0094184D" w:rsidRPr="00C6325F" w:rsidRDefault="0094184D" w:rsidP="0025796C">
            <w:pPr>
              <w:spacing w:after="0" w:line="276" w:lineRule="auto"/>
              <w:jc w:val="center"/>
              <w:rPr>
                <w:rFonts w:ascii="Times New Roman" w:hAnsi="Times New Roman" w:cs="Times New Roman"/>
                <w:b/>
                <w:sz w:val="24"/>
                <w:szCs w:val="24"/>
                <w:lang w:val="ro-RO"/>
              </w:rPr>
            </w:pPr>
            <w:r w:rsidRPr="00C6325F">
              <w:rPr>
                <w:rFonts w:ascii="Times New Roman" w:hAnsi="Times New Roman" w:cs="Times New Roman"/>
                <w:b/>
                <w:sz w:val="24"/>
                <w:szCs w:val="24"/>
                <w:lang w:val="ro-RO"/>
              </w:rPr>
              <w:t>Adevărat</w:t>
            </w:r>
          </w:p>
        </w:tc>
        <w:tc>
          <w:tcPr>
            <w:tcW w:w="1134" w:type="dxa"/>
            <w:vAlign w:val="center"/>
          </w:tcPr>
          <w:p w14:paraId="192990D4" w14:textId="77777777" w:rsidR="0094184D" w:rsidRPr="00C6325F" w:rsidRDefault="0094184D" w:rsidP="0025796C">
            <w:pPr>
              <w:spacing w:after="0" w:line="276" w:lineRule="auto"/>
              <w:jc w:val="center"/>
              <w:rPr>
                <w:rFonts w:ascii="Times New Roman" w:hAnsi="Times New Roman" w:cs="Times New Roman"/>
                <w:b/>
                <w:sz w:val="24"/>
                <w:szCs w:val="24"/>
                <w:lang w:val="ro-RO"/>
              </w:rPr>
            </w:pPr>
            <w:r w:rsidRPr="00C6325F">
              <w:rPr>
                <w:rFonts w:ascii="Times New Roman" w:hAnsi="Times New Roman" w:cs="Times New Roman"/>
                <w:b/>
                <w:sz w:val="24"/>
                <w:szCs w:val="24"/>
                <w:lang w:val="ro-RO"/>
              </w:rPr>
              <w:t>Foarte adevărat</w:t>
            </w:r>
          </w:p>
        </w:tc>
      </w:tr>
      <w:tr w:rsidR="0094184D" w:rsidRPr="00C6325F" w14:paraId="5EB80331" w14:textId="77777777" w:rsidTr="0025796C">
        <w:tc>
          <w:tcPr>
            <w:tcW w:w="6311" w:type="dxa"/>
          </w:tcPr>
          <w:p w14:paraId="7684CA5F" w14:textId="77777777" w:rsidR="0094184D" w:rsidRPr="00D62451" w:rsidRDefault="0094184D" w:rsidP="0025796C">
            <w:pPr>
              <w:spacing w:after="0" w:line="276" w:lineRule="auto"/>
              <w:rPr>
                <w:rFonts w:ascii="Times New Roman" w:hAnsi="Times New Roman" w:cs="Times New Roman"/>
                <w:szCs w:val="24"/>
                <w:lang w:val="ro-RO"/>
              </w:rPr>
            </w:pPr>
            <w:r w:rsidRPr="00D62451">
              <w:rPr>
                <w:rFonts w:ascii="Times New Roman" w:hAnsi="Times New Roman" w:cs="Times New Roman"/>
                <w:szCs w:val="24"/>
                <w:lang w:val="ro-RO"/>
              </w:rPr>
              <w:t xml:space="preserve">Nu ar trebui să am prea multă încredere în colegii mei </w:t>
            </w:r>
          </w:p>
        </w:tc>
        <w:tc>
          <w:tcPr>
            <w:tcW w:w="1093" w:type="dxa"/>
          </w:tcPr>
          <w:p w14:paraId="5F54975F" w14:textId="77777777" w:rsidR="0094184D" w:rsidRPr="00C6325F" w:rsidRDefault="0094184D" w:rsidP="0025796C">
            <w:pPr>
              <w:spacing w:after="0" w:line="276" w:lineRule="auto"/>
              <w:rPr>
                <w:rFonts w:ascii="Times New Roman" w:hAnsi="Times New Roman" w:cs="Times New Roman"/>
                <w:sz w:val="24"/>
                <w:szCs w:val="24"/>
                <w:lang w:val="ro-RO"/>
              </w:rPr>
            </w:pPr>
          </w:p>
        </w:tc>
        <w:tc>
          <w:tcPr>
            <w:tcW w:w="1096" w:type="dxa"/>
          </w:tcPr>
          <w:p w14:paraId="4B3FF0E7" w14:textId="77777777" w:rsidR="0094184D" w:rsidRPr="00C6325F" w:rsidRDefault="0094184D" w:rsidP="0025796C">
            <w:pPr>
              <w:spacing w:after="0" w:line="276" w:lineRule="auto"/>
              <w:rPr>
                <w:rFonts w:ascii="Times New Roman" w:hAnsi="Times New Roman" w:cs="Times New Roman"/>
                <w:sz w:val="24"/>
                <w:szCs w:val="24"/>
                <w:lang w:val="ro-RO"/>
              </w:rPr>
            </w:pPr>
          </w:p>
        </w:tc>
        <w:tc>
          <w:tcPr>
            <w:tcW w:w="1134" w:type="dxa"/>
          </w:tcPr>
          <w:p w14:paraId="6F099C24" w14:textId="77777777" w:rsidR="0094184D" w:rsidRPr="00C6325F" w:rsidRDefault="0094184D" w:rsidP="0025796C">
            <w:pPr>
              <w:spacing w:after="0" w:line="276" w:lineRule="auto"/>
              <w:rPr>
                <w:rFonts w:ascii="Times New Roman" w:hAnsi="Times New Roman" w:cs="Times New Roman"/>
                <w:sz w:val="24"/>
                <w:szCs w:val="24"/>
                <w:lang w:val="ro-RO"/>
              </w:rPr>
            </w:pPr>
          </w:p>
        </w:tc>
      </w:tr>
      <w:tr w:rsidR="0094184D" w:rsidRPr="00C6325F" w14:paraId="1CEC899F" w14:textId="77777777" w:rsidTr="0025796C">
        <w:tc>
          <w:tcPr>
            <w:tcW w:w="6311" w:type="dxa"/>
          </w:tcPr>
          <w:p w14:paraId="545F6137" w14:textId="77777777" w:rsidR="0094184D" w:rsidRPr="00D62451" w:rsidRDefault="0094184D" w:rsidP="0025796C">
            <w:pPr>
              <w:spacing w:after="0" w:line="276" w:lineRule="auto"/>
              <w:rPr>
                <w:rFonts w:ascii="Times New Roman" w:hAnsi="Times New Roman" w:cs="Times New Roman"/>
                <w:szCs w:val="24"/>
                <w:lang w:val="ro-RO"/>
              </w:rPr>
            </w:pPr>
            <w:r w:rsidRPr="00D62451">
              <w:rPr>
                <w:rFonts w:ascii="Times New Roman" w:hAnsi="Times New Roman" w:cs="Times New Roman"/>
                <w:szCs w:val="24"/>
                <w:lang w:val="ro-RO"/>
              </w:rPr>
              <w:t>Colegilor mei nu prea le pasă de mine</w:t>
            </w:r>
          </w:p>
        </w:tc>
        <w:tc>
          <w:tcPr>
            <w:tcW w:w="1093" w:type="dxa"/>
          </w:tcPr>
          <w:p w14:paraId="6A2162D4" w14:textId="77777777" w:rsidR="0094184D" w:rsidRPr="00C6325F" w:rsidRDefault="0094184D" w:rsidP="0025796C">
            <w:pPr>
              <w:spacing w:after="0" w:line="276" w:lineRule="auto"/>
              <w:rPr>
                <w:rFonts w:ascii="Times New Roman" w:hAnsi="Times New Roman" w:cs="Times New Roman"/>
                <w:sz w:val="24"/>
                <w:szCs w:val="24"/>
                <w:lang w:val="ro-RO"/>
              </w:rPr>
            </w:pPr>
          </w:p>
        </w:tc>
        <w:tc>
          <w:tcPr>
            <w:tcW w:w="1096" w:type="dxa"/>
          </w:tcPr>
          <w:p w14:paraId="1DD955C8" w14:textId="77777777" w:rsidR="0094184D" w:rsidRPr="00C6325F" w:rsidRDefault="0094184D" w:rsidP="0025796C">
            <w:pPr>
              <w:spacing w:after="0" w:line="276" w:lineRule="auto"/>
              <w:rPr>
                <w:rFonts w:ascii="Times New Roman" w:hAnsi="Times New Roman" w:cs="Times New Roman"/>
                <w:sz w:val="24"/>
                <w:szCs w:val="24"/>
                <w:lang w:val="ro-RO"/>
              </w:rPr>
            </w:pPr>
          </w:p>
        </w:tc>
        <w:tc>
          <w:tcPr>
            <w:tcW w:w="1134" w:type="dxa"/>
          </w:tcPr>
          <w:p w14:paraId="35BC8950" w14:textId="77777777" w:rsidR="0094184D" w:rsidRPr="00C6325F" w:rsidRDefault="0094184D" w:rsidP="0025796C">
            <w:pPr>
              <w:spacing w:after="0" w:line="276" w:lineRule="auto"/>
              <w:rPr>
                <w:rFonts w:ascii="Times New Roman" w:hAnsi="Times New Roman" w:cs="Times New Roman"/>
                <w:sz w:val="24"/>
                <w:szCs w:val="24"/>
                <w:lang w:val="ro-RO"/>
              </w:rPr>
            </w:pPr>
          </w:p>
        </w:tc>
      </w:tr>
      <w:tr w:rsidR="0094184D" w:rsidRPr="00C6325F" w14:paraId="037028C4" w14:textId="77777777" w:rsidTr="0025796C">
        <w:tc>
          <w:tcPr>
            <w:tcW w:w="6311" w:type="dxa"/>
          </w:tcPr>
          <w:p w14:paraId="39685E25" w14:textId="77777777" w:rsidR="0094184D" w:rsidRPr="00D62451" w:rsidRDefault="0094184D" w:rsidP="0025796C">
            <w:pPr>
              <w:spacing w:after="0" w:line="276" w:lineRule="auto"/>
              <w:rPr>
                <w:rFonts w:ascii="Times New Roman" w:hAnsi="Times New Roman" w:cs="Times New Roman"/>
                <w:szCs w:val="24"/>
                <w:lang w:val="ro-RO"/>
              </w:rPr>
            </w:pPr>
            <w:r w:rsidRPr="00D62451">
              <w:rPr>
                <w:rFonts w:ascii="Times New Roman" w:hAnsi="Times New Roman" w:cs="Times New Roman"/>
                <w:szCs w:val="24"/>
                <w:lang w:val="ro-RO"/>
              </w:rPr>
              <w:t>Se gândesc doar la propriile interese</w:t>
            </w:r>
          </w:p>
        </w:tc>
        <w:tc>
          <w:tcPr>
            <w:tcW w:w="1093" w:type="dxa"/>
          </w:tcPr>
          <w:p w14:paraId="73F092EC" w14:textId="77777777" w:rsidR="0094184D" w:rsidRPr="00C6325F" w:rsidRDefault="0094184D" w:rsidP="0025796C">
            <w:pPr>
              <w:spacing w:after="0" w:line="276" w:lineRule="auto"/>
              <w:rPr>
                <w:rFonts w:ascii="Times New Roman" w:hAnsi="Times New Roman" w:cs="Times New Roman"/>
                <w:sz w:val="24"/>
                <w:szCs w:val="24"/>
                <w:lang w:val="ro-RO"/>
              </w:rPr>
            </w:pPr>
          </w:p>
        </w:tc>
        <w:tc>
          <w:tcPr>
            <w:tcW w:w="1096" w:type="dxa"/>
          </w:tcPr>
          <w:p w14:paraId="6F414DA2" w14:textId="77777777" w:rsidR="0094184D" w:rsidRPr="00C6325F" w:rsidRDefault="0094184D" w:rsidP="0025796C">
            <w:pPr>
              <w:spacing w:after="0" w:line="276" w:lineRule="auto"/>
              <w:rPr>
                <w:rFonts w:ascii="Times New Roman" w:hAnsi="Times New Roman" w:cs="Times New Roman"/>
                <w:sz w:val="24"/>
                <w:szCs w:val="24"/>
                <w:lang w:val="ro-RO"/>
              </w:rPr>
            </w:pPr>
          </w:p>
        </w:tc>
        <w:tc>
          <w:tcPr>
            <w:tcW w:w="1134" w:type="dxa"/>
          </w:tcPr>
          <w:p w14:paraId="374C4141" w14:textId="77777777" w:rsidR="0094184D" w:rsidRPr="00C6325F" w:rsidRDefault="0094184D" w:rsidP="0025796C">
            <w:pPr>
              <w:spacing w:after="0" w:line="276" w:lineRule="auto"/>
              <w:rPr>
                <w:rFonts w:ascii="Times New Roman" w:hAnsi="Times New Roman" w:cs="Times New Roman"/>
                <w:sz w:val="24"/>
                <w:szCs w:val="24"/>
                <w:lang w:val="ro-RO"/>
              </w:rPr>
            </w:pPr>
          </w:p>
        </w:tc>
      </w:tr>
      <w:tr w:rsidR="0094184D" w:rsidRPr="00C6325F" w14:paraId="71022B2C" w14:textId="77777777" w:rsidTr="0025796C">
        <w:tc>
          <w:tcPr>
            <w:tcW w:w="6311" w:type="dxa"/>
          </w:tcPr>
          <w:p w14:paraId="00D8ABFE" w14:textId="77777777" w:rsidR="0094184D" w:rsidRPr="00D62451" w:rsidRDefault="0094184D" w:rsidP="0025796C">
            <w:pPr>
              <w:spacing w:after="0" w:line="276" w:lineRule="auto"/>
              <w:rPr>
                <w:rFonts w:ascii="Times New Roman" w:hAnsi="Times New Roman" w:cs="Times New Roman"/>
                <w:szCs w:val="24"/>
                <w:lang w:val="ro-RO"/>
              </w:rPr>
            </w:pPr>
            <w:r w:rsidRPr="00D62451">
              <w:rPr>
                <w:rFonts w:ascii="Times New Roman" w:hAnsi="Times New Roman" w:cs="Times New Roman"/>
                <w:szCs w:val="24"/>
                <w:lang w:val="ro-RO"/>
              </w:rPr>
              <w:t>Trădează încrederea cuiva ori de câte ori au ocazia</w:t>
            </w:r>
          </w:p>
        </w:tc>
        <w:tc>
          <w:tcPr>
            <w:tcW w:w="1093" w:type="dxa"/>
          </w:tcPr>
          <w:p w14:paraId="134AD903" w14:textId="77777777" w:rsidR="0094184D" w:rsidRPr="00C6325F" w:rsidRDefault="0094184D" w:rsidP="0025796C">
            <w:pPr>
              <w:spacing w:after="0" w:line="276" w:lineRule="auto"/>
              <w:rPr>
                <w:rFonts w:ascii="Times New Roman" w:hAnsi="Times New Roman" w:cs="Times New Roman"/>
                <w:sz w:val="24"/>
                <w:szCs w:val="24"/>
                <w:lang w:val="ro-RO"/>
              </w:rPr>
            </w:pPr>
          </w:p>
        </w:tc>
        <w:tc>
          <w:tcPr>
            <w:tcW w:w="1096" w:type="dxa"/>
          </w:tcPr>
          <w:p w14:paraId="3974023C" w14:textId="77777777" w:rsidR="0094184D" w:rsidRPr="00C6325F" w:rsidRDefault="0094184D" w:rsidP="0025796C">
            <w:pPr>
              <w:spacing w:after="0" w:line="276" w:lineRule="auto"/>
              <w:rPr>
                <w:rFonts w:ascii="Times New Roman" w:hAnsi="Times New Roman" w:cs="Times New Roman"/>
                <w:sz w:val="24"/>
                <w:szCs w:val="24"/>
                <w:lang w:val="ro-RO"/>
              </w:rPr>
            </w:pPr>
          </w:p>
        </w:tc>
        <w:tc>
          <w:tcPr>
            <w:tcW w:w="1134" w:type="dxa"/>
          </w:tcPr>
          <w:p w14:paraId="32869B57" w14:textId="77777777" w:rsidR="0094184D" w:rsidRPr="00C6325F" w:rsidRDefault="0094184D" w:rsidP="0025796C">
            <w:pPr>
              <w:spacing w:after="0" w:line="276" w:lineRule="auto"/>
              <w:rPr>
                <w:rFonts w:ascii="Times New Roman" w:hAnsi="Times New Roman" w:cs="Times New Roman"/>
                <w:sz w:val="24"/>
                <w:szCs w:val="24"/>
                <w:lang w:val="ro-RO"/>
              </w:rPr>
            </w:pPr>
          </w:p>
        </w:tc>
      </w:tr>
      <w:tr w:rsidR="0094184D" w:rsidRPr="00C6325F" w14:paraId="57BFC0B6" w14:textId="77777777" w:rsidTr="0025796C">
        <w:tc>
          <w:tcPr>
            <w:tcW w:w="6311" w:type="dxa"/>
          </w:tcPr>
          <w:p w14:paraId="7B3F3DA1" w14:textId="77777777" w:rsidR="0094184D" w:rsidRPr="00D62451" w:rsidRDefault="0094184D" w:rsidP="0025796C">
            <w:pPr>
              <w:spacing w:after="0" w:line="276" w:lineRule="auto"/>
              <w:rPr>
                <w:rFonts w:ascii="Times New Roman" w:hAnsi="Times New Roman" w:cs="Times New Roman"/>
                <w:szCs w:val="24"/>
                <w:lang w:val="ro-RO"/>
              </w:rPr>
            </w:pPr>
            <w:r w:rsidRPr="00D62451">
              <w:rPr>
                <w:rFonts w:ascii="Times New Roman" w:hAnsi="Times New Roman" w:cs="Times New Roman"/>
                <w:szCs w:val="24"/>
                <w:lang w:val="ro-RO"/>
              </w:rPr>
              <w:t>Vor să-mi facă rău</w:t>
            </w:r>
          </w:p>
        </w:tc>
        <w:tc>
          <w:tcPr>
            <w:tcW w:w="1093" w:type="dxa"/>
          </w:tcPr>
          <w:p w14:paraId="442C3310" w14:textId="77777777" w:rsidR="0094184D" w:rsidRPr="00C6325F" w:rsidRDefault="0094184D" w:rsidP="0025796C">
            <w:pPr>
              <w:spacing w:after="0" w:line="276" w:lineRule="auto"/>
              <w:rPr>
                <w:rFonts w:ascii="Times New Roman" w:hAnsi="Times New Roman" w:cs="Times New Roman"/>
                <w:sz w:val="24"/>
                <w:szCs w:val="24"/>
                <w:lang w:val="ro-RO"/>
              </w:rPr>
            </w:pPr>
          </w:p>
        </w:tc>
        <w:tc>
          <w:tcPr>
            <w:tcW w:w="1096" w:type="dxa"/>
          </w:tcPr>
          <w:p w14:paraId="6EAFC41A" w14:textId="77777777" w:rsidR="0094184D" w:rsidRPr="00C6325F" w:rsidRDefault="0094184D" w:rsidP="0025796C">
            <w:pPr>
              <w:spacing w:after="0" w:line="276" w:lineRule="auto"/>
              <w:rPr>
                <w:rFonts w:ascii="Times New Roman" w:hAnsi="Times New Roman" w:cs="Times New Roman"/>
                <w:sz w:val="24"/>
                <w:szCs w:val="24"/>
                <w:lang w:val="ro-RO"/>
              </w:rPr>
            </w:pPr>
          </w:p>
        </w:tc>
        <w:tc>
          <w:tcPr>
            <w:tcW w:w="1134" w:type="dxa"/>
          </w:tcPr>
          <w:p w14:paraId="68030ABC" w14:textId="77777777" w:rsidR="0094184D" w:rsidRPr="00C6325F" w:rsidRDefault="0094184D" w:rsidP="0025796C">
            <w:pPr>
              <w:spacing w:after="0" w:line="276" w:lineRule="auto"/>
              <w:rPr>
                <w:rFonts w:ascii="Times New Roman" w:hAnsi="Times New Roman" w:cs="Times New Roman"/>
                <w:sz w:val="24"/>
                <w:szCs w:val="24"/>
                <w:lang w:val="ro-RO"/>
              </w:rPr>
            </w:pPr>
          </w:p>
        </w:tc>
      </w:tr>
      <w:tr w:rsidR="0094184D" w:rsidRPr="00C6325F" w14:paraId="355A749C" w14:textId="77777777" w:rsidTr="0025796C">
        <w:tc>
          <w:tcPr>
            <w:tcW w:w="6311" w:type="dxa"/>
          </w:tcPr>
          <w:p w14:paraId="7250EDF7" w14:textId="77777777" w:rsidR="0094184D" w:rsidRPr="00D62451" w:rsidRDefault="0094184D" w:rsidP="0025796C">
            <w:pPr>
              <w:spacing w:after="0" w:line="276" w:lineRule="auto"/>
              <w:rPr>
                <w:rFonts w:ascii="Times New Roman" w:hAnsi="Times New Roman" w:cs="Times New Roman"/>
                <w:szCs w:val="24"/>
                <w:lang w:val="ro-RO"/>
              </w:rPr>
            </w:pPr>
            <w:r w:rsidRPr="00D62451">
              <w:rPr>
                <w:rFonts w:ascii="Times New Roman" w:hAnsi="Times New Roman" w:cs="Times New Roman"/>
                <w:szCs w:val="24"/>
                <w:lang w:val="ro-RO"/>
              </w:rPr>
              <w:t>Gândesc lucruri rele despre mine</w:t>
            </w:r>
          </w:p>
        </w:tc>
        <w:tc>
          <w:tcPr>
            <w:tcW w:w="1093" w:type="dxa"/>
          </w:tcPr>
          <w:p w14:paraId="25C6137E" w14:textId="77777777" w:rsidR="0094184D" w:rsidRPr="00C6325F" w:rsidRDefault="0094184D" w:rsidP="0025796C">
            <w:pPr>
              <w:spacing w:after="0" w:line="276" w:lineRule="auto"/>
              <w:rPr>
                <w:rFonts w:ascii="Times New Roman" w:hAnsi="Times New Roman" w:cs="Times New Roman"/>
                <w:sz w:val="24"/>
                <w:szCs w:val="24"/>
                <w:lang w:val="ro-RO"/>
              </w:rPr>
            </w:pPr>
          </w:p>
        </w:tc>
        <w:tc>
          <w:tcPr>
            <w:tcW w:w="1096" w:type="dxa"/>
          </w:tcPr>
          <w:p w14:paraId="3AE69EDE" w14:textId="77777777" w:rsidR="0094184D" w:rsidRPr="00C6325F" w:rsidRDefault="0094184D" w:rsidP="0025796C">
            <w:pPr>
              <w:spacing w:after="0" w:line="276" w:lineRule="auto"/>
              <w:rPr>
                <w:rFonts w:ascii="Times New Roman" w:hAnsi="Times New Roman" w:cs="Times New Roman"/>
                <w:sz w:val="24"/>
                <w:szCs w:val="24"/>
                <w:lang w:val="ro-RO"/>
              </w:rPr>
            </w:pPr>
          </w:p>
        </w:tc>
        <w:tc>
          <w:tcPr>
            <w:tcW w:w="1134" w:type="dxa"/>
          </w:tcPr>
          <w:p w14:paraId="3C69792D" w14:textId="77777777" w:rsidR="0094184D" w:rsidRPr="00C6325F" w:rsidRDefault="0094184D" w:rsidP="0025796C">
            <w:pPr>
              <w:spacing w:after="0" w:line="276" w:lineRule="auto"/>
              <w:rPr>
                <w:rFonts w:ascii="Times New Roman" w:hAnsi="Times New Roman" w:cs="Times New Roman"/>
                <w:sz w:val="24"/>
                <w:szCs w:val="24"/>
                <w:lang w:val="ro-RO"/>
              </w:rPr>
            </w:pPr>
          </w:p>
        </w:tc>
      </w:tr>
      <w:tr w:rsidR="0094184D" w:rsidRPr="00C6325F" w14:paraId="257A3122" w14:textId="77777777" w:rsidTr="0025796C">
        <w:tc>
          <w:tcPr>
            <w:tcW w:w="6311" w:type="dxa"/>
          </w:tcPr>
          <w:p w14:paraId="6A386687" w14:textId="77777777" w:rsidR="0094184D" w:rsidRPr="00D62451" w:rsidRDefault="0094184D" w:rsidP="0025796C">
            <w:pPr>
              <w:spacing w:after="0" w:line="276" w:lineRule="auto"/>
              <w:rPr>
                <w:rFonts w:ascii="Times New Roman" w:hAnsi="Times New Roman" w:cs="Times New Roman"/>
                <w:szCs w:val="24"/>
                <w:lang w:val="ro-RO"/>
              </w:rPr>
            </w:pPr>
            <w:r w:rsidRPr="00D62451">
              <w:rPr>
                <w:rFonts w:ascii="Times New Roman" w:hAnsi="Times New Roman" w:cs="Times New Roman"/>
                <w:szCs w:val="24"/>
                <w:lang w:val="ro-RO"/>
              </w:rPr>
              <w:t>Sunt dușmănoși/ neprietenoși</w:t>
            </w:r>
          </w:p>
        </w:tc>
        <w:tc>
          <w:tcPr>
            <w:tcW w:w="1093" w:type="dxa"/>
          </w:tcPr>
          <w:p w14:paraId="10C22B6D" w14:textId="77777777" w:rsidR="0094184D" w:rsidRPr="00C6325F" w:rsidRDefault="0094184D" w:rsidP="0025796C">
            <w:pPr>
              <w:spacing w:after="0" w:line="276" w:lineRule="auto"/>
              <w:rPr>
                <w:rFonts w:ascii="Times New Roman" w:hAnsi="Times New Roman" w:cs="Times New Roman"/>
                <w:sz w:val="24"/>
                <w:szCs w:val="24"/>
                <w:lang w:val="ro-RO"/>
              </w:rPr>
            </w:pPr>
          </w:p>
        </w:tc>
        <w:tc>
          <w:tcPr>
            <w:tcW w:w="1096" w:type="dxa"/>
          </w:tcPr>
          <w:p w14:paraId="0408BB09" w14:textId="77777777" w:rsidR="0094184D" w:rsidRPr="00C6325F" w:rsidRDefault="0094184D" w:rsidP="0025796C">
            <w:pPr>
              <w:spacing w:after="0" w:line="276" w:lineRule="auto"/>
              <w:rPr>
                <w:rFonts w:ascii="Times New Roman" w:hAnsi="Times New Roman" w:cs="Times New Roman"/>
                <w:sz w:val="24"/>
                <w:szCs w:val="24"/>
                <w:lang w:val="ro-RO"/>
              </w:rPr>
            </w:pPr>
          </w:p>
        </w:tc>
        <w:tc>
          <w:tcPr>
            <w:tcW w:w="1134" w:type="dxa"/>
          </w:tcPr>
          <w:p w14:paraId="5DFBF1DA" w14:textId="77777777" w:rsidR="0094184D" w:rsidRPr="00C6325F" w:rsidRDefault="0094184D" w:rsidP="0025796C">
            <w:pPr>
              <w:spacing w:after="0" w:line="276" w:lineRule="auto"/>
              <w:rPr>
                <w:rFonts w:ascii="Times New Roman" w:hAnsi="Times New Roman" w:cs="Times New Roman"/>
                <w:sz w:val="24"/>
                <w:szCs w:val="24"/>
                <w:lang w:val="ro-RO"/>
              </w:rPr>
            </w:pPr>
          </w:p>
        </w:tc>
      </w:tr>
      <w:tr w:rsidR="0094184D" w:rsidRPr="00C6325F" w14:paraId="1D81B983" w14:textId="77777777" w:rsidTr="0025796C">
        <w:tc>
          <w:tcPr>
            <w:tcW w:w="6311" w:type="dxa"/>
          </w:tcPr>
          <w:p w14:paraId="5BBB9F45" w14:textId="77777777" w:rsidR="0094184D" w:rsidRPr="00D62451" w:rsidRDefault="0094184D" w:rsidP="0025796C">
            <w:pPr>
              <w:spacing w:after="0" w:line="276" w:lineRule="auto"/>
              <w:rPr>
                <w:rFonts w:ascii="Times New Roman" w:hAnsi="Times New Roman" w:cs="Times New Roman"/>
                <w:szCs w:val="24"/>
                <w:lang w:val="ro-RO"/>
              </w:rPr>
            </w:pPr>
            <w:r w:rsidRPr="00D62451">
              <w:rPr>
                <w:rFonts w:ascii="Times New Roman" w:hAnsi="Times New Roman" w:cs="Times New Roman"/>
                <w:szCs w:val="24"/>
                <w:lang w:val="ro-RO"/>
              </w:rPr>
              <w:t>Se poate conta cu adevărat pe ei</w:t>
            </w:r>
          </w:p>
        </w:tc>
        <w:tc>
          <w:tcPr>
            <w:tcW w:w="1093" w:type="dxa"/>
          </w:tcPr>
          <w:p w14:paraId="47DA0391" w14:textId="77777777" w:rsidR="0094184D" w:rsidRPr="00C6325F" w:rsidRDefault="0094184D" w:rsidP="0025796C">
            <w:pPr>
              <w:spacing w:after="0" w:line="276" w:lineRule="auto"/>
              <w:rPr>
                <w:rFonts w:ascii="Times New Roman" w:hAnsi="Times New Roman" w:cs="Times New Roman"/>
                <w:sz w:val="24"/>
                <w:szCs w:val="24"/>
                <w:lang w:val="ro-RO"/>
              </w:rPr>
            </w:pPr>
          </w:p>
        </w:tc>
        <w:tc>
          <w:tcPr>
            <w:tcW w:w="1096" w:type="dxa"/>
          </w:tcPr>
          <w:p w14:paraId="11C7A1ED" w14:textId="77777777" w:rsidR="0094184D" w:rsidRPr="00C6325F" w:rsidRDefault="0094184D" w:rsidP="0025796C">
            <w:pPr>
              <w:spacing w:after="0" w:line="276" w:lineRule="auto"/>
              <w:rPr>
                <w:rFonts w:ascii="Times New Roman" w:hAnsi="Times New Roman" w:cs="Times New Roman"/>
                <w:sz w:val="24"/>
                <w:szCs w:val="24"/>
                <w:lang w:val="ro-RO"/>
              </w:rPr>
            </w:pPr>
          </w:p>
        </w:tc>
        <w:tc>
          <w:tcPr>
            <w:tcW w:w="1134" w:type="dxa"/>
          </w:tcPr>
          <w:p w14:paraId="329BC92E" w14:textId="77777777" w:rsidR="0094184D" w:rsidRPr="00C6325F" w:rsidRDefault="0094184D" w:rsidP="0025796C">
            <w:pPr>
              <w:spacing w:after="0" w:line="276" w:lineRule="auto"/>
              <w:rPr>
                <w:rFonts w:ascii="Times New Roman" w:hAnsi="Times New Roman" w:cs="Times New Roman"/>
                <w:sz w:val="24"/>
                <w:szCs w:val="24"/>
                <w:lang w:val="ro-RO"/>
              </w:rPr>
            </w:pPr>
          </w:p>
        </w:tc>
      </w:tr>
      <w:tr w:rsidR="0094184D" w:rsidRPr="00C6325F" w14:paraId="4B688514" w14:textId="77777777" w:rsidTr="0025796C">
        <w:tc>
          <w:tcPr>
            <w:tcW w:w="6311" w:type="dxa"/>
          </w:tcPr>
          <w:p w14:paraId="14B69B3A" w14:textId="77777777" w:rsidR="0094184D" w:rsidRPr="00D62451" w:rsidRDefault="0094184D" w:rsidP="0025796C">
            <w:pPr>
              <w:spacing w:after="0" w:line="276" w:lineRule="auto"/>
              <w:rPr>
                <w:rFonts w:ascii="Times New Roman" w:hAnsi="Times New Roman" w:cs="Times New Roman"/>
                <w:szCs w:val="24"/>
                <w:lang w:val="ro-RO"/>
              </w:rPr>
            </w:pPr>
            <w:r w:rsidRPr="00D62451">
              <w:rPr>
                <w:rFonts w:ascii="Times New Roman" w:hAnsi="Times New Roman" w:cs="Times New Roman"/>
                <w:szCs w:val="24"/>
                <w:lang w:val="ro-RO"/>
              </w:rPr>
              <w:t>Le pasă cu adevărat de ceea ce mi se întâmplă</w:t>
            </w:r>
          </w:p>
        </w:tc>
        <w:tc>
          <w:tcPr>
            <w:tcW w:w="1093" w:type="dxa"/>
          </w:tcPr>
          <w:p w14:paraId="3C6DC23C" w14:textId="77777777" w:rsidR="0094184D" w:rsidRPr="00C6325F" w:rsidRDefault="0094184D" w:rsidP="0025796C">
            <w:pPr>
              <w:spacing w:after="0" w:line="276" w:lineRule="auto"/>
              <w:rPr>
                <w:rFonts w:ascii="Times New Roman" w:hAnsi="Times New Roman" w:cs="Times New Roman"/>
                <w:sz w:val="24"/>
                <w:szCs w:val="24"/>
                <w:lang w:val="ro-RO"/>
              </w:rPr>
            </w:pPr>
          </w:p>
        </w:tc>
        <w:tc>
          <w:tcPr>
            <w:tcW w:w="1096" w:type="dxa"/>
          </w:tcPr>
          <w:p w14:paraId="59C13A2F" w14:textId="77777777" w:rsidR="0094184D" w:rsidRPr="00C6325F" w:rsidRDefault="0094184D" w:rsidP="0025796C">
            <w:pPr>
              <w:spacing w:after="0" w:line="276" w:lineRule="auto"/>
              <w:rPr>
                <w:rFonts w:ascii="Times New Roman" w:hAnsi="Times New Roman" w:cs="Times New Roman"/>
                <w:sz w:val="24"/>
                <w:szCs w:val="24"/>
                <w:lang w:val="ro-RO"/>
              </w:rPr>
            </w:pPr>
          </w:p>
        </w:tc>
        <w:tc>
          <w:tcPr>
            <w:tcW w:w="1134" w:type="dxa"/>
          </w:tcPr>
          <w:p w14:paraId="64E1F45D" w14:textId="77777777" w:rsidR="0094184D" w:rsidRPr="00C6325F" w:rsidRDefault="0094184D" w:rsidP="0025796C">
            <w:pPr>
              <w:spacing w:after="0" w:line="276" w:lineRule="auto"/>
              <w:rPr>
                <w:rFonts w:ascii="Times New Roman" w:hAnsi="Times New Roman" w:cs="Times New Roman"/>
                <w:sz w:val="24"/>
                <w:szCs w:val="24"/>
                <w:lang w:val="ro-RO"/>
              </w:rPr>
            </w:pPr>
          </w:p>
        </w:tc>
      </w:tr>
      <w:tr w:rsidR="0094184D" w:rsidRPr="00C6325F" w14:paraId="0552BFD9" w14:textId="77777777" w:rsidTr="0025796C">
        <w:tc>
          <w:tcPr>
            <w:tcW w:w="6311" w:type="dxa"/>
          </w:tcPr>
          <w:p w14:paraId="03C61C52" w14:textId="77777777" w:rsidR="0094184D" w:rsidRPr="00D62451" w:rsidRDefault="0094184D" w:rsidP="0025796C">
            <w:pPr>
              <w:spacing w:after="0" w:line="276" w:lineRule="auto"/>
              <w:rPr>
                <w:rFonts w:ascii="Times New Roman" w:hAnsi="Times New Roman" w:cs="Times New Roman"/>
                <w:szCs w:val="24"/>
                <w:lang w:val="ro-RO"/>
              </w:rPr>
            </w:pPr>
            <w:r w:rsidRPr="00D62451">
              <w:rPr>
                <w:rFonts w:ascii="Times New Roman" w:hAnsi="Times New Roman" w:cs="Times New Roman"/>
                <w:szCs w:val="24"/>
                <w:lang w:val="ro-RO"/>
              </w:rPr>
              <w:t>Sunt alături de mine ori de câte ori am nevoie de ajutor</w:t>
            </w:r>
          </w:p>
        </w:tc>
        <w:tc>
          <w:tcPr>
            <w:tcW w:w="1093" w:type="dxa"/>
          </w:tcPr>
          <w:p w14:paraId="62393746" w14:textId="77777777" w:rsidR="0094184D" w:rsidRPr="00C6325F" w:rsidRDefault="0094184D" w:rsidP="0025796C">
            <w:pPr>
              <w:spacing w:after="0" w:line="276" w:lineRule="auto"/>
              <w:rPr>
                <w:rFonts w:ascii="Times New Roman" w:hAnsi="Times New Roman" w:cs="Times New Roman"/>
                <w:sz w:val="24"/>
                <w:szCs w:val="24"/>
                <w:lang w:val="ro-RO"/>
              </w:rPr>
            </w:pPr>
          </w:p>
        </w:tc>
        <w:tc>
          <w:tcPr>
            <w:tcW w:w="1096" w:type="dxa"/>
          </w:tcPr>
          <w:p w14:paraId="480A6F31" w14:textId="77777777" w:rsidR="0094184D" w:rsidRPr="00C6325F" w:rsidRDefault="0094184D" w:rsidP="0025796C">
            <w:pPr>
              <w:spacing w:after="0" w:line="276" w:lineRule="auto"/>
              <w:rPr>
                <w:rFonts w:ascii="Times New Roman" w:hAnsi="Times New Roman" w:cs="Times New Roman"/>
                <w:sz w:val="24"/>
                <w:szCs w:val="24"/>
                <w:lang w:val="ro-RO"/>
              </w:rPr>
            </w:pPr>
          </w:p>
        </w:tc>
        <w:tc>
          <w:tcPr>
            <w:tcW w:w="1134" w:type="dxa"/>
          </w:tcPr>
          <w:p w14:paraId="535880D1" w14:textId="77777777" w:rsidR="0094184D" w:rsidRPr="00C6325F" w:rsidRDefault="0094184D" w:rsidP="0025796C">
            <w:pPr>
              <w:spacing w:after="0" w:line="276" w:lineRule="auto"/>
              <w:rPr>
                <w:rFonts w:ascii="Times New Roman" w:hAnsi="Times New Roman" w:cs="Times New Roman"/>
                <w:sz w:val="24"/>
                <w:szCs w:val="24"/>
                <w:lang w:val="ro-RO"/>
              </w:rPr>
            </w:pPr>
          </w:p>
        </w:tc>
      </w:tr>
      <w:tr w:rsidR="0094184D" w:rsidRPr="00C6325F" w14:paraId="4F4EF462" w14:textId="77777777" w:rsidTr="0025796C">
        <w:tc>
          <w:tcPr>
            <w:tcW w:w="6311" w:type="dxa"/>
          </w:tcPr>
          <w:p w14:paraId="5296AD37" w14:textId="77777777" w:rsidR="0094184D" w:rsidRPr="00D62451" w:rsidRDefault="0094184D" w:rsidP="0025796C">
            <w:pPr>
              <w:spacing w:after="0" w:line="276" w:lineRule="auto"/>
              <w:rPr>
                <w:rFonts w:ascii="Times New Roman" w:hAnsi="Times New Roman" w:cs="Times New Roman"/>
                <w:szCs w:val="24"/>
                <w:lang w:val="ro-RO"/>
              </w:rPr>
            </w:pPr>
            <w:r w:rsidRPr="00D62451">
              <w:rPr>
                <w:rFonts w:ascii="Times New Roman" w:hAnsi="Times New Roman" w:cs="Times New Roman"/>
                <w:szCs w:val="24"/>
                <w:lang w:val="ro-RO"/>
              </w:rPr>
              <w:t>Pot să mă încredințez în ei</w:t>
            </w:r>
          </w:p>
        </w:tc>
        <w:tc>
          <w:tcPr>
            <w:tcW w:w="1093" w:type="dxa"/>
          </w:tcPr>
          <w:p w14:paraId="797FF876" w14:textId="77777777" w:rsidR="0094184D" w:rsidRPr="00C6325F" w:rsidRDefault="0094184D" w:rsidP="0025796C">
            <w:pPr>
              <w:spacing w:after="0" w:line="276" w:lineRule="auto"/>
              <w:rPr>
                <w:rFonts w:ascii="Times New Roman" w:hAnsi="Times New Roman" w:cs="Times New Roman"/>
                <w:sz w:val="24"/>
                <w:szCs w:val="24"/>
                <w:lang w:val="ro-RO"/>
              </w:rPr>
            </w:pPr>
          </w:p>
        </w:tc>
        <w:tc>
          <w:tcPr>
            <w:tcW w:w="1096" w:type="dxa"/>
          </w:tcPr>
          <w:p w14:paraId="3D6BACC5" w14:textId="77777777" w:rsidR="0094184D" w:rsidRPr="00C6325F" w:rsidRDefault="0094184D" w:rsidP="0025796C">
            <w:pPr>
              <w:spacing w:after="0" w:line="276" w:lineRule="auto"/>
              <w:rPr>
                <w:rFonts w:ascii="Times New Roman" w:hAnsi="Times New Roman" w:cs="Times New Roman"/>
                <w:sz w:val="24"/>
                <w:szCs w:val="24"/>
                <w:lang w:val="ro-RO"/>
              </w:rPr>
            </w:pPr>
          </w:p>
        </w:tc>
        <w:tc>
          <w:tcPr>
            <w:tcW w:w="1134" w:type="dxa"/>
          </w:tcPr>
          <w:p w14:paraId="66CFDC9A" w14:textId="77777777" w:rsidR="0094184D" w:rsidRPr="00C6325F" w:rsidRDefault="0094184D" w:rsidP="0025796C">
            <w:pPr>
              <w:spacing w:after="0" w:line="276" w:lineRule="auto"/>
              <w:rPr>
                <w:rFonts w:ascii="Times New Roman" w:hAnsi="Times New Roman" w:cs="Times New Roman"/>
                <w:sz w:val="24"/>
                <w:szCs w:val="24"/>
                <w:lang w:val="ro-RO"/>
              </w:rPr>
            </w:pPr>
          </w:p>
        </w:tc>
      </w:tr>
      <w:tr w:rsidR="0094184D" w:rsidRPr="00C6325F" w14:paraId="26B7F806" w14:textId="77777777" w:rsidTr="0025796C">
        <w:tc>
          <w:tcPr>
            <w:tcW w:w="6311" w:type="dxa"/>
          </w:tcPr>
          <w:p w14:paraId="230237C8" w14:textId="77777777" w:rsidR="0094184D" w:rsidRPr="00D62451" w:rsidRDefault="0094184D" w:rsidP="0025796C">
            <w:pPr>
              <w:spacing w:after="0" w:line="276" w:lineRule="auto"/>
              <w:rPr>
                <w:rFonts w:ascii="Times New Roman" w:hAnsi="Times New Roman" w:cs="Times New Roman"/>
                <w:szCs w:val="24"/>
                <w:lang w:val="ro-RO"/>
              </w:rPr>
            </w:pPr>
            <w:r w:rsidRPr="00D62451">
              <w:rPr>
                <w:rFonts w:ascii="Times New Roman" w:hAnsi="Times New Roman" w:cs="Times New Roman"/>
                <w:szCs w:val="24"/>
                <w:lang w:val="ro-RO"/>
              </w:rPr>
              <w:t>Sunt sinceri cu mine</w:t>
            </w:r>
          </w:p>
        </w:tc>
        <w:tc>
          <w:tcPr>
            <w:tcW w:w="1093" w:type="dxa"/>
          </w:tcPr>
          <w:p w14:paraId="2722C7E1" w14:textId="77777777" w:rsidR="0094184D" w:rsidRPr="00C6325F" w:rsidRDefault="0094184D" w:rsidP="0025796C">
            <w:pPr>
              <w:spacing w:after="0" w:line="276" w:lineRule="auto"/>
              <w:rPr>
                <w:rFonts w:ascii="Times New Roman" w:hAnsi="Times New Roman" w:cs="Times New Roman"/>
                <w:sz w:val="24"/>
                <w:szCs w:val="24"/>
                <w:lang w:val="ro-RO"/>
              </w:rPr>
            </w:pPr>
          </w:p>
        </w:tc>
        <w:tc>
          <w:tcPr>
            <w:tcW w:w="1096" w:type="dxa"/>
          </w:tcPr>
          <w:p w14:paraId="7C5ABC81" w14:textId="77777777" w:rsidR="0094184D" w:rsidRPr="00C6325F" w:rsidRDefault="0094184D" w:rsidP="0025796C">
            <w:pPr>
              <w:spacing w:after="0" w:line="276" w:lineRule="auto"/>
              <w:rPr>
                <w:rFonts w:ascii="Times New Roman" w:hAnsi="Times New Roman" w:cs="Times New Roman"/>
                <w:sz w:val="24"/>
                <w:szCs w:val="24"/>
                <w:lang w:val="ro-RO"/>
              </w:rPr>
            </w:pPr>
          </w:p>
        </w:tc>
        <w:tc>
          <w:tcPr>
            <w:tcW w:w="1134" w:type="dxa"/>
          </w:tcPr>
          <w:p w14:paraId="3FFEA2CA" w14:textId="77777777" w:rsidR="0094184D" w:rsidRPr="00C6325F" w:rsidRDefault="0094184D" w:rsidP="0025796C">
            <w:pPr>
              <w:spacing w:after="0" w:line="276" w:lineRule="auto"/>
              <w:rPr>
                <w:rFonts w:ascii="Times New Roman" w:hAnsi="Times New Roman" w:cs="Times New Roman"/>
                <w:sz w:val="24"/>
                <w:szCs w:val="24"/>
                <w:lang w:val="ro-RO"/>
              </w:rPr>
            </w:pPr>
          </w:p>
        </w:tc>
      </w:tr>
      <w:tr w:rsidR="0094184D" w:rsidRPr="00C6325F" w14:paraId="1653C62A" w14:textId="77777777" w:rsidTr="0025796C">
        <w:tc>
          <w:tcPr>
            <w:tcW w:w="6311" w:type="dxa"/>
          </w:tcPr>
          <w:p w14:paraId="7AB2D372" w14:textId="77777777" w:rsidR="0094184D" w:rsidRPr="00D62451" w:rsidRDefault="0094184D" w:rsidP="0025796C">
            <w:pPr>
              <w:spacing w:after="0" w:line="276" w:lineRule="auto"/>
              <w:rPr>
                <w:rFonts w:ascii="Times New Roman" w:hAnsi="Times New Roman" w:cs="Times New Roman"/>
                <w:szCs w:val="24"/>
                <w:lang w:val="ro-RO"/>
              </w:rPr>
            </w:pPr>
            <w:r w:rsidRPr="00D62451">
              <w:rPr>
                <w:rFonts w:ascii="Times New Roman" w:hAnsi="Times New Roman" w:cs="Times New Roman"/>
                <w:szCs w:val="24"/>
                <w:lang w:val="ro-RO"/>
              </w:rPr>
              <w:t>De obicei au intenții bune</w:t>
            </w:r>
          </w:p>
        </w:tc>
        <w:tc>
          <w:tcPr>
            <w:tcW w:w="1093" w:type="dxa"/>
          </w:tcPr>
          <w:p w14:paraId="3966B161" w14:textId="77777777" w:rsidR="0094184D" w:rsidRPr="00C6325F" w:rsidRDefault="0094184D" w:rsidP="0025796C">
            <w:pPr>
              <w:spacing w:after="0" w:line="276" w:lineRule="auto"/>
              <w:rPr>
                <w:rFonts w:ascii="Times New Roman" w:hAnsi="Times New Roman" w:cs="Times New Roman"/>
                <w:sz w:val="24"/>
                <w:szCs w:val="24"/>
                <w:lang w:val="ro-RO"/>
              </w:rPr>
            </w:pPr>
          </w:p>
        </w:tc>
        <w:tc>
          <w:tcPr>
            <w:tcW w:w="1096" w:type="dxa"/>
          </w:tcPr>
          <w:p w14:paraId="33AF9E8C" w14:textId="77777777" w:rsidR="0094184D" w:rsidRPr="00C6325F" w:rsidRDefault="0094184D" w:rsidP="0025796C">
            <w:pPr>
              <w:spacing w:after="0" w:line="276" w:lineRule="auto"/>
              <w:rPr>
                <w:rFonts w:ascii="Times New Roman" w:hAnsi="Times New Roman" w:cs="Times New Roman"/>
                <w:sz w:val="24"/>
                <w:szCs w:val="24"/>
                <w:lang w:val="ro-RO"/>
              </w:rPr>
            </w:pPr>
          </w:p>
        </w:tc>
        <w:tc>
          <w:tcPr>
            <w:tcW w:w="1134" w:type="dxa"/>
          </w:tcPr>
          <w:p w14:paraId="73621F32" w14:textId="77777777" w:rsidR="0094184D" w:rsidRPr="00C6325F" w:rsidRDefault="0094184D" w:rsidP="0025796C">
            <w:pPr>
              <w:spacing w:after="0" w:line="276" w:lineRule="auto"/>
              <w:rPr>
                <w:rFonts w:ascii="Times New Roman" w:hAnsi="Times New Roman" w:cs="Times New Roman"/>
                <w:sz w:val="24"/>
                <w:szCs w:val="24"/>
                <w:lang w:val="ro-RO"/>
              </w:rPr>
            </w:pPr>
          </w:p>
        </w:tc>
      </w:tr>
    </w:tbl>
    <w:p w14:paraId="4F5170EF" w14:textId="77777777" w:rsidR="00A573E2" w:rsidRPr="0094184D" w:rsidRDefault="00A573E2" w:rsidP="00047102">
      <w:pPr>
        <w:tabs>
          <w:tab w:val="left" w:pos="810"/>
          <w:tab w:val="left" w:pos="1080"/>
        </w:tabs>
        <w:spacing w:after="0" w:line="276" w:lineRule="auto"/>
        <w:jc w:val="both"/>
        <w:rPr>
          <w:rFonts w:ascii="Times New Roman" w:hAnsi="Times New Roman" w:cs="Times New Roman"/>
          <w:sz w:val="24"/>
          <w:szCs w:val="24"/>
          <w:lang w:val="ro-RO"/>
        </w:rPr>
      </w:pPr>
    </w:p>
    <w:p w14:paraId="0266532D" w14:textId="45DB91A2" w:rsidR="00AB52AA" w:rsidRPr="003D0BAC" w:rsidRDefault="0094184D" w:rsidP="0094184D">
      <w:pPr>
        <w:tabs>
          <w:tab w:val="left" w:pos="810"/>
          <w:tab w:val="left" w:pos="1080"/>
        </w:tabs>
        <w:spacing w:after="0" w:line="276" w:lineRule="auto"/>
        <w:rPr>
          <w:rFonts w:ascii="Times New Roman" w:hAnsi="Times New Roman" w:cs="Times New Roman"/>
          <w:sz w:val="24"/>
          <w:szCs w:val="24"/>
          <w:lang w:val="ro-RO"/>
        </w:rPr>
      </w:pPr>
      <w:r w:rsidRPr="003D0BAC">
        <w:rPr>
          <w:rFonts w:ascii="Times New Roman" w:hAnsi="Times New Roman" w:cs="Times New Roman"/>
          <w:sz w:val="24"/>
          <w:szCs w:val="24"/>
          <w:lang w:val="ro-RO"/>
        </w:rPr>
        <w:lastRenderedPageBreak/>
        <w:t xml:space="preserve">II </w:t>
      </w:r>
      <w:r w:rsidR="005D7FAC" w:rsidRPr="003D0BAC">
        <w:rPr>
          <w:rFonts w:ascii="Times New Roman" w:hAnsi="Times New Roman" w:cs="Times New Roman"/>
          <w:sz w:val="24"/>
          <w:szCs w:val="24"/>
          <w:lang w:val="ro-RO"/>
        </w:rPr>
        <w:t>Comportamente</w:t>
      </w:r>
      <w:r w:rsidR="00AB52AA" w:rsidRPr="003D0BAC">
        <w:rPr>
          <w:rFonts w:ascii="Times New Roman" w:hAnsi="Times New Roman" w:cs="Times New Roman"/>
          <w:sz w:val="24"/>
          <w:szCs w:val="24"/>
          <w:lang w:val="ro-RO"/>
        </w:rPr>
        <w:t xml:space="preserve"> manifestate de </w:t>
      </w:r>
      <w:r w:rsidR="002451F0" w:rsidRPr="003D0BAC">
        <w:rPr>
          <w:rFonts w:ascii="Times New Roman" w:hAnsi="Times New Roman" w:cs="Times New Roman"/>
          <w:sz w:val="24"/>
          <w:szCs w:val="24"/>
          <w:lang w:val="ro-RO"/>
        </w:rPr>
        <w:t>copiii</w:t>
      </w:r>
      <w:r w:rsidR="00AB52AA" w:rsidRPr="003D0BAC">
        <w:rPr>
          <w:rFonts w:ascii="Times New Roman" w:hAnsi="Times New Roman" w:cs="Times New Roman"/>
          <w:sz w:val="24"/>
          <w:szCs w:val="24"/>
          <w:lang w:val="ro-RO"/>
        </w:rPr>
        <w:t xml:space="preserve"> care inițiază acțiuni de bullying</w:t>
      </w:r>
    </w:p>
    <w:p w14:paraId="2A918A5D" w14:textId="77777777" w:rsidR="00047102" w:rsidRPr="0094184D" w:rsidRDefault="00047102" w:rsidP="00047102">
      <w:pPr>
        <w:tabs>
          <w:tab w:val="left" w:pos="810"/>
          <w:tab w:val="left" w:pos="1080"/>
        </w:tabs>
        <w:spacing w:after="0" w:line="276" w:lineRule="auto"/>
        <w:jc w:val="both"/>
        <w:rPr>
          <w:rFonts w:ascii="Times New Roman" w:hAnsi="Times New Roman" w:cs="Times New Roman"/>
          <w:sz w:val="24"/>
          <w:szCs w:val="24"/>
          <w:lang w:val="ro-RO"/>
        </w:rPr>
      </w:pPr>
    </w:p>
    <w:p w14:paraId="2C75E14A" w14:textId="77777777" w:rsidR="00D31C8B" w:rsidRPr="00C6325F" w:rsidRDefault="002451F0" w:rsidP="00047102">
      <w:pPr>
        <w:tabs>
          <w:tab w:val="left" w:pos="810"/>
          <w:tab w:val="left" w:pos="1080"/>
        </w:tabs>
        <w:spacing w:after="0" w:line="276" w:lineRule="auto"/>
        <w:jc w:val="both"/>
        <w:rPr>
          <w:rFonts w:ascii="Times New Roman" w:hAnsi="Times New Roman" w:cs="Times New Roman"/>
          <w:sz w:val="24"/>
          <w:szCs w:val="24"/>
          <w:lang w:val="ro-RO"/>
        </w:rPr>
      </w:pPr>
      <w:r w:rsidRPr="00C6325F">
        <w:rPr>
          <w:rFonts w:ascii="Times New Roman" w:hAnsi="Times New Roman" w:cs="Times New Roman"/>
          <w:sz w:val="24"/>
          <w:szCs w:val="24"/>
          <w:lang w:val="ro-RO"/>
        </w:rPr>
        <w:t xml:space="preserve">Copiii </w:t>
      </w:r>
      <w:r w:rsidR="000B7D14" w:rsidRPr="00C6325F">
        <w:rPr>
          <w:rFonts w:ascii="Times New Roman" w:hAnsi="Times New Roman" w:cs="Times New Roman"/>
          <w:sz w:val="24"/>
          <w:szCs w:val="24"/>
          <w:lang w:val="ro-RO"/>
        </w:rPr>
        <w:t>care inițiază acțiuni de bullying</w:t>
      </w:r>
      <w:r w:rsidR="00F605EB" w:rsidRPr="00C6325F">
        <w:rPr>
          <w:rFonts w:ascii="Times New Roman" w:hAnsi="Times New Roman" w:cs="Times New Roman"/>
          <w:sz w:val="24"/>
          <w:szCs w:val="24"/>
          <w:lang w:val="ro-RO"/>
        </w:rPr>
        <w:t xml:space="preserve"> își îndreaptă acțiunile asupra unei person</w:t>
      </w:r>
      <w:r w:rsidR="002667C5" w:rsidRPr="00C6325F">
        <w:rPr>
          <w:rFonts w:ascii="Times New Roman" w:hAnsi="Times New Roman" w:cs="Times New Roman"/>
          <w:sz w:val="24"/>
          <w:szCs w:val="24"/>
          <w:lang w:val="ro-RO"/>
        </w:rPr>
        <w:t>e</w:t>
      </w:r>
      <w:r w:rsidR="00F605EB" w:rsidRPr="00C6325F">
        <w:rPr>
          <w:rFonts w:ascii="Times New Roman" w:hAnsi="Times New Roman" w:cs="Times New Roman"/>
          <w:sz w:val="24"/>
          <w:szCs w:val="24"/>
          <w:lang w:val="ro-RO"/>
        </w:rPr>
        <w:t xml:space="preserve"> pe care o percep mai slabă, care este mai mică, nu se poate apăra</w:t>
      </w:r>
      <w:r w:rsidR="00947161" w:rsidRPr="00C6325F">
        <w:rPr>
          <w:rFonts w:ascii="Times New Roman" w:hAnsi="Times New Roman" w:cs="Times New Roman"/>
          <w:sz w:val="24"/>
          <w:szCs w:val="24"/>
          <w:lang w:val="ro-RO"/>
        </w:rPr>
        <w:t>,</w:t>
      </w:r>
      <w:r w:rsidR="00F605EB" w:rsidRPr="00C6325F">
        <w:rPr>
          <w:rFonts w:ascii="Times New Roman" w:hAnsi="Times New Roman" w:cs="Times New Roman"/>
          <w:sz w:val="24"/>
          <w:szCs w:val="24"/>
          <w:lang w:val="ro-RO"/>
        </w:rPr>
        <w:t xml:space="preserve"> este singură şi nu are o rețea socială</w:t>
      </w:r>
      <w:r w:rsidR="00947161" w:rsidRPr="00C6325F">
        <w:rPr>
          <w:rFonts w:ascii="Times New Roman" w:hAnsi="Times New Roman" w:cs="Times New Roman"/>
          <w:sz w:val="24"/>
          <w:szCs w:val="24"/>
          <w:lang w:val="ro-RO"/>
        </w:rPr>
        <w:t xml:space="preserve"> din diverse motive: </w:t>
      </w:r>
      <w:r w:rsidR="00AD090D" w:rsidRPr="00C6325F">
        <w:rPr>
          <w:rFonts w:ascii="Times New Roman" w:hAnsi="Times New Roman" w:cs="Times New Roman"/>
          <w:sz w:val="24"/>
          <w:szCs w:val="24"/>
          <w:lang w:val="ro-RO"/>
        </w:rPr>
        <w:t>ș</w:t>
      </w:r>
      <w:r w:rsidR="000304C4" w:rsidRPr="00C6325F">
        <w:rPr>
          <w:rFonts w:ascii="Times New Roman" w:hAnsi="Times New Roman" w:cs="Times New Roman"/>
          <w:sz w:val="24"/>
          <w:szCs w:val="24"/>
          <w:lang w:val="ro-RO"/>
        </w:rPr>
        <w:t xml:space="preserve">tiu </w:t>
      </w:r>
      <w:r w:rsidR="00AD090D" w:rsidRPr="00C6325F">
        <w:rPr>
          <w:rFonts w:ascii="Times New Roman" w:hAnsi="Times New Roman" w:cs="Times New Roman"/>
          <w:sz w:val="24"/>
          <w:szCs w:val="24"/>
          <w:lang w:val="ro-RO"/>
        </w:rPr>
        <w:t>că nu po</w:t>
      </w:r>
      <w:r w:rsidR="00057E20" w:rsidRPr="00C6325F">
        <w:rPr>
          <w:rFonts w:ascii="Times New Roman" w:hAnsi="Times New Roman" w:cs="Times New Roman"/>
          <w:sz w:val="24"/>
          <w:szCs w:val="24"/>
          <w:lang w:val="ro-RO"/>
        </w:rPr>
        <w:t>t fi opriţi</w:t>
      </w:r>
      <w:r w:rsidR="00AD090D" w:rsidRPr="00C6325F">
        <w:rPr>
          <w:rFonts w:ascii="Times New Roman" w:hAnsi="Times New Roman" w:cs="Times New Roman"/>
          <w:sz w:val="24"/>
          <w:szCs w:val="24"/>
          <w:lang w:val="ro-RO"/>
        </w:rPr>
        <w:t xml:space="preserve">, pentru a-și exercita puterea în relație cu </w:t>
      </w:r>
      <w:r w:rsidR="000304C4" w:rsidRPr="00C6325F">
        <w:rPr>
          <w:rFonts w:ascii="Times New Roman" w:hAnsi="Times New Roman" w:cs="Times New Roman"/>
          <w:sz w:val="24"/>
          <w:szCs w:val="24"/>
          <w:lang w:val="ro-RO"/>
        </w:rPr>
        <w:t xml:space="preserve">altă </w:t>
      </w:r>
      <w:r w:rsidR="00582571" w:rsidRPr="00C6325F">
        <w:rPr>
          <w:rFonts w:ascii="Times New Roman" w:hAnsi="Times New Roman" w:cs="Times New Roman"/>
          <w:sz w:val="24"/>
          <w:szCs w:val="24"/>
          <w:lang w:val="ro-RO"/>
        </w:rPr>
        <w:t>persoană</w:t>
      </w:r>
      <w:r w:rsidR="00F56960" w:rsidRPr="00C6325F">
        <w:rPr>
          <w:rFonts w:ascii="Times New Roman" w:hAnsi="Times New Roman" w:cs="Times New Roman"/>
          <w:sz w:val="24"/>
          <w:szCs w:val="24"/>
          <w:lang w:val="ro-RO"/>
        </w:rPr>
        <w:t>, pentru a</w:t>
      </w:r>
      <w:r w:rsidR="00AD090D" w:rsidRPr="00C6325F">
        <w:rPr>
          <w:rFonts w:ascii="Times New Roman" w:hAnsi="Times New Roman" w:cs="Times New Roman"/>
          <w:sz w:val="24"/>
          <w:szCs w:val="24"/>
          <w:lang w:val="ro-RO"/>
        </w:rPr>
        <w:t xml:space="preserve"> arăta „</w:t>
      </w:r>
      <w:r w:rsidR="00A41032" w:rsidRPr="00C6325F">
        <w:rPr>
          <w:rFonts w:ascii="Times New Roman" w:hAnsi="Times New Roman" w:cs="Times New Roman"/>
          <w:sz w:val="24"/>
          <w:szCs w:val="24"/>
          <w:lang w:val="ro-RO"/>
        </w:rPr>
        <w:t>cine este ș</w:t>
      </w:r>
      <w:r w:rsidR="00AD090D" w:rsidRPr="00C6325F">
        <w:rPr>
          <w:rFonts w:ascii="Times New Roman" w:hAnsi="Times New Roman" w:cs="Times New Roman"/>
          <w:sz w:val="24"/>
          <w:szCs w:val="24"/>
          <w:lang w:val="ro-RO"/>
        </w:rPr>
        <w:t xml:space="preserve">eful”, </w:t>
      </w:r>
      <w:r w:rsidR="002667C5" w:rsidRPr="00C6325F">
        <w:rPr>
          <w:rFonts w:ascii="Times New Roman" w:hAnsi="Times New Roman" w:cs="Times New Roman"/>
          <w:sz w:val="24"/>
          <w:szCs w:val="24"/>
          <w:lang w:val="ro-RO"/>
        </w:rPr>
        <w:t xml:space="preserve">pentru a obține atenția </w:t>
      </w:r>
      <w:r w:rsidR="004935CE" w:rsidRPr="00C6325F">
        <w:rPr>
          <w:rFonts w:ascii="Times New Roman" w:hAnsi="Times New Roman" w:cs="Times New Roman"/>
          <w:sz w:val="24"/>
          <w:szCs w:val="24"/>
          <w:lang w:val="ro-RO"/>
        </w:rPr>
        <w:t xml:space="preserve">celor din jur, </w:t>
      </w:r>
      <w:r w:rsidR="002667C5" w:rsidRPr="00C6325F">
        <w:rPr>
          <w:rFonts w:ascii="Times New Roman" w:hAnsi="Times New Roman" w:cs="Times New Roman"/>
          <w:sz w:val="24"/>
          <w:szCs w:val="24"/>
          <w:lang w:val="ro-RO"/>
        </w:rPr>
        <w:t xml:space="preserve">pentru a-și forma și menține o imagine de </w:t>
      </w:r>
      <w:r w:rsidR="00D53804" w:rsidRPr="00C6325F">
        <w:rPr>
          <w:rFonts w:ascii="Times New Roman" w:hAnsi="Times New Roman" w:cs="Times New Roman"/>
          <w:sz w:val="24"/>
          <w:szCs w:val="24"/>
          <w:lang w:val="ro-RO"/>
        </w:rPr>
        <w:t xml:space="preserve">persoană </w:t>
      </w:r>
      <w:r w:rsidR="002667C5" w:rsidRPr="00C6325F">
        <w:rPr>
          <w:rFonts w:ascii="Times New Roman" w:hAnsi="Times New Roman" w:cs="Times New Roman"/>
          <w:sz w:val="24"/>
          <w:szCs w:val="24"/>
          <w:lang w:val="ro-RO"/>
        </w:rPr>
        <w:t>„dur</w:t>
      </w:r>
      <w:r w:rsidR="00D53804" w:rsidRPr="00C6325F">
        <w:rPr>
          <w:rFonts w:ascii="Times New Roman" w:hAnsi="Times New Roman" w:cs="Times New Roman"/>
          <w:sz w:val="24"/>
          <w:szCs w:val="24"/>
          <w:lang w:val="ro-RO"/>
        </w:rPr>
        <w:t xml:space="preserve">ă” </w:t>
      </w:r>
      <w:r w:rsidR="002667C5" w:rsidRPr="00C6325F">
        <w:rPr>
          <w:rFonts w:ascii="Times New Roman" w:hAnsi="Times New Roman" w:cs="Times New Roman"/>
          <w:sz w:val="24"/>
          <w:szCs w:val="24"/>
          <w:lang w:val="ro-RO"/>
        </w:rPr>
        <w:t>în grup, pentru a fi popular printre semeni</w:t>
      </w:r>
      <w:r w:rsidR="001432DD" w:rsidRPr="00C6325F">
        <w:rPr>
          <w:rFonts w:ascii="Times New Roman" w:hAnsi="Times New Roman" w:cs="Times New Roman"/>
          <w:sz w:val="24"/>
          <w:szCs w:val="24"/>
          <w:lang w:val="ro-RO"/>
        </w:rPr>
        <w:t>.</w:t>
      </w:r>
    </w:p>
    <w:p w14:paraId="415093A6" w14:textId="77777777" w:rsidR="008F12C3" w:rsidRPr="00C6325F" w:rsidRDefault="008F12C3" w:rsidP="008F12C3">
      <w:pPr>
        <w:spacing w:after="0" w:line="276" w:lineRule="auto"/>
        <w:rPr>
          <w:rFonts w:ascii="Times New Roman" w:hAnsi="Times New Roman" w:cs="Times New Roman"/>
          <w:sz w:val="24"/>
          <w:szCs w:val="24"/>
          <w:lang w:val="ro-RO"/>
        </w:rPr>
      </w:pPr>
    </w:p>
    <w:p w14:paraId="4B3D10E2" w14:textId="77777777" w:rsidR="008F12C3" w:rsidRPr="00C6325F" w:rsidRDefault="008F12C3" w:rsidP="00390199">
      <w:pPr>
        <w:tabs>
          <w:tab w:val="left" w:pos="810"/>
          <w:tab w:val="left" w:pos="1080"/>
        </w:tabs>
        <w:spacing w:after="0" w:line="276" w:lineRule="auto"/>
        <w:rPr>
          <w:rFonts w:ascii="Times New Roman" w:hAnsi="Times New Roman" w:cs="Times New Roman"/>
          <w:i/>
          <w:sz w:val="24"/>
          <w:szCs w:val="24"/>
          <w:lang w:val="ro-RO"/>
        </w:rPr>
      </w:pPr>
      <w:r w:rsidRPr="00C6325F">
        <w:rPr>
          <w:rFonts w:ascii="Times New Roman" w:hAnsi="Times New Roman" w:cs="Times New Roman"/>
          <w:i/>
          <w:sz w:val="24"/>
          <w:szCs w:val="24"/>
          <w:lang w:val="ro-RO"/>
        </w:rPr>
        <w:t>Lista prezentată</w:t>
      </w:r>
      <w:r w:rsidR="00390199" w:rsidRPr="00C6325F">
        <w:rPr>
          <w:rFonts w:ascii="Times New Roman" w:hAnsi="Times New Roman" w:cs="Times New Roman"/>
          <w:i/>
          <w:sz w:val="24"/>
          <w:szCs w:val="24"/>
          <w:lang w:val="ro-RO"/>
        </w:rPr>
        <w:t xml:space="preserve"> </w:t>
      </w:r>
      <w:r w:rsidRPr="00C6325F">
        <w:rPr>
          <w:rFonts w:ascii="Times New Roman" w:hAnsi="Times New Roman" w:cs="Times New Roman"/>
          <w:i/>
          <w:sz w:val="24"/>
          <w:szCs w:val="24"/>
          <w:lang w:val="ro-RO"/>
        </w:rPr>
        <w:t>nu este exhaustivă, la fel cum multe semne nu sunt specifice doar bullying-ului.</w:t>
      </w:r>
    </w:p>
    <w:tbl>
      <w:tblPr>
        <w:tblStyle w:val="TableGrid"/>
        <w:tblW w:w="9606" w:type="dxa"/>
        <w:tblLook w:val="04A0" w:firstRow="1" w:lastRow="0" w:firstColumn="1" w:lastColumn="0" w:noHBand="0" w:noVBand="1"/>
      </w:tblPr>
      <w:tblGrid>
        <w:gridCol w:w="9606"/>
      </w:tblGrid>
      <w:tr w:rsidR="00390199" w:rsidRPr="00C6325F" w14:paraId="5212CD53" w14:textId="77777777" w:rsidTr="00D445E8">
        <w:trPr>
          <w:trHeight w:val="392"/>
        </w:trPr>
        <w:tc>
          <w:tcPr>
            <w:tcW w:w="9606" w:type="dxa"/>
            <w:shd w:val="clear" w:color="auto" w:fill="EEECE1" w:themeFill="background2"/>
            <w:vAlign w:val="center"/>
          </w:tcPr>
          <w:p w14:paraId="043721A8" w14:textId="77777777" w:rsidR="00390199" w:rsidRPr="00C6325F" w:rsidRDefault="009E21CC" w:rsidP="009E21CC">
            <w:pPr>
              <w:spacing w:after="0" w:line="276" w:lineRule="auto"/>
              <w:rPr>
                <w:rFonts w:ascii="Times New Roman" w:eastAsia="Times New Roman" w:hAnsi="Times New Roman" w:cs="Times New Roman"/>
                <w:b/>
                <w:bCs/>
                <w:sz w:val="24"/>
                <w:szCs w:val="24"/>
                <w:lang w:val="ro-RO" w:eastAsia="en-GB"/>
              </w:rPr>
            </w:pPr>
            <w:r w:rsidRPr="00C6325F">
              <w:rPr>
                <w:rFonts w:ascii="Times New Roman" w:eastAsia="Times New Roman" w:hAnsi="Times New Roman" w:cs="Times New Roman"/>
                <w:b/>
                <w:bCs/>
                <w:sz w:val="24"/>
                <w:szCs w:val="24"/>
                <w:lang w:val="ro-RO" w:eastAsia="en-GB"/>
              </w:rPr>
              <w:t>Comportamente de bullying manifestate de copii şi adolescenţi</w:t>
            </w:r>
          </w:p>
        </w:tc>
      </w:tr>
      <w:tr w:rsidR="009E21CC" w:rsidRPr="00C6325F" w14:paraId="2164D13C" w14:textId="77777777" w:rsidTr="009E21CC">
        <w:trPr>
          <w:trHeight w:val="392"/>
        </w:trPr>
        <w:tc>
          <w:tcPr>
            <w:tcW w:w="9606" w:type="dxa"/>
            <w:shd w:val="clear" w:color="auto" w:fill="FFFFFF" w:themeFill="background1"/>
            <w:vAlign w:val="center"/>
          </w:tcPr>
          <w:p w14:paraId="365BBD55" w14:textId="77777777" w:rsidR="009E21CC" w:rsidRPr="00C6325F" w:rsidRDefault="009E21CC" w:rsidP="009E21CC">
            <w:pPr>
              <w:pStyle w:val="ListParagraph"/>
              <w:numPr>
                <w:ilvl w:val="0"/>
                <w:numId w:val="13"/>
              </w:numPr>
              <w:tabs>
                <w:tab w:val="clear" w:pos="360"/>
                <w:tab w:val="num" w:pos="288"/>
              </w:tabs>
              <w:spacing w:after="0" w:line="276" w:lineRule="auto"/>
              <w:ind w:left="288" w:hanging="288"/>
              <w:contextualSpacing w:val="0"/>
              <w:rPr>
                <w:rFonts w:ascii="Times New Roman" w:hAnsi="Times New Roman" w:cs="Times New Roman"/>
                <w:sz w:val="24"/>
                <w:szCs w:val="24"/>
                <w:lang w:val="ro-RO"/>
              </w:rPr>
            </w:pPr>
            <w:r w:rsidRPr="00C6325F">
              <w:rPr>
                <w:rFonts w:ascii="Times New Roman" w:hAnsi="Times New Roman" w:cs="Times New Roman"/>
                <w:sz w:val="24"/>
                <w:szCs w:val="24"/>
                <w:lang w:val="ro-RO"/>
              </w:rPr>
              <w:t>Folosește agresivitatea pentru a obține ceea ce vrea, fără ca altă persoană să-l fi provocat.</w:t>
            </w:r>
          </w:p>
          <w:p w14:paraId="787B27BD" w14:textId="77777777" w:rsidR="009E21CC" w:rsidRPr="00C6325F" w:rsidRDefault="009E21CC" w:rsidP="009E21CC">
            <w:pPr>
              <w:numPr>
                <w:ilvl w:val="0"/>
                <w:numId w:val="13"/>
              </w:numPr>
              <w:tabs>
                <w:tab w:val="clear" w:pos="360"/>
                <w:tab w:val="num" w:pos="288"/>
              </w:tabs>
              <w:spacing w:after="0" w:line="276" w:lineRule="auto"/>
              <w:ind w:left="288" w:hanging="288"/>
              <w:rPr>
                <w:rFonts w:ascii="Times New Roman" w:hAnsi="Times New Roman" w:cs="Times New Roman"/>
                <w:sz w:val="24"/>
                <w:szCs w:val="24"/>
                <w:lang w:val="ro-RO"/>
              </w:rPr>
            </w:pPr>
            <w:r w:rsidRPr="00C6325F">
              <w:rPr>
                <w:rFonts w:ascii="Times New Roman" w:hAnsi="Times New Roman" w:cs="Times New Roman"/>
                <w:sz w:val="24"/>
                <w:szCs w:val="24"/>
                <w:lang w:val="ro-RO"/>
              </w:rPr>
              <w:t>Rănește fizic prin pălmuire, împingere, lovire etc.</w:t>
            </w:r>
          </w:p>
          <w:p w14:paraId="27B070E7" w14:textId="77777777" w:rsidR="009E21CC" w:rsidRPr="00C6325F" w:rsidRDefault="009E21CC" w:rsidP="009E21CC">
            <w:pPr>
              <w:numPr>
                <w:ilvl w:val="0"/>
                <w:numId w:val="13"/>
              </w:numPr>
              <w:tabs>
                <w:tab w:val="clear" w:pos="360"/>
                <w:tab w:val="num" w:pos="288"/>
              </w:tabs>
              <w:spacing w:after="0" w:line="276" w:lineRule="auto"/>
              <w:ind w:left="288" w:hanging="288"/>
              <w:rPr>
                <w:rFonts w:ascii="Times New Roman" w:hAnsi="Times New Roman" w:cs="Times New Roman"/>
                <w:sz w:val="24"/>
                <w:szCs w:val="24"/>
                <w:lang w:val="ro-RO"/>
              </w:rPr>
            </w:pPr>
            <w:r w:rsidRPr="00C6325F">
              <w:rPr>
                <w:rFonts w:ascii="Times New Roman" w:hAnsi="Times New Roman" w:cs="Times New Roman"/>
                <w:sz w:val="24"/>
                <w:szCs w:val="24"/>
                <w:lang w:val="ro-RO"/>
              </w:rPr>
              <w:t>Amenință cu răfuială fizică sau cu distrugerea lucrurilor.</w:t>
            </w:r>
          </w:p>
          <w:p w14:paraId="36E80F7B" w14:textId="77777777" w:rsidR="009E21CC" w:rsidRPr="00C6325F" w:rsidRDefault="009E21CC" w:rsidP="009E21CC">
            <w:pPr>
              <w:numPr>
                <w:ilvl w:val="0"/>
                <w:numId w:val="13"/>
              </w:numPr>
              <w:tabs>
                <w:tab w:val="clear" w:pos="360"/>
                <w:tab w:val="num" w:pos="288"/>
              </w:tabs>
              <w:spacing w:after="0" w:line="276" w:lineRule="auto"/>
              <w:ind w:left="288" w:hanging="288"/>
              <w:rPr>
                <w:rFonts w:ascii="Times New Roman" w:hAnsi="Times New Roman" w:cs="Times New Roman"/>
                <w:sz w:val="24"/>
                <w:szCs w:val="24"/>
                <w:lang w:val="ro-RO"/>
              </w:rPr>
            </w:pPr>
            <w:r w:rsidRPr="00C6325F">
              <w:rPr>
                <w:rFonts w:ascii="Times New Roman" w:hAnsi="Times New Roman" w:cs="Times New Roman"/>
                <w:sz w:val="24"/>
                <w:szCs w:val="24"/>
                <w:lang w:val="ro-RO"/>
              </w:rPr>
              <w:t>Distruge obiectele personale, ia banii și alte bunuri prin înfricoșare sau forțare.</w:t>
            </w:r>
          </w:p>
          <w:p w14:paraId="7FA6B90C" w14:textId="77777777" w:rsidR="009E21CC" w:rsidRPr="00C6325F" w:rsidRDefault="009E21CC" w:rsidP="009E21CC">
            <w:pPr>
              <w:numPr>
                <w:ilvl w:val="0"/>
                <w:numId w:val="13"/>
              </w:numPr>
              <w:tabs>
                <w:tab w:val="clear" w:pos="360"/>
                <w:tab w:val="num" w:pos="288"/>
              </w:tabs>
              <w:spacing w:after="0" w:line="276" w:lineRule="auto"/>
              <w:ind w:left="288" w:hanging="288"/>
              <w:rPr>
                <w:rFonts w:ascii="Times New Roman" w:hAnsi="Times New Roman" w:cs="Times New Roman"/>
                <w:sz w:val="24"/>
                <w:szCs w:val="24"/>
                <w:lang w:val="ro-RO"/>
              </w:rPr>
            </w:pPr>
            <w:r w:rsidRPr="00C6325F">
              <w:rPr>
                <w:rFonts w:ascii="Times New Roman" w:hAnsi="Times New Roman" w:cs="Times New Roman"/>
                <w:sz w:val="24"/>
                <w:szCs w:val="24"/>
                <w:lang w:val="ro-RO"/>
              </w:rPr>
              <w:t>Ascunde sau fură lucurile altei persoane.</w:t>
            </w:r>
          </w:p>
          <w:p w14:paraId="3A15F99F" w14:textId="77777777" w:rsidR="009E21CC" w:rsidRPr="00C6325F" w:rsidRDefault="009E21CC" w:rsidP="009E21CC">
            <w:pPr>
              <w:numPr>
                <w:ilvl w:val="0"/>
                <w:numId w:val="13"/>
              </w:numPr>
              <w:tabs>
                <w:tab w:val="clear" w:pos="360"/>
                <w:tab w:val="num" w:pos="288"/>
              </w:tabs>
              <w:spacing w:after="0" w:line="276" w:lineRule="auto"/>
              <w:ind w:left="288" w:hanging="288"/>
              <w:rPr>
                <w:rFonts w:ascii="Times New Roman" w:hAnsi="Times New Roman" w:cs="Times New Roman"/>
                <w:sz w:val="24"/>
                <w:szCs w:val="24"/>
                <w:lang w:val="ro-RO"/>
              </w:rPr>
            </w:pPr>
            <w:r w:rsidRPr="00C6325F">
              <w:rPr>
                <w:rFonts w:ascii="Times New Roman" w:hAnsi="Times New Roman" w:cs="Times New Roman"/>
                <w:sz w:val="24"/>
                <w:szCs w:val="24"/>
                <w:lang w:val="ro-RO"/>
              </w:rPr>
              <w:t>Umilește sau pune pe cineva într-o lumină stânjenitoare în mod deliberat.</w:t>
            </w:r>
          </w:p>
          <w:p w14:paraId="781610C4" w14:textId="77777777" w:rsidR="009E21CC" w:rsidRPr="00C6325F" w:rsidRDefault="009E21CC" w:rsidP="009E21CC">
            <w:pPr>
              <w:numPr>
                <w:ilvl w:val="0"/>
                <w:numId w:val="13"/>
              </w:numPr>
              <w:tabs>
                <w:tab w:val="clear" w:pos="360"/>
                <w:tab w:val="num" w:pos="288"/>
              </w:tabs>
              <w:spacing w:after="0" w:line="276" w:lineRule="auto"/>
              <w:ind w:left="288" w:hanging="288"/>
              <w:rPr>
                <w:rFonts w:ascii="Times New Roman" w:hAnsi="Times New Roman" w:cs="Times New Roman"/>
                <w:sz w:val="24"/>
                <w:szCs w:val="24"/>
                <w:lang w:val="ro-RO"/>
              </w:rPr>
            </w:pPr>
            <w:r w:rsidRPr="00C6325F">
              <w:rPr>
                <w:rFonts w:ascii="Times New Roman" w:hAnsi="Times New Roman" w:cs="Times New Roman"/>
                <w:sz w:val="24"/>
                <w:szCs w:val="24"/>
                <w:lang w:val="ro-RO"/>
              </w:rPr>
              <w:t>Înjosește, pune porecle, insultă, batjocorește sau face „glume” pe seama cuiva sau a familiei persoanei respective, a culturii și religiei sale.</w:t>
            </w:r>
          </w:p>
          <w:p w14:paraId="018E1E67" w14:textId="77777777" w:rsidR="009E21CC" w:rsidRPr="00C6325F" w:rsidRDefault="009E21CC" w:rsidP="009E21CC">
            <w:pPr>
              <w:numPr>
                <w:ilvl w:val="0"/>
                <w:numId w:val="13"/>
              </w:numPr>
              <w:tabs>
                <w:tab w:val="clear" w:pos="360"/>
                <w:tab w:val="num" w:pos="288"/>
              </w:tabs>
              <w:spacing w:after="0" w:line="276" w:lineRule="auto"/>
              <w:ind w:left="288" w:hanging="288"/>
              <w:rPr>
                <w:rFonts w:ascii="Times New Roman" w:hAnsi="Times New Roman" w:cs="Times New Roman"/>
                <w:sz w:val="24"/>
                <w:szCs w:val="24"/>
                <w:lang w:val="ro-RO"/>
              </w:rPr>
            </w:pPr>
            <w:r w:rsidRPr="00C6325F">
              <w:rPr>
                <w:rFonts w:ascii="Times New Roman" w:hAnsi="Times New Roman" w:cs="Times New Roman"/>
                <w:sz w:val="24"/>
                <w:szCs w:val="24"/>
                <w:lang w:val="ro-RO"/>
              </w:rPr>
              <w:t>Imită anumite aspecte particulare ale unei persoane (ticuri motorii, ticuri verbale, un anumit fel de a merge, de a se uita etc.).</w:t>
            </w:r>
          </w:p>
          <w:p w14:paraId="4430F7CF" w14:textId="77777777" w:rsidR="009E21CC" w:rsidRPr="00C6325F" w:rsidRDefault="009E21CC" w:rsidP="009E21CC">
            <w:pPr>
              <w:numPr>
                <w:ilvl w:val="0"/>
                <w:numId w:val="13"/>
              </w:numPr>
              <w:tabs>
                <w:tab w:val="clear" w:pos="360"/>
                <w:tab w:val="num" w:pos="288"/>
              </w:tabs>
              <w:spacing w:after="0" w:line="276" w:lineRule="auto"/>
              <w:ind w:left="288" w:hanging="288"/>
              <w:rPr>
                <w:rFonts w:ascii="Times New Roman" w:hAnsi="Times New Roman" w:cs="Times New Roman"/>
                <w:sz w:val="24"/>
                <w:szCs w:val="24"/>
                <w:lang w:val="ro-RO"/>
              </w:rPr>
            </w:pPr>
            <w:r w:rsidRPr="00C6325F">
              <w:rPr>
                <w:rFonts w:ascii="Times New Roman" w:hAnsi="Times New Roman" w:cs="Times New Roman"/>
                <w:sz w:val="24"/>
                <w:szCs w:val="24"/>
                <w:lang w:val="ro-RO"/>
              </w:rPr>
              <w:t>Atinge o persoană în locuri nepotrivite (ex. zonele intime).</w:t>
            </w:r>
          </w:p>
          <w:p w14:paraId="259FA85A" w14:textId="77777777" w:rsidR="009E21CC" w:rsidRPr="00C6325F" w:rsidRDefault="009E21CC" w:rsidP="009E21CC">
            <w:pPr>
              <w:numPr>
                <w:ilvl w:val="0"/>
                <w:numId w:val="13"/>
              </w:numPr>
              <w:tabs>
                <w:tab w:val="clear" w:pos="360"/>
                <w:tab w:val="num" w:pos="288"/>
              </w:tabs>
              <w:spacing w:after="0" w:line="276" w:lineRule="auto"/>
              <w:ind w:left="288" w:hanging="288"/>
              <w:rPr>
                <w:rFonts w:ascii="Times New Roman" w:hAnsi="Times New Roman" w:cs="Times New Roman"/>
                <w:sz w:val="24"/>
                <w:szCs w:val="24"/>
                <w:lang w:val="ro-RO"/>
              </w:rPr>
            </w:pPr>
            <w:r w:rsidRPr="00C6325F">
              <w:rPr>
                <w:rFonts w:ascii="Times New Roman" w:hAnsi="Times New Roman" w:cs="Times New Roman"/>
                <w:sz w:val="24"/>
                <w:szCs w:val="24"/>
                <w:lang w:val="ro-RO"/>
              </w:rPr>
              <w:t>Transmite mesaje sau face comentarii/ avansuri cu conotație sexuală, propuneri indecente.</w:t>
            </w:r>
          </w:p>
          <w:p w14:paraId="790A5610" w14:textId="77777777" w:rsidR="009E21CC" w:rsidRPr="00C6325F" w:rsidRDefault="009E21CC" w:rsidP="009E21CC">
            <w:pPr>
              <w:numPr>
                <w:ilvl w:val="0"/>
                <w:numId w:val="13"/>
              </w:numPr>
              <w:tabs>
                <w:tab w:val="clear" w:pos="360"/>
                <w:tab w:val="num" w:pos="288"/>
              </w:tabs>
              <w:spacing w:after="0" w:line="276" w:lineRule="auto"/>
              <w:ind w:left="288" w:hanging="288"/>
              <w:rPr>
                <w:rFonts w:ascii="Times New Roman" w:hAnsi="Times New Roman" w:cs="Times New Roman"/>
                <w:sz w:val="24"/>
                <w:szCs w:val="24"/>
                <w:lang w:val="ro-RO"/>
              </w:rPr>
            </w:pPr>
            <w:r w:rsidRPr="00C6325F">
              <w:rPr>
                <w:rFonts w:ascii="Times New Roman" w:hAnsi="Times New Roman" w:cs="Times New Roman"/>
                <w:sz w:val="24"/>
                <w:szCs w:val="24"/>
                <w:lang w:val="ro-RO"/>
              </w:rPr>
              <w:t>Răspândește zvonuri despre o altă persoană.</w:t>
            </w:r>
          </w:p>
          <w:p w14:paraId="1C94AE0F" w14:textId="77777777" w:rsidR="009E21CC" w:rsidRPr="00C6325F" w:rsidRDefault="009E21CC" w:rsidP="009E21CC">
            <w:pPr>
              <w:numPr>
                <w:ilvl w:val="0"/>
                <w:numId w:val="13"/>
              </w:numPr>
              <w:tabs>
                <w:tab w:val="clear" w:pos="360"/>
                <w:tab w:val="num" w:pos="288"/>
              </w:tabs>
              <w:spacing w:after="0" w:line="276" w:lineRule="auto"/>
              <w:ind w:left="288" w:hanging="288"/>
              <w:rPr>
                <w:rFonts w:ascii="Times New Roman" w:hAnsi="Times New Roman" w:cs="Times New Roman"/>
                <w:sz w:val="24"/>
                <w:szCs w:val="24"/>
                <w:lang w:val="ro-RO"/>
              </w:rPr>
            </w:pPr>
            <w:r w:rsidRPr="00C6325F">
              <w:rPr>
                <w:rFonts w:ascii="Times New Roman" w:hAnsi="Times New Roman" w:cs="Times New Roman"/>
                <w:sz w:val="24"/>
                <w:szCs w:val="24"/>
                <w:lang w:val="ro-RO"/>
              </w:rPr>
              <w:t xml:space="preserve">Exclude o altă persoană din grup sau nu o primește în joc.  </w:t>
            </w:r>
          </w:p>
          <w:p w14:paraId="0EE62DE0" w14:textId="77777777" w:rsidR="009E21CC" w:rsidRPr="00C6325F" w:rsidRDefault="009E21CC" w:rsidP="009E21CC">
            <w:pPr>
              <w:numPr>
                <w:ilvl w:val="0"/>
                <w:numId w:val="13"/>
              </w:numPr>
              <w:tabs>
                <w:tab w:val="clear" w:pos="360"/>
                <w:tab w:val="num" w:pos="288"/>
              </w:tabs>
              <w:spacing w:after="0" w:line="276" w:lineRule="auto"/>
              <w:ind w:left="288" w:hanging="288"/>
              <w:rPr>
                <w:rFonts w:ascii="Times New Roman" w:hAnsi="Times New Roman" w:cs="Times New Roman"/>
                <w:sz w:val="24"/>
                <w:szCs w:val="24"/>
                <w:lang w:val="ro-RO"/>
              </w:rPr>
            </w:pPr>
            <w:r w:rsidRPr="00C6325F">
              <w:rPr>
                <w:rFonts w:ascii="Times New Roman" w:hAnsi="Times New Roman" w:cs="Times New Roman"/>
                <w:sz w:val="24"/>
                <w:szCs w:val="24"/>
                <w:lang w:val="ro-RO"/>
              </w:rPr>
              <w:t>Adresează remarci rasiste, homofobe, cu tentă sexuală la adresa colegilor care sunt diferiți.</w:t>
            </w:r>
          </w:p>
          <w:p w14:paraId="2F7A953C" w14:textId="77777777" w:rsidR="009E21CC" w:rsidRPr="00C6325F" w:rsidRDefault="009E21CC" w:rsidP="009E21CC">
            <w:pPr>
              <w:numPr>
                <w:ilvl w:val="0"/>
                <w:numId w:val="13"/>
              </w:numPr>
              <w:tabs>
                <w:tab w:val="clear" w:pos="360"/>
                <w:tab w:val="num" w:pos="288"/>
              </w:tabs>
              <w:spacing w:after="0" w:line="276" w:lineRule="auto"/>
              <w:ind w:left="288" w:hanging="288"/>
              <w:rPr>
                <w:rFonts w:ascii="Times New Roman" w:hAnsi="Times New Roman" w:cs="Times New Roman"/>
                <w:sz w:val="24"/>
                <w:szCs w:val="24"/>
                <w:lang w:val="ro-RO"/>
              </w:rPr>
            </w:pPr>
            <w:r w:rsidRPr="00C6325F">
              <w:rPr>
                <w:rFonts w:ascii="Times New Roman" w:hAnsi="Times New Roman" w:cs="Times New Roman"/>
                <w:sz w:val="24"/>
                <w:szCs w:val="24"/>
                <w:lang w:val="ro-RO"/>
              </w:rPr>
              <w:t>Nu atinge lucrurile personale ale unui coleg pentru „a nu se molipsi” sau „îmbolnăvi”.</w:t>
            </w:r>
          </w:p>
          <w:p w14:paraId="0CBBF4BE" w14:textId="77777777" w:rsidR="009E21CC" w:rsidRPr="00C6325F" w:rsidRDefault="009E21CC" w:rsidP="009E21CC">
            <w:pPr>
              <w:numPr>
                <w:ilvl w:val="0"/>
                <w:numId w:val="13"/>
              </w:numPr>
              <w:tabs>
                <w:tab w:val="clear" w:pos="360"/>
                <w:tab w:val="num" w:pos="288"/>
              </w:tabs>
              <w:spacing w:after="0" w:line="276" w:lineRule="auto"/>
              <w:ind w:left="288" w:hanging="288"/>
              <w:rPr>
                <w:rFonts w:ascii="Times New Roman" w:hAnsi="Times New Roman" w:cs="Times New Roman"/>
                <w:sz w:val="24"/>
                <w:szCs w:val="24"/>
                <w:lang w:val="ro-RO"/>
              </w:rPr>
            </w:pPr>
            <w:r w:rsidRPr="00C6325F">
              <w:rPr>
                <w:rFonts w:ascii="Times New Roman" w:hAnsi="Times New Roman" w:cs="Times New Roman"/>
                <w:sz w:val="24"/>
                <w:szCs w:val="24"/>
                <w:lang w:val="ro-RO"/>
              </w:rPr>
              <w:t>Scrie mesaje care rănesc (uneori anonim).</w:t>
            </w:r>
          </w:p>
          <w:p w14:paraId="21A8DD9D" w14:textId="77777777" w:rsidR="009E21CC" w:rsidRPr="00C6325F" w:rsidRDefault="009E21CC" w:rsidP="009E21CC">
            <w:pPr>
              <w:numPr>
                <w:ilvl w:val="0"/>
                <w:numId w:val="13"/>
              </w:numPr>
              <w:tabs>
                <w:tab w:val="clear" w:pos="360"/>
                <w:tab w:val="num" w:pos="288"/>
              </w:tabs>
              <w:spacing w:after="0" w:line="276" w:lineRule="auto"/>
              <w:ind w:left="288" w:hanging="288"/>
              <w:rPr>
                <w:rFonts w:ascii="Times New Roman" w:hAnsi="Times New Roman" w:cs="Times New Roman"/>
                <w:sz w:val="24"/>
                <w:szCs w:val="24"/>
                <w:lang w:val="ro-RO"/>
              </w:rPr>
            </w:pPr>
            <w:r w:rsidRPr="00C6325F">
              <w:rPr>
                <w:rFonts w:ascii="Times New Roman" w:hAnsi="Times New Roman" w:cs="Times New Roman"/>
                <w:sz w:val="24"/>
                <w:szCs w:val="24"/>
                <w:lang w:val="ro-RO"/>
              </w:rPr>
              <w:t>Emite mesaje repetate supărătoare, amenințătoare, insultătoare, obscene.</w:t>
            </w:r>
          </w:p>
          <w:p w14:paraId="664A998A" w14:textId="77777777" w:rsidR="009E21CC" w:rsidRPr="00C6325F" w:rsidRDefault="009E21CC" w:rsidP="009E21CC">
            <w:pPr>
              <w:numPr>
                <w:ilvl w:val="0"/>
                <w:numId w:val="13"/>
              </w:numPr>
              <w:tabs>
                <w:tab w:val="clear" w:pos="360"/>
                <w:tab w:val="num" w:pos="288"/>
              </w:tabs>
              <w:spacing w:after="0" w:line="276" w:lineRule="auto"/>
              <w:ind w:left="288" w:hanging="288"/>
              <w:rPr>
                <w:rFonts w:ascii="Times New Roman" w:hAnsi="Times New Roman" w:cs="Times New Roman"/>
                <w:sz w:val="24"/>
                <w:szCs w:val="24"/>
                <w:lang w:val="ro-RO"/>
              </w:rPr>
            </w:pPr>
            <w:r w:rsidRPr="00C6325F">
              <w:rPr>
                <w:rFonts w:ascii="Times New Roman" w:hAnsi="Times New Roman" w:cs="Times New Roman"/>
                <w:sz w:val="24"/>
                <w:szCs w:val="24"/>
                <w:lang w:val="ro-RO"/>
              </w:rPr>
              <w:t>Publică online videoclipuri sau poze personale fără acordul persoanei în cauză etc.</w:t>
            </w:r>
          </w:p>
          <w:p w14:paraId="56F1243D" w14:textId="77777777" w:rsidR="009E21CC" w:rsidRPr="00C6325F" w:rsidRDefault="00957B88" w:rsidP="009E21CC">
            <w:pPr>
              <w:numPr>
                <w:ilvl w:val="0"/>
                <w:numId w:val="13"/>
              </w:numPr>
              <w:tabs>
                <w:tab w:val="clear" w:pos="360"/>
                <w:tab w:val="num" w:pos="288"/>
              </w:tabs>
              <w:spacing w:after="0" w:line="276" w:lineRule="auto"/>
              <w:ind w:left="288" w:hanging="288"/>
              <w:rPr>
                <w:rFonts w:ascii="Times New Roman" w:hAnsi="Times New Roman" w:cs="Times New Roman"/>
                <w:sz w:val="24"/>
                <w:szCs w:val="24"/>
                <w:lang w:val="ro-RO"/>
              </w:rPr>
            </w:pPr>
            <w:r w:rsidRPr="00C6325F">
              <w:rPr>
                <w:rFonts w:ascii="Times New Roman" w:hAnsi="Times New Roman" w:cs="Times New Roman"/>
                <w:sz w:val="24"/>
                <w:szCs w:val="24"/>
                <w:lang w:val="ro-RO"/>
              </w:rPr>
              <w:t xml:space="preserve">Postează  filmări, imagini, </w:t>
            </w:r>
            <w:r w:rsidR="009E21CC" w:rsidRPr="00C6325F">
              <w:rPr>
                <w:rFonts w:ascii="Times New Roman" w:hAnsi="Times New Roman" w:cs="Times New Roman"/>
                <w:sz w:val="24"/>
                <w:szCs w:val="24"/>
                <w:lang w:val="ro-RO"/>
              </w:rPr>
              <w:t>mesaje denigratoare pe rețelele de socializare, adesea de pe profiluri false.</w:t>
            </w:r>
          </w:p>
          <w:p w14:paraId="7C082195" w14:textId="77777777" w:rsidR="009E21CC" w:rsidRPr="00C6325F" w:rsidRDefault="009E21CC" w:rsidP="009E21CC">
            <w:pPr>
              <w:numPr>
                <w:ilvl w:val="0"/>
                <w:numId w:val="13"/>
              </w:numPr>
              <w:tabs>
                <w:tab w:val="clear" w:pos="360"/>
                <w:tab w:val="num" w:pos="288"/>
              </w:tabs>
              <w:spacing w:after="0" w:line="276" w:lineRule="auto"/>
              <w:ind w:left="288" w:hanging="288"/>
              <w:rPr>
                <w:rFonts w:ascii="Times New Roman" w:hAnsi="Times New Roman" w:cs="Times New Roman"/>
                <w:sz w:val="24"/>
                <w:szCs w:val="24"/>
                <w:lang w:val="ro-RO"/>
              </w:rPr>
            </w:pPr>
            <w:r w:rsidRPr="00C6325F">
              <w:rPr>
                <w:rFonts w:ascii="Times New Roman" w:hAnsi="Times New Roman" w:cs="Times New Roman"/>
                <w:sz w:val="24"/>
                <w:szCs w:val="24"/>
                <w:lang w:val="ro-RO"/>
              </w:rPr>
              <w:t>Postează comentarii negative și răutăcioase la pozele, postările sau statusurile altei persoane pe reţelele de socializare sau în chat-uri.</w:t>
            </w:r>
          </w:p>
          <w:p w14:paraId="5EFD40C5" w14:textId="77777777" w:rsidR="009E21CC" w:rsidRPr="00C6325F" w:rsidRDefault="009E21CC" w:rsidP="009E21CC">
            <w:pPr>
              <w:numPr>
                <w:ilvl w:val="0"/>
                <w:numId w:val="13"/>
              </w:numPr>
              <w:tabs>
                <w:tab w:val="clear" w:pos="360"/>
                <w:tab w:val="num" w:pos="288"/>
              </w:tabs>
              <w:spacing w:after="0" w:line="276" w:lineRule="auto"/>
              <w:ind w:left="288" w:hanging="288"/>
              <w:rPr>
                <w:rFonts w:ascii="Times New Roman" w:hAnsi="Times New Roman" w:cs="Times New Roman"/>
                <w:sz w:val="24"/>
                <w:szCs w:val="24"/>
                <w:lang w:val="ro-RO"/>
              </w:rPr>
            </w:pPr>
            <w:r w:rsidRPr="00C6325F">
              <w:rPr>
                <w:rFonts w:ascii="Times New Roman" w:hAnsi="Times New Roman" w:cs="Times New Roman"/>
                <w:sz w:val="24"/>
                <w:szCs w:val="24"/>
                <w:lang w:val="ro-RO"/>
              </w:rPr>
              <w:t>Distribuie pe rețele de socializare imagini sau informații compromițătoare despre cineva.</w:t>
            </w:r>
          </w:p>
          <w:p w14:paraId="34AAB848" w14:textId="77777777" w:rsidR="009E21CC" w:rsidRPr="00C6325F" w:rsidRDefault="009E21CC" w:rsidP="009E21CC">
            <w:pPr>
              <w:numPr>
                <w:ilvl w:val="0"/>
                <w:numId w:val="13"/>
              </w:numPr>
              <w:tabs>
                <w:tab w:val="clear" w:pos="360"/>
                <w:tab w:val="num" w:pos="288"/>
              </w:tabs>
              <w:spacing w:after="0" w:line="276" w:lineRule="auto"/>
              <w:ind w:left="288" w:hanging="288"/>
              <w:rPr>
                <w:rFonts w:ascii="Times New Roman" w:hAnsi="Times New Roman" w:cs="Times New Roman"/>
                <w:sz w:val="24"/>
                <w:szCs w:val="24"/>
                <w:lang w:val="ro-RO"/>
              </w:rPr>
            </w:pPr>
            <w:r w:rsidRPr="00C6325F">
              <w:rPr>
                <w:rFonts w:ascii="Times New Roman" w:hAnsi="Times New Roman" w:cs="Times New Roman"/>
                <w:sz w:val="24"/>
                <w:szCs w:val="24"/>
                <w:lang w:val="ro-RO"/>
              </w:rPr>
              <w:t>Divulgă informații cu caracter personal sau secrete despre o persoană.</w:t>
            </w:r>
          </w:p>
          <w:p w14:paraId="146C7F85" w14:textId="77777777" w:rsidR="009E21CC" w:rsidRPr="00C6325F" w:rsidRDefault="009E21CC" w:rsidP="005B7FDB">
            <w:pPr>
              <w:numPr>
                <w:ilvl w:val="0"/>
                <w:numId w:val="13"/>
              </w:numPr>
              <w:tabs>
                <w:tab w:val="clear" w:pos="360"/>
                <w:tab w:val="num" w:pos="288"/>
              </w:tabs>
              <w:spacing w:after="0" w:line="276" w:lineRule="auto"/>
              <w:ind w:left="288" w:hanging="288"/>
              <w:rPr>
                <w:rFonts w:ascii="Times New Roman" w:hAnsi="Times New Roman" w:cs="Times New Roman"/>
                <w:sz w:val="24"/>
                <w:szCs w:val="24"/>
                <w:lang w:val="ro-RO"/>
              </w:rPr>
            </w:pPr>
            <w:r w:rsidRPr="00C6325F">
              <w:rPr>
                <w:rFonts w:ascii="Times New Roman" w:hAnsi="Times New Roman" w:cs="Times New Roman"/>
                <w:sz w:val="24"/>
                <w:szCs w:val="24"/>
                <w:lang w:val="ro-RO"/>
              </w:rPr>
              <w:t>Răspândește informații despre situația familială dificilă a unui coleg.</w:t>
            </w:r>
          </w:p>
        </w:tc>
      </w:tr>
    </w:tbl>
    <w:p w14:paraId="33BB9BF3" w14:textId="77777777" w:rsidR="00047102" w:rsidRPr="00C6325F" w:rsidRDefault="007B3B01" w:rsidP="007B3B01">
      <w:pPr>
        <w:autoSpaceDE w:val="0"/>
        <w:autoSpaceDN w:val="0"/>
        <w:adjustRightInd w:val="0"/>
        <w:spacing w:after="0" w:line="276" w:lineRule="auto"/>
        <w:jc w:val="center"/>
        <w:rPr>
          <w:rFonts w:ascii="Times New Roman" w:hAnsi="Times New Roman" w:cs="Times New Roman"/>
          <w:b/>
          <w:bCs/>
          <w:sz w:val="24"/>
          <w:szCs w:val="24"/>
          <w:lang w:val="ro-RO"/>
        </w:rPr>
      </w:pPr>
      <w:r w:rsidRPr="00C6325F">
        <w:rPr>
          <w:rFonts w:ascii="Times New Roman" w:hAnsi="Times New Roman" w:cs="Times New Roman"/>
          <w:b/>
          <w:bCs/>
          <w:sz w:val="24"/>
          <w:szCs w:val="24"/>
          <w:lang w:val="ro-RO"/>
        </w:rPr>
        <w:t xml:space="preserve">Instrument </w:t>
      </w:r>
      <w:r w:rsidR="00047102" w:rsidRPr="00C6325F">
        <w:rPr>
          <w:rFonts w:ascii="Times New Roman" w:hAnsi="Times New Roman" w:cs="Times New Roman"/>
          <w:b/>
          <w:bCs/>
          <w:sz w:val="24"/>
          <w:szCs w:val="24"/>
          <w:lang w:val="ro-RO"/>
        </w:rPr>
        <w:t>pentru evaluarea comportamentelor de inițiator</w:t>
      </w:r>
      <w:r w:rsidR="00047102" w:rsidRPr="00C6325F">
        <w:rPr>
          <w:rStyle w:val="FootnoteReference"/>
          <w:rFonts w:ascii="Times New Roman" w:hAnsi="Times New Roman" w:cs="Times New Roman"/>
          <w:sz w:val="24"/>
          <w:szCs w:val="24"/>
          <w:lang w:val="ro-RO"/>
        </w:rPr>
        <w:footnoteReference w:id="7"/>
      </w:r>
    </w:p>
    <w:p w14:paraId="3F5A991C" w14:textId="77777777" w:rsidR="003C7F9B" w:rsidRPr="00C6325F" w:rsidRDefault="003C7F9B" w:rsidP="00047102">
      <w:pPr>
        <w:autoSpaceDE w:val="0"/>
        <w:autoSpaceDN w:val="0"/>
        <w:adjustRightInd w:val="0"/>
        <w:spacing w:after="0" w:line="276" w:lineRule="auto"/>
        <w:jc w:val="both"/>
        <w:rPr>
          <w:rFonts w:ascii="Times New Roman" w:hAnsi="Times New Roman" w:cs="Times New Roman"/>
          <w:i/>
          <w:sz w:val="24"/>
          <w:szCs w:val="24"/>
          <w:lang w:val="ro-RO"/>
        </w:rPr>
      </w:pPr>
    </w:p>
    <w:p w14:paraId="11B0AD3A" w14:textId="77777777" w:rsidR="00047102" w:rsidRPr="00C6325F" w:rsidRDefault="00047102" w:rsidP="00047102">
      <w:pPr>
        <w:autoSpaceDE w:val="0"/>
        <w:autoSpaceDN w:val="0"/>
        <w:adjustRightInd w:val="0"/>
        <w:spacing w:after="0" w:line="276" w:lineRule="auto"/>
        <w:jc w:val="both"/>
        <w:rPr>
          <w:rFonts w:ascii="Times New Roman" w:hAnsi="Times New Roman" w:cs="Times New Roman"/>
          <w:i/>
          <w:sz w:val="24"/>
          <w:szCs w:val="24"/>
          <w:lang w:val="ro-RO"/>
        </w:rPr>
      </w:pPr>
      <w:r w:rsidRPr="00C6325F">
        <w:rPr>
          <w:rFonts w:ascii="Times New Roman" w:hAnsi="Times New Roman" w:cs="Times New Roman"/>
          <w:i/>
          <w:sz w:val="24"/>
          <w:szCs w:val="24"/>
          <w:lang w:val="ro-RO"/>
        </w:rPr>
        <w:lastRenderedPageBreak/>
        <w:t>Pe parcursul anului trecut</w:t>
      </w:r>
      <w:r w:rsidR="0010319B" w:rsidRPr="00C6325F">
        <w:rPr>
          <w:rFonts w:ascii="Times New Roman" w:hAnsi="Times New Roman" w:cs="Times New Roman"/>
          <w:i/>
          <w:sz w:val="24"/>
          <w:szCs w:val="24"/>
          <w:lang w:val="ro-RO"/>
        </w:rPr>
        <w:t>,</w:t>
      </w:r>
      <w:r w:rsidRPr="00C6325F">
        <w:rPr>
          <w:rFonts w:ascii="Times New Roman" w:hAnsi="Times New Roman" w:cs="Times New Roman"/>
          <w:i/>
          <w:sz w:val="24"/>
          <w:szCs w:val="24"/>
          <w:lang w:val="ro-RO"/>
        </w:rPr>
        <w:t xml:space="preserve"> de câte ori ai făcut următoarele l</w:t>
      </w:r>
      <w:r w:rsidR="0010319B" w:rsidRPr="00C6325F">
        <w:rPr>
          <w:rFonts w:ascii="Times New Roman" w:hAnsi="Times New Roman" w:cs="Times New Roman"/>
          <w:i/>
          <w:sz w:val="24"/>
          <w:szCs w:val="24"/>
          <w:lang w:val="ro-RO"/>
        </w:rPr>
        <w:t>ucruri unui alt elev din școală? Î</w:t>
      </w:r>
      <w:r w:rsidRPr="00C6325F">
        <w:rPr>
          <w:rFonts w:ascii="Times New Roman" w:hAnsi="Times New Roman" w:cs="Times New Roman"/>
          <w:i/>
          <w:sz w:val="24"/>
          <w:szCs w:val="24"/>
          <w:lang w:val="ro-RO"/>
        </w:rPr>
        <w:t xml:space="preserve">ncercuiește numărul care se potrivește răspunsului </w:t>
      </w:r>
      <w:r w:rsidR="0010319B" w:rsidRPr="00C6325F">
        <w:rPr>
          <w:rFonts w:ascii="Times New Roman" w:hAnsi="Times New Roman" w:cs="Times New Roman"/>
          <w:i/>
          <w:sz w:val="24"/>
          <w:szCs w:val="24"/>
          <w:lang w:val="ro-RO"/>
        </w:rPr>
        <w:t>tău.</w:t>
      </w:r>
    </w:p>
    <w:tbl>
      <w:tblPr>
        <w:tblStyle w:val="TableGrid"/>
        <w:tblW w:w="9493" w:type="dxa"/>
        <w:tblLook w:val="04A0" w:firstRow="1" w:lastRow="0" w:firstColumn="1" w:lastColumn="0" w:noHBand="0" w:noVBand="1"/>
      </w:tblPr>
      <w:tblGrid>
        <w:gridCol w:w="4928"/>
        <w:gridCol w:w="709"/>
        <w:gridCol w:w="687"/>
        <w:gridCol w:w="1150"/>
        <w:gridCol w:w="1150"/>
        <w:gridCol w:w="869"/>
      </w:tblGrid>
      <w:tr w:rsidR="0013483E" w:rsidRPr="00C6325F" w14:paraId="702BE05B" w14:textId="77777777" w:rsidTr="00DA6150">
        <w:tc>
          <w:tcPr>
            <w:tcW w:w="4928" w:type="dxa"/>
            <w:shd w:val="clear" w:color="auto" w:fill="D9D9D9" w:themeFill="background1" w:themeFillShade="D9"/>
            <w:vAlign w:val="center"/>
          </w:tcPr>
          <w:p w14:paraId="41F24CAF" w14:textId="77777777" w:rsidR="0013483E" w:rsidRPr="00C6325F" w:rsidRDefault="0013483E" w:rsidP="00564CA8">
            <w:pPr>
              <w:autoSpaceDE w:val="0"/>
              <w:autoSpaceDN w:val="0"/>
              <w:adjustRightInd w:val="0"/>
              <w:spacing w:after="0" w:line="276" w:lineRule="auto"/>
              <w:jc w:val="center"/>
              <w:rPr>
                <w:rFonts w:ascii="Times New Roman" w:hAnsi="Times New Roman" w:cs="Times New Roman"/>
                <w:b/>
                <w:bCs/>
                <w:sz w:val="24"/>
                <w:szCs w:val="24"/>
                <w:lang w:val="ro-RO"/>
              </w:rPr>
            </w:pPr>
            <w:r w:rsidRPr="00C6325F">
              <w:rPr>
                <w:rFonts w:ascii="Times New Roman" w:hAnsi="Times New Roman" w:cs="Times New Roman"/>
                <w:b/>
                <w:bCs/>
                <w:sz w:val="24"/>
                <w:szCs w:val="24"/>
                <w:lang w:val="ro-RO"/>
              </w:rPr>
              <w:t>Anul trecut la școală</w:t>
            </w:r>
            <w:r w:rsidR="00D5778A" w:rsidRPr="00C6325F">
              <w:rPr>
                <w:rFonts w:ascii="Times New Roman" w:hAnsi="Times New Roman" w:cs="Times New Roman"/>
                <w:b/>
                <w:bCs/>
                <w:sz w:val="24"/>
                <w:szCs w:val="24"/>
                <w:lang w:val="ro-RO"/>
              </w:rPr>
              <w:t xml:space="preserve"> </w:t>
            </w:r>
            <w:r w:rsidR="00D40A7F" w:rsidRPr="00C6325F">
              <w:rPr>
                <w:rFonts w:ascii="Times New Roman" w:hAnsi="Times New Roman" w:cs="Times New Roman"/>
                <w:b/>
                <w:bCs/>
                <w:sz w:val="24"/>
                <w:szCs w:val="24"/>
                <w:lang w:val="ro-RO"/>
              </w:rPr>
              <w:t>eu am</w:t>
            </w:r>
            <w:r w:rsidRPr="00C6325F">
              <w:rPr>
                <w:rFonts w:ascii="Times New Roman" w:hAnsi="Times New Roman" w:cs="Times New Roman"/>
                <w:b/>
                <w:bCs/>
                <w:sz w:val="24"/>
                <w:szCs w:val="24"/>
                <w:lang w:val="ro-RO"/>
              </w:rPr>
              <w:t>....</w:t>
            </w:r>
          </w:p>
        </w:tc>
        <w:tc>
          <w:tcPr>
            <w:tcW w:w="709" w:type="dxa"/>
            <w:shd w:val="clear" w:color="auto" w:fill="D9D9D9" w:themeFill="background1" w:themeFillShade="D9"/>
            <w:vAlign w:val="center"/>
          </w:tcPr>
          <w:p w14:paraId="07749B69" w14:textId="77777777" w:rsidR="0013483E" w:rsidRPr="00C6325F" w:rsidRDefault="0013483E" w:rsidP="00DA6150">
            <w:pPr>
              <w:autoSpaceDE w:val="0"/>
              <w:autoSpaceDN w:val="0"/>
              <w:adjustRightInd w:val="0"/>
              <w:spacing w:after="0" w:line="276" w:lineRule="auto"/>
              <w:jc w:val="center"/>
              <w:rPr>
                <w:rFonts w:ascii="Times New Roman" w:hAnsi="Times New Roman" w:cs="Times New Roman"/>
                <w:b/>
                <w:sz w:val="20"/>
                <w:szCs w:val="20"/>
                <w:lang w:val="ro-RO"/>
              </w:rPr>
            </w:pPr>
            <w:r w:rsidRPr="00C6325F">
              <w:rPr>
                <w:rFonts w:ascii="Times New Roman" w:hAnsi="Times New Roman" w:cs="Times New Roman"/>
                <w:b/>
                <w:sz w:val="20"/>
                <w:szCs w:val="20"/>
                <w:lang w:val="ro-RO"/>
              </w:rPr>
              <w:t>Nicio</w:t>
            </w:r>
          </w:p>
          <w:p w14:paraId="1F7AC9B6" w14:textId="77777777" w:rsidR="0013483E" w:rsidRPr="00C6325F" w:rsidRDefault="0013483E" w:rsidP="00DA6150">
            <w:pPr>
              <w:autoSpaceDE w:val="0"/>
              <w:autoSpaceDN w:val="0"/>
              <w:adjustRightInd w:val="0"/>
              <w:spacing w:after="0" w:line="276" w:lineRule="auto"/>
              <w:jc w:val="center"/>
              <w:rPr>
                <w:rFonts w:ascii="Times New Roman" w:hAnsi="Times New Roman" w:cs="Times New Roman"/>
                <w:b/>
                <w:sz w:val="20"/>
                <w:szCs w:val="20"/>
                <w:lang w:val="ro-RO"/>
              </w:rPr>
            </w:pPr>
            <w:r w:rsidRPr="00C6325F">
              <w:rPr>
                <w:rFonts w:ascii="Times New Roman" w:hAnsi="Times New Roman" w:cs="Times New Roman"/>
                <w:b/>
                <w:sz w:val="20"/>
                <w:szCs w:val="20"/>
                <w:lang w:val="ro-RO"/>
              </w:rPr>
              <w:t>dată</w:t>
            </w:r>
          </w:p>
        </w:tc>
        <w:tc>
          <w:tcPr>
            <w:tcW w:w="687" w:type="dxa"/>
            <w:shd w:val="clear" w:color="auto" w:fill="D9D9D9" w:themeFill="background1" w:themeFillShade="D9"/>
            <w:vAlign w:val="center"/>
          </w:tcPr>
          <w:p w14:paraId="4499184B" w14:textId="77777777" w:rsidR="0013483E" w:rsidRPr="00C6325F" w:rsidRDefault="0013483E" w:rsidP="00DA6150">
            <w:pPr>
              <w:autoSpaceDE w:val="0"/>
              <w:autoSpaceDN w:val="0"/>
              <w:adjustRightInd w:val="0"/>
              <w:spacing w:after="0" w:line="276" w:lineRule="auto"/>
              <w:jc w:val="center"/>
              <w:rPr>
                <w:rFonts w:ascii="Times New Roman" w:hAnsi="Times New Roman" w:cs="Times New Roman"/>
                <w:b/>
                <w:sz w:val="20"/>
                <w:szCs w:val="20"/>
                <w:lang w:val="ro-RO"/>
              </w:rPr>
            </w:pPr>
            <w:r w:rsidRPr="00C6325F">
              <w:rPr>
                <w:rFonts w:ascii="Times New Roman" w:hAnsi="Times New Roman" w:cs="Times New Roman"/>
                <w:b/>
                <w:sz w:val="20"/>
                <w:szCs w:val="20"/>
                <w:lang w:val="ro-RO"/>
              </w:rPr>
              <w:t>1-2 ori pe lună</w:t>
            </w:r>
          </w:p>
        </w:tc>
        <w:tc>
          <w:tcPr>
            <w:tcW w:w="1150" w:type="dxa"/>
            <w:shd w:val="clear" w:color="auto" w:fill="D9D9D9" w:themeFill="background1" w:themeFillShade="D9"/>
            <w:vAlign w:val="center"/>
          </w:tcPr>
          <w:p w14:paraId="4045D288" w14:textId="77777777" w:rsidR="0013483E" w:rsidRPr="00C6325F" w:rsidRDefault="0013483E" w:rsidP="00DA6150">
            <w:pPr>
              <w:autoSpaceDE w:val="0"/>
              <w:autoSpaceDN w:val="0"/>
              <w:adjustRightInd w:val="0"/>
              <w:spacing w:after="0" w:line="276" w:lineRule="auto"/>
              <w:jc w:val="center"/>
              <w:rPr>
                <w:rFonts w:ascii="Times New Roman" w:hAnsi="Times New Roman" w:cs="Times New Roman"/>
                <w:b/>
                <w:sz w:val="20"/>
                <w:szCs w:val="20"/>
                <w:lang w:val="ro-RO"/>
              </w:rPr>
            </w:pPr>
            <w:r w:rsidRPr="00C6325F">
              <w:rPr>
                <w:rFonts w:ascii="Times New Roman" w:hAnsi="Times New Roman" w:cs="Times New Roman"/>
                <w:b/>
                <w:sz w:val="20"/>
                <w:szCs w:val="20"/>
                <w:lang w:val="ro-RO"/>
              </w:rPr>
              <w:t>1 dată pe săptămână</w:t>
            </w:r>
          </w:p>
        </w:tc>
        <w:tc>
          <w:tcPr>
            <w:tcW w:w="1150" w:type="dxa"/>
            <w:shd w:val="clear" w:color="auto" w:fill="D9D9D9" w:themeFill="background1" w:themeFillShade="D9"/>
            <w:vAlign w:val="center"/>
          </w:tcPr>
          <w:p w14:paraId="51AA8AB7" w14:textId="77777777" w:rsidR="0013483E" w:rsidRPr="00C6325F" w:rsidRDefault="0013483E" w:rsidP="00DA6150">
            <w:pPr>
              <w:autoSpaceDE w:val="0"/>
              <w:autoSpaceDN w:val="0"/>
              <w:adjustRightInd w:val="0"/>
              <w:spacing w:after="0" w:line="276" w:lineRule="auto"/>
              <w:jc w:val="center"/>
              <w:rPr>
                <w:rFonts w:ascii="Times New Roman" w:hAnsi="Times New Roman" w:cs="Times New Roman"/>
                <w:b/>
                <w:sz w:val="20"/>
                <w:szCs w:val="20"/>
                <w:lang w:val="ro-RO"/>
              </w:rPr>
            </w:pPr>
            <w:r w:rsidRPr="00C6325F">
              <w:rPr>
                <w:rFonts w:ascii="Times New Roman" w:hAnsi="Times New Roman" w:cs="Times New Roman"/>
                <w:b/>
                <w:sz w:val="20"/>
                <w:szCs w:val="20"/>
                <w:lang w:val="ro-RO"/>
              </w:rPr>
              <w:t>De foarte multe ori pe săptămână</w:t>
            </w:r>
          </w:p>
        </w:tc>
        <w:tc>
          <w:tcPr>
            <w:tcW w:w="869" w:type="dxa"/>
            <w:shd w:val="clear" w:color="auto" w:fill="D9D9D9" w:themeFill="background1" w:themeFillShade="D9"/>
            <w:vAlign w:val="center"/>
          </w:tcPr>
          <w:p w14:paraId="16986A1F" w14:textId="77777777" w:rsidR="0013483E" w:rsidRPr="00C6325F" w:rsidRDefault="0013483E" w:rsidP="00DA6150">
            <w:pPr>
              <w:autoSpaceDE w:val="0"/>
              <w:autoSpaceDN w:val="0"/>
              <w:adjustRightInd w:val="0"/>
              <w:spacing w:after="0" w:line="276" w:lineRule="auto"/>
              <w:jc w:val="center"/>
              <w:rPr>
                <w:rFonts w:ascii="Times New Roman" w:hAnsi="Times New Roman" w:cs="Times New Roman"/>
                <w:b/>
                <w:sz w:val="20"/>
                <w:szCs w:val="20"/>
                <w:lang w:val="ro-RO"/>
              </w:rPr>
            </w:pPr>
            <w:r w:rsidRPr="00C6325F">
              <w:rPr>
                <w:rFonts w:ascii="Times New Roman" w:hAnsi="Times New Roman" w:cs="Times New Roman"/>
                <w:b/>
                <w:sz w:val="20"/>
                <w:szCs w:val="20"/>
                <w:lang w:val="ro-RO"/>
              </w:rPr>
              <w:t>În fiecare zi</w:t>
            </w:r>
          </w:p>
        </w:tc>
      </w:tr>
      <w:tr w:rsidR="00047102" w:rsidRPr="00C6325F" w14:paraId="7F875E0C" w14:textId="77777777" w:rsidTr="00DA6150">
        <w:tc>
          <w:tcPr>
            <w:tcW w:w="4928" w:type="dxa"/>
            <w:vAlign w:val="center"/>
          </w:tcPr>
          <w:p w14:paraId="5E4AECA2" w14:textId="77777777" w:rsidR="00047102" w:rsidRPr="0094184D" w:rsidRDefault="00047102" w:rsidP="00564CA8">
            <w:pPr>
              <w:autoSpaceDE w:val="0"/>
              <w:autoSpaceDN w:val="0"/>
              <w:adjustRightInd w:val="0"/>
              <w:spacing w:after="0" w:line="276" w:lineRule="auto"/>
              <w:rPr>
                <w:rFonts w:ascii="Times New Roman" w:hAnsi="Times New Roman" w:cs="Times New Roman"/>
                <w:sz w:val="20"/>
                <w:szCs w:val="20"/>
                <w:lang w:val="ro-RO"/>
              </w:rPr>
            </w:pPr>
            <w:bookmarkStart w:id="4" w:name="_Hlk68125687"/>
            <w:r w:rsidRPr="0094184D">
              <w:rPr>
                <w:rFonts w:ascii="Times New Roman" w:hAnsi="Times New Roman" w:cs="Times New Roman"/>
                <w:sz w:val="20"/>
                <w:szCs w:val="20"/>
                <w:lang w:val="ro-RO"/>
              </w:rPr>
              <w:t>Necăjit un coleg spunând lucruri care îl deranjau</w:t>
            </w:r>
          </w:p>
        </w:tc>
        <w:tc>
          <w:tcPr>
            <w:tcW w:w="709" w:type="dxa"/>
            <w:vAlign w:val="center"/>
          </w:tcPr>
          <w:p w14:paraId="7B64DA24" w14:textId="77777777" w:rsidR="00047102" w:rsidRPr="0094184D" w:rsidRDefault="00047102" w:rsidP="00DA6150">
            <w:pPr>
              <w:autoSpaceDE w:val="0"/>
              <w:autoSpaceDN w:val="0"/>
              <w:adjustRightInd w:val="0"/>
              <w:spacing w:after="0" w:line="276" w:lineRule="auto"/>
              <w:jc w:val="center"/>
              <w:rPr>
                <w:rFonts w:ascii="Times New Roman" w:hAnsi="Times New Roman" w:cs="Times New Roman"/>
                <w:sz w:val="20"/>
                <w:szCs w:val="20"/>
                <w:lang w:val="ro-RO"/>
              </w:rPr>
            </w:pPr>
            <w:r w:rsidRPr="0094184D">
              <w:rPr>
                <w:rFonts w:ascii="Times New Roman" w:hAnsi="Times New Roman" w:cs="Times New Roman"/>
                <w:sz w:val="20"/>
                <w:szCs w:val="20"/>
                <w:lang w:val="ro-RO"/>
              </w:rPr>
              <w:t>1</w:t>
            </w:r>
          </w:p>
        </w:tc>
        <w:tc>
          <w:tcPr>
            <w:tcW w:w="687" w:type="dxa"/>
            <w:vAlign w:val="center"/>
          </w:tcPr>
          <w:p w14:paraId="6711885E" w14:textId="77777777" w:rsidR="00047102" w:rsidRPr="0094184D" w:rsidRDefault="00047102" w:rsidP="00DA6150">
            <w:pPr>
              <w:autoSpaceDE w:val="0"/>
              <w:autoSpaceDN w:val="0"/>
              <w:adjustRightInd w:val="0"/>
              <w:spacing w:after="0" w:line="276" w:lineRule="auto"/>
              <w:jc w:val="center"/>
              <w:rPr>
                <w:rFonts w:ascii="Times New Roman" w:hAnsi="Times New Roman" w:cs="Times New Roman"/>
                <w:sz w:val="20"/>
                <w:szCs w:val="20"/>
                <w:lang w:val="ro-RO"/>
              </w:rPr>
            </w:pPr>
            <w:r w:rsidRPr="0094184D">
              <w:rPr>
                <w:rFonts w:ascii="Times New Roman" w:hAnsi="Times New Roman" w:cs="Times New Roman"/>
                <w:sz w:val="20"/>
                <w:szCs w:val="20"/>
                <w:lang w:val="ro-RO"/>
              </w:rPr>
              <w:t>2</w:t>
            </w:r>
          </w:p>
        </w:tc>
        <w:tc>
          <w:tcPr>
            <w:tcW w:w="1150" w:type="dxa"/>
            <w:vAlign w:val="center"/>
          </w:tcPr>
          <w:p w14:paraId="26A97091" w14:textId="77777777" w:rsidR="00047102" w:rsidRPr="0094184D" w:rsidRDefault="00047102" w:rsidP="00DA6150">
            <w:pPr>
              <w:autoSpaceDE w:val="0"/>
              <w:autoSpaceDN w:val="0"/>
              <w:adjustRightInd w:val="0"/>
              <w:spacing w:after="0" w:line="276" w:lineRule="auto"/>
              <w:jc w:val="center"/>
              <w:rPr>
                <w:rFonts w:ascii="Times New Roman" w:hAnsi="Times New Roman" w:cs="Times New Roman"/>
                <w:sz w:val="20"/>
                <w:szCs w:val="20"/>
                <w:lang w:val="ro-RO"/>
              </w:rPr>
            </w:pPr>
            <w:r w:rsidRPr="0094184D">
              <w:rPr>
                <w:rFonts w:ascii="Times New Roman" w:hAnsi="Times New Roman" w:cs="Times New Roman"/>
                <w:sz w:val="20"/>
                <w:szCs w:val="20"/>
                <w:lang w:val="ro-RO"/>
              </w:rPr>
              <w:t>3</w:t>
            </w:r>
          </w:p>
        </w:tc>
        <w:tc>
          <w:tcPr>
            <w:tcW w:w="1150" w:type="dxa"/>
            <w:vAlign w:val="center"/>
          </w:tcPr>
          <w:p w14:paraId="4D502C2A" w14:textId="77777777" w:rsidR="00047102" w:rsidRPr="0094184D" w:rsidRDefault="00047102" w:rsidP="00DA6150">
            <w:pPr>
              <w:autoSpaceDE w:val="0"/>
              <w:autoSpaceDN w:val="0"/>
              <w:adjustRightInd w:val="0"/>
              <w:spacing w:after="0" w:line="276" w:lineRule="auto"/>
              <w:jc w:val="center"/>
              <w:rPr>
                <w:rFonts w:ascii="Times New Roman" w:hAnsi="Times New Roman" w:cs="Times New Roman"/>
                <w:sz w:val="20"/>
                <w:szCs w:val="20"/>
                <w:lang w:val="ro-RO"/>
              </w:rPr>
            </w:pPr>
            <w:r w:rsidRPr="0094184D">
              <w:rPr>
                <w:rFonts w:ascii="Times New Roman" w:hAnsi="Times New Roman" w:cs="Times New Roman"/>
                <w:sz w:val="20"/>
                <w:szCs w:val="20"/>
                <w:lang w:val="ro-RO"/>
              </w:rPr>
              <w:t>4</w:t>
            </w:r>
          </w:p>
        </w:tc>
        <w:tc>
          <w:tcPr>
            <w:tcW w:w="869" w:type="dxa"/>
            <w:vAlign w:val="center"/>
          </w:tcPr>
          <w:p w14:paraId="17BB17A9" w14:textId="77777777" w:rsidR="00047102" w:rsidRPr="0094184D" w:rsidRDefault="00047102" w:rsidP="00DA6150">
            <w:pPr>
              <w:autoSpaceDE w:val="0"/>
              <w:autoSpaceDN w:val="0"/>
              <w:adjustRightInd w:val="0"/>
              <w:spacing w:after="0" w:line="276" w:lineRule="auto"/>
              <w:jc w:val="center"/>
              <w:rPr>
                <w:rFonts w:ascii="Times New Roman" w:hAnsi="Times New Roman" w:cs="Times New Roman"/>
                <w:sz w:val="20"/>
                <w:szCs w:val="20"/>
                <w:lang w:val="ro-RO"/>
              </w:rPr>
            </w:pPr>
            <w:r w:rsidRPr="0094184D">
              <w:rPr>
                <w:rFonts w:ascii="Times New Roman" w:hAnsi="Times New Roman" w:cs="Times New Roman"/>
                <w:sz w:val="20"/>
                <w:szCs w:val="20"/>
                <w:lang w:val="ro-RO"/>
              </w:rPr>
              <w:t>5</w:t>
            </w:r>
          </w:p>
        </w:tc>
      </w:tr>
      <w:tr w:rsidR="00047102" w:rsidRPr="00C6325F" w14:paraId="1205D588" w14:textId="77777777" w:rsidTr="00DA6150">
        <w:tc>
          <w:tcPr>
            <w:tcW w:w="4928" w:type="dxa"/>
            <w:vAlign w:val="center"/>
          </w:tcPr>
          <w:p w14:paraId="072FE048" w14:textId="77777777" w:rsidR="00047102" w:rsidRPr="0094184D" w:rsidRDefault="00A323BE" w:rsidP="00564CA8">
            <w:pPr>
              <w:autoSpaceDE w:val="0"/>
              <w:autoSpaceDN w:val="0"/>
              <w:adjustRightInd w:val="0"/>
              <w:spacing w:after="0" w:line="276" w:lineRule="auto"/>
              <w:rPr>
                <w:rFonts w:ascii="Times New Roman" w:hAnsi="Times New Roman" w:cs="Times New Roman"/>
                <w:sz w:val="20"/>
                <w:szCs w:val="20"/>
                <w:lang w:val="ro-RO"/>
              </w:rPr>
            </w:pPr>
            <w:r w:rsidRPr="0094184D">
              <w:rPr>
                <w:rFonts w:ascii="Times New Roman" w:hAnsi="Times New Roman" w:cs="Times New Roman"/>
                <w:sz w:val="20"/>
                <w:szCs w:val="20"/>
                <w:lang w:val="ro-RO"/>
              </w:rPr>
              <w:t>Î</w:t>
            </w:r>
            <w:r w:rsidR="00E00673" w:rsidRPr="0094184D">
              <w:rPr>
                <w:rFonts w:ascii="Times New Roman" w:hAnsi="Times New Roman" w:cs="Times New Roman"/>
                <w:sz w:val="20"/>
                <w:szCs w:val="20"/>
                <w:lang w:val="ro-RO"/>
              </w:rPr>
              <w:t>mpins un coleg fără să-</w:t>
            </w:r>
            <w:r w:rsidR="00047102" w:rsidRPr="0094184D">
              <w:rPr>
                <w:rFonts w:ascii="Times New Roman" w:hAnsi="Times New Roman" w:cs="Times New Roman"/>
                <w:sz w:val="20"/>
                <w:szCs w:val="20"/>
                <w:lang w:val="ro-RO"/>
              </w:rPr>
              <w:t>mi fi făcut nimic</w:t>
            </w:r>
          </w:p>
        </w:tc>
        <w:tc>
          <w:tcPr>
            <w:tcW w:w="709" w:type="dxa"/>
            <w:vAlign w:val="center"/>
          </w:tcPr>
          <w:p w14:paraId="52BBEF9D" w14:textId="77777777" w:rsidR="00047102" w:rsidRPr="0094184D" w:rsidRDefault="00047102" w:rsidP="00DA6150">
            <w:pPr>
              <w:autoSpaceDE w:val="0"/>
              <w:autoSpaceDN w:val="0"/>
              <w:adjustRightInd w:val="0"/>
              <w:spacing w:after="0" w:line="276" w:lineRule="auto"/>
              <w:jc w:val="center"/>
              <w:rPr>
                <w:rFonts w:ascii="Times New Roman" w:hAnsi="Times New Roman" w:cs="Times New Roman"/>
                <w:sz w:val="20"/>
                <w:szCs w:val="20"/>
                <w:lang w:val="ro-RO"/>
              </w:rPr>
            </w:pPr>
            <w:r w:rsidRPr="0094184D">
              <w:rPr>
                <w:rFonts w:ascii="Times New Roman" w:hAnsi="Times New Roman" w:cs="Times New Roman"/>
                <w:sz w:val="20"/>
                <w:szCs w:val="20"/>
                <w:lang w:val="ro-RO"/>
              </w:rPr>
              <w:t>1</w:t>
            </w:r>
          </w:p>
        </w:tc>
        <w:tc>
          <w:tcPr>
            <w:tcW w:w="687" w:type="dxa"/>
            <w:vAlign w:val="center"/>
          </w:tcPr>
          <w:p w14:paraId="0EE4427D" w14:textId="77777777" w:rsidR="00047102" w:rsidRPr="0094184D" w:rsidRDefault="00047102" w:rsidP="00DA6150">
            <w:pPr>
              <w:autoSpaceDE w:val="0"/>
              <w:autoSpaceDN w:val="0"/>
              <w:adjustRightInd w:val="0"/>
              <w:spacing w:after="0" w:line="276" w:lineRule="auto"/>
              <w:jc w:val="center"/>
              <w:rPr>
                <w:rFonts w:ascii="Times New Roman" w:hAnsi="Times New Roman" w:cs="Times New Roman"/>
                <w:sz w:val="20"/>
                <w:szCs w:val="20"/>
                <w:lang w:val="ro-RO"/>
              </w:rPr>
            </w:pPr>
            <w:r w:rsidRPr="0094184D">
              <w:rPr>
                <w:rFonts w:ascii="Times New Roman" w:hAnsi="Times New Roman" w:cs="Times New Roman"/>
                <w:sz w:val="20"/>
                <w:szCs w:val="20"/>
                <w:lang w:val="ro-RO"/>
              </w:rPr>
              <w:t>2</w:t>
            </w:r>
          </w:p>
        </w:tc>
        <w:tc>
          <w:tcPr>
            <w:tcW w:w="1150" w:type="dxa"/>
            <w:vAlign w:val="center"/>
          </w:tcPr>
          <w:p w14:paraId="65D770D4" w14:textId="77777777" w:rsidR="00047102" w:rsidRPr="0094184D" w:rsidRDefault="00047102" w:rsidP="00DA6150">
            <w:pPr>
              <w:autoSpaceDE w:val="0"/>
              <w:autoSpaceDN w:val="0"/>
              <w:adjustRightInd w:val="0"/>
              <w:spacing w:after="0" w:line="276" w:lineRule="auto"/>
              <w:jc w:val="center"/>
              <w:rPr>
                <w:rFonts w:ascii="Times New Roman" w:hAnsi="Times New Roman" w:cs="Times New Roman"/>
                <w:sz w:val="20"/>
                <w:szCs w:val="20"/>
                <w:lang w:val="ro-RO"/>
              </w:rPr>
            </w:pPr>
            <w:r w:rsidRPr="0094184D">
              <w:rPr>
                <w:rFonts w:ascii="Times New Roman" w:hAnsi="Times New Roman" w:cs="Times New Roman"/>
                <w:sz w:val="20"/>
                <w:szCs w:val="20"/>
                <w:lang w:val="ro-RO"/>
              </w:rPr>
              <w:t>3</w:t>
            </w:r>
          </w:p>
        </w:tc>
        <w:tc>
          <w:tcPr>
            <w:tcW w:w="1150" w:type="dxa"/>
            <w:vAlign w:val="center"/>
          </w:tcPr>
          <w:p w14:paraId="1510506E" w14:textId="77777777" w:rsidR="00047102" w:rsidRPr="0094184D" w:rsidRDefault="00047102" w:rsidP="00DA6150">
            <w:pPr>
              <w:autoSpaceDE w:val="0"/>
              <w:autoSpaceDN w:val="0"/>
              <w:adjustRightInd w:val="0"/>
              <w:spacing w:after="0" w:line="276" w:lineRule="auto"/>
              <w:jc w:val="center"/>
              <w:rPr>
                <w:rFonts w:ascii="Times New Roman" w:hAnsi="Times New Roman" w:cs="Times New Roman"/>
                <w:sz w:val="20"/>
                <w:szCs w:val="20"/>
                <w:lang w:val="ro-RO"/>
              </w:rPr>
            </w:pPr>
            <w:r w:rsidRPr="0094184D">
              <w:rPr>
                <w:rFonts w:ascii="Times New Roman" w:hAnsi="Times New Roman" w:cs="Times New Roman"/>
                <w:sz w:val="20"/>
                <w:szCs w:val="20"/>
                <w:lang w:val="ro-RO"/>
              </w:rPr>
              <w:t>4</w:t>
            </w:r>
          </w:p>
        </w:tc>
        <w:tc>
          <w:tcPr>
            <w:tcW w:w="869" w:type="dxa"/>
            <w:vAlign w:val="center"/>
          </w:tcPr>
          <w:p w14:paraId="2DEA5684" w14:textId="77777777" w:rsidR="00047102" w:rsidRPr="0094184D" w:rsidRDefault="00047102" w:rsidP="00DA6150">
            <w:pPr>
              <w:autoSpaceDE w:val="0"/>
              <w:autoSpaceDN w:val="0"/>
              <w:adjustRightInd w:val="0"/>
              <w:spacing w:after="0" w:line="276" w:lineRule="auto"/>
              <w:jc w:val="center"/>
              <w:rPr>
                <w:rFonts w:ascii="Times New Roman" w:hAnsi="Times New Roman" w:cs="Times New Roman"/>
                <w:sz w:val="20"/>
                <w:szCs w:val="20"/>
                <w:lang w:val="ro-RO"/>
              </w:rPr>
            </w:pPr>
            <w:r w:rsidRPr="0094184D">
              <w:rPr>
                <w:rFonts w:ascii="Times New Roman" w:hAnsi="Times New Roman" w:cs="Times New Roman"/>
                <w:sz w:val="20"/>
                <w:szCs w:val="20"/>
                <w:lang w:val="ro-RO"/>
              </w:rPr>
              <w:t>5</w:t>
            </w:r>
          </w:p>
        </w:tc>
      </w:tr>
      <w:tr w:rsidR="00047102" w:rsidRPr="00C6325F" w14:paraId="3E247760" w14:textId="77777777" w:rsidTr="00DA6150">
        <w:tc>
          <w:tcPr>
            <w:tcW w:w="4928" w:type="dxa"/>
            <w:vAlign w:val="center"/>
          </w:tcPr>
          <w:p w14:paraId="04DD7224" w14:textId="77777777" w:rsidR="00047102" w:rsidRPr="0094184D" w:rsidRDefault="00047102" w:rsidP="00564CA8">
            <w:pPr>
              <w:autoSpaceDE w:val="0"/>
              <w:autoSpaceDN w:val="0"/>
              <w:adjustRightInd w:val="0"/>
              <w:spacing w:after="0" w:line="276" w:lineRule="auto"/>
              <w:rPr>
                <w:rFonts w:ascii="Times New Roman" w:hAnsi="Times New Roman" w:cs="Times New Roman"/>
                <w:sz w:val="20"/>
                <w:szCs w:val="20"/>
                <w:lang w:val="ro-RO"/>
              </w:rPr>
            </w:pPr>
            <w:r w:rsidRPr="0094184D">
              <w:rPr>
                <w:rFonts w:ascii="Times New Roman" w:hAnsi="Times New Roman" w:cs="Times New Roman"/>
                <w:sz w:val="20"/>
                <w:szCs w:val="20"/>
                <w:lang w:val="ro-RO"/>
              </w:rPr>
              <w:t xml:space="preserve">Spus lucruri urâte despre </w:t>
            </w:r>
            <w:r w:rsidR="00564CA8" w:rsidRPr="0094184D">
              <w:rPr>
                <w:rFonts w:ascii="Times New Roman" w:hAnsi="Times New Roman" w:cs="Times New Roman"/>
                <w:sz w:val="20"/>
                <w:szCs w:val="20"/>
                <w:lang w:val="ro-RO"/>
              </w:rPr>
              <w:t>un coleg</w:t>
            </w:r>
            <w:r w:rsidRPr="0094184D">
              <w:rPr>
                <w:rFonts w:ascii="Times New Roman" w:hAnsi="Times New Roman" w:cs="Times New Roman"/>
                <w:sz w:val="20"/>
                <w:szCs w:val="20"/>
                <w:lang w:val="ro-RO"/>
              </w:rPr>
              <w:t xml:space="preserve"> (cum arată, cum vorbește, cu</w:t>
            </w:r>
            <w:r w:rsidR="00564CA8" w:rsidRPr="0094184D">
              <w:rPr>
                <w:rFonts w:ascii="Times New Roman" w:hAnsi="Times New Roman" w:cs="Times New Roman"/>
                <w:sz w:val="20"/>
                <w:szCs w:val="20"/>
                <w:lang w:val="ro-RO"/>
              </w:rPr>
              <w:t>m</w:t>
            </w:r>
            <w:r w:rsidRPr="0094184D">
              <w:rPr>
                <w:rFonts w:ascii="Times New Roman" w:hAnsi="Times New Roman" w:cs="Times New Roman"/>
                <w:sz w:val="20"/>
                <w:szCs w:val="20"/>
                <w:lang w:val="ro-RO"/>
              </w:rPr>
              <w:t xml:space="preserve"> merge etc</w:t>
            </w:r>
            <w:r w:rsidR="00564CA8" w:rsidRPr="0094184D">
              <w:rPr>
                <w:rFonts w:ascii="Times New Roman" w:hAnsi="Times New Roman" w:cs="Times New Roman"/>
                <w:sz w:val="20"/>
                <w:szCs w:val="20"/>
                <w:lang w:val="ro-RO"/>
              </w:rPr>
              <w:t>.</w:t>
            </w:r>
            <w:r w:rsidRPr="0094184D">
              <w:rPr>
                <w:rFonts w:ascii="Times New Roman" w:hAnsi="Times New Roman" w:cs="Times New Roman"/>
                <w:sz w:val="20"/>
                <w:szCs w:val="20"/>
                <w:lang w:val="ro-RO"/>
              </w:rPr>
              <w:t>)</w:t>
            </w:r>
          </w:p>
        </w:tc>
        <w:tc>
          <w:tcPr>
            <w:tcW w:w="709" w:type="dxa"/>
            <w:vAlign w:val="center"/>
          </w:tcPr>
          <w:p w14:paraId="3E70773D" w14:textId="77777777" w:rsidR="00047102" w:rsidRPr="0094184D" w:rsidRDefault="00047102" w:rsidP="00DA6150">
            <w:pPr>
              <w:autoSpaceDE w:val="0"/>
              <w:autoSpaceDN w:val="0"/>
              <w:adjustRightInd w:val="0"/>
              <w:spacing w:after="0" w:line="276" w:lineRule="auto"/>
              <w:jc w:val="center"/>
              <w:rPr>
                <w:rFonts w:ascii="Times New Roman" w:hAnsi="Times New Roman" w:cs="Times New Roman"/>
                <w:sz w:val="20"/>
                <w:szCs w:val="20"/>
                <w:lang w:val="ro-RO"/>
              </w:rPr>
            </w:pPr>
            <w:r w:rsidRPr="0094184D">
              <w:rPr>
                <w:rFonts w:ascii="Times New Roman" w:hAnsi="Times New Roman" w:cs="Times New Roman"/>
                <w:sz w:val="20"/>
                <w:szCs w:val="20"/>
                <w:lang w:val="ro-RO"/>
              </w:rPr>
              <w:t>1</w:t>
            </w:r>
          </w:p>
        </w:tc>
        <w:tc>
          <w:tcPr>
            <w:tcW w:w="687" w:type="dxa"/>
            <w:vAlign w:val="center"/>
          </w:tcPr>
          <w:p w14:paraId="7B9B46C8" w14:textId="77777777" w:rsidR="00047102" w:rsidRPr="0094184D" w:rsidRDefault="00047102" w:rsidP="00DA6150">
            <w:pPr>
              <w:autoSpaceDE w:val="0"/>
              <w:autoSpaceDN w:val="0"/>
              <w:adjustRightInd w:val="0"/>
              <w:spacing w:after="0" w:line="276" w:lineRule="auto"/>
              <w:jc w:val="center"/>
              <w:rPr>
                <w:rFonts w:ascii="Times New Roman" w:hAnsi="Times New Roman" w:cs="Times New Roman"/>
                <w:sz w:val="20"/>
                <w:szCs w:val="20"/>
                <w:lang w:val="ro-RO"/>
              </w:rPr>
            </w:pPr>
            <w:r w:rsidRPr="0094184D">
              <w:rPr>
                <w:rFonts w:ascii="Times New Roman" w:hAnsi="Times New Roman" w:cs="Times New Roman"/>
                <w:sz w:val="20"/>
                <w:szCs w:val="20"/>
                <w:lang w:val="ro-RO"/>
              </w:rPr>
              <w:t>2</w:t>
            </w:r>
          </w:p>
        </w:tc>
        <w:tc>
          <w:tcPr>
            <w:tcW w:w="1150" w:type="dxa"/>
            <w:vAlign w:val="center"/>
          </w:tcPr>
          <w:p w14:paraId="0EF76EE1" w14:textId="77777777" w:rsidR="00047102" w:rsidRPr="0094184D" w:rsidRDefault="00047102" w:rsidP="00DA6150">
            <w:pPr>
              <w:autoSpaceDE w:val="0"/>
              <w:autoSpaceDN w:val="0"/>
              <w:adjustRightInd w:val="0"/>
              <w:spacing w:after="0" w:line="276" w:lineRule="auto"/>
              <w:jc w:val="center"/>
              <w:rPr>
                <w:rFonts w:ascii="Times New Roman" w:hAnsi="Times New Roman" w:cs="Times New Roman"/>
                <w:sz w:val="20"/>
                <w:szCs w:val="20"/>
                <w:lang w:val="ro-RO"/>
              </w:rPr>
            </w:pPr>
            <w:r w:rsidRPr="0094184D">
              <w:rPr>
                <w:rFonts w:ascii="Times New Roman" w:hAnsi="Times New Roman" w:cs="Times New Roman"/>
                <w:sz w:val="20"/>
                <w:szCs w:val="20"/>
                <w:lang w:val="ro-RO"/>
              </w:rPr>
              <w:t>3</w:t>
            </w:r>
          </w:p>
        </w:tc>
        <w:tc>
          <w:tcPr>
            <w:tcW w:w="1150" w:type="dxa"/>
            <w:vAlign w:val="center"/>
          </w:tcPr>
          <w:p w14:paraId="456569E8" w14:textId="77777777" w:rsidR="00047102" w:rsidRPr="0094184D" w:rsidRDefault="00047102" w:rsidP="00DA6150">
            <w:pPr>
              <w:autoSpaceDE w:val="0"/>
              <w:autoSpaceDN w:val="0"/>
              <w:adjustRightInd w:val="0"/>
              <w:spacing w:after="0" w:line="276" w:lineRule="auto"/>
              <w:jc w:val="center"/>
              <w:rPr>
                <w:rFonts w:ascii="Times New Roman" w:hAnsi="Times New Roman" w:cs="Times New Roman"/>
                <w:sz w:val="20"/>
                <w:szCs w:val="20"/>
                <w:lang w:val="ro-RO"/>
              </w:rPr>
            </w:pPr>
            <w:r w:rsidRPr="0094184D">
              <w:rPr>
                <w:rFonts w:ascii="Times New Roman" w:hAnsi="Times New Roman" w:cs="Times New Roman"/>
                <w:sz w:val="20"/>
                <w:szCs w:val="20"/>
                <w:lang w:val="ro-RO"/>
              </w:rPr>
              <w:t>4</w:t>
            </w:r>
          </w:p>
        </w:tc>
        <w:tc>
          <w:tcPr>
            <w:tcW w:w="869" w:type="dxa"/>
            <w:vAlign w:val="center"/>
          </w:tcPr>
          <w:p w14:paraId="5E9CBDA6" w14:textId="77777777" w:rsidR="00047102" w:rsidRPr="0094184D" w:rsidRDefault="00047102" w:rsidP="00DA6150">
            <w:pPr>
              <w:autoSpaceDE w:val="0"/>
              <w:autoSpaceDN w:val="0"/>
              <w:adjustRightInd w:val="0"/>
              <w:spacing w:after="0" w:line="276" w:lineRule="auto"/>
              <w:jc w:val="center"/>
              <w:rPr>
                <w:rFonts w:ascii="Times New Roman" w:hAnsi="Times New Roman" w:cs="Times New Roman"/>
                <w:sz w:val="20"/>
                <w:szCs w:val="20"/>
                <w:lang w:val="ro-RO"/>
              </w:rPr>
            </w:pPr>
            <w:r w:rsidRPr="0094184D">
              <w:rPr>
                <w:rFonts w:ascii="Times New Roman" w:hAnsi="Times New Roman" w:cs="Times New Roman"/>
                <w:sz w:val="20"/>
                <w:szCs w:val="20"/>
                <w:lang w:val="ro-RO"/>
              </w:rPr>
              <w:t>5</w:t>
            </w:r>
          </w:p>
        </w:tc>
      </w:tr>
      <w:tr w:rsidR="00047102" w:rsidRPr="00C6325F" w14:paraId="5E2B7BD3" w14:textId="77777777" w:rsidTr="00DA6150">
        <w:tc>
          <w:tcPr>
            <w:tcW w:w="4928" w:type="dxa"/>
            <w:vAlign w:val="center"/>
          </w:tcPr>
          <w:p w14:paraId="18047133" w14:textId="77777777" w:rsidR="00047102" w:rsidRPr="0094184D" w:rsidRDefault="00047102" w:rsidP="00564CA8">
            <w:pPr>
              <w:autoSpaceDE w:val="0"/>
              <w:autoSpaceDN w:val="0"/>
              <w:adjustRightInd w:val="0"/>
              <w:spacing w:after="0" w:line="276" w:lineRule="auto"/>
              <w:rPr>
                <w:rFonts w:ascii="Times New Roman" w:hAnsi="Times New Roman" w:cs="Times New Roman"/>
                <w:sz w:val="20"/>
                <w:szCs w:val="20"/>
                <w:lang w:val="ro-RO"/>
              </w:rPr>
            </w:pPr>
            <w:r w:rsidRPr="0094184D">
              <w:rPr>
                <w:rFonts w:ascii="Times New Roman" w:hAnsi="Times New Roman" w:cs="Times New Roman"/>
                <w:sz w:val="20"/>
                <w:szCs w:val="20"/>
                <w:lang w:val="ro-RO"/>
              </w:rPr>
              <w:t>Făcut ca prietenii lui să nu mai vorbească cu el</w:t>
            </w:r>
          </w:p>
        </w:tc>
        <w:tc>
          <w:tcPr>
            <w:tcW w:w="709" w:type="dxa"/>
            <w:vAlign w:val="center"/>
          </w:tcPr>
          <w:p w14:paraId="7D776466" w14:textId="77777777" w:rsidR="00047102" w:rsidRPr="0094184D" w:rsidRDefault="00047102" w:rsidP="00DA6150">
            <w:pPr>
              <w:autoSpaceDE w:val="0"/>
              <w:autoSpaceDN w:val="0"/>
              <w:adjustRightInd w:val="0"/>
              <w:spacing w:after="0" w:line="276" w:lineRule="auto"/>
              <w:jc w:val="center"/>
              <w:rPr>
                <w:rFonts w:ascii="Times New Roman" w:hAnsi="Times New Roman" w:cs="Times New Roman"/>
                <w:sz w:val="20"/>
                <w:szCs w:val="20"/>
                <w:lang w:val="ro-RO"/>
              </w:rPr>
            </w:pPr>
            <w:r w:rsidRPr="0094184D">
              <w:rPr>
                <w:rFonts w:ascii="Times New Roman" w:hAnsi="Times New Roman" w:cs="Times New Roman"/>
                <w:sz w:val="20"/>
                <w:szCs w:val="20"/>
                <w:lang w:val="ro-RO"/>
              </w:rPr>
              <w:t>1</w:t>
            </w:r>
          </w:p>
        </w:tc>
        <w:tc>
          <w:tcPr>
            <w:tcW w:w="687" w:type="dxa"/>
            <w:vAlign w:val="center"/>
          </w:tcPr>
          <w:p w14:paraId="6853AA11" w14:textId="77777777" w:rsidR="00047102" w:rsidRPr="0094184D" w:rsidRDefault="00047102" w:rsidP="00DA6150">
            <w:pPr>
              <w:autoSpaceDE w:val="0"/>
              <w:autoSpaceDN w:val="0"/>
              <w:adjustRightInd w:val="0"/>
              <w:spacing w:after="0" w:line="276" w:lineRule="auto"/>
              <w:jc w:val="center"/>
              <w:rPr>
                <w:rFonts w:ascii="Times New Roman" w:hAnsi="Times New Roman" w:cs="Times New Roman"/>
                <w:sz w:val="20"/>
                <w:szCs w:val="20"/>
                <w:lang w:val="ro-RO"/>
              </w:rPr>
            </w:pPr>
            <w:r w:rsidRPr="0094184D">
              <w:rPr>
                <w:rFonts w:ascii="Times New Roman" w:hAnsi="Times New Roman" w:cs="Times New Roman"/>
                <w:sz w:val="20"/>
                <w:szCs w:val="20"/>
                <w:lang w:val="ro-RO"/>
              </w:rPr>
              <w:t>2</w:t>
            </w:r>
          </w:p>
        </w:tc>
        <w:tc>
          <w:tcPr>
            <w:tcW w:w="1150" w:type="dxa"/>
            <w:vAlign w:val="center"/>
          </w:tcPr>
          <w:p w14:paraId="6CB048AE" w14:textId="77777777" w:rsidR="00047102" w:rsidRPr="0094184D" w:rsidRDefault="00047102" w:rsidP="00DA6150">
            <w:pPr>
              <w:autoSpaceDE w:val="0"/>
              <w:autoSpaceDN w:val="0"/>
              <w:adjustRightInd w:val="0"/>
              <w:spacing w:after="0" w:line="276" w:lineRule="auto"/>
              <w:jc w:val="center"/>
              <w:rPr>
                <w:rFonts w:ascii="Times New Roman" w:hAnsi="Times New Roman" w:cs="Times New Roman"/>
                <w:sz w:val="20"/>
                <w:szCs w:val="20"/>
                <w:lang w:val="ro-RO"/>
              </w:rPr>
            </w:pPr>
            <w:r w:rsidRPr="0094184D">
              <w:rPr>
                <w:rFonts w:ascii="Times New Roman" w:hAnsi="Times New Roman" w:cs="Times New Roman"/>
                <w:sz w:val="20"/>
                <w:szCs w:val="20"/>
                <w:lang w:val="ro-RO"/>
              </w:rPr>
              <w:t>3</w:t>
            </w:r>
          </w:p>
        </w:tc>
        <w:tc>
          <w:tcPr>
            <w:tcW w:w="1150" w:type="dxa"/>
            <w:vAlign w:val="center"/>
          </w:tcPr>
          <w:p w14:paraId="41E13ABD" w14:textId="77777777" w:rsidR="00047102" w:rsidRPr="0094184D" w:rsidRDefault="00047102" w:rsidP="00DA6150">
            <w:pPr>
              <w:autoSpaceDE w:val="0"/>
              <w:autoSpaceDN w:val="0"/>
              <w:adjustRightInd w:val="0"/>
              <w:spacing w:after="0" w:line="276" w:lineRule="auto"/>
              <w:jc w:val="center"/>
              <w:rPr>
                <w:rFonts w:ascii="Times New Roman" w:hAnsi="Times New Roman" w:cs="Times New Roman"/>
                <w:sz w:val="20"/>
                <w:szCs w:val="20"/>
                <w:lang w:val="ro-RO"/>
              </w:rPr>
            </w:pPr>
            <w:r w:rsidRPr="0094184D">
              <w:rPr>
                <w:rFonts w:ascii="Times New Roman" w:hAnsi="Times New Roman" w:cs="Times New Roman"/>
                <w:sz w:val="20"/>
                <w:szCs w:val="20"/>
                <w:lang w:val="ro-RO"/>
              </w:rPr>
              <w:t>4</w:t>
            </w:r>
          </w:p>
        </w:tc>
        <w:tc>
          <w:tcPr>
            <w:tcW w:w="869" w:type="dxa"/>
            <w:vAlign w:val="center"/>
          </w:tcPr>
          <w:p w14:paraId="7897447E" w14:textId="77777777" w:rsidR="00047102" w:rsidRPr="0094184D" w:rsidRDefault="00047102" w:rsidP="00DA6150">
            <w:pPr>
              <w:autoSpaceDE w:val="0"/>
              <w:autoSpaceDN w:val="0"/>
              <w:adjustRightInd w:val="0"/>
              <w:spacing w:after="0" w:line="276" w:lineRule="auto"/>
              <w:jc w:val="center"/>
              <w:rPr>
                <w:rFonts w:ascii="Times New Roman" w:hAnsi="Times New Roman" w:cs="Times New Roman"/>
                <w:sz w:val="20"/>
                <w:szCs w:val="20"/>
                <w:lang w:val="ro-RO"/>
              </w:rPr>
            </w:pPr>
            <w:r w:rsidRPr="0094184D">
              <w:rPr>
                <w:rFonts w:ascii="Times New Roman" w:hAnsi="Times New Roman" w:cs="Times New Roman"/>
                <w:sz w:val="20"/>
                <w:szCs w:val="20"/>
                <w:lang w:val="ro-RO"/>
              </w:rPr>
              <w:t>5</w:t>
            </w:r>
          </w:p>
        </w:tc>
      </w:tr>
      <w:tr w:rsidR="00047102" w:rsidRPr="00C6325F" w14:paraId="2F966310" w14:textId="77777777" w:rsidTr="00DA6150">
        <w:tc>
          <w:tcPr>
            <w:tcW w:w="4928" w:type="dxa"/>
            <w:vAlign w:val="center"/>
          </w:tcPr>
          <w:p w14:paraId="453A36C7" w14:textId="77777777" w:rsidR="00047102" w:rsidRPr="0094184D" w:rsidRDefault="00047102" w:rsidP="00564CA8">
            <w:pPr>
              <w:autoSpaceDE w:val="0"/>
              <w:autoSpaceDN w:val="0"/>
              <w:adjustRightInd w:val="0"/>
              <w:spacing w:after="0" w:line="276" w:lineRule="auto"/>
              <w:rPr>
                <w:rFonts w:ascii="Times New Roman" w:hAnsi="Times New Roman" w:cs="Times New Roman"/>
                <w:sz w:val="20"/>
                <w:szCs w:val="20"/>
                <w:lang w:val="ro-RO"/>
              </w:rPr>
            </w:pPr>
            <w:r w:rsidRPr="0094184D">
              <w:rPr>
                <w:rFonts w:ascii="Times New Roman" w:hAnsi="Times New Roman" w:cs="Times New Roman"/>
                <w:sz w:val="20"/>
                <w:szCs w:val="20"/>
                <w:lang w:val="ro-RO"/>
              </w:rPr>
              <w:t>Făcut glume pe seama cuiva astfel încât ceilalți din clasă să râdă</w:t>
            </w:r>
          </w:p>
        </w:tc>
        <w:tc>
          <w:tcPr>
            <w:tcW w:w="709" w:type="dxa"/>
            <w:vAlign w:val="center"/>
          </w:tcPr>
          <w:p w14:paraId="65544410" w14:textId="77777777" w:rsidR="00047102" w:rsidRPr="0094184D" w:rsidRDefault="00047102" w:rsidP="00DA6150">
            <w:pPr>
              <w:autoSpaceDE w:val="0"/>
              <w:autoSpaceDN w:val="0"/>
              <w:adjustRightInd w:val="0"/>
              <w:spacing w:after="0" w:line="276" w:lineRule="auto"/>
              <w:jc w:val="center"/>
              <w:rPr>
                <w:rFonts w:ascii="Times New Roman" w:hAnsi="Times New Roman" w:cs="Times New Roman"/>
                <w:sz w:val="20"/>
                <w:szCs w:val="20"/>
                <w:lang w:val="ro-RO"/>
              </w:rPr>
            </w:pPr>
            <w:r w:rsidRPr="0094184D">
              <w:rPr>
                <w:rFonts w:ascii="Times New Roman" w:hAnsi="Times New Roman" w:cs="Times New Roman"/>
                <w:sz w:val="20"/>
                <w:szCs w:val="20"/>
                <w:lang w:val="ro-RO"/>
              </w:rPr>
              <w:t>1</w:t>
            </w:r>
          </w:p>
        </w:tc>
        <w:tc>
          <w:tcPr>
            <w:tcW w:w="687" w:type="dxa"/>
            <w:vAlign w:val="center"/>
          </w:tcPr>
          <w:p w14:paraId="6CC3F67F" w14:textId="77777777" w:rsidR="00047102" w:rsidRPr="0094184D" w:rsidRDefault="00047102" w:rsidP="00DA6150">
            <w:pPr>
              <w:autoSpaceDE w:val="0"/>
              <w:autoSpaceDN w:val="0"/>
              <w:adjustRightInd w:val="0"/>
              <w:spacing w:after="0" w:line="276" w:lineRule="auto"/>
              <w:jc w:val="center"/>
              <w:rPr>
                <w:rFonts w:ascii="Times New Roman" w:hAnsi="Times New Roman" w:cs="Times New Roman"/>
                <w:sz w:val="20"/>
                <w:szCs w:val="20"/>
                <w:lang w:val="ro-RO"/>
              </w:rPr>
            </w:pPr>
            <w:r w:rsidRPr="0094184D">
              <w:rPr>
                <w:rFonts w:ascii="Times New Roman" w:hAnsi="Times New Roman" w:cs="Times New Roman"/>
                <w:sz w:val="20"/>
                <w:szCs w:val="20"/>
                <w:lang w:val="ro-RO"/>
              </w:rPr>
              <w:t>2</w:t>
            </w:r>
          </w:p>
        </w:tc>
        <w:tc>
          <w:tcPr>
            <w:tcW w:w="1150" w:type="dxa"/>
            <w:vAlign w:val="center"/>
          </w:tcPr>
          <w:p w14:paraId="34D45A6D" w14:textId="77777777" w:rsidR="00047102" w:rsidRPr="0094184D" w:rsidRDefault="00047102" w:rsidP="00DA6150">
            <w:pPr>
              <w:autoSpaceDE w:val="0"/>
              <w:autoSpaceDN w:val="0"/>
              <w:adjustRightInd w:val="0"/>
              <w:spacing w:after="0" w:line="276" w:lineRule="auto"/>
              <w:jc w:val="center"/>
              <w:rPr>
                <w:rFonts w:ascii="Times New Roman" w:hAnsi="Times New Roman" w:cs="Times New Roman"/>
                <w:sz w:val="20"/>
                <w:szCs w:val="20"/>
                <w:lang w:val="ro-RO"/>
              </w:rPr>
            </w:pPr>
            <w:r w:rsidRPr="0094184D">
              <w:rPr>
                <w:rFonts w:ascii="Times New Roman" w:hAnsi="Times New Roman" w:cs="Times New Roman"/>
                <w:sz w:val="20"/>
                <w:szCs w:val="20"/>
                <w:lang w:val="ro-RO"/>
              </w:rPr>
              <w:t>3</w:t>
            </w:r>
          </w:p>
        </w:tc>
        <w:tc>
          <w:tcPr>
            <w:tcW w:w="1150" w:type="dxa"/>
            <w:vAlign w:val="center"/>
          </w:tcPr>
          <w:p w14:paraId="519DDDD7" w14:textId="77777777" w:rsidR="00047102" w:rsidRPr="0094184D" w:rsidRDefault="00047102" w:rsidP="00DA6150">
            <w:pPr>
              <w:autoSpaceDE w:val="0"/>
              <w:autoSpaceDN w:val="0"/>
              <w:adjustRightInd w:val="0"/>
              <w:spacing w:after="0" w:line="276" w:lineRule="auto"/>
              <w:jc w:val="center"/>
              <w:rPr>
                <w:rFonts w:ascii="Times New Roman" w:hAnsi="Times New Roman" w:cs="Times New Roman"/>
                <w:sz w:val="20"/>
                <w:szCs w:val="20"/>
                <w:lang w:val="ro-RO"/>
              </w:rPr>
            </w:pPr>
            <w:r w:rsidRPr="0094184D">
              <w:rPr>
                <w:rFonts w:ascii="Times New Roman" w:hAnsi="Times New Roman" w:cs="Times New Roman"/>
                <w:sz w:val="20"/>
                <w:szCs w:val="20"/>
                <w:lang w:val="ro-RO"/>
              </w:rPr>
              <w:t>4</w:t>
            </w:r>
          </w:p>
        </w:tc>
        <w:tc>
          <w:tcPr>
            <w:tcW w:w="869" w:type="dxa"/>
            <w:vAlign w:val="center"/>
          </w:tcPr>
          <w:p w14:paraId="30545D91" w14:textId="77777777" w:rsidR="00047102" w:rsidRPr="0094184D" w:rsidRDefault="00047102" w:rsidP="00DA6150">
            <w:pPr>
              <w:autoSpaceDE w:val="0"/>
              <w:autoSpaceDN w:val="0"/>
              <w:adjustRightInd w:val="0"/>
              <w:spacing w:after="0" w:line="276" w:lineRule="auto"/>
              <w:jc w:val="center"/>
              <w:rPr>
                <w:rFonts w:ascii="Times New Roman" w:hAnsi="Times New Roman" w:cs="Times New Roman"/>
                <w:sz w:val="20"/>
                <w:szCs w:val="20"/>
                <w:lang w:val="ro-RO"/>
              </w:rPr>
            </w:pPr>
            <w:r w:rsidRPr="0094184D">
              <w:rPr>
                <w:rFonts w:ascii="Times New Roman" w:hAnsi="Times New Roman" w:cs="Times New Roman"/>
                <w:sz w:val="20"/>
                <w:szCs w:val="20"/>
                <w:lang w:val="ro-RO"/>
              </w:rPr>
              <w:t>5</w:t>
            </w:r>
          </w:p>
        </w:tc>
      </w:tr>
      <w:tr w:rsidR="00047102" w:rsidRPr="00C6325F" w14:paraId="35889BD7" w14:textId="77777777" w:rsidTr="00DA6150">
        <w:tc>
          <w:tcPr>
            <w:tcW w:w="4928" w:type="dxa"/>
            <w:vAlign w:val="center"/>
          </w:tcPr>
          <w:p w14:paraId="3763190E" w14:textId="77777777" w:rsidR="00047102" w:rsidRPr="0094184D" w:rsidRDefault="00047102" w:rsidP="00564CA8">
            <w:pPr>
              <w:autoSpaceDE w:val="0"/>
              <w:autoSpaceDN w:val="0"/>
              <w:adjustRightInd w:val="0"/>
              <w:spacing w:after="0" w:line="276" w:lineRule="auto"/>
              <w:rPr>
                <w:rFonts w:ascii="Times New Roman" w:hAnsi="Times New Roman" w:cs="Times New Roman"/>
                <w:sz w:val="20"/>
                <w:szCs w:val="20"/>
                <w:lang w:val="ro-RO"/>
              </w:rPr>
            </w:pPr>
            <w:r w:rsidRPr="0094184D">
              <w:rPr>
                <w:rFonts w:ascii="Times New Roman" w:hAnsi="Times New Roman" w:cs="Times New Roman"/>
                <w:sz w:val="20"/>
                <w:szCs w:val="20"/>
                <w:lang w:val="ro-RO"/>
              </w:rPr>
              <w:t>Bătut un coleg pentru că nu îmi plăcea de el</w:t>
            </w:r>
          </w:p>
        </w:tc>
        <w:tc>
          <w:tcPr>
            <w:tcW w:w="709" w:type="dxa"/>
            <w:vAlign w:val="center"/>
          </w:tcPr>
          <w:p w14:paraId="6FC5096C" w14:textId="77777777" w:rsidR="00047102" w:rsidRPr="0094184D" w:rsidRDefault="00047102" w:rsidP="00DA6150">
            <w:pPr>
              <w:autoSpaceDE w:val="0"/>
              <w:autoSpaceDN w:val="0"/>
              <w:adjustRightInd w:val="0"/>
              <w:spacing w:after="0" w:line="276" w:lineRule="auto"/>
              <w:jc w:val="center"/>
              <w:rPr>
                <w:rFonts w:ascii="Times New Roman" w:hAnsi="Times New Roman" w:cs="Times New Roman"/>
                <w:sz w:val="20"/>
                <w:szCs w:val="20"/>
                <w:lang w:val="ro-RO"/>
              </w:rPr>
            </w:pPr>
            <w:r w:rsidRPr="0094184D">
              <w:rPr>
                <w:rFonts w:ascii="Times New Roman" w:hAnsi="Times New Roman" w:cs="Times New Roman"/>
                <w:sz w:val="20"/>
                <w:szCs w:val="20"/>
                <w:lang w:val="ro-RO"/>
              </w:rPr>
              <w:t>1</w:t>
            </w:r>
          </w:p>
        </w:tc>
        <w:tc>
          <w:tcPr>
            <w:tcW w:w="687" w:type="dxa"/>
            <w:vAlign w:val="center"/>
          </w:tcPr>
          <w:p w14:paraId="75075E2E" w14:textId="77777777" w:rsidR="00047102" w:rsidRPr="0094184D" w:rsidRDefault="00047102" w:rsidP="00DA6150">
            <w:pPr>
              <w:autoSpaceDE w:val="0"/>
              <w:autoSpaceDN w:val="0"/>
              <w:adjustRightInd w:val="0"/>
              <w:spacing w:after="0" w:line="276" w:lineRule="auto"/>
              <w:jc w:val="center"/>
              <w:rPr>
                <w:rFonts w:ascii="Times New Roman" w:hAnsi="Times New Roman" w:cs="Times New Roman"/>
                <w:sz w:val="20"/>
                <w:szCs w:val="20"/>
                <w:lang w:val="ro-RO"/>
              </w:rPr>
            </w:pPr>
            <w:r w:rsidRPr="0094184D">
              <w:rPr>
                <w:rFonts w:ascii="Times New Roman" w:hAnsi="Times New Roman" w:cs="Times New Roman"/>
                <w:sz w:val="20"/>
                <w:szCs w:val="20"/>
                <w:lang w:val="ro-RO"/>
              </w:rPr>
              <w:t>2</w:t>
            </w:r>
          </w:p>
        </w:tc>
        <w:tc>
          <w:tcPr>
            <w:tcW w:w="1150" w:type="dxa"/>
            <w:vAlign w:val="center"/>
          </w:tcPr>
          <w:p w14:paraId="36B504EB" w14:textId="77777777" w:rsidR="00047102" w:rsidRPr="0094184D" w:rsidRDefault="00047102" w:rsidP="00DA6150">
            <w:pPr>
              <w:autoSpaceDE w:val="0"/>
              <w:autoSpaceDN w:val="0"/>
              <w:adjustRightInd w:val="0"/>
              <w:spacing w:after="0" w:line="276" w:lineRule="auto"/>
              <w:jc w:val="center"/>
              <w:rPr>
                <w:rFonts w:ascii="Times New Roman" w:hAnsi="Times New Roman" w:cs="Times New Roman"/>
                <w:sz w:val="20"/>
                <w:szCs w:val="20"/>
                <w:lang w:val="ro-RO"/>
              </w:rPr>
            </w:pPr>
            <w:r w:rsidRPr="0094184D">
              <w:rPr>
                <w:rFonts w:ascii="Times New Roman" w:hAnsi="Times New Roman" w:cs="Times New Roman"/>
                <w:sz w:val="20"/>
                <w:szCs w:val="20"/>
                <w:lang w:val="ro-RO"/>
              </w:rPr>
              <w:t>3</w:t>
            </w:r>
          </w:p>
        </w:tc>
        <w:tc>
          <w:tcPr>
            <w:tcW w:w="1150" w:type="dxa"/>
            <w:vAlign w:val="center"/>
          </w:tcPr>
          <w:p w14:paraId="598A8F19" w14:textId="77777777" w:rsidR="00047102" w:rsidRPr="0094184D" w:rsidRDefault="00047102" w:rsidP="00DA6150">
            <w:pPr>
              <w:autoSpaceDE w:val="0"/>
              <w:autoSpaceDN w:val="0"/>
              <w:adjustRightInd w:val="0"/>
              <w:spacing w:after="0" w:line="276" w:lineRule="auto"/>
              <w:jc w:val="center"/>
              <w:rPr>
                <w:rFonts w:ascii="Times New Roman" w:hAnsi="Times New Roman" w:cs="Times New Roman"/>
                <w:sz w:val="20"/>
                <w:szCs w:val="20"/>
                <w:lang w:val="ro-RO"/>
              </w:rPr>
            </w:pPr>
            <w:r w:rsidRPr="0094184D">
              <w:rPr>
                <w:rFonts w:ascii="Times New Roman" w:hAnsi="Times New Roman" w:cs="Times New Roman"/>
                <w:sz w:val="20"/>
                <w:szCs w:val="20"/>
                <w:lang w:val="ro-RO"/>
              </w:rPr>
              <w:t>4</w:t>
            </w:r>
          </w:p>
        </w:tc>
        <w:tc>
          <w:tcPr>
            <w:tcW w:w="869" w:type="dxa"/>
            <w:vAlign w:val="center"/>
          </w:tcPr>
          <w:p w14:paraId="33A0A938" w14:textId="77777777" w:rsidR="00047102" w:rsidRPr="0094184D" w:rsidRDefault="00047102" w:rsidP="00DA6150">
            <w:pPr>
              <w:autoSpaceDE w:val="0"/>
              <w:autoSpaceDN w:val="0"/>
              <w:adjustRightInd w:val="0"/>
              <w:spacing w:after="0" w:line="276" w:lineRule="auto"/>
              <w:jc w:val="center"/>
              <w:rPr>
                <w:rFonts w:ascii="Times New Roman" w:hAnsi="Times New Roman" w:cs="Times New Roman"/>
                <w:sz w:val="20"/>
                <w:szCs w:val="20"/>
                <w:lang w:val="ro-RO"/>
              </w:rPr>
            </w:pPr>
            <w:r w:rsidRPr="0094184D">
              <w:rPr>
                <w:rFonts w:ascii="Times New Roman" w:hAnsi="Times New Roman" w:cs="Times New Roman"/>
                <w:sz w:val="20"/>
                <w:szCs w:val="20"/>
                <w:lang w:val="ro-RO"/>
              </w:rPr>
              <w:t>5</w:t>
            </w:r>
          </w:p>
        </w:tc>
      </w:tr>
      <w:tr w:rsidR="00047102" w:rsidRPr="00C6325F" w14:paraId="4B00DECC" w14:textId="77777777" w:rsidTr="00DA6150">
        <w:tc>
          <w:tcPr>
            <w:tcW w:w="4928" w:type="dxa"/>
            <w:vAlign w:val="center"/>
          </w:tcPr>
          <w:p w14:paraId="54CF606B" w14:textId="77777777" w:rsidR="00047102" w:rsidRPr="0094184D" w:rsidRDefault="00047102" w:rsidP="00564CA8">
            <w:pPr>
              <w:autoSpaceDE w:val="0"/>
              <w:autoSpaceDN w:val="0"/>
              <w:adjustRightInd w:val="0"/>
              <w:spacing w:after="0" w:line="276" w:lineRule="auto"/>
              <w:rPr>
                <w:rFonts w:ascii="Times New Roman" w:hAnsi="Times New Roman" w:cs="Times New Roman"/>
                <w:sz w:val="20"/>
                <w:szCs w:val="20"/>
                <w:lang w:val="ro-RO"/>
              </w:rPr>
            </w:pPr>
            <w:r w:rsidRPr="0094184D">
              <w:rPr>
                <w:rFonts w:ascii="Times New Roman" w:hAnsi="Times New Roman" w:cs="Times New Roman"/>
                <w:sz w:val="20"/>
                <w:szCs w:val="20"/>
                <w:lang w:val="ro-RO"/>
              </w:rPr>
              <w:t>Spus lucruri despre cum a</w:t>
            </w:r>
            <w:r w:rsidR="00564CA8" w:rsidRPr="0094184D">
              <w:rPr>
                <w:rFonts w:ascii="Times New Roman" w:hAnsi="Times New Roman" w:cs="Times New Roman"/>
                <w:sz w:val="20"/>
                <w:szCs w:val="20"/>
                <w:lang w:val="ro-RO"/>
              </w:rPr>
              <w:t>rată un alt coleg pentru că nu î</w:t>
            </w:r>
            <w:r w:rsidRPr="0094184D">
              <w:rPr>
                <w:rFonts w:ascii="Times New Roman" w:hAnsi="Times New Roman" w:cs="Times New Roman"/>
                <w:sz w:val="20"/>
                <w:szCs w:val="20"/>
                <w:lang w:val="ro-RO"/>
              </w:rPr>
              <w:t>mi plăcea</w:t>
            </w:r>
          </w:p>
        </w:tc>
        <w:tc>
          <w:tcPr>
            <w:tcW w:w="709" w:type="dxa"/>
            <w:vAlign w:val="center"/>
          </w:tcPr>
          <w:p w14:paraId="32B2D67E" w14:textId="77777777" w:rsidR="00047102" w:rsidRPr="0094184D" w:rsidRDefault="00047102" w:rsidP="00DA6150">
            <w:pPr>
              <w:autoSpaceDE w:val="0"/>
              <w:autoSpaceDN w:val="0"/>
              <w:adjustRightInd w:val="0"/>
              <w:spacing w:after="0" w:line="276" w:lineRule="auto"/>
              <w:jc w:val="center"/>
              <w:rPr>
                <w:rFonts w:ascii="Times New Roman" w:hAnsi="Times New Roman" w:cs="Times New Roman"/>
                <w:sz w:val="20"/>
                <w:szCs w:val="20"/>
                <w:lang w:val="ro-RO"/>
              </w:rPr>
            </w:pPr>
            <w:r w:rsidRPr="0094184D">
              <w:rPr>
                <w:rFonts w:ascii="Times New Roman" w:hAnsi="Times New Roman" w:cs="Times New Roman"/>
                <w:sz w:val="20"/>
                <w:szCs w:val="20"/>
                <w:lang w:val="ro-RO"/>
              </w:rPr>
              <w:t>1</w:t>
            </w:r>
          </w:p>
        </w:tc>
        <w:tc>
          <w:tcPr>
            <w:tcW w:w="687" w:type="dxa"/>
            <w:vAlign w:val="center"/>
          </w:tcPr>
          <w:p w14:paraId="11DB6FA6" w14:textId="77777777" w:rsidR="00047102" w:rsidRPr="0094184D" w:rsidRDefault="00047102" w:rsidP="00DA6150">
            <w:pPr>
              <w:autoSpaceDE w:val="0"/>
              <w:autoSpaceDN w:val="0"/>
              <w:adjustRightInd w:val="0"/>
              <w:spacing w:after="0" w:line="276" w:lineRule="auto"/>
              <w:jc w:val="center"/>
              <w:rPr>
                <w:rFonts w:ascii="Times New Roman" w:hAnsi="Times New Roman" w:cs="Times New Roman"/>
                <w:sz w:val="20"/>
                <w:szCs w:val="20"/>
                <w:lang w:val="ro-RO"/>
              </w:rPr>
            </w:pPr>
            <w:r w:rsidRPr="0094184D">
              <w:rPr>
                <w:rFonts w:ascii="Times New Roman" w:hAnsi="Times New Roman" w:cs="Times New Roman"/>
                <w:sz w:val="20"/>
                <w:szCs w:val="20"/>
                <w:lang w:val="ro-RO"/>
              </w:rPr>
              <w:t>2</w:t>
            </w:r>
          </w:p>
        </w:tc>
        <w:tc>
          <w:tcPr>
            <w:tcW w:w="1150" w:type="dxa"/>
            <w:vAlign w:val="center"/>
          </w:tcPr>
          <w:p w14:paraId="2A56FEE9" w14:textId="77777777" w:rsidR="00047102" w:rsidRPr="0094184D" w:rsidRDefault="00047102" w:rsidP="00DA6150">
            <w:pPr>
              <w:autoSpaceDE w:val="0"/>
              <w:autoSpaceDN w:val="0"/>
              <w:adjustRightInd w:val="0"/>
              <w:spacing w:after="0" w:line="276" w:lineRule="auto"/>
              <w:jc w:val="center"/>
              <w:rPr>
                <w:rFonts w:ascii="Times New Roman" w:hAnsi="Times New Roman" w:cs="Times New Roman"/>
                <w:sz w:val="20"/>
                <w:szCs w:val="20"/>
                <w:lang w:val="ro-RO"/>
              </w:rPr>
            </w:pPr>
            <w:r w:rsidRPr="0094184D">
              <w:rPr>
                <w:rFonts w:ascii="Times New Roman" w:hAnsi="Times New Roman" w:cs="Times New Roman"/>
                <w:sz w:val="20"/>
                <w:szCs w:val="20"/>
                <w:lang w:val="ro-RO"/>
              </w:rPr>
              <w:t>3</w:t>
            </w:r>
          </w:p>
        </w:tc>
        <w:tc>
          <w:tcPr>
            <w:tcW w:w="1150" w:type="dxa"/>
            <w:vAlign w:val="center"/>
          </w:tcPr>
          <w:p w14:paraId="667DEEAF" w14:textId="77777777" w:rsidR="00047102" w:rsidRPr="0094184D" w:rsidRDefault="00047102" w:rsidP="00DA6150">
            <w:pPr>
              <w:autoSpaceDE w:val="0"/>
              <w:autoSpaceDN w:val="0"/>
              <w:adjustRightInd w:val="0"/>
              <w:spacing w:after="0" w:line="276" w:lineRule="auto"/>
              <w:jc w:val="center"/>
              <w:rPr>
                <w:rFonts w:ascii="Times New Roman" w:hAnsi="Times New Roman" w:cs="Times New Roman"/>
                <w:sz w:val="20"/>
                <w:szCs w:val="20"/>
                <w:lang w:val="ro-RO"/>
              </w:rPr>
            </w:pPr>
            <w:r w:rsidRPr="0094184D">
              <w:rPr>
                <w:rFonts w:ascii="Times New Roman" w:hAnsi="Times New Roman" w:cs="Times New Roman"/>
                <w:sz w:val="20"/>
                <w:szCs w:val="20"/>
                <w:lang w:val="ro-RO"/>
              </w:rPr>
              <w:t>4</w:t>
            </w:r>
          </w:p>
        </w:tc>
        <w:tc>
          <w:tcPr>
            <w:tcW w:w="869" w:type="dxa"/>
            <w:vAlign w:val="center"/>
          </w:tcPr>
          <w:p w14:paraId="083A98B4" w14:textId="77777777" w:rsidR="00047102" w:rsidRPr="0094184D" w:rsidRDefault="00047102" w:rsidP="00DA6150">
            <w:pPr>
              <w:autoSpaceDE w:val="0"/>
              <w:autoSpaceDN w:val="0"/>
              <w:adjustRightInd w:val="0"/>
              <w:spacing w:after="0" w:line="276" w:lineRule="auto"/>
              <w:jc w:val="center"/>
              <w:rPr>
                <w:rFonts w:ascii="Times New Roman" w:hAnsi="Times New Roman" w:cs="Times New Roman"/>
                <w:sz w:val="20"/>
                <w:szCs w:val="20"/>
                <w:lang w:val="ro-RO"/>
              </w:rPr>
            </w:pPr>
            <w:r w:rsidRPr="0094184D">
              <w:rPr>
                <w:rFonts w:ascii="Times New Roman" w:hAnsi="Times New Roman" w:cs="Times New Roman"/>
                <w:sz w:val="20"/>
                <w:szCs w:val="20"/>
                <w:lang w:val="ro-RO"/>
              </w:rPr>
              <w:t>5</w:t>
            </w:r>
          </w:p>
        </w:tc>
      </w:tr>
      <w:tr w:rsidR="00047102" w:rsidRPr="00C6325F" w14:paraId="613D7292" w14:textId="77777777" w:rsidTr="00DA6150">
        <w:tc>
          <w:tcPr>
            <w:tcW w:w="4928" w:type="dxa"/>
            <w:vAlign w:val="center"/>
          </w:tcPr>
          <w:p w14:paraId="7B7014CB" w14:textId="77777777" w:rsidR="00047102" w:rsidRPr="0094184D" w:rsidRDefault="00047102" w:rsidP="00AA06A3">
            <w:pPr>
              <w:autoSpaceDE w:val="0"/>
              <w:autoSpaceDN w:val="0"/>
              <w:adjustRightInd w:val="0"/>
              <w:spacing w:after="0" w:line="276" w:lineRule="auto"/>
              <w:rPr>
                <w:rFonts w:ascii="Times New Roman" w:hAnsi="Times New Roman" w:cs="Times New Roman"/>
                <w:sz w:val="20"/>
                <w:szCs w:val="20"/>
                <w:lang w:val="ro-RO"/>
              </w:rPr>
            </w:pPr>
            <w:r w:rsidRPr="0094184D">
              <w:rPr>
                <w:rFonts w:ascii="Times New Roman" w:hAnsi="Times New Roman" w:cs="Times New Roman"/>
                <w:sz w:val="20"/>
                <w:szCs w:val="20"/>
                <w:lang w:val="ro-RO"/>
              </w:rPr>
              <w:t>Spus lucruri colegilor mei despre un alt coleg astfel încât să îi creez acestuia probleme</w:t>
            </w:r>
          </w:p>
        </w:tc>
        <w:tc>
          <w:tcPr>
            <w:tcW w:w="709" w:type="dxa"/>
            <w:vAlign w:val="center"/>
          </w:tcPr>
          <w:p w14:paraId="15DAA40A" w14:textId="77777777" w:rsidR="00047102" w:rsidRPr="0094184D" w:rsidRDefault="00047102" w:rsidP="00DA6150">
            <w:pPr>
              <w:autoSpaceDE w:val="0"/>
              <w:autoSpaceDN w:val="0"/>
              <w:adjustRightInd w:val="0"/>
              <w:spacing w:after="0" w:line="276" w:lineRule="auto"/>
              <w:jc w:val="center"/>
              <w:rPr>
                <w:rFonts w:ascii="Times New Roman" w:hAnsi="Times New Roman" w:cs="Times New Roman"/>
                <w:sz w:val="20"/>
                <w:szCs w:val="20"/>
                <w:lang w:val="ro-RO"/>
              </w:rPr>
            </w:pPr>
            <w:r w:rsidRPr="0094184D">
              <w:rPr>
                <w:rFonts w:ascii="Times New Roman" w:hAnsi="Times New Roman" w:cs="Times New Roman"/>
                <w:sz w:val="20"/>
                <w:szCs w:val="20"/>
                <w:lang w:val="ro-RO"/>
              </w:rPr>
              <w:t>1</w:t>
            </w:r>
          </w:p>
        </w:tc>
        <w:tc>
          <w:tcPr>
            <w:tcW w:w="687" w:type="dxa"/>
            <w:vAlign w:val="center"/>
          </w:tcPr>
          <w:p w14:paraId="7FD3C382" w14:textId="77777777" w:rsidR="00047102" w:rsidRPr="0094184D" w:rsidRDefault="00047102" w:rsidP="00DA6150">
            <w:pPr>
              <w:autoSpaceDE w:val="0"/>
              <w:autoSpaceDN w:val="0"/>
              <w:adjustRightInd w:val="0"/>
              <w:spacing w:after="0" w:line="276" w:lineRule="auto"/>
              <w:jc w:val="center"/>
              <w:rPr>
                <w:rFonts w:ascii="Times New Roman" w:hAnsi="Times New Roman" w:cs="Times New Roman"/>
                <w:sz w:val="20"/>
                <w:szCs w:val="20"/>
                <w:lang w:val="ro-RO"/>
              </w:rPr>
            </w:pPr>
            <w:r w:rsidRPr="0094184D">
              <w:rPr>
                <w:rFonts w:ascii="Times New Roman" w:hAnsi="Times New Roman" w:cs="Times New Roman"/>
                <w:sz w:val="20"/>
                <w:szCs w:val="20"/>
                <w:lang w:val="ro-RO"/>
              </w:rPr>
              <w:t>2</w:t>
            </w:r>
          </w:p>
        </w:tc>
        <w:tc>
          <w:tcPr>
            <w:tcW w:w="1150" w:type="dxa"/>
            <w:vAlign w:val="center"/>
          </w:tcPr>
          <w:p w14:paraId="7A00550C" w14:textId="77777777" w:rsidR="00047102" w:rsidRPr="0094184D" w:rsidRDefault="00047102" w:rsidP="00DA6150">
            <w:pPr>
              <w:autoSpaceDE w:val="0"/>
              <w:autoSpaceDN w:val="0"/>
              <w:adjustRightInd w:val="0"/>
              <w:spacing w:after="0" w:line="276" w:lineRule="auto"/>
              <w:jc w:val="center"/>
              <w:rPr>
                <w:rFonts w:ascii="Times New Roman" w:hAnsi="Times New Roman" w:cs="Times New Roman"/>
                <w:sz w:val="20"/>
                <w:szCs w:val="20"/>
                <w:lang w:val="ro-RO"/>
              </w:rPr>
            </w:pPr>
            <w:r w:rsidRPr="0094184D">
              <w:rPr>
                <w:rFonts w:ascii="Times New Roman" w:hAnsi="Times New Roman" w:cs="Times New Roman"/>
                <w:sz w:val="20"/>
                <w:szCs w:val="20"/>
                <w:lang w:val="ro-RO"/>
              </w:rPr>
              <w:t>3</w:t>
            </w:r>
          </w:p>
        </w:tc>
        <w:tc>
          <w:tcPr>
            <w:tcW w:w="1150" w:type="dxa"/>
            <w:vAlign w:val="center"/>
          </w:tcPr>
          <w:p w14:paraId="79CBB341" w14:textId="77777777" w:rsidR="00047102" w:rsidRPr="0094184D" w:rsidRDefault="00047102" w:rsidP="00DA6150">
            <w:pPr>
              <w:autoSpaceDE w:val="0"/>
              <w:autoSpaceDN w:val="0"/>
              <w:adjustRightInd w:val="0"/>
              <w:spacing w:after="0" w:line="276" w:lineRule="auto"/>
              <w:jc w:val="center"/>
              <w:rPr>
                <w:rFonts w:ascii="Times New Roman" w:hAnsi="Times New Roman" w:cs="Times New Roman"/>
                <w:sz w:val="20"/>
                <w:szCs w:val="20"/>
                <w:lang w:val="ro-RO"/>
              </w:rPr>
            </w:pPr>
            <w:r w:rsidRPr="0094184D">
              <w:rPr>
                <w:rFonts w:ascii="Times New Roman" w:hAnsi="Times New Roman" w:cs="Times New Roman"/>
                <w:sz w:val="20"/>
                <w:szCs w:val="20"/>
                <w:lang w:val="ro-RO"/>
              </w:rPr>
              <w:t>4</w:t>
            </w:r>
          </w:p>
        </w:tc>
        <w:tc>
          <w:tcPr>
            <w:tcW w:w="869" w:type="dxa"/>
            <w:vAlign w:val="center"/>
          </w:tcPr>
          <w:p w14:paraId="16A8B53C" w14:textId="77777777" w:rsidR="00047102" w:rsidRPr="0094184D" w:rsidRDefault="00047102" w:rsidP="00DA6150">
            <w:pPr>
              <w:autoSpaceDE w:val="0"/>
              <w:autoSpaceDN w:val="0"/>
              <w:adjustRightInd w:val="0"/>
              <w:spacing w:after="0" w:line="276" w:lineRule="auto"/>
              <w:jc w:val="center"/>
              <w:rPr>
                <w:rFonts w:ascii="Times New Roman" w:hAnsi="Times New Roman" w:cs="Times New Roman"/>
                <w:sz w:val="20"/>
                <w:szCs w:val="20"/>
                <w:lang w:val="ro-RO"/>
              </w:rPr>
            </w:pPr>
            <w:r w:rsidRPr="0094184D">
              <w:rPr>
                <w:rFonts w:ascii="Times New Roman" w:hAnsi="Times New Roman" w:cs="Times New Roman"/>
                <w:sz w:val="20"/>
                <w:szCs w:val="20"/>
                <w:lang w:val="ro-RO"/>
              </w:rPr>
              <w:t>5</w:t>
            </w:r>
          </w:p>
        </w:tc>
      </w:tr>
      <w:tr w:rsidR="00047102" w:rsidRPr="00C6325F" w14:paraId="4F7CDAD7" w14:textId="77777777" w:rsidTr="00DA6150">
        <w:tc>
          <w:tcPr>
            <w:tcW w:w="4928" w:type="dxa"/>
            <w:vAlign w:val="center"/>
          </w:tcPr>
          <w:p w14:paraId="0D613896" w14:textId="77777777" w:rsidR="00047102" w:rsidRPr="0094184D" w:rsidRDefault="00AA06A3" w:rsidP="00AA06A3">
            <w:pPr>
              <w:autoSpaceDE w:val="0"/>
              <w:autoSpaceDN w:val="0"/>
              <w:adjustRightInd w:val="0"/>
              <w:spacing w:after="0" w:line="276" w:lineRule="auto"/>
              <w:rPr>
                <w:rFonts w:ascii="Times New Roman" w:hAnsi="Times New Roman" w:cs="Times New Roman"/>
                <w:sz w:val="20"/>
                <w:szCs w:val="20"/>
                <w:lang w:val="ro-RO"/>
              </w:rPr>
            </w:pPr>
            <w:r w:rsidRPr="0094184D">
              <w:rPr>
                <w:rFonts w:ascii="Times New Roman" w:hAnsi="Times New Roman" w:cs="Times New Roman"/>
                <w:sz w:val="20"/>
                <w:szCs w:val="20"/>
                <w:lang w:val="ro-RO"/>
              </w:rPr>
              <w:t>Râs de cum arată un alt coleg ș</w:t>
            </w:r>
            <w:r w:rsidR="00047102" w:rsidRPr="0094184D">
              <w:rPr>
                <w:rFonts w:ascii="Times New Roman" w:hAnsi="Times New Roman" w:cs="Times New Roman"/>
                <w:sz w:val="20"/>
                <w:szCs w:val="20"/>
                <w:lang w:val="ro-RO"/>
              </w:rPr>
              <w:t>i ace</w:t>
            </w:r>
            <w:r w:rsidRPr="0094184D">
              <w:rPr>
                <w:rFonts w:ascii="Times New Roman" w:hAnsi="Times New Roman" w:cs="Times New Roman"/>
                <w:sz w:val="20"/>
                <w:szCs w:val="20"/>
                <w:lang w:val="ro-RO"/>
              </w:rPr>
              <w:t>s</w:t>
            </w:r>
            <w:r w:rsidR="00047102" w:rsidRPr="0094184D">
              <w:rPr>
                <w:rFonts w:ascii="Times New Roman" w:hAnsi="Times New Roman" w:cs="Times New Roman"/>
                <w:sz w:val="20"/>
                <w:szCs w:val="20"/>
                <w:lang w:val="ro-RO"/>
              </w:rPr>
              <w:t>t lucru nu a fost pe placul lui</w:t>
            </w:r>
          </w:p>
        </w:tc>
        <w:tc>
          <w:tcPr>
            <w:tcW w:w="709" w:type="dxa"/>
            <w:vAlign w:val="center"/>
          </w:tcPr>
          <w:p w14:paraId="65C49B65" w14:textId="77777777" w:rsidR="00047102" w:rsidRPr="0094184D" w:rsidRDefault="00047102" w:rsidP="00DA6150">
            <w:pPr>
              <w:autoSpaceDE w:val="0"/>
              <w:autoSpaceDN w:val="0"/>
              <w:adjustRightInd w:val="0"/>
              <w:spacing w:after="0" w:line="276" w:lineRule="auto"/>
              <w:jc w:val="center"/>
              <w:rPr>
                <w:rFonts w:ascii="Times New Roman" w:hAnsi="Times New Roman" w:cs="Times New Roman"/>
                <w:sz w:val="20"/>
                <w:szCs w:val="20"/>
                <w:lang w:val="ro-RO"/>
              </w:rPr>
            </w:pPr>
            <w:r w:rsidRPr="0094184D">
              <w:rPr>
                <w:rFonts w:ascii="Times New Roman" w:hAnsi="Times New Roman" w:cs="Times New Roman"/>
                <w:sz w:val="20"/>
                <w:szCs w:val="20"/>
                <w:lang w:val="ro-RO"/>
              </w:rPr>
              <w:t>1</w:t>
            </w:r>
          </w:p>
        </w:tc>
        <w:tc>
          <w:tcPr>
            <w:tcW w:w="687" w:type="dxa"/>
            <w:vAlign w:val="center"/>
          </w:tcPr>
          <w:p w14:paraId="428A67C7" w14:textId="77777777" w:rsidR="00047102" w:rsidRPr="0094184D" w:rsidRDefault="00047102" w:rsidP="00DA6150">
            <w:pPr>
              <w:autoSpaceDE w:val="0"/>
              <w:autoSpaceDN w:val="0"/>
              <w:adjustRightInd w:val="0"/>
              <w:spacing w:after="0" w:line="276" w:lineRule="auto"/>
              <w:jc w:val="center"/>
              <w:rPr>
                <w:rFonts w:ascii="Times New Roman" w:hAnsi="Times New Roman" w:cs="Times New Roman"/>
                <w:sz w:val="20"/>
                <w:szCs w:val="20"/>
                <w:lang w:val="ro-RO"/>
              </w:rPr>
            </w:pPr>
            <w:r w:rsidRPr="0094184D">
              <w:rPr>
                <w:rFonts w:ascii="Times New Roman" w:hAnsi="Times New Roman" w:cs="Times New Roman"/>
                <w:sz w:val="20"/>
                <w:szCs w:val="20"/>
                <w:lang w:val="ro-RO"/>
              </w:rPr>
              <w:t>2</w:t>
            </w:r>
          </w:p>
        </w:tc>
        <w:tc>
          <w:tcPr>
            <w:tcW w:w="1150" w:type="dxa"/>
            <w:vAlign w:val="center"/>
          </w:tcPr>
          <w:p w14:paraId="52BC2152" w14:textId="77777777" w:rsidR="00047102" w:rsidRPr="0094184D" w:rsidRDefault="00047102" w:rsidP="00DA6150">
            <w:pPr>
              <w:autoSpaceDE w:val="0"/>
              <w:autoSpaceDN w:val="0"/>
              <w:adjustRightInd w:val="0"/>
              <w:spacing w:after="0" w:line="276" w:lineRule="auto"/>
              <w:jc w:val="center"/>
              <w:rPr>
                <w:rFonts w:ascii="Times New Roman" w:hAnsi="Times New Roman" w:cs="Times New Roman"/>
                <w:sz w:val="20"/>
                <w:szCs w:val="20"/>
                <w:lang w:val="ro-RO"/>
              </w:rPr>
            </w:pPr>
            <w:r w:rsidRPr="0094184D">
              <w:rPr>
                <w:rFonts w:ascii="Times New Roman" w:hAnsi="Times New Roman" w:cs="Times New Roman"/>
                <w:sz w:val="20"/>
                <w:szCs w:val="20"/>
                <w:lang w:val="ro-RO"/>
              </w:rPr>
              <w:t>3</w:t>
            </w:r>
          </w:p>
        </w:tc>
        <w:tc>
          <w:tcPr>
            <w:tcW w:w="1150" w:type="dxa"/>
            <w:vAlign w:val="center"/>
          </w:tcPr>
          <w:p w14:paraId="16573370" w14:textId="77777777" w:rsidR="00047102" w:rsidRPr="0094184D" w:rsidRDefault="00047102" w:rsidP="00DA6150">
            <w:pPr>
              <w:autoSpaceDE w:val="0"/>
              <w:autoSpaceDN w:val="0"/>
              <w:adjustRightInd w:val="0"/>
              <w:spacing w:after="0" w:line="276" w:lineRule="auto"/>
              <w:jc w:val="center"/>
              <w:rPr>
                <w:rFonts w:ascii="Times New Roman" w:hAnsi="Times New Roman" w:cs="Times New Roman"/>
                <w:sz w:val="20"/>
                <w:szCs w:val="20"/>
                <w:lang w:val="ro-RO"/>
              </w:rPr>
            </w:pPr>
            <w:r w:rsidRPr="0094184D">
              <w:rPr>
                <w:rFonts w:ascii="Times New Roman" w:hAnsi="Times New Roman" w:cs="Times New Roman"/>
                <w:sz w:val="20"/>
                <w:szCs w:val="20"/>
                <w:lang w:val="ro-RO"/>
              </w:rPr>
              <w:t>4</w:t>
            </w:r>
          </w:p>
        </w:tc>
        <w:tc>
          <w:tcPr>
            <w:tcW w:w="869" w:type="dxa"/>
            <w:vAlign w:val="center"/>
          </w:tcPr>
          <w:p w14:paraId="2A5D11B3" w14:textId="77777777" w:rsidR="00047102" w:rsidRPr="0094184D" w:rsidRDefault="00047102" w:rsidP="00DA6150">
            <w:pPr>
              <w:autoSpaceDE w:val="0"/>
              <w:autoSpaceDN w:val="0"/>
              <w:adjustRightInd w:val="0"/>
              <w:spacing w:after="0" w:line="276" w:lineRule="auto"/>
              <w:jc w:val="center"/>
              <w:rPr>
                <w:rFonts w:ascii="Times New Roman" w:hAnsi="Times New Roman" w:cs="Times New Roman"/>
                <w:sz w:val="20"/>
                <w:szCs w:val="20"/>
                <w:lang w:val="ro-RO"/>
              </w:rPr>
            </w:pPr>
            <w:r w:rsidRPr="0094184D">
              <w:rPr>
                <w:rFonts w:ascii="Times New Roman" w:hAnsi="Times New Roman" w:cs="Times New Roman"/>
                <w:sz w:val="20"/>
                <w:szCs w:val="20"/>
                <w:lang w:val="ro-RO"/>
              </w:rPr>
              <w:t>5</w:t>
            </w:r>
          </w:p>
        </w:tc>
      </w:tr>
      <w:tr w:rsidR="00047102" w:rsidRPr="00C6325F" w14:paraId="3335569E" w14:textId="77777777" w:rsidTr="00DA6150">
        <w:tc>
          <w:tcPr>
            <w:tcW w:w="4928" w:type="dxa"/>
            <w:vAlign w:val="center"/>
          </w:tcPr>
          <w:p w14:paraId="03E449A5" w14:textId="77777777" w:rsidR="00047102" w:rsidRPr="0094184D" w:rsidRDefault="00047102" w:rsidP="00AA06A3">
            <w:pPr>
              <w:autoSpaceDE w:val="0"/>
              <w:autoSpaceDN w:val="0"/>
              <w:adjustRightInd w:val="0"/>
              <w:spacing w:after="0" w:line="276" w:lineRule="auto"/>
              <w:rPr>
                <w:rFonts w:ascii="Times New Roman" w:hAnsi="Times New Roman" w:cs="Times New Roman"/>
                <w:sz w:val="20"/>
                <w:szCs w:val="20"/>
                <w:lang w:val="ro-RO"/>
              </w:rPr>
            </w:pPr>
            <w:r w:rsidRPr="0094184D">
              <w:rPr>
                <w:rFonts w:ascii="Times New Roman" w:hAnsi="Times New Roman" w:cs="Times New Roman"/>
                <w:sz w:val="20"/>
                <w:szCs w:val="20"/>
                <w:lang w:val="ro-RO"/>
              </w:rPr>
              <w:t>Făcut pe alți colegi să vorbească urât depre un alt coleg de clasă</w:t>
            </w:r>
          </w:p>
        </w:tc>
        <w:tc>
          <w:tcPr>
            <w:tcW w:w="709" w:type="dxa"/>
            <w:vAlign w:val="center"/>
          </w:tcPr>
          <w:p w14:paraId="67E9E2C1" w14:textId="77777777" w:rsidR="00047102" w:rsidRPr="0094184D" w:rsidRDefault="00047102" w:rsidP="00DA6150">
            <w:pPr>
              <w:autoSpaceDE w:val="0"/>
              <w:autoSpaceDN w:val="0"/>
              <w:adjustRightInd w:val="0"/>
              <w:spacing w:after="0" w:line="276" w:lineRule="auto"/>
              <w:jc w:val="center"/>
              <w:rPr>
                <w:rFonts w:ascii="Times New Roman" w:hAnsi="Times New Roman" w:cs="Times New Roman"/>
                <w:sz w:val="20"/>
                <w:szCs w:val="20"/>
                <w:lang w:val="ro-RO"/>
              </w:rPr>
            </w:pPr>
            <w:r w:rsidRPr="0094184D">
              <w:rPr>
                <w:rFonts w:ascii="Times New Roman" w:hAnsi="Times New Roman" w:cs="Times New Roman"/>
                <w:sz w:val="20"/>
                <w:szCs w:val="20"/>
                <w:lang w:val="ro-RO"/>
              </w:rPr>
              <w:t>1</w:t>
            </w:r>
          </w:p>
        </w:tc>
        <w:tc>
          <w:tcPr>
            <w:tcW w:w="687" w:type="dxa"/>
            <w:vAlign w:val="center"/>
          </w:tcPr>
          <w:p w14:paraId="12ACFF93" w14:textId="77777777" w:rsidR="00047102" w:rsidRPr="0094184D" w:rsidRDefault="00047102" w:rsidP="00DA6150">
            <w:pPr>
              <w:autoSpaceDE w:val="0"/>
              <w:autoSpaceDN w:val="0"/>
              <w:adjustRightInd w:val="0"/>
              <w:spacing w:after="0" w:line="276" w:lineRule="auto"/>
              <w:jc w:val="center"/>
              <w:rPr>
                <w:rFonts w:ascii="Times New Roman" w:hAnsi="Times New Roman" w:cs="Times New Roman"/>
                <w:sz w:val="20"/>
                <w:szCs w:val="20"/>
                <w:lang w:val="ro-RO"/>
              </w:rPr>
            </w:pPr>
            <w:r w:rsidRPr="0094184D">
              <w:rPr>
                <w:rFonts w:ascii="Times New Roman" w:hAnsi="Times New Roman" w:cs="Times New Roman"/>
                <w:sz w:val="20"/>
                <w:szCs w:val="20"/>
                <w:lang w:val="ro-RO"/>
              </w:rPr>
              <w:t>2</w:t>
            </w:r>
          </w:p>
        </w:tc>
        <w:tc>
          <w:tcPr>
            <w:tcW w:w="1150" w:type="dxa"/>
            <w:vAlign w:val="center"/>
          </w:tcPr>
          <w:p w14:paraId="11D56EBD" w14:textId="77777777" w:rsidR="00047102" w:rsidRPr="0094184D" w:rsidRDefault="00047102" w:rsidP="00DA6150">
            <w:pPr>
              <w:autoSpaceDE w:val="0"/>
              <w:autoSpaceDN w:val="0"/>
              <w:adjustRightInd w:val="0"/>
              <w:spacing w:after="0" w:line="276" w:lineRule="auto"/>
              <w:jc w:val="center"/>
              <w:rPr>
                <w:rFonts w:ascii="Times New Roman" w:hAnsi="Times New Roman" w:cs="Times New Roman"/>
                <w:sz w:val="20"/>
                <w:szCs w:val="20"/>
                <w:lang w:val="ro-RO"/>
              </w:rPr>
            </w:pPr>
            <w:r w:rsidRPr="0094184D">
              <w:rPr>
                <w:rFonts w:ascii="Times New Roman" w:hAnsi="Times New Roman" w:cs="Times New Roman"/>
                <w:sz w:val="20"/>
                <w:szCs w:val="20"/>
                <w:lang w:val="ro-RO"/>
              </w:rPr>
              <w:t>3</w:t>
            </w:r>
          </w:p>
        </w:tc>
        <w:tc>
          <w:tcPr>
            <w:tcW w:w="1150" w:type="dxa"/>
            <w:vAlign w:val="center"/>
          </w:tcPr>
          <w:p w14:paraId="44061550" w14:textId="77777777" w:rsidR="00047102" w:rsidRPr="0094184D" w:rsidRDefault="00047102" w:rsidP="00DA6150">
            <w:pPr>
              <w:autoSpaceDE w:val="0"/>
              <w:autoSpaceDN w:val="0"/>
              <w:adjustRightInd w:val="0"/>
              <w:spacing w:after="0" w:line="276" w:lineRule="auto"/>
              <w:jc w:val="center"/>
              <w:rPr>
                <w:rFonts w:ascii="Times New Roman" w:hAnsi="Times New Roman" w:cs="Times New Roman"/>
                <w:sz w:val="20"/>
                <w:szCs w:val="20"/>
                <w:lang w:val="ro-RO"/>
              </w:rPr>
            </w:pPr>
            <w:r w:rsidRPr="0094184D">
              <w:rPr>
                <w:rFonts w:ascii="Times New Roman" w:hAnsi="Times New Roman" w:cs="Times New Roman"/>
                <w:sz w:val="20"/>
                <w:szCs w:val="20"/>
                <w:lang w:val="ro-RO"/>
              </w:rPr>
              <w:t>4</w:t>
            </w:r>
          </w:p>
        </w:tc>
        <w:tc>
          <w:tcPr>
            <w:tcW w:w="869" w:type="dxa"/>
            <w:vAlign w:val="center"/>
          </w:tcPr>
          <w:p w14:paraId="386C70EF" w14:textId="77777777" w:rsidR="00047102" w:rsidRPr="0094184D" w:rsidRDefault="00047102" w:rsidP="00DA6150">
            <w:pPr>
              <w:autoSpaceDE w:val="0"/>
              <w:autoSpaceDN w:val="0"/>
              <w:adjustRightInd w:val="0"/>
              <w:spacing w:after="0" w:line="276" w:lineRule="auto"/>
              <w:jc w:val="center"/>
              <w:rPr>
                <w:rFonts w:ascii="Times New Roman" w:hAnsi="Times New Roman" w:cs="Times New Roman"/>
                <w:sz w:val="20"/>
                <w:szCs w:val="20"/>
                <w:lang w:val="ro-RO"/>
              </w:rPr>
            </w:pPr>
            <w:r w:rsidRPr="0094184D">
              <w:rPr>
                <w:rFonts w:ascii="Times New Roman" w:hAnsi="Times New Roman" w:cs="Times New Roman"/>
                <w:sz w:val="20"/>
                <w:szCs w:val="20"/>
                <w:lang w:val="ro-RO"/>
              </w:rPr>
              <w:t>5</w:t>
            </w:r>
          </w:p>
        </w:tc>
      </w:tr>
      <w:tr w:rsidR="00047102" w:rsidRPr="00C6325F" w14:paraId="3DFC9994" w14:textId="77777777" w:rsidTr="00DA6150">
        <w:tc>
          <w:tcPr>
            <w:tcW w:w="4928" w:type="dxa"/>
            <w:vAlign w:val="center"/>
          </w:tcPr>
          <w:p w14:paraId="2048C46A" w14:textId="77777777" w:rsidR="00047102" w:rsidRPr="0094184D" w:rsidRDefault="00AA06A3" w:rsidP="00954553">
            <w:pPr>
              <w:autoSpaceDE w:val="0"/>
              <w:autoSpaceDN w:val="0"/>
              <w:adjustRightInd w:val="0"/>
              <w:spacing w:after="0" w:line="276" w:lineRule="auto"/>
              <w:rPr>
                <w:rFonts w:ascii="Times New Roman" w:hAnsi="Times New Roman" w:cs="Times New Roman"/>
                <w:sz w:val="20"/>
                <w:szCs w:val="20"/>
                <w:lang w:val="ro-RO"/>
              </w:rPr>
            </w:pPr>
            <w:r w:rsidRPr="0094184D">
              <w:rPr>
                <w:rFonts w:ascii="Times New Roman" w:hAnsi="Times New Roman" w:cs="Times New Roman"/>
                <w:sz w:val="20"/>
                <w:szCs w:val="20"/>
                <w:lang w:val="ro-RO"/>
              </w:rPr>
              <w:t>Lovit fără nici</w:t>
            </w:r>
            <w:r w:rsidR="00047102" w:rsidRPr="0094184D">
              <w:rPr>
                <w:rFonts w:ascii="Times New Roman" w:hAnsi="Times New Roman" w:cs="Times New Roman"/>
                <w:sz w:val="20"/>
                <w:szCs w:val="20"/>
                <w:lang w:val="ro-RO"/>
              </w:rPr>
              <w:t>un motiv un coleg de clasă</w:t>
            </w:r>
          </w:p>
        </w:tc>
        <w:tc>
          <w:tcPr>
            <w:tcW w:w="709" w:type="dxa"/>
            <w:vAlign w:val="center"/>
          </w:tcPr>
          <w:p w14:paraId="22A3E842" w14:textId="77777777" w:rsidR="00047102" w:rsidRPr="0094184D" w:rsidRDefault="00047102" w:rsidP="00DA6150">
            <w:pPr>
              <w:autoSpaceDE w:val="0"/>
              <w:autoSpaceDN w:val="0"/>
              <w:adjustRightInd w:val="0"/>
              <w:spacing w:after="0" w:line="276" w:lineRule="auto"/>
              <w:jc w:val="center"/>
              <w:rPr>
                <w:rFonts w:ascii="Times New Roman" w:hAnsi="Times New Roman" w:cs="Times New Roman"/>
                <w:sz w:val="20"/>
                <w:szCs w:val="20"/>
                <w:lang w:val="ro-RO"/>
              </w:rPr>
            </w:pPr>
            <w:r w:rsidRPr="0094184D">
              <w:rPr>
                <w:rFonts w:ascii="Times New Roman" w:hAnsi="Times New Roman" w:cs="Times New Roman"/>
                <w:sz w:val="20"/>
                <w:szCs w:val="20"/>
                <w:lang w:val="ro-RO"/>
              </w:rPr>
              <w:t>1</w:t>
            </w:r>
          </w:p>
        </w:tc>
        <w:tc>
          <w:tcPr>
            <w:tcW w:w="687" w:type="dxa"/>
            <w:vAlign w:val="center"/>
          </w:tcPr>
          <w:p w14:paraId="0511E5FA" w14:textId="77777777" w:rsidR="00047102" w:rsidRPr="0094184D" w:rsidRDefault="00047102" w:rsidP="00DA6150">
            <w:pPr>
              <w:autoSpaceDE w:val="0"/>
              <w:autoSpaceDN w:val="0"/>
              <w:adjustRightInd w:val="0"/>
              <w:spacing w:after="0" w:line="276" w:lineRule="auto"/>
              <w:jc w:val="center"/>
              <w:rPr>
                <w:rFonts w:ascii="Times New Roman" w:hAnsi="Times New Roman" w:cs="Times New Roman"/>
                <w:sz w:val="20"/>
                <w:szCs w:val="20"/>
                <w:lang w:val="ro-RO"/>
              </w:rPr>
            </w:pPr>
            <w:r w:rsidRPr="0094184D">
              <w:rPr>
                <w:rFonts w:ascii="Times New Roman" w:hAnsi="Times New Roman" w:cs="Times New Roman"/>
                <w:sz w:val="20"/>
                <w:szCs w:val="20"/>
                <w:lang w:val="ro-RO"/>
              </w:rPr>
              <w:t>2</w:t>
            </w:r>
          </w:p>
        </w:tc>
        <w:tc>
          <w:tcPr>
            <w:tcW w:w="1150" w:type="dxa"/>
            <w:vAlign w:val="center"/>
          </w:tcPr>
          <w:p w14:paraId="1AB04B90" w14:textId="77777777" w:rsidR="00047102" w:rsidRPr="0094184D" w:rsidRDefault="00047102" w:rsidP="00DA6150">
            <w:pPr>
              <w:autoSpaceDE w:val="0"/>
              <w:autoSpaceDN w:val="0"/>
              <w:adjustRightInd w:val="0"/>
              <w:spacing w:after="0" w:line="276" w:lineRule="auto"/>
              <w:jc w:val="center"/>
              <w:rPr>
                <w:rFonts w:ascii="Times New Roman" w:hAnsi="Times New Roman" w:cs="Times New Roman"/>
                <w:sz w:val="20"/>
                <w:szCs w:val="20"/>
                <w:lang w:val="ro-RO"/>
              </w:rPr>
            </w:pPr>
            <w:r w:rsidRPr="0094184D">
              <w:rPr>
                <w:rFonts w:ascii="Times New Roman" w:hAnsi="Times New Roman" w:cs="Times New Roman"/>
                <w:sz w:val="20"/>
                <w:szCs w:val="20"/>
                <w:lang w:val="ro-RO"/>
              </w:rPr>
              <w:t>3</w:t>
            </w:r>
          </w:p>
        </w:tc>
        <w:tc>
          <w:tcPr>
            <w:tcW w:w="1150" w:type="dxa"/>
            <w:vAlign w:val="center"/>
          </w:tcPr>
          <w:p w14:paraId="784F9F70" w14:textId="77777777" w:rsidR="00047102" w:rsidRPr="0094184D" w:rsidRDefault="00047102" w:rsidP="00DA6150">
            <w:pPr>
              <w:autoSpaceDE w:val="0"/>
              <w:autoSpaceDN w:val="0"/>
              <w:adjustRightInd w:val="0"/>
              <w:spacing w:after="0" w:line="276" w:lineRule="auto"/>
              <w:jc w:val="center"/>
              <w:rPr>
                <w:rFonts w:ascii="Times New Roman" w:hAnsi="Times New Roman" w:cs="Times New Roman"/>
                <w:sz w:val="20"/>
                <w:szCs w:val="20"/>
                <w:lang w:val="ro-RO"/>
              </w:rPr>
            </w:pPr>
            <w:r w:rsidRPr="0094184D">
              <w:rPr>
                <w:rFonts w:ascii="Times New Roman" w:hAnsi="Times New Roman" w:cs="Times New Roman"/>
                <w:sz w:val="20"/>
                <w:szCs w:val="20"/>
                <w:lang w:val="ro-RO"/>
              </w:rPr>
              <w:t>4</w:t>
            </w:r>
          </w:p>
        </w:tc>
        <w:tc>
          <w:tcPr>
            <w:tcW w:w="869" w:type="dxa"/>
            <w:vAlign w:val="center"/>
          </w:tcPr>
          <w:p w14:paraId="21A47A82" w14:textId="77777777" w:rsidR="00047102" w:rsidRPr="0094184D" w:rsidRDefault="00047102" w:rsidP="00DA6150">
            <w:pPr>
              <w:autoSpaceDE w:val="0"/>
              <w:autoSpaceDN w:val="0"/>
              <w:adjustRightInd w:val="0"/>
              <w:spacing w:after="0" w:line="276" w:lineRule="auto"/>
              <w:jc w:val="center"/>
              <w:rPr>
                <w:rFonts w:ascii="Times New Roman" w:hAnsi="Times New Roman" w:cs="Times New Roman"/>
                <w:sz w:val="20"/>
                <w:szCs w:val="20"/>
                <w:lang w:val="ro-RO"/>
              </w:rPr>
            </w:pPr>
            <w:r w:rsidRPr="0094184D">
              <w:rPr>
                <w:rFonts w:ascii="Times New Roman" w:hAnsi="Times New Roman" w:cs="Times New Roman"/>
                <w:sz w:val="20"/>
                <w:szCs w:val="20"/>
                <w:lang w:val="ro-RO"/>
              </w:rPr>
              <w:t>5</w:t>
            </w:r>
          </w:p>
        </w:tc>
      </w:tr>
      <w:tr w:rsidR="00047102" w:rsidRPr="00C6325F" w14:paraId="61B28AA4" w14:textId="77777777" w:rsidTr="00DA6150">
        <w:tc>
          <w:tcPr>
            <w:tcW w:w="4928" w:type="dxa"/>
            <w:vAlign w:val="center"/>
          </w:tcPr>
          <w:p w14:paraId="1E9CA021" w14:textId="77777777" w:rsidR="00047102" w:rsidRPr="0094184D" w:rsidRDefault="00047102" w:rsidP="00954553">
            <w:pPr>
              <w:autoSpaceDE w:val="0"/>
              <w:autoSpaceDN w:val="0"/>
              <w:adjustRightInd w:val="0"/>
              <w:spacing w:after="0" w:line="276" w:lineRule="auto"/>
              <w:rPr>
                <w:rFonts w:ascii="Times New Roman" w:hAnsi="Times New Roman" w:cs="Times New Roman"/>
                <w:sz w:val="20"/>
                <w:szCs w:val="20"/>
                <w:lang w:val="ro-RO"/>
              </w:rPr>
            </w:pPr>
            <w:r w:rsidRPr="0094184D">
              <w:rPr>
                <w:rFonts w:ascii="Times New Roman" w:hAnsi="Times New Roman" w:cs="Times New Roman"/>
                <w:sz w:val="20"/>
                <w:szCs w:val="20"/>
                <w:lang w:val="ro-RO"/>
              </w:rPr>
              <w:t>Făcut pe colegii mei să nu stea în preajma unui alt coleg sau să nu îl accepte în grupul nostru</w:t>
            </w:r>
          </w:p>
        </w:tc>
        <w:tc>
          <w:tcPr>
            <w:tcW w:w="709" w:type="dxa"/>
            <w:vAlign w:val="center"/>
          </w:tcPr>
          <w:p w14:paraId="79B7D1E6" w14:textId="77777777" w:rsidR="00047102" w:rsidRPr="0094184D" w:rsidRDefault="00047102" w:rsidP="00DA6150">
            <w:pPr>
              <w:autoSpaceDE w:val="0"/>
              <w:autoSpaceDN w:val="0"/>
              <w:adjustRightInd w:val="0"/>
              <w:spacing w:after="0" w:line="276" w:lineRule="auto"/>
              <w:jc w:val="center"/>
              <w:rPr>
                <w:rFonts w:ascii="Times New Roman" w:hAnsi="Times New Roman" w:cs="Times New Roman"/>
                <w:sz w:val="20"/>
                <w:szCs w:val="20"/>
                <w:lang w:val="ro-RO"/>
              </w:rPr>
            </w:pPr>
            <w:r w:rsidRPr="0094184D">
              <w:rPr>
                <w:rFonts w:ascii="Times New Roman" w:hAnsi="Times New Roman" w:cs="Times New Roman"/>
                <w:sz w:val="20"/>
                <w:szCs w:val="20"/>
                <w:lang w:val="ro-RO"/>
              </w:rPr>
              <w:t>1</w:t>
            </w:r>
          </w:p>
        </w:tc>
        <w:tc>
          <w:tcPr>
            <w:tcW w:w="687" w:type="dxa"/>
            <w:vAlign w:val="center"/>
          </w:tcPr>
          <w:p w14:paraId="1BFC6270" w14:textId="77777777" w:rsidR="00047102" w:rsidRPr="0094184D" w:rsidRDefault="00047102" w:rsidP="00DA6150">
            <w:pPr>
              <w:autoSpaceDE w:val="0"/>
              <w:autoSpaceDN w:val="0"/>
              <w:adjustRightInd w:val="0"/>
              <w:spacing w:after="0" w:line="276" w:lineRule="auto"/>
              <w:jc w:val="center"/>
              <w:rPr>
                <w:rFonts w:ascii="Times New Roman" w:hAnsi="Times New Roman" w:cs="Times New Roman"/>
                <w:sz w:val="20"/>
                <w:szCs w:val="20"/>
                <w:lang w:val="ro-RO"/>
              </w:rPr>
            </w:pPr>
            <w:r w:rsidRPr="0094184D">
              <w:rPr>
                <w:rFonts w:ascii="Times New Roman" w:hAnsi="Times New Roman" w:cs="Times New Roman"/>
                <w:sz w:val="20"/>
                <w:szCs w:val="20"/>
                <w:lang w:val="ro-RO"/>
              </w:rPr>
              <w:t>2</w:t>
            </w:r>
          </w:p>
        </w:tc>
        <w:tc>
          <w:tcPr>
            <w:tcW w:w="1150" w:type="dxa"/>
            <w:vAlign w:val="center"/>
          </w:tcPr>
          <w:p w14:paraId="3C591C28" w14:textId="77777777" w:rsidR="00047102" w:rsidRPr="0094184D" w:rsidRDefault="00047102" w:rsidP="00DA6150">
            <w:pPr>
              <w:autoSpaceDE w:val="0"/>
              <w:autoSpaceDN w:val="0"/>
              <w:adjustRightInd w:val="0"/>
              <w:spacing w:after="0" w:line="276" w:lineRule="auto"/>
              <w:jc w:val="center"/>
              <w:rPr>
                <w:rFonts w:ascii="Times New Roman" w:hAnsi="Times New Roman" w:cs="Times New Roman"/>
                <w:sz w:val="20"/>
                <w:szCs w:val="20"/>
                <w:lang w:val="ro-RO"/>
              </w:rPr>
            </w:pPr>
            <w:r w:rsidRPr="0094184D">
              <w:rPr>
                <w:rFonts w:ascii="Times New Roman" w:hAnsi="Times New Roman" w:cs="Times New Roman"/>
                <w:sz w:val="20"/>
                <w:szCs w:val="20"/>
                <w:lang w:val="ro-RO"/>
              </w:rPr>
              <w:t>3</w:t>
            </w:r>
          </w:p>
        </w:tc>
        <w:tc>
          <w:tcPr>
            <w:tcW w:w="1150" w:type="dxa"/>
            <w:vAlign w:val="center"/>
          </w:tcPr>
          <w:p w14:paraId="419A1095" w14:textId="77777777" w:rsidR="00047102" w:rsidRPr="0094184D" w:rsidRDefault="00047102" w:rsidP="00DA6150">
            <w:pPr>
              <w:autoSpaceDE w:val="0"/>
              <w:autoSpaceDN w:val="0"/>
              <w:adjustRightInd w:val="0"/>
              <w:spacing w:after="0" w:line="276" w:lineRule="auto"/>
              <w:jc w:val="center"/>
              <w:rPr>
                <w:rFonts w:ascii="Times New Roman" w:hAnsi="Times New Roman" w:cs="Times New Roman"/>
                <w:sz w:val="20"/>
                <w:szCs w:val="20"/>
                <w:lang w:val="ro-RO"/>
              </w:rPr>
            </w:pPr>
            <w:r w:rsidRPr="0094184D">
              <w:rPr>
                <w:rFonts w:ascii="Times New Roman" w:hAnsi="Times New Roman" w:cs="Times New Roman"/>
                <w:sz w:val="20"/>
                <w:szCs w:val="20"/>
                <w:lang w:val="ro-RO"/>
              </w:rPr>
              <w:t>4</w:t>
            </w:r>
          </w:p>
        </w:tc>
        <w:tc>
          <w:tcPr>
            <w:tcW w:w="869" w:type="dxa"/>
            <w:vAlign w:val="center"/>
          </w:tcPr>
          <w:p w14:paraId="4E7B0D1A" w14:textId="77777777" w:rsidR="00047102" w:rsidRPr="0094184D" w:rsidRDefault="00047102" w:rsidP="00DA6150">
            <w:pPr>
              <w:autoSpaceDE w:val="0"/>
              <w:autoSpaceDN w:val="0"/>
              <w:adjustRightInd w:val="0"/>
              <w:spacing w:after="0" w:line="276" w:lineRule="auto"/>
              <w:jc w:val="center"/>
              <w:rPr>
                <w:rFonts w:ascii="Times New Roman" w:hAnsi="Times New Roman" w:cs="Times New Roman"/>
                <w:sz w:val="20"/>
                <w:szCs w:val="20"/>
                <w:lang w:val="ro-RO"/>
              </w:rPr>
            </w:pPr>
            <w:r w:rsidRPr="0094184D">
              <w:rPr>
                <w:rFonts w:ascii="Times New Roman" w:hAnsi="Times New Roman" w:cs="Times New Roman"/>
                <w:sz w:val="20"/>
                <w:szCs w:val="20"/>
                <w:lang w:val="ro-RO"/>
              </w:rPr>
              <w:t>5</w:t>
            </w:r>
          </w:p>
        </w:tc>
      </w:tr>
      <w:tr w:rsidR="00047102" w:rsidRPr="00C6325F" w14:paraId="5AA40D10" w14:textId="77777777" w:rsidTr="00DA6150">
        <w:tc>
          <w:tcPr>
            <w:tcW w:w="4928" w:type="dxa"/>
            <w:vAlign w:val="center"/>
          </w:tcPr>
          <w:p w14:paraId="197D9A82" w14:textId="77777777" w:rsidR="00047102" w:rsidRPr="0094184D" w:rsidRDefault="00047102" w:rsidP="00954553">
            <w:pPr>
              <w:autoSpaceDE w:val="0"/>
              <w:autoSpaceDN w:val="0"/>
              <w:adjustRightInd w:val="0"/>
              <w:spacing w:after="0" w:line="276" w:lineRule="auto"/>
              <w:rPr>
                <w:rFonts w:ascii="Times New Roman" w:hAnsi="Times New Roman" w:cs="Times New Roman"/>
                <w:sz w:val="20"/>
                <w:szCs w:val="20"/>
                <w:lang w:val="ro-RO"/>
              </w:rPr>
            </w:pPr>
            <w:r w:rsidRPr="0094184D">
              <w:rPr>
                <w:rFonts w:ascii="Times New Roman" w:hAnsi="Times New Roman" w:cs="Times New Roman"/>
                <w:sz w:val="20"/>
                <w:szCs w:val="20"/>
                <w:lang w:val="ro-RO"/>
              </w:rPr>
              <w:t>Râs de un coleg punându-</w:t>
            </w:r>
            <w:r w:rsidR="00954553" w:rsidRPr="0094184D">
              <w:rPr>
                <w:rFonts w:ascii="Times New Roman" w:hAnsi="Times New Roman" w:cs="Times New Roman"/>
                <w:sz w:val="20"/>
                <w:szCs w:val="20"/>
                <w:lang w:val="ro-RO"/>
              </w:rPr>
              <w:t>i</w:t>
            </w:r>
            <w:r w:rsidRPr="0094184D">
              <w:rPr>
                <w:rFonts w:ascii="Times New Roman" w:hAnsi="Times New Roman" w:cs="Times New Roman"/>
                <w:sz w:val="20"/>
                <w:szCs w:val="20"/>
                <w:lang w:val="ro-RO"/>
              </w:rPr>
              <w:t xml:space="preserve"> porecle</w:t>
            </w:r>
          </w:p>
        </w:tc>
        <w:tc>
          <w:tcPr>
            <w:tcW w:w="709" w:type="dxa"/>
            <w:vAlign w:val="center"/>
          </w:tcPr>
          <w:p w14:paraId="029D3A68" w14:textId="77777777" w:rsidR="00047102" w:rsidRPr="0094184D" w:rsidRDefault="00047102" w:rsidP="00DA6150">
            <w:pPr>
              <w:autoSpaceDE w:val="0"/>
              <w:autoSpaceDN w:val="0"/>
              <w:adjustRightInd w:val="0"/>
              <w:spacing w:after="0" w:line="276" w:lineRule="auto"/>
              <w:jc w:val="center"/>
              <w:rPr>
                <w:rFonts w:ascii="Times New Roman" w:hAnsi="Times New Roman" w:cs="Times New Roman"/>
                <w:sz w:val="20"/>
                <w:szCs w:val="20"/>
                <w:lang w:val="ro-RO"/>
              </w:rPr>
            </w:pPr>
            <w:r w:rsidRPr="0094184D">
              <w:rPr>
                <w:rFonts w:ascii="Times New Roman" w:hAnsi="Times New Roman" w:cs="Times New Roman"/>
                <w:sz w:val="20"/>
                <w:szCs w:val="20"/>
                <w:lang w:val="ro-RO"/>
              </w:rPr>
              <w:t>1</w:t>
            </w:r>
          </w:p>
        </w:tc>
        <w:tc>
          <w:tcPr>
            <w:tcW w:w="687" w:type="dxa"/>
            <w:vAlign w:val="center"/>
          </w:tcPr>
          <w:p w14:paraId="64D65EB4" w14:textId="77777777" w:rsidR="00047102" w:rsidRPr="0094184D" w:rsidRDefault="00047102" w:rsidP="00DA6150">
            <w:pPr>
              <w:autoSpaceDE w:val="0"/>
              <w:autoSpaceDN w:val="0"/>
              <w:adjustRightInd w:val="0"/>
              <w:spacing w:after="0" w:line="276" w:lineRule="auto"/>
              <w:jc w:val="center"/>
              <w:rPr>
                <w:rFonts w:ascii="Times New Roman" w:hAnsi="Times New Roman" w:cs="Times New Roman"/>
                <w:sz w:val="20"/>
                <w:szCs w:val="20"/>
                <w:lang w:val="ro-RO"/>
              </w:rPr>
            </w:pPr>
            <w:r w:rsidRPr="0094184D">
              <w:rPr>
                <w:rFonts w:ascii="Times New Roman" w:hAnsi="Times New Roman" w:cs="Times New Roman"/>
                <w:sz w:val="20"/>
                <w:szCs w:val="20"/>
                <w:lang w:val="ro-RO"/>
              </w:rPr>
              <w:t>2</w:t>
            </w:r>
          </w:p>
        </w:tc>
        <w:tc>
          <w:tcPr>
            <w:tcW w:w="1150" w:type="dxa"/>
            <w:vAlign w:val="center"/>
          </w:tcPr>
          <w:p w14:paraId="0EFBFEB4" w14:textId="77777777" w:rsidR="00047102" w:rsidRPr="0094184D" w:rsidRDefault="00047102" w:rsidP="00DA6150">
            <w:pPr>
              <w:autoSpaceDE w:val="0"/>
              <w:autoSpaceDN w:val="0"/>
              <w:adjustRightInd w:val="0"/>
              <w:spacing w:after="0" w:line="276" w:lineRule="auto"/>
              <w:jc w:val="center"/>
              <w:rPr>
                <w:rFonts w:ascii="Times New Roman" w:hAnsi="Times New Roman" w:cs="Times New Roman"/>
                <w:sz w:val="20"/>
                <w:szCs w:val="20"/>
                <w:lang w:val="ro-RO"/>
              </w:rPr>
            </w:pPr>
            <w:r w:rsidRPr="0094184D">
              <w:rPr>
                <w:rFonts w:ascii="Times New Roman" w:hAnsi="Times New Roman" w:cs="Times New Roman"/>
                <w:sz w:val="20"/>
                <w:szCs w:val="20"/>
                <w:lang w:val="ro-RO"/>
              </w:rPr>
              <w:t>3</w:t>
            </w:r>
          </w:p>
        </w:tc>
        <w:tc>
          <w:tcPr>
            <w:tcW w:w="1150" w:type="dxa"/>
            <w:vAlign w:val="center"/>
          </w:tcPr>
          <w:p w14:paraId="74670BAA" w14:textId="77777777" w:rsidR="00047102" w:rsidRPr="0094184D" w:rsidRDefault="00047102" w:rsidP="00DA6150">
            <w:pPr>
              <w:autoSpaceDE w:val="0"/>
              <w:autoSpaceDN w:val="0"/>
              <w:adjustRightInd w:val="0"/>
              <w:spacing w:after="0" w:line="276" w:lineRule="auto"/>
              <w:jc w:val="center"/>
              <w:rPr>
                <w:rFonts w:ascii="Times New Roman" w:hAnsi="Times New Roman" w:cs="Times New Roman"/>
                <w:sz w:val="20"/>
                <w:szCs w:val="20"/>
                <w:lang w:val="ro-RO"/>
              </w:rPr>
            </w:pPr>
            <w:r w:rsidRPr="0094184D">
              <w:rPr>
                <w:rFonts w:ascii="Times New Roman" w:hAnsi="Times New Roman" w:cs="Times New Roman"/>
                <w:sz w:val="20"/>
                <w:szCs w:val="20"/>
                <w:lang w:val="ro-RO"/>
              </w:rPr>
              <w:t>4</w:t>
            </w:r>
          </w:p>
        </w:tc>
        <w:tc>
          <w:tcPr>
            <w:tcW w:w="869" w:type="dxa"/>
            <w:vAlign w:val="center"/>
          </w:tcPr>
          <w:p w14:paraId="30377584" w14:textId="77777777" w:rsidR="00047102" w:rsidRPr="0094184D" w:rsidRDefault="00047102" w:rsidP="00DA6150">
            <w:pPr>
              <w:autoSpaceDE w:val="0"/>
              <w:autoSpaceDN w:val="0"/>
              <w:adjustRightInd w:val="0"/>
              <w:spacing w:after="0" w:line="276" w:lineRule="auto"/>
              <w:jc w:val="center"/>
              <w:rPr>
                <w:rFonts w:ascii="Times New Roman" w:hAnsi="Times New Roman" w:cs="Times New Roman"/>
                <w:sz w:val="20"/>
                <w:szCs w:val="20"/>
                <w:lang w:val="ro-RO"/>
              </w:rPr>
            </w:pPr>
            <w:r w:rsidRPr="0094184D">
              <w:rPr>
                <w:rFonts w:ascii="Times New Roman" w:hAnsi="Times New Roman" w:cs="Times New Roman"/>
                <w:sz w:val="20"/>
                <w:szCs w:val="20"/>
                <w:lang w:val="ro-RO"/>
              </w:rPr>
              <w:t>5</w:t>
            </w:r>
          </w:p>
        </w:tc>
      </w:tr>
      <w:tr w:rsidR="00047102" w:rsidRPr="00C6325F" w14:paraId="50E1C96F" w14:textId="77777777" w:rsidTr="00DA6150">
        <w:tc>
          <w:tcPr>
            <w:tcW w:w="4928" w:type="dxa"/>
            <w:vAlign w:val="center"/>
          </w:tcPr>
          <w:p w14:paraId="6295FCEC" w14:textId="77777777" w:rsidR="00047102" w:rsidRPr="0094184D" w:rsidRDefault="00047102" w:rsidP="00954553">
            <w:pPr>
              <w:autoSpaceDE w:val="0"/>
              <w:autoSpaceDN w:val="0"/>
              <w:adjustRightInd w:val="0"/>
              <w:spacing w:after="0" w:line="276" w:lineRule="auto"/>
              <w:rPr>
                <w:rFonts w:ascii="Times New Roman" w:hAnsi="Times New Roman" w:cs="Times New Roman"/>
                <w:sz w:val="20"/>
                <w:szCs w:val="20"/>
                <w:lang w:val="ro-RO"/>
              </w:rPr>
            </w:pPr>
            <w:r w:rsidRPr="0094184D">
              <w:rPr>
                <w:rFonts w:ascii="Times New Roman" w:hAnsi="Times New Roman" w:cs="Times New Roman"/>
                <w:sz w:val="20"/>
                <w:szCs w:val="20"/>
                <w:lang w:val="ro-RO"/>
              </w:rPr>
              <w:t>Aruncat cu</w:t>
            </w:r>
            <w:r w:rsidR="00954553" w:rsidRPr="0094184D">
              <w:rPr>
                <w:rFonts w:ascii="Times New Roman" w:hAnsi="Times New Roman" w:cs="Times New Roman"/>
                <w:sz w:val="20"/>
                <w:szCs w:val="20"/>
                <w:lang w:val="ro-RO"/>
              </w:rPr>
              <w:t xml:space="preserve"> obiecte într-un coleg pentru a-</w:t>
            </w:r>
            <w:r w:rsidRPr="0094184D">
              <w:rPr>
                <w:rFonts w:ascii="Times New Roman" w:hAnsi="Times New Roman" w:cs="Times New Roman"/>
                <w:sz w:val="20"/>
                <w:szCs w:val="20"/>
                <w:lang w:val="ro-RO"/>
              </w:rPr>
              <w:t>l răni</w:t>
            </w:r>
          </w:p>
        </w:tc>
        <w:tc>
          <w:tcPr>
            <w:tcW w:w="709" w:type="dxa"/>
            <w:vAlign w:val="center"/>
          </w:tcPr>
          <w:p w14:paraId="2F14C8F8" w14:textId="77777777" w:rsidR="00047102" w:rsidRPr="0094184D" w:rsidRDefault="00047102" w:rsidP="00DA6150">
            <w:pPr>
              <w:autoSpaceDE w:val="0"/>
              <w:autoSpaceDN w:val="0"/>
              <w:adjustRightInd w:val="0"/>
              <w:spacing w:after="0" w:line="276" w:lineRule="auto"/>
              <w:jc w:val="center"/>
              <w:rPr>
                <w:rFonts w:ascii="Times New Roman" w:hAnsi="Times New Roman" w:cs="Times New Roman"/>
                <w:sz w:val="20"/>
                <w:szCs w:val="20"/>
                <w:lang w:val="ro-RO"/>
              </w:rPr>
            </w:pPr>
            <w:r w:rsidRPr="0094184D">
              <w:rPr>
                <w:rFonts w:ascii="Times New Roman" w:hAnsi="Times New Roman" w:cs="Times New Roman"/>
                <w:sz w:val="20"/>
                <w:szCs w:val="20"/>
                <w:lang w:val="ro-RO"/>
              </w:rPr>
              <w:t>1</w:t>
            </w:r>
          </w:p>
        </w:tc>
        <w:tc>
          <w:tcPr>
            <w:tcW w:w="687" w:type="dxa"/>
            <w:vAlign w:val="center"/>
          </w:tcPr>
          <w:p w14:paraId="4B6EA6C3" w14:textId="77777777" w:rsidR="00047102" w:rsidRPr="0094184D" w:rsidRDefault="00047102" w:rsidP="00DA6150">
            <w:pPr>
              <w:autoSpaceDE w:val="0"/>
              <w:autoSpaceDN w:val="0"/>
              <w:adjustRightInd w:val="0"/>
              <w:spacing w:after="0" w:line="276" w:lineRule="auto"/>
              <w:jc w:val="center"/>
              <w:rPr>
                <w:rFonts w:ascii="Times New Roman" w:hAnsi="Times New Roman" w:cs="Times New Roman"/>
                <w:sz w:val="20"/>
                <w:szCs w:val="20"/>
                <w:lang w:val="ro-RO"/>
              </w:rPr>
            </w:pPr>
            <w:r w:rsidRPr="0094184D">
              <w:rPr>
                <w:rFonts w:ascii="Times New Roman" w:hAnsi="Times New Roman" w:cs="Times New Roman"/>
                <w:sz w:val="20"/>
                <w:szCs w:val="20"/>
                <w:lang w:val="ro-RO"/>
              </w:rPr>
              <w:t>2</w:t>
            </w:r>
          </w:p>
        </w:tc>
        <w:tc>
          <w:tcPr>
            <w:tcW w:w="1150" w:type="dxa"/>
            <w:vAlign w:val="center"/>
          </w:tcPr>
          <w:p w14:paraId="6F006A6B" w14:textId="77777777" w:rsidR="00047102" w:rsidRPr="0094184D" w:rsidRDefault="00047102" w:rsidP="00DA6150">
            <w:pPr>
              <w:autoSpaceDE w:val="0"/>
              <w:autoSpaceDN w:val="0"/>
              <w:adjustRightInd w:val="0"/>
              <w:spacing w:after="0" w:line="276" w:lineRule="auto"/>
              <w:jc w:val="center"/>
              <w:rPr>
                <w:rFonts w:ascii="Times New Roman" w:hAnsi="Times New Roman" w:cs="Times New Roman"/>
                <w:sz w:val="20"/>
                <w:szCs w:val="20"/>
                <w:lang w:val="ro-RO"/>
              </w:rPr>
            </w:pPr>
            <w:r w:rsidRPr="0094184D">
              <w:rPr>
                <w:rFonts w:ascii="Times New Roman" w:hAnsi="Times New Roman" w:cs="Times New Roman"/>
                <w:sz w:val="20"/>
                <w:szCs w:val="20"/>
                <w:lang w:val="ro-RO"/>
              </w:rPr>
              <w:t>3</w:t>
            </w:r>
          </w:p>
        </w:tc>
        <w:tc>
          <w:tcPr>
            <w:tcW w:w="1150" w:type="dxa"/>
            <w:vAlign w:val="center"/>
          </w:tcPr>
          <w:p w14:paraId="7DFF7411" w14:textId="77777777" w:rsidR="00047102" w:rsidRPr="0094184D" w:rsidRDefault="00047102" w:rsidP="00DA6150">
            <w:pPr>
              <w:autoSpaceDE w:val="0"/>
              <w:autoSpaceDN w:val="0"/>
              <w:adjustRightInd w:val="0"/>
              <w:spacing w:after="0" w:line="276" w:lineRule="auto"/>
              <w:jc w:val="center"/>
              <w:rPr>
                <w:rFonts w:ascii="Times New Roman" w:hAnsi="Times New Roman" w:cs="Times New Roman"/>
                <w:sz w:val="20"/>
                <w:szCs w:val="20"/>
                <w:lang w:val="ro-RO"/>
              </w:rPr>
            </w:pPr>
            <w:r w:rsidRPr="0094184D">
              <w:rPr>
                <w:rFonts w:ascii="Times New Roman" w:hAnsi="Times New Roman" w:cs="Times New Roman"/>
                <w:sz w:val="20"/>
                <w:szCs w:val="20"/>
                <w:lang w:val="ro-RO"/>
              </w:rPr>
              <w:t>4</w:t>
            </w:r>
          </w:p>
        </w:tc>
        <w:tc>
          <w:tcPr>
            <w:tcW w:w="869" w:type="dxa"/>
            <w:vAlign w:val="center"/>
          </w:tcPr>
          <w:p w14:paraId="4C14B147" w14:textId="77777777" w:rsidR="00047102" w:rsidRPr="0094184D" w:rsidRDefault="00047102" w:rsidP="00DA6150">
            <w:pPr>
              <w:autoSpaceDE w:val="0"/>
              <w:autoSpaceDN w:val="0"/>
              <w:adjustRightInd w:val="0"/>
              <w:spacing w:after="0" w:line="276" w:lineRule="auto"/>
              <w:jc w:val="center"/>
              <w:rPr>
                <w:rFonts w:ascii="Times New Roman" w:hAnsi="Times New Roman" w:cs="Times New Roman"/>
                <w:sz w:val="20"/>
                <w:szCs w:val="20"/>
                <w:lang w:val="ro-RO"/>
              </w:rPr>
            </w:pPr>
            <w:r w:rsidRPr="0094184D">
              <w:rPr>
                <w:rFonts w:ascii="Times New Roman" w:hAnsi="Times New Roman" w:cs="Times New Roman"/>
                <w:sz w:val="20"/>
                <w:szCs w:val="20"/>
                <w:lang w:val="ro-RO"/>
              </w:rPr>
              <w:t>5</w:t>
            </w:r>
          </w:p>
        </w:tc>
      </w:tr>
      <w:tr w:rsidR="00047102" w:rsidRPr="00C6325F" w14:paraId="37EB3B27" w14:textId="77777777" w:rsidTr="00DA6150">
        <w:tc>
          <w:tcPr>
            <w:tcW w:w="4928" w:type="dxa"/>
            <w:vAlign w:val="center"/>
          </w:tcPr>
          <w:p w14:paraId="00F97C99" w14:textId="77777777" w:rsidR="00047102" w:rsidRPr="0094184D" w:rsidRDefault="00D40D45" w:rsidP="00D40D45">
            <w:pPr>
              <w:autoSpaceDE w:val="0"/>
              <w:autoSpaceDN w:val="0"/>
              <w:adjustRightInd w:val="0"/>
              <w:spacing w:after="0" w:line="276" w:lineRule="auto"/>
              <w:rPr>
                <w:rFonts w:ascii="Times New Roman" w:hAnsi="Times New Roman" w:cs="Times New Roman"/>
                <w:sz w:val="20"/>
                <w:szCs w:val="20"/>
                <w:lang w:val="ro-RO"/>
              </w:rPr>
            </w:pPr>
            <w:r w:rsidRPr="0094184D">
              <w:rPr>
                <w:rFonts w:ascii="Times New Roman" w:hAnsi="Times New Roman" w:cs="Times New Roman"/>
                <w:sz w:val="20"/>
                <w:szCs w:val="20"/>
                <w:lang w:val="ro-RO"/>
              </w:rPr>
              <w:t>Cu intenție, am l</w:t>
            </w:r>
            <w:r w:rsidR="00954553" w:rsidRPr="0094184D">
              <w:rPr>
                <w:rFonts w:ascii="Times New Roman" w:hAnsi="Times New Roman" w:cs="Times New Roman"/>
                <w:sz w:val="20"/>
                <w:szCs w:val="20"/>
                <w:lang w:val="ro-RO"/>
              </w:rPr>
              <w:t>ăsat pe dinafară</w:t>
            </w:r>
            <w:r w:rsidRPr="0094184D">
              <w:rPr>
                <w:rFonts w:ascii="Times New Roman" w:hAnsi="Times New Roman" w:cs="Times New Roman"/>
                <w:sz w:val="20"/>
                <w:szCs w:val="20"/>
                <w:lang w:val="ro-RO"/>
              </w:rPr>
              <w:t xml:space="preserve"> un coleg într-un joc sau î</w:t>
            </w:r>
            <w:r w:rsidR="00047102" w:rsidRPr="0094184D">
              <w:rPr>
                <w:rFonts w:ascii="Times New Roman" w:hAnsi="Times New Roman" w:cs="Times New Roman"/>
                <w:sz w:val="20"/>
                <w:szCs w:val="20"/>
                <w:lang w:val="ro-RO"/>
              </w:rPr>
              <w:t xml:space="preserve">ntr-o activitate </w:t>
            </w:r>
          </w:p>
        </w:tc>
        <w:tc>
          <w:tcPr>
            <w:tcW w:w="709" w:type="dxa"/>
            <w:vAlign w:val="center"/>
          </w:tcPr>
          <w:p w14:paraId="7E2DA1D1" w14:textId="77777777" w:rsidR="00047102" w:rsidRPr="0094184D" w:rsidRDefault="00047102" w:rsidP="00DA6150">
            <w:pPr>
              <w:autoSpaceDE w:val="0"/>
              <w:autoSpaceDN w:val="0"/>
              <w:adjustRightInd w:val="0"/>
              <w:spacing w:after="0" w:line="276" w:lineRule="auto"/>
              <w:jc w:val="center"/>
              <w:rPr>
                <w:rFonts w:ascii="Times New Roman" w:hAnsi="Times New Roman" w:cs="Times New Roman"/>
                <w:sz w:val="20"/>
                <w:szCs w:val="20"/>
                <w:lang w:val="ro-RO"/>
              </w:rPr>
            </w:pPr>
            <w:r w:rsidRPr="0094184D">
              <w:rPr>
                <w:rFonts w:ascii="Times New Roman" w:hAnsi="Times New Roman" w:cs="Times New Roman"/>
                <w:sz w:val="20"/>
                <w:szCs w:val="20"/>
                <w:lang w:val="ro-RO"/>
              </w:rPr>
              <w:t>1</w:t>
            </w:r>
          </w:p>
        </w:tc>
        <w:tc>
          <w:tcPr>
            <w:tcW w:w="687" w:type="dxa"/>
            <w:vAlign w:val="center"/>
          </w:tcPr>
          <w:p w14:paraId="37A5BD86" w14:textId="77777777" w:rsidR="00047102" w:rsidRPr="0094184D" w:rsidRDefault="00047102" w:rsidP="00DA6150">
            <w:pPr>
              <w:autoSpaceDE w:val="0"/>
              <w:autoSpaceDN w:val="0"/>
              <w:adjustRightInd w:val="0"/>
              <w:spacing w:after="0" w:line="276" w:lineRule="auto"/>
              <w:jc w:val="center"/>
              <w:rPr>
                <w:rFonts w:ascii="Times New Roman" w:hAnsi="Times New Roman" w:cs="Times New Roman"/>
                <w:sz w:val="20"/>
                <w:szCs w:val="20"/>
                <w:lang w:val="ro-RO"/>
              </w:rPr>
            </w:pPr>
            <w:r w:rsidRPr="0094184D">
              <w:rPr>
                <w:rFonts w:ascii="Times New Roman" w:hAnsi="Times New Roman" w:cs="Times New Roman"/>
                <w:sz w:val="20"/>
                <w:szCs w:val="20"/>
                <w:lang w:val="ro-RO"/>
              </w:rPr>
              <w:t>2</w:t>
            </w:r>
          </w:p>
        </w:tc>
        <w:tc>
          <w:tcPr>
            <w:tcW w:w="1150" w:type="dxa"/>
            <w:vAlign w:val="center"/>
          </w:tcPr>
          <w:p w14:paraId="6C648097" w14:textId="77777777" w:rsidR="00047102" w:rsidRPr="0094184D" w:rsidRDefault="00047102" w:rsidP="00DA6150">
            <w:pPr>
              <w:autoSpaceDE w:val="0"/>
              <w:autoSpaceDN w:val="0"/>
              <w:adjustRightInd w:val="0"/>
              <w:spacing w:after="0" w:line="276" w:lineRule="auto"/>
              <w:jc w:val="center"/>
              <w:rPr>
                <w:rFonts w:ascii="Times New Roman" w:hAnsi="Times New Roman" w:cs="Times New Roman"/>
                <w:sz w:val="20"/>
                <w:szCs w:val="20"/>
                <w:lang w:val="ro-RO"/>
              </w:rPr>
            </w:pPr>
            <w:r w:rsidRPr="0094184D">
              <w:rPr>
                <w:rFonts w:ascii="Times New Roman" w:hAnsi="Times New Roman" w:cs="Times New Roman"/>
                <w:sz w:val="20"/>
                <w:szCs w:val="20"/>
                <w:lang w:val="ro-RO"/>
              </w:rPr>
              <w:t>3</w:t>
            </w:r>
          </w:p>
        </w:tc>
        <w:tc>
          <w:tcPr>
            <w:tcW w:w="1150" w:type="dxa"/>
            <w:vAlign w:val="center"/>
          </w:tcPr>
          <w:p w14:paraId="66A6028F" w14:textId="77777777" w:rsidR="00047102" w:rsidRPr="0094184D" w:rsidRDefault="00047102" w:rsidP="00DA6150">
            <w:pPr>
              <w:autoSpaceDE w:val="0"/>
              <w:autoSpaceDN w:val="0"/>
              <w:adjustRightInd w:val="0"/>
              <w:spacing w:after="0" w:line="276" w:lineRule="auto"/>
              <w:jc w:val="center"/>
              <w:rPr>
                <w:rFonts w:ascii="Times New Roman" w:hAnsi="Times New Roman" w:cs="Times New Roman"/>
                <w:sz w:val="20"/>
                <w:szCs w:val="20"/>
                <w:lang w:val="ro-RO"/>
              </w:rPr>
            </w:pPr>
            <w:r w:rsidRPr="0094184D">
              <w:rPr>
                <w:rFonts w:ascii="Times New Roman" w:hAnsi="Times New Roman" w:cs="Times New Roman"/>
                <w:sz w:val="20"/>
                <w:szCs w:val="20"/>
                <w:lang w:val="ro-RO"/>
              </w:rPr>
              <w:t>4</w:t>
            </w:r>
          </w:p>
        </w:tc>
        <w:tc>
          <w:tcPr>
            <w:tcW w:w="869" w:type="dxa"/>
            <w:vAlign w:val="center"/>
          </w:tcPr>
          <w:p w14:paraId="09BD22C3" w14:textId="77777777" w:rsidR="00047102" w:rsidRPr="0094184D" w:rsidRDefault="00047102" w:rsidP="00DA6150">
            <w:pPr>
              <w:autoSpaceDE w:val="0"/>
              <w:autoSpaceDN w:val="0"/>
              <w:adjustRightInd w:val="0"/>
              <w:spacing w:after="0" w:line="276" w:lineRule="auto"/>
              <w:jc w:val="center"/>
              <w:rPr>
                <w:rFonts w:ascii="Times New Roman" w:hAnsi="Times New Roman" w:cs="Times New Roman"/>
                <w:sz w:val="20"/>
                <w:szCs w:val="20"/>
                <w:lang w:val="ro-RO"/>
              </w:rPr>
            </w:pPr>
            <w:r w:rsidRPr="0094184D">
              <w:rPr>
                <w:rFonts w:ascii="Times New Roman" w:hAnsi="Times New Roman" w:cs="Times New Roman"/>
                <w:sz w:val="20"/>
                <w:szCs w:val="20"/>
                <w:lang w:val="ro-RO"/>
              </w:rPr>
              <w:t>5</w:t>
            </w:r>
          </w:p>
        </w:tc>
      </w:tr>
      <w:tr w:rsidR="00047102" w:rsidRPr="00C6325F" w14:paraId="7C504B81" w14:textId="77777777" w:rsidTr="00DA6150">
        <w:tc>
          <w:tcPr>
            <w:tcW w:w="4928" w:type="dxa"/>
            <w:vAlign w:val="center"/>
          </w:tcPr>
          <w:p w14:paraId="5649165E" w14:textId="77777777" w:rsidR="00047102" w:rsidRPr="0094184D" w:rsidRDefault="00047102" w:rsidP="00270E6B">
            <w:pPr>
              <w:autoSpaceDE w:val="0"/>
              <w:autoSpaceDN w:val="0"/>
              <w:adjustRightInd w:val="0"/>
              <w:spacing w:after="0" w:line="276" w:lineRule="auto"/>
              <w:rPr>
                <w:rFonts w:ascii="Times New Roman" w:hAnsi="Times New Roman" w:cs="Times New Roman"/>
                <w:sz w:val="20"/>
                <w:szCs w:val="20"/>
                <w:lang w:val="ro-RO"/>
              </w:rPr>
            </w:pPr>
            <w:r w:rsidRPr="0094184D">
              <w:rPr>
                <w:rFonts w:ascii="Times New Roman" w:hAnsi="Times New Roman" w:cs="Times New Roman"/>
                <w:sz w:val="20"/>
                <w:szCs w:val="20"/>
                <w:lang w:val="ro-RO"/>
              </w:rPr>
              <w:t xml:space="preserve">Intrat intenționat </w:t>
            </w:r>
            <w:r w:rsidR="00270E6B" w:rsidRPr="0094184D">
              <w:rPr>
                <w:rFonts w:ascii="Times New Roman" w:hAnsi="Times New Roman" w:cs="Times New Roman"/>
                <w:sz w:val="20"/>
                <w:szCs w:val="20"/>
                <w:lang w:val="ro-RO"/>
              </w:rPr>
              <w:t>î</w:t>
            </w:r>
            <w:r w:rsidRPr="0094184D">
              <w:rPr>
                <w:rFonts w:ascii="Times New Roman" w:hAnsi="Times New Roman" w:cs="Times New Roman"/>
                <w:sz w:val="20"/>
                <w:szCs w:val="20"/>
                <w:lang w:val="ro-RO"/>
              </w:rPr>
              <w:t>ntr-un alt elev atunci când el trecea pe lângă mine</w:t>
            </w:r>
          </w:p>
        </w:tc>
        <w:tc>
          <w:tcPr>
            <w:tcW w:w="709" w:type="dxa"/>
            <w:vAlign w:val="center"/>
          </w:tcPr>
          <w:p w14:paraId="4CEBEDC3" w14:textId="77777777" w:rsidR="00047102" w:rsidRPr="0094184D" w:rsidRDefault="00047102" w:rsidP="00DA6150">
            <w:pPr>
              <w:autoSpaceDE w:val="0"/>
              <w:autoSpaceDN w:val="0"/>
              <w:adjustRightInd w:val="0"/>
              <w:spacing w:after="0" w:line="276" w:lineRule="auto"/>
              <w:jc w:val="center"/>
              <w:rPr>
                <w:rFonts w:ascii="Times New Roman" w:hAnsi="Times New Roman" w:cs="Times New Roman"/>
                <w:sz w:val="20"/>
                <w:szCs w:val="20"/>
                <w:lang w:val="ro-RO"/>
              </w:rPr>
            </w:pPr>
            <w:r w:rsidRPr="0094184D">
              <w:rPr>
                <w:rFonts w:ascii="Times New Roman" w:hAnsi="Times New Roman" w:cs="Times New Roman"/>
                <w:sz w:val="20"/>
                <w:szCs w:val="20"/>
                <w:lang w:val="ro-RO"/>
              </w:rPr>
              <w:t>1</w:t>
            </w:r>
          </w:p>
        </w:tc>
        <w:tc>
          <w:tcPr>
            <w:tcW w:w="687" w:type="dxa"/>
            <w:vAlign w:val="center"/>
          </w:tcPr>
          <w:p w14:paraId="120D34F9" w14:textId="77777777" w:rsidR="00047102" w:rsidRPr="0094184D" w:rsidRDefault="00047102" w:rsidP="00DA6150">
            <w:pPr>
              <w:autoSpaceDE w:val="0"/>
              <w:autoSpaceDN w:val="0"/>
              <w:adjustRightInd w:val="0"/>
              <w:spacing w:after="0" w:line="276" w:lineRule="auto"/>
              <w:jc w:val="center"/>
              <w:rPr>
                <w:rFonts w:ascii="Times New Roman" w:hAnsi="Times New Roman" w:cs="Times New Roman"/>
                <w:sz w:val="20"/>
                <w:szCs w:val="20"/>
                <w:lang w:val="ro-RO"/>
              </w:rPr>
            </w:pPr>
            <w:r w:rsidRPr="0094184D">
              <w:rPr>
                <w:rFonts w:ascii="Times New Roman" w:hAnsi="Times New Roman" w:cs="Times New Roman"/>
                <w:sz w:val="20"/>
                <w:szCs w:val="20"/>
                <w:lang w:val="ro-RO"/>
              </w:rPr>
              <w:t>2</w:t>
            </w:r>
          </w:p>
        </w:tc>
        <w:tc>
          <w:tcPr>
            <w:tcW w:w="1150" w:type="dxa"/>
            <w:vAlign w:val="center"/>
          </w:tcPr>
          <w:p w14:paraId="1FB5F3D9" w14:textId="77777777" w:rsidR="00047102" w:rsidRPr="0094184D" w:rsidRDefault="00047102" w:rsidP="00DA6150">
            <w:pPr>
              <w:autoSpaceDE w:val="0"/>
              <w:autoSpaceDN w:val="0"/>
              <w:adjustRightInd w:val="0"/>
              <w:spacing w:after="0" w:line="276" w:lineRule="auto"/>
              <w:jc w:val="center"/>
              <w:rPr>
                <w:rFonts w:ascii="Times New Roman" w:hAnsi="Times New Roman" w:cs="Times New Roman"/>
                <w:sz w:val="20"/>
                <w:szCs w:val="20"/>
                <w:lang w:val="ro-RO"/>
              </w:rPr>
            </w:pPr>
            <w:r w:rsidRPr="0094184D">
              <w:rPr>
                <w:rFonts w:ascii="Times New Roman" w:hAnsi="Times New Roman" w:cs="Times New Roman"/>
                <w:sz w:val="20"/>
                <w:szCs w:val="20"/>
                <w:lang w:val="ro-RO"/>
              </w:rPr>
              <w:t>3</w:t>
            </w:r>
          </w:p>
        </w:tc>
        <w:tc>
          <w:tcPr>
            <w:tcW w:w="1150" w:type="dxa"/>
            <w:vAlign w:val="center"/>
          </w:tcPr>
          <w:p w14:paraId="225898EF" w14:textId="77777777" w:rsidR="00047102" w:rsidRPr="0094184D" w:rsidRDefault="00047102" w:rsidP="00DA6150">
            <w:pPr>
              <w:autoSpaceDE w:val="0"/>
              <w:autoSpaceDN w:val="0"/>
              <w:adjustRightInd w:val="0"/>
              <w:spacing w:after="0" w:line="276" w:lineRule="auto"/>
              <w:jc w:val="center"/>
              <w:rPr>
                <w:rFonts w:ascii="Times New Roman" w:hAnsi="Times New Roman" w:cs="Times New Roman"/>
                <w:sz w:val="20"/>
                <w:szCs w:val="20"/>
                <w:lang w:val="ro-RO"/>
              </w:rPr>
            </w:pPr>
            <w:r w:rsidRPr="0094184D">
              <w:rPr>
                <w:rFonts w:ascii="Times New Roman" w:hAnsi="Times New Roman" w:cs="Times New Roman"/>
                <w:sz w:val="20"/>
                <w:szCs w:val="20"/>
                <w:lang w:val="ro-RO"/>
              </w:rPr>
              <w:t>4</w:t>
            </w:r>
          </w:p>
        </w:tc>
        <w:tc>
          <w:tcPr>
            <w:tcW w:w="869" w:type="dxa"/>
            <w:vAlign w:val="center"/>
          </w:tcPr>
          <w:p w14:paraId="3BEFDF24" w14:textId="77777777" w:rsidR="00047102" w:rsidRPr="0094184D" w:rsidRDefault="00047102" w:rsidP="00DA6150">
            <w:pPr>
              <w:autoSpaceDE w:val="0"/>
              <w:autoSpaceDN w:val="0"/>
              <w:adjustRightInd w:val="0"/>
              <w:spacing w:after="0" w:line="276" w:lineRule="auto"/>
              <w:jc w:val="center"/>
              <w:rPr>
                <w:rFonts w:ascii="Times New Roman" w:hAnsi="Times New Roman" w:cs="Times New Roman"/>
                <w:sz w:val="20"/>
                <w:szCs w:val="20"/>
                <w:lang w:val="ro-RO"/>
              </w:rPr>
            </w:pPr>
            <w:r w:rsidRPr="0094184D">
              <w:rPr>
                <w:rFonts w:ascii="Times New Roman" w:hAnsi="Times New Roman" w:cs="Times New Roman"/>
                <w:sz w:val="20"/>
                <w:szCs w:val="20"/>
                <w:lang w:val="ro-RO"/>
              </w:rPr>
              <w:t>5</w:t>
            </w:r>
          </w:p>
        </w:tc>
      </w:tr>
      <w:tr w:rsidR="00047102" w:rsidRPr="00C6325F" w14:paraId="7046808B" w14:textId="77777777" w:rsidTr="00DA6150">
        <w:tc>
          <w:tcPr>
            <w:tcW w:w="4928" w:type="dxa"/>
            <w:vAlign w:val="center"/>
          </w:tcPr>
          <w:p w14:paraId="2F6D957E" w14:textId="77777777" w:rsidR="00047102" w:rsidRPr="0094184D" w:rsidRDefault="00047102" w:rsidP="00705DBC">
            <w:pPr>
              <w:autoSpaceDE w:val="0"/>
              <w:autoSpaceDN w:val="0"/>
              <w:adjustRightInd w:val="0"/>
              <w:spacing w:after="0" w:line="276" w:lineRule="auto"/>
              <w:rPr>
                <w:rFonts w:ascii="Times New Roman" w:hAnsi="Times New Roman" w:cs="Times New Roman"/>
                <w:sz w:val="20"/>
                <w:szCs w:val="20"/>
                <w:lang w:val="ro-RO"/>
              </w:rPr>
            </w:pPr>
            <w:r w:rsidRPr="0094184D">
              <w:rPr>
                <w:rFonts w:ascii="Times New Roman" w:hAnsi="Times New Roman" w:cs="Times New Roman"/>
                <w:sz w:val="20"/>
                <w:szCs w:val="20"/>
                <w:lang w:val="ro-RO"/>
              </w:rPr>
              <w:t>Ținut un coleg la distantă uitându-mă urât la el</w:t>
            </w:r>
          </w:p>
        </w:tc>
        <w:tc>
          <w:tcPr>
            <w:tcW w:w="709" w:type="dxa"/>
            <w:vAlign w:val="center"/>
          </w:tcPr>
          <w:p w14:paraId="1A0CBF8B" w14:textId="77777777" w:rsidR="00047102" w:rsidRPr="0094184D" w:rsidRDefault="00047102" w:rsidP="00DA6150">
            <w:pPr>
              <w:autoSpaceDE w:val="0"/>
              <w:autoSpaceDN w:val="0"/>
              <w:adjustRightInd w:val="0"/>
              <w:spacing w:after="0" w:line="276" w:lineRule="auto"/>
              <w:jc w:val="center"/>
              <w:rPr>
                <w:rFonts w:ascii="Times New Roman" w:hAnsi="Times New Roman" w:cs="Times New Roman"/>
                <w:sz w:val="20"/>
                <w:szCs w:val="20"/>
                <w:lang w:val="ro-RO"/>
              </w:rPr>
            </w:pPr>
            <w:r w:rsidRPr="0094184D">
              <w:rPr>
                <w:rFonts w:ascii="Times New Roman" w:hAnsi="Times New Roman" w:cs="Times New Roman"/>
                <w:sz w:val="20"/>
                <w:szCs w:val="20"/>
                <w:lang w:val="ro-RO"/>
              </w:rPr>
              <w:t>1</w:t>
            </w:r>
          </w:p>
        </w:tc>
        <w:tc>
          <w:tcPr>
            <w:tcW w:w="687" w:type="dxa"/>
            <w:vAlign w:val="center"/>
          </w:tcPr>
          <w:p w14:paraId="761CF6E2" w14:textId="77777777" w:rsidR="00047102" w:rsidRPr="0094184D" w:rsidRDefault="00047102" w:rsidP="00DA6150">
            <w:pPr>
              <w:autoSpaceDE w:val="0"/>
              <w:autoSpaceDN w:val="0"/>
              <w:adjustRightInd w:val="0"/>
              <w:spacing w:after="0" w:line="276" w:lineRule="auto"/>
              <w:jc w:val="center"/>
              <w:rPr>
                <w:rFonts w:ascii="Times New Roman" w:hAnsi="Times New Roman" w:cs="Times New Roman"/>
                <w:sz w:val="20"/>
                <w:szCs w:val="20"/>
                <w:lang w:val="ro-RO"/>
              </w:rPr>
            </w:pPr>
            <w:r w:rsidRPr="0094184D">
              <w:rPr>
                <w:rFonts w:ascii="Times New Roman" w:hAnsi="Times New Roman" w:cs="Times New Roman"/>
                <w:sz w:val="20"/>
                <w:szCs w:val="20"/>
                <w:lang w:val="ro-RO"/>
              </w:rPr>
              <w:t>2</w:t>
            </w:r>
          </w:p>
        </w:tc>
        <w:tc>
          <w:tcPr>
            <w:tcW w:w="1150" w:type="dxa"/>
            <w:vAlign w:val="center"/>
          </w:tcPr>
          <w:p w14:paraId="50382F91" w14:textId="77777777" w:rsidR="00047102" w:rsidRPr="0094184D" w:rsidRDefault="00047102" w:rsidP="00DA6150">
            <w:pPr>
              <w:autoSpaceDE w:val="0"/>
              <w:autoSpaceDN w:val="0"/>
              <w:adjustRightInd w:val="0"/>
              <w:spacing w:after="0" w:line="276" w:lineRule="auto"/>
              <w:jc w:val="center"/>
              <w:rPr>
                <w:rFonts w:ascii="Times New Roman" w:hAnsi="Times New Roman" w:cs="Times New Roman"/>
                <w:sz w:val="20"/>
                <w:szCs w:val="20"/>
                <w:lang w:val="ro-RO"/>
              </w:rPr>
            </w:pPr>
            <w:r w:rsidRPr="0094184D">
              <w:rPr>
                <w:rFonts w:ascii="Times New Roman" w:hAnsi="Times New Roman" w:cs="Times New Roman"/>
                <w:sz w:val="20"/>
                <w:szCs w:val="20"/>
                <w:lang w:val="ro-RO"/>
              </w:rPr>
              <w:t>3</w:t>
            </w:r>
          </w:p>
        </w:tc>
        <w:tc>
          <w:tcPr>
            <w:tcW w:w="1150" w:type="dxa"/>
            <w:vAlign w:val="center"/>
          </w:tcPr>
          <w:p w14:paraId="1685A412" w14:textId="77777777" w:rsidR="00047102" w:rsidRPr="0094184D" w:rsidRDefault="00047102" w:rsidP="00DA6150">
            <w:pPr>
              <w:autoSpaceDE w:val="0"/>
              <w:autoSpaceDN w:val="0"/>
              <w:adjustRightInd w:val="0"/>
              <w:spacing w:after="0" w:line="276" w:lineRule="auto"/>
              <w:jc w:val="center"/>
              <w:rPr>
                <w:rFonts w:ascii="Times New Roman" w:hAnsi="Times New Roman" w:cs="Times New Roman"/>
                <w:sz w:val="20"/>
                <w:szCs w:val="20"/>
                <w:lang w:val="ro-RO"/>
              </w:rPr>
            </w:pPr>
            <w:r w:rsidRPr="0094184D">
              <w:rPr>
                <w:rFonts w:ascii="Times New Roman" w:hAnsi="Times New Roman" w:cs="Times New Roman"/>
                <w:sz w:val="20"/>
                <w:szCs w:val="20"/>
                <w:lang w:val="ro-RO"/>
              </w:rPr>
              <w:t>4</w:t>
            </w:r>
          </w:p>
        </w:tc>
        <w:tc>
          <w:tcPr>
            <w:tcW w:w="869" w:type="dxa"/>
            <w:vAlign w:val="center"/>
          </w:tcPr>
          <w:p w14:paraId="1FF40A94" w14:textId="77777777" w:rsidR="00047102" w:rsidRPr="0094184D" w:rsidRDefault="00047102" w:rsidP="00DA6150">
            <w:pPr>
              <w:autoSpaceDE w:val="0"/>
              <w:autoSpaceDN w:val="0"/>
              <w:adjustRightInd w:val="0"/>
              <w:spacing w:after="0" w:line="276" w:lineRule="auto"/>
              <w:jc w:val="center"/>
              <w:rPr>
                <w:rFonts w:ascii="Times New Roman" w:hAnsi="Times New Roman" w:cs="Times New Roman"/>
                <w:sz w:val="20"/>
                <w:szCs w:val="20"/>
                <w:lang w:val="ro-RO"/>
              </w:rPr>
            </w:pPr>
            <w:r w:rsidRPr="0094184D">
              <w:rPr>
                <w:rFonts w:ascii="Times New Roman" w:hAnsi="Times New Roman" w:cs="Times New Roman"/>
                <w:sz w:val="20"/>
                <w:szCs w:val="20"/>
                <w:lang w:val="ro-RO"/>
              </w:rPr>
              <w:t>5</w:t>
            </w:r>
          </w:p>
        </w:tc>
      </w:tr>
      <w:tr w:rsidR="00047102" w:rsidRPr="00C6325F" w14:paraId="61D14812" w14:textId="77777777" w:rsidTr="00DA6150">
        <w:tc>
          <w:tcPr>
            <w:tcW w:w="4928" w:type="dxa"/>
            <w:vAlign w:val="center"/>
          </w:tcPr>
          <w:p w14:paraId="5BBE37DA" w14:textId="77777777" w:rsidR="00047102" w:rsidRPr="0094184D" w:rsidRDefault="00047102" w:rsidP="00705DBC">
            <w:pPr>
              <w:autoSpaceDE w:val="0"/>
              <w:autoSpaceDN w:val="0"/>
              <w:adjustRightInd w:val="0"/>
              <w:spacing w:after="0" w:line="276" w:lineRule="auto"/>
              <w:rPr>
                <w:rFonts w:ascii="Times New Roman" w:hAnsi="Times New Roman" w:cs="Times New Roman"/>
                <w:sz w:val="20"/>
                <w:szCs w:val="20"/>
                <w:lang w:val="ro-RO"/>
              </w:rPr>
            </w:pPr>
            <w:r w:rsidRPr="0094184D">
              <w:rPr>
                <w:rFonts w:ascii="Times New Roman" w:hAnsi="Times New Roman" w:cs="Times New Roman"/>
                <w:sz w:val="20"/>
                <w:szCs w:val="20"/>
                <w:lang w:val="ro-RO"/>
              </w:rPr>
              <w:t>Amenințat un coleg cu rănirea fizic</w:t>
            </w:r>
            <w:r w:rsidR="00705DBC" w:rsidRPr="0094184D">
              <w:rPr>
                <w:rFonts w:ascii="Times New Roman" w:hAnsi="Times New Roman" w:cs="Times New Roman"/>
                <w:sz w:val="20"/>
                <w:szCs w:val="20"/>
                <w:lang w:val="ro-RO"/>
              </w:rPr>
              <w:t>ă sau l-am rănit fără ca el să-</w:t>
            </w:r>
            <w:r w:rsidRPr="0094184D">
              <w:rPr>
                <w:rFonts w:ascii="Times New Roman" w:hAnsi="Times New Roman" w:cs="Times New Roman"/>
                <w:sz w:val="20"/>
                <w:szCs w:val="20"/>
                <w:lang w:val="ro-RO"/>
              </w:rPr>
              <w:t>mi fi facut ceva</w:t>
            </w:r>
          </w:p>
        </w:tc>
        <w:tc>
          <w:tcPr>
            <w:tcW w:w="709" w:type="dxa"/>
            <w:vAlign w:val="center"/>
          </w:tcPr>
          <w:p w14:paraId="2B717AA4" w14:textId="77777777" w:rsidR="00047102" w:rsidRPr="0094184D" w:rsidRDefault="00047102" w:rsidP="00DA6150">
            <w:pPr>
              <w:autoSpaceDE w:val="0"/>
              <w:autoSpaceDN w:val="0"/>
              <w:adjustRightInd w:val="0"/>
              <w:spacing w:after="0" w:line="276" w:lineRule="auto"/>
              <w:jc w:val="center"/>
              <w:rPr>
                <w:rFonts w:ascii="Times New Roman" w:hAnsi="Times New Roman" w:cs="Times New Roman"/>
                <w:sz w:val="20"/>
                <w:szCs w:val="20"/>
                <w:lang w:val="ro-RO"/>
              </w:rPr>
            </w:pPr>
            <w:r w:rsidRPr="0094184D">
              <w:rPr>
                <w:rFonts w:ascii="Times New Roman" w:hAnsi="Times New Roman" w:cs="Times New Roman"/>
                <w:sz w:val="20"/>
                <w:szCs w:val="20"/>
                <w:lang w:val="ro-RO"/>
              </w:rPr>
              <w:t>1</w:t>
            </w:r>
          </w:p>
        </w:tc>
        <w:tc>
          <w:tcPr>
            <w:tcW w:w="687" w:type="dxa"/>
            <w:vAlign w:val="center"/>
          </w:tcPr>
          <w:p w14:paraId="3B7AB441" w14:textId="77777777" w:rsidR="00047102" w:rsidRPr="0094184D" w:rsidRDefault="00047102" w:rsidP="00DA6150">
            <w:pPr>
              <w:autoSpaceDE w:val="0"/>
              <w:autoSpaceDN w:val="0"/>
              <w:adjustRightInd w:val="0"/>
              <w:spacing w:after="0" w:line="276" w:lineRule="auto"/>
              <w:jc w:val="center"/>
              <w:rPr>
                <w:rFonts w:ascii="Times New Roman" w:hAnsi="Times New Roman" w:cs="Times New Roman"/>
                <w:sz w:val="20"/>
                <w:szCs w:val="20"/>
                <w:lang w:val="ro-RO"/>
              </w:rPr>
            </w:pPr>
            <w:r w:rsidRPr="0094184D">
              <w:rPr>
                <w:rFonts w:ascii="Times New Roman" w:hAnsi="Times New Roman" w:cs="Times New Roman"/>
                <w:sz w:val="20"/>
                <w:szCs w:val="20"/>
                <w:lang w:val="ro-RO"/>
              </w:rPr>
              <w:t>2</w:t>
            </w:r>
          </w:p>
        </w:tc>
        <w:tc>
          <w:tcPr>
            <w:tcW w:w="1150" w:type="dxa"/>
            <w:vAlign w:val="center"/>
          </w:tcPr>
          <w:p w14:paraId="6D61F0CF" w14:textId="77777777" w:rsidR="00047102" w:rsidRPr="0094184D" w:rsidRDefault="00047102" w:rsidP="00DA6150">
            <w:pPr>
              <w:autoSpaceDE w:val="0"/>
              <w:autoSpaceDN w:val="0"/>
              <w:adjustRightInd w:val="0"/>
              <w:spacing w:after="0" w:line="276" w:lineRule="auto"/>
              <w:jc w:val="center"/>
              <w:rPr>
                <w:rFonts w:ascii="Times New Roman" w:hAnsi="Times New Roman" w:cs="Times New Roman"/>
                <w:sz w:val="20"/>
                <w:szCs w:val="20"/>
                <w:lang w:val="ro-RO"/>
              </w:rPr>
            </w:pPr>
            <w:r w:rsidRPr="0094184D">
              <w:rPr>
                <w:rFonts w:ascii="Times New Roman" w:hAnsi="Times New Roman" w:cs="Times New Roman"/>
                <w:sz w:val="20"/>
                <w:szCs w:val="20"/>
                <w:lang w:val="ro-RO"/>
              </w:rPr>
              <w:t>3</w:t>
            </w:r>
          </w:p>
        </w:tc>
        <w:tc>
          <w:tcPr>
            <w:tcW w:w="1150" w:type="dxa"/>
            <w:vAlign w:val="center"/>
          </w:tcPr>
          <w:p w14:paraId="6160352D" w14:textId="77777777" w:rsidR="00047102" w:rsidRPr="0094184D" w:rsidRDefault="00047102" w:rsidP="00DA6150">
            <w:pPr>
              <w:autoSpaceDE w:val="0"/>
              <w:autoSpaceDN w:val="0"/>
              <w:adjustRightInd w:val="0"/>
              <w:spacing w:after="0" w:line="276" w:lineRule="auto"/>
              <w:jc w:val="center"/>
              <w:rPr>
                <w:rFonts w:ascii="Times New Roman" w:hAnsi="Times New Roman" w:cs="Times New Roman"/>
                <w:sz w:val="20"/>
                <w:szCs w:val="20"/>
                <w:lang w:val="ro-RO"/>
              </w:rPr>
            </w:pPr>
            <w:r w:rsidRPr="0094184D">
              <w:rPr>
                <w:rFonts w:ascii="Times New Roman" w:hAnsi="Times New Roman" w:cs="Times New Roman"/>
                <w:sz w:val="20"/>
                <w:szCs w:val="20"/>
                <w:lang w:val="ro-RO"/>
              </w:rPr>
              <w:t>4</w:t>
            </w:r>
          </w:p>
        </w:tc>
        <w:tc>
          <w:tcPr>
            <w:tcW w:w="869" w:type="dxa"/>
            <w:vAlign w:val="center"/>
          </w:tcPr>
          <w:p w14:paraId="42E4E27A" w14:textId="77777777" w:rsidR="00047102" w:rsidRPr="0094184D" w:rsidRDefault="00047102" w:rsidP="00DA6150">
            <w:pPr>
              <w:autoSpaceDE w:val="0"/>
              <w:autoSpaceDN w:val="0"/>
              <w:adjustRightInd w:val="0"/>
              <w:spacing w:after="0" w:line="276" w:lineRule="auto"/>
              <w:jc w:val="center"/>
              <w:rPr>
                <w:rFonts w:ascii="Times New Roman" w:hAnsi="Times New Roman" w:cs="Times New Roman"/>
                <w:sz w:val="20"/>
                <w:szCs w:val="20"/>
                <w:lang w:val="ro-RO"/>
              </w:rPr>
            </w:pPr>
            <w:r w:rsidRPr="0094184D">
              <w:rPr>
                <w:rFonts w:ascii="Times New Roman" w:hAnsi="Times New Roman" w:cs="Times New Roman"/>
                <w:sz w:val="20"/>
                <w:szCs w:val="20"/>
                <w:lang w:val="ro-RO"/>
              </w:rPr>
              <w:t>5</w:t>
            </w:r>
          </w:p>
        </w:tc>
      </w:tr>
      <w:bookmarkEnd w:id="4"/>
    </w:tbl>
    <w:p w14:paraId="34C6CE01" w14:textId="77777777" w:rsidR="00436CAC" w:rsidRPr="00C6325F" w:rsidRDefault="00436CAC" w:rsidP="00047102">
      <w:pPr>
        <w:autoSpaceDE w:val="0"/>
        <w:autoSpaceDN w:val="0"/>
        <w:adjustRightInd w:val="0"/>
        <w:spacing w:after="0" w:line="276" w:lineRule="auto"/>
        <w:rPr>
          <w:rFonts w:ascii="Times New Roman" w:hAnsi="Times New Roman" w:cs="Times New Roman"/>
          <w:sz w:val="24"/>
          <w:szCs w:val="24"/>
          <w:lang w:val="ro-RO"/>
        </w:rPr>
      </w:pPr>
    </w:p>
    <w:p w14:paraId="49D9D2AE" w14:textId="77777777" w:rsidR="00436CAC" w:rsidRPr="00C6325F" w:rsidRDefault="00436CAC" w:rsidP="00436CAC">
      <w:pPr>
        <w:autoSpaceDE w:val="0"/>
        <w:autoSpaceDN w:val="0"/>
        <w:adjustRightInd w:val="0"/>
        <w:spacing w:after="0" w:line="276" w:lineRule="auto"/>
        <w:rPr>
          <w:rFonts w:ascii="Times New Roman" w:hAnsi="Times New Roman" w:cs="Times New Roman"/>
          <w:b/>
          <w:bCs/>
          <w:i/>
          <w:sz w:val="24"/>
          <w:szCs w:val="24"/>
          <w:lang w:val="ro-RO"/>
        </w:rPr>
      </w:pPr>
      <w:r w:rsidRPr="00C6325F">
        <w:rPr>
          <w:rFonts w:ascii="Times New Roman" w:hAnsi="Times New Roman" w:cs="Times New Roman"/>
          <w:b/>
          <w:bCs/>
          <w:i/>
          <w:sz w:val="24"/>
          <w:szCs w:val="24"/>
          <w:lang w:val="ro-RO"/>
        </w:rPr>
        <w:t>Calcularea scorului</w:t>
      </w:r>
    </w:p>
    <w:p w14:paraId="447440A4" w14:textId="77777777" w:rsidR="00436CAC" w:rsidRPr="00C6325F" w:rsidRDefault="00436CAC" w:rsidP="00436CAC">
      <w:pPr>
        <w:autoSpaceDE w:val="0"/>
        <w:autoSpaceDN w:val="0"/>
        <w:adjustRightInd w:val="0"/>
        <w:spacing w:after="0" w:line="276" w:lineRule="auto"/>
        <w:rPr>
          <w:rFonts w:ascii="Times New Roman" w:hAnsi="Times New Roman" w:cs="Times New Roman"/>
          <w:sz w:val="24"/>
          <w:szCs w:val="24"/>
          <w:lang w:val="ro-RO"/>
        </w:rPr>
      </w:pPr>
      <w:r w:rsidRPr="00C6325F">
        <w:rPr>
          <w:rFonts w:ascii="Times New Roman" w:hAnsi="Times New Roman" w:cs="Times New Roman"/>
          <w:sz w:val="24"/>
          <w:szCs w:val="24"/>
          <w:lang w:val="ro-RO"/>
        </w:rPr>
        <w:t xml:space="preserve">Itemii vizează comportamente de bullying social, verbal, fizic. Scorarea se obține prin adunarea simplă a punctajului oferit pentru fiecare răspuns. </w:t>
      </w:r>
    </w:p>
    <w:p w14:paraId="3AE0AED7" w14:textId="77777777" w:rsidR="00436CAC" w:rsidRPr="00C6325F" w:rsidRDefault="00436CAC" w:rsidP="00436CAC">
      <w:pPr>
        <w:autoSpaceDE w:val="0"/>
        <w:autoSpaceDN w:val="0"/>
        <w:adjustRightInd w:val="0"/>
        <w:spacing w:after="0" w:line="276" w:lineRule="auto"/>
        <w:rPr>
          <w:rFonts w:ascii="Times New Roman" w:hAnsi="Times New Roman" w:cs="Times New Roman"/>
          <w:b/>
          <w:bCs/>
          <w:sz w:val="24"/>
          <w:szCs w:val="24"/>
          <w:lang w:val="ro-RO"/>
        </w:rPr>
      </w:pPr>
    </w:p>
    <w:p w14:paraId="58A05116" w14:textId="77777777" w:rsidR="00047102" w:rsidRPr="00C6325F" w:rsidRDefault="00436CAC" w:rsidP="00047102">
      <w:pPr>
        <w:autoSpaceDE w:val="0"/>
        <w:autoSpaceDN w:val="0"/>
        <w:adjustRightInd w:val="0"/>
        <w:spacing w:after="0" w:line="276" w:lineRule="auto"/>
        <w:rPr>
          <w:rFonts w:ascii="Times New Roman" w:hAnsi="Times New Roman" w:cs="Times New Roman"/>
          <w:sz w:val="24"/>
          <w:szCs w:val="24"/>
          <w:lang w:val="ro-RO"/>
        </w:rPr>
      </w:pPr>
      <w:r w:rsidRPr="00C6325F">
        <w:rPr>
          <w:rFonts w:ascii="Times New Roman" w:hAnsi="Times New Roman" w:cs="Times New Roman"/>
          <w:bCs/>
          <w:sz w:val="24"/>
          <w:szCs w:val="24"/>
          <w:lang w:val="ro-RO"/>
        </w:rPr>
        <w:t>18 puncte</w:t>
      </w:r>
      <w:r w:rsidRPr="00C6325F">
        <w:rPr>
          <w:rFonts w:ascii="Times New Roman" w:hAnsi="Times New Roman" w:cs="Times New Roman"/>
          <w:b/>
          <w:bCs/>
          <w:sz w:val="24"/>
          <w:szCs w:val="24"/>
          <w:lang w:val="ro-RO"/>
        </w:rPr>
        <w:t xml:space="preserve"> </w:t>
      </w:r>
      <w:r w:rsidRPr="00C6325F">
        <w:rPr>
          <w:rFonts w:ascii="Times New Roman" w:hAnsi="Times New Roman" w:cs="Times New Roman"/>
          <w:sz w:val="24"/>
          <w:szCs w:val="24"/>
          <w:lang w:val="ro-RO"/>
        </w:rPr>
        <w:t xml:space="preserve">înseamnă că elevul nu a </w:t>
      </w:r>
      <w:r w:rsidR="00047102" w:rsidRPr="00C6325F">
        <w:rPr>
          <w:rFonts w:ascii="Times New Roman" w:hAnsi="Times New Roman" w:cs="Times New Roman"/>
          <w:sz w:val="24"/>
          <w:szCs w:val="24"/>
          <w:lang w:val="ro-RO"/>
        </w:rPr>
        <w:t>manif</w:t>
      </w:r>
      <w:r w:rsidR="00BF645C" w:rsidRPr="00C6325F">
        <w:rPr>
          <w:rFonts w:ascii="Times New Roman" w:hAnsi="Times New Roman" w:cs="Times New Roman"/>
          <w:sz w:val="24"/>
          <w:szCs w:val="24"/>
          <w:lang w:val="ro-RO"/>
        </w:rPr>
        <w:t xml:space="preserve">estat </w:t>
      </w:r>
      <w:r w:rsidR="00BF645C" w:rsidRPr="00C6325F">
        <w:rPr>
          <w:rFonts w:ascii="Times New Roman" w:hAnsi="Times New Roman" w:cs="Times New Roman"/>
          <w:b/>
          <w:sz w:val="24"/>
          <w:szCs w:val="24"/>
          <w:lang w:val="ro-RO"/>
        </w:rPr>
        <w:t>niciodată</w:t>
      </w:r>
      <w:r w:rsidR="00BF645C" w:rsidRPr="00C6325F">
        <w:rPr>
          <w:rFonts w:ascii="Times New Roman" w:hAnsi="Times New Roman" w:cs="Times New Roman"/>
          <w:sz w:val="24"/>
          <w:szCs w:val="24"/>
          <w:lang w:val="ro-RO"/>
        </w:rPr>
        <w:t xml:space="preserve"> un comportament</w:t>
      </w:r>
      <w:r w:rsidR="00047102" w:rsidRPr="00C6325F">
        <w:rPr>
          <w:rFonts w:ascii="Times New Roman" w:hAnsi="Times New Roman" w:cs="Times New Roman"/>
          <w:sz w:val="24"/>
          <w:szCs w:val="24"/>
          <w:lang w:val="ro-RO"/>
        </w:rPr>
        <w:t xml:space="preserve"> de bullying în relație cu colegii lui. </w:t>
      </w:r>
    </w:p>
    <w:p w14:paraId="195390D0" w14:textId="77777777" w:rsidR="00047102" w:rsidRPr="00C6325F" w:rsidRDefault="00047102" w:rsidP="00047102">
      <w:pPr>
        <w:spacing w:after="0" w:line="276" w:lineRule="auto"/>
        <w:rPr>
          <w:rFonts w:ascii="Times New Roman" w:hAnsi="Times New Roman" w:cs="Times New Roman"/>
          <w:sz w:val="24"/>
          <w:szCs w:val="24"/>
          <w:lang w:val="ro-RO"/>
        </w:rPr>
      </w:pPr>
    </w:p>
    <w:p w14:paraId="35E72A8B" w14:textId="77777777" w:rsidR="001824BA" w:rsidRPr="00C6325F" w:rsidRDefault="001824BA" w:rsidP="001824BA">
      <w:pPr>
        <w:spacing w:after="0" w:line="276" w:lineRule="auto"/>
        <w:rPr>
          <w:rFonts w:ascii="Times New Roman" w:hAnsi="Times New Roman" w:cs="Times New Roman"/>
          <w:sz w:val="24"/>
          <w:szCs w:val="24"/>
          <w:lang w:val="ro-RO"/>
        </w:rPr>
      </w:pPr>
      <w:r w:rsidRPr="00C6325F">
        <w:rPr>
          <w:rFonts w:ascii="Times New Roman" w:hAnsi="Times New Roman" w:cs="Times New Roman"/>
          <w:sz w:val="24"/>
          <w:szCs w:val="24"/>
          <w:lang w:val="ro-RO"/>
        </w:rPr>
        <w:t xml:space="preserve">Pragul care </w:t>
      </w:r>
      <w:r w:rsidR="002C74E6" w:rsidRPr="00C6325F">
        <w:rPr>
          <w:rFonts w:ascii="Times New Roman" w:hAnsi="Times New Roman" w:cs="Times New Roman"/>
          <w:sz w:val="24"/>
          <w:szCs w:val="24"/>
          <w:lang w:val="ro-RO"/>
        </w:rPr>
        <w:t xml:space="preserve">arată că </w:t>
      </w:r>
      <w:r w:rsidR="002C74E6" w:rsidRPr="00C6325F">
        <w:rPr>
          <w:rFonts w:ascii="Times New Roman" w:hAnsi="Times New Roman" w:cs="Times New Roman"/>
          <w:b/>
          <w:sz w:val="24"/>
          <w:szCs w:val="24"/>
          <w:lang w:val="ro-RO"/>
        </w:rPr>
        <w:t xml:space="preserve">un </w:t>
      </w:r>
      <w:r w:rsidR="002C74E6" w:rsidRPr="00C6325F">
        <w:rPr>
          <w:rFonts w:ascii="Times New Roman" w:hAnsi="Times New Roman" w:cs="Times New Roman"/>
          <w:b/>
          <w:bCs/>
          <w:sz w:val="24"/>
          <w:szCs w:val="24"/>
          <w:lang w:val="ro-RO"/>
        </w:rPr>
        <w:t>copil este în rolul de inițiator</w:t>
      </w:r>
      <w:r w:rsidR="002C74E6" w:rsidRPr="00C6325F">
        <w:rPr>
          <w:rFonts w:ascii="Times New Roman" w:hAnsi="Times New Roman" w:cs="Times New Roman"/>
          <w:sz w:val="24"/>
          <w:szCs w:val="24"/>
          <w:lang w:val="ro-RO"/>
        </w:rPr>
        <w:t xml:space="preserve"> </w:t>
      </w:r>
      <w:r w:rsidRPr="00C6325F">
        <w:rPr>
          <w:rFonts w:ascii="Times New Roman" w:hAnsi="Times New Roman" w:cs="Times New Roman"/>
          <w:sz w:val="24"/>
          <w:szCs w:val="24"/>
          <w:lang w:val="ro-RO"/>
        </w:rPr>
        <w:t>este selectarea cel puțin a unui comportament menționat în</w:t>
      </w:r>
      <w:r w:rsidR="009A3566" w:rsidRPr="00C6325F">
        <w:rPr>
          <w:rFonts w:ascii="Times New Roman" w:hAnsi="Times New Roman" w:cs="Times New Roman"/>
          <w:sz w:val="24"/>
          <w:szCs w:val="24"/>
          <w:lang w:val="ro-RO"/>
        </w:rPr>
        <w:t xml:space="preserve"> lista de mai sus cu o frecvenţă:</w:t>
      </w:r>
    </w:p>
    <w:p w14:paraId="0057EC12" w14:textId="77777777" w:rsidR="00BE31A0" w:rsidRPr="00C6325F" w:rsidRDefault="00BE31A0" w:rsidP="00FC13B0">
      <w:pPr>
        <w:pStyle w:val="ListParagraph"/>
        <w:numPr>
          <w:ilvl w:val="0"/>
          <w:numId w:val="14"/>
        </w:numPr>
        <w:spacing w:after="0" w:line="276" w:lineRule="auto"/>
        <w:contextualSpacing w:val="0"/>
        <w:rPr>
          <w:rFonts w:ascii="Times New Roman" w:hAnsi="Times New Roman" w:cs="Times New Roman"/>
          <w:sz w:val="24"/>
          <w:szCs w:val="24"/>
          <w:lang w:val="ro-RO"/>
        </w:rPr>
      </w:pPr>
      <w:r w:rsidRPr="00C6325F">
        <w:rPr>
          <w:rFonts w:ascii="Times New Roman" w:hAnsi="Times New Roman" w:cs="Times New Roman"/>
          <w:sz w:val="24"/>
          <w:szCs w:val="24"/>
          <w:lang w:val="ro-RO"/>
        </w:rPr>
        <w:t>de 2-3 ori pe lună, timp de mai multe luni (</w:t>
      </w:r>
      <w:r w:rsidRPr="00C6325F">
        <w:rPr>
          <w:rFonts w:ascii="Times New Roman" w:hAnsi="Times New Roman" w:cs="Times New Roman"/>
          <w:b/>
          <w:sz w:val="24"/>
          <w:szCs w:val="24"/>
          <w:lang w:val="ro-RO"/>
        </w:rPr>
        <w:t>cazuri ușoare de bullying</w:t>
      </w:r>
      <w:r w:rsidRPr="00C6325F">
        <w:rPr>
          <w:rFonts w:ascii="Times New Roman" w:hAnsi="Times New Roman" w:cs="Times New Roman"/>
          <w:sz w:val="24"/>
          <w:szCs w:val="24"/>
          <w:lang w:val="ro-RO"/>
        </w:rPr>
        <w:t>);</w:t>
      </w:r>
    </w:p>
    <w:p w14:paraId="48080C49" w14:textId="77777777" w:rsidR="00BE31A0" w:rsidRPr="00C6325F" w:rsidRDefault="00BE31A0" w:rsidP="00FC13B0">
      <w:pPr>
        <w:pStyle w:val="ListParagraph"/>
        <w:numPr>
          <w:ilvl w:val="0"/>
          <w:numId w:val="14"/>
        </w:numPr>
        <w:spacing w:after="0" w:line="276" w:lineRule="auto"/>
        <w:contextualSpacing w:val="0"/>
        <w:rPr>
          <w:rFonts w:ascii="Times New Roman" w:hAnsi="Times New Roman" w:cs="Times New Roman"/>
          <w:sz w:val="24"/>
          <w:szCs w:val="24"/>
          <w:lang w:val="ro-RO"/>
        </w:rPr>
      </w:pPr>
      <w:r w:rsidRPr="00C6325F">
        <w:rPr>
          <w:rFonts w:ascii="Times New Roman" w:hAnsi="Times New Roman" w:cs="Times New Roman"/>
          <w:sz w:val="24"/>
          <w:szCs w:val="24"/>
          <w:lang w:val="ro-RO"/>
        </w:rPr>
        <w:t>de cel puțin o dată pe săptămână, timp de mai multe luni (</w:t>
      </w:r>
      <w:r w:rsidRPr="00C6325F">
        <w:rPr>
          <w:rFonts w:ascii="Times New Roman" w:hAnsi="Times New Roman" w:cs="Times New Roman"/>
          <w:b/>
          <w:bCs/>
          <w:sz w:val="24"/>
          <w:szCs w:val="24"/>
          <w:lang w:val="ro-RO"/>
        </w:rPr>
        <w:t>situație severă de bullyin</w:t>
      </w:r>
      <w:r w:rsidRPr="00C6325F">
        <w:rPr>
          <w:rFonts w:ascii="Times New Roman" w:hAnsi="Times New Roman" w:cs="Times New Roman"/>
          <w:b/>
          <w:sz w:val="24"/>
          <w:szCs w:val="24"/>
          <w:lang w:val="ro-RO"/>
        </w:rPr>
        <w:t>g</w:t>
      </w:r>
      <w:r w:rsidRPr="00C6325F">
        <w:rPr>
          <w:rFonts w:ascii="Times New Roman" w:hAnsi="Times New Roman" w:cs="Times New Roman"/>
          <w:sz w:val="24"/>
          <w:szCs w:val="24"/>
          <w:lang w:val="ro-RO"/>
        </w:rPr>
        <w:t xml:space="preserve">). </w:t>
      </w:r>
    </w:p>
    <w:p w14:paraId="6E8C501B" w14:textId="77777777" w:rsidR="00F652C6" w:rsidRPr="00C6325F" w:rsidRDefault="00F652C6">
      <w:pPr>
        <w:spacing w:after="200" w:line="276" w:lineRule="auto"/>
        <w:rPr>
          <w:rFonts w:ascii="Times New Roman" w:hAnsi="Times New Roman" w:cs="Times New Roman"/>
          <w:noProof/>
          <w:sz w:val="24"/>
          <w:szCs w:val="24"/>
          <w:lang w:val="ro-RO"/>
        </w:rPr>
      </w:pPr>
      <w:r w:rsidRPr="00C6325F">
        <w:rPr>
          <w:rFonts w:ascii="Times New Roman" w:hAnsi="Times New Roman" w:cs="Times New Roman"/>
          <w:noProof/>
          <w:sz w:val="24"/>
          <w:szCs w:val="24"/>
          <w:lang w:val="ro-RO"/>
        </w:rPr>
        <w:br w:type="page"/>
      </w:r>
    </w:p>
    <w:p w14:paraId="17EA1220" w14:textId="6BFD75E4" w:rsidR="006C0ECD" w:rsidRPr="0094184D" w:rsidRDefault="00696905" w:rsidP="006C0ECD">
      <w:pPr>
        <w:spacing w:after="0" w:line="276" w:lineRule="auto"/>
        <w:jc w:val="right"/>
        <w:rPr>
          <w:rFonts w:ascii="Times New Roman" w:eastAsia="Times New Roman" w:hAnsi="Times New Roman" w:cs="Times New Roman"/>
          <w:sz w:val="24"/>
          <w:szCs w:val="24"/>
          <w:lang w:val="ro-RO" w:eastAsia="en-GB"/>
        </w:rPr>
      </w:pPr>
      <w:r w:rsidRPr="0094184D">
        <w:rPr>
          <w:rFonts w:ascii="Times New Roman" w:hAnsi="Times New Roman" w:cs="Times New Roman"/>
          <w:bCs/>
          <w:sz w:val="24"/>
          <w:szCs w:val="24"/>
          <w:lang w:val="ro-RO"/>
        </w:rPr>
        <w:lastRenderedPageBreak/>
        <w:t xml:space="preserve">Anexa </w:t>
      </w:r>
      <w:r w:rsidR="006C0ECD" w:rsidRPr="0094184D">
        <w:rPr>
          <w:rFonts w:ascii="Times New Roman" w:hAnsi="Times New Roman" w:cs="Times New Roman"/>
          <w:bCs/>
          <w:sz w:val="24"/>
          <w:szCs w:val="24"/>
          <w:lang w:val="ro-RO"/>
        </w:rPr>
        <w:t xml:space="preserve">nr. </w:t>
      </w:r>
      <w:r w:rsidR="003D0BAC">
        <w:rPr>
          <w:rFonts w:ascii="Times New Roman" w:hAnsi="Times New Roman" w:cs="Times New Roman"/>
          <w:bCs/>
          <w:sz w:val="24"/>
          <w:szCs w:val="24"/>
          <w:lang w:val="ro-RO"/>
        </w:rPr>
        <w:t>6</w:t>
      </w:r>
    </w:p>
    <w:p w14:paraId="09C601E9" w14:textId="77777777" w:rsidR="006C0ECD" w:rsidRPr="0094184D" w:rsidRDefault="006C0ECD" w:rsidP="006C0ECD">
      <w:pPr>
        <w:spacing w:after="0" w:line="276" w:lineRule="auto"/>
        <w:jc w:val="right"/>
        <w:rPr>
          <w:rFonts w:ascii="Times New Roman" w:eastAsia="Times New Roman" w:hAnsi="Times New Roman" w:cs="Times New Roman"/>
          <w:sz w:val="24"/>
          <w:szCs w:val="24"/>
          <w:lang w:val="ro-RO" w:eastAsia="en-GB"/>
        </w:rPr>
      </w:pPr>
      <w:r w:rsidRPr="0094184D">
        <w:rPr>
          <w:rFonts w:ascii="Times New Roman" w:eastAsia="Times New Roman" w:hAnsi="Times New Roman" w:cs="Times New Roman"/>
          <w:sz w:val="24"/>
          <w:szCs w:val="24"/>
          <w:lang w:val="ro-RO" w:eastAsia="en-GB"/>
        </w:rPr>
        <w:t>la Metodologia cu privire la prevenirea și combaterea bullying-ului</w:t>
      </w:r>
    </w:p>
    <w:p w14:paraId="0C440889" w14:textId="77777777" w:rsidR="006C0ECD" w:rsidRPr="0094184D" w:rsidRDefault="006C0ECD" w:rsidP="00696905">
      <w:pPr>
        <w:tabs>
          <w:tab w:val="left" w:pos="810"/>
          <w:tab w:val="left" w:pos="1080"/>
        </w:tabs>
        <w:spacing w:after="0" w:line="276" w:lineRule="auto"/>
        <w:jc w:val="both"/>
        <w:rPr>
          <w:rFonts w:ascii="Times New Roman" w:hAnsi="Times New Roman" w:cs="Times New Roman"/>
          <w:bCs/>
          <w:sz w:val="24"/>
          <w:szCs w:val="24"/>
          <w:lang w:val="ro-RO"/>
        </w:rPr>
      </w:pPr>
    </w:p>
    <w:p w14:paraId="29082EC9" w14:textId="77777777" w:rsidR="00696905" w:rsidRPr="0094184D" w:rsidRDefault="00696905" w:rsidP="006C0ECD">
      <w:pPr>
        <w:tabs>
          <w:tab w:val="left" w:pos="810"/>
          <w:tab w:val="left" w:pos="1080"/>
        </w:tabs>
        <w:spacing w:after="0" w:line="276" w:lineRule="auto"/>
        <w:jc w:val="center"/>
        <w:rPr>
          <w:rFonts w:ascii="Times New Roman" w:hAnsi="Times New Roman" w:cs="Times New Roman"/>
          <w:b/>
          <w:bCs/>
          <w:sz w:val="24"/>
          <w:szCs w:val="24"/>
          <w:lang w:val="ro-RO"/>
        </w:rPr>
      </w:pPr>
      <w:r w:rsidRPr="0094184D">
        <w:rPr>
          <w:rFonts w:ascii="Times New Roman" w:hAnsi="Times New Roman" w:cs="Times New Roman"/>
          <w:b/>
          <w:bCs/>
          <w:sz w:val="24"/>
          <w:szCs w:val="24"/>
          <w:lang w:val="ro-RO"/>
        </w:rPr>
        <w:t>Algoritmul de identificare/ screening a comportamentului de bullying</w:t>
      </w:r>
    </w:p>
    <w:p w14:paraId="39F7A5A5" w14:textId="77777777" w:rsidR="0042447E" w:rsidRPr="00C6325F" w:rsidRDefault="0042447E" w:rsidP="00696905">
      <w:pPr>
        <w:tabs>
          <w:tab w:val="left" w:pos="810"/>
          <w:tab w:val="left" w:pos="1080"/>
        </w:tabs>
        <w:spacing w:after="0" w:line="276" w:lineRule="auto"/>
        <w:jc w:val="both"/>
        <w:rPr>
          <w:rFonts w:ascii="Times New Roman" w:hAnsi="Times New Roman" w:cs="Times New Roman"/>
          <w:bCs/>
          <w:color w:val="FF0000"/>
          <w:sz w:val="24"/>
          <w:szCs w:val="24"/>
          <w:lang w:val="ro-RO"/>
        </w:rPr>
      </w:pPr>
    </w:p>
    <w:tbl>
      <w:tblPr>
        <w:tblStyle w:val="TableGrid"/>
        <w:tblW w:w="0" w:type="auto"/>
        <w:tblLook w:val="04A0" w:firstRow="1" w:lastRow="0" w:firstColumn="1" w:lastColumn="0" w:noHBand="0" w:noVBand="1"/>
      </w:tblPr>
      <w:tblGrid>
        <w:gridCol w:w="5665"/>
        <w:gridCol w:w="3685"/>
      </w:tblGrid>
      <w:tr w:rsidR="00696905" w:rsidRPr="00C6325F" w14:paraId="343D52DA" w14:textId="77777777" w:rsidTr="007E303F">
        <w:tc>
          <w:tcPr>
            <w:tcW w:w="9350" w:type="dxa"/>
            <w:gridSpan w:val="2"/>
            <w:shd w:val="clear" w:color="auto" w:fill="D9D9D9" w:themeFill="background1" w:themeFillShade="D9"/>
          </w:tcPr>
          <w:p w14:paraId="6C9A6F80" w14:textId="77777777" w:rsidR="00AD2A08" w:rsidRPr="00C6325F" w:rsidRDefault="00AD2A08" w:rsidP="00696905">
            <w:pPr>
              <w:spacing w:after="0" w:line="276" w:lineRule="auto"/>
              <w:jc w:val="center"/>
              <w:rPr>
                <w:rFonts w:ascii="Times New Roman" w:hAnsi="Times New Roman" w:cs="Times New Roman"/>
                <w:b/>
                <w:sz w:val="24"/>
                <w:szCs w:val="24"/>
                <w:lang w:val="ro-RO"/>
              </w:rPr>
            </w:pPr>
          </w:p>
          <w:p w14:paraId="7BB4630E" w14:textId="77777777" w:rsidR="00696905" w:rsidRPr="00C6325F" w:rsidRDefault="00C565DB" w:rsidP="00696905">
            <w:pPr>
              <w:spacing w:after="0" w:line="276" w:lineRule="auto"/>
              <w:jc w:val="center"/>
              <w:rPr>
                <w:rFonts w:ascii="Times New Roman" w:hAnsi="Times New Roman" w:cs="Times New Roman"/>
                <w:b/>
                <w:sz w:val="24"/>
                <w:szCs w:val="24"/>
                <w:lang w:val="ro-RO"/>
              </w:rPr>
            </w:pPr>
            <w:r w:rsidRPr="00C6325F">
              <w:rPr>
                <w:rFonts w:ascii="Times New Roman" w:hAnsi="Times New Roman" w:cs="Times New Roman"/>
                <w:b/>
                <w:sz w:val="24"/>
                <w:szCs w:val="24"/>
                <w:lang w:val="ro-RO"/>
              </w:rPr>
              <w:t>COMPORTAMENTE AGRESIVE MANIFESTATE DIRECT SAU INDIRECT</w:t>
            </w:r>
          </w:p>
          <w:p w14:paraId="5248FD1B" w14:textId="77777777" w:rsidR="00AD2A08" w:rsidRPr="00C6325F" w:rsidRDefault="00AD2A08" w:rsidP="00696905">
            <w:pPr>
              <w:spacing w:after="0" w:line="276" w:lineRule="auto"/>
              <w:jc w:val="center"/>
              <w:rPr>
                <w:rFonts w:ascii="Times New Roman" w:hAnsi="Times New Roman" w:cs="Times New Roman"/>
                <w:b/>
                <w:sz w:val="24"/>
                <w:szCs w:val="24"/>
                <w:lang w:val="ro-RO"/>
              </w:rPr>
            </w:pPr>
          </w:p>
          <w:p w14:paraId="5522D9BC" w14:textId="77777777" w:rsidR="00696905" w:rsidRPr="00C6325F" w:rsidRDefault="0042447E" w:rsidP="00696905">
            <w:pPr>
              <w:spacing w:after="0" w:line="276" w:lineRule="auto"/>
              <w:jc w:val="center"/>
              <w:rPr>
                <w:rFonts w:ascii="Times New Roman" w:hAnsi="Times New Roman" w:cs="Times New Roman"/>
                <w:b/>
                <w:sz w:val="24"/>
                <w:szCs w:val="24"/>
                <w:lang w:val="ro-RO"/>
              </w:rPr>
            </w:pPr>
            <w:r w:rsidRPr="00C6325F">
              <w:rPr>
                <w:rFonts w:ascii="Times New Roman" w:hAnsi="Times New Roman" w:cs="Times New Roman"/>
                <w:b/>
                <w:sz w:val="24"/>
                <w:szCs w:val="24"/>
                <w:lang w:val="ro-RO"/>
              </w:rPr>
              <w:t xml:space="preserve">Ce </w:t>
            </w:r>
            <w:r w:rsidR="00C565DB" w:rsidRPr="00C6325F">
              <w:rPr>
                <w:rFonts w:ascii="Times New Roman" w:hAnsi="Times New Roman" w:cs="Times New Roman"/>
                <w:b/>
                <w:sz w:val="24"/>
                <w:szCs w:val="24"/>
                <w:lang w:val="ro-RO"/>
              </w:rPr>
              <w:t>face un</w:t>
            </w:r>
            <w:r w:rsidRPr="00C6325F">
              <w:rPr>
                <w:rFonts w:ascii="Times New Roman" w:hAnsi="Times New Roman" w:cs="Times New Roman"/>
                <w:b/>
                <w:sz w:val="24"/>
                <w:szCs w:val="24"/>
                <w:lang w:val="ro-RO"/>
              </w:rPr>
              <w:t xml:space="preserve"> copil/ elev</w:t>
            </w:r>
            <w:r w:rsidR="00696905" w:rsidRPr="00C6325F">
              <w:rPr>
                <w:rFonts w:ascii="Times New Roman" w:hAnsi="Times New Roman" w:cs="Times New Roman"/>
                <w:b/>
                <w:sz w:val="24"/>
                <w:szCs w:val="24"/>
                <w:lang w:val="ro-RO"/>
              </w:rPr>
              <w:t xml:space="preserve">/ grup de elevi față de un alt </w:t>
            </w:r>
            <w:r w:rsidRPr="00C6325F">
              <w:rPr>
                <w:rFonts w:ascii="Times New Roman" w:hAnsi="Times New Roman" w:cs="Times New Roman"/>
                <w:b/>
                <w:sz w:val="24"/>
                <w:szCs w:val="24"/>
                <w:lang w:val="ro-RO"/>
              </w:rPr>
              <w:t xml:space="preserve">copil/ </w:t>
            </w:r>
            <w:r w:rsidR="00696905" w:rsidRPr="00C6325F">
              <w:rPr>
                <w:rFonts w:ascii="Times New Roman" w:hAnsi="Times New Roman" w:cs="Times New Roman"/>
                <w:b/>
                <w:sz w:val="24"/>
                <w:szCs w:val="24"/>
                <w:lang w:val="ro-RO"/>
              </w:rPr>
              <w:t>elev/</w:t>
            </w:r>
            <w:r w:rsidRPr="00C6325F">
              <w:rPr>
                <w:rFonts w:ascii="Times New Roman" w:hAnsi="Times New Roman" w:cs="Times New Roman"/>
                <w:b/>
                <w:sz w:val="24"/>
                <w:szCs w:val="24"/>
                <w:lang w:val="ro-RO"/>
              </w:rPr>
              <w:t xml:space="preserve"> grup de elevi?</w:t>
            </w:r>
          </w:p>
          <w:p w14:paraId="3507F4D6" w14:textId="77777777" w:rsidR="000C6BA0" w:rsidRPr="00C6325F" w:rsidRDefault="000C6BA0" w:rsidP="00684769">
            <w:pPr>
              <w:spacing w:after="0" w:line="276" w:lineRule="auto"/>
              <w:jc w:val="center"/>
              <w:rPr>
                <w:rFonts w:ascii="Times New Roman" w:hAnsi="Times New Roman" w:cs="Times New Roman"/>
                <w:i/>
                <w:sz w:val="24"/>
                <w:szCs w:val="24"/>
                <w:lang w:val="ro-RO"/>
              </w:rPr>
            </w:pPr>
          </w:p>
          <w:p w14:paraId="0D489308" w14:textId="77777777" w:rsidR="00696905" w:rsidRPr="00C6325F" w:rsidRDefault="00684769" w:rsidP="00684769">
            <w:pPr>
              <w:spacing w:after="0" w:line="276" w:lineRule="auto"/>
              <w:jc w:val="center"/>
              <w:rPr>
                <w:rFonts w:ascii="Times New Roman" w:hAnsi="Times New Roman" w:cs="Times New Roman"/>
                <w:i/>
                <w:sz w:val="24"/>
                <w:szCs w:val="24"/>
                <w:lang w:val="ro-RO"/>
              </w:rPr>
            </w:pPr>
            <w:r w:rsidRPr="00C6325F">
              <w:rPr>
                <w:rFonts w:ascii="Times New Roman" w:hAnsi="Times New Roman" w:cs="Times New Roman"/>
                <w:i/>
                <w:sz w:val="24"/>
                <w:szCs w:val="24"/>
                <w:lang w:val="ro-RO"/>
              </w:rPr>
              <w:t>De exemplu: face</w:t>
            </w:r>
            <w:r w:rsidR="00C565DB" w:rsidRPr="00C6325F">
              <w:rPr>
                <w:rFonts w:ascii="Times New Roman" w:hAnsi="Times New Roman" w:cs="Times New Roman"/>
                <w:i/>
                <w:sz w:val="24"/>
                <w:szCs w:val="24"/>
                <w:lang w:val="ro-RO"/>
              </w:rPr>
              <w:t xml:space="preserve"> glume pe seama lui, î</w:t>
            </w:r>
            <w:r w:rsidR="00696905" w:rsidRPr="00C6325F">
              <w:rPr>
                <w:rFonts w:ascii="Times New Roman" w:hAnsi="Times New Roman" w:cs="Times New Roman"/>
                <w:i/>
                <w:sz w:val="24"/>
                <w:szCs w:val="24"/>
                <w:lang w:val="ro-RO"/>
              </w:rPr>
              <w:t xml:space="preserve">l exclud din grup, împrăștie </w:t>
            </w:r>
            <w:r w:rsidR="00C565DB" w:rsidRPr="00C6325F">
              <w:rPr>
                <w:rFonts w:ascii="Times New Roman" w:hAnsi="Times New Roman" w:cs="Times New Roman"/>
                <w:i/>
                <w:sz w:val="24"/>
                <w:szCs w:val="24"/>
                <w:lang w:val="ro-RO"/>
              </w:rPr>
              <w:t>zvonuri, lovește, îi i</w:t>
            </w:r>
            <w:r w:rsidR="00696905" w:rsidRPr="00C6325F">
              <w:rPr>
                <w:rFonts w:ascii="Times New Roman" w:hAnsi="Times New Roman" w:cs="Times New Roman"/>
                <w:i/>
                <w:sz w:val="24"/>
                <w:szCs w:val="24"/>
                <w:lang w:val="ro-RO"/>
              </w:rPr>
              <w:t>a obiectele personale etc</w:t>
            </w:r>
            <w:r w:rsidR="00C565DB" w:rsidRPr="00C6325F">
              <w:rPr>
                <w:rFonts w:ascii="Times New Roman" w:hAnsi="Times New Roman" w:cs="Times New Roman"/>
                <w:i/>
                <w:sz w:val="24"/>
                <w:szCs w:val="24"/>
                <w:lang w:val="ro-RO"/>
              </w:rPr>
              <w:t>.</w:t>
            </w:r>
          </w:p>
        </w:tc>
      </w:tr>
      <w:tr w:rsidR="00696905" w:rsidRPr="00C6325F" w14:paraId="3449DAD7" w14:textId="77777777" w:rsidTr="007E303F">
        <w:tc>
          <w:tcPr>
            <w:tcW w:w="9350" w:type="dxa"/>
            <w:gridSpan w:val="2"/>
            <w:shd w:val="clear" w:color="auto" w:fill="F2F2F2" w:themeFill="background1" w:themeFillShade="F2"/>
          </w:tcPr>
          <w:p w14:paraId="2FA050D5" w14:textId="77777777" w:rsidR="00696905" w:rsidRPr="00C6325F" w:rsidRDefault="00696905" w:rsidP="00696905">
            <w:pPr>
              <w:spacing w:after="0" w:line="276" w:lineRule="auto"/>
              <w:jc w:val="center"/>
              <w:rPr>
                <w:rFonts w:ascii="Times New Roman" w:hAnsi="Times New Roman" w:cs="Times New Roman"/>
                <w:b/>
                <w:bCs/>
                <w:sz w:val="24"/>
                <w:szCs w:val="24"/>
                <w:lang w:val="ro-RO"/>
              </w:rPr>
            </w:pPr>
            <w:r w:rsidRPr="00C6325F">
              <w:rPr>
                <w:rFonts w:ascii="Times New Roman" w:hAnsi="Times New Roman" w:cs="Times New Roman"/>
                <w:b/>
                <w:bCs/>
                <w:sz w:val="24"/>
                <w:szCs w:val="24"/>
                <w:lang w:val="ro-RO"/>
              </w:rPr>
              <w:t>Există intenția de a face rău sau de a răni?</w:t>
            </w:r>
          </w:p>
        </w:tc>
      </w:tr>
      <w:tr w:rsidR="00696905" w:rsidRPr="00C6325F" w14:paraId="1656D960" w14:textId="77777777" w:rsidTr="00052B15">
        <w:tc>
          <w:tcPr>
            <w:tcW w:w="5665" w:type="dxa"/>
          </w:tcPr>
          <w:p w14:paraId="105D2D52" w14:textId="77777777" w:rsidR="00696905" w:rsidRPr="00C6325F" w:rsidRDefault="00696905" w:rsidP="00446CB2">
            <w:pPr>
              <w:spacing w:after="0" w:line="276" w:lineRule="auto"/>
              <w:rPr>
                <w:rFonts w:ascii="Times New Roman" w:hAnsi="Times New Roman" w:cs="Times New Roman"/>
                <w:b/>
                <w:bCs/>
                <w:color w:val="FF0000"/>
                <w:sz w:val="24"/>
                <w:szCs w:val="24"/>
                <w:lang w:val="ro-RO"/>
              </w:rPr>
            </w:pPr>
            <w:r w:rsidRPr="00C6325F">
              <w:rPr>
                <w:rFonts w:ascii="Times New Roman" w:hAnsi="Times New Roman" w:cs="Times New Roman"/>
                <w:b/>
                <w:bCs/>
                <w:color w:val="FF0000"/>
                <w:sz w:val="24"/>
                <w:szCs w:val="24"/>
                <w:lang w:val="ro-RO"/>
              </w:rPr>
              <w:t xml:space="preserve">Da </w:t>
            </w:r>
            <w:r w:rsidR="00AD2A08" w:rsidRPr="00C6325F">
              <w:rPr>
                <w:rFonts w:ascii="Times New Roman" w:hAnsi="Times New Roman" w:cs="Times New Roman"/>
                <w:b/>
                <w:bCs/>
                <w:color w:val="FF0000"/>
                <w:sz w:val="24"/>
                <w:szCs w:val="24"/>
                <w:lang w:val="ro-RO"/>
              </w:rPr>
              <w:sym w:font="Wingdings" w:char="F0E8"/>
            </w:r>
            <w:r w:rsidR="00AD2A08" w:rsidRPr="00C6325F">
              <w:rPr>
                <w:rFonts w:ascii="Times New Roman" w:hAnsi="Times New Roman" w:cs="Times New Roman"/>
                <w:b/>
                <w:bCs/>
                <w:color w:val="FF0000"/>
                <w:sz w:val="24"/>
                <w:szCs w:val="24"/>
                <w:lang w:val="ro-RO"/>
              </w:rPr>
              <w:t xml:space="preserve"> </w:t>
            </w:r>
            <w:r w:rsidRPr="00C6325F">
              <w:rPr>
                <w:rFonts w:ascii="Times New Roman" w:hAnsi="Times New Roman" w:cs="Times New Roman"/>
                <w:b/>
                <w:bCs/>
                <w:sz w:val="24"/>
                <w:szCs w:val="24"/>
                <w:lang w:val="ro-RO"/>
              </w:rPr>
              <w:t>Agresivitate instrumentală</w:t>
            </w:r>
          </w:p>
          <w:p w14:paraId="61A053A4" w14:textId="77777777" w:rsidR="00696905" w:rsidRPr="00C6325F" w:rsidRDefault="007E303F" w:rsidP="00FC13B0">
            <w:pPr>
              <w:pStyle w:val="ListParagraph"/>
              <w:numPr>
                <w:ilvl w:val="0"/>
                <w:numId w:val="18"/>
              </w:numPr>
              <w:spacing w:after="0" w:line="276" w:lineRule="auto"/>
              <w:ind w:left="284" w:hanging="284"/>
              <w:contextualSpacing w:val="0"/>
              <w:rPr>
                <w:rFonts w:ascii="Times New Roman" w:hAnsi="Times New Roman" w:cs="Times New Roman"/>
                <w:sz w:val="24"/>
                <w:szCs w:val="24"/>
                <w:lang w:val="ro-RO"/>
              </w:rPr>
            </w:pPr>
            <w:r w:rsidRPr="00C6325F">
              <w:rPr>
                <w:rFonts w:ascii="Times New Roman" w:hAnsi="Times New Roman" w:cs="Times New Roman"/>
                <w:sz w:val="24"/>
                <w:szCs w:val="24"/>
                <w:lang w:val="ro-RO"/>
              </w:rPr>
              <w:t>Au un scop</w:t>
            </w:r>
            <w:r w:rsidR="00696905" w:rsidRPr="00C6325F">
              <w:rPr>
                <w:rFonts w:ascii="Times New Roman" w:hAnsi="Times New Roman" w:cs="Times New Roman"/>
                <w:sz w:val="24"/>
                <w:szCs w:val="24"/>
                <w:lang w:val="ro-RO"/>
              </w:rPr>
              <w:t xml:space="preserve"> precis</w:t>
            </w:r>
            <w:r w:rsidR="002F6000" w:rsidRPr="00C6325F">
              <w:rPr>
                <w:rFonts w:ascii="Times New Roman" w:hAnsi="Times New Roman" w:cs="Times New Roman"/>
                <w:sz w:val="24"/>
                <w:szCs w:val="24"/>
                <w:lang w:val="ro-RO"/>
              </w:rPr>
              <w:t>.</w:t>
            </w:r>
          </w:p>
          <w:p w14:paraId="5EB5A4E6" w14:textId="77777777" w:rsidR="00446CB2" w:rsidRPr="00C6325F" w:rsidRDefault="00696905" w:rsidP="00FC13B0">
            <w:pPr>
              <w:pStyle w:val="ListParagraph"/>
              <w:numPr>
                <w:ilvl w:val="0"/>
                <w:numId w:val="18"/>
              </w:numPr>
              <w:spacing w:after="0" w:line="276" w:lineRule="auto"/>
              <w:ind w:left="284" w:hanging="284"/>
              <w:contextualSpacing w:val="0"/>
              <w:rPr>
                <w:rFonts w:ascii="Times New Roman" w:hAnsi="Times New Roman" w:cs="Times New Roman"/>
                <w:sz w:val="24"/>
                <w:szCs w:val="24"/>
                <w:lang w:val="ro-RO"/>
              </w:rPr>
            </w:pPr>
            <w:r w:rsidRPr="00C6325F">
              <w:rPr>
                <w:rFonts w:ascii="Times New Roman" w:hAnsi="Times New Roman" w:cs="Times New Roman"/>
                <w:sz w:val="24"/>
                <w:szCs w:val="24"/>
                <w:lang w:val="ro-RO"/>
              </w:rPr>
              <w:t>Nu sunt provocate sau influentațe de ceva din realitate</w:t>
            </w:r>
            <w:r w:rsidR="002F6000" w:rsidRPr="00C6325F">
              <w:rPr>
                <w:rFonts w:ascii="Times New Roman" w:hAnsi="Times New Roman" w:cs="Times New Roman"/>
                <w:sz w:val="24"/>
                <w:szCs w:val="24"/>
                <w:lang w:val="ro-RO"/>
              </w:rPr>
              <w:t>.</w:t>
            </w:r>
          </w:p>
          <w:p w14:paraId="79840217" w14:textId="77777777" w:rsidR="00696905" w:rsidRPr="00C6325F" w:rsidRDefault="00696905" w:rsidP="00FC13B0">
            <w:pPr>
              <w:pStyle w:val="ListParagraph"/>
              <w:numPr>
                <w:ilvl w:val="0"/>
                <w:numId w:val="18"/>
              </w:numPr>
              <w:spacing w:after="0" w:line="276" w:lineRule="auto"/>
              <w:ind w:left="284" w:hanging="284"/>
              <w:contextualSpacing w:val="0"/>
              <w:rPr>
                <w:rFonts w:ascii="Times New Roman" w:hAnsi="Times New Roman" w:cs="Times New Roman"/>
                <w:sz w:val="24"/>
                <w:szCs w:val="24"/>
                <w:lang w:val="ro-RO"/>
              </w:rPr>
            </w:pPr>
            <w:r w:rsidRPr="00C6325F">
              <w:rPr>
                <w:rFonts w:ascii="Times New Roman" w:hAnsi="Times New Roman" w:cs="Times New Roman"/>
                <w:sz w:val="24"/>
                <w:szCs w:val="24"/>
                <w:lang w:val="ro-RO"/>
              </w:rPr>
              <w:t xml:space="preserve">Se manifestă doar </w:t>
            </w:r>
            <w:r w:rsidR="00446CB2" w:rsidRPr="00C6325F">
              <w:rPr>
                <w:rFonts w:ascii="Times New Roman" w:hAnsi="Times New Roman" w:cs="Times New Roman"/>
                <w:sz w:val="24"/>
                <w:szCs w:val="24"/>
                <w:lang w:val="ro-RO"/>
              </w:rPr>
              <w:t xml:space="preserve">în raport </w:t>
            </w:r>
            <w:r w:rsidRPr="00C6325F">
              <w:rPr>
                <w:rFonts w:ascii="Times New Roman" w:hAnsi="Times New Roman" w:cs="Times New Roman"/>
                <w:sz w:val="24"/>
                <w:szCs w:val="24"/>
                <w:lang w:val="ro-RO"/>
              </w:rPr>
              <w:t>cu anumite persoane</w:t>
            </w:r>
            <w:r w:rsidR="002F6000" w:rsidRPr="00C6325F">
              <w:rPr>
                <w:rFonts w:ascii="Times New Roman" w:hAnsi="Times New Roman" w:cs="Times New Roman"/>
                <w:sz w:val="24"/>
                <w:szCs w:val="24"/>
                <w:lang w:val="ro-RO"/>
              </w:rPr>
              <w:t>.</w:t>
            </w:r>
          </w:p>
        </w:tc>
        <w:tc>
          <w:tcPr>
            <w:tcW w:w="3685" w:type="dxa"/>
          </w:tcPr>
          <w:p w14:paraId="585113D5" w14:textId="77777777" w:rsidR="00696905" w:rsidRPr="00C6325F" w:rsidRDefault="00696905" w:rsidP="00696905">
            <w:pPr>
              <w:spacing w:after="0" w:line="276" w:lineRule="auto"/>
              <w:rPr>
                <w:rFonts w:ascii="Times New Roman" w:hAnsi="Times New Roman" w:cs="Times New Roman"/>
                <w:b/>
                <w:bCs/>
                <w:sz w:val="24"/>
                <w:szCs w:val="24"/>
                <w:lang w:val="ro-RO"/>
              </w:rPr>
            </w:pPr>
            <w:r w:rsidRPr="00C6325F">
              <w:rPr>
                <w:rFonts w:ascii="Times New Roman" w:hAnsi="Times New Roman" w:cs="Times New Roman"/>
                <w:b/>
                <w:bCs/>
                <w:sz w:val="24"/>
                <w:szCs w:val="24"/>
                <w:lang w:val="ro-RO"/>
              </w:rPr>
              <w:t xml:space="preserve">Nu </w:t>
            </w:r>
            <w:r w:rsidR="00AD2A08" w:rsidRPr="00C6325F">
              <w:rPr>
                <w:rFonts w:ascii="Times New Roman" w:hAnsi="Times New Roman" w:cs="Times New Roman"/>
                <w:b/>
                <w:bCs/>
                <w:sz w:val="24"/>
                <w:szCs w:val="24"/>
                <w:lang w:val="ro-RO"/>
              </w:rPr>
              <w:sym w:font="Wingdings" w:char="F0E8"/>
            </w:r>
            <w:r w:rsidR="00AD2A08" w:rsidRPr="00C6325F">
              <w:rPr>
                <w:rFonts w:ascii="Times New Roman" w:hAnsi="Times New Roman" w:cs="Times New Roman"/>
                <w:b/>
                <w:bCs/>
                <w:sz w:val="24"/>
                <w:szCs w:val="24"/>
                <w:lang w:val="ro-RO"/>
              </w:rPr>
              <w:t xml:space="preserve"> Agresivitate reactivă</w:t>
            </w:r>
          </w:p>
          <w:p w14:paraId="3972A660" w14:textId="77777777" w:rsidR="00696905" w:rsidRPr="00C6325F" w:rsidRDefault="00696905" w:rsidP="00FC13B0">
            <w:pPr>
              <w:pStyle w:val="ListParagraph"/>
              <w:numPr>
                <w:ilvl w:val="0"/>
                <w:numId w:val="18"/>
              </w:numPr>
              <w:spacing w:after="0" w:line="276" w:lineRule="auto"/>
              <w:ind w:left="284" w:hanging="284"/>
              <w:contextualSpacing w:val="0"/>
              <w:rPr>
                <w:rFonts w:ascii="Times New Roman" w:hAnsi="Times New Roman" w:cs="Times New Roman"/>
                <w:sz w:val="24"/>
                <w:szCs w:val="24"/>
                <w:lang w:val="ro-RO"/>
              </w:rPr>
            </w:pPr>
            <w:r w:rsidRPr="00C6325F">
              <w:rPr>
                <w:rFonts w:ascii="Times New Roman" w:hAnsi="Times New Roman" w:cs="Times New Roman"/>
                <w:sz w:val="24"/>
                <w:szCs w:val="24"/>
                <w:lang w:val="ro-RO"/>
              </w:rPr>
              <w:t xml:space="preserve">Apar ca reacție </w:t>
            </w:r>
            <w:r w:rsidR="0002763D" w:rsidRPr="00C6325F">
              <w:rPr>
                <w:rFonts w:ascii="Times New Roman" w:hAnsi="Times New Roman" w:cs="Times New Roman"/>
                <w:sz w:val="24"/>
                <w:szCs w:val="24"/>
                <w:lang w:val="ro-RO"/>
              </w:rPr>
              <w:t>la</w:t>
            </w:r>
            <w:r w:rsidRPr="00C6325F">
              <w:rPr>
                <w:rFonts w:ascii="Times New Roman" w:hAnsi="Times New Roman" w:cs="Times New Roman"/>
                <w:sz w:val="24"/>
                <w:szCs w:val="24"/>
                <w:lang w:val="ro-RO"/>
              </w:rPr>
              <w:t xml:space="preserve"> o situație de provocare prealabilă</w:t>
            </w:r>
            <w:r w:rsidR="0002763D" w:rsidRPr="00C6325F">
              <w:rPr>
                <w:rFonts w:ascii="Times New Roman" w:hAnsi="Times New Roman" w:cs="Times New Roman"/>
                <w:sz w:val="24"/>
                <w:szCs w:val="24"/>
                <w:lang w:val="ro-RO"/>
              </w:rPr>
              <w:t xml:space="preserve"> (ca reacție la furie, dezamă</w:t>
            </w:r>
            <w:r w:rsidRPr="00C6325F">
              <w:rPr>
                <w:rFonts w:ascii="Times New Roman" w:hAnsi="Times New Roman" w:cs="Times New Roman"/>
                <w:sz w:val="24"/>
                <w:szCs w:val="24"/>
                <w:lang w:val="ro-RO"/>
              </w:rPr>
              <w:t>gire etc</w:t>
            </w:r>
            <w:r w:rsidR="0002763D" w:rsidRPr="00C6325F">
              <w:rPr>
                <w:rFonts w:ascii="Times New Roman" w:hAnsi="Times New Roman" w:cs="Times New Roman"/>
                <w:sz w:val="24"/>
                <w:szCs w:val="24"/>
                <w:lang w:val="ro-RO"/>
              </w:rPr>
              <w:t>.</w:t>
            </w:r>
            <w:r w:rsidRPr="00C6325F">
              <w:rPr>
                <w:rFonts w:ascii="Times New Roman" w:hAnsi="Times New Roman" w:cs="Times New Roman"/>
                <w:sz w:val="24"/>
                <w:szCs w:val="24"/>
                <w:lang w:val="ro-RO"/>
              </w:rPr>
              <w:t>)</w:t>
            </w:r>
            <w:r w:rsidR="002F6000" w:rsidRPr="00C6325F">
              <w:rPr>
                <w:rFonts w:ascii="Times New Roman" w:hAnsi="Times New Roman" w:cs="Times New Roman"/>
                <w:sz w:val="24"/>
                <w:szCs w:val="24"/>
                <w:lang w:val="ro-RO"/>
              </w:rPr>
              <w:t>.</w:t>
            </w:r>
          </w:p>
          <w:p w14:paraId="7E657C19" w14:textId="77777777" w:rsidR="00696905" w:rsidRPr="00C6325F" w:rsidRDefault="00696905" w:rsidP="00696905">
            <w:pPr>
              <w:spacing w:after="0" w:line="276" w:lineRule="auto"/>
              <w:rPr>
                <w:rFonts w:ascii="Times New Roman" w:hAnsi="Times New Roman" w:cs="Times New Roman"/>
                <w:b/>
                <w:bCs/>
                <w:sz w:val="24"/>
                <w:szCs w:val="24"/>
                <w:lang w:val="ro-RO"/>
              </w:rPr>
            </w:pPr>
          </w:p>
        </w:tc>
      </w:tr>
      <w:tr w:rsidR="00696905" w:rsidRPr="00C6325F" w14:paraId="083EB182" w14:textId="77777777" w:rsidTr="007354A6">
        <w:tc>
          <w:tcPr>
            <w:tcW w:w="9350" w:type="dxa"/>
            <w:gridSpan w:val="2"/>
            <w:shd w:val="clear" w:color="auto" w:fill="F2F2F2" w:themeFill="background1" w:themeFillShade="F2"/>
          </w:tcPr>
          <w:p w14:paraId="1CDDE8F5" w14:textId="77777777" w:rsidR="00696905" w:rsidRPr="00C6325F" w:rsidRDefault="007354A6" w:rsidP="00696905">
            <w:pPr>
              <w:spacing w:after="0" w:line="276" w:lineRule="auto"/>
              <w:jc w:val="center"/>
              <w:rPr>
                <w:rFonts w:ascii="Times New Roman" w:hAnsi="Times New Roman" w:cs="Times New Roman"/>
                <w:b/>
                <w:bCs/>
                <w:sz w:val="24"/>
                <w:szCs w:val="24"/>
                <w:lang w:val="ro-RO"/>
              </w:rPr>
            </w:pPr>
            <w:r w:rsidRPr="00C6325F">
              <w:rPr>
                <w:rFonts w:ascii="Times New Roman" w:hAnsi="Times New Roman" w:cs="Times New Roman"/>
                <w:b/>
                <w:bCs/>
                <w:sz w:val="24"/>
                <w:szCs w:val="24"/>
                <w:lang w:val="ro-RO"/>
              </w:rPr>
              <w:t>Folosirea comportamente</w:t>
            </w:r>
            <w:r w:rsidR="00696905" w:rsidRPr="00C6325F">
              <w:rPr>
                <w:rFonts w:ascii="Times New Roman" w:hAnsi="Times New Roman" w:cs="Times New Roman"/>
                <w:b/>
                <w:bCs/>
                <w:sz w:val="24"/>
                <w:szCs w:val="24"/>
                <w:lang w:val="ro-RO"/>
              </w:rPr>
              <w:t>lor agresive o</w:t>
            </w:r>
            <w:r w:rsidR="00132AD2" w:rsidRPr="00C6325F">
              <w:rPr>
                <w:rFonts w:ascii="Times New Roman" w:hAnsi="Times New Roman" w:cs="Times New Roman"/>
                <w:b/>
                <w:bCs/>
                <w:sz w:val="24"/>
                <w:szCs w:val="24"/>
                <w:lang w:val="ro-RO"/>
              </w:rPr>
              <w:t>feră inițiatorului un beneficiu</w:t>
            </w:r>
            <w:r w:rsidR="00696905" w:rsidRPr="00C6325F">
              <w:rPr>
                <w:rFonts w:ascii="Times New Roman" w:hAnsi="Times New Roman" w:cs="Times New Roman"/>
                <w:b/>
                <w:bCs/>
                <w:sz w:val="24"/>
                <w:szCs w:val="24"/>
                <w:lang w:val="ro-RO"/>
              </w:rPr>
              <w:t>?</w:t>
            </w:r>
          </w:p>
        </w:tc>
      </w:tr>
      <w:tr w:rsidR="00696905" w:rsidRPr="00C6325F" w14:paraId="54089251" w14:textId="77777777" w:rsidTr="00052B15">
        <w:tc>
          <w:tcPr>
            <w:tcW w:w="5665" w:type="dxa"/>
          </w:tcPr>
          <w:p w14:paraId="682C8C09" w14:textId="77777777" w:rsidR="00696905" w:rsidRPr="00C6325F" w:rsidRDefault="00696905" w:rsidP="004C4676">
            <w:pPr>
              <w:spacing w:after="0" w:line="276" w:lineRule="auto"/>
              <w:rPr>
                <w:rFonts w:ascii="Times New Roman" w:hAnsi="Times New Roman" w:cs="Times New Roman"/>
                <w:b/>
                <w:bCs/>
                <w:color w:val="FF0000"/>
                <w:sz w:val="24"/>
                <w:szCs w:val="24"/>
                <w:lang w:val="ro-RO"/>
              </w:rPr>
            </w:pPr>
            <w:r w:rsidRPr="00C6325F">
              <w:rPr>
                <w:rFonts w:ascii="Times New Roman" w:hAnsi="Times New Roman" w:cs="Times New Roman"/>
                <w:b/>
                <w:bCs/>
                <w:color w:val="FF0000"/>
                <w:sz w:val="24"/>
                <w:szCs w:val="24"/>
                <w:lang w:val="ro-RO"/>
              </w:rPr>
              <w:t xml:space="preserve">Da </w:t>
            </w:r>
            <w:r w:rsidR="004C4676" w:rsidRPr="00C6325F">
              <w:rPr>
                <w:rFonts w:ascii="Times New Roman" w:hAnsi="Times New Roman" w:cs="Times New Roman"/>
                <w:b/>
                <w:bCs/>
                <w:color w:val="FF0000"/>
                <w:sz w:val="24"/>
                <w:szCs w:val="24"/>
                <w:lang w:val="ro-RO"/>
              </w:rPr>
              <w:sym w:font="Wingdings" w:char="F0E8"/>
            </w:r>
            <w:r w:rsidR="00B94C47" w:rsidRPr="00C6325F">
              <w:rPr>
                <w:rFonts w:ascii="Times New Roman" w:hAnsi="Times New Roman" w:cs="Times New Roman"/>
                <w:b/>
                <w:bCs/>
                <w:color w:val="FF0000"/>
                <w:sz w:val="24"/>
                <w:szCs w:val="24"/>
                <w:lang w:val="ro-RO"/>
              </w:rPr>
              <w:t xml:space="preserve"> </w:t>
            </w:r>
            <w:r w:rsidRPr="00C6325F">
              <w:rPr>
                <w:rFonts w:ascii="Times New Roman" w:hAnsi="Times New Roman" w:cs="Times New Roman"/>
                <w:sz w:val="24"/>
                <w:szCs w:val="24"/>
                <w:lang w:val="ro-RO"/>
              </w:rPr>
              <w:t>Beneficiile sunt sociale: statut, imagine, putere</w:t>
            </w:r>
            <w:r w:rsidR="007354A6" w:rsidRPr="00C6325F">
              <w:rPr>
                <w:rFonts w:ascii="Times New Roman" w:hAnsi="Times New Roman" w:cs="Times New Roman"/>
                <w:sz w:val="24"/>
                <w:szCs w:val="24"/>
                <w:lang w:val="ro-RO"/>
              </w:rPr>
              <w:t>a</w:t>
            </w:r>
            <w:r w:rsidRPr="00C6325F">
              <w:rPr>
                <w:rFonts w:ascii="Times New Roman" w:hAnsi="Times New Roman" w:cs="Times New Roman"/>
                <w:sz w:val="24"/>
                <w:szCs w:val="24"/>
                <w:lang w:val="ro-RO"/>
              </w:rPr>
              <w:t xml:space="preserve"> de a inf</w:t>
            </w:r>
            <w:r w:rsidR="007354A6" w:rsidRPr="00C6325F">
              <w:rPr>
                <w:rFonts w:ascii="Times New Roman" w:hAnsi="Times New Roman" w:cs="Times New Roman"/>
                <w:sz w:val="24"/>
                <w:szCs w:val="24"/>
                <w:lang w:val="ro-RO"/>
              </w:rPr>
              <w:t xml:space="preserve">luența lucrurile, </w:t>
            </w:r>
            <w:r w:rsidR="001A338A" w:rsidRPr="00C6325F">
              <w:rPr>
                <w:rFonts w:ascii="Times New Roman" w:hAnsi="Times New Roman" w:cs="Times New Roman"/>
                <w:sz w:val="24"/>
                <w:szCs w:val="24"/>
                <w:lang w:val="ro-RO"/>
              </w:rPr>
              <w:t xml:space="preserve">popularitate, </w:t>
            </w:r>
            <w:r w:rsidRPr="00C6325F">
              <w:rPr>
                <w:rFonts w:ascii="Times New Roman" w:hAnsi="Times New Roman" w:cs="Times New Roman"/>
                <w:sz w:val="24"/>
                <w:szCs w:val="24"/>
                <w:lang w:val="ro-RO"/>
              </w:rPr>
              <w:t xml:space="preserve">reputație </w:t>
            </w:r>
            <w:r w:rsidR="007354A6" w:rsidRPr="00C6325F">
              <w:rPr>
                <w:rFonts w:ascii="Times New Roman" w:hAnsi="Times New Roman" w:cs="Times New Roman"/>
                <w:sz w:val="24"/>
                <w:szCs w:val="24"/>
                <w:lang w:val="ro-RO"/>
              </w:rPr>
              <w:t xml:space="preserve">de „dur” </w:t>
            </w:r>
            <w:r w:rsidRPr="00C6325F">
              <w:rPr>
                <w:rFonts w:ascii="Times New Roman" w:hAnsi="Times New Roman" w:cs="Times New Roman"/>
                <w:sz w:val="24"/>
                <w:szCs w:val="24"/>
                <w:lang w:val="ro-RO"/>
              </w:rPr>
              <w:t xml:space="preserve">în grupul de </w:t>
            </w:r>
            <w:r w:rsidR="007354A6" w:rsidRPr="00C6325F">
              <w:rPr>
                <w:rFonts w:ascii="Times New Roman" w:hAnsi="Times New Roman" w:cs="Times New Roman"/>
                <w:sz w:val="24"/>
                <w:szCs w:val="24"/>
                <w:lang w:val="ro-RO"/>
              </w:rPr>
              <w:t>semeni</w:t>
            </w:r>
            <w:r w:rsidR="00C8797D" w:rsidRPr="00C6325F">
              <w:rPr>
                <w:rFonts w:ascii="Times New Roman" w:hAnsi="Times New Roman" w:cs="Times New Roman"/>
                <w:sz w:val="24"/>
                <w:szCs w:val="24"/>
                <w:lang w:val="ro-RO"/>
              </w:rPr>
              <w:t>.</w:t>
            </w:r>
          </w:p>
          <w:p w14:paraId="10051DDF" w14:textId="77777777" w:rsidR="00696905" w:rsidRPr="00C6325F" w:rsidRDefault="00696905" w:rsidP="00696905">
            <w:pPr>
              <w:spacing w:after="0" w:line="276" w:lineRule="auto"/>
              <w:rPr>
                <w:rFonts w:ascii="Times New Roman" w:hAnsi="Times New Roman" w:cs="Times New Roman"/>
                <w:sz w:val="24"/>
                <w:szCs w:val="24"/>
                <w:lang w:val="ro-RO"/>
              </w:rPr>
            </w:pPr>
          </w:p>
        </w:tc>
        <w:tc>
          <w:tcPr>
            <w:tcW w:w="3685" w:type="dxa"/>
          </w:tcPr>
          <w:p w14:paraId="2F57BD5E" w14:textId="77777777" w:rsidR="00696905" w:rsidRPr="00C6325F" w:rsidRDefault="00696905" w:rsidP="00696905">
            <w:pPr>
              <w:spacing w:after="0" w:line="276" w:lineRule="auto"/>
              <w:rPr>
                <w:rFonts w:ascii="Times New Roman" w:hAnsi="Times New Roman" w:cs="Times New Roman"/>
                <w:b/>
                <w:bCs/>
                <w:sz w:val="24"/>
                <w:szCs w:val="24"/>
                <w:lang w:val="ro-RO"/>
              </w:rPr>
            </w:pPr>
            <w:r w:rsidRPr="00C6325F">
              <w:rPr>
                <w:rFonts w:ascii="Times New Roman" w:hAnsi="Times New Roman" w:cs="Times New Roman"/>
                <w:b/>
                <w:bCs/>
                <w:sz w:val="24"/>
                <w:szCs w:val="24"/>
                <w:lang w:val="ro-RO"/>
              </w:rPr>
              <w:t xml:space="preserve">Nu </w:t>
            </w:r>
          </w:p>
        </w:tc>
      </w:tr>
      <w:tr w:rsidR="00696905" w:rsidRPr="00C6325F" w14:paraId="68CFA43F" w14:textId="77777777" w:rsidTr="00132AD2">
        <w:tc>
          <w:tcPr>
            <w:tcW w:w="9350" w:type="dxa"/>
            <w:gridSpan w:val="2"/>
            <w:shd w:val="clear" w:color="auto" w:fill="F2F2F2" w:themeFill="background1" w:themeFillShade="F2"/>
          </w:tcPr>
          <w:p w14:paraId="67E21F17" w14:textId="77777777" w:rsidR="00696905" w:rsidRPr="00C6325F" w:rsidRDefault="00696905" w:rsidP="00696905">
            <w:pPr>
              <w:spacing w:after="0" w:line="276" w:lineRule="auto"/>
              <w:jc w:val="center"/>
              <w:rPr>
                <w:rFonts w:ascii="Times New Roman" w:hAnsi="Times New Roman" w:cs="Times New Roman"/>
                <w:b/>
                <w:bCs/>
                <w:sz w:val="24"/>
                <w:szCs w:val="24"/>
                <w:lang w:val="ro-RO"/>
              </w:rPr>
            </w:pPr>
            <w:r w:rsidRPr="00C6325F">
              <w:rPr>
                <w:rFonts w:ascii="Times New Roman" w:hAnsi="Times New Roman" w:cs="Times New Roman"/>
                <w:b/>
                <w:bCs/>
                <w:sz w:val="24"/>
                <w:szCs w:val="24"/>
                <w:lang w:val="ro-RO"/>
              </w:rPr>
              <w:t xml:space="preserve">Se </w:t>
            </w:r>
            <w:r w:rsidR="00132AD2" w:rsidRPr="00C6325F">
              <w:rPr>
                <w:rFonts w:ascii="Times New Roman" w:hAnsi="Times New Roman" w:cs="Times New Roman"/>
                <w:b/>
                <w:bCs/>
                <w:sz w:val="24"/>
                <w:szCs w:val="24"/>
                <w:lang w:val="ro-RO"/>
              </w:rPr>
              <w:t>repetă de mai multe ori în timp</w:t>
            </w:r>
            <w:r w:rsidRPr="00C6325F">
              <w:rPr>
                <w:rFonts w:ascii="Times New Roman" w:hAnsi="Times New Roman" w:cs="Times New Roman"/>
                <w:b/>
                <w:bCs/>
                <w:sz w:val="24"/>
                <w:szCs w:val="24"/>
                <w:lang w:val="ro-RO"/>
              </w:rPr>
              <w:t>?</w:t>
            </w:r>
          </w:p>
        </w:tc>
      </w:tr>
      <w:tr w:rsidR="00696905" w:rsidRPr="00C6325F" w14:paraId="4B46D8CD" w14:textId="77777777" w:rsidTr="00052B15">
        <w:tc>
          <w:tcPr>
            <w:tcW w:w="5665" w:type="dxa"/>
          </w:tcPr>
          <w:p w14:paraId="00DCFE80" w14:textId="77777777" w:rsidR="00052B15" w:rsidRPr="00C6325F" w:rsidRDefault="00696905" w:rsidP="00B94C47">
            <w:pPr>
              <w:spacing w:after="0" w:line="276" w:lineRule="auto"/>
              <w:rPr>
                <w:rFonts w:ascii="Times New Roman" w:hAnsi="Times New Roman" w:cs="Times New Roman"/>
                <w:b/>
                <w:bCs/>
                <w:color w:val="FF0000"/>
                <w:sz w:val="24"/>
                <w:szCs w:val="24"/>
                <w:lang w:val="ro-RO"/>
              </w:rPr>
            </w:pPr>
            <w:r w:rsidRPr="00C6325F">
              <w:rPr>
                <w:rFonts w:ascii="Times New Roman" w:hAnsi="Times New Roman" w:cs="Times New Roman"/>
                <w:b/>
                <w:bCs/>
                <w:color w:val="FF0000"/>
                <w:sz w:val="24"/>
                <w:szCs w:val="24"/>
                <w:lang w:val="ro-RO"/>
              </w:rPr>
              <w:t xml:space="preserve">Da </w:t>
            </w:r>
            <w:r w:rsidR="00B94C47" w:rsidRPr="00C6325F">
              <w:rPr>
                <w:rFonts w:ascii="Times New Roman" w:hAnsi="Times New Roman" w:cs="Times New Roman"/>
                <w:b/>
                <w:bCs/>
                <w:color w:val="FF0000"/>
                <w:sz w:val="24"/>
                <w:szCs w:val="24"/>
                <w:lang w:val="ro-RO"/>
              </w:rPr>
              <w:sym w:font="Wingdings" w:char="F0E8"/>
            </w:r>
            <w:r w:rsidR="00B94C47" w:rsidRPr="00C6325F">
              <w:rPr>
                <w:rFonts w:ascii="Times New Roman" w:hAnsi="Times New Roman" w:cs="Times New Roman"/>
                <w:b/>
                <w:bCs/>
                <w:color w:val="FF0000"/>
                <w:sz w:val="24"/>
                <w:szCs w:val="24"/>
                <w:lang w:val="ro-RO"/>
              </w:rPr>
              <w:t xml:space="preserve"> </w:t>
            </w:r>
          </w:p>
          <w:p w14:paraId="391C2069" w14:textId="77777777" w:rsidR="00052B15" w:rsidRPr="00C6325F" w:rsidRDefault="00132AD2" w:rsidP="00FC13B0">
            <w:pPr>
              <w:pStyle w:val="ListParagraph"/>
              <w:numPr>
                <w:ilvl w:val="0"/>
                <w:numId w:val="18"/>
              </w:numPr>
              <w:spacing w:after="0" w:line="276" w:lineRule="auto"/>
              <w:ind w:left="284" w:hanging="284"/>
              <w:contextualSpacing w:val="0"/>
              <w:rPr>
                <w:rFonts w:ascii="Times New Roman" w:hAnsi="Times New Roman" w:cs="Times New Roman"/>
                <w:sz w:val="24"/>
                <w:szCs w:val="24"/>
                <w:lang w:val="ro-RO"/>
              </w:rPr>
            </w:pPr>
            <w:r w:rsidRPr="00C6325F">
              <w:rPr>
                <w:rFonts w:ascii="Times New Roman" w:hAnsi="Times New Roman" w:cs="Times New Roman"/>
                <w:sz w:val="24"/>
                <w:szCs w:val="24"/>
                <w:lang w:val="ro-RO"/>
              </w:rPr>
              <w:t xml:space="preserve">De cel puțin 2-3 ori pe </w:t>
            </w:r>
            <w:r w:rsidR="00696905" w:rsidRPr="00C6325F">
              <w:rPr>
                <w:rFonts w:ascii="Times New Roman" w:hAnsi="Times New Roman" w:cs="Times New Roman"/>
                <w:sz w:val="24"/>
                <w:szCs w:val="24"/>
                <w:lang w:val="ro-RO"/>
              </w:rPr>
              <w:t xml:space="preserve">lună, timp de mai multe luni </w:t>
            </w:r>
            <w:r w:rsidR="00B94C47" w:rsidRPr="00C6325F">
              <w:rPr>
                <w:rFonts w:ascii="Times New Roman" w:hAnsi="Times New Roman" w:cs="Times New Roman"/>
                <w:sz w:val="24"/>
                <w:szCs w:val="24"/>
                <w:lang w:val="ro-RO"/>
              </w:rPr>
              <w:t>–</w:t>
            </w:r>
            <w:r w:rsidRPr="00C6325F">
              <w:rPr>
                <w:rFonts w:ascii="Times New Roman" w:hAnsi="Times New Roman" w:cs="Times New Roman"/>
                <w:sz w:val="24"/>
                <w:szCs w:val="24"/>
                <w:lang w:val="ro-RO"/>
              </w:rPr>
              <w:t xml:space="preserve"> </w:t>
            </w:r>
            <w:r w:rsidR="00B94C47" w:rsidRPr="00C6325F">
              <w:rPr>
                <w:rFonts w:ascii="Times New Roman" w:hAnsi="Times New Roman" w:cs="Times New Roman"/>
                <w:sz w:val="24"/>
                <w:szCs w:val="24"/>
                <w:lang w:val="ro-RO"/>
              </w:rPr>
              <w:t xml:space="preserve">cazuri </w:t>
            </w:r>
            <w:r w:rsidR="002F6000" w:rsidRPr="00C6325F">
              <w:rPr>
                <w:rFonts w:ascii="Times New Roman" w:hAnsi="Times New Roman" w:cs="Times New Roman"/>
                <w:sz w:val="24"/>
                <w:szCs w:val="24"/>
                <w:lang w:val="ro-RO"/>
              </w:rPr>
              <w:t>ușoare.</w:t>
            </w:r>
          </w:p>
          <w:p w14:paraId="0714208F" w14:textId="77777777" w:rsidR="00696905" w:rsidRPr="00C6325F" w:rsidRDefault="00132AD2" w:rsidP="00FC13B0">
            <w:pPr>
              <w:pStyle w:val="ListParagraph"/>
              <w:numPr>
                <w:ilvl w:val="0"/>
                <w:numId w:val="18"/>
              </w:numPr>
              <w:spacing w:after="0" w:line="276" w:lineRule="auto"/>
              <w:ind w:left="284" w:hanging="284"/>
              <w:contextualSpacing w:val="0"/>
              <w:rPr>
                <w:rFonts w:ascii="Times New Roman" w:hAnsi="Times New Roman" w:cs="Times New Roman"/>
                <w:b/>
                <w:bCs/>
                <w:color w:val="FF0000"/>
                <w:sz w:val="24"/>
                <w:szCs w:val="24"/>
                <w:lang w:val="ro-RO"/>
              </w:rPr>
            </w:pPr>
            <w:r w:rsidRPr="00C6325F">
              <w:rPr>
                <w:rFonts w:ascii="Times New Roman" w:hAnsi="Times New Roman" w:cs="Times New Roman"/>
                <w:sz w:val="24"/>
                <w:szCs w:val="24"/>
                <w:lang w:val="ro-RO"/>
              </w:rPr>
              <w:t xml:space="preserve">De cel puțin 1 dată pe </w:t>
            </w:r>
            <w:r w:rsidR="00696905" w:rsidRPr="00C6325F">
              <w:rPr>
                <w:rFonts w:ascii="Times New Roman" w:hAnsi="Times New Roman" w:cs="Times New Roman"/>
                <w:sz w:val="24"/>
                <w:szCs w:val="24"/>
                <w:lang w:val="ro-RO"/>
              </w:rPr>
              <w:t xml:space="preserve">săptămână timp de mai multe luni </w:t>
            </w:r>
            <w:r w:rsidR="007F03FE" w:rsidRPr="00C6325F">
              <w:rPr>
                <w:lang w:val="ro-RO"/>
              </w:rPr>
              <w:t>–</w:t>
            </w:r>
            <w:r w:rsidRPr="00C6325F">
              <w:rPr>
                <w:rFonts w:ascii="Times New Roman" w:hAnsi="Times New Roman" w:cs="Times New Roman"/>
                <w:sz w:val="24"/>
                <w:szCs w:val="24"/>
                <w:lang w:val="ro-RO"/>
              </w:rPr>
              <w:t xml:space="preserve"> </w:t>
            </w:r>
            <w:r w:rsidR="007F03FE" w:rsidRPr="00C6325F">
              <w:rPr>
                <w:rFonts w:ascii="Times New Roman" w:hAnsi="Times New Roman" w:cs="Times New Roman"/>
                <w:sz w:val="24"/>
                <w:szCs w:val="24"/>
                <w:lang w:val="ro-RO"/>
              </w:rPr>
              <w:t xml:space="preserve">cazuri </w:t>
            </w:r>
            <w:r w:rsidR="00696905" w:rsidRPr="00C6325F">
              <w:rPr>
                <w:rFonts w:ascii="Times New Roman" w:hAnsi="Times New Roman" w:cs="Times New Roman"/>
                <w:sz w:val="24"/>
                <w:szCs w:val="24"/>
                <w:lang w:val="ro-RO"/>
              </w:rPr>
              <w:t>severe</w:t>
            </w:r>
            <w:r w:rsidR="002F6000" w:rsidRPr="00C6325F">
              <w:rPr>
                <w:rFonts w:ascii="Times New Roman" w:hAnsi="Times New Roman" w:cs="Times New Roman"/>
                <w:sz w:val="24"/>
                <w:szCs w:val="24"/>
                <w:lang w:val="ro-RO"/>
              </w:rPr>
              <w:t>.</w:t>
            </w:r>
          </w:p>
        </w:tc>
        <w:tc>
          <w:tcPr>
            <w:tcW w:w="3685" w:type="dxa"/>
          </w:tcPr>
          <w:p w14:paraId="2A31C6AC" w14:textId="77777777" w:rsidR="00052B15" w:rsidRPr="00C6325F" w:rsidRDefault="00696905" w:rsidP="00FD77EC">
            <w:pPr>
              <w:spacing w:after="0" w:line="276" w:lineRule="auto"/>
              <w:rPr>
                <w:rFonts w:ascii="Times New Roman" w:hAnsi="Times New Roman" w:cs="Times New Roman"/>
                <w:b/>
                <w:bCs/>
                <w:sz w:val="24"/>
                <w:szCs w:val="24"/>
                <w:lang w:val="ro-RO"/>
              </w:rPr>
            </w:pPr>
            <w:r w:rsidRPr="00C6325F">
              <w:rPr>
                <w:rFonts w:ascii="Times New Roman" w:hAnsi="Times New Roman" w:cs="Times New Roman"/>
                <w:b/>
                <w:bCs/>
                <w:sz w:val="24"/>
                <w:szCs w:val="24"/>
                <w:lang w:val="ro-RO"/>
              </w:rPr>
              <w:t xml:space="preserve">Nu </w:t>
            </w:r>
            <w:r w:rsidR="00FD77EC" w:rsidRPr="00C6325F">
              <w:rPr>
                <w:rFonts w:ascii="Times New Roman" w:hAnsi="Times New Roman" w:cs="Times New Roman"/>
                <w:b/>
                <w:bCs/>
                <w:sz w:val="24"/>
                <w:szCs w:val="24"/>
                <w:lang w:val="ro-RO"/>
              </w:rPr>
              <w:sym w:font="Wingdings" w:char="F0E8"/>
            </w:r>
            <w:r w:rsidR="00FD77EC" w:rsidRPr="00C6325F">
              <w:rPr>
                <w:rFonts w:ascii="Times New Roman" w:hAnsi="Times New Roman" w:cs="Times New Roman"/>
                <w:b/>
                <w:bCs/>
                <w:sz w:val="24"/>
                <w:szCs w:val="24"/>
                <w:lang w:val="ro-RO"/>
              </w:rPr>
              <w:t xml:space="preserve"> </w:t>
            </w:r>
          </w:p>
          <w:p w14:paraId="529F7B37" w14:textId="77777777" w:rsidR="00696905" w:rsidRPr="00C6325F" w:rsidRDefault="00132AD2" w:rsidP="00FC13B0">
            <w:pPr>
              <w:pStyle w:val="ListParagraph"/>
              <w:numPr>
                <w:ilvl w:val="0"/>
                <w:numId w:val="18"/>
              </w:numPr>
              <w:spacing w:after="0" w:line="276" w:lineRule="auto"/>
              <w:ind w:left="284" w:hanging="284"/>
              <w:contextualSpacing w:val="0"/>
              <w:rPr>
                <w:rFonts w:ascii="Times New Roman" w:hAnsi="Times New Roman" w:cs="Times New Roman"/>
                <w:b/>
                <w:bCs/>
                <w:sz w:val="24"/>
                <w:szCs w:val="24"/>
                <w:lang w:val="ro-RO"/>
              </w:rPr>
            </w:pPr>
            <w:r w:rsidRPr="00C6325F">
              <w:rPr>
                <w:rFonts w:ascii="Times New Roman" w:hAnsi="Times New Roman" w:cs="Times New Roman"/>
                <w:sz w:val="24"/>
                <w:szCs w:val="24"/>
                <w:lang w:val="ro-RO"/>
              </w:rPr>
              <w:t>Se manifestă accidental</w:t>
            </w:r>
            <w:r w:rsidR="00696905" w:rsidRPr="00C6325F">
              <w:rPr>
                <w:rFonts w:ascii="Times New Roman" w:hAnsi="Times New Roman" w:cs="Times New Roman"/>
                <w:sz w:val="24"/>
                <w:szCs w:val="24"/>
                <w:lang w:val="ro-RO"/>
              </w:rPr>
              <w:t>, nu au carater repetitiv</w:t>
            </w:r>
            <w:r w:rsidR="002F6000" w:rsidRPr="00C6325F">
              <w:rPr>
                <w:rFonts w:ascii="Times New Roman" w:hAnsi="Times New Roman" w:cs="Times New Roman"/>
                <w:sz w:val="24"/>
                <w:szCs w:val="24"/>
                <w:lang w:val="ro-RO"/>
              </w:rPr>
              <w:t>.</w:t>
            </w:r>
          </w:p>
        </w:tc>
      </w:tr>
      <w:tr w:rsidR="00696905" w:rsidRPr="00C6325F" w14:paraId="03E0F785" w14:textId="77777777" w:rsidTr="00052B15">
        <w:tc>
          <w:tcPr>
            <w:tcW w:w="9350" w:type="dxa"/>
            <w:gridSpan w:val="2"/>
            <w:shd w:val="clear" w:color="auto" w:fill="DBE5F1" w:themeFill="accent1" w:themeFillTint="33"/>
          </w:tcPr>
          <w:p w14:paraId="77F818EB" w14:textId="77777777" w:rsidR="00696905" w:rsidRPr="00C6325F" w:rsidRDefault="00696905" w:rsidP="00696905">
            <w:pPr>
              <w:spacing w:after="0" w:line="276" w:lineRule="auto"/>
              <w:jc w:val="center"/>
              <w:rPr>
                <w:rFonts w:ascii="Times New Roman" w:hAnsi="Times New Roman" w:cs="Times New Roman"/>
                <w:b/>
                <w:bCs/>
                <w:sz w:val="24"/>
                <w:szCs w:val="24"/>
                <w:lang w:val="ro-RO"/>
              </w:rPr>
            </w:pPr>
            <w:r w:rsidRPr="00C6325F">
              <w:rPr>
                <w:rFonts w:ascii="Times New Roman" w:hAnsi="Times New Roman" w:cs="Times New Roman"/>
                <w:b/>
                <w:bCs/>
                <w:sz w:val="24"/>
                <w:szCs w:val="24"/>
                <w:lang w:val="ro-RO"/>
              </w:rPr>
              <w:t>Se manifestă în anumite circumstanțe?</w:t>
            </w:r>
          </w:p>
        </w:tc>
      </w:tr>
      <w:tr w:rsidR="00696905" w:rsidRPr="00C6325F" w14:paraId="79648B77" w14:textId="77777777" w:rsidTr="00052B15">
        <w:tc>
          <w:tcPr>
            <w:tcW w:w="5665" w:type="dxa"/>
          </w:tcPr>
          <w:p w14:paraId="68845E70" w14:textId="77777777" w:rsidR="00696905" w:rsidRPr="00C6325F" w:rsidRDefault="00696905" w:rsidP="00052B15">
            <w:pPr>
              <w:spacing w:after="0" w:line="276" w:lineRule="auto"/>
              <w:rPr>
                <w:rFonts w:ascii="Times New Roman" w:hAnsi="Times New Roman" w:cs="Times New Roman"/>
                <w:b/>
                <w:bCs/>
                <w:color w:val="FF0000"/>
                <w:sz w:val="24"/>
                <w:szCs w:val="24"/>
                <w:lang w:val="ro-RO"/>
              </w:rPr>
            </w:pPr>
            <w:r w:rsidRPr="00C6325F">
              <w:rPr>
                <w:rFonts w:ascii="Times New Roman" w:hAnsi="Times New Roman" w:cs="Times New Roman"/>
                <w:b/>
                <w:bCs/>
                <w:color w:val="FF0000"/>
                <w:sz w:val="24"/>
                <w:szCs w:val="24"/>
                <w:lang w:val="ro-RO"/>
              </w:rPr>
              <w:t xml:space="preserve">Da </w:t>
            </w:r>
            <w:r w:rsidR="00052B15" w:rsidRPr="00C6325F">
              <w:rPr>
                <w:rFonts w:ascii="Times New Roman" w:hAnsi="Times New Roman" w:cs="Times New Roman"/>
                <w:b/>
                <w:bCs/>
                <w:color w:val="FF0000"/>
                <w:sz w:val="24"/>
                <w:szCs w:val="24"/>
                <w:lang w:val="ro-RO"/>
              </w:rPr>
              <w:sym w:font="Wingdings" w:char="F0E8"/>
            </w:r>
            <w:r w:rsidR="00052B15" w:rsidRPr="00C6325F">
              <w:rPr>
                <w:rFonts w:ascii="Times New Roman" w:hAnsi="Times New Roman" w:cs="Times New Roman"/>
                <w:b/>
                <w:bCs/>
                <w:color w:val="FF0000"/>
                <w:sz w:val="24"/>
                <w:szCs w:val="24"/>
                <w:lang w:val="ro-RO"/>
              </w:rPr>
              <w:t xml:space="preserve"> </w:t>
            </w:r>
            <w:r w:rsidR="00D17A19" w:rsidRPr="00C6325F">
              <w:rPr>
                <w:rFonts w:ascii="Times New Roman" w:hAnsi="Times New Roman" w:cs="Times New Roman"/>
                <w:sz w:val="24"/>
                <w:szCs w:val="24"/>
                <w:lang w:val="ro-RO"/>
              </w:rPr>
              <w:t>Faţă de</w:t>
            </w:r>
            <w:r w:rsidRPr="00C6325F">
              <w:rPr>
                <w:rFonts w:ascii="Times New Roman" w:hAnsi="Times New Roman" w:cs="Times New Roman"/>
                <w:sz w:val="24"/>
                <w:szCs w:val="24"/>
                <w:lang w:val="ro-RO"/>
              </w:rPr>
              <w:t xml:space="preserve"> anumite persoane care:</w:t>
            </w:r>
          </w:p>
          <w:p w14:paraId="3927E693" w14:textId="77777777" w:rsidR="00D17A19" w:rsidRPr="00C6325F" w:rsidRDefault="00696905" w:rsidP="00FC13B0">
            <w:pPr>
              <w:pStyle w:val="ListParagraph"/>
              <w:numPr>
                <w:ilvl w:val="0"/>
                <w:numId w:val="13"/>
              </w:numPr>
              <w:tabs>
                <w:tab w:val="clear" w:pos="360"/>
                <w:tab w:val="num" w:pos="709"/>
              </w:tabs>
              <w:spacing w:after="0" w:line="276" w:lineRule="auto"/>
              <w:ind w:left="709" w:hanging="283"/>
              <w:rPr>
                <w:rFonts w:ascii="Times New Roman" w:hAnsi="Times New Roman" w:cs="Times New Roman"/>
                <w:sz w:val="24"/>
                <w:szCs w:val="24"/>
                <w:lang w:val="ro-RO"/>
              </w:rPr>
            </w:pPr>
            <w:r w:rsidRPr="00C6325F">
              <w:rPr>
                <w:rFonts w:ascii="Times New Roman" w:hAnsi="Times New Roman" w:cs="Times New Roman"/>
                <w:sz w:val="24"/>
                <w:szCs w:val="24"/>
                <w:lang w:val="ro-RO"/>
              </w:rPr>
              <w:t xml:space="preserve">nu se pot </w:t>
            </w:r>
            <w:r w:rsidR="00132AD2" w:rsidRPr="00C6325F">
              <w:rPr>
                <w:rFonts w:ascii="Times New Roman" w:hAnsi="Times New Roman" w:cs="Times New Roman"/>
                <w:sz w:val="24"/>
                <w:szCs w:val="24"/>
                <w:lang w:val="ro-RO"/>
              </w:rPr>
              <w:t>apăra;</w:t>
            </w:r>
            <w:r w:rsidRPr="00C6325F">
              <w:rPr>
                <w:rFonts w:ascii="Times New Roman" w:hAnsi="Times New Roman" w:cs="Times New Roman"/>
                <w:sz w:val="24"/>
                <w:szCs w:val="24"/>
                <w:lang w:val="ro-RO"/>
              </w:rPr>
              <w:t xml:space="preserve"> </w:t>
            </w:r>
          </w:p>
          <w:p w14:paraId="4AC560DB" w14:textId="77777777" w:rsidR="00696905" w:rsidRPr="00C6325F" w:rsidRDefault="00696905" w:rsidP="00FC13B0">
            <w:pPr>
              <w:pStyle w:val="ListParagraph"/>
              <w:numPr>
                <w:ilvl w:val="0"/>
                <w:numId w:val="13"/>
              </w:numPr>
              <w:tabs>
                <w:tab w:val="clear" w:pos="360"/>
                <w:tab w:val="num" w:pos="709"/>
              </w:tabs>
              <w:spacing w:after="0" w:line="276" w:lineRule="auto"/>
              <w:ind w:left="709" w:hanging="283"/>
              <w:rPr>
                <w:rFonts w:ascii="Times New Roman" w:hAnsi="Times New Roman" w:cs="Times New Roman"/>
                <w:sz w:val="24"/>
                <w:szCs w:val="24"/>
                <w:lang w:val="ro-RO"/>
              </w:rPr>
            </w:pPr>
            <w:r w:rsidRPr="00C6325F">
              <w:rPr>
                <w:rFonts w:ascii="Times New Roman" w:hAnsi="Times New Roman" w:cs="Times New Roman"/>
                <w:sz w:val="24"/>
                <w:szCs w:val="24"/>
                <w:lang w:val="ro-RO"/>
              </w:rPr>
              <w:t>sunt percepute ca fiind mai slabe sau ca</w:t>
            </w:r>
            <w:r w:rsidR="00817021" w:rsidRPr="00C6325F">
              <w:rPr>
                <w:rFonts w:ascii="Times New Roman" w:hAnsi="Times New Roman" w:cs="Times New Roman"/>
                <w:sz w:val="24"/>
                <w:szCs w:val="24"/>
                <w:lang w:val="ro-RO"/>
              </w:rPr>
              <w:t>re</w:t>
            </w:r>
            <w:r w:rsidRPr="00C6325F">
              <w:rPr>
                <w:rFonts w:ascii="Times New Roman" w:hAnsi="Times New Roman" w:cs="Times New Roman"/>
                <w:sz w:val="24"/>
                <w:szCs w:val="24"/>
                <w:lang w:val="ro-RO"/>
              </w:rPr>
              <w:t xml:space="preserve"> au un dezavantaj de putere (sunt noi în școală, mai slabe din punct de vedere fizic/ emoțional,</w:t>
            </w:r>
            <w:r w:rsidR="00817021" w:rsidRPr="00C6325F">
              <w:rPr>
                <w:rFonts w:ascii="Times New Roman" w:hAnsi="Times New Roman" w:cs="Times New Roman"/>
                <w:sz w:val="24"/>
                <w:szCs w:val="24"/>
                <w:lang w:val="ro-RO"/>
              </w:rPr>
              <w:t xml:space="preserve"> sunt izolate, aparţ</w:t>
            </w:r>
            <w:r w:rsidRPr="00C6325F">
              <w:rPr>
                <w:rFonts w:ascii="Times New Roman" w:hAnsi="Times New Roman" w:cs="Times New Roman"/>
                <w:sz w:val="24"/>
                <w:szCs w:val="24"/>
                <w:lang w:val="ro-RO"/>
              </w:rPr>
              <w:t>in unei culturi minoritare etc</w:t>
            </w:r>
            <w:r w:rsidR="00817021" w:rsidRPr="00C6325F">
              <w:rPr>
                <w:rFonts w:ascii="Times New Roman" w:hAnsi="Times New Roman" w:cs="Times New Roman"/>
                <w:sz w:val="24"/>
                <w:szCs w:val="24"/>
                <w:lang w:val="ro-RO"/>
              </w:rPr>
              <w:t>.</w:t>
            </w:r>
            <w:r w:rsidRPr="00C6325F">
              <w:rPr>
                <w:rFonts w:ascii="Times New Roman" w:hAnsi="Times New Roman" w:cs="Times New Roman"/>
                <w:sz w:val="24"/>
                <w:szCs w:val="24"/>
                <w:lang w:val="ro-RO"/>
              </w:rPr>
              <w:t>)</w:t>
            </w:r>
            <w:r w:rsidR="00387F83" w:rsidRPr="00C6325F">
              <w:rPr>
                <w:rFonts w:ascii="Times New Roman" w:hAnsi="Times New Roman" w:cs="Times New Roman"/>
                <w:sz w:val="24"/>
                <w:szCs w:val="24"/>
                <w:lang w:val="ro-RO"/>
              </w:rPr>
              <w:t>.</w:t>
            </w:r>
          </w:p>
        </w:tc>
        <w:tc>
          <w:tcPr>
            <w:tcW w:w="3685" w:type="dxa"/>
          </w:tcPr>
          <w:p w14:paraId="11218807" w14:textId="77777777" w:rsidR="00696905" w:rsidRPr="00C6325F" w:rsidRDefault="00696905" w:rsidP="00696905">
            <w:pPr>
              <w:spacing w:after="0" w:line="276" w:lineRule="auto"/>
              <w:rPr>
                <w:rFonts w:ascii="Times New Roman" w:hAnsi="Times New Roman" w:cs="Times New Roman"/>
                <w:b/>
                <w:bCs/>
                <w:sz w:val="24"/>
                <w:szCs w:val="24"/>
                <w:lang w:val="ro-RO"/>
              </w:rPr>
            </w:pPr>
            <w:r w:rsidRPr="00C6325F">
              <w:rPr>
                <w:rFonts w:ascii="Times New Roman" w:hAnsi="Times New Roman" w:cs="Times New Roman"/>
                <w:b/>
                <w:bCs/>
                <w:sz w:val="24"/>
                <w:szCs w:val="24"/>
                <w:lang w:val="ro-RO"/>
              </w:rPr>
              <w:t xml:space="preserve">Nu </w:t>
            </w:r>
            <w:r w:rsidR="00636CF7" w:rsidRPr="00C6325F">
              <w:rPr>
                <w:rFonts w:ascii="Times New Roman" w:hAnsi="Times New Roman" w:cs="Times New Roman"/>
                <w:b/>
                <w:bCs/>
                <w:sz w:val="24"/>
                <w:szCs w:val="24"/>
                <w:lang w:val="ro-RO"/>
              </w:rPr>
              <w:sym w:font="Wingdings" w:char="F0E8"/>
            </w:r>
          </w:p>
          <w:p w14:paraId="4E6C3F8C" w14:textId="77777777" w:rsidR="00696905" w:rsidRPr="00C6325F" w:rsidRDefault="00696905" w:rsidP="00FC13B0">
            <w:pPr>
              <w:pStyle w:val="ListParagraph"/>
              <w:numPr>
                <w:ilvl w:val="0"/>
                <w:numId w:val="18"/>
              </w:numPr>
              <w:spacing w:after="0" w:line="276" w:lineRule="auto"/>
              <w:ind w:left="284" w:hanging="284"/>
              <w:contextualSpacing w:val="0"/>
              <w:rPr>
                <w:rFonts w:ascii="Times New Roman" w:hAnsi="Times New Roman" w:cs="Times New Roman"/>
                <w:sz w:val="24"/>
                <w:szCs w:val="24"/>
                <w:lang w:val="ro-RO"/>
              </w:rPr>
            </w:pPr>
            <w:r w:rsidRPr="00C6325F">
              <w:rPr>
                <w:rFonts w:ascii="Times New Roman" w:hAnsi="Times New Roman" w:cs="Times New Roman"/>
                <w:sz w:val="24"/>
                <w:szCs w:val="24"/>
                <w:lang w:val="ro-RO"/>
              </w:rPr>
              <w:t>Se manifestă ca reacție la emoțiile de disconfort</w:t>
            </w:r>
            <w:r w:rsidR="00387F83" w:rsidRPr="00C6325F">
              <w:rPr>
                <w:rFonts w:ascii="Times New Roman" w:hAnsi="Times New Roman" w:cs="Times New Roman"/>
                <w:sz w:val="24"/>
                <w:szCs w:val="24"/>
                <w:lang w:val="ro-RO"/>
              </w:rPr>
              <w:t>.</w:t>
            </w:r>
          </w:p>
          <w:p w14:paraId="29CEB0E2" w14:textId="77777777" w:rsidR="00696905" w:rsidRPr="00C6325F" w:rsidRDefault="00696905" w:rsidP="00FC13B0">
            <w:pPr>
              <w:pStyle w:val="ListParagraph"/>
              <w:numPr>
                <w:ilvl w:val="0"/>
                <w:numId w:val="18"/>
              </w:numPr>
              <w:spacing w:after="0" w:line="276" w:lineRule="auto"/>
              <w:ind w:left="284" w:hanging="284"/>
              <w:contextualSpacing w:val="0"/>
              <w:rPr>
                <w:rFonts w:ascii="Times New Roman" w:hAnsi="Times New Roman" w:cs="Times New Roman"/>
                <w:b/>
                <w:bCs/>
                <w:sz w:val="24"/>
                <w:szCs w:val="24"/>
                <w:lang w:val="ro-RO"/>
              </w:rPr>
            </w:pPr>
            <w:r w:rsidRPr="00C6325F">
              <w:rPr>
                <w:rFonts w:ascii="Times New Roman" w:hAnsi="Times New Roman" w:cs="Times New Roman"/>
                <w:sz w:val="24"/>
                <w:szCs w:val="24"/>
                <w:lang w:val="ro-RO"/>
              </w:rPr>
              <w:t>Se manifestă în situații în care există o poziție de egalitate între cel ce inițiază și cel ce este ținta.</w:t>
            </w:r>
          </w:p>
        </w:tc>
      </w:tr>
      <w:tr w:rsidR="00696905" w:rsidRPr="00C6325F" w14:paraId="160D2A36" w14:textId="77777777" w:rsidTr="00BF63F4">
        <w:tc>
          <w:tcPr>
            <w:tcW w:w="5665" w:type="dxa"/>
            <w:shd w:val="clear" w:color="auto" w:fill="FFFFFF" w:themeFill="background1"/>
          </w:tcPr>
          <w:p w14:paraId="21474B5E" w14:textId="77777777" w:rsidR="004C4676" w:rsidRPr="00C6325F" w:rsidRDefault="004C4676" w:rsidP="004C4676">
            <w:pPr>
              <w:spacing w:after="0" w:line="276" w:lineRule="auto"/>
              <w:jc w:val="center"/>
              <w:rPr>
                <w:rFonts w:ascii="Times New Roman" w:hAnsi="Times New Roman" w:cs="Times New Roman"/>
                <w:b/>
                <w:bCs/>
                <w:sz w:val="24"/>
                <w:szCs w:val="24"/>
                <w:lang w:val="ro-RO"/>
              </w:rPr>
            </w:pPr>
          </w:p>
          <w:p w14:paraId="472327CB" w14:textId="77777777" w:rsidR="00E35281" w:rsidRPr="00C6325F" w:rsidRDefault="004C4676" w:rsidP="004C4676">
            <w:pPr>
              <w:spacing w:after="0" w:line="276" w:lineRule="auto"/>
              <w:jc w:val="center"/>
              <w:rPr>
                <w:rFonts w:ascii="Times New Roman" w:hAnsi="Times New Roman" w:cs="Times New Roman"/>
                <w:b/>
                <w:bCs/>
                <w:sz w:val="24"/>
                <w:szCs w:val="24"/>
                <w:lang w:val="ro-RO"/>
              </w:rPr>
            </w:pPr>
            <w:r w:rsidRPr="00C6325F">
              <w:rPr>
                <w:rFonts w:ascii="Times New Roman" w:hAnsi="Times New Roman" w:cs="Times New Roman"/>
                <w:b/>
                <w:bCs/>
                <w:sz w:val="24"/>
                <w:szCs w:val="24"/>
                <w:lang w:val="ro-RO"/>
              </w:rPr>
              <w:sym w:font="Wingdings" w:char="F0EA"/>
            </w:r>
          </w:p>
          <w:p w14:paraId="2ABA7E00" w14:textId="77777777" w:rsidR="00696905" w:rsidRPr="00C6325F" w:rsidRDefault="00696905" w:rsidP="004C4676">
            <w:pPr>
              <w:spacing w:after="0" w:line="276" w:lineRule="auto"/>
              <w:jc w:val="center"/>
              <w:rPr>
                <w:rFonts w:ascii="Times New Roman" w:hAnsi="Times New Roman" w:cs="Times New Roman"/>
                <w:b/>
                <w:bCs/>
                <w:sz w:val="24"/>
                <w:szCs w:val="24"/>
                <w:lang w:val="ro-RO"/>
              </w:rPr>
            </w:pPr>
            <w:r w:rsidRPr="00C6325F">
              <w:rPr>
                <w:rFonts w:ascii="Times New Roman" w:hAnsi="Times New Roman" w:cs="Times New Roman"/>
                <w:b/>
                <w:bCs/>
                <w:sz w:val="24"/>
                <w:szCs w:val="24"/>
                <w:lang w:val="ro-RO"/>
              </w:rPr>
              <w:t>Comportamente de bullying</w:t>
            </w:r>
          </w:p>
        </w:tc>
        <w:tc>
          <w:tcPr>
            <w:tcW w:w="3685" w:type="dxa"/>
            <w:shd w:val="clear" w:color="auto" w:fill="FFFFFF" w:themeFill="background1"/>
          </w:tcPr>
          <w:p w14:paraId="4F808504" w14:textId="77777777" w:rsidR="004C4676" w:rsidRPr="00C6325F" w:rsidRDefault="004C4676" w:rsidP="004C4676">
            <w:pPr>
              <w:spacing w:after="0" w:line="276" w:lineRule="auto"/>
              <w:jc w:val="center"/>
              <w:rPr>
                <w:rFonts w:ascii="Times New Roman" w:hAnsi="Times New Roman" w:cs="Times New Roman"/>
                <w:b/>
                <w:bCs/>
                <w:sz w:val="24"/>
                <w:szCs w:val="24"/>
                <w:lang w:val="ro-RO"/>
              </w:rPr>
            </w:pPr>
          </w:p>
          <w:p w14:paraId="107BBB14" w14:textId="77777777" w:rsidR="00E35281" w:rsidRPr="00C6325F" w:rsidRDefault="004C4676" w:rsidP="004C4676">
            <w:pPr>
              <w:spacing w:after="0" w:line="276" w:lineRule="auto"/>
              <w:jc w:val="center"/>
              <w:rPr>
                <w:rFonts w:ascii="Times New Roman" w:hAnsi="Times New Roman" w:cs="Times New Roman"/>
                <w:b/>
                <w:bCs/>
                <w:sz w:val="24"/>
                <w:szCs w:val="24"/>
                <w:lang w:val="ro-RO"/>
              </w:rPr>
            </w:pPr>
            <w:r w:rsidRPr="00C6325F">
              <w:rPr>
                <w:rFonts w:ascii="Times New Roman" w:hAnsi="Times New Roman" w:cs="Times New Roman"/>
                <w:b/>
                <w:bCs/>
                <w:sz w:val="24"/>
                <w:szCs w:val="24"/>
                <w:lang w:val="ro-RO"/>
              </w:rPr>
              <w:sym w:font="Wingdings" w:char="F0EA"/>
            </w:r>
          </w:p>
          <w:p w14:paraId="75C4B2D2" w14:textId="77777777" w:rsidR="00696905" w:rsidRPr="00C6325F" w:rsidRDefault="00696905" w:rsidP="004C4676">
            <w:pPr>
              <w:spacing w:after="0" w:line="276" w:lineRule="auto"/>
              <w:jc w:val="center"/>
              <w:rPr>
                <w:rFonts w:ascii="Times New Roman" w:hAnsi="Times New Roman" w:cs="Times New Roman"/>
                <w:b/>
                <w:bCs/>
                <w:sz w:val="24"/>
                <w:szCs w:val="24"/>
                <w:lang w:val="ro-RO"/>
              </w:rPr>
            </w:pPr>
            <w:r w:rsidRPr="00C6325F">
              <w:rPr>
                <w:rFonts w:ascii="Times New Roman" w:hAnsi="Times New Roman" w:cs="Times New Roman"/>
                <w:b/>
                <w:bCs/>
                <w:sz w:val="24"/>
                <w:szCs w:val="24"/>
                <w:lang w:val="ro-RO"/>
              </w:rPr>
              <w:t>Alte comportamente agresiv</w:t>
            </w:r>
            <w:r w:rsidR="00BF63F4" w:rsidRPr="00C6325F">
              <w:rPr>
                <w:rFonts w:ascii="Times New Roman" w:hAnsi="Times New Roman" w:cs="Times New Roman"/>
                <w:b/>
                <w:bCs/>
                <w:sz w:val="24"/>
                <w:szCs w:val="24"/>
                <w:lang w:val="ro-RO"/>
              </w:rPr>
              <w:t>e</w:t>
            </w:r>
          </w:p>
        </w:tc>
      </w:tr>
    </w:tbl>
    <w:p w14:paraId="12192047" w14:textId="77777777" w:rsidR="006C1B89" w:rsidRPr="00C6325F" w:rsidRDefault="006C1B89" w:rsidP="00E25386">
      <w:pPr>
        <w:spacing w:after="0" w:line="276" w:lineRule="auto"/>
        <w:rPr>
          <w:rFonts w:ascii="Times New Roman" w:hAnsi="Times New Roman" w:cs="Times New Roman"/>
          <w:sz w:val="24"/>
          <w:szCs w:val="24"/>
          <w:lang w:val="ro-RO"/>
        </w:rPr>
      </w:pPr>
      <w:r w:rsidRPr="00C6325F">
        <w:rPr>
          <w:rFonts w:ascii="Times New Roman" w:hAnsi="Times New Roman" w:cs="Times New Roman"/>
          <w:sz w:val="24"/>
          <w:szCs w:val="24"/>
          <w:lang w:val="ro-RO"/>
        </w:rPr>
        <w:br w:type="page"/>
      </w:r>
    </w:p>
    <w:p w14:paraId="68F80248" w14:textId="2CC9E520" w:rsidR="00CB7D2A" w:rsidRPr="0094184D" w:rsidRDefault="002773E7" w:rsidP="00CB7D2A">
      <w:pPr>
        <w:spacing w:after="0" w:line="276" w:lineRule="auto"/>
        <w:jc w:val="right"/>
        <w:rPr>
          <w:rFonts w:ascii="Times New Roman" w:hAnsi="Times New Roman" w:cs="Times New Roman"/>
          <w:sz w:val="24"/>
          <w:szCs w:val="24"/>
          <w:lang w:val="ro-RO"/>
        </w:rPr>
      </w:pPr>
      <w:r w:rsidRPr="0094184D">
        <w:rPr>
          <w:rFonts w:ascii="Times New Roman" w:hAnsi="Times New Roman" w:cs="Times New Roman"/>
          <w:sz w:val="24"/>
          <w:szCs w:val="24"/>
          <w:lang w:val="ro-RO"/>
        </w:rPr>
        <w:lastRenderedPageBreak/>
        <w:t xml:space="preserve">Anexa </w:t>
      </w:r>
      <w:r w:rsidR="00CB7D2A" w:rsidRPr="0094184D">
        <w:rPr>
          <w:rFonts w:ascii="Times New Roman" w:hAnsi="Times New Roman" w:cs="Times New Roman"/>
          <w:sz w:val="24"/>
          <w:szCs w:val="24"/>
          <w:lang w:val="ro-RO"/>
        </w:rPr>
        <w:t xml:space="preserve">nr. </w:t>
      </w:r>
      <w:r w:rsidR="003D0BAC">
        <w:rPr>
          <w:rFonts w:ascii="Times New Roman" w:hAnsi="Times New Roman" w:cs="Times New Roman"/>
          <w:sz w:val="24"/>
          <w:szCs w:val="24"/>
          <w:lang w:val="ro-RO"/>
        </w:rPr>
        <w:t>7</w:t>
      </w:r>
    </w:p>
    <w:p w14:paraId="0D7C70BB" w14:textId="77777777" w:rsidR="00CB7D2A" w:rsidRPr="0094184D" w:rsidRDefault="00CB7D2A" w:rsidP="00CB7D2A">
      <w:pPr>
        <w:spacing w:after="0" w:line="276" w:lineRule="auto"/>
        <w:jc w:val="right"/>
        <w:rPr>
          <w:rFonts w:ascii="Times New Roman" w:eastAsia="Times New Roman" w:hAnsi="Times New Roman" w:cs="Times New Roman"/>
          <w:sz w:val="24"/>
          <w:szCs w:val="24"/>
          <w:lang w:val="ro-RO" w:eastAsia="en-GB"/>
        </w:rPr>
      </w:pPr>
      <w:r w:rsidRPr="0094184D">
        <w:rPr>
          <w:rFonts w:ascii="Times New Roman" w:eastAsia="Times New Roman" w:hAnsi="Times New Roman" w:cs="Times New Roman"/>
          <w:sz w:val="24"/>
          <w:szCs w:val="24"/>
          <w:lang w:val="ro-RO" w:eastAsia="en-GB"/>
        </w:rPr>
        <w:t>la Metodologia cu privire la prevenirea și combaterea bullying-ului</w:t>
      </w:r>
    </w:p>
    <w:p w14:paraId="79FD70F9" w14:textId="77777777" w:rsidR="00CB7D2A" w:rsidRPr="0094184D" w:rsidRDefault="00CB7D2A" w:rsidP="00E25386">
      <w:pPr>
        <w:spacing w:after="0" w:line="276" w:lineRule="auto"/>
        <w:rPr>
          <w:rFonts w:ascii="Times New Roman" w:hAnsi="Times New Roman" w:cs="Times New Roman"/>
          <w:sz w:val="24"/>
          <w:szCs w:val="24"/>
          <w:lang w:val="ro-RO"/>
        </w:rPr>
      </w:pPr>
    </w:p>
    <w:p w14:paraId="0AE405C2" w14:textId="77777777" w:rsidR="008753FB" w:rsidRPr="0094184D" w:rsidRDefault="002773E7" w:rsidP="00CB7D2A">
      <w:pPr>
        <w:spacing w:after="0" w:line="276" w:lineRule="auto"/>
        <w:jc w:val="center"/>
        <w:rPr>
          <w:rFonts w:ascii="Times New Roman" w:hAnsi="Times New Roman" w:cs="Times New Roman"/>
          <w:b/>
          <w:sz w:val="24"/>
          <w:szCs w:val="24"/>
          <w:lang w:val="ro-RO"/>
        </w:rPr>
      </w:pPr>
      <w:r w:rsidRPr="0094184D">
        <w:rPr>
          <w:rFonts w:ascii="Times New Roman" w:hAnsi="Times New Roman" w:cs="Times New Roman"/>
          <w:b/>
          <w:sz w:val="24"/>
          <w:szCs w:val="24"/>
          <w:lang w:val="ro-RO"/>
        </w:rPr>
        <w:t>Repere pentru discuțiile cu elevii implicaţi în situaţia de bullying</w:t>
      </w:r>
    </w:p>
    <w:p w14:paraId="68BD9C58" w14:textId="77777777" w:rsidR="00A52DE0" w:rsidRPr="00C6325F" w:rsidRDefault="00A52DE0" w:rsidP="00E25386">
      <w:pPr>
        <w:spacing w:after="0" w:line="276" w:lineRule="auto"/>
        <w:rPr>
          <w:rFonts w:ascii="Times New Roman" w:hAnsi="Times New Roman" w:cs="Times New Roman"/>
          <w:sz w:val="24"/>
          <w:szCs w:val="24"/>
          <w:lang w:val="ro-RO"/>
        </w:rPr>
      </w:pPr>
    </w:p>
    <w:p w14:paraId="4D23D700" w14:textId="77777777" w:rsidR="00E36CE1" w:rsidRPr="00C6325F" w:rsidRDefault="00247F86" w:rsidP="0095242B">
      <w:pPr>
        <w:pStyle w:val="Heading2"/>
        <w:numPr>
          <w:ilvl w:val="1"/>
          <w:numId w:val="13"/>
        </w:numPr>
        <w:tabs>
          <w:tab w:val="clear" w:pos="1440"/>
          <w:tab w:val="num" w:pos="284"/>
        </w:tabs>
        <w:spacing w:line="276" w:lineRule="auto"/>
        <w:ind w:left="284" w:hanging="284"/>
        <w:rPr>
          <w:rFonts w:ascii="Times New Roman" w:hAnsi="Times New Roman" w:cs="Times New Roman"/>
          <w:bCs w:val="0"/>
          <w:color w:val="auto"/>
          <w:sz w:val="24"/>
          <w:szCs w:val="24"/>
        </w:rPr>
      </w:pPr>
      <w:r w:rsidRPr="00C6325F">
        <w:rPr>
          <w:rFonts w:ascii="Times New Roman" w:hAnsi="Times New Roman" w:cs="Times New Roman"/>
          <w:bCs w:val="0"/>
          <w:color w:val="auto"/>
          <w:sz w:val="24"/>
          <w:szCs w:val="24"/>
        </w:rPr>
        <w:t>Repere pentru discuția cu elevul suspus acţiunilor de bullying</w:t>
      </w:r>
    </w:p>
    <w:p w14:paraId="72FBFE94" w14:textId="77777777" w:rsidR="0095242B" w:rsidRPr="00C6325F" w:rsidRDefault="0095242B" w:rsidP="00CB7D2A">
      <w:pPr>
        <w:pStyle w:val="Heading2"/>
        <w:spacing w:line="276" w:lineRule="auto"/>
        <w:rPr>
          <w:rFonts w:ascii="Times New Roman" w:hAnsi="Times New Roman" w:cs="Times New Roman"/>
          <w:b w:val="0"/>
          <w:color w:val="auto"/>
          <w:sz w:val="24"/>
          <w:szCs w:val="24"/>
        </w:rPr>
      </w:pPr>
    </w:p>
    <w:p w14:paraId="48625CF7" w14:textId="77777777" w:rsidR="00A52DE0" w:rsidRPr="00C6325F" w:rsidRDefault="00D14928" w:rsidP="00CB7D2A">
      <w:pPr>
        <w:pStyle w:val="Heading2"/>
        <w:spacing w:line="276" w:lineRule="auto"/>
        <w:rPr>
          <w:rFonts w:ascii="Times New Roman" w:hAnsi="Times New Roman" w:cs="Times New Roman"/>
          <w:b w:val="0"/>
          <w:bCs w:val="0"/>
          <w:color w:val="auto"/>
          <w:sz w:val="24"/>
          <w:szCs w:val="24"/>
        </w:rPr>
      </w:pPr>
      <w:r w:rsidRPr="00C6325F">
        <w:rPr>
          <w:rFonts w:ascii="Times New Roman" w:hAnsi="Times New Roman" w:cs="Times New Roman"/>
          <w:b w:val="0"/>
          <w:color w:val="auto"/>
          <w:sz w:val="24"/>
          <w:szCs w:val="24"/>
        </w:rPr>
        <w:t>Discuția are loc în</w:t>
      </w:r>
      <w:r w:rsidR="001B45B0" w:rsidRPr="00C6325F">
        <w:rPr>
          <w:rFonts w:ascii="Times New Roman" w:hAnsi="Times New Roman" w:cs="Times New Roman"/>
          <w:b w:val="0"/>
          <w:color w:val="auto"/>
          <w:sz w:val="24"/>
          <w:szCs w:val="24"/>
        </w:rPr>
        <w:t xml:space="preserve"> privat.</w:t>
      </w:r>
    </w:p>
    <w:p w14:paraId="00954A79" w14:textId="77777777" w:rsidR="00D14928" w:rsidRPr="00C6325F" w:rsidRDefault="00D14928" w:rsidP="00E25386">
      <w:pPr>
        <w:spacing w:after="0" w:line="276" w:lineRule="auto"/>
        <w:rPr>
          <w:rFonts w:ascii="Times New Roman" w:hAnsi="Times New Roman" w:cs="Times New Roman"/>
          <w:sz w:val="24"/>
          <w:szCs w:val="24"/>
          <w:lang w:val="ro-RO" w:eastAsia="en-GB"/>
        </w:rPr>
      </w:pPr>
    </w:p>
    <w:tbl>
      <w:tblPr>
        <w:tblStyle w:val="TableGrid"/>
        <w:tblW w:w="0" w:type="auto"/>
        <w:tblLook w:val="04A0" w:firstRow="1" w:lastRow="0" w:firstColumn="1" w:lastColumn="0" w:noHBand="0" w:noVBand="1"/>
      </w:tblPr>
      <w:tblGrid>
        <w:gridCol w:w="2653"/>
        <w:gridCol w:w="6877"/>
      </w:tblGrid>
      <w:tr w:rsidR="00A52DE0" w:rsidRPr="00C6325F" w14:paraId="1D7B8980" w14:textId="77777777" w:rsidTr="00534277">
        <w:tc>
          <w:tcPr>
            <w:tcW w:w="2660" w:type="dxa"/>
            <w:shd w:val="clear" w:color="auto" w:fill="F2F2F2" w:themeFill="background1" w:themeFillShade="F2"/>
          </w:tcPr>
          <w:p w14:paraId="7A56B628" w14:textId="77777777" w:rsidR="00A52DE0" w:rsidRPr="00C6325F" w:rsidRDefault="00E54EE5" w:rsidP="00E25386">
            <w:pPr>
              <w:spacing w:after="0" w:line="276" w:lineRule="auto"/>
              <w:rPr>
                <w:rFonts w:ascii="Times New Roman" w:hAnsi="Times New Roman" w:cs="Times New Roman"/>
                <w:b/>
                <w:sz w:val="24"/>
                <w:szCs w:val="24"/>
                <w:lang w:val="ro-RO" w:eastAsia="en-GB"/>
              </w:rPr>
            </w:pPr>
            <w:r w:rsidRPr="00C6325F">
              <w:rPr>
                <w:rFonts w:ascii="Times New Roman" w:hAnsi="Times New Roman" w:cs="Times New Roman"/>
                <w:b/>
                <w:sz w:val="24"/>
                <w:szCs w:val="24"/>
                <w:lang w:val="ro-RO" w:eastAsia="en-GB"/>
              </w:rPr>
              <w:t>Reper</w:t>
            </w:r>
            <w:r w:rsidR="00A52DE0" w:rsidRPr="00C6325F">
              <w:rPr>
                <w:rFonts w:ascii="Times New Roman" w:hAnsi="Times New Roman" w:cs="Times New Roman"/>
                <w:b/>
                <w:sz w:val="24"/>
                <w:szCs w:val="24"/>
                <w:lang w:val="ro-RO" w:eastAsia="en-GB"/>
              </w:rPr>
              <w:t xml:space="preserve">e de ghidare a discuției </w:t>
            </w:r>
          </w:p>
        </w:tc>
        <w:tc>
          <w:tcPr>
            <w:tcW w:w="6916" w:type="dxa"/>
            <w:shd w:val="clear" w:color="auto" w:fill="F2F2F2" w:themeFill="background1" w:themeFillShade="F2"/>
          </w:tcPr>
          <w:p w14:paraId="6B971132" w14:textId="77777777" w:rsidR="00A52DE0" w:rsidRPr="00C6325F" w:rsidRDefault="00A52DE0" w:rsidP="00E25386">
            <w:pPr>
              <w:spacing w:after="0" w:line="276" w:lineRule="auto"/>
              <w:rPr>
                <w:rFonts w:ascii="Times New Roman" w:hAnsi="Times New Roman" w:cs="Times New Roman"/>
                <w:b/>
                <w:sz w:val="24"/>
                <w:szCs w:val="24"/>
                <w:lang w:val="ro-RO" w:eastAsia="en-GB"/>
              </w:rPr>
            </w:pPr>
            <w:r w:rsidRPr="00C6325F">
              <w:rPr>
                <w:rFonts w:ascii="Times New Roman" w:hAnsi="Times New Roman" w:cs="Times New Roman"/>
                <w:b/>
                <w:sz w:val="24"/>
                <w:szCs w:val="24"/>
                <w:lang w:val="ro-RO" w:eastAsia="en-GB"/>
              </w:rPr>
              <w:t xml:space="preserve">Exemple </w:t>
            </w:r>
          </w:p>
        </w:tc>
      </w:tr>
      <w:tr w:rsidR="00A52DE0" w:rsidRPr="00C6325F" w14:paraId="2E4E15DC" w14:textId="77777777" w:rsidTr="00534277">
        <w:tc>
          <w:tcPr>
            <w:tcW w:w="2660" w:type="dxa"/>
          </w:tcPr>
          <w:p w14:paraId="2756C15A" w14:textId="77777777" w:rsidR="00A52DE0" w:rsidRPr="00C6325F" w:rsidRDefault="00A52DE0" w:rsidP="00E25386">
            <w:pPr>
              <w:spacing w:after="0" w:line="276" w:lineRule="auto"/>
              <w:rPr>
                <w:rFonts w:ascii="Times New Roman" w:hAnsi="Times New Roman" w:cs="Times New Roman"/>
                <w:bCs/>
                <w:sz w:val="24"/>
                <w:szCs w:val="24"/>
                <w:lang w:val="ro-RO" w:eastAsia="en-GB"/>
              </w:rPr>
            </w:pPr>
            <w:r w:rsidRPr="00C6325F">
              <w:rPr>
                <w:rFonts w:ascii="Times New Roman" w:hAnsi="Times New Roman" w:cs="Times New Roman"/>
                <w:bCs/>
                <w:sz w:val="24"/>
                <w:szCs w:val="24"/>
                <w:lang w:val="ro-RO" w:eastAsia="en-GB"/>
              </w:rPr>
              <w:t>Aprecierea deciziei elevu</w:t>
            </w:r>
            <w:r w:rsidR="006224D0" w:rsidRPr="00C6325F">
              <w:rPr>
                <w:rFonts w:ascii="Times New Roman" w:hAnsi="Times New Roman" w:cs="Times New Roman"/>
                <w:bCs/>
                <w:sz w:val="24"/>
                <w:szCs w:val="24"/>
                <w:lang w:val="ro-RO" w:eastAsia="en-GB"/>
              </w:rPr>
              <w:t>lui de a vorbi despre ce i se î</w:t>
            </w:r>
            <w:r w:rsidR="000A002F" w:rsidRPr="00C6325F">
              <w:rPr>
                <w:rFonts w:ascii="Times New Roman" w:hAnsi="Times New Roman" w:cs="Times New Roman"/>
                <w:bCs/>
                <w:sz w:val="24"/>
                <w:szCs w:val="24"/>
                <w:lang w:val="ro-RO" w:eastAsia="en-GB"/>
              </w:rPr>
              <w:t>ntâmplă.</w:t>
            </w:r>
          </w:p>
          <w:p w14:paraId="464468F8" w14:textId="77777777" w:rsidR="00A52DE0" w:rsidRPr="00C6325F" w:rsidRDefault="00A52DE0" w:rsidP="00E25386">
            <w:pPr>
              <w:spacing w:after="0" w:line="276" w:lineRule="auto"/>
              <w:rPr>
                <w:rFonts w:ascii="Times New Roman" w:hAnsi="Times New Roman" w:cs="Times New Roman"/>
                <w:sz w:val="24"/>
                <w:szCs w:val="24"/>
                <w:lang w:val="ro-RO" w:eastAsia="en-GB"/>
              </w:rPr>
            </w:pPr>
          </w:p>
        </w:tc>
        <w:tc>
          <w:tcPr>
            <w:tcW w:w="6916" w:type="dxa"/>
          </w:tcPr>
          <w:p w14:paraId="497BD2AD" w14:textId="77777777" w:rsidR="00A52DE0" w:rsidRPr="00C6325F" w:rsidRDefault="00A52DE0" w:rsidP="00FC13B0">
            <w:pPr>
              <w:pStyle w:val="ListParagraph"/>
              <w:numPr>
                <w:ilvl w:val="0"/>
                <w:numId w:val="18"/>
              </w:numPr>
              <w:spacing w:after="0" w:line="276" w:lineRule="auto"/>
              <w:ind w:left="229" w:hanging="218"/>
              <w:jc w:val="both"/>
              <w:rPr>
                <w:rFonts w:ascii="Times New Roman" w:hAnsi="Times New Roman" w:cs="Times New Roman"/>
                <w:i/>
                <w:sz w:val="24"/>
                <w:szCs w:val="24"/>
                <w:lang w:val="ro-RO"/>
              </w:rPr>
            </w:pPr>
            <w:r w:rsidRPr="00C6325F">
              <w:rPr>
                <w:rFonts w:ascii="Times New Roman" w:hAnsi="Times New Roman" w:cs="Times New Roman"/>
                <w:i/>
                <w:sz w:val="24"/>
                <w:szCs w:val="24"/>
                <w:lang w:val="ro-RO"/>
              </w:rPr>
              <w:t>Cel mai important lucru pe care îl puteai face în raport cu ceea ce s-a întâmplat, deja l-ai făcut: faptul că ai spus ce se întâmplă (în clasă, în școală). Îți suntem recunoscători pentru curajul tău. Astfel</w:t>
            </w:r>
            <w:r w:rsidR="001F0AE2" w:rsidRPr="00C6325F">
              <w:rPr>
                <w:rFonts w:ascii="Times New Roman" w:hAnsi="Times New Roman" w:cs="Times New Roman"/>
                <w:i/>
                <w:sz w:val="24"/>
                <w:szCs w:val="24"/>
                <w:lang w:val="ro-RO"/>
              </w:rPr>
              <w:t>,</w:t>
            </w:r>
            <w:r w:rsidRPr="00C6325F">
              <w:rPr>
                <w:rFonts w:ascii="Times New Roman" w:hAnsi="Times New Roman" w:cs="Times New Roman"/>
                <w:i/>
                <w:sz w:val="24"/>
                <w:szCs w:val="24"/>
                <w:lang w:val="ro-RO"/>
              </w:rPr>
              <w:t xml:space="preserve"> ajuți alți copii, dar și pe noi, adulții, să creăm un mediu mai sigur pentru copiii din școala noastr</w:t>
            </w:r>
            <w:r w:rsidR="001F0AE2" w:rsidRPr="00C6325F">
              <w:rPr>
                <w:rFonts w:ascii="Times New Roman" w:hAnsi="Times New Roman" w:cs="Times New Roman"/>
                <w:i/>
                <w:sz w:val="24"/>
                <w:szCs w:val="24"/>
                <w:lang w:val="ro-RO"/>
              </w:rPr>
              <w:t>ă.</w:t>
            </w:r>
          </w:p>
        </w:tc>
      </w:tr>
      <w:tr w:rsidR="00A52DE0" w:rsidRPr="00C6325F" w14:paraId="1F5EAD08" w14:textId="77777777" w:rsidTr="00534277">
        <w:tc>
          <w:tcPr>
            <w:tcW w:w="2660" w:type="dxa"/>
          </w:tcPr>
          <w:p w14:paraId="04A958B1" w14:textId="77777777" w:rsidR="00A52DE0" w:rsidRPr="00C6325F" w:rsidRDefault="00A52DE0" w:rsidP="00E25386">
            <w:pPr>
              <w:spacing w:after="0" w:line="276" w:lineRule="auto"/>
              <w:rPr>
                <w:rFonts w:ascii="Times New Roman" w:hAnsi="Times New Roman" w:cs="Times New Roman"/>
                <w:sz w:val="24"/>
                <w:szCs w:val="24"/>
                <w:lang w:val="ro-RO" w:eastAsia="en-GB"/>
              </w:rPr>
            </w:pPr>
            <w:r w:rsidRPr="00C6325F">
              <w:rPr>
                <w:rFonts w:ascii="Times New Roman" w:hAnsi="Times New Roman" w:cs="Times New Roman"/>
                <w:sz w:val="24"/>
                <w:szCs w:val="24"/>
                <w:lang w:val="ro-RO" w:eastAsia="en-GB"/>
              </w:rPr>
              <w:t>Despovărarea elevului de sentimentul de vină</w:t>
            </w:r>
            <w:r w:rsidR="007B6246" w:rsidRPr="00C6325F">
              <w:rPr>
                <w:rFonts w:ascii="Times New Roman" w:hAnsi="Times New Roman" w:cs="Times New Roman"/>
                <w:sz w:val="24"/>
                <w:szCs w:val="24"/>
                <w:lang w:val="ro-RO" w:eastAsia="en-GB"/>
              </w:rPr>
              <w:t>.</w:t>
            </w:r>
          </w:p>
        </w:tc>
        <w:tc>
          <w:tcPr>
            <w:tcW w:w="6916" w:type="dxa"/>
          </w:tcPr>
          <w:p w14:paraId="6FBC2184" w14:textId="77777777" w:rsidR="00A52DE0" w:rsidRPr="00C6325F" w:rsidRDefault="00A52DE0" w:rsidP="00FC13B0">
            <w:pPr>
              <w:pStyle w:val="ListParagraph"/>
              <w:numPr>
                <w:ilvl w:val="0"/>
                <w:numId w:val="18"/>
              </w:numPr>
              <w:spacing w:after="0" w:line="276" w:lineRule="auto"/>
              <w:ind w:left="229" w:hanging="218"/>
              <w:jc w:val="both"/>
              <w:rPr>
                <w:rFonts w:ascii="Times New Roman" w:hAnsi="Times New Roman" w:cs="Times New Roman"/>
                <w:i/>
                <w:sz w:val="24"/>
                <w:szCs w:val="24"/>
                <w:lang w:val="ro-RO"/>
              </w:rPr>
            </w:pPr>
            <w:r w:rsidRPr="00C6325F">
              <w:rPr>
                <w:rFonts w:ascii="Times New Roman" w:hAnsi="Times New Roman" w:cs="Times New Roman"/>
                <w:i/>
                <w:sz w:val="24"/>
                <w:szCs w:val="24"/>
                <w:lang w:val="ro-RO"/>
              </w:rPr>
              <w:t>Știi că</w:t>
            </w:r>
            <w:r w:rsidR="00007CBB" w:rsidRPr="00C6325F">
              <w:rPr>
                <w:rFonts w:ascii="Times New Roman" w:hAnsi="Times New Roman" w:cs="Times New Roman"/>
                <w:i/>
                <w:sz w:val="24"/>
                <w:szCs w:val="24"/>
                <w:lang w:val="ro-RO"/>
              </w:rPr>
              <w:t>,</w:t>
            </w:r>
            <w:r w:rsidRPr="00C6325F">
              <w:rPr>
                <w:rFonts w:ascii="Times New Roman" w:hAnsi="Times New Roman" w:cs="Times New Roman"/>
                <w:i/>
                <w:sz w:val="24"/>
                <w:szCs w:val="24"/>
                <w:lang w:val="ro-RO"/>
              </w:rPr>
              <w:t xml:space="preserve"> atunci când cineva se comportă neadecvat cu altcineva</w:t>
            </w:r>
            <w:r w:rsidR="00007CBB" w:rsidRPr="00C6325F">
              <w:rPr>
                <w:rFonts w:ascii="Times New Roman" w:hAnsi="Times New Roman" w:cs="Times New Roman"/>
                <w:i/>
                <w:sz w:val="24"/>
                <w:szCs w:val="24"/>
                <w:lang w:val="ro-RO"/>
              </w:rPr>
              <w:t>,</w:t>
            </w:r>
            <w:r w:rsidRPr="00C6325F">
              <w:rPr>
                <w:rFonts w:ascii="Times New Roman" w:hAnsi="Times New Roman" w:cs="Times New Roman"/>
                <w:i/>
                <w:sz w:val="24"/>
                <w:szCs w:val="24"/>
                <w:lang w:val="ro-RO"/>
              </w:rPr>
              <w:t xml:space="preserve"> nu este vina persoane</w:t>
            </w:r>
            <w:r w:rsidR="00131B49" w:rsidRPr="00C6325F">
              <w:rPr>
                <w:rFonts w:ascii="Times New Roman" w:hAnsi="Times New Roman" w:cs="Times New Roman"/>
                <w:i/>
                <w:sz w:val="24"/>
                <w:szCs w:val="24"/>
                <w:lang w:val="ro-RO"/>
              </w:rPr>
              <w:t>i</w:t>
            </w:r>
            <w:r w:rsidRPr="00C6325F">
              <w:rPr>
                <w:rFonts w:ascii="Times New Roman" w:hAnsi="Times New Roman" w:cs="Times New Roman"/>
                <w:i/>
                <w:sz w:val="24"/>
                <w:szCs w:val="24"/>
                <w:lang w:val="ro-RO"/>
              </w:rPr>
              <w:t xml:space="preserve"> care a fost țin</w:t>
            </w:r>
            <w:r w:rsidR="00007CBB" w:rsidRPr="00C6325F">
              <w:rPr>
                <w:rFonts w:ascii="Times New Roman" w:hAnsi="Times New Roman" w:cs="Times New Roman"/>
                <w:i/>
                <w:sz w:val="24"/>
                <w:szCs w:val="24"/>
                <w:lang w:val="ro-RO"/>
              </w:rPr>
              <w:t xml:space="preserve">ta comportamentului nepotrivit. </w:t>
            </w:r>
            <w:r w:rsidRPr="00C6325F">
              <w:rPr>
                <w:rFonts w:ascii="Times New Roman" w:hAnsi="Times New Roman" w:cs="Times New Roman"/>
                <w:i/>
                <w:sz w:val="24"/>
                <w:szCs w:val="24"/>
                <w:lang w:val="ro-RO"/>
              </w:rPr>
              <w:t>Sunt anumite circumstanțe, care nu țin de tine sau de anumite comportamente ale tale, ale familiei tale sau a</w:t>
            </w:r>
            <w:r w:rsidR="00007CBB" w:rsidRPr="00C6325F">
              <w:rPr>
                <w:rFonts w:ascii="Times New Roman" w:hAnsi="Times New Roman" w:cs="Times New Roman"/>
                <w:i/>
                <w:sz w:val="24"/>
                <w:szCs w:val="24"/>
                <w:lang w:val="ro-RO"/>
              </w:rPr>
              <w:t>le</w:t>
            </w:r>
            <w:r w:rsidRPr="00C6325F">
              <w:rPr>
                <w:rFonts w:ascii="Times New Roman" w:hAnsi="Times New Roman" w:cs="Times New Roman"/>
                <w:i/>
                <w:sz w:val="24"/>
                <w:szCs w:val="24"/>
                <w:lang w:val="ro-RO"/>
              </w:rPr>
              <w:t xml:space="preserve"> prietenilor tăi</w:t>
            </w:r>
            <w:r w:rsidR="00007CBB" w:rsidRPr="00C6325F">
              <w:rPr>
                <w:rFonts w:ascii="Times New Roman" w:hAnsi="Times New Roman" w:cs="Times New Roman"/>
                <w:i/>
                <w:sz w:val="24"/>
                <w:szCs w:val="24"/>
                <w:lang w:val="ro-RO"/>
              </w:rPr>
              <w:t>.</w:t>
            </w:r>
          </w:p>
        </w:tc>
      </w:tr>
      <w:tr w:rsidR="00A52DE0" w:rsidRPr="00C6325F" w14:paraId="0403C7BF" w14:textId="77777777" w:rsidTr="00534277">
        <w:tc>
          <w:tcPr>
            <w:tcW w:w="2660" w:type="dxa"/>
          </w:tcPr>
          <w:p w14:paraId="0E20CAED" w14:textId="77777777" w:rsidR="00A52DE0" w:rsidRPr="00C6325F" w:rsidRDefault="00A52DE0" w:rsidP="00E25386">
            <w:pPr>
              <w:spacing w:after="0" w:line="276" w:lineRule="auto"/>
              <w:rPr>
                <w:rFonts w:ascii="Times New Roman" w:hAnsi="Times New Roman" w:cs="Times New Roman"/>
                <w:sz w:val="24"/>
                <w:szCs w:val="24"/>
                <w:lang w:val="ro-RO" w:eastAsia="en-GB"/>
              </w:rPr>
            </w:pPr>
            <w:r w:rsidRPr="00C6325F">
              <w:rPr>
                <w:rFonts w:ascii="Times New Roman" w:hAnsi="Times New Roman" w:cs="Times New Roman"/>
                <w:sz w:val="24"/>
                <w:szCs w:val="24"/>
                <w:lang w:val="ro-RO" w:eastAsia="en-GB"/>
              </w:rPr>
              <w:t>Validarea emoțiilor resimțite</w:t>
            </w:r>
            <w:r w:rsidR="00DE66B8" w:rsidRPr="00C6325F">
              <w:rPr>
                <w:rFonts w:ascii="Times New Roman" w:hAnsi="Times New Roman" w:cs="Times New Roman"/>
                <w:sz w:val="24"/>
                <w:szCs w:val="24"/>
                <w:lang w:val="ro-RO" w:eastAsia="en-GB"/>
              </w:rPr>
              <w:t>.</w:t>
            </w:r>
          </w:p>
        </w:tc>
        <w:tc>
          <w:tcPr>
            <w:tcW w:w="6916" w:type="dxa"/>
          </w:tcPr>
          <w:p w14:paraId="1B15905C" w14:textId="77777777" w:rsidR="00A52DE0" w:rsidRPr="00C6325F" w:rsidRDefault="00A52DE0" w:rsidP="00FC13B0">
            <w:pPr>
              <w:pStyle w:val="ListParagraph"/>
              <w:numPr>
                <w:ilvl w:val="0"/>
                <w:numId w:val="18"/>
              </w:numPr>
              <w:spacing w:after="0" w:line="276" w:lineRule="auto"/>
              <w:ind w:left="229" w:hanging="218"/>
              <w:jc w:val="both"/>
              <w:rPr>
                <w:rFonts w:ascii="Times New Roman" w:hAnsi="Times New Roman" w:cs="Times New Roman"/>
                <w:i/>
                <w:sz w:val="24"/>
                <w:szCs w:val="24"/>
                <w:lang w:val="ro-RO"/>
              </w:rPr>
            </w:pPr>
            <w:r w:rsidRPr="00C6325F">
              <w:rPr>
                <w:rFonts w:ascii="Times New Roman" w:hAnsi="Times New Roman" w:cs="Times New Roman"/>
                <w:i/>
                <w:sz w:val="24"/>
                <w:szCs w:val="24"/>
                <w:lang w:val="ro-RO"/>
              </w:rPr>
              <w:t xml:space="preserve">Atunci când ni se întâmplă situații neplăcute, de obicei, avem un val de emoții diferite: </w:t>
            </w:r>
            <w:r w:rsidR="00816E62" w:rsidRPr="00C6325F">
              <w:rPr>
                <w:rFonts w:ascii="Times New Roman" w:hAnsi="Times New Roman" w:cs="Times New Roman"/>
                <w:i/>
                <w:sz w:val="24"/>
                <w:szCs w:val="24"/>
                <w:lang w:val="ro-RO"/>
              </w:rPr>
              <w:t xml:space="preserve">unele </w:t>
            </w:r>
            <w:r w:rsidRPr="00C6325F">
              <w:rPr>
                <w:rFonts w:ascii="Times New Roman" w:hAnsi="Times New Roman" w:cs="Times New Roman"/>
                <w:i/>
                <w:sz w:val="24"/>
                <w:szCs w:val="24"/>
                <w:lang w:val="ro-RO"/>
              </w:rPr>
              <w:t xml:space="preserve">intense, altele mai greu de perceput și de identificat. </w:t>
            </w:r>
            <w:r w:rsidR="00816E62" w:rsidRPr="00C6325F">
              <w:rPr>
                <w:rFonts w:ascii="Times New Roman" w:hAnsi="Times New Roman" w:cs="Times New Roman"/>
                <w:i/>
                <w:sz w:val="24"/>
                <w:szCs w:val="24"/>
                <w:lang w:val="ro-RO"/>
              </w:rPr>
              <w:t>Fiecare</w:t>
            </w:r>
            <w:r w:rsidRPr="00C6325F">
              <w:rPr>
                <w:rFonts w:ascii="Times New Roman" w:hAnsi="Times New Roman" w:cs="Times New Roman"/>
                <w:i/>
                <w:sz w:val="24"/>
                <w:szCs w:val="24"/>
                <w:lang w:val="ro-RO"/>
              </w:rPr>
              <w:t xml:space="preserve"> dintre aceste emoții și trăiri au dreptul la viață și este chiar foarte bine că le ai, pentru că astfel, vei putea elibera ceea ce e posibil să te apese</w:t>
            </w:r>
            <w:r w:rsidR="008266E7" w:rsidRPr="00C6325F">
              <w:rPr>
                <w:rFonts w:ascii="Times New Roman" w:hAnsi="Times New Roman" w:cs="Times New Roman"/>
                <w:i/>
                <w:sz w:val="24"/>
                <w:szCs w:val="24"/>
                <w:lang w:val="ro-RO"/>
              </w:rPr>
              <w:t xml:space="preserve"> </w:t>
            </w:r>
            <w:r w:rsidRPr="00C6325F">
              <w:rPr>
                <w:rFonts w:ascii="Times New Roman" w:hAnsi="Times New Roman" w:cs="Times New Roman"/>
                <w:i/>
                <w:sz w:val="24"/>
                <w:szCs w:val="24"/>
                <w:lang w:val="ro-RO"/>
              </w:rPr>
              <w:t>în urma incidentului care s-a întâmplat.</w:t>
            </w:r>
          </w:p>
          <w:p w14:paraId="254FDDFC" w14:textId="77777777" w:rsidR="00A52DE0" w:rsidRPr="00C6325F" w:rsidRDefault="00A52DE0" w:rsidP="00FC13B0">
            <w:pPr>
              <w:pStyle w:val="ListParagraph"/>
              <w:numPr>
                <w:ilvl w:val="0"/>
                <w:numId w:val="18"/>
              </w:numPr>
              <w:spacing w:after="0" w:line="276" w:lineRule="auto"/>
              <w:ind w:left="229" w:hanging="218"/>
              <w:jc w:val="both"/>
              <w:rPr>
                <w:rFonts w:ascii="Times New Roman" w:hAnsi="Times New Roman" w:cs="Times New Roman"/>
                <w:i/>
                <w:sz w:val="24"/>
                <w:szCs w:val="24"/>
                <w:lang w:val="ro-RO"/>
              </w:rPr>
            </w:pPr>
            <w:r w:rsidRPr="00C6325F">
              <w:rPr>
                <w:rFonts w:ascii="Times New Roman" w:hAnsi="Times New Roman" w:cs="Times New Roman"/>
                <w:i/>
                <w:sz w:val="24"/>
                <w:szCs w:val="24"/>
                <w:lang w:val="ro-RO"/>
              </w:rPr>
              <w:t>Este inacceptabil să fie folosite cuvinte jignitoare (fotografii umilitoare, distruge</w:t>
            </w:r>
            <w:r w:rsidR="008266E7" w:rsidRPr="00C6325F">
              <w:rPr>
                <w:rFonts w:ascii="Times New Roman" w:hAnsi="Times New Roman" w:cs="Times New Roman"/>
                <w:i/>
                <w:sz w:val="24"/>
                <w:szCs w:val="24"/>
                <w:lang w:val="ro-RO"/>
              </w:rPr>
              <w:t>rea obiectelor personale, lovirea</w:t>
            </w:r>
            <w:r w:rsidRPr="00C6325F">
              <w:rPr>
                <w:rFonts w:ascii="Times New Roman" w:hAnsi="Times New Roman" w:cs="Times New Roman"/>
                <w:i/>
                <w:sz w:val="24"/>
                <w:szCs w:val="24"/>
                <w:lang w:val="ro-RO"/>
              </w:rPr>
              <w:t xml:space="preserve"> etc.) în adresa cuiva, în nicio circumstanță acest lucru nu poate fi tolerat. Îmi pare foarte rău pentru ceea ce s-a întâmplat, eu și colegii mei vom face tot ce ne stă în puteri pentru a rezolva situația creată și a ajuta copiii implicați să o depășească.</w:t>
            </w:r>
          </w:p>
        </w:tc>
      </w:tr>
      <w:tr w:rsidR="00A52DE0" w:rsidRPr="00C6325F" w14:paraId="38EAF09A" w14:textId="77777777" w:rsidTr="00534277">
        <w:tc>
          <w:tcPr>
            <w:tcW w:w="2660" w:type="dxa"/>
          </w:tcPr>
          <w:p w14:paraId="20128A89" w14:textId="77777777" w:rsidR="00A52DE0" w:rsidRPr="00C6325F" w:rsidRDefault="00A52DE0" w:rsidP="00E25386">
            <w:pPr>
              <w:spacing w:after="0" w:line="276" w:lineRule="auto"/>
              <w:rPr>
                <w:rFonts w:ascii="Times New Roman" w:hAnsi="Times New Roman" w:cs="Times New Roman"/>
                <w:sz w:val="24"/>
                <w:szCs w:val="24"/>
                <w:lang w:val="ro-RO" w:eastAsia="en-GB"/>
              </w:rPr>
            </w:pPr>
            <w:r w:rsidRPr="00C6325F">
              <w:rPr>
                <w:rFonts w:ascii="Times New Roman" w:hAnsi="Times New Roman" w:cs="Times New Roman"/>
                <w:sz w:val="24"/>
                <w:szCs w:val="24"/>
                <w:lang w:val="ro-RO" w:eastAsia="en-GB"/>
              </w:rPr>
              <w:t>Transmitearea mesajului că bullyingul nu este permis în școală</w:t>
            </w:r>
            <w:r w:rsidR="00FD2444" w:rsidRPr="00C6325F">
              <w:rPr>
                <w:rFonts w:ascii="Times New Roman" w:hAnsi="Times New Roman" w:cs="Times New Roman"/>
                <w:sz w:val="24"/>
                <w:szCs w:val="24"/>
                <w:lang w:val="ro-RO" w:eastAsia="en-GB"/>
              </w:rPr>
              <w:t>.</w:t>
            </w:r>
          </w:p>
        </w:tc>
        <w:tc>
          <w:tcPr>
            <w:tcW w:w="6916" w:type="dxa"/>
          </w:tcPr>
          <w:p w14:paraId="02595A54" w14:textId="77777777" w:rsidR="00A52DE0" w:rsidRPr="00C6325F" w:rsidRDefault="00A52DE0" w:rsidP="00FC13B0">
            <w:pPr>
              <w:pStyle w:val="ListParagraph"/>
              <w:numPr>
                <w:ilvl w:val="0"/>
                <w:numId w:val="18"/>
              </w:numPr>
              <w:spacing w:after="0" w:line="276" w:lineRule="auto"/>
              <w:ind w:left="229" w:hanging="218"/>
              <w:jc w:val="both"/>
              <w:rPr>
                <w:rFonts w:ascii="Times New Roman" w:hAnsi="Times New Roman" w:cs="Times New Roman"/>
                <w:i/>
                <w:sz w:val="24"/>
                <w:szCs w:val="24"/>
                <w:lang w:val="ro-RO"/>
              </w:rPr>
            </w:pPr>
            <w:r w:rsidRPr="00C6325F">
              <w:rPr>
                <w:rFonts w:ascii="Times New Roman" w:hAnsi="Times New Roman" w:cs="Times New Roman"/>
                <w:i/>
                <w:sz w:val="24"/>
                <w:szCs w:val="24"/>
                <w:lang w:val="ro-RO"/>
              </w:rPr>
              <w:t>În școala noastră bullying-ul nu este tolerat și nimeni nu merită să treacă prin asemenea situații, dar aici ești în siguranță și putem vorbi despre asta, dacă dorești. Dacă este mai confortabil pentru tine să nu vorbim despre ce s-a întâmplat, este ok. Poate vei dori să scrii ceva despre asta, în jurnalul tău, sau pur și simplu să notezi ce simți, este ok și asta.</w:t>
            </w:r>
          </w:p>
        </w:tc>
      </w:tr>
      <w:tr w:rsidR="00A52DE0" w:rsidRPr="00C6325F" w14:paraId="301F710A" w14:textId="77777777" w:rsidTr="00534277">
        <w:tc>
          <w:tcPr>
            <w:tcW w:w="2660" w:type="dxa"/>
          </w:tcPr>
          <w:p w14:paraId="281D249B" w14:textId="77777777" w:rsidR="00A52DE0" w:rsidRPr="00C6325F" w:rsidRDefault="00A52DE0" w:rsidP="00E25386">
            <w:pPr>
              <w:spacing w:after="0" w:line="276" w:lineRule="auto"/>
              <w:rPr>
                <w:rFonts w:ascii="Times New Roman" w:hAnsi="Times New Roman" w:cs="Times New Roman"/>
                <w:sz w:val="24"/>
                <w:szCs w:val="24"/>
                <w:lang w:val="ro-RO" w:eastAsia="en-GB"/>
              </w:rPr>
            </w:pPr>
            <w:r w:rsidRPr="00C6325F">
              <w:rPr>
                <w:rFonts w:ascii="Times New Roman" w:hAnsi="Times New Roman" w:cs="Times New Roman"/>
                <w:sz w:val="24"/>
                <w:szCs w:val="24"/>
                <w:lang w:val="ro-RO" w:eastAsia="en-GB"/>
              </w:rPr>
              <w:t>Asigurarea confidentialității</w:t>
            </w:r>
            <w:r w:rsidR="00FD2444" w:rsidRPr="00C6325F">
              <w:rPr>
                <w:rFonts w:ascii="Times New Roman" w:hAnsi="Times New Roman" w:cs="Times New Roman"/>
                <w:sz w:val="24"/>
                <w:szCs w:val="24"/>
                <w:lang w:val="ro-RO" w:eastAsia="en-GB"/>
              </w:rPr>
              <w:t>.</w:t>
            </w:r>
          </w:p>
        </w:tc>
        <w:tc>
          <w:tcPr>
            <w:tcW w:w="6916" w:type="dxa"/>
          </w:tcPr>
          <w:p w14:paraId="011224EE" w14:textId="77777777" w:rsidR="00A52DE0" w:rsidRPr="00C6325F" w:rsidRDefault="00A52DE0" w:rsidP="00FC13B0">
            <w:pPr>
              <w:pStyle w:val="ListParagraph"/>
              <w:numPr>
                <w:ilvl w:val="0"/>
                <w:numId w:val="18"/>
              </w:numPr>
              <w:spacing w:after="0" w:line="276" w:lineRule="auto"/>
              <w:ind w:left="229" w:hanging="218"/>
              <w:jc w:val="both"/>
              <w:rPr>
                <w:rFonts w:ascii="Times New Roman" w:hAnsi="Times New Roman" w:cs="Times New Roman"/>
                <w:i/>
                <w:sz w:val="24"/>
                <w:szCs w:val="24"/>
                <w:lang w:val="ro-RO"/>
              </w:rPr>
            </w:pPr>
            <w:r w:rsidRPr="00C6325F">
              <w:rPr>
                <w:rFonts w:ascii="Times New Roman" w:hAnsi="Times New Roman" w:cs="Times New Roman"/>
                <w:i/>
                <w:sz w:val="24"/>
                <w:szCs w:val="24"/>
                <w:lang w:val="ro-RO"/>
              </w:rPr>
              <w:t xml:space="preserve">Pentru noi este important să știi că ești în siguranță acum și nimeni niciodată nu va afla ce discutăm noi, dacă tu îți dorești acest lucru. Noi, adulții care vrem să te ajutăm, acționăm exclusiv în interesul </w:t>
            </w:r>
            <w:r w:rsidRPr="00C6325F">
              <w:rPr>
                <w:rFonts w:ascii="Times New Roman" w:hAnsi="Times New Roman" w:cs="Times New Roman"/>
                <w:i/>
                <w:sz w:val="24"/>
                <w:szCs w:val="24"/>
                <w:lang w:val="ro-RO"/>
              </w:rPr>
              <w:lastRenderedPageBreak/>
              <w:t>tău și nu vom realiza nicio acțiune fără să te informăm și să avem acceptul tău.</w:t>
            </w:r>
          </w:p>
        </w:tc>
      </w:tr>
      <w:tr w:rsidR="00A52DE0" w:rsidRPr="00C6325F" w14:paraId="5AC36F0A" w14:textId="77777777" w:rsidTr="00534277">
        <w:tc>
          <w:tcPr>
            <w:tcW w:w="2660" w:type="dxa"/>
          </w:tcPr>
          <w:p w14:paraId="4140576A" w14:textId="77777777" w:rsidR="00A52DE0" w:rsidRPr="00C6325F" w:rsidRDefault="004F4015" w:rsidP="00E25386">
            <w:pPr>
              <w:spacing w:after="0" w:line="276" w:lineRule="auto"/>
              <w:rPr>
                <w:rFonts w:ascii="Times New Roman" w:hAnsi="Times New Roman" w:cs="Times New Roman"/>
                <w:sz w:val="24"/>
                <w:szCs w:val="24"/>
                <w:lang w:val="ro-RO" w:eastAsia="en-GB"/>
              </w:rPr>
            </w:pPr>
            <w:r w:rsidRPr="00C6325F">
              <w:rPr>
                <w:rFonts w:ascii="Times New Roman" w:hAnsi="Times New Roman" w:cs="Times New Roman"/>
                <w:sz w:val="24"/>
                <w:szCs w:val="24"/>
                <w:lang w:val="ro-RO" w:eastAsia="en-GB"/>
              </w:rPr>
              <w:t>Implicarea elevului țintă î</w:t>
            </w:r>
            <w:r w:rsidR="00A52DE0" w:rsidRPr="00C6325F">
              <w:rPr>
                <w:rFonts w:ascii="Times New Roman" w:hAnsi="Times New Roman" w:cs="Times New Roman"/>
                <w:sz w:val="24"/>
                <w:szCs w:val="24"/>
                <w:lang w:val="ro-RO" w:eastAsia="en-GB"/>
              </w:rPr>
              <w:t>n rezolvarea problemei</w:t>
            </w:r>
            <w:r w:rsidRPr="00C6325F">
              <w:rPr>
                <w:rFonts w:ascii="Times New Roman" w:hAnsi="Times New Roman" w:cs="Times New Roman"/>
                <w:sz w:val="24"/>
                <w:szCs w:val="24"/>
                <w:lang w:val="ro-RO" w:eastAsia="en-GB"/>
              </w:rPr>
              <w:t>.</w:t>
            </w:r>
          </w:p>
        </w:tc>
        <w:tc>
          <w:tcPr>
            <w:tcW w:w="6916" w:type="dxa"/>
          </w:tcPr>
          <w:p w14:paraId="5C664720" w14:textId="77777777" w:rsidR="00A52DE0" w:rsidRPr="00C6325F" w:rsidRDefault="00A52DE0" w:rsidP="00FC13B0">
            <w:pPr>
              <w:pStyle w:val="ListParagraph"/>
              <w:numPr>
                <w:ilvl w:val="0"/>
                <w:numId w:val="18"/>
              </w:numPr>
              <w:spacing w:after="0" w:line="276" w:lineRule="auto"/>
              <w:ind w:left="229" w:hanging="218"/>
              <w:jc w:val="both"/>
              <w:rPr>
                <w:rFonts w:ascii="Times New Roman" w:hAnsi="Times New Roman" w:cs="Times New Roman"/>
                <w:i/>
                <w:sz w:val="24"/>
                <w:szCs w:val="24"/>
                <w:lang w:val="ro-RO"/>
              </w:rPr>
            </w:pPr>
            <w:r w:rsidRPr="00C6325F">
              <w:rPr>
                <w:rFonts w:ascii="Times New Roman" w:hAnsi="Times New Roman" w:cs="Times New Roman"/>
                <w:i/>
                <w:sz w:val="24"/>
                <w:szCs w:val="24"/>
                <w:lang w:val="ro-RO"/>
              </w:rPr>
              <w:t xml:space="preserve">Ce pot face pentru tine </w:t>
            </w:r>
            <w:r w:rsidR="004F4015" w:rsidRPr="00C6325F">
              <w:rPr>
                <w:rFonts w:ascii="Times New Roman" w:hAnsi="Times New Roman" w:cs="Times New Roman"/>
                <w:i/>
                <w:sz w:val="24"/>
                <w:szCs w:val="24"/>
                <w:lang w:val="ro-RO"/>
              </w:rPr>
              <w:t>ca să</w:t>
            </w:r>
            <w:r w:rsidRPr="00C6325F">
              <w:rPr>
                <w:rFonts w:ascii="Times New Roman" w:hAnsi="Times New Roman" w:cs="Times New Roman"/>
                <w:i/>
                <w:sz w:val="24"/>
                <w:szCs w:val="24"/>
                <w:lang w:val="ro-RO"/>
              </w:rPr>
              <w:t xml:space="preserve"> te simți în siguranță? Ce soluții avem la îndemână?</w:t>
            </w:r>
          </w:p>
        </w:tc>
      </w:tr>
      <w:tr w:rsidR="00A52DE0" w:rsidRPr="00C6325F" w14:paraId="0F3DB9B3" w14:textId="77777777" w:rsidTr="00534277">
        <w:tc>
          <w:tcPr>
            <w:tcW w:w="2660" w:type="dxa"/>
          </w:tcPr>
          <w:p w14:paraId="1687B95D" w14:textId="77777777" w:rsidR="00A52DE0" w:rsidRPr="00C6325F" w:rsidRDefault="004F4015" w:rsidP="00E25386">
            <w:pPr>
              <w:spacing w:after="0" w:line="276" w:lineRule="auto"/>
              <w:jc w:val="both"/>
              <w:rPr>
                <w:rFonts w:ascii="Times New Roman" w:hAnsi="Times New Roman" w:cs="Times New Roman"/>
                <w:sz w:val="24"/>
                <w:szCs w:val="24"/>
                <w:lang w:val="ro-RO"/>
              </w:rPr>
            </w:pPr>
            <w:r w:rsidRPr="00C6325F">
              <w:rPr>
                <w:rFonts w:ascii="Times New Roman" w:hAnsi="Times New Roman" w:cs="Times New Roman"/>
                <w:sz w:val="24"/>
                <w:szCs w:val="24"/>
                <w:lang w:val="ro-RO"/>
              </w:rPr>
              <w:t>Î</w:t>
            </w:r>
            <w:r w:rsidR="00A52DE0" w:rsidRPr="00C6325F">
              <w:rPr>
                <w:rFonts w:ascii="Times New Roman" w:hAnsi="Times New Roman" w:cs="Times New Roman"/>
                <w:sz w:val="24"/>
                <w:szCs w:val="24"/>
                <w:lang w:val="ro-RO"/>
              </w:rPr>
              <w:t>ntrebări de identificare a situației</w:t>
            </w:r>
            <w:r w:rsidRPr="00C6325F">
              <w:rPr>
                <w:rFonts w:ascii="Times New Roman" w:hAnsi="Times New Roman" w:cs="Times New Roman"/>
                <w:sz w:val="24"/>
                <w:szCs w:val="24"/>
                <w:lang w:val="ro-RO"/>
              </w:rPr>
              <w:t>.</w:t>
            </w:r>
          </w:p>
          <w:p w14:paraId="6FDED962" w14:textId="77777777" w:rsidR="00A52DE0" w:rsidRPr="00C6325F" w:rsidRDefault="00A52DE0" w:rsidP="00E25386">
            <w:pPr>
              <w:spacing w:after="0" w:line="276" w:lineRule="auto"/>
              <w:rPr>
                <w:rFonts w:ascii="Times New Roman" w:hAnsi="Times New Roman" w:cs="Times New Roman"/>
                <w:sz w:val="24"/>
                <w:szCs w:val="24"/>
                <w:lang w:val="ro-RO" w:eastAsia="en-GB"/>
              </w:rPr>
            </w:pPr>
          </w:p>
        </w:tc>
        <w:tc>
          <w:tcPr>
            <w:tcW w:w="6916" w:type="dxa"/>
          </w:tcPr>
          <w:p w14:paraId="53467212" w14:textId="77777777" w:rsidR="00A52DE0" w:rsidRPr="00C6325F" w:rsidRDefault="00A52DE0" w:rsidP="00FC13B0">
            <w:pPr>
              <w:pStyle w:val="ListParagraph"/>
              <w:numPr>
                <w:ilvl w:val="0"/>
                <w:numId w:val="18"/>
              </w:numPr>
              <w:spacing w:after="0" w:line="276" w:lineRule="auto"/>
              <w:ind w:left="229" w:hanging="218"/>
              <w:jc w:val="both"/>
              <w:rPr>
                <w:rFonts w:ascii="Times New Roman" w:hAnsi="Times New Roman" w:cs="Times New Roman"/>
                <w:i/>
                <w:sz w:val="24"/>
                <w:szCs w:val="24"/>
                <w:lang w:val="ro-RO"/>
              </w:rPr>
            </w:pPr>
            <w:r w:rsidRPr="00C6325F">
              <w:rPr>
                <w:rFonts w:ascii="Times New Roman" w:hAnsi="Times New Roman" w:cs="Times New Roman"/>
                <w:i/>
                <w:sz w:val="24"/>
                <w:szCs w:val="24"/>
                <w:lang w:val="ro-RO"/>
              </w:rPr>
              <w:t xml:space="preserve">Au fost mai multe discuții despre incidentul acesta, dar eu aș vrea să știu opinia ta. Mă poţi ajuta să înțeleg ce s-a întâmplat? </w:t>
            </w:r>
          </w:p>
          <w:p w14:paraId="509304EA" w14:textId="77777777" w:rsidR="00A52DE0" w:rsidRPr="00C6325F" w:rsidRDefault="00A52DE0" w:rsidP="00FC13B0">
            <w:pPr>
              <w:pStyle w:val="ListParagraph"/>
              <w:numPr>
                <w:ilvl w:val="0"/>
                <w:numId w:val="18"/>
              </w:numPr>
              <w:spacing w:after="0" w:line="276" w:lineRule="auto"/>
              <w:ind w:left="229" w:hanging="218"/>
              <w:jc w:val="both"/>
              <w:rPr>
                <w:rFonts w:ascii="Times New Roman" w:hAnsi="Times New Roman" w:cs="Times New Roman"/>
                <w:i/>
                <w:sz w:val="24"/>
                <w:szCs w:val="24"/>
                <w:lang w:val="ro-RO"/>
              </w:rPr>
            </w:pPr>
            <w:r w:rsidRPr="00C6325F">
              <w:rPr>
                <w:rFonts w:ascii="Times New Roman" w:hAnsi="Times New Roman" w:cs="Times New Roman"/>
                <w:i/>
                <w:sz w:val="24"/>
                <w:szCs w:val="24"/>
                <w:lang w:val="ro-RO"/>
              </w:rPr>
              <w:t xml:space="preserve">Cine a fost/ este implicat/ă? </w:t>
            </w:r>
          </w:p>
          <w:p w14:paraId="33305FD2" w14:textId="77777777" w:rsidR="00A52DE0" w:rsidRPr="00C6325F" w:rsidRDefault="00A52DE0" w:rsidP="00FC13B0">
            <w:pPr>
              <w:pStyle w:val="ListParagraph"/>
              <w:numPr>
                <w:ilvl w:val="0"/>
                <w:numId w:val="18"/>
              </w:numPr>
              <w:spacing w:after="0" w:line="276" w:lineRule="auto"/>
              <w:ind w:left="229" w:hanging="218"/>
              <w:jc w:val="both"/>
              <w:rPr>
                <w:rFonts w:ascii="Times New Roman" w:hAnsi="Times New Roman" w:cs="Times New Roman"/>
                <w:i/>
                <w:sz w:val="24"/>
                <w:szCs w:val="24"/>
                <w:lang w:val="ro-RO"/>
              </w:rPr>
            </w:pPr>
            <w:r w:rsidRPr="00C6325F">
              <w:rPr>
                <w:rFonts w:ascii="Times New Roman" w:hAnsi="Times New Roman" w:cs="Times New Roman"/>
                <w:i/>
                <w:sz w:val="24"/>
                <w:szCs w:val="24"/>
                <w:lang w:val="ro-RO"/>
              </w:rPr>
              <w:t>S-a întâmplat mai mult decât o singură dată?</w:t>
            </w:r>
          </w:p>
          <w:p w14:paraId="61D8DAD2" w14:textId="77777777" w:rsidR="00A52DE0" w:rsidRPr="00C6325F" w:rsidRDefault="00A52DE0" w:rsidP="00FC13B0">
            <w:pPr>
              <w:pStyle w:val="ListParagraph"/>
              <w:numPr>
                <w:ilvl w:val="0"/>
                <w:numId w:val="18"/>
              </w:numPr>
              <w:spacing w:after="0" w:line="276" w:lineRule="auto"/>
              <w:ind w:left="229" w:hanging="218"/>
              <w:jc w:val="both"/>
              <w:rPr>
                <w:rFonts w:ascii="Times New Roman" w:hAnsi="Times New Roman" w:cs="Times New Roman"/>
                <w:i/>
                <w:sz w:val="24"/>
                <w:szCs w:val="24"/>
                <w:lang w:val="ro-RO"/>
              </w:rPr>
            </w:pPr>
            <w:r w:rsidRPr="00C6325F">
              <w:rPr>
                <w:rFonts w:ascii="Times New Roman" w:hAnsi="Times New Roman" w:cs="Times New Roman"/>
                <w:i/>
                <w:sz w:val="24"/>
                <w:szCs w:val="24"/>
                <w:lang w:val="ro-RO"/>
              </w:rPr>
              <w:t xml:space="preserve">Situația s-a agravat între timp? A devenit mai rău pentru tine? Sau pentru altcineva? Mai este și altcineva în situaţie similară? </w:t>
            </w:r>
          </w:p>
          <w:p w14:paraId="574F9AD5" w14:textId="77777777" w:rsidR="00A52DE0" w:rsidRPr="00C6325F" w:rsidRDefault="00A52DE0" w:rsidP="00FC13B0">
            <w:pPr>
              <w:pStyle w:val="ListParagraph"/>
              <w:numPr>
                <w:ilvl w:val="0"/>
                <w:numId w:val="18"/>
              </w:numPr>
              <w:spacing w:after="0" w:line="276" w:lineRule="auto"/>
              <w:ind w:left="229" w:hanging="218"/>
              <w:jc w:val="both"/>
              <w:rPr>
                <w:rFonts w:ascii="Times New Roman" w:hAnsi="Times New Roman" w:cs="Times New Roman"/>
                <w:i/>
                <w:sz w:val="24"/>
                <w:szCs w:val="24"/>
                <w:lang w:val="ro-RO"/>
              </w:rPr>
            </w:pPr>
            <w:r w:rsidRPr="00C6325F">
              <w:rPr>
                <w:rFonts w:ascii="Times New Roman" w:hAnsi="Times New Roman" w:cs="Times New Roman"/>
                <w:i/>
                <w:sz w:val="24"/>
                <w:szCs w:val="24"/>
                <w:lang w:val="ro-RO"/>
              </w:rPr>
              <w:t>Se întâmplă și pe net? Cum anume, ai putea să-mi povestești?</w:t>
            </w:r>
          </w:p>
          <w:p w14:paraId="23F3B07A" w14:textId="77777777" w:rsidR="00A52DE0" w:rsidRPr="00C6325F" w:rsidRDefault="00A52DE0" w:rsidP="00FC13B0">
            <w:pPr>
              <w:pStyle w:val="ListParagraph"/>
              <w:numPr>
                <w:ilvl w:val="0"/>
                <w:numId w:val="18"/>
              </w:numPr>
              <w:spacing w:after="0" w:line="276" w:lineRule="auto"/>
              <w:ind w:left="229" w:hanging="218"/>
              <w:jc w:val="both"/>
              <w:rPr>
                <w:rFonts w:ascii="Times New Roman" w:hAnsi="Times New Roman" w:cs="Times New Roman"/>
                <w:i/>
                <w:sz w:val="24"/>
                <w:szCs w:val="24"/>
                <w:lang w:val="ro-RO"/>
              </w:rPr>
            </w:pPr>
            <w:r w:rsidRPr="00C6325F">
              <w:rPr>
                <w:rFonts w:ascii="Times New Roman" w:hAnsi="Times New Roman" w:cs="Times New Roman"/>
                <w:i/>
                <w:sz w:val="24"/>
                <w:szCs w:val="24"/>
                <w:lang w:val="ro-RO"/>
              </w:rPr>
              <w:t xml:space="preserve">Îmi poți spune mai multe despre cum te simți/ te-ai simțit? </w:t>
            </w:r>
          </w:p>
          <w:p w14:paraId="56C5FCA7" w14:textId="77777777" w:rsidR="00A52DE0" w:rsidRPr="00C6325F" w:rsidRDefault="00A52DE0" w:rsidP="00FC13B0">
            <w:pPr>
              <w:pStyle w:val="ListParagraph"/>
              <w:numPr>
                <w:ilvl w:val="0"/>
                <w:numId w:val="18"/>
              </w:numPr>
              <w:spacing w:after="0" w:line="276" w:lineRule="auto"/>
              <w:ind w:left="229" w:hanging="218"/>
              <w:jc w:val="both"/>
              <w:rPr>
                <w:rFonts w:ascii="Times New Roman" w:hAnsi="Times New Roman" w:cs="Times New Roman"/>
                <w:i/>
                <w:sz w:val="24"/>
                <w:szCs w:val="24"/>
                <w:lang w:val="ro-RO"/>
              </w:rPr>
            </w:pPr>
            <w:r w:rsidRPr="00C6325F">
              <w:rPr>
                <w:rFonts w:ascii="Times New Roman" w:hAnsi="Times New Roman" w:cs="Times New Roman"/>
                <w:i/>
                <w:sz w:val="24"/>
                <w:szCs w:val="24"/>
                <w:lang w:val="ro-RO"/>
              </w:rPr>
              <w:t xml:space="preserve">Există anumite </w:t>
            </w:r>
            <w:r w:rsidR="00B87D6E" w:rsidRPr="00C6325F">
              <w:rPr>
                <w:rFonts w:ascii="Times New Roman" w:hAnsi="Times New Roman" w:cs="Times New Roman"/>
                <w:i/>
                <w:sz w:val="24"/>
                <w:szCs w:val="24"/>
                <w:lang w:val="ro-RO"/>
              </w:rPr>
              <w:t>spaţii</w:t>
            </w:r>
            <w:r w:rsidRPr="00C6325F">
              <w:rPr>
                <w:rFonts w:ascii="Times New Roman" w:hAnsi="Times New Roman" w:cs="Times New Roman"/>
                <w:i/>
                <w:sz w:val="24"/>
                <w:szCs w:val="24"/>
                <w:lang w:val="ro-RO"/>
              </w:rPr>
              <w:t xml:space="preserve"> la școală unde nu te simți în siguranță?</w:t>
            </w:r>
          </w:p>
          <w:p w14:paraId="047A85B0" w14:textId="77777777" w:rsidR="00A52DE0" w:rsidRPr="00C6325F" w:rsidRDefault="00A52DE0" w:rsidP="00FC13B0">
            <w:pPr>
              <w:pStyle w:val="ListParagraph"/>
              <w:numPr>
                <w:ilvl w:val="0"/>
                <w:numId w:val="18"/>
              </w:numPr>
              <w:spacing w:after="0" w:line="276" w:lineRule="auto"/>
              <w:ind w:left="229" w:hanging="218"/>
              <w:jc w:val="both"/>
              <w:rPr>
                <w:rFonts w:ascii="Times New Roman" w:hAnsi="Times New Roman" w:cs="Times New Roman"/>
                <w:i/>
                <w:sz w:val="24"/>
                <w:szCs w:val="24"/>
                <w:lang w:val="ro-RO"/>
              </w:rPr>
            </w:pPr>
            <w:r w:rsidRPr="00C6325F">
              <w:rPr>
                <w:rFonts w:ascii="Times New Roman" w:hAnsi="Times New Roman" w:cs="Times New Roman"/>
                <w:i/>
                <w:sz w:val="24"/>
                <w:szCs w:val="24"/>
                <w:lang w:val="ro-RO"/>
              </w:rPr>
              <w:t>Cum ți-ai dori ca această situație să fi fost diferită? (</w:t>
            </w:r>
            <w:r w:rsidR="000154A2" w:rsidRPr="00C6325F">
              <w:rPr>
                <w:rFonts w:ascii="Times New Roman" w:hAnsi="Times New Roman" w:cs="Times New Roman"/>
                <w:i/>
                <w:sz w:val="24"/>
                <w:szCs w:val="24"/>
                <w:lang w:val="ro-RO"/>
              </w:rPr>
              <w:t xml:space="preserve">pentru </w:t>
            </w:r>
            <w:r w:rsidRPr="00C6325F">
              <w:rPr>
                <w:rFonts w:ascii="Times New Roman" w:hAnsi="Times New Roman" w:cs="Times New Roman"/>
                <w:i/>
                <w:sz w:val="24"/>
                <w:szCs w:val="24"/>
                <w:lang w:val="ro-RO"/>
              </w:rPr>
              <w:t>tin</w:t>
            </w:r>
            <w:r w:rsidR="000154A2" w:rsidRPr="00C6325F">
              <w:rPr>
                <w:rFonts w:ascii="Times New Roman" w:hAnsi="Times New Roman" w:cs="Times New Roman"/>
                <w:i/>
                <w:sz w:val="24"/>
                <w:szCs w:val="24"/>
                <w:lang w:val="ro-RO"/>
              </w:rPr>
              <w:t>e, pentru alți copii implicați).</w:t>
            </w:r>
          </w:p>
          <w:p w14:paraId="6B675D71" w14:textId="77777777" w:rsidR="00A52DE0" w:rsidRPr="00C6325F" w:rsidRDefault="00A52DE0" w:rsidP="00FC13B0">
            <w:pPr>
              <w:pStyle w:val="ListParagraph"/>
              <w:numPr>
                <w:ilvl w:val="0"/>
                <w:numId w:val="18"/>
              </w:numPr>
              <w:spacing w:after="0" w:line="276" w:lineRule="auto"/>
              <w:ind w:left="229" w:hanging="218"/>
              <w:jc w:val="both"/>
              <w:rPr>
                <w:rFonts w:ascii="Times New Roman" w:hAnsi="Times New Roman" w:cs="Times New Roman"/>
                <w:i/>
                <w:sz w:val="24"/>
                <w:szCs w:val="24"/>
                <w:lang w:val="ro-RO"/>
              </w:rPr>
            </w:pPr>
            <w:r w:rsidRPr="00C6325F">
              <w:rPr>
                <w:rFonts w:ascii="Times New Roman" w:hAnsi="Times New Roman" w:cs="Times New Roman"/>
                <w:i/>
                <w:sz w:val="24"/>
                <w:szCs w:val="24"/>
                <w:lang w:val="ro-RO"/>
              </w:rPr>
              <w:t>Ai încercat deja ceva pentru a opri derularea acestei situații?</w:t>
            </w:r>
          </w:p>
          <w:p w14:paraId="7778B434" w14:textId="77777777" w:rsidR="00A52DE0" w:rsidRPr="00C6325F" w:rsidRDefault="00A52DE0" w:rsidP="00FC13B0">
            <w:pPr>
              <w:pStyle w:val="ListParagraph"/>
              <w:numPr>
                <w:ilvl w:val="0"/>
                <w:numId w:val="18"/>
              </w:numPr>
              <w:spacing w:after="0" w:line="276" w:lineRule="auto"/>
              <w:ind w:left="229" w:hanging="218"/>
              <w:jc w:val="both"/>
              <w:rPr>
                <w:rFonts w:ascii="Times New Roman" w:hAnsi="Times New Roman" w:cs="Times New Roman"/>
                <w:i/>
                <w:sz w:val="24"/>
                <w:szCs w:val="24"/>
                <w:lang w:val="ro-RO"/>
              </w:rPr>
            </w:pPr>
            <w:r w:rsidRPr="00C6325F">
              <w:rPr>
                <w:rFonts w:ascii="Times New Roman" w:hAnsi="Times New Roman" w:cs="Times New Roman"/>
                <w:i/>
                <w:sz w:val="24"/>
                <w:szCs w:val="24"/>
                <w:lang w:val="ro-RO"/>
              </w:rPr>
              <w:t>Ce se poate schimba pentru a ajuta la oprirea comportamentului?</w:t>
            </w:r>
          </w:p>
          <w:p w14:paraId="6CA62E57" w14:textId="77777777" w:rsidR="00A52DE0" w:rsidRPr="00C6325F" w:rsidRDefault="00A52DE0" w:rsidP="00FC13B0">
            <w:pPr>
              <w:pStyle w:val="ListParagraph"/>
              <w:numPr>
                <w:ilvl w:val="0"/>
                <w:numId w:val="18"/>
              </w:numPr>
              <w:spacing w:after="0" w:line="276" w:lineRule="auto"/>
              <w:ind w:left="229" w:hanging="218"/>
              <w:jc w:val="both"/>
              <w:rPr>
                <w:rFonts w:ascii="Times New Roman" w:hAnsi="Times New Roman" w:cs="Times New Roman"/>
                <w:i/>
                <w:sz w:val="24"/>
                <w:szCs w:val="24"/>
                <w:lang w:val="ro-RO"/>
              </w:rPr>
            </w:pPr>
            <w:r w:rsidRPr="00C6325F">
              <w:rPr>
                <w:rFonts w:ascii="Times New Roman" w:hAnsi="Times New Roman" w:cs="Times New Roman"/>
                <w:i/>
                <w:sz w:val="24"/>
                <w:szCs w:val="24"/>
                <w:lang w:val="ro-RO"/>
              </w:rPr>
              <w:t>Crezi că cineva din adulții pe care îi cunoști ar fi d</w:t>
            </w:r>
            <w:r w:rsidR="000154A2" w:rsidRPr="00C6325F">
              <w:rPr>
                <w:rFonts w:ascii="Times New Roman" w:hAnsi="Times New Roman" w:cs="Times New Roman"/>
                <w:i/>
                <w:sz w:val="24"/>
                <w:szCs w:val="24"/>
                <w:lang w:val="ro-RO"/>
              </w:rPr>
              <w:t>e ajutor în această situație? (</w:t>
            </w:r>
            <w:r w:rsidRPr="00C6325F">
              <w:rPr>
                <w:rFonts w:ascii="Times New Roman" w:hAnsi="Times New Roman" w:cs="Times New Roman"/>
                <w:i/>
                <w:sz w:val="24"/>
                <w:szCs w:val="24"/>
                <w:lang w:val="ro-RO"/>
              </w:rPr>
              <w:t>pentru tine, pentru alți copii implicați)</w:t>
            </w:r>
            <w:r w:rsidR="000154A2" w:rsidRPr="00C6325F">
              <w:rPr>
                <w:rFonts w:ascii="Times New Roman" w:hAnsi="Times New Roman" w:cs="Times New Roman"/>
                <w:i/>
                <w:sz w:val="24"/>
                <w:szCs w:val="24"/>
                <w:lang w:val="ro-RO"/>
              </w:rPr>
              <w:t>.</w:t>
            </w:r>
          </w:p>
          <w:p w14:paraId="3E4CBEC2" w14:textId="77777777" w:rsidR="00A52DE0" w:rsidRPr="00C6325F" w:rsidRDefault="00A52DE0" w:rsidP="00FC13B0">
            <w:pPr>
              <w:pStyle w:val="ListParagraph"/>
              <w:numPr>
                <w:ilvl w:val="0"/>
                <w:numId w:val="18"/>
              </w:numPr>
              <w:spacing w:after="0" w:line="276" w:lineRule="auto"/>
              <w:ind w:left="229" w:hanging="218"/>
              <w:jc w:val="both"/>
              <w:rPr>
                <w:rFonts w:ascii="Times New Roman" w:hAnsi="Times New Roman" w:cs="Times New Roman"/>
                <w:i/>
                <w:sz w:val="24"/>
                <w:szCs w:val="24"/>
                <w:lang w:val="ro-RO"/>
              </w:rPr>
            </w:pPr>
            <w:r w:rsidRPr="00C6325F">
              <w:rPr>
                <w:rFonts w:ascii="Times New Roman" w:hAnsi="Times New Roman" w:cs="Times New Roman"/>
                <w:i/>
                <w:sz w:val="24"/>
                <w:szCs w:val="24"/>
                <w:lang w:val="ro-RO"/>
              </w:rPr>
              <w:t>În ce mod ar putea aceștia să se implice (părinții, frații mai mari, profesorii, psihologul, comunitatea – cei pe care îi va enumera elevul/a)</w:t>
            </w:r>
            <w:r w:rsidR="000154A2" w:rsidRPr="00C6325F">
              <w:rPr>
                <w:rFonts w:ascii="Times New Roman" w:hAnsi="Times New Roman" w:cs="Times New Roman"/>
                <w:i/>
                <w:sz w:val="24"/>
                <w:szCs w:val="24"/>
                <w:lang w:val="ro-RO"/>
              </w:rPr>
              <w:t>.</w:t>
            </w:r>
          </w:p>
          <w:p w14:paraId="213EFBC2" w14:textId="77777777" w:rsidR="00A52DE0" w:rsidRPr="00C6325F" w:rsidRDefault="00A52DE0" w:rsidP="00FC13B0">
            <w:pPr>
              <w:pStyle w:val="ListParagraph"/>
              <w:numPr>
                <w:ilvl w:val="0"/>
                <w:numId w:val="18"/>
              </w:numPr>
              <w:spacing w:after="0" w:line="276" w:lineRule="auto"/>
              <w:ind w:left="229" w:hanging="218"/>
              <w:jc w:val="both"/>
              <w:rPr>
                <w:rFonts w:ascii="Times New Roman" w:hAnsi="Times New Roman" w:cs="Times New Roman"/>
                <w:i/>
                <w:sz w:val="24"/>
                <w:szCs w:val="24"/>
                <w:lang w:val="ro-RO"/>
              </w:rPr>
            </w:pPr>
            <w:r w:rsidRPr="00C6325F">
              <w:rPr>
                <w:rFonts w:ascii="Times New Roman" w:hAnsi="Times New Roman" w:cs="Times New Roman"/>
                <w:i/>
                <w:sz w:val="24"/>
                <w:szCs w:val="24"/>
                <w:lang w:val="ro-RO"/>
              </w:rPr>
              <w:t>Cum ar putea/ ar fi putut să te ajute prieteni</w:t>
            </w:r>
            <w:r w:rsidR="00615ED7" w:rsidRPr="00C6325F">
              <w:rPr>
                <w:rFonts w:ascii="Times New Roman" w:hAnsi="Times New Roman" w:cs="Times New Roman"/>
                <w:i/>
                <w:sz w:val="24"/>
                <w:szCs w:val="24"/>
                <w:lang w:val="ro-RO"/>
              </w:rPr>
              <w:t>i</w:t>
            </w:r>
            <w:r w:rsidRPr="00C6325F">
              <w:rPr>
                <w:rFonts w:ascii="Times New Roman" w:hAnsi="Times New Roman" w:cs="Times New Roman"/>
                <w:i/>
                <w:sz w:val="24"/>
                <w:szCs w:val="24"/>
                <w:lang w:val="ro-RO"/>
              </w:rPr>
              <w:t xml:space="preserve"> sau colegi</w:t>
            </w:r>
            <w:r w:rsidR="00615ED7" w:rsidRPr="00C6325F">
              <w:rPr>
                <w:rFonts w:ascii="Times New Roman" w:hAnsi="Times New Roman" w:cs="Times New Roman"/>
                <w:i/>
                <w:sz w:val="24"/>
                <w:szCs w:val="24"/>
                <w:lang w:val="ro-RO"/>
              </w:rPr>
              <w:t>i să</w:t>
            </w:r>
            <w:r w:rsidRPr="00C6325F">
              <w:rPr>
                <w:rFonts w:ascii="Times New Roman" w:hAnsi="Times New Roman" w:cs="Times New Roman"/>
                <w:i/>
                <w:sz w:val="24"/>
                <w:szCs w:val="24"/>
                <w:lang w:val="ro-RO"/>
              </w:rPr>
              <w:t xml:space="preserve"> te simți în siguranță la școală?</w:t>
            </w:r>
          </w:p>
          <w:p w14:paraId="084D0ECE" w14:textId="77777777" w:rsidR="00A52DE0" w:rsidRPr="00C6325F" w:rsidRDefault="00A52DE0" w:rsidP="00FC13B0">
            <w:pPr>
              <w:pStyle w:val="ListParagraph"/>
              <w:numPr>
                <w:ilvl w:val="0"/>
                <w:numId w:val="18"/>
              </w:numPr>
              <w:spacing w:after="0" w:line="276" w:lineRule="auto"/>
              <w:ind w:left="229" w:hanging="218"/>
              <w:jc w:val="both"/>
              <w:rPr>
                <w:rFonts w:ascii="Times New Roman" w:hAnsi="Times New Roman" w:cs="Times New Roman"/>
                <w:i/>
                <w:sz w:val="24"/>
                <w:szCs w:val="24"/>
                <w:lang w:val="ro-RO"/>
              </w:rPr>
            </w:pPr>
            <w:r w:rsidRPr="00C6325F">
              <w:rPr>
                <w:rFonts w:ascii="Times New Roman" w:hAnsi="Times New Roman" w:cs="Times New Roman"/>
                <w:i/>
                <w:sz w:val="24"/>
                <w:szCs w:val="24"/>
                <w:lang w:val="ro-RO"/>
              </w:rPr>
              <w:t xml:space="preserve">Într-o lume ideală, ce te-ar ajuta să te simți din nou în siguranță? </w:t>
            </w:r>
          </w:p>
        </w:tc>
      </w:tr>
    </w:tbl>
    <w:p w14:paraId="4E09B8BB" w14:textId="77777777" w:rsidR="00A52DE0" w:rsidRPr="00C6325F" w:rsidRDefault="00A52DE0" w:rsidP="00E25386">
      <w:pPr>
        <w:spacing w:after="0" w:line="276" w:lineRule="auto"/>
        <w:rPr>
          <w:rFonts w:ascii="Times New Roman" w:hAnsi="Times New Roman" w:cs="Times New Roman"/>
          <w:sz w:val="24"/>
          <w:szCs w:val="24"/>
          <w:lang w:val="ro-RO" w:eastAsia="en-GB"/>
        </w:rPr>
      </w:pPr>
    </w:p>
    <w:p w14:paraId="1418295D" w14:textId="77777777" w:rsidR="00673BA3" w:rsidRPr="00C6325F" w:rsidRDefault="00673BA3" w:rsidP="0095242B">
      <w:pPr>
        <w:pStyle w:val="Heading2"/>
        <w:numPr>
          <w:ilvl w:val="1"/>
          <w:numId w:val="13"/>
        </w:numPr>
        <w:tabs>
          <w:tab w:val="clear" w:pos="1440"/>
          <w:tab w:val="num" w:pos="284"/>
        </w:tabs>
        <w:spacing w:line="276" w:lineRule="auto"/>
        <w:ind w:left="284" w:hanging="284"/>
        <w:rPr>
          <w:rFonts w:ascii="Times New Roman" w:hAnsi="Times New Roman" w:cs="Times New Roman"/>
          <w:bCs w:val="0"/>
          <w:color w:val="auto"/>
          <w:sz w:val="24"/>
          <w:szCs w:val="24"/>
        </w:rPr>
      </w:pPr>
      <w:r w:rsidRPr="00C6325F">
        <w:rPr>
          <w:rFonts w:ascii="Times New Roman" w:hAnsi="Times New Roman" w:cs="Times New Roman"/>
          <w:bCs w:val="0"/>
          <w:color w:val="auto"/>
          <w:sz w:val="24"/>
          <w:szCs w:val="24"/>
        </w:rPr>
        <w:t>Repere pentru discuția cu elevul care inițiază comportamente de bullying</w:t>
      </w:r>
    </w:p>
    <w:p w14:paraId="7DF79BE3" w14:textId="77777777" w:rsidR="00F92D51" w:rsidRPr="00C6325F" w:rsidRDefault="00F92D51" w:rsidP="00BB5615">
      <w:pPr>
        <w:spacing w:after="0" w:line="276" w:lineRule="auto"/>
        <w:rPr>
          <w:rFonts w:ascii="Times New Roman" w:hAnsi="Times New Roman" w:cs="Times New Roman"/>
          <w:b/>
          <w:bCs/>
          <w:sz w:val="24"/>
          <w:szCs w:val="24"/>
          <w:lang w:val="ro-RO"/>
        </w:rPr>
      </w:pPr>
    </w:p>
    <w:p w14:paraId="1F246221" w14:textId="77777777" w:rsidR="00EE5C9B" w:rsidRPr="00C6325F" w:rsidRDefault="00BB5615" w:rsidP="000A4641">
      <w:pPr>
        <w:spacing w:after="0" w:line="276" w:lineRule="auto"/>
        <w:rPr>
          <w:rFonts w:ascii="Times New Roman" w:hAnsi="Times New Roman" w:cs="Times New Roman"/>
          <w:sz w:val="24"/>
          <w:szCs w:val="24"/>
          <w:lang w:val="ro-RO"/>
        </w:rPr>
      </w:pPr>
      <w:r w:rsidRPr="00C6325F">
        <w:rPr>
          <w:rFonts w:ascii="Times New Roman" w:hAnsi="Times New Roman" w:cs="Times New Roman"/>
          <w:sz w:val="24"/>
          <w:szCs w:val="24"/>
          <w:lang w:val="ro-RO"/>
        </w:rPr>
        <w:t xml:space="preserve">Discuția are loc în privat. </w:t>
      </w:r>
    </w:p>
    <w:p w14:paraId="51D55FD5" w14:textId="77777777" w:rsidR="00EE5C9B" w:rsidRPr="00C6325F" w:rsidRDefault="00EE5C9B" w:rsidP="000A4641">
      <w:pPr>
        <w:spacing w:after="0" w:line="276" w:lineRule="auto"/>
        <w:rPr>
          <w:rFonts w:ascii="Times New Roman" w:hAnsi="Times New Roman" w:cs="Times New Roman"/>
          <w:sz w:val="24"/>
          <w:szCs w:val="24"/>
          <w:lang w:val="ro-RO"/>
        </w:rPr>
      </w:pPr>
    </w:p>
    <w:p w14:paraId="01CA520A" w14:textId="77777777" w:rsidR="008C507B" w:rsidRPr="00C6325F" w:rsidRDefault="000A4641" w:rsidP="000A4641">
      <w:pPr>
        <w:spacing w:after="0" w:line="276" w:lineRule="auto"/>
        <w:rPr>
          <w:rFonts w:ascii="Times New Roman" w:hAnsi="Times New Roman" w:cs="Times New Roman"/>
          <w:sz w:val="24"/>
          <w:szCs w:val="24"/>
          <w:lang w:val="ro-RO"/>
        </w:rPr>
      </w:pPr>
      <w:r w:rsidRPr="00C6325F">
        <w:rPr>
          <w:rFonts w:ascii="Times New Roman" w:hAnsi="Times New Roman" w:cs="Times New Roman"/>
          <w:sz w:val="24"/>
          <w:szCs w:val="24"/>
          <w:lang w:val="ro-RO"/>
        </w:rPr>
        <w:t>În situația în care bullyingul este inițiat de un grup de elevi, se di</w:t>
      </w:r>
      <w:r w:rsidR="00A9667B" w:rsidRPr="00C6325F">
        <w:rPr>
          <w:rFonts w:ascii="Times New Roman" w:hAnsi="Times New Roman" w:cs="Times New Roman"/>
          <w:sz w:val="24"/>
          <w:szCs w:val="24"/>
          <w:lang w:val="ro-RO"/>
        </w:rPr>
        <w:t>s</w:t>
      </w:r>
      <w:r w:rsidRPr="00C6325F">
        <w:rPr>
          <w:rFonts w:ascii="Times New Roman" w:hAnsi="Times New Roman" w:cs="Times New Roman"/>
          <w:sz w:val="24"/>
          <w:szCs w:val="24"/>
          <w:lang w:val="ro-RO"/>
        </w:rPr>
        <w:t>cută întâi cu „liderul grupului”, urmat imediat de ceilalți membri ai grupului</w:t>
      </w:r>
      <w:r w:rsidR="00A9667B" w:rsidRPr="00C6325F">
        <w:rPr>
          <w:rFonts w:ascii="Times New Roman" w:hAnsi="Times New Roman" w:cs="Times New Roman"/>
          <w:sz w:val="24"/>
          <w:szCs w:val="24"/>
          <w:lang w:val="ro-RO"/>
        </w:rPr>
        <w:t xml:space="preserve">, fiecare separat. </w:t>
      </w:r>
      <w:r w:rsidR="008C507B" w:rsidRPr="00C6325F">
        <w:rPr>
          <w:rFonts w:ascii="Times New Roman" w:hAnsi="Times New Roman" w:cs="Times New Roman"/>
          <w:sz w:val="24"/>
          <w:szCs w:val="24"/>
          <w:lang w:val="ro-RO"/>
        </w:rPr>
        <w:t xml:space="preserve">Vor ajunge să aibă o discuție comună doar în momentul în care fiecare dintre ei agrează că este dispus/-ă să se implice în remedierea situației pentru elevul supus bullying-ului (vezi </w:t>
      </w:r>
      <w:r w:rsidR="00A9667B" w:rsidRPr="00C6325F">
        <w:rPr>
          <w:rFonts w:ascii="Times New Roman" w:hAnsi="Times New Roman" w:cs="Times New Roman"/>
          <w:sz w:val="24"/>
          <w:szCs w:val="24"/>
          <w:lang w:val="ro-RO"/>
        </w:rPr>
        <w:t>Anexa 9</w:t>
      </w:r>
      <w:r w:rsidR="003D268C" w:rsidRPr="00C6325F">
        <w:rPr>
          <w:rFonts w:ascii="Times New Roman" w:hAnsi="Times New Roman" w:cs="Times New Roman"/>
          <w:sz w:val="24"/>
          <w:szCs w:val="24"/>
          <w:lang w:val="ro-RO"/>
        </w:rPr>
        <w:t>, Metoda implicării părților</w:t>
      </w:r>
      <w:r w:rsidR="008C507B" w:rsidRPr="00C6325F">
        <w:rPr>
          <w:rFonts w:ascii="Times New Roman" w:hAnsi="Times New Roman" w:cs="Times New Roman"/>
          <w:sz w:val="24"/>
          <w:szCs w:val="24"/>
          <w:lang w:val="ro-RO"/>
        </w:rPr>
        <w:t>).</w:t>
      </w:r>
    </w:p>
    <w:p w14:paraId="49B9ED13" w14:textId="77777777" w:rsidR="008C507B" w:rsidRPr="00C6325F" w:rsidRDefault="008C507B" w:rsidP="000A4641">
      <w:pPr>
        <w:spacing w:after="0" w:line="276" w:lineRule="auto"/>
        <w:rPr>
          <w:rFonts w:ascii="Times New Roman" w:hAnsi="Times New Roman" w:cs="Times New Roman"/>
          <w:sz w:val="24"/>
          <w:szCs w:val="24"/>
          <w:lang w:val="ro-RO"/>
        </w:rPr>
      </w:pPr>
    </w:p>
    <w:tbl>
      <w:tblPr>
        <w:tblStyle w:val="TableGrid"/>
        <w:tblW w:w="0" w:type="auto"/>
        <w:tblLook w:val="04A0" w:firstRow="1" w:lastRow="0" w:firstColumn="1" w:lastColumn="0" w:noHBand="0" w:noVBand="1"/>
      </w:tblPr>
      <w:tblGrid>
        <w:gridCol w:w="2653"/>
        <w:gridCol w:w="6877"/>
      </w:tblGrid>
      <w:tr w:rsidR="00673BA3" w:rsidRPr="00C6325F" w14:paraId="44487A34" w14:textId="77777777" w:rsidTr="00534277">
        <w:tc>
          <w:tcPr>
            <w:tcW w:w="2660" w:type="dxa"/>
            <w:shd w:val="clear" w:color="auto" w:fill="F2F2F2" w:themeFill="background1" w:themeFillShade="F2"/>
          </w:tcPr>
          <w:p w14:paraId="7CC8C885" w14:textId="77777777" w:rsidR="00673BA3" w:rsidRPr="00C6325F" w:rsidRDefault="00673BA3" w:rsidP="00E25386">
            <w:pPr>
              <w:spacing w:after="0" w:line="276" w:lineRule="auto"/>
              <w:rPr>
                <w:rFonts w:ascii="Times New Roman" w:hAnsi="Times New Roman" w:cs="Times New Roman"/>
                <w:b/>
                <w:bCs/>
                <w:sz w:val="24"/>
                <w:szCs w:val="24"/>
                <w:lang w:val="ro-RO"/>
              </w:rPr>
            </w:pPr>
            <w:r w:rsidRPr="00C6325F">
              <w:rPr>
                <w:rFonts w:ascii="Times New Roman" w:hAnsi="Times New Roman" w:cs="Times New Roman"/>
                <w:b/>
                <w:bCs/>
                <w:sz w:val="24"/>
                <w:szCs w:val="24"/>
                <w:lang w:val="ro-RO"/>
              </w:rPr>
              <w:t xml:space="preserve">Repere de ghidare a discuției </w:t>
            </w:r>
          </w:p>
        </w:tc>
        <w:tc>
          <w:tcPr>
            <w:tcW w:w="6916" w:type="dxa"/>
            <w:shd w:val="clear" w:color="auto" w:fill="F2F2F2" w:themeFill="background1" w:themeFillShade="F2"/>
          </w:tcPr>
          <w:p w14:paraId="3DC18642" w14:textId="77777777" w:rsidR="00673BA3" w:rsidRPr="00C6325F" w:rsidRDefault="00673BA3" w:rsidP="00E25386">
            <w:pPr>
              <w:spacing w:after="0" w:line="276" w:lineRule="auto"/>
              <w:rPr>
                <w:rFonts w:ascii="Times New Roman" w:hAnsi="Times New Roman" w:cs="Times New Roman"/>
                <w:b/>
                <w:bCs/>
                <w:sz w:val="24"/>
                <w:szCs w:val="24"/>
                <w:lang w:val="ro-RO"/>
              </w:rPr>
            </w:pPr>
            <w:r w:rsidRPr="00C6325F">
              <w:rPr>
                <w:rFonts w:ascii="Times New Roman" w:hAnsi="Times New Roman" w:cs="Times New Roman"/>
                <w:b/>
                <w:bCs/>
                <w:sz w:val="24"/>
                <w:szCs w:val="24"/>
                <w:lang w:val="ro-RO"/>
              </w:rPr>
              <w:t>Recomandări</w:t>
            </w:r>
            <w:r w:rsidR="00361276" w:rsidRPr="00C6325F">
              <w:rPr>
                <w:rFonts w:ascii="Times New Roman" w:hAnsi="Times New Roman" w:cs="Times New Roman"/>
                <w:b/>
                <w:bCs/>
                <w:sz w:val="24"/>
                <w:szCs w:val="24"/>
                <w:lang w:val="ro-RO"/>
              </w:rPr>
              <w:t>/ exemple</w:t>
            </w:r>
          </w:p>
        </w:tc>
      </w:tr>
      <w:tr w:rsidR="002F2318" w:rsidRPr="00C6325F" w14:paraId="7616F22C" w14:textId="77777777" w:rsidTr="00C70EF2">
        <w:tc>
          <w:tcPr>
            <w:tcW w:w="2660" w:type="dxa"/>
          </w:tcPr>
          <w:p w14:paraId="2B84E9C5" w14:textId="77777777" w:rsidR="002F2318" w:rsidRPr="00C6325F" w:rsidRDefault="002F2318" w:rsidP="00C70EF2">
            <w:pPr>
              <w:spacing w:after="0" w:line="276" w:lineRule="auto"/>
              <w:rPr>
                <w:rFonts w:ascii="Times New Roman" w:hAnsi="Times New Roman" w:cs="Times New Roman"/>
                <w:bCs/>
                <w:sz w:val="24"/>
                <w:szCs w:val="24"/>
                <w:lang w:val="ro-RO"/>
              </w:rPr>
            </w:pPr>
            <w:r w:rsidRPr="00C6325F">
              <w:rPr>
                <w:rFonts w:ascii="Times New Roman" w:hAnsi="Times New Roman" w:cs="Times New Roman"/>
                <w:bCs/>
                <w:sz w:val="24"/>
                <w:szCs w:val="24"/>
                <w:lang w:val="ro-RO"/>
              </w:rPr>
              <w:t>Faceți diferența între persoana elevului și comportamentul lui.</w:t>
            </w:r>
          </w:p>
        </w:tc>
        <w:tc>
          <w:tcPr>
            <w:tcW w:w="6916" w:type="dxa"/>
          </w:tcPr>
          <w:p w14:paraId="2508EBFB" w14:textId="77777777" w:rsidR="002F2318" w:rsidRPr="00C6325F" w:rsidRDefault="002F2318" w:rsidP="00FC13B0">
            <w:pPr>
              <w:pStyle w:val="ListParagraph"/>
              <w:numPr>
                <w:ilvl w:val="0"/>
                <w:numId w:val="18"/>
              </w:numPr>
              <w:spacing w:after="0" w:line="276" w:lineRule="auto"/>
              <w:ind w:left="229" w:hanging="218"/>
              <w:jc w:val="both"/>
              <w:rPr>
                <w:rFonts w:ascii="Times New Roman" w:hAnsi="Times New Roman" w:cs="Times New Roman"/>
                <w:sz w:val="24"/>
                <w:szCs w:val="24"/>
                <w:lang w:val="ro-RO"/>
              </w:rPr>
            </w:pPr>
            <w:r w:rsidRPr="00C6325F">
              <w:rPr>
                <w:rFonts w:ascii="Times New Roman" w:hAnsi="Times New Roman" w:cs="Times New Roman"/>
                <w:sz w:val="24"/>
                <w:szCs w:val="24"/>
                <w:lang w:val="ro-RO"/>
              </w:rPr>
              <w:t>Este important ca elevul să se simtă acceptat ca persoană, chiar dacă comportamentul lui este neplăcut și urmează să fie corectat.</w:t>
            </w:r>
          </w:p>
          <w:p w14:paraId="6251C59D" w14:textId="77777777" w:rsidR="002F2318" w:rsidRPr="00C6325F" w:rsidRDefault="002F2318" w:rsidP="00FC13B0">
            <w:pPr>
              <w:pStyle w:val="ListParagraph"/>
              <w:numPr>
                <w:ilvl w:val="0"/>
                <w:numId w:val="18"/>
              </w:numPr>
              <w:spacing w:after="0" w:line="276" w:lineRule="auto"/>
              <w:ind w:left="229" w:hanging="218"/>
              <w:jc w:val="both"/>
              <w:rPr>
                <w:rFonts w:ascii="Times New Roman" w:hAnsi="Times New Roman" w:cs="Times New Roman"/>
                <w:sz w:val="24"/>
                <w:szCs w:val="24"/>
                <w:lang w:val="ro-RO"/>
              </w:rPr>
            </w:pPr>
            <w:r w:rsidRPr="00C6325F">
              <w:rPr>
                <w:rFonts w:ascii="Times New Roman" w:hAnsi="Times New Roman" w:cs="Times New Roman"/>
                <w:sz w:val="24"/>
                <w:szCs w:val="24"/>
                <w:lang w:val="ro-RO"/>
              </w:rPr>
              <w:t xml:space="preserve">Vorbiţi despre comportamentele observate fără să folosiți etichete sau judecăţi de valoare de genul „eşti un agresor” sau „eşti rău”, </w:t>
            </w:r>
            <w:r w:rsidRPr="00C6325F">
              <w:rPr>
                <w:rFonts w:ascii="Times New Roman" w:hAnsi="Times New Roman" w:cs="Times New Roman"/>
                <w:sz w:val="24"/>
                <w:szCs w:val="24"/>
                <w:lang w:val="ro-RO"/>
              </w:rPr>
              <w:lastRenderedPageBreak/>
              <w:t xml:space="preserve">care identifică persoana copilului cu comportamentul sau rolul pe care l-a avut într-o situație. </w:t>
            </w:r>
          </w:p>
        </w:tc>
      </w:tr>
      <w:tr w:rsidR="002F2318" w:rsidRPr="00C6325F" w14:paraId="7A6DF586" w14:textId="77777777" w:rsidTr="00C70EF2">
        <w:tc>
          <w:tcPr>
            <w:tcW w:w="2660" w:type="dxa"/>
          </w:tcPr>
          <w:p w14:paraId="69556F87" w14:textId="77777777" w:rsidR="002F2318" w:rsidRPr="00C6325F" w:rsidRDefault="002F2318" w:rsidP="00C70EF2">
            <w:pPr>
              <w:spacing w:after="0" w:line="276" w:lineRule="auto"/>
              <w:rPr>
                <w:rFonts w:ascii="Times New Roman" w:hAnsi="Times New Roman" w:cs="Times New Roman"/>
                <w:bCs/>
                <w:sz w:val="24"/>
                <w:szCs w:val="24"/>
                <w:lang w:val="ro-RO"/>
              </w:rPr>
            </w:pPr>
            <w:r w:rsidRPr="00C6325F">
              <w:rPr>
                <w:rFonts w:ascii="Times New Roman" w:hAnsi="Times New Roman" w:cs="Times New Roman"/>
                <w:sz w:val="24"/>
                <w:szCs w:val="24"/>
                <w:lang w:val="ro-RO"/>
              </w:rPr>
              <w:t>Pentru copiii de vârstă preșcolară şi clasele primare puteți folosi poveștile sau jocul.</w:t>
            </w:r>
          </w:p>
        </w:tc>
        <w:tc>
          <w:tcPr>
            <w:tcW w:w="6916" w:type="dxa"/>
          </w:tcPr>
          <w:p w14:paraId="0DA47D77" w14:textId="77777777" w:rsidR="002F2318" w:rsidRPr="00C6325F" w:rsidRDefault="002F2318" w:rsidP="00FC13B0">
            <w:pPr>
              <w:pStyle w:val="ListParagraph"/>
              <w:numPr>
                <w:ilvl w:val="0"/>
                <w:numId w:val="18"/>
              </w:numPr>
              <w:spacing w:after="0" w:line="276" w:lineRule="auto"/>
              <w:ind w:left="229" w:hanging="218"/>
              <w:jc w:val="both"/>
              <w:rPr>
                <w:rFonts w:ascii="Times New Roman" w:hAnsi="Times New Roman" w:cs="Times New Roman"/>
                <w:sz w:val="24"/>
                <w:szCs w:val="24"/>
                <w:lang w:val="ro-RO"/>
              </w:rPr>
            </w:pPr>
            <w:r w:rsidRPr="00C6325F">
              <w:rPr>
                <w:rFonts w:ascii="Times New Roman" w:hAnsi="Times New Roman" w:cs="Times New Roman"/>
                <w:sz w:val="24"/>
                <w:szCs w:val="24"/>
                <w:lang w:val="ro-RO"/>
              </w:rPr>
              <w:t>Citirea sau înscenarea unor povești despre copii care îi intimidează pe alții îi  ajută să examineze problema, să împărtăşească propria experiență și să să se gândească la posibile soluții.</w:t>
            </w:r>
          </w:p>
        </w:tc>
      </w:tr>
      <w:tr w:rsidR="002F2318" w:rsidRPr="00C6325F" w14:paraId="19C7C82E" w14:textId="77777777" w:rsidTr="00C70EF2">
        <w:tc>
          <w:tcPr>
            <w:tcW w:w="2660" w:type="dxa"/>
          </w:tcPr>
          <w:p w14:paraId="677117D4" w14:textId="77777777" w:rsidR="002F2318" w:rsidRPr="00C6325F" w:rsidRDefault="002F2318" w:rsidP="00C70EF2">
            <w:pPr>
              <w:spacing w:after="0" w:line="276" w:lineRule="auto"/>
              <w:rPr>
                <w:rFonts w:ascii="Times New Roman" w:hAnsi="Times New Roman" w:cs="Times New Roman"/>
                <w:bCs/>
                <w:sz w:val="24"/>
                <w:szCs w:val="24"/>
                <w:lang w:val="ro-RO"/>
              </w:rPr>
            </w:pPr>
            <w:r w:rsidRPr="00C6325F">
              <w:rPr>
                <w:rFonts w:ascii="Times New Roman" w:hAnsi="Times New Roman" w:cs="Times New Roman"/>
                <w:bCs/>
                <w:sz w:val="24"/>
                <w:szCs w:val="24"/>
                <w:lang w:val="ro-RO"/>
              </w:rPr>
              <w:t>Folosiți compasiunea.</w:t>
            </w:r>
          </w:p>
        </w:tc>
        <w:tc>
          <w:tcPr>
            <w:tcW w:w="6916" w:type="dxa"/>
          </w:tcPr>
          <w:p w14:paraId="78AC0D7C" w14:textId="77777777" w:rsidR="002F2318" w:rsidRPr="00C6325F" w:rsidRDefault="002F2318" w:rsidP="00FC13B0">
            <w:pPr>
              <w:pStyle w:val="ListParagraph"/>
              <w:numPr>
                <w:ilvl w:val="0"/>
                <w:numId w:val="18"/>
              </w:numPr>
              <w:spacing w:after="0" w:line="276" w:lineRule="auto"/>
              <w:ind w:left="229" w:hanging="218"/>
              <w:jc w:val="both"/>
              <w:rPr>
                <w:rFonts w:ascii="Times New Roman" w:hAnsi="Times New Roman" w:cs="Times New Roman"/>
                <w:sz w:val="24"/>
                <w:szCs w:val="24"/>
                <w:lang w:val="ro-RO"/>
              </w:rPr>
            </w:pPr>
            <w:r w:rsidRPr="00C6325F">
              <w:rPr>
                <w:rFonts w:ascii="Times New Roman" w:hAnsi="Times New Roman" w:cs="Times New Roman"/>
                <w:sz w:val="24"/>
                <w:szCs w:val="24"/>
                <w:lang w:val="ro-RO"/>
              </w:rPr>
              <w:t>Ţineţi minte că în fața dvs. se află o ființă umană care are în spate propria ei suferință. Chiar dacă nu se vede, niciun om nu ajunge să îi rănească pe ceilalți din senin.</w:t>
            </w:r>
          </w:p>
          <w:p w14:paraId="7B8E3658" w14:textId="77777777" w:rsidR="002F2318" w:rsidRPr="00C6325F" w:rsidRDefault="002F2318" w:rsidP="00FC13B0">
            <w:pPr>
              <w:pStyle w:val="ListParagraph"/>
              <w:numPr>
                <w:ilvl w:val="0"/>
                <w:numId w:val="18"/>
              </w:numPr>
              <w:spacing w:after="0" w:line="276" w:lineRule="auto"/>
              <w:ind w:left="229" w:hanging="218"/>
              <w:jc w:val="both"/>
              <w:rPr>
                <w:rFonts w:ascii="Times New Roman" w:hAnsi="Times New Roman" w:cs="Times New Roman"/>
                <w:sz w:val="24"/>
                <w:szCs w:val="24"/>
                <w:lang w:val="ro-RO"/>
              </w:rPr>
            </w:pPr>
            <w:r w:rsidRPr="00C6325F">
              <w:rPr>
                <w:rFonts w:ascii="Times New Roman" w:hAnsi="Times New Roman" w:cs="Times New Roman"/>
                <w:sz w:val="24"/>
                <w:szCs w:val="24"/>
                <w:lang w:val="ro-RO"/>
              </w:rPr>
              <w:t>Unii copii cu traumă timpurie de relaționare încep să exprime agresivitate împotriva altor copii sau a animalelor. La adolescență, puterea și controlul devin principalele teme ale vieții lor: pentru că trăiesc un sentiment profund de neputință</w:t>
            </w:r>
            <w:r w:rsidRPr="00C6325F">
              <w:rPr>
                <w:rFonts w:ascii="Times New Roman" w:hAnsi="Times New Roman" w:cs="Times New Roman"/>
                <w:bCs/>
                <w:sz w:val="24"/>
                <w:szCs w:val="24"/>
                <w:lang w:val="ro-RO"/>
              </w:rPr>
              <w:t xml:space="preserve">, în </w:t>
            </w:r>
            <w:r w:rsidRPr="00C6325F">
              <w:rPr>
                <w:rFonts w:ascii="Times New Roman" w:hAnsi="Times New Roman" w:cs="Times New Roman"/>
                <w:sz w:val="24"/>
                <w:szCs w:val="24"/>
                <w:lang w:val="ro-RO"/>
              </w:rPr>
              <w:t>încercarea de a obține puterea asupra celorlalți,</w:t>
            </w:r>
            <w:r w:rsidRPr="00C6325F">
              <w:rPr>
                <w:rFonts w:ascii="Times New Roman" w:hAnsi="Times New Roman" w:cs="Times New Roman"/>
                <w:bCs/>
                <w:sz w:val="24"/>
                <w:szCs w:val="24"/>
                <w:lang w:val="ro-RO"/>
              </w:rPr>
              <w:t xml:space="preserve"> au format o „mască” care stârnește frica celor din jur</w:t>
            </w:r>
            <w:r w:rsidRPr="00C6325F">
              <w:rPr>
                <w:rFonts w:ascii="Times New Roman" w:hAnsi="Times New Roman" w:cs="Times New Roman"/>
                <w:sz w:val="24"/>
                <w:szCs w:val="24"/>
                <w:lang w:val="ro-RO"/>
              </w:rPr>
              <w:t>. Alţii, dezvoltă neîncredere generalizată în ceilalți.</w:t>
            </w:r>
          </w:p>
        </w:tc>
      </w:tr>
      <w:tr w:rsidR="00E54EE5" w:rsidRPr="00C6325F" w14:paraId="7CF0574D" w14:textId="77777777" w:rsidTr="00C70EF2">
        <w:tc>
          <w:tcPr>
            <w:tcW w:w="2660" w:type="dxa"/>
          </w:tcPr>
          <w:p w14:paraId="20574A14" w14:textId="77777777" w:rsidR="00E54EE5" w:rsidRPr="00C6325F" w:rsidRDefault="00E54EE5" w:rsidP="00C70EF2">
            <w:pPr>
              <w:spacing w:after="0" w:line="276" w:lineRule="auto"/>
              <w:rPr>
                <w:rFonts w:ascii="Times New Roman" w:hAnsi="Times New Roman" w:cs="Times New Roman"/>
                <w:bCs/>
                <w:sz w:val="24"/>
                <w:szCs w:val="24"/>
                <w:lang w:val="ro-RO"/>
              </w:rPr>
            </w:pPr>
            <w:r w:rsidRPr="00C6325F">
              <w:rPr>
                <w:rFonts w:ascii="Times New Roman" w:hAnsi="Times New Roman" w:cs="Times New Roman"/>
                <w:bCs/>
                <w:sz w:val="24"/>
                <w:szCs w:val="24"/>
                <w:lang w:val="ro-RO"/>
              </w:rPr>
              <w:t>Explicați care este rolul dvs.</w:t>
            </w:r>
          </w:p>
        </w:tc>
        <w:tc>
          <w:tcPr>
            <w:tcW w:w="6916" w:type="dxa"/>
          </w:tcPr>
          <w:p w14:paraId="4FC1B20A" w14:textId="77777777" w:rsidR="00E54EE5" w:rsidRPr="00C6325F" w:rsidRDefault="00E54EE5" w:rsidP="00FC13B0">
            <w:pPr>
              <w:pStyle w:val="ListParagraph"/>
              <w:numPr>
                <w:ilvl w:val="0"/>
                <w:numId w:val="18"/>
              </w:numPr>
              <w:spacing w:after="0" w:line="276" w:lineRule="auto"/>
              <w:ind w:left="229" w:hanging="218"/>
              <w:jc w:val="both"/>
              <w:rPr>
                <w:rFonts w:ascii="Times New Roman" w:hAnsi="Times New Roman" w:cs="Times New Roman"/>
                <w:sz w:val="24"/>
                <w:szCs w:val="24"/>
                <w:lang w:val="ro-RO"/>
              </w:rPr>
            </w:pPr>
            <w:r w:rsidRPr="00C6325F">
              <w:rPr>
                <w:rFonts w:ascii="Times New Roman" w:hAnsi="Times New Roman" w:cs="Times New Roman"/>
                <w:sz w:val="24"/>
                <w:szCs w:val="24"/>
                <w:lang w:val="ro-RO"/>
              </w:rPr>
              <w:t>Explicaţi motivul pentru care aţi solicitat întrevederea.</w:t>
            </w:r>
          </w:p>
          <w:p w14:paraId="54D7FC21" w14:textId="77777777" w:rsidR="00E54EE5" w:rsidRPr="00C6325F" w:rsidRDefault="00E54EE5" w:rsidP="00FC13B0">
            <w:pPr>
              <w:pStyle w:val="ListParagraph"/>
              <w:numPr>
                <w:ilvl w:val="0"/>
                <w:numId w:val="18"/>
              </w:numPr>
              <w:spacing w:after="0" w:line="276" w:lineRule="auto"/>
              <w:ind w:left="229" w:hanging="218"/>
              <w:jc w:val="both"/>
              <w:rPr>
                <w:rFonts w:ascii="Times New Roman" w:hAnsi="Times New Roman" w:cs="Times New Roman"/>
                <w:sz w:val="24"/>
                <w:szCs w:val="24"/>
                <w:lang w:val="ro-RO"/>
              </w:rPr>
            </w:pPr>
            <w:r w:rsidRPr="00C6325F">
              <w:rPr>
                <w:rFonts w:ascii="Times New Roman" w:hAnsi="Times New Roman" w:cs="Times New Roman"/>
                <w:i/>
                <w:sz w:val="24"/>
                <w:szCs w:val="24"/>
                <w:lang w:val="ro-RO"/>
              </w:rPr>
              <w:t>Rolul meu este de a mă asigura că toți elevii din școală se simt în siguranță</w:t>
            </w:r>
            <w:r w:rsidRPr="00C6325F">
              <w:rPr>
                <w:rFonts w:ascii="Times New Roman" w:hAnsi="Times New Roman" w:cs="Times New Roman"/>
                <w:sz w:val="24"/>
                <w:szCs w:val="24"/>
                <w:lang w:val="ro-RO"/>
              </w:rPr>
              <w:t>.</w:t>
            </w:r>
          </w:p>
        </w:tc>
      </w:tr>
      <w:tr w:rsidR="00E54EE5" w:rsidRPr="00C6325F" w14:paraId="0273D440" w14:textId="77777777" w:rsidTr="00C70EF2">
        <w:tc>
          <w:tcPr>
            <w:tcW w:w="2660" w:type="dxa"/>
          </w:tcPr>
          <w:p w14:paraId="2B521298" w14:textId="77777777" w:rsidR="00E54EE5" w:rsidRPr="00C6325F" w:rsidRDefault="00E54EE5" w:rsidP="00C70EF2">
            <w:pPr>
              <w:spacing w:after="0" w:line="276" w:lineRule="auto"/>
              <w:rPr>
                <w:rFonts w:ascii="Times New Roman" w:hAnsi="Times New Roman" w:cs="Times New Roman"/>
                <w:sz w:val="24"/>
                <w:szCs w:val="24"/>
                <w:lang w:val="ro-RO"/>
              </w:rPr>
            </w:pPr>
            <w:r w:rsidRPr="00C6325F">
              <w:rPr>
                <w:rFonts w:ascii="Times New Roman" w:hAnsi="Times New Roman" w:cs="Times New Roman"/>
                <w:sz w:val="24"/>
                <w:szCs w:val="24"/>
                <w:lang w:val="ro-RO"/>
              </w:rPr>
              <w:t>Prezentaţi problema fără să blamați.</w:t>
            </w:r>
          </w:p>
          <w:p w14:paraId="06A0212C" w14:textId="77777777" w:rsidR="00E54EE5" w:rsidRPr="00C6325F" w:rsidRDefault="00E54EE5" w:rsidP="00C70EF2">
            <w:pPr>
              <w:spacing w:after="0" w:line="276" w:lineRule="auto"/>
              <w:rPr>
                <w:rFonts w:ascii="Times New Roman" w:hAnsi="Times New Roman" w:cs="Times New Roman"/>
                <w:sz w:val="24"/>
                <w:szCs w:val="24"/>
                <w:lang w:val="ro-RO"/>
              </w:rPr>
            </w:pPr>
          </w:p>
          <w:p w14:paraId="48254131" w14:textId="77777777" w:rsidR="003029C1" w:rsidRPr="00C6325F" w:rsidRDefault="003029C1" w:rsidP="00C70EF2">
            <w:pPr>
              <w:spacing w:after="0" w:line="276" w:lineRule="auto"/>
              <w:rPr>
                <w:rFonts w:ascii="Times New Roman" w:hAnsi="Times New Roman" w:cs="Times New Roman"/>
                <w:sz w:val="24"/>
                <w:szCs w:val="24"/>
                <w:lang w:val="ro-RO"/>
              </w:rPr>
            </w:pPr>
            <w:r w:rsidRPr="00C6325F">
              <w:rPr>
                <w:rFonts w:ascii="Times New Roman" w:hAnsi="Times New Roman" w:cs="Times New Roman"/>
                <w:sz w:val="24"/>
                <w:szCs w:val="24"/>
                <w:lang w:val="ro-RO"/>
              </w:rPr>
              <w:t>Solicitaţi detaliil despre situația specifică.</w:t>
            </w:r>
          </w:p>
          <w:p w14:paraId="5842D515" w14:textId="77777777" w:rsidR="003029C1" w:rsidRPr="00C6325F" w:rsidRDefault="003029C1" w:rsidP="00C70EF2">
            <w:pPr>
              <w:spacing w:after="0" w:line="276" w:lineRule="auto"/>
              <w:rPr>
                <w:rFonts w:ascii="Times New Roman" w:hAnsi="Times New Roman" w:cs="Times New Roman"/>
                <w:sz w:val="24"/>
                <w:szCs w:val="24"/>
                <w:lang w:val="ro-RO"/>
              </w:rPr>
            </w:pPr>
          </w:p>
          <w:p w14:paraId="16F57021" w14:textId="77777777" w:rsidR="00E54EE5" w:rsidRPr="00C6325F" w:rsidRDefault="00E54EE5" w:rsidP="00C70EF2">
            <w:pPr>
              <w:spacing w:after="0" w:line="276" w:lineRule="auto"/>
              <w:rPr>
                <w:rFonts w:ascii="Times New Roman" w:hAnsi="Times New Roman" w:cs="Times New Roman"/>
                <w:sz w:val="24"/>
                <w:szCs w:val="24"/>
                <w:lang w:val="ro-RO"/>
              </w:rPr>
            </w:pPr>
            <w:r w:rsidRPr="00C6325F">
              <w:rPr>
                <w:rFonts w:ascii="Times New Roman" w:eastAsia="Times New Roman" w:hAnsi="Times New Roman" w:cs="Times New Roman"/>
                <w:sz w:val="24"/>
                <w:szCs w:val="24"/>
                <w:lang w:val="ro-RO"/>
              </w:rPr>
              <w:t>Împărtășiți preocuparea pentru situația elevului supus bullying-ului.</w:t>
            </w:r>
          </w:p>
        </w:tc>
        <w:tc>
          <w:tcPr>
            <w:tcW w:w="6916" w:type="dxa"/>
          </w:tcPr>
          <w:p w14:paraId="60DB723C" w14:textId="77777777" w:rsidR="00B8714E" w:rsidRPr="00C6325F" w:rsidRDefault="00E54EE5" w:rsidP="00A7773B">
            <w:pPr>
              <w:pStyle w:val="ListParagraph"/>
              <w:numPr>
                <w:ilvl w:val="0"/>
                <w:numId w:val="18"/>
              </w:numPr>
              <w:spacing w:after="0" w:line="276" w:lineRule="auto"/>
              <w:ind w:left="229" w:hanging="218"/>
              <w:rPr>
                <w:rFonts w:ascii="Times New Roman" w:hAnsi="Times New Roman" w:cs="Times New Roman"/>
                <w:sz w:val="24"/>
                <w:szCs w:val="24"/>
                <w:lang w:val="ro-RO"/>
              </w:rPr>
            </w:pPr>
            <w:r w:rsidRPr="00C6325F">
              <w:rPr>
                <w:rFonts w:ascii="Times New Roman" w:eastAsia="Times New Roman" w:hAnsi="Times New Roman" w:cs="Times New Roman"/>
                <w:sz w:val="24"/>
                <w:szCs w:val="24"/>
                <w:lang w:val="ro-RO"/>
              </w:rPr>
              <w:t>Povestiți despre suferința elevului supus bullying-ului folosindu-vă de informațiile pe care le-ați primit (dacă persoana țintă este de acord) sau faceți referință la ceea ce ați aflat de la părinți sau alți elevi din școală. Evitați să discutați detalii despre cele intâmplate.</w:t>
            </w:r>
          </w:p>
          <w:p w14:paraId="5DBA563D" w14:textId="77777777" w:rsidR="00B8714E" w:rsidRPr="00C6325F" w:rsidRDefault="00B8714E" w:rsidP="00A7773B">
            <w:pPr>
              <w:pStyle w:val="ListParagraph"/>
              <w:numPr>
                <w:ilvl w:val="0"/>
                <w:numId w:val="18"/>
              </w:numPr>
              <w:spacing w:after="0" w:line="276" w:lineRule="auto"/>
              <w:ind w:left="229" w:hanging="218"/>
              <w:rPr>
                <w:rFonts w:ascii="Times New Roman" w:hAnsi="Times New Roman" w:cs="Times New Roman"/>
                <w:sz w:val="24"/>
                <w:szCs w:val="24"/>
                <w:lang w:val="ro-RO"/>
              </w:rPr>
            </w:pPr>
            <w:r w:rsidRPr="00C6325F">
              <w:rPr>
                <w:rFonts w:ascii="Times New Roman" w:hAnsi="Times New Roman" w:cs="Times New Roman"/>
                <w:sz w:val="24"/>
                <w:szCs w:val="24"/>
                <w:lang w:val="ro-RO"/>
              </w:rPr>
              <w:t>Există două tipuri de abordări:</w:t>
            </w:r>
          </w:p>
          <w:p w14:paraId="508B5852" w14:textId="77777777" w:rsidR="00B8714E" w:rsidRPr="00C6325F" w:rsidRDefault="00B8714E" w:rsidP="00A7773B">
            <w:pPr>
              <w:pStyle w:val="ListParagraph"/>
              <w:numPr>
                <w:ilvl w:val="0"/>
                <w:numId w:val="29"/>
              </w:numPr>
              <w:tabs>
                <w:tab w:val="clear" w:pos="720"/>
                <w:tab w:val="num" w:pos="601"/>
              </w:tabs>
              <w:spacing w:after="0" w:line="276" w:lineRule="auto"/>
              <w:ind w:left="601" w:hanging="241"/>
              <w:contextualSpacing w:val="0"/>
              <w:rPr>
                <w:rFonts w:ascii="Times New Roman" w:hAnsi="Times New Roman" w:cs="Times New Roman"/>
                <w:sz w:val="24"/>
                <w:szCs w:val="24"/>
                <w:lang w:val="ro-RO"/>
              </w:rPr>
            </w:pPr>
            <w:r w:rsidRPr="00C6325F">
              <w:rPr>
                <w:rFonts w:ascii="Times New Roman" w:hAnsi="Times New Roman" w:cs="Times New Roman"/>
                <w:b/>
                <w:bCs/>
                <w:sz w:val="24"/>
                <w:szCs w:val="24"/>
                <w:lang w:val="ro-RO"/>
              </w:rPr>
              <w:t>Fără blamare</w:t>
            </w:r>
            <w:r w:rsidRPr="00C6325F">
              <w:rPr>
                <w:rFonts w:ascii="Times New Roman" w:hAnsi="Times New Roman" w:cs="Times New Roman"/>
                <w:bCs/>
                <w:sz w:val="24"/>
                <w:szCs w:val="24"/>
                <w:lang w:val="ro-RO"/>
              </w:rPr>
              <w:t>:</w:t>
            </w:r>
            <w:r w:rsidRPr="00C6325F">
              <w:rPr>
                <w:rFonts w:ascii="Times New Roman" w:hAnsi="Times New Roman" w:cs="Times New Roman"/>
                <w:b/>
                <w:bCs/>
                <w:sz w:val="24"/>
                <w:szCs w:val="24"/>
                <w:lang w:val="ro-RO"/>
              </w:rPr>
              <w:t xml:space="preserve"> </w:t>
            </w:r>
            <w:r w:rsidRPr="00C6325F">
              <w:rPr>
                <w:rFonts w:ascii="Times New Roman" w:hAnsi="Times New Roman" w:cs="Times New Roman"/>
                <w:i/>
                <w:iCs/>
                <w:sz w:val="24"/>
                <w:szCs w:val="24"/>
                <w:lang w:val="ro-RO"/>
              </w:rPr>
              <w:t>Am auzit că X a avut o experiență foarte neplăcută și este foarte afectat/-ă de ce i s-a întâmplat. Ce crezi despre asta? Ce poți face pentru îndreptarea situației?</w:t>
            </w:r>
          </w:p>
          <w:p w14:paraId="0CC82CCA" w14:textId="77777777" w:rsidR="00B8714E" w:rsidRPr="00C6325F" w:rsidRDefault="00B8714E" w:rsidP="00A7773B">
            <w:pPr>
              <w:pStyle w:val="ListParagraph"/>
              <w:numPr>
                <w:ilvl w:val="0"/>
                <w:numId w:val="29"/>
              </w:numPr>
              <w:tabs>
                <w:tab w:val="clear" w:pos="720"/>
                <w:tab w:val="num" w:pos="601"/>
              </w:tabs>
              <w:spacing w:after="0" w:line="276" w:lineRule="auto"/>
              <w:ind w:left="601" w:hanging="241"/>
              <w:contextualSpacing w:val="0"/>
              <w:rPr>
                <w:rFonts w:ascii="Times New Roman" w:eastAsiaTheme="minorEastAsia" w:hAnsi="Times New Roman" w:cs="Times New Roman"/>
                <w:sz w:val="24"/>
                <w:szCs w:val="24"/>
                <w:lang w:val="ro-RO"/>
              </w:rPr>
            </w:pPr>
            <w:r w:rsidRPr="00C6325F">
              <w:rPr>
                <w:rFonts w:ascii="Times New Roman" w:hAnsi="Times New Roman" w:cs="Times New Roman"/>
                <w:b/>
                <w:bCs/>
                <w:sz w:val="24"/>
                <w:szCs w:val="24"/>
                <w:lang w:val="ro-RO"/>
              </w:rPr>
              <w:t>Confuntarea directă</w:t>
            </w:r>
            <w:r w:rsidRPr="00C6325F">
              <w:rPr>
                <w:rFonts w:ascii="Times New Roman" w:hAnsi="Times New Roman" w:cs="Times New Roman"/>
                <w:sz w:val="24"/>
                <w:szCs w:val="24"/>
                <w:lang w:val="ro-RO"/>
              </w:rPr>
              <w:t xml:space="preserve">: </w:t>
            </w:r>
            <w:r w:rsidRPr="00C6325F">
              <w:rPr>
                <w:rFonts w:ascii="Times New Roman" w:hAnsi="Times New Roman" w:cs="Times New Roman"/>
                <w:i/>
                <w:iCs/>
                <w:sz w:val="24"/>
                <w:szCs w:val="24"/>
                <w:lang w:val="ro-RO"/>
              </w:rPr>
              <w:t>Am auzit că ai făcut următorul comportament. X este foarte afectat/-ă de asta. Trebuie  să încetezi să te mai comporți așa.  Ce poți face pentru a îndrepta lucrurile?</w:t>
            </w:r>
          </w:p>
          <w:p w14:paraId="766B038B" w14:textId="77777777" w:rsidR="00E54EE5" w:rsidRPr="00C6325F" w:rsidRDefault="00E54EE5" w:rsidP="00A7773B">
            <w:pPr>
              <w:pStyle w:val="ListParagraph"/>
              <w:numPr>
                <w:ilvl w:val="0"/>
                <w:numId w:val="18"/>
              </w:numPr>
              <w:spacing w:after="0" w:line="276" w:lineRule="auto"/>
              <w:ind w:left="229" w:hanging="218"/>
              <w:rPr>
                <w:rFonts w:ascii="Times New Roman" w:eastAsiaTheme="minorEastAsia" w:hAnsi="Times New Roman" w:cs="Times New Roman"/>
                <w:sz w:val="24"/>
                <w:szCs w:val="24"/>
                <w:lang w:val="ro-RO"/>
              </w:rPr>
            </w:pPr>
            <w:r w:rsidRPr="00C6325F">
              <w:rPr>
                <w:rFonts w:ascii="Times New Roman" w:eastAsia="Times New Roman" w:hAnsi="Times New Roman" w:cs="Times New Roman"/>
                <w:sz w:val="24"/>
                <w:szCs w:val="24"/>
                <w:lang w:val="ro-RO"/>
              </w:rPr>
              <w:t xml:space="preserve">Nu întrebaţi „De ce ai făcut asta?”. Scopul este de a ajuta elevul </w:t>
            </w:r>
            <w:r w:rsidR="003029C1" w:rsidRPr="00C6325F">
              <w:rPr>
                <w:rFonts w:ascii="Times New Roman" w:eastAsia="Times New Roman" w:hAnsi="Times New Roman" w:cs="Times New Roman"/>
                <w:sz w:val="24"/>
                <w:szCs w:val="24"/>
                <w:lang w:val="ro-RO"/>
              </w:rPr>
              <w:t>să-</w:t>
            </w:r>
            <w:r w:rsidRPr="00C6325F">
              <w:rPr>
                <w:rFonts w:ascii="Times New Roman" w:eastAsia="Times New Roman" w:hAnsi="Times New Roman" w:cs="Times New Roman"/>
                <w:sz w:val="24"/>
                <w:szCs w:val="24"/>
                <w:lang w:val="ro-RO"/>
              </w:rPr>
              <w:t>și asume responsabilitatea pentru a îndrepta lucrurile, nu de a-</w:t>
            </w:r>
            <w:r w:rsidR="003029C1" w:rsidRPr="00C6325F">
              <w:rPr>
                <w:rFonts w:ascii="Times New Roman" w:eastAsia="Times New Roman" w:hAnsi="Times New Roman" w:cs="Times New Roman"/>
                <w:sz w:val="24"/>
                <w:szCs w:val="24"/>
                <w:lang w:val="ro-RO"/>
              </w:rPr>
              <w:t>l</w:t>
            </w:r>
            <w:r w:rsidRPr="00C6325F">
              <w:rPr>
                <w:rFonts w:ascii="Times New Roman" w:eastAsia="Times New Roman" w:hAnsi="Times New Roman" w:cs="Times New Roman"/>
                <w:sz w:val="24"/>
                <w:szCs w:val="24"/>
                <w:lang w:val="ro-RO"/>
              </w:rPr>
              <w:t xml:space="preserve"> învinovăți.  </w:t>
            </w:r>
          </w:p>
        </w:tc>
      </w:tr>
      <w:tr w:rsidR="00E6519C" w:rsidRPr="00C6325F" w14:paraId="6F5C8969" w14:textId="77777777" w:rsidTr="00E6519C">
        <w:tc>
          <w:tcPr>
            <w:tcW w:w="2660" w:type="dxa"/>
          </w:tcPr>
          <w:p w14:paraId="30A24C54" w14:textId="77777777" w:rsidR="00E6519C" w:rsidRPr="00C6325F" w:rsidRDefault="00945995" w:rsidP="00945995">
            <w:pPr>
              <w:spacing w:after="0" w:line="276" w:lineRule="auto"/>
              <w:rPr>
                <w:rFonts w:ascii="Times New Roman" w:hAnsi="Times New Roman" w:cs="Times New Roman"/>
                <w:sz w:val="24"/>
                <w:szCs w:val="24"/>
                <w:lang w:val="ro-RO"/>
              </w:rPr>
            </w:pPr>
            <w:r w:rsidRPr="00C6325F">
              <w:rPr>
                <w:rFonts w:ascii="Times New Roman" w:hAnsi="Times New Roman" w:cs="Times New Roman"/>
                <w:sz w:val="24"/>
                <w:szCs w:val="24"/>
                <w:lang w:val="ro-RO"/>
              </w:rPr>
              <w:t xml:space="preserve">Mențineți </w:t>
            </w:r>
            <w:r w:rsidR="00E6519C" w:rsidRPr="00C6325F">
              <w:rPr>
                <w:rFonts w:ascii="Times New Roman" w:hAnsi="Times New Roman" w:cs="Times New Roman"/>
                <w:sz w:val="24"/>
                <w:szCs w:val="24"/>
                <w:lang w:val="ro-RO"/>
              </w:rPr>
              <w:t xml:space="preserve">discuția în termeni concreți </w:t>
            </w:r>
            <w:r w:rsidRPr="00C6325F">
              <w:rPr>
                <w:rFonts w:ascii="Times New Roman" w:hAnsi="Times New Roman" w:cs="Times New Roman"/>
                <w:sz w:val="24"/>
                <w:szCs w:val="24"/>
                <w:lang w:val="ro-RO"/>
              </w:rPr>
              <w:t>dacă elevul neagă</w:t>
            </w:r>
            <w:r w:rsidR="00E6519C" w:rsidRPr="00C6325F">
              <w:rPr>
                <w:rFonts w:ascii="Times New Roman" w:hAnsi="Times New Roman" w:cs="Times New Roman"/>
                <w:sz w:val="24"/>
                <w:szCs w:val="24"/>
                <w:lang w:val="ro-RO"/>
              </w:rPr>
              <w:t>.</w:t>
            </w:r>
          </w:p>
        </w:tc>
        <w:tc>
          <w:tcPr>
            <w:tcW w:w="6916" w:type="dxa"/>
          </w:tcPr>
          <w:p w14:paraId="5D570B62" w14:textId="77777777" w:rsidR="00E6519C" w:rsidRPr="00C6325F" w:rsidRDefault="00E6519C" w:rsidP="00FC13B0">
            <w:pPr>
              <w:pStyle w:val="ListParagraph"/>
              <w:numPr>
                <w:ilvl w:val="0"/>
                <w:numId w:val="18"/>
              </w:numPr>
              <w:spacing w:after="0" w:line="276" w:lineRule="auto"/>
              <w:ind w:left="229" w:hanging="218"/>
              <w:jc w:val="both"/>
              <w:rPr>
                <w:rFonts w:ascii="Times New Roman" w:hAnsi="Times New Roman" w:cs="Times New Roman"/>
                <w:i/>
                <w:iCs/>
                <w:sz w:val="24"/>
                <w:szCs w:val="24"/>
                <w:lang w:val="ro-RO"/>
              </w:rPr>
            </w:pPr>
            <w:r w:rsidRPr="00C6325F">
              <w:rPr>
                <w:rFonts w:ascii="Times New Roman" w:hAnsi="Times New Roman" w:cs="Times New Roman"/>
                <w:i/>
                <w:iCs/>
                <w:sz w:val="24"/>
                <w:szCs w:val="24"/>
                <w:lang w:val="ro-RO"/>
              </w:rPr>
              <w:t>Da, dar i s-au întâmplat lucruri rele/ neplăcute (în timpul..., când se afla la...) Povestește-mi despre asta.</w:t>
            </w:r>
          </w:p>
        </w:tc>
      </w:tr>
      <w:tr w:rsidR="00B20365" w:rsidRPr="00C6325F" w14:paraId="399A2051" w14:textId="77777777" w:rsidTr="00E13609">
        <w:tc>
          <w:tcPr>
            <w:tcW w:w="2660" w:type="dxa"/>
          </w:tcPr>
          <w:p w14:paraId="4C10870A" w14:textId="77777777" w:rsidR="00B20365" w:rsidRPr="00C6325F" w:rsidRDefault="00B20365" w:rsidP="00E13609">
            <w:pPr>
              <w:spacing w:after="0" w:line="276" w:lineRule="auto"/>
              <w:rPr>
                <w:rFonts w:ascii="Times New Roman" w:hAnsi="Times New Roman" w:cs="Times New Roman"/>
                <w:sz w:val="24"/>
                <w:szCs w:val="24"/>
                <w:lang w:val="ro-RO"/>
              </w:rPr>
            </w:pPr>
            <w:r w:rsidRPr="00C6325F">
              <w:rPr>
                <w:rFonts w:ascii="Times New Roman" w:hAnsi="Times New Roman" w:cs="Times New Roman"/>
                <w:sz w:val="24"/>
                <w:szCs w:val="24"/>
                <w:lang w:val="ro-RO"/>
              </w:rPr>
              <w:t>Discutați despre sentimentele asociate cu problema elevului țintă.</w:t>
            </w:r>
          </w:p>
        </w:tc>
        <w:tc>
          <w:tcPr>
            <w:tcW w:w="6916" w:type="dxa"/>
          </w:tcPr>
          <w:p w14:paraId="31197B40" w14:textId="77777777" w:rsidR="00B20365" w:rsidRPr="00C6325F" w:rsidRDefault="00B20365" w:rsidP="00FC13B0">
            <w:pPr>
              <w:pStyle w:val="ListParagraph"/>
              <w:numPr>
                <w:ilvl w:val="0"/>
                <w:numId w:val="18"/>
              </w:numPr>
              <w:spacing w:after="0" w:line="276" w:lineRule="auto"/>
              <w:ind w:left="229" w:hanging="218"/>
              <w:jc w:val="both"/>
              <w:rPr>
                <w:rFonts w:ascii="Times New Roman" w:eastAsia="Times New Roman" w:hAnsi="Times New Roman" w:cs="Times New Roman"/>
                <w:i/>
                <w:sz w:val="24"/>
                <w:szCs w:val="24"/>
                <w:lang w:val="ro-RO"/>
              </w:rPr>
            </w:pPr>
            <w:r w:rsidRPr="00C6325F">
              <w:rPr>
                <w:rFonts w:ascii="Times New Roman" w:eastAsia="Times New Roman" w:hAnsi="Times New Roman" w:cs="Times New Roman"/>
                <w:i/>
                <w:sz w:val="24"/>
                <w:szCs w:val="24"/>
                <w:lang w:val="ro-RO"/>
              </w:rPr>
              <w:t>Dacă te-ai pomeni în pielea altui elev, poți să-ți imaginezi cum mai exact comportamentul tău l-ar fi putut răni?</w:t>
            </w:r>
          </w:p>
        </w:tc>
      </w:tr>
      <w:tr w:rsidR="00674242" w:rsidRPr="00C6325F" w14:paraId="74544894" w14:textId="77777777" w:rsidTr="00674242">
        <w:tc>
          <w:tcPr>
            <w:tcW w:w="2660" w:type="dxa"/>
          </w:tcPr>
          <w:p w14:paraId="68D683A3" w14:textId="77777777" w:rsidR="00674242" w:rsidRPr="00C6325F" w:rsidRDefault="00674242" w:rsidP="00674242">
            <w:pPr>
              <w:spacing w:after="0" w:line="276" w:lineRule="auto"/>
              <w:rPr>
                <w:rFonts w:ascii="Times New Roman" w:hAnsi="Times New Roman" w:cs="Times New Roman"/>
                <w:sz w:val="24"/>
                <w:szCs w:val="24"/>
                <w:lang w:val="ro-RO"/>
              </w:rPr>
            </w:pPr>
            <w:r w:rsidRPr="00C6325F">
              <w:rPr>
                <w:rFonts w:ascii="Times New Roman" w:hAnsi="Times New Roman" w:cs="Times New Roman"/>
                <w:sz w:val="24"/>
                <w:szCs w:val="24"/>
                <w:lang w:val="ro-RO"/>
              </w:rPr>
              <w:t>Solicitaţi</w:t>
            </w:r>
            <w:r w:rsidR="00EA67DC" w:rsidRPr="00C6325F">
              <w:rPr>
                <w:rFonts w:ascii="Times New Roman" w:hAnsi="Times New Roman" w:cs="Times New Roman"/>
                <w:sz w:val="24"/>
                <w:szCs w:val="24"/>
                <w:lang w:val="ro-RO"/>
              </w:rPr>
              <w:t xml:space="preserve"> ajutor </w:t>
            </w:r>
            <w:r w:rsidRPr="00C6325F">
              <w:rPr>
                <w:rFonts w:ascii="Times New Roman" w:hAnsi="Times New Roman" w:cs="Times New Roman"/>
                <w:sz w:val="24"/>
                <w:szCs w:val="24"/>
                <w:lang w:val="ro-RO"/>
              </w:rPr>
              <w:t>în ameliorarea situației</w:t>
            </w:r>
            <w:r w:rsidR="00EA67DC" w:rsidRPr="00C6325F">
              <w:rPr>
                <w:rFonts w:ascii="Times New Roman" w:hAnsi="Times New Roman" w:cs="Times New Roman"/>
                <w:sz w:val="24"/>
                <w:szCs w:val="24"/>
                <w:lang w:val="ro-RO"/>
              </w:rPr>
              <w:t>.</w:t>
            </w:r>
          </w:p>
        </w:tc>
        <w:tc>
          <w:tcPr>
            <w:tcW w:w="6916" w:type="dxa"/>
          </w:tcPr>
          <w:p w14:paraId="0884F79C" w14:textId="77777777" w:rsidR="00D94787" w:rsidRPr="00C6325F" w:rsidRDefault="00D94787" w:rsidP="00FC13B0">
            <w:pPr>
              <w:pStyle w:val="ListParagraph"/>
              <w:numPr>
                <w:ilvl w:val="0"/>
                <w:numId w:val="18"/>
              </w:numPr>
              <w:spacing w:after="0" w:line="276" w:lineRule="auto"/>
              <w:ind w:left="229" w:hanging="218"/>
              <w:jc w:val="both"/>
              <w:rPr>
                <w:rFonts w:ascii="Times New Roman" w:hAnsi="Times New Roman" w:cs="Times New Roman"/>
                <w:i/>
                <w:iCs/>
                <w:sz w:val="24"/>
                <w:szCs w:val="24"/>
                <w:lang w:val="ro-RO"/>
              </w:rPr>
            </w:pPr>
            <w:r w:rsidRPr="00C6325F">
              <w:rPr>
                <w:rFonts w:ascii="Times New Roman" w:hAnsi="Times New Roman" w:cs="Times New Roman"/>
                <w:sz w:val="24"/>
                <w:szCs w:val="24"/>
                <w:lang w:val="ro-RO"/>
              </w:rPr>
              <w:t xml:space="preserve">Cădeți de acord că există o problemă și veți lucra împreună la rezolvarea ei. </w:t>
            </w:r>
          </w:p>
          <w:p w14:paraId="701BC4A8" w14:textId="77777777" w:rsidR="00674242" w:rsidRPr="00C6325F" w:rsidRDefault="00D94787" w:rsidP="00A7773B">
            <w:pPr>
              <w:pStyle w:val="ListParagraph"/>
              <w:numPr>
                <w:ilvl w:val="0"/>
                <w:numId w:val="18"/>
              </w:numPr>
              <w:spacing w:after="0" w:line="276" w:lineRule="auto"/>
              <w:ind w:left="229" w:hanging="218"/>
              <w:jc w:val="both"/>
              <w:rPr>
                <w:rFonts w:ascii="Times New Roman" w:hAnsi="Times New Roman" w:cs="Times New Roman"/>
                <w:i/>
                <w:iCs/>
                <w:sz w:val="24"/>
                <w:szCs w:val="24"/>
                <w:lang w:val="ro-RO"/>
              </w:rPr>
            </w:pPr>
            <w:r w:rsidRPr="00C6325F">
              <w:rPr>
                <w:rFonts w:ascii="Times New Roman" w:eastAsia="Times New Roman" w:hAnsi="Times New Roman" w:cs="Times New Roman"/>
                <w:i/>
                <w:iCs/>
                <w:sz w:val="24"/>
                <w:szCs w:val="24"/>
                <w:lang w:val="ro-RO"/>
              </w:rPr>
              <w:lastRenderedPageBreak/>
              <w:t>X este foarte nefericit la școală, iar rolul meu ca diriginte/ psiholog/ cadru didactic este să mă asigur că fiecare elev este în siguranță aici. Am nevoie de ajutorul tău pentru a face acest lucru posibil.</w:t>
            </w:r>
            <w:r w:rsidRPr="00C6325F">
              <w:rPr>
                <w:rFonts w:ascii="Times New Roman" w:eastAsia="Times New Roman" w:hAnsi="Times New Roman" w:cs="Times New Roman"/>
                <w:sz w:val="24"/>
                <w:szCs w:val="24"/>
                <w:lang w:val="ro-RO"/>
              </w:rPr>
              <w:t xml:space="preserve"> </w:t>
            </w:r>
            <w:r w:rsidR="00C57E85" w:rsidRPr="00C6325F">
              <w:rPr>
                <w:rFonts w:ascii="Times New Roman" w:hAnsi="Times New Roman" w:cs="Times New Roman"/>
                <w:i/>
                <w:iCs/>
                <w:sz w:val="24"/>
                <w:szCs w:val="24"/>
                <w:lang w:val="ro-RO"/>
              </w:rPr>
              <w:t>Mă întrebam ce ai putea face pentru a-l ajuta în această situație.</w:t>
            </w:r>
          </w:p>
        </w:tc>
      </w:tr>
      <w:tr w:rsidR="00674242" w:rsidRPr="00C6325F" w14:paraId="1BBAA2B7" w14:textId="77777777" w:rsidTr="00674242">
        <w:tc>
          <w:tcPr>
            <w:tcW w:w="2660" w:type="dxa"/>
          </w:tcPr>
          <w:p w14:paraId="6071572A" w14:textId="77777777" w:rsidR="00674242" w:rsidRPr="00C6325F" w:rsidRDefault="00674242" w:rsidP="00C70EF2">
            <w:pPr>
              <w:spacing w:after="0" w:line="276" w:lineRule="auto"/>
              <w:rPr>
                <w:rFonts w:ascii="Times New Roman" w:hAnsi="Times New Roman" w:cs="Times New Roman"/>
                <w:sz w:val="24"/>
                <w:szCs w:val="24"/>
                <w:lang w:val="ro-RO"/>
              </w:rPr>
            </w:pPr>
            <w:r w:rsidRPr="00C6325F">
              <w:rPr>
                <w:rFonts w:ascii="Times New Roman" w:hAnsi="Times New Roman" w:cs="Times New Roman"/>
                <w:sz w:val="24"/>
                <w:szCs w:val="24"/>
                <w:lang w:val="ro-RO"/>
              </w:rPr>
              <w:t>Dacă soluția propusă este nerealistă, propuneţi</w:t>
            </w:r>
            <w:r w:rsidR="00D94787" w:rsidRPr="00C6325F">
              <w:rPr>
                <w:rFonts w:ascii="Times New Roman" w:hAnsi="Times New Roman" w:cs="Times New Roman"/>
                <w:sz w:val="24"/>
                <w:szCs w:val="24"/>
                <w:lang w:val="ro-RO"/>
              </w:rPr>
              <w:t xml:space="preserve"> o vizualizare a consecințelor.</w:t>
            </w:r>
          </w:p>
        </w:tc>
        <w:tc>
          <w:tcPr>
            <w:tcW w:w="6916" w:type="dxa"/>
          </w:tcPr>
          <w:p w14:paraId="7729DAC5" w14:textId="77777777" w:rsidR="00674242" w:rsidRPr="00C6325F" w:rsidRDefault="00674242" w:rsidP="00FC13B0">
            <w:pPr>
              <w:pStyle w:val="ListParagraph"/>
              <w:numPr>
                <w:ilvl w:val="0"/>
                <w:numId w:val="18"/>
              </w:numPr>
              <w:spacing w:after="0" w:line="276" w:lineRule="auto"/>
              <w:ind w:left="229" w:hanging="218"/>
              <w:jc w:val="both"/>
              <w:rPr>
                <w:rFonts w:ascii="Times New Roman" w:hAnsi="Times New Roman" w:cs="Times New Roman"/>
                <w:i/>
                <w:iCs/>
                <w:sz w:val="24"/>
                <w:szCs w:val="24"/>
                <w:lang w:val="ro-RO"/>
              </w:rPr>
            </w:pPr>
            <w:r w:rsidRPr="00C6325F">
              <w:rPr>
                <w:rFonts w:ascii="Times New Roman" w:hAnsi="Times New Roman" w:cs="Times New Roman"/>
                <w:i/>
                <w:iCs/>
                <w:sz w:val="24"/>
                <w:szCs w:val="24"/>
                <w:lang w:val="ro-RO"/>
              </w:rPr>
              <w:t>Ce s-ar întâmpla dacă ați face asta?</w:t>
            </w:r>
          </w:p>
        </w:tc>
      </w:tr>
      <w:tr w:rsidR="000B3DF9" w:rsidRPr="00C6325F" w14:paraId="318C8541" w14:textId="77777777" w:rsidTr="00E13609">
        <w:tc>
          <w:tcPr>
            <w:tcW w:w="2660" w:type="dxa"/>
          </w:tcPr>
          <w:p w14:paraId="620116BA" w14:textId="77777777" w:rsidR="000B3DF9" w:rsidRPr="00C6325F" w:rsidRDefault="000B3DF9" w:rsidP="00C70EF2">
            <w:pPr>
              <w:spacing w:after="0" w:line="276" w:lineRule="auto"/>
              <w:rPr>
                <w:rFonts w:ascii="Times New Roman" w:hAnsi="Times New Roman" w:cs="Times New Roman"/>
                <w:sz w:val="24"/>
                <w:szCs w:val="24"/>
                <w:lang w:val="ro-RO"/>
              </w:rPr>
            </w:pPr>
            <w:r w:rsidRPr="00C6325F">
              <w:rPr>
                <w:rFonts w:ascii="Times New Roman" w:hAnsi="Times New Roman" w:cs="Times New Roman"/>
                <w:sz w:val="24"/>
                <w:szCs w:val="24"/>
                <w:lang w:val="ro-RO"/>
              </w:rPr>
              <w:t>Agreați o soluție viabilă.</w:t>
            </w:r>
          </w:p>
        </w:tc>
        <w:tc>
          <w:tcPr>
            <w:tcW w:w="6916" w:type="dxa"/>
          </w:tcPr>
          <w:p w14:paraId="5ED1CC03" w14:textId="77777777" w:rsidR="000B3DF9" w:rsidRPr="00C6325F" w:rsidRDefault="000B3DF9" w:rsidP="00FC13B0">
            <w:pPr>
              <w:pStyle w:val="ListParagraph"/>
              <w:numPr>
                <w:ilvl w:val="0"/>
                <w:numId w:val="18"/>
              </w:numPr>
              <w:spacing w:after="0" w:line="276" w:lineRule="auto"/>
              <w:ind w:left="229" w:hanging="218"/>
              <w:jc w:val="both"/>
              <w:rPr>
                <w:rFonts w:ascii="Times New Roman" w:hAnsi="Times New Roman" w:cs="Times New Roman"/>
                <w:sz w:val="24"/>
                <w:szCs w:val="24"/>
                <w:lang w:val="ro-RO"/>
              </w:rPr>
            </w:pPr>
            <w:r w:rsidRPr="00C6325F">
              <w:rPr>
                <w:rFonts w:ascii="Times New Roman" w:hAnsi="Times New Roman" w:cs="Times New Roman"/>
                <w:i/>
                <w:iCs/>
                <w:sz w:val="24"/>
                <w:szCs w:val="24"/>
                <w:lang w:val="ro-RO"/>
              </w:rPr>
              <w:t>Bine, înce</w:t>
            </w:r>
            <w:r w:rsidR="00E126DA" w:rsidRPr="00C6325F">
              <w:rPr>
                <w:rFonts w:ascii="Times New Roman" w:hAnsi="Times New Roman" w:cs="Times New Roman"/>
                <w:i/>
                <w:iCs/>
                <w:sz w:val="24"/>
                <w:szCs w:val="24"/>
                <w:lang w:val="ro-RO"/>
              </w:rPr>
              <w:t>a</w:t>
            </w:r>
            <w:r w:rsidRPr="00C6325F">
              <w:rPr>
                <w:rFonts w:ascii="Times New Roman" w:hAnsi="Times New Roman" w:cs="Times New Roman"/>
                <w:i/>
                <w:iCs/>
                <w:sz w:val="24"/>
                <w:szCs w:val="24"/>
                <w:lang w:val="ro-RO"/>
              </w:rPr>
              <w:t>rc</w:t>
            </w:r>
            <w:r w:rsidR="00E126DA" w:rsidRPr="00C6325F">
              <w:rPr>
                <w:rFonts w:ascii="Times New Roman" w:hAnsi="Times New Roman" w:cs="Times New Roman"/>
                <w:i/>
                <w:iCs/>
                <w:sz w:val="24"/>
                <w:szCs w:val="24"/>
                <w:lang w:val="ro-RO"/>
              </w:rPr>
              <w:t>ă</w:t>
            </w:r>
            <w:r w:rsidRPr="00C6325F">
              <w:rPr>
                <w:rFonts w:ascii="Times New Roman" w:hAnsi="Times New Roman" w:cs="Times New Roman"/>
                <w:i/>
                <w:iCs/>
                <w:sz w:val="24"/>
                <w:szCs w:val="24"/>
                <w:lang w:val="ro-RO"/>
              </w:rPr>
              <w:t xml:space="preserve"> asta timp de o săptămână, apoi ne vom întâlni pentru a vedea cum merge. </w:t>
            </w:r>
          </w:p>
        </w:tc>
      </w:tr>
    </w:tbl>
    <w:p w14:paraId="76E0D33F" w14:textId="77777777" w:rsidR="00F03D6D" w:rsidRPr="00C6325F" w:rsidRDefault="00F03D6D" w:rsidP="00E25386">
      <w:pPr>
        <w:spacing w:after="0" w:line="276" w:lineRule="auto"/>
        <w:rPr>
          <w:rFonts w:ascii="Times New Roman" w:hAnsi="Times New Roman" w:cs="Times New Roman"/>
          <w:b/>
          <w:bCs/>
          <w:sz w:val="24"/>
          <w:szCs w:val="24"/>
          <w:lang w:val="ro-RO"/>
        </w:rPr>
      </w:pPr>
    </w:p>
    <w:p w14:paraId="02BDA4F9" w14:textId="77777777" w:rsidR="008D70C0" w:rsidRPr="00C6325F" w:rsidRDefault="008D70C0" w:rsidP="00FA0A84">
      <w:pPr>
        <w:pStyle w:val="Heading2"/>
        <w:numPr>
          <w:ilvl w:val="1"/>
          <w:numId w:val="13"/>
        </w:numPr>
        <w:tabs>
          <w:tab w:val="clear" w:pos="1440"/>
          <w:tab w:val="num" w:pos="284"/>
        </w:tabs>
        <w:spacing w:line="276" w:lineRule="auto"/>
        <w:ind w:left="284" w:hanging="284"/>
        <w:rPr>
          <w:rFonts w:ascii="Times New Roman" w:hAnsi="Times New Roman" w:cs="Times New Roman"/>
          <w:bCs w:val="0"/>
          <w:color w:val="auto"/>
          <w:sz w:val="24"/>
          <w:szCs w:val="24"/>
        </w:rPr>
      </w:pPr>
      <w:r w:rsidRPr="00C6325F">
        <w:rPr>
          <w:rFonts w:ascii="Times New Roman" w:hAnsi="Times New Roman" w:cs="Times New Roman"/>
          <w:bCs w:val="0"/>
          <w:color w:val="auto"/>
          <w:sz w:val="24"/>
          <w:szCs w:val="24"/>
        </w:rPr>
        <w:t>Repere pentru discuția cu</w:t>
      </w:r>
      <w:r w:rsidR="00614E1F" w:rsidRPr="00C6325F">
        <w:rPr>
          <w:rFonts w:ascii="Times New Roman" w:hAnsi="Times New Roman" w:cs="Times New Roman"/>
          <w:bCs w:val="0"/>
          <w:color w:val="auto"/>
          <w:sz w:val="24"/>
          <w:szCs w:val="24"/>
        </w:rPr>
        <w:t xml:space="preserve"> elevii martori ai situaţiei de bullying</w:t>
      </w:r>
    </w:p>
    <w:p w14:paraId="406E9C5B" w14:textId="77777777" w:rsidR="008D70C0" w:rsidRPr="00C6325F" w:rsidRDefault="008D70C0" w:rsidP="00E25386">
      <w:pPr>
        <w:spacing w:after="0" w:line="276" w:lineRule="auto"/>
        <w:rPr>
          <w:rFonts w:ascii="Times New Roman" w:hAnsi="Times New Roman" w:cs="Times New Roman"/>
          <w:b/>
          <w:bCs/>
          <w:sz w:val="24"/>
          <w:szCs w:val="24"/>
          <w:lang w:val="ro-RO"/>
        </w:rPr>
      </w:pPr>
    </w:p>
    <w:p w14:paraId="6E7115DE" w14:textId="77777777" w:rsidR="008D70C0" w:rsidRPr="00C6325F" w:rsidRDefault="008D70C0" w:rsidP="00FC13B0">
      <w:pPr>
        <w:pStyle w:val="ListParagraph"/>
        <w:numPr>
          <w:ilvl w:val="0"/>
          <w:numId w:val="19"/>
        </w:numPr>
        <w:spacing w:after="0" w:line="276" w:lineRule="auto"/>
        <w:contextualSpacing w:val="0"/>
        <w:jc w:val="both"/>
        <w:rPr>
          <w:rFonts w:ascii="Times New Roman" w:hAnsi="Times New Roman" w:cs="Times New Roman"/>
          <w:sz w:val="24"/>
          <w:szCs w:val="24"/>
          <w:lang w:val="ro-RO"/>
        </w:rPr>
      </w:pPr>
      <w:r w:rsidRPr="00C6325F">
        <w:rPr>
          <w:rFonts w:ascii="Times New Roman" w:hAnsi="Times New Roman" w:cs="Times New Roman"/>
          <w:sz w:val="24"/>
          <w:szCs w:val="24"/>
          <w:lang w:val="ro-RO"/>
        </w:rPr>
        <w:t>Întâlniți-vă cu grupul</w:t>
      </w:r>
      <w:r w:rsidR="00FB1482" w:rsidRPr="00C6325F">
        <w:rPr>
          <w:rFonts w:ascii="Times New Roman" w:hAnsi="Times New Roman" w:cs="Times New Roman"/>
          <w:sz w:val="24"/>
          <w:szCs w:val="24"/>
          <w:lang w:val="ro-RO"/>
        </w:rPr>
        <w:t xml:space="preserve"> de elevi martori.</w:t>
      </w:r>
    </w:p>
    <w:p w14:paraId="0360C915" w14:textId="77777777" w:rsidR="008D70C0" w:rsidRPr="00C6325F" w:rsidRDefault="008D70C0" w:rsidP="00FC13B0">
      <w:pPr>
        <w:pStyle w:val="ListParagraph"/>
        <w:numPr>
          <w:ilvl w:val="0"/>
          <w:numId w:val="19"/>
        </w:numPr>
        <w:spacing w:after="0" w:line="276" w:lineRule="auto"/>
        <w:contextualSpacing w:val="0"/>
        <w:jc w:val="both"/>
        <w:rPr>
          <w:rFonts w:ascii="Times New Roman" w:hAnsi="Times New Roman" w:cs="Times New Roman"/>
          <w:sz w:val="24"/>
          <w:szCs w:val="24"/>
          <w:lang w:val="ro-RO"/>
        </w:rPr>
      </w:pPr>
      <w:r w:rsidRPr="00C6325F">
        <w:rPr>
          <w:rFonts w:ascii="Times New Roman" w:hAnsi="Times New Roman" w:cs="Times New Roman"/>
          <w:sz w:val="24"/>
          <w:szCs w:val="24"/>
          <w:lang w:val="ro-RO"/>
        </w:rPr>
        <w:t xml:space="preserve">Explicați problema. </w:t>
      </w:r>
    </w:p>
    <w:p w14:paraId="330EDF9B" w14:textId="77777777" w:rsidR="008D70C0" w:rsidRPr="00C6325F" w:rsidRDefault="008D70C0" w:rsidP="00FC13B0">
      <w:pPr>
        <w:pStyle w:val="ListParagraph"/>
        <w:numPr>
          <w:ilvl w:val="0"/>
          <w:numId w:val="19"/>
        </w:numPr>
        <w:spacing w:after="0" w:line="276" w:lineRule="auto"/>
        <w:contextualSpacing w:val="0"/>
        <w:jc w:val="both"/>
        <w:rPr>
          <w:rFonts w:ascii="Times New Roman" w:hAnsi="Times New Roman" w:cs="Times New Roman"/>
          <w:sz w:val="24"/>
          <w:szCs w:val="24"/>
          <w:lang w:val="ro-RO"/>
        </w:rPr>
      </w:pPr>
      <w:r w:rsidRPr="00C6325F">
        <w:rPr>
          <w:rFonts w:ascii="Times New Roman" w:hAnsi="Times New Roman" w:cs="Times New Roman"/>
          <w:sz w:val="24"/>
          <w:szCs w:val="24"/>
          <w:lang w:val="ro-RO"/>
        </w:rPr>
        <w:t xml:space="preserve">Discutați cum se simte elevul agresat. </w:t>
      </w:r>
      <w:r w:rsidR="00463007" w:rsidRPr="00C6325F">
        <w:rPr>
          <w:rFonts w:ascii="Times New Roman" w:hAnsi="Times New Roman" w:cs="Times New Roman"/>
          <w:sz w:val="24"/>
          <w:szCs w:val="24"/>
          <w:lang w:val="ro-RO"/>
        </w:rPr>
        <w:t>Axați</w:t>
      </w:r>
      <w:r w:rsidRPr="00C6325F">
        <w:rPr>
          <w:rFonts w:ascii="Times New Roman" w:hAnsi="Times New Roman" w:cs="Times New Roman"/>
          <w:sz w:val="24"/>
          <w:szCs w:val="24"/>
          <w:lang w:val="ro-RO"/>
        </w:rPr>
        <w:t>-vă pe sentimente</w:t>
      </w:r>
      <w:r w:rsidR="00FB1482" w:rsidRPr="00C6325F">
        <w:rPr>
          <w:rFonts w:ascii="Times New Roman" w:hAnsi="Times New Roman" w:cs="Times New Roman"/>
          <w:sz w:val="24"/>
          <w:szCs w:val="24"/>
          <w:lang w:val="ro-RO"/>
        </w:rPr>
        <w:t>le elevului, nu pe detalii</w:t>
      </w:r>
      <w:r w:rsidRPr="00C6325F">
        <w:rPr>
          <w:rFonts w:ascii="Times New Roman" w:hAnsi="Times New Roman" w:cs="Times New Roman"/>
          <w:sz w:val="24"/>
          <w:szCs w:val="24"/>
          <w:lang w:val="ro-RO"/>
        </w:rPr>
        <w:t>le incidentului.</w:t>
      </w:r>
    </w:p>
    <w:p w14:paraId="5CA500E4" w14:textId="77777777" w:rsidR="008D70C0" w:rsidRPr="00C6325F" w:rsidRDefault="008D70C0" w:rsidP="00FC13B0">
      <w:pPr>
        <w:pStyle w:val="ListParagraph"/>
        <w:numPr>
          <w:ilvl w:val="0"/>
          <w:numId w:val="19"/>
        </w:numPr>
        <w:spacing w:after="0" w:line="276" w:lineRule="auto"/>
        <w:contextualSpacing w:val="0"/>
        <w:jc w:val="both"/>
        <w:rPr>
          <w:rFonts w:ascii="Times New Roman" w:hAnsi="Times New Roman" w:cs="Times New Roman"/>
          <w:sz w:val="24"/>
          <w:szCs w:val="24"/>
          <w:lang w:val="ro-RO"/>
        </w:rPr>
      </w:pPr>
      <w:r w:rsidRPr="00C6325F">
        <w:rPr>
          <w:rFonts w:ascii="Times New Roman" w:hAnsi="Times New Roman" w:cs="Times New Roman"/>
          <w:sz w:val="24"/>
          <w:szCs w:val="24"/>
          <w:lang w:val="ro-RO"/>
        </w:rPr>
        <w:t xml:space="preserve">Concentrați-vă pe ceea ce se poate face, pe rezolvarea problemei, </w:t>
      </w:r>
      <w:r w:rsidR="003A7259" w:rsidRPr="00C6325F">
        <w:rPr>
          <w:rFonts w:ascii="Times New Roman" w:hAnsi="Times New Roman" w:cs="Times New Roman"/>
          <w:sz w:val="24"/>
          <w:szCs w:val="24"/>
          <w:lang w:val="ro-RO"/>
        </w:rPr>
        <w:t>fără</w:t>
      </w:r>
      <w:r w:rsidRPr="00C6325F">
        <w:rPr>
          <w:rFonts w:ascii="Times New Roman" w:hAnsi="Times New Roman" w:cs="Times New Roman"/>
          <w:sz w:val="24"/>
          <w:szCs w:val="24"/>
          <w:lang w:val="ro-RO"/>
        </w:rPr>
        <w:t xml:space="preserve"> învinovățire</w:t>
      </w:r>
      <w:r w:rsidR="00FB1482" w:rsidRPr="00C6325F">
        <w:rPr>
          <w:rFonts w:ascii="Times New Roman" w:hAnsi="Times New Roman" w:cs="Times New Roman"/>
          <w:sz w:val="24"/>
          <w:szCs w:val="24"/>
          <w:lang w:val="ro-RO"/>
        </w:rPr>
        <w:t>a participanților.</w:t>
      </w:r>
    </w:p>
    <w:p w14:paraId="412024E3" w14:textId="77777777" w:rsidR="008D70C0" w:rsidRPr="00C6325F" w:rsidRDefault="004965FD" w:rsidP="00FC13B0">
      <w:pPr>
        <w:pStyle w:val="ListParagraph"/>
        <w:numPr>
          <w:ilvl w:val="0"/>
          <w:numId w:val="19"/>
        </w:numPr>
        <w:spacing w:after="0" w:line="276" w:lineRule="auto"/>
        <w:contextualSpacing w:val="0"/>
        <w:jc w:val="both"/>
        <w:rPr>
          <w:rFonts w:ascii="Times New Roman" w:hAnsi="Times New Roman" w:cs="Times New Roman"/>
          <w:sz w:val="24"/>
          <w:szCs w:val="24"/>
          <w:lang w:val="ro-RO"/>
        </w:rPr>
      </w:pPr>
      <w:r w:rsidRPr="00C6325F">
        <w:rPr>
          <w:rFonts w:ascii="Times New Roman" w:hAnsi="Times New Roman" w:cs="Times New Roman"/>
          <w:sz w:val="24"/>
          <w:szCs w:val="24"/>
          <w:lang w:val="ro-RO"/>
        </w:rPr>
        <w:t xml:space="preserve">Ajutați elevii să identifice </w:t>
      </w:r>
      <w:r w:rsidR="008D70C0" w:rsidRPr="00C6325F">
        <w:rPr>
          <w:rFonts w:ascii="Times New Roman" w:hAnsi="Times New Roman" w:cs="Times New Roman"/>
          <w:sz w:val="24"/>
          <w:szCs w:val="24"/>
          <w:lang w:val="ro-RO"/>
        </w:rPr>
        <w:t>soluții</w:t>
      </w:r>
      <w:r w:rsidR="00FB1482" w:rsidRPr="00C6325F">
        <w:rPr>
          <w:rFonts w:ascii="Times New Roman" w:hAnsi="Times New Roman" w:cs="Times New Roman"/>
          <w:sz w:val="24"/>
          <w:szCs w:val="24"/>
          <w:lang w:val="ro-RO"/>
        </w:rPr>
        <w:t>. De exemplu, f</w:t>
      </w:r>
      <w:r w:rsidR="008D70C0" w:rsidRPr="00C6325F">
        <w:rPr>
          <w:rFonts w:ascii="Times New Roman" w:hAnsi="Times New Roman" w:cs="Times New Roman"/>
          <w:sz w:val="24"/>
          <w:szCs w:val="24"/>
          <w:lang w:val="ro-RO"/>
        </w:rPr>
        <w:t xml:space="preserve">iecare elev </w:t>
      </w:r>
      <w:r w:rsidR="005B007C" w:rsidRPr="00C6325F">
        <w:rPr>
          <w:rFonts w:ascii="Times New Roman" w:hAnsi="Times New Roman" w:cs="Times New Roman"/>
          <w:sz w:val="24"/>
          <w:szCs w:val="24"/>
          <w:lang w:val="ro-RO"/>
        </w:rPr>
        <w:t xml:space="preserve">implicat în rol de martor </w:t>
      </w:r>
      <w:r w:rsidR="008D70C0" w:rsidRPr="00C6325F">
        <w:rPr>
          <w:rFonts w:ascii="Times New Roman" w:hAnsi="Times New Roman" w:cs="Times New Roman"/>
          <w:sz w:val="24"/>
          <w:szCs w:val="24"/>
          <w:lang w:val="ro-RO"/>
        </w:rPr>
        <w:t xml:space="preserve">sugerează </w:t>
      </w:r>
      <w:r w:rsidR="005B177E" w:rsidRPr="00C6325F">
        <w:rPr>
          <w:rFonts w:ascii="Times New Roman" w:hAnsi="Times New Roman" w:cs="Times New Roman"/>
          <w:sz w:val="24"/>
          <w:szCs w:val="24"/>
          <w:lang w:val="ro-RO"/>
        </w:rPr>
        <w:t>un</w:t>
      </w:r>
      <w:r w:rsidR="008D70C0" w:rsidRPr="00C6325F">
        <w:rPr>
          <w:rFonts w:ascii="Times New Roman" w:hAnsi="Times New Roman" w:cs="Times New Roman"/>
          <w:sz w:val="24"/>
          <w:szCs w:val="24"/>
          <w:lang w:val="ro-RO"/>
        </w:rPr>
        <w:t xml:space="preserve"> mod în care ar putea ajuta elevul </w:t>
      </w:r>
      <w:r w:rsidR="005B007C" w:rsidRPr="00C6325F">
        <w:rPr>
          <w:rFonts w:ascii="Times New Roman" w:hAnsi="Times New Roman" w:cs="Times New Roman"/>
          <w:sz w:val="24"/>
          <w:szCs w:val="24"/>
          <w:lang w:val="ro-RO"/>
        </w:rPr>
        <w:t>supus bullying-ului</w:t>
      </w:r>
      <w:r w:rsidR="008D70C0" w:rsidRPr="00C6325F">
        <w:rPr>
          <w:rFonts w:ascii="Times New Roman" w:hAnsi="Times New Roman" w:cs="Times New Roman"/>
          <w:sz w:val="24"/>
          <w:szCs w:val="24"/>
          <w:lang w:val="ro-RO"/>
        </w:rPr>
        <w:t xml:space="preserve"> să se simtă mai bine.</w:t>
      </w:r>
    </w:p>
    <w:p w14:paraId="0933EE30" w14:textId="77777777" w:rsidR="004B5780" w:rsidRPr="00C6325F" w:rsidRDefault="004B5780" w:rsidP="00FC13B0">
      <w:pPr>
        <w:pStyle w:val="ListParagraph"/>
        <w:numPr>
          <w:ilvl w:val="0"/>
          <w:numId w:val="19"/>
        </w:numPr>
        <w:spacing w:after="0" w:line="276" w:lineRule="auto"/>
        <w:contextualSpacing w:val="0"/>
        <w:jc w:val="both"/>
        <w:rPr>
          <w:rFonts w:ascii="Times New Roman" w:hAnsi="Times New Roman" w:cs="Times New Roman"/>
          <w:sz w:val="24"/>
          <w:szCs w:val="24"/>
          <w:lang w:val="ro-RO"/>
        </w:rPr>
      </w:pPr>
      <w:r w:rsidRPr="00C6325F">
        <w:rPr>
          <w:rFonts w:ascii="Times New Roman" w:hAnsi="Times New Roman" w:cs="Times New Roman"/>
          <w:sz w:val="24"/>
          <w:szCs w:val="24"/>
          <w:lang w:val="ro-RO"/>
        </w:rPr>
        <w:t>Distribuiți responsabilitățile și stabiliți termenii.</w:t>
      </w:r>
    </w:p>
    <w:p w14:paraId="2845531F" w14:textId="77777777" w:rsidR="008D70C0" w:rsidRPr="00C6325F" w:rsidRDefault="004B5780" w:rsidP="00FC13B0">
      <w:pPr>
        <w:pStyle w:val="ListParagraph"/>
        <w:numPr>
          <w:ilvl w:val="0"/>
          <w:numId w:val="19"/>
        </w:numPr>
        <w:spacing w:after="0" w:line="276" w:lineRule="auto"/>
        <w:contextualSpacing w:val="0"/>
        <w:jc w:val="both"/>
        <w:rPr>
          <w:rFonts w:ascii="Times New Roman" w:hAnsi="Times New Roman" w:cs="Times New Roman"/>
          <w:sz w:val="24"/>
          <w:szCs w:val="24"/>
          <w:lang w:val="ro-RO"/>
        </w:rPr>
      </w:pPr>
      <w:r w:rsidRPr="00C6325F">
        <w:rPr>
          <w:rFonts w:ascii="Times New Roman" w:hAnsi="Times New Roman" w:cs="Times New Roman"/>
          <w:sz w:val="24"/>
          <w:szCs w:val="24"/>
          <w:lang w:val="ro-RO"/>
        </w:rPr>
        <w:t>Încheiați un acord</w:t>
      </w:r>
      <w:r w:rsidR="008D70C0" w:rsidRPr="00C6325F">
        <w:rPr>
          <w:rFonts w:ascii="Times New Roman" w:hAnsi="Times New Roman" w:cs="Times New Roman"/>
          <w:sz w:val="24"/>
          <w:szCs w:val="24"/>
          <w:lang w:val="ro-RO"/>
        </w:rPr>
        <w:t xml:space="preserve"> cu </w:t>
      </w:r>
      <w:r w:rsidR="005B177E" w:rsidRPr="00C6325F">
        <w:rPr>
          <w:rFonts w:ascii="Times New Roman" w:hAnsi="Times New Roman" w:cs="Times New Roman"/>
          <w:sz w:val="24"/>
          <w:szCs w:val="24"/>
          <w:lang w:val="ro-RO"/>
        </w:rPr>
        <w:t>elevii martori</w:t>
      </w:r>
      <w:r w:rsidR="008D70C0" w:rsidRPr="00C6325F">
        <w:rPr>
          <w:rFonts w:ascii="Times New Roman" w:hAnsi="Times New Roman" w:cs="Times New Roman"/>
          <w:sz w:val="24"/>
          <w:szCs w:val="24"/>
          <w:lang w:val="ro-RO"/>
        </w:rPr>
        <w:t xml:space="preserve"> pentru a pune în aplicare sugestiile lor.</w:t>
      </w:r>
    </w:p>
    <w:p w14:paraId="0692A222" w14:textId="77777777" w:rsidR="008D70C0" w:rsidRPr="00C6325F" w:rsidRDefault="008D70C0" w:rsidP="00FC13B0">
      <w:pPr>
        <w:pStyle w:val="ListParagraph"/>
        <w:numPr>
          <w:ilvl w:val="0"/>
          <w:numId w:val="19"/>
        </w:numPr>
        <w:spacing w:after="0" w:line="276" w:lineRule="auto"/>
        <w:contextualSpacing w:val="0"/>
        <w:jc w:val="both"/>
        <w:rPr>
          <w:rFonts w:ascii="Times New Roman" w:hAnsi="Times New Roman" w:cs="Times New Roman"/>
          <w:sz w:val="24"/>
          <w:szCs w:val="24"/>
          <w:lang w:val="ro-RO"/>
        </w:rPr>
      </w:pPr>
      <w:r w:rsidRPr="00C6325F">
        <w:rPr>
          <w:rFonts w:ascii="Times New Roman" w:hAnsi="Times New Roman" w:cs="Times New Roman"/>
          <w:sz w:val="24"/>
          <w:szCs w:val="24"/>
          <w:lang w:val="ro-RO"/>
        </w:rPr>
        <w:t xml:space="preserve">Monitorizați evoluția </w:t>
      </w:r>
      <w:r w:rsidR="00150E0F" w:rsidRPr="00C6325F">
        <w:rPr>
          <w:rFonts w:ascii="Times New Roman" w:hAnsi="Times New Roman" w:cs="Times New Roman"/>
          <w:sz w:val="24"/>
          <w:szCs w:val="24"/>
          <w:lang w:val="ro-RO"/>
        </w:rPr>
        <w:t>situației. Întâlniți-vă din nou cu grupul peste o</w:t>
      </w:r>
      <w:r w:rsidRPr="00C6325F">
        <w:rPr>
          <w:rFonts w:ascii="Times New Roman" w:hAnsi="Times New Roman" w:cs="Times New Roman"/>
          <w:sz w:val="24"/>
          <w:szCs w:val="24"/>
          <w:lang w:val="ro-RO"/>
        </w:rPr>
        <w:t xml:space="preserve"> săptămână.</w:t>
      </w:r>
    </w:p>
    <w:p w14:paraId="4262ABF9" w14:textId="77777777" w:rsidR="001C74EF" w:rsidRPr="00C6325F" w:rsidRDefault="001C74EF" w:rsidP="001C74EF">
      <w:pPr>
        <w:spacing w:after="0" w:line="276" w:lineRule="auto"/>
        <w:jc w:val="both"/>
        <w:rPr>
          <w:rFonts w:ascii="Times New Roman" w:hAnsi="Times New Roman" w:cs="Times New Roman"/>
          <w:sz w:val="24"/>
          <w:szCs w:val="24"/>
          <w:lang w:val="ro-RO"/>
        </w:rPr>
      </w:pPr>
    </w:p>
    <w:tbl>
      <w:tblPr>
        <w:tblStyle w:val="TableGrid"/>
        <w:tblW w:w="9634" w:type="dxa"/>
        <w:tblLook w:val="04A0" w:firstRow="1" w:lastRow="0" w:firstColumn="1" w:lastColumn="0" w:noHBand="0" w:noVBand="1"/>
      </w:tblPr>
      <w:tblGrid>
        <w:gridCol w:w="3227"/>
        <w:gridCol w:w="6407"/>
      </w:tblGrid>
      <w:tr w:rsidR="00E07082" w:rsidRPr="00C6325F" w14:paraId="79702F5C" w14:textId="77777777" w:rsidTr="00E07082">
        <w:tc>
          <w:tcPr>
            <w:tcW w:w="9634" w:type="dxa"/>
            <w:gridSpan w:val="2"/>
            <w:shd w:val="clear" w:color="auto" w:fill="F2F2F2" w:themeFill="background1" w:themeFillShade="F2"/>
          </w:tcPr>
          <w:p w14:paraId="5E6C3D15" w14:textId="77777777" w:rsidR="00E07082" w:rsidRPr="00C6325F" w:rsidRDefault="00E07082" w:rsidP="006F1E1F">
            <w:pPr>
              <w:spacing w:after="0" w:line="276" w:lineRule="auto"/>
              <w:jc w:val="both"/>
              <w:rPr>
                <w:rFonts w:ascii="Times New Roman" w:hAnsi="Times New Roman" w:cs="Times New Roman"/>
                <w:b/>
                <w:sz w:val="24"/>
                <w:szCs w:val="24"/>
                <w:lang w:val="ro-RO"/>
              </w:rPr>
            </w:pPr>
            <w:r w:rsidRPr="00C6325F">
              <w:rPr>
                <w:rFonts w:ascii="Times New Roman" w:hAnsi="Times New Roman" w:cs="Times New Roman"/>
                <w:b/>
                <w:sz w:val="24"/>
                <w:szCs w:val="24"/>
                <w:lang w:val="ro-RO"/>
              </w:rPr>
              <w:t xml:space="preserve">Strategia </w:t>
            </w:r>
            <w:r w:rsidR="004F0F57" w:rsidRPr="00C6325F">
              <w:rPr>
                <w:rFonts w:ascii="Times New Roman" w:hAnsi="Times New Roman" w:cs="Times New Roman"/>
                <w:b/>
                <w:sz w:val="24"/>
                <w:szCs w:val="24"/>
                <w:lang w:val="ro-RO"/>
              </w:rPr>
              <w:t>grupului de su</w:t>
            </w:r>
            <w:r w:rsidRPr="00C6325F">
              <w:rPr>
                <w:rFonts w:ascii="Times New Roman" w:hAnsi="Times New Roman" w:cs="Times New Roman"/>
                <w:b/>
                <w:sz w:val="24"/>
                <w:szCs w:val="24"/>
                <w:lang w:val="ro-RO"/>
              </w:rPr>
              <w:t>port</w:t>
            </w:r>
            <w:r w:rsidR="006F1E1F" w:rsidRPr="00C6325F">
              <w:rPr>
                <w:rFonts w:ascii="Times New Roman" w:hAnsi="Times New Roman" w:cs="Times New Roman"/>
                <w:b/>
                <w:sz w:val="24"/>
                <w:szCs w:val="24"/>
                <w:lang w:val="ro-RO"/>
              </w:rPr>
              <w:t xml:space="preserve"> pentru lucrul cu toată clasa de elevi </w:t>
            </w:r>
          </w:p>
        </w:tc>
      </w:tr>
      <w:tr w:rsidR="00E07082" w:rsidRPr="00C6325F" w14:paraId="4449DDCE" w14:textId="77777777" w:rsidTr="0046562F">
        <w:tc>
          <w:tcPr>
            <w:tcW w:w="3227" w:type="dxa"/>
          </w:tcPr>
          <w:p w14:paraId="5FD5C95E" w14:textId="77777777" w:rsidR="00E07082" w:rsidRPr="00C6325F" w:rsidRDefault="00E07082" w:rsidP="009E3DE5">
            <w:pPr>
              <w:spacing w:after="0" w:line="276" w:lineRule="auto"/>
              <w:rPr>
                <w:rFonts w:ascii="Times New Roman" w:hAnsi="Times New Roman" w:cs="Times New Roman"/>
                <w:bCs/>
                <w:color w:val="000000" w:themeColor="text1"/>
                <w:sz w:val="24"/>
                <w:szCs w:val="24"/>
                <w:lang w:val="ro-RO"/>
              </w:rPr>
            </w:pPr>
            <w:r w:rsidRPr="00C6325F">
              <w:rPr>
                <w:rFonts w:ascii="Times New Roman" w:hAnsi="Times New Roman" w:cs="Times New Roman"/>
                <w:bCs/>
                <w:color w:val="000000" w:themeColor="text1"/>
                <w:sz w:val="24"/>
                <w:szCs w:val="24"/>
                <w:lang w:val="ro-RO"/>
              </w:rPr>
              <w:t>Stabiliți</w:t>
            </w:r>
            <w:r w:rsidR="0077131C" w:rsidRPr="00C6325F">
              <w:rPr>
                <w:rFonts w:ascii="Times New Roman" w:hAnsi="Times New Roman" w:cs="Times New Roman"/>
                <w:bCs/>
                <w:color w:val="000000" w:themeColor="text1"/>
                <w:sz w:val="24"/>
                <w:szCs w:val="24"/>
                <w:lang w:val="ro-RO"/>
              </w:rPr>
              <w:t xml:space="preserve"> o întâlnire cu toată clasa</w:t>
            </w:r>
            <w:r w:rsidRPr="00C6325F">
              <w:rPr>
                <w:rFonts w:ascii="Times New Roman" w:hAnsi="Times New Roman" w:cs="Times New Roman"/>
                <w:color w:val="000000" w:themeColor="text1"/>
                <w:sz w:val="24"/>
                <w:szCs w:val="24"/>
                <w:lang w:val="ro-RO"/>
              </w:rPr>
              <w:t>, cu excepția elevului țintă, la care să participe inclusiv cei care au inițiat bullying-ul.</w:t>
            </w:r>
          </w:p>
          <w:p w14:paraId="279AF92F" w14:textId="77777777" w:rsidR="009E3DE5" w:rsidRPr="00C6325F" w:rsidRDefault="009E3DE5" w:rsidP="009E3DE5">
            <w:pPr>
              <w:spacing w:after="0" w:line="276" w:lineRule="auto"/>
              <w:rPr>
                <w:rFonts w:ascii="Times New Roman" w:hAnsi="Times New Roman" w:cs="Times New Roman"/>
                <w:color w:val="000000" w:themeColor="text1"/>
                <w:sz w:val="24"/>
                <w:szCs w:val="24"/>
                <w:lang w:val="ro-RO"/>
              </w:rPr>
            </w:pPr>
          </w:p>
          <w:p w14:paraId="7F565856" w14:textId="77777777" w:rsidR="00E07082" w:rsidRPr="00C6325F" w:rsidRDefault="00E07082" w:rsidP="009E3DE5">
            <w:pPr>
              <w:spacing w:after="0" w:line="276" w:lineRule="auto"/>
              <w:rPr>
                <w:rFonts w:ascii="Times New Roman" w:hAnsi="Times New Roman" w:cs="Times New Roman"/>
                <w:bCs/>
                <w:color w:val="000000" w:themeColor="text1"/>
                <w:sz w:val="24"/>
                <w:szCs w:val="24"/>
                <w:lang w:val="ro-RO"/>
              </w:rPr>
            </w:pPr>
            <w:r w:rsidRPr="00C6325F">
              <w:rPr>
                <w:rFonts w:ascii="Times New Roman" w:hAnsi="Times New Roman" w:cs="Times New Roman"/>
                <w:color w:val="000000" w:themeColor="text1"/>
                <w:sz w:val="24"/>
                <w:szCs w:val="24"/>
                <w:lang w:val="ro-RO"/>
              </w:rPr>
              <w:t xml:space="preserve">Obiectivul acestei întâlniri de grup este de a le face cunoscută colegilor de clasă povestea suferinței elevului țintă, fără a se divulga numele elevului/lor care au inițiat comportamentele de bullying. </w:t>
            </w:r>
          </w:p>
        </w:tc>
        <w:tc>
          <w:tcPr>
            <w:tcW w:w="6407" w:type="dxa"/>
          </w:tcPr>
          <w:p w14:paraId="2E87DA66" w14:textId="77777777" w:rsidR="00E07082" w:rsidRPr="00C6325F" w:rsidRDefault="00E07082" w:rsidP="00FC13B0">
            <w:pPr>
              <w:pStyle w:val="ListParagraph"/>
              <w:numPr>
                <w:ilvl w:val="0"/>
                <w:numId w:val="20"/>
              </w:numPr>
              <w:spacing w:after="0" w:line="276" w:lineRule="auto"/>
              <w:ind w:left="175" w:hanging="175"/>
              <w:contextualSpacing w:val="0"/>
              <w:rPr>
                <w:rFonts w:ascii="Times New Roman" w:hAnsi="Times New Roman" w:cs="Times New Roman"/>
                <w:bCs/>
                <w:color w:val="000000" w:themeColor="text1"/>
                <w:sz w:val="24"/>
                <w:szCs w:val="24"/>
                <w:lang w:val="ro-RO"/>
              </w:rPr>
            </w:pPr>
            <w:r w:rsidRPr="00C6325F">
              <w:rPr>
                <w:rFonts w:ascii="Times New Roman" w:hAnsi="Times New Roman" w:cs="Times New Roman"/>
                <w:bCs/>
                <w:color w:val="000000" w:themeColor="text1"/>
                <w:sz w:val="24"/>
                <w:szCs w:val="24"/>
                <w:lang w:val="ro-RO"/>
              </w:rPr>
              <w:t>Povestiți elevilor cele aflate de la elevul țintă fără să faceți referire la cei care au manifestat comportamentele de bullying.</w:t>
            </w:r>
          </w:p>
          <w:p w14:paraId="2CD237F9" w14:textId="2D1D53D9" w:rsidR="00E07082" w:rsidRPr="00C6325F" w:rsidRDefault="00E07082" w:rsidP="00FC13B0">
            <w:pPr>
              <w:pStyle w:val="ListParagraph"/>
              <w:numPr>
                <w:ilvl w:val="0"/>
                <w:numId w:val="20"/>
              </w:numPr>
              <w:spacing w:after="0" w:line="276" w:lineRule="auto"/>
              <w:ind w:left="175" w:hanging="175"/>
              <w:contextualSpacing w:val="0"/>
              <w:rPr>
                <w:rFonts w:ascii="Times New Roman" w:hAnsi="Times New Roman" w:cs="Times New Roman"/>
                <w:bCs/>
                <w:color w:val="000000" w:themeColor="text1"/>
                <w:sz w:val="24"/>
                <w:szCs w:val="24"/>
                <w:lang w:val="ro-RO"/>
              </w:rPr>
            </w:pPr>
            <w:r w:rsidRPr="00C6325F">
              <w:rPr>
                <w:rFonts w:ascii="Times New Roman" w:hAnsi="Times New Roman" w:cs="Times New Roman"/>
                <w:color w:val="000000" w:themeColor="text1"/>
                <w:sz w:val="24"/>
                <w:szCs w:val="24"/>
                <w:lang w:val="ro-RO"/>
              </w:rPr>
              <w:t>Pentru copiii mai mari de 8 ani unul dintre colegi poate citi câteva dintre lucrurile pe care copilul tință le-a mărturisit în timpul interviului (despre cum se simte, cum vede lumea, cum îi este afectată funcționarea etc.)</w:t>
            </w:r>
          </w:p>
          <w:p w14:paraId="17BA18C9" w14:textId="77777777" w:rsidR="00E07082" w:rsidRPr="00C6325F" w:rsidRDefault="00E07082" w:rsidP="00FC13B0">
            <w:pPr>
              <w:pStyle w:val="ListParagraph"/>
              <w:numPr>
                <w:ilvl w:val="0"/>
                <w:numId w:val="20"/>
              </w:numPr>
              <w:spacing w:after="0" w:line="276" w:lineRule="auto"/>
              <w:ind w:left="175" w:hanging="175"/>
              <w:contextualSpacing w:val="0"/>
              <w:rPr>
                <w:rFonts w:ascii="Times New Roman" w:hAnsi="Times New Roman" w:cs="Times New Roman"/>
                <w:bCs/>
                <w:color w:val="000000" w:themeColor="text1"/>
                <w:sz w:val="24"/>
                <w:szCs w:val="24"/>
                <w:lang w:val="ro-RO"/>
              </w:rPr>
            </w:pPr>
            <w:r w:rsidRPr="00C6325F">
              <w:rPr>
                <w:rFonts w:ascii="Times New Roman" w:hAnsi="Times New Roman" w:cs="Times New Roman"/>
                <w:color w:val="000000" w:themeColor="text1"/>
                <w:sz w:val="24"/>
                <w:szCs w:val="24"/>
                <w:lang w:val="ro-RO"/>
              </w:rPr>
              <w:t xml:space="preserve">Aceste informații le putem folosi doar în măsura în care elevul țintă este de acord cu împărtășirea informatiilor. </w:t>
            </w:r>
            <w:r w:rsidRPr="00C6325F">
              <w:rPr>
                <w:rFonts w:ascii="Times New Roman" w:hAnsi="Times New Roman" w:cs="Times New Roman"/>
                <w:b/>
                <w:bCs/>
                <w:color w:val="000000" w:themeColor="text1"/>
                <w:sz w:val="24"/>
                <w:szCs w:val="24"/>
                <w:lang w:val="ro-RO"/>
              </w:rPr>
              <w:t>Dacă nu avem acordul lui nu le putem folosi</w:t>
            </w:r>
            <w:r w:rsidRPr="00C6325F">
              <w:rPr>
                <w:rFonts w:ascii="Times New Roman" w:hAnsi="Times New Roman" w:cs="Times New Roman"/>
                <w:color w:val="000000" w:themeColor="text1"/>
                <w:sz w:val="24"/>
                <w:szCs w:val="24"/>
                <w:lang w:val="ro-RO"/>
              </w:rPr>
              <w:t>.</w:t>
            </w:r>
          </w:p>
          <w:p w14:paraId="59559BE1" w14:textId="77777777" w:rsidR="00E07082" w:rsidRPr="00C6325F" w:rsidRDefault="00E07082" w:rsidP="00FC13B0">
            <w:pPr>
              <w:pStyle w:val="ListParagraph"/>
              <w:numPr>
                <w:ilvl w:val="0"/>
                <w:numId w:val="20"/>
              </w:numPr>
              <w:spacing w:after="0" w:line="276" w:lineRule="auto"/>
              <w:ind w:left="175" w:hanging="175"/>
              <w:contextualSpacing w:val="0"/>
              <w:rPr>
                <w:rFonts w:ascii="Times New Roman" w:hAnsi="Times New Roman" w:cs="Times New Roman"/>
                <w:bCs/>
                <w:color w:val="000000" w:themeColor="text1"/>
                <w:sz w:val="24"/>
                <w:szCs w:val="24"/>
                <w:lang w:val="ro-RO"/>
              </w:rPr>
            </w:pPr>
            <w:r w:rsidRPr="00C6325F">
              <w:rPr>
                <w:rFonts w:ascii="Times New Roman" w:hAnsi="Times New Roman" w:cs="Times New Roman"/>
                <w:color w:val="000000" w:themeColor="text1"/>
                <w:sz w:val="24"/>
                <w:szCs w:val="24"/>
                <w:lang w:val="ro-RO"/>
              </w:rPr>
              <w:t xml:space="preserve">Dacă ne focusăm pe copiii care au manifestat comportamentele de bullying, divulgându-le numele în fața colegilor, putem stimula continuarea bullying-ului în viitor. </w:t>
            </w:r>
          </w:p>
        </w:tc>
      </w:tr>
      <w:tr w:rsidR="00E07082" w:rsidRPr="00C6325F" w14:paraId="187DEE06" w14:textId="77777777" w:rsidTr="0046562F">
        <w:tc>
          <w:tcPr>
            <w:tcW w:w="3227" w:type="dxa"/>
          </w:tcPr>
          <w:p w14:paraId="60CF0439" w14:textId="77777777" w:rsidR="00E07082" w:rsidRPr="00C6325F" w:rsidRDefault="00E07082" w:rsidP="009E3DE5">
            <w:pPr>
              <w:spacing w:after="0" w:line="276" w:lineRule="auto"/>
              <w:rPr>
                <w:rFonts w:ascii="Times New Roman" w:hAnsi="Times New Roman" w:cs="Times New Roman"/>
                <w:color w:val="000000" w:themeColor="text1"/>
                <w:sz w:val="24"/>
                <w:szCs w:val="24"/>
                <w:lang w:val="ro-RO"/>
              </w:rPr>
            </w:pPr>
            <w:r w:rsidRPr="00C6325F">
              <w:rPr>
                <w:rFonts w:ascii="Times New Roman" w:hAnsi="Times New Roman" w:cs="Times New Roman"/>
                <w:color w:val="000000" w:themeColor="text1"/>
                <w:sz w:val="24"/>
                <w:szCs w:val="24"/>
                <w:lang w:val="ro-RO"/>
              </w:rPr>
              <w:t>Implicați</w:t>
            </w:r>
            <w:r w:rsidRPr="00C6325F">
              <w:rPr>
                <w:rFonts w:ascii="Times New Roman" w:hAnsi="Times New Roman" w:cs="Times New Roman"/>
                <w:bCs/>
                <w:color w:val="000000" w:themeColor="text1"/>
                <w:sz w:val="24"/>
                <w:szCs w:val="24"/>
                <w:lang w:val="ro-RO"/>
              </w:rPr>
              <w:t xml:space="preserve"> toți copii în identificarea soluțiilor.</w:t>
            </w:r>
            <w:r w:rsidRPr="00C6325F">
              <w:rPr>
                <w:rFonts w:ascii="Times New Roman" w:hAnsi="Times New Roman" w:cs="Times New Roman"/>
                <w:color w:val="000000" w:themeColor="text1"/>
                <w:sz w:val="24"/>
                <w:szCs w:val="24"/>
                <w:lang w:val="ro-RO"/>
              </w:rPr>
              <w:t xml:space="preserve"> </w:t>
            </w:r>
          </w:p>
        </w:tc>
        <w:tc>
          <w:tcPr>
            <w:tcW w:w="6407" w:type="dxa"/>
          </w:tcPr>
          <w:p w14:paraId="00E1D720" w14:textId="77777777" w:rsidR="00E07082" w:rsidRPr="00C6325F" w:rsidRDefault="00E07082" w:rsidP="00FC13B0">
            <w:pPr>
              <w:pStyle w:val="ListParagraph"/>
              <w:numPr>
                <w:ilvl w:val="0"/>
                <w:numId w:val="20"/>
              </w:numPr>
              <w:spacing w:after="0" w:line="276" w:lineRule="auto"/>
              <w:ind w:left="175" w:hanging="175"/>
              <w:contextualSpacing w:val="0"/>
              <w:rPr>
                <w:rFonts w:ascii="Times New Roman" w:hAnsi="Times New Roman" w:cs="Times New Roman"/>
                <w:color w:val="000000" w:themeColor="text1"/>
                <w:sz w:val="24"/>
                <w:szCs w:val="24"/>
                <w:lang w:val="ro-RO"/>
              </w:rPr>
            </w:pPr>
            <w:r w:rsidRPr="00C6325F">
              <w:rPr>
                <w:rFonts w:ascii="Times New Roman" w:hAnsi="Times New Roman" w:cs="Times New Roman"/>
                <w:color w:val="000000" w:themeColor="text1"/>
                <w:sz w:val="24"/>
                <w:szCs w:val="24"/>
                <w:lang w:val="ro-RO"/>
              </w:rPr>
              <w:t xml:space="preserve">Solicitați tuturor </w:t>
            </w:r>
            <w:r w:rsidRPr="00C6325F">
              <w:rPr>
                <w:rFonts w:ascii="Times New Roman" w:hAnsi="Times New Roman" w:cs="Times New Roman"/>
                <w:bCs/>
                <w:sz w:val="24"/>
                <w:szCs w:val="24"/>
                <w:lang w:val="ro-RO"/>
              </w:rPr>
              <w:t xml:space="preserve">să vină cu idei </w:t>
            </w:r>
            <w:r w:rsidRPr="00C6325F">
              <w:rPr>
                <w:rFonts w:ascii="Times New Roman" w:hAnsi="Times New Roman" w:cs="Times New Roman"/>
                <w:color w:val="000000" w:themeColor="text1"/>
                <w:sz w:val="24"/>
                <w:szCs w:val="24"/>
                <w:lang w:val="ro-RO"/>
              </w:rPr>
              <w:t xml:space="preserve">despre cum pot </w:t>
            </w:r>
            <w:r w:rsidRPr="00C6325F">
              <w:rPr>
                <w:rFonts w:ascii="Times New Roman" w:hAnsi="Times New Roman" w:cs="Times New Roman"/>
                <w:bCs/>
                <w:sz w:val="24"/>
                <w:szCs w:val="24"/>
                <w:lang w:val="ro-RO"/>
              </w:rPr>
              <w:t xml:space="preserve">împreună să îndrepte lucrurile </w:t>
            </w:r>
            <w:r w:rsidRPr="00C6325F">
              <w:rPr>
                <w:rFonts w:ascii="Times New Roman" w:hAnsi="Times New Roman" w:cs="Times New Roman"/>
                <w:color w:val="000000" w:themeColor="text1"/>
                <w:sz w:val="24"/>
                <w:szCs w:val="24"/>
                <w:lang w:val="ro-RO"/>
              </w:rPr>
              <w:t>pentru colegul lor agresat.</w:t>
            </w:r>
          </w:p>
          <w:p w14:paraId="7306A6FC" w14:textId="77777777" w:rsidR="00E07082" w:rsidRPr="00C6325F" w:rsidRDefault="00E07082" w:rsidP="00E25386">
            <w:pPr>
              <w:spacing w:after="0" w:line="276" w:lineRule="auto"/>
              <w:rPr>
                <w:rFonts w:ascii="Times New Roman" w:hAnsi="Times New Roman" w:cs="Times New Roman"/>
                <w:color w:val="000000" w:themeColor="text1"/>
                <w:sz w:val="24"/>
                <w:szCs w:val="24"/>
                <w:lang w:val="ro-RO"/>
              </w:rPr>
            </w:pPr>
            <w:r w:rsidRPr="00C6325F">
              <w:rPr>
                <w:rFonts w:ascii="Times New Roman" w:hAnsi="Times New Roman" w:cs="Times New Roman"/>
                <w:color w:val="000000" w:themeColor="text1"/>
                <w:sz w:val="24"/>
                <w:szCs w:val="24"/>
                <w:lang w:val="ro-RO"/>
              </w:rPr>
              <w:t xml:space="preserve">Exemplu: </w:t>
            </w:r>
          </w:p>
          <w:p w14:paraId="614112DF" w14:textId="77777777" w:rsidR="00E07082" w:rsidRPr="00C6325F" w:rsidRDefault="00E07082" w:rsidP="00FC13B0">
            <w:pPr>
              <w:pStyle w:val="ListParagraph"/>
              <w:numPr>
                <w:ilvl w:val="0"/>
                <w:numId w:val="20"/>
              </w:numPr>
              <w:spacing w:after="0" w:line="276" w:lineRule="auto"/>
              <w:rPr>
                <w:rFonts w:ascii="Times New Roman" w:hAnsi="Times New Roman" w:cs="Times New Roman"/>
                <w:color w:val="000000" w:themeColor="text1"/>
                <w:sz w:val="24"/>
                <w:szCs w:val="24"/>
                <w:lang w:val="ro-RO"/>
              </w:rPr>
            </w:pPr>
            <w:r w:rsidRPr="00C6325F">
              <w:rPr>
                <w:rFonts w:ascii="Times New Roman" w:hAnsi="Times New Roman" w:cs="Times New Roman"/>
                <w:i/>
                <w:iCs/>
                <w:color w:val="000000" w:themeColor="text1"/>
                <w:sz w:val="24"/>
                <w:szCs w:val="24"/>
                <w:lang w:val="ro-RO"/>
              </w:rPr>
              <w:lastRenderedPageBreak/>
              <w:t xml:space="preserve">Am nevoie de ajutorul  vostru. Sunt foarte îngrijorat/-ă pentru o fată/ un băiat din această clasă. Este foarte nefericit/-ă de mult timp. Nu a mai putut să țină ascunsă durerea pe care o are și a venit să vorbească cu mine. Eu mă adresez vouă pentru </w:t>
            </w:r>
            <w:r w:rsidRPr="00C6325F">
              <w:rPr>
                <w:rFonts w:ascii="Times New Roman" w:hAnsi="Times New Roman" w:cs="Times New Roman"/>
                <w:bCs/>
                <w:i/>
                <w:iCs/>
                <w:color w:val="000000" w:themeColor="text1"/>
                <w:sz w:val="24"/>
                <w:szCs w:val="24"/>
                <w:lang w:val="ro-RO"/>
              </w:rPr>
              <w:t>că împreună cred că putem face ceva să îndreptăm lucrurile pentru el/ ea</w:t>
            </w:r>
            <w:r w:rsidRPr="00C6325F">
              <w:rPr>
                <w:rFonts w:ascii="Times New Roman" w:hAnsi="Times New Roman" w:cs="Times New Roman"/>
                <w:i/>
                <w:iCs/>
                <w:color w:val="000000" w:themeColor="text1"/>
                <w:sz w:val="24"/>
                <w:szCs w:val="24"/>
                <w:lang w:val="ro-RO"/>
              </w:rPr>
              <w:t xml:space="preserve">. El/ ea crede că nimeni din clasa asta nu </w:t>
            </w:r>
            <w:r w:rsidR="009E3DE5" w:rsidRPr="00C6325F">
              <w:rPr>
                <w:rFonts w:ascii="Times New Roman" w:hAnsi="Times New Roman" w:cs="Times New Roman"/>
                <w:i/>
                <w:iCs/>
                <w:color w:val="000000" w:themeColor="text1"/>
                <w:sz w:val="24"/>
                <w:szCs w:val="24"/>
                <w:lang w:val="ro-RO"/>
              </w:rPr>
              <w:t xml:space="preserve">îl/ </w:t>
            </w:r>
            <w:r w:rsidRPr="00C6325F">
              <w:rPr>
                <w:rFonts w:ascii="Times New Roman" w:hAnsi="Times New Roman" w:cs="Times New Roman"/>
                <w:i/>
                <w:iCs/>
                <w:color w:val="000000" w:themeColor="text1"/>
                <w:sz w:val="24"/>
                <w:szCs w:val="24"/>
                <w:lang w:val="ro-RO"/>
              </w:rPr>
              <w:t xml:space="preserve">o place și nu își dorește să stea în prejma sa. </w:t>
            </w:r>
            <w:r w:rsidRPr="00C6325F">
              <w:rPr>
                <w:rFonts w:ascii="Times New Roman" w:hAnsi="Times New Roman" w:cs="Times New Roman"/>
                <w:i/>
                <w:iCs/>
                <w:sz w:val="24"/>
                <w:szCs w:val="24"/>
                <w:lang w:val="ro-RO"/>
              </w:rPr>
              <w:t>Acum, că ați aflat cum se simte, ce puteți face pentru a o/îl ajuta?</w:t>
            </w:r>
          </w:p>
        </w:tc>
      </w:tr>
      <w:tr w:rsidR="00E07082" w:rsidRPr="00C6325F" w14:paraId="3AE1DE2D" w14:textId="77777777" w:rsidTr="0046562F">
        <w:tc>
          <w:tcPr>
            <w:tcW w:w="3227" w:type="dxa"/>
          </w:tcPr>
          <w:p w14:paraId="32211D12" w14:textId="77777777" w:rsidR="00E07082" w:rsidRPr="00C6325F" w:rsidRDefault="00E07082" w:rsidP="009E3DE5">
            <w:pPr>
              <w:spacing w:after="0" w:line="276" w:lineRule="auto"/>
              <w:rPr>
                <w:rFonts w:ascii="Times New Roman" w:hAnsi="Times New Roman" w:cs="Times New Roman"/>
                <w:bCs/>
                <w:color w:val="000000" w:themeColor="text1"/>
                <w:sz w:val="24"/>
                <w:szCs w:val="24"/>
                <w:lang w:val="ro-RO"/>
              </w:rPr>
            </w:pPr>
            <w:r w:rsidRPr="00C6325F">
              <w:rPr>
                <w:rFonts w:ascii="Times New Roman" w:hAnsi="Times New Roman" w:cs="Times New Roman"/>
                <w:bCs/>
                <w:color w:val="000000" w:themeColor="text1"/>
                <w:sz w:val="24"/>
                <w:szCs w:val="24"/>
                <w:lang w:val="ro-RO"/>
              </w:rPr>
              <w:t>Stabiliți o nouă întâlnire de grup peste o săptămână.</w:t>
            </w:r>
          </w:p>
        </w:tc>
        <w:tc>
          <w:tcPr>
            <w:tcW w:w="6407" w:type="dxa"/>
          </w:tcPr>
          <w:p w14:paraId="3B64FA8E" w14:textId="77777777" w:rsidR="009E3DE5" w:rsidRPr="00C6325F" w:rsidRDefault="009E3DE5" w:rsidP="00FC13B0">
            <w:pPr>
              <w:pStyle w:val="ListParagraph"/>
              <w:numPr>
                <w:ilvl w:val="0"/>
                <w:numId w:val="20"/>
              </w:numPr>
              <w:spacing w:after="0" w:line="276" w:lineRule="auto"/>
              <w:ind w:left="175" w:hanging="218"/>
              <w:rPr>
                <w:rFonts w:ascii="Times New Roman" w:hAnsi="Times New Roman" w:cs="Times New Roman"/>
                <w:color w:val="000000" w:themeColor="text1"/>
                <w:sz w:val="24"/>
                <w:szCs w:val="24"/>
                <w:lang w:val="ro-RO"/>
              </w:rPr>
            </w:pPr>
            <w:r w:rsidRPr="00C6325F">
              <w:rPr>
                <w:rFonts w:ascii="Times New Roman" w:hAnsi="Times New Roman" w:cs="Times New Roman"/>
                <w:bCs/>
                <w:color w:val="000000" w:themeColor="text1"/>
                <w:sz w:val="24"/>
                <w:szCs w:val="24"/>
                <w:lang w:val="ro-RO"/>
              </w:rPr>
              <w:t>Pentru situațiile grave monitorizarea se va face peste 2-3 zile.</w:t>
            </w:r>
          </w:p>
          <w:p w14:paraId="2BECEA36" w14:textId="77777777" w:rsidR="00E07082" w:rsidRPr="00C6325F" w:rsidRDefault="00E07082" w:rsidP="00FC13B0">
            <w:pPr>
              <w:pStyle w:val="ListParagraph"/>
              <w:numPr>
                <w:ilvl w:val="0"/>
                <w:numId w:val="20"/>
              </w:numPr>
              <w:spacing w:after="0" w:line="276" w:lineRule="auto"/>
              <w:ind w:left="175" w:hanging="218"/>
              <w:rPr>
                <w:rFonts w:ascii="Times New Roman" w:hAnsi="Times New Roman" w:cs="Times New Roman"/>
                <w:color w:val="000000" w:themeColor="text1"/>
                <w:sz w:val="24"/>
                <w:szCs w:val="24"/>
                <w:lang w:val="ro-RO"/>
              </w:rPr>
            </w:pPr>
            <w:r w:rsidRPr="00C6325F">
              <w:rPr>
                <w:rFonts w:ascii="Times New Roman" w:hAnsi="Times New Roman" w:cs="Times New Roman"/>
                <w:color w:val="000000" w:themeColor="text1"/>
                <w:sz w:val="24"/>
                <w:szCs w:val="24"/>
                <w:lang w:val="ro-RO"/>
              </w:rPr>
              <w:t xml:space="preserve">Monitorizați </w:t>
            </w:r>
            <w:r w:rsidR="009E3DE5" w:rsidRPr="00C6325F">
              <w:rPr>
                <w:rFonts w:ascii="Times New Roman" w:hAnsi="Times New Roman" w:cs="Times New Roman"/>
                <w:color w:val="000000" w:themeColor="text1"/>
                <w:sz w:val="24"/>
                <w:szCs w:val="24"/>
                <w:lang w:val="ro-RO"/>
              </w:rPr>
              <w:t>cum se implement</w:t>
            </w:r>
            <w:r w:rsidRPr="00C6325F">
              <w:rPr>
                <w:rFonts w:ascii="Times New Roman" w:hAnsi="Times New Roman" w:cs="Times New Roman"/>
                <w:color w:val="000000" w:themeColor="text1"/>
                <w:sz w:val="24"/>
                <w:szCs w:val="24"/>
                <w:lang w:val="ro-RO"/>
              </w:rPr>
              <w:t xml:space="preserve">ează soluțiile propuse de </w:t>
            </w:r>
            <w:r w:rsidR="009E3DE5" w:rsidRPr="00C6325F">
              <w:rPr>
                <w:rFonts w:ascii="Times New Roman" w:hAnsi="Times New Roman" w:cs="Times New Roman"/>
                <w:color w:val="000000" w:themeColor="text1"/>
                <w:sz w:val="24"/>
                <w:szCs w:val="24"/>
                <w:lang w:val="ro-RO"/>
              </w:rPr>
              <w:t>elevi</w:t>
            </w:r>
            <w:r w:rsidRPr="00C6325F">
              <w:rPr>
                <w:rFonts w:ascii="Times New Roman" w:hAnsi="Times New Roman" w:cs="Times New Roman"/>
                <w:color w:val="000000" w:themeColor="text1"/>
                <w:sz w:val="24"/>
                <w:szCs w:val="24"/>
                <w:lang w:val="ro-RO"/>
              </w:rPr>
              <w:t xml:space="preserve"> și discutați posibilele provocări.</w:t>
            </w:r>
          </w:p>
        </w:tc>
      </w:tr>
      <w:tr w:rsidR="00E07082" w:rsidRPr="00C6325F" w14:paraId="7F906B4C" w14:textId="77777777" w:rsidTr="0046562F">
        <w:tc>
          <w:tcPr>
            <w:tcW w:w="3227" w:type="dxa"/>
          </w:tcPr>
          <w:p w14:paraId="061545E8" w14:textId="77777777" w:rsidR="00E07082" w:rsidRPr="00C6325F" w:rsidRDefault="00E07082" w:rsidP="009E3DE5">
            <w:pPr>
              <w:spacing w:after="0" w:line="276" w:lineRule="auto"/>
              <w:rPr>
                <w:rFonts w:ascii="Times New Roman" w:hAnsi="Times New Roman" w:cs="Times New Roman"/>
                <w:bCs/>
                <w:color w:val="000000" w:themeColor="text1"/>
                <w:sz w:val="24"/>
                <w:szCs w:val="24"/>
                <w:lang w:val="ro-RO"/>
              </w:rPr>
            </w:pPr>
            <w:r w:rsidRPr="00C6325F">
              <w:rPr>
                <w:rFonts w:ascii="Times New Roman" w:hAnsi="Times New Roman" w:cs="Times New Roman"/>
                <w:bCs/>
                <w:color w:val="000000" w:themeColor="text1"/>
                <w:sz w:val="24"/>
                <w:szCs w:val="24"/>
                <w:lang w:val="ro-RO"/>
              </w:rPr>
              <w:t xml:space="preserve">Monitorizați comportamentele </w:t>
            </w:r>
            <w:r w:rsidR="006A0E46" w:rsidRPr="00C6325F">
              <w:rPr>
                <w:rFonts w:ascii="Times New Roman" w:hAnsi="Times New Roman" w:cs="Times New Roman"/>
                <w:bCs/>
                <w:color w:val="000000" w:themeColor="text1"/>
                <w:sz w:val="24"/>
                <w:szCs w:val="24"/>
                <w:lang w:val="ro-RO"/>
              </w:rPr>
              <w:t>elevilor</w:t>
            </w:r>
            <w:r w:rsidRPr="00C6325F">
              <w:rPr>
                <w:rFonts w:ascii="Times New Roman" w:hAnsi="Times New Roman" w:cs="Times New Roman"/>
                <w:bCs/>
                <w:color w:val="000000" w:themeColor="text1"/>
                <w:sz w:val="24"/>
                <w:szCs w:val="24"/>
                <w:lang w:val="ro-RO"/>
              </w:rPr>
              <w:t xml:space="preserve"> pentru a remarca evoluția</w:t>
            </w:r>
            <w:r w:rsidR="006A0E46" w:rsidRPr="00C6325F">
              <w:rPr>
                <w:rFonts w:ascii="Times New Roman" w:hAnsi="Times New Roman" w:cs="Times New Roman"/>
                <w:bCs/>
                <w:color w:val="000000" w:themeColor="text1"/>
                <w:sz w:val="24"/>
                <w:szCs w:val="24"/>
                <w:lang w:val="ro-RO"/>
              </w:rPr>
              <w:t xml:space="preserve"> </w:t>
            </w:r>
            <w:r w:rsidRPr="00C6325F">
              <w:rPr>
                <w:rFonts w:ascii="Times New Roman" w:hAnsi="Times New Roman" w:cs="Times New Roman"/>
                <w:bCs/>
                <w:color w:val="000000" w:themeColor="text1"/>
                <w:sz w:val="24"/>
                <w:szCs w:val="24"/>
                <w:lang w:val="ro-RO"/>
              </w:rPr>
              <w:t>situației.</w:t>
            </w:r>
          </w:p>
        </w:tc>
        <w:tc>
          <w:tcPr>
            <w:tcW w:w="6407" w:type="dxa"/>
          </w:tcPr>
          <w:p w14:paraId="79279BC9" w14:textId="77777777" w:rsidR="00E07082" w:rsidRPr="00C6325F" w:rsidRDefault="00E07082" w:rsidP="00FC13B0">
            <w:pPr>
              <w:pStyle w:val="ListParagraph"/>
              <w:numPr>
                <w:ilvl w:val="0"/>
                <w:numId w:val="20"/>
              </w:numPr>
              <w:spacing w:after="0" w:line="276" w:lineRule="auto"/>
              <w:ind w:left="175" w:hanging="218"/>
              <w:rPr>
                <w:rFonts w:ascii="Times New Roman" w:hAnsi="Times New Roman" w:cs="Times New Roman"/>
                <w:bCs/>
                <w:color w:val="000000" w:themeColor="text1"/>
                <w:sz w:val="24"/>
                <w:szCs w:val="24"/>
                <w:lang w:val="ro-RO"/>
              </w:rPr>
            </w:pPr>
            <w:r w:rsidRPr="00C6325F">
              <w:rPr>
                <w:rFonts w:ascii="Times New Roman" w:hAnsi="Times New Roman" w:cs="Times New Roman"/>
                <w:color w:val="000000" w:themeColor="text1"/>
                <w:sz w:val="24"/>
                <w:szCs w:val="24"/>
                <w:lang w:val="ro-RO"/>
              </w:rPr>
              <w:t>Org</w:t>
            </w:r>
            <w:r w:rsidR="006A0E46" w:rsidRPr="00C6325F">
              <w:rPr>
                <w:rFonts w:ascii="Times New Roman" w:hAnsi="Times New Roman" w:cs="Times New Roman"/>
                <w:color w:val="000000" w:themeColor="text1"/>
                <w:sz w:val="24"/>
                <w:szCs w:val="24"/>
                <w:lang w:val="ro-RO"/>
              </w:rPr>
              <w:t>anizați întâ</w:t>
            </w:r>
            <w:r w:rsidRPr="00C6325F">
              <w:rPr>
                <w:rFonts w:ascii="Times New Roman" w:hAnsi="Times New Roman" w:cs="Times New Roman"/>
                <w:color w:val="000000" w:themeColor="text1"/>
                <w:sz w:val="24"/>
                <w:szCs w:val="24"/>
                <w:lang w:val="ro-RO"/>
              </w:rPr>
              <w:t xml:space="preserve">lniri </w:t>
            </w:r>
            <w:r w:rsidRPr="00C6325F">
              <w:rPr>
                <w:rFonts w:ascii="Times New Roman" w:hAnsi="Times New Roman" w:cs="Times New Roman"/>
                <w:bCs/>
                <w:color w:val="000000" w:themeColor="text1"/>
                <w:sz w:val="24"/>
                <w:szCs w:val="24"/>
                <w:lang w:val="ro-RO"/>
              </w:rPr>
              <w:t xml:space="preserve">săptămânale de grup timp de 1 lună </w:t>
            </w:r>
            <w:r w:rsidRPr="00C6325F">
              <w:rPr>
                <w:rFonts w:ascii="Times New Roman" w:hAnsi="Times New Roman" w:cs="Times New Roman"/>
                <w:color w:val="000000" w:themeColor="text1"/>
                <w:sz w:val="24"/>
                <w:szCs w:val="24"/>
                <w:lang w:val="ro-RO"/>
              </w:rPr>
              <w:t>pentru</w:t>
            </w:r>
            <w:r w:rsidRPr="00C6325F">
              <w:rPr>
                <w:rFonts w:ascii="Times New Roman" w:hAnsi="Times New Roman" w:cs="Times New Roman"/>
                <w:bCs/>
                <w:color w:val="000000" w:themeColor="text1"/>
                <w:sz w:val="24"/>
                <w:szCs w:val="24"/>
                <w:lang w:val="ro-RO"/>
              </w:rPr>
              <w:t xml:space="preserve"> a monitoriza situația.</w:t>
            </w:r>
          </w:p>
        </w:tc>
      </w:tr>
    </w:tbl>
    <w:p w14:paraId="6271376C" w14:textId="77777777" w:rsidR="002A1A62" w:rsidRPr="00C6325F" w:rsidRDefault="002A1A62" w:rsidP="00E25386">
      <w:pPr>
        <w:spacing w:after="0" w:line="276" w:lineRule="auto"/>
        <w:jc w:val="both"/>
        <w:rPr>
          <w:rFonts w:ascii="Times New Roman" w:hAnsi="Times New Roman" w:cs="Times New Roman"/>
          <w:sz w:val="24"/>
          <w:szCs w:val="24"/>
          <w:lang w:val="ro-RO"/>
        </w:rPr>
      </w:pPr>
    </w:p>
    <w:p w14:paraId="2C680AF8" w14:textId="77777777" w:rsidR="00B74512" w:rsidRPr="00C6325F" w:rsidRDefault="00B74512" w:rsidP="00E25386">
      <w:pPr>
        <w:spacing w:after="0" w:line="276" w:lineRule="auto"/>
        <w:jc w:val="both"/>
        <w:rPr>
          <w:rFonts w:ascii="Times New Roman" w:hAnsi="Times New Roman" w:cs="Times New Roman"/>
          <w:sz w:val="24"/>
          <w:szCs w:val="24"/>
          <w:lang w:val="ro-RO"/>
        </w:rPr>
      </w:pPr>
    </w:p>
    <w:p w14:paraId="2E7992AD" w14:textId="77777777" w:rsidR="007603C5" w:rsidRPr="00C6325F" w:rsidRDefault="007603C5">
      <w:pPr>
        <w:spacing w:after="200" w:line="276" w:lineRule="auto"/>
        <w:rPr>
          <w:rFonts w:ascii="Times New Roman" w:hAnsi="Times New Roman" w:cs="Times New Roman"/>
          <w:sz w:val="24"/>
          <w:szCs w:val="24"/>
          <w:lang w:val="ro-RO"/>
        </w:rPr>
      </w:pPr>
      <w:r w:rsidRPr="00C6325F">
        <w:rPr>
          <w:rFonts w:ascii="Times New Roman" w:hAnsi="Times New Roman" w:cs="Times New Roman"/>
          <w:sz w:val="24"/>
          <w:szCs w:val="24"/>
          <w:lang w:val="ro-RO"/>
        </w:rPr>
        <w:br w:type="page"/>
      </w:r>
    </w:p>
    <w:p w14:paraId="6679FAA0" w14:textId="1F87C857" w:rsidR="00F9753C" w:rsidRPr="0094184D" w:rsidRDefault="006A0E46" w:rsidP="00F9753C">
      <w:pPr>
        <w:spacing w:after="0" w:line="276" w:lineRule="auto"/>
        <w:jc w:val="right"/>
        <w:rPr>
          <w:rFonts w:ascii="Times New Roman" w:hAnsi="Times New Roman" w:cs="Times New Roman"/>
          <w:bCs/>
          <w:sz w:val="24"/>
          <w:szCs w:val="24"/>
          <w:lang w:val="ro-RO"/>
        </w:rPr>
      </w:pPr>
      <w:r w:rsidRPr="0094184D">
        <w:rPr>
          <w:rFonts w:ascii="Times New Roman" w:hAnsi="Times New Roman" w:cs="Times New Roman"/>
          <w:bCs/>
          <w:sz w:val="24"/>
          <w:szCs w:val="24"/>
          <w:lang w:val="ro-RO"/>
        </w:rPr>
        <w:lastRenderedPageBreak/>
        <w:t>Anexa</w:t>
      </w:r>
      <w:r w:rsidR="00F9753C" w:rsidRPr="0094184D">
        <w:rPr>
          <w:rFonts w:ascii="Times New Roman" w:hAnsi="Times New Roman" w:cs="Times New Roman"/>
          <w:bCs/>
          <w:sz w:val="24"/>
          <w:szCs w:val="24"/>
          <w:lang w:val="ro-RO"/>
        </w:rPr>
        <w:t xml:space="preserve"> nr. </w:t>
      </w:r>
      <w:r w:rsidR="003D0BAC">
        <w:rPr>
          <w:rFonts w:ascii="Times New Roman" w:hAnsi="Times New Roman" w:cs="Times New Roman"/>
          <w:bCs/>
          <w:sz w:val="24"/>
          <w:szCs w:val="24"/>
          <w:lang w:val="ro-RO"/>
        </w:rPr>
        <w:t>8</w:t>
      </w:r>
    </w:p>
    <w:p w14:paraId="7090AD28" w14:textId="77777777" w:rsidR="00F9753C" w:rsidRPr="0094184D" w:rsidRDefault="00F9753C" w:rsidP="00F9753C">
      <w:pPr>
        <w:spacing w:after="0" w:line="276" w:lineRule="auto"/>
        <w:jc w:val="right"/>
        <w:rPr>
          <w:rFonts w:ascii="Times New Roman" w:eastAsia="Times New Roman" w:hAnsi="Times New Roman" w:cs="Times New Roman"/>
          <w:sz w:val="24"/>
          <w:szCs w:val="24"/>
          <w:lang w:val="ro-RO" w:eastAsia="en-GB"/>
        </w:rPr>
      </w:pPr>
      <w:r w:rsidRPr="0094184D">
        <w:rPr>
          <w:rFonts w:ascii="Times New Roman" w:eastAsia="Times New Roman" w:hAnsi="Times New Roman" w:cs="Times New Roman"/>
          <w:sz w:val="24"/>
          <w:szCs w:val="24"/>
          <w:lang w:val="ro-RO" w:eastAsia="en-GB"/>
        </w:rPr>
        <w:t>la Metodologia cu privire la prevenirea și combaterea bullying-ului</w:t>
      </w:r>
    </w:p>
    <w:p w14:paraId="794FB9FC" w14:textId="77777777" w:rsidR="00F9753C" w:rsidRPr="0094184D" w:rsidRDefault="00F9753C" w:rsidP="00E25386">
      <w:pPr>
        <w:spacing w:after="0" w:line="276" w:lineRule="auto"/>
        <w:jc w:val="both"/>
        <w:rPr>
          <w:rFonts w:ascii="Times New Roman" w:hAnsi="Times New Roman" w:cs="Times New Roman"/>
          <w:bCs/>
          <w:sz w:val="24"/>
          <w:szCs w:val="24"/>
          <w:lang w:val="ro-RO"/>
        </w:rPr>
      </w:pPr>
    </w:p>
    <w:p w14:paraId="029EEC77" w14:textId="77777777" w:rsidR="007603C5" w:rsidRPr="0094184D" w:rsidRDefault="00C9286F" w:rsidP="00F9753C">
      <w:pPr>
        <w:spacing w:after="0" w:line="276" w:lineRule="auto"/>
        <w:jc w:val="center"/>
        <w:rPr>
          <w:rFonts w:ascii="Times New Roman" w:hAnsi="Times New Roman" w:cs="Times New Roman"/>
          <w:b/>
          <w:bCs/>
          <w:sz w:val="24"/>
          <w:szCs w:val="24"/>
          <w:lang w:val="ro-RO"/>
        </w:rPr>
      </w:pPr>
      <w:r w:rsidRPr="0094184D">
        <w:rPr>
          <w:rFonts w:ascii="Times New Roman" w:hAnsi="Times New Roman" w:cs="Times New Roman"/>
          <w:b/>
          <w:bCs/>
          <w:sz w:val="24"/>
          <w:szCs w:val="24"/>
          <w:lang w:val="ro-RO"/>
        </w:rPr>
        <w:t xml:space="preserve">Evaluarea primară </w:t>
      </w:r>
      <w:r w:rsidR="006A0E46" w:rsidRPr="0094184D">
        <w:rPr>
          <w:rFonts w:ascii="Times New Roman" w:hAnsi="Times New Roman" w:cs="Times New Roman"/>
          <w:b/>
          <w:bCs/>
          <w:sz w:val="24"/>
          <w:szCs w:val="24"/>
          <w:lang w:val="ro-RO"/>
        </w:rPr>
        <w:t>a cazulului</w:t>
      </w:r>
      <w:r w:rsidR="001502DB" w:rsidRPr="0094184D">
        <w:rPr>
          <w:rFonts w:ascii="Times New Roman" w:hAnsi="Times New Roman" w:cs="Times New Roman"/>
          <w:b/>
          <w:bCs/>
          <w:sz w:val="24"/>
          <w:szCs w:val="24"/>
          <w:lang w:val="ro-RO"/>
        </w:rPr>
        <w:t xml:space="preserve"> și alegerea strategiilor de intervenție</w:t>
      </w:r>
    </w:p>
    <w:p w14:paraId="25E244B5" w14:textId="77777777" w:rsidR="00CC0CF8" w:rsidRPr="00C6325F" w:rsidRDefault="00CC0CF8" w:rsidP="00CC0CF8">
      <w:pPr>
        <w:spacing w:after="0" w:line="276" w:lineRule="auto"/>
        <w:rPr>
          <w:rFonts w:ascii="Times New Roman" w:hAnsi="Times New Roman" w:cs="Times New Roman"/>
          <w:bCs/>
          <w:color w:val="000000" w:themeColor="text1"/>
          <w:sz w:val="24"/>
          <w:szCs w:val="24"/>
          <w:lang w:val="ro-RO"/>
        </w:rPr>
      </w:pPr>
    </w:p>
    <w:tbl>
      <w:tblPr>
        <w:tblStyle w:val="TableGrid"/>
        <w:tblW w:w="0" w:type="auto"/>
        <w:tblLook w:val="04A0" w:firstRow="1" w:lastRow="0" w:firstColumn="1" w:lastColumn="0" w:noHBand="0" w:noVBand="1"/>
      </w:tblPr>
      <w:tblGrid>
        <w:gridCol w:w="2933"/>
        <w:gridCol w:w="3420"/>
        <w:gridCol w:w="3177"/>
      </w:tblGrid>
      <w:tr w:rsidR="00CC0CF8" w:rsidRPr="00C6325F" w14:paraId="79E7736E" w14:textId="77777777" w:rsidTr="0004753A">
        <w:trPr>
          <w:trHeight w:val="60"/>
        </w:trPr>
        <w:tc>
          <w:tcPr>
            <w:tcW w:w="9576" w:type="dxa"/>
            <w:gridSpan w:val="3"/>
            <w:vAlign w:val="center"/>
          </w:tcPr>
          <w:p w14:paraId="7472A56D" w14:textId="2B8815F7" w:rsidR="00CC0CF8" w:rsidRPr="00C6325F" w:rsidRDefault="00550992" w:rsidP="00550992">
            <w:pPr>
              <w:spacing w:after="0" w:line="276" w:lineRule="auto"/>
              <w:jc w:val="center"/>
              <w:rPr>
                <w:rFonts w:ascii="Times New Roman" w:hAnsi="Times New Roman" w:cs="Times New Roman"/>
                <w:b/>
                <w:bCs/>
                <w:color w:val="000000" w:themeColor="text1"/>
                <w:sz w:val="24"/>
                <w:szCs w:val="24"/>
                <w:lang w:val="ro-RO"/>
              </w:rPr>
            </w:pPr>
            <w:r w:rsidRPr="00C6325F">
              <w:rPr>
                <w:rFonts w:ascii="Times New Roman" w:hAnsi="Times New Roman" w:cs="Times New Roman"/>
                <w:b/>
                <w:bCs/>
                <w:color w:val="000000" w:themeColor="text1"/>
                <w:sz w:val="24"/>
                <w:szCs w:val="24"/>
                <w:lang w:val="ro-RO"/>
              </w:rPr>
              <w:t>Algorimul de identificar</w:t>
            </w:r>
            <w:r w:rsidR="006E75EB" w:rsidRPr="00C6325F">
              <w:rPr>
                <w:rFonts w:ascii="Times New Roman" w:hAnsi="Times New Roman" w:cs="Times New Roman"/>
                <w:b/>
                <w:bCs/>
                <w:color w:val="000000" w:themeColor="text1"/>
                <w:sz w:val="24"/>
                <w:szCs w:val="24"/>
                <w:lang w:val="ro-RO"/>
              </w:rPr>
              <w:t>e</w:t>
            </w:r>
            <w:r w:rsidRPr="00C6325F">
              <w:rPr>
                <w:rFonts w:ascii="Times New Roman" w:hAnsi="Times New Roman" w:cs="Times New Roman"/>
                <w:b/>
                <w:bCs/>
                <w:color w:val="000000" w:themeColor="text1"/>
                <w:sz w:val="24"/>
                <w:szCs w:val="24"/>
                <w:lang w:val="ro-RO"/>
              </w:rPr>
              <w:t xml:space="preserve"> (screening) a comportamentului de bullying</w:t>
            </w:r>
            <w:r w:rsidRPr="003D0BAC">
              <w:rPr>
                <w:rFonts w:ascii="Times New Roman" w:hAnsi="Times New Roman" w:cs="Times New Roman"/>
                <w:b/>
                <w:bCs/>
                <w:sz w:val="24"/>
                <w:szCs w:val="24"/>
                <w:lang w:val="ro-RO"/>
              </w:rPr>
              <w:t xml:space="preserve"> </w:t>
            </w:r>
            <w:r w:rsidR="006E75EB" w:rsidRPr="003D0BAC">
              <w:rPr>
                <w:rFonts w:ascii="Times New Roman" w:hAnsi="Times New Roman" w:cs="Times New Roman"/>
                <w:b/>
                <w:bCs/>
                <w:sz w:val="24"/>
                <w:szCs w:val="24"/>
                <w:lang w:val="ro-RO"/>
              </w:rPr>
              <w:t xml:space="preserve">(vezi </w:t>
            </w:r>
            <w:r w:rsidRPr="003D0BAC">
              <w:rPr>
                <w:rFonts w:ascii="Times New Roman" w:hAnsi="Times New Roman" w:cs="Times New Roman"/>
                <w:b/>
                <w:bCs/>
                <w:sz w:val="24"/>
                <w:szCs w:val="24"/>
                <w:lang w:val="ro-RO"/>
              </w:rPr>
              <w:t>A</w:t>
            </w:r>
            <w:r w:rsidR="006E75EB" w:rsidRPr="003D0BAC">
              <w:rPr>
                <w:rFonts w:ascii="Times New Roman" w:hAnsi="Times New Roman" w:cs="Times New Roman"/>
                <w:b/>
                <w:bCs/>
                <w:sz w:val="24"/>
                <w:szCs w:val="24"/>
                <w:lang w:val="ro-RO"/>
              </w:rPr>
              <w:t xml:space="preserve">nexa </w:t>
            </w:r>
            <w:r w:rsidR="0094184D" w:rsidRPr="003D0BAC">
              <w:rPr>
                <w:rFonts w:ascii="Times New Roman" w:hAnsi="Times New Roman" w:cs="Times New Roman"/>
                <w:b/>
                <w:bCs/>
                <w:sz w:val="24"/>
                <w:szCs w:val="24"/>
                <w:lang w:val="ro-RO"/>
              </w:rPr>
              <w:t>6</w:t>
            </w:r>
            <w:r w:rsidR="006E75EB" w:rsidRPr="003D0BAC">
              <w:rPr>
                <w:rFonts w:ascii="Times New Roman" w:hAnsi="Times New Roman" w:cs="Times New Roman"/>
                <w:b/>
                <w:bCs/>
                <w:sz w:val="24"/>
                <w:szCs w:val="24"/>
                <w:lang w:val="ro-RO"/>
              </w:rPr>
              <w:t>)</w:t>
            </w:r>
          </w:p>
          <w:p w14:paraId="6D4136FD" w14:textId="77777777" w:rsidR="0004753A" w:rsidRPr="00C6325F" w:rsidRDefault="0004753A" w:rsidP="00645CED">
            <w:pPr>
              <w:spacing w:after="0" w:line="276" w:lineRule="auto"/>
              <w:jc w:val="center"/>
              <w:rPr>
                <w:rFonts w:ascii="Times New Roman" w:hAnsi="Times New Roman" w:cs="Times New Roman"/>
                <w:b/>
                <w:bCs/>
                <w:sz w:val="24"/>
                <w:szCs w:val="24"/>
                <w:lang w:val="ro-RO"/>
              </w:rPr>
            </w:pPr>
            <w:r w:rsidRPr="00C6325F">
              <w:rPr>
                <w:rFonts w:ascii="Times New Roman" w:hAnsi="Times New Roman" w:cs="Times New Roman"/>
                <w:b/>
                <w:bCs/>
                <w:sz w:val="24"/>
                <w:szCs w:val="24"/>
                <w:lang w:val="ro-RO"/>
              </w:rPr>
              <w:sym w:font="Wingdings" w:char="F0EA"/>
            </w:r>
          </w:p>
        </w:tc>
      </w:tr>
      <w:tr w:rsidR="00CC0CF8" w:rsidRPr="00C6325F" w14:paraId="05F35DF8" w14:textId="77777777" w:rsidTr="0004753A">
        <w:trPr>
          <w:trHeight w:val="60"/>
        </w:trPr>
        <w:tc>
          <w:tcPr>
            <w:tcW w:w="9576" w:type="dxa"/>
            <w:gridSpan w:val="3"/>
            <w:vAlign w:val="center"/>
          </w:tcPr>
          <w:p w14:paraId="3F4435FA" w14:textId="77777777" w:rsidR="00CC0CF8" w:rsidRPr="00C6325F" w:rsidRDefault="006E75EB" w:rsidP="00550992">
            <w:pPr>
              <w:spacing w:after="0" w:line="276" w:lineRule="auto"/>
              <w:jc w:val="center"/>
              <w:rPr>
                <w:rFonts w:ascii="Times New Roman" w:hAnsi="Times New Roman" w:cs="Times New Roman"/>
                <w:b/>
                <w:bCs/>
                <w:color w:val="000000" w:themeColor="text1"/>
                <w:sz w:val="24"/>
                <w:szCs w:val="24"/>
                <w:lang w:val="ro-RO"/>
              </w:rPr>
            </w:pPr>
            <w:r w:rsidRPr="00C6325F">
              <w:rPr>
                <w:rFonts w:ascii="Times New Roman" w:hAnsi="Times New Roman" w:cs="Times New Roman"/>
                <w:b/>
                <w:bCs/>
                <w:color w:val="000000" w:themeColor="text1"/>
                <w:sz w:val="24"/>
                <w:szCs w:val="24"/>
                <w:lang w:val="ro-RO"/>
              </w:rPr>
              <w:t>Analiza funcției comportamentului de bullying (modelul ABC)</w:t>
            </w:r>
          </w:p>
          <w:p w14:paraId="36D78AC4" w14:textId="77777777" w:rsidR="0004753A" w:rsidRPr="00C6325F" w:rsidRDefault="0004753A" w:rsidP="00645CED">
            <w:pPr>
              <w:spacing w:after="0" w:line="276" w:lineRule="auto"/>
              <w:jc w:val="center"/>
              <w:rPr>
                <w:rFonts w:ascii="Times New Roman" w:hAnsi="Times New Roman" w:cs="Times New Roman"/>
                <w:b/>
                <w:bCs/>
                <w:sz w:val="24"/>
                <w:szCs w:val="24"/>
                <w:lang w:val="ro-RO"/>
              </w:rPr>
            </w:pPr>
            <w:r w:rsidRPr="00C6325F">
              <w:rPr>
                <w:rFonts w:ascii="Times New Roman" w:hAnsi="Times New Roman" w:cs="Times New Roman"/>
                <w:b/>
                <w:bCs/>
                <w:sz w:val="24"/>
                <w:szCs w:val="24"/>
                <w:lang w:val="ro-RO"/>
              </w:rPr>
              <w:sym w:font="Wingdings" w:char="F0EA"/>
            </w:r>
            <w:r w:rsidRPr="00C6325F">
              <w:rPr>
                <w:rFonts w:ascii="Times New Roman" w:hAnsi="Times New Roman" w:cs="Times New Roman"/>
                <w:b/>
                <w:bCs/>
                <w:sz w:val="24"/>
                <w:szCs w:val="24"/>
                <w:lang w:val="ro-RO"/>
              </w:rPr>
              <w:t xml:space="preserve">                                              </w:t>
            </w:r>
            <w:r w:rsidRPr="00C6325F">
              <w:rPr>
                <w:rFonts w:ascii="Times New Roman" w:hAnsi="Times New Roman" w:cs="Times New Roman"/>
                <w:b/>
                <w:bCs/>
                <w:sz w:val="24"/>
                <w:szCs w:val="24"/>
                <w:lang w:val="ro-RO"/>
              </w:rPr>
              <w:sym w:font="Wingdings" w:char="F0EA"/>
            </w:r>
            <w:r w:rsidRPr="00C6325F">
              <w:rPr>
                <w:rFonts w:ascii="Times New Roman" w:hAnsi="Times New Roman" w:cs="Times New Roman"/>
                <w:b/>
                <w:bCs/>
                <w:sz w:val="24"/>
                <w:szCs w:val="24"/>
                <w:lang w:val="ro-RO"/>
              </w:rPr>
              <w:t xml:space="preserve">                                            </w:t>
            </w:r>
            <w:r w:rsidRPr="00C6325F">
              <w:rPr>
                <w:rFonts w:ascii="Times New Roman" w:hAnsi="Times New Roman" w:cs="Times New Roman"/>
                <w:b/>
                <w:bCs/>
                <w:sz w:val="24"/>
                <w:szCs w:val="24"/>
                <w:lang w:val="ro-RO"/>
              </w:rPr>
              <w:sym w:font="Wingdings" w:char="F0EA"/>
            </w:r>
          </w:p>
        </w:tc>
      </w:tr>
      <w:tr w:rsidR="00550992" w:rsidRPr="00C6325F" w14:paraId="2D95BBED" w14:textId="77777777" w:rsidTr="00D53FFD">
        <w:tc>
          <w:tcPr>
            <w:tcW w:w="2943" w:type="dxa"/>
          </w:tcPr>
          <w:p w14:paraId="6468A19F" w14:textId="77777777" w:rsidR="006E75EB" w:rsidRPr="00C6325F" w:rsidRDefault="006E75EB" w:rsidP="0004753A">
            <w:pPr>
              <w:spacing w:after="0" w:line="276" w:lineRule="auto"/>
              <w:rPr>
                <w:rFonts w:ascii="Times New Roman" w:hAnsi="Times New Roman" w:cs="Times New Roman"/>
                <w:bCs/>
                <w:color w:val="000000" w:themeColor="text1"/>
                <w:sz w:val="24"/>
                <w:szCs w:val="24"/>
                <w:lang w:val="ro-RO"/>
              </w:rPr>
            </w:pPr>
            <w:r w:rsidRPr="00C6325F">
              <w:rPr>
                <w:rFonts w:ascii="Times New Roman" w:hAnsi="Times New Roman" w:cs="Times New Roman"/>
                <w:b/>
                <w:bCs/>
                <w:color w:val="000000" w:themeColor="text1"/>
                <w:sz w:val="24"/>
                <w:szCs w:val="24"/>
                <w:lang w:val="ro-RO"/>
              </w:rPr>
              <w:t>Stabilirea strategiilor de intervenție pe context</w:t>
            </w:r>
            <w:r w:rsidRPr="00C6325F">
              <w:rPr>
                <w:rFonts w:ascii="Times New Roman" w:hAnsi="Times New Roman" w:cs="Times New Roman"/>
                <w:bCs/>
                <w:color w:val="000000" w:themeColor="text1"/>
                <w:sz w:val="24"/>
                <w:szCs w:val="24"/>
                <w:lang w:val="ro-RO"/>
              </w:rPr>
              <w:t xml:space="preserve">:  </w:t>
            </w:r>
          </w:p>
          <w:p w14:paraId="1D0D4940" w14:textId="77777777" w:rsidR="0004753A" w:rsidRPr="00C6325F" w:rsidRDefault="0004753A" w:rsidP="0004753A">
            <w:pPr>
              <w:spacing w:after="0" w:line="276" w:lineRule="auto"/>
              <w:rPr>
                <w:rFonts w:ascii="Times New Roman" w:hAnsi="Times New Roman" w:cs="Times New Roman"/>
                <w:bCs/>
                <w:color w:val="000000" w:themeColor="text1"/>
                <w:sz w:val="24"/>
                <w:szCs w:val="24"/>
                <w:lang w:val="ro-RO"/>
              </w:rPr>
            </w:pPr>
          </w:p>
          <w:p w14:paraId="21BFD2BA" w14:textId="77777777" w:rsidR="006E75EB" w:rsidRPr="00C6325F" w:rsidRDefault="006E75EB" w:rsidP="00FC13B0">
            <w:pPr>
              <w:pStyle w:val="ListParagraph"/>
              <w:numPr>
                <w:ilvl w:val="0"/>
                <w:numId w:val="20"/>
              </w:numPr>
              <w:spacing w:after="0" w:line="276" w:lineRule="auto"/>
              <w:rPr>
                <w:rFonts w:ascii="Times New Roman" w:hAnsi="Times New Roman" w:cs="Times New Roman"/>
                <w:bCs/>
                <w:color w:val="000000" w:themeColor="text1"/>
                <w:sz w:val="24"/>
                <w:szCs w:val="24"/>
                <w:lang w:val="ro-RO"/>
              </w:rPr>
            </w:pPr>
            <w:r w:rsidRPr="00C6325F">
              <w:rPr>
                <w:rFonts w:ascii="Times New Roman" w:hAnsi="Times New Roman" w:cs="Times New Roman"/>
                <w:bCs/>
                <w:color w:val="000000" w:themeColor="text1"/>
                <w:sz w:val="24"/>
                <w:szCs w:val="24"/>
                <w:lang w:val="ro-RO"/>
              </w:rPr>
              <w:t>modificarea factorilor de context care facilitează apariția</w:t>
            </w:r>
            <w:r w:rsidR="0004753A" w:rsidRPr="00C6325F">
              <w:rPr>
                <w:rFonts w:ascii="Times New Roman" w:hAnsi="Times New Roman" w:cs="Times New Roman"/>
                <w:bCs/>
                <w:color w:val="000000" w:themeColor="text1"/>
                <w:sz w:val="24"/>
                <w:szCs w:val="24"/>
                <w:lang w:val="ro-RO"/>
              </w:rPr>
              <w:t xml:space="preserve"> și menținerea comportamentului.</w:t>
            </w:r>
          </w:p>
          <w:p w14:paraId="5703DF11" w14:textId="77777777" w:rsidR="00550992" w:rsidRPr="00C6325F" w:rsidRDefault="00550992" w:rsidP="00CC0CF8">
            <w:pPr>
              <w:spacing w:after="0" w:line="276" w:lineRule="auto"/>
              <w:rPr>
                <w:rFonts w:ascii="Times New Roman" w:hAnsi="Times New Roman" w:cs="Times New Roman"/>
                <w:bCs/>
                <w:color w:val="000000" w:themeColor="text1"/>
                <w:sz w:val="24"/>
                <w:szCs w:val="24"/>
                <w:lang w:val="ro-RO"/>
              </w:rPr>
            </w:pPr>
          </w:p>
        </w:tc>
        <w:tc>
          <w:tcPr>
            <w:tcW w:w="3441" w:type="dxa"/>
          </w:tcPr>
          <w:p w14:paraId="4A91838A" w14:textId="77777777" w:rsidR="006E75EB" w:rsidRPr="00C6325F" w:rsidRDefault="006E75EB" w:rsidP="0004753A">
            <w:pPr>
              <w:spacing w:after="0" w:line="276" w:lineRule="auto"/>
              <w:rPr>
                <w:rFonts w:ascii="Times New Roman" w:hAnsi="Times New Roman" w:cs="Times New Roman"/>
                <w:bCs/>
                <w:color w:val="000000" w:themeColor="text1"/>
                <w:sz w:val="24"/>
                <w:szCs w:val="24"/>
                <w:lang w:val="ro-RO"/>
              </w:rPr>
            </w:pPr>
            <w:r w:rsidRPr="00C6325F">
              <w:rPr>
                <w:rFonts w:ascii="Times New Roman" w:hAnsi="Times New Roman" w:cs="Times New Roman"/>
                <w:b/>
                <w:bCs/>
                <w:color w:val="000000" w:themeColor="text1"/>
                <w:sz w:val="24"/>
                <w:szCs w:val="24"/>
                <w:lang w:val="ro-RO"/>
              </w:rPr>
              <w:t xml:space="preserve">Stabilirea </w:t>
            </w:r>
            <w:r w:rsidR="0004753A" w:rsidRPr="00C6325F">
              <w:rPr>
                <w:rFonts w:ascii="Times New Roman" w:hAnsi="Times New Roman" w:cs="Times New Roman"/>
                <w:b/>
                <w:bCs/>
                <w:color w:val="000000" w:themeColor="text1"/>
                <w:sz w:val="24"/>
                <w:szCs w:val="24"/>
                <w:lang w:val="ro-RO"/>
              </w:rPr>
              <w:t>s</w:t>
            </w:r>
            <w:r w:rsidRPr="00C6325F">
              <w:rPr>
                <w:rFonts w:ascii="Times New Roman" w:hAnsi="Times New Roman" w:cs="Times New Roman"/>
                <w:b/>
                <w:bCs/>
                <w:color w:val="000000" w:themeColor="text1"/>
                <w:sz w:val="24"/>
                <w:szCs w:val="24"/>
                <w:lang w:val="ro-RO"/>
              </w:rPr>
              <w:t>trategi</w:t>
            </w:r>
            <w:r w:rsidR="0004753A" w:rsidRPr="00C6325F">
              <w:rPr>
                <w:rFonts w:ascii="Times New Roman" w:hAnsi="Times New Roman" w:cs="Times New Roman"/>
                <w:b/>
                <w:bCs/>
                <w:color w:val="000000" w:themeColor="text1"/>
                <w:sz w:val="24"/>
                <w:szCs w:val="24"/>
                <w:lang w:val="ro-RO"/>
              </w:rPr>
              <w:t>ilor de intervenție pe consecinț</w:t>
            </w:r>
            <w:r w:rsidRPr="00C6325F">
              <w:rPr>
                <w:rFonts w:ascii="Times New Roman" w:hAnsi="Times New Roman" w:cs="Times New Roman"/>
                <w:b/>
                <w:bCs/>
                <w:color w:val="000000" w:themeColor="text1"/>
                <w:sz w:val="24"/>
                <w:szCs w:val="24"/>
                <w:lang w:val="ro-RO"/>
              </w:rPr>
              <w:t>ele comportamentului de bullying</w:t>
            </w:r>
            <w:r w:rsidR="0004753A" w:rsidRPr="00C6325F">
              <w:rPr>
                <w:rFonts w:ascii="Times New Roman" w:hAnsi="Times New Roman" w:cs="Times New Roman"/>
                <w:bCs/>
                <w:color w:val="000000" w:themeColor="text1"/>
                <w:sz w:val="24"/>
                <w:szCs w:val="24"/>
                <w:lang w:val="ro-RO"/>
              </w:rPr>
              <w:t>:</w:t>
            </w:r>
            <w:r w:rsidRPr="00C6325F">
              <w:rPr>
                <w:rFonts w:ascii="Times New Roman" w:hAnsi="Times New Roman" w:cs="Times New Roman"/>
                <w:bCs/>
                <w:color w:val="000000" w:themeColor="text1"/>
                <w:sz w:val="24"/>
                <w:szCs w:val="24"/>
                <w:lang w:val="ro-RO"/>
              </w:rPr>
              <w:t xml:space="preserve"> </w:t>
            </w:r>
          </w:p>
          <w:p w14:paraId="27E26250" w14:textId="77777777" w:rsidR="00550992" w:rsidRPr="00C6325F" w:rsidRDefault="006E75EB" w:rsidP="00FC13B0">
            <w:pPr>
              <w:pStyle w:val="ListParagraph"/>
              <w:numPr>
                <w:ilvl w:val="0"/>
                <w:numId w:val="20"/>
              </w:numPr>
              <w:spacing w:after="0" w:line="276" w:lineRule="auto"/>
              <w:rPr>
                <w:rFonts w:ascii="Times New Roman" w:hAnsi="Times New Roman" w:cs="Times New Roman"/>
                <w:bCs/>
                <w:color w:val="000000" w:themeColor="text1"/>
                <w:sz w:val="24"/>
                <w:szCs w:val="24"/>
                <w:lang w:val="ro-RO"/>
              </w:rPr>
            </w:pPr>
            <w:r w:rsidRPr="00C6325F">
              <w:rPr>
                <w:rFonts w:ascii="Times New Roman" w:hAnsi="Times New Roman" w:cs="Times New Roman"/>
                <w:bCs/>
                <w:color w:val="000000" w:themeColor="text1"/>
                <w:sz w:val="24"/>
                <w:szCs w:val="24"/>
                <w:lang w:val="ro-RO"/>
              </w:rPr>
              <w:t>modificarea  reacțiilor care apar ca urmare a manifestării</w:t>
            </w:r>
            <w:r w:rsidR="0004753A" w:rsidRPr="00C6325F">
              <w:rPr>
                <w:rFonts w:ascii="Times New Roman" w:hAnsi="Times New Roman" w:cs="Times New Roman"/>
                <w:bCs/>
                <w:color w:val="000000" w:themeColor="text1"/>
                <w:sz w:val="24"/>
                <w:szCs w:val="24"/>
                <w:lang w:val="ro-RO"/>
              </w:rPr>
              <w:t xml:space="preserve"> comportamentelor de bullying</w:t>
            </w:r>
            <w:r w:rsidR="00A93421" w:rsidRPr="00C6325F">
              <w:rPr>
                <w:rFonts w:ascii="Times New Roman" w:hAnsi="Times New Roman" w:cs="Times New Roman"/>
                <w:bCs/>
                <w:color w:val="000000" w:themeColor="text1"/>
                <w:sz w:val="24"/>
                <w:szCs w:val="24"/>
                <w:lang w:val="ro-RO"/>
              </w:rPr>
              <w:t xml:space="preserve">, </w:t>
            </w:r>
            <w:r w:rsidR="0004753A" w:rsidRPr="00C6325F">
              <w:rPr>
                <w:rFonts w:ascii="Times New Roman" w:hAnsi="Times New Roman" w:cs="Times New Roman"/>
                <w:bCs/>
                <w:color w:val="000000" w:themeColor="text1"/>
                <w:sz w:val="24"/>
                <w:szCs w:val="24"/>
                <w:lang w:val="ro-RO"/>
              </w:rPr>
              <w:t xml:space="preserve">reacții </w:t>
            </w:r>
            <w:r w:rsidR="00A93421" w:rsidRPr="00C6325F">
              <w:rPr>
                <w:rFonts w:ascii="Times New Roman" w:hAnsi="Times New Roman" w:cs="Times New Roman"/>
                <w:bCs/>
                <w:color w:val="000000" w:themeColor="text1"/>
                <w:sz w:val="24"/>
                <w:szCs w:val="24"/>
                <w:lang w:val="ro-RO"/>
              </w:rPr>
              <w:t xml:space="preserve">care </w:t>
            </w:r>
            <w:r w:rsidR="0004753A" w:rsidRPr="00C6325F">
              <w:rPr>
                <w:rFonts w:ascii="Times New Roman" w:hAnsi="Times New Roman" w:cs="Times New Roman"/>
                <w:bCs/>
                <w:color w:val="000000" w:themeColor="text1"/>
                <w:sz w:val="24"/>
                <w:szCs w:val="24"/>
                <w:lang w:val="ro-RO"/>
              </w:rPr>
              <w:t>mențin sau întă</w:t>
            </w:r>
            <w:r w:rsidRPr="00C6325F">
              <w:rPr>
                <w:rFonts w:ascii="Times New Roman" w:hAnsi="Times New Roman" w:cs="Times New Roman"/>
                <w:bCs/>
                <w:color w:val="000000" w:themeColor="text1"/>
                <w:sz w:val="24"/>
                <w:szCs w:val="24"/>
                <w:lang w:val="ro-RO"/>
              </w:rPr>
              <w:t>resc comportamentul de bullying</w:t>
            </w:r>
            <w:r w:rsidR="00A93421" w:rsidRPr="00C6325F">
              <w:rPr>
                <w:rFonts w:ascii="Times New Roman" w:hAnsi="Times New Roman" w:cs="Times New Roman"/>
                <w:bCs/>
                <w:color w:val="000000" w:themeColor="text1"/>
                <w:sz w:val="24"/>
                <w:szCs w:val="24"/>
                <w:lang w:val="ro-RO"/>
              </w:rPr>
              <w:t xml:space="preserve"> (</w:t>
            </w:r>
            <w:r w:rsidR="0004753A" w:rsidRPr="00C6325F">
              <w:rPr>
                <w:rFonts w:ascii="Times New Roman" w:hAnsi="Times New Roman" w:cs="Times New Roman"/>
                <w:bCs/>
                <w:color w:val="000000" w:themeColor="text1"/>
                <w:sz w:val="24"/>
                <w:szCs w:val="24"/>
                <w:lang w:val="ro-RO"/>
              </w:rPr>
              <w:t>ex</w:t>
            </w:r>
            <w:r w:rsidR="00A93421" w:rsidRPr="00C6325F">
              <w:rPr>
                <w:rFonts w:ascii="Times New Roman" w:hAnsi="Times New Roman" w:cs="Times New Roman"/>
                <w:bCs/>
                <w:color w:val="000000" w:themeColor="text1"/>
                <w:sz w:val="24"/>
                <w:szCs w:val="24"/>
                <w:lang w:val="ro-RO"/>
              </w:rPr>
              <w:t>.</w:t>
            </w:r>
            <w:r w:rsidR="0004753A" w:rsidRPr="00C6325F">
              <w:rPr>
                <w:rFonts w:ascii="Times New Roman" w:hAnsi="Times New Roman" w:cs="Times New Roman"/>
                <w:bCs/>
                <w:color w:val="000000" w:themeColor="text1"/>
                <w:sz w:val="24"/>
                <w:szCs w:val="24"/>
                <w:lang w:val="ro-RO"/>
              </w:rPr>
              <w:t xml:space="preserve"> </w:t>
            </w:r>
            <w:r w:rsidRPr="00C6325F">
              <w:rPr>
                <w:rFonts w:ascii="Times New Roman" w:hAnsi="Times New Roman" w:cs="Times New Roman"/>
                <w:bCs/>
                <w:color w:val="000000" w:themeColor="text1"/>
                <w:sz w:val="24"/>
                <w:szCs w:val="24"/>
                <w:lang w:val="ro-RO"/>
              </w:rPr>
              <w:t>reacțiile martorilor, a</w:t>
            </w:r>
            <w:r w:rsidR="0004753A" w:rsidRPr="00C6325F">
              <w:rPr>
                <w:rFonts w:ascii="Times New Roman" w:hAnsi="Times New Roman" w:cs="Times New Roman"/>
                <w:bCs/>
                <w:color w:val="000000" w:themeColor="text1"/>
                <w:sz w:val="24"/>
                <w:szCs w:val="24"/>
                <w:lang w:val="ro-RO"/>
              </w:rPr>
              <w:t>le elevului țintă</w:t>
            </w:r>
            <w:r w:rsidRPr="00C6325F">
              <w:rPr>
                <w:rFonts w:ascii="Times New Roman" w:hAnsi="Times New Roman" w:cs="Times New Roman"/>
                <w:bCs/>
                <w:color w:val="000000" w:themeColor="text1"/>
                <w:sz w:val="24"/>
                <w:szCs w:val="24"/>
                <w:lang w:val="ro-RO"/>
              </w:rPr>
              <w:t>, aplicarea</w:t>
            </w:r>
            <w:r w:rsidR="0004753A" w:rsidRPr="00C6325F">
              <w:rPr>
                <w:rFonts w:ascii="Times New Roman" w:hAnsi="Times New Roman" w:cs="Times New Roman"/>
                <w:bCs/>
                <w:color w:val="000000" w:themeColor="text1"/>
                <w:sz w:val="24"/>
                <w:szCs w:val="24"/>
                <w:lang w:val="ro-RO"/>
              </w:rPr>
              <w:t xml:space="preserve"> consecințelor reparatorii etc.</w:t>
            </w:r>
            <w:r w:rsidR="00A93421" w:rsidRPr="00C6325F">
              <w:rPr>
                <w:rFonts w:ascii="Times New Roman" w:hAnsi="Times New Roman" w:cs="Times New Roman"/>
                <w:bCs/>
                <w:color w:val="000000" w:themeColor="text1"/>
                <w:sz w:val="24"/>
                <w:szCs w:val="24"/>
                <w:lang w:val="ro-RO"/>
              </w:rPr>
              <w:t>)</w:t>
            </w:r>
            <w:r w:rsidR="007A27CC" w:rsidRPr="00C6325F">
              <w:rPr>
                <w:rFonts w:ascii="Times New Roman" w:hAnsi="Times New Roman" w:cs="Times New Roman"/>
                <w:bCs/>
                <w:color w:val="000000" w:themeColor="text1"/>
                <w:sz w:val="24"/>
                <w:szCs w:val="24"/>
                <w:lang w:val="ro-RO"/>
              </w:rPr>
              <w:t>.</w:t>
            </w:r>
          </w:p>
        </w:tc>
        <w:tc>
          <w:tcPr>
            <w:tcW w:w="3192" w:type="dxa"/>
          </w:tcPr>
          <w:p w14:paraId="32E25075" w14:textId="77777777" w:rsidR="006E75EB" w:rsidRPr="00C6325F" w:rsidRDefault="007A27CC" w:rsidP="007A27CC">
            <w:pPr>
              <w:rPr>
                <w:rFonts w:ascii="Times New Roman" w:hAnsi="Times New Roman" w:cs="Times New Roman"/>
                <w:sz w:val="24"/>
                <w:szCs w:val="24"/>
                <w:lang w:val="ro-RO"/>
              </w:rPr>
            </w:pPr>
            <w:r w:rsidRPr="00C6325F">
              <w:rPr>
                <w:rFonts w:ascii="Times New Roman" w:hAnsi="Times New Roman" w:cs="Times New Roman"/>
                <w:b/>
                <w:bCs/>
                <w:color w:val="000000" w:themeColor="text1"/>
                <w:sz w:val="24"/>
                <w:szCs w:val="24"/>
                <w:lang w:val="ro-RO"/>
              </w:rPr>
              <w:t>Stabilirea s</w:t>
            </w:r>
            <w:r w:rsidR="006E75EB" w:rsidRPr="00C6325F">
              <w:rPr>
                <w:rFonts w:ascii="Times New Roman" w:hAnsi="Times New Roman" w:cs="Times New Roman"/>
                <w:b/>
                <w:sz w:val="24"/>
                <w:szCs w:val="24"/>
                <w:lang w:val="ro-RO"/>
              </w:rPr>
              <w:t>trategii</w:t>
            </w:r>
            <w:r w:rsidRPr="00C6325F">
              <w:rPr>
                <w:rFonts w:ascii="Times New Roman" w:hAnsi="Times New Roman" w:cs="Times New Roman"/>
                <w:b/>
                <w:sz w:val="24"/>
                <w:szCs w:val="24"/>
                <w:lang w:val="ro-RO"/>
              </w:rPr>
              <w:t>lor</w:t>
            </w:r>
            <w:r w:rsidR="006E75EB" w:rsidRPr="00C6325F">
              <w:rPr>
                <w:rFonts w:ascii="Times New Roman" w:hAnsi="Times New Roman" w:cs="Times New Roman"/>
                <w:b/>
                <w:sz w:val="24"/>
                <w:szCs w:val="24"/>
                <w:lang w:val="ro-RO"/>
              </w:rPr>
              <w:t xml:space="preserve"> de evaluare a intervenție</w:t>
            </w:r>
            <w:r w:rsidRPr="00C6325F">
              <w:rPr>
                <w:rFonts w:ascii="Times New Roman" w:hAnsi="Times New Roman" w:cs="Times New Roman"/>
                <w:b/>
                <w:sz w:val="24"/>
                <w:szCs w:val="24"/>
                <w:lang w:val="ro-RO"/>
              </w:rPr>
              <w:t>i</w:t>
            </w:r>
            <w:r w:rsidRPr="00C6325F">
              <w:rPr>
                <w:rFonts w:ascii="Times New Roman" w:hAnsi="Times New Roman" w:cs="Times New Roman"/>
                <w:sz w:val="24"/>
                <w:szCs w:val="24"/>
                <w:lang w:val="ro-RO"/>
              </w:rPr>
              <w:t>:</w:t>
            </w:r>
            <w:r w:rsidR="006E75EB" w:rsidRPr="00C6325F">
              <w:rPr>
                <w:rFonts w:ascii="Times New Roman" w:hAnsi="Times New Roman" w:cs="Times New Roman"/>
                <w:sz w:val="24"/>
                <w:szCs w:val="24"/>
                <w:lang w:val="ro-RO"/>
              </w:rPr>
              <w:t xml:space="preserve"> </w:t>
            </w:r>
          </w:p>
          <w:p w14:paraId="2F357797" w14:textId="77777777" w:rsidR="007A27CC" w:rsidRPr="00C6325F" w:rsidRDefault="007A27CC" w:rsidP="00FC13B0">
            <w:pPr>
              <w:pStyle w:val="ListParagraph"/>
              <w:numPr>
                <w:ilvl w:val="0"/>
                <w:numId w:val="20"/>
              </w:numPr>
              <w:rPr>
                <w:rFonts w:ascii="Times New Roman" w:hAnsi="Times New Roman" w:cs="Times New Roman"/>
                <w:sz w:val="24"/>
                <w:szCs w:val="24"/>
                <w:lang w:val="ro-RO"/>
              </w:rPr>
            </w:pPr>
            <w:r w:rsidRPr="00C6325F">
              <w:rPr>
                <w:rFonts w:ascii="Times New Roman" w:hAnsi="Times New Roman" w:cs="Times New Roman"/>
                <w:sz w:val="24"/>
                <w:szCs w:val="24"/>
                <w:lang w:val="ro-RO"/>
              </w:rPr>
              <w:t>scă</w:t>
            </w:r>
            <w:r w:rsidR="006E75EB" w:rsidRPr="00C6325F">
              <w:rPr>
                <w:rFonts w:ascii="Times New Roman" w:hAnsi="Times New Roman" w:cs="Times New Roman"/>
                <w:sz w:val="24"/>
                <w:szCs w:val="24"/>
                <w:lang w:val="ro-RO"/>
              </w:rPr>
              <w:t>derea frecvenței de manifestare a comportamentului</w:t>
            </w:r>
            <w:r w:rsidRPr="00C6325F">
              <w:rPr>
                <w:rFonts w:ascii="Times New Roman" w:hAnsi="Times New Roman" w:cs="Times New Roman"/>
                <w:sz w:val="24"/>
                <w:szCs w:val="24"/>
                <w:lang w:val="ro-RO"/>
              </w:rPr>
              <w:t>;</w:t>
            </w:r>
          </w:p>
          <w:p w14:paraId="3139A297" w14:textId="77777777" w:rsidR="007A27CC" w:rsidRPr="00C6325F" w:rsidRDefault="006E75EB" w:rsidP="00FC13B0">
            <w:pPr>
              <w:pStyle w:val="ListParagraph"/>
              <w:numPr>
                <w:ilvl w:val="0"/>
                <w:numId w:val="20"/>
              </w:numPr>
              <w:rPr>
                <w:rFonts w:ascii="Times New Roman" w:hAnsi="Times New Roman" w:cs="Times New Roman"/>
                <w:sz w:val="24"/>
                <w:szCs w:val="24"/>
                <w:lang w:val="ro-RO"/>
              </w:rPr>
            </w:pPr>
            <w:r w:rsidRPr="00C6325F">
              <w:rPr>
                <w:rFonts w:ascii="Times New Roman" w:hAnsi="Times New Roman" w:cs="Times New Roman"/>
                <w:sz w:val="24"/>
                <w:szCs w:val="24"/>
                <w:lang w:val="ro-RO"/>
              </w:rPr>
              <w:t>scăderea duratei de timp în care se manifestă</w:t>
            </w:r>
            <w:r w:rsidR="007A27CC" w:rsidRPr="00C6325F">
              <w:rPr>
                <w:rFonts w:ascii="Times New Roman" w:hAnsi="Times New Roman" w:cs="Times New Roman"/>
                <w:sz w:val="24"/>
                <w:szCs w:val="24"/>
                <w:lang w:val="ro-RO"/>
              </w:rPr>
              <w:t>;</w:t>
            </w:r>
          </w:p>
          <w:p w14:paraId="0B1F4051" w14:textId="77777777" w:rsidR="007A27CC" w:rsidRPr="00C6325F" w:rsidRDefault="006E75EB" w:rsidP="00FC13B0">
            <w:pPr>
              <w:pStyle w:val="ListParagraph"/>
              <w:numPr>
                <w:ilvl w:val="0"/>
                <w:numId w:val="20"/>
              </w:numPr>
              <w:rPr>
                <w:rFonts w:ascii="Times New Roman" w:hAnsi="Times New Roman" w:cs="Times New Roman"/>
                <w:sz w:val="24"/>
                <w:szCs w:val="24"/>
                <w:lang w:val="ro-RO"/>
              </w:rPr>
            </w:pPr>
            <w:r w:rsidRPr="00C6325F">
              <w:rPr>
                <w:rFonts w:ascii="Times New Roman" w:hAnsi="Times New Roman" w:cs="Times New Roman"/>
                <w:sz w:val="24"/>
                <w:szCs w:val="24"/>
                <w:lang w:val="ro-RO"/>
              </w:rPr>
              <w:t>scăderea intensității</w:t>
            </w:r>
            <w:r w:rsidR="007A27CC" w:rsidRPr="00C6325F">
              <w:rPr>
                <w:rFonts w:ascii="Times New Roman" w:hAnsi="Times New Roman" w:cs="Times New Roman"/>
                <w:sz w:val="24"/>
                <w:szCs w:val="24"/>
                <w:lang w:val="ro-RO"/>
              </w:rPr>
              <w:t>;</w:t>
            </w:r>
          </w:p>
          <w:p w14:paraId="48F32583" w14:textId="77777777" w:rsidR="006E75EB" w:rsidRPr="00C6325F" w:rsidRDefault="007A27CC" w:rsidP="00FC13B0">
            <w:pPr>
              <w:pStyle w:val="ListParagraph"/>
              <w:numPr>
                <w:ilvl w:val="0"/>
                <w:numId w:val="20"/>
              </w:numPr>
              <w:rPr>
                <w:rFonts w:ascii="Times New Roman" w:hAnsi="Times New Roman" w:cs="Times New Roman"/>
                <w:sz w:val="24"/>
                <w:szCs w:val="24"/>
                <w:lang w:val="ro-RO"/>
              </w:rPr>
            </w:pPr>
            <w:r w:rsidRPr="00C6325F">
              <w:rPr>
                <w:rFonts w:ascii="Times New Roman" w:hAnsi="Times New Roman" w:cs="Times New Roman"/>
                <w:sz w:val="24"/>
                <w:szCs w:val="24"/>
                <w:lang w:val="ro-RO"/>
              </w:rPr>
              <w:t>utilizarea intrumentelor de înregistrare a datelor pre și post intervenție.</w:t>
            </w:r>
          </w:p>
          <w:p w14:paraId="32F2F45F" w14:textId="77777777" w:rsidR="00550992" w:rsidRPr="00C6325F" w:rsidRDefault="00550992" w:rsidP="00550992">
            <w:pPr>
              <w:jc w:val="center"/>
              <w:rPr>
                <w:rFonts w:ascii="Times New Roman" w:hAnsi="Times New Roman" w:cs="Times New Roman"/>
                <w:sz w:val="24"/>
                <w:szCs w:val="24"/>
                <w:lang w:val="ro-RO"/>
              </w:rPr>
            </w:pPr>
          </w:p>
        </w:tc>
      </w:tr>
    </w:tbl>
    <w:p w14:paraId="64573DA6" w14:textId="77777777" w:rsidR="00CC0CF8" w:rsidRPr="00C6325F" w:rsidRDefault="00CC0CF8" w:rsidP="00CC0CF8">
      <w:pPr>
        <w:spacing w:after="0" w:line="276" w:lineRule="auto"/>
        <w:rPr>
          <w:rFonts w:ascii="Times New Roman" w:hAnsi="Times New Roman" w:cs="Times New Roman"/>
          <w:bCs/>
          <w:color w:val="000000" w:themeColor="text1"/>
          <w:sz w:val="24"/>
          <w:szCs w:val="24"/>
          <w:lang w:val="ro-RO"/>
        </w:rPr>
      </w:pPr>
    </w:p>
    <w:p w14:paraId="08FD52EE" w14:textId="77777777" w:rsidR="00BE5421" w:rsidRPr="00C6325F" w:rsidRDefault="00BE5421" w:rsidP="00D62451">
      <w:pPr>
        <w:pStyle w:val="ListParagraph"/>
        <w:numPr>
          <w:ilvl w:val="0"/>
          <w:numId w:val="25"/>
        </w:numPr>
        <w:spacing w:after="0" w:line="276" w:lineRule="auto"/>
        <w:jc w:val="center"/>
        <w:rPr>
          <w:rFonts w:ascii="Times New Roman" w:hAnsi="Times New Roman" w:cs="Times New Roman"/>
          <w:noProof/>
          <w:sz w:val="24"/>
          <w:szCs w:val="24"/>
          <w:lang w:val="ro-RO"/>
        </w:rPr>
      </w:pPr>
      <w:r w:rsidRPr="00C6325F">
        <w:rPr>
          <w:rFonts w:ascii="Times New Roman" w:hAnsi="Times New Roman" w:cs="Times New Roman"/>
          <w:b/>
          <w:bCs/>
          <w:sz w:val="24"/>
          <w:szCs w:val="24"/>
          <w:lang w:val="ro-RO"/>
        </w:rPr>
        <w:t>IDENTIFICAREA ELEVILOR IMPLICAȚI ÎNTR-O SITUAȚIE DE BULLYING</w:t>
      </w:r>
    </w:p>
    <w:p w14:paraId="7963265C" w14:textId="77777777" w:rsidR="00BE5421" w:rsidRPr="00C6325F" w:rsidRDefault="00BE5421" w:rsidP="00BE5421">
      <w:pPr>
        <w:spacing w:after="0" w:line="276" w:lineRule="auto"/>
        <w:ind w:left="360"/>
        <w:rPr>
          <w:rFonts w:ascii="Times New Roman" w:hAnsi="Times New Roman" w:cs="Times New Roman"/>
          <w:b/>
          <w:bCs/>
          <w:sz w:val="24"/>
          <w:szCs w:val="24"/>
          <w:lang w:val="ro-RO"/>
        </w:rPr>
      </w:pPr>
    </w:p>
    <w:p w14:paraId="6BC39693" w14:textId="77777777" w:rsidR="006A0E46" w:rsidRPr="00C6325F" w:rsidRDefault="006A0E46" w:rsidP="00D62451">
      <w:pPr>
        <w:spacing w:after="0" w:line="276" w:lineRule="auto"/>
        <w:ind w:left="360"/>
        <w:jc w:val="both"/>
        <w:rPr>
          <w:rFonts w:ascii="Times New Roman" w:hAnsi="Times New Roman" w:cs="Times New Roman"/>
          <w:noProof/>
          <w:sz w:val="24"/>
          <w:szCs w:val="24"/>
          <w:lang w:val="ro-RO"/>
        </w:rPr>
      </w:pPr>
      <w:r w:rsidRPr="00C6325F">
        <w:rPr>
          <w:rFonts w:ascii="Times New Roman" w:hAnsi="Times New Roman" w:cs="Times New Roman"/>
          <w:sz w:val="24"/>
          <w:szCs w:val="24"/>
          <w:lang w:val="ro-RO"/>
        </w:rPr>
        <w:t>Pentru a identifica copiii care sunt implicați într-o situație de bullying este important să ne punem următoarele întrebări:</w:t>
      </w:r>
    </w:p>
    <w:p w14:paraId="497468AF" w14:textId="77777777" w:rsidR="006A0E46" w:rsidRPr="00C6325F" w:rsidRDefault="006A0E46" w:rsidP="00D62451">
      <w:pPr>
        <w:pStyle w:val="ListParagraph"/>
        <w:numPr>
          <w:ilvl w:val="0"/>
          <w:numId w:val="22"/>
        </w:numPr>
        <w:autoSpaceDE w:val="0"/>
        <w:autoSpaceDN w:val="0"/>
        <w:adjustRightInd w:val="0"/>
        <w:spacing w:after="0" w:line="276" w:lineRule="auto"/>
        <w:contextualSpacing w:val="0"/>
        <w:jc w:val="both"/>
        <w:rPr>
          <w:rFonts w:ascii="Times New Roman" w:hAnsi="Times New Roman" w:cs="Times New Roman"/>
          <w:sz w:val="24"/>
          <w:szCs w:val="24"/>
          <w:lang w:val="ro-RO"/>
        </w:rPr>
      </w:pPr>
      <w:r w:rsidRPr="00C6325F">
        <w:rPr>
          <w:rFonts w:ascii="Times New Roman" w:hAnsi="Times New Roman" w:cs="Times New Roman"/>
          <w:b/>
          <w:bCs/>
          <w:sz w:val="24"/>
          <w:szCs w:val="24"/>
          <w:lang w:val="ro-RO"/>
        </w:rPr>
        <w:t>Care este gradul de severitate a comportamemtului de bullying</w:t>
      </w:r>
      <w:r w:rsidRPr="00C6325F">
        <w:rPr>
          <w:rFonts w:ascii="Times New Roman" w:hAnsi="Times New Roman" w:cs="Times New Roman"/>
          <w:sz w:val="24"/>
          <w:szCs w:val="24"/>
          <w:lang w:val="ro-RO"/>
        </w:rPr>
        <w:t>? Ce tipuri de comportamente s-au manifestat. Cazurile cel</w:t>
      </w:r>
      <w:r w:rsidR="00BE5421" w:rsidRPr="00C6325F">
        <w:rPr>
          <w:rFonts w:ascii="Times New Roman" w:hAnsi="Times New Roman" w:cs="Times New Roman"/>
          <w:sz w:val="24"/>
          <w:szCs w:val="24"/>
          <w:lang w:val="ro-RO"/>
        </w:rPr>
        <w:t>e mai grave sunt cele care pun î</w:t>
      </w:r>
      <w:r w:rsidRPr="00C6325F">
        <w:rPr>
          <w:rFonts w:ascii="Times New Roman" w:hAnsi="Times New Roman" w:cs="Times New Roman"/>
          <w:sz w:val="24"/>
          <w:szCs w:val="24"/>
          <w:lang w:val="ro-RO"/>
        </w:rPr>
        <w:t>n pericol siguranța fizică a elevilor.</w:t>
      </w:r>
    </w:p>
    <w:p w14:paraId="11E0CEFA" w14:textId="77777777" w:rsidR="00BE5421" w:rsidRPr="00C6325F" w:rsidRDefault="00BE5421" w:rsidP="00D62451">
      <w:pPr>
        <w:autoSpaceDE w:val="0"/>
        <w:autoSpaceDN w:val="0"/>
        <w:adjustRightInd w:val="0"/>
        <w:spacing w:after="0" w:line="276" w:lineRule="auto"/>
        <w:ind w:left="1416"/>
        <w:jc w:val="both"/>
        <w:rPr>
          <w:rFonts w:ascii="Times New Roman" w:hAnsi="Times New Roman" w:cs="Times New Roman"/>
          <w:sz w:val="24"/>
          <w:szCs w:val="24"/>
          <w:lang w:val="ro-RO"/>
        </w:rPr>
      </w:pPr>
    </w:p>
    <w:p w14:paraId="787118A5" w14:textId="77777777" w:rsidR="004D6047" w:rsidRPr="00C6325F" w:rsidRDefault="006A0E46" w:rsidP="00D62451">
      <w:pPr>
        <w:pStyle w:val="ListParagraph"/>
        <w:numPr>
          <w:ilvl w:val="0"/>
          <w:numId w:val="22"/>
        </w:numPr>
        <w:autoSpaceDE w:val="0"/>
        <w:autoSpaceDN w:val="0"/>
        <w:adjustRightInd w:val="0"/>
        <w:spacing w:after="0" w:line="276" w:lineRule="auto"/>
        <w:contextualSpacing w:val="0"/>
        <w:jc w:val="both"/>
        <w:rPr>
          <w:rFonts w:ascii="Times New Roman" w:hAnsi="Times New Roman" w:cs="Times New Roman"/>
          <w:b/>
          <w:bCs/>
          <w:sz w:val="24"/>
          <w:szCs w:val="24"/>
          <w:lang w:val="ro-RO"/>
        </w:rPr>
      </w:pPr>
      <w:r w:rsidRPr="00C6325F">
        <w:rPr>
          <w:rFonts w:ascii="Times New Roman" w:hAnsi="Times New Roman" w:cs="Times New Roman"/>
          <w:b/>
          <w:bCs/>
          <w:sz w:val="24"/>
          <w:szCs w:val="24"/>
          <w:lang w:val="ro-RO"/>
        </w:rPr>
        <w:t xml:space="preserve">Cât de frecevent se întâmplă? </w:t>
      </w:r>
      <w:r w:rsidR="00BE5421" w:rsidRPr="00C6325F">
        <w:rPr>
          <w:rFonts w:ascii="Times New Roman" w:hAnsi="Times New Roman" w:cs="Times New Roman"/>
          <w:sz w:val="24"/>
          <w:szCs w:val="24"/>
          <w:lang w:val="ro-RO"/>
        </w:rPr>
        <w:t xml:space="preserve">O </w:t>
      </w:r>
      <w:r w:rsidRPr="00C6325F">
        <w:rPr>
          <w:rFonts w:ascii="Times New Roman" w:hAnsi="Times New Roman" w:cs="Times New Roman"/>
          <w:sz w:val="24"/>
          <w:szCs w:val="24"/>
          <w:lang w:val="ro-RO"/>
        </w:rPr>
        <w:t>data pe săptâtmână , timp de mai multe luni</w:t>
      </w:r>
      <w:r w:rsidR="00BE5421" w:rsidRPr="00C6325F">
        <w:rPr>
          <w:rFonts w:ascii="Times New Roman" w:hAnsi="Times New Roman" w:cs="Times New Roman"/>
          <w:sz w:val="24"/>
          <w:szCs w:val="24"/>
          <w:lang w:val="ro-RO"/>
        </w:rPr>
        <w:t xml:space="preserve"> etc.</w:t>
      </w:r>
      <w:r w:rsidR="004D3E1E" w:rsidRPr="00C6325F">
        <w:rPr>
          <w:rFonts w:ascii="Times New Roman" w:hAnsi="Times New Roman" w:cs="Times New Roman"/>
          <w:sz w:val="24"/>
          <w:szCs w:val="24"/>
          <w:lang w:val="ro-RO"/>
        </w:rPr>
        <w:t xml:space="preserve"> Studiile în conformitate cu metodologia lui Olweus (1993) au stabilit că pragul care delimitează elevii care se implică ocazional în comportamente de bullying atât ca inițiator, cât și ca persoană țintă și cei care își asumă în mod repetitiv rolul de persoană țintă a bullying-ului (care a ajuns în situația de a fi victimizată) este obținut de orice elev care răspunde că în ultima lună a fost hărtuit, intimidat de cel puțin trei ori.</w:t>
      </w:r>
    </w:p>
    <w:p w14:paraId="25CB6B41" w14:textId="77777777" w:rsidR="004D6047" w:rsidRPr="00C6325F" w:rsidRDefault="004D6047" w:rsidP="00D62451">
      <w:pPr>
        <w:pStyle w:val="ListParagraph"/>
        <w:jc w:val="both"/>
        <w:rPr>
          <w:rFonts w:ascii="Times New Roman" w:hAnsi="Times New Roman" w:cs="Times New Roman"/>
          <w:color w:val="000000" w:themeColor="text1"/>
          <w:sz w:val="24"/>
          <w:szCs w:val="24"/>
          <w:lang w:val="ro-RO"/>
        </w:rPr>
      </w:pPr>
    </w:p>
    <w:p w14:paraId="07DE5317" w14:textId="77777777" w:rsidR="004D6047" w:rsidRPr="00C6325F" w:rsidRDefault="006B0656" w:rsidP="00D62451">
      <w:pPr>
        <w:pStyle w:val="ListParagraph"/>
        <w:numPr>
          <w:ilvl w:val="0"/>
          <w:numId w:val="22"/>
        </w:numPr>
        <w:autoSpaceDE w:val="0"/>
        <w:autoSpaceDN w:val="0"/>
        <w:adjustRightInd w:val="0"/>
        <w:spacing w:after="0" w:line="276" w:lineRule="auto"/>
        <w:contextualSpacing w:val="0"/>
        <w:jc w:val="both"/>
        <w:rPr>
          <w:rFonts w:ascii="Times New Roman" w:hAnsi="Times New Roman" w:cs="Times New Roman"/>
          <w:b/>
          <w:bCs/>
          <w:sz w:val="24"/>
          <w:szCs w:val="24"/>
          <w:lang w:val="ro-RO"/>
        </w:rPr>
      </w:pPr>
      <w:r w:rsidRPr="00C6325F">
        <w:rPr>
          <w:rFonts w:ascii="Times New Roman" w:hAnsi="Times New Roman" w:cs="Times New Roman"/>
          <w:color w:val="000000" w:themeColor="text1"/>
          <w:sz w:val="24"/>
          <w:szCs w:val="24"/>
          <w:lang w:val="ro-RO"/>
        </w:rPr>
        <w:t>Pentru rolul de elev supus bullying-ului se înregistrează răspunsurile la întrebarea:</w:t>
      </w:r>
      <w:r w:rsidR="004D6047" w:rsidRPr="00C6325F">
        <w:rPr>
          <w:rFonts w:ascii="Times New Roman" w:hAnsi="Times New Roman" w:cs="Times New Roman"/>
          <w:color w:val="000000" w:themeColor="text1"/>
          <w:sz w:val="24"/>
          <w:szCs w:val="24"/>
          <w:lang w:val="ro-RO"/>
        </w:rPr>
        <w:t xml:space="preserve"> </w:t>
      </w:r>
      <w:r w:rsidR="006A0E46" w:rsidRPr="00C6325F">
        <w:rPr>
          <w:rFonts w:ascii="Times New Roman" w:hAnsi="Times New Roman" w:cs="Times New Roman"/>
          <w:b/>
          <w:bCs/>
          <w:sz w:val="24"/>
          <w:szCs w:val="24"/>
          <w:lang w:val="ro-RO"/>
        </w:rPr>
        <w:t>Cât de des ți s-a întâmplat să</w:t>
      </w:r>
      <w:r w:rsidR="009F059D" w:rsidRPr="00C6325F">
        <w:rPr>
          <w:rFonts w:ascii="Times New Roman" w:hAnsi="Times New Roman" w:cs="Times New Roman"/>
          <w:b/>
          <w:bCs/>
          <w:sz w:val="24"/>
          <w:szCs w:val="24"/>
          <w:lang w:val="ro-RO"/>
        </w:rPr>
        <w:t xml:space="preserve"> se ia cineva de tine la școală</w:t>
      </w:r>
      <w:r w:rsidR="00D1265C" w:rsidRPr="00C6325F">
        <w:rPr>
          <w:rFonts w:ascii="Times New Roman" w:hAnsi="Times New Roman" w:cs="Times New Roman"/>
          <w:b/>
          <w:bCs/>
          <w:sz w:val="24"/>
          <w:szCs w:val="24"/>
          <w:lang w:val="ro-RO"/>
        </w:rPr>
        <w:t>, fără să îi fi fă</w:t>
      </w:r>
      <w:r w:rsidR="006A0E46" w:rsidRPr="00C6325F">
        <w:rPr>
          <w:rFonts w:ascii="Times New Roman" w:hAnsi="Times New Roman" w:cs="Times New Roman"/>
          <w:b/>
          <w:bCs/>
          <w:sz w:val="24"/>
          <w:szCs w:val="24"/>
          <w:lang w:val="ro-RO"/>
        </w:rPr>
        <w:t xml:space="preserve">cut </w:t>
      </w:r>
      <w:r w:rsidR="009F059D" w:rsidRPr="00C6325F">
        <w:rPr>
          <w:rFonts w:ascii="Times New Roman" w:hAnsi="Times New Roman" w:cs="Times New Roman"/>
          <w:b/>
          <w:bCs/>
          <w:sz w:val="24"/>
          <w:szCs w:val="24"/>
          <w:lang w:val="ro-RO"/>
        </w:rPr>
        <w:t>nimic în schimb, în ultima lună</w:t>
      </w:r>
      <w:r w:rsidR="006A0E46" w:rsidRPr="00C6325F">
        <w:rPr>
          <w:rFonts w:ascii="Times New Roman" w:hAnsi="Times New Roman" w:cs="Times New Roman"/>
          <w:b/>
          <w:bCs/>
          <w:sz w:val="24"/>
          <w:szCs w:val="24"/>
          <w:lang w:val="ro-RO"/>
        </w:rPr>
        <w:t>?</w:t>
      </w:r>
      <w:r w:rsidR="006A0E46" w:rsidRPr="00C6325F">
        <w:rPr>
          <w:rFonts w:ascii="Times New Roman" w:hAnsi="Times New Roman" w:cs="Times New Roman"/>
          <w:bCs/>
          <w:sz w:val="24"/>
          <w:szCs w:val="24"/>
          <w:lang w:val="ro-RO"/>
        </w:rPr>
        <w:t xml:space="preserve"> </w:t>
      </w:r>
      <w:r w:rsidR="0000632F" w:rsidRPr="00C6325F">
        <w:rPr>
          <w:rFonts w:ascii="Times New Roman" w:hAnsi="Times New Roman" w:cs="Times New Roman"/>
          <w:bCs/>
          <w:sz w:val="24"/>
          <w:szCs w:val="24"/>
          <w:lang w:val="ro-RO"/>
        </w:rPr>
        <w:t>(N</w:t>
      </w:r>
      <w:r w:rsidR="006A0E46" w:rsidRPr="00C6325F">
        <w:rPr>
          <w:rFonts w:ascii="Times New Roman" w:hAnsi="Times New Roman" w:cs="Times New Roman"/>
          <w:sz w:val="24"/>
          <w:szCs w:val="24"/>
          <w:lang w:val="ro-RO"/>
        </w:rPr>
        <w:t>iciodată</w:t>
      </w:r>
      <w:r w:rsidR="0000632F" w:rsidRPr="00C6325F">
        <w:rPr>
          <w:rFonts w:ascii="Times New Roman" w:hAnsi="Times New Roman" w:cs="Times New Roman"/>
          <w:sz w:val="24"/>
          <w:szCs w:val="24"/>
          <w:lang w:val="ro-RO"/>
        </w:rPr>
        <w:t>, d</w:t>
      </w:r>
      <w:r w:rsidR="009F059D" w:rsidRPr="00C6325F">
        <w:rPr>
          <w:rFonts w:ascii="Times New Roman" w:hAnsi="Times New Roman" w:cs="Times New Roman"/>
          <w:sz w:val="24"/>
          <w:szCs w:val="24"/>
          <w:lang w:val="ro-RO"/>
        </w:rPr>
        <w:t xml:space="preserve">e </w:t>
      </w:r>
      <w:r w:rsidR="006A0E46" w:rsidRPr="00C6325F">
        <w:rPr>
          <w:rFonts w:ascii="Times New Roman" w:hAnsi="Times New Roman" w:cs="Times New Roman"/>
          <w:sz w:val="24"/>
          <w:szCs w:val="24"/>
          <w:lang w:val="ro-RO"/>
        </w:rPr>
        <w:t>2-3 ori</w:t>
      </w:r>
      <w:r w:rsidR="0000632F" w:rsidRPr="00C6325F">
        <w:rPr>
          <w:rFonts w:ascii="Times New Roman" w:hAnsi="Times New Roman" w:cs="Times New Roman"/>
          <w:sz w:val="24"/>
          <w:szCs w:val="24"/>
          <w:lang w:val="ro-RO"/>
        </w:rPr>
        <w:t>, m</w:t>
      </w:r>
      <w:r w:rsidR="006A0E46" w:rsidRPr="00C6325F">
        <w:rPr>
          <w:rFonts w:ascii="Times New Roman" w:hAnsi="Times New Roman" w:cs="Times New Roman"/>
          <w:bCs/>
          <w:sz w:val="24"/>
          <w:szCs w:val="24"/>
          <w:lang w:val="ro-RO"/>
        </w:rPr>
        <w:t>ai mult de trei ori</w:t>
      </w:r>
      <w:r w:rsidR="0000632F" w:rsidRPr="00C6325F">
        <w:rPr>
          <w:rFonts w:ascii="Times New Roman" w:hAnsi="Times New Roman" w:cs="Times New Roman"/>
          <w:bCs/>
          <w:sz w:val="24"/>
          <w:szCs w:val="24"/>
          <w:lang w:val="ro-RO"/>
        </w:rPr>
        <w:t xml:space="preserve">, </w:t>
      </w:r>
      <w:r w:rsidR="006A0E46" w:rsidRPr="00C6325F">
        <w:rPr>
          <w:rFonts w:ascii="Times New Roman" w:hAnsi="Times New Roman" w:cs="Times New Roman"/>
          <w:sz w:val="24"/>
          <w:szCs w:val="24"/>
          <w:lang w:val="ro-RO"/>
        </w:rPr>
        <w:t>1 dată pe săptămână</w:t>
      </w:r>
      <w:r w:rsidR="0000632F" w:rsidRPr="00C6325F">
        <w:rPr>
          <w:rFonts w:ascii="Times New Roman" w:hAnsi="Times New Roman" w:cs="Times New Roman"/>
          <w:sz w:val="24"/>
          <w:szCs w:val="24"/>
          <w:lang w:val="ro-RO"/>
        </w:rPr>
        <w:t>, î</w:t>
      </w:r>
      <w:r w:rsidR="006A0E46" w:rsidRPr="00C6325F">
        <w:rPr>
          <w:rFonts w:ascii="Times New Roman" w:hAnsi="Times New Roman" w:cs="Times New Roman"/>
          <w:sz w:val="24"/>
          <w:szCs w:val="24"/>
          <w:lang w:val="ro-RO"/>
        </w:rPr>
        <w:t>n fiecare zi</w:t>
      </w:r>
      <w:r w:rsidR="0000632F" w:rsidRPr="00C6325F">
        <w:rPr>
          <w:rFonts w:ascii="Times New Roman" w:hAnsi="Times New Roman" w:cs="Times New Roman"/>
          <w:sz w:val="24"/>
          <w:szCs w:val="24"/>
          <w:lang w:val="ro-RO"/>
        </w:rPr>
        <w:t>).</w:t>
      </w:r>
    </w:p>
    <w:p w14:paraId="77264EDA" w14:textId="77777777" w:rsidR="004D6047" w:rsidRPr="00C6325F" w:rsidRDefault="006A0E46" w:rsidP="00D62451">
      <w:pPr>
        <w:autoSpaceDE w:val="0"/>
        <w:autoSpaceDN w:val="0"/>
        <w:adjustRightInd w:val="0"/>
        <w:spacing w:after="0" w:line="276" w:lineRule="auto"/>
        <w:ind w:left="1416"/>
        <w:jc w:val="both"/>
        <w:rPr>
          <w:rFonts w:ascii="Times New Roman" w:hAnsi="Times New Roman" w:cs="Times New Roman"/>
          <w:b/>
          <w:bCs/>
          <w:sz w:val="24"/>
          <w:szCs w:val="24"/>
          <w:lang w:val="ro-RO"/>
        </w:rPr>
      </w:pPr>
      <w:r w:rsidRPr="00C6325F">
        <w:rPr>
          <w:rFonts w:ascii="Times New Roman" w:hAnsi="Times New Roman" w:cs="Times New Roman"/>
          <w:bCs/>
          <w:i/>
          <w:sz w:val="24"/>
          <w:szCs w:val="24"/>
          <w:lang w:val="ro-RO"/>
        </w:rPr>
        <w:lastRenderedPageBreak/>
        <w:t>Pragul de</w:t>
      </w:r>
      <w:r w:rsidR="00A05A2C" w:rsidRPr="00C6325F">
        <w:rPr>
          <w:rFonts w:ascii="Times New Roman" w:hAnsi="Times New Roman" w:cs="Times New Roman"/>
          <w:bCs/>
          <w:i/>
          <w:sz w:val="24"/>
          <w:szCs w:val="24"/>
          <w:lang w:val="ro-RO"/>
        </w:rPr>
        <w:t xml:space="preserve"> </w:t>
      </w:r>
      <w:r w:rsidRPr="00C6325F">
        <w:rPr>
          <w:rFonts w:ascii="Times New Roman" w:hAnsi="Times New Roman" w:cs="Times New Roman"/>
          <w:bCs/>
          <w:i/>
          <w:sz w:val="24"/>
          <w:szCs w:val="24"/>
          <w:lang w:val="ro-RO"/>
        </w:rPr>
        <w:t>2-3 ori pe lună</w:t>
      </w:r>
      <w:r w:rsidRPr="00C6325F">
        <w:rPr>
          <w:rFonts w:ascii="Times New Roman" w:hAnsi="Times New Roman" w:cs="Times New Roman"/>
          <w:i/>
          <w:sz w:val="24"/>
          <w:szCs w:val="24"/>
          <w:lang w:val="ro-RO"/>
        </w:rPr>
        <w:t xml:space="preserve"> –</w:t>
      </w:r>
      <w:r w:rsidRPr="00C6325F">
        <w:rPr>
          <w:rFonts w:ascii="Times New Roman" w:hAnsi="Times New Roman" w:cs="Times New Roman"/>
          <w:sz w:val="24"/>
          <w:szCs w:val="24"/>
          <w:lang w:val="ro-RO"/>
        </w:rPr>
        <w:t xml:space="preserve"> </w:t>
      </w:r>
      <w:r w:rsidR="00D86882" w:rsidRPr="00C6325F">
        <w:rPr>
          <w:rFonts w:ascii="Times New Roman" w:hAnsi="Times New Roman" w:cs="Times New Roman"/>
          <w:sz w:val="24"/>
          <w:szCs w:val="24"/>
          <w:lang w:val="ro-RO"/>
        </w:rPr>
        <w:t xml:space="preserve">elevul este </w:t>
      </w:r>
      <w:r w:rsidRPr="00C6325F">
        <w:rPr>
          <w:rFonts w:ascii="Times New Roman" w:hAnsi="Times New Roman" w:cs="Times New Roman"/>
          <w:sz w:val="24"/>
          <w:szCs w:val="24"/>
          <w:lang w:val="ro-RO"/>
        </w:rPr>
        <w:t>potențial</w:t>
      </w:r>
      <w:r w:rsidR="00D86882" w:rsidRPr="00C6325F">
        <w:rPr>
          <w:rFonts w:ascii="Times New Roman" w:hAnsi="Times New Roman" w:cs="Times New Roman"/>
          <w:sz w:val="24"/>
          <w:szCs w:val="24"/>
          <w:lang w:val="ro-RO"/>
        </w:rPr>
        <w:t>ă</w:t>
      </w:r>
      <w:r w:rsidR="00A05A2C" w:rsidRPr="00C6325F">
        <w:rPr>
          <w:rFonts w:ascii="Times New Roman" w:hAnsi="Times New Roman" w:cs="Times New Roman"/>
          <w:sz w:val="24"/>
          <w:szCs w:val="24"/>
          <w:lang w:val="ro-RO"/>
        </w:rPr>
        <w:t xml:space="preserve"> </w:t>
      </w:r>
      <w:r w:rsidR="00D86882" w:rsidRPr="00C6325F">
        <w:rPr>
          <w:rFonts w:ascii="Times New Roman" w:hAnsi="Times New Roman" w:cs="Times New Roman"/>
          <w:sz w:val="24"/>
          <w:szCs w:val="24"/>
          <w:lang w:val="ro-RO"/>
        </w:rPr>
        <w:t xml:space="preserve">ţintă a comportamentelor de bullying. Necesită </w:t>
      </w:r>
      <w:r w:rsidRPr="00C6325F">
        <w:rPr>
          <w:rFonts w:ascii="Times New Roman" w:hAnsi="Times New Roman" w:cs="Times New Roman"/>
          <w:sz w:val="24"/>
          <w:szCs w:val="24"/>
          <w:lang w:val="ro-RO"/>
        </w:rPr>
        <w:t>atenția noastră</w:t>
      </w:r>
      <w:r w:rsidR="00A05A2C" w:rsidRPr="00C6325F">
        <w:rPr>
          <w:rFonts w:ascii="Times New Roman" w:hAnsi="Times New Roman" w:cs="Times New Roman"/>
          <w:sz w:val="24"/>
          <w:szCs w:val="24"/>
          <w:lang w:val="ro-RO"/>
        </w:rPr>
        <w:t>.</w:t>
      </w:r>
    </w:p>
    <w:p w14:paraId="13ABF590" w14:textId="77777777" w:rsidR="006A0E46" w:rsidRPr="00C6325F" w:rsidRDefault="006A0E46" w:rsidP="00D62451">
      <w:pPr>
        <w:autoSpaceDE w:val="0"/>
        <w:autoSpaceDN w:val="0"/>
        <w:adjustRightInd w:val="0"/>
        <w:spacing w:after="0" w:line="276" w:lineRule="auto"/>
        <w:ind w:left="1416"/>
        <w:jc w:val="both"/>
        <w:rPr>
          <w:rFonts w:ascii="Times New Roman" w:hAnsi="Times New Roman" w:cs="Times New Roman"/>
          <w:b/>
          <w:bCs/>
          <w:sz w:val="24"/>
          <w:szCs w:val="24"/>
          <w:lang w:val="ro-RO"/>
        </w:rPr>
      </w:pPr>
      <w:r w:rsidRPr="00C6325F">
        <w:rPr>
          <w:rFonts w:ascii="Times New Roman" w:hAnsi="Times New Roman" w:cs="Times New Roman"/>
          <w:i/>
          <w:sz w:val="24"/>
          <w:szCs w:val="24"/>
          <w:lang w:val="ro-RO"/>
        </w:rPr>
        <w:t>Mai mult de trei ori pe lun</w:t>
      </w:r>
      <w:r w:rsidR="00A05A2C" w:rsidRPr="00C6325F">
        <w:rPr>
          <w:rFonts w:ascii="Times New Roman" w:hAnsi="Times New Roman" w:cs="Times New Roman"/>
          <w:i/>
          <w:sz w:val="24"/>
          <w:szCs w:val="24"/>
          <w:lang w:val="ro-RO"/>
        </w:rPr>
        <w:t xml:space="preserve">ă, </w:t>
      </w:r>
      <w:r w:rsidRPr="00C6325F">
        <w:rPr>
          <w:rFonts w:ascii="Times New Roman" w:hAnsi="Times New Roman" w:cs="Times New Roman"/>
          <w:i/>
          <w:sz w:val="24"/>
          <w:szCs w:val="24"/>
          <w:lang w:val="ro-RO"/>
        </w:rPr>
        <w:t>1</w:t>
      </w:r>
      <w:r w:rsidR="00A05A2C" w:rsidRPr="00C6325F">
        <w:rPr>
          <w:rFonts w:ascii="Times New Roman" w:hAnsi="Times New Roman" w:cs="Times New Roman"/>
          <w:i/>
          <w:sz w:val="24"/>
          <w:szCs w:val="24"/>
          <w:lang w:val="ro-RO"/>
        </w:rPr>
        <w:t xml:space="preserve"> </w:t>
      </w:r>
      <w:r w:rsidRPr="00C6325F">
        <w:rPr>
          <w:rFonts w:ascii="Times New Roman" w:hAnsi="Times New Roman" w:cs="Times New Roman"/>
          <w:i/>
          <w:sz w:val="24"/>
          <w:szCs w:val="24"/>
          <w:lang w:val="ro-RO"/>
        </w:rPr>
        <w:t>dată pe săptămână</w:t>
      </w:r>
      <w:r w:rsidR="00263642" w:rsidRPr="00C6325F">
        <w:rPr>
          <w:rFonts w:ascii="Times New Roman" w:hAnsi="Times New Roman" w:cs="Times New Roman"/>
          <w:i/>
          <w:sz w:val="24"/>
          <w:szCs w:val="24"/>
          <w:lang w:val="ro-RO"/>
        </w:rPr>
        <w:t xml:space="preserve"> </w:t>
      </w:r>
      <w:r w:rsidRPr="00C6325F">
        <w:rPr>
          <w:rFonts w:ascii="Times New Roman" w:hAnsi="Times New Roman" w:cs="Times New Roman"/>
          <w:sz w:val="24"/>
          <w:szCs w:val="24"/>
          <w:lang w:val="ro-RO"/>
        </w:rPr>
        <w:t xml:space="preserve">– posibilitate mare </w:t>
      </w:r>
      <w:r w:rsidR="00D86882" w:rsidRPr="00C6325F">
        <w:rPr>
          <w:rFonts w:ascii="Times New Roman" w:hAnsi="Times New Roman" w:cs="Times New Roman"/>
          <w:sz w:val="24"/>
          <w:szCs w:val="24"/>
          <w:lang w:val="ro-RO"/>
        </w:rPr>
        <w:t>că elevul este supus comportamentelor de bullying</w:t>
      </w:r>
      <w:r w:rsidR="00263642" w:rsidRPr="00C6325F">
        <w:rPr>
          <w:rFonts w:ascii="Times New Roman" w:hAnsi="Times New Roman" w:cs="Times New Roman"/>
          <w:sz w:val="24"/>
          <w:szCs w:val="24"/>
          <w:lang w:val="ro-RO"/>
        </w:rPr>
        <w:t>.</w:t>
      </w:r>
      <w:r w:rsidRPr="00C6325F">
        <w:rPr>
          <w:rFonts w:ascii="Times New Roman" w:hAnsi="Times New Roman" w:cs="Times New Roman"/>
          <w:sz w:val="24"/>
          <w:szCs w:val="24"/>
          <w:lang w:val="ro-RO"/>
        </w:rPr>
        <w:t xml:space="preserve"> </w:t>
      </w:r>
      <w:r w:rsidR="00263642" w:rsidRPr="00C6325F">
        <w:rPr>
          <w:rFonts w:ascii="Times New Roman" w:hAnsi="Times New Roman" w:cs="Times New Roman"/>
          <w:sz w:val="24"/>
          <w:szCs w:val="24"/>
          <w:lang w:val="ro-RO"/>
        </w:rPr>
        <w:t xml:space="preserve">Necesită </w:t>
      </w:r>
      <w:r w:rsidRPr="00C6325F">
        <w:rPr>
          <w:rFonts w:ascii="Times New Roman" w:hAnsi="Times New Roman" w:cs="Times New Roman"/>
          <w:sz w:val="24"/>
          <w:szCs w:val="24"/>
          <w:lang w:val="ro-RO"/>
        </w:rPr>
        <w:t xml:space="preserve">elvaluare și intervenție de specialitate. </w:t>
      </w:r>
    </w:p>
    <w:p w14:paraId="46F84C3C" w14:textId="77777777" w:rsidR="00A05A2C" w:rsidRPr="00C6325F" w:rsidRDefault="00A05A2C">
      <w:pPr>
        <w:spacing w:after="0" w:line="276" w:lineRule="auto"/>
        <w:jc w:val="both"/>
        <w:rPr>
          <w:rFonts w:ascii="Times New Roman" w:hAnsi="Times New Roman" w:cs="Times New Roman"/>
          <w:sz w:val="24"/>
          <w:szCs w:val="24"/>
          <w:lang w:val="ro-RO"/>
        </w:rPr>
      </w:pPr>
    </w:p>
    <w:p w14:paraId="3E91791B" w14:textId="77777777" w:rsidR="0000632F" w:rsidRPr="00C6325F" w:rsidRDefault="006A0E46" w:rsidP="00D62451">
      <w:pPr>
        <w:pStyle w:val="ListParagraph"/>
        <w:numPr>
          <w:ilvl w:val="0"/>
          <w:numId w:val="22"/>
        </w:numPr>
        <w:autoSpaceDE w:val="0"/>
        <w:autoSpaceDN w:val="0"/>
        <w:adjustRightInd w:val="0"/>
        <w:spacing w:after="0" w:line="276" w:lineRule="auto"/>
        <w:contextualSpacing w:val="0"/>
        <w:jc w:val="both"/>
        <w:rPr>
          <w:rFonts w:ascii="Times New Roman" w:hAnsi="Times New Roman" w:cs="Times New Roman"/>
          <w:color w:val="000000" w:themeColor="text1"/>
          <w:sz w:val="24"/>
          <w:szCs w:val="24"/>
          <w:lang w:val="ro-RO"/>
        </w:rPr>
      </w:pPr>
      <w:r w:rsidRPr="00C6325F">
        <w:rPr>
          <w:rFonts w:ascii="Times New Roman" w:hAnsi="Times New Roman" w:cs="Times New Roman"/>
          <w:color w:val="000000" w:themeColor="text1"/>
          <w:sz w:val="24"/>
          <w:szCs w:val="24"/>
          <w:lang w:val="ro-RO"/>
        </w:rPr>
        <w:t xml:space="preserve">Pentru rolul de inițiator se </w:t>
      </w:r>
      <w:r w:rsidR="00903E0E" w:rsidRPr="00C6325F">
        <w:rPr>
          <w:rFonts w:ascii="Times New Roman" w:hAnsi="Times New Roman" w:cs="Times New Roman"/>
          <w:color w:val="000000" w:themeColor="text1"/>
          <w:sz w:val="24"/>
          <w:szCs w:val="24"/>
          <w:lang w:val="ro-RO"/>
        </w:rPr>
        <w:t>î</w:t>
      </w:r>
      <w:r w:rsidRPr="00C6325F">
        <w:rPr>
          <w:rFonts w:ascii="Times New Roman" w:hAnsi="Times New Roman" w:cs="Times New Roman"/>
          <w:color w:val="000000" w:themeColor="text1"/>
          <w:sz w:val="24"/>
          <w:szCs w:val="24"/>
          <w:lang w:val="ro-RO"/>
        </w:rPr>
        <w:t>nreg</w:t>
      </w:r>
      <w:r w:rsidR="00903E0E" w:rsidRPr="00C6325F">
        <w:rPr>
          <w:rFonts w:ascii="Times New Roman" w:hAnsi="Times New Roman" w:cs="Times New Roman"/>
          <w:color w:val="000000" w:themeColor="text1"/>
          <w:sz w:val="24"/>
          <w:szCs w:val="24"/>
          <w:lang w:val="ro-RO"/>
        </w:rPr>
        <w:t>is</w:t>
      </w:r>
      <w:r w:rsidRPr="00C6325F">
        <w:rPr>
          <w:rFonts w:ascii="Times New Roman" w:hAnsi="Times New Roman" w:cs="Times New Roman"/>
          <w:color w:val="000000" w:themeColor="text1"/>
          <w:sz w:val="24"/>
          <w:szCs w:val="24"/>
          <w:lang w:val="ro-RO"/>
        </w:rPr>
        <w:t>t</w:t>
      </w:r>
      <w:r w:rsidR="00903E0E" w:rsidRPr="00C6325F">
        <w:rPr>
          <w:rFonts w:ascii="Times New Roman" w:hAnsi="Times New Roman" w:cs="Times New Roman"/>
          <w:color w:val="000000" w:themeColor="text1"/>
          <w:sz w:val="24"/>
          <w:szCs w:val="24"/>
          <w:lang w:val="ro-RO"/>
        </w:rPr>
        <w:t>rează răspunsurile la întrebarea:</w:t>
      </w:r>
      <w:r w:rsidR="004D6047" w:rsidRPr="00C6325F">
        <w:rPr>
          <w:rFonts w:ascii="Times New Roman" w:hAnsi="Times New Roman" w:cs="Times New Roman"/>
          <w:color w:val="000000" w:themeColor="text1"/>
          <w:sz w:val="24"/>
          <w:szCs w:val="24"/>
          <w:lang w:val="ro-RO"/>
        </w:rPr>
        <w:t xml:space="preserve"> </w:t>
      </w:r>
      <w:r w:rsidRPr="00C6325F">
        <w:rPr>
          <w:rFonts w:ascii="Times New Roman" w:hAnsi="Times New Roman" w:cs="Times New Roman"/>
          <w:b/>
          <w:bCs/>
          <w:sz w:val="24"/>
          <w:szCs w:val="24"/>
          <w:lang w:val="ro-RO"/>
        </w:rPr>
        <w:t>Cât de des ai luat parte la intimidarea altui (altor) elev(i) la școală sau te-ai luat fără motiv de un elev/</w:t>
      </w:r>
      <w:r w:rsidR="00903E0E" w:rsidRPr="00C6325F">
        <w:rPr>
          <w:rFonts w:ascii="Times New Roman" w:hAnsi="Times New Roman" w:cs="Times New Roman"/>
          <w:b/>
          <w:bCs/>
          <w:sz w:val="24"/>
          <w:szCs w:val="24"/>
          <w:lang w:val="ro-RO"/>
        </w:rPr>
        <w:t xml:space="preserve"> alți elevi în ultima lună</w:t>
      </w:r>
      <w:r w:rsidRPr="00C6325F">
        <w:rPr>
          <w:rFonts w:ascii="Times New Roman" w:hAnsi="Times New Roman" w:cs="Times New Roman"/>
          <w:b/>
          <w:bCs/>
          <w:sz w:val="24"/>
          <w:szCs w:val="24"/>
          <w:lang w:val="ro-RO"/>
        </w:rPr>
        <w:t>?</w:t>
      </w:r>
      <w:r w:rsidR="0000632F" w:rsidRPr="00C6325F">
        <w:rPr>
          <w:rFonts w:ascii="Times New Roman" w:hAnsi="Times New Roman" w:cs="Times New Roman"/>
          <w:b/>
          <w:bCs/>
          <w:sz w:val="24"/>
          <w:szCs w:val="24"/>
          <w:lang w:val="ro-RO"/>
        </w:rPr>
        <w:t xml:space="preserve"> </w:t>
      </w:r>
      <w:r w:rsidR="0000632F" w:rsidRPr="00C6325F">
        <w:rPr>
          <w:rFonts w:ascii="Times New Roman" w:hAnsi="Times New Roman" w:cs="Times New Roman"/>
          <w:bCs/>
          <w:sz w:val="24"/>
          <w:szCs w:val="24"/>
          <w:lang w:val="ro-RO"/>
        </w:rPr>
        <w:t>(N</w:t>
      </w:r>
      <w:r w:rsidR="0000632F" w:rsidRPr="00C6325F">
        <w:rPr>
          <w:rFonts w:ascii="Times New Roman" w:hAnsi="Times New Roman" w:cs="Times New Roman"/>
          <w:sz w:val="24"/>
          <w:szCs w:val="24"/>
          <w:lang w:val="ro-RO"/>
        </w:rPr>
        <w:t>iciodată, de 2-3 ori, m</w:t>
      </w:r>
      <w:r w:rsidR="0000632F" w:rsidRPr="00C6325F">
        <w:rPr>
          <w:rFonts w:ascii="Times New Roman" w:hAnsi="Times New Roman" w:cs="Times New Roman"/>
          <w:bCs/>
          <w:sz w:val="24"/>
          <w:szCs w:val="24"/>
          <w:lang w:val="ro-RO"/>
        </w:rPr>
        <w:t xml:space="preserve">ai mult de trei ori, </w:t>
      </w:r>
      <w:r w:rsidR="0000632F" w:rsidRPr="00C6325F">
        <w:rPr>
          <w:rFonts w:ascii="Times New Roman" w:hAnsi="Times New Roman" w:cs="Times New Roman"/>
          <w:sz w:val="24"/>
          <w:szCs w:val="24"/>
          <w:lang w:val="ro-RO"/>
        </w:rPr>
        <w:t>1 dată pe săptămână, în fiecare zi).</w:t>
      </w:r>
    </w:p>
    <w:p w14:paraId="6DDFDC72" w14:textId="77777777" w:rsidR="004D6047" w:rsidRPr="00C6325F" w:rsidRDefault="00F65F93" w:rsidP="00D62451">
      <w:pPr>
        <w:autoSpaceDE w:val="0"/>
        <w:autoSpaceDN w:val="0"/>
        <w:adjustRightInd w:val="0"/>
        <w:spacing w:after="0" w:line="276" w:lineRule="auto"/>
        <w:ind w:left="1416"/>
        <w:jc w:val="both"/>
        <w:rPr>
          <w:rFonts w:ascii="Times New Roman" w:hAnsi="Times New Roman" w:cs="Times New Roman"/>
          <w:b/>
          <w:bCs/>
          <w:sz w:val="24"/>
          <w:szCs w:val="24"/>
          <w:lang w:val="ro-RO"/>
        </w:rPr>
      </w:pPr>
      <w:r w:rsidRPr="00C6325F">
        <w:rPr>
          <w:rFonts w:ascii="Times New Roman" w:hAnsi="Times New Roman" w:cs="Times New Roman"/>
          <w:bCs/>
          <w:i/>
          <w:sz w:val="24"/>
          <w:szCs w:val="24"/>
          <w:lang w:val="ro-RO"/>
        </w:rPr>
        <w:t xml:space="preserve">Pragul de </w:t>
      </w:r>
      <w:r w:rsidR="006A0E46" w:rsidRPr="00C6325F">
        <w:rPr>
          <w:rFonts w:ascii="Times New Roman" w:hAnsi="Times New Roman" w:cs="Times New Roman"/>
          <w:bCs/>
          <w:i/>
          <w:sz w:val="24"/>
          <w:szCs w:val="24"/>
          <w:lang w:val="ro-RO"/>
        </w:rPr>
        <w:t>2-3 ori pe lună</w:t>
      </w:r>
      <w:r w:rsidR="006A0E46" w:rsidRPr="00C6325F">
        <w:rPr>
          <w:rFonts w:ascii="Times New Roman" w:hAnsi="Times New Roman" w:cs="Times New Roman"/>
          <w:i/>
          <w:sz w:val="24"/>
          <w:szCs w:val="24"/>
          <w:lang w:val="ro-RO"/>
        </w:rPr>
        <w:t xml:space="preserve"> –</w:t>
      </w:r>
      <w:r w:rsidR="006A0E46" w:rsidRPr="00C6325F">
        <w:rPr>
          <w:rFonts w:ascii="Times New Roman" w:hAnsi="Times New Roman" w:cs="Times New Roman"/>
          <w:sz w:val="24"/>
          <w:szCs w:val="24"/>
          <w:lang w:val="ro-RO"/>
        </w:rPr>
        <w:t xml:space="preserve"> potențial de </w:t>
      </w:r>
      <w:r w:rsidR="00D86882" w:rsidRPr="00C6325F">
        <w:rPr>
          <w:rFonts w:ascii="Times New Roman" w:hAnsi="Times New Roman" w:cs="Times New Roman"/>
          <w:sz w:val="24"/>
          <w:szCs w:val="24"/>
          <w:lang w:val="ro-RO"/>
        </w:rPr>
        <w:t>manifestare a comportamentelor de bullying față de alții</w:t>
      </w:r>
      <w:r w:rsidR="00263642" w:rsidRPr="00C6325F">
        <w:rPr>
          <w:rFonts w:ascii="Times New Roman" w:hAnsi="Times New Roman" w:cs="Times New Roman"/>
          <w:sz w:val="24"/>
          <w:szCs w:val="24"/>
          <w:lang w:val="ro-RO"/>
        </w:rPr>
        <w:t>.</w:t>
      </w:r>
      <w:r w:rsidR="00D86882" w:rsidRPr="00C6325F">
        <w:rPr>
          <w:rFonts w:ascii="Times New Roman" w:hAnsi="Times New Roman" w:cs="Times New Roman"/>
          <w:sz w:val="24"/>
          <w:szCs w:val="24"/>
          <w:lang w:val="ro-RO"/>
        </w:rPr>
        <w:t xml:space="preserve"> Necesită atenția noastră.</w:t>
      </w:r>
    </w:p>
    <w:p w14:paraId="4018E0DF" w14:textId="77777777" w:rsidR="006A0E46" w:rsidRPr="00C6325F" w:rsidRDefault="00263642" w:rsidP="00D62451">
      <w:pPr>
        <w:autoSpaceDE w:val="0"/>
        <w:autoSpaceDN w:val="0"/>
        <w:adjustRightInd w:val="0"/>
        <w:spacing w:after="0" w:line="276" w:lineRule="auto"/>
        <w:ind w:left="1416"/>
        <w:jc w:val="both"/>
        <w:rPr>
          <w:rFonts w:ascii="Times New Roman" w:hAnsi="Times New Roman" w:cs="Times New Roman"/>
          <w:b/>
          <w:bCs/>
          <w:sz w:val="24"/>
          <w:szCs w:val="24"/>
          <w:lang w:val="ro-RO"/>
        </w:rPr>
      </w:pPr>
      <w:r w:rsidRPr="00C6325F">
        <w:rPr>
          <w:rFonts w:ascii="Times New Roman" w:hAnsi="Times New Roman" w:cs="Times New Roman"/>
          <w:i/>
          <w:sz w:val="24"/>
          <w:szCs w:val="24"/>
          <w:lang w:val="ro-RO"/>
        </w:rPr>
        <w:t>Mai mult de trei ori pe lună,</w:t>
      </w:r>
      <w:r w:rsidR="006A0E46" w:rsidRPr="00C6325F">
        <w:rPr>
          <w:rFonts w:ascii="Times New Roman" w:hAnsi="Times New Roman" w:cs="Times New Roman"/>
          <w:i/>
          <w:sz w:val="24"/>
          <w:szCs w:val="24"/>
          <w:lang w:val="ro-RO"/>
        </w:rPr>
        <w:t xml:space="preserve"> 1 dată pe săptămână</w:t>
      </w:r>
      <w:r w:rsidRPr="00C6325F">
        <w:rPr>
          <w:rFonts w:ascii="Times New Roman" w:hAnsi="Times New Roman" w:cs="Times New Roman"/>
          <w:i/>
          <w:sz w:val="24"/>
          <w:szCs w:val="24"/>
          <w:lang w:val="ro-RO"/>
        </w:rPr>
        <w:t xml:space="preserve"> </w:t>
      </w:r>
      <w:r w:rsidRPr="00C6325F">
        <w:rPr>
          <w:rFonts w:ascii="Times New Roman" w:hAnsi="Times New Roman" w:cs="Times New Roman"/>
          <w:sz w:val="24"/>
          <w:szCs w:val="24"/>
          <w:lang w:val="ro-RO"/>
        </w:rPr>
        <w:t>–</w:t>
      </w:r>
      <w:r w:rsidR="006A0E46" w:rsidRPr="00C6325F">
        <w:rPr>
          <w:rFonts w:ascii="Times New Roman" w:hAnsi="Times New Roman" w:cs="Times New Roman"/>
          <w:sz w:val="24"/>
          <w:szCs w:val="24"/>
          <w:lang w:val="ro-RO"/>
        </w:rPr>
        <w:t xml:space="preserve"> posibilitate</w:t>
      </w:r>
      <w:r w:rsidRPr="00C6325F">
        <w:rPr>
          <w:rFonts w:ascii="Times New Roman" w:hAnsi="Times New Roman" w:cs="Times New Roman"/>
          <w:sz w:val="24"/>
          <w:szCs w:val="24"/>
          <w:lang w:val="ro-RO"/>
        </w:rPr>
        <w:t xml:space="preserve"> mare de </w:t>
      </w:r>
      <w:r w:rsidR="00D86882" w:rsidRPr="00C6325F">
        <w:rPr>
          <w:rFonts w:ascii="Times New Roman" w:hAnsi="Times New Roman" w:cs="Times New Roman"/>
          <w:sz w:val="24"/>
          <w:szCs w:val="24"/>
          <w:lang w:val="ro-RO"/>
        </w:rPr>
        <w:t>de manifestare a comportamentelor de bullying față de alții</w:t>
      </w:r>
      <w:r w:rsidRPr="00C6325F">
        <w:rPr>
          <w:rFonts w:ascii="Times New Roman" w:hAnsi="Times New Roman" w:cs="Times New Roman"/>
          <w:sz w:val="24"/>
          <w:szCs w:val="24"/>
          <w:lang w:val="ro-RO"/>
        </w:rPr>
        <w:t xml:space="preserve">. Necesită </w:t>
      </w:r>
      <w:r w:rsidR="006A0E46" w:rsidRPr="00C6325F">
        <w:rPr>
          <w:rFonts w:ascii="Times New Roman" w:hAnsi="Times New Roman" w:cs="Times New Roman"/>
          <w:sz w:val="24"/>
          <w:szCs w:val="24"/>
          <w:lang w:val="ro-RO"/>
        </w:rPr>
        <w:t xml:space="preserve">elvaluare și intervenție de specialitate. </w:t>
      </w:r>
    </w:p>
    <w:p w14:paraId="1577B4BD" w14:textId="77777777" w:rsidR="00263642" w:rsidRPr="00C6325F" w:rsidRDefault="00263642" w:rsidP="00D62451">
      <w:pPr>
        <w:autoSpaceDE w:val="0"/>
        <w:autoSpaceDN w:val="0"/>
        <w:adjustRightInd w:val="0"/>
        <w:spacing w:after="0" w:line="276" w:lineRule="auto"/>
        <w:jc w:val="both"/>
        <w:rPr>
          <w:rFonts w:ascii="Times New Roman" w:hAnsi="Times New Roman" w:cs="Times New Roman"/>
          <w:b/>
          <w:bCs/>
          <w:sz w:val="24"/>
          <w:szCs w:val="24"/>
          <w:lang w:val="ro-RO"/>
        </w:rPr>
      </w:pPr>
    </w:p>
    <w:p w14:paraId="2C5D7574" w14:textId="77777777" w:rsidR="008E5E3D" w:rsidRPr="00C6325F" w:rsidRDefault="006A0E46" w:rsidP="00D62451">
      <w:pPr>
        <w:pStyle w:val="ListParagraph"/>
        <w:numPr>
          <w:ilvl w:val="0"/>
          <w:numId w:val="22"/>
        </w:numPr>
        <w:spacing w:after="0" w:line="276" w:lineRule="auto"/>
        <w:contextualSpacing w:val="0"/>
        <w:jc w:val="both"/>
        <w:rPr>
          <w:rFonts w:ascii="Times New Roman" w:hAnsi="Times New Roman" w:cs="Times New Roman"/>
          <w:bCs/>
          <w:sz w:val="24"/>
          <w:szCs w:val="24"/>
          <w:lang w:val="ro-RO"/>
        </w:rPr>
      </w:pPr>
      <w:r w:rsidRPr="00C6325F">
        <w:rPr>
          <w:rFonts w:ascii="Times New Roman" w:hAnsi="Times New Roman" w:cs="Times New Roman"/>
          <w:b/>
          <w:bCs/>
          <w:sz w:val="24"/>
          <w:szCs w:val="24"/>
          <w:lang w:val="ro-RO"/>
        </w:rPr>
        <w:t>Victimizarea este pervazivă</w:t>
      </w:r>
      <w:r w:rsidR="008E5E3D" w:rsidRPr="00C6325F">
        <w:rPr>
          <w:rFonts w:ascii="Times New Roman" w:hAnsi="Times New Roman" w:cs="Times New Roman"/>
          <w:b/>
          <w:bCs/>
          <w:sz w:val="24"/>
          <w:szCs w:val="24"/>
          <w:lang w:val="ro-RO"/>
        </w:rPr>
        <w:t>?</w:t>
      </w:r>
      <w:r w:rsidR="004D6047" w:rsidRPr="00C6325F">
        <w:rPr>
          <w:rFonts w:ascii="Times New Roman" w:hAnsi="Times New Roman" w:cs="Times New Roman"/>
          <w:b/>
          <w:bCs/>
          <w:sz w:val="24"/>
          <w:szCs w:val="24"/>
          <w:lang w:val="ro-RO"/>
        </w:rPr>
        <w:t xml:space="preserve"> </w:t>
      </w:r>
      <w:r w:rsidR="004D6047" w:rsidRPr="00C6325F">
        <w:rPr>
          <w:rFonts w:ascii="Times New Roman" w:hAnsi="Times New Roman" w:cs="Times New Roman"/>
          <w:bCs/>
          <w:sz w:val="24"/>
          <w:szCs w:val="24"/>
          <w:lang w:val="ro-RO"/>
        </w:rPr>
        <w:t>(</w:t>
      </w:r>
      <w:r w:rsidR="008E5E3D" w:rsidRPr="00C6325F">
        <w:rPr>
          <w:rFonts w:ascii="Times New Roman" w:hAnsi="Times New Roman" w:cs="Times New Roman"/>
          <w:bCs/>
          <w:sz w:val="24"/>
          <w:szCs w:val="24"/>
          <w:lang w:val="ro-RO"/>
        </w:rPr>
        <w:t xml:space="preserve">Prezentă </w:t>
      </w:r>
      <w:r w:rsidR="004D6047" w:rsidRPr="00C6325F">
        <w:rPr>
          <w:rFonts w:ascii="Times New Roman" w:hAnsi="Times New Roman" w:cs="Times New Roman"/>
          <w:bCs/>
          <w:sz w:val="24"/>
          <w:szCs w:val="24"/>
          <w:lang w:val="ro-RO"/>
        </w:rPr>
        <w:t>în mai multe domenii de viaţă)</w:t>
      </w:r>
      <w:r w:rsidR="008E5E3D" w:rsidRPr="00C6325F">
        <w:rPr>
          <w:rFonts w:ascii="Times New Roman" w:hAnsi="Times New Roman" w:cs="Times New Roman"/>
          <w:bCs/>
          <w:sz w:val="24"/>
          <w:szCs w:val="24"/>
          <w:lang w:val="ro-RO"/>
        </w:rPr>
        <w:t>.</w:t>
      </w:r>
      <w:r w:rsidRPr="00C6325F">
        <w:rPr>
          <w:rFonts w:ascii="Times New Roman" w:hAnsi="Times New Roman" w:cs="Times New Roman"/>
          <w:bCs/>
          <w:sz w:val="24"/>
          <w:szCs w:val="24"/>
          <w:lang w:val="ro-RO"/>
        </w:rPr>
        <w:t xml:space="preserve"> </w:t>
      </w:r>
      <w:r w:rsidR="004D6047" w:rsidRPr="00C6325F">
        <w:rPr>
          <w:rFonts w:ascii="Times New Roman" w:hAnsi="Times New Roman" w:cs="Times New Roman"/>
          <w:bCs/>
          <w:sz w:val="24"/>
          <w:szCs w:val="24"/>
          <w:lang w:val="ro-RO"/>
        </w:rPr>
        <w:t>Unii copii</w:t>
      </w:r>
      <w:r w:rsidR="004D6047" w:rsidRPr="00C6325F">
        <w:rPr>
          <w:rFonts w:ascii="Times New Roman" w:hAnsi="Times New Roman" w:cs="Times New Roman"/>
          <w:b/>
          <w:bCs/>
          <w:sz w:val="24"/>
          <w:szCs w:val="24"/>
          <w:lang w:val="ro-RO"/>
        </w:rPr>
        <w:t xml:space="preserve"> </w:t>
      </w:r>
      <w:r w:rsidR="004D6047" w:rsidRPr="00C6325F">
        <w:rPr>
          <w:rFonts w:ascii="Times New Roman" w:hAnsi="Times New Roman" w:cs="Times New Roman"/>
          <w:sz w:val="24"/>
          <w:szCs w:val="24"/>
          <w:lang w:val="ro-RO"/>
        </w:rPr>
        <w:t>se î</w:t>
      </w:r>
      <w:r w:rsidRPr="00C6325F">
        <w:rPr>
          <w:rFonts w:ascii="Times New Roman" w:hAnsi="Times New Roman" w:cs="Times New Roman"/>
          <w:sz w:val="24"/>
          <w:szCs w:val="24"/>
          <w:lang w:val="ro-RO"/>
        </w:rPr>
        <w:t>ntâmplă</w:t>
      </w:r>
      <w:r w:rsidR="004D6047" w:rsidRPr="00C6325F">
        <w:rPr>
          <w:rFonts w:ascii="Times New Roman" w:hAnsi="Times New Roman" w:cs="Times New Roman"/>
          <w:sz w:val="24"/>
          <w:szCs w:val="24"/>
          <w:lang w:val="ro-RO"/>
        </w:rPr>
        <w:t xml:space="preserve"> </w:t>
      </w:r>
      <w:r w:rsidRPr="00C6325F">
        <w:rPr>
          <w:rFonts w:ascii="Times New Roman" w:hAnsi="Times New Roman" w:cs="Times New Roman"/>
          <w:sz w:val="24"/>
          <w:szCs w:val="24"/>
          <w:lang w:val="ro-RO"/>
        </w:rPr>
        <w:t>să fie țintă a bullying</w:t>
      </w:r>
      <w:r w:rsidR="004D6047" w:rsidRPr="00C6325F">
        <w:rPr>
          <w:rFonts w:ascii="Times New Roman" w:hAnsi="Times New Roman" w:cs="Times New Roman"/>
          <w:sz w:val="24"/>
          <w:szCs w:val="24"/>
          <w:lang w:val="ro-RO"/>
        </w:rPr>
        <w:t>-ului şi abuzului de putere şi în alte contexte: acasă, î</w:t>
      </w:r>
      <w:r w:rsidRPr="00C6325F">
        <w:rPr>
          <w:rFonts w:ascii="Times New Roman" w:hAnsi="Times New Roman" w:cs="Times New Roman"/>
          <w:sz w:val="24"/>
          <w:szCs w:val="24"/>
          <w:lang w:val="ro-RO"/>
        </w:rPr>
        <w:t xml:space="preserve">n grupul de prieteni, </w:t>
      </w:r>
      <w:r w:rsidR="004D6047" w:rsidRPr="00C6325F">
        <w:rPr>
          <w:rFonts w:ascii="Times New Roman" w:hAnsi="Times New Roman" w:cs="Times New Roman"/>
          <w:sz w:val="24"/>
          <w:szCs w:val="24"/>
          <w:lang w:val="ro-RO"/>
        </w:rPr>
        <w:t>î</w:t>
      </w:r>
      <w:r w:rsidRPr="00C6325F">
        <w:rPr>
          <w:rFonts w:ascii="Times New Roman" w:hAnsi="Times New Roman" w:cs="Times New Roman"/>
          <w:sz w:val="24"/>
          <w:szCs w:val="24"/>
          <w:lang w:val="ro-RO"/>
        </w:rPr>
        <w:t>n alte locuri din comunitate</w:t>
      </w:r>
      <w:r w:rsidR="004D6047" w:rsidRPr="00C6325F">
        <w:rPr>
          <w:rFonts w:ascii="Times New Roman" w:hAnsi="Times New Roman" w:cs="Times New Roman"/>
          <w:sz w:val="24"/>
          <w:szCs w:val="24"/>
          <w:lang w:val="ro-RO"/>
        </w:rPr>
        <w:t>.</w:t>
      </w:r>
      <w:r w:rsidRPr="00C6325F">
        <w:rPr>
          <w:rFonts w:ascii="Times New Roman" w:hAnsi="Times New Roman" w:cs="Times New Roman"/>
          <w:sz w:val="24"/>
          <w:szCs w:val="24"/>
          <w:lang w:val="ro-RO"/>
        </w:rPr>
        <w:t xml:space="preserve"> </w:t>
      </w:r>
      <w:r w:rsidR="001A1A94" w:rsidRPr="00C6325F">
        <w:rPr>
          <w:rFonts w:ascii="Times New Roman" w:hAnsi="Times New Roman" w:cs="Times New Roman"/>
          <w:sz w:val="24"/>
          <w:szCs w:val="24"/>
          <w:lang w:val="ro-RO"/>
        </w:rPr>
        <w:t>Finkelhor et al.</w:t>
      </w:r>
      <w:r w:rsidR="001A1A94" w:rsidRPr="00C6325F">
        <w:rPr>
          <w:rStyle w:val="FootnoteReference"/>
          <w:rFonts w:ascii="Times New Roman" w:hAnsi="Times New Roman" w:cs="Times New Roman"/>
          <w:color w:val="000000"/>
          <w:sz w:val="24"/>
          <w:szCs w:val="24"/>
          <w:lang w:val="ro-RO"/>
        </w:rPr>
        <w:footnoteReference w:id="8"/>
      </w:r>
      <w:r w:rsidR="001A1A94" w:rsidRPr="00C6325F">
        <w:rPr>
          <w:rFonts w:ascii="Times New Roman" w:hAnsi="Times New Roman" w:cs="Times New Roman"/>
          <w:sz w:val="24"/>
          <w:szCs w:val="24"/>
          <w:lang w:val="ro-RO"/>
        </w:rPr>
        <w:t xml:space="preserve"> a numit acest proces </w:t>
      </w:r>
      <w:r w:rsidR="001A1A94" w:rsidRPr="00C6325F">
        <w:rPr>
          <w:rFonts w:ascii="Times New Roman" w:hAnsi="Times New Roman" w:cs="Times New Roman"/>
          <w:bCs/>
          <w:i/>
          <w:sz w:val="24"/>
          <w:szCs w:val="24"/>
          <w:lang w:val="ro-RO"/>
        </w:rPr>
        <w:t>victimizare multiplă</w:t>
      </w:r>
      <w:r w:rsidR="001A1A94" w:rsidRPr="00C6325F">
        <w:rPr>
          <w:rFonts w:ascii="Times New Roman" w:hAnsi="Times New Roman" w:cs="Times New Roman"/>
          <w:sz w:val="24"/>
          <w:szCs w:val="24"/>
          <w:lang w:val="ro-RO"/>
        </w:rPr>
        <w:t xml:space="preserve"> și l-a descris ca rezultat al trăirii mai multor experiențe care au condus la victimizarea copilului: expunerea la violența domestică, abuz fizic, abuz sexual etc. </w:t>
      </w:r>
      <w:r w:rsidR="001A1A94" w:rsidRPr="00C6325F">
        <w:rPr>
          <w:rFonts w:ascii="Times New Roman" w:hAnsi="Times New Roman" w:cs="Times New Roman"/>
          <w:color w:val="000000"/>
          <w:sz w:val="24"/>
          <w:szCs w:val="24"/>
          <w:lang w:val="ro-RO"/>
        </w:rPr>
        <w:t xml:space="preserve">Cercetările arată că victimizarea multiplă poate semnaliza </w:t>
      </w:r>
      <w:r w:rsidR="001A1A94" w:rsidRPr="00C6325F">
        <w:rPr>
          <w:rFonts w:ascii="Times New Roman" w:hAnsi="Times New Roman" w:cs="Times New Roman"/>
          <w:bCs/>
          <w:color w:val="000000"/>
          <w:sz w:val="24"/>
          <w:szCs w:val="24"/>
          <w:lang w:val="ro-RO"/>
        </w:rPr>
        <w:t xml:space="preserve">o generalizare a vulnerabilității </w:t>
      </w:r>
      <w:r w:rsidR="001A1A94" w:rsidRPr="00C6325F">
        <w:rPr>
          <w:rFonts w:ascii="Times New Roman" w:hAnsi="Times New Roman" w:cs="Times New Roman"/>
          <w:color w:val="000000"/>
          <w:sz w:val="24"/>
          <w:szCs w:val="24"/>
          <w:lang w:val="ro-RO"/>
        </w:rPr>
        <w:t>prin cumularea situațiilor de victimizare.</w:t>
      </w:r>
    </w:p>
    <w:p w14:paraId="186F9EDC" w14:textId="77777777" w:rsidR="008E5E3D" w:rsidRPr="00C6325F" w:rsidRDefault="008E5E3D" w:rsidP="00D62451">
      <w:pPr>
        <w:spacing w:after="0" w:line="276" w:lineRule="auto"/>
        <w:jc w:val="both"/>
        <w:rPr>
          <w:rFonts w:ascii="Times New Roman" w:hAnsi="Times New Roman" w:cs="Times New Roman"/>
          <w:b/>
          <w:bCs/>
          <w:sz w:val="24"/>
          <w:szCs w:val="24"/>
          <w:lang w:val="ro-RO"/>
        </w:rPr>
      </w:pPr>
    </w:p>
    <w:p w14:paraId="0D2E2ED9" w14:textId="77777777" w:rsidR="006A0E46" w:rsidRPr="00C6325F" w:rsidRDefault="006A0E46" w:rsidP="00D62451">
      <w:pPr>
        <w:pStyle w:val="ListParagraph"/>
        <w:numPr>
          <w:ilvl w:val="0"/>
          <w:numId w:val="22"/>
        </w:numPr>
        <w:spacing w:after="0" w:line="276" w:lineRule="auto"/>
        <w:contextualSpacing w:val="0"/>
        <w:jc w:val="both"/>
        <w:rPr>
          <w:rFonts w:ascii="Times New Roman" w:hAnsi="Times New Roman" w:cs="Times New Roman"/>
          <w:b/>
          <w:bCs/>
          <w:sz w:val="24"/>
          <w:szCs w:val="24"/>
          <w:lang w:val="ro-RO"/>
        </w:rPr>
      </w:pPr>
      <w:r w:rsidRPr="00C6325F">
        <w:rPr>
          <w:rFonts w:ascii="Times New Roman" w:hAnsi="Times New Roman" w:cs="Times New Roman"/>
          <w:b/>
          <w:bCs/>
          <w:sz w:val="24"/>
          <w:szCs w:val="24"/>
          <w:lang w:val="ro-RO"/>
        </w:rPr>
        <w:t>Victimizarea este cronică</w:t>
      </w:r>
      <w:r w:rsidR="008E5E3D" w:rsidRPr="00C6325F">
        <w:rPr>
          <w:rFonts w:ascii="Times New Roman" w:hAnsi="Times New Roman" w:cs="Times New Roman"/>
          <w:b/>
          <w:bCs/>
          <w:sz w:val="24"/>
          <w:szCs w:val="24"/>
          <w:lang w:val="ro-RO"/>
        </w:rPr>
        <w:t xml:space="preserve">? </w:t>
      </w:r>
      <w:r w:rsidRPr="00C6325F">
        <w:rPr>
          <w:rFonts w:ascii="Times New Roman" w:hAnsi="Times New Roman" w:cs="Times New Roman"/>
          <w:sz w:val="24"/>
          <w:szCs w:val="24"/>
          <w:lang w:val="ro-RO"/>
        </w:rPr>
        <w:t>(</w:t>
      </w:r>
      <w:r w:rsidR="008E5E3D" w:rsidRPr="00C6325F">
        <w:rPr>
          <w:rFonts w:ascii="Times New Roman" w:hAnsi="Times New Roman" w:cs="Times New Roman"/>
          <w:sz w:val="24"/>
          <w:szCs w:val="24"/>
          <w:lang w:val="ro-RO"/>
        </w:rPr>
        <w:t>Durează de mai mult timp, a debutat î</w:t>
      </w:r>
      <w:r w:rsidRPr="00C6325F">
        <w:rPr>
          <w:rFonts w:ascii="Times New Roman" w:hAnsi="Times New Roman" w:cs="Times New Roman"/>
          <w:sz w:val="24"/>
          <w:szCs w:val="24"/>
          <w:lang w:val="ro-RO"/>
        </w:rPr>
        <w:t>n copilăria foarte mică)</w:t>
      </w:r>
      <w:r w:rsidR="008E5E3D" w:rsidRPr="00C6325F">
        <w:rPr>
          <w:rFonts w:ascii="Times New Roman" w:hAnsi="Times New Roman" w:cs="Times New Roman"/>
          <w:sz w:val="24"/>
          <w:szCs w:val="24"/>
          <w:lang w:val="ro-RO"/>
        </w:rPr>
        <w:t xml:space="preserve">. </w:t>
      </w:r>
      <w:r w:rsidR="001A1A94" w:rsidRPr="00C6325F">
        <w:rPr>
          <w:rFonts w:ascii="Times New Roman" w:hAnsi="Times New Roman" w:cs="Times New Roman"/>
          <w:sz w:val="24"/>
          <w:szCs w:val="24"/>
          <w:lang w:val="ro-RO"/>
        </w:rPr>
        <w:t xml:space="preserve">Trăirea anumitor </w:t>
      </w:r>
      <w:r w:rsidRPr="00C6325F">
        <w:rPr>
          <w:rFonts w:ascii="Times New Roman" w:hAnsi="Times New Roman" w:cs="Times New Roman"/>
          <w:sz w:val="24"/>
          <w:szCs w:val="24"/>
          <w:lang w:val="ro-RO"/>
        </w:rPr>
        <w:t>experiențe</w:t>
      </w:r>
      <w:r w:rsidR="001A1A94" w:rsidRPr="00C6325F">
        <w:rPr>
          <w:rFonts w:ascii="Times New Roman" w:hAnsi="Times New Roman" w:cs="Times New Roman"/>
          <w:sz w:val="24"/>
          <w:szCs w:val="24"/>
          <w:lang w:val="ro-RO"/>
        </w:rPr>
        <w:t>,</w:t>
      </w:r>
      <w:r w:rsidRPr="00C6325F">
        <w:rPr>
          <w:rFonts w:ascii="Times New Roman" w:hAnsi="Times New Roman" w:cs="Times New Roman"/>
          <w:sz w:val="24"/>
          <w:szCs w:val="24"/>
          <w:lang w:val="ro-RO"/>
        </w:rPr>
        <w:t xml:space="preserve"> mai ales în </w:t>
      </w:r>
      <w:r w:rsidR="001A1A94" w:rsidRPr="00C6325F">
        <w:rPr>
          <w:rFonts w:ascii="Times New Roman" w:hAnsi="Times New Roman" w:cs="Times New Roman"/>
          <w:sz w:val="24"/>
          <w:szCs w:val="24"/>
          <w:lang w:val="ro-RO"/>
        </w:rPr>
        <w:t>copilăria timpurie, care au provocat în copil</w:t>
      </w:r>
      <w:r w:rsidRPr="00C6325F">
        <w:rPr>
          <w:rFonts w:ascii="Times New Roman" w:hAnsi="Times New Roman" w:cs="Times New Roman"/>
          <w:sz w:val="24"/>
          <w:szCs w:val="24"/>
          <w:lang w:val="ro-RO"/>
        </w:rPr>
        <w:t xml:space="preserve"> neputință, teroare, frică crește riscul pentru expunerea</w:t>
      </w:r>
      <w:r w:rsidR="003D2DA1" w:rsidRPr="00C6325F">
        <w:rPr>
          <w:rFonts w:ascii="Times New Roman" w:hAnsi="Times New Roman" w:cs="Times New Roman"/>
          <w:sz w:val="24"/>
          <w:szCs w:val="24"/>
          <w:lang w:val="ro-RO"/>
        </w:rPr>
        <w:t xml:space="preserve"> în viitor</w:t>
      </w:r>
      <w:r w:rsidRPr="00C6325F">
        <w:rPr>
          <w:rFonts w:ascii="Times New Roman" w:hAnsi="Times New Roman" w:cs="Times New Roman"/>
          <w:sz w:val="24"/>
          <w:szCs w:val="24"/>
          <w:lang w:val="ro-RO"/>
        </w:rPr>
        <w:t xml:space="preserve"> la alte tipuri de experiențe de victimizare. </w:t>
      </w:r>
    </w:p>
    <w:p w14:paraId="3FC7F4E7" w14:textId="77777777" w:rsidR="006A0E46" w:rsidRPr="00C6325F" w:rsidRDefault="006A0E46" w:rsidP="00550992">
      <w:pPr>
        <w:spacing w:after="0" w:line="276" w:lineRule="auto"/>
        <w:rPr>
          <w:rFonts w:ascii="Times New Roman" w:hAnsi="Times New Roman" w:cs="Times New Roman"/>
          <w:sz w:val="24"/>
          <w:szCs w:val="24"/>
          <w:lang w:val="ro-RO"/>
        </w:rPr>
      </w:pPr>
    </w:p>
    <w:p w14:paraId="089B2D11" w14:textId="77777777" w:rsidR="006A0E46" w:rsidRPr="00C6325F" w:rsidRDefault="00EF2ABD" w:rsidP="00D62451">
      <w:pPr>
        <w:pStyle w:val="ListParagraph"/>
        <w:numPr>
          <w:ilvl w:val="0"/>
          <w:numId w:val="25"/>
        </w:numPr>
        <w:spacing w:after="0" w:line="276" w:lineRule="auto"/>
        <w:jc w:val="center"/>
        <w:rPr>
          <w:rFonts w:ascii="Times New Roman" w:hAnsi="Times New Roman" w:cs="Times New Roman"/>
          <w:b/>
          <w:bCs/>
          <w:sz w:val="24"/>
          <w:szCs w:val="24"/>
          <w:lang w:val="ro-RO"/>
        </w:rPr>
      </w:pPr>
      <w:r w:rsidRPr="00C6325F">
        <w:rPr>
          <w:rFonts w:ascii="Times New Roman" w:hAnsi="Times New Roman" w:cs="Times New Roman"/>
          <w:b/>
          <w:bCs/>
          <w:sz w:val="24"/>
          <w:szCs w:val="24"/>
          <w:lang w:val="ro-RO"/>
        </w:rPr>
        <w:t>EVALUAREA COMPORTAMENTULUI DE BULLYING</w:t>
      </w:r>
    </w:p>
    <w:p w14:paraId="441C8E89" w14:textId="77777777" w:rsidR="00823624" w:rsidRPr="00C6325F" w:rsidRDefault="00823624" w:rsidP="00823624">
      <w:pPr>
        <w:spacing w:after="0" w:line="276" w:lineRule="auto"/>
        <w:ind w:left="360"/>
        <w:rPr>
          <w:rFonts w:ascii="Times New Roman" w:hAnsi="Times New Roman" w:cs="Times New Roman"/>
          <w:b/>
          <w:bCs/>
          <w:sz w:val="24"/>
          <w:szCs w:val="24"/>
          <w:lang w:val="ro-RO"/>
        </w:rPr>
      </w:pPr>
    </w:p>
    <w:p w14:paraId="169501CD" w14:textId="77777777" w:rsidR="006A0E46" w:rsidRPr="00C6325F" w:rsidRDefault="006A0E46" w:rsidP="00A3696E">
      <w:pPr>
        <w:spacing w:after="0" w:line="276" w:lineRule="auto"/>
        <w:jc w:val="both"/>
        <w:rPr>
          <w:rFonts w:ascii="Times New Roman" w:hAnsi="Times New Roman" w:cs="Times New Roman"/>
          <w:b/>
          <w:bCs/>
          <w:sz w:val="24"/>
          <w:szCs w:val="24"/>
          <w:lang w:val="ro-RO"/>
        </w:rPr>
      </w:pPr>
      <w:r w:rsidRPr="00C6325F">
        <w:rPr>
          <w:rFonts w:ascii="Times New Roman" w:hAnsi="Times New Roman" w:cs="Times New Roman"/>
          <w:b/>
          <w:bCs/>
          <w:sz w:val="24"/>
          <w:szCs w:val="24"/>
          <w:lang w:val="ro-RO"/>
        </w:rPr>
        <w:t>Identificarea funcți</w:t>
      </w:r>
      <w:r w:rsidR="000C7EE7" w:rsidRPr="00C6325F">
        <w:rPr>
          <w:rFonts w:ascii="Times New Roman" w:hAnsi="Times New Roman" w:cs="Times New Roman"/>
          <w:b/>
          <w:bCs/>
          <w:sz w:val="24"/>
          <w:szCs w:val="24"/>
          <w:lang w:val="ro-RO"/>
        </w:rPr>
        <w:t>ei comportamentului de bullying</w:t>
      </w:r>
    </w:p>
    <w:p w14:paraId="6D72DBC1" w14:textId="77777777" w:rsidR="00A3696E" w:rsidRPr="00C6325F" w:rsidRDefault="00A3696E" w:rsidP="00A3696E">
      <w:pPr>
        <w:spacing w:after="0" w:line="276" w:lineRule="auto"/>
        <w:jc w:val="both"/>
        <w:rPr>
          <w:rFonts w:ascii="Times New Roman" w:hAnsi="Times New Roman" w:cs="Times New Roman"/>
          <w:sz w:val="24"/>
          <w:szCs w:val="24"/>
          <w:lang w:val="ro-RO"/>
        </w:rPr>
      </w:pPr>
      <w:r w:rsidRPr="00C6325F">
        <w:rPr>
          <w:rFonts w:ascii="Times New Roman" w:hAnsi="Times New Roman" w:cs="Times New Roman"/>
          <w:sz w:val="24"/>
          <w:szCs w:val="24"/>
          <w:lang w:val="ro-RO"/>
        </w:rPr>
        <w:t>Orice comportament al unei persoane apare ca răspuns la o anumită nevoie, are o anumită funcţie. Pe termen lung, sunt ineficiente reacţiile adulţilor, care pun accentul pe sancţionarea comportamentelor nepotrivite şi ignoră exersarea unor alternative adecvate de comportament care să înlocuiască comportamentele nepotrivite. Aşa se explică de ce, în ciuda pedepselor aplicate (retragerea de privilegii, critică, ceartă, pedeapsă fizică etc.), copiii continuă să manifeste comportamente de bullying. Comportamentele problematice ale copiilor dispar atunci când au învăţat să facă alte lucruri prin care să îşi rezolve problemele sau să îşi satisfacă nevoile.</w:t>
      </w:r>
    </w:p>
    <w:p w14:paraId="6A65637C" w14:textId="77777777" w:rsidR="00A3696E" w:rsidRPr="00C6325F" w:rsidRDefault="00A3696E" w:rsidP="00A3696E">
      <w:pPr>
        <w:spacing w:after="0" w:line="276" w:lineRule="auto"/>
        <w:jc w:val="both"/>
        <w:rPr>
          <w:rFonts w:ascii="Times New Roman" w:hAnsi="Times New Roman" w:cs="Times New Roman"/>
          <w:sz w:val="24"/>
          <w:szCs w:val="24"/>
          <w:lang w:val="ro-RO"/>
        </w:rPr>
      </w:pPr>
    </w:p>
    <w:p w14:paraId="4EA68D4C" w14:textId="77777777" w:rsidR="00A3696E" w:rsidRPr="00C6325F" w:rsidRDefault="00A3696E" w:rsidP="00D62451">
      <w:pPr>
        <w:spacing w:after="0" w:line="276" w:lineRule="auto"/>
        <w:jc w:val="both"/>
        <w:rPr>
          <w:rFonts w:ascii="Times New Roman" w:hAnsi="Times New Roman" w:cs="Times New Roman"/>
          <w:sz w:val="24"/>
          <w:szCs w:val="24"/>
          <w:lang w:val="ro-RO"/>
        </w:rPr>
      </w:pPr>
      <w:r w:rsidRPr="00C6325F">
        <w:rPr>
          <w:rFonts w:ascii="Times New Roman" w:hAnsi="Times New Roman" w:cs="Times New Roman"/>
          <w:sz w:val="24"/>
          <w:szCs w:val="24"/>
          <w:lang w:val="ro-RO"/>
        </w:rPr>
        <w:lastRenderedPageBreak/>
        <w:t xml:space="preserve">Abordarea imediată a situațiilor de bullying începe cu evaluarea situației și analiza comportamentului de bullying. În acest sens, </w:t>
      </w:r>
      <w:r w:rsidRPr="00C6325F">
        <w:rPr>
          <w:rFonts w:ascii="Times New Roman" w:hAnsi="Times New Roman" w:cs="Times New Roman"/>
          <w:b/>
          <w:sz w:val="24"/>
          <w:szCs w:val="24"/>
          <w:lang w:val="ro-RO"/>
        </w:rPr>
        <w:t>modelul de analiză comportamentală ABC</w:t>
      </w:r>
      <w:r w:rsidRPr="00C6325F">
        <w:rPr>
          <w:rFonts w:ascii="Times New Roman" w:hAnsi="Times New Roman" w:cs="Times New Roman"/>
          <w:sz w:val="24"/>
          <w:szCs w:val="24"/>
          <w:lang w:val="ro-RO"/>
        </w:rPr>
        <w:t xml:space="preserve"> este de un real folos:</w:t>
      </w:r>
    </w:p>
    <w:p w14:paraId="6687831C" w14:textId="77777777" w:rsidR="00A3696E" w:rsidRPr="00C6325F" w:rsidRDefault="00A3696E" w:rsidP="00D62451">
      <w:pPr>
        <w:pStyle w:val="ListParagraph"/>
        <w:numPr>
          <w:ilvl w:val="0"/>
          <w:numId w:val="22"/>
        </w:numPr>
        <w:spacing w:after="0" w:line="276" w:lineRule="auto"/>
        <w:jc w:val="both"/>
        <w:rPr>
          <w:rFonts w:ascii="Times New Roman" w:hAnsi="Times New Roman" w:cs="Times New Roman"/>
          <w:sz w:val="24"/>
          <w:szCs w:val="24"/>
          <w:lang w:val="ro-RO"/>
        </w:rPr>
      </w:pPr>
      <w:r w:rsidRPr="00C6325F">
        <w:rPr>
          <w:rFonts w:ascii="Times New Roman" w:hAnsi="Times New Roman" w:cs="Times New Roman"/>
          <w:sz w:val="24"/>
          <w:szCs w:val="24"/>
          <w:lang w:val="ro-RO"/>
        </w:rPr>
        <w:t>ajută la a înțelegerea dinamicii într-o situație de bullying;</w:t>
      </w:r>
    </w:p>
    <w:p w14:paraId="77BDB597" w14:textId="77777777" w:rsidR="00A3696E" w:rsidRPr="00C6325F" w:rsidRDefault="00A3696E" w:rsidP="00D62451">
      <w:pPr>
        <w:pStyle w:val="ListParagraph"/>
        <w:numPr>
          <w:ilvl w:val="0"/>
          <w:numId w:val="22"/>
        </w:numPr>
        <w:spacing w:after="0" w:line="276" w:lineRule="auto"/>
        <w:jc w:val="both"/>
        <w:rPr>
          <w:rFonts w:ascii="Times New Roman" w:hAnsi="Times New Roman" w:cs="Times New Roman"/>
          <w:sz w:val="24"/>
          <w:szCs w:val="24"/>
          <w:lang w:val="ro-RO"/>
        </w:rPr>
      </w:pPr>
      <w:r w:rsidRPr="00C6325F">
        <w:rPr>
          <w:rFonts w:ascii="Times New Roman" w:hAnsi="Times New Roman" w:cs="Times New Roman"/>
          <w:sz w:val="24"/>
          <w:szCs w:val="24"/>
          <w:lang w:val="ro-RO"/>
        </w:rPr>
        <w:t>oferă un instrument simplu de lucru pentru fiecare cadru didactic sau specialist care urmărește schimbarea comportamentelor nepotrivite la copii;</w:t>
      </w:r>
    </w:p>
    <w:p w14:paraId="43EC5BB0" w14:textId="77777777" w:rsidR="00A3696E" w:rsidRPr="00C6325F" w:rsidRDefault="00A3696E" w:rsidP="00D62451">
      <w:pPr>
        <w:pStyle w:val="ListParagraph"/>
        <w:numPr>
          <w:ilvl w:val="0"/>
          <w:numId w:val="22"/>
        </w:numPr>
        <w:spacing w:after="0" w:line="276" w:lineRule="auto"/>
        <w:jc w:val="both"/>
        <w:rPr>
          <w:rFonts w:ascii="Times New Roman" w:hAnsi="Times New Roman" w:cs="Times New Roman"/>
          <w:sz w:val="24"/>
          <w:szCs w:val="24"/>
          <w:lang w:val="ro-RO"/>
        </w:rPr>
      </w:pPr>
      <w:r w:rsidRPr="00C6325F">
        <w:rPr>
          <w:rFonts w:ascii="Times New Roman" w:hAnsi="Times New Roman" w:cs="Times New Roman"/>
          <w:sz w:val="24"/>
          <w:szCs w:val="24"/>
          <w:lang w:val="ro-RO"/>
        </w:rPr>
        <w:t>facilitează identificarea nevoilor din spatele acestor comportamente nepotrivite.</w:t>
      </w:r>
    </w:p>
    <w:p w14:paraId="5D865643" w14:textId="77777777" w:rsidR="00A3696E" w:rsidRPr="00C6325F" w:rsidRDefault="00A3696E" w:rsidP="00D62451">
      <w:pPr>
        <w:spacing w:after="0" w:line="276" w:lineRule="auto"/>
        <w:jc w:val="both"/>
        <w:rPr>
          <w:rFonts w:ascii="Times New Roman" w:hAnsi="Times New Roman" w:cs="Times New Roman"/>
          <w:sz w:val="24"/>
          <w:szCs w:val="24"/>
          <w:lang w:val="ro-RO"/>
        </w:rPr>
      </w:pPr>
    </w:p>
    <w:p w14:paraId="05A834B1" w14:textId="77777777" w:rsidR="006A0E46" w:rsidRPr="00C6325F" w:rsidRDefault="006A0E46">
      <w:pPr>
        <w:spacing w:after="0" w:line="276" w:lineRule="auto"/>
        <w:jc w:val="both"/>
        <w:rPr>
          <w:rFonts w:ascii="Times New Roman" w:hAnsi="Times New Roman" w:cs="Times New Roman"/>
          <w:sz w:val="24"/>
          <w:szCs w:val="24"/>
          <w:lang w:val="ro-RO"/>
        </w:rPr>
      </w:pPr>
      <w:r w:rsidRPr="00C6325F">
        <w:rPr>
          <w:rFonts w:ascii="Times New Roman" w:hAnsi="Times New Roman" w:cs="Times New Roman"/>
          <w:sz w:val="24"/>
          <w:szCs w:val="24"/>
          <w:lang w:val="ro-RO"/>
        </w:rPr>
        <w:t xml:space="preserve">Modelului ABC ne ajută să înțelegem ce putem face pentru a schimba un comportament. Dacă analizăm comportamentul în contextul în care apare și reacțiile care îl însoțesc, vom vedea cu ușurință variabilele care influențează acel comportament și vom ști ce avem de făcut pentru a-l schimba.  </w:t>
      </w:r>
    </w:p>
    <w:p w14:paraId="20FA1071" w14:textId="77777777" w:rsidR="008D1320" w:rsidRPr="00C6325F" w:rsidRDefault="008D1320" w:rsidP="00550992">
      <w:pPr>
        <w:spacing w:after="0" w:line="276" w:lineRule="auto"/>
        <w:jc w:val="both"/>
        <w:rPr>
          <w:rFonts w:ascii="Times New Roman" w:hAnsi="Times New Roman" w:cs="Times New Roman"/>
          <w:sz w:val="24"/>
          <w:szCs w:val="24"/>
          <w:lang w:val="ro-RO"/>
        </w:rPr>
      </w:pPr>
    </w:p>
    <w:tbl>
      <w:tblPr>
        <w:tblStyle w:val="TableGrid"/>
        <w:tblW w:w="0" w:type="auto"/>
        <w:tblInd w:w="-113" w:type="dxa"/>
        <w:tblLook w:val="04A0" w:firstRow="1" w:lastRow="0" w:firstColumn="1" w:lastColumn="0" w:noHBand="0" w:noVBand="1"/>
      </w:tblPr>
      <w:tblGrid>
        <w:gridCol w:w="9350"/>
      </w:tblGrid>
      <w:tr w:rsidR="006A0E46" w:rsidRPr="00C6325F" w14:paraId="7FEF24F6" w14:textId="77777777" w:rsidTr="006E75EB">
        <w:tc>
          <w:tcPr>
            <w:tcW w:w="9350" w:type="dxa"/>
          </w:tcPr>
          <w:p w14:paraId="345583FC" w14:textId="77777777" w:rsidR="006A0E46" w:rsidRPr="00C6325F" w:rsidRDefault="006A0E46" w:rsidP="00550992">
            <w:pPr>
              <w:spacing w:after="0" w:line="276" w:lineRule="auto"/>
              <w:jc w:val="both"/>
              <w:rPr>
                <w:rFonts w:ascii="Times New Roman" w:hAnsi="Times New Roman" w:cs="Times New Roman"/>
                <w:bCs/>
                <w:sz w:val="24"/>
                <w:szCs w:val="24"/>
                <w:lang w:val="ro-RO"/>
              </w:rPr>
            </w:pPr>
            <w:r w:rsidRPr="00C6325F">
              <w:rPr>
                <w:rFonts w:ascii="Times New Roman" w:hAnsi="Times New Roman" w:cs="Times New Roman"/>
                <w:b/>
                <w:sz w:val="24"/>
                <w:szCs w:val="24"/>
                <w:lang w:val="ro-RO"/>
              </w:rPr>
              <w:t xml:space="preserve">A </w:t>
            </w:r>
            <w:r w:rsidR="008D1320" w:rsidRPr="00C6325F">
              <w:rPr>
                <w:rFonts w:ascii="Times New Roman" w:hAnsi="Times New Roman" w:cs="Times New Roman"/>
                <w:b/>
                <w:sz w:val="24"/>
                <w:szCs w:val="24"/>
                <w:lang w:val="ro-RO"/>
              </w:rPr>
              <w:t>–</w:t>
            </w:r>
            <w:r w:rsidRPr="00C6325F">
              <w:rPr>
                <w:rFonts w:ascii="Times New Roman" w:hAnsi="Times New Roman" w:cs="Times New Roman"/>
                <w:bCs/>
                <w:sz w:val="24"/>
                <w:szCs w:val="24"/>
                <w:lang w:val="ro-RO"/>
              </w:rPr>
              <w:t xml:space="preserve"> </w:t>
            </w:r>
            <w:r w:rsidRPr="00C6325F">
              <w:rPr>
                <w:rFonts w:ascii="Times New Roman" w:hAnsi="Times New Roman" w:cs="Times New Roman"/>
                <w:b/>
                <w:bCs/>
                <w:sz w:val="24"/>
                <w:szCs w:val="24"/>
                <w:lang w:val="ro-RO"/>
              </w:rPr>
              <w:t>Antecedente</w:t>
            </w:r>
            <w:r w:rsidR="008D1320" w:rsidRPr="00C6325F">
              <w:rPr>
                <w:rFonts w:ascii="Times New Roman" w:hAnsi="Times New Roman" w:cs="Times New Roman"/>
                <w:b/>
                <w:bCs/>
                <w:sz w:val="24"/>
                <w:szCs w:val="24"/>
                <w:lang w:val="ro-RO"/>
              </w:rPr>
              <w:t xml:space="preserve"> </w:t>
            </w:r>
            <w:r w:rsidRPr="00C6325F">
              <w:rPr>
                <w:rFonts w:ascii="Times New Roman" w:hAnsi="Times New Roman" w:cs="Times New Roman"/>
                <w:bCs/>
                <w:sz w:val="24"/>
                <w:szCs w:val="24"/>
                <w:lang w:val="ro-RO"/>
              </w:rPr>
              <w:t>sau contextul în care apare comportamentul</w:t>
            </w:r>
          </w:p>
          <w:p w14:paraId="4FB53895" w14:textId="77777777" w:rsidR="006A0E46" w:rsidRPr="00C6325F" w:rsidRDefault="006A0E46" w:rsidP="00550992">
            <w:pPr>
              <w:spacing w:after="0" w:line="276" w:lineRule="auto"/>
              <w:jc w:val="both"/>
              <w:rPr>
                <w:rFonts w:ascii="Times New Roman" w:hAnsi="Times New Roman" w:cs="Times New Roman"/>
                <w:bCs/>
                <w:sz w:val="24"/>
                <w:szCs w:val="24"/>
                <w:lang w:val="ro-RO"/>
              </w:rPr>
            </w:pPr>
            <w:r w:rsidRPr="00C6325F">
              <w:rPr>
                <w:rFonts w:ascii="Times New Roman" w:hAnsi="Times New Roman" w:cs="Times New Roman"/>
                <w:b/>
                <w:sz w:val="24"/>
                <w:szCs w:val="24"/>
                <w:lang w:val="ro-RO"/>
              </w:rPr>
              <w:t xml:space="preserve">B </w:t>
            </w:r>
            <w:r w:rsidRPr="00C6325F">
              <w:rPr>
                <w:rFonts w:ascii="Times New Roman" w:hAnsi="Times New Roman" w:cs="Times New Roman"/>
                <w:bCs/>
                <w:sz w:val="24"/>
                <w:szCs w:val="24"/>
                <w:lang w:val="ro-RO"/>
              </w:rPr>
              <w:t>–</w:t>
            </w:r>
            <w:r w:rsidR="008D1320" w:rsidRPr="00C6325F">
              <w:rPr>
                <w:rFonts w:ascii="Times New Roman" w:hAnsi="Times New Roman" w:cs="Times New Roman"/>
                <w:bCs/>
                <w:sz w:val="24"/>
                <w:szCs w:val="24"/>
                <w:lang w:val="ro-RO"/>
              </w:rPr>
              <w:t xml:space="preserve"> </w:t>
            </w:r>
            <w:r w:rsidRPr="00C6325F">
              <w:rPr>
                <w:rFonts w:ascii="Times New Roman" w:hAnsi="Times New Roman" w:cs="Times New Roman"/>
                <w:bCs/>
                <w:sz w:val="24"/>
                <w:szCs w:val="24"/>
                <w:lang w:val="ro-RO"/>
              </w:rPr>
              <w:t>Behavior</w:t>
            </w:r>
            <w:r w:rsidR="008D1320" w:rsidRPr="00C6325F">
              <w:rPr>
                <w:rFonts w:ascii="Times New Roman" w:hAnsi="Times New Roman" w:cs="Times New Roman"/>
                <w:bCs/>
                <w:sz w:val="24"/>
                <w:szCs w:val="24"/>
                <w:lang w:val="ro-RO"/>
              </w:rPr>
              <w:t>,</w:t>
            </w:r>
            <w:r w:rsidRPr="00C6325F">
              <w:rPr>
                <w:rFonts w:ascii="Times New Roman" w:hAnsi="Times New Roman" w:cs="Times New Roman"/>
                <w:bCs/>
                <w:sz w:val="24"/>
                <w:szCs w:val="24"/>
                <w:lang w:val="ro-RO"/>
              </w:rPr>
              <w:t xml:space="preserve"> </w:t>
            </w:r>
            <w:r w:rsidR="008D1320" w:rsidRPr="00C6325F">
              <w:rPr>
                <w:rFonts w:ascii="Times New Roman" w:hAnsi="Times New Roman" w:cs="Times New Roman"/>
                <w:bCs/>
                <w:sz w:val="24"/>
                <w:szCs w:val="24"/>
                <w:lang w:val="ro-RO"/>
              </w:rPr>
              <w:t xml:space="preserve">engl. </w:t>
            </w:r>
            <w:r w:rsidRPr="00C6325F">
              <w:rPr>
                <w:rFonts w:ascii="Times New Roman" w:hAnsi="Times New Roman" w:cs="Times New Roman"/>
                <w:bCs/>
                <w:sz w:val="24"/>
                <w:szCs w:val="24"/>
                <w:lang w:val="ro-RO"/>
              </w:rPr>
              <w:t>(</w:t>
            </w:r>
            <w:r w:rsidR="008D1320" w:rsidRPr="00C6325F">
              <w:rPr>
                <w:rFonts w:ascii="Times New Roman" w:hAnsi="Times New Roman" w:cs="Times New Roman"/>
                <w:b/>
                <w:bCs/>
                <w:sz w:val="24"/>
                <w:szCs w:val="24"/>
                <w:lang w:val="ro-RO"/>
              </w:rPr>
              <w:t>Comportamentul</w:t>
            </w:r>
            <w:r w:rsidRPr="00C6325F">
              <w:rPr>
                <w:rFonts w:ascii="Times New Roman" w:hAnsi="Times New Roman" w:cs="Times New Roman"/>
                <w:bCs/>
                <w:sz w:val="24"/>
                <w:szCs w:val="24"/>
                <w:lang w:val="ro-RO"/>
              </w:rPr>
              <w:t>)</w:t>
            </w:r>
          </w:p>
          <w:p w14:paraId="76488464" w14:textId="77777777" w:rsidR="006A0E46" w:rsidRPr="00C6325F" w:rsidRDefault="006A0E46" w:rsidP="00550992">
            <w:pPr>
              <w:spacing w:after="0" w:line="276" w:lineRule="auto"/>
              <w:jc w:val="both"/>
              <w:rPr>
                <w:rFonts w:ascii="Times New Roman" w:hAnsi="Times New Roman" w:cs="Times New Roman"/>
                <w:bCs/>
                <w:sz w:val="24"/>
                <w:szCs w:val="24"/>
                <w:lang w:val="ro-RO"/>
              </w:rPr>
            </w:pPr>
            <w:r w:rsidRPr="00C6325F">
              <w:rPr>
                <w:rFonts w:ascii="Times New Roman" w:hAnsi="Times New Roman" w:cs="Times New Roman"/>
                <w:b/>
                <w:sz w:val="24"/>
                <w:szCs w:val="24"/>
                <w:lang w:val="ro-RO"/>
              </w:rPr>
              <w:t xml:space="preserve">C </w:t>
            </w:r>
            <w:r w:rsidR="008D1320" w:rsidRPr="00C6325F">
              <w:rPr>
                <w:rFonts w:ascii="Times New Roman" w:hAnsi="Times New Roman" w:cs="Times New Roman"/>
                <w:bCs/>
                <w:sz w:val="24"/>
                <w:szCs w:val="24"/>
                <w:lang w:val="ro-RO"/>
              </w:rPr>
              <w:t>–</w:t>
            </w:r>
            <w:r w:rsidRPr="00C6325F">
              <w:rPr>
                <w:rFonts w:ascii="Times New Roman" w:hAnsi="Times New Roman" w:cs="Times New Roman"/>
                <w:bCs/>
                <w:sz w:val="24"/>
                <w:szCs w:val="24"/>
                <w:lang w:val="ro-RO"/>
              </w:rPr>
              <w:t xml:space="preserve"> </w:t>
            </w:r>
            <w:r w:rsidRPr="00C6325F">
              <w:rPr>
                <w:rFonts w:ascii="Times New Roman" w:hAnsi="Times New Roman" w:cs="Times New Roman"/>
                <w:b/>
                <w:bCs/>
                <w:sz w:val="24"/>
                <w:szCs w:val="24"/>
                <w:lang w:val="ro-RO"/>
              </w:rPr>
              <w:t>Consecințe</w:t>
            </w:r>
            <w:r w:rsidRPr="00C6325F">
              <w:rPr>
                <w:rFonts w:ascii="Times New Roman" w:hAnsi="Times New Roman" w:cs="Times New Roman"/>
                <w:bCs/>
                <w:sz w:val="24"/>
                <w:szCs w:val="24"/>
                <w:lang w:val="ro-RO"/>
              </w:rPr>
              <w:t xml:space="preserve"> </w:t>
            </w:r>
            <w:r w:rsidR="008D1320" w:rsidRPr="00C6325F">
              <w:rPr>
                <w:rFonts w:ascii="Times New Roman" w:hAnsi="Times New Roman" w:cs="Times New Roman"/>
                <w:bCs/>
                <w:sz w:val="24"/>
                <w:szCs w:val="24"/>
                <w:lang w:val="ro-RO"/>
              </w:rPr>
              <w:t>sau</w:t>
            </w:r>
            <w:r w:rsidRPr="00C6325F">
              <w:rPr>
                <w:rFonts w:ascii="Times New Roman" w:hAnsi="Times New Roman" w:cs="Times New Roman"/>
                <w:bCs/>
                <w:sz w:val="24"/>
                <w:szCs w:val="24"/>
                <w:lang w:val="ro-RO"/>
              </w:rPr>
              <w:t xml:space="preserve"> </w:t>
            </w:r>
            <w:r w:rsidR="008D1320" w:rsidRPr="00C6325F">
              <w:rPr>
                <w:rFonts w:ascii="Times New Roman" w:hAnsi="Times New Roman" w:cs="Times New Roman"/>
                <w:bCs/>
                <w:sz w:val="24"/>
                <w:szCs w:val="24"/>
                <w:lang w:val="ro-RO"/>
              </w:rPr>
              <w:t xml:space="preserve">reacțiile </w:t>
            </w:r>
            <w:r w:rsidRPr="00C6325F">
              <w:rPr>
                <w:rFonts w:ascii="Times New Roman" w:hAnsi="Times New Roman" w:cs="Times New Roman"/>
                <w:bCs/>
                <w:sz w:val="24"/>
                <w:szCs w:val="24"/>
                <w:lang w:val="ro-RO"/>
              </w:rPr>
              <w:t>care apar după manifestarea comportamentului de bullying.</w:t>
            </w:r>
          </w:p>
          <w:p w14:paraId="570BEF7B" w14:textId="77777777" w:rsidR="006A0E46" w:rsidRPr="00C6325F" w:rsidRDefault="006A0E46" w:rsidP="00550992">
            <w:pPr>
              <w:spacing w:after="0" w:line="276" w:lineRule="auto"/>
              <w:jc w:val="both"/>
              <w:rPr>
                <w:rFonts w:ascii="Times New Roman" w:hAnsi="Times New Roman" w:cs="Times New Roman"/>
                <w:bCs/>
                <w:sz w:val="24"/>
                <w:szCs w:val="24"/>
                <w:lang w:val="ro-RO"/>
              </w:rPr>
            </w:pPr>
          </w:p>
        </w:tc>
      </w:tr>
    </w:tbl>
    <w:p w14:paraId="1469E50F" w14:textId="77777777" w:rsidR="00BD4DEF" w:rsidRPr="00C6325F" w:rsidRDefault="00BD4DEF" w:rsidP="006A0E46">
      <w:pPr>
        <w:spacing w:line="276" w:lineRule="auto"/>
        <w:jc w:val="both"/>
        <w:rPr>
          <w:rFonts w:ascii="Times New Roman" w:hAnsi="Times New Roman" w:cs="Times New Roman"/>
          <w:bCs/>
          <w:sz w:val="24"/>
          <w:szCs w:val="24"/>
          <w:lang w:val="ro-RO"/>
        </w:rPr>
      </w:pPr>
    </w:p>
    <w:p w14:paraId="3D85354F" w14:textId="77777777" w:rsidR="006A0E46" w:rsidRPr="00C6325F" w:rsidRDefault="00C22110" w:rsidP="00645CED">
      <w:pPr>
        <w:spacing w:line="276" w:lineRule="auto"/>
        <w:jc w:val="center"/>
        <w:rPr>
          <w:rFonts w:ascii="Times New Roman" w:hAnsi="Times New Roman" w:cs="Times New Roman"/>
          <w:bCs/>
          <w:sz w:val="24"/>
          <w:szCs w:val="24"/>
          <w:lang w:val="ro-RO"/>
        </w:rPr>
      </w:pPr>
      <w:r w:rsidRPr="00C6325F">
        <w:rPr>
          <w:rFonts w:ascii="Times New Roman" w:eastAsia="Times New Roman" w:hAnsi="Times New Roman" w:cs="Times New Roman"/>
          <w:sz w:val="24"/>
          <w:szCs w:val="24"/>
          <w:lang w:val="ro-RO"/>
        </w:rPr>
        <w:object w:dxaOrig="5268" w:dyaOrig="1116" w14:anchorId="0CDFA4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2.75pt;height:69pt" o:ole="" o:allowoverlap="f">
            <v:imagedata r:id="rId9" o:title=""/>
          </v:shape>
          <o:OLEObject Type="Embed" ProgID="CorelDRAW.Graphic.9" ShapeID="_x0000_i1025" DrawAspect="Content" ObjectID="_1723615393" r:id="rId10"/>
        </w:object>
      </w:r>
    </w:p>
    <w:p w14:paraId="3A5AEEC4" w14:textId="77777777" w:rsidR="006A0E46" w:rsidRPr="00C6325F" w:rsidRDefault="006A0E46" w:rsidP="00BD4DEF">
      <w:pPr>
        <w:spacing w:after="0" w:line="276" w:lineRule="auto"/>
        <w:jc w:val="both"/>
        <w:rPr>
          <w:rFonts w:ascii="Times New Roman" w:hAnsi="Times New Roman" w:cs="Times New Roman"/>
          <w:bCs/>
          <w:sz w:val="24"/>
          <w:szCs w:val="24"/>
          <w:lang w:val="ro-RO"/>
        </w:rPr>
      </w:pPr>
      <w:r w:rsidRPr="00C6325F">
        <w:rPr>
          <w:rFonts w:ascii="Times New Roman" w:hAnsi="Times New Roman" w:cs="Times New Roman"/>
          <w:b/>
          <w:sz w:val="24"/>
          <w:szCs w:val="24"/>
          <w:lang w:val="ro-RO"/>
        </w:rPr>
        <w:t xml:space="preserve">A </w:t>
      </w:r>
      <w:r w:rsidR="00BD4DEF" w:rsidRPr="00C6325F">
        <w:rPr>
          <w:rFonts w:ascii="Times New Roman" w:hAnsi="Times New Roman" w:cs="Times New Roman"/>
          <w:b/>
          <w:sz w:val="24"/>
          <w:szCs w:val="24"/>
          <w:lang w:val="ro-RO"/>
        </w:rPr>
        <w:t>–</w:t>
      </w:r>
      <w:r w:rsidRPr="00C6325F">
        <w:rPr>
          <w:rFonts w:ascii="Times New Roman" w:hAnsi="Times New Roman" w:cs="Times New Roman"/>
          <w:b/>
          <w:sz w:val="24"/>
          <w:szCs w:val="24"/>
          <w:lang w:val="ro-RO"/>
        </w:rPr>
        <w:t xml:space="preserve"> Antecedentele</w:t>
      </w:r>
      <w:r w:rsidR="00BD4DEF" w:rsidRPr="00C6325F">
        <w:rPr>
          <w:rFonts w:ascii="Times New Roman" w:hAnsi="Times New Roman" w:cs="Times New Roman"/>
          <w:b/>
          <w:sz w:val="24"/>
          <w:szCs w:val="24"/>
          <w:lang w:val="ro-RO"/>
        </w:rPr>
        <w:t xml:space="preserve"> </w:t>
      </w:r>
      <w:r w:rsidRPr="00C6325F">
        <w:rPr>
          <w:rFonts w:ascii="Times New Roman" w:hAnsi="Times New Roman" w:cs="Times New Roman"/>
          <w:bCs/>
          <w:sz w:val="24"/>
          <w:szCs w:val="24"/>
          <w:lang w:val="ro-RO"/>
        </w:rPr>
        <w:t>se referă la informații care au legătură cu contextul sau situația în care apare comportamentul de bullying</w:t>
      </w:r>
      <w:r w:rsidR="00BD4DEF" w:rsidRPr="00C6325F">
        <w:rPr>
          <w:rFonts w:ascii="Times New Roman" w:hAnsi="Times New Roman" w:cs="Times New Roman"/>
          <w:bCs/>
          <w:sz w:val="24"/>
          <w:szCs w:val="24"/>
          <w:lang w:val="ro-RO"/>
        </w:rPr>
        <w:t>.</w:t>
      </w:r>
      <w:r w:rsidRPr="00C6325F">
        <w:rPr>
          <w:rFonts w:ascii="Times New Roman" w:hAnsi="Times New Roman" w:cs="Times New Roman"/>
          <w:b/>
          <w:sz w:val="24"/>
          <w:szCs w:val="24"/>
          <w:lang w:val="ro-RO"/>
        </w:rPr>
        <w:t xml:space="preserve"> </w:t>
      </w:r>
      <w:r w:rsidR="00BD4DEF" w:rsidRPr="00C6325F">
        <w:rPr>
          <w:rFonts w:ascii="Times New Roman" w:hAnsi="Times New Roman" w:cs="Times New Roman"/>
          <w:bCs/>
          <w:sz w:val="24"/>
          <w:szCs w:val="24"/>
          <w:lang w:val="ro-RO"/>
        </w:rPr>
        <w:t xml:space="preserve">Ce </w:t>
      </w:r>
      <w:r w:rsidRPr="00C6325F">
        <w:rPr>
          <w:rFonts w:ascii="Times New Roman" w:hAnsi="Times New Roman" w:cs="Times New Roman"/>
          <w:bCs/>
          <w:sz w:val="24"/>
          <w:szCs w:val="24"/>
          <w:lang w:val="ro-RO"/>
        </w:rPr>
        <w:t>se întâmplă înainte de apariţia comportamentulu</w:t>
      </w:r>
      <w:r w:rsidR="00BD4DEF" w:rsidRPr="00C6325F">
        <w:rPr>
          <w:rFonts w:ascii="Times New Roman" w:hAnsi="Times New Roman" w:cs="Times New Roman"/>
          <w:bCs/>
          <w:sz w:val="24"/>
          <w:szCs w:val="24"/>
          <w:lang w:val="ro-RO"/>
        </w:rPr>
        <w:t xml:space="preserve">i de bullying? </w:t>
      </w:r>
      <w:r w:rsidRPr="00C6325F">
        <w:rPr>
          <w:rFonts w:ascii="Times New Roman" w:hAnsi="Times New Roman" w:cs="Times New Roman"/>
          <w:bCs/>
          <w:sz w:val="24"/>
          <w:szCs w:val="24"/>
          <w:lang w:val="ro-RO"/>
        </w:rPr>
        <w:t>Identificăm antecedentele (contextul) prin intermediul următoarelor întrebări:</w:t>
      </w:r>
    </w:p>
    <w:p w14:paraId="4D86B197" w14:textId="77777777" w:rsidR="006A0E46" w:rsidRPr="00C6325F" w:rsidRDefault="006A0E46" w:rsidP="00FC13B0">
      <w:pPr>
        <w:pStyle w:val="ListParagraph"/>
        <w:numPr>
          <w:ilvl w:val="0"/>
          <w:numId w:val="23"/>
        </w:numPr>
        <w:spacing w:after="0" w:line="276" w:lineRule="auto"/>
        <w:contextualSpacing w:val="0"/>
        <w:jc w:val="both"/>
        <w:rPr>
          <w:rFonts w:ascii="Times New Roman" w:hAnsi="Times New Roman" w:cs="Times New Roman"/>
          <w:bCs/>
          <w:sz w:val="24"/>
          <w:szCs w:val="24"/>
          <w:lang w:val="ro-RO"/>
        </w:rPr>
      </w:pPr>
      <w:r w:rsidRPr="00C6325F">
        <w:rPr>
          <w:rFonts w:ascii="Times New Roman" w:hAnsi="Times New Roman" w:cs="Times New Roman"/>
          <w:bCs/>
          <w:sz w:val="24"/>
          <w:szCs w:val="24"/>
          <w:lang w:val="ro-RO"/>
        </w:rPr>
        <w:t>Unde apare comportamentul?</w:t>
      </w:r>
    </w:p>
    <w:p w14:paraId="4357C645" w14:textId="77777777" w:rsidR="006A0E46" w:rsidRPr="00C6325F" w:rsidRDefault="006A0E46" w:rsidP="00FC13B0">
      <w:pPr>
        <w:pStyle w:val="ListParagraph"/>
        <w:numPr>
          <w:ilvl w:val="0"/>
          <w:numId w:val="23"/>
        </w:numPr>
        <w:spacing w:after="0" w:line="276" w:lineRule="auto"/>
        <w:contextualSpacing w:val="0"/>
        <w:jc w:val="both"/>
        <w:rPr>
          <w:rFonts w:ascii="Times New Roman" w:hAnsi="Times New Roman" w:cs="Times New Roman"/>
          <w:bCs/>
          <w:sz w:val="24"/>
          <w:szCs w:val="24"/>
          <w:lang w:val="ro-RO"/>
        </w:rPr>
      </w:pPr>
      <w:r w:rsidRPr="00C6325F">
        <w:rPr>
          <w:rFonts w:ascii="Times New Roman" w:hAnsi="Times New Roman" w:cs="Times New Roman"/>
          <w:bCs/>
          <w:sz w:val="24"/>
          <w:szCs w:val="24"/>
          <w:lang w:val="ro-RO"/>
        </w:rPr>
        <w:t>Când apare?</w:t>
      </w:r>
    </w:p>
    <w:p w14:paraId="195E2BCC" w14:textId="77777777" w:rsidR="006A0E46" w:rsidRPr="00C6325F" w:rsidRDefault="006A0E46" w:rsidP="00FC13B0">
      <w:pPr>
        <w:pStyle w:val="ListParagraph"/>
        <w:numPr>
          <w:ilvl w:val="0"/>
          <w:numId w:val="23"/>
        </w:numPr>
        <w:spacing w:after="0" w:line="276" w:lineRule="auto"/>
        <w:contextualSpacing w:val="0"/>
        <w:jc w:val="both"/>
        <w:rPr>
          <w:rFonts w:ascii="Times New Roman" w:hAnsi="Times New Roman" w:cs="Times New Roman"/>
          <w:bCs/>
          <w:sz w:val="24"/>
          <w:szCs w:val="24"/>
          <w:lang w:val="ro-RO"/>
        </w:rPr>
      </w:pPr>
      <w:r w:rsidRPr="00C6325F">
        <w:rPr>
          <w:rFonts w:ascii="Times New Roman" w:hAnsi="Times New Roman" w:cs="Times New Roman"/>
          <w:bCs/>
          <w:sz w:val="24"/>
          <w:szCs w:val="24"/>
          <w:lang w:val="ro-RO"/>
        </w:rPr>
        <w:t>Cu cine apare?</w:t>
      </w:r>
    </w:p>
    <w:p w14:paraId="4CC2E5B5" w14:textId="77777777" w:rsidR="006A0E46" w:rsidRPr="00C6325F" w:rsidRDefault="006A0E46" w:rsidP="00FC13B0">
      <w:pPr>
        <w:pStyle w:val="ListParagraph"/>
        <w:numPr>
          <w:ilvl w:val="0"/>
          <w:numId w:val="23"/>
        </w:numPr>
        <w:spacing w:after="0" w:line="276" w:lineRule="auto"/>
        <w:contextualSpacing w:val="0"/>
        <w:jc w:val="both"/>
        <w:rPr>
          <w:rFonts w:ascii="Times New Roman" w:hAnsi="Times New Roman" w:cs="Times New Roman"/>
          <w:bCs/>
          <w:sz w:val="24"/>
          <w:szCs w:val="24"/>
          <w:lang w:val="ro-RO"/>
        </w:rPr>
      </w:pPr>
      <w:r w:rsidRPr="00C6325F">
        <w:rPr>
          <w:rFonts w:ascii="Times New Roman" w:hAnsi="Times New Roman" w:cs="Times New Roman"/>
          <w:bCs/>
          <w:sz w:val="24"/>
          <w:szCs w:val="24"/>
          <w:lang w:val="ro-RO"/>
        </w:rPr>
        <w:t>Cu cine nu apare?</w:t>
      </w:r>
    </w:p>
    <w:p w14:paraId="6BF33E39" w14:textId="77777777" w:rsidR="006A0E46" w:rsidRPr="00C6325F" w:rsidRDefault="006A0E46" w:rsidP="00BD4DEF">
      <w:pPr>
        <w:spacing w:after="0" w:line="276" w:lineRule="auto"/>
        <w:jc w:val="both"/>
        <w:rPr>
          <w:rFonts w:ascii="Times New Roman" w:hAnsi="Times New Roman" w:cs="Times New Roman"/>
          <w:bCs/>
          <w:sz w:val="24"/>
          <w:szCs w:val="24"/>
          <w:lang w:val="ro-RO"/>
        </w:rPr>
      </w:pPr>
      <w:r w:rsidRPr="00C6325F">
        <w:rPr>
          <w:rFonts w:ascii="Times New Roman" w:hAnsi="Times New Roman" w:cs="Times New Roman"/>
          <w:bCs/>
          <w:sz w:val="24"/>
          <w:szCs w:val="24"/>
          <w:lang w:val="ro-RO"/>
        </w:rPr>
        <w:t xml:space="preserve">Așa cum puteți observa antecedentele sunt elementele contextului spațial și temporal care apar chiar înainte de realizarea comportamentului şi cresc probabilitatea apariţiei lui. </w:t>
      </w:r>
    </w:p>
    <w:p w14:paraId="6DA6F901" w14:textId="77777777" w:rsidR="00BD4DEF" w:rsidRPr="00C6325F" w:rsidRDefault="00BD4DEF" w:rsidP="00BD4DEF">
      <w:pPr>
        <w:spacing w:after="0" w:line="276" w:lineRule="auto"/>
        <w:jc w:val="both"/>
        <w:rPr>
          <w:rFonts w:ascii="Times New Roman" w:hAnsi="Times New Roman" w:cs="Times New Roman"/>
          <w:bCs/>
          <w:sz w:val="24"/>
          <w:szCs w:val="24"/>
          <w:lang w:val="ro-RO"/>
        </w:rPr>
      </w:pPr>
    </w:p>
    <w:p w14:paraId="39AB9592" w14:textId="77777777" w:rsidR="00BD4DEF" w:rsidRPr="00C6325F" w:rsidRDefault="006A0E46" w:rsidP="00BD4DEF">
      <w:pPr>
        <w:spacing w:after="0" w:line="276" w:lineRule="auto"/>
        <w:jc w:val="both"/>
        <w:rPr>
          <w:rFonts w:ascii="Times New Roman" w:hAnsi="Times New Roman" w:cs="Times New Roman"/>
          <w:bCs/>
          <w:sz w:val="24"/>
          <w:szCs w:val="24"/>
          <w:lang w:val="ro-RO"/>
        </w:rPr>
      </w:pPr>
      <w:r w:rsidRPr="00C6325F">
        <w:rPr>
          <w:rFonts w:ascii="Times New Roman" w:hAnsi="Times New Roman" w:cs="Times New Roman"/>
          <w:b/>
          <w:sz w:val="24"/>
          <w:szCs w:val="24"/>
          <w:lang w:val="ro-RO"/>
        </w:rPr>
        <w:t xml:space="preserve">B – Comportamentul </w:t>
      </w:r>
      <w:r w:rsidRPr="00C6325F">
        <w:rPr>
          <w:rFonts w:ascii="Times New Roman" w:hAnsi="Times New Roman" w:cs="Times New Roman"/>
          <w:sz w:val="24"/>
          <w:szCs w:val="24"/>
          <w:lang w:val="ro-RO"/>
        </w:rPr>
        <w:t>reprezintă tot ceea ce face un copil, acțiunile pe care le realizează</w:t>
      </w:r>
      <w:r w:rsidR="00BD4DEF" w:rsidRPr="00C6325F">
        <w:rPr>
          <w:rFonts w:ascii="Times New Roman" w:hAnsi="Times New Roman" w:cs="Times New Roman"/>
          <w:bCs/>
          <w:sz w:val="24"/>
          <w:szCs w:val="24"/>
          <w:lang w:val="ro-RO"/>
        </w:rPr>
        <w:t xml:space="preserve">. </w:t>
      </w:r>
      <w:r w:rsidRPr="00C6325F">
        <w:rPr>
          <w:rFonts w:ascii="Times New Roman" w:hAnsi="Times New Roman" w:cs="Times New Roman"/>
          <w:bCs/>
          <w:sz w:val="24"/>
          <w:szCs w:val="24"/>
          <w:lang w:val="ro-RO"/>
        </w:rPr>
        <w:t>Pentru a identifica comportamentul avem în vedere întrebarea</w:t>
      </w:r>
      <w:r w:rsidR="00BD4DEF" w:rsidRPr="00C6325F">
        <w:rPr>
          <w:rFonts w:ascii="Times New Roman" w:hAnsi="Times New Roman" w:cs="Times New Roman"/>
          <w:bCs/>
          <w:sz w:val="24"/>
          <w:szCs w:val="24"/>
          <w:lang w:val="ro-RO"/>
        </w:rPr>
        <w:t>:</w:t>
      </w:r>
    </w:p>
    <w:p w14:paraId="0695E5C6" w14:textId="77777777" w:rsidR="006A0E46" w:rsidRPr="00C6325F" w:rsidRDefault="006A0E46" w:rsidP="00FC13B0">
      <w:pPr>
        <w:pStyle w:val="ListParagraph"/>
        <w:numPr>
          <w:ilvl w:val="0"/>
          <w:numId w:val="23"/>
        </w:numPr>
        <w:spacing w:after="0" w:line="276" w:lineRule="auto"/>
        <w:jc w:val="both"/>
        <w:rPr>
          <w:rFonts w:ascii="Times New Roman" w:hAnsi="Times New Roman" w:cs="Times New Roman"/>
          <w:b/>
          <w:sz w:val="24"/>
          <w:szCs w:val="24"/>
          <w:lang w:val="ro-RO"/>
        </w:rPr>
      </w:pPr>
      <w:r w:rsidRPr="00C6325F">
        <w:rPr>
          <w:rFonts w:ascii="Times New Roman" w:hAnsi="Times New Roman" w:cs="Times New Roman"/>
          <w:bCs/>
          <w:sz w:val="24"/>
          <w:szCs w:val="24"/>
          <w:lang w:val="ro-RO"/>
        </w:rPr>
        <w:t>Ce acțiuni face persoana care rănește intenționat pe altcineva?</w:t>
      </w:r>
    </w:p>
    <w:p w14:paraId="3F9C8757" w14:textId="77777777" w:rsidR="00BD4DEF" w:rsidRPr="00C6325F" w:rsidRDefault="00BD4DEF" w:rsidP="00BD4DEF">
      <w:pPr>
        <w:spacing w:after="0" w:line="276" w:lineRule="auto"/>
        <w:jc w:val="both"/>
        <w:rPr>
          <w:rFonts w:ascii="Times New Roman" w:hAnsi="Times New Roman" w:cs="Times New Roman"/>
          <w:b/>
          <w:sz w:val="24"/>
          <w:szCs w:val="24"/>
          <w:lang w:val="ro-RO"/>
        </w:rPr>
      </w:pPr>
    </w:p>
    <w:p w14:paraId="7300E719" w14:textId="77777777" w:rsidR="006A0E46" w:rsidRPr="00C6325F" w:rsidRDefault="006A0E46" w:rsidP="00BD4DEF">
      <w:pPr>
        <w:spacing w:after="0" w:line="276" w:lineRule="auto"/>
        <w:jc w:val="both"/>
        <w:rPr>
          <w:rFonts w:ascii="Times New Roman" w:hAnsi="Times New Roman" w:cs="Times New Roman"/>
          <w:bCs/>
          <w:sz w:val="24"/>
          <w:szCs w:val="24"/>
          <w:lang w:val="ro-RO"/>
        </w:rPr>
      </w:pPr>
      <w:r w:rsidRPr="00C6325F">
        <w:rPr>
          <w:rFonts w:ascii="Times New Roman" w:hAnsi="Times New Roman" w:cs="Times New Roman"/>
          <w:b/>
          <w:sz w:val="24"/>
          <w:szCs w:val="24"/>
          <w:lang w:val="ro-RO"/>
        </w:rPr>
        <w:t xml:space="preserve">C – </w:t>
      </w:r>
      <w:r w:rsidR="00BD4DEF" w:rsidRPr="00C6325F">
        <w:rPr>
          <w:rFonts w:ascii="Times New Roman" w:hAnsi="Times New Roman" w:cs="Times New Roman"/>
          <w:b/>
          <w:sz w:val="24"/>
          <w:szCs w:val="24"/>
          <w:lang w:val="ro-RO"/>
        </w:rPr>
        <w:t>Consecinţele</w:t>
      </w:r>
      <w:r w:rsidRPr="00C6325F">
        <w:rPr>
          <w:rFonts w:ascii="Times New Roman" w:hAnsi="Times New Roman" w:cs="Times New Roman"/>
          <w:bCs/>
          <w:sz w:val="24"/>
          <w:szCs w:val="24"/>
          <w:lang w:val="ro-RO"/>
        </w:rPr>
        <w:t xml:space="preserve"> sunt reacțiile care apar imediat după manifestarea comportamentului de bullying şi au rolul de </w:t>
      </w:r>
      <w:r w:rsidR="00BD4DEF" w:rsidRPr="00C6325F">
        <w:rPr>
          <w:rFonts w:ascii="Times New Roman" w:hAnsi="Times New Roman" w:cs="Times New Roman"/>
          <w:bCs/>
          <w:sz w:val="24"/>
          <w:szCs w:val="24"/>
          <w:lang w:val="ro-RO"/>
        </w:rPr>
        <w:t xml:space="preserve">a </w:t>
      </w:r>
      <w:r w:rsidRPr="00C6325F">
        <w:rPr>
          <w:rFonts w:ascii="Times New Roman" w:hAnsi="Times New Roman" w:cs="Times New Roman"/>
          <w:bCs/>
          <w:sz w:val="24"/>
          <w:szCs w:val="24"/>
          <w:lang w:val="ro-RO"/>
        </w:rPr>
        <w:t xml:space="preserve">încuraja sau descuraja manifestarea viitoare a comportamentului respectiv. </w:t>
      </w:r>
      <w:r w:rsidRPr="00C6325F">
        <w:rPr>
          <w:rFonts w:ascii="Times New Roman" w:hAnsi="Times New Roman" w:cs="Times New Roman"/>
          <w:b/>
          <w:sz w:val="24"/>
          <w:szCs w:val="24"/>
          <w:lang w:val="ro-RO"/>
        </w:rPr>
        <w:t>Consecinţele sunt responsabile de menţinerea în timp a unui comportament.</w:t>
      </w:r>
      <w:r w:rsidR="00BD4DEF" w:rsidRPr="00C6325F">
        <w:rPr>
          <w:rFonts w:ascii="Times New Roman" w:hAnsi="Times New Roman" w:cs="Times New Roman"/>
          <w:bCs/>
          <w:sz w:val="24"/>
          <w:szCs w:val="24"/>
          <w:lang w:val="ro-RO"/>
        </w:rPr>
        <w:t xml:space="preserve"> </w:t>
      </w:r>
      <w:r w:rsidRPr="00C6325F">
        <w:rPr>
          <w:rFonts w:ascii="Times New Roman" w:hAnsi="Times New Roman" w:cs="Times New Roman"/>
          <w:bCs/>
          <w:sz w:val="24"/>
          <w:szCs w:val="24"/>
          <w:lang w:val="ro-RO"/>
        </w:rPr>
        <w:t>Pentru a identifica consecințele ne punem întrebările:</w:t>
      </w:r>
    </w:p>
    <w:p w14:paraId="04AEA9C4" w14:textId="77777777" w:rsidR="006A0E46" w:rsidRPr="00C6325F" w:rsidRDefault="006A0E46" w:rsidP="00FC13B0">
      <w:pPr>
        <w:pStyle w:val="ListParagraph"/>
        <w:numPr>
          <w:ilvl w:val="0"/>
          <w:numId w:val="23"/>
        </w:numPr>
        <w:spacing w:after="0" w:line="276" w:lineRule="auto"/>
        <w:jc w:val="both"/>
        <w:rPr>
          <w:rFonts w:ascii="Times New Roman" w:hAnsi="Times New Roman" w:cs="Times New Roman"/>
          <w:bCs/>
          <w:sz w:val="24"/>
          <w:szCs w:val="24"/>
          <w:lang w:val="ro-RO"/>
        </w:rPr>
      </w:pPr>
      <w:r w:rsidRPr="00C6325F">
        <w:rPr>
          <w:rFonts w:ascii="Times New Roman" w:hAnsi="Times New Roman" w:cs="Times New Roman"/>
          <w:bCs/>
          <w:sz w:val="24"/>
          <w:szCs w:val="24"/>
          <w:lang w:val="ro-RO"/>
        </w:rPr>
        <w:t>Ce s-a intâmplat imediat după manifestarea comportamentului?</w:t>
      </w:r>
    </w:p>
    <w:p w14:paraId="3BB36519" w14:textId="77777777" w:rsidR="006A0E46" w:rsidRPr="00C6325F" w:rsidRDefault="006A0E46" w:rsidP="00FC13B0">
      <w:pPr>
        <w:pStyle w:val="ListParagraph"/>
        <w:numPr>
          <w:ilvl w:val="0"/>
          <w:numId w:val="23"/>
        </w:numPr>
        <w:spacing w:after="0" w:line="276" w:lineRule="auto"/>
        <w:jc w:val="both"/>
        <w:rPr>
          <w:rFonts w:ascii="Times New Roman" w:hAnsi="Times New Roman" w:cs="Times New Roman"/>
          <w:bCs/>
          <w:sz w:val="24"/>
          <w:szCs w:val="24"/>
          <w:lang w:val="ro-RO"/>
        </w:rPr>
      </w:pPr>
      <w:r w:rsidRPr="00C6325F">
        <w:rPr>
          <w:rFonts w:ascii="Times New Roman" w:hAnsi="Times New Roman" w:cs="Times New Roman"/>
          <w:bCs/>
          <w:sz w:val="24"/>
          <w:szCs w:val="24"/>
          <w:lang w:val="ro-RO"/>
        </w:rPr>
        <w:lastRenderedPageBreak/>
        <w:t>Cum a reacționat persoana căreia i s-a adresat comportamentul de bullying?</w:t>
      </w:r>
    </w:p>
    <w:p w14:paraId="6C3A3FF4" w14:textId="77777777" w:rsidR="006A0E46" w:rsidRPr="00C6325F" w:rsidRDefault="006A0E46" w:rsidP="00FC13B0">
      <w:pPr>
        <w:pStyle w:val="ListParagraph"/>
        <w:numPr>
          <w:ilvl w:val="0"/>
          <w:numId w:val="23"/>
        </w:numPr>
        <w:spacing w:after="0" w:line="276" w:lineRule="auto"/>
        <w:jc w:val="both"/>
        <w:rPr>
          <w:rFonts w:ascii="Times New Roman" w:hAnsi="Times New Roman" w:cs="Times New Roman"/>
          <w:bCs/>
          <w:sz w:val="24"/>
          <w:szCs w:val="24"/>
          <w:lang w:val="ro-RO"/>
        </w:rPr>
      </w:pPr>
      <w:r w:rsidRPr="00C6325F">
        <w:rPr>
          <w:rFonts w:ascii="Times New Roman" w:hAnsi="Times New Roman" w:cs="Times New Roman"/>
          <w:bCs/>
          <w:sz w:val="24"/>
          <w:szCs w:val="24"/>
          <w:lang w:val="ro-RO"/>
        </w:rPr>
        <w:t>Cum au reacționat cei care au asistat la</w:t>
      </w:r>
      <w:r w:rsidR="00B555F9" w:rsidRPr="00C6325F">
        <w:rPr>
          <w:rFonts w:ascii="Times New Roman" w:hAnsi="Times New Roman" w:cs="Times New Roman"/>
          <w:bCs/>
          <w:sz w:val="24"/>
          <w:szCs w:val="24"/>
          <w:lang w:val="ro-RO"/>
        </w:rPr>
        <w:t xml:space="preserve"> situația de</w:t>
      </w:r>
      <w:r w:rsidRPr="00C6325F">
        <w:rPr>
          <w:rFonts w:ascii="Times New Roman" w:hAnsi="Times New Roman" w:cs="Times New Roman"/>
          <w:bCs/>
          <w:sz w:val="24"/>
          <w:szCs w:val="24"/>
          <w:lang w:val="ro-RO"/>
        </w:rPr>
        <w:t xml:space="preserve"> bullying? </w:t>
      </w:r>
    </w:p>
    <w:p w14:paraId="11B4659C" w14:textId="77777777" w:rsidR="00BD4DEF" w:rsidRPr="00C6325F" w:rsidRDefault="00BD4DEF" w:rsidP="00BD4DEF">
      <w:pPr>
        <w:spacing w:after="0" w:line="276" w:lineRule="auto"/>
        <w:jc w:val="both"/>
        <w:rPr>
          <w:rFonts w:ascii="Times New Roman" w:hAnsi="Times New Roman" w:cs="Times New Roman"/>
          <w:bCs/>
          <w:sz w:val="24"/>
          <w:szCs w:val="24"/>
          <w:lang w:val="ro-RO"/>
        </w:rPr>
      </w:pPr>
    </w:p>
    <w:p w14:paraId="50AACFC9" w14:textId="77777777" w:rsidR="00A3696E" w:rsidRPr="00C6325F" w:rsidRDefault="00A3696E" w:rsidP="00A3696E">
      <w:pPr>
        <w:spacing w:after="0" w:line="276" w:lineRule="auto"/>
        <w:jc w:val="both"/>
        <w:rPr>
          <w:rFonts w:ascii="Times New Roman" w:hAnsi="Times New Roman" w:cs="Times New Roman"/>
          <w:sz w:val="24"/>
          <w:szCs w:val="24"/>
          <w:lang w:val="ro-RO"/>
        </w:rPr>
      </w:pPr>
      <w:r w:rsidRPr="00C6325F">
        <w:rPr>
          <w:rFonts w:ascii="Times New Roman" w:hAnsi="Times New Roman" w:cs="Times New Roman"/>
          <w:bCs/>
          <w:sz w:val="24"/>
          <w:szCs w:val="24"/>
          <w:lang w:val="ro-RO"/>
        </w:rPr>
        <w:t xml:space="preserve">Acest tip de analiză a comportamentelor copiilor este un instrument foarte util intervențiilor în contextul școlar. Pentru a schimba un comportament este important să identificăm nevoia la care el răspunde (pentru că noi nu ne comportăm la întâmplare).  </w:t>
      </w:r>
    </w:p>
    <w:p w14:paraId="43F2421D" w14:textId="77777777" w:rsidR="00A3696E" w:rsidRPr="00C6325F" w:rsidRDefault="00A3696E" w:rsidP="00A3696E">
      <w:pPr>
        <w:spacing w:after="0" w:line="276" w:lineRule="auto"/>
        <w:jc w:val="both"/>
        <w:rPr>
          <w:rFonts w:ascii="Times New Roman" w:hAnsi="Times New Roman" w:cs="Times New Roman"/>
          <w:bCs/>
          <w:sz w:val="24"/>
          <w:szCs w:val="24"/>
          <w:lang w:val="ro-RO"/>
        </w:rPr>
      </w:pPr>
    </w:p>
    <w:p w14:paraId="6E2F4222" w14:textId="77777777" w:rsidR="00801833" w:rsidRPr="00C6325F" w:rsidRDefault="00801833" w:rsidP="00D62451">
      <w:pPr>
        <w:pStyle w:val="ListParagraph"/>
        <w:numPr>
          <w:ilvl w:val="0"/>
          <w:numId w:val="25"/>
        </w:numPr>
        <w:spacing w:after="0" w:line="276" w:lineRule="auto"/>
        <w:jc w:val="center"/>
        <w:rPr>
          <w:rFonts w:ascii="Times New Roman" w:hAnsi="Times New Roman" w:cs="Times New Roman"/>
          <w:b/>
          <w:bCs/>
          <w:sz w:val="24"/>
          <w:szCs w:val="24"/>
          <w:lang w:val="ro-RO"/>
        </w:rPr>
      </w:pPr>
      <w:r w:rsidRPr="00C6325F">
        <w:rPr>
          <w:rFonts w:ascii="Times New Roman" w:hAnsi="Times New Roman" w:cs="Times New Roman"/>
          <w:b/>
          <w:sz w:val="24"/>
          <w:szCs w:val="24"/>
          <w:lang w:val="ro-RO"/>
        </w:rPr>
        <w:t>TIPURI DE INTERVENȚIE</w:t>
      </w:r>
    </w:p>
    <w:p w14:paraId="2609031F" w14:textId="77777777" w:rsidR="00B4287F" w:rsidRPr="00C6325F" w:rsidRDefault="00B4287F" w:rsidP="00550992">
      <w:pPr>
        <w:spacing w:after="0" w:line="276" w:lineRule="auto"/>
        <w:jc w:val="both"/>
        <w:rPr>
          <w:rFonts w:ascii="Times New Roman" w:hAnsi="Times New Roman" w:cs="Times New Roman"/>
          <w:b/>
          <w:sz w:val="24"/>
          <w:szCs w:val="24"/>
          <w:lang w:val="ro-RO"/>
        </w:rPr>
      </w:pPr>
    </w:p>
    <w:p w14:paraId="42C97DF9" w14:textId="77777777" w:rsidR="006A0E46" w:rsidRPr="00C6325F" w:rsidRDefault="006A0E46" w:rsidP="00FC13B0">
      <w:pPr>
        <w:pStyle w:val="ListParagraph"/>
        <w:numPr>
          <w:ilvl w:val="0"/>
          <w:numId w:val="24"/>
        </w:numPr>
        <w:spacing w:after="0" w:line="276" w:lineRule="auto"/>
        <w:contextualSpacing w:val="0"/>
        <w:jc w:val="both"/>
        <w:rPr>
          <w:rFonts w:ascii="Times New Roman" w:hAnsi="Times New Roman" w:cs="Times New Roman"/>
          <w:b/>
          <w:sz w:val="24"/>
          <w:szCs w:val="24"/>
          <w:lang w:val="ro-RO"/>
        </w:rPr>
      </w:pPr>
      <w:r w:rsidRPr="00C6325F">
        <w:rPr>
          <w:rFonts w:ascii="Times New Roman" w:hAnsi="Times New Roman" w:cs="Times New Roman"/>
          <w:b/>
          <w:sz w:val="24"/>
          <w:szCs w:val="24"/>
          <w:lang w:val="ro-RO"/>
        </w:rPr>
        <w:t>Intervenția la nivel de context</w:t>
      </w:r>
      <w:r w:rsidR="000401B7" w:rsidRPr="00C6325F">
        <w:rPr>
          <w:rFonts w:ascii="Times New Roman" w:hAnsi="Times New Roman" w:cs="Times New Roman"/>
          <w:b/>
          <w:sz w:val="24"/>
          <w:szCs w:val="24"/>
          <w:lang w:val="ro-RO"/>
        </w:rPr>
        <w:t xml:space="preserve"> presupune</w:t>
      </w:r>
      <w:r w:rsidRPr="00C6325F">
        <w:rPr>
          <w:rFonts w:ascii="Times New Roman" w:hAnsi="Times New Roman" w:cs="Times New Roman"/>
          <w:b/>
          <w:sz w:val="24"/>
          <w:szCs w:val="24"/>
          <w:lang w:val="ro-RO"/>
        </w:rPr>
        <w:t>:</w:t>
      </w:r>
    </w:p>
    <w:p w14:paraId="46F29EC3" w14:textId="77777777" w:rsidR="006A0E46" w:rsidRPr="00C6325F" w:rsidRDefault="004F0BA5" w:rsidP="00FC13B0">
      <w:pPr>
        <w:pStyle w:val="ListParagraph"/>
        <w:numPr>
          <w:ilvl w:val="0"/>
          <w:numId w:val="12"/>
        </w:numPr>
        <w:spacing w:after="0" w:line="276" w:lineRule="auto"/>
        <w:contextualSpacing w:val="0"/>
        <w:jc w:val="both"/>
        <w:rPr>
          <w:rFonts w:ascii="Times New Roman" w:hAnsi="Times New Roman" w:cs="Times New Roman"/>
          <w:bCs/>
          <w:sz w:val="24"/>
          <w:szCs w:val="24"/>
          <w:lang w:val="ro-RO"/>
        </w:rPr>
      </w:pPr>
      <w:r w:rsidRPr="00C6325F">
        <w:rPr>
          <w:rFonts w:ascii="Times New Roman" w:eastAsia="Times New Roman" w:hAnsi="Times New Roman" w:cs="Times New Roman"/>
          <w:color w:val="000000" w:themeColor="text1"/>
          <w:sz w:val="24"/>
          <w:szCs w:val="24"/>
          <w:lang w:val="ro-RO"/>
        </w:rPr>
        <w:t xml:space="preserve">Intensificarea supervizării </w:t>
      </w:r>
      <w:r w:rsidR="000401B7" w:rsidRPr="00C6325F">
        <w:rPr>
          <w:rFonts w:ascii="Times New Roman" w:eastAsia="Times New Roman" w:hAnsi="Times New Roman" w:cs="Times New Roman"/>
          <w:color w:val="000000" w:themeColor="text1"/>
          <w:sz w:val="24"/>
          <w:szCs w:val="24"/>
          <w:lang w:val="ro-RO"/>
        </w:rPr>
        <w:t>în locurile în</w:t>
      </w:r>
      <w:r w:rsidR="006A0E46" w:rsidRPr="00C6325F">
        <w:rPr>
          <w:rFonts w:ascii="Times New Roman" w:eastAsia="Times New Roman" w:hAnsi="Times New Roman" w:cs="Times New Roman"/>
          <w:color w:val="000000" w:themeColor="text1"/>
          <w:sz w:val="24"/>
          <w:szCs w:val="24"/>
          <w:lang w:val="ro-RO"/>
        </w:rPr>
        <w:t xml:space="preserve"> care se întâmplă cel mai frecvent comportamentele de bullying (terenul de sport, holuri, băi, curtea școli</w:t>
      </w:r>
      <w:r w:rsidR="000401B7" w:rsidRPr="00C6325F">
        <w:rPr>
          <w:rFonts w:ascii="Times New Roman" w:eastAsia="Times New Roman" w:hAnsi="Times New Roman" w:cs="Times New Roman"/>
          <w:color w:val="000000" w:themeColor="text1"/>
          <w:sz w:val="24"/>
          <w:szCs w:val="24"/>
          <w:lang w:val="ro-RO"/>
        </w:rPr>
        <w:t>i etc.</w:t>
      </w:r>
      <w:r w:rsidR="006A0E46" w:rsidRPr="00C6325F">
        <w:rPr>
          <w:rFonts w:ascii="Times New Roman" w:eastAsia="Times New Roman" w:hAnsi="Times New Roman" w:cs="Times New Roman"/>
          <w:color w:val="000000" w:themeColor="text1"/>
          <w:sz w:val="24"/>
          <w:szCs w:val="24"/>
          <w:lang w:val="ro-RO"/>
        </w:rPr>
        <w:t>)</w:t>
      </w:r>
      <w:r w:rsidR="000401B7" w:rsidRPr="00C6325F">
        <w:rPr>
          <w:rFonts w:ascii="Times New Roman" w:eastAsia="Times New Roman" w:hAnsi="Times New Roman" w:cs="Times New Roman"/>
          <w:color w:val="000000" w:themeColor="text1"/>
          <w:sz w:val="24"/>
          <w:szCs w:val="24"/>
          <w:lang w:val="ro-RO"/>
        </w:rPr>
        <w:t>.</w:t>
      </w:r>
    </w:p>
    <w:p w14:paraId="64C1687E" w14:textId="77777777" w:rsidR="006A0E46" w:rsidRPr="00C6325F" w:rsidRDefault="006F02CF" w:rsidP="00FC13B0">
      <w:pPr>
        <w:pStyle w:val="ListParagraph"/>
        <w:numPr>
          <w:ilvl w:val="0"/>
          <w:numId w:val="12"/>
        </w:numPr>
        <w:spacing w:after="0" w:line="276" w:lineRule="auto"/>
        <w:contextualSpacing w:val="0"/>
        <w:jc w:val="both"/>
        <w:rPr>
          <w:rFonts w:ascii="Times New Roman" w:hAnsi="Times New Roman" w:cs="Times New Roman"/>
          <w:bCs/>
          <w:sz w:val="24"/>
          <w:szCs w:val="24"/>
          <w:lang w:val="ro-RO"/>
        </w:rPr>
      </w:pPr>
      <w:r w:rsidRPr="00C6325F">
        <w:rPr>
          <w:rFonts w:ascii="Times New Roman" w:hAnsi="Times New Roman" w:cs="Times New Roman"/>
          <w:bCs/>
          <w:sz w:val="24"/>
          <w:szCs w:val="24"/>
          <w:lang w:val="ro-RO"/>
        </w:rPr>
        <w:t xml:space="preserve">Stabilirea regulilor </w:t>
      </w:r>
      <w:r w:rsidR="006A0E46" w:rsidRPr="00C6325F">
        <w:rPr>
          <w:rFonts w:ascii="Times New Roman" w:hAnsi="Times New Roman" w:cs="Times New Roman"/>
          <w:bCs/>
          <w:sz w:val="24"/>
          <w:szCs w:val="24"/>
          <w:lang w:val="ro-RO"/>
        </w:rPr>
        <w:t>clasei</w:t>
      </w:r>
      <w:r w:rsidR="000401B7" w:rsidRPr="00C6325F">
        <w:rPr>
          <w:rFonts w:ascii="Times New Roman" w:hAnsi="Times New Roman" w:cs="Times New Roman"/>
          <w:bCs/>
          <w:sz w:val="24"/>
          <w:szCs w:val="24"/>
          <w:lang w:val="ro-RO"/>
        </w:rPr>
        <w:t xml:space="preserve"> într-un mod</w:t>
      </w:r>
      <w:r w:rsidR="006A0E46" w:rsidRPr="00C6325F">
        <w:rPr>
          <w:rFonts w:ascii="Times New Roman" w:hAnsi="Times New Roman" w:cs="Times New Roman"/>
          <w:bCs/>
          <w:sz w:val="24"/>
          <w:szCs w:val="24"/>
          <w:lang w:val="ro-RO"/>
        </w:rPr>
        <w:t xml:space="preserve"> care exprimă clar ce așteptăm de la un copil să facă într-o situ</w:t>
      </w:r>
      <w:r w:rsidR="000401B7" w:rsidRPr="00C6325F">
        <w:rPr>
          <w:rFonts w:ascii="Times New Roman" w:hAnsi="Times New Roman" w:cs="Times New Roman"/>
          <w:bCs/>
          <w:sz w:val="24"/>
          <w:szCs w:val="24"/>
          <w:lang w:val="ro-RO"/>
        </w:rPr>
        <w:t>ație de interacțiune cu colegii.</w:t>
      </w:r>
    </w:p>
    <w:p w14:paraId="6AD298D1" w14:textId="77777777" w:rsidR="006A0E46" w:rsidRPr="00C6325F" w:rsidRDefault="006F02CF" w:rsidP="00FC13B0">
      <w:pPr>
        <w:pStyle w:val="ListParagraph"/>
        <w:numPr>
          <w:ilvl w:val="0"/>
          <w:numId w:val="12"/>
        </w:numPr>
        <w:spacing w:after="0" w:line="276" w:lineRule="auto"/>
        <w:contextualSpacing w:val="0"/>
        <w:jc w:val="both"/>
        <w:rPr>
          <w:rFonts w:ascii="Times New Roman" w:hAnsi="Times New Roman" w:cs="Times New Roman"/>
          <w:bCs/>
          <w:sz w:val="24"/>
          <w:szCs w:val="24"/>
          <w:lang w:val="ro-RO"/>
        </w:rPr>
      </w:pPr>
      <w:r w:rsidRPr="00C6325F">
        <w:rPr>
          <w:rFonts w:ascii="Times New Roman" w:hAnsi="Times New Roman" w:cs="Times New Roman"/>
          <w:bCs/>
          <w:sz w:val="24"/>
          <w:szCs w:val="24"/>
          <w:lang w:val="ro-RO"/>
        </w:rPr>
        <w:t xml:space="preserve">Stabilirea consecințelor </w:t>
      </w:r>
      <w:r w:rsidR="006A0E46" w:rsidRPr="00C6325F">
        <w:rPr>
          <w:rFonts w:ascii="Times New Roman" w:hAnsi="Times New Roman" w:cs="Times New Roman"/>
          <w:bCs/>
          <w:sz w:val="24"/>
          <w:szCs w:val="24"/>
          <w:lang w:val="ro-RO"/>
        </w:rPr>
        <w:t xml:space="preserve">clare pentru încălcarea fiecărei reguli și să aplicăm consecvent </w:t>
      </w:r>
      <w:r w:rsidR="006A0E46" w:rsidRPr="00C6325F">
        <w:rPr>
          <w:rFonts w:ascii="Times New Roman" w:eastAsia="Times New Roman" w:hAnsi="Times New Roman" w:cs="Times New Roman"/>
          <w:color w:val="000000" w:themeColor="text1"/>
          <w:sz w:val="24"/>
          <w:szCs w:val="24"/>
          <w:lang w:val="ro-RO"/>
        </w:rPr>
        <w:t xml:space="preserve"> consecințele pentru manifestarea comportamentelor de bullying</w:t>
      </w:r>
      <w:r w:rsidR="000401B7" w:rsidRPr="00C6325F">
        <w:rPr>
          <w:rFonts w:ascii="Times New Roman" w:eastAsia="Times New Roman" w:hAnsi="Times New Roman" w:cs="Times New Roman"/>
          <w:color w:val="000000" w:themeColor="text1"/>
          <w:sz w:val="24"/>
          <w:szCs w:val="24"/>
          <w:lang w:val="ro-RO"/>
        </w:rPr>
        <w:t>.</w:t>
      </w:r>
    </w:p>
    <w:p w14:paraId="2C3D6B1C" w14:textId="77777777" w:rsidR="006A0E46" w:rsidRPr="00C6325F" w:rsidRDefault="006F02CF" w:rsidP="00FC13B0">
      <w:pPr>
        <w:pStyle w:val="ListParagraph"/>
        <w:numPr>
          <w:ilvl w:val="0"/>
          <w:numId w:val="12"/>
        </w:numPr>
        <w:spacing w:after="0" w:line="276" w:lineRule="auto"/>
        <w:contextualSpacing w:val="0"/>
        <w:jc w:val="both"/>
        <w:rPr>
          <w:rFonts w:ascii="Times New Roman" w:hAnsi="Times New Roman" w:cs="Times New Roman"/>
          <w:sz w:val="24"/>
          <w:szCs w:val="24"/>
          <w:lang w:val="ro-RO"/>
        </w:rPr>
      </w:pPr>
      <w:r w:rsidRPr="00C6325F">
        <w:rPr>
          <w:rFonts w:ascii="Times New Roman" w:eastAsia="Times New Roman" w:hAnsi="Times New Roman" w:cs="Times New Roman"/>
          <w:color w:val="000000" w:themeColor="text1"/>
          <w:sz w:val="24"/>
          <w:szCs w:val="24"/>
          <w:lang w:val="ro-RO"/>
        </w:rPr>
        <w:t xml:space="preserve">Utilizarea </w:t>
      </w:r>
      <w:r w:rsidR="006A0E46" w:rsidRPr="00C6325F">
        <w:rPr>
          <w:rFonts w:ascii="Times New Roman" w:eastAsia="Times New Roman" w:hAnsi="Times New Roman" w:cs="Times New Roman"/>
          <w:color w:val="000000" w:themeColor="text1"/>
          <w:sz w:val="24"/>
          <w:szCs w:val="24"/>
          <w:lang w:val="ro-RO"/>
        </w:rPr>
        <w:t>recompense</w:t>
      </w:r>
      <w:r w:rsidRPr="00C6325F">
        <w:rPr>
          <w:rFonts w:ascii="Times New Roman" w:eastAsia="Times New Roman" w:hAnsi="Times New Roman" w:cs="Times New Roman"/>
          <w:color w:val="000000" w:themeColor="text1"/>
          <w:sz w:val="24"/>
          <w:szCs w:val="24"/>
          <w:lang w:val="ro-RO"/>
        </w:rPr>
        <w:t xml:space="preserve">lor </w:t>
      </w:r>
      <w:r w:rsidR="000401B7" w:rsidRPr="00C6325F">
        <w:rPr>
          <w:rFonts w:ascii="Times New Roman" w:eastAsia="Times New Roman" w:hAnsi="Times New Roman" w:cs="Times New Roman"/>
          <w:color w:val="000000" w:themeColor="text1"/>
          <w:sz w:val="24"/>
          <w:szCs w:val="24"/>
          <w:lang w:val="ro-RO"/>
        </w:rPr>
        <w:t>pentru</w:t>
      </w:r>
      <w:r w:rsidR="006A0E46" w:rsidRPr="00C6325F">
        <w:rPr>
          <w:rFonts w:ascii="Times New Roman" w:eastAsia="Times New Roman" w:hAnsi="Times New Roman" w:cs="Times New Roman"/>
          <w:color w:val="000000" w:themeColor="text1"/>
          <w:sz w:val="24"/>
          <w:szCs w:val="24"/>
          <w:lang w:val="ro-RO"/>
        </w:rPr>
        <w:t xml:space="preserve"> copiii care au reacții de descurajare a bullying-ului (iau apărarea unui elev </w:t>
      </w:r>
      <w:r w:rsidR="000401B7" w:rsidRPr="00C6325F">
        <w:rPr>
          <w:rFonts w:ascii="Times New Roman" w:eastAsia="Times New Roman" w:hAnsi="Times New Roman" w:cs="Times New Roman"/>
          <w:color w:val="000000" w:themeColor="text1"/>
          <w:sz w:val="24"/>
          <w:szCs w:val="24"/>
          <w:lang w:val="ro-RO"/>
        </w:rPr>
        <w:t>supus bullying-ului</w:t>
      </w:r>
      <w:r w:rsidR="006A0E46" w:rsidRPr="00C6325F">
        <w:rPr>
          <w:rFonts w:ascii="Times New Roman" w:eastAsia="Times New Roman" w:hAnsi="Times New Roman" w:cs="Times New Roman"/>
          <w:color w:val="000000" w:themeColor="text1"/>
          <w:sz w:val="24"/>
          <w:szCs w:val="24"/>
          <w:lang w:val="ro-RO"/>
        </w:rPr>
        <w:t xml:space="preserve"> sau solicit</w:t>
      </w:r>
      <w:r w:rsidR="000401B7" w:rsidRPr="00C6325F">
        <w:rPr>
          <w:rFonts w:ascii="Times New Roman" w:eastAsia="Times New Roman" w:hAnsi="Times New Roman" w:cs="Times New Roman"/>
          <w:color w:val="000000" w:themeColor="text1"/>
          <w:sz w:val="24"/>
          <w:szCs w:val="24"/>
          <w:lang w:val="ro-RO"/>
        </w:rPr>
        <w:t>ă</w:t>
      </w:r>
      <w:r w:rsidR="006A0E46" w:rsidRPr="00C6325F">
        <w:rPr>
          <w:rFonts w:ascii="Times New Roman" w:eastAsia="Times New Roman" w:hAnsi="Times New Roman" w:cs="Times New Roman"/>
          <w:color w:val="000000" w:themeColor="text1"/>
          <w:sz w:val="24"/>
          <w:szCs w:val="24"/>
          <w:lang w:val="ro-RO"/>
        </w:rPr>
        <w:t xml:space="preserve"> ajutorul unui adult)</w:t>
      </w:r>
      <w:r w:rsidR="000401B7" w:rsidRPr="00C6325F">
        <w:rPr>
          <w:rFonts w:ascii="Times New Roman" w:eastAsia="Times New Roman" w:hAnsi="Times New Roman" w:cs="Times New Roman"/>
          <w:color w:val="000000" w:themeColor="text1"/>
          <w:sz w:val="24"/>
          <w:szCs w:val="24"/>
          <w:lang w:val="ro-RO"/>
        </w:rPr>
        <w:t>.</w:t>
      </w:r>
    </w:p>
    <w:p w14:paraId="4B42DB47" w14:textId="77777777" w:rsidR="006A0E46" w:rsidRPr="00C6325F" w:rsidRDefault="000F3D30" w:rsidP="00FC13B0">
      <w:pPr>
        <w:pStyle w:val="ListParagraph"/>
        <w:numPr>
          <w:ilvl w:val="0"/>
          <w:numId w:val="12"/>
        </w:numPr>
        <w:spacing w:after="0" w:line="276" w:lineRule="auto"/>
        <w:contextualSpacing w:val="0"/>
        <w:jc w:val="both"/>
        <w:rPr>
          <w:rFonts w:ascii="Times New Roman" w:hAnsi="Times New Roman" w:cs="Times New Roman"/>
          <w:sz w:val="24"/>
          <w:szCs w:val="24"/>
          <w:lang w:val="ro-RO"/>
        </w:rPr>
      </w:pPr>
      <w:r w:rsidRPr="00C6325F">
        <w:rPr>
          <w:rFonts w:ascii="Times New Roman" w:hAnsi="Times New Roman" w:cs="Times New Roman"/>
          <w:sz w:val="24"/>
          <w:szCs w:val="24"/>
          <w:lang w:val="ro-RO"/>
        </w:rPr>
        <w:t>Creșterea</w:t>
      </w:r>
      <w:r w:rsidR="006A0E46" w:rsidRPr="00C6325F">
        <w:rPr>
          <w:rFonts w:ascii="Times New Roman" w:hAnsi="Times New Roman" w:cs="Times New Roman"/>
          <w:sz w:val="24"/>
          <w:szCs w:val="24"/>
          <w:lang w:val="ro-RO"/>
        </w:rPr>
        <w:t xml:space="preserve">, prin intervenții </w:t>
      </w:r>
      <w:r w:rsidR="00D1556F" w:rsidRPr="00C6325F">
        <w:rPr>
          <w:rFonts w:ascii="Times New Roman" w:hAnsi="Times New Roman" w:cs="Times New Roman"/>
          <w:sz w:val="24"/>
          <w:szCs w:val="24"/>
          <w:lang w:val="ro-RO"/>
        </w:rPr>
        <w:t>la nivelul întregii clase</w:t>
      </w:r>
      <w:r w:rsidR="006A0E46" w:rsidRPr="00C6325F">
        <w:rPr>
          <w:rFonts w:ascii="Times New Roman" w:hAnsi="Times New Roman" w:cs="Times New Roman"/>
          <w:sz w:val="24"/>
          <w:szCs w:val="24"/>
          <w:lang w:val="ro-RO"/>
        </w:rPr>
        <w:t xml:space="preserve">, nivelul de empatie, atitudinea și modul de reacție al </w:t>
      </w:r>
      <w:r w:rsidR="008B1DED" w:rsidRPr="00C6325F">
        <w:rPr>
          <w:rFonts w:ascii="Times New Roman" w:hAnsi="Times New Roman" w:cs="Times New Roman"/>
          <w:sz w:val="24"/>
          <w:szCs w:val="24"/>
          <w:lang w:val="ro-RO"/>
        </w:rPr>
        <w:t>elevilor</w:t>
      </w:r>
      <w:r w:rsidR="006A0E46" w:rsidRPr="00C6325F">
        <w:rPr>
          <w:rFonts w:ascii="Times New Roman" w:hAnsi="Times New Roman" w:cs="Times New Roman"/>
          <w:sz w:val="24"/>
          <w:szCs w:val="24"/>
          <w:lang w:val="ro-RO"/>
        </w:rPr>
        <w:t xml:space="preserve"> martori fața de situația în care un coleg es</w:t>
      </w:r>
      <w:r w:rsidR="008B1DED" w:rsidRPr="00C6325F">
        <w:rPr>
          <w:rFonts w:ascii="Times New Roman" w:hAnsi="Times New Roman" w:cs="Times New Roman"/>
          <w:sz w:val="24"/>
          <w:szCs w:val="24"/>
          <w:lang w:val="ro-RO"/>
        </w:rPr>
        <w:t>te țintă</w:t>
      </w:r>
      <w:r w:rsidR="006A0E46" w:rsidRPr="00C6325F">
        <w:rPr>
          <w:rFonts w:ascii="Times New Roman" w:hAnsi="Times New Roman" w:cs="Times New Roman"/>
          <w:sz w:val="24"/>
          <w:szCs w:val="24"/>
          <w:lang w:val="ro-RO"/>
        </w:rPr>
        <w:t xml:space="preserve"> a bullying-ului (astfel încât să f</w:t>
      </w:r>
      <w:r w:rsidR="008B1DED" w:rsidRPr="00C6325F">
        <w:rPr>
          <w:rFonts w:ascii="Times New Roman" w:hAnsi="Times New Roman" w:cs="Times New Roman"/>
          <w:sz w:val="24"/>
          <w:szCs w:val="24"/>
          <w:lang w:val="ro-RO"/>
        </w:rPr>
        <w:t xml:space="preserve">ie cât mai mulți colegi care să-i </w:t>
      </w:r>
      <w:r w:rsidR="006A0E46" w:rsidRPr="00C6325F">
        <w:rPr>
          <w:rFonts w:ascii="Times New Roman" w:hAnsi="Times New Roman" w:cs="Times New Roman"/>
          <w:sz w:val="24"/>
          <w:szCs w:val="24"/>
          <w:lang w:val="ro-RO"/>
        </w:rPr>
        <w:t>ia apărarea sau</w:t>
      </w:r>
      <w:r w:rsidR="008B1DED" w:rsidRPr="00C6325F">
        <w:rPr>
          <w:rFonts w:ascii="Times New Roman" w:hAnsi="Times New Roman" w:cs="Times New Roman"/>
          <w:sz w:val="24"/>
          <w:szCs w:val="24"/>
          <w:lang w:val="ro-RO"/>
        </w:rPr>
        <w:t>n să</w:t>
      </w:r>
      <w:r w:rsidR="006A0E46" w:rsidRPr="00C6325F">
        <w:rPr>
          <w:rFonts w:ascii="Times New Roman" w:hAnsi="Times New Roman" w:cs="Times New Roman"/>
          <w:sz w:val="24"/>
          <w:szCs w:val="24"/>
          <w:lang w:val="ro-RO"/>
        </w:rPr>
        <w:t xml:space="preserve"> </w:t>
      </w:r>
      <w:r w:rsidR="008B1DED" w:rsidRPr="00C6325F">
        <w:rPr>
          <w:rFonts w:ascii="Times New Roman" w:hAnsi="Times New Roman" w:cs="Times New Roman"/>
          <w:sz w:val="24"/>
          <w:szCs w:val="24"/>
          <w:lang w:val="ro-RO"/>
        </w:rPr>
        <w:t>solicite ajutorul unu</w:t>
      </w:r>
      <w:r w:rsidR="006A0E46" w:rsidRPr="00C6325F">
        <w:rPr>
          <w:rFonts w:ascii="Times New Roman" w:hAnsi="Times New Roman" w:cs="Times New Roman"/>
          <w:sz w:val="24"/>
          <w:szCs w:val="24"/>
          <w:lang w:val="ro-RO"/>
        </w:rPr>
        <w:t>i adult)</w:t>
      </w:r>
      <w:r w:rsidR="008B1DED" w:rsidRPr="00C6325F">
        <w:rPr>
          <w:rFonts w:ascii="Times New Roman" w:hAnsi="Times New Roman" w:cs="Times New Roman"/>
          <w:sz w:val="24"/>
          <w:szCs w:val="24"/>
          <w:lang w:val="ro-RO"/>
        </w:rPr>
        <w:t>.</w:t>
      </w:r>
    </w:p>
    <w:p w14:paraId="5EE2FEEB" w14:textId="77777777" w:rsidR="0047072D" w:rsidRPr="00C6325F" w:rsidRDefault="000F3D30" w:rsidP="00FC13B0">
      <w:pPr>
        <w:pStyle w:val="ListParagraph"/>
        <w:numPr>
          <w:ilvl w:val="0"/>
          <w:numId w:val="12"/>
        </w:numPr>
        <w:spacing w:after="0" w:line="276" w:lineRule="auto"/>
        <w:contextualSpacing w:val="0"/>
        <w:jc w:val="both"/>
        <w:rPr>
          <w:rFonts w:ascii="Times New Roman" w:hAnsi="Times New Roman" w:cs="Times New Roman"/>
          <w:color w:val="000000"/>
          <w:sz w:val="24"/>
          <w:szCs w:val="24"/>
          <w:lang w:val="ro-RO"/>
        </w:rPr>
      </w:pPr>
      <w:r w:rsidRPr="00C6325F">
        <w:rPr>
          <w:rFonts w:ascii="Times New Roman" w:hAnsi="Times New Roman" w:cs="Times New Roman"/>
          <w:sz w:val="24"/>
          <w:szCs w:val="24"/>
          <w:lang w:val="ro-RO"/>
        </w:rPr>
        <w:t>Modificarea</w:t>
      </w:r>
      <w:r w:rsidR="006A0E46" w:rsidRPr="00C6325F">
        <w:rPr>
          <w:rFonts w:ascii="Times New Roman" w:hAnsi="Times New Roman" w:cs="Times New Roman"/>
          <w:sz w:val="24"/>
          <w:szCs w:val="24"/>
          <w:lang w:val="ro-RO"/>
        </w:rPr>
        <w:t xml:space="preserve">, prin intervenții </w:t>
      </w:r>
      <w:r w:rsidR="00B42272" w:rsidRPr="00C6325F">
        <w:rPr>
          <w:rFonts w:ascii="Times New Roman" w:hAnsi="Times New Roman" w:cs="Times New Roman"/>
          <w:sz w:val="24"/>
          <w:szCs w:val="24"/>
          <w:lang w:val="ro-RO"/>
        </w:rPr>
        <w:t xml:space="preserve">în rândul personalului </w:t>
      </w:r>
      <w:r w:rsidR="006A0E46" w:rsidRPr="00C6325F">
        <w:rPr>
          <w:rFonts w:ascii="Times New Roman" w:hAnsi="Times New Roman" w:cs="Times New Roman"/>
          <w:sz w:val="24"/>
          <w:szCs w:val="24"/>
          <w:lang w:val="ro-RO"/>
        </w:rPr>
        <w:t>didac</w:t>
      </w:r>
      <w:r w:rsidR="00B42272" w:rsidRPr="00C6325F">
        <w:rPr>
          <w:rFonts w:ascii="Times New Roman" w:hAnsi="Times New Roman" w:cs="Times New Roman"/>
          <w:sz w:val="24"/>
          <w:szCs w:val="24"/>
          <w:lang w:val="ro-RO"/>
        </w:rPr>
        <w:t>tic</w:t>
      </w:r>
      <w:r w:rsidR="006A0E46" w:rsidRPr="00C6325F">
        <w:rPr>
          <w:rFonts w:ascii="Times New Roman" w:hAnsi="Times New Roman" w:cs="Times New Roman"/>
          <w:sz w:val="24"/>
          <w:szCs w:val="24"/>
          <w:lang w:val="ro-RO"/>
        </w:rPr>
        <w:t xml:space="preserve">, nivelul de cunoștințe, </w:t>
      </w:r>
      <w:r w:rsidR="00B42272" w:rsidRPr="00C6325F">
        <w:rPr>
          <w:rFonts w:ascii="Times New Roman" w:hAnsi="Times New Roman" w:cs="Times New Roman"/>
          <w:sz w:val="24"/>
          <w:szCs w:val="24"/>
          <w:lang w:val="ro-RO"/>
        </w:rPr>
        <w:t xml:space="preserve">gradul de </w:t>
      </w:r>
      <w:r w:rsidR="006A0E46" w:rsidRPr="00C6325F">
        <w:rPr>
          <w:rFonts w:ascii="Times New Roman" w:hAnsi="Times New Roman" w:cs="Times New Roman"/>
          <w:sz w:val="24"/>
          <w:szCs w:val="24"/>
          <w:lang w:val="ro-RO"/>
        </w:rPr>
        <w:t>empatie și</w:t>
      </w:r>
      <w:r w:rsidR="00B42272" w:rsidRPr="00C6325F">
        <w:rPr>
          <w:rFonts w:ascii="Times New Roman" w:hAnsi="Times New Roman" w:cs="Times New Roman"/>
          <w:sz w:val="24"/>
          <w:szCs w:val="24"/>
          <w:lang w:val="ro-RO"/>
        </w:rPr>
        <w:t xml:space="preserve"> atitudinea lor față de copilul supus acțiunilor de bullying, </w:t>
      </w:r>
      <w:r w:rsidR="006A0E46" w:rsidRPr="00C6325F">
        <w:rPr>
          <w:rFonts w:ascii="Times New Roman" w:hAnsi="Times New Roman" w:cs="Times New Roman"/>
          <w:sz w:val="24"/>
          <w:szCs w:val="24"/>
          <w:lang w:val="ro-RO"/>
        </w:rPr>
        <w:t>astfel încât</w:t>
      </w:r>
      <w:r w:rsidR="00B42272" w:rsidRPr="00C6325F">
        <w:rPr>
          <w:rFonts w:ascii="Times New Roman" w:hAnsi="Times New Roman" w:cs="Times New Roman"/>
          <w:sz w:val="24"/>
          <w:szCs w:val="24"/>
          <w:lang w:val="ro-RO"/>
        </w:rPr>
        <w:t xml:space="preserve"> să modeleze prin atitudinea lor personală acceptarea î</w:t>
      </w:r>
      <w:r w:rsidR="006A0E46" w:rsidRPr="00C6325F">
        <w:rPr>
          <w:rFonts w:ascii="Times New Roman" w:hAnsi="Times New Roman" w:cs="Times New Roman"/>
          <w:sz w:val="24"/>
          <w:szCs w:val="24"/>
          <w:lang w:val="ro-RO"/>
        </w:rPr>
        <w:t xml:space="preserve">n grupul de copii. </w:t>
      </w:r>
    </w:p>
    <w:p w14:paraId="455A6C31" w14:textId="77777777" w:rsidR="0047072D" w:rsidRPr="00C6325F" w:rsidRDefault="0047072D" w:rsidP="0047072D">
      <w:pPr>
        <w:spacing w:after="0" w:line="276" w:lineRule="auto"/>
        <w:jc w:val="both"/>
        <w:rPr>
          <w:rFonts w:ascii="Times New Roman" w:hAnsi="Times New Roman" w:cs="Times New Roman"/>
          <w:color w:val="000000"/>
          <w:sz w:val="24"/>
          <w:szCs w:val="24"/>
          <w:lang w:val="ro-RO"/>
        </w:rPr>
      </w:pPr>
    </w:p>
    <w:p w14:paraId="38F56014" w14:textId="77777777" w:rsidR="0047072D" w:rsidRPr="00C6325F" w:rsidRDefault="0047072D" w:rsidP="00D62451">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color w:val="000000" w:themeColor="text1"/>
          <w:sz w:val="24"/>
          <w:szCs w:val="24"/>
          <w:lang w:val="ro-RO"/>
        </w:rPr>
      </w:pPr>
      <w:r w:rsidRPr="00C6325F">
        <w:rPr>
          <w:rFonts w:ascii="Times New Roman" w:hAnsi="Times New Roman" w:cs="Times New Roman"/>
          <w:sz w:val="24"/>
          <w:szCs w:val="24"/>
          <w:lang w:val="ro-RO"/>
        </w:rPr>
        <w:t>În ciclul preșcolar și primar, personalul didactic şi colectivul clasei joacă un rol important în modificarea statutului de copil „cu care nu se joacă nimeni”.</w:t>
      </w:r>
      <w:r w:rsidRPr="00C6325F">
        <w:rPr>
          <w:rFonts w:ascii="Times New Roman" w:hAnsi="Times New Roman" w:cs="Times New Roman"/>
          <w:color w:val="000000" w:themeColor="text1"/>
          <w:sz w:val="24"/>
          <w:szCs w:val="24"/>
          <w:lang w:val="ro-RO"/>
        </w:rPr>
        <w:t xml:space="preserve"> </w:t>
      </w:r>
    </w:p>
    <w:p w14:paraId="3873B5A9" w14:textId="77777777" w:rsidR="0047072D" w:rsidRPr="00C6325F" w:rsidRDefault="0047072D" w:rsidP="00D62451">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color w:val="000000" w:themeColor="text1"/>
          <w:sz w:val="24"/>
          <w:szCs w:val="24"/>
          <w:lang w:val="ro-RO"/>
        </w:rPr>
      </w:pPr>
    </w:p>
    <w:p w14:paraId="4A0CD86E" w14:textId="77777777" w:rsidR="0047072D" w:rsidRPr="00C6325F" w:rsidRDefault="0047072D" w:rsidP="00D62451">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color w:val="000000" w:themeColor="text1"/>
          <w:sz w:val="24"/>
          <w:szCs w:val="24"/>
          <w:lang w:val="ro-RO"/>
        </w:rPr>
      </w:pPr>
      <w:r w:rsidRPr="00C6325F">
        <w:rPr>
          <w:rFonts w:ascii="Times New Roman" w:hAnsi="Times New Roman" w:cs="Times New Roman"/>
          <w:color w:val="000000" w:themeColor="text1"/>
          <w:sz w:val="24"/>
          <w:szCs w:val="24"/>
          <w:lang w:val="ro-RO"/>
        </w:rPr>
        <w:t xml:space="preserve">Izolarea și marginalizarea copiilor care manifestă frecvent comportamente nepotrivite în raport cu contextul educaţional (refuză să se conformeze solicitărilor adultului, evită interacţiunea cu colegii, preferă să se joace singuri, manifestă comportamente agresive în interacțiunea de zi cu zi) este un proces complex care poartă într-o mare măsură amprenta relaţiei pe care cadrul didactic o stabileşte cu aceşti copii. </w:t>
      </w:r>
    </w:p>
    <w:p w14:paraId="69D7CB1A" w14:textId="77777777" w:rsidR="0047072D" w:rsidRPr="00C6325F" w:rsidRDefault="0047072D" w:rsidP="00D62451">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color w:val="000000" w:themeColor="text1"/>
          <w:sz w:val="24"/>
          <w:szCs w:val="24"/>
          <w:lang w:val="ro-RO"/>
        </w:rPr>
      </w:pPr>
    </w:p>
    <w:p w14:paraId="169787CE" w14:textId="77777777" w:rsidR="0047072D" w:rsidRPr="00C6325F" w:rsidRDefault="0047072D" w:rsidP="00D62451">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color w:val="000000"/>
          <w:sz w:val="24"/>
          <w:szCs w:val="24"/>
          <w:lang w:val="ro-RO"/>
        </w:rPr>
      </w:pPr>
      <w:r w:rsidRPr="00C6325F">
        <w:rPr>
          <w:rFonts w:ascii="Times New Roman" w:hAnsi="Times New Roman" w:cs="Times New Roman"/>
          <w:color w:val="000000" w:themeColor="text1"/>
          <w:sz w:val="24"/>
          <w:szCs w:val="24"/>
          <w:lang w:val="ro-RO"/>
        </w:rPr>
        <w:t xml:space="preserve">În acest sens, s-a constat că </w:t>
      </w:r>
      <w:r w:rsidRPr="00C6325F">
        <w:rPr>
          <w:rFonts w:ascii="Times New Roman" w:hAnsi="Times New Roman" w:cs="Times New Roman"/>
          <w:b/>
          <w:bCs/>
          <w:color w:val="000000" w:themeColor="text1"/>
          <w:sz w:val="24"/>
          <w:szCs w:val="24"/>
          <w:lang w:val="ro-RO"/>
        </w:rPr>
        <w:t>atitudinea cadrului didactic faţă de un copil este un reper pentru modul în care ceilalţi copii se realaţionează cu el.</w:t>
      </w:r>
      <w:r w:rsidRPr="00C6325F">
        <w:rPr>
          <w:rFonts w:ascii="Times New Roman" w:hAnsi="Times New Roman" w:cs="Times New Roman"/>
          <w:sz w:val="24"/>
          <w:szCs w:val="24"/>
          <w:lang w:val="ro-RO"/>
        </w:rPr>
        <w:t xml:space="preserve"> Mesajele pe care cadrul didactic  le transmite verbal sau nonverbal favorizează fenomenul de marginalizare. </w:t>
      </w:r>
      <w:r w:rsidRPr="00C6325F">
        <w:rPr>
          <w:rFonts w:ascii="Times New Roman" w:hAnsi="Times New Roman" w:cs="Times New Roman"/>
          <w:color w:val="000000" w:themeColor="text1"/>
          <w:sz w:val="24"/>
          <w:szCs w:val="24"/>
          <w:lang w:val="ro-RO"/>
        </w:rPr>
        <w:t>Studiile arată că personalul didactic manifestă un interes mai scăzut faţa de un copil care are abilităţi sociale şi emoţionale mai slabe: îl priveşte mai rar, îi zâmbeşte mai rar, face mai puţine remarci pozitive la adresa comportamentului lui, i se adresează și îl solicită mai rar. Aceste comportamente ale cadrului didactic</w:t>
      </w:r>
      <w:r w:rsidR="00F05873" w:rsidRPr="00C6325F">
        <w:rPr>
          <w:rFonts w:ascii="Times New Roman" w:hAnsi="Times New Roman" w:cs="Times New Roman"/>
          <w:color w:val="000000" w:themeColor="text1"/>
          <w:sz w:val="24"/>
          <w:szCs w:val="24"/>
          <w:lang w:val="ro-RO"/>
        </w:rPr>
        <w:t>,</w:t>
      </w:r>
      <w:r w:rsidRPr="00C6325F">
        <w:rPr>
          <w:rFonts w:ascii="Times New Roman" w:hAnsi="Times New Roman" w:cs="Times New Roman"/>
          <w:color w:val="000000" w:themeColor="text1"/>
          <w:sz w:val="24"/>
          <w:szCs w:val="24"/>
          <w:lang w:val="ro-RO"/>
        </w:rPr>
        <w:t xml:space="preserve"> care adesea scapă controlului voluntar</w:t>
      </w:r>
      <w:r w:rsidR="00F05873" w:rsidRPr="00C6325F">
        <w:rPr>
          <w:rFonts w:ascii="Times New Roman" w:hAnsi="Times New Roman" w:cs="Times New Roman"/>
          <w:color w:val="000000" w:themeColor="text1"/>
          <w:sz w:val="24"/>
          <w:szCs w:val="24"/>
          <w:lang w:val="ro-RO"/>
        </w:rPr>
        <w:t>,</w:t>
      </w:r>
      <w:r w:rsidRPr="00C6325F">
        <w:rPr>
          <w:rFonts w:ascii="Times New Roman" w:hAnsi="Times New Roman" w:cs="Times New Roman"/>
          <w:color w:val="000000" w:themeColor="text1"/>
          <w:sz w:val="24"/>
          <w:szCs w:val="24"/>
          <w:lang w:val="ro-RO"/>
        </w:rPr>
        <w:t xml:space="preserve"> setează tipul de relaţie pe care colegii o stabilesc cu copilul respectiv. </w:t>
      </w:r>
      <w:r w:rsidR="00F05873" w:rsidRPr="00C6325F">
        <w:rPr>
          <w:rFonts w:ascii="Times New Roman" w:hAnsi="Times New Roman" w:cs="Times New Roman"/>
          <w:color w:val="000000" w:themeColor="text1"/>
          <w:sz w:val="24"/>
          <w:szCs w:val="24"/>
          <w:lang w:val="ro-RO"/>
        </w:rPr>
        <w:lastRenderedPageBreak/>
        <w:t>Astfel</w:t>
      </w:r>
      <w:r w:rsidRPr="00C6325F">
        <w:rPr>
          <w:rFonts w:ascii="Times New Roman" w:hAnsi="Times New Roman" w:cs="Times New Roman"/>
          <w:color w:val="000000" w:themeColor="text1"/>
          <w:sz w:val="24"/>
          <w:szCs w:val="24"/>
          <w:lang w:val="ro-RO"/>
        </w:rPr>
        <w:t>, atitudinea discriminatorie faţă de anumiţi copii îşi are rădăcinile în natura relaţiei pe care cadrul didactic o stabileşte cu copiii.</w:t>
      </w:r>
    </w:p>
    <w:p w14:paraId="4E4197C4" w14:textId="77777777" w:rsidR="0047072D" w:rsidRPr="00C6325F" w:rsidRDefault="0047072D" w:rsidP="0047072D">
      <w:pPr>
        <w:spacing w:after="0" w:line="276" w:lineRule="auto"/>
        <w:jc w:val="both"/>
        <w:rPr>
          <w:rFonts w:ascii="Times New Roman" w:hAnsi="Times New Roman" w:cs="Times New Roman"/>
          <w:color w:val="000000"/>
          <w:sz w:val="24"/>
          <w:szCs w:val="24"/>
          <w:lang w:val="ro-RO"/>
        </w:rPr>
      </w:pPr>
    </w:p>
    <w:p w14:paraId="46D284C7" w14:textId="77777777" w:rsidR="006A0E46" w:rsidRPr="00C6325F" w:rsidRDefault="00140B59" w:rsidP="00FC13B0">
      <w:pPr>
        <w:pStyle w:val="ListParagraph"/>
        <w:numPr>
          <w:ilvl w:val="0"/>
          <w:numId w:val="24"/>
        </w:numPr>
        <w:spacing w:after="0" w:line="276" w:lineRule="auto"/>
        <w:contextualSpacing w:val="0"/>
        <w:jc w:val="both"/>
        <w:rPr>
          <w:rFonts w:ascii="Times New Roman" w:hAnsi="Times New Roman" w:cs="Times New Roman"/>
          <w:b/>
          <w:sz w:val="24"/>
          <w:szCs w:val="24"/>
          <w:lang w:val="ro-RO"/>
        </w:rPr>
      </w:pPr>
      <w:r w:rsidRPr="00C6325F">
        <w:rPr>
          <w:rFonts w:ascii="Times New Roman" w:hAnsi="Times New Roman" w:cs="Times New Roman"/>
          <w:b/>
          <w:sz w:val="24"/>
          <w:szCs w:val="24"/>
          <w:lang w:val="ro-RO"/>
        </w:rPr>
        <w:t xml:space="preserve">Intervenția </w:t>
      </w:r>
      <w:r w:rsidR="006A0E46" w:rsidRPr="00C6325F">
        <w:rPr>
          <w:rFonts w:ascii="Times New Roman" w:hAnsi="Times New Roman" w:cs="Times New Roman"/>
          <w:b/>
          <w:sz w:val="24"/>
          <w:szCs w:val="24"/>
          <w:lang w:val="ro-RO"/>
        </w:rPr>
        <w:t>la nivel de consecințe</w:t>
      </w:r>
      <w:r w:rsidRPr="00C6325F">
        <w:rPr>
          <w:rFonts w:ascii="Times New Roman" w:hAnsi="Times New Roman" w:cs="Times New Roman"/>
          <w:b/>
          <w:sz w:val="24"/>
          <w:szCs w:val="24"/>
          <w:lang w:val="ro-RO"/>
        </w:rPr>
        <w:t xml:space="preserve"> presupune:</w:t>
      </w:r>
    </w:p>
    <w:p w14:paraId="153C9F29" w14:textId="77777777" w:rsidR="004D3316" w:rsidRPr="00C6325F" w:rsidRDefault="006A0E46" w:rsidP="00FC13B0">
      <w:pPr>
        <w:pStyle w:val="ListParagraph"/>
        <w:numPr>
          <w:ilvl w:val="0"/>
          <w:numId w:val="12"/>
        </w:numPr>
        <w:spacing w:after="0" w:line="276" w:lineRule="auto"/>
        <w:contextualSpacing w:val="0"/>
        <w:jc w:val="both"/>
        <w:rPr>
          <w:rFonts w:ascii="Times New Roman" w:hAnsi="Times New Roman" w:cs="Times New Roman"/>
          <w:bCs/>
          <w:sz w:val="24"/>
          <w:szCs w:val="24"/>
          <w:lang w:val="ro-RO"/>
        </w:rPr>
      </w:pPr>
      <w:r w:rsidRPr="00C6325F">
        <w:rPr>
          <w:rFonts w:ascii="Times New Roman" w:hAnsi="Times New Roman" w:cs="Times New Roman"/>
          <w:bCs/>
          <w:sz w:val="24"/>
          <w:szCs w:val="24"/>
          <w:lang w:val="ro-RO"/>
        </w:rPr>
        <w:t xml:space="preserve">Să lucrăm individual cu copilul țintă pentru a schimba modul de reacție care alimentează comportamentul </w:t>
      </w:r>
      <w:r w:rsidR="004D3316" w:rsidRPr="00C6325F">
        <w:rPr>
          <w:rFonts w:ascii="Times New Roman" w:hAnsi="Times New Roman" w:cs="Times New Roman"/>
          <w:bCs/>
          <w:sz w:val="24"/>
          <w:szCs w:val="24"/>
          <w:lang w:val="ro-RO"/>
        </w:rPr>
        <w:t>inițiatorului</w:t>
      </w:r>
      <w:r w:rsidRPr="00C6325F">
        <w:rPr>
          <w:rFonts w:ascii="Times New Roman" w:hAnsi="Times New Roman" w:cs="Times New Roman"/>
          <w:bCs/>
          <w:sz w:val="24"/>
          <w:szCs w:val="24"/>
          <w:lang w:val="ro-RO"/>
        </w:rPr>
        <w:t>, atunci când situația de bullying este moderată ca intensitate și elevul poate practica abilitățile învățate.</w:t>
      </w:r>
    </w:p>
    <w:p w14:paraId="51B2ABB4" w14:textId="77777777" w:rsidR="006A0E46" w:rsidRPr="00C6325F" w:rsidRDefault="006A0E46" w:rsidP="00FC13B0">
      <w:pPr>
        <w:pStyle w:val="ListParagraph"/>
        <w:numPr>
          <w:ilvl w:val="0"/>
          <w:numId w:val="12"/>
        </w:numPr>
        <w:spacing w:after="0" w:line="276" w:lineRule="auto"/>
        <w:contextualSpacing w:val="0"/>
        <w:jc w:val="both"/>
        <w:rPr>
          <w:rFonts w:ascii="Times New Roman" w:hAnsi="Times New Roman" w:cs="Times New Roman"/>
          <w:bCs/>
          <w:sz w:val="24"/>
          <w:szCs w:val="24"/>
          <w:lang w:val="ro-RO"/>
        </w:rPr>
      </w:pPr>
      <w:r w:rsidRPr="00C6325F">
        <w:rPr>
          <w:rFonts w:ascii="Times New Roman" w:hAnsi="Times New Roman" w:cs="Times New Roman"/>
          <w:bCs/>
          <w:sz w:val="24"/>
          <w:szCs w:val="24"/>
          <w:lang w:val="ro-RO"/>
        </w:rPr>
        <w:t>Să lucrăm cu grupul de copii din clasă pentru a schimba reacțiile colegilor martori care alimentează direct comprotamentul de bullying prin faptul că râd, instigă s</w:t>
      </w:r>
      <w:r w:rsidR="00801833" w:rsidRPr="00C6325F">
        <w:rPr>
          <w:rFonts w:ascii="Times New Roman" w:hAnsi="Times New Roman" w:cs="Times New Roman"/>
          <w:bCs/>
          <w:sz w:val="24"/>
          <w:szCs w:val="24"/>
          <w:lang w:val="ro-RO"/>
        </w:rPr>
        <w:t>au privesc în tăcere.</w:t>
      </w:r>
    </w:p>
    <w:p w14:paraId="4E7200FD" w14:textId="77777777" w:rsidR="00801833" w:rsidRPr="00C6325F" w:rsidRDefault="00801833" w:rsidP="00801833">
      <w:pPr>
        <w:spacing w:after="0" w:line="276" w:lineRule="auto"/>
        <w:jc w:val="both"/>
        <w:rPr>
          <w:rFonts w:ascii="Times New Roman" w:hAnsi="Times New Roman" w:cs="Times New Roman"/>
          <w:bCs/>
          <w:sz w:val="24"/>
          <w:szCs w:val="24"/>
          <w:lang w:val="ro-RO"/>
        </w:rPr>
      </w:pPr>
    </w:p>
    <w:p w14:paraId="4A55C8A9" w14:textId="77777777" w:rsidR="00801833" w:rsidRPr="00C6325F" w:rsidRDefault="00801833" w:rsidP="00D62451">
      <w:pPr>
        <w:pStyle w:val="ListParagraph"/>
        <w:numPr>
          <w:ilvl w:val="0"/>
          <w:numId w:val="25"/>
        </w:numPr>
        <w:spacing w:after="0" w:line="276" w:lineRule="auto"/>
        <w:jc w:val="center"/>
        <w:rPr>
          <w:rFonts w:ascii="Times New Roman" w:hAnsi="Times New Roman" w:cs="Times New Roman"/>
          <w:b/>
          <w:sz w:val="24"/>
          <w:szCs w:val="24"/>
          <w:lang w:val="ro-RO"/>
        </w:rPr>
      </w:pPr>
      <w:r w:rsidRPr="00C6325F">
        <w:rPr>
          <w:rFonts w:ascii="Times New Roman" w:hAnsi="Times New Roman" w:cs="Times New Roman"/>
          <w:b/>
          <w:sz w:val="24"/>
          <w:szCs w:val="24"/>
          <w:lang w:val="ro-RO"/>
        </w:rPr>
        <w:t>ALEGEREA STRATEGIILOR DE INTERVENȚIE</w:t>
      </w:r>
    </w:p>
    <w:p w14:paraId="57FFC6B2" w14:textId="77777777" w:rsidR="00801833" w:rsidRPr="00C6325F" w:rsidRDefault="00801833" w:rsidP="00801833">
      <w:pPr>
        <w:spacing w:after="0" w:line="276" w:lineRule="auto"/>
        <w:jc w:val="both"/>
        <w:rPr>
          <w:rFonts w:ascii="Times New Roman" w:hAnsi="Times New Roman" w:cs="Times New Roman"/>
          <w:bCs/>
          <w:sz w:val="24"/>
          <w:szCs w:val="24"/>
          <w:lang w:val="ro-RO"/>
        </w:rPr>
      </w:pPr>
    </w:p>
    <w:p w14:paraId="0A768990" w14:textId="77777777" w:rsidR="006A0E46" w:rsidRPr="00C6325F" w:rsidRDefault="006A0E46" w:rsidP="00550992">
      <w:pPr>
        <w:spacing w:after="0" w:line="276" w:lineRule="auto"/>
        <w:jc w:val="both"/>
        <w:rPr>
          <w:rFonts w:ascii="Times New Roman" w:hAnsi="Times New Roman" w:cs="Times New Roman"/>
          <w:bCs/>
          <w:sz w:val="24"/>
          <w:szCs w:val="24"/>
          <w:lang w:val="ro-RO"/>
        </w:rPr>
      </w:pPr>
      <w:r w:rsidRPr="00C6325F">
        <w:rPr>
          <w:rFonts w:ascii="Times New Roman" w:hAnsi="Times New Roman" w:cs="Times New Roman"/>
          <w:bCs/>
          <w:sz w:val="24"/>
          <w:szCs w:val="24"/>
          <w:lang w:val="ro-RO"/>
        </w:rPr>
        <w:t xml:space="preserve">Selectarea strategiilor de intervenție se va face </w:t>
      </w:r>
      <w:r w:rsidR="00853354" w:rsidRPr="00C6325F">
        <w:rPr>
          <w:rFonts w:ascii="Times New Roman" w:hAnsi="Times New Roman" w:cs="Times New Roman"/>
          <w:bCs/>
          <w:sz w:val="24"/>
          <w:szCs w:val="24"/>
          <w:lang w:val="ro-RO"/>
        </w:rPr>
        <w:t>î</w:t>
      </w:r>
      <w:r w:rsidRPr="00C6325F">
        <w:rPr>
          <w:rFonts w:ascii="Times New Roman" w:hAnsi="Times New Roman" w:cs="Times New Roman"/>
          <w:bCs/>
          <w:sz w:val="24"/>
          <w:szCs w:val="24"/>
          <w:lang w:val="ro-RO"/>
        </w:rPr>
        <w:t xml:space="preserve">n funcție de: </w:t>
      </w:r>
    </w:p>
    <w:p w14:paraId="00880633" w14:textId="77777777" w:rsidR="006A0E46" w:rsidRPr="00C6325F" w:rsidRDefault="006A0E46" w:rsidP="00FC13B0">
      <w:pPr>
        <w:pStyle w:val="ListParagraph"/>
        <w:numPr>
          <w:ilvl w:val="0"/>
          <w:numId w:val="12"/>
        </w:numPr>
        <w:spacing w:after="0" w:line="276" w:lineRule="auto"/>
        <w:ind w:left="720"/>
        <w:contextualSpacing w:val="0"/>
        <w:jc w:val="both"/>
        <w:rPr>
          <w:rFonts w:ascii="Times New Roman" w:hAnsi="Times New Roman" w:cs="Times New Roman"/>
          <w:bCs/>
          <w:sz w:val="24"/>
          <w:szCs w:val="24"/>
          <w:lang w:val="ro-RO"/>
        </w:rPr>
      </w:pPr>
      <w:r w:rsidRPr="00C6325F">
        <w:rPr>
          <w:rFonts w:ascii="Times New Roman" w:hAnsi="Times New Roman" w:cs="Times New Roman"/>
          <w:bCs/>
          <w:sz w:val="24"/>
          <w:szCs w:val="24"/>
          <w:lang w:val="ro-RO"/>
        </w:rPr>
        <w:t xml:space="preserve">datele particulare </w:t>
      </w:r>
      <w:r w:rsidR="001701DD" w:rsidRPr="00C6325F">
        <w:rPr>
          <w:rFonts w:ascii="Times New Roman" w:hAnsi="Times New Roman" w:cs="Times New Roman"/>
          <w:bCs/>
          <w:sz w:val="24"/>
          <w:szCs w:val="24"/>
          <w:lang w:val="ro-RO"/>
        </w:rPr>
        <w:t xml:space="preserve">ale situației </w:t>
      </w:r>
      <w:r w:rsidRPr="00C6325F">
        <w:rPr>
          <w:rFonts w:ascii="Times New Roman" w:hAnsi="Times New Roman" w:cs="Times New Roman"/>
          <w:bCs/>
          <w:sz w:val="24"/>
          <w:szCs w:val="24"/>
          <w:lang w:val="ro-RO"/>
        </w:rPr>
        <w:t>în care s-a manifes</w:t>
      </w:r>
      <w:r w:rsidR="001701DD" w:rsidRPr="00C6325F">
        <w:rPr>
          <w:rFonts w:ascii="Times New Roman" w:hAnsi="Times New Roman" w:cs="Times New Roman"/>
          <w:bCs/>
          <w:sz w:val="24"/>
          <w:szCs w:val="24"/>
          <w:lang w:val="ro-RO"/>
        </w:rPr>
        <w:t xml:space="preserve">tat comportamentul de bullying: </w:t>
      </w:r>
      <w:r w:rsidRPr="00C6325F">
        <w:rPr>
          <w:rFonts w:ascii="Times New Roman" w:hAnsi="Times New Roman" w:cs="Times New Roman"/>
          <w:bCs/>
          <w:sz w:val="24"/>
          <w:szCs w:val="24"/>
          <w:lang w:val="ro-RO"/>
        </w:rPr>
        <w:t>contextul, tipul de comportament de bullying (fizic, verbal, relați</w:t>
      </w:r>
      <w:r w:rsidR="001701DD" w:rsidRPr="00C6325F">
        <w:rPr>
          <w:rFonts w:ascii="Times New Roman" w:hAnsi="Times New Roman" w:cs="Times New Roman"/>
          <w:bCs/>
          <w:sz w:val="24"/>
          <w:szCs w:val="24"/>
          <w:lang w:val="ro-RO"/>
        </w:rPr>
        <w:t xml:space="preserve">onal, cyberbullying </w:t>
      </w:r>
      <w:r w:rsidRPr="00C6325F">
        <w:rPr>
          <w:rFonts w:ascii="Times New Roman" w:hAnsi="Times New Roman" w:cs="Times New Roman"/>
          <w:bCs/>
          <w:sz w:val="24"/>
          <w:szCs w:val="24"/>
          <w:lang w:val="ro-RO"/>
        </w:rPr>
        <w:t>și reacțiile care au urmat manifestării lui)</w:t>
      </w:r>
      <w:r w:rsidR="001701DD" w:rsidRPr="00C6325F">
        <w:rPr>
          <w:rFonts w:ascii="Times New Roman" w:hAnsi="Times New Roman" w:cs="Times New Roman"/>
          <w:bCs/>
          <w:sz w:val="24"/>
          <w:szCs w:val="24"/>
          <w:lang w:val="ro-RO"/>
        </w:rPr>
        <w:t xml:space="preserve"> etc.;</w:t>
      </w:r>
    </w:p>
    <w:p w14:paraId="7D627E6F" w14:textId="77777777" w:rsidR="006A0E46" w:rsidRPr="00C6325F" w:rsidRDefault="006A0E46" w:rsidP="00FC13B0">
      <w:pPr>
        <w:pStyle w:val="ListParagraph"/>
        <w:numPr>
          <w:ilvl w:val="0"/>
          <w:numId w:val="12"/>
        </w:numPr>
        <w:spacing w:after="0" w:line="276" w:lineRule="auto"/>
        <w:ind w:left="720"/>
        <w:contextualSpacing w:val="0"/>
        <w:jc w:val="both"/>
        <w:rPr>
          <w:rFonts w:ascii="Times New Roman" w:hAnsi="Times New Roman" w:cs="Times New Roman"/>
          <w:bCs/>
          <w:sz w:val="24"/>
          <w:szCs w:val="24"/>
          <w:lang w:val="ro-RO"/>
        </w:rPr>
      </w:pPr>
      <w:r w:rsidRPr="00C6325F">
        <w:rPr>
          <w:rFonts w:ascii="Times New Roman" w:hAnsi="Times New Roman" w:cs="Times New Roman"/>
          <w:bCs/>
          <w:sz w:val="24"/>
          <w:szCs w:val="24"/>
          <w:lang w:val="ro-RO"/>
        </w:rPr>
        <w:t xml:space="preserve">vârsta copiilor implicați în situația de bullying. </w:t>
      </w:r>
    </w:p>
    <w:p w14:paraId="46995319" w14:textId="77777777" w:rsidR="00380D30" w:rsidRPr="00C6325F" w:rsidRDefault="00380D30" w:rsidP="00380D30">
      <w:pPr>
        <w:spacing w:after="0" w:line="276" w:lineRule="auto"/>
        <w:jc w:val="both"/>
        <w:rPr>
          <w:rFonts w:ascii="Times New Roman" w:hAnsi="Times New Roman" w:cs="Times New Roman"/>
          <w:bCs/>
          <w:sz w:val="24"/>
          <w:szCs w:val="24"/>
          <w:lang w:val="ro-RO"/>
        </w:rPr>
      </w:pPr>
    </w:p>
    <w:tbl>
      <w:tblPr>
        <w:tblStyle w:val="TableGrid"/>
        <w:tblW w:w="9889" w:type="dxa"/>
        <w:tblLook w:val="04A0" w:firstRow="1" w:lastRow="0" w:firstColumn="1" w:lastColumn="0" w:noHBand="0" w:noVBand="1"/>
      </w:tblPr>
      <w:tblGrid>
        <w:gridCol w:w="2943"/>
        <w:gridCol w:w="6946"/>
      </w:tblGrid>
      <w:tr w:rsidR="00380D30" w:rsidRPr="00C6325F" w14:paraId="2B0BC030" w14:textId="77777777" w:rsidTr="004141B4">
        <w:trPr>
          <w:trHeight w:val="449"/>
        </w:trPr>
        <w:tc>
          <w:tcPr>
            <w:tcW w:w="2943" w:type="dxa"/>
            <w:shd w:val="clear" w:color="auto" w:fill="F2F2F2" w:themeFill="background1" w:themeFillShade="F2"/>
            <w:vAlign w:val="center"/>
          </w:tcPr>
          <w:p w14:paraId="108500D1" w14:textId="77777777" w:rsidR="00380D30" w:rsidRPr="00C6325F" w:rsidRDefault="00380D30" w:rsidP="008655BE">
            <w:pPr>
              <w:spacing w:after="0" w:line="266" w:lineRule="auto"/>
              <w:jc w:val="center"/>
              <w:rPr>
                <w:rFonts w:ascii="Times New Roman" w:hAnsi="Times New Roman" w:cs="Times New Roman"/>
                <w:bCs/>
                <w:sz w:val="24"/>
                <w:szCs w:val="24"/>
                <w:lang w:val="ro-RO"/>
              </w:rPr>
            </w:pPr>
            <w:r w:rsidRPr="00C6325F">
              <w:rPr>
                <w:rFonts w:ascii="Times New Roman" w:hAnsi="Times New Roman" w:cs="Times New Roman"/>
                <w:b/>
                <w:bCs/>
                <w:sz w:val="24"/>
                <w:szCs w:val="24"/>
                <w:bdr w:val="none" w:sz="0" w:space="0" w:color="auto" w:frame="1"/>
                <w:lang w:val="ro-RO"/>
              </w:rPr>
              <w:t>Metoda</w:t>
            </w:r>
          </w:p>
        </w:tc>
        <w:tc>
          <w:tcPr>
            <w:tcW w:w="6946" w:type="dxa"/>
            <w:shd w:val="clear" w:color="auto" w:fill="F2F2F2" w:themeFill="background1" w:themeFillShade="F2"/>
            <w:vAlign w:val="center"/>
          </w:tcPr>
          <w:p w14:paraId="597CFD3C" w14:textId="77777777" w:rsidR="00380D30" w:rsidRPr="00C6325F" w:rsidRDefault="00380D30" w:rsidP="008655BE">
            <w:pPr>
              <w:spacing w:after="0" w:line="266" w:lineRule="auto"/>
              <w:jc w:val="center"/>
              <w:rPr>
                <w:rFonts w:ascii="Times New Roman" w:hAnsi="Times New Roman" w:cs="Times New Roman"/>
                <w:bCs/>
                <w:sz w:val="24"/>
                <w:szCs w:val="24"/>
                <w:lang w:val="ro-RO"/>
              </w:rPr>
            </w:pPr>
            <w:r w:rsidRPr="00C6325F">
              <w:rPr>
                <w:rFonts w:ascii="Times New Roman" w:hAnsi="Times New Roman" w:cs="Times New Roman"/>
                <w:b/>
                <w:bCs/>
                <w:sz w:val="24"/>
                <w:szCs w:val="24"/>
                <w:lang w:val="ro-RO"/>
              </w:rPr>
              <w:t>Când se aplică</w:t>
            </w:r>
          </w:p>
        </w:tc>
      </w:tr>
      <w:tr w:rsidR="00380D30" w:rsidRPr="00C6325F" w14:paraId="327675A5" w14:textId="77777777" w:rsidTr="004141B4">
        <w:tc>
          <w:tcPr>
            <w:tcW w:w="2943" w:type="dxa"/>
          </w:tcPr>
          <w:p w14:paraId="7CD8BFA9" w14:textId="77777777" w:rsidR="00380D30" w:rsidRPr="00C6325F" w:rsidRDefault="00380D30" w:rsidP="008655BE">
            <w:pPr>
              <w:spacing w:after="0" w:line="266" w:lineRule="auto"/>
              <w:rPr>
                <w:rFonts w:ascii="Times New Roman" w:hAnsi="Times New Roman" w:cs="Times New Roman"/>
                <w:bCs/>
                <w:sz w:val="24"/>
                <w:szCs w:val="24"/>
                <w:lang w:val="ro-RO"/>
              </w:rPr>
            </w:pPr>
            <w:r w:rsidRPr="00C6325F">
              <w:rPr>
                <w:rFonts w:ascii="Times New Roman" w:hAnsi="Times New Roman" w:cs="Times New Roman"/>
                <w:sz w:val="24"/>
                <w:szCs w:val="24"/>
                <w:lang w:val="ro-RO"/>
              </w:rPr>
              <w:t>Folosirea sancțiunilor directe</w:t>
            </w:r>
          </w:p>
        </w:tc>
        <w:tc>
          <w:tcPr>
            <w:tcW w:w="6946" w:type="dxa"/>
          </w:tcPr>
          <w:p w14:paraId="223DA883" w14:textId="77777777" w:rsidR="00380D30" w:rsidRPr="00C6325F" w:rsidRDefault="00380D30" w:rsidP="00D62451">
            <w:pPr>
              <w:pStyle w:val="ListParagraph"/>
              <w:numPr>
                <w:ilvl w:val="0"/>
                <w:numId w:val="12"/>
              </w:numPr>
              <w:spacing w:after="0" w:line="266" w:lineRule="auto"/>
              <w:ind w:left="175" w:hanging="175"/>
              <w:jc w:val="both"/>
              <w:rPr>
                <w:rFonts w:ascii="Times New Roman" w:hAnsi="Times New Roman" w:cs="Times New Roman"/>
                <w:bCs/>
                <w:sz w:val="24"/>
                <w:szCs w:val="24"/>
                <w:lang w:val="ro-RO"/>
              </w:rPr>
            </w:pPr>
            <w:r w:rsidRPr="00C6325F">
              <w:rPr>
                <w:rFonts w:ascii="Times New Roman" w:hAnsi="Times New Roman" w:cs="Times New Roman"/>
                <w:bCs/>
                <w:sz w:val="24"/>
                <w:szCs w:val="24"/>
                <w:lang w:val="ro-RO"/>
              </w:rPr>
              <w:t xml:space="preserve">În cazuri </w:t>
            </w:r>
            <w:r w:rsidRPr="00C6325F">
              <w:rPr>
                <w:rFonts w:ascii="Times New Roman" w:hAnsi="Times New Roman" w:cs="Times New Roman"/>
                <w:sz w:val="24"/>
                <w:szCs w:val="24"/>
                <w:lang w:val="ro-RO"/>
              </w:rPr>
              <w:t>care</w:t>
            </w:r>
            <w:r w:rsidRPr="00C6325F">
              <w:rPr>
                <w:rFonts w:ascii="Times New Roman" w:hAnsi="Times New Roman" w:cs="Times New Roman"/>
                <w:bCs/>
                <w:sz w:val="24"/>
                <w:szCs w:val="24"/>
                <w:lang w:val="ro-RO"/>
              </w:rPr>
              <w:t xml:space="preserve"> implică rănirea fizică a cuiva sau în situații în care celelalte metode aplicate nu au condus la un rezultat pozitiv (comportamentul de bullying continuă).</w:t>
            </w:r>
          </w:p>
        </w:tc>
      </w:tr>
      <w:tr w:rsidR="00380D30" w:rsidRPr="00C6325F" w14:paraId="05FC1772" w14:textId="77777777" w:rsidTr="004141B4">
        <w:tc>
          <w:tcPr>
            <w:tcW w:w="2943" w:type="dxa"/>
          </w:tcPr>
          <w:p w14:paraId="058BFC6F" w14:textId="77777777" w:rsidR="00380D30" w:rsidRPr="00C6325F" w:rsidRDefault="00380D30" w:rsidP="008655BE">
            <w:pPr>
              <w:spacing w:after="0" w:line="266" w:lineRule="auto"/>
              <w:rPr>
                <w:rFonts w:ascii="Times New Roman" w:hAnsi="Times New Roman" w:cs="Times New Roman"/>
                <w:sz w:val="24"/>
                <w:szCs w:val="24"/>
                <w:lang w:val="ro-RO"/>
              </w:rPr>
            </w:pPr>
            <w:r w:rsidRPr="00C6325F">
              <w:rPr>
                <w:rFonts w:ascii="Times New Roman" w:hAnsi="Times New Roman" w:cs="Times New Roman"/>
                <w:sz w:val="24"/>
                <w:szCs w:val="24"/>
                <w:lang w:val="ro-RO"/>
              </w:rPr>
              <w:t xml:space="preserve">Prevenirea bullying-ului prin întărirea comportamentului martorilor de descurajare a bulling-ului  </w:t>
            </w:r>
          </w:p>
        </w:tc>
        <w:tc>
          <w:tcPr>
            <w:tcW w:w="6946" w:type="dxa"/>
          </w:tcPr>
          <w:p w14:paraId="665FD85B" w14:textId="77777777" w:rsidR="00380D30" w:rsidRPr="00C6325F" w:rsidRDefault="00380D30" w:rsidP="00D62451">
            <w:pPr>
              <w:pStyle w:val="ListParagraph"/>
              <w:numPr>
                <w:ilvl w:val="0"/>
                <w:numId w:val="12"/>
              </w:numPr>
              <w:spacing w:after="0" w:line="266" w:lineRule="auto"/>
              <w:ind w:left="175" w:hanging="175"/>
              <w:jc w:val="both"/>
              <w:rPr>
                <w:rFonts w:ascii="Times New Roman" w:hAnsi="Times New Roman" w:cs="Times New Roman"/>
                <w:sz w:val="24"/>
                <w:szCs w:val="24"/>
                <w:lang w:val="ro-RO"/>
              </w:rPr>
            </w:pPr>
            <w:r w:rsidRPr="00C6325F">
              <w:rPr>
                <w:rFonts w:ascii="Times New Roman" w:hAnsi="Times New Roman" w:cs="Times New Roman"/>
                <w:sz w:val="24"/>
                <w:szCs w:val="24"/>
                <w:lang w:val="ro-RO"/>
              </w:rPr>
              <w:t xml:space="preserve">Când instituția nu poate asigura consilierea sau când comportamentul de bullying este menținut de reacția martorilor.  </w:t>
            </w:r>
          </w:p>
        </w:tc>
      </w:tr>
      <w:tr w:rsidR="00380D30" w:rsidRPr="00C6325F" w14:paraId="71F39D93" w14:textId="77777777" w:rsidTr="004141B4">
        <w:tc>
          <w:tcPr>
            <w:tcW w:w="2943" w:type="dxa"/>
          </w:tcPr>
          <w:p w14:paraId="331C119C" w14:textId="77777777" w:rsidR="00380D30" w:rsidRPr="00C6325F" w:rsidRDefault="00380D30" w:rsidP="008655BE">
            <w:pPr>
              <w:spacing w:after="0" w:line="266" w:lineRule="auto"/>
              <w:rPr>
                <w:rFonts w:ascii="Times New Roman" w:hAnsi="Times New Roman" w:cs="Times New Roman"/>
                <w:sz w:val="24"/>
                <w:szCs w:val="24"/>
                <w:lang w:val="ro-RO"/>
              </w:rPr>
            </w:pPr>
            <w:r w:rsidRPr="00C6325F">
              <w:rPr>
                <w:rFonts w:ascii="Times New Roman" w:hAnsi="Times New Roman" w:cs="Times New Roman"/>
                <w:sz w:val="24"/>
                <w:szCs w:val="24"/>
                <w:lang w:val="ro-RO"/>
              </w:rPr>
              <w:t xml:space="preserve">Dezvoltarea abilităților elevului supus bullying-ului </w:t>
            </w:r>
          </w:p>
        </w:tc>
        <w:tc>
          <w:tcPr>
            <w:tcW w:w="6946" w:type="dxa"/>
          </w:tcPr>
          <w:p w14:paraId="56DC530E" w14:textId="77777777" w:rsidR="00A32928" w:rsidRPr="00C6325F" w:rsidRDefault="00380D30" w:rsidP="00D62451">
            <w:pPr>
              <w:pStyle w:val="ListParagraph"/>
              <w:numPr>
                <w:ilvl w:val="0"/>
                <w:numId w:val="12"/>
              </w:numPr>
              <w:spacing w:after="0" w:line="266" w:lineRule="auto"/>
              <w:ind w:left="175" w:hanging="175"/>
              <w:jc w:val="both"/>
              <w:rPr>
                <w:rFonts w:ascii="Times New Roman" w:hAnsi="Times New Roman" w:cs="Times New Roman"/>
                <w:sz w:val="24"/>
                <w:szCs w:val="24"/>
                <w:lang w:val="ro-RO"/>
              </w:rPr>
            </w:pPr>
            <w:r w:rsidRPr="00C6325F">
              <w:rPr>
                <w:rFonts w:ascii="Times New Roman" w:hAnsi="Times New Roman" w:cs="Times New Roman"/>
                <w:sz w:val="24"/>
                <w:szCs w:val="24"/>
                <w:lang w:val="ro-RO"/>
              </w:rPr>
              <w:t>În cazuri ușoare care presupun tachinarea sau hărțuirea verbală</w:t>
            </w:r>
            <w:r w:rsidR="00A32928" w:rsidRPr="00C6325F">
              <w:rPr>
                <w:rFonts w:ascii="Times New Roman" w:hAnsi="Times New Roman" w:cs="Times New Roman"/>
                <w:sz w:val="24"/>
                <w:szCs w:val="24"/>
                <w:lang w:val="ro-RO"/>
              </w:rPr>
              <w:t>.</w:t>
            </w:r>
          </w:p>
          <w:p w14:paraId="5D6B2191" w14:textId="77777777" w:rsidR="00380D30" w:rsidRPr="00C6325F" w:rsidRDefault="00380D30" w:rsidP="00D62451">
            <w:pPr>
              <w:pStyle w:val="ListParagraph"/>
              <w:numPr>
                <w:ilvl w:val="0"/>
                <w:numId w:val="12"/>
              </w:numPr>
              <w:spacing w:after="0" w:line="266" w:lineRule="auto"/>
              <w:ind w:left="175" w:hanging="175"/>
              <w:jc w:val="both"/>
              <w:rPr>
                <w:rFonts w:ascii="Times New Roman" w:hAnsi="Times New Roman" w:cs="Times New Roman"/>
                <w:sz w:val="24"/>
                <w:szCs w:val="24"/>
                <w:lang w:val="ro-RO"/>
              </w:rPr>
            </w:pPr>
            <w:r w:rsidRPr="00C6325F">
              <w:rPr>
                <w:rFonts w:ascii="Times New Roman" w:hAnsi="Times New Roman" w:cs="Times New Roman"/>
                <w:sz w:val="24"/>
                <w:szCs w:val="24"/>
                <w:lang w:val="ro-RO"/>
              </w:rPr>
              <w:t>Când se decide că elevul poate fi învățat să facă față situațiilor de bullying folosind a</w:t>
            </w:r>
            <w:r w:rsidR="004B272E" w:rsidRPr="00C6325F">
              <w:rPr>
                <w:rFonts w:ascii="Times New Roman" w:hAnsi="Times New Roman" w:cs="Times New Roman"/>
                <w:sz w:val="24"/>
                <w:szCs w:val="24"/>
                <w:lang w:val="ro-RO"/>
              </w:rPr>
              <w:t xml:space="preserve">bilitățile sociale </w:t>
            </w:r>
            <w:r w:rsidRPr="00C6325F">
              <w:rPr>
                <w:rFonts w:ascii="Times New Roman" w:hAnsi="Times New Roman" w:cs="Times New Roman"/>
                <w:sz w:val="24"/>
                <w:szCs w:val="24"/>
                <w:lang w:val="ro-RO"/>
              </w:rPr>
              <w:t>(comunicarea asertivă, răspunsul paradoxal</w:t>
            </w:r>
            <w:r w:rsidR="00A32928" w:rsidRPr="00C6325F">
              <w:rPr>
                <w:rFonts w:ascii="Times New Roman" w:hAnsi="Times New Roman" w:cs="Times New Roman"/>
                <w:sz w:val="24"/>
                <w:szCs w:val="24"/>
                <w:lang w:val="ro-RO"/>
              </w:rPr>
              <w:t xml:space="preserve"> etc.</w:t>
            </w:r>
            <w:r w:rsidRPr="00C6325F">
              <w:rPr>
                <w:rFonts w:ascii="Times New Roman" w:hAnsi="Times New Roman" w:cs="Times New Roman"/>
                <w:sz w:val="24"/>
                <w:szCs w:val="24"/>
                <w:lang w:val="ro-RO"/>
              </w:rPr>
              <w:t>)</w:t>
            </w:r>
          </w:p>
        </w:tc>
      </w:tr>
      <w:tr w:rsidR="00C27A24" w:rsidRPr="00C6325F" w14:paraId="0C6B83B3" w14:textId="77777777" w:rsidTr="004141B4">
        <w:tc>
          <w:tcPr>
            <w:tcW w:w="2943" w:type="dxa"/>
          </w:tcPr>
          <w:p w14:paraId="29F111CE" w14:textId="77777777" w:rsidR="00C27A24" w:rsidRPr="00C6325F" w:rsidRDefault="00C27A24" w:rsidP="008655BE">
            <w:pPr>
              <w:spacing w:after="0" w:line="266" w:lineRule="auto"/>
              <w:rPr>
                <w:rFonts w:ascii="Times New Roman" w:hAnsi="Times New Roman" w:cs="Times New Roman"/>
                <w:sz w:val="24"/>
                <w:szCs w:val="24"/>
                <w:lang w:val="ro-RO"/>
              </w:rPr>
            </w:pPr>
            <w:r w:rsidRPr="00C6325F">
              <w:rPr>
                <w:rFonts w:ascii="Times New Roman" w:hAnsi="Times New Roman" w:cs="Times New Roman"/>
                <w:sz w:val="24"/>
                <w:szCs w:val="24"/>
                <w:lang w:val="ro-RO"/>
              </w:rPr>
              <w:t xml:space="preserve">Medierea </w:t>
            </w:r>
          </w:p>
        </w:tc>
        <w:tc>
          <w:tcPr>
            <w:tcW w:w="6946" w:type="dxa"/>
          </w:tcPr>
          <w:p w14:paraId="2044D9FD" w14:textId="77777777" w:rsidR="00C27A24" w:rsidRPr="00C6325F" w:rsidRDefault="00C27A24" w:rsidP="00D62451">
            <w:pPr>
              <w:pStyle w:val="ListParagraph"/>
              <w:numPr>
                <w:ilvl w:val="0"/>
                <w:numId w:val="12"/>
              </w:numPr>
              <w:spacing w:after="0" w:line="266" w:lineRule="auto"/>
              <w:ind w:left="175" w:hanging="175"/>
              <w:jc w:val="both"/>
              <w:rPr>
                <w:rFonts w:ascii="Times New Roman" w:hAnsi="Times New Roman" w:cs="Times New Roman"/>
                <w:sz w:val="24"/>
                <w:szCs w:val="24"/>
                <w:lang w:val="ro-RO"/>
              </w:rPr>
            </w:pPr>
            <w:r w:rsidRPr="00C6325F">
              <w:rPr>
                <w:rFonts w:ascii="Times New Roman" w:hAnsi="Times New Roman" w:cs="Times New Roman"/>
                <w:sz w:val="24"/>
                <w:szCs w:val="24"/>
                <w:lang w:val="ro-RO"/>
              </w:rPr>
              <w:t>Când copiii implicați doresc să primească ajutor de la un mediator. (Copiii care manifestă comportamente de bullying rareori doresc să se întâlnească cu un mediator).</w:t>
            </w:r>
          </w:p>
        </w:tc>
      </w:tr>
      <w:tr w:rsidR="00C27A24" w:rsidRPr="00C6325F" w14:paraId="6B192E5F" w14:textId="77777777" w:rsidTr="004141B4">
        <w:tc>
          <w:tcPr>
            <w:tcW w:w="2943" w:type="dxa"/>
          </w:tcPr>
          <w:p w14:paraId="13A813C4" w14:textId="77777777" w:rsidR="00C27A24" w:rsidRPr="00C6325F" w:rsidRDefault="00C27A24" w:rsidP="008655BE">
            <w:pPr>
              <w:spacing w:after="0" w:line="266" w:lineRule="auto"/>
              <w:rPr>
                <w:rFonts w:ascii="Times New Roman" w:hAnsi="Times New Roman" w:cs="Times New Roman"/>
                <w:sz w:val="24"/>
                <w:szCs w:val="24"/>
                <w:lang w:val="ro-RO"/>
              </w:rPr>
            </w:pPr>
            <w:r w:rsidRPr="00C6325F">
              <w:rPr>
                <w:rFonts w:ascii="Times New Roman" w:hAnsi="Times New Roman" w:cs="Times New Roman"/>
                <w:sz w:val="24"/>
                <w:szCs w:val="24"/>
                <w:lang w:val="ro-RO"/>
              </w:rPr>
              <w:t>Strategii de reparare a situației</w:t>
            </w:r>
          </w:p>
        </w:tc>
        <w:tc>
          <w:tcPr>
            <w:tcW w:w="6946" w:type="dxa"/>
          </w:tcPr>
          <w:p w14:paraId="320B0059" w14:textId="77777777" w:rsidR="00C27A24" w:rsidRPr="00C6325F" w:rsidRDefault="00C27A24" w:rsidP="00D62451">
            <w:pPr>
              <w:pStyle w:val="ListParagraph"/>
              <w:numPr>
                <w:ilvl w:val="0"/>
                <w:numId w:val="12"/>
              </w:numPr>
              <w:spacing w:after="0" w:line="266" w:lineRule="auto"/>
              <w:ind w:left="175" w:hanging="175"/>
              <w:jc w:val="both"/>
              <w:rPr>
                <w:rFonts w:ascii="Times New Roman" w:hAnsi="Times New Roman" w:cs="Times New Roman"/>
                <w:sz w:val="24"/>
                <w:szCs w:val="24"/>
                <w:lang w:val="ro-RO"/>
              </w:rPr>
            </w:pPr>
            <w:r w:rsidRPr="00C6325F">
              <w:rPr>
                <w:rFonts w:ascii="Times New Roman" w:hAnsi="Times New Roman" w:cs="Times New Roman"/>
                <w:sz w:val="24"/>
                <w:szCs w:val="24"/>
                <w:lang w:val="ro-RO"/>
              </w:rPr>
              <w:t>În cazurile în care elevul care a manifestat comportamentul de bullying ajunge să simtă remușcare și părere de rău pentru ceea ce a făcut și este pregătit să acționeze în sensul îndreptării situației</w:t>
            </w:r>
            <w:r w:rsidR="00645CED" w:rsidRPr="00C6325F">
              <w:rPr>
                <w:rFonts w:ascii="Times New Roman" w:hAnsi="Times New Roman" w:cs="Times New Roman"/>
                <w:sz w:val="24"/>
                <w:szCs w:val="24"/>
                <w:lang w:val="ro-RO"/>
              </w:rPr>
              <w:t>.</w:t>
            </w:r>
          </w:p>
        </w:tc>
      </w:tr>
      <w:tr w:rsidR="00C27A24" w:rsidRPr="00C6325F" w14:paraId="106FC756" w14:textId="77777777" w:rsidTr="004141B4">
        <w:tc>
          <w:tcPr>
            <w:tcW w:w="2943" w:type="dxa"/>
          </w:tcPr>
          <w:p w14:paraId="4014DCC3" w14:textId="77777777" w:rsidR="00C27A24" w:rsidRPr="00C6325F" w:rsidRDefault="00C27A24" w:rsidP="008655BE">
            <w:pPr>
              <w:spacing w:after="0" w:line="266" w:lineRule="auto"/>
              <w:rPr>
                <w:rFonts w:ascii="Times New Roman" w:hAnsi="Times New Roman" w:cs="Times New Roman"/>
                <w:sz w:val="24"/>
                <w:szCs w:val="24"/>
                <w:lang w:val="ro-RO"/>
              </w:rPr>
            </w:pPr>
            <w:r w:rsidRPr="00C6325F">
              <w:rPr>
                <w:rFonts w:ascii="Times New Roman" w:hAnsi="Times New Roman" w:cs="Times New Roman"/>
                <w:sz w:val="24"/>
                <w:szCs w:val="24"/>
                <w:lang w:val="ro-RO"/>
              </w:rPr>
              <w:t xml:space="preserve">Metoda grupului de suport </w:t>
            </w:r>
          </w:p>
        </w:tc>
        <w:tc>
          <w:tcPr>
            <w:tcW w:w="6946" w:type="dxa"/>
          </w:tcPr>
          <w:p w14:paraId="7B65EE31" w14:textId="77777777" w:rsidR="00C27A24" w:rsidRPr="00C6325F" w:rsidRDefault="00C27A24" w:rsidP="00D62451">
            <w:pPr>
              <w:pStyle w:val="ListParagraph"/>
              <w:numPr>
                <w:ilvl w:val="0"/>
                <w:numId w:val="12"/>
              </w:numPr>
              <w:spacing w:after="0" w:line="266" w:lineRule="auto"/>
              <w:ind w:left="175" w:hanging="175"/>
              <w:jc w:val="both"/>
              <w:rPr>
                <w:rFonts w:ascii="Times New Roman" w:hAnsi="Times New Roman" w:cs="Times New Roman"/>
                <w:sz w:val="24"/>
                <w:szCs w:val="24"/>
                <w:lang w:val="ro-RO"/>
              </w:rPr>
            </w:pPr>
            <w:r w:rsidRPr="00C6325F">
              <w:rPr>
                <w:rFonts w:ascii="Times New Roman" w:hAnsi="Times New Roman" w:cs="Times New Roman"/>
                <w:sz w:val="24"/>
                <w:szCs w:val="24"/>
                <w:lang w:val="ro-RO"/>
              </w:rPr>
              <w:t xml:space="preserve">În cazul în care elevul care a inițiat bullying-ul sau grupul </w:t>
            </w:r>
            <w:r w:rsidR="000C383E" w:rsidRPr="00C6325F">
              <w:rPr>
                <w:rFonts w:ascii="Times New Roman" w:hAnsi="Times New Roman" w:cs="Times New Roman"/>
                <w:sz w:val="24"/>
                <w:szCs w:val="24"/>
                <w:lang w:val="ro-RO"/>
              </w:rPr>
              <w:t xml:space="preserve">de </w:t>
            </w:r>
            <w:r w:rsidRPr="00C6325F">
              <w:rPr>
                <w:rFonts w:ascii="Times New Roman" w:hAnsi="Times New Roman" w:cs="Times New Roman"/>
                <w:sz w:val="24"/>
                <w:szCs w:val="24"/>
                <w:lang w:val="ro-RO"/>
              </w:rPr>
              <w:t xml:space="preserve">martori care </w:t>
            </w:r>
            <w:r w:rsidR="000C383E" w:rsidRPr="00C6325F">
              <w:rPr>
                <w:rFonts w:ascii="Times New Roman" w:hAnsi="Times New Roman" w:cs="Times New Roman"/>
                <w:sz w:val="24"/>
                <w:szCs w:val="24"/>
                <w:lang w:val="ro-RO"/>
              </w:rPr>
              <w:t>l-</w:t>
            </w:r>
            <w:r w:rsidRPr="00C6325F">
              <w:rPr>
                <w:rFonts w:ascii="Times New Roman" w:hAnsi="Times New Roman" w:cs="Times New Roman"/>
                <w:sz w:val="24"/>
                <w:szCs w:val="24"/>
                <w:lang w:val="ro-RO"/>
              </w:rPr>
              <w:t xml:space="preserve">au încurajat sunt pregătiți </w:t>
            </w:r>
            <w:r w:rsidR="000C383E" w:rsidRPr="00C6325F">
              <w:rPr>
                <w:rFonts w:ascii="Times New Roman" w:hAnsi="Times New Roman" w:cs="Times New Roman"/>
                <w:sz w:val="24"/>
                <w:szCs w:val="24"/>
                <w:lang w:val="ro-RO"/>
              </w:rPr>
              <w:t>de</w:t>
            </w:r>
            <w:r w:rsidRPr="00C6325F">
              <w:rPr>
                <w:rFonts w:ascii="Times New Roman" w:hAnsi="Times New Roman" w:cs="Times New Roman"/>
                <w:sz w:val="24"/>
                <w:szCs w:val="24"/>
                <w:lang w:val="ro-RO"/>
              </w:rPr>
              <w:t xml:space="preserve"> întâlnirea cu un consilier, </w:t>
            </w:r>
            <w:r w:rsidR="000C383E" w:rsidRPr="00C6325F">
              <w:rPr>
                <w:rFonts w:ascii="Times New Roman" w:hAnsi="Times New Roman" w:cs="Times New Roman"/>
                <w:sz w:val="24"/>
                <w:szCs w:val="24"/>
                <w:lang w:val="ro-RO"/>
              </w:rPr>
              <w:t xml:space="preserve">doresc </w:t>
            </w:r>
            <w:r w:rsidRPr="00C6325F">
              <w:rPr>
                <w:rFonts w:ascii="Times New Roman" w:hAnsi="Times New Roman" w:cs="Times New Roman"/>
                <w:sz w:val="24"/>
                <w:szCs w:val="24"/>
                <w:lang w:val="ro-RO"/>
              </w:rPr>
              <w:t xml:space="preserve">să coopereze astfel încât să contribuie la îndreptarea situației pentru </w:t>
            </w:r>
            <w:r w:rsidR="000C383E" w:rsidRPr="00C6325F">
              <w:rPr>
                <w:rFonts w:ascii="Times New Roman" w:hAnsi="Times New Roman" w:cs="Times New Roman"/>
                <w:sz w:val="24"/>
                <w:szCs w:val="24"/>
                <w:lang w:val="ro-RO"/>
              </w:rPr>
              <w:t>elevul</w:t>
            </w:r>
            <w:r w:rsidRPr="00C6325F">
              <w:rPr>
                <w:rFonts w:ascii="Times New Roman" w:hAnsi="Times New Roman" w:cs="Times New Roman"/>
                <w:sz w:val="24"/>
                <w:szCs w:val="24"/>
                <w:lang w:val="ro-RO"/>
              </w:rPr>
              <w:t xml:space="preserve"> țință.</w:t>
            </w:r>
          </w:p>
        </w:tc>
      </w:tr>
      <w:tr w:rsidR="00C27A24" w:rsidRPr="00C6325F" w14:paraId="0F24FB5C" w14:textId="77777777" w:rsidTr="004141B4">
        <w:tc>
          <w:tcPr>
            <w:tcW w:w="2943" w:type="dxa"/>
          </w:tcPr>
          <w:p w14:paraId="2B3EF9B2" w14:textId="77777777" w:rsidR="00C27A24" w:rsidRPr="00C6325F" w:rsidRDefault="00C27A24" w:rsidP="008655BE">
            <w:pPr>
              <w:spacing w:after="0" w:line="266" w:lineRule="auto"/>
              <w:rPr>
                <w:rFonts w:ascii="Times New Roman" w:hAnsi="Times New Roman" w:cs="Times New Roman"/>
                <w:sz w:val="24"/>
                <w:szCs w:val="24"/>
                <w:lang w:val="ro-RO"/>
              </w:rPr>
            </w:pPr>
            <w:r w:rsidRPr="00C6325F">
              <w:rPr>
                <w:rFonts w:ascii="Times New Roman" w:hAnsi="Times New Roman" w:cs="Times New Roman"/>
                <w:sz w:val="24"/>
                <w:szCs w:val="24"/>
                <w:lang w:val="ro-RO"/>
              </w:rPr>
              <w:lastRenderedPageBreak/>
              <w:t>Metoda implicării părților</w:t>
            </w:r>
          </w:p>
        </w:tc>
        <w:tc>
          <w:tcPr>
            <w:tcW w:w="6946" w:type="dxa"/>
          </w:tcPr>
          <w:p w14:paraId="29FDF822" w14:textId="77777777" w:rsidR="00C27A24" w:rsidRPr="00C6325F" w:rsidRDefault="000C383E" w:rsidP="00D62451">
            <w:pPr>
              <w:pStyle w:val="ListParagraph"/>
              <w:numPr>
                <w:ilvl w:val="0"/>
                <w:numId w:val="12"/>
              </w:numPr>
              <w:spacing w:after="0" w:line="266" w:lineRule="auto"/>
              <w:ind w:left="175" w:hanging="175"/>
              <w:jc w:val="both"/>
              <w:rPr>
                <w:rFonts w:ascii="Times New Roman" w:hAnsi="Times New Roman" w:cs="Times New Roman"/>
                <w:sz w:val="24"/>
                <w:szCs w:val="24"/>
                <w:lang w:val="ro-RO"/>
              </w:rPr>
            </w:pPr>
            <w:r w:rsidRPr="00C6325F">
              <w:rPr>
                <w:rFonts w:ascii="Times New Roman" w:hAnsi="Times New Roman" w:cs="Times New Roman"/>
                <w:sz w:val="24"/>
                <w:szCs w:val="24"/>
                <w:lang w:val="ro-RO"/>
              </w:rPr>
              <w:t xml:space="preserve">Când comportamentul de </w:t>
            </w:r>
            <w:r w:rsidR="00C27A24" w:rsidRPr="00C6325F">
              <w:rPr>
                <w:rFonts w:ascii="Times New Roman" w:hAnsi="Times New Roman" w:cs="Times New Roman"/>
                <w:sz w:val="24"/>
                <w:szCs w:val="24"/>
                <w:lang w:val="ro-RO"/>
              </w:rPr>
              <w:t>bullying est</w:t>
            </w:r>
            <w:r w:rsidRPr="00C6325F">
              <w:rPr>
                <w:rFonts w:ascii="Times New Roman" w:hAnsi="Times New Roman" w:cs="Times New Roman"/>
                <w:sz w:val="24"/>
                <w:szCs w:val="24"/>
                <w:lang w:val="ro-RO"/>
              </w:rPr>
              <w:t>e manifestat de mai mulți copii</w:t>
            </w:r>
            <w:r w:rsidR="00C27A24" w:rsidRPr="00C6325F">
              <w:rPr>
                <w:rFonts w:ascii="Times New Roman" w:hAnsi="Times New Roman" w:cs="Times New Roman"/>
                <w:sz w:val="24"/>
                <w:szCs w:val="24"/>
                <w:lang w:val="ro-RO"/>
              </w:rPr>
              <w:t xml:space="preserve"> și </w:t>
            </w:r>
            <w:r w:rsidRPr="00C6325F">
              <w:rPr>
                <w:rFonts w:ascii="Times New Roman" w:hAnsi="Times New Roman" w:cs="Times New Roman"/>
                <w:sz w:val="24"/>
                <w:szCs w:val="24"/>
                <w:lang w:val="ro-RO"/>
              </w:rPr>
              <w:t xml:space="preserve">fiecare dintre inițiatori este dispus </w:t>
            </w:r>
            <w:r w:rsidR="00C27A24" w:rsidRPr="00C6325F">
              <w:rPr>
                <w:rFonts w:ascii="Times New Roman" w:hAnsi="Times New Roman" w:cs="Times New Roman"/>
                <w:sz w:val="24"/>
                <w:szCs w:val="24"/>
                <w:lang w:val="ro-RO"/>
              </w:rPr>
              <w:t>să ajute la reducerea disconfortului elevului țintă</w:t>
            </w:r>
            <w:r w:rsidRPr="00C6325F">
              <w:rPr>
                <w:rFonts w:ascii="Times New Roman" w:hAnsi="Times New Roman" w:cs="Times New Roman"/>
                <w:sz w:val="24"/>
                <w:szCs w:val="24"/>
                <w:lang w:val="ro-RO"/>
              </w:rPr>
              <w:t>, prin susținere din partea unui consilier.</w:t>
            </w:r>
          </w:p>
        </w:tc>
      </w:tr>
    </w:tbl>
    <w:p w14:paraId="18CBA515" w14:textId="77777777" w:rsidR="00645CED" w:rsidRPr="00C6325F" w:rsidRDefault="00645CED" w:rsidP="008655BE">
      <w:pPr>
        <w:spacing w:after="0" w:line="266" w:lineRule="auto"/>
        <w:jc w:val="both"/>
        <w:rPr>
          <w:rFonts w:ascii="Times New Roman" w:hAnsi="Times New Roman" w:cs="Times New Roman"/>
          <w:sz w:val="24"/>
          <w:szCs w:val="24"/>
          <w:lang w:val="ro-RO"/>
        </w:rPr>
      </w:pPr>
    </w:p>
    <w:p w14:paraId="3739AE69" w14:textId="77777777" w:rsidR="00645CED" w:rsidRPr="00C6325F" w:rsidRDefault="00645CED" w:rsidP="00D62451">
      <w:pPr>
        <w:pStyle w:val="ListParagraph"/>
        <w:numPr>
          <w:ilvl w:val="0"/>
          <w:numId w:val="25"/>
        </w:numPr>
        <w:spacing w:after="0" w:line="266" w:lineRule="auto"/>
        <w:jc w:val="center"/>
        <w:rPr>
          <w:rFonts w:ascii="Times New Roman" w:hAnsi="Times New Roman" w:cs="Times New Roman"/>
          <w:sz w:val="24"/>
          <w:szCs w:val="24"/>
          <w:lang w:val="ro-RO"/>
        </w:rPr>
      </w:pPr>
      <w:r w:rsidRPr="00C6325F">
        <w:rPr>
          <w:rFonts w:ascii="Times New Roman" w:hAnsi="Times New Roman" w:cs="Times New Roman"/>
          <w:b/>
          <w:bCs/>
          <w:sz w:val="24"/>
          <w:szCs w:val="24"/>
          <w:lang w:val="ro-RO"/>
        </w:rPr>
        <w:t>CÂND INTERVENȚIILE INSTITUŢIEI NU REUȘESC SĂ PRODUCĂ SCHIMBAREA DORITĂ</w:t>
      </w:r>
    </w:p>
    <w:p w14:paraId="3AE4C4A4" w14:textId="77777777" w:rsidR="00645CED" w:rsidRPr="00C6325F" w:rsidRDefault="00645CED" w:rsidP="008655BE">
      <w:pPr>
        <w:spacing w:after="0" w:line="266" w:lineRule="auto"/>
        <w:jc w:val="both"/>
        <w:rPr>
          <w:rFonts w:ascii="Times New Roman" w:hAnsi="Times New Roman" w:cs="Times New Roman"/>
          <w:sz w:val="24"/>
          <w:szCs w:val="24"/>
          <w:lang w:val="ro-RO"/>
        </w:rPr>
      </w:pPr>
    </w:p>
    <w:p w14:paraId="7558A0E4" w14:textId="592671F7" w:rsidR="00645CED" w:rsidRPr="00835570" w:rsidRDefault="00645CED" w:rsidP="00835570">
      <w:pPr>
        <w:spacing w:after="0" w:line="266" w:lineRule="auto"/>
        <w:jc w:val="both"/>
        <w:rPr>
          <w:rFonts w:ascii="Times New Roman" w:hAnsi="Times New Roman" w:cs="Times New Roman"/>
          <w:sz w:val="24"/>
          <w:szCs w:val="24"/>
          <w:lang w:val="ro-RO"/>
        </w:rPr>
      </w:pPr>
      <w:r w:rsidRPr="00835570">
        <w:rPr>
          <w:rFonts w:ascii="Times New Roman" w:hAnsi="Times New Roman" w:cs="Times New Roman"/>
          <w:sz w:val="24"/>
          <w:szCs w:val="24"/>
          <w:lang w:val="ro-RO"/>
        </w:rPr>
        <w:t xml:space="preserve">Implicați familia pentru a elabora un plan de acțiuni comun de monitorizare a comportamentului copilului și de recompensare/ aplicare </w:t>
      </w:r>
      <w:r w:rsidR="007921F1" w:rsidRPr="00835570">
        <w:rPr>
          <w:rFonts w:ascii="Times New Roman" w:hAnsi="Times New Roman" w:cs="Times New Roman"/>
          <w:sz w:val="24"/>
          <w:szCs w:val="24"/>
          <w:lang w:val="ro-RO"/>
        </w:rPr>
        <w:t>a</w:t>
      </w:r>
      <w:r w:rsidRPr="00835570">
        <w:rPr>
          <w:rFonts w:ascii="Times New Roman" w:hAnsi="Times New Roman" w:cs="Times New Roman"/>
          <w:sz w:val="24"/>
          <w:szCs w:val="24"/>
          <w:lang w:val="ro-RO"/>
        </w:rPr>
        <w:t xml:space="preserve"> consecințe</w:t>
      </w:r>
      <w:r w:rsidR="007921F1" w:rsidRPr="00835570">
        <w:rPr>
          <w:rFonts w:ascii="Times New Roman" w:hAnsi="Times New Roman" w:cs="Times New Roman"/>
          <w:sz w:val="24"/>
          <w:szCs w:val="24"/>
          <w:lang w:val="ro-RO"/>
        </w:rPr>
        <w:t>lor</w:t>
      </w:r>
      <w:r w:rsidRPr="00835570">
        <w:rPr>
          <w:rFonts w:ascii="Times New Roman" w:hAnsi="Times New Roman" w:cs="Times New Roman"/>
          <w:sz w:val="24"/>
          <w:szCs w:val="24"/>
          <w:lang w:val="ro-RO"/>
        </w:rPr>
        <w:t xml:space="preserve"> logice acasă.</w:t>
      </w:r>
      <w:r w:rsidR="004141B4" w:rsidRPr="00835570">
        <w:rPr>
          <w:rFonts w:ascii="Times New Roman" w:hAnsi="Times New Roman" w:cs="Times New Roman"/>
          <w:sz w:val="24"/>
          <w:szCs w:val="24"/>
          <w:lang w:val="ro-RO"/>
        </w:rPr>
        <w:t xml:space="preserve"> </w:t>
      </w:r>
      <w:r w:rsidR="007921F1" w:rsidRPr="00835570">
        <w:rPr>
          <w:rFonts w:ascii="Times New Roman" w:hAnsi="Times New Roman" w:cs="Times New Roman"/>
          <w:sz w:val="24"/>
          <w:szCs w:val="24"/>
          <w:lang w:val="ro-RO"/>
        </w:rPr>
        <w:t>Exemplu</w:t>
      </w:r>
      <w:r w:rsidRPr="00835570">
        <w:rPr>
          <w:rFonts w:ascii="Times New Roman" w:hAnsi="Times New Roman" w:cs="Times New Roman"/>
          <w:sz w:val="24"/>
          <w:szCs w:val="24"/>
          <w:lang w:val="ro-RO"/>
        </w:rPr>
        <w:t>:</w:t>
      </w:r>
    </w:p>
    <w:p w14:paraId="64213872" w14:textId="77777777" w:rsidR="00645CED" w:rsidRPr="00C6325F" w:rsidRDefault="00645CED" w:rsidP="00D62451">
      <w:pPr>
        <w:pStyle w:val="ListParagraph"/>
        <w:numPr>
          <w:ilvl w:val="0"/>
          <w:numId w:val="29"/>
        </w:numPr>
        <w:tabs>
          <w:tab w:val="clear" w:pos="720"/>
          <w:tab w:val="num" w:pos="851"/>
        </w:tabs>
        <w:spacing w:after="0" w:line="266" w:lineRule="auto"/>
        <w:ind w:left="993"/>
        <w:contextualSpacing w:val="0"/>
        <w:jc w:val="both"/>
        <w:rPr>
          <w:rFonts w:ascii="Times New Roman" w:hAnsi="Times New Roman" w:cs="Times New Roman"/>
          <w:sz w:val="24"/>
          <w:szCs w:val="24"/>
          <w:lang w:val="ro-RO"/>
        </w:rPr>
      </w:pPr>
      <w:r w:rsidRPr="00C6325F">
        <w:rPr>
          <w:rFonts w:ascii="Times New Roman" w:hAnsi="Times New Roman" w:cs="Times New Roman"/>
          <w:sz w:val="24"/>
          <w:szCs w:val="24"/>
          <w:lang w:val="ro-RO"/>
        </w:rPr>
        <w:t>Cadrul didactic monitorizează zilnic comportamentele elevului de bullying, dar și pe cele prosociale care ar trebui să înlocuiască comportamentul de bullying și i le comunică părintelui la finalul fiecărei săptămâni.</w:t>
      </w:r>
    </w:p>
    <w:p w14:paraId="697F63B9" w14:textId="77777777" w:rsidR="00645CED" w:rsidRPr="00C6325F" w:rsidRDefault="00645CED" w:rsidP="00D62451">
      <w:pPr>
        <w:pStyle w:val="ListParagraph"/>
        <w:numPr>
          <w:ilvl w:val="0"/>
          <w:numId w:val="29"/>
        </w:numPr>
        <w:tabs>
          <w:tab w:val="clear" w:pos="720"/>
          <w:tab w:val="num" w:pos="851"/>
        </w:tabs>
        <w:spacing w:after="0" w:line="266" w:lineRule="auto"/>
        <w:ind w:left="993"/>
        <w:contextualSpacing w:val="0"/>
        <w:jc w:val="both"/>
        <w:rPr>
          <w:rFonts w:ascii="Times New Roman" w:hAnsi="Times New Roman" w:cs="Times New Roman"/>
          <w:sz w:val="24"/>
          <w:szCs w:val="24"/>
          <w:lang w:val="ro-RO"/>
        </w:rPr>
      </w:pPr>
      <w:r w:rsidRPr="00C6325F">
        <w:rPr>
          <w:rFonts w:ascii="Times New Roman" w:hAnsi="Times New Roman" w:cs="Times New Roman"/>
          <w:sz w:val="24"/>
          <w:szCs w:val="24"/>
          <w:lang w:val="ro-RO"/>
        </w:rPr>
        <w:t>Părintele oferă după caz recompensa (sub formă de activitate preferată) sau consecința logică (repararea daunelor) în funcție de datele oferite de monitorizarea de la școală.</w:t>
      </w:r>
    </w:p>
    <w:p w14:paraId="4162AA5C" w14:textId="00288C5F" w:rsidR="00804B81" w:rsidRPr="00835570" w:rsidRDefault="009C7D94" w:rsidP="009C7D94">
      <w:pPr>
        <w:spacing w:after="0" w:line="262" w:lineRule="auto"/>
        <w:jc w:val="right"/>
        <w:rPr>
          <w:rFonts w:ascii="Times New Roman" w:eastAsia="Times New Roman" w:hAnsi="Times New Roman" w:cs="Times New Roman"/>
          <w:sz w:val="24"/>
          <w:szCs w:val="24"/>
          <w:lang w:val="ro-RO" w:eastAsia="en-GB"/>
        </w:rPr>
      </w:pPr>
      <w:r w:rsidRPr="00C6325F">
        <w:rPr>
          <w:rFonts w:ascii="Times New Roman" w:hAnsi="Times New Roman" w:cs="Times New Roman"/>
          <w:sz w:val="24"/>
          <w:szCs w:val="24"/>
          <w:lang w:val="ro-RO"/>
        </w:rPr>
        <w:br w:type="page"/>
      </w:r>
      <w:r w:rsidR="00223BF7" w:rsidRPr="00835570">
        <w:rPr>
          <w:rFonts w:ascii="Times New Roman" w:eastAsia="Times New Roman" w:hAnsi="Times New Roman" w:cs="Times New Roman"/>
          <w:sz w:val="24"/>
          <w:szCs w:val="24"/>
          <w:lang w:val="ro-RO" w:eastAsia="en-GB"/>
        </w:rPr>
        <w:lastRenderedPageBreak/>
        <w:t xml:space="preserve">Anexa </w:t>
      </w:r>
      <w:r w:rsidR="00804B81" w:rsidRPr="00835570">
        <w:rPr>
          <w:rFonts w:ascii="Times New Roman" w:eastAsia="Times New Roman" w:hAnsi="Times New Roman" w:cs="Times New Roman"/>
          <w:sz w:val="24"/>
          <w:szCs w:val="24"/>
          <w:lang w:val="ro-RO" w:eastAsia="en-GB"/>
        </w:rPr>
        <w:t xml:space="preserve">nr. </w:t>
      </w:r>
      <w:r w:rsidR="003D0BAC">
        <w:rPr>
          <w:rFonts w:ascii="Times New Roman" w:eastAsia="Times New Roman" w:hAnsi="Times New Roman" w:cs="Times New Roman"/>
          <w:sz w:val="24"/>
          <w:szCs w:val="24"/>
          <w:lang w:val="ro-RO" w:eastAsia="en-GB"/>
        </w:rPr>
        <w:t>9</w:t>
      </w:r>
    </w:p>
    <w:p w14:paraId="012E74ED" w14:textId="77777777" w:rsidR="00804B81" w:rsidRPr="00835570" w:rsidRDefault="00804B81" w:rsidP="005D77F3">
      <w:pPr>
        <w:spacing w:after="0" w:line="262" w:lineRule="auto"/>
        <w:jc w:val="right"/>
        <w:rPr>
          <w:rFonts w:ascii="Times New Roman" w:eastAsia="Times New Roman" w:hAnsi="Times New Roman" w:cs="Times New Roman"/>
          <w:sz w:val="24"/>
          <w:szCs w:val="24"/>
          <w:lang w:val="ro-RO" w:eastAsia="en-GB"/>
        </w:rPr>
      </w:pPr>
      <w:r w:rsidRPr="00835570">
        <w:rPr>
          <w:rFonts w:ascii="Times New Roman" w:eastAsia="Times New Roman" w:hAnsi="Times New Roman" w:cs="Times New Roman"/>
          <w:sz w:val="24"/>
          <w:szCs w:val="24"/>
          <w:lang w:val="ro-RO" w:eastAsia="en-GB"/>
        </w:rPr>
        <w:t>la Metodologia cu privire la prevenirea și combaterea bullying-ului</w:t>
      </w:r>
    </w:p>
    <w:p w14:paraId="6E4851FB" w14:textId="77777777" w:rsidR="00804B81" w:rsidRPr="00835570" w:rsidRDefault="00804B81" w:rsidP="005D77F3">
      <w:pPr>
        <w:spacing w:after="0" w:line="240" w:lineRule="auto"/>
        <w:jc w:val="both"/>
        <w:rPr>
          <w:rFonts w:ascii="Times New Roman" w:hAnsi="Times New Roman" w:cs="Times New Roman"/>
          <w:bCs/>
          <w:sz w:val="24"/>
          <w:szCs w:val="24"/>
          <w:lang w:val="ro-RO"/>
        </w:rPr>
      </w:pPr>
    </w:p>
    <w:p w14:paraId="677DF8A1" w14:textId="77777777" w:rsidR="00804B81" w:rsidRPr="00835570" w:rsidRDefault="00223BF7" w:rsidP="005D77F3">
      <w:pPr>
        <w:pStyle w:val="Heading4"/>
        <w:spacing w:before="0" w:line="262" w:lineRule="auto"/>
        <w:jc w:val="center"/>
        <w:rPr>
          <w:rFonts w:ascii="Times New Roman" w:hAnsi="Times New Roman" w:cs="Times New Roman"/>
          <w:i w:val="0"/>
          <w:color w:val="auto"/>
          <w:sz w:val="24"/>
          <w:szCs w:val="24"/>
          <w:lang w:val="ro-RO"/>
        </w:rPr>
      </w:pPr>
      <w:r w:rsidRPr="00835570">
        <w:rPr>
          <w:rFonts w:ascii="Times New Roman" w:hAnsi="Times New Roman" w:cs="Times New Roman"/>
          <w:i w:val="0"/>
          <w:color w:val="auto"/>
          <w:sz w:val="24"/>
          <w:szCs w:val="24"/>
          <w:lang w:val="ro-RO"/>
        </w:rPr>
        <w:t>Particularități ale folosi</w:t>
      </w:r>
      <w:r w:rsidR="00C56DB1" w:rsidRPr="00835570">
        <w:rPr>
          <w:rFonts w:ascii="Times New Roman" w:hAnsi="Times New Roman" w:cs="Times New Roman"/>
          <w:i w:val="0"/>
          <w:color w:val="auto"/>
          <w:sz w:val="24"/>
          <w:szCs w:val="24"/>
          <w:lang w:val="ro-RO"/>
        </w:rPr>
        <w:t>rii</w:t>
      </w:r>
      <w:r w:rsidRPr="00835570">
        <w:rPr>
          <w:rFonts w:ascii="Times New Roman" w:hAnsi="Times New Roman" w:cs="Times New Roman"/>
          <w:i w:val="0"/>
          <w:color w:val="auto"/>
          <w:sz w:val="24"/>
          <w:szCs w:val="24"/>
          <w:lang w:val="ro-RO"/>
        </w:rPr>
        <w:t xml:space="preserve"> consecințelor</w:t>
      </w:r>
      <w:r w:rsidR="00FC0E62" w:rsidRPr="00835570">
        <w:rPr>
          <w:rFonts w:ascii="Times New Roman" w:hAnsi="Times New Roman" w:cs="Times New Roman"/>
          <w:i w:val="0"/>
          <w:color w:val="auto"/>
          <w:sz w:val="24"/>
          <w:szCs w:val="24"/>
          <w:lang w:val="ro-RO"/>
        </w:rPr>
        <w:t xml:space="preserve"> </w:t>
      </w:r>
      <w:r w:rsidRPr="00835570">
        <w:rPr>
          <w:rFonts w:ascii="Times New Roman" w:hAnsi="Times New Roman" w:cs="Times New Roman"/>
          <w:i w:val="0"/>
          <w:color w:val="auto"/>
          <w:sz w:val="24"/>
          <w:szCs w:val="24"/>
          <w:lang w:val="ro-RO"/>
        </w:rPr>
        <w:t>în gestio</w:t>
      </w:r>
      <w:r w:rsidR="00032789" w:rsidRPr="00835570">
        <w:rPr>
          <w:rFonts w:ascii="Times New Roman" w:hAnsi="Times New Roman" w:cs="Times New Roman"/>
          <w:i w:val="0"/>
          <w:color w:val="auto"/>
          <w:sz w:val="24"/>
          <w:szCs w:val="24"/>
          <w:lang w:val="ro-RO"/>
        </w:rPr>
        <w:t>narea situațiilor de bullying</w:t>
      </w:r>
    </w:p>
    <w:p w14:paraId="66B813D3" w14:textId="77777777" w:rsidR="00DA2ECA" w:rsidRPr="00C6325F" w:rsidRDefault="00DA2ECA" w:rsidP="005D77F3">
      <w:pPr>
        <w:spacing w:after="0" w:line="240" w:lineRule="auto"/>
        <w:jc w:val="both"/>
        <w:rPr>
          <w:rFonts w:ascii="Times New Roman" w:hAnsi="Times New Roman" w:cs="Times New Roman"/>
          <w:bCs/>
          <w:sz w:val="24"/>
          <w:szCs w:val="24"/>
          <w:lang w:val="ro-RO"/>
        </w:rPr>
      </w:pPr>
    </w:p>
    <w:p w14:paraId="3EDD6F9A" w14:textId="77777777" w:rsidR="005D77F3" w:rsidRPr="00C6325F" w:rsidRDefault="00223BF7" w:rsidP="005D77F3">
      <w:pPr>
        <w:spacing w:after="0" w:line="262" w:lineRule="auto"/>
        <w:jc w:val="both"/>
        <w:rPr>
          <w:rFonts w:ascii="Times New Roman" w:hAnsi="Times New Roman" w:cs="Times New Roman"/>
          <w:bCs/>
          <w:sz w:val="24"/>
          <w:szCs w:val="24"/>
          <w:lang w:val="ro-RO"/>
        </w:rPr>
      </w:pPr>
      <w:r w:rsidRPr="00C6325F">
        <w:rPr>
          <w:rFonts w:ascii="Times New Roman" w:hAnsi="Times New Roman" w:cs="Times New Roman"/>
          <w:sz w:val="24"/>
          <w:szCs w:val="24"/>
          <w:lang w:val="ro-RO"/>
        </w:rPr>
        <w:t>Există mai multe strategii prin care putem sancționa comportamentele problematice ale elevilor pentru a descura</w:t>
      </w:r>
      <w:r w:rsidR="00756138" w:rsidRPr="00C6325F">
        <w:rPr>
          <w:rFonts w:ascii="Times New Roman" w:hAnsi="Times New Roman" w:cs="Times New Roman"/>
          <w:sz w:val="24"/>
          <w:szCs w:val="24"/>
          <w:lang w:val="ro-RO"/>
        </w:rPr>
        <w:t>ja pe viitor manifestarea lor. Î</w:t>
      </w:r>
      <w:r w:rsidRPr="00C6325F">
        <w:rPr>
          <w:rFonts w:ascii="Times New Roman" w:hAnsi="Times New Roman" w:cs="Times New Roman"/>
          <w:sz w:val="24"/>
          <w:szCs w:val="24"/>
          <w:lang w:val="ro-RO"/>
        </w:rPr>
        <w:t>n practica școlară se folosesc</w:t>
      </w:r>
      <w:r w:rsidR="00BC5BC1" w:rsidRPr="00C6325F">
        <w:rPr>
          <w:rFonts w:ascii="Times New Roman" w:hAnsi="Times New Roman" w:cs="Times New Roman"/>
          <w:sz w:val="24"/>
          <w:szCs w:val="24"/>
          <w:lang w:val="ro-RO"/>
        </w:rPr>
        <w:t xml:space="preserve"> </w:t>
      </w:r>
      <w:r w:rsidRPr="00C6325F">
        <w:rPr>
          <w:rFonts w:ascii="Times New Roman" w:hAnsi="Times New Roman" w:cs="Times New Roman"/>
          <w:bCs/>
          <w:sz w:val="24"/>
          <w:szCs w:val="24"/>
          <w:lang w:val="ro-RO"/>
        </w:rPr>
        <w:t>pedepsele și  consecințele logice.</w:t>
      </w:r>
    </w:p>
    <w:p w14:paraId="73497B4B" w14:textId="77777777" w:rsidR="00DA2ECA" w:rsidRPr="00C6325F" w:rsidRDefault="00A0284D" w:rsidP="005D77F3">
      <w:pPr>
        <w:spacing w:after="0" w:line="262" w:lineRule="auto"/>
        <w:jc w:val="both"/>
        <w:rPr>
          <w:rFonts w:ascii="Times New Roman" w:hAnsi="Times New Roman" w:cs="Times New Roman"/>
          <w:bCs/>
          <w:sz w:val="24"/>
          <w:szCs w:val="24"/>
          <w:lang w:val="ro-RO"/>
        </w:rPr>
      </w:pPr>
      <w:r w:rsidRPr="00C6325F">
        <w:rPr>
          <w:rFonts w:ascii="Times New Roman" w:hAnsi="Times New Roman" w:cs="Times New Roman"/>
          <w:bCs/>
          <w:sz w:val="24"/>
          <w:szCs w:val="24"/>
          <w:lang w:val="ro-RO"/>
        </w:rPr>
        <w:t>Pentru a verifica dacă ceea ce aţi aplicat are efect de pedeapsă sau de consecinţă logică, puneţi-vă întrebarea: „</w:t>
      </w:r>
      <w:r w:rsidRPr="00C6325F">
        <w:rPr>
          <w:rFonts w:ascii="Times New Roman" w:hAnsi="Times New Roman" w:cs="Times New Roman"/>
          <w:bCs/>
          <w:i/>
          <w:iCs/>
          <w:sz w:val="24"/>
          <w:szCs w:val="24"/>
          <w:lang w:val="ro-RO"/>
        </w:rPr>
        <w:t>Ce l-am învăţat pe elev să facă reacţionând aşa?</w:t>
      </w:r>
      <w:r w:rsidRPr="00C6325F">
        <w:rPr>
          <w:rFonts w:ascii="Times New Roman" w:hAnsi="Times New Roman" w:cs="Times New Roman"/>
          <w:bCs/>
          <w:sz w:val="24"/>
          <w:szCs w:val="24"/>
          <w:lang w:val="ro-RO"/>
        </w:rPr>
        <w:t>”</w:t>
      </w:r>
      <w:r w:rsidR="00DA2ECA" w:rsidRPr="00C6325F">
        <w:rPr>
          <w:rFonts w:ascii="Times New Roman" w:hAnsi="Times New Roman" w:cs="Times New Roman"/>
          <w:sz w:val="24"/>
          <w:szCs w:val="24"/>
          <w:lang w:val="ro-RO"/>
        </w:rPr>
        <w:t xml:space="preserve"> </w:t>
      </w:r>
    </w:p>
    <w:p w14:paraId="144FD6FA" w14:textId="77777777" w:rsidR="00176D84" w:rsidRPr="00C6325F" w:rsidRDefault="00176D84" w:rsidP="005D77F3">
      <w:pPr>
        <w:spacing w:after="0" w:line="262" w:lineRule="auto"/>
        <w:rPr>
          <w:rFonts w:ascii="Times New Roman" w:hAnsi="Times New Roman" w:cs="Times New Roman"/>
          <w:sz w:val="24"/>
          <w:szCs w:val="24"/>
          <w:lang w:val="ro-RO"/>
        </w:rPr>
      </w:pPr>
      <w:r w:rsidRPr="00C6325F">
        <w:rPr>
          <w:rFonts w:ascii="Times New Roman" w:hAnsi="Times New Roman" w:cs="Times New Roman"/>
          <w:bCs/>
          <w:sz w:val="24"/>
          <w:szCs w:val="24"/>
          <w:lang w:val="ro-RO"/>
        </w:rPr>
        <w:t xml:space="preserve">Pentru a fi logice, consecinţele trebuie să respecte </w:t>
      </w:r>
      <w:r w:rsidRPr="00C6325F">
        <w:rPr>
          <w:rFonts w:ascii="Times New Roman" w:hAnsi="Times New Roman" w:cs="Times New Roman"/>
          <w:b/>
          <w:bCs/>
          <w:sz w:val="24"/>
          <w:szCs w:val="24"/>
          <w:lang w:val="ro-RO"/>
        </w:rPr>
        <w:t>regula celor 3R</w:t>
      </w:r>
      <w:r w:rsidRPr="00C6325F">
        <w:rPr>
          <w:rFonts w:ascii="Times New Roman" w:hAnsi="Times New Roman" w:cs="Times New Roman"/>
          <w:bCs/>
          <w:sz w:val="24"/>
          <w:szCs w:val="24"/>
          <w:lang w:val="ro-RO"/>
        </w:rPr>
        <w:t>.</w:t>
      </w:r>
    </w:p>
    <w:p w14:paraId="55F6F568" w14:textId="77777777" w:rsidR="00176D84" w:rsidRPr="00C6325F" w:rsidRDefault="00176D84" w:rsidP="005D77F3">
      <w:pPr>
        <w:pStyle w:val="ListParagraph"/>
        <w:numPr>
          <w:ilvl w:val="0"/>
          <w:numId w:val="37"/>
        </w:numPr>
        <w:spacing w:after="0" w:line="262" w:lineRule="auto"/>
        <w:contextualSpacing w:val="0"/>
        <w:jc w:val="both"/>
        <w:rPr>
          <w:rFonts w:ascii="Times New Roman" w:hAnsi="Times New Roman" w:cs="Times New Roman"/>
          <w:bCs/>
          <w:sz w:val="24"/>
          <w:szCs w:val="24"/>
          <w:lang w:val="ro-RO"/>
        </w:rPr>
      </w:pPr>
      <w:r w:rsidRPr="00C6325F">
        <w:rPr>
          <w:rFonts w:ascii="Times New Roman" w:hAnsi="Times New Roman" w:cs="Times New Roman"/>
          <w:b/>
          <w:sz w:val="24"/>
          <w:szCs w:val="24"/>
          <w:lang w:val="ro-RO"/>
        </w:rPr>
        <w:t>Relaţionate</w:t>
      </w:r>
      <w:r w:rsidRPr="00C6325F">
        <w:rPr>
          <w:rFonts w:ascii="Times New Roman" w:hAnsi="Times New Roman" w:cs="Times New Roman"/>
          <w:bCs/>
          <w:sz w:val="24"/>
          <w:szCs w:val="24"/>
          <w:lang w:val="ro-RO"/>
        </w:rPr>
        <w:t xml:space="preserve"> </w:t>
      </w:r>
      <w:r w:rsidR="00537DDA" w:rsidRPr="00C6325F">
        <w:rPr>
          <w:rFonts w:ascii="Times New Roman" w:hAnsi="Times New Roman" w:cs="Times New Roman"/>
          <w:bCs/>
          <w:sz w:val="24"/>
          <w:szCs w:val="24"/>
          <w:lang w:val="ro-RO"/>
        </w:rPr>
        <w:t xml:space="preserve">– sunt în corelație </w:t>
      </w:r>
      <w:r w:rsidRPr="00C6325F">
        <w:rPr>
          <w:rFonts w:ascii="Times New Roman" w:hAnsi="Times New Roman" w:cs="Times New Roman"/>
          <w:bCs/>
          <w:sz w:val="24"/>
          <w:szCs w:val="24"/>
          <w:lang w:val="ro-RO"/>
        </w:rPr>
        <w:t xml:space="preserve">cu comportamentul nedorit. </w:t>
      </w:r>
    </w:p>
    <w:p w14:paraId="7E3186A5" w14:textId="77777777" w:rsidR="00176D84" w:rsidRPr="00C6325F" w:rsidRDefault="00176D84" w:rsidP="005D77F3">
      <w:pPr>
        <w:pStyle w:val="ListParagraph"/>
        <w:numPr>
          <w:ilvl w:val="0"/>
          <w:numId w:val="37"/>
        </w:numPr>
        <w:spacing w:after="0" w:line="262" w:lineRule="auto"/>
        <w:contextualSpacing w:val="0"/>
        <w:jc w:val="both"/>
        <w:rPr>
          <w:rFonts w:ascii="Times New Roman" w:hAnsi="Times New Roman" w:cs="Times New Roman"/>
          <w:bCs/>
          <w:sz w:val="24"/>
          <w:szCs w:val="24"/>
          <w:lang w:val="ro-RO"/>
        </w:rPr>
      </w:pPr>
      <w:r w:rsidRPr="00C6325F">
        <w:rPr>
          <w:rFonts w:ascii="Times New Roman" w:hAnsi="Times New Roman" w:cs="Times New Roman"/>
          <w:b/>
          <w:sz w:val="24"/>
          <w:szCs w:val="24"/>
          <w:lang w:val="ro-RO"/>
        </w:rPr>
        <w:t>Respectuoase</w:t>
      </w:r>
      <w:r w:rsidR="00F06419" w:rsidRPr="00C6325F">
        <w:rPr>
          <w:rFonts w:ascii="Times New Roman" w:hAnsi="Times New Roman" w:cs="Times New Roman"/>
          <w:b/>
          <w:sz w:val="24"/>
          <w:szCs w:val="24"/>
          <w:lang w:val="ro-RO"/>
        </w:rPr>
        <w:t xml:space="preserve"> </w:t>
      </w:r>
      <w:r w:rsidR="00F06419" w:rsidRPr="00C6325F">
        <w:rPr>
          <w:rFonts w:ascii="Times New Roman" w:hAnsi="Times New Roman" w:cs="Times New Roman"/>
          <w:sz w:val="24"/>
          <w:szCs w:val="24"/>
          <w:lang w:val="ro-RO"/>
        </w:rPr>
        <w:t xml:space="preserve">– </w:t>
      </w:r>
      <w:r w:rsidR="003570AF" w:rsidRPr="00C6325F">
        <w:rPr>
          <w:rFonts w:ascii="Times New Roman" w:hAnsi="Times New Roman" w:cs="Times New Roman"/>
          <w:sz w:val="24"/>
          <w:szCs w:val="24"/>
          <w:lang w:val="ro-RO"/>
        </w:rPr>
        <w:t xml:space="preserve">sunt </w:t>
      </w:r>
      <w:r w:rsidRPr="00C6325F">
        <w:rPr>
          <w:rFonts w:ascii="Times New Roman" w:hAnsi="Times New Roman" w:cs="Times New Roman"/>
          <w:bCs/>
          <w:sz w:val="24"/>
          <w:szCs w:val="24"/>
          <w:lang w:val="ro-RO"/>
        </w:rPr>
        <w:t>prezentate</w:t>
      </w:r>
      <w:r w:rsidR="00F06419" w:rsidRPr="00C6325F">
        <w:rPr>
          <w:rFonts w:ascii="Times New Roman" w:hAnsi="Times New Roman" w:cs="Times New Roman"/>
          <w:bCs/>
          <w:sz w:val="24"/>
          <w:szCs w:val="24"/>
          <w:lang w:val="ro-RO"/>
        </w:rPr>
        <w:t xml:space="preserve"> </w:t>
      </w:r>
      <w:r w:rsidRPr="00C6325F">
        <w:rPr>
          <w:rFonts w:ascii="Times New Roman" w:hAnsi="Times New Roman" w:cs="Times New Roman"/>
          <w:bCs/>
          <w:sz w:val="24"/>
          <w:szCs w:val="24"/>
          <w:lang w:val="ro-RO"/>
        </w:rPr>
        <w:t>pe un ton liniştit. În caz contrar, se transformă în mesaje de pedeapsă.</w:t>
      </w:r>
    </w:p>
    <w:p w14:paraId="4D076F69" w14:textId="77777777" w:rsidR="00176D84" w:rsidRPr="00C6325F" w:rsidRDefault="00176D84" w:rsidP="005D77F3">
      <w:pPr>
        <w:pStyle w:val="ListParagraph"/>
        <w:numPr>
          <w:ilvl w:val="0"/>
          <w:numId w:val="37"/>
        </w:numPr>
        <w:spacing w:after="0" w:line="262" w:lineRule="auto"/>
        <w:contextualSpacing w:val="0"/>
        <w:jc w:val="both"/>
        <w:rPr>
          <w:rFonts w:ascii="Times New Roman" w:hAnsi="Times New Roman" w:cs="Times New Roman"/>
          <w:bCs/>
          <w:sz w:val="24"/>
          <w:szCs w:val="24"/>
          <w:lang w:val="ro-RO"/>
        </w:rPr>
      </w:pPr>
      <w:r w:rsidRPr="00C6325F">
        <w:rPr>
          <w:rFonts w:ascii="Times New Roman" w:hAnsi="Times New Roman" w:cs="Times New Roman"/>
          <w:b/>
          <w:sz w:val="24"/>
          <w:szCs w:val="24"/>
          <w:lang w:val="ro-RO"/>
        </w:rPr>
        <w:t>Rezonabile</w:t>
      </w:r>
      <w:r w:rsidR="00F06419" w:rsidRPr="00C6325F">
        <w:rPr>
          <w:rFonts w:ascii="Times New Roman" w:hAnsi="Times New Roman" w:cs="Times New Roman"/>
          <w:b/>
          <w:sz w:val="24"/>
          <w:szCs w:val="24"/>
          <w:lang w:val="ro-RO"/>
        </w:rPr>
        <w:t xml:space="preserve"> </w:t>
      </w:r>
      <w:r w:rsidR="00F06419" w:rsidRPr="00C6325F">
        <w:rPr>
          <w:rFonts w:ascii="Times New Roman" w:hAnsi="Times New Roman" w:cs="Times New Roman"/>
          <w:sz w:val="24"/>
          <w:szCs w:val="24"/>
          <w:lang w:val="ro-RO"/>
        </w:rPr>
        <w:t>–</w:t>
      </w:r>
      <w:r w:rsidR="00205097" w:rsidRPr="00C6325F">
        <w:rPr>
          <w:rFonts w:ascii="Times New Roman" w:hAnsi="Times New Roman" w:cs="Times New Roman"/>
          <w:sz w:val="24"/>
          <w:szCs w:val="24"/>
          <w:lang w:val="ro-RO"/>
        </w:rPr>
        <w:t xml:space="preserve"> </w:t>
      </w:r>
      <w:r w:rsidRPr="00C6325F">
        <w:rPr>
          <w:rFonts w:ascii="Times New Roman" w:hAnsi="Times New Roman" w:cs="Times New Roman"/>
          <w:bCs/>
          <w:sz w:val="24"/>
          <w:szCs w:val="24"/>
          <w:lang w:val="ro-RO"/>
        </w:rPr>
        <w:t xml:space="preserve">sunt </w:t>
      </w:r>
      <w:r w:rsidR="00205097" w:rsidRPr="00C6325F">
        <w:rPr>
          <w:rFonts w:ascii="Times New Roman" w:hAnsi="Times New Roman" w:cs="Times New Roman"/>
          <w:bCs/>
          <w:sz w:val="24"/>
          <w:szCs w:val="24"/>
          <w:lang w:val="ro-RO"/>
        </w:rPr>
        <w:t xml:space="preserve">pe măsura comportamentului manifestat </w:t>
      </w:r>
      <w:r w:rsidRPr="00C6325F">
        <w:rPr>
          <w:rFonts w:ascii="Times New Roman" w:hAnsi="Times New Roman" w:cs="Times New Roman"/>
          <w:bCs/>
          <w:sz w:val="24"/>
          <w:szCs w:val="24"/>
          <w:lang w:val="ro-RO"/>
        </w:rPr>
        <w:t xml:space="preserve">şi nu pot fi percepute ca </w:t>
      </w:r>
      <w:r w:rsidR="00205097" w:rsidRPr="00C6325F">
        <w:rPr>
          <w:rFonts w:ascii="Times New Roman" w:hAnsi="Times New Roman" w:cs="Times New Roman"/>
          <w:bCs/>
          <w:sz w:val="24"/>
          <w:szCs w:val="24"/>
          <w:lang w:val="ro-RO"/>
        </w:rPr>
        <w:t xml:space="preserve">excesive sau </w:t>
      </w:r>
      <w:r w:rsidRPr="00C6325F">
        <w:rPr>
          <w:rFonts w:ascii="Times New Roman" w:hAnsi="Times New Roman" w:cs="Times New Roman"/>
          <w:bCs/>
          <w:sz w:val="24"/>
          <w:szCs w:val="24"/>
          <w:lang w:val="ro-RO"/>
        </w:rPr>
        <w:t>nedrepte/ injuste.</w:t>
      </w:r>
    </w:p>
    <w:tbl>
      <w:tblPr>
        <w:tblW w:w="9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0"/>
        <w:gridCol w:w="4819"/>
      </w:tblGrid>
      <w:tr w:rsidR="00847141" w:rsidRPr="00C6325F" w14:paraId="1058D2C7" w14:textId="77777777" w:rsidTr="00DA2ECA">
        <w:trPr>
          <w:jc w:val="center"/>
        </w:trPr>
        <w:tc>
          <w:tcPr>
            <w:tcW w:w="4920" w:type="dxa"/>
            <w:shd w:val="clear" w:color="auto" w:fill="F2F2F2" w:themeFill="background1" w:themeFillShade="F2"/>
            <w:vAlign w:val="center"/>
          </w:tcPr>
          <w:p w14:paraId="7DD1C251" w14:textId="77777777" w:rsidR="00847141" w:rsidRPr="00C6325F" w:rsidRDefault="00847141" w:rsidP="005D77F3">
            <w:pPr>
              <w:pStyle w:val="Heading3"/>
              <w:spacing w:before="0" w:line="262" w:lineRule="auto"/>
              <w:jc w:val="center"/>
              <w:rPr>
                <w:rFonts w:ascii="Times New Roman" w:hAnsi="Times New Roman" w:cs="Times New Roman"/>
                <w:color w:val="auto"/>
                <w:sz w:val="24"/>
                <w:szCs w:val="24"/>
                <w:lang w:val="ro-RO"/>
              </w:rPr>
            </w:pPr>
            <w:r w:rsidRPr="00C6325F">
              <w:rPr>
                <w:rFonts w:ascii="Times New Roman" w:hAnsi="Times New Roman" w:cs="Times New Roman"/>
                <w:color w:val="auto"/>
                <w:sz w:val="24"/>
                <w:szCs w:val="24"/>
                <w:lang w:val="ro-RO"/>
              </w:rPr>
              <w:t>Consecinţe</w:t>
            </w:r>
            <w:r w:rsidR="00616B1B" w:rsidRPr="00C6325F">
              <w:rPr>
                <w:rFonts w:ascii="Times New Roman" w:hAnsi="Times New Roman" w:cs="Times New Roman"/>
                <w:color w:val="auto"/>
                <w:sz w:val="24"/>
                <w:szCs w:val="24"/>
                <w:lang w:val="ro-RO"/>
              </w:rPr>
              <w:t>le</w:t>
            </w:r>
            <w:r w:rsidR="000766DA" w:rsidRPr="00C6325F">
              <w:rPr>
                <w:rFonts w:ascii="Times New Roman" w:hAnsi="Times New Roman" w:cs="Times New Roman"/>
                <w:color w:val="auto"/>
                <w:sz w:val="24"/>
                <w:szCs w:val="24"/>
                <w:lang w:val="ro-RO"/>
              </w:rPr>
              <w:t xml:space="preserve"> logice</w:t>
            </w:r>
          </w:p>
        </w:tc>
        <w:tc>
          <w:tcPr>
            <w:tcW w:w="4819" w:type="dxa"/>
            <w:shd w:val="clear" w:color="auto" w:fill="F2F2F2" w:themeFill="background1" w:themeFillShade="F2"/>
            <w:vAlign w:val="center"/>
          </w:tcPr>
          <w:p w14:paraId="73188FFD" w14:textId="77777777" w:rsidR="00847141" w:rsidRPr="00C6325F" w:rsidRDefault="00847141" w:rsidP="005D77F3">
            <w:pPr>
              <w:spacing w:after="0" w:line="262" w:lineRule="auto"/>
              <w:jc w:val="center"/>
              <w:rPr>
                <w:rFonts w:ascii="Times New Roman" w:hAnsi="Times New Roman" w:cs="Times New Roman"/>
                <w:b/>
                <w:sz w:val="24"/>
                <w:szCs w:val="24"/>
                <w:lang w:val="ro-RO"/>
              </w:rPr>
            </w:pPr>
            <w:r w:rsidRPr="00C6325F">
              <w:rPr>
                <w:rFonts w:ascii="Times New Roman" w:hAnsi="Times New Roman" w:cs="Times New Roman"/>
                <w:b/>
                <w:sz w:val="24"/>
                <w:szCs w:val="24"/>
                <w:lang w:val="ro-RO"/>
              </w:rPr>
              <w:t>Pedepse</w:t>
            </w:r>
            <w:r w:rsidR="00616B1B" w:rsidRPr="00C6325F">
              <w:rPr>
                <w:rFonts w:ascii="Times New Roman" w:hAnsi="Times New Roman" w:cs="Times New Roman"/>
                <w:b/>
                <w:sz w:val="24"/>
                <w:szCs w:val="24"/>
                <w:lang w:val="ro-RO"/>
              </w:rPr>
              <w:t>le</w:t>
            </w:r>
          </w:p>
        </w:tc>
      </w:tr>
      <w:tr w:rsidR="00847141" w:rsidRPr="00C6325F" w14:paraId="148FB5A8" w14:textId="77777777" w:rsidTr="00DA2ECA">
        <w:trPr>
          <w:jc w:val="center"/>
        </w:trPr>
        <w:tc>
          <w:tcPr>
            <w:tcW w:w="4920" w:type="dxa"/>
          </w:tcPr>
          <w:p w14:paraId="3A9AC521" w14:textId="77777777" w:rsidR="009C00C0" w:rsidRPr="00C6325F" w:rsidRDefault="00616B1B" w:rsidP="005D77F3">
            <w:pPr>
              <w:pStyle w:val="ListParagraph"/>
              <w:numPr>
                <w:ilvl w:val="0"/>
                <w:numId w:val="12"/>
              </w:numPr>
              <w:spacing w:after="0" w:line="262" w:lineRule="auto"/>
              <w:ind w:left="134" w:hanging="134"/>
              <w:contextualSpacing w:val="0"/>
              <w:rPr>
                <w:rFonts w:ascii="Times New Roman" w:hAnsi="Times New Roman" w:cs="Times New Roman"/>
                <w:bCs/>
                <w:sz w:val="24"/>
                <w:szCs w:val="24"/>
                <w:lang w:val="ro-RO"/>
              </w:rPr>
            </w:pPr>
            <w:r w:rsidRPr="00C6325F">
              <w:rPr>
                <w:rFonts w:ascii="Times New Roman" w:hAnsi="Times New Roman" w:cs="Times New Roman"/>
                <w:bCs/>
                <w:sz w:val="24"/>
                <w:szCs w:val="24"/>
                <w:lang w:val="ro-RO"/>
              </w:rPr>
              <w:t xml:space="preserve">Se </w:t>
            </w:r>
            <w:r w:rsidR="00847141" w:rsidRPr="00C6325F">
              <w:rPr>
                <w:rFonts w:ascii="Times New Roman" w:hAnsi="Times New Roman" w:cs="Times New Roman"/>
                <w:bCs/>
                <w:sz w:val="24"/>
                <w:szCs w:val="24"/>
                <w:lang w:val="ro-RO"/>
              </w:rPr>
              <w:t>centre</w:t>
            </w:r>
            <w:r w:rsidRPr="00C6325F">
              <w:rPr>
                <w:rFonts w:ascii="Times New Roman" w:hAnsi="Times New Roman" w:cs="Times New Roman"/>
                <w:bCs/>
                <w:sz w:val="24"/>
                <w:szCs w:val="24"/>
                <w:lang w:val="ro-RO"/>
              </w:rPr>
              <w:t xml:space="preserve">ază pe învăţarea unor lecţii de </w:t>
            </w:r>
            <w:r w:rsidR="00847141" w:rsidRPr="00C6325F">
              <w:rPr>
                <w:rFonts w:ascii="Times New Roman" w:hAnsi="Times New Roman" w:cs="Times New Roman"/>
                <w:bCs/>
                <w:sz w:val="24"/>
                <w:szCs w:val="24"/>
                <w:lang w:val="ro-RO"/>
              </w:rPr>
              <w:t>viaţ</w:t>
            </w:r>
            <w:r w:rsidR="005414CE" w:rsidRPr="00C6325F">
              <w:rPr>
                <w:rFonts w:ascii="Times New Roman" w:hAnsi="Times New Roman" w:cs="Times New Roman"/>
                <w:bCs/>
                <w:sz w:val="24"/>
                <w:szCs w:val="24"/>
                <w:lang w:val="ro-RO"/>
              </w:rPr>
              <w:t>ă</w:t>
            </w:r>
            <w:r w:rsidRPr="00C6325F">
              <w:rPr>
                <w:rFonts w:ascii="Times New Roman" w:hAnsi="Times New Roman" w:cs="Times New Roman"/>
                <w:bCs/>
                <w:sz w:val="24"/>
                <w:szCs w:val="24"/>
                <w:lang w:val="ro-RO"/>
              </w:rPr>
              <w:t>.</w:t>
            </w:r>
          </w:p>
          <w:p w14:paraId="5E895C9A" w14:textId="77777777" w:rsidR="00847141" w:rsidRPr="00C6325F" w:rsidRDefault="00616B1B" w:rsidP="005D77F3">
            <w:pPr>
              <w:pStyle w:val="ListParagraph"/>
              <w:numPr>
                <w:ilvl w:val="0"/>
                <w:numId w:val="12"/>
              </w:numPr>
              <w:spacing w:after="0" w:line="262" w:lineRule="auto"/>
              <w:ind w:left="134" w:hanging="134"/>
              <w:contextualSpacing w:val="0"/>
              <w:rPr>
                <w:rFonts w:ascii="Times New Roman" w:hAnsi="Times New Roman" w:cs="Times New Roman"/>
                <w:bCs/>
                <w:sz w:val="24"/>
                <w:szCs w:val="24"/>
                <w:lang w:val="ro-RO"/>
              </w:rPr>
            </w:pPr>
            <w:r w:rsidRPr="00C6325F">
              <w:rPr>
                <w:rFonts w:ascii="Times New Roman" w:hAnsi="Times New Roman" w:cs="Times New Roman"/>
                <w:bCs/>
                <w:sz w:val="24"/>
                <w:szCs w:val="24"/>
                <w:lang w:val="ro-RO"/>
              </w:rPr>
              <w:t xml:space="preserve">Se </w:t>
            </w:r>
            <w:r w:rsidR="005414CE" w:rsidRPr="00C6325F">
              <w:rPr>
                <w:rFonts w:ascii="Times New Roman" w:hAnsi="Times New Roman" w:cs="Times New Roman"/>
                <w:bCs/>
                <w:sz w:val="24"/>
                <w:szCs w:val="24"/>
                <w:lang w:val="ro-RO"/>
              </w:rPr>
              <w:t>bazează pe logica</w:t>
            </w:r>
            <w:r w:rsidR="009C00C0" w:rsidRPr="00C6325F">
              <w:rPr>
                <w:rFonts w:ascii="Times New Roman" w:hAnsi="Times New Roman" w:cs="Times New Roman"/>
                <w:bCs/>
                <w:sz w:val="24"/>
                <w:szCs w:val="24"/>
                <w:lang w:val="ro-RO"/>
              </w:rPr>
              <w:t xml:space="preserve"> evenimentelor: </w:t>
            </w:r>
            <w:r w:rsidR="00EE452E" w:rsidRPr="00C6325F">
              <w:rPr>
                <w:rFonts w:ascii="Times New Roman" w:hAnsi="Times New Roman" w:cs="Times New Roman"/>
                <w:bCs/>
                <w:sz w:val="24"/>
                <w:szCs w:val="24"/>
                <w:lang w:val="ro-RO"/>
              </w:rPr>
              <w:t xml:space="preserve">„Dacă </w:t>
            </w:r>
            <w:r w:rsidR="00847141" w:rsidRPr="00C6325F">
              <w:rPr>
                <w:rFonts w:ascii="Times New Roman" w:hAnsi="Times New Roman" w:cs="Times New Roman"/>
                <w:bCs/>
                <w:sz w:val="24"/>
                <w:szCs w:val="24"/>
                <w:lang w:val="ro-RO"/>
              </w:rPr>
              <w:t>alegi să faci asta...</w:t>
            </w:r>
            <w:r w:rsidR="009C00C0" w:rsidRPr="00C6325F">
              <w:rPr>
                <w:rFonts w:ascii="Times New Roman" w:hAnsi="Times New Roman" w:cs="Times New Roman"/>
                <w:bCs/>
                <w:sz w:val="24"/>
                <w:szCs w:val="24"/>
                <w:lang w:val="ro-RO"/>
              </w:rPr>
              <w:t>,</w:t>
            </w:r>
            <w:r w:rsidR="00847141" w:rsidRPr="00C6325F">
              <w:rPr>
                <w:rFonts w:ascii="Times New Roman" w:hAnsi="Times New Roman" w:cs="Times New Roman"/>
                <w:bCs/>
                <w:sz w:val="24"/>
                <w:szCs w:val="24"/>
                <w:lang w:val="ro-RO"/>
              </w:rPr>
              <w:t xml:space="preserve"> se întâmplă asta</w:t>
            </w:r>
            <w:r w:rsidR="009C00C0" w:rsidRPr="00C6325F">
              <w:rPr>
                <w:rFonts w:ascii="Times New Roman" w:hAnsi="Times New Roman" w:cs="Times New Roman"/>
                <w:bCs/>
                <w:sz w:val="24"/>
                <w:szCs w:val="24"/>
                <w:lang w:val="ro-RO"/>
              </w:rPr>
              <w:t>...</w:t>
            </w:r>
            <w:r w:rsidR="00EE452E" w:rsidRPr="00C6325F">
              <w:rPr>
                <w:rFonts w:ascii="Times New Roman" w:hAnsi="Times New Roman" w:cs="Times New Roman"/>
                <w:bCs/>
                <w:sz w:val="24"/>
                <w:szCs w:val="24"/>
                <w:lang w:val="ro-RO"/>
              </w:rPr>
              <w:t>”</w:t>
            </w:r>
            <w:r w:rsidR="009C00C0" w:rsidRPr="00C6325F">
              <w:rPr>
                <w:rFonts w:ascii="Times New Roman" w:hAnsi="Times New Roman" w:cs="Times New Roman"/>
                <w:bCs/>
                <w:sz w:val="24"/>
                <w:szCs w:val="24"/>
                <w:lang w:val="ro-RO"/>
              </w:rPr>
              <w:t>.</w:t>
            </w:r>
          </w:p>
        </w:tc>
        <w:tc>
          <w:tcPr>
            <w:tcW w:w="4819" w:type="dxa"/>
          </w:tcPr>
          <w:p w14:paraId="56B26313" w14:textId="77777777" w:rsidR="00847141" w:rsidRPr="00C6325F" w:rsidRDefault="00616B1B" w:rsidP="005D77F3">
            <w:pPr>
              <w:pStyle w:val="ListParagraph"/>
              <w:numPr>
                <w:ilvl w:val="0"/>
                <w:numId w:val="12"/>
              </w:numPr>
              <w:spacing w:after="0" w:line="262" w:lineRule="auto"/>
              <w:ind w:left="176" w:hanging="176"/>
              <w:contextualSpacing w:val="0"/>
              <w:rPr>
                <w:rFonts w:ascii="Times New Roman" w:hAnsi="Times New Roman" w:cs="Times New Roman"/>
                <w:bCs/>
                <w:sz w:val="24"/>
                <w:szCs w:val="24"/>
                <w:lang w:val="ro-RO"/>
              </w:rPr>
            </w:pPr>
            <w:r w:rsidRPr="00C6325F">
              <w:rPr>
                <w:rFonts w:ascii="Times New Roman" w:hAnsi="Times New Roman" w:cs="Times New Roman"/>
                <w:bCs/>
                <w:sz w:val="24"/>
                <w:szCs w:val="24"/>
                <w:lang w:val="ro-RO"/>
              </w:rPr>
              <w:t xml:space="preserve">Se </w:t>
            </w:r>
            <w:r w:rsidR="00847141" w:rsidRPr="00C6325F">
              <w:rPr>
                <w:rFonts w:ascii="Times New Roman" w:hAnsi="Times New Roman" w:cs="Times New Roman"/>
                <w:bCs/>
                <w:sz w:val="24"/>
                <w:szCs w:val="24"/>
                <w:lang w:val="ro-RO"/>
              </w:rPr>
              <w:t>centrează pe generarea unui disconfort</w:t>
            </w:r>
            <w:r w:rsidRPr="00C6325F">
              <w:rPr>
                <w:rFonts w:ascii="Times New Roman" w:hAnsi="Times New Roman" w:cs="Times New Roman"/>
                <w:bCs/>
                <w:sz w:val="24"/>
                <w:szCs w:val="24"/>
                <w:lang w:val="ro-RO"/>
              </w:rPr>
              <w:t>.</w:t>
            </w:r>
          </w:p>
        </w:tc>
      </w:tr>
      <w:tr w:rsidR="00847141" w:rsidRPr="00C6325F" w14:paraId="5597CC8D" w14:textId="77777777" w:rsidTr="00DA2ECA">
        <w:trPr>
          <w:jc w:val="center"/>
        </w:trPr>
        <w:tc>
          <w:tcPr>
            <w:tcW w:w="4920" w:type="dxa"/>
          </w:tcPr>
          <w:p w14:paraId="6838BB21" w14:textId="77777777" w:rsidR="00847141" w:rsidRPr="00C6325F" w:rsidRDefault="00616B1B" w:rsidP="005D77F3">
            <w:pPr>
              <w:pStyle w:val="ListParagraph"/>
              <w:numPr>
                <w:ilvl w:val="0"/>
                <w:numId w:val="12"/>
              </w:numPr>
              <w:spacing w:after="0" w:line="262" w:lineRule="auto"/>
              <w:ind w:left="134" w:hanging="134"/>
              <w:contextualSpacing w:val="0"/>
              <w:rPr>
                <w:rFonts w:ascii="Times New Roman" w:hAnsi="Times New Roman" w:cs="Times New Roman"/>
                <w:bCs/>
                <w:sz w:val="24"/>
                <w:szCs w:val="24"/>
                <w:lang w:val="ro-RO"/>
              </w:rPr>
            </w:pPr>
            <w:r w:rsidRPr="00C6325F">
              <w:rPr>
                <w:rFonts w:ascii="Times New Roman" w:hAnsi="Times New Roman" w:cs="Times New Roman"/>
                <w:bCs/>
                <w:sz w:val="24"/>
                <w:szCs w:val="24"/>
                <w:lang w:val="ro-RO"/>
              </w:rPr>
              <w:t xml:space="preserve">Sunt </w:t>
            </w:r>
            <w:r w:rsidR="00847141" w:rsidRPr="00C6325F">
              <w:rPr>
                <w:rFonts w:ascii="Times New Roman" w:hAnsi="Times New Roman" w:cs="Times New Roman"/>
                <w:bCs/>
                <w:sz w:val="24"/>
                <w:szCs w:val="24"/>
                <w:lang w:val="ro-RO"/>
              </w:rPr>
              <w:t>proactive</w:t>
            </w:r>
            <w:r w:rsidRPr="00C6325F">
              <w:rPr>
                <w:rFonts w:ascii="Times New Roman" w:hAnsi="Times New Roman" w:cs="Times New Roman"/>
                <w:bCs/>
                <w:sz w:val="24"/>
                <w:szCs w:val="24"/>
                <w:lang w:val="ro-RO"/>
              </w:rPr>
              <w:t>.</w:t>
            </w:r>
          </w:p>
        </w:tc>
        <w:tc>
          <w:tcPr>
            <w:tcW w:w="4819" w:type="dxa"/>
          </w:tcPr>
          <w:p w14:paraId="636FDDAB" w14:textId="77777777" w:rsidR="00847141" w:rsidRPr="00C6325F" w:rsidRDefault="00616B1B" w:rsidP="005D77F3">
            <w:pPr>
              <w:pStyle w:val="ListParagraph"/>
              <w:numPr>
                <w:ilvl w:val="0"/>
                <w:numId w:val="12"/>
              </w:numPr>
              <w:spacing w:after="0" w:line="262" w:lineRule="auto"/>
              <w:ind w:left="176" w:hanging="176"/>
              <w:contextualSpacing w:val="0"/>
              <w:rPr>
                <w:rFonts w:ascii="Times New Roman" w:hAnsi="Times New Roman" w:cs="Times New Roman"/>
                <w:bCs/>
                <w:sz w:val="24"/>
                <w:szCs w:val="24"/>
                <w:lang w:val="ro-RO"/>
              </w:rPr>
            </w:pPr>
            <w:r w:rsidRPr="00C6325F">
              <w:rPr>
                <w:rFonts w:ascii="Times New Roman" w:hAnsi="Times New Roman" w:cs="Times New Roman"/>
                <w:bCs/>
                <w:sz w:val="24"/>
                <w:szCs w:val="24"/>
                <w:lang w:val="ro-RO"/>
              </w:rPr>
              <w:t xml:space="preserve">Sunt </w:t>
            </w:r>
            <w:r w:rsidR="00847141" w:rsidRPr="00C6325F">
              <w:rPr>
                <w:rFonts w:ascii="Times New Roman" w:hAnsi="Times New Roman" w:cs="Times New Roman"/>
                <w:bCs/>
                <w:sz w:val="24"/>
                <w:szCs w:val="24"/>
                <w:lang w:val="ro-RO"/>
              </w:rPr>
              <w:t>reactive</w:t>
            </w:r>
            <w:r w:rsidRPr="00C6325F">
              <w:rPr>
                <w:rFonts w:ascii="Times New Roman" w:hAnsi="Times New Roman" w:cs="Times New Roman"/>
                <w:bCs/>
                <w:sz w:val="24"/>
                <w:szCs w:val="24"/>
                <w:lang w:val="ro-RO"/>
              </w:rPr>
              <w:t>.</w:t>
            </w:r>
          </w:p>
        </w:tc>
      </w:tr>
      <w:tr w:rsidR="00847141" w:rsidRPr="00C6325F" w14:paraId="715E545B" w14:textId="77777777" w:rsidTr="00DA2ECA">
        <w:trPr>
          <w:jc w:val="center"/>
        </w:trPr>
        <w:tc>
          <w:tcPr>
            <w:tcW w:w="4920" w:type="dxa"/>
          </w:tcPr>
          <w:p w14:paraId="3B8F187C" w14:textId="77777777" w:rsidR="00847141" w:rsidRPr="00C6325F" w:rsidRDefault="006743E8" w:rsidP="005D77F3">
            <w:pPr>
              <w:pStyle w:val="ListParagraph"/>
              <w:numPr>
                <w:ilvl w:val="0"/>
                <w:numId w:val="12"/>
              </w:numPr>
              <w:spacing w:after="0" w:line="262" w:lineRule="auto"/>
              <w:ind w:left="134" w:hanging="134"/>
              <w:contextualSpacing w:val="0"/>
              <w:rPr>
                <w:rFonts w:ascii="Times New Roman" w:hAnsi="Times New Roman" w:cs="Times New Roman"/>
                <w:bCs/>
                <w:sz w:val="24"/>
                <w:szCs w:val="24"/>
                <w:lang w:val="ro-RO"/>
              </w:rPr>
            </w:pPr>
            <w:r w:rsidRPr="00C6325F">
              <w:rPr>
                <w:rFonts w:ascii="Times New Roman" w:hAnsi="Times New Roman" w:cs="Times New Roman"/>
                <w:bCs/>
                <w:sz w:val="24"/>
                <w:szCs w:val="24"/>
                <w:lang w:val="ro-RO"/>
              </w:rPr>
              <w:t xml:space="preserve">Au </w:t>
            </w:r>
            <w:r w:rsidR="00847141" w:rsidRPr="00C6325F">
              <w:rPr>
                <w:rFonts w:ascii="Times New Roman" w:hAnsi="Times New Roman" w:cs="Times New Roman"/>
                <w:bCs/>
                <w:sz w:val="24"/>
                <w:szCs w:val="24"/>
                <w:lang w:val="ro-RO"/>
              </w:rPr>
              <w:t>o legătură logică cu comportamentul problematic</w:t>
            </w:r>
            <w:r w:rsidRPr="00C6325F">
              <w:rPr>
                <w:rFonts w:ascii="Times New Roman" w:hAnsi="Times New Roman" w:cs="Times New Roman"/>
                <w:bCs/>
                <w:sz w:val="24"/>
                <w:szCs w:val="24"/>
                <w:lang w:val="ro-RO"/>
              </w:rPr>
              <w:t>.</w:t>
            </w:r>
          </w:p>
        </w:tc>
        <w:tc>
          <w:tcPr>
            <w:tcW w:w="4819" w:type="dxa"/>
          </w:tcPr>
          <w:p w14:paraId="7BAB3006" w14:textId="77777777" w:rsidR="00847141" w:rsidRPr="00C6325F" w:rsidRDefault="006743E8" w:rsidP="005D77F3">
            <w:pPr>
              <w:pStyle w:val="ListParagraph"/>
              <w:numPr>
                <w:ilvl w:val="0"/>
                <w:numId w:val="12"/>
              </w:numPr>
              <w:spacing w:after="0" w:line="262" w:lineRule="auto"/>
              <w:ind w:left="176" w:hanging="176"/>
              <w:contextualSpacing w:val="0"/>
              <w:rPr>
                <w:rFonts w:ascii="Times New Roman" w:hAnsi="Times New Roman" w:cs="Times New Roman"/>
                <w:bCs/>
                <w:sz w:val="24"/>
                <w:szCs w:val="24"/>
                <w:lang w:val="ro-RO"/>
              </w:rPr>
            </w:pPr>
            <w:r w:rsidRPr="00C6325F">
              <w:rPr>
                <w:rFonts w:ascii="Times New Roman" w:hAnsi="Times New Roman" w:cs="Times New Roman"/>
                <w:bCs/>
                <w:sz w:val="24"/>
                <w:szCs w:val="24"/>
                <w:lang w:val="ro-RO"/>
              </w:rPr>
              <w:t xml:space="preserve">Sunt </w:t>
            </w:r>
            <w:r w:rsidR="00847141" w:rsidRPr="00C6325F">
              <w:rPr>
                <w:rFonts w:ascii="Times New Roman" w:hAnsi="Times New Roman" w:cs="Times New Roman"/>
                <w:bCs/>
                <w:sz w:val="24"/>
                <w:szCs w:val="24"/>
                <w:lang w:val="ro-RO"/>
              </w:rPr>
              <w:t>nerelaţionate cu comportamentele</w:t>
            </w:r>
            <w:r w:rsidRPr="00C6325F">
              <w:rPr>
                <w:rFonts w:ascii="Times New Roman" w:hAnsi="Times New Roman" w:cs="Times New Roman"/>
                <w:bCs/>
                <w:sz w:val="24"/>
                <w:szCs w:val="24"/>
                <w:lang w:val="ro-RO"/>
              </w:rPr>
              <w:t>.</w:t>
            </w:r>
          </w:p>
        </w:tc>
      </w:tr>
      <w:tr w:rsidR="00847141" w:rsidRPr="00C6325F" w14:paraId="323DE5E9" w14:textId="77777777" w:rsidTr="00DA2ECA">
        <w:trPr>
          <w:jc w:val="center"/>
        </w:trPr>
        <w:tc>
          <w:tcPr>
            <w:tcW w:w="4920" w:type="dxa"/>
          </w:tcPr>
          <w:p w14:paraId="4AD722C4" w14:textId="77777777" w:rsidR="00847141" w:rsidRPr="00C6325F" w:rsidRDefault="006743E8" w:rsidP="005D77F3">
            <w:pPr>
              <w:pStyle w:val="ListParagraph"/>
              <w:numPr>
                <w:ilvl w:val="0"/>
                <w:numId w:val="12"/>
              </w:numPr>
              <w:spacing w:after="0" w:line="262" w:lineRule="auto"/>
              <w:ind w:left="134" w:hanging="134"/>
              <w:contextualSpacing w:val="0"/>
              <w:rPr>
                <w:rFonts w:ascii="Times New Roman" w:hAnsi="Times New Roman" w:cs="Times New Roman"/>
                <w:bCs/>
                <w:sz w:val="24"/>
                <w:szCs w:val="24"/>
                <w:lang w:val="ro-RO"/>
              </w:rPr>
            </w:pPr>
            <w:r w:rsidRPr="00C6325F">
              <w:rPr>
                <w:rFonts w:ascii="Times New Roman" w:hAnsi="Times New Roman" w:cs="Times New Roman"/>
                <w:bCs/>
                <w:sz w:val="24"/>
                <w:szCs w:val="24"/>
                <w:lang w:val="ro-RO"/>
              </w:rPr>
              <w:t xml:space="preserve">Au </w:t>
            </w:r>
            <w:r w:rsidR="00847141" w:rsidRPr="00C6325F">
              <w:rPr>
                <w:rFonts w:ascii="Times New Roman" w:hAnsi="Times New Roman" w:cs="Times New Roman"/>
                <w:bCs/>
                <w:sz w:val="24"/>
                <w:szCs w:val="24"/>
                <w:lang w:val="ro-RO"/>
              </w:rPr>
              <w:t>efect pe termen lung</w:t>
            </w:r>
            <w:r w:rsidRPr="00C6325F">
              <w:rPr>
                <w:rFonts w:ascii="Times New Roman" w:hAnsi="Times New Roman" w:cs="Times New Roman"/>
                <w:bCs/>
                <w:sz w:val="24"/>
                <w:szCs w:val="24"/>
                <w:lang w:val="ro-RO"/>
              </w:rPr>
              <w:t>.</w:t>
            </w:r>
          </w:p>
        </w:tc>
        <w:tc>
          <w:tcPr>
            <w:tcW w:w="4819" w:type="dxa"/>
          </w:tcPr>
          <w:p w14:paraId="3A5D8ED9" w14:textId="77777777" w:rsidR="00847141" w:rsidRPr="00C6325F" w:rsidRDefault="006743E8" w:rsidP="005D77F3">
            <w:pPr>
              <w:pStyle w:val="ListParagraph"/>
              <w:numPr>
                <w:ilvl w:val="0"/>
                <w:numId w:val="12"/>
              </w:numPr>
              <w:spacing w:after="0" w:line="262" w:lineRule="auto"/>
              <w:ind w:left="176" w:hanging="176"/>
              <w:contextualSpacing w:val="0"/>
              <w:rPr>
                <w:rFonts w:ascii="Times New Roman" w:hAnsi="Times New Roman" w:cs="Times New Roman"/>
                <w:bCs/>
                <w:sz w:val="24"/>
                <w:szCs w:val="24"/>
                <w:lang w:val="ro-RO"/>
              </w:rPr>
            </w:pPr>
            <w:r w:rsidRPr="00C6325F">
              <w:rPr>
                <w:rFonts w:ascii="Times New Roman" w:hAnsi="Times New Roman" w:cs="Times New Roman"/>
                <w:bCs/>
                <w:sz w:val="24"/>
                <w:szCs w:val="24"/>
                <w:lang w:val="ro-RO"/>
              </w:rPr>
              <w:t xml:space="preserve">Au </w:t>
            </w:r>
            <w:r w:rsidR="00847141" w:rsidRPr="00C6325F">
              <w:rPr>
                <w:rFonts w:ascii="Times New Roman" w:hAnsi="Times New Roman" w:cs="Times New Roman"/>
                <w:bCs/>
                <w:sz w:val="24"/>
                <w:szCs w:val="24"/>
                <w:lang w:val="ro-RO"/>
              </w:rPr>
              <w:t>efect pe termen scurt</w:t>
            </w:r>
            <w:r w:rsidRPr="00C6325F">
              <w:rPr>
                <w:rFonts w:ascii="Times New Roman" w:hAnsi="Times New Roman" w:cs="Times New Roman"/>
                <w:bCs/>
                <w:sz w:val="24"/>
                <w:szCs w:val="24"/>
                <w:lang w:val="ro-RO"/>
              </w:rPr>
              <w:t>.</w:t>
            </w:r>
          </w:p>
        </w:tc>
      </w:tr>
      <w:tr w:rsidR="00847141" w:rsidRPr="00C6325F" w14:paraId="229C4BAC" w14:textId="77777777" w:rsidTr="00DA2ECA">
        <w:trPr>
          <w:jc w:val="center"/>
        </w:trPr>
        <w:tc>
          <w:tcPr>
            <w:tcW w:w="4920" w:type="dxa"/>
          </w:tcPr>
          <w:p w14:paraId="0BA9F5A3" w14:textId="77777777" w:rsidR="00847141" w:rsidRPr="00C6325F" w:rsidRDefault="006775BD" w:rsidP="005D77F3">
            <w:pPr>
              <w:pStyle w:val="ListParagraph"/>
              <w:numPr>
                <w:ilvl w:val="0"/>
                <w:numId w:val="12"/>
              </w:numPr>
              <w:spacing w:after="0" w:line="262" w:lineRule="auto"/>
              <w:ind w:left="134" w:hanging="134"/>
              <w:contextualSpacing w:val="0"/>
              <w:rPr>
                <w:rFonts w:ascii="Times New Roman" w:hAnsi="Times New Roman" w:cs="Times New Roman"/>
                <w:bCs/>
                <w:sz w:val="24"/>
                <w:szCs w:val="24"/>
                <w:lang w:val="ro-RO"/>
              </w:rPr>
            </w:pPr>
            <w:r w:rsidRPr="00C6325F">
              <w:rPr>
                <w:rFonts w:ascii="Times New Roman" w:hAnsi="Times New Roman" w:cs="Times New Roman"/>
                <w:bCs/>
                <w:sz w:val="24"/>
                <w:szCs w:val="24"/>
                <w:lang w:val="ro-RO"/>
              </w:rPr>
              <w:t>Pr</w:t>
            </w:r>
            <w:r w:rsidR="00544C6E" w:rsidRPr="00C6325F">
              <w:rPr>
                <w:rFonts w:ascii="Times New Roman" w:hAnsi="Times New Roman" w:cs="Times New Roman"/>
                <w:bCs/>
                <w:sz w:val="24"/>
                <w:szCs w:val="24"/>
                <w:lang w:val="ro-RO"/>
              </w:rPr>
              <w:t xml:space="preserve">omovează </w:t>
            </w:r>
            <w:r w:rsidR="00847141" w:rsidRPr="00C6325F">
              <w:rPr>
                <w:rFonts w:ascii="Times New Roman" w:hAnsi="Times New Roman" w:cs="Times New Roman"/>
                <w:bCs/>
                <w:sz w:val="24"/>
                <w:szCs w:val="24"/>
                <w:lang w:val="ro-RO"/>
              </w:rPr>
              <w:t>comportamentul responsabil şi gândirea la consecinţe</w:t>
            </w:r>
            <w:r w:rsidR="00544C6E" w:rsidRPr="00C6325F">
              <w:rPr>
                <w:rFonts w:ascii="Times New Roman" w:hAnsi="Times New Roman" w:cs="Times New Roman"/>
                <w:bCs/>
                <w:sz w:val="24"/>
                <w:szCs w:val="24"/>
                <w:lang w:val="ro-RO"/>
              </w:rPr>
              <w:t>.</w:t>
            </w:r>
          </w:p>
          <w:p w14:paraId="12412777" w14:textId="77777777" w:rsidR="00847141" w:rsidRPr="00C6325F" w:rsidRDefault="006775BD" w:rsidP="005D77F3">
            <w:pPr>
              <w:pStyle w:val="ListParagraph"/>
              <w:numPr>
                <w:ilvl w:val="0"/>
                <w:numId w:val="12"/>
              </w:numPr>
              <w:spacing w:after="0" w:line="262" w:lineRule="auto"/>
              <w:ind w:left="134" w:hanging="134"/>
              <w:contextualSpacing w:val="0"/>
              <w:rPr>
                <w:rFonts w:ascii="Times New Roman" w:hAnsi="Times New Roman" w:cs="Times New Roman"/>
                <w:bCs/>
                <w:sz w:val="24"/>
                <w:szCs w:val="24"/>
                <w:lang w:val="ro-RO"/>
              </w:rPr>
            </w:pPr>
            <w:r w:rsidRPr="00C6325F">
              <w:rPr>
                <w:rFonts w:ascii="Times New Roman" w:hAnsi="Times New Roman" w:cs="Times New Roman"/>
                <w:bCs/>
                <w:sz w:val="24"/>
                <w:szCs w:val="24"/>
                <w:lang w:val="ro-RO"/>
              </w:rPr>
              <w:t xml:space="preserve">Copilul </w:t>
            </w:r>
            <w:r w:rsidR="00847141" w:rsidRPr="00C6325F">
              <w:rPr>
                <w:rFonts w:ascii="Times New Roman" w:hAnsi="Times New Roman" w:cs="Times New Roman"/>
                <w:bCs/>
                <w:sz w:val="24"/>
                <w:szCs w:val="24"/>
                <w:lang w:val="ro-RO"/>
              </w:rPr>
              <w:t>învaţă că are responsabilitatea comportamentului său şi control asupra lui.</w:t>
            </w:r>
          </w:p>
        </w:tc>
        <w:tc>
          <w:tcPr>
            <w:tcW w:w="4819" w:type="dxa"/>
            <w:tcBorders>
              <w:bottom w:val="single" w:sz="4" w:space="0" w:color="auto"/>
            </w:tcBorders>
          </w:tcPr>
          <w:p w14:paraId="6893AB03" w14:textId="77777777" w:rsidR="008660F6" w:rsidRPr="00C6325F" w:rsidRDefault="006775BD" w:rsidP="005D77F3">
            <w:pPr>
              <w:pStyle w:val="ListParagraph"/>
              <w:numPr>
                <w:ilvl w:val="0"/>
                <w:numId w:val="12"/>
              </w:numPr>
              <w:spacing w:after="0" w:line="262" w:lineRule="auto"/>
              <w:ind w:left="176" w:hanging="176"/>
              <w:contextualSpacing w:val="0"/>
              <w:rPr>
                <w:rFonts w:ascii="Times New Roman" w:hAnsi="Times New Roman" w:cs="Times New Roman"/>
                <w:bCs/>
                <w:sz w:val="24"/>
                <w:szCs w:val="24"/>
                <w:lang w:val="ro-RO"/>
              </w:rPr>
            </w:pPr>
            <w:r w:rsidRPr="00C6325F">
              <w:rPr>
                <w:rFonts w:ascii="Times New Roman" w:hAnsi="Times New Roman" w:cs="Times New Roman"/>
                <w:bCs/>
                <w:sz w:val="24"/>
                <w:szCs w:val="24"/>
                <w:lang w:val="ro-RO"/>
              </w:rPr>
              <w:t xml:space="preserve">Promovează </w:t>
            </w:r>
            <w:r w:rsidR="00847141" w:rsidRPr="00C6325F">
              <w:rPr>
                <w:rFonts w:ascii="Times New Roman" w:hAnsi="Times New Roman" w:cs="Times New Roman"/>
                <w:bCs/>
                <w:sz w:val="24"/>
                <w:szCs w:val="24"/>
                <w:lang w:val="ro-RO"/>
              </w:rPr>
              <w:t>obedienţa</w:t>
            </w:r>
            <w:r w:rsidRPr="00C6325F">
              <w:rPr>
                <w:rFonts w:ascii="Times New Roman" w:hAnsi="Times New Roman" w:cs="Times New Roman"/>
                <w:bCs/>
                <w:sz w:val="24"/>
                <w:szCs w:val="24"/>
                <w:lang w:val="ro-RO"/>
              </w:rPr>
              <w:t>.</w:t>
            </w:r>
            <w:r w:rsidR="005C0213" w:rsidRPr="00C6325F">
              <w:rPr>
                <w:rFonts w:ascii="Times New Roman" w:hAnsi="Times New Roman" w:cs="Times New Roman"/>
                <w:bCs/>
                <w:sz w:val="24"/>
                <w:szCs w:val="24"/>
                <w:lang w:val="ro-RO"/>
              </w:rPr>
              <w:t xml:space="preserve"> </w:t>
            </w:r>
          </w:p>
          <w:p w14:paraId="0414876E" w14:textId="77777777" w:rsidR="00847141" w:rsidRPr="00C6325F" w:rsidRDefault="006775BD" w:rsidP="005D77F3">
            <w:pPr>
              <w:pStyle w:val="ListParagraph"/>
              <w:numPr>
                <w:ilvl w:val="0"/>
                <w:numId w:val="12"/>
              </w:numPr>
              <w:spacing w:after="0" w:line="262" w:lineRule="auto"/>
              <w:ind w:left="176" w:hanging="176"/>
              <w:contextualSpacing w:val="0"/>
              <w:rPr>
                <w:rFonts w:ascii="Times New Roman" w:hAnsi="Times New Roman" w:cs="Times New Roman"/>
                <w:bCs/>
                <w:sz w:val="24"/>
                <w:szCs w:val="24"/>
                <w:lang w:val="ro-RO"/>
              </w:rPr>
            </w:pPr>
            <w:r w:rsidRPr="00C6325F">
              <w:rPr>
                <w:rFonts w:ascii="Times New Roman" w:hAnsi="Times New Roman" w:cs="Times New Roman"/>
                <w:bCs/>
                <w:sz w:val="24"/>
                <w:szCs w:val="24"/>
                <w:lang w:val="ro-RO"/>
              </w:rPr>
              <w:t xml:space="preserve">Cel mai adesea trezesc resentiment sau rebeliune </w:t>
            </w:r>
            <w:r w:rsidR="00847141" w:rsidRPr="00C6325F">
              <w:rPr>
                <w:rFonts w:ascii="Times New Roman" w:hAnsi="Times New Roman" w:cs="Times New Roman"/>
                <w:bCs/>
                <w:sz w:val="24"/>
                <w:szCs w:val="24"/>
                <w:lang w:val="ro-RO"/>
              </w:rPr>
              <w:t>(lupta de putere)</w:t>
            </w:r>
            <w:r w:rsidRPr="00C6325F">
              <w:rPr>
                <w:rFonts w:ascii="Times New Roman" w:hAnsi="Times New Roman" w:cs="Times New Roman"/>
                <w:bCs/>
                <w:sz w:val="24"/>
                <w:szCs w:val="24"/>
                <w:lang w:val="ro-RO"/>
              </w:rPr>
              <w:t>.</w:t>
            </w:r>
          </w:p>
        </w:tc>
      </w:tr>
      <w:tr w:rsidR="00FB0762" w:rsidRPr="00C6325F" w14:paraId="6D254ECC" w14:textId="77777777" w:rsidTr="00DA2ECA">
        <w:trPr>
          <w:jc w:val="center"/>
        </w:trPr>
        <w:tc>
          <w:tcPr>
            <w:tcW w:w="4920" w:type="dxa"/>
          </w:tcPr>
          <w:p w14:paraId="610FCE9D" w14:textId="77777777" w:rsidR="00FB0762" w:rsidRPr="00835570" w:rsidRDefault="00793E04" w:rsidP="005D77F3">
            <w:pPr>
              <w:spacing w:after="0" w:line="262" w:lineRule="auto"/>
              <w:rPr>
                <w:rFonts w:ascii="Times New Roman" w:hAnsi="Times New Roman" w:cs="Times New Roman"/>
                <w:bCs/>
                <w:sz w:val="24"/>
                <w:szCs w:val="24"/>
                <w:lang w:val="ro-RO"/>
              </w:rPr>
            </w:pPr>
            <w:r w:rsidRPr="00835570">
              <w:rPr>
                <w:rFonts w:ascii="Times New Roman" w:hAnsi="Times New Roman" w:cs="Times New Roman"/>
                <w:bCs/>
                <w:sz w:val="24"/>
                <w:szCs w:val="24"/>
                <w:lang w:val="ro-RO"/>
              </w:rPr>
              <w:t>Exemple:</w:t>
            </w:r>
          </w:p>
          <w:p w14:paraId="367641AA" w14:textId="32EEEB2C" w:rsidR="00793E04" w:rsidRPr="00835570" w:rsidRDefault="00793E04" w:rsidP="005D77F3">
            <w:pPr>
              <w:pStyle w:val="ListParagraph"/>
              <w:numPr>
                <w:ilvl w:val="0"/>
                <w:numId w:val="12"/>
              </w:numPr>
              <w:spacing w:after="0" w:line="262" w:lineRule="auto"/>
              <w:ind w:left="176" w:hanging="176"/>
              <w:contextualSpacing w:val="0"/>
              <w:rPr>
                <w:rFonts w:ascii="Times New Roman" w:hAnsi="Times New Roman" w:cs="Times New Roman"/>
                <w:bCs/>
                <w:sz w:val="24"/>
                <w:szCs w:val="24"/>
                <w:lang w:val="ro-RO"/>
              </w:rPr>
            </w:pPr>
            <w:r w:rsidRPr="00835570">
              <w:rPr>
                <w:rFonts w:ascii="Times New Roman" w:hAnsi="Times New Roman" w:cs="Times New Roman"/>
                <w:bCs/>
                <w:sz w:val="24"/>
                <w:szCs w:val="24"/>
                <w:lang w:val="ro-RO"/>
              </w:rPr>
              <w:t>Ai distrus ceva ce nu era al tău, urmează să faci ceva ca să înlocuiești ceea ce ai distrus: ajuți colegul să facă alt desen, speli maşina părinților și primești o sumă de bani pe care o folosești pentru a cumpăra/ repara obiectul distrus etc.</w:t>
            </w:r>
          </w:p>
          <w:p w14:paraId="71C1EE6C" w14:textId="77777777" w:rsidR="00793E04" w:rsidRPr="00835570" w:rsidRDefault="00793E04" w:rsidP="005D77F3">
            <w:pPr>
              <w:pStyle w:val="ListParagraph"/>
              <w:numPr>
                <w:ilvl w:val="0"/>
                <w:numId w:val="12"/>
              </w:numPr>
              <w:spacing w:after="0" w:line="262" w:lineRule="auto"/>
              <w:ind w:left="176" w:hanging="176"/>
              <w:contextualSpacing w:val="0"/>
              <w:rPr>
                <w:rFonts w:ascii="Times New Roman" w:hAnsi="Times New Roman" w:cs="Times New Roman"/>
                <w:bCs/>
                <w:sz w:val="24"/>
                <w:szCs w:val="24"/>
                <w:lang w:val="ro-RO"/>
              </w:rPr>
            </w:pPr>
            <w:r w:rsidRPr="00835570">
              <w:rPr>
                <w:rFonts w:ascii="Times New Roman" w:hAnsi="Times New Roman" w:cs="Times New Roman"/>
                <w:bCs/>
                <w:sz w:val="24"/>
                <w:szCs w:val="24"/>
                <w:lang w:val="ro-RO"/>
              </w:rPr>
              <w:t>Acț</w:t>
            </w:r>
            <w:r w:rsidRPr="00835570">
              <w:rPr>
                <w:rFonts w:ascii="Times New Roman" w:hAnsi="Times New Roman" w:cs="Times New Roman"/>
                <w:sz w:val="24"/>
                <w:szCs w:val="24"/>
                <w:lang w:val="ro-RO"/>
              </w:rPr>
              <w:t xml:space="preserve">iuni care </w:t>
            </w:r>
            <w:r w:rsidR="007F5F20" w:rsidRPr="00835570">
              <w:rPr>
                <w:rFonts w:ascii="Times New Roman" w:hAnsi="Times New Roman" w:cs="Times New Roman"/>
                <w:sz w:val="24"/>
                <w:szCs w:val="24"/>
                <w:lang w:val="ro-RO"/>
              </w:rPr>
              <w:t xml:space="preserve">redresează </w:t>
            </w:r>
            <w:r w:rsidRPr="00835570">
              <w:rPr>
                <w:rFonts w:ascii="Times New Roman" w:hAnsi="Times New Roman" w:cs="Times New Roman"/>
                <w:sz w:val="24"/>
                <w:szCs w:val="24"/>
                <w:lang w:val="ro-RO"/>
              </w:rPr>
              <w:t>suferința produsă</w:t>
            </w:r>
            <w:r w:rsidR="00256CA3" w:rsidRPr="00835570">
              <w:rPr>
                <w:rFonts w:ascii="Times New Roman" w:hAnsi="Times New Roman" w:cs="Times New Roman"/>
                <w:sz w:val="24"/>
                <w:szCs w:val="24"/>
                <w:lang w:val="ro-RO"/>
              </w:rPr>
              <w:t xml:space="preserve"> altei persoane: </w:t>
            </w:r>
            <w:r w:rsidR="00811EAA" w:rsidRPr="00835570">
              <w:rPr>
                <w:rFonts w:ascii="Times New Roman" w:hAnsi="Times New Roman" w:cs="Times New Roman"/>
                <w:sz w:val="24"/>
                <w:szCs w:val="24"/>
                <w:lang w:val="ro-RO"/>
              </w:rPr>
              <w:t xml:space="preserve">o ajută </w:t>
            </w:r>
            <w:r w:rsidRPr="00835570">
              <w:rPr>
                <w:rFonts w:ascii="Times New Roman" w:hAnsi="Times New Roman" w:cs="Times New Roman"/>
                <w:sz w:val="24"/>
                <w:szCs w:val="24"/>
                <w:lang w:val="ro-RO"/>
              </w:rPr>
              <w:t xml:space="preserve">la un proiect, </w:t>
            </w:r>
            <w:r w:rsidR="00811EAA" w:rsidRPr="00835570">
              <w:rPr>
                <w:rFonts w:ascii="Times New Roman" w:hAnsi="Times New Roman" w:cs="Times New Roman"/>
                <w:sz w:val="24"/>
                <w:szCs w:val="24"/>
                <w:lang w:val="ro-RO"/>
              </w:rPr>
              <w:t xml:space="preserve">are </w:t>
            </w:r>
            <w:r w:rsidRPr="00835570">
              <w:rPr>
                <w:rFonts w:ascii="Times New Roman" w:hAnsi="Times New Roman" w:cs="Times New Roman"/>
                <w:sz w:val="24"/>
                <w:szCs w:val="24"/>
                <w:lang w:val="ro-RO"/>
              </w:rPr>
              <w:t xml:space="preserve">grijă de colegul hărţuit pe parcursul unei perioade, </w:t>
            </w:r>
            <w:r w:rsidR="00811EAA" w:rsidRPr="00835570">
              <w:rPr>
                <w:rFonts w:ascii="Times New Roman" w:hAnsi="Times New Roman" w:cs="Times New Roman"/>
                <w:sz w:val="24"/>
                <w:szCs w:val="24"/>
                <w:lang w:val="ro-RO"/>
              </w:rPr>
              <w:t xml:space="preserve">face </w:t>
            </w:r>
            <w:r w:rsidRPr="00835570">
              <w:rPr>
                <w:rFonts w:ascii="Times New Roman" w:hAnsi="Times New Roman" w:cs="Times New Roman"/>
                <w:sz w:val="24"/>
                <w:szCs w:val="24"/>
                <w:lang w:val="ro-RO"/>
              </w:rPr>
              <w:t>sarcini în locul colegului</w:t>
            </w:r>
            <w:r w:rsidR="00424FD0" w:rsidRPr="00835570">
              <w:rPr>
                <w:rFonts w:ascii="Times New Roman" w:hAnsi="Times New Roman" w:cs="Times New Roman"/>
                <w:sz w:val="24"/>
                <w:szCs w:val="24"/>
                <w:lang w:val="ro-RO"/>
              </w:rPr>
              <w:t xml:space="preserve"> etc.</w:t>
            </w:r>
          </w:p>
        </w:tc>
        <w:tc>
          <w:tcPr>
            <w:tcW w:w="4819" w:type="dxa"/>
            <w:tcBorders>
              <w:tl2br w:val="single" w:sz="4" w:space="0" w:color="auto"/>
              <w:tr2bl w:val="single" w:sz="4" w:space="0" w:color="auto"/>
            </w:tcBorders>
          </w:tcPr>
          <w:p w14:paraId="37E49301" w14:textId="77777777" w:rsidR="00FB0762" w:rsidRPr="00835570" w:rsidRDefault="00FB0762" w:rsidP="005D77F3">
            <w:pPr>
              <w:spacing w:after="0" w:line="262" w:lineRule="auto"/>
              <w:jc w:val="both"/>
              <w:rPr>
                <w:rFonts w:ascii="Times New Roman" w:hAnsi="Times New Roman" w:cs="Times New Roman"/>
                <w:bCs/>
                <w:sz w:val="24"/>
                <w:szCs w:val="24"/>
                <w:lang w:val="ro-RO"/>
              </w:rPr>
            </w:pPr>
            <w:r w:rsidRPr="00835570">
              <w:rPr>
                <w:rFonts w:ascii="Times New Roman" w:hAnsi="Times New Roman" w:cs="Times New Roman"/>
                <w:bCs/>
                <w:sz w:val="24"/>
                <w:szCs w:val="24"/>
                <w:lang w:val="ro-RO"/>
              </w:rPr>
              <w:t>Exemple:</w:t>
            </w:r>
          </w:p>
          <w:p w14:paraId="56E86B3F" w14:textId="2436DCAC" w:rsidR="00BC69B1" w:rsidRPr="00835570" w:rsidRDefault="00835570" w:rsidP="005D77F3">
            <w:pPr>
              <w:pStyle w:val="ListParagraph"/>
              <w:numPr>
                <w:ilvl w:val="0"/>
                <w:numId w:val="12"/>
              </w:numPr>
              <w:spacing w:after="0" w:line="262" w:lineRule="auto"/>
              <w:ind w:left="176" w:hanging="176"/>
              <w:contextualSpacing w:val="0"/>
              <w:rPr>
                <w:rFonts w:ascii="Times New Roman" w:hAnsi="Times New Roman" w:cs="Times New Roman"/>
                <w:b/>
                <w:bCs/>
                <w:sz w:val="24"/>
                <w:szCs w:val="24"/>
                <w:lang w:val="ro-RO"/>
              </w:rPr>
            </w:pPr>
            <w:r w:rsidRPr="00835570">
              <w:rPr>
                <w:rFonts w:ascii="Times New Roman" w:hAnsi="Times New Roman" w:cs="Times New Roman"/>
                <w:bCs/>
                <w:sz w:val="24"/>
                <w:szCs w:val="24"/>
                <w:lang w:val="ro-RO"/>
              </w:rPr>
              <w:t>E</w:t>
            </w:r>
            <w:r w:rsidR="00FB0762" w:rsidRPr="00835570">
              <w:rPr>
                <w:rFonts w:ascii="Times New Roman" w:hAnsi="Times New Roman" w:cs="Times New Roman"/>
                <w:bCs/>
                <w:sz w:val="24"/>
                <w:szCs w:val="24"/>
                <w:lang w:val="ro-RO"/>
              </w:rPr>
              <w:t>tichetare, scrierea numelui elevului pe tablă, detenţia, trimisul la director, izolarea de colegi</w:t>
            </w:r>
            <w:r w:rsidR="003A62C7" w:rsidRPr="00835570">
              <w:rPr>
                <w:rFonts w:ascii="Times New Roman" w:hAnsi="Times New Roman" w:cs="Times New Roman"/>
                <w:sz w:val="24"/>
                <w:szCs w:val="24"/>
                <w:lang w:val="ro-RO"/>
              </w:rPr>
              <w:t xml:space="preserve">, chemarea părinților la școală în vederea aplicării </w:t>
            </w:r>
            <w:r w:rsidR="006867A6" w:rsidRPr="00835570">
              <w:rPr>
                <w:rFonts w:ascii="Times New Roman" w:hAnsi="Times New Roman" w:cs="Times New Roman"/>
                <w:sz w:val="24"/>
                <w:szCs w:val="24"/>
                <w:lang w:val="ro-RO"/>
              </w:rPr>
              <w:t xml:space="preserve">de </w:t>
            </w:r>
            <w:r w:rsidR="00BC69B1" w:rsidRPr="00835570">
              <w:rPr>
                <w:rFonts w:ascii="Times New Roman" w:hAnsi="Times New Roman" w:cs="Times New Roman"/>
                <w:sz w:val="24"/>
                <w:szCs w:val="24"/>
                <w:lang w:val="ro-RO"/>
              </w:rPr>
              <w:t>pedepse</w:t>
            </w:r>
            <w:r w:rsidR="003A62C7" w:rsidRPr="00835570">
              <w:rPr>
                <w:rFonts w:ascii="Times New Roman" w:hAnsi="Times New Roman" w:cs="Times New Roman"/>
                <w:sz w:val="24"/>
                <w:szCs w:val="24"/>
                <w:lang w:val="ro-RO"/>
              </w:rPr>
              <w:t xml:space="preserve"> acasă</w:t>
            </w:r>
            <w:r w:rsidR="00A728E7" w:rsidRPr="00835570">
              <w:rPr>
                <w:rFonts w:ascii="Times New Roman" w:hAnsi="Times New Roman" w:cs="Times New Roman"/>
                <w:sz w:val="24"/>
                <w:szCs w:val="24"/>
                <w:lang w:val="ro-RO"/>
              </w:rPr>
              <w:t xml:space="preserve">. </w:t>
            </w:r>
          </w:p>
          <w:p w14:paraId="2D674095" w14:textId="6471FC26" w:rsidR="00FB0762" w:rsidRPr="00835570" w:rsidRDefault="00FB0762" w:rsidP="00835570">
            <w:pPr>
              <w:pStyle w:val="ListParagraph"/>
              <w:numPr>
                <w:ilvl w:val="0"/>
                <w:numId w:val="12"/>
              </w:numPr>
              <w:spacing w:after="0" w:line="262" w:lineRule="auto"/>
              <w:ind w:left="176" w:hanging="176"/>
              <w:contextualSpacing w:val="0"/>
              <w:rPr>
                <w:rFonts w:ascii="Times New Roman" w:hAnsi="Times New Roman" w:cs="Times New Roman"/>
                <w:b/>
                <w:bCs/>
                <w:sz w:val="24"/>
                <w:szCs w:val="24"/>
                <w:lang w:val="ro-RO"/>
              </w:rPr>
            </w:pPr>
            <w:r w:rsidRPr="00835570">
              <w:rPr>
                <w:rFonts w:ascii="Times New Roman" w:hAnsi="Times New Roman" w:cs="Times New Roman"/>
                <w:bCs/>
                <w:sz w:val="24"/>
                <w:szCs w:val="24"/>
                <w:lang w:val="ro-RO"/>
              </w:rPr>
              <w:t xml:space="preserve">Unele </w:t>
            </w:r>
            <w:r w:rsidR="00BC69B1" w:rsidRPr="00835570">
              <w:rPr>
                <w:rFonts w:ascii="Times New Roman" w:hAnsi="Times New Roman" w:cs="Times New Roman"/>
                <w:bCs/>
                <w:sz w:val="24"/>
                <w:szCs w:val="24"/>
                <w:lang w:val="ro-RO"/>
              </w:rPr>
              <w:t xml:space="preserve">pedepse </w:t>
            </w:r>
            <w:r w:rsidRPr="00835570">
              <w:rPr>
                <w:rFonts w:ascii="Times New Roman" w:hAnsi="Times New Roman" w:cs="Times New Roman"/>
                <w:bCs/>
                <w:sz w:val="24"/>
                <w:szCs w:val="24"/>
                <w:lang w:val="ro-RO"/>
              </w:rPr>
              <w:t>îmbracă forme mult mai subtile</w:t>
            </w:r>
            <w:r w:rsidR="00A728E7" w:rsidRPr="00835570">
              <w:rPr>
                <w:rFonts w:ascii="Times New Roman" w:hAnsi="Times New Roman" w:cs="Times New Roman"/>
                <w:bCs/>
                <w:sz w:val="24"/>
                <w:szCs w:val="24"/>
                <w:lang w:val="ro-RO"/>
              </w:rPr>
              <w:t>:</w:t>
            </w:r>
            <w:r w:rsidR="00835570" w:rsidRPr="00835570">
              <w:rPr>
                <w:rFonts w:ascii="Times New Roman" w:hAnsi="Times New Roman" w:cs="Times New Roman"/>
                <w:bCs/>
                <w:sz w:val="24"/>
                <w:szCs w:val="24"/>
                <w:lang w:val="ro-RO"/>
              </w:rPr>
              <w:t xml:space="preserve"> </w:t>
            </w:r>
            <w:r w:rsidRPr="00835570">
              <w:rPr>
                <w:rFonts w:ascii="Times New Roman" w:hAnsi="Times New Roman" w:cs="Times New Roman"/>
                <w:bCs/>
                <w:sz w:val="24"/>
                <w:szCs w:val="24"/>
                <w:lang w:val="ro-RO"/>
              </w:rPr>
              <w:t>învinovăţirea, ruşinarea în public, exprimarea dezamăgirii în public</w:t>
            </w:r>
            <w:r w:rsidR="00A728E7" w:rsidRPr="00835570">
              <w:rPr>
                <w:rFonts w:ascii="Times New Roman" w:hAnsi="Times New Roman" w:cs="Times New Roman"/>
                <w:bCs/>
                <w:sz w:val="24"/>
                <w:szCs w:val="24"/>
                <w:lang w:val="ro-RO"/>
              </w:rPr>
              <w:t xml:space="preserve"> etc.</w:t>
            </w:r>
          </w:p>
        </w:tc>
      </w:tr>
    </w:tbl>
    <w:p w14:paraId="4B4CCA91" w14:textId="77777777" w:rsidR="00BC5BC1" w:rsidRPr="00C6325F" w:rsidRDefault="00947C1C" w:rsidP="005D77F3">
      <w:pPr>
        <w:spacing w:after="0" w:line="240" w:lineRule="auto"/>
        <w:rPr>
          <w:rFonts w:ascii="Times New Roman" w:hAnsi="Times New Roman" w:cs="Times New Roman"/>
          <w:b/>
          <w:bCs/>
          <w:sz w:val="24"/>
          <w:szCs w:val="24"/>
          <w:lang w:val="ro-RO"/>
        </w:rPr>
      </w:pPr>
      <w:r w:rsidRPr="00C6325F">
        <w:rPr>
          <w:rFonts w:ascii="Times New Roman" w:hAnsi="Times New Roman" w:cs="Times New Roman"/>
          <w:b/>
          <w:bCs/>
          <w:sz w:val="24"/>
          <w:szCs w:val="24"/>
          <w:lang w:val="ro-RO"/>
        </w:rPr>
        <w:t xml:space="preserve"> </w:t>
      </w:r>
    </w:p>
    <w:p w14:paraId="5C03EA3A" w14:textId="77777777" w:rsidR="00223BF7" w:rsidRPr="00C6325F" w:rsidRDefault="00EE4206" w:rsidP="005D77F3">
      <w:pPr>
        <w:spacing w:after="0" w:line="274" w:lineRule="auto"/>
        <w:rPr>
          <w:rFonts w:ascii="Times New Roman" w:hAnsi="Times New Roman" w:cs="Times New Roman"/>
          <w:b/>
          <w:sz w:val="24"/>
          <w:szCs w:val="24"/>
          <w:lang w:val="ro-RO"/>
        </w:rPr>
      </w:pPr>
      <w:r w:rsidRPr="00C6325F">
        <w:rPr>
          <w:rFonts w:ascii="Times New Roman" w:hAnsi="Times New Roman" w:cs="Times New Roman"/>
          <w:b/>
          <w:sz w:val="24"/>
          <w:szCs w:val="24"/>
          <w:lang w:val="ro-RO"/>
        </w:rPr>
        <w:t>De ce pedepsele nu funcţionează?</w:t>
      </w:r>
    </w:p>
    <w:p w14:paraId="1D3D8CD6" w14:textId="77777777" w:rsidR="00A17550" w:rsidRPr="00C6325F" w:rsidRDefault="00A17550" w:rsidP="005D77F3">
      <w:pPr>
        <w:spacing w:after="0" w:line="274" w:lineRule="auto"/>
        <w:jc w:val="both"/>
        <w:rPr>
          <w:rFonts w:ascii="Times New Roman" w:hAnsi="Times New Roman" w:cs="Times New Roman"/>
          <w:sz w:val="24"/>
          <w:szCs w:val="24"/>
          <w:lang w:val="ro-RO"/>
        </w:rPr>
      </w:pPr>
      <w:r w:rsidRPr="00C6325F">
        <w:rPr>
          <w:rFonts w:ascii="Times New Roman" w:hAnsi="Times New Roman" w:cs="Times New Roman"/>
          <w:iCs/>
          <w:sz w:val="24"/>
          <w:szCs w:val="24"/>
          <w:lang w:val="ro-RO"/>
        </w:rPr>
        <w:t>Utilizarea pe scară largă a pedepsei are la bază convingerea eronată că „</w:t>
      </w:r>
      <w:r w:rsidRPr="00C6325F">
        <w:rPr>
          <w:rFonts w:ascii="Times New Roman" w:hAnsi="Times New Roman" w:cs="Times New Roman"/>
          <w:sz w:val="24"/>
          <w:szCs w:val="24"/>
          <w:lang w:val="ro-RO"/>
        </w:rPr>
        <w:t>pedeapsa este un instrument eficient de control comportamental</w:t>
      </w:r>
      <w:r w:rsidRPr="00C6325F">
        <w:rPr>
          <w:rFonts w:ascii="Times New Roman" w:hAnsi="Times New Roman" w:cs="Times New Roman"/>
          <w:iCs/>
          <w:sz w:val="24"/>
          <w:szCs w:val="24"/>
          <w:lang w:val="ro-RO"/>
        </w:rPr>
        <w:t>”.</w:t>
      </w:r>
      <w:r w:rsidRPr="00C6325F">
        <w:rPr>
          <w:rFonts w:ascii="Times New Roman" w:hAnsi="Times New Roman" w:cs="Times New Roman"/>
          <w:i/>
          <w:sz w:val="24"/>
          <w:szCs w:val="24"/>
          <w:lang w:val="ro-RO"/>
        </w:rPr>
        <w:t xml:space="preserve"> </w:t>
      </w:r>
      <w:r w:rsidRPr="00C6325F">
        <w:rPr>
          <w:rFonts w:ascii="Times New Roman" w:hAnsi="Times New Roman" w:cs="Times New Roman"/>
          <w:sz w:val="24"/>
          <w:szCs w:val="24"/>
          <w:lang w:val="ro-RO"/>
        </w:rPr>
        <w:t xml:space="preserve">Această percepţie este alimentată de impactul imediat al pedepsei, care constă în stoparea rapidă a comportamentului nepotrivit. </w:t>
      </w:r>
    </w:p>
    <w:p w14:paraId="7CC0CAEC" w14:textId="77777777" w:rsidR="00384A3C" w:rsidRPr="00C6325F" w:rsidRDefault="00D606A4" w:rsidP="005D77F3">
      <w:pPr>
        <w:spacing w:after="0" w:line="274" w:lineRule="auto"/>
        <w:jc w:val="both"/>
        <w:rPr>
          <w:rFonts w:ascii="Times New Roman" w:hAnsi="Times New Roman" w:cs="Times New Roman"/>
          <w:sz w:val="24"/>
          <w:szCs w:val="24"/>
          <w:lang w:val="ro-RO"/>
        </w:rPr>
      </w:pPr>
      <w:r w:rsidRPr="00C6325F">
        <w:rPr>
          <w:rFonts w:ascii="Times New Roman" w:hAnsi="Times New Roman" w:cs="Times New Roman"/>
          <w:sz w:val="24"/>
          <w:szCs w:val="24"/>
          <w:lang w:val="ro-RO"/>
        </w:rPr>
        <w:lastRenderedPageBreak/>
        <w:t xml:space="preserve">Dincolo de </w:t>
      </w:r>
      <w:r w:rsidR="002825D6" w:rsidRPr="00C6325F">
        <w:rPr>
          <w:rFonts w:ascii="Times New Roman" w:hAnsi="Times New Roman" w:cs="Times New Roman"/>
          <w:sz w:val="24"/>
          <w:szCs w:val="24"/>
          <w:lang w:val="ro-RO"/>
        </w:rPr>
        <w:t>această reacţie imediată</w:t>
      </w:r>
      <w:r w:rsidRPr="00C6325F">
        <w:rPr>
          <w:rFonts w:ascii="Times New Roman" w:hAnsi="Times New Roman" w:cs="Times New Roman"/>
          <w:sz w:val="24"/>
          <w:szCs w:val="24"/>
          <w:lang w:val="ro-RO"/>
        </w:rPr>
        <w:t>, există o serie de efecte secundare</w:t>
      </w:r>
      <w:r w:rsidR="001C76AF" w:rsidRPr="00C6325F">
        <w:rPr>
          <w:rFonts w:ascii="Times New Roman" w:hAnsi="Times New Roman" w:cs="Times New Roman"/>
          <w:sz w:val="24"/>
          <w:szCs w:val="24"/>
          <w:lang w:val="ro-RO"/>
        </w:rPr>
        <w:t xml:space="preserve"> ale folosirii pedepselor</w:t>
      </w:r>
      <w:r w:rsidRPr="00C6325F">
        <w:rPr>
          <w:rFonts w:ascii="Times New Roman" w:hAnsi="Times New Roman" w:cs="Times New Roman"/>
          <w:sz w:val="24"/>
          <w:szCs w:val="24"/>
          <w:lang w:val="ro-RO"/>
        </w:rPr>
        <w:t xml:space="preserve"> care menţin şi amplifică comportamentele nepotrivite: </w:t>
      </w:r>
    </w:p>
    <w:p w14:paraId="0B35B3F4" w14:textId="77777777" w:rsidR="00384A3C" w:rsidRPr="00C6325F" w:rsidRDefault="00384A3C" w:rsidP="005D77F3">
      <w:pPr>
        <w:pStyle w:val="ListParagraph"/>
        <w:numPr>
          <w:ilvl w:val="0"/>
          <w:numId w:val="12"/>
        </w:numPr>
        <w:spacing w:after="0" w:line="274" w:lineRule="auto"/>
        <w:contextualSpacing w:val="0"/>
        <w:jc w:val="both"/>
        <w:rPr>
          <w:rFonts w:ascii="Times New Roman" w:hAnsi="Times New Roman" w:cs="Times New Roman"/>
          <w:sz w:val="24"/>
          <w:szCs w:val="24"/>
          <w:lang w:val="ro-RO"/>
        </w:rPr>
      </w:pPr>
      <w:r w:rsidRPr="00C6325F">
        <w:rPr>
          <w:rFonts w:ascii="Times New Roman" w:hAnsi="Times New Roman" w:cs="Times New Roman"/>
          <w:sz w:val="24"/>
          <w:szCs w:val="24"/>
          <w:lang w:val="ro-RO"/>
        </w:rPr>
        <w:t>ca personalităţi în formare, copiii învaţă să folosească abuzul de putere în relaţiile cu ceilalţi prin observarea și imitarea adulţilor</w:t>
      </w:r>
      <w:r w:rsidRPr="00C6325F">
        <w:rPr>
          <w:rFonts w:ascii="Times New Roman" w:hAnsi="Times New Roman" w:cs="Times New Roman"/>
          <w:bCs/>
          <w:sz w:val="24"/>
          <w:szCs w:val="24"/>
          <w:lang w:val="ro-RO"/>
        </w:rPr>
        <w:t>,</w:t>
      </w:r>
    </w:p>
    <w:p w14:paraId="264540A1" w14:textId="77777777" w:rsidR="00384A3C" w:rsidRPr="00C6325F" w:rsidRDefault="00D606A4" w:rsidP="005D77F3">
      <w:pPr>
        <w:pStyle w:val="ListParagraph"/>
        <w:numPr>
          <w:ilvl w:val="0"/>
          <w:numId w:val="12"/>
        </w:numPr>
        <w:spacing w:after="0" w:line="274" w:lineRule="auto"/>
        <w:contextualSpacing w:val="0"/>
        <w:jc w:val="both"/>
        <w:rPr>
          <w:rFonts w:ascii="Times New Roman" w:hAnsi="Times New Roman" w:cs="Times New Roman"/>
          <w:sz w:val="24"/>
          <w:szCs w:val="24"/>
          <w:lang w:val="ro-RO"/>
        </w:rPr>
      </w:pPr>
      <w:r w:rsidRPr="00C6325F">
        <w:rPr>
          <w:rFonts w:ascii="Times New Roman" w:hAnsi="Times New Roman" w:cs="Times New Roman"/>
          <w:bCs/>
          <w:sz w:val="24"/>
          <w:szCs w:val="24"/>
          <w:lang w:val="ro-RO"/>
        </w:rPr>
        <w:t>minciuna pentru a-şi ascunde greşelile sau eschivarea ca să evite pedeapsa</w:t>
      </w:r>
      <w:r w:rsidRPr="00C6325F">
        <w:rPr>
          <w:rFonts w:ascii="Times New Roman" w:hAnsi="Times New Roman" w:cs="Times New Roman"/>
          <w:sz w:val="24"/>
          <w:szCs w:val="24"/>
          <w:lang w:val="ro-RO"/>
        </w:rPr>
        <w:t xml:space="preserve">, </w:t>
      </w:r>
    </w:p>
    <w:p w14:paraId="49CD21AD" w14:textId="77777777" w:rsidR="00384A3C" w:rsidRPr="00C6325F" w:rsidRDefault="00D606A4" w:rsidP="005D77F3">
      <w:pPr>
        <w:pStyle w:val="ListParagraph"/>
        <w:numPr>
          <w:ilvl w:val="0"/>
          <w:numId w:val="12"/>
        </w:numPr>
        <w:spacing w:after="0" w:line="274" w:lineRule="auto"/>
        <w:contextualSpacing w:val="0"/>
        <w:jc w:val="both"/>
        <w:rPr>
          <w:rFonts w:ascii="Times New Roman" w:hAnsi="Times New Roman" w:cs="Times New Roman"/>
          <w:sz w:val="24"/>
          <w:szCs w:val="24"/>
          <w:lang w:val="ro-RO"/>
        </w:rPr>
      </w:pPr>
      <w:r w:rsidRPr="00C6325F">
        <w:rPr>
          <w:rFonts w:ascii="Times New Roman" w:hAnsi="Times New Roman" w:cs="Times New Roman"/>
          <w:sz w:val="24"/>
          <w:szCs w:val="24"/>
          <w:lang w:val="ro-RO"/>
        </w:rPr>
        <w:t xml:space="preserve">îndeplinirea solicitărilor adulţilor doar dacă se simt ameninţaţi, </w:t>
      </w:r>
    </w:p>
    <w:p w14:paraId="5D91C4BC" w14:textId="77777777" w:rsidR="00F063CB" w:rsidRPr="00C6325F" w:rsidRDefault="00D606A4" w:rsidP="005D77F3">
      <w:pPr>
        <w:pStyle w:val="ListParagraph"/>
        <w:numPr>
          <w:ilvl w:val="0"/>
          <w:numId w:val="12"/>
        </w:numPr>
        <w:spacing w:after="0" w:line="274" w:lineRule="auto"/>
        <w:contextualSpacing w:val="0"/>
        <w:jc w:val="both"/>
        <w:rPr>
          <w:rFonts w:ascii="Times New Roman" w:hAnsi="Times New Roman" w:cs="Times New Roman"/>
          <w:sz w:val="24"/>
          <w:szCs w:val="24"/>
          <w:lang w:val="ro-RO"/>
        </w:rPr>
      </w:pPr>
      <w:r w:rsidRPr="00C6325F">
        <w:rPr>
          <w:rFonts w:ascii="Times New Roman" w:hAnsi="Times New Roman" w:cs="Times New Roman"/>
          <w:sz w:val="24"/>
          <w:szCs w:val="24"/>
          <w:lang w:val="ro-RO"/>
        </w:rPr>
        <w:t>încetarea comportamentelor de bullying la școală, dar mutarea lor în mediul online</w:t>
      </w:r>
      <w:r w:rsidR="00384A3C" w:rsidRPr="00C6325F">
        <w:rPr>
          <w:rFonts w:ascii="Times New Roman" w:hAnsi="Times New Roman" w:cs="Times New Roman"/>
          <w:sz w:val="24"/>
          <w:szCs w:val="24"/>
          <w:lang w:val="ro-RO"/>
        </w:rPr>
        <w:t xml:space="preserve"> etc</w:t>
      </w:r>
      <w:r w:rsidRPr="00C6325F">
        <w:rPr>
          <w:rFonts w:ascii="Times New Roman" w:hAnsi="Times New Roman" w:cs="Times New Roman"/>
          <w:sz w:val="24"/>
          <w:szCs w:val="24"/>
          <w:lang w:val="ro-RO"/>
        </w:rPr>
        <w:t>.</w:t>
      </w:r>
      <w:r w:rsidR="001C76AF" w:rsidRPr="00C6325F">
        <w:rPr>
          <w:rFonts w:ascii="Times New Roman" w:hAnsi="Times New Roman" w:cs="Times New Roman"/>
          <w:sz w:val="24"/>
          <w:szCs w:val="24"/>
          <w:lang w:val="ro-RO"/>
        </w:rPr>
        <w:t xml:space="preserve"> </w:t>
      </w:r>
    </w:p>
    <w:p w14:paraId="3C3546CD" w14:textId="77777777" w:rsidR="00F063CB" w:rsidRPr="00C6325F" w:rsidRDefault="00F063CB" w:rsidP="005D77F3">
      <w:pPr>
        <w:spacing w:after="0" w:line="274" w:lineRule="auto"/>
        <w:jc w:val="both"/>
        <w:rPr>
          <w:rFonts w:ascii="Times New Roman" w:hAnsi="Times New Roman" w:cs="Times New Roman"/>
          <w:sz w:val="24"/>
          <w:szCs w:val="24"/>
          <w:lang w:val="ro-RO"/>
        </w:rPr>
      </w:pPr>
    </w:p>
    <w:p w14:paraId="62E9EC87" w14:textId="77777777" w:rsidR="00EE4206" w:rsidRPr="00C6325F" w:rsidRDefault="00EE4206" w:rsidP="005D77F3">
      <w:pPr>
        <w:spacing w:after="0" w:line="274" w:lineRule="auto"/>
        <w:jc w:val="both"/>
        <w:rPr>
          <w:rFonts w:ascii="Times New Roman" w:hAnsi="Times New Roman" w:cs="Times New Roman"/>
          <w:sz w:val="24"/>
          <w:szCs w:val="24"/>
          <w:lang w:val="ro-RO"/>
        </w:rPr>
      </w:pPr>
      <w:r w:rsidRPr="00C6325F">
        <w:rPr>
          <w:rFonts w:ascii="Times New Roman" w:hAnsi="Times New Roman" w:cs="Times New Roman"/>
          <w:sz w:val="24"/>
          <w:szCs w:val="24"/>
          <w:lang w:val="ro-RO"/>
        </w:rPr>
        <w:t>Dezvoltarea abilităţii de a interacționa pozitiv cu colegii și de a se gândi la urmările pe care le poate avea comportamentul lui asupra altcuiva este posibilă atunci când disciplinarea capată sens în mintea copiilor</w:t>
      </w:r>
      <w:r w:rsidRPr="00C6325F">
        <w:rPr>
          <w:rFonts w:ascii="Times New Roman" w:hAnsi="Times New Roman" w:cs="Times New Roman"/>
          <w:bCs/>
          <w:sz w:val="24"/>
          <w:szCs w:val="24"/>
          <w:lang w:val="ro-RO"/>
        </w:rPr>
        <w:t xml:space="preserve"> (pot identifica o legătură logică între ceea ce primesc în rezultatul unui comportament neadecvat şi comportamentul manifestat)</w:t>
      </w:r>
      <w:r w:rsidRPr="00C6325F">
        <w:rPr>
          <w:rFonts w:ascii="Times New Roman" w:hAnsi="Times New Roman" w:cs="Times New Roman"/>
          <w:sz w:val="24"/>
          <w:szCs w:val="24"/>
          <w:lang w:val="ro-RO"/>
        </w:rPr>
        <w:t>. De exemplu, dacă râd d</w:t>
      </w:r>
      <w:r w:rsidR="00814C70" w:rsidRPr="00C6325F">
        <w:rPr>
          <w:rFonts w:ascii="Times New Roman" w:hAnsi="Times New Roman" w:cs="Times New Roman"/>
          <w:sz w:val="24"/>
          <w:szCs w:val="24"/>
          <w:lang w:val="ro-RO"/>
        </w:rPr>
        <w:t>e un coleg care poartă ochelari</w:t>
      </w:r>
      <w:r w:rsidR="00D4031C" w:rsidRPr="00C6325F">
        <w:rPr>
          <w:rFonts w:ascii="Times New Roman" w:hAnsi="Times New Roman" w:cs="Times New Roman"/>
          <w:sz w:val="24"/>
          <w:szCs w:val="24"/>
          <w:lang w:val="ro-RO"/>
        </w:rPr>
        <w:t xml:space="preserve"> şi îl numesc</w:t>
      </w:r>
      <w:r w:rsidR="00814C70" w:rsidRPr="00C6325F">
        <w:rPr>
          <w:rFonts w:ascii="Times New Roman" w:hAnsi="Times New Roman" w:cs="Times New Roman"/>
          <w:sz w:val="24"/>
          <w:szCs w:val="24"/>
          <w:lang w:val="ro-RO"/>
        </w:rPr>
        <w:t xml:space="preserve">, </w:t>
      </w:r>
      <w:r w:rsidRPr="00C6325F">
        <w:rPr>
          <w:rFonts w:ascii="Times New Roman" w:hAnsi="Times New Roman" w:cs="Times New Roman"/>
          <w:sz w:val="24"/>
          <w:szCs w:val="24"/>
          <w:lang w:val="ro-RO"/>
        </w:rPr>
        <w:t xml:space="preserve">asta o să îl facă să se simtă trist. </w:t>
      </w:r>
    </w:p>
    <w:p w14:paraId="4323F0E0" w14:textId="77777777" w:rsidR="00864C20" w:rsidRPr="00C6325F" w:rsidRDefault="00864C20" w:rsidP="005D77F3">
      <w:pPr>
        <w:spacing w:after="0" w:line="274" w:lineRule="auto"/>
        <w:jc w:val="both"/>
        <w:rPr>
          <w:rFonts w:ascii="Times New Roman" w:hAnsi="Times New Roman" w:cs="Times New Roman"/>
          <w:sz w:val="24"/>
          <w:szCs w:val="24"/>
          <w:lang w:val="ro-RO"/>
        </w:rPr>
      </w:pPr>
    </w:p>
    <w:p w14:paraId="54DCA88D" w14:textId="77777777" w:rsidR="00D12BDF" w:rsidRPr="00C6325F" w:rsidRDefault="00864C20" w:rsidP="005D77F3">
      <w:pPr>
        <w:autoSpaceDE w:val="0"/>
        <w:autoSpaceDN w:val="0"/>
        <w:adjustRightInd w:val="0"/>
        <w:spacing w:after="0" w:line="274" w:lineRule="auto"/>
        <w:jc w:val="both"/>
        <w:rPr>
          <w:rFonts w:ascii="Times New Roman" w:hAnsi="Times New Roman" w:cs="Times New Roman"/>
          <w:sz w:val="24"/>
          <w:szCs w:val="24"/>
          <w:lang w:val="ro-RO"/>
        </w:rPr>
      </w:pPr>
      <w:r w:rsidRPr="00C6325F">
        <w:rPr>
          <w:rFonts w:ascii="Times New Roman" w:hAnsi="Times New Roman" w:cs="Times New Roman"/>
          <w:bCs/>
          <w:sz w:val="24"/>
          <w:szCs w:val="24"/>
          <w:lang w:val="ro-RO"/>
        </w:rPr>
        <w:t>Axarea pe recompensarea</w:t>
      </w:r>
      <w:r w:rsidRPr="00C6325F">
        <w:rPr>
          <w:rFonts w:ascii="Times New Roman" w:hAnsi="Times New Roman" w:cs="Times New Roman"/>
          <w:sz w:val="24"/>
          <w:szCs w:val="24"/>
          <w:lang w:val="ro-RO"/>
        </w:rPr>
        <w:t xml:space="preserve"> comportamentelor dezirabile le oferă elevilor posibilitatea să învețe comportamente noi, care să conducă la descurajarea comportamentelor de bullying.</w:t>
      </w:r>
      <w:r w:rsidR="00D12BDF" w:rsidRPr="00C6325F">
        <w:rPr>
          <w:rFonts w:ascii="Times New Roman" w:hAnsi="Times New Roman" w:cs="Times New Roman"/>
          <w:sz w:val="24"/>
          <w:szCs w:val="24"/>
          <w:lang w:val="ro-RO"/>
        </w:rPr>
        <w:t xml:space="preserve"> Totodată, recompensele sunt folosite cu atenție a pentru a nu crea dependența de ele.</w:t>
      </w:r>
    </w:p>
    <w:p w14:paraId="303B07A2" w14:textId="77777777" w:rsidR="00864C20" w:rsidRPr="00C6325F" w:rsidRDefault="00864C20" w:rsidP="005D77F3">
      <w:pPr>
        <w:spacing w:after="0" w:line="274" w:lineRule="auto"/>
        <w:jc w:val="both"/>
        <w:rPr>
          <w:rFonts w:ascii="Times New Roman" w:hAnsi="Times New Roman" w:cs="Times New Roman"/>
          <w:sz w:val="24"/>
          <w:szCs w:val="24"/>
          <w:lang w:val="ro-RO"/>
        </w:rPr>
      </w:pPr>
    </w:p>
    <w:p w14:paraId="63A0A698" w14:textId="77777777" w:rsidR="00223BF7" w:rsidRPr="00C6325F" w:rsidRDefault="000250E6" w:rsidP="005D77F3">
      <w:pPr>
        <w:spacing w:after="0" w:line="274" w:lineRule="auto"/>
        <w:jc w:val="center"/>
        <w:rPr>
          <w:rFonts w:ascii="Times New Roman" w:hAnsi="Times New Roman" w:cs="Times New Roman"/>
          <w:b/>
          <w:bCs/>
          <w:sz w:val="24"/>
          <w:szCs w:val="24"/>
          <w:lang w:val="ro-RO"/>
        </w:rPr>
      </w:pPr>
      <w:r w:rsidRPr="00C6325F">
        <w:rPr>
          <w:rFonts w:ascii="Times New Roman" w:hAnsi="Times New Roman" w:cs="Times New Roman"/>
          <w:b/>
          <w:bCs/>
          <w:sz w:val="24"/>
          <w:szCs w:val="24"/>
          <w:lang w:val="ro-RO"/>
        </w:rPr>
        <w:t xml:space="preserve">Aplicarea </w:t>
      </w:r>
      <w:r w:rsidR="00F40052" w:rsidRPr="00C6325F">
        <w:rPr>
          <w:rFonts w:ascii="Times New Roman" w:hAnsi="Times New Roman" w:cs="Times New Roman"/>
          <w:b/>
          <w:bCs/>
          <w:sz w:val="24"/>
          <w:szCs w:val="24"/>
          <w:lang w:val="ro-RO"/>
        </w:rPr>
        <w:t xml:space="preserve">consecințelor </w:t>
      </w:r>
      <w:r w:rsidR="00223BF7" w:rsidRPr="00C6325F">
        <w:rPr>
          <w:rFonts w:ascii="Times New Roman" w:hAnsi="Times New Roman" w:cs="Times New Roman"/>
          <w:b/>
          <w:bCs/>
          <w:sz w:val="24"/>
          <w:szCs w:val="24"/>
          <w:lang w:val="ro-RO"/>
        </w:rPr>
        <w:t>logice în gestionarea comp</w:t>
      </w:r>
      <w:r w:rsidR="00756138" w:rsidRPr="00C6325F">
        <w:rPr>
          <w:rFonts w:ascii="Times New Roman" w:hAnsi="Times New Roman" w:cs="Times New Roman"/>
          <w:b/>
          <w:bCs/>
          <w:sz w:val="24"/>
          <w:szCs w:val="24"/>
          <w:lang w:val="ro-RO"/>
        </w:rPr>
        <w:t>o</w:t>
      </w:r>
      <w:r w:rsidR="00F40052" w:rsidRPr="00C6325F">
        <w:rPr>
          <w:rFonts w:ascii="Times New Roman" w:hAnsi="Times New Roman" w:cs="Times New Roman"/>
          <w:b/>
          <w:bCs/>
          <w:sz w:val="24"/>
          <w:szCs w:val="24"/>
          <w:lang w:val="ro-RO"/>
        </w:rPr>
        <w:t>rtamentelor de bullying</w:t>
      </w:r>
    </w:p>
    <w:tbl>
      <w:tblPr>
        <w:tblStyle w:val="TableGrid"/>
        <w:tblW w:w="9606" w:type="dxa"/>
        <w:tblLayout w:type="fixed"/>
        <w:tblLook w:val="04A0" w:firstRow="1" w:lastRow="0" w:firstColumn="1" w:lastColumn="0" w:noHBand="0" w:noVBand="1"/>
      </w:tblPr>
      <w:tblGrid>
        <w:gridCol w:w="3510"/>
        <w:gridCol w:w="3119"/>
        <w:gridCol w:w="2977"/>
      </w:tblGrid>
      <w:tr w:rsidR="00223BF7" w:rsidRPr="00C6325F" w14:paraId="3F7B7C1C" w14:textId="77777777" w:rsidTr="00BE11A0">
        <w:tc>
          <w:tcPr>
            <w:tcW w:w="3510" w:type="dxa"/>
            <w:shd w:val="clear" w:color="auto" w:fill="F2F2F2" w:themeFill="background1" w:themeFillShade="F2"/>
            <w:vAlign w:val="center"/>
          </w:tcPr>
          <w:p w14:paraId="7117E747" w14:textId="77777777" w:rsidR="00223BF7" w:rsidRPr="00C6325F" w:rsidRDefault="00496E95" w:rsidP="005D77F3">
            <w:pPr>
              <w:spacing w:after="0" w:line="274" w:lineRule="auto"/>
              <w:jc w:val="center"/>
              <w:rPr>
                <w:rFonts w:ascii="Times New Roman" w:hAnsi="Times New Roman" w:cs="Times New Roman"/>
                <w:b/>
                <w:bCs/>
                <w:sz w:val="24"/>
                <w:szCs w:val="24"/>
                <w:lang w:val="ro-RO"/>
              </w:rPr>
            </w:pPr>
            <w:r w:rsidRPr="00C6325F">
              <w:rPr>
                <w:rFonts w:ascii="Times New Roman" w:hAnsi="Times New Roman" w:cs="Times New Roman"/>
                <w:b/>
                <w:bCs/>
                <w:sz w:val="24"/>
                <w:szCs w:val="24"/>
                <w:lang w:val="ro-RO"/>
              </w:rPr>
              <w:t>Vârsta preșcolară și ciclul primar</w:t>
            </w:r>
          </w:p>
        </w:tc>
        <w:tc>
          <w:tcPr>
            <w:tcW w:w="6096" w:type="dxa"/>
            <w:gridSpan w:val="2"/>
            <w:shd w:val="clear" w:color="auto" w:fill="F2F2F2" w:themeFill="background1" w:themeFillShade="F2"/>
            <w:vAlign w:val="center"/>
          </w:tcPr>
          <w:p w14:paraId="3D109045" w14:textId="77777777" w:rsidR="00223BF7" w:rsidRPr="00C6325F" w:rsidRDefault="00223BF7" w:rsidP="005D77F3">
            <w:pPr>
              <w:spacing w:after="0" w:line="274" w:lineRule="auto"/>
              <w:jc w:val="center"/>
              <w:rPr>
                <w:rFonts w:ascii="Times New Roman" w:hAnsi="Times New Roman" w:cs="Times New Roman"/>
                <w:b/>
                <w:bCs/>
                <w:sz w:val="24"/>
                <w:szCs w:val="24"/>
                <w:lang w:val="ro-RO"/>
              </w:rPr>
            </w:pPr>
            <w:r w:rsidRPr="00C6325F">
              <w:rPr>
                <w:rFonts w:ascii="Times New Roman" w:hAnsi="Times New Roman" w:cs="Times New Roman"/>
                <w:b/>
                <w:bCs/>
                <w:sz w:val="24"/>
                <w:szCs w:val="24"/>
                <w:lang w:val="ro-RO"/>
              </w:rPr>
              <w:t>Adolescența</w:t>
            </w:r>
          </w:p>
        </w:tc>
      </w:tr>
      <w:tr w:rsidR="00223BF7" w:rsidRPr="00C6325F" w14:paraId="2234248B" w14:textId="77777777" w:rsidTr="00BE11A0">
        <w:tc>
          <w:tcPr>
            <w:tcW w:w="3510" w:type="dxa"/>
          </w:tcPr>
          <w:p w14:paraId="7F551E3A" w14:textId="77777777" w:rsidR="001B4870" w:rsidRPr="00C6325F" w:rsidRDefault="00223BF7" w:rsidP="005D77F3">
            <w:pPr>
              <w:pStyle w:val="ListParagraph"/>
              <w:numPr>
                <w:ilvl w:val="0"/>
                <w:numId w:val="12"/>
              </w:numPr>
              <w:spacing w:after="0" w:line="274" w:lineRule="auto"/>
              <w:ind w:left="142" w:hanging="142"/>
              <w:contextualSpacing w:val="0"/>
              <w:rPr>
                <w:rFonts w:ascii="Times New Roman" w:hAnsi="Times New Roman" w:cs="Times New Roman"/>
                <w:sz w:val="24"/>
                <w:szCs w:val="24"/>
                <w:lang w:val="ro-RO"/>
              </w:rPr>
            </w:pPr>
            <w:r w:rsidRPr="00C6325F">
              <w:rPr>
                <w:rFonts w:ascii="Times New Roman" w:hAnsi="Times New Roman" w:cs="Times New Roman"/>
                <w:sz w:val="24"/>
                <w:szCs w:val="24"/>
                <w:lang w:val="ro-RO"/>
              </w:rPr>
              <w:t>Impact mare a</w:t>
            </w:r>
            <w:r w:rsidR="001B4870" w:rsidRPr="00C6325F">
              <w:rPr>
                <w:rFonts w:ascii="Times New Roman" w:hAnsi="Times New Roman" w:cs="Times New Roman"/>
                <w:sz w:val="24"/>
                <w:szCs w:val="24"/>
                <w:lang w:val="ro-RO"/>
              </w:rPr>
              <w:t>supra comportamentului la acestă</w:t>
            </w:r>
            <w:r w:rsidRPr="00C6325F">
              <w:rPr>
                <w:rFonts w:ascii="Times New Roman" w:hAnsi="Times New Roman" w:cs="Times New Roman"/>
                <w:sz w:val="24"/>
                <w:szCs w:val="24"/>
                <w:lang w:val="ro-RO"/>
              </w:rPr>
              <w:t xml:space="preserve"> vârstă</w:t>
            </w:r>
            <w:r w:rsidR="001B4870" w:rsidRPr="00C6325F">
              <w:rPr>
                <w:rFonts w:ascii="Times New Roman" w:hAnsi="Times New Roman" w:cs="Times New Roman"/>
                <w:sz w:val="24"/>
                <w:szCs w:val="24"/>
                <w:lang w:val="ro-RO"/>
              </w:rPr>
              <w:t>.</w:t>
            </w:r>
          </w:p>
          <w:p w14:paraId="7F759206" w14:textId="77777777" w:rsidR="001B4870" w:rsidRPr="00C6325F" w:rsidRDefault="001B4870" w:rsidP="005D77F3">
            <w:pPr>
              <w:spacing w:after="0" w:line="274" w:lineRule="auto"/>
              <w:ind w:left="142" w:hanging="142"/>
              <w:rPr>
                <w:rFonts w:ascii="Times New Roman" w:hAnsi="Times New Roman" w:cs="Times New Roman"/>
                <w:sz w:val="24"/>
                <w:szCs w:val="24"/>
                <w:lang w:val="ro-RO"/>
              </w:rPr>
            </w:pPr>
          </w:p>
          <w:p w14:paraId="5C6FF33A" w14:textId="77777777" w:rsidR="00223BF7" w:rsidRPr="00C6325F" w:rsidRDefault="001B4870" w:rsidP="005D77F3">
            <w:pPr>
              <w:pStyle w:val="ListParagraph"/>
              <w:numPr>
                <w:ilvl w:val="0"/>
                <w:numId w:val="12"/>
              </w:numPr>
              <w:spacing w:after="0" w:line="274" w:lineRule="auto"/>
              <w:ind w:left="142" w:hanging="142"/>
              <w:contextualSpacing w:val="0"/>
              <w:rPr>
                <w:rFonts w:ascii="Times New Roman" w:hAnsi="Times New Roman" w:cs="Times New Roman"/>
                <w:sz w:val="24"/>
                <w:szCs w:val="24"/>
                <w:lang w:val="ro-RO"/>
              </w:rPr>
            </w:pPr>
            <w:r w:rsidRPr="00C6325F">
              <w:rPr>
                <w:rFonts w:ascii="Times New Roman" w:hAnsi="Times New Roman" w:cs="Times New Roman"/>
                <w:sz w:val="24"/>
                <w:szCs w:val="24"/>
                <w:lang w:val="ro-RO"/>
              </w:rPr>
              <w:t>Preșcolarii și elevii</w:t>
            </w:r>
            <w:r w:rsidR="00223BF7" w:rsidRPr="00C6325F">
              <w:rPr>
                <w:rFonts w:ascii="Times New Roman" w:hAnsi="Times New Roman" w:cs="Times New Roman"/>
                <w:sz w:val="24"/>
                <w:szCs w:val="24"/>
                <w:lang w:val="ro-RO"/>
              </w:rPr>
              <w:t xml:space="preserve"> mici sunt mult mai sensibili la influența adulților și comportamentul lor poate fi mai ușor modificat prin intervenția </w:t>
            </w:r>
            <w:r w:rsidR="005B7C6B" w:rsidRPr="00C6325F">
              <w:rPr>
                <w:rFonts w:ascii="Times New Roman" w:hAnsi="Times New Roman" w:cs="Times New Roman"/>
                <w:sz w:val="24"/>
                <w:szCs w:val="24"/>
                <w:lang w:val="ro-RO"/>
              </w:rPr>
              <w:t xml:space="preserve">personalului </w:t>
            </w:r>
            <w:r w:rsidR="00223BF7" w:rsidRPr="00C6325F">
              <w:rPr>
                <w:rFonts w:ascii="Times New Roman" w:hAnsi="Times New Roman" w:cs="Times New Roman"/>
                <w:sz w:val="24"/>
                <w:szCs w:val="24"/>
                <w:lang w:val="ro-RO"/>
              </w:rPr>
              <w:t xml:space="preserve">didactic. </w:t>
            </w:r>
          </w:p>
          <w:p w14:paraId="4DD2EC6F" w14:textId="77777777" w:rsidR="00223BF7" w:rsidRPr="00C6325F" w:rsidRDefault="00223BF7" w:rsidP="005D77F3">
            <w:pPr>
              <w:spacing w:after="0" w:line="274" w:lineRule="auto"/>
              <w:ind w:left="142" w:hanging="142"/>
              <w:rPr>
                <w:rFonts w:ascii="Times New Roman" w:hAnsi="Times New Roman" w:cs="Times New Roman"/>
                <w:sz w:val="24"/>
                <w:szCs w:val="24"/>
                <w:lang w:val="ro-RO"/>
              </w:rPr>
            </w:pPr>
          </w:p>
        </w:tc>
        <w:tc>
          <w:tcPr>
            <w:tcW w:w="6096" w:type="dxa"/>
            <w:gridSpan w:val="2"/>
          </w:tcPr>
          <w:p w14:paraId="2FC53B89" w14:textId="77777777" w:rsidR="00223BF7" w:rsidRPr="00C6325F" w:rsidRDefault="00CF110F" w:rsidP="005D77F3">
            <w:pPr>
              <w:pStyle w:val="ListParagraph"/>
              <w:numPr>
                <w:ilvl w:val="0"/>
                <w:numId w:val="12"/>
              </w:numPr>
              <w:spacing w:after="0" w:line="274" w:lineRule="auto"/>
              <w:ind w:left="176" w:hanging="176"/>
              <w:contextualSpacing w:val="0"/>
              <w:rPr>
                <w:rFonts w:ascii="Times New Roman" w:hAnsi="Times New Roman" w:cs="Times New Roman"/>
                <w:sz w:val="24"/>
                <w:szCs w:val="24"/>
                <w:lang w:val="ro-RO"/>
              </w:rPr>
            </w:pPr>
            <w:r w:rsidRPr="00C6325F">
              <w:rPr>
                <w:rFonts w:ascii="Times New Roman" w:hAnsi="Times New Roman" w:cs="Times New Roman"/>
                <w:sz w:val="24"/>
                <w:szCs w:val="24"/>
                <w:lang w:val="ro-RO"/>
              </w:rPr>
              <w:t xml:space="preserve">Impact </w:t>
            </w:r>
            <w:r w:rsidR="00223BF7" w:rsidRPr="00C6325F">
              <w:rPr>
                <w:rFonts w:ascii="Times New Roman" w:hAnsi="Times New Roman" w:cs="Times New Roman"/>
                <w:sz w:val="24"/>
                <w:szCs w:val="24"/>
                <w:lang w:val="ro-RO"/>
              </w:rPr>
              <w:t>mic asupra comportament</w:t>
            </w:r>
            <w:r w:rsidRPr="00C6325F">
              <w:rPr>
                <w:rFonts w:ascii="Times New Roman" w:hAnsi="Times New Roman" w:cs="Times New Roman"/>
                <w:sz w:val="24"/>
                <w:szCs w:val="24"/>
                <w:lang w:val="ro-RO"/>
              </w:rPr>
              <w:t>u</w:t>
            </w:r>
            <w:r w:rsidR="008910D5" w:rsidRPr="00C6325F">
              <w:rPr>
                <w:rFonts w:ascii="Times New Roman" w:hAnsi="Times New Roman" w:cs="Times New Roman"/>
                <w:sz w:val="24"/>
                <w:szCs w:val="24"/>
                <w:lang w:val="ro-RO"/>
              </w:rPr>
              <w:t>lui elevilor pe acest</w:t>
            </w:r>
            <w:r w:rsidR="00223BF7" w:rsidRPr="00C6325F">
              <w:rPr>
                <w:rFonts w:ascii="Times New Roman" w:hAnsi="Times New Roman" w:cs="Times New Roman"/>
                <w:sz w:val="24"/>
                <w:szCs w:val="24"/>
                <w:lang w:val="ro-RO"/>
              </w:rPr>
              <w:t xml:space="preserve"> segment de vârstă</w:t>
            </w:r>
            <w:r w:rsidR="008910D5" w:rsidRPr="00C6325F">
              <w:rPr>
                <w:rFonts w:ascii="Times New Roman" w:hAnsi="Times New Roman" w:cs="Times New Roman"/>
                <w:sz w:val="24"/>
                <w:szCs w:val="24"/>
                <w:lang w:val="ro-RO"/>
              </w:rPr>
              <w:t>.</w:t>
            </w:r>
          </w:p>
          <w:p w14:paraId="3C89CF1C" w14:textId="77777777" w:rsidR="008659C7" w:rsidRPr="00C6325F" w:rsidRDefault="008659C7" w:rsidP="005D77F3">
            <w:pPr>
              <w:pStyle w:val="ListParagraph"/>
              <w:numPr>
                <w:ilvl w:val="0"/>
                <w:numId w:val="12"/>
              </w:numPr>
              <w:spacing w:after="0" w:line="274" w:lineRule="auto"/>
              <w:ind w:left="176" w:hanging="176"/>
              <w:contextualSpacing w:val="0"/>
              <w:rPr>
                <w:rFonts w:ascii="Times New Roman" w:hAnsi="Times New Roman" w:cs="Times New Roman"/>
                <w:sz w:val="24"/>
                <w:szCs w:val="24"/>
                <w:lang w:val="ro-RO"/>
              </w:rPr>
            </w:pPr>
            <w:r w:rsidRPr="00C6325F">
              <w:rPr>
                <w:rFonts w:ascii="Times New Roman" w:hAnsi="Times New Roman" w:cs="Times New Roman"/>
                <w:sz w:val="24"/>
                <w:szCs w:val="24"/>
                <w:lang w:val="ro-RO"/>
              </w:rPr>
              <w:t xml:space="preserve">Cele mai eficiente strategii de intervenție sunt cele care folosesc forța grupului de elevi pentru a schimba raportul de putere și a stopa comportamentul de bullying. </w:t>
            </w:r>
          </w:p>
          <w:p w14:paraId="0DDB44EF" w14:textId="77777777" w:rsidR="00223BF7" w:rsidRPr="00C6325F" w:rsidRDefault="00223BF7" w:rsidP="005D77F3">
            <w:pPr>
              <w:pStyle w:val="ListParagraph"/>
              <w:numPr>
                <w:ilvl w:val="0"/>
                <w:numId w:val="12"/>
              </w:numPr>
              <w:spacing w:after="0" w:line="274" w:lineRule="auto"/>
              <w:ind w:left="176" w:hanging="176"/>
              <w:contextualSpacing w:val="0"/>
              <w:rPr>
                <w:rFonts w:ascii="Times New Roman" w:hAnsi="Times New Roman" w:cs="Times New Roman"/>
                <w:sz w:val="24"/>
                <w:szCs w:val="24"/>
                <w:lang w:val="ro-RO"/>
              </w:rPr>
            </w:pPr>
            <w:r w:rsidRPr="00C6325F">
              <w:rPr>
                <w:rFonts w:ascii="Times New Roman" w:hAnsi="Times New Roman" w:cs="Times New Roman"/>
                <w:sz w:val="24"/>
                <w:szCs w:val="24"/>
                <w:lang w:val="ro-RO"/>
              </w:rPr>
              <w:t>Lipsa de intervenție</w:t>
            </w:r>
            <w:r w:rsidR="00910480" w:rsidRPr="00C6325F">
              <w:rPr>
                <w:rFonts w:ascii="Times New Roman" w:hAnsi="Times New Roman" w:cs="Times New Roman"/>
                <w:sz w:val="24"/>
                <w:szCs w:val="24"/>
                <w:lang w:val="ro-RO"/>
              </w:rPr>
              <w:t>:</w:t>
            </w:r>
          </w:p>
          <w:p w14:paraId="2FF03D8C" w14:textId="77777777" w:rsidR="00920F5C" w:rsidRPr="00C6325F" w:rsidRDefault="00910480" w:rsidP="005D77F3">
            <w:pPr>
              <w:pStyle w:val="ListParagraph"/>
              <w:numPr>
                <w:ilvl w:val="0"/>
                <w:numId w:val="28"/>
              </w:numPr>
              <w:spacing w:after="0" w:line="274" w:lineRule="auto"/>
              <w:contextualSpacing w:val="0"/>
              <w:rPr>
                <w:rFonts w:ascii="Times New Roman" w:hAnsi="Times New Roman" w:cs="Times New Roman"/>
                <w:sz w:val="24"/>
                <w:szCs w:val="24"/>
                <w:lang w:val="ro-RO"/>
              </w:rPr>
            </w:pPr>
            <w:r w:rsidRPr="00C6325F">
              <w:rPr>
                <w:rFonts w:ascii="Times New Roman" w:hAnsi="Times New Roman" w:cs="Times New Roman"/>
                <w:sz w:val="24"/>
                <w:szCs w:val="24"/>
                <w:lang w:val="ro-RO"/>
              </w:rPr>
              <w:t xml:space="preserve">face ca bullying-ul să fie văzut ca </w:t>
            </w:r>
            <w:r w:rsidR="00F93B53" w:rsidRPr="00C6325F">
              <w:rPr>
                <w:rFonts w:ascii="Times New Roman" w:hAnsi="Times New Roman" w:cs="Times New Roman"/>
                <w:sz w:val="24"/>
                <w:szCs w:val="24"/>
                <w:lang w:val="ro-RO"/>
              </w:rPr>
              <w:t xml:space="preserve">fiind </w:t>
            </w:r>
            <w:r w:rsidRPr="00C6325F">
              <w:rPr>
                <w:rFonts w:ascii="Times New Roman" w:hAnsi="Times New Roman" w:cs="Times New Roman"/>
                <w:sz w:val="24"/>
                <w:szCs w:val="24"/>
                <w:lang w:val="ro-RO"/>
              </w:rPr>
              <w:t>accepta</w:t>
            </w:r>
            <w:r w:rsidR="00920F5C" w:rsidRPr="00C6325F">
              <w:rPr>
                <w:rFonts w:ascii="Times New Roman" w:hAnsi="Times New Roman" w:cs="Times New Roman"/>
                <w:sz w:val="24"/>
                <w:szCs w:val="24"/>
                <w:lang w:val="ro-RO"/>
              </w:rPr>
              <w:t>bil</w:t>
            </w:r>
            <w:r w:rsidRPr="00C6325F">
              <w:rPr>
                <w:rFonts w:ascii="Times New Roman" w:hAnsi="Times New Roman" w:cs="Times New Roman"/>
                <w:sz w:val="24"/>
                <w:szCs w:val="24"/>
                <w:lang w:val="ro-RO"/>
              </w:rPr>
              <w:t xml:space="preserve"> și </w:t>
            </w:r>
            <w:r w:rsidR="00F93B53" w:rsidRPr="00C6325F">
              <w:rPr>
                <w:rFonts w:ascii="Times New Roman" w:hAnsi="Times New Roman" w:cs="Times New Roman"/>
                <w:sz w:val="24"/>
                <w:szCs w:val="24"/>
                <w:lang w:val="ro-RO"/>
              </w:rPr>
              <w:t xml:space="preserve">lipsit de </w:t>
            </w:r>
            <w:r w:rsidRPr="00C6325F">
              <w:rPr>
                <w:rFonts w:ascii="Times New Roman" w:hAnsi="Times New Roman" w:cs="Times New Roman"/>
                <w:sz w:val="24"/>
                <w:szCs w:val="24"/>
                <w:lang w:val="ro-RO"/>
              </w:rPr>
              <w:t>consecințe</w:t>
            </w:r>
            <w:r w:rsidR="0008757B" w:rsidRPr="00C6325F">
              <w:rPr>
                <w:rFonts w:ascii="Times New Roman" w:hAnsi="Times New Roman" w:cs="Times New Roman"/>
                <w:sz w:val="24"/>
                <w:szCs w:val="24"/>
                <w:lang w:val="ro-RO"/>
              </w:rPr>
              <w:t>;</w:t>
            </w:r>
          </w:p>
          <w:p w14:paraId="2E75EA98" w14:textId="77777777" w:rsidR="00223BF7" w:rsidRPr="00C6325F" w:rsidRDefault="00223BF7" w:rsidP="005D77F3">
            <w:pPr>
              <w:pStyle w:val="ListParagraph"/>
              <w:numPr>
                <w:ilvl w:val="0"/>
                <w:numId w:val="28"/>
              </w:numPr>
              <w:spacing w:after="0" w:line="274" w:lineRule="auto"/>
              <w:contextualSpacing w:val="0"/>
              <w:rPr>
                <w:rFonts w:ascii="Times New Roman" w:hAnsi="Times New Roman" w:cs="Times New Roman"/>
                <w:sz w:val="24"/>
                <w:szCs w:val="24"/>
                <w:lang w:val="ro-RO"/>
              </w:rPr>
            </w:pPr>
            <w:r w:rsidRPr="00C6325F">
              <w:rPr>
                <w:rFonts w:ascii="Times New Roman" w:hAnsi="Times New Roman" w:cs="Times New Roman"/>
                <w:sz w:val="24"/>
                <w:szCs w:val="24"/>
                <w:lang w:val="ro-RO"/>
              </w:rPr>
              <w:t xml:space="preserve">îi învăță pe </w:t>
            </w:r>
            <w:r w:rsidR="00920F5C" w:rsidRPr="00C6325F">
              <w:rPr>
                <w:rFonts w:ascii="Times New Roman" w:hAnsi="Times New Roman" w:cs="Times New Roman"/>
                <w:sz w:val="24"/>
                <w:szCs w:val="24"/>
                <w:lang w:val="ro-RO"/>
              </w:rPr>
              <w:t xml:space="preserve">inițiatori </w:t>
            </w:r>
            <w:r w:rsidRPr="00C6325F">
              <w:rPr>
                <w:rFonts w:ascii="Times New Roman" w:hAnsi="Times New Roman" w:cs="Times New Roman"/>
                <w:sz w:val="24"/>
                <w:szCs w:val="24"/>
                <w:lang w:val="ro-RO"/>
              </w:rPr>
              <w:t>că puterea și agresivitatea oferă o poziție dominantă ș</w:t>
            </w:r>
            <w:r w:rsidR="0008757B" w:rsidRPr="00C6325F">
              <w:rPr>
                <w:rFonts w:ascii="Times New Roman" w:hAnsi="Times New Roman" w:cs="Times New Roman"/>
                <w:sz w:val="24"/>
                <w:szCs w:val="24"/>
                <w:lang w:val="ro-RO"/>
              </w:rPr>
              <w:t>i un statut în grup;</w:t>
            </w:r>
          </w:p>
          <w:p w14:paraId="7CB58EAD" w14:textId="77777777" w:rsidR="00223BF7" w:rsidRPr="00C6325F" w:rsidRDefault="0008757B" w:rsidP="005D77F3">
            <w:pPr>
              <w:pStyle w:val="ListParagraph"/>
              <w:numPr>
                <w:ilvl w:val="0"/>
                <w:numId w:val="28"/>
              </w:numPr>
              <w:spacing w:after="0" w:line="274" w:lineRule="auto"/>
              <w:contextualSpacing w:val="0"/>
              <w:rPr>
                <w:rFonts w:ascii="Times New Roman" w:hAnsi="Times New Roman" w:cs="Times New Roman"/>
                <w:sz w:val="24"/>
                <w:szCs w:val="24"/>
                <w:lang w:val="ro-RO"/>
              </w:rPr>
            </w:pPr>
            <w:r w:rsidRPr="00C6325F">
              <w:rPr>
                <w:rFonts w:ascii="Times New Roman" w:hAnsi="Times New Roman" w:cs="Times New Roman"/>
                <w:sz w:val="24"/>
                <w:szCs w:val="24"/>
                <w:lang w:val="ro-RO"/>
              </w:rPr>
              <w:t xml:space="preserve">stimulează martorii </w:t>
            </w:r>
            <w:r w:rsidR="00223BF7" w:rsidRPr="00C6325F">
              <w:rPr>
                <w:rFonts w:ascii="Times New Roman" w:hAnsi="Times New Roman" w:cs="Times New Roman"/>
                <w:sz w:val="24"/>
                <w:szCs w:val="24"/>
                <w:lang w:val="ro-RO"/>
              </w:rPr>
              <w:t xml:space="preserve">să se asocieze cu cel </w:t>
            </w:r>
            <w:r w:rsidRPr="00C6325F">
              <w:rPr>
                <w:rFonts w:ascii="Times New Roman" w:hAnsi="Times New Roman" w:cs="Times New Roman"/>
                <w:sz w:val="24"/>
                <w:szCs w:val="24"/>
                <w:lang w:val="ro-RO"/>
              </w:rPr>
              <w:t>„</w:t>
            </w:r>
            <w:r w:rsidR="00223BF7" w:rsidRPr="00C6325F">
              <w:rPr>
                <w:rFonts w:ascii="Times New Roman" w:hAnsi="Times New Roman" w:cs="Times New Roman"/>
                <w:sz w:val="24"/>
                <w:szCs w:val="24"/>
                <w:lang w:val="ro-RO"/>
              </w:rPr>
              <w:t>ma</w:t>
            </w:r>
            <w:r w:rsidRPr="00C6325F">
              <w:rPr>
                <w:rFonts w:ascii="Times New Roman" w:hAnsi="Times New Roman" w:cs="Times New Roman"/>
                <w:sz w:val="24"/>
                <w:szCs w:val="24"/>
                <w:lang w:val="ro-RO"/>
              </w:rPr>
              <w:t>i puternic” pentru a fi protejaț</w:t>
            </w:r>
            <w:r w:rsidR="00223BF7" w:rsidRPr="00C6325F">
              <w:rPr>
                <w:rFonts w:ascii="Times New Roman" w:hAnsi="Times New Roman" w:cs="Times New Roman"/>
                <w:sz w:val="24"/>
                <w:szCs w:val="24"/>
                <w:lang w:val="ro-RO"/>
              </w:rPr>
              <w:t>i</w:t>
            </w:r>
            <w:r w:rsidRPr="00C6325F">
              <w:rPr>
                <w:rFonts w:ascii="Times New Roman" w:hAnsi="Times New Roman" w:cs="Times New Roman"/>
                <w:sz w:val="24"/>
                <w:szCs w:val="24"/>
                <w:lang w:val="ro-RO"/>
              </w:rPr>
              <w:t>;</w:t>
            </w:r>
          </w:p>
          <w:p w14:paraId="5C2F6B4C" w14:textId="77777777" w:rsidR="00223BF7" w:rsidRPr="00C6325F" w:rsidRDefault="0008757B" w:rsidP="005D77F3">
            <w:pPr>
              <w:pStyle w:val="ListParagraph"/>
              <w:numPr>
                <w:ilvl w:val="0"/>
                <w:numId w:val="28"/>
              </w:numPr>
              <w:spacing w:after="0" w:line="274" w:lineRule="auto"/>
              <w:contextualSpacing w:val="0"/>
              <w:rPr>
                <w:rFonts w:ascii="Times New Roman" w:hAnsi="Times New Roman" w:cs="Times New Roman"/>
                <w:sz w:val="24"/>
                <w:szCs w:val="24"/>
                <w:lang w:val="ro-RO"/>
              </w:rPr>
            </w:pPr>
            <w:r w:rsidRPr="00C6325F">
              <w:rPr>
                <w:rFonts w:ascii="Times New Roman" w:hAnsi="Times New Roman" w:cs="Times New Roman"/>
                <w:sz w:val="24"/>
                <w:szCs w:val="24"/>
                <w:lang w:val="ro-RO"/>
              </w:rPr>
              <w:t xml:space="preserve">elevul </w:t>
            </w:r>
            <w:r w:rsidR="00223BF7" w:rsidRPr="00C6325F">
              <w:rPr>
                <w:rFonts w:ascii="Times New Roman" w:hAnsi="Times New Roman" w:cs="Times New Roman"/>
                <w:sz w:val="24"/>
                <w:szCs w:val="24"/>
                <w:lang w:val="ro-RO"/>
              </w:rPr>
              <w:t>țintă în</w:t>
            </w:r>
            <w:r w:rsidRPr="00C6325F">
              <w:rPr>
                <w:rFonts w:ascii="Times New Roman" w:hAnsi="Times New Roman" w:cs="Times New Roman"/>
                <w:sz w:val="24"/>
                <w:szCs w:val="24"/>
                <w:lang w:val="ro-RO"/>
              </w:rPr>
              <w:t xml:space="preserve">vață nepuțința, </w:t>
            </w:r>
            <w:r w:rsidR="00F4367B" w:rsidRPr="00C6325F">
              <w:rPr>
                <w:rFonts w:ascii="Times New Roman" w:hAnsi="Times New Roman" w:cs="Times New Roman"/>
                <w:sz w:val="24"/>
                <w:szCs w:val="24"/>
                <w:lang w:val="ro-RO"/>
              </w:rPr>
              <w:t>supuşenia</w:t>
            </w:r>
            <w:r w:rsidRPr="00C6325F">
              <w:rPr>
                <w:rFonts w:ascii="Times New Roman" w:hAnsi="Times New Roman" w:cs="Times New Roman"/>
                <w:sz w:val="24"/>
                <w:szCs w:val="24"/>
                <w:lang w:val="ro-RO"/>
              </w:rPr>
              <w:t>.</w:t>
            </w:r>
          </w:p>
        </w:tc>
      </w:tr>
      <w:tr w:rsidR="001F7917" w:rsidRPr="00C6325F" w14:paraId="0449F31F" w14:textId="77777777" w:rsidTr="00F03A0C">
        <w:tc>
          <w:tcPr>
            <w:tcW w:w="3510" w:type="dxa"/>
            <w:vMerge w:val="restart"/>
            <w:shd w:val="clear" w:color="auto" w:fill="FFFFFF" w:themeFill="background1"/>
          </w:tcPr>
          <w:p w14:paraId="456AAB7B" w14:textId="77777777" w:rsidR="00650585" w:rsidRPr="00C6325F" w:rsidRDefault="0020084A" w:rsidP="005D77F3">
            <w:pPr>
              <w:pStyle w:val="ListParagraph"/>
              <w:numPr>
                <w:ilvl w:val="0"/>
                <w:numId w:val="12"/>
              </w:numPr>
              <w:spacing w:after="0" w:line="274" w:lineRule="auto"/>
              <w:ind w:left="142" w:hanging="142"/>
              <w:contextualSpacing w:val="0"/>
              <w:rPr>
                <w:rFonts w:ascii="Times New Roman" w:hAnsi="Times New Roman" w:cs="Times New Roman"/>
                <w:sz w:val="24"/>
                <w:szCs w:val="24"/>
                <w:lang w:val="ro-RO"/>
              </w:rPr>
            </w:pPr>
            <w:r w:rsidRPr="00C6325F">
              <w:rPr>
                <w:rFonts w:ascii="Times New Roman" w:hAnsi="Times New Roman" w:cs="Times New Roman"/>
                <w:sz w:val="24"/>
                <w:szCs w:val="24"/>
                <w:lang w:val="ro-RO"/>
              </w:rPr>
              <w:t xml:space="preserve">Asociaţi manifestarea comportamentelor care descurajează bullying-ul </w:t>
            </w:r>
            <w:r w:rsidR="001F7917" w:rsidRPr="00C6325F">
              <w:rPr>
                <w:rFonts w:ascii="Times New Roman" w:hAnsi="Times New Roman" w:cs="Times New Roman"/>
                <w:sz w:val="24"/>
                <w:szCs w:val="24"/>
                <w:lang w:val="ro-RO"/>
              </w:rPr>
              <w:t>cu recompensarea</w:t>
            </w:r>
            <w:r w:rsidRPr="00C6325F">
              <w:rPr>
                <w:rFonts w:ascii="Times New Roman" w:hAnsi="Times New Roman" w:cs="Times New Roman"/>
                <w:sz w:val="24"/>
                <w:szCs w:val="24"/>
                <w:lang w:val="ro-RO"/>
              </w:rPr>
              <w:t xml:space="preserve"> publică</w:t>
            </w:r>
            <w:r w:rsidR="00D666FC" w:rsidRPr="00C6325F">
              <w:rPr>
                <w:rFonts w:ascii="Times New Roman" w:hAnsi="Times New Roman" w:cs="Times New Roman"/>
                <w:sz w:val="24"/>
                <w:szCs w:val="24"/>
                <w:lang w:val="ro-RO"/>
              </w:rPr>
              <w:t xml:space="preserve">: </w:t>
            </w:r>
            <w:r w:rsidR="001F7917" w:rsidRPr="00C6325F">
              <w:rPr>
                <w:rFonts w:ascii="Times New Roman" w:hAnsi="Times New Roman" w:cs="Times New Roman"/>
                <w:sz w:val="24"/>
                <w:szCs w:val="24"/>
                <w:lang w:val="ro-RO"/>
              </w:rPr>
              <w:t>laude,</w:t>
            </w:r>
            <w:r w:rsidR="00D666FC" w:rsidRPr="00C6325F">
              <w:rPr>
                <w:rFonts w:ascii="Times New Roman" w:hAnsi="Times New Roman" w:cs="Times New Roman"/>
                <w:sz w:val="24"/>
                <w:szCs w:val="24"/>
                <w:lang w:val="ro-RO"/>
              </w:rPr>
              <w:t xml:space="preserve"> </w:t>
            </w:r>
            <w:r w:rsidR="001F7917" w:rsidRPr="00C6325F">
              <w:rPr>
                <w:rFonts w:ascii="Times New Roman" w:hAnsi="Times New Roman" w:cs="Times New Roman"/>
                <w:sz w:val="24"/>
                <w:szCs w:val="24"/>
                <w:lang w:val="ro-RO"/>
              </w:rPr>
              <w:t>cetificate, scrierea numelui pe un panou, informarea părinților despre comportamen</w:t>
            </w:r>
            <w:r w:rsidR="00D97962" w:rsidRPr="00C6325F">
              <w:rPr>
                <w:rFonts w:ascii="Times New Roman" w:hAnsi="Times New Roman" w:cs="Times New Roman"/>
                <w:sz w:val="24"/>
                <w:szCs w:val="24"/>
                <w:lang w:val="ro-RO"/>
              </w:rPr>
              <w:t>tele pozitive ale copilului etc.</w:t>
            </w:r>
          </w:p>
          <w:p w14:paraId="2841765C" w14:textId="77777777" w:rsidR="00CD3563" w:rsidRPr="00C6325F" w:rsidRDefault="004E0A4C" w:rsidP="005D77F3">
            <w:pPr>
              <w:pStyle w:val="ListParagraph"/>
              <w:numPr>
                <w:ilvl w:val="0"/>
                <w:numId w:val="12"/>
              </w:numPr>
              <w:spacing w:after="0" w:line="274" w:lineRule="auto"/>
              <w:ind w:left="142" w:hanging="142"/>
              <w:contextualSpacing w:val="0"/>
              <w:rPr>
                <w:rFonts w:ascii="Times New Roman" w:hAnsi="Times New Roman" w:cs="Times New Roman"/>
                <w:sz w:val="24"/>
                <w:szCs w:val="24"/>
                <w:lang w:val="ro-RO"/>
              </w:rPr>
            </w:pPr>
            <w:r w:rsidRPr="00C6325F">
              <w:rPr>
                <w:rFonts w:ascii="Times New Roman" w:hAnsi="Times New Roman" w:cs="Times New Roman"/>
                <w:sz w:val="24"/>
                <w:szCs w:val="24"/>
                <w:lang w:val="ro-RO"/>
              </w:rPr>
              <w:lastRenderedPageBreak/>
              <w:t>Discutaţi aplicarea consecințelor</w:t>
            </w:r>
            <w:r w:rsidR="001F7917" w:rsidRPr="00C6325F">
              <w:rPr>
                <w:rFonts w:ascii="Times New Roman" w:hAnsi="Times New Roman" w:cs="Times New Roman"/>
                <w:sz w:val="24"/>
                <w:szCs w:val="24"/>
                <w:lang w:val="ro-RO"/>
              </w:rPr>
              <w:t xml:space="preserve"> logice </w:t>
            </w:r>
            <w:r w:rsidRPr="00C6325F">
              <w:rPr>
                <w:rFonts w:ascii="Times New Roman" w:hAnsi="Times New Roman" w:cs="Times New Roman"/>
                <w:sz w:val="24"/>
                <w:szCs w:val="24"/>
                <w:lang w:val="ro-RO"/>
              </w:rPr>
              <w:t>doar</w:t>
            </w:r>
            <w:r w:rsidR="00650585" w:rsidRPr="00C6325F">
              <w:rPr>
                <w:rFonts w:ascii="Times New Roman" w:hAnsi="Times New Roman" w:cs="Times New Roman"/>
                <w:sz w:val="24"/>
                <w:szCs w:val="24"/>
                <w:lang w:val="ro-RO"/>
              </w:rPr>
              <w:t xml:space="preserve"> </w:t>
            </w:r>
            <w:r w:rsidR="001F7917" w:rsidRPr="00C6325F">
              <w:rPr>
                <w:rFonts w:ascii="Times New Roman" w:hAnsi="Times New Roman" w:cs="Times New Roman"/>
                <w:sz w:val="24"/>
                <w:szCs w:val="24"/>
                <w:lang w:val="ro-RO"/>
              </w:rPr>
              <w:t>în privat (comportame</w:t>
            </w:r>
            <w:r w:rsidR="00650585" w:rsidRPr="00C6325F">
              <w:rPr>
                <w:rFonts w:ascii="Times New Roman" w:hAnsi="Times New Roman" w:cs="Times New Roman"/>
                <w:sz w:val="24"/>
                <w:szCs w:val="24"/>
                <w:lang w:val="ro-RO"/>
              </w:rPr>
              <w:t>ntul de bullying este menținut ş</w:t>
            </w:r>
            <w:r w:rsidR="001F7917" w:rsidRPr="00C6325F">
              <w:rPr>
                <w:rFonts w:ascii="Times New Roman" w:hAnsi="Times New Roman" w:cs="Times New Roman"/>
                <w:sz w:val="24"/>
                <w:szCs w:val="24"/>
                <w:lang w:val="ro-RO"/>
              </w:rPr>
              <w:t>i stimulat de atenția celorlalți)</w:t>
            </w:r>
            <w:r w:rsidR="00650585" w:rsidRPr="00C6325F">
              <w:rPr>
                <w:rFonts w:ascii="Times New Roman" w:hAnsi="Times New Roman" w:cs="Times New Roman"/>
                <w:sz w:val="24"/>
                <w:szCs w:val="24"/>
                <w:lang w:val="ro-RO"/>
              </w:rPr>
              <w:t>.</w:t>
            </w:r>
          </w:p>
          <w:p w14:paraId="726677BE" w14:textId="77777777" w:rsidR="00AF779C" w:rsidRPr="00C6325F" w:rsidRDefault="00381C3A" w:rsidP="005D77F3">
            <w:pPr>
              <w:pStyle w:val="ListParagraph"/>
              <w:numPr>
                <w:ilvl w:val="0"/>
                <w:numId w:val="12"/>
              </w:numPr>
              <w:spacing w:after="0" w:line="274" w:lineRule="auto"/>
              <w:ind w:left="142" w:hanging="142"/>
              <w:contextualSpacing w:val="0"/>
              <w:rPr>
                <w:rFonts w:ascii="Times New Roman" w:hAnsi="Times New Roman" w:cs="Times New Roman"/>
                <w:sz w:val="24"/>
                <w:szCs w:val="24"/>
                <w:lang w:val="ro-RO"/>
              </w:rPr>
            </w:pPr>
            <w:r w:rsidRPr="00C6325F">
              <w:rPr>
                <w:rFonts w:ascii="Times New Roman" w:hAnsi="Times New Roman" w:cs="Times New Roman"/>
                <w:sz w:val="24"/>
                <w:szCs w:val="24"/>
                <w:lang w:val="ro-RO"/>
              </w:rPr>
              <w:t xml:space="preserve">Însoţiţi aplicarea consecinței cu mesaje care </w:t>
            </w:r>
            <w:r w:rsidR="001F7917" w:rsidRPr="00C6325F">
              <w:rPr>
                <w:rFonts w:ascii="Times New Roman" w:hAnsi="Times New Roman" w:cs="Times New Roman"/>
                <w:sz w:val="24"/>
                <w:szCs w:val="24"/>
                <w:lang w:val="ro-RO"/>
              </w:rPr>
              <w:t>normalizează faptul că suntem oameni și cu t</w:t>
            </w:r>
            <w:r w:rsidR="00AF779C" w:rsidRPr="00C6325F">
              <w:rPr>
                <w:rFonts w:ascii="Times New Roman" w:hAnsi="Times New Roman" w:cs="Times New Roman"/>
                <w:sz w:val="24"/>
                <w:szCs w:val="24"/>
                <w:lang w:val="ro-RO"/>
              </w:rPr>
              <w:t>oții putem greși, dar</w:t>
            </w:r>
            <w:r w:rsidR="001F7917" w:rsidRPr="00C6325F">
              <w:rPr>
                <w:rFonts w:ascii="Times New Roman" w:hAnsi="Times New Roman" w:cs="Times New Roman"/>
                <w:sz w:val="24"/>
                <w:szCs w:val="24"/>
                <w:lang w:val="ro-RO"/>
              </w:rPr>
              <w:t xml:space="preserve"> în același timp putem să facem ceva să îndreptăm lucrurile. </w:t>
            </w:r>
          </w:p>
          <w:p w14:paraId="600CA96F" w14:textId="77777777" w:rsidR="00AF779C" w:rsidRPr="00C6325F" w:rsidRDefault="001B2919" w:rsidP="005D77F3">
            <w:pPr>
              <w:pStyle w:val="ListParagraph"/>
              <w:numPr>
                <w:ilvl w:val="0"/>
                <w:numId w:val="12"/>
              </w:numPr>
              <w:spacing w:after="0" w:line="274" w:lineRule="auto"/>
              <w:ind w:left="142" w:hanging="142"/>
              <w:contextualSpacing w:val="0"/>
              <w:rPr>
                <w:rFonts w:ascii="Times New Roman" w:hAnsi="Times New Roman" w:cs="Times New Roman"/>
                <w:sz w:val="24"/>
                <w:szCs w:val="24"/>
                <w:lang w:val="ro-RO"/>
              </w:rPr>
            </w:pPr>
            <w:r w:rsidRPr="00C6325F">
              <w:rPr>
                <w:rFonts w:ascii="Times New Roman" w:hAnsi="Times New Roman" w:cs="Times New Roman"/>
                <w:sz w:val="24"/>
                <w:szCs w:val="24"/>
                <w:lang w:val="ro-RO"/>
              </w:rPr>
              <w:t>Cereţi</w:t>
            </w:r>
            <w:r w:rsidR="001F7917" w:rsidRPr="00C6325F">
              <w:rPr>
                <w:rFonts w:ascii="Times New Roman" w:hAnsi="Times New Roman" w:cs="Times New Roman"/>
                <w:sz w:val="24"/>
                <w:szCs w:val="24"/>
                <w:lang w:val="ro-RO"/>
              </w:rPr>
              <w:t xml:space="preserve"> copilului să vină cu o idee despre cum ar putea să îndrepte situația. </w:t>
            </w:r>
          </w:p>
          <w:p w14:paraId="60CCF970" w14:textId="77777777" w:rsidR="001F7917" w:rsidRPr="00C6325F" w:rsidRDefault="00AF779C" w:rsidP="005D77F3">
            <w:pPr>
              <w:pStyle w:val="ListParagraph"/>
              <w:numPr>
                <w:ilvl w:val="0"/>
                <w:numId w:val="12"/>
              </w:numPr>
              <w:spacing w:after="0" w:line="274" w:lineRule="auto"/>
              <w:ind w:left="142" w:hanging="142"/>
              <w:contextualSpacing w:val="0"/>
              <w:rPr>
                <w:rFonts w:ascii="Times New Roman" w:hAnsi="Times New Roman" w:cs="Times New Roman"/>
                <w:sz w:val="24"/>
                <w:szCs w:val="24"/>
                <w:lang w:val="ro-RO"/>
              </w:rPr>
            </w:pPr>
            <w:r w:rsidRPr="00C6325F">
              <w:rPr>
                <w:rFonts w:ascii="Times New Roman" w:hAnsi="Times New Roman" w:cs="Times New Roman"/>
                <w:sz w:val="24"/>
                <w:szCs w:val="24"/>
                <w:lang w:val="ro-RO"/>
              </w:rPr>
              <w:t xml:space="preserve">Dacă </w:t>
            </w:r>
            <w:r w:rsidR="001F7917" w:rsidRPr="00C6325F">
              <w:rPr>
                <w:rFonts w:ascii="Times New Roman" w:hAnsi="Times New Roman" w:cs="Times New Roman"/>
                <w:sz w:val="24"/>
                <w:szCs w:val="24"/>
                <w:lang w:val="ro-RO"/>
              </w:rPr>
              <w:t>nu reusește</w:t>
            </w:r>
            <w:r w:rsidR="000207DA" w:rsidRPr="00C6325F">
              <w:rPr>
                <w:rFonts w:ascii="Times New Roman" w:hAnsi="Times New Roman" w:cs="Times New Roman"/>
                <w:sz w:val="24"/>
                <w:szCs w:val="24"/>
                <w:lang w:val="ro-RO"/>
              </w:rPr>
              <w:t>,</w:t>
            </w:r>
            <w:r w:rsidR="001F7917" w:rsidRPr="00C6325F">
              <w:rPr>
                <w:rFonts w:ascii="Times New Roman" w:hAnsi="Times New Roman" w:cs="Times New Roman"/>
                <w:sz w:val="24"/>
                <w:szCs w:val="24"/>
                <w:lang w:val="ro-RO"/>
              </w:rPr>
              <w:t xml:space="preserve"> </w:t>
            </w:r>
            <w:r w:rsidR="000207DA" w:rsidRPr="00C6325F">
              <w:rPr>
                <w:rFonts w:ascii="Times New Roman" w:hAnsi="Times New Roman" w:cs="Times New Roman"/>
                <w:sz w:val="24"/>
                <w:szCs w:val="24"/>
                <w:lang w:val="ro-RO"/>
              </w:rPr>
              <w:t>propune</w:t>
            </w:r>
            <w:r w:rsidR="00843514" w:rsidRPr="00C6325F">
              <w:rPr>
                <w:rFonts w:ascii="Times New Roman" w:hAnsi="Times New Roman" w:cs="Times New Roman"/>
                <w:sz w:val="24"/>
                <w:szCs w:val="24"/>
                <w:lang w:val="ro-RO"/>
              </w:rPr>
              <w:t>ţi dvs</w:t>
            </w:r>
            <w:r w:rsidR="000207DA" w:rsidRPr="00C6325F">
              <w:rPr>
                <w:rFonts w:ascii="Times New Roman" w:hAnsi="Times New Roman" w:cs="Times New Roman"/>
                <w:sz w:val="24"/>
                <w:szCs w:val="24"/>
                <w:lang w:val="ro-RO"/>
              </w:rPr>
              <w:t>.</w:t>
            </w:r>
          </w:p>
        </w:tc>
        <w:tc>
          <w:tcPr>
            <w:tcW w:w="3119" w:type="dxa"/>
            <w:shd w:val="clear" w:color="auto" w:fill="F2F2F2" w:themeFill="background1" w:themeFillShade="F2"/>
            <w:vAlign w:val="center"/>
          </w:tcPr>
          <w:p w14:paraId="328A3007" w14:textId="77777777" w:rsidR="001F7917" w:rsidRPr="00C6325F" w:rsidRDefault="001F7917" w:rsidP="005D77F3">
            <w:pPr>
              <w:spacing w:after="0" w:line="274" w:lineRule="auto"/>
              <w:jc w:val="center"/>
              <w:rPr>
                <w:rFonts w:ascii="Times New Roman" w:hAnsi="Times New Roman" w:cs="Times New Roman"/>
                <w:b/>
                <w:bCs/>
                <w:sz w:val="24"/>
                <w:szCs w:val="24"/>
                <w:lang w:val="ro-RO"/>
              </w:rPr>
            </w:pPr>
            <w:r w:rsidRPr="00C6325F">
              <w:rPr>
                <w:rFonts w:ascii="Times New Roman" w:hAnsi="Times New Roman" w:cs="Times New Roman"/>
                <w:b/>
                <w:bCs/>
                <w:sz w:val="24"/>
                <w:szCs w:val="24"/>
                <w:lang w:val="ro-RO"/>
              </w:rPr>
              <w:lastRenderedPageBreak/>
              <w:t>Cazuri ușoare</w:t>
            </w:r>
          </w:p>
        </w:tc>
        <w:tc>
          <w:tcPr>
            <w:tcW w:w="2977" w:type="dxa"/>
            <w:shd w:val="clear" w:color="auto" w:fill="F2F2F2" w:themeFill="background1" w:themeFillShade="F2"/>
            <w:vAlign w:val="center"/>
          </w:tcPr>
          <w:p w14:paraId="7A615D6C" w14:textId="77777777" w:rsidR="001F7917" w:rsidRPr="00C6325F" w:rsidRDefault="001F7917" w:rsidP="005D77F3">
            <w:pPr>
              <w:spacing w:after="0" w:line="274" w:lineRule="auto"/>
              <w:jc w:val="center"/>
              <w:rPr>
                <w:rFonts w:ascii="Times New Roman" w:hAnsi="Times New Roman" w:cs="Times New Roman"/>
                <w:b/>
                <w:bCs/>
                <w:sz w:val="24"/>
                <w:szCs w:val="24"/>
                <w:lang w:val="ro-RO"/>
              </w:rPr>
            </w:pPr>
            <w:r w:rsidRPr="00C6325F">
              <w:rPr>
                <w:rFonts w:ascii="Times New Roman" w:hAnsi="Times New Roman" w:cs="Times New Roman"/>
                <w:b/>
                <w:bCs/>
                <w:sz w:val="24"/>
                <w:szCs w:val="24"/>
                <w:lang w:val="ro-RO"/>
              </w:rPr>
              <w:t>Cazuri severe</w:t>
            </w:r>
          </w:p>
        </w:tc>
      </w:tr>
      <w:tr w:rsidR="001F7917" w:rsidRPr="00C6325F" w14:paraId="090ED157" w14:textId="77777777" w:rsidTr="00F03A0C">
        <w:tc>
          <w:tcPr>
            <w:tcW w:w="3510" w:type="dxa"/>
            <w:vMerge/>
          </w:tcPr>
          <w:p w14:paraId="24009B8B" w14:textId="77777777" w:rsidR="001F7917" w:rsidRPr="00C6325F" w:rsidRDefault="001F7917" w:rsidP="005D77F3">
            <w:pPr>
              <w:spacing w:after="0" w:line="274" w:lineRule="auto"/>
              <w:ind w:left="720"/>
              <w:rPr>
                <w:rFonts w:ascii="Times New Roman" w:hAnsi="Times New Roman" w:cs="Times New Roman"/>
                <w:b/>
                <w:bCs/>
                <w:sz w:val="24"/>
                <w:szCs w:val="24"/>
                <w:lang w:val="ro-RO"/>
              </w:rPr>
            </w:pPr>
          </w:p>
        </w:tc>
        <w:tc>
          <w:tcPr>
            <w:tcW w:w="3119" w:type="dxa"/>
          </w:tcPr>
          <w:p w14:paraId="465BEE93" w14:textId="3F64492F" w:rsidR="00D9698C" w:rsidRPr="00C6325F" w:rsidRDefault="000250E6" w:rsidP="005D77F3">
            <w:pPr>
              <w:pStyle w:val="ListParagraph"/>
              <w:numPr>
                <w:ilvl w:val="0"/>
                <w:numId w:val="12"/>
              </w:numPr>
              <w:spacing w:after="0" w:line="274" w:lineRule="auto"/>
              <w:ind w:left="142" w:hanging="142"/>
              <w:contextualSpacing w:val="0"/>
              <w:rPr>
                <w:rFonts w:ascii="Times New Roman" w:hAnsi="Times New Roman" w:cs="Times New Roman"/>
                <w:sz w:val="24"/>
                <w:szCs w:val="24"/>
                <w:lang w:val="ro-RO"/>
              </w:rPr>
            </w:pPr>
            <w:r w:rsidRPr="00C6325F">
              <w:rPr>
                <w:rFonts w:ascii="Times New Roman" w:hAnsi="Times New Roman" w:cs="Times New Roman"/>
                <w:sz w:val="24"/>
                <w:szCs w:val="24"/>
                <w:lang w:val="ro-RO"/>
              </w:rPr>
              <w:t xml:space="preserve">Aplicaţi </w:t>
            </w:r>
            <w:r w:rsidR="00C01038" w:rsidRPr="00C6325F">
              <w:rPr>
                <w:rFonts w:ascii="Times New Roman" w:hAnsi="Times New Roman" w:cs="Times New Roman"/>
                <w:sz w:val="24"/>
                <w:szCs w:val="24"/>
                <w:lang w:val="ro-RO"/>
              </w:rPr>
              <w:t>consecinţele logice</w:t>
            </w:r>
            <w:r w:rsidR="001F7917" w:rsidRPr="00C6325F">
              <w:rPr>
                <w:rFonts w:ascii="Times New Roman" w:hAnsi="Times New Roman" w:cs="Times New Roman"/>
                <w:sz w:val="24"/>
                <w:szCs w:val="24"/>
                <w:lang w:val="ro-RO"/>
              </w:rPr>
              <w:t xml:space="preserve"> </w:t>
            </w:r>
            <w:r w:rsidR="00D9698C" w:rsidRPr="00C6325F">
              <w:rPr>
                <w:rFonts w:ascii="Times New Roman" w:hAnsi="Times New Roman" w:cs="Times New Roman"/>
                <w:sz w:val="24"/>
                <w:szCs w:val="24"/>
                <w:lang w:val="ro-RO"/>
              </w:rPr>
              <w:t>după ce s-au î</w:t>
            </w:r>
            <w:r w:rsidR="001F7917" w:rsidRPr="00C6325F">
              <w:rPr>
                <w:rFonts w:ascii="Times New Roman" w:hAnsi="Times New Roman" w:cs="Times New Roman"/>
                <w:sz w:val="24"/>
                <w:szCs w:val="24"/>
                <w:lang w:val="ro-RO"/>
              </w:rPr>
              <w:t xml:space="preserve">ncercat </w:t>
            </w:r>
            <w:r w:rsidRPr="00C6325F">
              <w:rPr>
                <w:rFonts w:ascii="Times New Roman" w:hAnsi="Times New Roman" w:cs="Times New Roman"/>
                <w:sz w:val="24"/>
                <w:szCs w:val="24"/>
                <w:lang w:val="ro-RO"/>
              </w:rPr>
              <w:t>metode</w:t>
            </w:r>
            <w:r w:rsidR="001F7917" w:rsidRPr="00C6325F">
              <w:rPr>
                <w:rFonts w:ascii="Times New Roman" w:hAnsi="Times New Roman" w:cs="Times New Roman"/>
                <w:sz w:val="24"/>
                <w:szCs w:val="24"/>
                <w:lang w:val="ro-RO"/>
              </w:rPr>
              <w:t xml:space="preserve"> de</w:t>
            </w:r>
            <w:r w:rsidR="00D9698C" w:rsidRPr="00C6325F">
              <w:rPr>
                <w:rFonts w:ascii="Times New Roman" w:hAnsi="Times New Roman" w:cs="Times New Roman"/>
                <w:sz w:val="24"/>
                <w:szCs w:val="24"/>
                <w:lang w:val="ro-RO"/>
              </w:rPr>
              <w:t xml:space="preserve"> </w:t>
            </w:r>
            <w:r w:rsidR="00167DC0" w:rsidRPr="00C6325F">
              <w:rPr>
                <w:rFonts w:ascii="Times New Roman" w:hAnsi="Times New Roman" w:cs="Times New Roman"/>
                <w:sz w:val="24"/>
                <w:szCs w:val="24"/>
                <w:lang w:val="ro-RO"/>
              </w:rPr>
              <w:t>intervenţie</w:t>
            </w:r>
            <w:r w:rsidR="00D9698C" w:rsidRPr="00C6325F">
              <w:rPr>
                <w:rFonts w:ascii="Times New Roman" w:hAnsi="Times New Roman" w:cs="Times New Roman"/>
                <w:sz w:val="24"/>
                <w:szCs w:val="24"/>
                <w:lang w:val="ro-RO"/>
              </w:rPr>
              <w:t xml:space="preserve"> </w:t>
            </w:r>
            <w:r w:rsidR="00C01038" w:rsidRPr="00C6325F">
              <w:rPr>
                <w:rFonts w:ascii="Times New Roman" w:hAnsi="Times New Roman" w:cs="Times New Roman"/>
                <w:sz w:val="24"/>
                <w:szCs w:val="24"/>
                <w:lang w:val="ro-RO"/>
              </w:rPr>
              <w:t>la</w:t>
            </w:r>
            <w:r w:rsidR="00D9698C" w:rsidRPr="00C6325F">
              <w:rPr>
                <w:rFonts w:ascii="Times New Roman" w:hAnsi="Times New Roman" w:cs="Times New Roman"/>
                <w:sz w:val="24"/>
                <w:szCs w:val="24"/>
                <w:lang w:val="ro-RO"/>
              </w:rPr>
              <w:t xml:space="preserve"> clasă care folosesc </w:t>
            </w:r>
            <w:r w:rsidR="001F7917" w:rsidRPr="00C6325F">
              <w:rPr>
                <w:rFonts w:ascii="Times New Roman" w:hAnsi="Times New Roman" w:cs="Times New Roman"/>
                <w:sz w:val="24"/>
                <w:szCs w:val="24"/>
                <w:lang w:val="ro-RO"/>
              </w:rPr>
              <w:t>forța grupului</w:t>
            </w:r>
            <w:r w:rsidR="00167DC0" w:rsidRPr="00C6325F">
              <w:rPr>
                <w:rFonts w:ascii="Times New Roman" w:hAnsi="Times New Roman" w:cs="Times New Roman"/>
                <w:sz w:val="24"/>
                <w:szCs w:val="24"/>
                <w:lang w:val="ro-RO"/>
              </w:rPr>
              <w:t xml:space="preserve"> (vezi </w:t>
            </w:r>
            <w:r w:rsidR="00A81A6B" w:rsidRPr="00C6325F">
              <w:rPr>
                <w:rFonts w:ascii="Times New Roman" w:hAnsi="Times New Roman" w:cs="Times New Roman"/>
                <w:sz w:val="24"/>
                <w:szCs w:val="24"/>
                <w:lang w:val="ro-RO"/>
              </w:rPr>
              <w:t xml:space="preserve">Anexa </w:t>
            </w:r>
            <w:r w:rsidR="00835570">
              <w:rPr>
                <w:rFonts w:ascii="Times New Roman" w:hAnsi="Times New Roman" w:cs="Times New Roman"/>
                <w:sz w:val="24"/>
                <w:szCs w:val="24"/>
                <w:lang w:val="ro-RO"/>
              </w:rPr>
              <w:t>8</w:t>
            </w:r>
            <w:r w:rsidR="00167DC0" w:rsidRPr="00C6325F">
              <w:rPr>
                <w:rFonts w:ascii="Times New Roman" w:hAnsi="Times New Roman" w:cs="Times New Roman"/>
                <w:sz w:val="24"/>
                <w:szCs w:val="24"/>
                <w:lang w:val="ro-RO"/>
              </w:rPr>
              <w:t>)</w:t>
            </w:r>
            <w:r w:rsidR="00D9698C" w:rsidRPr="00C6325F">
              <w:rPr>
                <w:rFonts w:ascii="Times New Roman" w:hAnsi="Times New Roman" w:cs="Times New Roman"/>
                <w:sz w:val="24"/>
                <w:szCs w:val="24"/>
                <w:lang w:val="ro-RO"/>
              </w:rPr>
              <w:t>.</w:t>
            </w:r>
          </w:p>
          <w:p w14:paraId="4FDC5764" w14:textId="77777777" w:rsidR="004C0B65" w:rsidRPr="00C6325F" w:rsidRDefault="001F7917" w:rsidP="005D77F3">
            <w:pPr>
              <w:pStyle w:val="ListParagraph"/>
              <w:numPr>
                <w:ilvl w:val="0"/>
                <w:numId w:val="12"/>
              </w:numPr>
              <w:spacing w:after="0" w:line="274" w:lineRule="auto"/>
              <w:ind w:left="142" w:hanging="142"/>
              <w:contextualSpacing w:val="0"/>
              <w:rPr>
                <w:rFonts w:ascii="Times New Roman" w:hAnsi="Times New Roman" w:cs="Times New Roman"/>
                <w:sz w:val="24"/>
                <w:szCs w:val="24"/>
                <w:lang w:val="ro-RO"/>
              </w:rPr>
            </w:pPr>
            <w:r w:rsidRPr="00C6325F">
              <w:rPr>
                <w:rFonts w:ascii="Times New Roman" w:hAnsi="Times New Roman" w:cs="Times New Roman"/>
                <w:sz w:val="24"/>
                <w:szCs w:val="24"/>
                <w:lang w:val="ro-RO"/>
              </w:rPr>
              <w:t>Confrunta</w:t>
            </w:r>
            <w:r w:rsidR="000250E6" w:rsidRPr="00C6325F">
              <w:rPr>
                <w:rFonts w:ascii="Times New Roman" w:hAnsi="Times New Roman" w:cs="Times New Roman"/>
                <w:sz w:val="24"/>
                <w:szCs w:val="24"/>
                <w:lang w:val="ro-RO"/>
              </w:rPr>
              <w:t>ţi elevul</w:t>
            </w:r>
            <w:r w:rsidR="008365CE" w:rsidRPr="00C6325F">
              <w:rPr>
                <w:rFonts w:ascii="Times New Roman" w:hAnsi="Times New Roman" w:cs="Times New Roman"/>
                <w:sz w:val="24"/>
                <w:szCs w:val="24"/>
                <w:lang w:val="ro-RO"/>
              </w:rPr>
              <w:t xml:space="preserve"> în privat, pentru a nu</w:t>
            </w:r>
            <w:r w:rsidR="004D1CE2" w:rsidRPr="00C6325F">
              <w:rPr>
                <w:rFonts w:ascii="Times New Roman" w:hAnsi="Times New Roman" w:cs="Times New Roman"/>
                <w:sz w:val="24"/>
                <w:szCs w:val="24"/>
                <w:lang w:val="ro-RO"/>
              </w:rPr>
              <w:t>-i</w:t>
            </w:r>
            <w:r w:rsidR="008365CE" w:rsidRPr="00C6325F">
              <w:rPr>
                <w:rFonts w:ascii="Times New Roman" w:hAnsi="Times New Roman" w:cs="Times New Roman"/>
                <w:sz w:val="24"/>
                <w:szCs w:val="24"/>
                <w:lang w:val="ro-RO"/>
              </w:rPr>
              <w:t xml:space="preserve"> oferi atenția </w:t>
            </w:r>
            <w:r w:rsidR="00354038" w:rsidRPr="00C6325F">
              <w:rPr>
                <w:rFonts w:ascii="Times New Roman" w:hAnsi="Times New Roman" w:cs="Times New Roman"/>
                <w:sz w:val="24"/>
                <w:szCs w:val="24"/>
                <w:lang w:val="ro-RO"/>
              </w:rPr>
              <w:lastRenderedPageBreak/>
              <w:t xml:space="preserve">clasei, </w:t>
            </w:r>
            <w:r w:rsidR="008365CE" w:rsidRPr="00C6325F">
              <w:rPr>
                <w:rFonts w:ascii="Times New Roman" w:hAnsi="Times New Roman" w:cs="Times New Roman"/>
                <w:sz w:val="24"/>
                <w:szCs w:val="24"/>
                <w:lang w:val="ro-RO"/>
              </w:rPr>
              <w:t>care</w:t>
            </w:r>
            <w:r w:rsidR="005942B9" w:rsidRPr="00C6325F">
              <w:rPr>
                <w:rFonts w:ascii="Times New Roman" w:hAnsi="Times New Roman" w:cs="Times New Roman"/>
                <w:sz w:val="24"/>
                <w:szCs w:val="24"/>
                <w:lang w:val="ro-RO"/>
              </w:rPr>
              <w:t xml:space="preserve"> întărește comportamente</w:t>
            </w:r>
            <w:r w:rsidRPr="00C6325F">
              <w:rPr>
                <w:rFonts w:ascii="Times New Roman" w:hAnsi="Times New Roman" w:cs="Times New Roman"/>
                <w:sz w:val="24"/>
                <w:szCs w:val="24"/>
                <w:lang w:val="ro-RO"/>
              </w:rPr>
              <w:t>l</w:t>
            </w:r>
            <w:r w:rsidR="005942B9" w:rsidRPr="00C6325F">
              <w:rPr>
                <w:rFonts w:ascii="Times New Roman" w:hAnsi="Times New Roman" w:cs="Times New Roman"/>
                <w:sz w:val="24"/>
                <w:szCs w:val="24"/>
                <w:lang w:val="ro-RO"/>
              </w:rPr>
              <w:t>e nepotrivite</w:t>
            </w:r>
            <w:r w:rsidRPr="00C6325F">
              <w:rPr>
                <w:rFonts w:ascii="Times New Roman" w:hAnsi="Times New Roman" w:cs="Times New Roman"/>
                <w:sz w:val="24"/>
                <w:szCs w:val="24"/>
                <w:lang w:val="ro-RO"/>
              </w:rPr>
              <w:t>.</w:t>
            </w:r>
          </w:p>
          <w:p w14:paraId="531176F0" w14:textId="77777777" w:rsidR="001602F4" w:rsidRPr="00C6325F" w:rsidRDefault="00774C6C" w:rsidP="005D77F3">
            <w:pPr>
              <w:pStyle w:val="ListParagraph"/>
              <w:numPr>
                <w:ilvl w:val="0"/>
                <w:numId w:val="12"/>
              </w:numPr>
              <w:spacing w:after="0" w:line="274" w:lineRule="auto"/>
              <w:ind w:left="142" w:hanging="142"/>
              <w:contextualSpacing w:val="0"/>
              <w:rPr>
                <w:rFonts w:ascii="Times New Roman" w:hAnsi="Times New Roman" w:cs="Times New Roman"/>
                <w:sz w:val="24"/>
                <w:szCs w:val="24"/>
                <w:lang w:val="ro-RO"/>
              </w:rPr>
            </w:pPr>
            <w:r w:rsidRPr="00C6325F">
              <w:rPr>
                <w:rFonts w:ascii="Times New Roman" w:hAnsi="Times New Roman" w:cs="Times New Roman"/>
                <w:sz w:val="24"/>
                <w:szCs w:val="24"/>
                <w:lang w:val="ro-RO"/>
              </w:rPr>
              <w:t xml:space="preserve">Pentru </w:t>
            </w:r>
            <w:r w:rsidR="001F7917" w:rsidRPr="00C6325F">
              <w:rPr>
                <w:rFonts w:ascii="Times New Roman" w:hAnsi="Times New Roman" w:cs="Times New Roman"/>
                <w:sz w:val="24"/>
                <w:szCs w:val="24"/>
                <w:lang w:val="ro-RO"/>
              </w:rPr>
              <w:t xml:space="preserve">că </w:t>
            </w:r>
            <w:r w:rsidR="004C0B65" w:rsidRPr="00C6325F">
              <w:rPr>
                <w:rFonts w:ascii="Times New Roman" w:hAnsi="Times New Roman" w:cs="Times New Roman"/>
                <w:sz w:val="24"/>
                <w:szCs w:val="24"/>
                <w:lang w:val="ro-RO"/>
              </w:rPr>
              <w:t xml:space="preserve">acțiunea </w:t>
            </w:r>
            <w:r w:rsidRPr="00C6325F">
              <w:rPr>
                <w:rFonts w:ascii="Times New Roman" w:hAnsi="Times New Roman" w:cs="Times New Roman"/>
                <w:sz w:val="24"/>
                <w:szCs w:val="24"/>
                <w:lang w:val="ro-RO"/>
              </w:rPr>
              <w:t xml:space="preserve">manifestată în cazul bullying-ului </w:t>
            </w:r>
            <w:r w:rsidR="001F7917" w:rsidRPr="00C6325F">
              <w:rPr>
                <w:rFonts w:ascii="Times New Roman" w:hAnsi="Times New Roman" w:cs="Times New Roman"/>
                <w:sz w:val="24"/>
                <w:szCs w:val="24"/>
                <w:lang w:val="ro-RO"/>
              </w:rPr>
              <w:t xml:space="preserve">rănește o altă persoană, </w:t>
            </w:r>
            <w:r w:rsidRPr="00C6325F">
              <w:rPr>
                <w:rFonts w:ascii="Times New Roman" w:hAnsi="Times New Roman" w:cs="Times New Roman"/>
                <w:sz w:val="24"/>
                <w:szCs w:val="24"/>
                <w:lang w:val="ro-RO"/>
              </w:rPr>
              <w:t xml:space="preserve">cereţi elevului să vină cu soluţii pentru a repara </w:t>
            </w:r>
            <w:r w:rsidR="00F405F9" w:rsidRPr="00C6325F">
              <w:rPr>
                <w:rFonts w:ascii="Times New Roman" w:hAnsi="Times New Roman" w:cs="Times New Roman"/>
                <w:sz w:val="24"/>
                <w:szCs w:val="24"/>
                <w:lang w:val="ro-RO"/>
              </w:rPr>
              <w:t>suferința produsă</w:t>
            </w:r>
            <w:r w:rsidR="001F7917" w:rsidRPr="00C6325F">
              <w:rPr>
                <w:rFonts w:ascii="Times New Roman" w:hAnsi="Times New Roman" w:cs="Times New Roman"/>
                <w:sz w:val="24"/>
                <w:szCs w:val="24"/>
                <w:lang w:val="ro-RO"/>
              </w:rPr>
              <w:t>.</w:t>
            </w:r>
          </w:p>
          <w:p w14:paraId="600CA655" w14:textId="77777777" w:rsidR="001F7917" w:rsidRPr="00C6325F" w:rsidRDefault="00540A14" w:rsidP="005D77F3">
            <w:pPr>
              <w:pStyle w:val="ListParagraph"/>
              <w:numPr>
                <w:ilvl w:val="0"/>
                <w:numId w:val="12"/>
              </w:numPr>
              <w:spacing w:after="0" w:line="274" w:lineRule="auto"/>
              <w:ind w:left="142" w:hanging="142"/>
              <w:contextualSpacing w:val="0"/>
              <w:rPr>
                <w:rFonts w:ascii="Times New Roman" w:hAnsi="Times New Roman" w:cs="Times New Roman"/>
                <w:sz w:val="24"/>
                <w:szCs w:val="24"/>
                <w:lang w:val="ro-RO"/>
              </w:rPr>
            </w:pPr>
            <w:r w:rsidRPr="00C6325F">
              <w:rPr>
                <w:rFonts w:ascii="Times New Roman" w:hAnsi="Times New Roman" w:cs="Times New Roman"/>
                <w:sz w:val="24"/>
                <w:szCs w:val="24"/>
                <w:lang w:val="ro-RO"/>
              </w:rPr>
              <w:t xml:space="preserve">Monitorzaţi evoluţia situaţiei </w:t>
            </w:r>
            <w:r w:rsidR="001F7917" w:rsidRPr="00C6325F">
              <w:rPr>
                <w:rFonts w:ascii="Times New Roman" w:hAnsi="Times New Roman" w:cs="Times New Roman"/>
                <w:sz w:val="24"/>
                <w:szCs w:val="24"/>
                <w:lang w:val="ro-RO"/>
              </w:rPr>
              <w:t xml:space="preserve">prin </w:t>
            </w:r>
            <w:r w:rsidRPr="00C6325F">
              <w:rPr>
                <w:rFonts w:ascii="Times New Roman" w:hAnsi="Times New Roman" w:cs="Times New Roman"/>
                <w:sz w:val="24"/>
                <w:szCs w:val="24"/>
                <w:lang w:val="ro-RO"/>
              </w:rPr>
              <w:t>întâ</w:t>
            </w:r>
            <w:r w:rsidR="001F7917" w:rsidRPr="00C6325F">
              <w:rPr>
                <w:rFonts w:ascii="Times New Roman" w:hAnsi="Times New Roman" w:cs="Times New Roman"/>
                <w:sz w:val="24"/>
                <w:szCs w:val="24"/>
                <w:lang w:val="ro-RO"/>
              </w:rPr>
              <w:t xml:space="preserve">lniri săptămânale separate cu elevul țintă și </w:t>
            </w:r>
            <w:r w:rsidRPr="00C6325F">
              <w:rPr>
                <w:rFonts w:ascii="Times New Roman" w:hAnsi="Times New Roman" w:cs="Times New Roman"/>
                <w:sz w:val="24"/>
                <w:szCs w:val="24"/>
                <w:lang w:val="ro-RO"/>
              </w:rPr>
              <w:t xml:space="preserve">elevul </w:t>
            </w:r>
            <w:r w:rsidR="001F7917" w:rsidRPr="00C6325F">
              <w:rPr>
                <w:rFonts w:ascii="Times New Roman" w:hAnsi="Times New Roman" w:cs="Times New Roman"/>
                <w:sz w:val="24"/>
                <w:szCs w:val="24"/>
                <w:lang w:val="ro-RO"/>
              </w:rPr>
              <w:t>inițiator</w:t>
            </w:r>
            <w:r w:rsidRPr="00C6325F">
              <w:rPr>
                <w:rFonts w:ascii="Times New Roman" w:hAnsi="Times New Roman" w:cs="Times New Roman"/>
                <w:sz w:val="24"/>
                <w:szCs w:val="24"/>
                <w:lang w:val="ro-RO"/>
              </w:rPr>
              <w:t>.</w:t>
            </w:r>
          </w:p>
        </w:tc>
        <w:tc>
          <w:tcPr>
            <w:tcW w:w="2977" w:type="dxa"/>
          </w:tcPr>
          <w:p w14:paraId="60560037" w14:textId="77777777" w:rsidR="000C1B4C" w:rsidRPr="00C6325F" w:rsidRDefault="000C1B4C" w:rsidP="005D77F3">
            <w:pPr>
              <w:pStyle w:val="ListParagraph"/>
              <w:numPr>
                <w:ilvl w:val="0"/>
                <w:numId w:val="12"/>
              </w:numPr>
              <w:spacing w:after="0" w:line="274" w:lineRule="auto"/>
              <w:ind w:left="142" w:hanging="142"/>
              <w:contextualSpacing w:val="0"/>
              <w:rPr>
                <w:rFonts w:ascii="Times New Roman" w:hAnsi="Times New Roman" w:cs="Times New Roman"/>
                <w:sz w:val="24"/>
                <w:szCs w:val="24"/>
                <w:lang w:val="ro-RO"/>
              </w:rPr>
            </w:pPr>
            <w:r w:rsidRPr="00C6325F">
              <w:rPr>
                <w:rFonts w:ascii="Times New Roman" w:hAnsi="Times New Roman" w:cs="Times New Roman"/>
                <w:sz w:val="24"/>
                <w:szCs w:val="24"/>
                <w:lang w:val="ro-RO"/>
              </w:rPr>
              <w:lastRenderedPageBreak/>
              <w:t>Implica</w:t>
            </w:r>
            <w:r w:rsidR="00B70BEA" w:rsidRPr="00C6325F">
              <w:rPr>
                <w:rFonts w:ascii="Times New Roman" w:hAnsi="Times New Roman" w:cs="Times New Roman"/>
                <w:sz w:val="24"/>
                <w:szCs w:val="24"/>
                <w:lang w:val="ro-RO"/>
              </w:rPr>
              <w:t xml:space="preserve">ţi prompt părinții </w:t>
            </w:r>
            <w:r w:rsidR="001F7917" w:rsidRPr="00C6325F">
              <w:rPr>
                <w:rFonts w:ascii="Times New Roman" w:hAnsi="Times New Roman" w:cs="Times New Roman"/>
                <w:sz w:val="24"/>
                <w:szCs w:val="24"/>
                <w:lang w:val="ro-RO"/>
              </w:rPr>
              <w:t xml:space="preserve">elevului </w:t>
            </w:r>
            <w:r w:rsidR="00435169" w:rsidRPr="00C6325F">
              <w:rPr>
                <w:rFonts w:ascii="Times New Roman" w:hAnsi="Times New Roman" w:cs="Times New Roman"/>
                <w:sz w:val="24"/>
                <w:szCs w:val="24"/>
                <w:lang w:val="ro-RO"/>
              </w:rPr>
              <w:t>iniţiator</w:t>
            </w:r>
            <w:r w:rsidRPr="00C6325F">
              <w:rPr>
                <w:rFonts w:ascii="Times New Roman" w:hAnsi="Times New Roman" w:cs="Times New Roman"/>
                <w:sz w:val="24"/>
                <w:szCs w:val="24"/>
                <w:lang w:val="ro-RO"/>
              </w:rPr>
              <w:t>.</w:t>
            </w:r>
            <w:r w:rsidR="001F7917" w:rsidRPr="00C6325F">
              <w:rPr>
                <w:rFonts w:ascii="Times New Roman" w:hAnsi="Times New Roman" w:cs="Times New Roman"/>
                <w:sz w:val="24"/>
                <w:szCs w:val="24"/>
                <w:lang w:val="ro-RO"/>
              </w:rPr>
              <w:t xml:space="preserve"> </w:t>
            </w:r>
          </w:p>
          <w:p w14:paraId="5E53290D" w14:textId="77777777" w:rsidR="003F1AB1" w:rsidRPr="00C6325F" w:rsidRDefault="00566CF1" w:rsidP="005D77F3">
            <w:pPr>
              <w:pStyle w:val="ListParagraph"/>
              <w:numPr>
                <w:ilvl w:val="0"/>
                <w:numId w:val="12"/>
              </w:numPr>
              <w:spacing w:after="0" w:line="274" w:lineRule="auto"/>
              <w:ind w:left="142" w:hanging="142"/>
              <w:contextualSpacing w:val="0"/>
              <w:rPr>
                <w:rFonts w:ascii="Times New Roman" w:hAnsi="Times New Roman" w:cs="Times New Roman"/>
                <w:sz w:val="24"/>
                <w:szCs w:val="24"/>
                <w:lang w:val="ro-RO"/>
              </w:rPr>
            </w:pPr>
            <w:r w:rsidRPr="00C6325F">
              <w:rPr>
                <w:rFonts w:ascii="Times New Roman" w:hAnsi="Times New Roman" w:cs="Times New Roman"/>
                <w:sz w:val="24"/>
                <w:szCs w:val="24"/>
                <w:lang w:val="ro-RO"/>
              </w:rPr>
              <w:t xml:space="preserve">Oferiţi </w:t>
            </w:r>
            <w:r w:rsidR="000C1B4C" w:rsidRPr="00C6325F">
              <w:rPr>
                <w:rFonts w:ascii="Times New Roman" w:hAnsi="Times New Roman" w:cs="Times New Roman"/>
                <w:sz w:val="24"/>
                <w:szCs w:val="24"/>
                <w:lang w:val="ro-RO"/>
              </w:rPr>
              <w:t>părinți</w:t>
            </w:r>
            <w:r w:rsidRPr="00C6325F">
              <w:rPr>
                <w:rFonts w:ascii="Times New Roman" w:hAnsi="Times New Roman" w:cs="Times New Roman"/>
                <w:sz w:val="24"/>
                <w:szCs w:val="24"/>
                <w:lang w:val="ro-RO"/>
              </w:rPr>
              <w:t xml:space="preserve">lor sprijinul </w:t>
            </w:r>
            <w:r w:rsidR="001F7917" w:rsidRPr="00C6325F">
              <w:rPr>
                <w:rFonts w:ascii="Times New Roman" w:hAnsi="Times New Roman" w:cs="Times New Roman"/>
                <w:sz w:val="24"/>
                <w:szCs w:val="24"/>
                <w:lang w:val="ro-RO"/>
              </w:rPr>
              <w:t>specialiști</w:t>
            </w:r>
            <w:r w:rsidRPr="00C6325F">
              <w:rPr>
                <w:rFonts w:ascii="Times New Roman" w:hAnsi="Times New Roman" w:cs="Times New Roman"/>
                <w:sz w:val="24"/>
                <w:szCs w:val="24"/>
                <w:lang w:val="ro-RO"/>
              </w:rPr>
              <w:t>lor</w:t>
            </w:r>
            <w:r w:rsidR="001F7917" w:rsidRPr="00C6325F">
              <w:rPr>
                <w:rFonts w:ascii="Times New Roman" w:hAnsi="Times New Roman" w:cs="Times New Roman"/>
                <w:sz w:val="24"/>
                <w:szCs w:val="24"/>
                <w:lang w:val="ro-RO"/>
              </w:rPr>
              <w:t xml:space="preserve"> pentru a aplica me</w:t>
            </w:r>
            <w:r w:rsidRPr="00C6325F">
              <w:rPr>
                <w:rFonts w:ascii="Times New Roman" w:hAnsi="Times New Roman" w:cs="Times New Roman"/>
                <w:sz w:val="24"/>
                <w:szCs w:val="24"/>
                <w:lang w:val="ro-RO"/>
              </w:rPr>
              <w:t>tode de disciplinare care îi permit</w:t>
            </w:r>
            <w:r w:rsidR="001F7917" w:rsidRPr="00C6325F">
              <w:rPr>
                <w:rFonts w:ascii="Times New Roman" w:hAnsi="Times New Roman" w:cs="Times New Roman"/>
                <w:sz w:val="24"/>
                <w:szCs w:val="24"/>
                <w:lang w:val="ro-RO"/>
              </w:rPr>
              <w:t xml:space="preserve"> elevului să învețe din </w:t>
            </w:r>
            <w:r w:rsidR="001F7917" w:rsidRPr="00C6325F">
              <w:rPr>
                <w:rFonts w:ascii="Times New Roman" w:hAnsi="Times New Roman" w:cs="Times New Roman"/>
                <w:sz w:val="24"/>
                <w:szCs w:val="24"/>
                <w:lang w:val="ro-RO"/>
              </w:rPr>
              <w:lastRenderedPageBreak/>
              <w:t>consecințele propriilor acțiuni</w:t>
            </w:r>
            <w:r w:rsidRPr="00C6325F">
              <w:rPr>
                <w:rFonts w:ascii="Times New Roman" w:hAnsi="Times New Roman" w:cs="Times New Roman"/>
                <w:sz w:val="24"/>
                <w:szCs w:val="24"/>
                <w:lang w:val="ro-RO"/>
              </w:rPr>
              <w:t>.</w:t>
            </w:r>
          </w:p>
          <w:p w14:paraId="30996D9C" w14:textId="77777777" w:rsidR="00824EDD" w:rsidRPr="00C6325F" w:rsidRDefault="00B026A3" w:rsidP="00F03A0C">
            <w:pPr>
              <w:pStyle w:val="ListParagraph"/>
              <w:numPr>
                <w:ilvl w:val="0"/>
                <w:numId w:val="12"/>
              </w:numPr>
              <w:spacing w:after="0" w:line="274" w:lineRule="auto"/>
              <w:ind w:left="142" w:hanging="142"/>
              <w:contextualSpacing w:val="0"/>
              <w:rPr>
                <w:rFonts w:ascii="Times New Roman" w:hAnsi="Times New Roman" w:cs="Times New Roman"/>
                <w:sz w:val="24"/>
                <w:szCs w:val="24"/>
                <w:lang w:val="ro-RO"/>
              </w:rPr>
            </w:pPr>
            <w:r w:rsidRPr="00C6325F">
              <w:rPr>
                <w:rFonts w:ascii="Times New Roman" w:hAnsi="Times New Roman" w:cs="Times New Roman"/>
                <w:sz w:val="24"/>
                <w:szCs w:val="24"/>
                <w:lang w:val="ro-RO"/>
              </w:rPr>
              <w:t xml:space="preserve">În cazurile severe de bulling în care în ciuda eforturilor depuse de școală, familie, alți profesioniști, comportamentul de bullying se menține la același nivel, se va decide mutarea </w:t>
            </w:r>
            <w:r w:rsidRPr="00C6325F">
              <w:rPr>
                <w:rFonts w:ascii="Times New Roman" w:hAnsi="Times New Roman" w:cs="Times New Roman"/>
                <w:b/>
                <w:bCs/>
                <w:sz w:val="24"/>
                <w:szCs w:val="24"/>
                <w:lang w:val="ro-RO"/>
              </w:rPr>
              <w:t>elevului iniți</w:t>
            </w:r>
            <w:r w:rsidR="004A22CD" w:rsidRPr="00C6325F">
              <w:rPr>
                <w:rFonts w:ascii="Times New Roman" w:hAnsi="Times New Roman" w:cs="Times New Roman"/>
                <w:b/>
                <w:bCs/>
                <w:sz w:val="24"/>
                <w:szCs w:val="24"/>
                <w:lang w:val="ro-RO"/>
              </w:rPr>
              <w:t>a</w:t>
            </w:r>
            <w:r w:rsidRPr="00C6325F">
              <w:rPr>
                <w:rFonts w:ascii="Times New Roman" w:hAnsi="Times New Roman" w:cs="Times New Roman"/>
                <w:b/>
                <w:bCs/>
                <w:sz w:val="24"/>
                <w:szCs w:val="24"/>
                <w:lang w:val="ro-RO"/>
              </w:rPr>
              <w:t>tor în altă instituție</w:t>
            </w:r>
            <w:r w:rsidRPr="00C6325F">
              <w:rPr>
                <w:rFonts w:ascii="Times New Roman" w:hAnsi="Times New Roman" w:cs="Times New Roman"/>
                <w:sz w:val="24"/>
                <w:szCs w:val="24"/>
                <w:lang w:val="ro-RO"/>
              </w:rPr>
              <w:t xml:space="preserve">. Mutarea elevului țintă este contraindicată pentru că duce la întarirea pe viitor a comportamentului de bullying al inițiatorului. </w:t>
            </w:r>
            <w:r w:rsidRPr="00C6325F">
              <w:rPr>
                <w:rFonts w:ascii="Times New Roman" w:hAnsi="Times New Roman" w:cs="Times New Roman"/>
                <w:b/>
                <w:bCs/>
                <w:sz w:val="24"/>
                <w:szCs w:val="24"/>
                <w:lang w:val="ro-RO"/>
              </w:rPr>
              <w:t>Această măsură trebuie să fie ultima opțiune. Decizia de aplicare o ia echipa multidisciplinară care a instrumentat cazul.</w:t>
            </w:r>
          </w:p>
        </w:tc>
      </w:tr>
    </w:tbl>
    <w:p w14:paraId="1881BE04" w14:textId="77777777" w:rsidR="00BD6A0B" w:rsidRPr="00C6325F" w:rsidRDefault="00BD6A0B" w:rsidP="008C451F">
      <w:pPr>
        <w:spacing w:after="0" w:line="276" w:lineRule="auto"/>
        <w:rPr>
          <w:rFonts w:ascii="Times New Roman" w:hAnsi="Times New Roman" w:cs="Times New Roman"/>
          <w:sz w:val="24"/>
          <w:szCs w:val="24"/>
          <w:lang w:val="ro-RO"/>
        </w:rPr>
      </w:pPr>
      <w:r w:rsidRPr="00C6325F">
        <w:rPr>
          <w:rFonts w:ascii="Times New Roman" w:hAnsi="Times New Roman" w:cs="Times New Roman"/>
          <w:sz w:val="24"/>
          <w:szCs w:val="24"/>
          <w:lang w:val="ro-RO"/>
        </w:rPr>
        <w:br w:type="page"/>
      </w:r>
    </w:p>
    <w:p w14:paraId="446356E6" w14:textId="756B48CE" w:rsidR="00260965" w:rsidRPr="00835570" w:rsidRDefault="00A67185" w:rsidP="00260965">
      <w:pPr>
        <w:spacing w:after="0" w:line="276" w:lineRule="auto"/>
        <w:jc w:val="right"/>
        <w:rPr>
          <w:rFonts w:ascii="Times New Roman" w:hAnsi="Times New Roman" w:cs="Times New Roman"/>
          <w:bCs/>
          <w:sz w:val="24"/>
          <w:szCs w:val="24"/>
          <w:lang w:val="ro-RO"/>
        </w:rPr>
      </w:pPr>
      <w:r w:rsidRPr="00835570">
        <w:rPr>
          <w:rFonts w:ascii="Times New Roman" w:hAnsi="Times New Roman" w:cs="Times New Roman"/>
          <w:bCs/>
          <w:sz w:val="24"/>
          <w:szCs w:val="24"/>
          <w:lang w:val="ro-RO"/>
        </w:rPr>
        <w:lastRenderedPageBreak/>
        <w:t>Anexa</w:t>
      </w:r>
      <w:r w:rsidR="00260965" w:rsidRPr="00835570">
        <w:rPr>
          <w:rFonts w:ascii="Times New Roman" w:hAnsi="Times New Roman" w:cs="Times New Roman"/>
          <w:bCs/>
          <w:sz w:val="24"/>
          <w:szCs w:val="24"/>
          <w:lang w:val="ro-RO"/>
        </w:rPr>
        <w:t xml:space="preserve"> nr.</w:t>
      </w:r>
      <w:r w:rsidRPr="00835570">
        <w:rPr>
          <w:rFonts w:ascii="Times New Roman" w:hAnsi="Times New Roman" w:cs="Times New Roman"/>
          <w:bCs/>
          <w:sz w:val="24"/>
          <w:szCs w:val="24"/>
          <w:lang w:val="ro-RO"/>
        </w:rPr>
        <w:t xml:space="preserve"> </w:t>
      </w:r>
      <w:r w:rsidR="008D07E4" w:rsidRPr="00835570">
        <w:rPr>
          <w:rFonts w:ascii="Times New Roman" w:hAnsi="Times New Roman" w:cs="Times New Roman"/>
          <w:bCs/>
          <w:sz w:val="24"/>
          <w:szCs w:val="24"/>
          <w:lang w:val="ro-RO"/>
        </w:rPr>
        <w:t>1</w:t>
      </w:r>
      <w:r w:rsidR="003D0BAC">
        <w:rPr>
          <w:rFonts w:ascii="Times New Roman" w:hAnsi="Times New Roman" w:cs="Times New Roman"/>
          <w:bCs/>
          <w:sz w:val="24"/>
          <w:szCs w:val="24"/>
          <w:lang w:val="ro-RO"/>
        </w:rPr>
        <w:t>0</w:t>
      </w:r>
    </w:p>
    <w:p w14:paraId="32099F48" w14:textId="77777777" w:rsidR="00260965" w:rsidRPr="00835570" w:rsidRDefault="00260965" w:rsidP="00260965">
      <w:pPr>
        <w:spacing w:after="0" w:line="276" w:lineRule="auto"/>
        <w:jc w:val="right"/>
        <w:rPr>
          <w:rFonts w:ascii="Times New Roman" w:eastAsia="Times New Roman" w:hAnsi="Times New Roman" w:cs="Times New Roman"/>
          <w:sz w:val="24"/>
          <w:szCs w:val="24"/>
          <w:lang w:val="ro-RO" w:eastAsia="en-GB"/>
        </w:rPr>
      </w:pPr>
      <w:r w:rsidRPr="00835570">
        <w:rPr>
          <w:rFonts w:ascii="Times New Roman" w:eastAsia="Times New Roman" w:hAnsi="Times New Roman" w:cs="Times New Roman"/>
          <w:sz w:val="24"/>
          <w:szCs w:val="24"/>
          <w:lang w:val="ro-RO" w:eastAsia="en-GB"/>
        </w:rPr>
        <w:t>la Metodologia cu privire la prevenirea și combaterea bullying-ului</w:t>
      </w:r>
    </w:p>
    <w:p w14:paraId="36304BF2" w14:textId="77777777" w:rsidR="00260965" w:rsidRPr="00835570" w:rsidRDefault="00260965" w:rsidP="00260965">
      <w:pPr>
        <w:spacing w:after="0" w:line="276" w:lineRule="auto"/>
        <w:jc w:val="center"/>
        <w:rPr>
          <w:rFonts w:ascii="Times New Roman" w:hAnsi="Times New Roman" w:cs="Times New Roman"/>
          <w:b/>
          <w:bCs/>
          <w:sz w:val="24"/>
          <w:szCs w:val="24"/>
          <w:lang w:val="ro-RO"/>
        </w:rPr>
      </w:pPr>
    </w:p>
    <w:p w14:paraId="75DE64FE" w14:textId="77777777" w:rsidR="00A67185" w:rsidRPr="00835570" w:rsidRDefault="00A67185" w:rsidP="00260965">
      <w:pPr>
        <w:spacing w:after="0" w:line="276" w:lineRule="auto"/>
        <w:jc w:val="center"/>
        <w:rPr>
          <w:rFonts w:ascii="Times New Roman" w:hAnsi="Times New Roman" w:cs="Times New Roman"/>
          <w:b/>
          <w:bCs/>
          <w:sz w:val="24"/>
          <w:szCs w:val="24"/>
          <w:lang w:val="ro-RO"/>
        </w:rPr>
      </w:pPr>
      <w:r w:rsidRPr="00835570">
        <w:rPr>
          <w:rFonts w:ascii="Times New Roman" w:hAnsi="Times New Roman" w:cs="Times New Roman"/>
          <w:b/>
          <w:bCs/>
          <w:sz w:val="24"/>
          <w:szCs w:val="24"/>
          <w:lang w:val="ro-RO"/>
        </w:rPr>
        <w:t xml:space="preserve">Algoritm de </w:t>
      </w:r>
      <w:r w:rsidR="000964CC" w:rsidRPr="00835570">
        <w:rPr>
          <w:rFonts w:ascii="Times New Roman" w:hAnsi="Times New Roman" w:cs="Times New Roman"/>
          <w:b/>
          <w:bCs/>
          <w:sz w:val="24"/>
          <w:szCs w:val="24"/>
          <w:lang w:val="ro-RO"/>
        </w:rPr>
        <w:t>acțiune în cazurile de bu</w:t>
      </w:r>
      <w:r w:rsidRPr="00835570">
        <w:rPr>
          <w:rFonts w:ascii="Times New Roman" w:hAnsi="Times New Roman" w:cs="Times New Roman"/>
          <w:b/>
          <w:bCs/>
          <w:sz w:val="24"/>
          <w:szCs w:val="24"/>
          <w:lang w:val="ro-RO"/>
        </w:rPr>
        <w:t>llying</w:t>
      </w:r>
    </w:p>
    <w:p w14:paraId="6FD55B8F" w14:textId="77777777" w:rsidR="00A67185" w:rsidRPr="003D0BAC" w:rsidRDefault="00A67185" w:rsidP="00751C6E">
      <w:pPr>
        <w:spacing w:after="0" w:line="276" w:lineRule="auto"/>
        <w:rPr>
          <w:rFonts w:ascii="Times New Roman" w:hAnsi="Times New Roman" w:cs="Times New Roman"/>
          <w:b/>
          <w:bCs/>
          <w:sz w:val="24"/>
          <w:szCs w:val="24"/>
          <w:lang w:val="ro-RO"/>
        </w:rPr>
      </w:pPr>
    </w:p>
    <w:tbl>
      <w:tblPr>
        <w:tblStyle w:val="TableGrid"/>
        <w:tblW w:w="0" w:type="auto"/>
        <w:tblLook w:val="04A0" w:firstRow="1" w:lastRow="0" w:firstColumn="1" w:lastColumn="0" w:noHBand="0" w:noVBand="1"/>
      </w:tblPr>
      <w:tblGrid>
        <w:gridCol w:w="3176"/>
        <w:gridCol w:w="1683"/>
        <w:gridCol w:w="1493"/>
        <w:gridCol w:w="3178"/>
      </w:tblGrid>
      <w:tr w:rsidR="00996BB5" w:rsidRPr="00C6325F" w14:paraId="45D949C0" w14:textId="77777777" w:rsidTr="004D37F8">
        <w:trPr>
          <w:trHeight w:val="60"/>
        </w:trPr>
        <w:tc>
          <w:tcPr>
            <w:tcW w:w="9576" w:type="dxa"/>
            <w:gridSpan w:val="4"/>
            <w:vAlign w:val="center"/>
          </w:tcPr>
          <w:p w14:paraId="67265D61" w14:textId="77777777" w:rsidR="00996BB5" w:rsidRPr="00C6325F" w:rsidRDefault="00996BB5" w:rsidP="00751C6E">
            <w:pPr>
              <w:spacing w:after="0" w:line="276" w:lineRule="auto"/>
              <w:jc w:val="center"/>
              <w:rPr>
                <w:rFonts w:ascii="Times New Roman" w:hAnsi="Times New Roman" w:cs="Times New Roman"/>
                <w:sz w:val="24"/>
                <w:szCs w:val="24"/>
                <w:lang w:val="ro-RO"/>
              </w:rPr>
            </w:pPr>
            <w:r w:rsidRPr="00C6325F">
              <w:rPr>
                <w:rFonts w:ascii="Times New Roman" w:hAnsi="Times New Roman" w:cs="Times New Roman"/>
                <w:b/>
                <w:bCs/>
                <w:sz w:val="24"/>
                <w:szCs w:val="24"/>
                <w:lang w:val="ro-RO"/>
              </w:rPr>
              <w:t>Caz raportat de bullying</w:t>
            </w:r>
          </w:p>
        </w:tc>
      </w:tr>
      <w:tr w:rsidR="007926AE" w:rsidRPr="00C6325F" w14:paraId="34AA7D26" w14:textId="77777777" w:rsidTr="007926AE">
        <w:trPr>
          <w:trHeight w:val="60"/>
        </w:trPr>
        <w:tc>
          <w:tcPr>
            <w:tcW w:w="3192" w:type="dxa"/>
            <w:vAlign w:val="center"/>
          </w:tcPr>
          <w:p w14:paraId="3BEF19BA" w14:textId="77777777" w:rsidR="007926AE" w:rsidRPr="00C6325F" w:rsidRDefault="007926AE" w:rsidP="00C6325F">
            <w:pPr>
              <w:spacing w:after="0" w:line="276" w:lineRule="auto"/>
              <w:jc w:val="center"/>
              <w:rPr>
                <w:rFonts w:ascii="Times New Roman" w:hAnsi="Times New Roman" w:cs="Times New Roman"/>
                <w:b/>
                <w:bCs/>
                <w:sz w:val="24"/>
                <w:szCs w:val="24"/>
                <w:lang w:val="ro-RO"/>
              </w:rPr>
            </w:pPr>
            <w:r w:rsidRPr="00C6325F">
              <w:rPr>
                <w:rFonts w:ascii="Times New Roman" w:hAnsi="Times New Roman" w:cs="Times New Roman"/>
                <w:b/>
                <w:bCs/>
                <w:sz w:val="24"/>
                <w:szCs w:val="24"/>
                <w:lang w:val="ro-RO"/>
              </w:rPr>
              <w:sym w:font="Wingdings" w:char="F0EA"/>
            </w:r>
          </w:p>
        </w:tc>
        <w:tc>
          <w:tcPr>
            <w:tcW w:w="3192" w:type="dxa"/>
            <w:gridSpan w:val="2"/>
            <w:vAlign w:val="center"/>
          </w:tcPr>
          <w:p w14:paraId="5EBAB947" w14:textId="77777777" w:rsidR="007926AE" w:rsidRPr="00C6325F" w:rsidRDefault="007926AE" w:rsidP="00C6325F">
            <w:pPr>
              <w:spacing w:after="0" w:line="276" w:lineRule="auto"/>
              <w:jc w:val="center"/>
              <w:rPr>
                <w:rFonts w:ascii="Times New Roman" w:hAnsi="Times New Roman" w:cs="Times New Roman"/>
                <w:b/>
                <w:bCs/>
                <w:sz w:val="24"/>
                <w:szCs w:val="24"/>
                <w:lang w:val="ro-RO"/>
              </w:rPr>
            </w:pPr>
            <w:r w:rsidRPr="00C6325F">
              <w:rPr>
                <w:rFonts w:ascii="Times New Roman" w:hAnsi="Times New Roman" w:cs="Times New Roman"/>
                <w:b/>
                <w:bCs/>
                <w:sz w:val="24"/>
                <w:szCs w:val="24"/>
                <w:lang w:val="ro-RO"/>
              </w:rPr>
              <w:sym w:font="Wingdings" w:char="F0EA"/>
            </w:r>
          </w:p>
        </w:tc>
        <w:tc>
          <w:tcPr>
            <w:tcW w:w="3192" w:type="dxa"/>
            <w:vAlign w:val="center"/>
          </w:tcPr>
          <w:p w14:paraId="3C62C849" w14:textId="77777777" w:rsidR="007926AE" w:rsidRPr="00C6325F" w:rsidRDefault="007926AE" w:rsidP="00C6325F">
            <w:pPr>
              <w:spacing w:after="0" w:line="276" w:lineRule="auto"/>
              <w:jc w:val="center"/>
              <w:rPr>
                <w:rFonts w:ascii="Times New Roman" w:hAnsi="Times New Roman" w:cs="Times New Roman"/>
                <w:b/>
                <w:bCs/>
                <w:sz w:val="24"/>
                <w:szCs w:val="24"/>
                <w:lang w:val="ro-RO"/>
              </w:rPr>
            </w:pPr>
            <w:r w:rsidRPr="00C6325F">
              <w:rPr>
                <w:rFonts w:ascii="Times New Roman" w:hAnsi="Times New Roman" w:cs="Times New Roman"/>
                <w:b/>
                <w:bCs/>
                <w:sz w:val="24"/>
                <w:szCs w:val="24"/>
                <w:lang w:val="ro-RO"/>
              </w:rPr>
              <w:sym w:font="Wingdings" w:char="F0EA"/>
            </w:r>
          </w:p>
        </w:tc>
      </w:tr>
      <w:tr w:rsidR="007926AE" w:rsidRPr="00C6325F" w14:paraId="7676A76C" w14:textId="77777777" w:rsidTr="004D37F8">
        <w:trPr>
          <w:trHeight w:val="840"/>
        </w:trPr>
        <w:tc>
          <w:tcPr>
            <w:tcW w:w="3192" w:type="dxa"/>
          </w:tcPr>
          <w:p w14:paraId="0B8FF279" w14:textId="77777777" w:rsidR="007926AE" w:rsidRPr="00C6325F" w:rsidRDefault="007926AE" w:rsidP="00C6325F">
            <w:pPr>
              <w:spacing w:after="0" w:line="276" w:lineRule="auto"/>
              <w:jc w:val="center"/>
              <w:rPr>
                <w:rFonts w:ascii="Times New Roman" w:hAnsi="Times New Roman" w:cs="Times New Roman"/>
                <w:sz w:val="24"/>
                <w:szCs w:val="24"/>
                <w:lang w:val="ro-RO"/>
              </w:rPr>
            </w:pPr>
            <w:r w:rsidRPr="00C6325F">
              <w:rPr>
                <w:rFonts w:ascii="Times New Roman" w:hAnsi="Times New Roman" w:cs="Times New Roman"/>
                <w:sz w:val="24"/>
                <w:szCs w:val="24"/>
                <w:lang w:val="ro-RO"/>
              </w:rPr>
              <w:t xml:space="preserve">Interviu cu elevul inițiator </w:t>
            </w:r>
            <w:r w:rsidRPr="00C6325F">
              <w:rPr>
                <w:rFonts w:ascii="Times New Roman" w:hAnsi="Times New Roman" w:cs="Times New Roman"/>
                <w:sz w:val="24"/>
                <w:szCs w:val="24"/>
                <w:lang w:val="ro-RO"/>
              </w:rPr>
              <w:br/>
              <w:t>în privat</w:t>
            </w:r>
          </w:p>
          <w:p w14:paraId="2C55D35D" w14:textId="77777777" w:rsidR="007926AE" w:rsidRPr="00C6325F" w:rsidRDefault="007926AE" w:rsidP="00C6325F">
            <w:pPr>
              <w:spacing w:after="0" w:line="276" w:lineRule="auto"/>
              <w:jc w:val="center"/>
              <w:rPr>
                <w:rFonts w:ascii="Times New Roman" w:hAnsi="Times New Roman" w:cs="Times New Roman"/>
                <w:sz w:val="24"/>
                <w:szCs w:val="24"/>
                <w:lang w:val="ro-RO"/>
              </w:rPr>
            </w:pPr>
            <w:r w:rsidRPr="00C6325F">
              <w:rPr>
                <w:rFonts w:ascii="Times New Roman" w:hAnsi="Times New Roman" w:cs="Times New Roman"/>
                <w:i/>
                <w:sz w:val="24"/>
                <w:szCs w:val="24"/>
                <w:lang w:val="ro-RO"/>
              </w:rPr>
              <w:t>sau</w:t>
            </w:r>
          </w:p>
          <w:p w14:paraId="739A7498" w14:textId="77777777" w:rsidR="007926AE" w:rsidRPr="00C6325F" w:rsidRDefault="007926AE" w:rsidP="00C6325F">
            <w:pPr>
              <w:spacing w:after="0" w:line="276" w:lineRule="auto"/>
              <w:jc w:val="center"/>
              <w:rPr>
                <w:rFonts w:ascii="Times New Roman" w:hAnsi="Times New Roman" w:cs="Times New Roman"/>
                <w:sz w:val="24"/>
                <w:szCs w:val="24"/>
                <w:lang w:val="ro-RO"/>
              </w:rPr>
            </w:pPr>
            <w:r w:rsidRPr="00C6325F">
              <w:rPr>
                <w:rFonts w:ascii="Times New Roman" w:hAnsi="Times New Roman" w:cs="Times New Roman"/>
                <w:sz w:val="24"/>
                <w:szCs w:val="24"/>
                <w:lang w:val="ro-RO"/>
              </w:rPr>
              <w:t>Interviuri cu fiecare elev inițiator pe rând (cand inițierea a fost făcută în grup)</w:t>
            </w:r>
          </w:p>
        </w:tc>
        <w:tc>
          <w:tcPr>
            <w:tcW w:w="3192" w:type="dxa"/>
            <w:gridSpan w:val="2"/>
          </w:tcPr>
          <w:p w14:paraId="0777D4F2" w14:textId="77777777" w:rsidR="007926AE" w:rsidRPr="00C6325F" w:rsidRDefault="007926AE" w:rsidP="007926AE">
            <w:pPr>
              <w:tabs>
                <w:tab w:val="left" w:pos="1415"/>
                <w:tab w:val="center" w:pos="1488"/>
              </w:tabs>
              <w:spacing w:after="0" w:line="276" w:lineRule="auto"/>
              <w:jc w:val="center"/>
              <w:rPr>
                <w:rFonts w:ascii="Times New Roman" w:hAnsi="Times New Roman" w:cs="Times New Roman"/>
                <w:sz w:val="24"/>
                <w:szCs w:val="24"/>
                <w:lang w:val="ro-RO"/>
              </w:rPr>
            </w:pPr>
            <w:r w:rsidRPr="00C6325F">
              <w:rPr>
                <w:rFonts w:ascii="Times New Roman" w:hAnsi="Times New Roman" w:cs="Times New Roman"/>
                <w:sz w:val="24"/>
                <w:szCs w:val="24"/>
                <w:lang w:val="ro-RO"/>
              </w:rPr>
              <w:t>Interviu cu elevul suspus acțiunilor de bullying (separat)</w:t>
            </w:r>
          </w:p>
          <w:p w14:paraId="1B3106C8" w14:textId="77777777" w:rsidR="007926AE" w:rsidRPr="00C6325F" w:rsidRDefault="007926AE" w:rsidP="00C6325F">
            <w:pPr>
              <w:spacing w:after="0" w:line="276" w:lineRule="auto"/>
              <w:rPr>
                <w:rFonts w:ascii="Times New Roman" w:hAnsi="Times New Roman" w:cs="Times New Roman"/>
                <w:sz w:val="24"/>
                <w:szCs w:val="24"/>
                <w:lang w:val="ro-RO"/>
              </w:rPr>
            </w:pPr>
          </w:p>
        </w:tc>
        <w:tc>
          <w:tcPr>
            <w:tcW w:w="3192" w:type="dxa"/>
          </w:tcPr>
          <w:p w14:paraId="42DDE958" w14:textId="77777777" w:rsidR="007926AE" w:rsidRPr="00C6325F" w:rsidRDefault="007926AE" w:rsidP="00C6325F">
            <w:pPr>
              <w:spacing w:after="0" w:line="276" w:lineRule="auto"/>
              <w:jc w:val="center"/>
              <w:rPr>
                <w:rFonts w:ascii="Times New Roman" w:hAnsi="Times New Roman" w:cs="Times New Roman"/>
                <w:sz w:val="24"/>
                <w:szCs w:val="24"/>
                <w:lang w:val="ro-RO"/>
              </w:rPr>
            </w:pPr>
            <w:r w:rsidRPr="00C6325F">
              <w:rPr>
                <w:rFonts w:ascii="Times New Roman" w:hAnsi="Times New Roman" w:cs="Times New Roman"/>
                <w:sz w:val="24"/>
                <w:szCs w:val="24"/>
                <w:lang w:val="ro-RO"/>
              </w:rPr>
              <w:t>Interviu cu elevii martori</w:t>
            </w:r>
          </w:p>
          <w:p w14:paraId="564DA1C5" w14:textId="77777777" w:rsidR="007926AE" w:rsidRPr="00C6325F" w:rsidRDefault="007926AE" w:rsidP="00C6325F">
            <w:pPr>
              <w:spacing w:after="0" w:line="276" w:lineRule="auto"/>
              <w:jc w:val="center"/>
              <w:rPr>
                <w:rFonts w:ascii="Times New Roman" w:hAnsi="Times New Roman" w:cs="Times New Roman"/>
                <w:sz w:val="24"/>
                <w:szCs w:val="24"/>
                <w:lang w:val="ro-RO"/>
              </w:rPr>
            </w:pPr>
            <w:r w:rsidRPr="00C6325F">
              <w:rPr>
                <w:rFonts w:ascii="Times New Roman" w:hAnsi="Times New Roman" w:cs="Times New Roman"/>
                <w:sz w:val="24"/>
                <w:szCs w:val="24"/>
                <w:lang w:val="ro-RO"/>
              </w:rPr>
              <w:t>fără să se numească persoanele care au inițiat bullying-ul</w:t>
            </w:r>
          </w:p>
          <w:p w14:paraId="7B43E35F" w14:textId="77777777" w:rsidR="007926AE" w:rsidRPr="00C6325F" w:rsidRDefault="007926AE" w:rsidP="00C6325F">
            <w:pPr>
              <w:spacing w:after="0" w:line="276" w:lineRule="auto"/>
              <w:jc w:val="center"/>
              <w:rPr>
                <w:rFonts w:ascii="Times New Roman" w:hAnsi="Times New Roman" w:cs="Times New Roman"/>
                <w:sz w:val="24"/>
                <w:szCs w:val="24"/>
                <w:lang w:val="ro-RO"/>
              </w:rPr>
            </w:pPr>
          </w:p>
        </w:tc>
      </w:tr>
      <w:tr w:rsidR="007926AE" w:rsidRPr="00C6325F" w14:paraId="7F25CC6E" w14:textId="77777777" w:rsidTr="004D37F8">
        <w:trPr>
          <w:trHeight w:val="60"/>
        </w:trPr>
        <w:tc>
          <w:tcPr>
            <w:tcW w:w="9576" w:type="dxa"/>
            <w:gridSpan w:val="4"/>
            <w:vAlign w:val="center"/>
          </w:tcPr>
          <w:p w14:paraId="4101DA70" w14:textId="77777777" w:rsidR="007926AE" w:rsidRPr="00C6325F" w:rsidRDefault="007926AE" w:rsidP="00E76F3C">
            <w:pPr>
              <w:spacing w:after="0" w:line="276" w:lineRule="auto"/>
              <w:jc w:val="center"/>
              <w:rPr>
                <w:rFonts w:ascii="Times New Roman" w:hAnsi="Times New Roman" w:cs="Times New Roman"/>
                <w:b/>
                <w:bCs/>
                <w:sz w:val="24"/>
                <w:szCs w:val="24"/>
                <w:lang w:val="ro-RO"/>
              </w:rPr>
            </w:pPr>
            <w:r w:rsidRPr="00C6325F">
              <w:rPr>
                <w:rFonts w:ascii="Times New Roman" w:hAnsi="Times New Roman" w:cs="Times New Roman"/>
                <w:b/>
                <w:bCs/>
                <w:sz w:val="24"/>
                <w:szCs w:val="24"/>
                <w:lang w:val="ro-RO"/>
              </w:rPr>
              <w:sym w:font="Wingdings" w:char="F0EA"/>
            </w:r>
          </w:p>
        </w:tc>
      </w:tr>
      <w:tr w:rsidR="007926AE" w:rsidRPr="00C6325F" w14:paraId="7B0CC413" w14:textId="77777777" w:rsidTr="00996BB5">
        <w:tc>
          <w:tcPr>
            <w:tcW w:w="9576" w:type="dxa"/>
            <w:gridSpan w:val="4"/>
          </w:tcPr>
          <w:p w14:paraId="68209EAE" w14:textId="77777777" w:rsidR="00F71090" w:rsidRPr="00C6325F" w:rsidRDefault="007926AE" w:rsidP="00D62451">
            <w:pPr>
              <w:pStyle w:val="ListParagraph"/>
              <w:numPr>
                <w:ilvl w:val="0"/>
                <w:numId w:val="12"/>
              </w:numPr>
              <w:spacing w:after="0" w:line="276" w:lineRule="auto"/>
              <w:jc w:val="both"/>
              <w:rPr>
                <w:rFonts w:ascii="Times New Roman" w:hAnsi="Times New Roman" w:cs="Times New Roman"/>
                <w:sz w:val="24"/>
                <w:szCs w:val="24"/>
                <w:lang w:val="ro-RO"/>
              </w:rPr>
            </w:pPr>
            <w:r w:rsidRPr="00C6325F">
              <w:rPr>
                <w:rFonts w:ascii="Times New Roman" w:hAnsi="Times New Roman" w:cs="Times New Roman"/>
                <w:sz w:val="24"/>
                <w:szCs w:val="24"/>
                <w:lang w:val="ro-RO"/>
              </w:rPr>
              <w:t>Alegerea strategiei de intervenție pentru sprijinirea elevului suspus bullying-ului în vederea redobândirii sentimentului de siguranță.</w:t>
            </w:r>
          </w:p>
          <w:p w14:paraId="467469D4" w14:textId="2BAD6A23" w:rsidR="007926AE" w:rsidRPr="00C6325F" w:rsidRDefault="00F71090" w:rsidP="00835570">
            <w:pPr>
              <w:pStyle w:val="ListParagraph"/>
              <w:numPr>
                <w:ilvl w:val="0"/>
                <w:numId w:val="12"/>
              </w:numPr>
              <w:spacing w:after="0" w:line="276" w:lineRule="auto"/>
              <w:jc w:val="both"/>
              <w:rPr>
                <w:rFonts w:ascii="Times New Roman" w:hAnsi="Times New Roman" w:cs="Times New Roman"/>
                <w:sz w:val="24"/>
                <w:szCs w:val="24"/>
                <w:lang w:val="ro-RO"/>
              </w:rPr>
            </w:pPr>
            <w:r w:rsidRPr="00C6325F">
              <w:rPr>
                <w:rFonts w:ascii="Times New Roman" w:hAnsi="Times New Roman" w:cs="Times New Roman"/>
                <w:sz w:val="24"/>
                <w:szCs w:val="24"/>
                <w:lang w:val="ro-RO"/>
              </w:rPr>
              <w:t>A</w:t>
            </w:r>
            <w:r w:rsidR="007926AE" w:rsidRPr="00C6325F">
              <w:rPr>
                <w:rFonts w:ascii="Times New Roman" w:hAnsi="Times New Roman" w:cs="Times New Roman"/>
                <w:sz w:val="24"/>
                <w:szCs w:val="24"/>
                <w:lang w:val="ro-RO"/>
              </w:rPr>
              <w:t xml:space="preserve">doptarea strategiei optime de intervenție pe termen lung în funcție de vârsta elevilor și de forma de </w:t>
            </w:r>
            <w:r w:rsidR="007926AE" w:rsidRPr="003D0BAC">
              <w:rPr>
                <w:rFonts w:ascii="Times New Roman" w:hAnsi="Times New Roman" w:cs="Times New Roman"/>
                <w:sz w:val="24"/>
                <w:szCs w:val="24"/>
                <w:lang w:val="ro-RO"/>
              </w:rPr>
              <w:t>bullying</w:t>
            </w:r>
            <w:r w:rsidR="00BA384B" w:rsidRPr="003D0BAC">
              <w:rPr>
                <w:rFonts w:ascii="Times New Roman" w:hAnsi="Times New Roman" w:cs="Times New Roman"/>
                <w:sz w:val="24"/>
                <w:szCs w:val="24"/>
                <w:lang w:val="ro-RO"/>
              </w:rPr>
              <w:t xml:space="preserve"> (vezi Anexa </w:t>
            </w:r>
            <w:r w:rsidR="00835570" w:rsidRPr="003D0BAC">
              <w:rPr>
                <w:rFonts w:ascii="Times New Roman" w:hAnsi="Times New Roman" w:cs="Times New Roman"/>
                <w:sz w:val="24"/>
                <w:szCs w:val="24"/>
                <w:lang w:val="ro-RO"/>
              </w:rPr>
              <w:t>8</w:t>
            </w:r>
            <w:r w:rsidR="00BA384B" w:rsidRPr="003D0BAC">
              <w:rPr>
                <w:rFonts w:ascii="Times New Roman" w:hAnsi="Times New Roman" w:cs="Times New Roman"/>
                <w:sz w:val="24"/>
                <w:szCs w:val="24"/>
                <w:lang w:val="ro-RO"/>
              </w:rPr>
              <w:t>).</w:t>
            </w:r>
          </w:p>
        </w:tc>
      </w:tr>
      <w:tr w:rsidR="007926AE" w:rsidRPr="00C6325F" w14:paraId="11AB4093" w14:textId="77777777" w:rsidTr="00150B0F">
        <w:trPr>
          <w:trHeight w:val="483"/>
        </w:trPr>
        <w:tc>
          <w:tcPr>
            <w:tcW w:w="9576" w:type="dxa"/>
            <w:gridSpan w:val="4"/>
            <w:vAlign w:val="center"/>
          </w:tcPr>
          <w:p w14:paraId="33CB19D8" w14:textId="77777777" w:rsidR="007926AE" w:rsidRPr="00C6325F" w:rsidRDefault="007926AE" w:rsidP="00150B0F">
            <w:pPr>
              <w:spacing w:after="0" w:line="276" w:lineRule="auto"/>
              <w:jc w:val="center"/>
              <w:rPr>
                <w:rFonts w:ascii="Times New Roman" w:hAnsi="Times New Roman" w:cs="Times New Roman"/>
                <w:b/>
                <w:bCs/>
                <w:sz w:val="24"/>
                <w:szCs w:val="24"/>
                <w:lang w:val="ro-RO"/>
              </w:rPr>
            </w:pPr>
            <w:r w:rsidRPr="00C6325F">
              <w:rPr>
                <w:rFonts w:ascii="Times New Roman" w:hAnsi="Times New Roman" w:cs="Times New Roman"/>
                <w:b/>
                <w:bCs/>
                <w:sz w:val="24"/>
                <w:szCs w:val="24"/>
                <w:lang w:val="ro-RO"/>
              </w:rPr>
              <w:sym w:font="Wingdings" w:char="F0EA"/>
            </w:r>
          </w:p>
        </w:tc>
      </w:tr>
      <w:tr w:rsidR="007926AE" w:rsidRPr="00C6325F" w14:paraId="202DB476" w14:textId="77777777" w:rsidTr="00996BB5">
        <w:tc>
          <w:tcPr>
            <w:tcW w:w="9576" w:type="dxa"/>
            <w:gridSpan w:val="4"/>
          </w:tcPr>
          <w:p w14:paraId="71D8F75B" w14:textId="77777777" w:rsidR="007926AE" w:rsidRPr="00C6325F" w:rsidRDefault="007926AE" w:rsidP="00751C6E">
            <w:pPr>
              <w:spacing w:after="0" w:line="276" w:lineRule="auto"/>
              <w:jc w:val="center"/>
              <w:rPr>
                <w:rFonts w:ascii="Times New Roman" w:hAnsi="Times New Roman" w:cs="Times New Roman"/>
                <w:b/>
                <w:bCs/>
                <w:sz w:val="24"/>
                <w:szCs w:val="24"/>
                <w:lang w:val="ro-RO"/>
              </w:rPr>
            </w:pPr>
            <w:r w:rsidRPr="00C6325F">
              <w:rPr>
                <w:rFonts w:ascii="Times New Roman" w:hAnsi="Times New Roman" w:cs="Times New Roman"/>
                <w:b/>
                <w:bCs/>
                <w:sz w:val="24"/>
                <w:szCs w:val="24"/>
                <w:lang w:val="ro-RO"/>
              </w:rPr>
              <w:t>Monitorizarea intervenției</w:t>
            </w:r>
          </w:p>
          <w:p w14:paraId="2B96417D" w14:textId="77777777" w:rsidR="007926AE" w:rsidRPr="00C6325F" w:rsidRDefault="007926AE" w:rsidP="00D62451">
            <w:pPr>
              <w:spacing w:after="0" w:line="276" w:lineRule="auto"/>
              <w:jc w:val="both"/>
              <w:rPr>
                <w:rFonts w:ascii="Times New Roman" w:hAnsi="Times New Roman" w:cs="Times New Roman"/>
                <w:sz w:val="24"/>
                <w:szCs w:val="24"/>
                <w:lang w:val="ro-RO"/>
              </w:rPr>
            </w:pPr>
            <w:r w:rsidRPr="00C6325F">
              <w:rPr>
                <w:rFonts w:ascii="Times New Roman" w:hAnsi="Times New Roman" w:cs="Times New Roman"/>
                <w:sz w:val="24"/>
                <w:szCs w:val="24"/>
                <w:lang w:val="ro-RO"/>
              </w:rPr>
              <w:t>Sesiuni separate planificate cu fiecare parte implicată (ţintă, inițiator/i, martori) în care se discută şi se apreciază progresele – săptămânal, timp de 1 lună.</w:t>
            </w:r>
          </w:p>
          <w:p w14:paraId="3E5B33C0" w14:textId="77777777" w:rsidR="007926AE" w:rsidRPr="00C6325F" w:rsidRDefault="007926AE" w:rsidP="00D62451">
            <w:pPr>
              <w:spacing w:after="0" w:line="276" w:lineRule="auto"/>
              <w:jc w:val="both"/>
              <w:rPr>
                <w:rFonts w:ascii="Times New Roman" w:hAnsi="Times New Roman" w:cs="Times New Roman"/>
                <w:sz w:val="24"/>
                <w:szCs w:val="24"/>
                <w:lang w:val="ro-RO"/>
              </w:rPr>
            </w:pPr>
          </w:p>
          <w:p w14:paraId="4BDD1056" w14:textId="77777777" w:rsidR="007926AE" w:rsidRPr="00C6325F" w:rsidRDefault="007926AE" w:rsidP="00D62451">
            <w:pPr>
              <w:spacing w:after="0" w:line="276" w:lineRule="auto"/>
              <w:jc w:val="both"/>
              <w:rPr>
                <w:rFonts w:ascii="Times New Roman" w:hAnsi="Times New Roman" w:cs="Times New Roman"/>
                <w:sz w:val="24"/>
                <w:szCs w:val="24"/>
                <w:lang w:val="ro-RO"/>
              </w:rPr>
            </w:pPr>
            <w:r w:rsidRPr="00C6325F">
              <w:rPr>
                <w:rFonts w:ascii="Times New Roman" w:hAnsi="Times New Roman" w:cs="Times New Roman"/>
                <w:bCs/>
                <w:sz w:val="24"/>
                <w:szCs w:val="24"/>
                <w:lang w:val="ro-RO"/>
              </w:rPr>
              <w:t>Indicatori de progres</w:t>
            </w:r>
            <w:r w:rsidRPr="00C6325F">
              <w:rPr>
                <w:rFonts w:ascii="Times New Roman" w:hAnsi="Times New Roman" w:cs="Times New Roman"/>
                <w:sz w:val="24"/>
                <w:szCs w:val="24"/>
                <w:lang w:val="ro-RO"/>
              </w:rPr>
              <w:t>:</w:t>
            </w:r>
          </w:p>
          <w:p w14:paraId="7AC886EF" w14:textId="77777777" w:rsidR="007926AE" w:rsidRPr="00C6325F" w:rsidRDefault="007926AE" w:rsidP="00D62451">
            <w:pPr>
              <w:pStyle w:val="ListParagraph"/>
              <w:numPr>
                <w:ilvl w:val="0"/>
                <w:numId w:val="26"/>
              </w:numPr>
              <w:spacing w:after="0" w:line="276" w:lineRule="auto"/>
              <w:contextualSpacing w:val="0"/>
              <w:jc w:val="both"/>
              <w:rPr>
                <w:rFonts w:ascii="Times New Roman" w:hAnsi="Times New Roman" w:cs="Times New Roman"/>
                <w:sz w:val="24"/>
                <w:szCs w:val="24"/>
                <w:lang w:val="ro-RO"/>
              </w:rPr>
            </w:pPr>
            <w:r w:rsidRPr="00C6325F">
              <w:rPr>
                <w:rFonts w:ascii="Times New Roman" w:hAnsi="Times New Roman" w:cs="Times New Roman"/>
                <w:sz w:val="24"/>
                <w:szCs w:val="24"/>
                <w:lang w:val="ro-RO"/>
              </w:rPr>
              <w:t>stingerea comportamentului de bullying;</w:t>
            </w:r>
          </w:p>
          <w:p w14:paraId="79ED7AE7" w14:textId="77777777" w:rsidR="007926AE" w:rsidRPr="00C6325F" w:rsidRDefault="007926AE" w:rsidP="00D62451">
            <w:pPr>
              <w:pStyle w:val="ListParagraph"/>
              <w:numPr>
                <w:ilvl w:val="0"/>
                <w:numId w:val="26"/>
              </w:numPr>
              <w:spacing w:after="0" w:line="276" w:lineRule="auto"/>
              <w:contextualSpacing w:val="0"/>
              <w:jc w:val="both"/>
              <w:rPr>
                <w:rFonts w:ascii="Times New Roman" w:hAnsi="Times New Roman" w:cs="Times New Roman"/>
                <w:sz w:val="24"/>
                <w:szCs w:val="24"/>
                <w:lang w:val="ro-RO"/>
              </w:rPr>
            </w:pPr>
            <w:r w:rsidRPr="00C6325F">
              <w:rPr>
                <w:rFonts w:ascii="Times New Roman" w:hAnsi="Times New Roman" w:cs="Times New Roman"/>
                <w:sz w:val="24"/>
                <w:szCs w:val="24"/>
                <w:lang w:val="ro-RO"/>
              </w:rPr>
              <w:t>diminuarea frecvenței de manifestare a comportamentului de bullying;</w:t>
            </w:r>
          </w:p>
          <w:p w14:paraId="2690E854" w14:textId="77777777" w:rsidR="007926AE" w:rsidRPr="00C6325F" w:rsidRDefault="007926AE" w:rsidP="00D62451">
            <w:pPr>
              <w:pStyle w:val="ListParagraph"/>
              <w:numPr>
                <w:ilvl w:val="0"/>
                <w:numId w:val="26"/>
              </w:numPr>
              <w:spacing w:after="0" w:line="276" w:lineRule="auto"/>
              <w:contextualSpacing w:val="0"/>
              <w:jc w:val="both"/>
              <w:rPr>
                <w:rFonts w:ascii="Times New Roman" w:hAnsi="Times New Roman" w:cs="Times New Roman"/>
                <w:sz w:val="24"/>
                <w:szCs w:val="24"/>
                <w:lang w:val="ro-RO"/>
              </w:rPr>
            </w:pPr>
            <w:r w:rsidRPr="00C6325F">
              <w:rPr>
                <w:rFonts w:ascii="Times New Roman" w:hAnsi="Times New Roman" w:cs="Times New Roman"/>
                <w:sz w:val="24"/>
                <w:szCs w:val="24"/>
                <w:lang w:val="ro-RO"/>
              </w:rPr>
              <w:t xml:space="preserve">creșterea numărului de comportamente de ajutorare a elevului țintă în rândul martorilor (solicitarea </w:t>
            </w:r>
            <w:r w:rsidR="00A02589">
              <w:rPr>
                <w:rFonts w:ascii="Times New Roman" w:hAnsi="Times New Roman" w:cs="Times New Roman"/>
                <w:sz w:val="24"/>
                <w:szCs w:val="24"/>
                <w:lang w:val="ro-RO"/>
              </w:rPr>
              <w:t>a</w:t>
            </w:r>
            <w:r w:rsidRPr="00C6325F">
              <w:rPr>
                <w:rFonts w:ascii="Times New Roman" w:hAnsi="Times New Roman" w:cs="Times New Roman"/>
                <w:sz w:val="24"/>
                <w:szCs w:val="24"/>
                <w:lang w:val="ro-RO"/>
              </w:rPr>
              <w:t>jutorului unui adult, integrarea în grup).</w:t>
            </w:r>
          </w:p>
        </w:tc>
      </w:tr>
      <w:tr w:rsidR="007926AE" w:rsidRPr="00C6325F" w14:paraId="3A99A2D6" w14:textId="77777777" w:rsidTr="00063DBD">
        <w:trPr>
          <w:trHeight w:val="60"/>
        </w:trPr>
        <w:tc>
          <w:tcPr>
            <w:tcW w:w="4883" w:type="dxa"/>
            <w:gridSpan w:val="2"/>
            <w:vAlign w:val="center"/>
          </w:tcPr>
          <w:p w14:paraId="1470D375" w14:textId="77777777" w:rsidR="007926AE" w:rsidRPr="00C6325F" w:rsidRDefault="007926AE" w:rsidP="00150B0F">
            <w:pPr>
              <w:spacing w:after="0" w:line="276" w:lineRule="auto"/>
              <w:jc w:val="center"/>
              <w:rPr>
                <w:rFonts w:ascii="Times New Roman" w:hAnsi="Times New Roman" w:cs="Times New Roman"/>
                <w:b/>
                <w:bCs/>
                <w:sz w:val="24"/>
                <w:szCs w:val="24"/>
                <w:lang w:val="ro-RO"/>
              </w:rPr>
            </w:pPr>
            <w:r w:rsidRPr="00C6325F">
              <w:rPr>
                <w:rFonts w:ascii="Times New Roman" w:hAnsi="Times New Roman" w:cs="Times New Roman"/>
                <w:b/>
                <w:bCs/>
                <w:sz w:val="24"/>
                <w:szCs w:val="24"/>
                <w:lang w:val="ro-RO"/>
              </w:rPr>
              <w:sym w:font="Wingdings" w:char="F0EA"/>
            </w:r>
          </w:p>
        </w:tc>
        <w:tc>
          <w:tcPr>
            <w:tcW w:w="4693" w:type="dxa"/>
            <w:gridSpan w:val="2"/>
            <w:vAlign w:val="center"/>
          </w:tcPr>
          <w:p w14:paraId="476CF902" w14:textId="77777777" w:rsidR="007926AE" w:rsidRPr="00C6325F" w:rsidRDefault="007926AE" w:rsidP="00C6325F">
            <w:pPr>
              <w:spacing w:after="0" w:line="276" w:lineRule="auto"/>
              <w:jc w:val="center"/>
              <w:rPr>
                <w:rFonts w:ascii="Times New Roman" w:hAnsi="Times New Roman" w:cs="Times New Roman"/>
                <w:b/>
                <w:bCs/>
                <w:sz w:val="24"/>
                <w:szCs w:val="24"/>
                <w:lang w:val="ro-RO"/>
              </w:rPr>
            </w:pPr>
            <w:r w:rsidRPr="00C6325F">
              <w:rPr>
                <w:rFonts w:ascii="Times New Roman" w:hAnsi="Times New Roman" w:cs="Times New Roman"/>
                <w:b/>
                <w:bCs/>
                <w:sz w:val="24"/>
                <w:szCs w:val="24"/>
                <w:lang w:val="ro-RO"/>
              </w:rPr>
              <w:sym w:font="Wingdings" w:char="F0EA"/>
            </w:r>
          </w:p>
        </w:tc>
      </w:tr>
      <w:tr w:rsidR="007926AE" w:rsidRPr="00C6325F" w14:paraId="4A24DC60" w14:textId="77777777" w:rsidTr="00E222E0">
        <w:tc>
          <w:tcPr>
            <w:tcW w:w="4883" w:type="dxa"/>
            <w:gridSpan w:val="2"/>
          </w:tcPr>
          <w:p w14:paraId="3308AECE" w14:textId="77777777" w:rsidR="007926AE" w:rsidRPr="00C6325F" w:rsidRDefault="007926AE" w:rsidP="00751C6E">
            <w:pPr>
              <w:spacing w:after="0" w:line="276" w:lineRule="auto"/>
              <w:jc w:val="center"/>
              <w:rPr>
                <w:rFonts w:ascii="Times New Roman" w:hAnsi="Times New Roman" w:cs="Times New Roman"/>
                <w:b/>
                <w:sz w:val="24"/>
                <w:szCs w:val="24"/>
                <w:lang w:val="ro-RO"/>
              </w:rPr>
            </w:pPr>
            <w:r w:rsidRPr="00C6325F">
              <w:rPr>
                <w:rFonts w:ascii="Times New Roman" w:hAnsi="Times New Roman" w:cs="Times New Roman"/>
                <w:b/>
                <w:sz w:val="24"/>
                <w:szCs w:val="24"/>
                <w:lang w:val="ro-RO"/>
              </w:rPr>
              <w:t xml:space="preserve">Închiderea cazului </w:t>
            </w:r>
          </w:p>
          <w:p w14:paraId="6F26DE1D" w14:textId="77777777" w:rsidR="00063DBD" w:rsidRPr="00C6325F" w:rsidRDefault="007926AE" w:rsidP="00063DBD">
            <w:pPr>
              <w:pStyle w:val="ListParagraph"/>
              <w:numPr>
                <w:ilvl w:val="0"/>
                <w:numId w:val="26"/>
              </w:numPr>
              <w:spacing w:after="0" w:line="276" w:lineRule="auto"/>
              <w:ind w:left="284" w:hanging="284"/>
              <w:contextualSpacing w:val="0"/>
              <w:rPr>
                <w:rFonts w:ascii="Times New Roman" w:hAnsi="Times New Roman" w:cs="Times New Roman"/>
                <w:sz w:val="24"/>
                <w:szCs w:val="24"/>
                <w:lang w:val="ro-RO"/>
              </w:rPr>
            </w:pPr>
            <w:r w:rsidRPr="00C6325F">
              <w:rPr>
                <w:rFonts w:ascii="Times New Roman" w:hAnsi="Times New Roman" w:cs="Times New Roman"/>
                <w:sz w:val="24"/>
                <w:szCs w:val="24"/>
                <w:lang w:val="ro-RO"/>
              </w:rPr>
              <w:t>Progrese înregistrate prin monitorizări săptămânale timp de o lună.</w:t>
            </w:r>
          </w:p>
          <w:p w14:paraId="4123F11A" w14:textId="3D77C26E" w:rsidR="007926AE" w:rsidRPr="00C6325F" w:rsidRDefault="007926AE" w:rsidP="00835570">
            <w:pPr>
              <w:pStyle w:val="ListParagraph"/>
              <w:numPr>
                <w:ilvl w:val="0"/>
                <w:numId w:val="26"/>
              </w:numPr>
              <w:spacing w:after="0" w:line="276" w:lineRule="auto"/>
              <w:ind w:left="284" w:hanging="284"/>
              <w:contextualSpacing w:val="0"/>
              <w:rPr>
                <w:rFonts w:ascii="Times New Roman" w:hAnsi="Times New Roman" w:cs="Times New Roman"/>
                <w:sz w:val="24"/>
                <w:szCs w:val="24"/>
                <w:lang w:val="ro-RO"/>
              </w:rPr>
            </w:pPr>
            <w:r w:rsidRPr="00C6325F">
              <w:rPr>
                <w:rFonts w:ascii="Times New Roman" w:hAnsi="Times New Roman" w:cs="Times New Roman"/>
                <w:sz w:val="24"/>
                <w:szCs w:val="24"/>
                <w:lang w:val="ro-RO"/>
              </w:rPr>
              <w:t xml:space="preserve">Progrese care se mențin timp de </w:t>
            </w:r>
            <w:r w:rsidR="00835570">
              <w:rPr>
                <w:rFonts w:ascii="Times New Roman" w:hAnsi="Times New Roman" w:cs="Times New Roman"/>
                <w:sz w:val="24"/>
                <w:szCs w:val="24"/>
                <w:lang w:val="ro-RO"/>
              </w:rPr>
              <w:t>3-4</w:t>
            </w:r>
            <w:r w:rsidRPr="00C6325F">
              <w:rPr>
                <w:rFonts w:ascii="Times New Roman" w:hAnsi="Times New Roman" w:cs="Times New Roman"/>
                <w:sz w:val="24"/>
                <w:szCs w:val="24"/>
                <w:lang w:val="ro-RO"/>
              </w:rPr>
              <w:t xml:space="preserve"> luni de la finalizarea intervenției.</w:t>
            </w:r>
          </w:p>
        </w:tc>
        <w:tc>
          <w:tcPr>
            <w:tcW w:w="4693" w:type="dxa"/>
            <w:gridSpan w:val="2"/>
          </w:tcPr>
          <w:p w14:paraId="1AE541F2" w14:textId="77777777" w:rsidR="007926AE" w:rsidRPr="00C6325F" w:rsidRDefault="007926AE" w:rsidP="00E222E0">
            <w:pPr>
              <w:tabs>
                <w:tab w:val="left" w:pos="810"/>
                <w:tab w:val="left" w:pos="1080"/>
              </w:tabs>
              <w:spacing w:after="0" w:line="276" w:lineRule="auto"/>
              <w:jc w:val="center"/>
              <w:rPr>
                <w:rFonts w:ascii="Times New Roman" w:hAnsi="Times New Roman" w:cs="Times New Roman"/>
                <w:b/>
                <w:sz w:val="24"/>
                <w:szCs w:val="24"/>
                <w:lang w:val="ro-RO"/>
              </w:rPr>
            </w:pPr>
            <w:r w:rsidRPr="00C6325F">
              <w:rPr>
                <w:rFonts w:ascii="Times New Roman" w:hAnsi="Times New Roman" w:cs="Times New Roman"/>
                <w:b/>
                <w:sz w:val="24"/>
                <w:szCs w:val="24"/>
                <w:lang w:val="ro-RO"/>
              </w:rPr>
              <w:t>Referirea cazului</w:t>
            </w:r>
          </w:p>
          <w:p w14:paraId="681FB009" w14:textId="77777777" w:rsidR="008331E7" w:rsidRPr="00C6325F" w:rsidRDefault="007926AE" w:rsidP="008331E7">
            <w:pPr>
              <w:pStyle w:val="ListParagraph"/>
              <w:numPr>
                <w:ilvl w:val="0"/>
                <w:numId w:val="26"/>
              </w:numPr>
              <w:spacing w:after="0" w:line="276" w:lineRule="auto"/>
              <w:ind w:left="284" w:hanging="284"/>
              <w:contextualSpacing w:val="0"/>
              <w:rPr>
                <w:rFonts w:ascii="Times New Roman" w:hAnsi="Times New Roman" w:cs="Times New Roman"/>
                <w:sz w:val="24"/>
                <w:szCs w:val="24"/>
                <w:lang w:val="ro-RO"/>
              </w:rPr>
            </w:pPr>
            <w:r w:rsidRPr="00C6325F">
              <w:rPr>
                <w:rFonts w:ascii="Times New Roman" w:hAnsi="Times New Roman" w:cs="Times New Roman"/>
                <w:sz w:val="24"/>
                <w:szCs w:val="24"/>
                <w:lang w:val="ro-RO"/>
              </w:rPr>
              <w:t xml:space="preserve">Cazul de bullying evaluat drept grav referit către structurile corespunzătoare, în funcție de competențele pe care le au. </w:t>
            </w:r>
          </w:p>
          <w:p w14:paraId="22B14248" w14:textId="77777777" w:rsidR="008331E7" w:rsidRPr="00C6325F" w:rsidRDefault="007926AE" w:rsidP="008331E7">
            <w:pPr>
              <w:pStyle w:val="ListParagraph"/>
              <w:numPr>
                <w:ilvl w:val="0"/>
                <w:numId w:val="26"/>
              </w:numPr>
              <w:spacing w:after="0" w:line="276" w:lineRule="auto"/>
              <w:ind w:left="284" w:hanging="284"/>
              <w:contextualSpacing w:val="0"/>
              <w:rPr>
                <w:rFonts w:ascii="Times New Roman" w:hAnsi="Times New Roman" w:cs="Times New Roman"/>
                <w:sz w:val="24"/>
                <w:szCs w:val="24"/>
                <w:lang w:val="ro-RO"/>
              </w:rPr>
            </w:pPr>
            <w:r w:rsidRPr="00C6325F">
              <w:rPr>
                <w:rFonts w:ascii="Times New Roman" w:hAnsi="Times New Roman" w:cs="Times New Roman"/>
                <w:sz w:val="24"/>
                <w:szCs w:val="24"/>
                <w:lang w:val="ro-RO"/>
              </w:rPr>
              <w:t xml:space="preserve">Fișa de sesizare a cazului suspect de violenţă </w:t>
            </w:r>
            <w:r w:rsidR="008331E7" w:rsidRPr="00C6325F">
              <w:rPr>
                <w:rFonts w:ascii="Times New Roman" w:hAnsi="Times New Roman" w:cs="Times New Roman"/>
                <w:sz w:val="24"/>
                <w:szCs w:val="24"/>
                <w:lang w:val="ro-RO"/>
              </w:rPr>
              <w:t xml:space="preserve">completată. </w:t>
            </w:r>
          </w:p>
          <w:p w14:paraId="0548850C" w14:textId="77777777" w:rsidR="007926AE" w:rsidRPr="00C6325F" w:rsidRDefault="008331E7" w:rsidP="006B1991">
            <w:pPr>
              <w:pStyle w:val="ListParagraph"/>
              <w:numPr>
                <w:ilvl w:val="0"/>
                <w:numId w:val="26"/>
              </w:numPr>
              <w:spacing w:after="0" w:line="276" w:lineRule="auto"/>
              <w:ind w:left="284" w:hanging="284"/>
              <w:contextualSpacing w:val="0"/>
              <w:rPr>
                <w:rFonts w:ascii="Times New Roman" w:hAnsi="Times New Roman" w:cs="Times New Roman"/>
                <w:sz w:val="24"/>
                <w:szCs w:val="24"/>
                <w:lang w:val="ro-RO"/>
              </w:rPr>
            </w:pPr>
            <w:r w:rsidRPr="00C6325F">
              <w:rPr>
                <w:rFonts w:ascii="Times New Roman" w:hAnsi="Times New Roman" w:cs="Times New Roman"/>
                <w:sz w:val="24"/>
                <w:szCs w:val="24"/>
                <w:lang w:val="ro-RO"/>
              </w:rPr>
              <w:t xml:space="preserve">Personalul instituției </w:t>
            </w:r>
            <w:r w:rsidR="007926AE" w:rsidRPr="00C6325F">
              <w:rPr>
                <w:rFonts w:ascii="Times New Roman" w:hAnsi="Times New Roman" w:cs="Times New Roman"/>
                <w:sz w:val="24"/>
                <w:szCs w:val="24"/>
                <w:lang w:val="ro-RO"/>
              </w:rPr>
              <w:t>acționează în temeiul Instrucţiunii privind mecanismul intersectorial de cooperare</w:t>
            </w:r>
            <w:r w:rsidR="007926AE" w:rsidRPr="00C6325F">
              <w:rPr>
                <w:rFonts w:ascii="Times New Roman" w:eastAsia="Times New Roman" w:hAnsi="Times New Roman" w:cs="Times New Roman"/>
                <w:sz w:val="24"/>
                <w:szCs w:val="24"/>
                <w:lang w:val="ro-RO" w:eastAsia="en-GB"/>
              </w:rPr>
              <w:t xml:space="preserve">. </w:t>
            </w:r>
          </w:p>
        </w:tc>
      </w:tr>
    </w:tbl>
    <w:p w14:paraId="03271F80" w14:textId="77777777" w:rsidR="00E90B00" w:rsidRPr="00C6325F" w:rsidRDefault="00E90B00">
      <w:pPr>
        <w:spacing w:after="200" w:line="276" w:lineRule="auto"/>
        <w:rPr>
          <w:rFonts w:ascii="Times New Roman" w:hAnsi="Times New Roman" w:cs="Times New Roman"/>
          <w:sz w:val="24"/>
          <w:szCs w:val="24"/>
          <w:lang w:val="ro-RO"/>
        </w:rPr>
      </w:pPr>
      <w:r w:rsidRPr="00C6325F">
        <w:rPr>
          <w:rFonts w:ascii="Times New Roman" w:hAnsi="Times New Roman" w:cs="Times New Roman"/>
          <w:sz w:val="24"/>
          <w:szCs w:val="24"/>
          <w:lang w:val="ro-RO"/>
        </w:rPr>
        <w:br w:type="page"/>
      </w:r>
    </w:p>
    <w:p w14:paraId="0EF03610" w14:textId="174CBC75" w:rsidR="009926C8" w:rsidRPr="00835570" w:rsidRDefault="002B575A" w:rsidP="00974790">
      <w:pPr>
        <w:spacing w:after="0" w:line="276" w:lineRule="auto"/>
        <w:jc w:val="right"/>
        <w:rPr>
          <w:rFonts w:ascii="Times New Roman" w:hAnsi="Times New Roman" w:cs="Times New Roman"/>
          <w:sz w:val="24"/>
          <w:szCs w:val="24"/>
          <w:lang w:val="ro-RO" w:eastAsia="en-GB"/>
        </w:rPr>
      </w:pPr>
      <w:r w:rsidRPr="00835570">
        <w:rPr>
          <w:rFonts w:ascii="Times New Roman" w:hAnsi="Times New Roman" w:cs="Times New Roman"/>
          <w:sz w:val="24"/>
          <w:szCs w:val="24"/>
          <w:lang w:val="ro-RO" w:eastAsia="en-GB"/>
        </w:rPr>
        <w:lastRenderedPageBreak/>
        <w:t>Anexa</w:t>
      </w:r>
      <w:r w:rsidR="009926C8" w:rsidRPr="00835570">
        <w:rPr>
          <w:rFonts w:ascii="Times New Roman" w:hAnsi="Times New Roman" w:cs="Times New Roman"/>
          <w:sz w:val="24"/>
          <w:szCs w:val="24"/>
          <w:lang w:val="ro-RO" w:eastAsia="en-GB"/>
        </w:rPr>
        <w:t xml:space="preserve"> nr.</w:t>
      </w:r>
      <w:r w:rsidRPr="00835570">
        <w:rPr>
          <w:rFonts w:ascii="Times New Roman" w:hAnsi="Times New Roman" w:cs="Times New Roman"/>
          <w:sz w:val="24"/>
          <w:szCs w:val="24"/>
          <w:lang w:val="ro-RO" w:eastAsia="en-GB"/>
        </w:rPr>
        <w:t xml:space="preserve"> </w:t>
      </w:r>
      <w:r w:rsidR="00167DAB" w:rsidRPr="00835570">
        <w:rPr>
          <w:rFonts w:ascii="Times New Roman" w:hAnsi="Times New Roman" w:cs="Times New Roman"/>
          <w:sz w:val="24"/>
          <w:szCs w:val="24"/>
          <w:lang w:val="ro-RO" w:eastAsia="en-GB"/>
        </w:rPr>
        <w:t>1</w:t>
      </w:r>
      <w:r w:rsidR="003D0BAC">
        <w:rPr>
          <w:rFonts w:ascii="Times New Roman" w:hAnsi="Times New Roman" w:cs="Times New Roman"/>
          <w:sz w:val="24"/>
          <w:szCs w:val="24"/>
          <w:lang w:val="ro-RO" w:eastAsia="en-GB"/>
        </w:rPr>
        <w:t>1</w:t>
      </w:r>
    </w:p>
    <w:p w14:paraId="3056BF02" w14:textId="77777777" w:rsidR="009926C8" w:rsidRPr="00835570" w:rsidRDefault="009926C8" w:rsidP="00974790">
      <w:pPr>
        <w:spacing w:after="0" w:line="276" w:lineRule="auto"/>
        <w:jc w:val="right"/>
        <w:rPr>
          <w:rFonts w:ascii="Times New Roman" w:eastAsia="Times New Roman" w:hAnsi="Times New Roman" w:cs="Times New Roman"/>
          <w:sz w:val="24"/>
          <w:szCs w:val="24"/>
          <w:lang w:val="ro-RO" w:eastAsia="en-GB"/>
        </w:rPr>
      </w:pPr>
      <w:r w:rsidRPr="00835570">
        <w:rPr>
          <w:rFonts w:ascii="Times New Roman" w:eastAsia="Times New Roman" w:hAnsi="Times New Roman" w:cs="Times New Roman"/>
          <w:sz w:val="24"/>
          <w:szCs w:val="24"/>
          <w:lang w:val="ro-RO" w:eastAsia="en-GB"/>
        </w:rPr>
        <w:t>la Metodologia cu privire la prevenirea și combaterea bullying-ului</w:t>
      </w:r>
    </w:p>
    <w:p w14:paraId="0AEA8D3E" w14:textId="77777777" w:rsidR="009926C8" w:rsidRPr="00835570" w:rsidRDefault="009926C8" w:rsidP="00974790">
      <w:pPr>
        <w:spacing w:after="0" w:line="276" w:lineRule="auto"/>
        <w:rPr>
          <w:rFonts w:ascii="Times New Roman" w:hAnsi="Times New Roman" w:cs="Times New Roman"/>
          <w:sz w:val="24"/>
          <w:szCs w:val="24"/>
          <w:highlight w:val="yellow"/>
          <w:lang w:val="ro-RO" w:eastAsia="en-GB"/>
        </w:rPr>
      </w:pPr>
    </w:p>
    <w:p w14:paraId="63392B02" w14:textId="77777777" w:rsidR="00B45871" w:rsidRPr="00835570" w:rsidRDefault="00B45871" w:rsidP="00974790">
      <w:pPr>
        <w:spacing w:after="0" w:line="276" w:lineRule="auto"/>
        <w:jc w:val="center"/>
        <w:rPr>
          <w:rFonts w:ascii="Times New Roman" w:hAnsi="Times New Roman" w:cs="Times New Roman"/>
          <w:b/>
          <w:bCs/>
          <w:sz w:val="24"/>
          <w:szCs w:val="24"/>
          <w:lang w:val="ro-RO"/>
        </w:rPr>
      </w:pPr>
      <w:r w:rsidRPr="00835570">
        <w:rPr>
          <w:rFonts w:ascii="Times New Roman" w:hAnsi="Times New Roman" w:cs="Times New Roman"/>
          <w:b/>
          <w:bCs/>
          <w:sz w:val="24"/>
          <w:szCs w:val="24"/>
          <w:lang w:val="ro-RO"/>
        </w:rPr>
        <w:t>Recomandări privind colaborarea cu părinții</w:t>
      </w:r>
      <w:r w:rsidRPr="00835570">
        <w:rPr>
          <w:rFonts w:ascii="Times New Roman" w:hAnsi="Times New Roman" w:cs="Times New Roman"/>
          <w:b/>
          <w:sz w:val="24"/>
          <w:szCs w:val="24"/>
          <w:lang w:val="ro-RO" w:eastAsia="en-GB"/>
        </w:rPr>
        <w:t>/ alți reprezentanți legali</w:t>
      </w:r>
      <w:r w:rsidRPr="00835570">
        <w:rPr>
          <w:rFonts w:ascii="Times New Roman" w:hAnsi="Times New Roman" w:cs="Times New Roman"/>
          <w:b/>
          <w:bCs/>
          <w:sz w:val="24"/>
          <w:szCs w:val="24"/>
          <w:lang w:val="ro-RO"/>
        </w:rPr>
        <w:t xml:space="preserve"> </w:t>
      </w:r>
      <w:r w:rsidR="006972E2" w:rsidRPr="00835570">
        <w:rPr>
          <w:rFonts w:ascii="Times New Roman" w:hAnsi="Times New Roman" w:cs="Times New Roman"/>
          <w:b/>
          <w:bCs/>
          <w:sz w:val="24"/>
          <w:szCs w:val="24"/>
          <w:lang w:val="ro-RO"/>
        </w:rPr>
        <w:br/>
      </w:r>
      <w:r w:rsidRPr="00835570">
        <w:rPr>
          <w:rFonts w:ascii="Times New Roman" w:hAnsi="Times New Roman" w:cs="Times New Roman"/>
          <w:b/>
          <w:bCs/>
          <w:sz w:val="24"/>
          <w:szCs w:val="24"/>
          <w:lang w:val="ro-RO"/>
        </w:rPr>
        <w:t>ai copiilor implicați în acțiuni de bullying</w:t>
      </w:r>
    </w:p>
    <w:p w14:paraId="2333E15E" w14:textId="77777777" w:rsidR="00AC39D5" w:rsidRPr="00C6325F" w:rsidRDefault="00AC39D5" w:rsidP="00974790">
      <w:pPr>
        <w:spacing w:after="0" w:line="276" w:lineRule="auto"/>
        <w:jc w:val="center"/>
        <w:rPr>
          <w:rFonts w:ascii="Times New Roman" w:hAnsi="Times New Roman" w:cs="Times New Roman"/>
          <w:b/>
          <w:bCs/>
          <w:sz w:val="24"/>
          <w:szCs w:val="24"/>
          <w:lang w:val="ro-RO"/>
        </w:rPr>
      </w:pPr>
    </w:p>
    <w:tbl>
      <w:tblPr>
        <w:tblStyle w:val="TableGrid"/>
        <w:tblW w:w="0" w:type="auto"/>
        <w:tblLook w:val="04A0" w:firstRow="1" w:lastRow="0" w:firstColumn="1" w:lastColumn="0" w:noHBand="0" w:noVBand="1"/>
      </w:tblPr>
      <w:tblGrid>
        <w:gridCol w:w="4025"/>
        <w:gridCol w:w="2569"/>
        <w:gridCol w:w="2936"/>
      </w:tblGrid>
      <w:tr w:rsidR="002B575A" w:rsidRPr="00C6325F" w14:paraId="62A49AA8" w14:textId="77777777" w:rsidTr="00C52691">
        <w:trPr>
          <w:trHeight w:val="535"/>
        </w:trPr>
        <w:tc>
          <w:tcPr>
            <w:tcW w:w="4050" w:type="dxa"/>
            <w:shd w:val="clear" w:color="auto" w:fill="F2F2F2" w:themeFill="background1" w:themeFillShade="F2"/>
            <w:vAlign w:val="center"/>
          </w:tcPr>
          <w:p w14:paraId="18598D5F" w14:textId="77777777" w:rsidR="002B575A" w:rsidRPr="00C6325F" w:rsidRDefault="002B575A" w:rsidP="00974790">
            <w:pPr>
              <w:spacing w:after="0" w:line="276" w:lineRule="auto"/>
              <w:jc w:val="center"/>
              <w:rPr>
                <w:rFonts w:ascii="Times New Roman" w:hAnsi="Times New Roman" w:cs="Times New Roman"/>
                <w:b/>
                <w:bCs/>
                <w:sz w:val="24"/>
                <w:szCs w:val="24"/>
                <w:lang w:val="ro-RO"/>
              </w:rPr>
            </w:pPr>
            <w:r w:rsidRPr="00C6325F">
              <w:rPr>
                <w:rFonts w:ascii="Times New Roman" w:hAnsi="Times New Roman" w:cs="Times New Roman"/>
                <w:b/>
                <w:bCs/>
                <w:sz w:val="24"/>
                <w:szCs w:val="24"/>
                <w:lang w:val="ro-RO"/>
              </w:rPr>
              <w:t xml:space="preserve">Familia copilului </w:t>
            </w:r>
            <w:r w:rsidR="00EC6474" w:rsidRPr="00C6325F">
              <w:rPr>
                <w:rFonts w:ascii="Times New Roman" w:hAnsi="Times New Roman" w:cs="Times New Roman"/>
                <w:b/>
                <w:bCs/>
                <w:sz w:val="24"/>
                <w:szCs w:val="24"/>
                <w:lang w:val="ro-RO"/>
              </w:rPr>
              <w:t>supus bullying-ului</w:t>
            </w:r>
          </w:p>
        </w:tc>
        <w:tc>
          <w:tcPr>
            <w:tcW w:w="5526" w:type="dxa"/>
            <w:gridSpan w:val="2"/>
            <w:shd w:val="clear" w:color="auto" w:fill="F2F2F2" w:themeFill="background1" w:themeFillShade="F2"/>
            <w:vAlign w:val="center"/>
          </w:tcPr>
          <w:p w14:paraId="3E912E28" w14:textId="77777777" w:rsidR="002B575A" w:rsidRPr="00C6325F" w:rsidRDefault="002B575A" w:rsidP="00974790">
            <w:pPr>
              <w:spacing w:after="0" w:line="276" w:lineRule="auto"/>
              <w:jc w:val="center"/>
              <w:rPr>
                <w:rFonts w:ascii="Times New Roman" w:hAnsi="Times New Roman" w:cs="Times New Roman"/>
                <w:b/>
                <w:bCs/>
                <w:sz w:val="24"/>
                <w:szCs w:val="24"/>
                <w:lang w:val="ro-RO"/>
              </w:rPr>
            </w:pPr>
            <w:r w:rsidRPr="00C6325F">
              <w:rPr>
                <w:rFonts w:ascii="Times New Roman" w:hAnsi="Times New Roman" w:cs="Times New Roman"/>
                <w:b/>
                <w:bCs/>
                <w:sz w:val="24"/>
                <w:szCs w:val="24"/>
                <w:lang w:val="ro-RO"/>
              </w:rPr>
              <w:t>Familia copilului inițiator</w:t>
            </w:r>
          </w:p>
        </w:tc>
      </w:tr>
      <w:tr w:rsidR="002B575A" w:rsidRPr="00C6325F" w14:paraId="6D5A942E" w14:textId="77777777" w:rsidTr="00C52691">
        <w:trPr>
          <w:trHeight w:val="916"/>
        </w:trPr>
        <w:tc>
          <w:tcPr>
            <w:tcW w:w="4050" w:type="dxa"/>
          </w:tcPr>
          <w:p w14:paraId="5FCE0EF9" w14:textId="77777777" w:rsidR="002B575A" w:rsidRPr="00C6325F" w:rsidRDefault="00A524E8" w:rsidP="00974790">
            <w:pPr>
              <w:spacing w:after="0" w:line="276" w:lineRule="auto"/>
              <w:rPr>
                <w:rFonts w:ascii="Times New Roman" w:hAnsi="Times New Roman" w:cs="Times New Roman"/>
                <w:sz w:val="24"/>
                <w:szCs w:val="24"/>
                <w:lang w:val="ro-RO"/>
              </w:rPr>
            </w:pPr>
            <w:r w:rsidRPr="00C6325F">
              <w:rPr>
                <w:rFonts w:ascii="Times New Roman" w:hAnsi="Times New Roman" w:cs="Times New Roman"/>
                <w:bCs/>
                <w:sz w:val="24"/>
                <w:szCs w:val="24"/>
                <w:lang w:val="ro-RO"/>
              </w:rPr>
              <w:t>Este</w:t>
            </w:r>
            <w:r w:rsidRPr="00C6325F">
              <w:rPr>
                <w:rFonts w:ascii="Times New Roman" w:hAnsi="Times New Roman" w:cs="Times New Roman"/>
                <w:b/>
                <w:bCs/>
                <w:sz w:val="24"/>
                <w:szCs w:val="24"/>
                <w:lang w:val="ro-RO"/>
              </w:rPr>
              <w:t xml:space="preserve"> implicată </w:t>
            </w:r>
            <w:r w:rsidR="002B575A" w:rsidRPr="00C6325F">
              <w:rPr>
                <w:rFonts w:ascii="Times New Roman" w:hAnsi="Times New Roman" w:cs="Times New Roman"/>
                <w:b/>
                <w:bCs/>
                <w:sz w:val="24"/>
                <w:szCs w:val="24"/>
                <w:lang w:val="ro-RO"/>
              </w:rPr>
              <w:t>imediat</w:t>
            </w:r>
            <w:r w:rsidRPr="00C6325F">
              <w:rPr>
                <w:rFonts w:ascii="Times New Roman" w:hAnsi="Times New Roman" w:cs="Times New Roman"/>
                <w:b/>
                <w:bCs/>
                <w:sz w:val="24"/>
                <w:szCs w:val="24"/>
                <w:lang w:val="ro-RO"/>
              </w:rPr>
              <w:t xml:space="preserve"> </w:t>
            </w:r>
            <w:r w:rsidR="002B575A" w:rsidRPr="00C6325F">
              <w:rPr>
                <w:rFonts w:ascii="Times New Roman" w:hAnsi="Times New Roman" w:cs="Times New Roman"/>
                <w:sz w:val="24"/>
                <w:szCs w:val="24"/>
                <w:lang w:val="ro-RO"/>
              </w:rPr>
              <w:t>după co</w:t>
            </w:r>
            <w:r w:rsidR="00347E4F" w:rsidRPr="00C6325F">
              <w:rPr>
                <w:rFonts w:ascii="Times New Roman" w:hAnsi="Times New Roman" w:cs="Times New Roman"/>
                <w:sz w:val="24"/>
                <w:szCs w:val="24"/>
                <w:lang w:val="ro-RO"/>
              </w:rPr>
              <w:t>nfirmarea situație de bullying</w:t>
            </w:r>
            <w:r w:rsidR="00C2250B" w:rsidRPr="00C6325F">
              <w:rPr>
                <w:rFonts w:ascii="Times New Roman" w:hAnsi="Times New Roman" w:cs="Times New Roman"/>
                <w:sz w:val="24"/>
                <w:szCs w:val="24"/>
                <w:lang w:val="ro-RO"/>
              </w:rPr>
              <w:t xml:space="preserve">, </w:t>
            </w:r>
            <w:r w:rsidR="002B575A" w:rsidRPr="00C6325F">
              <w:rPr>
                <w:rFonts w:ascii="Times New Roman" w:hAnsi="Times New Roman" w:cs="Times New Roman"/>
                <w:sz w:val="24"/>
                <w:szCs w:val="24"/>
                <w:lang w:val="ro-RO"/>
              </w:rPr>
              <w:t xml:space="preserve">simultan cu intervenția </w:t>
            </w:r>
            <w:r w:rsidR="008C1AE5" w:rsidRPr="00C6325F">
              <w:rPr>
                <w:rFonts w:ascii="Times New Roman" w:hAnsi="Times New Roman" w:cs="Times New Roman"/>
                <w:sz w:val="24"/>
                <w:szCs w:val="24"/>
                <w:lang w:val="ro-RO"/>
              </w:rPr>
              <w:t>din instituție</w:t>
            </w:r>
            <w:r w:rsidR="00C2250B" w:rsidRPr="00C6325F">
              <w:rPr>
                <w:rFonts w:ascii="Times New Roman" w:hAnsi="Times New Roman" w:cs="Times New Roman"/>
                <w:sz w:val="24"/>
                <w:szCs w:val="24"/>
                <w:lang w:val="ro-RO"/>
              </w:rPr>
              <w:t>.</w:t>
            </w:r>
          </w:p>
        </w:tc>
        <w:tc>
          <w:tcPr>
            <w:tcW w:w="5526" w:type="dxa"/>
            <w:gridSpan w:val="2"/>
          </w:tcPr>
          <w:p w14:paraId="7F214E87" w14:textId="77777777" w:rsidR="002B575A" w:rsidRPr="00C6325F" w:rsidRDefault="002B575A" w:rsidP="00974790">
            <w:pPr>
              <w:spacing w:after="0" w:line="276" w:lineRule="auto"/>
              <w:rPr>
                <w:rFonts w:ascii="Times New Roman" w:hAnsi="Times New Roman" w:cs="Times New Roman"/>
                <w:bCs/>
                <w:sz w:val="24"/>
                <w:szCs w:val="24"/>
                <w:lang w:val="ro-RO"/>
              </w:rPr>
            </w:pPr>
            <w:r w:rsidRPr="00C6325F">
              <w:rPr>
                <w:rFonts w:ascii="Times New Roman" w:hAnsi="Times New Roman" w:cs="Times New Roman"/>
                <w:b/>
                <w:bCs/>
                <w:sz w:val="24"/>
                <w:szCs w:val="24"/>
                <w:lang w:val="ro-RO"/>
              </w:rPr>
              <w:t xml:space="preserve">Implicarea diferă </w:t>
            </w:r>
            <w:r w:rsidRPr="00C6325F">
              <w:rPr>
                <w:rFonts w:ascii="Times New Roman" w:hAnsi="Times New Roman" w:cs="Times New Roman"/>
                <w:bCs/>
                <w:sz w:val="24"/>
                <w:szCs w:val="24"/>
                <w:lang w:val="ro-RO"/>
              </w:rPr>
              <w:t>în funcție de circumstanțe</w:t>
            </w:r>
            <w:r w:rsidR="005E20D7" w:rsidRPr="00C6325F">
              <w:rPr>
                <w:rFonts w:ascii="Times New Roman" w:hAnsi="Times New Roman" w:cs="Times New Roman"/>
                <w:bCs/>
                <w:sz w:val="24"/>
                <w:szCs w:val="24"/>
                <w:lang w:val="ro-RO"/>
              </w:rPr>
              <w:t>.</w:t>
            </w:r>
          </w:p>
          <w:p w14:paraId="3BCE9CB6" w14:textId="77777777" w:rsidR="0053295F" w:rsidRPr="00C6325F" w:rsidRDefault="005E20D7" w:rsidP="0053295F">
            <w:pPr>
              <w:pStyle w:val="ListParagraph"/>
              <w:numPr>
                <w:ilvl w:val="0"/>
                <w:numId w:val="40"/>
              </w:numPr>
              <w:spacing w:after="0" w:line="276" w:lineRule="auto"/>
              <w:ind w:left="345"/>
              <w:rPr>
                <w:rFonts w:ascii="Times New Roman" w:hAnsi="Times New Roman" w:cs="Times New Roman"/>
                <w:bCs/>
                <w:sz w:val="24"/>
                <w:szCs w:val="24"/>
                <w:lang w:val="ro-RO"/>
              </w:rPr>
            </w:pPr>
            <w:r w:rsidRPr="00C6325F">
              <w:rPr>
                <w:rFonts w:ascii="Times New Roman" w:hAnsi="Times New Roman" w:cs="Times New Roman"/>
                <w:b/>
                <w:bCs/>
                <w:sz w:val="24"/>
                <w:szCs w:val="24"/>
                <w:lang w:val="ro-RO"/>
              </w:rPr>
              <w:t>Pentru cazurile ușoare</w:t>
            </w:r>
            <w:r w:rsidR="001C3FD8" w:rsidRPr="00C6325F">
              <w:rPr>
                <w:rFonts w:ascii="Times New Roman" w:hAnsi="Times New Roman" w:cs="Times New Roman"/>
                <w:b/>
                <w:bCs/>
                <w:sz w:val="24"/>
                <w:szCs w:val="24"/>
                <w:lang w:val="ro-RO"/>
              </w:rPr>
              <w:t xml:space="preserve"> </w:t>
            </w:r>
            <w:r w:rsidR="001C3FD8" w:rsidRPr="00C6325F">
              <w:rPr>
                <w:rFonts w:ascii="Times New Roman" w:hAnsi="Times New Roman" w:cs="Times New Roman"/>
                <w:sz w:val="24"/>
                <w:szCs w:val="24"/>
                <w:lang w:val="ro-RO"/>
              </w:rPr>
              <w:t>(tachinare, excludere,</w:t>
            </w:r>
            <w:r w:rsidR="00B412C4" w:rsidRPr="00C6325F">
              <w:rPr>
                <w:rFonts w:ascii="Times New Roman" w:hAnsi="Times New Roman" w:cs="Times New Roman"/>
                <w:sz w:val="24"/>
                <w:szCs w:val="24"/>
                <w:lang w:val="ro-RO"/>
              </w:rPr>
              <w:t xml:space="preserve"> poreclire,</w:t>
            </w:r>
            <w:r w:rsidR="001C3FD8" w:rsidRPr="00C6325F">
              <w:rPr>
                <w:rFonts w:ascii="Times New Roman" w:hAnsi="Times New Roman" w:cs="Times New Roman"/>
                <w:sz w:val="24"/>
                <w:szCs w:val="24"/>
                <w:lang w:val="ro-RO"/>
              </w:rPr>
              <w:t xml:space="preserve"> împră</w:t>
            </w:r>
            <w:r w:rsidRPr="00C6325F">
              <w:rPr>
                <w:rFonts w:ascii="Times New Roman" w:hAnsi="Times New Roman" w:cs="Times New Roman"/>
                <w:sz w:val="24"/>
                <w:szCs w:val="24"/>
                <w:lang w:val="ro-RO"/>
              </w:rPr>
              <w:t>ș</w:t>
            </w:r>
            <w:r w:rsidR="00B412C4" w:rsidRPr="00C6325F">
              <w:rPr>
                <w:rFonts w:ascii="Times New Roman" w:hAnsi="Times New Roman" w:cs="Times New Roman"/>
                <w:sz w:val="24"/>
                <w:szCs w:val="24"/>
                <w:lang w:val="ro-RO"/>
              </w:rPr>
              <w:t>tiere de zvonuri</w:t>
            </w:r>
            <w:r w:rsidRPr="00C6325F">
              <w:rPr>
                <w:rFonts w:ascii="Times New Roman" w:hAnsi="Times New Roman" w:cs="Times New Roman"/>
                <w:sz w:val="24"/>
                <w:szCs w:val="24"/>
                <w:lang w:val="ro-RO"/>
              </w:rPr>
              <w:t>)</w:t>
            </w:r>
            <w:r w:rsidR="00F3286F" w:rsidRPr="00C6325F">
              <w:rPr>
                <w:rFonts w:ascii="Times New Roman" w:hAnsi="Times New Roman" w:cs="Times New Roman"/>
                <w:b/>
                <w:bCs/>
                <w:sz w:val="24"/>
                <w:szCs w:val="24"/>
                <w:lang w:val="ro-RO"/>
              </w:rPr>
              <w:t xml:space="preserve"> </w:t>
            </w:r>
            <w:r w:rsidR="00F3286F" w:rsidRPr="00C6325F">
              <w:rPr>
                <w:rFonts w:ascii="Times New Roman" w:hAnsi="Times New Roman" w:cs="Times New Roman"/>
                <w:bCs/>
                <w:sz w:val="24"/>
                <w:szCs w:val="24"/>
                <w:lang w:val="ro-RO"/>
              </w:rPr>
              <w:t>–</w:t>
            </w:r>
            <w:r w:rsidRPr="00C6325F">
              <w:rPr>
                <w:rFonts w:ascii="Times New Roman" w:hAnsi="Times New Roman" w:cs="Times New Roman"/>
                <w:sz w:val="24"/>
                <w:szCs w:val="24"/>
                <w:lang w:val="ro-RO"/>
              </w:rPr>
              <w:t xml:space="preserve"> </w:t>
            </w:r>
            <w:r w:rsidRPr="00C6325F">
              <w:rPr>
                <w:rFonts w:ascii="Times New Roman" w:hAnsi="Times New Roman" w:cs="Times New Roman"/>
                <w:bCs/>
                <w:sz w:val="24"/>
                <w:szCs w:val="24"/>
                <w:lang w:val="ro-RO"/>
              </w:rPr>
              <w:t>după</w:t>
            </w:r>
            <w:r w:rsidR="00F3286F" w:rsidRPr="00C6325F">
              <w:rPr>
                <w:rFonts w:ascii="Times New Roman" w:hAnsi="Times New Roman" w:cs="Times New Roman"/>
                <w:bCs/>
                <w:sz w:val="24"/>
                <w:szCs w:val="24"/>
                <w:lang w:val="ro-RO"/>
              </w:rPr>
              <w:t xml:space="preserve"> </w:t>
            </w:r>
            <w:r w:rsidRPr="00C6325F">
              <w:rPr>
                <w:rFonts w:ascii="Times New Roman" w:hAnsi="Times New Roman" w:cs="Times New Roman"/>
                <w:bCs/>
                <w:sz w:val="24"/>
                <w:szCs w:val="24"/>
                <w:lang w:val="ro-RO"/>
              </w:rPr>
              <w:t xml:space="preserve">ce </w:t>
            </w:r>
            <w:r w:rsidR="00F3286F" w:rsidRPr="00C6325F">
              <w:rPr>
                <w:rFonts w:ascii="Times New Roman" w:hAnsi="Times New Roman" w:cs="Times New Roman"/>
                <w:bCs/>
                <w:sz w:val="24"/>
                <w:szCs w:val="24"/>
                <w:lang w:val="ro-RO"/>
              </w:rPr>
              <w:t xml:space="preserve">instituția </w:t>
            </w:r>
            <w:r w:rsidRPr="00C6325F">
              <w:rPr>
                <w:rFonts w:ascii="Times New Roman" w:hAnsi="Times New Roman" w:cs="Times New Roman"/>
                <w:bCs/>
                <w:sz w:val="24"/>
                <w:szCs w:val="24"/>
                <w:lang w:val="ro-RO"/>
              </w:rPr>
              <w:t xml:space="preserve">a făcut primele </w:t>
            </w:r>
            <w:r w:rsidR="00F3286F" w:rsidRPr="00C6325F">
              <w:rPr>
                <w:rFonts w:ascii="Times New Roman" w:hAnsi="Times New Roman" w:cs="Times New Roman"/>
                <w:bCs/>
                <w:sz w:val="24"/>
                <w:szCs w:val="24"/>
                <w:lang w:val="ro-RO"/>
              </w:rPr>
              <w:t xml:space="preserve">intervenții </w:t>
            </w:r>
            <w:r w:rsidRPr="00C6325F">
              <w:rPr>
                <w:rFonts w:ascii="Times New Roman" w:hAnsi="Times New Roman" w:cs="Times New Roman"/>
                <w:sz w:val="24"/>
                <w:szCs w:val="24"/>
                <w:lang w:val="ro-RO"/>
              </w:rPr>
              <w:t xml:space="preserve">și rezultatele </w:t>
            </w:r>
            <w:r w:rsidR="00E0404A" w:rsidRPr="00C6325F">
              <w:rPr>
                <w:rFonts w:ascii="Times New Roman" w:hAnsi="Times New Roman" w:cs="Times New Roman"/>
                <w:sz w:val="24"/>
                <w:szCs w:val="24"/>
                <w:lang w:val="ro-RO"/>
              </w:rPr>
              <w:t>obținute nu sunt satisfăcătoare.</w:t>
            </w:r>
          </w:p>
          <w:p w14:paraId="005EBBC7" w14:textId="77777777" w:rsidR="004F5CF6" w:rsidRPr="00C6325F" w:rsidRDefault="00C75243" w:rsidP="0053295F">
            <w:pPr>
              <w:pStyle w:val="ListParagraph"/>
              <w:numPr>
                <w:ilvl w:val="0"/>
                <w:numId w:val="40"/>
              </w:numPr>
              <w:spacing w:after="0" w:line="276" w:lineRule="auto"/>
              <w:ind w:left="345"/>
              <w:rPr>
                <w:rFonts w:ascii="Times New Roman" w:hAnsi="Times New Roman" w:cs="Times New Roman"/>
                <w:bCs/>
                <w:sz w:val="24"/>
                <w:szCs w:val="24"/>
                <w:lang w:val="ro-RO"/>
              </w:rPr>
            </w:pPr>
            <w:r w:rsidRPr="00C6325F">
              <w:rPr>
                <w:rFonts w:ascii="Times New Roman" w:hAnsi="Times New Roman" w:cs="Times New Roman"/>
                <w:b/>
                <w:bCs/>
                <w:sz w:val="24"/>
                <w:szCs w:val="24"/>
                <w:lang w:val="ro-RO"/>
              </w:rPr>
              <w:t>Pentru cazurile severe</w:t>
            </w:r>
            <w:r w:rsidR="00974790" w:rsidRPr="00C6325F">
              <w:rPr>
                <w:rFonts w:ascii="Times New Roman" w:hAnsi="Times New Roman" w:cs="Times New Roman"/>
                <w:b/>
                <w:bCs/>
                <w:sz w:val="24"/>
                <w:szCs w:val="24"/>
                <w:lang w:val="ro-RO"/>
              </w:rPr>
              <w:t xml:space="preserve"> </w:t>
            </w:r>
            <w:r w:rsidRPr="00C6325F">
              <w:rPr>
                <w:rFonts w:ascii="Times New Roman" w:hAnsi="Times New Roman" w:cs="Times New Roman"/>
                <w:sz w:val="24"/>
                <w:szCs w:val="24"/>
                <w:lang w:val="ro-RO"/>
              </w:rPr>
              <w:t>(comportamente care pun în pericol siguranța fizică a</w:t>
            </w:r>
            <w:r w:rsidR="00974790" w:rsidRPr="00C6325F">
              <w:rPr>
                <w:rFonts w:ascii="Times New Roman" w:hAnsi="Times New Roman" w:cs="Times New Roman"/>
                <w:sz w:val="24"/>
                <w:szCs w:val="24"/>
                <w:lang w:val="ro-RO"/>
              </w:rPr>
              <w:t xml:space="preserve"> altui copil</w:t>
            </w:r>
            <w:r w:rsidR="002432B6" w:rsidRPr="00C6325F">
              <w:rPr>
                <w:rFonts w:ascii="Times New Roman" w:hAnsi="Times New Roman" w:cs="Times New Roman"/>
                <w:sz w:val="24"/>
                <w:szCs w:val="24"/>
                <w:lang w:val="ro-RO"/>
              </w:rPr>
              <w:t>):</w:t>
            </w:r>
          </w:p>
          <w:p w14:paraId="4D56639C" w14:textId="77777777" w:rsidR="002432B6" w:rsidRPr="00C6325F" w:rsidRDefault="002432B6" w:rsidP="0053295F">
            <w:pPr>
              <w:pStyle w:val="ListParagraph"/>
              <w:numPr>
                <w:ilvl w:val="0"/>
                <w:numId w:val="39"/>
              </w:numPr>
              <w:tabs>
                <w:tab w:val="clear" w:pos="360"/>
                <w:tab w:val="num" w:pos="912"/>
              </w:tabs>
              <w:spacing w:after="0" w:line="276" w:lineRule="auto"/>
              <w:ind w:left="912" w:hanging="284"/>
              <w:rPr>
                <w:rFonts w:ascii="Times New Roman" w:hAnsi="Times New Roman" w:cs="Times New Roman"/>
                <w:bCs/>
                <w:sz w:val="24"/>
                <w:szCs w:val="24"/>
                <w:lang w:val="ro-RO"/>
              </w:rPr>
            </w:pPr>
            <w:r w:rsidRPr="00C6325F">
              <w:rPr>
                <w:rFonts w:ascii="Times New Roman" w:hAnsi="Times New Roman" w:cs="Times New Roman"/>
                <w:sz w:val="24"/>
                <w:szCs w:val="24"/>
                <w:lang w:val="ro-RO"/>
              </w:rPr>
              <w:t xml:space="preserve">Implicarea </w:t>
            </w:r>
            <w:r w:rsidR="00C75243" w:rsidRPr="00C6325F">
              <w:rPr>
                <w:rFonts w:ascii="Times New Roman" w:hAnsi="Times New Roman" w:cs="Times New Roman"/>
                <w:sz w:val="24"/>
                <w:szCs w:val="24"/>
                <w:lang w:val="ro-RO"/>
              </w:rPr>
              <w:t xml:space="preserve">familiei este necesară </w:t>
            </w:r>
            <w:r w:rsidR="00EA7B8A" w:rsidRPr="00C6325F">
              <w:rPr>
                <w:rFonts w:ascii="Times New Roman" w:hAnsi="Times New Roman" w:cs="Times New Roman"/>
                <w:bCs/>
                <w:sz w:val="24"/>
                <w:szCs w:val="24"/>
                <w:lang w:val="ro-RO"/>
              </w:rPr>
              <w:t>d</w:t>
            </w:r>
            <w:r w:rsidR="00C75243" w:rsidRPr="00C6325F">
              <w:rPr>
                <w:rFonts w:ascii="Times New Roman" w:hAnsi="Times New Roman" w:cs="Times New Roman"/>
                <w:sz w:val="24"/>
                <w:szCs w:val="24"/>
                <w:lang w:val="ro-RO"/>
              </w:rPr>
              <w:t>in faz</w:t>
            </w:r>
            <w:r w:rsidR="004F5CF6" w:rsidRPr="00C6325F">
              <w:rPr>
                <w:rFonts w:ascii="Times New Roman" w:hAnsi="Times New Roman" w:cs="Times New Roman"/>
                <w:sz w:val="24"/>
                <w:szCs w:val="24"/>
                <w:lang w:val="ro-RO"/>
              </w:rPr>
              <w:t>ele incipiente ale intervenției.</w:t>
            </w:r>
            <w:r w:rsidR="004F5CF6" w:rsidRPr="00C6325F">
              <w:rPr>
                <w:rFonts w:ascii="Times New Roman" w:hAnsi="Times New Roman" w:cs="Times New Roman"/>
                <w:bCs/>
                <w:sz w:val="24"/>
                <w:szCs w:val="24"/>
                <w:lang w:val="ro-RO"/>
              </w:rPr>
              <w:t xml:space="preserve"> </w:t>
            </w:r>
          </w:p>
          <w:p w14:paraId="35EA01FA" w14:textId="12C0B3AE" w:rsidR="002B575A" w:rsidRPr="00C6325F" w:rsidRDefault="00C75243" w:rsidP="00D62451">
            <w:pPr>
              <w:pStyle w:val="ListParagraph"/>
              <w:numPr>
                <w:ilvl w:val="0"/>
                <w:numId w:val="39"/>
              </w:numPr>
              <w:tabs>
                <w:tab w:val="clear" w:pos="360"/>
                <w:tab w:val="num" w:pos="912"/>
              </w:tabs>
              <w:spacing w:after="0" w:line="276" w:lineRule="auto"/>
              <w:ind w:left="912" w:hanging="284"/>
              <w:rPr>
                <w:rFonts w:ascii="Times New Roman" w:hAnsi="Times New Roman" w:cs="Times New Roman"/>
                <w:b/>
                <w:bCs/>
                <w:sz w:val="24"/>
                <w:szCs w:val="24"/>
                <w:lang w:val="ro-RO"/>
              </w:rPr>
            </w:pPr>
            <w:r w:rsidRPr="00C6325F">
              <w:rPr>
                <w:rFonts w:ascii="Times New Roman" w:hAnsi="Times New Roman" w:cs="Times New Roman"/>
                <w:sz w:val="24"/>
                <w:szCs w:val="24"/>
                <w:lang w:val="ro-RO"/>
              </w:rPr>
              <w:t xml:space="preserve">Intervenția </w:t>
            </w:r>
            <w:r w:rsidR="002432B6" w:rsidRPr="00C6325F">
              <w:rPr>
                <w:rFonts w:ascii="Times New Roman" w:hAnsi="Times New Roman" w:cs="Times New Roman"/>
                <w:sz w:val="24"/>
                <w:szCs w:val="24"/>
                <w:lang w:val="ro-RO"/>
              </w:rPr>
              <w:t>din instituție este</w:t>
            </w:r>
            <w:r w:rsidRPr="00C6325F">
              <w:rPr>
                <w:rFonts w:ascii="Times New Roman" w:hAnsi="Times New Roman" w:cs="Times New Roman"/>
                <w:sz w:val="24"/>
                <w:szCs w:val="24"/>
                <w:lang w:val="ro-RO"/>
              </w:rPr>
              <w:t xml:space="preserve"> dublată cu cea pe familie</w:t>
            </w:r>
            <w:r w:rsidR="002432B6" w:rsidRPr="00C6325F">
              <w:rPr>
                <w:rFonts w:ascii="Times New Roman" w:hAnsi="Times New Roman" w:cs="Times New Roman"/>
                <w:sz w:val="24"/>
                <w:szCs w:val="24"/>
                <w:lang w:val="ro-RO"/>
              </w:rPr>
              <w:t>.</w:t>
            </w:r>
          </w:p>
        </w:tc>
      </w:tr>
      <w:tr w:rsidR="008C2815" w:rsidRPr="00C6325F" w14:paraId="681BB699" w14:textId="77777777" w:rsidTr="00C52691">
        <w:tc>
          <w:tcPr>
            <w:tcW w:w="4050" w:type="dxa"/>
            <w:vMerge w:val="restart"/>
          </w:tcPr>
          <w:p w14:paraId="46F3AA09" w14:textId="77777777" w:rsidR="008C2815" w:rsidRPr="00C6325F" w:rsidRDefault="008C2815" w:rsidP="008C2815">
            <w:pPr>
              <w:spacing w:after="0" w:line="276" w:lineRule="auto"/>
              <w:rPr>
                <w:rFonts w:ascii="Times New Roman" w:hAnsi="Times New Roman" w:cs="Times New Roman"/>
                <w:b/>
                <w:bCs/>
                <w:sz w:val="24"/>
                <w:szCs w:val="24"/>
                <w:lang w:val="ro-RO"/>
              </w:rPr>
            </w:pPr>
            <w:r w:rsidRPr="00C6325F">
              <w:rPr>
                <w:rFonts w:ascii="Times New Roman" w:hAnsi="Times New Roman" w:cs="Times New Roman"/>
                <w:b/>
                <w:bCs/>
                <w:sz w:val="24"/>
                <w:szCs w:val="24"/>
                <w:lang w:val="ro-RO"/>
              </w:rPr>
              <w:t>Implicarea familiei copilului țintă vizează următoarele aspecte:</w:t>
            </w:r>
          </w:p>
          <w:p w14:paraId="0CCF08E5" w14:textId="77777777" w:rsidR="004D2DF5" w:rsidRPr="00C6325F" w:rsidRDefault="00982D38" w:rsidP="004D2DF5">
            <w:pPr>
              <w:pStyle w:val="ListParagraph"/>
              <w:numPr>
                <w:ilvl w:val="0"/>
                <w:numId w:val="30"/>
              </w:numPr>
              <w:spacing w:after="0" w:line="276" w:lineRule="auto"/>
              <w:ind w:left="284" w:hanging="284"/>
              <w:rPr>
                <w:rFonts w:ascii="Times New Roman" w:hAnsi="Times New Roman" w:cs="Times New Roman"/>
                <w:sz w:val="24"/>
                <w:szCs w:val="24"/>
                <w:lang w:val="ro-RO"/>
              </w:rPr>
            </w:pPr>
            <w:r w:rsidRPr="00C6325F">
              <w:rPr>
                <w:rFonts w:ascii="Times New Roman" w:hAnsi="Times New Roman" w:cs="Times New Roman"/>
                <w:sz w:val="24"/>
                <w:szCs w:val="24"/>
                <w:lang w:val="ro-RO"/>
              </w:rPr>
              <w:t xml:space="preserve">Susținerea </w:t>
            </w:r>
            <w:r w:rsidR="008C2815" w:rsidRPr="00C6325F">
              <w:rPr>
                <w:rFonts w:ascii="Times New Roman" w:hAnsi="Times New Roman" w:cs="Times New Roman"/>
                <w:sz w:val="24"/>
                <w:szCs w:val="24"/>
                <w:lang w:val="ro-RO"/>
              </w:rPr>
              <w:t>efortul</w:t>
            </w:r>
            <w:r w:rsidR="008A52C3" w:rsidRPr="00C6325F">
              <w:rPr>
                <w:rFonts w:ascii="Times New Roman" w:hAnsi="Times New Roman" w:cs="Times New Roman"/>
                <w:sz w:val="24"/>
                <w:szCs w:val="24"/>
                <w:lang w:val="ro-RO"/>
              </w:rPr>
              <w:t>ui</w:t>
            </w:r>
            <w:r w:rsidR="008C2815" w:rsidRPr="00C6325F">
              <w:rPr>
                <w:rFonts w:ascii="Times New Roman" w:hAnsi="Times New Roman" w:cs="Times New Roman"/>
                <w:sz w:val="24"/>
                <w:szCs w:val="24"/>
                <w:lang w:val="ro-RO"/>
              </w:rPr>
              <w:t xml:space="preserve"> </w:t>
            </w:r>
            <w:r w:rsidR="008A52C3" w:rsidRPr="00C6325F">
              <w:rPr>
                <w:rFonts w:ascii="Times New Roman" w:hAnsi="Times New Roman" w:cs="Times New Roman"/>
                <w:sz w:val="24"/>
                <w:szCs w:val="24"/>
                <w:lang w:val="ro-RO"/>
              </w:rPr>
              <w:t xml:space="preserve">instituției </w:t>
            </w:r>
            <w:r w:rsidR="008C2815" w:rsidRPr="00C6325F">
              <w:rPr>
                <w:rFonts w:ascii="Times New Roman" w:hAnsi="Times New Roman" w:cs="Times New Roman"/>
                <w:sz w:val="24"/>
                <w:szCs w:val="24"/>
                <w:lang w:val="ro-RO"/>
              </w:rPr>
              <w:t>de a restabili sentim</w:t>
            </w:r>
            <w:r w:rsidR="004D2DF5" w:rsidRPr="00C6325F">
              <w:rPr>
                <w:rFonts w:ascii="Times New Roman" w:hAnsi="Times New Roman" w:cs="Times New Roman"/>
                <w:sz w:val="24"/>
                <w:szCs w:val="24"/>
                <w:lang w:val="ro-RO"/>
              </w:rPr>
              <w:t>entul de siguranță al copilului.</w:t>
            </w:r>
          </w:p>
          <w:p w14:paraId="7D94E2B3" w14:textId="77777777" w:rsidR="00EB19DB" w:rsidRPr="00C6325F" w:rsidRDefault="00FF4526" w:rsidP="00EB19DB">
            <w:pPr>
              <w:pStyle w:val="ListParagraph"/>
              <w:numPr>
                <w:ilvl w:val="0"/>
                <w:numId w:val="30"/>
              </w:numPr>
              <w:spacing w:after="0" w:line="276" w:lineRule="auto"/>
              <w:ind w:left="284" w:hanging="284"/>
              <w:rPr>
                <w:rFonts w:ascii="Times New Roman" w:hAnsi="Times New Roman" w:cs="Times New Roman"/>
                <w:sz w:val="24"/>
                <w:szCs w:val="24"/>
                <w:lang w:val="ro-RO"/>
              </w:rPr>
            </w:pPr>
            <w:r w:rsidRPr="00C6325F">
              <w:rPr>
                <w:rFonts w:ascii="Times New Roman" w:hAnsi="Times New Roman" w:cs="Times New Roman"/>
                <w:sz w:val="24"/>
                <w:szCs w:val="24"/>
                <w:lang w:val="ro-RO"/>
              </w:rPr>
              <w:t xml:space="preserve">Monitorizarea </w:t>
            </w:r>
            <w:r w:rsidR="008C2815" w:rsidRPr="00C6325F">
              <w:rPr>
                <w:rFonts w:ascii="Times New Roman" w:hAnsi="Times New Roman" w:cs="Times New Roman"/>
                <w:sz w:val="24"/>
                <w:szCs w:val="24"/>
                <w:lang w:val="ro-RO"/>
              </w:rPr>
              <w:t xml:space="preserve">atentă a comportamentului </w:t>
            </w:r>
            <w:r w:rsidRPr="00C6325F">
              <w:rPr>
                <w:rFonts w:ascii="Times New Roman" w:hAnsi="Times New Roman" w:cs="Times New Roman"/>
                <w:sz w:val="24"/>
                <w:szCs w:val="24"/>
                <w:lang w:val="ro-RO"/>
              </w:rPr>
              <w:t>copilului</w:t>
            </w:r>
            <w:r w:rsidR="008C2815" w:rsidRPr="00C6325F">
              <w:rPr>
                <w:rFonts w:ascii="Times New Roman" w:hAnsi="Times New Roman" w:cs="Times New Roman"/>
                <w:sz w:val="24"/>
                <w:szCs w:val="24"/>
                <w:lang w:val="ro-RO"/>
              </w:rPr>
              <w:t xml:space="preserve"> acasă și </w:t>
            </w:r>
            <w:r w:rsidR="007C10CC" w:rsidRPr="00C6325F">
              <w:rPr>
                <w:rFonts w:ascii="Times New Roman" w:hAnsi="Times New Roman" w:cs="Times New Roman"/>
                <w:sz w:val="24"/>
                <w:szCs w:val="24"/>
                <w:lang w:val="ro-RO"/>
              </w:rPr>
              <w:t>identificarea precoce a posibilelor</w:t>
            </w:r>
            <w:r w:rsidR="008C2815" w:rsidRPr="00C6325F">
              <w:rPr>
                <w:rFonts w:ascii="Times New Roman" w:hAnsi="Times New Roman" w:cs="Times New Roman"/>
                <w:sz w:val="24"/>
                <w:szCs w:val="24"/>
                <w:lang w:val="ro-RO"/>
              </w:rPr>
              <w:t xml:space="preserve"> </w:t>
            </w:r>
            <w:r w:rsidR="004B72D0" w:rsidRPr="00C6325F">
              <w:rPr>
                <w:rFonts w:ascii="Times New Roman" w:hAnsi="Times New Roman" w:cs="Times New Roman"/>
                <w:sz w:val="24"/>
                <w:szCs w:val="24"/>
                <w:lang w:val="ro-RO"/>
              </w:rPr>
              <w:t xml:space="preserve">schimbări </w:t>
            </w:r>
            <w:r w:rsidR="008C2815" w:rsidRPr="00C6325F">
              <w:rPr>
                <w:rFonts w:ascii="Times New Roman" w:hAnsi="Times New Roman" w:cs="Times New Roman"/>
                <w:sz w:val="24"/>
                <w:szCs w:val="24"/>
                <w:lang w:val="ro-RO"/>
              </w:rPr>
              <w:t>în funcționarea lui zilnică (care ar putea indica dezvoltarea unei probleme d</w:t>
            </w:r>
            <w:r w:rsidR="000809D7" w:rsidRPr="00C6325F">
              <w:rPr>
                <w:rFonts w:ascii="Times New Roman" w:hAnsi="Times New Roman" w:cs="Times New Roman"/>
                <w:sz w:val="24"/>
                <w:szCs w:val="24"/>
                <w:lang w:val="ro-RO"/>
              </w:rPr>
              <w:t xml:space="preserve">e sănătate mintală: depresie, </w:t>
            </w:r>
            <w:r w:rsidR="008C2815" w:rsidRPr="00C6325F">
              <w:rPr>
                <w:rFonts w:ascii="Times New Roman" w:hAnsi="Times New Roman" w:cs="Times New Roman"/>
                <w:sz w:val="24"/>
                <w:szCs w:val="24"/>
                <w:lang w:val="ro-RO"/>
              </w:rPr>
              <w:t>risc de suicid, tulburări de anxietate etc</w:t>
            </w:r>
            <w:r w:rsidR="000809D7" w:rsidRPr="00C6325F">
              <w:rPr>
                <w:rFonts w:ascii="Times New Roman" w:hAnsi="Times New Roman" w:cs="Times New Roman"/>
                <w:sz w:val="24"/>
                <w:szCs w:val="24"/>
                <w:lang w:val="ro-RO"/>
              </w:rPr>
              <w:t>.</w:t>
            </w:r>
            <w:r w:rsidR="008C2815" w:rsidRPr="00C6325F">
              <w:rPr>
                <w:rFonts w:ascii="Times New Roman" w:hAnsi="Times New Roman" w:cs="Times New Roman"/>
                <w:sz w:val="24"/>
                <w:szCs w:val="24"/>
                <w:lang w:val="ro-RO"/>
              </w:rPr>
              <w:t>)</w:t>
            </w:r>
            <w:r w:rsidR="000809D7" w:rsidRPr="00C6325F">
              <w:rPr>
                <w:rFonts w:ascii="Times New Roman" w:hAnsi="Times New Roman" w:cs="Times New Roman"/>
                <w:sz w:val="24"/>
                <w:szCs w:val="24"/>
                <w:lang w:val="ro-RO"/>
              </w:rPr>
              <w:t>.</w:t>
            </w:r>
            <w:r w:rsidR="008C2815" w:rsidRPr="00C6325F">
              <w:rPr>
                <w:rFonts w:ascii="Times New Roman" w:hAnsi="Times New Roman" w:cs="Times New Roman"/>
                <w:sz w:val="24"/>
                <w:szCs w:val="24"/>
                <w:lang w:val="ro-RO"/>
              </w:rPr>
              <w:t xml:space="preserve"> </w:t>
            </w:r>
          </w:p>
          <w:p w14:paraId="53C9DEFE" w14:textId="77777777" w:rsidR="00937E2A" w:rsidRPr="00C6325F" w:rsidRDefault="008C2815" w:rsidP="00EB19DB">
            <w:pPr>
              <w:pStyle w:val="ListParagraph"/>
              <w:numPr>
                <w:ilvl w:val="0"/>
                <w:numId w:val="30"/>
              </w:numPr>
              <w:spacing w:after="0" w:line="276" w:lineRule="auto"/>
              <w:ind w:left="284" w:hanging="284"/>
              <w:rPr>
                <w:rFonts w:ascii="Times New Roman" w:hAnsi="Times New Roman" w:cs="Times New Roman"/>
                <w:sz w:val="24"/>
                <w:szCs w:val="24"/>
                <w:lang w:val="ro-RO"/>
              </w:rPr>
            </w:pPr>
            <w:r w:rsidRPr="00C6325F">
              <w:rPr>
                <w:rFonts w:ascii="Times New Roman" w:hAnsi="Times New Roman" w:cs="Times New Roman"/>
                <w:sz w:val="24"/>
                <w:szCs w:val="24"/>
                <w:lang w:val="ro-RO"/>
              </w:rPr>
              <w:t>Susținerea efortul</w:t>
            </w:r>
            <w:r w:rsidR="00EB19DB" w:rsidRPr="00C6325F">
              <w:rPr>
                <w:rFonts w:ascii="Times New Roman" w:hAnsi="Times New Roman" w:cs="Times New Roman"/>
                <w:sz w:val="24"/>
                <w:szCs w:val="24"/>
                <w:lang w:val="ro-RO"/>
              </w:rPr>
              <w:t>ui</w:t>
            </w:r>
            <w:r w:rsidRPr="00C6325F">
              <w:rPr>
                <w:rFonts w:ascii="Times New Roman" w:hAnsi="Times New Roman" w:cs="Times New Roman"/>
                <w:sz w:val="24"/>
                <w:szCs w:val="24"/>
                <w:lang w:val="ro-RO"/>
              </w:rPr>
              <w:t xml:space="preserve"> </w:t>
            </w:r>
            <w:r w:rsidR="00EB19DB" w:rsidRPr="00C6325F">
              <w:rPr>
                <w:rFonts w:ascii="Times New Roman" w:hAnsi="Times New Roman" w:cs="Times New Roman"/>
                <w:sz w:val="24"/>
                <w:szCs w:val="24"/>
                <w:lang w:val="ro-RO"/>
              </w:rPr>
              <w:t xml:space="preserve">instituției </w:t>
            </w:r>
            <w:r w:rsidRPr="00C6325F">
              <w:rPr>
                <w:rFonts w:ascii="Times New Roman" w:hAnsi="Times New Roman" w:cs="Times New Roman"/>
                <w:sz w:val="24"/>
                <w:szCs w:val="24"/>
                <w:lang w:val="ro-RO"/>
              </w:rPr>
              <w:t xml:space="preserve">de a </w:t>
            </w:r>
            <w:r w:rsidR="00EB19DB" w:rsidRPr="00C6325F">
              <w:rPr>
                <w:rFonts w:ascii="Times New Roman" w:hAnsi="Times New Roman" w:cs="Times New Roman"/>
                <w:sz w:val="24"/>
                <w:szCs w:val="24"/>
                <w:lang w:val="ro-RO"/>
              </w:rPr>
              <w:t xml:space="preserve">dezvolta resursele </w:t>
            </w:r>
            <w:r w:rsidRPr="00C6325F">
              <w:rPr>
                <w:rFonts w:ascii="Times New Roman" w:hAnsi="Times New Roman" w:cs="Times New Roman"/>
                <w:sz w:val="24"/>
                <w:szCs w:val="24"/>
                <w:lang w:val="ro-RO"/>
              </w:rPr>
              <w:t>copilului necesare ieșir</w:t>
            </w:r>
            <w:r w:rsidR="00937E2A" w:rsidRPr="00C6325F">
              <w:rPr>
                <w:rFonts w:ascii="Times New Roman" w:hAnsi="Times New Roman" w:cs="Times New Roman"/>
                <w:sz w:val="24"/>
                <w:szCs w:val="24"/>
                <w:lang w:val="ro-RO"/>
              </w:rPr>
              <w:t>ii din situația de victimizare:</w:t>
            </w:r>
          </w:p>
          <w:p w14:paraId="027C9AC2" w14:textId="77777777" w:rsidR="00E07EB1" w:rsidRPr="00C6325F" w:rsidRDefault="008C2815" w:rsidP="00932940">
            <w:pPr>
              <w:pStyle w:val="ListParagraph"/>
              <w:numPr>
                <w:ilvl w:val="1"/>
                <w:numId w:val="30"/>
              </w:numPr>
              <w:spacing w:after="0" w:line="276" w:lineRule="auto"/>
              <w:ind w:left="567" w:hanging="283"/>
              <w:rPr>
                <w:rFonts w:ascii="Times New Roman" w:hAnsi="Times New Roman" w:cs="Times New Roman"/>
                <w:sz w:val="24"/>
                <w:szCs w:val="24"/>
                <w:lang w:val="ro-RO"/>
              </w:rPr>
            </w:pPr>
            <w:r w:rsidRPr="00C6325F">
              <w:rPr>
                <w:rFonts w:ascii="Times New Roman" w:hAnsi="Times New Roman" w:cs="Times New Roman"/>
                <w:sz w:val="24"/>
                <w:szCs w:val="24"/>
                <w:lang w:val="ro-RO"/>
              </w:rPr>
              <w:t>dezvoltarea autonomiei emoționale și comportamental</w:t>
            </w:r>
            <w:r w:rsidR="00E07EB1" w:rsidRPr="00C6325F">
              <w:rPr>
                <w:rFonts w:ascii="Times New Roman" w:hAnsi="Times New Roman" w:cs="Times New Roman"/>
                <w:sz w:val="24"/>
                <w:szCs w:val="24"/>
                <w:lang w:val="ro-RO"/>
              </w:rPr>
              <w:t>e</w:t>
            </w:r>
            <w:r w:rsidRPr="00C6325F">
              <w:rPr>
                <w:rFonts w:ascii="Times New Roman" w:hAnsi="Times New Roman" w:cs="Times New Roman"/>
                <w:sz w:val="24"/>
                <w:szCs w:val="24"/>
                <w:lang w:val="ro-RO"/>
              </w:rPr>
              <w:t>,</w:t>
            </w:r>
          </w:p>
          <w:p w14:paraId="0149A7D9" w14:textId="77777777" w:rsidR="00E07EB1" w:rsidRPr="00C6325F" w:rsidRDefault="008C2815" w:rsidP="00932940">
            <w:pPr>
              <w:pStyle w:val="ListParagraph"/>
              <w:numPr>
                <w:ilvl w:val="1"/>
                <w:numId w:val="30"/>
              </w:numPr>
              <w:spacing w:after="0" w:line="276" w:lineRule="auto"/>
              <w:ind w:left="567" w:hanging="283"/>
              <w:rPr>
                <w:rFonts w:ascii="Times New Roman" w:hAnsi="Times New Roman" w:cs="Times New Roman"/>
                <w:sz w:val="24"/>
                <w:szCs w:val="24"/>
                <w:lang w:val="ro-RO"/>
              </w:rPr>
            </w:pPr>
            <w:r w:rsidRPr="00C6325F">
              <w:rPr>
                <w:rFonts w:ascii="Times New Roman" w:hAnsi="Times New Roman" w:cs="Times New Roman"/>
                <w:sz w:val="24"/>
                <w:szCs w:val="24"/>
                <w:lang w:val="ro-RO"/>
              </w:rPr>
              <w:t xml:space="preserve">dezvoltarea abilităților de inițiere și menținere a unor relații pozitive cu ceilalți, </w:t>
            </w:r>
          </w:p>
          <w:p w14:paraId="01B8D920" w14:textId="77777777" w:rsidR="00E07EB1" w:rsidRPr="00C6325F" w:rsidRDefault="008C2815" w:rsidP="00932940">
            <w:pPr>
              <w:pStyle w:val="ListParagraph"/>
              <w:numPr>
                <w:ilvl w:val="1"/>
                <w:numId w:val="30"/>
              </w:numPr>
              <w:spacing w:after="0" w:line="276" w:lineRule="auto"/>
              <w:ind w:left="567" w:hanging="283"/>
              <w:rPr>
                <w:rFonts w:ascii="Times New Roman" w:hAnsi="Times New Roman" w:cs="Times New Roman"/>
                <w:sz w:val="24"/>
                <w:szCs w:val="24"/>
                <w:lang w:val="ro-RO"/>
              </w:rPr>
            </w:pPr>
            <w:r w:rsidRPr="00C6325F">
              <w:rPr>
                <w:rFonts w:ascii="Times New Roman" w:hAnsi="Times New Roman" w:cs="Times New Roman"/>
                <w:sz w:val="24"/>
                <w:szCs w:val="24"/>
                <w:lang w:val="ro-RO"/>
              </w:rPr>
              <w:t xml:space="preserve">dezvoltarea abilităților de integrare în grup, </w:t>
            </w:r>
          </w:p>
          <w:p w14:paraId="2B6E47F5" w14:textId="77777777" w:rsidR="00E07EB1" w:rsidRPr="00C6325F" w:rsidRDefault="008C2815" w:rsidP="00932940">
            <w:pPr>
              <w:pStyle w:val="ListParagraph"/>
              <w:numPr>
                <w:ilvl w:val="1"/>
                <w:numId w:val="30"/>
              </w:numPr>
              <w:spacing w:after="0" w:line="276" w:lineRule="auto"/>
              <w:ind w:left="567" w:hanging="283"/>
              <w:rPr>
                <w:rFonts w:ascii="Times New Roman" w:hAnsi="Times New Roman" w:cs="Times New Roman"/>
                <w:sz w:val="24"/>
                <w:szCs w:val="24"/>
                <w:lang w:val="ro-RO"/>
              </w:rPr>
            </w:pPr>
            <w:r w:rsidRPr="00C6325F">
              <w:rPr>
                <w:rFonts w:ascii="Times New Roman" w:hAnsi="Times New Roman" w:cs="Times New Roman"/>
                <w:sz w:val="24"/>
                <w:szCs w:val="24"/>
                <w:lang w:val="ro-RO"/>
              </w:rPr>
              <w:lastRenderedPageBreak/>
              <w:t xml:space="preserve">dezvoltarea abilității de a stopa un comportament nepotrivit </w:t>
            </w:r>
            <w:r w:rsidR="00E07EB1" w:rsidRPr="00C6325F">
              <w:rPr>
                <w:rFonts w:ascii="Times New Roman" w:hAnsi="Times New Roman" w:cs="Times New Roman"/>
                <w:sz w:val="24"/>
                <w:szCs w:val="24"/>
                <w:lang w:val="ro-RO"/>
              </w:rPr>
              <w:t>la adresa sa</w:t>
            </w:r>
            <w:r w:rsidRPr="00C6325F">
              <w:rPr>
                <w:rFonts w:ascii="Times New Roman" w:hAnsi="Times New Roman" w:cs="Times New Roman"/>
                <w:sz w:val="24"/>
                <w:szCs w:val="24"/>
                <w:lang w:val="ro-RO"/>
              </w:rPr>
              <w:t xml:space="preserve">, </w:t>
            </w:r>
          </w:p>
          <w:p w14:paraId="40CB5695" w14:textId="77777777" w:rsidR="008C2815" w:rsidRPr="00C6325F" w:rsidRDefault="009F126F" w:rsidP="00932940">
            <w:pPr>
              <w:pStyle w:val="ListParagraph"/>
              <w:numPr>
                <w:ilvl w:val="1"/>
                <w:numId w:val="30"/>
              </w:numPr>
              <w:spacing w:after="0" w:line="276" w:lineRule="auto"/>
              <w:ind w:left="567" w:hanging="283"/>
              <w:rPr>
                <w:rFonts w:ascii="Times New Roman" w:hAnsi="Times New Roman" w:cs="Times New Roman"/>
                <w:sz w:val="24"/>
                <w:szCs w:val="24"/>
                <w:lang w:val="ro-RO"/>
              </w:rPr>
            </w:pPr>
            <w:r w:rsidRPr="00C6325F">
              <w:rPr>
                <w:rFonts w:ascii="Times New Roman" w:hAnsi="Times New Roman" w:cs="Times New Roman"/>
                <w:sz w:val="24"/>
                <w:szCs w:val="24"/>
                <w:lang w:val="ro-RO"/>
              </w:rPr>
              <w:t>dezvol</w:t>
            </w:r>
            <w:r w:rsidR="008C2815" w:rsidRPr="00C6325F">
              <w:rPr>
                <w:rFonts w:ascii="Times New Roman" w:hAnsi="Times New Roman" w:cs="Times New Roman"/>
                <w:sz w:val="24"/>
                <w:szCs w:val="24"/>
                <w:lang w:val="ro-RO"/>
              </w:rPr>
              <w:t>t</w:t>
            </w:r>
            <w:r w:rsidRPr="00C6325F">
              <w:rPr>
                <w:rFonts w:ascii="Times New Roman" w:hAnsi="Times New Roman" w:cs="Times New Roman"/>
                <w:sz w:val="24"/>
                <w:szCs w:val="24"/>
                <w:lang w:val="ro-RO"/>
              </w:rPr>
              <w:t>a</w:t>
            </w:r>
            <w:r w:rsidR="008C2815" w:rsidRPr="00C6325F">
              <w:rPr>
                <w:rFonts w:ascii="Times New Roman" w:hAnsi="Times New Roman" w:cs="Times New Roman"/>
                <w:sz w:val="24"/>
                <w:szCs w:val="24"/>
                <w:lang w:val="ro-RO"/>
              </w:rPr>
              <w:t>rea abilității de solicitare a ajutorului unui adult sau a unor colegi</w:t>
            </w:r>
            <w:r w:rsidRPr="00C6325F">
              <w:rPr>
                <w:rFonts w:ascii="Times New Roman" w:hAnsi="Times New Roman" w:cs="Times New Roman"/>
                <w:sz w:val="24"/>
                <w:szCs w:val="24"/>
                <w:lang w:val="ro-RO"/>
              </w:rPr>
              <w:t xml:space="preserve"> atunci când</w:t>
            </w:r>
            <w:r w:rsidR="008C2815" w:rsidRPr="00C6325F">
              <w:rPr>
                <w:rFonts w:ascii="Times New Roman" w:hAnsi="Times New Roman" w:cs="Times New Roman"/>
                <w:sz w:val="24"/>
                <w:szCs w:val="24"/>
                <w:lang w:val="ro-RO"/>
              </w:rPr>
              <w:t xml:space="preserve"> situația depășește cap</w:t>
            </w:r>
            <w:r w:rsidRPr="00C6325F">
              <w:rPr>
                <w:rFonts w:ascii="Times New Roman" w:hAnsi="Times New Roman" w:cs="Times New Roman"/>
                <w:sz w:val="24"/>
                <w:szCs w:val="24"/>
                <w:lang w:val="ro-RO"/>
              </w:rPr>
              <w:t>acitatea proprie de a face față.</w:t>
            </w:r>
          </w:p>
          <w:p w14:paraId="53C56736" w14:textId="77777777" w:rsidR="008C2815" w:rsidRPr="00C6325F" w:rsidRDefault="008C2815" w:rsidP="006A5233">
            <w:pPr>
              <w:pStyle w:val="ListParagraph"/>
              <w:numPr>
                <w:ilvl w:val="0"/>
                <w:numId w:val="30"/>
              </w:numPr>
              <w:spacing w:after="0" w:line="276" w:lineRule="auto"/>
              <w:ind w:left="284" w:hanging="284"/>
              <w:rPr>
                <w:rFonts w:ascii="Times New Roman" w:hAnsi="Times New Roman" w:cs="Times New Roman"/>
                <w:b/>
                <w:bCs/>
                <w:sz w:val="24"/>
                <w:szCs w:val="24"/>
                <w:lang w:val="ro-RO"/>
              </w:rPr>
            </w:pPr>
            <w:r w:rsidRPr="00C6325F">
              <w:rPr>
                <w:rFonts w:ascii="Times New Roman" w:hAnsi="Times New Roman" w:cs="Times New Roman"/>
                <w:sz w:val="24"/>
                <w:szCs w:val="24"/>
                <w:lang w:val="ro-RO"/>
              </w:rPr>
              <w:t>Facilitatrea accesului copilului la alte contexte in</w:t>
            </w:r>
            <w:r w:rsidR="00C3684A" w:rsidRPr="00C6325F">
              <w:rPr>
                <w:rFonts w:ascii="Times New Roman" w:hAnsi="Times New Roman" w:cs="Times New Roman"/>
                <w:sz w:val="24"/>
                <w:szCs w:val="24"/>
                <w:lang w:val="ro-RO"/>
              </w:rPr>
              <w:t>formale din comunitate care să-</w:t>
            </w:r>
            <w:r w:rsidRPr="00C6325F">
              <w:rPr>
                <w:rFonts w:ascii="Times New Roman" w:hAnsi="Times New Roman" w:cs="Times New Roman"/>
                <w:sz w:val="24"/>
                <w:szCs w:val="24"/>
                <w:lang w:val="ro-RO"/>
              </w:rPr>
              <w:t>i permită să își  dezvolte aceste abilități și resurs</w:t>
            </w:r>
            <w:r w:rsidR="00C3684A" w:rsidRPr="00C6325F">
              <w:rPr>
                <w:rFonts w:ascii="Times New Roman" w:hAnsi="Times New Roman" w:cs="Times New Roman"/>
                <w:sz w:val="24"/>
                <w:szCs w:val="24"/>
                <w:lang w:val="ro-RO"/>
              </w:rPr>
              <w:t>e.</w:t>
            </w:r>
          </w:p>
        </w:tc>
        <w:tc>
          <w:tcPr>
            <w:tcW w:w="5526" w:type="dxa"/>
            <w:gridSpan w:val="2"/>
          </w:tcPr>
          <w:p w14:paraId="571552F0" w14:textId="77777777" w:rsidR="008C2815" w:rsidRPr="00C6325F" w:rsidRDefault="00D55C98" w:rsidP="000156FF">
            <w:pPr>
              <w:spacing w:after="0" w:line="276" w:lineRule="auto"/>
              <w:rPr>
                <w:rFonts w:ascii="Times New Roman" w:hAnsi="Times New Roman" w:cs="Times New Roman"/>
                <w:b/>
                <w:bCs/>
                <w:sz w:val="24"/>
                <w:szCs w:val="24"/>
                <w:lang w:val="ro-RO"/>
              </w:rPr>
            </w:pPr>
            <w:r w:rsidRPr="00C6325F">
              <w:rPr>
                <w:rFonts w:ascii="Times New Roman" w:hAnsi="Times New Roman" w:cs="Times New Roman"/>
                <w:b/>
                <w:bCs/>
                <w:sz w:val="24"/>
                <w:szCs w:val="24"/>
                <w:lang w:val="ro-RO"/>
              </w:rPr>
              <w:lastRenderedPageBreak/>
              <w:t xml:space="preserve">Implicarea familiei </w:t>
            </w:r>
            <w:r w:rsidR="008C2815" w:rsidRPr="00C6325F">
              <w:rPr>
                <w:rFonts w:ascii="Times New Roman" w:hAnsi="Times New Roman" w:cs="Times New Roman"/>
                <w:b/>
                <w:bCs/>
                <w:sz w:val="24"/>
                <w:szCs w:val="24"/>
                <w:lang w:val="ro-RO"/>
              </w:rPr>
              <w:t>copilului inițiator vizează următoarele aspecte:</w:t>
            </w:r>
          </w:p>
        </w:tc>
      </w:tr>
      <w:tr w:rsidR="008C2815" w:rsidRPr="00C6325F" w14:paraId="71281E1E" w14:textId="77777777" w:rsidTr="00A27266">
        <w:tc>
          <w:tcPr>
            <w:tcW w:w="4050" w:type="dxa"/>
            <w:vMerge/>
          </w:tcPr>
          <w:p w14:paraId="0A38FDA0" w14:textId="77777777" w:rsidR="008C2815" w:rsidRPr="00C6325F" w:rsidRDefault="008C2815" w:rsidP="00974790">
            <w:pPr>
              <w:pStyle w:val="ListParagraph"/>
              <w:numPr>
                <w:ilvl w:val="0"/>
                <w:numId w:val="30"/>
              </w:numPr>
              <w:spacing w:after="0" w:line="276" w:lineRule="auto"/>
              <w:contextualSpacing w:val="0"/>
              <w:jc w:val="both"/>
              <w:rPr>
                <w:rFonts w:ascii="Times New Roman" w:hAnsi="Times New Roman" w:cs="Times New Roman"/>
                <w:b/>
                <w:bCs/>
                <w:sz w:val="24"/>
                <w:szCs w:val="24"/>
                <w:lang w:val="ro-RO"/>
              </w:rPr>
            </w:pPr>
          </w:p>
        </w:tc>
        <w:tc>
          <w:tcPr>
            <w:tcW w:w="2579" w:type="dxa"/>
          </w:tcPr>
          <w:p w14:paraId="4766A822" w14:textId="77777777" w:rsidR="008C2815" w:rsidRPr="00C6325F" w:rsidRDefault="008C2815" w:rsidP="00974790">
            <w:pPr>
              <w:spacing w:after="0" w:line="276" w:lineRule="auto"/>
              <w:jc w:val="both"/>
              <w:rPr>
                <w:rFonts w:ascii="Times New Roman" w:hAnsi="Times New Roman" w:cs="Times New Roman"/>
                <w:b/>
                <w:bCs/>
                <w:sz w:val="24"/>
                <w:szCs w:val="24"/>
                <w:lang w:val="ro-RO"/>
              </w:rPr>
            </w:pPr>
            <w:r w:rsidRPr="00C6325F">
              <w:rPr>
                <w:rFonts w:ascii="Times New Roman" w:hAnsi="Times New Roman" w:cs="Times New Roman"/>
                <w:b/>
                <w:bCs/>
                <w:sz w:val="24"/>
                <w:szCs w:val="24"/>
                <w:lang w:val="ro-RO"/>
              </w:rPr>
              <w:t xml:space="preserve">Cazuri ușoare </w:t>
            </w:r>
          </w:p>
          <w:p w14:paraId="484D055B" w14:textId="77777777" w:rsidR="008C2815" w:rsidRPr="00C6325F" w:rsidRDefault="00032506" w:rsidP="00B6650A">
            <w:pPr>
              <w:spacing w:after="0" w:line="276" w:lineRule="auto"/>
              <w:rPr>
                <w:rFonts w:ascii="Times New Roman" w:hAnsi="Times New Roman" w:cs="Times New Roman"/>
                <w:bCs/>
                <w:sz w:val="24"/>
                <w:szCs w:val="24"/>
                <w:lang w:val="ro-RO"/>
              </w:rPr>
            </w:pPr>
            <w:r w:rsidRPr="00C6325F">
              <w:rPr>
                <w:rFonts w:ascii="Times New Roman" w:hAnsi="Times New Roman" w:cs="Times New Roman"/>
                <w:sz w:val="24"/>
                <w:szCs w:val="24"/>
                <w:lang w:val="ro-RO"/>
              </w:rPr>
              <w:t>Timp</w:t>
            </w:r>
            <w:r w:rsidRPr="00C6325F">
              <w:rPr>
                <w:rFonts w:ascii="Times New Roman" w:hAnsi="Times New Roman" w:cs="Times New Roman"/>
                <w:bCs/>
                <w:sz w:val="24"/>
                <w:szCs w:val="24"/>
                <w:lang w:val="ro-RO"/>
              </w:rPr>
              <w:t xml:space="preserve"> </w:t>
            </w:r>
            <w:r w:rsidR="008C2815" w:rsidRPr="00C6325F">
              <w:rPr>
                <w:rFonts w:ascii="Times New Roman" w:hAnsi="Times New Roman" w:cs="Times New Roman"/>
                <w:bCs/>
                <w:sz w:val="24"/>
                <w:szCs w:val="24"/>
                <w:lang w:val="ro-RO"/>
              </w:rPr>
              <w:t>de 1 lună (</w:t>
            </w:r>
            <w:r w:rsidR="008C2815" w:rsidRPr="00C6325F">
              <w:rPr>
                <w:rFonts w:ascii="Times New Roman" w:hAnsi="Times New Roman" w:cs="Times New Roman"/>
                <w:iCs/>
                <w:sz w:val="24"/>
                <w:szCs w:val="24"/>
                <w:lang w:val="ro-RO"/>
              </w:rPr>
              <w:t>avem nevoie de minim 21 de zile de exersare pentru a forma o deprindere nouă)</w:t>
            </w:r>
            <w:r w:rsidRPr="00C6325F">
              <w:rPr>
                <w:rFonts w:ascii="Times New Roman" w:hAnsi="Times New Roman" w:cs="Times New Roman"/>
                <w:iCs/>
                <w:sz w:val="24"/>
                <w:szCs w:val="24"/>
                <w:lang w:val="ro-RO"/>
              </w:rPr>
              <w:t xml:space="preserve"> părinții m</w:t>
            </w:r>
            <w:r w:rsidR="00B6650A" w:rsidRPr="00C6325F">
              <w:rPr>
                <w:rFonts w:ascii="Times New Roman" w:hAnsi="Times New Roman" w:cs="Times New Roman"/>
                <w:sz w:val="24"/>
                <w:szCs w:val="24"/>
                <w:lang w:val="ro-RO"/>
              </w:rPr>
              <w:t xml:space="preserve">onitorizează </w:t>
            </w:r>
            <w:r w:rsidR="00AB393B" w:rsidRPr="00C6325F">
              <w:rPr>
                <w:rFonts w:ascii="Times New Roman" w:hAnsi="Times New Roman" w:cs="Times New Roman"/>
                <w:sz w:val="24"/>
                <w:szCs w:val="24"/>
                <w:lang w:val="ro-RO"/>
              </w:rPr>
              <w:t>schimbări</w:t>
            </w:r>
            <w:r w:rsidR="00B6650A" w:rsidRPr="00C6325F">
              <w:rPr>
                <w:rFonts w:ascii="Times New Roman" w:hAnsi="Times New Roman" w:cs="Times New Roman"/>
                <w:sz w:val="24"/>
                <w:szCs w:val="24"/>
                <w:lang w:val="ro-RO"/>
              </w:rPr>
              <w:t>le</w:t>
            </w:r>
            <w:r w:rsidR="00AB393B" w:rsidRPr="00C6325F">
              <w:rPr>
                <w:rFonts w:ascii="Times New Roman" w:hAnsi="Times New Roman" w:cs="Times New Roman"/>
                <w:sz w:val="24"/>
                <w:szCs w:val="24"/>
                <w:lang w:val="ro-RO"/>
              </w:rPr>
              <w:t xml:space="preserve"> </w:t>
            </w:r>
            <w:r w:rsidR="001F79F1" w:rsidRPr="00C6325F">
              <w:rPr>
                <w:rFonts w:ascii="Times New Roman" w:hAnsi="Times New Roman" w:cs="Times New Roman"/>
                <w:sz w:val="24"/>
                <w:szCs w:val="24"/>
                <w:lang w:val="ro-RO"/>
              </w:rPr>
              <w:t xml:space="preserve">în </w:t>
            </w:r>
            <w:r w:rsidR="008C2815" w:rsidRPr="00C6325F">
              <w:rPr>
                <w:rFonts w:ascii="Times New Roman" w:hAnsi="Times New Roman" w:cs="Times New Roman"/>
                <w:sz w:val="24"/>
                <w:szCs w:val="24"/>
                <w:lang w:val="ro-RO"/>
              </w:rPr>
              <w:t>frecvența comportamentului de bullying</w:t>
            </w:r>
            <w:r w:rsidR="006515B6" w:rsidRPr="00C6325F">
              <w:rPr>
                <w:rFonts w:ascii="Times New Roman" w:hAnsi="Times New Roman" w:cs="Times New Roman"/>
                <w:sz w:val="24"/>
                <w:szCs w:val="24"/>
                <w:lang w:val="ro-RO"/>
              </w:rPr>
              <w:t>.</w:t>
            </w:r>
          </w:p>
        </w:tc>
        <w:tc>
          <w:tcPr>
            <w:tcW w:w="2947" w:type="dxa"/>
          </w:tcPr>
          <w:p w14:paraId="4DD34834" w14:textId="77777777" w:rsidR="008C2815" w:rsidRPr="00C6325F" w:rsidRDefault="008C2815" w:rsidP="00016113">
            <w:pPr>
              <w:spacing w:after="0" w:line="276" w:lineRule="auto"/>
              <w:rPr>
                <w:rFonts w:ascii="Times New Roman" w:hAnsi="Times New Roman" w:cs="Times New Roman"/>
                <w:b/>
                <w:bCs/>
                <w:sz w:val="24"/>
                <w:szCs w:val="24"/>
                <w:lang w:val="ro-RO"/>
              </w:rPr>
            </w:pPr>
            <w:r w:rsidRPr="00C6325F">
              <w:rPr>
                <w:rFonts w:ascii="Times New Roman" w:hAnsi="Times New Roman" w:cs="Times New Roman"/>
                <w:b/>
                <w:bCs/>
                <w:sz w:val="24"/>
                <w:szCs w:val="24"/>
                <w:lang w:val="ro-RO"/>
              </w:rPr>
              <w:t xml:space="preserve">Cazuri severe </w:t>
            </w:r>
          </w:p>
          <w:p w14:paraId="3D85CC0E" w14:textId="77777777" w:rsidR="003075C6" w:rsidRPr="00C6325F" w:rsidRDefault="008C2815" w:rsidP="003075C6">
            <w:pPr>
              <w:spacing w:after="0" w:line="276" w:lineRule="auto"/>
              <w:rPr>
                <w:rFonts w:ascii="Times New Roman" w:hAnsi="Times New Roman" w:cs="Times New Roman"/>
                <w:bCs/>
                <w:sz w:val="24"/>
                <w:szCs w:val="24"/>
                <w:lang w:val="ro-RO"/>
              </w:rPr>
            </w:pPr>
            <w:r w:rsidRPr="00C6325F">
              <w:rPr>
                <w:rFonts w:ascii="Times New Roman" w:hAnsi="Times New Roman" w:cs="Times New Roman"/>
                <w:sz w:val="24"/>
                <w:szCs w:val="24"/>
                <w:lang w:val="ro-RO"/>
              </w:rPr>
              <w:t xml:space="preserve">Implicarea părinților </w:t>
            </w:r>
            <w:r w:rsidR="00016113" w:rsidRPr="00C6325F">
              <w:rPr>
                <w:rFonts w:ascii="Times New Roman" w:hAnsi="Times New Roman" w:cs="Times New Roman"/>
                <w:sz w:val="24"/>
                <w:szCs w:val="24"/>
                <w:lang w:val="ro-RO"/>
              </w:rPr>
              <w:t>este</w:t>
            </w:r>
            <w:r w:rsidR="003075C6" w:rsidRPr="00C6325F">
              <w:rPr>
                <w:rFonts w:ascii="Times New Roman" w:hAnsi="Times New Roman" w:cs="Times New Roman"/>
                <w:sz w:val="24"/>
                <w:szCs w:val="24"/>
                <w:lang w:val="ro-RO"/>
              </w:rPr>
              <w:t>:</w:t>
            </w:r>
            <w:r w:rsidR="00DB0BFB" w:rsidRPr="00C6325F">
              <w:rPr>
                <w:rFonts w:ascii="Times New Roman" w:hAnsi="Times New Roman" w:cs="Times New Roman"/>
                <w:sz w:val="24"/>
                <w:szCs w:val="24"/>
                <w:lang w:val="ro-RO"/>
              </w:rPr>
              <w:t xml:space="preserve"> </w:t>
            </w:r>
          </w:p>
          <w:p w14:paraId="50F214C5" w14:textId="77777777" w:rsidR="008F7F28" w:rsidRPr="00C6325F" w:rsidRDefault="008C2815" w:rsidP="00016113">
            <w:pPr>
              <w:pStyle w:val="ListParagraph"/>
              <w:numPr>
                <w:ilvl w:val="0"/>
                <w:numId w:val="30"/>
              </w:numPr>
              <w:spacing w:after="0" w:line="276" w:lineRule="auto"/>
              <w:ind w:left="284" w:hanging="284"/>
              <w:rPr>
                <w:rFonts w:ascii="Times New Roman" w:hAnsi="Times New Roman" w:cs="Times New Roman"/>
                <w:bCs/>
                <w:sz w:val="24"/>
                <w:szCs w:val="24"/>
                <w:lang w:val="ro-RO"/>
              </w:rPr>
            </w:pPr>
            <w:r w:rsidRPr="00C6325F">
              <w:rPr>
                <w:rFonts w:ascii="Times New Roman" w:hAnsi="Times New Roman" w:cs="Times New Roman"/>
                <w:bCs/>
                <w:sz w:val="24"/>
                <w:szCs w:val="24"/>
                <w:lang w:val="ro-RO"/>
              </w:rPr>
              <w:t>precedată de o evaluare</w:t>
            </w:r>
            <w:r w:rsidR="00A51365" w:rsidRPr="00C6325F">
              <w:rPr>
                <w:rFonts w:ascii="Times New Roman" w:hAnsi="Times New Roman" w:cs="Times New Roman"/>
                <w:bCs/>
                <w:sz w:val="24"/>
                <w:szCs w:val="24"/>
                <w:lang w:val="ro-RO"/>
              </w:rPr>
              <w:t xml:space="preserve"> </w:t>
            </w:r>
            <w:r w:rsidRPr="00C6325F">
              <w:rPr>
                <w:rFonts w:ascii="Times New Roman" w:hAnsi="Times New Roman" w:cs="Times New Roman"/>
                <w:sz w:val="24"/>
                <w:szCs w:val="24"/>
                <w:lang w:val="ro-RO"/>
              </w:rPr>
              <w:t>pentru a identifica factorii de risc existenți la nivelul familiei care se asociază cu manifestarea comportamentului de bullying (</w:t>
            </w:r>
            <w:r w:rsidR="00DA3812" w:rsidRPr="00C6325F">
              <w:rPr>
                <w:rFonts w:ascii="Times New Roman" w:hAnsi="Times New Roman" w:cs="Times New Roman"/>
                <w:sz w:val="24"/>
                <w:szCs w:val="24"/>
                <w:lang w:val="ro-RO"/>
              </w:rPr>
              <w:t xml:space="preserve">vezi </w:t>
            </w:r>
            <w:r w:rsidR="00A81A6B" w:rsidRPr="00C6325F">
              <w:rPr>
                <w:rFonts w:ascii="Times New Roman" w:hAnsi="Times New Roman" w:cs="Times New Roman"/>
                <w:sz w:val="24"/>
                <w:szCs w:val="24"/>
                <w:lang w:val="ro-RO"/>
              </w:rPr>
              <w:t xml:space="preserve">Anexa </w:t>
            </w:r>
            <w:r w:rsidR="00FE7971" w:rsidRPr="00C6325F">
              <w:rPr>
                <w:rFonts w:ascii="Times New Roman" w:hAnsi="Times New Roman" w:cs="Times New Roman"/>
                <w:sz w:val="24"/>
                <w:szCs w:val="24"/>
                <w:lang w:val="ro-RO"/>
              </w:rPr>
              <w:t>4)</w:t>
            </w:r>
            <w:r w:rsidR="003075C6" w:rsidRPr="00C6325F">
              <w:rPr>
                <w:rFonts w:ascii="Times New Roman" w:hAnsi="Times New Roman" w:cs="Times New Roman"/>
                <w:sz w:val="24"/>
                <w:szCs w:val="24"/>
                <w:lang w:val="ro-RO"/>
              </w:rPr>
              <w:t>;</w:t>
            </w:r>
          </w:p>
          <w:p w14:paraId="7213A1AE" w14:textId="77777777" w:rsidR="008C2815" w:rsidRPr="00C6325F" w:rsidRDefault="008F7F28" w:rsidP="00016113">
            <w:pPr>
              <w:pStyle w:val="ListParagraph"/>
              <w:numPr>
                <w:ilvl w:val="0"/>
                <w:numId w:val="30"/>
              </w:numPr>
              <w:spacing w:after="0" w:line="276" w:lineRule="auto"/>
              <w:ind w:left="284" w:hanging="284"/>
              <w:rPr>
                <w:rFonts w:ascii="Times New Roman" w:hAnsi="Times New Roman" w:cs="Times New Roman"/>
                <w:sz w:val="24"/>
                <w:szCs w:val="24"/>
                <w:lang w:val="ro-RO"/>
              </w:rPr>
            </w:pPr>
            <w:r w:rsidRPr="00C6325F">
              <w:rPr>
                <w:rFonts w:ascii="Times New Roman" w:hAnsi="Times New Roman" w:cs="Times New Roman"/>
                <w:bCs/>
                <w:sz w:val="24"/>
                <w:szCs w:val="24"/>
                <w:lang w:val="ro-RO"/>
              </w:rPr>
              <w:t xml:space="preserve">însoțită de ghidare </w:t>
            </w:r>
            <w:r w:rsidR="008C2815" w:rsidRPr="00C6325F">
              <w:rPr>
                <w:rFonts w:ascii="Times New Roman" w:hAnsi="Times New Roman" w:cs="Times New Roman"/>
                <w:bCs/>
                <w:sz w:val="24"/>
                <w:szCs w:val="24"/>
                <w:lang w:val="ro-RO"/>
              </w:rPr>
              <w:t>pas cu pas despre cum să abordeze comportamentele de bullying</w:t>
            </w:r>
            <w:r w:rsidR="008C2815" w:rsidRPr="00C6325F">
              <w:rPr>
                <w:rFonts w:ascii="Times New Roman" w:hAnsi="Times New Roman" w:cs="Times New Roman"/>
                <w:sz w:val="24"/>
                <w:szCs w:val="24"/>
                <w:lang w:val="ro-RO"/>
              </w:rPr>
              <w:t xml:space="preserve">, cum să discute </w:t>
            </w:r>
            <w:r w:rsidRPr="00C6325F">
              <w:rPr>
                <w:rFonts w:ascii="Times New Roman" w:hAnsi="Times New Roman" w:cs="Times New Roman"/>
                <w:sz w:val="24"/>
                <w:szCs w:val="24"/>
                <w:lang w:val="ro-RO"/>
              </w:rPr>
              <w:t>cu copilul</w:t>
            </w:r>
            <w:r w:rsidR="008C2815" w:rsidRPr="00C6325F">
              <w:rPr>
                <w:rFonts w:ascii="Times New Roman" w:hAnsi="Times New Roman" w:cs="Times New Roman"/>
                <w:sz w:val="24"/>
                <w:szCs w:val="24"/>
                <w:lang w:val="ro-RO"/>
              </w:rPr>
              <w:t>, cum să</w:t>
            </w:r>
            <w:r w:rsidR="00203133" w:rsidRPr="00C6325F">
              <w:rPr>
                <w:rFonts w:ascii="Times New Roman" w:hAnsi="Times New Roman" w:cs="Times New Roman"/>
                <w:sz w:val="24"/>
                <w:szCs w:val="24"/>
                <w:lang w:val="ro-RO"/>
              </w:rPr>
              <w:t>-i</w:t>
            </w:r>
            <w:r w:rsidR="008C2815" w:rsidRPr="00C6325F">
              <w:rPr>
                <w:rFonts w:ascii="Times New Roman" w:hAnsi="Times New Roman" w:cs="Times New Roman"/>
                <w:sz w:val="24"/>
                <w:szCs w:val="24"/>
                <w:lang w:val="ro-RO"/>
              </w:rPr>
              <w:t xml:space="preserve"> monitori</w:t>
            </w:r>
            <w:r w:rsidR="00203133" w:rsidRPr="00C6325F">
              <w:rPr>
                <w:rFonts w:ascii="Times New Roman" w:hAnsi="Times New Roman" w:cs="Times New Roman"/>
                <w:sz w:val="24"/>
                <w:szCs w:val="24"/>
                <w:lang w:val="ro-RO"/>
              </w:rPr>
              <w:t>zeze activitatea, cum să susțin</w:t>
            </w:r>
            <w:r w:rsidR="008C2815" w:rsidRPr="00C6325F">
              <w:rPr>
                <w:rFonts w:ascii="Times New Roman" w:hAnsi="Times New Roman" w:cs="Times New Roman"/>
                <w:sz w:val="24"/>
                <w:szCs w:val="24"/>
                <w:lang w:val="ro-RO"/>
              </w:rPr>
              <w:t xml:space="preserve">ă </w:t>
            </w:r>
            <w:r w:rsidR="00203133" w:rsidRPr="00C6325F">
              <w:rPr>
                <w:rFonts w:ascii="Times New Roman" w:hAnsi="Times New Roman" w:cs="Times New Roman"/>
                <w:sz w:val="24"/>
                <w:szCs w:val="24"/>
                <w:lang w:val="ro-RO"/>
              </w:rPr>
              <w:t xml:space="preserve">instituţia </w:t>
            </w:r>
            <w:r w:rsidR="008C2815" w:rsidRPr="00C6325F">
              <w:rPr>
                <w:rFonts w:ascii="Times New Roman" w:hAnsi="Times New Roman" w:cs="Times New Roman"/>
                <w:sz w:val="24"/>
                <w:szCs w:val="24"/>
                <w:lang w:val="ro-RO"/>
              </w:rPr>
              <w:t>în efortul de a stopa comportamentul de bullying</w:t>
            </w:r>
            <w:r w:rsidR="003075C6" w:rsidRPr="00C6325F">
              <w:rPr>
                <w:rFonts w:ascii="Times New Roman" w:hAnsi="Times New Roman" w:cs="Times New Roman"/>
                <w:sz w:val="24"/>
                <w:szCs w:val="24"/>
                <w:lang w:val="ro-RO"/>
              </w:rPr>
              <w:t>;</w:t>
            </w:r>
          </w:p>
          <w:p w14:paraId="762E816D" w14:textId="77777777" w:rsidR="008C2815" w:rsidRPr="00C6325F" w:rsidRDefault="008F7F28" w:rsidP="00016113">
            <w:pPr>
              <w:pStyle w:val="ListParagraph"/>
              <w:numPr>
                <w:ilvl w:val="0"/>
                <w:numId w:val="30"/>
              </w:numPr>
              <w:spacing w:after="0" w:line="276" w:lineRule="auto"/>
              <w:ind w:left="284" w:hanging="284"/>
              <w:rPr>
                <w:rFonts w:ascii="Times New Roman" w:hAnsi="Times New Roman" w:cs="Times New Roman"/>
                <w:sz w:val="24"/>
                <w:szCs w:val="24"/>
                <w:lang w:val="ro-RO"/>
              </w:rPr>
            </w:pPr>
            <w:r w:rsidRPr="00C6325F">
              <w:rPr>
                <w:rFonts w:ascii="Times New Roman" w:hAnsi="Times New Roman" w:cs="Times New Roman"/>
                <w:bCs/>
                <w:sz w:val="24"/>
                <w:szCs w:val="24"/>
                <w:lang w:val="ro-RO"/>
              </w:rPr>
              <w:lastRenderedPageBreak/>
              <w:t>monitorizată pas cu pas de specialiști din domeniul sănătătții mintale</w:t>
            </w:r>
            <w:r w:rsidR="001A6EB2" w:rsidRPr="00C6325F">
              <w:rPr>
                <w:rFonts w:ascii="Times New Roman" w:hAnsi="Times New Roman" w:cs="Times New Roman"/>
                <w:bCs/>
                <w:sz w:val="24"/>
                <w:szCs w:val="24"/>
                <w:lang w:val="ro-RO"/>
              </w:rPr>
              <w:t>.</w:t>
            </w:r>
          </w:p>
        </w:tc>
      </w:tr>
    </w:tbl>
    <w:p w14:paraId="2B1857EA" w14:textId="77777777" w:rsidR="002B575A" w:rsidRPr="00C6325F" w:rsidRDefault="002B575A" w:rsidP="00974790">
      <w:pPr>
        <w:spacing w:after="0" w:line="276" w:lineRule="auto"/>
        <w:rPr>
          <w:rFonts w:ascii="Times New Roman" w:hAnsi="Times New Roman" w:cs="Times New Roman"/>
          <w:b/>
          <w:bCs/>
          <w:sz w:val="24"/>
          <w:szCs w:val="24"/>
          <w:lang w:val="ro-RO"/>
        </w:rPr>
      </w:pPr>
    </w:p>
    <w:p w14:paraId="4EA03367" w14:textId="77777777" w:rsidR="00A236CE" w:rsidRPr="00C6325F" w:rsidRDefault="002B575A" w:rsidP="00C97CC0">
      <w:pPr>
        <w:spacing w:after="0" w:line="276" w:lineRule="auto"/>
        <w:rPr>
          <w:rFonts w:ascii="Times New Roman" w:hAnsi="Times New Roman" w:cs="Times New Roman"/>
          <w:b/>
          <w:bCs/>
          <w:sz w:val="24"/>
          <w:szCs w:val="24"/>
          <w:lang w:val="ro-RO"/>
        </w:rPr>
      </w:pPr>
      <w:r w:rsidRPr="00C6325F">
        <w:rPr>
          <w:rFonts w:ascii="Times New Roman" w:hAnsi="Times New Roman" w:cs="Times New Roman"/>
          <w:b/>
          <w:bCs/>
          <w:sz w:val="24"/>
          <w:szCs w:val="24"/>
          <w:lang w:val="ro-RO"/>
        </w:rPr>
        <w:t xml:space="preserve">Recomandări privind comunicarea cu părinții </w:t>
      </w:r>
    </w:p>
    <w:p w14:paraId="72E0CB4F" w14:textId="77777777" w:rsidR="00A236CE" w:rsidRPr="00C6325F" w:rsidRDefault="00A236CE" w:rsidP="00A236CE">
      <w:pPr>
        <w:pStyle w:val="ListParagraph"/>
        <w:numPr>
          <w:ilvl w:val="0"/>
          <w:numId w:val="36"/>
        </w:numPr>
        <w:spacing w:after="0" w:line="276" w:lineRule="auto"/>
        <w:contextualSpacing w:val="0"/>
        <w:jc w:val="both"/>
        <w:rPr>
          <w:rFonts w:ascii="Times New Roman" w:hAnsi="Times New Roman" w:cs="Times New Roman"/>
          <w:sz w:val="24"/>
          <w:szCs w:val="24"/>
          <w:lang w:val="ro-RO"/>
        </w:rPr>
      </w:pPr>
      <w:r w:rsidRPr="00C6325F">
        <w:rPr>
          <w:rFonts w:ascii="Times New Roman" w:hAnsi="Times New Roman" w:cs="Times New Roman"/>
          <w:sz w:val="24"/>
          <w:szCs w:val="24"/>
          <w:lang w:val="ro-RO"/>
        </w:rPr>
        <w:t>Stabiliţi o întâlnire formală pentru a informa părinții în special în cazurile grave și în momentul în care strategiile folosite de școală nu au avut succes. Alocaţi suficient timp pentru a răspunde întrebărilor şi îngrijorărilor părintelui.</w:t>
      </w:r>
      <w:r w:rsidR="0037698C" w:rsidRPr="00C6325F">
        <w:rPr>
          <w:rFonts w:ascii="Times New Roman" w:hAnsi="Times New Roman" w:cs="Times New Roman"/>
          <w:sz w:val="24"/>
          <w:szCs w:val="24"/>
          <w:lang w:val="ro-RO"/>
        </w:rPr>
        <w:t xml:space="preserve"> Vorbiți calm și respectuos.</w:t>
      </w:r>
    </w:p>
    <w:p w14:paraId="34E48E2F" w14:textId="77777777" w:rsidR="00252602" w:rsidRPr="00C6325F" w:rsidRDefault="00252602" w:rsidP="00252602">
      <w:pPr>
        <w:pStyle w:val="ListParagraph"/>
        <w:numPr>
          <w:ilvl w:val="0"/>
          <w:numId w:val="36"/>
        </w:numPr>
        <w:spacing w:after="0" w:line="276" w:lineRule="auto"/>
        <w:contextualSpacing w:val="0"/>
        <w:jc w:val="both"/>
        <w:rPr>
          <w:rFonts w:ascii="Times New Roman" w:hAnsi="Times New Roman" w:cs="Times New Roman"/>
          <w:sz w:val="24"/>
          <w:szCs w:val="24"/>
          <w:lang w:val="ro-RO"/>
        </w:rPr>
      </w:pPr>
      <w:r w:rsidRPr="00C6325F">
        <w:rPr>
          <w:rFonts w:ascii="Times New Roman" w:hAnsi="Times New Roman" w:cs="Times New Roman"/>
          <w:sz w:val="24"/>
          <w:szCs w:val="24"/>
          <w:lang w:val="ro-RO"/>
        </w:rPr>
        <w:t xml:space="preserve">Vorbiţi </w:t>
      </w:r>
      <w:r w:rsidR="007D0CF5" w:rsidRPr="00C6325F">
        <w:rPr>
          <w:rFonts w:ascii="Times New Roman" w:hAnsi="Times New Roman" w:cs="Times New Roman"/>
          <w:sz w:val="24"/>
          <w:szCs w:val="24"/>
          <w:lang w:val="ro-RO"/>
        </w:rPr>
        <w:t xml:space="preserve">sincer și explicit </w:t>
      </w:r>
      <w:r w:rsidRPr="00C6325F">
        <w:rPr>
          <w:rFonts w:ascii="Times New Roman" w:hAnsi="Times New Roman" w:cs="Times New Roman"/>
          <w:sz w:val="24"/>
          <w:szCs w:val="24"/>
          <w:lang w:val="ro-RO"/>
        </w:rPr>
        <w:t xml:space="preserve">despre ceea ce vă </w:t>
      </w:r>
      <w:r w:rsidR="00F97F62" w:rsidRPr="00C6325F">
        <w:rPr>
          <w:rFonts w:ascii="Times New Roman" w:hAnsi="Times New Roman" w:cs="Times New Roman"/>
          <w:sz w:val="24"/>
          <w:szCs w:val="24"/>
          <w:lang w:val="ro-RO"/>
        </w:rPr>
        <w:t>îngrijorează</w:t>
      </w:r>
      <w:r w:rsidRPr="00C6325F">
        <w:rPr>
          <w:rFonts w:ascii="Times New Roman" w:hAnsi="Times New Roman" w:cs="Times New Roman"/>
          <w:sz w:val="24"/>
          <w:szCs w:val="24"/>
          <w:lang w:val="ro-RO"/>
        </w:rPr>
        <w:t xml:space="preserve"> privind comportamentul copilului</w:t>
      </w:r>
      <w:r w:rsidR="007D0CF5" w:rsidRPr="00C6325F">
        <w:rPr>
          <w:rFonts w:ascii="Times New Roman" w:hAnsi="Times New Roman" w:cs="Times New Roman"/>
          <w:sz w:val="24"/>
          <w:szCs w:val="24"/>
          <w:lang w:val="ro-RO"/>
        </w:rPr>
        <w:t>.</w:t>
      </w:r>
      <w:r w:rsidR="00D65B36" w:rsidRPr="00C6325F">
        <w:rPr>
          <w:rFonts w:ascii="Times New Roman" w:hAnsi="Times New Roman" w:cs="Times New Roman"/>
          <w:sz w:val="24"/>
          <w:szCs w:val="24"/>
          <w:lang w:val="ro-RO"/>
        </w:rPr>
        <w:t xml:space="preserve"> </w:t>
      </w:r>
      <w:r w:rsidR="007D0CF5" w:rsidRPr="00C6325F">
        <w:rPr>
          <w:rFonts w:ascii="Times New Roman" w:hAnsi="Times New Roman" w:cs="Times New Roman"/>
          <w:sz w:val="24"/>
          <w:szCs w:val="24"/>
          <w:lang w:val="ro-RO"/>
        </w:rPr>
        <w:t xml:space="preserve">Însoţiţi </w:t>
      </w:r>
      <w:r w:rsidR="0008188C" w:rsidRPr="00C6325F">
        <w:rPr>
          <w:rFonts w:ascii="Times New Roman" w:hAnsi="Times New Roman" w:cs="Times New Roman"/>
          <w:sz w:val="24"/>
          <w:szCs w:val="24"/>
          <w:lang w:val="ro-RO"/>
        </w:rPr>
        <w:t>observaţiile de</w:t>
      </w:r>
      <w:r w:rsidR="00D65B36" w:rsidRPr="00C6325F">
        <w:rPr>
          <w:rFonts w:ascii="Times New Roman" w:hAnsi="Times New Roman" w:cs="Times New Roman"/>
          <w:sz w:val="24"/>
          <w:szCs w:val="24"/>
          <w:lang w:val="ro-RO"/>
        </w:rPr>
        <w:t xml:space="preserve"> exemple concrete </w:t>
      </w:r>
      <w:r w:rsidR="0008188C" w:rsidRPr="00C6325F">
        <w:rPr>
          <w:rFonts w:ascii="Times New Roman" w:hAnsi="Times New Roman" w:cs="Times New Roman"/>
          <w:sz w:val="24"/>
          <w:szCs w:val="24"/>
          <w:lang w:val="ro-RO"/>
        </w:rPr>
        <w:t xml:space="preserve">sau descrieri ale unor situaţii </w:t>
      </w:r>
      <w:r w:rsidR="00D65B36" w:rsidRPr="00C6325F">
        <w:rPr>
          <w:rFonts w:ascii="Times New Roman" w:hAnsi="Times New Roman" w:cs="Times New Roman"/>
          <w:sz w:val="24"/>
          <w:szCs w:val="24"/>
          <w:lang w:val="ro-RO"/>
        </w:rPr>
        <w:t>pentru ca părintele să înţeleagă despre ce e vorba.</w:t>
      </w:r>
      <w:r w:rsidR="00CA5F62" w:rsidRPr="00C6325F">
        <w:rPr>
          <w:rFonts w:ascii="Times New Roman" w:hAnsi="Times New Roman" w:cs="Times New Roman"/>
          <w:sz w:val="24"/>
          <w:szCs w:val="24"/>
          <w:lang w:val="ro-RO"/>
        </w:rPr>
        <w:t xml:space="preserve"> Exemplu:</w:t>
      </w:r>
    </w:p>
    <w:p w14:paraId="3F2F7DE9" w14:textId="77777777" w:rsidR="005A1604" w:rsidRPr="00C6325F" w:rsidRDefault="00CA5F62" w:rsidP="00CA5F62">
      <w:pPr>
        <w:pStyle w:val="ListParagraph"/>
        <w:spacing w:after="0" w:line="276" w:lineRule="auto"/>
        <w:ind w:left="1440"/>
        <w:contextualSpacing w:val="0"/>
        <w:jc w:val="both"/>
        <w:rPr>
          <w:rFonts w:ascii="Times New Roman" w:hAnsi="Times New Roman" w:cs="Times New Roman"/>
          <w:i/>
          <w:sz w:val="24"/>
          <w:szCs w:val="24"/>
          <w:lang w:val="ro-RO"/>
        </w:rPr>
      </w:pPr>
      <w:r w:rsidRPr="00C6325F">
        <w:rPr>
          <w:rFonts w:ascii="Times New Roman" w:hAnsi="Times New Roman" w:cs="Times New Roman"/>
          <w:i/>
          <w:sz w:val="24"/>
          <w:szCs w:val="24"/>
          <w:lang w:val="ro-RO"/>
        </w:rPr>
        <w:t>„</w:t>
      </w:r>
      <w:r w:rsidR="005A1604" w:rsidRPr="00C6325F">
        <w:rPr>
          <w:rFonts w:ascii="Times New Roman" w:hAnsi="Times New Roman" w:cs="Times New Roman"/>
          <w:i/>
          <w:sz w:val="24"/>
          <w:szCs w:val="24"/>
          <w:lang w:val="ro-RO"/>
        </w:rPr>
        <w:t xml:space="preserve">Vroiam să vorbesc cu dumneavoastră despre anumite comportamente pe care X le are în clasă. Unele dintre ele îi afectează chiar relațiile cu colegii, cum ar fi </w:t>
      </w:r>
      <w:r w:rsidR="00896A95" w:rsidRPr="00C6325F">
        <w:rPr>
          <w:rFonts w:ascii="Times New Roman" w:hAnsi="Times New Roman" w:cs="Times New Roman"/>
          <w:i/>
          <w:sz w:val="24"/>
          <w:szCs w:val="24"/>
          <w:lang w:val="ro-RO"/>
        </w:rPr>
        <w:t>situația</w:t>
      </w:r>
      <w:r w:rsidR="005A1604" w:rsidRPr="00C6325F">
        <w:rPr>
          <w:rFonts w:ascii="Times New Roman" w:hAnsi="Times New Roman" w:cs="Times New Roman"/>
          <w:i/>
          <w:sz w:val="24"/>
          <w:szCs w:val="24"/>
          <w:lang w:val="ro-RO"/>
        </w:rPr>
        <w:t xml:space="preserve">___________. Aţi observat cumva astfel de comportamente  şi acasă? În ciuda faptului că am vorbit în repetate rânduri cu </w:t>
      </w:r>
      <w:r w:rsidR="00896A95" w:rsidRPr="00C6325F">
        <w:rPr>
          <w:rFonts w:ascii="Times New Roman" w:hAnsi="Times New Roman" w:cs="Times New Roman"/>
          <w:i/>
          <w:sz w:val="24"/>
          <w:szCs w:val="24"/>
          <w:lang w:val="ro-RO"/>
        </w:rPr>
        <w:t xml:space="preserve">fiul/ fiica </w:t>
      </w:r>
      <w:r w:rsidR="005A1604" w:rsidRPr="00C6325F">
        <w:rPr>
          <w:rFonts w:ascii="Times New Roman" w:hAnsi="Times New Roman" w:cs="Times New Roman"/>
          <w:i/>
          <w:sz w:val="24"/>
          <w:szCs w:val="24"/>
          <w:lang w:val="ro-RO"/>
        </w:rPr>
        <w:t>dumneavoastră despre aceste comportamente, pare că nu le poate schimba. Dacă nu le poate controla, ar fi nedrept să-i cer să le schimbe. Mă întreb dacă ar avea nevoie de mai mult ajutor faţă de cel pe care ştiu că deja i-l oferiţi</w:t>
      </w:r>
      <w:r w:rsidR="00856344" w:rsidRPr="00C6325F">
        <w:rPr>
          <w:rFonts w:ascii="Times New Roman" w:hAnsi="Times New Roman" w:cs="Times New Roman"/>
          <w:i/>
          <w:sz w:val="24"/>
          <w:szCs w:val="24"/>
          <w:lang w:val="ro-RO"/>
        </w:rPr>
        <w:t>”.</w:t>
      </w:r>
    </w:p>
    <w:p w14:paraId="1BFE2F82" w14:textId="77777777" w:rsidR="00CB78ED" w:rsidRPr="00C6325F" w:rsidRDefault="00BF7276" w:rsidP="00882F2E">
      <w:pPr>
        <w:pStyle w:val="ListParagraph"/>
        <w:numPr>
          <w:ilvl w:val="0"/>
          <w:numId w:val="36"/>
        </w:numPr>
        <w:spacing w:after="0" w:line="276" w:lineRule="auto"/>
        <w:contextualSpacing w:val="0"/>
        <w:jc w:val="both"/>
        <w:rPr>
          <w:rFonts w:ascii="Times New Roman" w:hAnsi="Times New Roman" w:cs="Times New Roman"/>
          <w:sz w:val="24"/>
          <w:szCs w:val="24"/>
          <w:lang w:val="ro-RO"/>
        </w:rPr>
      </w:pPr>
      <w:r w:rsidRPr="00C6325F">
        <w:rPr>
          <w:rFonts w:ascii="Times New Roman" w:hAnsi="Times New Roman" w:cs="Times New Roman"/>
          <w:sz w:val="24"/>
          <w:szCs w:val="24"/>
          <w:lang w:val="ro-RO"/>
        </w:rPr>
        <w:t>Evitaţi etichetele sau să afirmaț</w:t>
      </w:r>
      <w:r w:rsidR="002B575A" w:rsidRPr="00C6325F">
        <w:rPr>
          <w:rFonts w:ascii="Times New Roman" w:hAnsi="Times New Roman" w:cs="Times New Roman"/>
          <w:sz w:val="24"/>
          <w:szCs w:val="24"/>
          <w:lang w:val="ro-RO"/>
        </w:rPr>
        <w:t xml:space="preserve">i în faţa părintelui că propriul copil are probleme de sănătate mintală. Diagnosticarea </w:t>
      </w:r>
      <w:r w:rsidR="00E92E26" w:rsidRPr="00C6325F">
        <w:rPr>
          <w:rFonts w:ascii="Times New Roman" w:hAnsi="Times New Roman" w:cs="Times New Roman"/>
          <w:sz w:val="24"/>
          <w:szCs w:val="24"/>
          <w:lang w:val="ro-RO"/>
        </w:rPr>
        <w:t>copilului este</w:t>
      </w:r>
      <w:r w:rsidR="002B575A" w:rsidRPr="00C6325F">
        <w:rPr>
          <w:rFonts w:ascii="Times New Roman" w:hAnsi="Times New Roman" w:cs="Times New Roman"/>
          <w:sz w:val="24"/>
          <w:szCs w:val="24"/>
          <w:lang w:val="ro-RO"/>
        </w:rPr>
        <w:t xml:space="preserve"> </w:t>
      </w:r>
      <w:r w:rsidR="00882F2E" w:rsidRPr="00C6325F">
        <w:rPr>
          <w:rFonts w:ascii="Times New Roman" w:hAnsi="Times New Roman" w:cs="Times New Roman"/>
          <w:sz w:val="24"/>
          <w:szCs w:val="24"/>
          <w:lang w:val="ro-RO"/>
        </w:rPr>
        <w:t>sarcina</w:t>
      </w:r>
      <w:r w:rsidR="002B575A" w:rsidRPr="00C6325F">
        <w:rPr>
          <w:rFonts w:ascii="Times New Roman" w:hAnsi="Times New Roman" w:cs="Times New Roman"/>
          <w:sz w:val="24"/>
          <w:szCs w:val="24"/>
          <w:lang w:val="ro-RO"/>
        </w:rPr>
        <w:t xml:space="preserve"> s</w:t>
      </w:r>
      <w:r w:rsidR="00E92E26" w:rsidRPr="00C6325F">
        <w:rPr>
          <w:rFonts w:ascii="Times New Roman" w:hAnsi="Times New Roman" w:cs="Times New Roman"/>
          <w:sz w:val="24"/>
          <w:szCs w:val="24"/>
          <w:lang w:val="ro-RO"/>
        </w:rPr>
        <w:t>pecialiştilor din domeniu (medic psihiatru, psiholog), personalul didactic nu deține asem</w:t>
      </w:r>
      <w:r w:rsidR="003F090B" w:rsidRPr="00C6325F">
        <w:rPr>
          <w:rFonts w:ascii="Times New Roman" w:hAnsi="Times New Roman" w:cs="Times New Roman"/>
          <w:sz w:val="24"/>
          <w:szCs w:val="24"/>
          <w:lang w:val="ro-RO"/>
        </w:rPr>
        <w:t>e</w:t>
      </w:r>
      <w:r w:rsidR="00E92E26" w:rsidRPr="00C6325F">
        <w:rPr>
          <w:rFonts w:ascii="Times New Roman" w:hAnsi="Times New Roman" w:cs="Times New Roman"/>
          <w:sz w:val="24"/>
          <w:szCs w:val="24"/>
          <w:lang w:val="ro-RO"/>
        </w:rPr>
        <w:t>nea calificare.</w:t>
      </w:r>
    </w:p>
    <w:p w14:paraId="01715C3B" w14:textId="77777777" w:rsidR="00CB78ED" w:rsidRPr="00C6325F" w:rsidRDefault="002B575A" w:rsidP="00974790">
      <w:pPr>
        <w:pStyle w:val="ListParagraph"/>
        <w:numPr>
          <w:ilvl w:val="0"/>
          <w:numId w:val="36"/>
        </w:numPr>
        <w:spacing w:after="0" w:line="276" w:lineRule="auto"/>
        <w:contextualSpacing w:val="0"/>
        <w:jc w:val="both"/>
        <w:rPr>
          <w:rFonts w:ascii="Times New Roman" w:hAnsi="Times New Roman" w:cs="Times New Roman"/>
          <w:sz w:val="24"/>
          <w:szCs w:val="24"/>
          <w:lang w:val="ro-RO"/>
        </w:rPr>
      </w:pPr>
      <w:r w:rsidRPr="00C6325F">
        <w:rPr>
          <w:rFonts w:ascii="Times New Roman" w:hAnsi="Times New Roman" w:cs="Times New Roman"/>
          <w:sz w:val="24"/>
          <w:szCs w:val="24"/>
          <w:lang w:val="ro-RO"/>
        </w:rPr>
        <w:t>Când</w:t>
      </w:r>
      <w:r w:rsidR="007324B7" w:rsidRPr="00C6325F">
        <w:rPr>
          <w:rFonts w:ascii="Times New Roman" w:hAnsi="Times New Roman" w:cs="Times New Roman"/>
          <w:sz w:val="24"/>
          <w:szCs w:val="24"/>
          <w:lang w:val="ro-RO"/>
        </w:rPr>
        <w:t xml:space="preserve"> vorbiţi cu părinţii</w:t>
      </w:r>
      <w:r w:rsidRPr="00C6325F">
        <w:rPr>
          <w:rFonts w:ascii="Times New Roman" w:hAnsi="Times New Roman" w:cs="Times New Roman"/>
          <w:sz w:val="24"/>
          <w:szCs w:val="24"/>
          <w:lang w:val="ro-RO"/>
        </w:rPr>
        <w:t xml:space="preserve"> despre îngrijorările dumneavoastră, </w:t>
      </w:r>
      <w:r w:rsidR="009B19B3" w:rsidRPr="00C6325F">
        <w:rPr>
          <w:rFonts w:ascii="Times New Roman" w:hAnsi="Times New Roman" w:cs="Times New Roman"/>
          <w:sz w:val="24"/>
          <w:szCs w:val="24"/>
          <w:lang w:val="ro-RO"/>
        </w:rPr>
        <w:t>fiţi pregătit/-ă că prima</w:t>
      </w:r>
      <w:r w:rsidR="00A91582" w:rsidRPr="00C6325F">
        <w:rPr>
          <w:rFonts w:ascii="Times New Roman" w:hAnsi="Times New Roman" w:cs="Times New Roman"/>
          <w:sz w:val="24"/>
          <w:szCs w:val="24"/>
          <w:lang w:val="ro-RO"/>
        </w:rPr>
        <w:t xml:space="preserve"> lor</w:t>
      </w:r>
      <w:r w:rsidR="009B19B3" w:rsidRPr="00C6325F">
        <w:rPr>
          <w:rFonts w:ascii="Times New Roman" w:hAnsi="Times New Roman" w:cs="Times New Roman"/>
          <w:sz w:val="24"/>
          <w:szCs w:val="24"/>
          <w:lang w:val="ro-RO"/>
        </w:rPr>
        <w:t xml:space="preserve"> reacție </w:t>
      </w:r>
      <w:r w:rsidRPr="00C6325F">
        <w:rPr>
          <w:rFonts w:ascii="Times New Roman" w:hAnsi="Times New Roman" w:cs="Times New Roman"/>
          <w:sz w:val="24"/>
          <w:szCs w:val="24"/>
          <w:lang w:val="ro-RO"/>
        </w:rPr>
        <w:t>adesea</w:t>
      </w:r>
      <w:r w:rsidR="009B19B3" w:rsidRPr="00C6325F">
        <w:rPr>
          <w:rFonts w:ascii="Times New Roman" w:hAnsi="Times New Roman" w:cs="Times New Roman"/>
          <w:sz w:val="24"/>
          <w:szCs w:val="24"/>
          <w:lang w:val="ro-RO"/>
        </w:rPr>
        <w:t xml:space="preserve"> poate fi de </w:t>
      </w:r>
      <w:r w:rsidRPr="00C6325F">
        <w:rPr>
          <w:rFonts w:ascii="Times New Roman" w:hAnsi="Times New Roman" w:cs="Times New Roman"/>
          <w:sz w:val="24"/>
          <w:szCs w:val="24"/>
          <w:lang w:val="ro-RO"/>
        </w:rPr>
        <w:t>neîncredere</w:t>
      </w:r>
      <w:r w:rsidR="0065119A" w:rsidRPr="00C6325F">
        <w:rPr>
          <w:rFonts w:ascii="Times New Roman" w:hAnsi="Times New Roman" w:cs="Times New Roman"/>
          <w:sz w:val="24"/>
          <w:szCs w:val="24"/>
          <w:lang w:val="ro-RO"/>
        </w:rPr>
        <w:t>, respingere, negare, blamare şi</w:t>
      </w:r>
      <w:r w:rsidRPr="00C6325F">
        <w:rPr>
          <w:rFonts w:ascii="Times New Roman" w:hAnsi="Times New Roman" w:cs="Times New Roman"/>
          <w:sz w:val="24"/>
          <w:szCs w:val="24"/>
          <w:lang w:val="ro-RO"/>
        </w:rPr>
        <w:t xml:space="preserve"> se poate manifesta prin </w:t>
      </w:r>
      <w:r w:rsidR="009B19B3" w:rsidRPr="00C6325F">
        <w:rPr>
          <w:rFonts w:ascii="Times New Roman" w:hAnsi="Times New Roman" w:cs="Times New Roman"/>
          <w:sz w:val="24"/>
          <w:szCs w:val="24"/>
          <w:lang w:val="ro-RO"/>
        </w:rPr>
        <w:t>comportamente asociate furiei</w:t>
      </w:r>
      <w:r w:rsidR="00364324" w:rsidRPr="00C6325F">
        <w:rPr>
          <w:rFonts w:ascii="Times New Roman" w:hAnsi="Times New Roman" w:cs="Times New Roman"/>
          <w:sz w:val="24"/>
          <w:szCs w:val="24"/>
          <w:lang w:val="ro-RO"/>
        </w:rPr>
        <w:t xml:space="preserve">. </w:t>
      </w:r>
      <w:r w:rsidR="0065119A" w:rsidRPr="00C6325F">
        <w:rPr>
          <w:rFonts w:ascii="Times New Roman" w:hAnsi="Times New Roman" w:cs="Times New Roman"/>
          <w:sz w:val="24"/>
          <w:szCs w:val="24"/>
          <w:lang w:val="ro-RO"/>
        </w:rPr>
        <w:t>Dacă se întâmplă acest lucru, acceptaţi această reacţie</w:t>
      </w:r>
      <w:r w:rsidR="000063FA" w:rsidRPr="00C6325F">
        <w:rPr>
          <w:rFonts w:ascii="Times New Roman" w:hAnsi="Times New Roman" w:cs="Times New Roman"/>
          <w:sz w:val="24"/>
          <w:szCs w:val="24"/>
          <w:lang w:val="ro-RO"/>
        </w:rPr>
        <w:t xml:space="preserve"> şi </w:t>
      </w:r>
      <w:r w:rsidR="00F9686D" w:rsidRPr="00C6325F">
        <w:rPr>
          <w:rFonts w:ascii="Times New Roman" w:hAnsi="Times New Roman" w:cs="Times New Roman"/>
          <w:sz w:val="24"/>
          <w:szCs w:val="24"/>
          <w:lang w:val="ro-RO"/>
        </w:rPr>
        <w:t>fiţi conştient/-ă</w:t>
      </w:r>
      <w:r w:rsidR="000063FA" w:rsidRPr="00C6325F">
        <w:rPr>
          <w:rFonts w:ascii="Times New Roman" w:hAnsi="Times New Roman" w:cs="Times New Roman"/>
          <w:sz w:val="24"/>
          <w:szCs w:val="24"/>
          <w:lang w:val="ro-RO"/>
        </w:rPr>
        <w:t xml:space="preserve"> că</w:t>
      </w:r>
      <w:r w:rsidR="0065119A" w:rsidRPr="00C6325F">
        <w:rPr>
          <w:rFonts w:ascii="Times New Roman" w:hAnsi="Times New Roman" w:cs="Times New Roman"/>
          <w:sz w:val="24"/>
          <w:szCs w:val="24"/>
          <w:lang w:val="ro-RO"/>
        </w:rPr>
        <w:t xml:space="preserve"> aţi făcut un lucru important pentru copil. Este posibil ca părintele să </w:t>
      </w:r>
      <w:r w:rsidR="00885580" w:rsidRPr="00C6325F">
        <w:rPr>
          <w:rFonts w:ascii="Times New Roman" w:hAnsi="Times New Roman" w:cs="Times New Roman"/>
          <w:sz w:val="24"/>
          <w:szCs w:val="24"/>
          <w:lang w:val="ro-RO"/>
        </w:rPr>
        <w:t xml:space="preserve">revizuiască mai târziu </w:t>
      </w:r>
      <w:r w:rsidR="0065119A" w:rsidRPr="00C6325F">
        <w:rPr>
          <w:rFonts w:ascii="Times New Roman" w:hAnsi="Times New Roman" w:cs="Times New Roman"/>
          <w:sz w:val="24"/>
          <w:szCs w:val="24"/>
          <w:lang w:val="ro-RO"/>
        </w:rPr>
        <w:t>observaţiile</w:t>
      </w:r>
      <w:r w:rsidR="00885580" w:rsidRPr="00C6325F">
        <w:rPr>
          <w:rFonts w:ascii="Times New Roman" w:hAnsi="Times New Roman" w:cs="Times New Roman"/>
          <w:sz w:val="24"/>
          <w:szCs w:val="24"/>
          <w:lang w:val="ro-RO"/>
        </w:rPr>
        <w:t xml:space="preserve"> şi sugestiile</w:t>
      </w:r>
      <w:r w:rsidR="0065119A" w:rsidRPr="00C6325F">
        <w:rPr>
          <w:rFonts w:ascii="Times New Roman" w:hAnsi="Times New Roman" w:cs="Times New Roman"/>
          <w:sz w:val="24"/>
          <w:szCs w:val="24"/>
          <w:lang w:val="ro-RO"/>
        </w:rPr>
        <w:t xml:space="preserve"> dumneavoastră</w:t>
      </w:r>
      <w:r w:rsidR="00236A37" w:rsidRPr="00C6325F">
        <w:rPr>
          <w:rFonts w:ascii="Times New Roman" w:hAnsi="Times New Roman" w:cs="Times New Roman"/>
          <w:sz w:val="24"/>
          <w:szCs w:val="24"/>
          <w:lang w:val="ro-RO"/>
        </w:rPr>
        <w:t>.</w:t>
      </w:r>
      <w:r w:rsidR="0053735D" w:rsidRPr="00C6325F">
        <w:rPr>
          <w:rFonts w:ascii="Times New Roman" w:hAnsi="Times New Roman" w:cs="Times New Roman"/>
          <w:sz w:val="24"/>
          <w:szCs w:val="24"/>
          <w:lang w:val="ro-RO"/>
        </w:rPr>
        <w:t xml:space="preserve"> </w:t>
      </w:r>
    </w:p>
    <w:p w14:paraId="74EBFA47" w14:textId="77777777" w:rsidR="00DF123C" w:rsidRPr="00C6325F" w:rsidRDefault="002B575A" w:rsidP="00DF123C">
      <w:pPr>
        <w:pStyle w:val="ListParagraph"/>
        <w:numPr>
          <w:ilvl w:val="0"/>
          <w:numId w:val="36"/>
        </w:numPr>
        <w:spacing w:after="0" w:line="276" w:lineRule="auto"/>
        <w:contextualSpacing w:val="0"/>
        <w:jc w:val="both"/>
        <w:rPr>
          <w:rFonts w:ascii="Times New Roman" w:hAnsi="Times New Roman" w:cs="Times New Roman"/>
          <w:sz w:val="24"/>
          <w:szCs w:val="24"/>
          <w:lang w:val="ro-RO"/>
        </w:rPr>
      </w:pPr>
      <w:r w:rsidRPr="00C6325F">
        <w:rPr>
          <w:rFonts w:ascii="Times New Roman" w:hAnsi="Times New Roman" w:cs="Times New Roman"/>
          <w:sz w:val="24"/>
          <w:szCs w:val="24"/>
          <w:lang w:val="ro-RO"/>
        </w:rPr>
        <w:t>Furnizați perspectiva școlii și planurile școlii pentru monitorizarea problemei.</w:t>
      </w:r>
      <w:r w:rsidR="00DF123C" w:rsidRPr="00C6325F">
        <w:rPr>
          <w:rFonts w:ascii="Times New Roman" w:hAnsi="Times New Roman" w:cs="Times New Roman"/>
          <w:sz w:val="24"/>
          <w:szCs w:val="24"/>
          <w:lang w:val="ro-RO"/>
        </w:rPr>
        <w:t xml:space="preserve"> Solicitați părinţilor acordul de a lucra împreună ca într-o echipă.</w:t>
      </w:r>
    </w:p>
    <w:p w14:paraId="1BED7480" w14:textId="77777777" w:rsidR="0027207C" w:rsidRPr="00C6325F" w:rsidRDefault="00130D33" w:rsidP="006F6171">
      <w:pPr>
        <w:pStyle w:val="ListParagraph"/>
        <w:numPr>
          <w:ilvl w:val="0"/>
          <w:numId w:val="36"/>
        </w:numPr>
        <w:spacing w:after="0" w:line="276" w:lineRule="auto"/>
        <w:contextualSpacing w:val="0"/>
        <w:jc w:val="both"/>
        <w:rPr>
          <w:rFonts w:ascii="Times New Roman" w:hAnsi="Times New Roman" w:cs="Times New Roman"/>
          <w:sz w:val="24"/>
          <w:szCs w:val="24"/>
          <w:lang w:val="ro-RO"/>
        </w:rPr>
      </w:pPr>
      <w:r w:rsidRPr="00C6325F">
        <w:rPr>
          <w:rFonts w:ascii="Times New Roman" w:hAnsi="Times New Roman" w:cs="Times New Roman"/>
          <w:sz w:val="24"/>
          <w:szCs w:val="24"/>
          <w:lang w:val="ro-RO"/>
        </w:rPr>
        <w:t xml:space="preserve">Identificați care </w:t>
      </w:r>
      <w:r w:rsidR="00F363E1" w:rsidRPr="00C6325F">
        <w:rPr>
          <w:rFonts w:ascii="Times New Roman" w:hAnsi="Times New Roman" w:cs="Times New Roman"/>
          <w:sz w:val="24"/>
          <w:szCs w:val="24"/>
          <w:lang w:val="ro-RO"/>
        </w:rPr>
        <w:t xml:space="preserve">sunt nevoile </w:t>
      </w:r>
      <w:r w:rsidRPr="00C6325F">
        <w:rPr>
          <w:rFonts w:ascii="Times New Roman" w:hAnsi="Times New Roman" w:cs="Times New Roman"/>
          <w:sz w:val="24"/>
          <w:szCs w:val="24"/>
          <w:lang w:val="ro-RO"/>
        </w:rPr>
        <w:t xml:space="preserve">de susținere pe care </w:t>
      </w:r>
      <w:r w:rsidR="00F363E1" w:rsidRPr="00C6325F">
        <w:rPr>
          <w:rFonts w:ascii="Times New Roman" w:hAnsi="Times New Roman" w:cs="Times New Roman"/>
          <w:sz w:val="24"/>
          <w:szCs w:val="24"/>
          <w:lang w:val="ro-RO"/>
        </w:rPr>
        <w:t>le au părinţii</w:t>
      </w:r>
      <w:r w:rsidRPr="00C6325F">
        <w:rPr>
          <w:rFonts w:ascii="Times New Roman" w:hAnsi="Times New Roman" w:cs="Times New Roman"/>
          <w:sz w:val="24"/>
          <w:szCs w:val="24"/>
          <w:lang w:val="ro-RO"/>
        </w:rPr>
        <w:t xml:space="preserve">. De cele mai multe ori </w:t>
      </w:r>
      <w:r w:rsidR="00E93E6F" w:rsidRPr="00C6325F">
        <w:rPr>
          <w:rFonts w:ascii="Times New Roman" w:hAnsi="Times New Roman" w:cs="Times New Roman"/>
          <w:sz w:val="24"/>
          <w:szCs w:val="24"/>
          <w:lang w:val="ro-RO"/>
        </w:rPr>
        <w:t xml:space="preserve">acestea </w:t>
      </w:r>
      <w:r w:rsidR="002F1CCE" w:rsidRPr="00C6325F">
        <w:rPr>
          <w:rFonts w:ascii="Times New Roman" w:hAnsi="Times New Roman" w:cs="Times New Roman"/>
          <w:sz w:val="24"/>
          <w:szCs w:val="24"/>
          <w:lang w:val="ro-RO"/>
        </w:rPr>
        <w:t xml:space="preserve">sunt despre </w:t>
      </w:r>
      <w:r w:rsidR="00E93E6F" w:rsidRPr="00C6325F">
        <w:rPr>
          <w:rFonts w:ascii="Times New Roman" w:hAnsi="Times New Roman" w:cs="Times New Roman"/>
          <w:sz w:val="24"/>
          <w:szCs w:val="24"/>
          <w:lang w:val="ro-RO"/>
        </w:rPr>
        <w:t>cum</w:t>
      </w:r>
      <w:r w:rsidRPr="00C6325F">
        <w:rPr>
          <w:rFonts w:ascii="Times New Roman" w:hAnsi="Times New Roman" w:cs="Times New Roman"/>
          <w:sz w:val="24"/>
          <w:szCs w:val="24"/>
          <w:lang w:val="ro-RO"/>
        </w:rPr>
        <w:t xml:space="preserve"> să abordeze comportamentele problematice ale copi</w:t>
      </w:r>
      <w:r w:rsidR="002F1CCE" w:rsidRPr="00C6325F">
        <w:rPr>
          <w:rFonts w:ascii="Times New Roman" w:hAnsi="Times New Roman" w:cs="Times New Roman"/>
          <w:sz w:val="24"/>
          <w:szCs w:val="24"/>
          <w:lang w:val="ro-RO"/>
        </w:rPr>
        <w:t>lului</w:t>
      </w:r>
      <w:r w:rsidRPr="00C6325F">
        <w:rPr>
          <w:rFonts w:ascii="Times New Roman" w:hAnsi="Times New Roman" w:cs="Times New Roman"/>
          <w:sz w:val="24"/>
          <w:szCs w:val="24"/>
          <w:lang w:val="ro-RO"/>
        </w:rPr>
        <w:t xml:space="preserve"> lor fără să folosească forța sau pedeapsa. </w:t>
      </w:r>
    </w:p>
    <w:p w14:paraId="7F9B1781" w14:textId="77777777" w:rsidR="002B575A" w:rsidRPr="00C6325F" w:rsidRDefault="00C63E6B" w:rsidP="006F6171">
      <w:pPr>
        <w:pStyle w:val="ListParagraph"/>
        <w:numPr>
          <w:ilvl w:val="0"/>
          <w:numId w:val="36"/>
        </w:numPr>
        <w:spacing w:after="0" w:line="276" w:lineRule="auto"/>
        <w:contextualSpacing w:val="0"/>
        <w:jc w:val="both"/>
        <w:rPr>
          <w:rFonts w:ascii="Times New Roman" w:hAnsi="Times New Roman" w:cs="Times New Roman"/>
          <w:sz w:val="24"/>
          <w:szCs w:val="24"/>
          <w:lang w:val="ro-RO"/>
        </w:rPr>
      </w:pPr>
      <w:r w:rsidRPr="00C6325F">
        <w:rPr>
          <w:rFonts w:ascii="Times New Roman" w:hAnsi="Times New Roman" w:cs="Times New Roman"/>
          <w:iCs/>
          <w:sz w:val="24"/>
          <w:szCs w:val="24"/>
          <w:lang w:val="ro-RO"/>
        </w:rPr>
        <w:t>Ț</w:t>
      </w:r>
      <w:r w:rsidR="00CB78ED" w:rsidRPr="00C6325F">
        <w:rPr>
          <w:rFonts w:ascii="Times New Roman" w:hAnsi="Times New Roman" w:cs="Times New Roman"/>
          <w:iCs/>
          <w:sz w:val="24"/>
          <w:szCs w:val="24"/>
          <w:lang w:val="ro-RO"/>
        </w:rPr>
        <w:t>ine</w:t>
      </w:r>
      <w:r w:rsidR="002B575A" w:rsidRPr="00C6325F">
        <w:rPr>
          <w:rFonts w:ascii="Times New Roman" w:hAnsi="Times New Roman" w:cs="Times New Roman"/>
          <w:iCs/>
          <w:sz w:val="24"/>
          <w:szCs w:val="24"/>
          <w:lang w:val="ro-RO"/>
        </w:rPr>
        <w:t xml:space="preserve">ți cont de faptul că de foarte multe ori la baza problemelor </w:t>
      </w:r>
      <w:r w:rsidR="0027207C" w:rsidRPr="00C6325F">
        <w:rPr>
          <w:rFonts w:ascii="Times New Roman" w:hAnsi="Times New Roman" w:cs="Times New Roman"/>
          <w:iCs/>
          <w:sz w:val="24"/>
          <w:szCs w:val="24"/>
          <w:lang w:val="ro-RO"/>
        </w:rPr>
        <w:t xml:space="preserve">bullying </w:t>
      </w:r>
      <w:r w:rsidR="002B575A" w:rsidRPr="00C6325F">
        <w:rPr>
          <w:rFonts w:ascii="Times New Roman" w:hAnsi="Times New Roman" w:cs="Times New Roman"/>
          <w:iCs/>
          <w:sz w:val="24"/>
          <w:szCs w:val="24"/>
          <w:lang w:val="ro-RO"/>
        </w:rPr>
        <w:t xml:space="preserve">a copiilor stau o serie </w:t>
      </w:r>
      <w:r w:rsidR="00130D33" w:rsidRPr="00C6325F">
        <w:rPr>
          <w:rFonts w:ascii="Times New Roman" w:hAnsi="Times New Roman" w:cs="Times New Roman"/>
          <w:iCs/>
          <w:sz w:val="24"/>
          <w:szCs w:val="24"/>
          <w:lang w:val="ro-RO"/>
        </w:rPr>
        <w:t>de probleme din mediul familial</w:t>
      </w:r>
      <w:r w:rsidR="002B575A" w:rsidRPr="00C6325F">
        <w:rPr>
          <w:rFonts w:ascii="Times New Roman" w:hAnsi="Times New Roman" w:cs="Times New Roman"/>
          <w:iCs/>
          <w:sz w:val="24"/>
          <w:szCs w:val="24"/>
          <w:lang w:val="ro-RO"/>
        </w:rPr>
        <w:t>.</w:t>
      </w:r>
    </w:p>
    <w:p w14:paraId="7BE1BB3A" w14:textId="77777777" w:rsidR="00D560EC" w:rsidRPr="00C6325F" w:rsidRDefault="00D560EC" w:rsidP="00974790">
      <w:pPr>
        <w:autoSpaceDE w:val="0"/>
        <w:autoSpaceDN w:val="0"/>
        <w:adjustRightInd w:val="0"/>
        <w:spacing w:after="0" w:line="276" w:lineRule="auto"/>
        <w:rPr>
          <w:rFonts w:ascii="Times New Roman" w:hAnsi="Times New Roman" w:cs="Times New Roman"/>
          <w:b/>
          <w:bCs/>
          <w:sz w:val="24"/>
          <w:szCs w:val="24"/>
          <w:lang w:val="ro-RO"/>
        </w:rPr>
      </w:pPr>
    </w:p>
    <w:p w14:paraId="1DD89A95" w14:textId="77777777" w:rsidR="00D560EC" w:rsidRPr="00C6325F" w:rsidRDefault="009061F1" w:rsidP="00D62451">
      <w:pPr>
        <w:autoSpaceDE w:val="0"/>
        <w:autoSpaceDN w:val="0"/>
        <w:adjustRightInd w:val="0"/>
        <w:spacing w:after="0" w:line="276" w:lineRule="auto"/>
        <w:jc w:val="both"/>
        <w:rPr>
          <w:rFonts w:ascii="Times New Roman" w:hAnsi="Times New Roman" w:cs="Times New Roman"/>
          <w:b/>
          <w:bCs/>
          <w:sz w:val="24"/>
          <w:szCs w:val="24"/>
          <w:lang w:val="ro-RO"/>
        </w:rPr>
      </w:pPr>
      <w:r w:rsidRPr="00C6325F">
        <w:rPr>
          <w:rFonts w:ascii="Times New Roman" w:hAnsi="Times New Roman" w:cs="Times New Roman"/>
          <w:b/>
          <w:bCs/>
          <w:sz w:val="24"/>
          <w:szCs w:val="24"/>
          <w:lang w:val="ro-RO"/>
        </w:rPr>
        <w:t xml:space="preserve">Posibile provocări </w:t>
      </w:r>
      <w:r w:rsidR="00D560EC" w:rsidRPr="00C6325F">
        <w:rPr>
          <w:rFonts w:ascii="Times New Roman" w:hAnsi="Times New Roman" w:cs="Times New Roman"/>
          <w:b/>
          <w:bCs/>
          <w:sz w:val="24"/>
          <w:szCs w:val="24"/>
          <w:lang w:val="ro-RO"/>
        </w:rPr>
        <w:t>în dis</w:t>
      </w:r>
      <w:r w:rsidR="00B81D8C" w:rsidRPr="00C6325F">
        <w:rPr>
          <w:rFonts w:ascii="Times New Roman" w:hAnsi="Times New Roman" w:cs="Times New Roman"/>
          <w:b/>
          <w:bCs/>
          <w:sz w:val="24"/>
          <w:szCs w:val="24"/>
          <w:lang w:val="ro-RO"/>
        </w:rPr>
        <w:t>cuția cu părinții copiilor supuș</w:t>
      </w:r>
      <w:r w:rsidR="00D560EC" w:rsidRPr="00C6325F">
        <w:rPr>
          <w:rFonts w:ascii="Times New Roman" w:hAnsi="Times New Roman" w:cs="Times New Roman"/>
          <w:b/>
          <w:bCs/>
          <w:sz w:val="24"/>
          <w:szCs w:val="24"/>
          <w:lang w:val="ro-RO"/>
        </w:rPr>
        <w:t>i acţiunilor de bullying</w:t>
      </w:r>
    </w:p>
    <w:p w14:paraId="19AEF902" w14:textId="77777777" w:rsidR="00D560EC" w:rsidRPr="00C6325F" w:rsidRDefault="00D560EC" w:rsidP="00D62451">
      <w:pPr>
        <w:pStyle w:val="ListParagraph"/>
        <w:numPr>
          <w:ilvl w:val="0"/>
          <w:numId w:val="35"/>
        </w:numPr>
        <w:autoSpaceDE w:val="0"/>
        <w:autoSpaceDN w:val="0"/>
        <w:adjustRightInd w:val="0"/>
        <w:spacing w:after="0" w:line="276" w:lineRule="auto"/>
        <w:contextualSpacing w:val="0"/>
        <w:jc w:val="both"/>
        <w:rPr>
          <w:rFonts w:ascii="Times New Roman" w:hAnsi="Times New Roman" w:cs="Times New Roman"/>
          <w:sz w:val="24"/>
          <w:szCs w:val="24"/>
          <w:lang w:val="ro-RO"/>
        </w:rPr>
      </w:pPr>
      <w:r w:rsidRPr="00C6325F">
        <w:rPr>
          <w:rFonts w:ascii="Times New Roman" w:hAnsi="Times New Roman" w:cs="Times New Roman"/>
          <w:sz w:val="24"/>
          <w:szCs w:val="24"/>
          <w:lang w:val="ro-RO"/>
        </w:rPr>
        <w:t xml:space="preserve">Crearea unui spațiu de conținere pentru </w:t>
      </w:r>
      <w:r w:rsidR="00E0424B" w:rsidRPr="00C6325F">
        <w:rPr>
          <w:rFonts w:ascii="Times New Roman" w:hAnsi="Times New Roman" w:cs="Times New Roman"/>
          <w:sz w:val="24"/>
          <w:szCs w:val="24"/>
          <w:lang w:val="ro-RO"/>
        </w:rPr>
        <w:t>stări emoționale acce</w:t>
      </w:r>
      <w:r w:rsidRPr="00C6325F">
        <w:rPr>
          <w:rFonts w:ascii="Times New Roman" w:hAnsi="Times New Roman" w:cs="Times New Roman"/>
          <w:sz w:val="24"/>
          <w:szCs w:val="24"/>
          <w:lang w:val="ro-RO"/>
        </w:rPr>
        <w:t>ntuate: furie, frustrare, anxietate, nevoia de răzbunare, neputință în legătură cu rezolvarea situației</w:t>
      </w:r>
      <w:r w:rsidR="009061F1" w:rsidRPr="00C6325F">
        <w:rPr>
          <w:rFonts w:ascii="Times New Roman" w:hAnsi="Times New Roman" w:cs="Times New Roman"/>
          <w:sz w:val="24"/>
          <w:szCs w:val="24"/>
          <w:lang w:val="ro-RO"/>
        </w:rPr>
        <w:t>.</w:t>
      </w:r>
    </w:p>
    <w:p w14:paraId="68938203" w14:textId="77777777" w:rsidR="00D560EC" w:rsidRPr="00C6325F" w:rsidRDefault="00D560EC" w:rsidP="00D62451">
      <w:pPr>
        <w:pStyle w:val="ListParagraph"/>
        <w:numPr>
          <w:ilvl w:val="0"/>
          <w:numId w:val="35"/>
        </w:numPr>
        <w:autoSpaceDE w:val="0"/>
        <w:autoSpaceDN w:val="0"/>
        <w:adjustRightInd w:val="0"/>
        <w:spacing w:after="0" w:line="276" w:lineRule="auto"/>
        <w:contextualSpacing w:val="0"/>
        <w:jc w:val="both"/>
        <w:rPr>
          <w:rFonts w:ascii="Times New Roman" w:hAnsi="Times New Roman" w:cs="Times New Roman"/>
          <w:sz w:val="24"/>
          <w:szCs w:val="24"/>
          <w:lang w:val="ro-RO"/>
        </w:rPr>
      </w:pPr>
      <w:r w:rsidRPr="00C6325F">
        <w:rPr>
          <w:rFonts w:ascii="Times New Roman" w:hAnsi="Times New Roman" w:cs="Times New Roman"/>
          <w:sz w:val="24"/>
          <w:szCs w:val="24"/>
          <w:lang w:val="ro-RO"/>
        </w:rPr>
        <w:t>Dorința ca școala să facă mai mult</w:t>
      </w:r>
      <w:r w:rsidR="009061F1" w:rsidRPr="00C6325F">
        <w:rPr>
          <w:rFonts w:ascii="Times New Roman" w:hAnsi="Times New Roman" w:cs="Times New Roman"/>
          <w:sz w:val="24"/>
          <w:szCs w:val="24"/>
          <w:lang w:val="ro-RO"/>
        </w:rPr>
        <w:t>.</w:t>
      </w:r>
    </w:p>
    <w:p w14:paraId="7DEFA772" w14:textId="77777777" w:rsidR="00D560EC" w:rsidRPr="00C6325F" w:rsidRDefault="009061F1" w:rsidP="00D62451">
      <w:pPr>
        <w:pStyle w:val="ListParagraph"/>
        <w:numPr>
          <w:ilvl w:val="0"/>
          <w:numId w:val="35"/>
        </w:numPr>
        <w:autoSpaceDE w:val="0"/>
        <w:autoSpaceDN w:val="0"/>
        <w:adjustRightInd w:val="0"/>
        <w:spacing w:after="0" w:line="276" w:lineRule="auto"/>
        <w:contextualSpacing w:val="0"/>
        <w:jc w:val="both"/>
        <w:rPr>
          <w:rFonts w:ascii="Times New Roman" w:hAnsi="Times New Roman" w:cs="Times New Roman"/>
          <w:sz w:val="24"/>
          <w:szCs w:val="24"/>
          <w:lang w:val="ro-RO"/>
        </w:rPr>
      </w:pPr>
      <w:r w:rsidRPr="00C6325F">
        <w:rPr>
          <w:rFonts w:ascii="Times New Roman" w:hAnsi="Times New Roman" w:cs="Times New Roman"/>
          <w:sz w:val="24"/>
          <w:szCs w:val="24"/>
          <w:lang w:val="ro-RO"/>
        </w:rPr>
        <w:t>Dispreț față de școală.</w:t>
      </w:r>
    </w:p>
    <w:p w14:paraId="6DF7B201" w14:textId="77777777" w:rsidR="00D560EC" w:rsidRPr="00C6325F" w:rsidRDefault="00D560EC" w:rsidP="00D62451">
      <w:pPr>
        <w:autoSpaceDE w:val="0"/>
        <w:autoSpaceDN w:val="0"/>
        <w:adjustRightInd w:val="0"/>
        <w:spacing w:after="0" w:line="276" w:lineRule="auto"/>
        <w:jc w:val="both"/>
        <w:rPr>
          <w:rFonts w:ascii="Times New Roman" w:hAnsi="Times New Roman" w:cs="Times New Roman"/>
          <w:b/>
          <w:bCs/>
          <w:sz w:val="24"/>
          <w:szCs w:val="24"/>
          <w:lang w:val="ro-RO"/>
        </w:rPr>
      </w:pPr>
    </w:p>
    <w:p w14:paraId="5274B84A" w14:textId="77777777" w:rsidR="002B575A" w:rsidRPr="00C6325F" w:rsidRDefault="006A6736" w:rsidP="00D62451">
      <w:pPr>
        <w:autoSpaceDE w:val="0"/>
        <w:autoSpaceDN w:val="0"/>
        <w:adjustRightInd w:val="0"/>
        <w:spacing w:after="0" w:line="276" w:lineRule="auto"/>
        <w:jc w:val="both"/>
        <w:rPr>
          <w:rFonts w:ascii="Times New Roman" w:hAnsi="Times New Roman" w:cs="Times New Roman"/>
          <w:b/>
          <w:bCs/>
          <w:sz w:val="24"/>
          <w:szCs w:val="24"/>
          <w:lang w:val="ro-RO"/>
        </w:rPr>
      </w:pPr>
      <w:r w:rsidRPr="00C6325F">
        <w:rPr>
          <w:rFonts w:ascii="Times New Roman" w:hAnsi="Times New Roman" w:cs="Times New Roman"/>
          <w:b/>
          <w:bCs/>
          <w:sz w:val="24"/>
          <w:szCs w:val="24"/>
          <w:lang w:val="ro-RO"/>
        </w:rPr>
        <w:t xml:space="preserve">Recomandări pentru a </w:t>
      </w:r>
      <w:r w:rsidR="002B575A" w:rsidRPr="00C6325F">
        <w:rPr>
          <w:rFonts w:ascii="Times New Roman" w:hAnsi="Times New Roman" w:cs="Times New Roman"/>
          <w:b/>
          <w:bCs/>
          <w:sz w:val="24"/>
          <w:szCs w:val="24"/>
          <w:lang w:val="ro-RO"/>
        </w:rPr>
        <w:t xml:space="preserve">răspunde </w:t>
      </w:r>
      <w:r w:rsidRPr="00C6325F">
        <w:rPr>
          <w:rFonts w:ascii="Times New Roman" w:hAnsi="Times New Roman" w:cs="Times New Roman"/>
          <w:b/>
          <w:bCs/>
          <w:sz w:val="24"/>
          <w:szCs w:val="24"/>
          <w:lang w:val="ro-RO"/>
        </w:rPr>
        <w:t xml:space="preserve">posibilelor </w:t>
      </w:r>
      <w:r w:rsidR="00CB78ED" w:rsidRPr="00C6325F">
        <w:rPr>
          <w:rFonts w:ascii="Times New Roman" w:hAnsi="Times New Roman" w:cs="Times New Roman"/>
          <w:b/>
          <w:bCs/>
          <w:sz w:val="24"/>
          <w:szCs w:val="24"/>
          <w:lang w:val="ro-RO"/>
        </w:rPr>
        <w:t xml:space="preserve">provocări </w:t>
      </w:r>
      <w:r w:rsidR="002D5534" w:rsidRPr="00C6325F">
        <w:rPr>
          <w:rFonts w:ascii="Times New Roman" w:hAnsi="Times New Roman" w:cs="Times New Roman"/>
          <w:b/>
          <w:bCs/>
          <w:sz w:val="24"/>
          <w:szCs w:val="24"/>
          <w:lang w:val="ro-RO"/>
        </w:rPr>
        <w:t>în discuţia cu</w:t>
      </w:r>
      <w:r w:rsidR="00CB78ED" w:rsidRPr="00C6325F">
        <w:rPr>
          <w:rFonts w:ascii="Times New Roman" w:hAnsi="Times New Roman" w:cs="Times New Roman"/>
          <w:b/>
          <w:bCs/>
          <w:sz w:val="24"/>
          <w:szCs w:val="24"/>
          <w:lang w:val="ro-RO"/>
        </w:rPr>
        <w:t xml:space="preserve"> părinți</w:t>
      </w:r>
      <w:r w:rsidR="002D5534" w:rsidRPr="00C6325F">
        <w:rPr>
          <w:rFonts w:ascii="Times New Roman" w:hAnsi="Times New Roman" w:cs="Times New Roman"/>
          <w:b/>
          <w:bCs/>
          <w:sz w:val="24"/>
          <w:szCs w:val="24"/>
          <w:lang w:val="ro-RO"/>
        </w:rPr>
        <w:t xml:space="preserve">i </w:t>
      </w:r>
      <w:r w:rsidR="002B575A" w:rsidRPr="00C6325F">
        <w:rPr>
          <w:rFonts w:ascii="Times New Roman" w:hAnsi="Times New Roman" w:cs="Times New Roman"/>
          <w:b/>
          <w:bCs/>
          <w:sz w:val="24"/>
          <w:szCs w:val="24"/>
          <w:lang w:val="ro-RO"/>
        </w:rPr>
        <w:t xml:space="preserve">copiilor care inițiază </w:t>
      </w:r>
      <w:r w:rsidR="00CB78ED" w:rsidRPr="00C6325F">
        <w:rPr>
          <w:rFonts w:ascii="Times New Roman" w:hAnsi="Times New Roman" w:cs="Times New Roman"/>
          <w:b/>
          <w:bCs/>
          <w:sz w:val="24"/>
          <w:szCs w:val="24"/>
          <w:lang w:val="ro-RO"/>
        </w:rPr>
        <w:t xml:space="preserve">acţiuni de </w:t>
      </w:r>
      <w:r w:rsidR="002B575A" w:rsidRPr="00C6325F">
        <w:rPr>
          <w:rFonts w:ascii="Times New Roman" w:hAnsi="Times New Roman" w:cs="Times New Roman"/>
          <w:b/>
          <w:bCs/>
          <w:sz w:val="24"/>
          <w:szCs w:val="24"/>
          <w:lang w:val="ro-RO"/>
        </w:rPr>
        <w:t xml:space="preserve">bullying </w:t>
      </w:r>
    </w:p>
    <w:p w14:paraId="62CEC653" w14:textId="77777777" w:rsidR="002B575A" w:rsidRPr="00C6325F" w:rsidRDefault="002B575A" w:rsidP="00D62451">
      <w:pPr>
        <w:pStyle w:val="ListParagraph"/>
        <w:numPr>
          <w:ilvl w:val="0"/>
          <w:numId w:val="34"/>
        </w:numPr>
        <w:autoSpaceDE w:val="0"/>
        <w:autoSpaceDN w:val="0"/>
        <w:adjustRightInd w:val="0"/>
        <w:spacing w:after="0" w:line="276" w:lineRule="auto"/>
        <w:contextualSpacing w:val="0"/>
        <w:jc w:val="both"/>
        <w:rPr>
          <w:rFonts w:ascii="Times New Roman" w:hAnsi="Times New Roman" w:cs="Times New Roman"/>
          <w:sz w:val="24"/>
          <w:szCs w:val="24"/>
          <w:lang w:val="ro-RO"/>
        </w:rPr>
      </w:pPr>
      <w:r w:rsidRPr="00C6325F">
        <w:rPr>
          <w:rFonts w:ascii="Times New Roman" w:hAnsi="Times New Roman" w:cs="Times New Roman"/>
          <w:sz w:val="24"/>
          <w:szCs w:val="24"/>
          <w:lang w:val="ro-RO"/>
        </w:rPr>
        <w:t>Ascultați și nu vă certați cu părintele</w:t>
      </w:r>
      <w:r w:rsidR="004D0573" w:rsidRPr="00C6325F">
        <w:rPr>
          <w:rFonts w:ascii="Times New Roman" w:hAnsi="Times New Roman" w:cs="Times New Roman"/>
          <w:sz w:val="24"/>
          <w:szCs w:val="24"/>
          <w:lang w:val="ro-RO"/>
        </w:rPr>
        <w:t>.</w:t>
      </w:r>
    </w:p>
    <w:p w14:paraId="319B3705" w14:textId="77777777" w:rsidR="002B575A" w:rsidRPr="00C6325F" w:rsidRDefault="002B575A" w:rsidP="00D62451">
      <w:pPr>
        <w:pStyle w:val="ListParagraph"/>
        <w:numPr>
          <w:ilvl w:val="0"/>
          <w:numId w:val="34"/>
        </w:numPr>
        <w:autoSpaceDE w:val="0"/>
        <w:autoSpaceDN w:val="0"/>
        <w:adjustRightInd w:val="0"/>
        <w:spacing w:after="0" w:line="276" w:lineRule="auto"/>
        <w:contextualSpacing w:val="0"/>
        <w:jc w:val="both"/>
        <w:rPr>
          <w:rFonts w:ascii="Times New Roman" w:hAnsi="Times New Roman" w:cs="Times New Roman"/>
          <w:sz w:val="24"/>
          <w:szCs w:val="24"/>
          <w:lang w:val="ro-RO"/>
        </w:rPr>
      </w:pPr>
      <w:r w:rsidRPr="00C6325F">
        <w:rPr>
          <w:rFonts w:ascii="Times New Roman" w:hAnsi="Times New Roman" w:cs="Times New Roman"/>
          <w:sz w:val="24"/>
          <w:szCs w:val="24"/>
          <w:lang w:val="ro-RO"/>
        </w:rPr>
        <w:t>Expuneți poziția școlii și obiectivul școlii de a crea un mediu sigur și grijuliu</w:t>
      </w:r>
      <w:r w:rsidR="00546E1D" w:rsidRPr="00C6325F">
        <w:rPr>
          <w:rFonts w:ascii="Times New Roman" w:hAnsi="Times New Roman" w:cs="Times New Roman"/>
          <w:sz w:val="24"/>
          <w:szCs w:val="24"/>
          <w:lang w:val="ro-RO"/>
        </w:rPr>
        <w:t xml:space="preserve"> pentru toți copiii</w:t>
      </w:r>
      <w:r w:rsidR="004D0573" w:rsidRPr="00C6325F">
        <w:rPr>
          <w:rFonts w:ascii="Times New Roman" w:hAnsi="Times New Roman" w:cs="Times New Roman"/>
          <w:sz w:val="24"/>
          <w:szCs w:val="24"/>
          <w:lang w:val="ro-RO"/>
        </w:rPr>
        <w:t>.</w:t>
      </w:r>
    </w:p>
    <w:p w14:paraId="2A9A7EA1" w14:textId="77777777" w:rsidR="002B575A" w:rsidRPr="00C6325F" w:rsidRDefault="002B575A" w:rsidP="00D62451">
      <w:pPr>
        <w:pStyle w:val="ListParagraph"/>
        <w:numPr>
          <w:ilvl w:val="0"/>
          <w:numId w:val="34"/>
        </w:numPr>
        <w:autoSpaceDE w:val="0"/>
        <w:autoSpaceDN w:val="0"/>
        <w:adjustRightInd w:val="0"/>
        <w:spacing w:after="0" w:line="276" w:lineRule="auto"/>
        <w:contextualSpacing w:val="0"/>
        <w:jc w:val="both"/>
        <w:rPr>
          <w:rFonts w:ascii="Times New Roman" w:hAnsi="Times New Roman" w:cs="Times New Roman"/>
          <w:sz w:val="24"/>
          <w:szCs w:val="24"/>
          <w:lang w:val="ro-RO"/>
        </w:rPr>
      </w:pPr>
      <w:r w:rsidRPr="00C6325F">
        <w:rPr>
          <w:rFonts w:ascii="Times New Roman" w:hAnsi="Times New Roman" w:cs="Times New Roman"/>
          <w:sz w:val="24"/>
          <w:szCs w:val="24"/>
          <w:lang w:val="ro-RO"/>
        </w:rPr>
        <w:t>Explicați de ce comportamentul copilului lor este problematic sau poate fi o problemă</w:t>
      </w:r>
      <w:r w:rsidR="004D0573" w:rsidRPr="00C6325F">
        <w:rPr>
          <w:rFonts w:ascii="Times New Roman" w:hAnsi="Times New Roman" w:cs="Times New Roman"/>
          <w:sz w:val="24"/>
          <w:szCs w:val="24"/>
          <w:lang w:val="ro-RO"/>
        </w:rPr>
        <w:t>.</w:t>
      </w:r>
    </w:p>
    <w:p w14:paraId="03F8A8BB" w14:textId="77777777" w:rsidR="002B575A" w:rsidRPr="00C6325F" w:rsidRDefault="005C150E" w:rsidP="00D62451">
      <w:pPr>
        <w:pStyle w:val="ListParagraph"/>
        <w:numPr>
          <w:ilvl w:val="0"/>
          <w:numId w:val="34"/>
        </w:numPr>
        <w:autoSpaceDE w:val="0"/>
        <w:autoSpaceDN w:val="0"/>
        <w:adjustRightInd w:val="0"/>
        <w:spacing w:after="0" w:line="276" w:lineRule="auto"/>
        <w:contextualSpacing w:val="0"/>
        <w:jc w:val="both"/>
        <w:rPr>
          <w:rFonts w:ascii="Times New Roman" w:hAnsi="Times New Roman" w:cs="Times New Roman"/>
          <w:sz w:val="24"/>
          <w:szCs w:val="24"/>
          <w:lang w:val="ro-RO"/>
        </w:rPr>
      </w:pPr>
      <w:r w:rsidRPr="00C6325F">
        <w:rPr>
          <w:rFonts w:ascii="Times New Roman" w:hAnsi="Times New Roman" w:cs="Times New Roman"/>
          <w:sz w:val="24"/>
          <w:szCs w:val="24"/>
          <w:lang w:val="ro-RO"/>
        </w:rPr>
        <w:t>G</w:t>
      </w:r>
      <w:r w:rsidR="002B575A" w:rsidRPr="00C6325F">
        <w:rPr>
          <w:rFonts w:ascii="Times New Roman" w:hAnsi="Times New Roman" w:cs="Times New Roman"/>
          <w:sz w:val="24"/>
          <w:szCs w:val="24"/>
          <w:lang w:val="ro-RO"/>
        </w:rPr>
        <w:t>ăsi</w:t>
      </w:r>
      <w:r w:rsidRPr="00C6325F">
        <w:rPr>
          <w:rFonts w:ascii="Times New Roman" w:hAnsi="Times New Roman" w:cs="Times New Roman"/>
          <w:sz w:val="24"/>
          <w:szCs w:val="24"/>
          <w:lang w:val="ro-RO"/>
        </w:rPr>
        <w:t xml:space="preserve">ţi </w:t>
      </w:r>
      <w:r w:rsidR="002B575A" w:rsidRPr="00C6325F">
        <w:rPr>
          <w:rFonts w:ascii="Times New Roman" w:hAnsi="Times New Roman" w:cs="Times New Roman"/>
          <w:sz w:val="24"/>
          <w:szCs w:val="24"/>
          <w:lang w:val="ro-RO"/>
        </w:rPr>
        <w:t>soluții împreun</w:t>
      </w:r>
      <w:r w:rsidR="004D0573" w:rsidRPr="00C6325F">
        <w:rPr>
          <w:rFonts w:ascii="Times New Roman" w:hAnsi="Times New Roman" w:cs="Times New Roman"/>
          <w:sz w:val="24"/>
          <w:szCs w:val="24"/>
          <w:lang w:val="ro-RO"/>
        </w:rPr>
        <w:t>ă.</w:t>
      </w:r>
    </w:p>
    <w:p w14:paraId="756DB0EC" w14:textId="77777777" w:rsidR="002B575A" w:rsidRPr="00C6325F" w:rsidRDefault="002B575A" w:rsidP="00D62451">
      <w:pPr>
        <w:pStyle w:val="ListParagraph"/>
        <w:numPr>
          <w:ilvl w:val="0"/>
          <w:numId w:val="34"/>
        </w:numPr>
        <w:autoSpaceDE w:val="0"/>
        <w:autoSpaceDN w:val="0"/>
        <w:adjustRightInd w:val="0"/>
        <w:spacing w:after="0" w:line="276" w:lineRule="auto"/>
        <w:contextualSpacing w:val="0"/>
        <w:jc w:val="both"/>
        <w:rPr>
          <w:rFonts w:ascii="Times New Roman" w:hAnsi="Times New Roman" w:cs="Times New Roman"/>
          <w:sz w:val="24"/>
          <w:szCs w:val="24"/>
          <w:lang w:val="ro-RO"/>
        </w:rPr>
      </w:pPr>
      <w:r w:rsidRPr="00C6325F">
        <w:rPr>
          <w:rFonts w:ascii="Times New Roman" w:hAnsi="Times New Roman" w:cs="Times New Roman"/>
          <w:sz w:val="24"/>
          <w:szCs w:val="24"/>
          <w:lang w:val="ro-RO"/>
        </w:rPr>
        <w:t>Informați cu privire la răspunsul școlii și la monitorizare</w:t>
      </w:r>
      <w:r w:rsidR="004D0573" w:rsidRPr="00C6325F">
        <w:rPr>
          <w:rFonts w:ascii="Times New Roman" w:hAnsi="Times New Roman" w:cs="Times New Roman"/>
          <w:sz w:val="24"/>
          <w:szCs w:val="24"/>
          <w:lang w:val="ro-RO"/>
        </w:rPr>
        <w:t>.</w:t>
      </w:r>
    </w:p>
    <w:p w14:paraId="0C294746" w14:textId="77777777" w:rsidR="002B575A" w:rsidRPr="00C6325F" w:rsidRDefault="002B575A" w:rsidP="00D62451">
      <w:pPr>
        <w:pStyle w:val="ListParagraph"/>
        <w:numPr>
          <w:ilvl w:val="0"/>
          <w:numId w:val="34"/>
        </w:numPr>
        <w:autoSpaceDE w:val="0"/>
        <w:autoSpaceDN w:val="0"/>
        <w:adjustRightInd w:val="0"/>
        <w:spacing w:after="0" w:line="276" w:lineRule="auto"/>
        <w:contextualSpacing w:val="0"/>
        <w:jc w:val="both"/>
        <w:rPr>
          <w:rFonts w:ascii="Times New Roman" w:hAnsi="Times New Roman" w:cs="Times New Roman"/>
          <w:sz w:val="24"/>
          <w:szCs w:val="24"/>
          <w:lang w:val="ro-RO"/>
        </w:rPr>
      </w:pPr>
      <w:r w:rsidRPr="00C6325F">
        <w:rPr>
          <w:rFonts w:ascii="Times New Roman" w:hAnsi="Times New Roman" w:cs="Times New Roman"/>
          <w:sz w:val="24"/>
          <w:szCs w:val="24"/>
          <w:lang w:val="ro-RO"/>
        </w:rPr>
        <w:t xml:space="preserve">Stabiliți așteptări clare și consecințe clare pentru comportamentele de hărțuire și intimidare. </w:t>
      </w:r>
    </w:p>
    <w:p w14:paraId="269FED85" w14:textId="77777777" w:rsidR="002B575A" w:rsidRPr="00C6325F" w:rsidRDefault="002B575A" w:rsidP="00D62451">
      <w:pPr>
        <w:pStyle w:val="ListParagraph"/>
        <w:numPr>
          <w:ilvl w:val="0"/>
          <w:numId w:val="34"/>
        </w:numPr>
        <w:autoSpaceDE w:val="0"/>
        <w:autoSpaceDN w:val="0"/>
        <w:adjustRightInd w:val="0"/>
        <w:spacing w:after="0" w:line="276" w:lineRule="auto"/>
        <w:contextualSpacing w:val="0"/>
        <w:jc w:val="both"/>
        <w:rPr>
          <w:rFonts w:ascii="Times New Roman" w:hAnsi="Times New Roman" w:cs="Times New Roman"/>
          <w:sz w:val="24"/>
          <w:szCs w:val="24"/>
          <w:lang w:val="ro-RO"/>
        </w:rPr>
      </w:pPr>
      <w:r w:rsidRPr="00C6325F">
        <w:rPr>
          <w:rFonts w:ascii="Times New Roman" w:hAnsi="Times New Roman" w:cs="Times New Roman"/>
          <w:sz w:val="24"/>
          <w:szCs w:val="24"/>
          <w:lang w:val="ro-RO"/>
        </w:rPr>
        <w:t xml:space="preserve">Fiți pregătiți </w:t>
      </w:r>
      <w:r w:rsidR="005C150E" w:rsidRPr="00C6325F">
        <w:rPr>
          <w:rFonts w:ascii="Times New Roman" w:hAnsi="Times New Roman" w:cs="Times New Roman"/>
          <w:sz w:val="24"/>
          <w:szCs w:val="24"/>
          <w:lang w:val="ro-RO"/>
        </w:rPr>
        <w:t xml:space="preserve">să nu le puteţi schimba perspectiva, să vă întâlniţi </w:t>
      </w:r>
      <w:r w:rsidRPr="00C6325F">
        <w:rPr>
          <w:rFonts w:ascii="Times New Roman" w:hAnsi="Times New Roman" w:cs="Times New Roman"/>
          <w:sz w:val="24"/>
          <w:szCs w:val="24"/>
          <w:lang w:val="ro-RO"/>
        </w:rPr>
        <w:t xml:space="preserve">cu </w:t>
      </w:r>
      <w:r w:rsidR="004D0573" w:rsidRPr="00C6325F">
        <w:rPr>
          <w:rFonts w:ascii="Times New Roman" w:hAnsi="Times New Roman" w:cs="Times New Roman"/>
          <w:sz w:val="24"/>
          <w:szCs w:val="24"/>
          <w:lang w:val="ro-RO"/>
        </w:rPr>
        <w:t>negarea: „</w:t>
      </w:r>
      <w:r w:rsidRPr="00C6325F">
        <w:rPr>
          <w:rFonts w:ascii="Times New Roman" w:hAnsi="Times New Roman" w:cs="Times New Roman"/>
          <w:sz w:val="24"/>
          <w:szCs w:val="24"/>
          <w:lang w:val="ro-RO"/>
        </w:rPr>
        <w:t>Nu copilul meu a făcut așa ceva</w:t>
      </w:r>
      <w:r w:rsidR="004D0573" w:rsidRPr="00C6325F">
        <w:rPr>
          <w:rFonts w:ascii="Times New Roman" w:hAnsi="Times New Roman" w:cs="Times New Roman"/>
          <w:sz w:val="24"/>
          <w:szCs w:val="24"/>
          <w:lang w:val="ro-RO"/>
        </w:rPr>
        <w:t>” sau „</w:t>
      </w:r>
      <w:r w:rsidRPr="00C6325F">
        <w:rPr>
          <w:rFonts w:ascii="Times New Roman" w:hAnsi="Times New Roman" w:cs="Times New Roman"/>
          <w:sz w:val="24"/>
          <w:szCs w:val="24"/>
          <w:lang w:val="ro-RO"/>
        </w:rPr>
        <w:t>Nu este o problemă reală”</w:t>
      </w:r>
      <w:r w:rsidR="004D0573" w:rsidRPr="00C6325F">
        <w:rPr>
          <w:rFonts w:ascii="Times New Roman" w:hAnsi="Times New Roman" w:cs="Times New Roman"/>
          <w:sz w:val="24"/>
          <w:szCs w:val="24"/>
          <w:lang w:val="ro-RO"/>
        </w:rPr>
        <w:t>.</w:t>
      </w:r>
    </w:p>
    <w:p w14:paraId="6067DDC8" w14:textId="77777777" w:rsidR="002B575A" w:rsidRPr="00C6325F" w:rsidRDefault="004D0573" w:rsidP="00D62451">
      <w:pPr>
        <w:pStyle w:val="ListParagraph"/>
        <w:numPr>
          <w:ilvl w:val="0"/>
          <w:numId w:val="34"/>
        </w:numPr>
        <w:autoSpaceDE w:val="0"/>
        <w:autoSpaceDN w:val="0"/>
        <w:adjustRightInd w:val="0"/>
        <w:spacing w:after="0" w:line="276" w:lineRule="auto"/>
        <w:contextualSpacing w:val="0"/>
        <w:jc w:val="both"/>
        <w:rPr>
          <w:rFonts w:ascii="Times New Roman" w:hAnsi="Times New Roman" w:cs="Times New Roman"/>
          <w:sz w:val="24"/>
          <w:szCs w:val="24"/>
          <w:lang w:val="ro-RO"/>
        </w:rPr>
      </w:pPr>
      <w:r w:rsidRPr="00C6325F">
        <w:rPr>
          <w:rFonts w:ascii="Times New Roman" w:hAnsi="Times New Roman" w:cs="Times New Roman"/>
          <w:sz w:val="24"/>
          <w:szCs w:val="24"/>
          <w:lang w:val="ro-RO"/>
        </w:rPr>
        <w:t>Faceți un plan p</w:t>
      </w:r>
      <w:r w:rsidR="008F5673" w:rsidRPr="00C6325F">
        <w:rPr>
          <w:rFonts w:ascii="Times New Roman" w:hAnsi="Times New Roman" w:cs="Times New Roman"/>
          <w:sz w:val="24"/>
          <w:szCs w:val="24"/>
          <w:lang w:val="ro-RO"/>
        </w:rPr>
        <w:t>entru situația în care părint</w:t>
      </w:r>
      <w:r w:rsidR="002B575A" w:rsidRPr="00C6325F">
        <w:rPr>
          <w:rFonts w:ascii="Times New Roman" w:hAnsi="Times New Roman" w:cs="Times New Roman"/>
          <w:sz w:val="24"/>
          <w:szCs w:val="24"/>
          <w:lang w:val="ro-RO"/>
        </w:rPr>
        <w:t xml:space="preserve">ele acuză lipsa resurselor personale pentru a face față problemei (nu </w:t>
      </w:r>
      <w:r w:rsidR="004E61CD" w:rsidRPr="00C6325F">
        <w:rPr>
          <w:rFonts w:ascii="Times New Roman" w:hAnsi="Times New Roman" w:cs="Times New Roman"/>
          <w:sz w:val="24"/>
          <w:szCs w:val="24"/>
          <w:lang w:val="ro-RO"/>
        </w:rPr>
        <w:t>are</w:t>
      </w:r>
      <w:r w:rsidR="002B575A" w:rsidRPr="00C6325F">
        <w:rPr>
          <w:rFonts w:ascii="Times New Roman" w:hAnsi="Times New Roman" w:cs="Times New Roman"/>
          <w:sz w:val="24"/>
          <w:szCs w:val="24"/>
          <w:lang w:val="ro-RO"/>
        </w:rPr>
        <w:t xml:space="preserve"> cunoșterea necesară, timp și nici disponibilitate) și arată neajutorarea sau au o atitudine disprețuitoare. </w:t>
      </w:r>
    </w:p>
    <w:p w14:paraId="0BB43307" w14:textId="77777777" w:rsidR="002B575A" w:rsidRPr="00C6325F" w:rsidRDefault="00817CBE" w:rsidP="00D62451">
      <w:pPr>
        <w:pStyle w:val="ListParagraph"/>
        <w:numPr>
          <w:ilvl w:val="0"/>
          <w:numId w:val="34"/>
        </w:numPr>
        <w:spacing w:after="0" w:line="276" w:lineRule="auto"/>
        <w:jc w:val="both"/>
        <w:rPr>
          <w:rFonts w:ascii="Times New Roman" w:hAnsi="Times New Roman" w:cs="Times New Roman"/>
          <w:sz w:val="24"/>
          <w:szCs w:val="24"/>
          <w:lang w:val="ro-RO"/>
        </w:rPr>
      </w:pPr>
      <w:r w:rsidRPr="00C6325F">
        <w:rPr>
          <w:rFonts w:ascii="Times New Roman" w:hAnsi="Times New Roman" w:cs="Times New Roman"/>
          <w:sz w:val="24"/>
          <w:szCs w:val="24"/>
          <w:lang w:val="ro-RO"/>
        </w:rPr>
        <w:t>S</w:t>
      </w:r>
      <w:r w:rsidR="00493051" w:rsidRPr="00C6325F">
        <w:rPr>
          <w:rFonts w:ascii="Times New Roman" w:hAnsi="Times New Roman" w:cs="Times New Roman"/>
          <w:sz w:val="24"/>
          <w:szCs w:val="24"/>
          <w:lang w:val="ro-RO"/>
        </w:rPr>
        <w:t>olicita</w:t>
      </w:r>
      <w:r w:rsidRPr="00C6325F">
        <w:rPr>
          <w:rFonts w:ascii="Times New Roman" w:hAnsi="Times New Roman" w:cs="Times New Roman"/>
          <w:sz w:val="24"/>
          <w:szCs w:val="24"/>
          <w:lang w:val="ro-RO"/>
        </w:rPr>
        <w:t xml:space="preserve">ţi </w:t>
      </w:r>
      <w:r w:rsidR="00493051" w:rsidRPr="00C6325F">
        <w:rPr>
          <w:rFonts w:ascii="Times New Roman" w:hAnsi="Times New Roman" w:cs="Times New Roman"/>
          <w:sz w:val="24"/>
          <w:szCs w:val="24"/>
          <w:lang w:val="ro-RO"/>
        </w:rPr>
        <w:t>prezenţa altui profesionist, care să vă ofere sprijin î</w:t>
      </w:r>
      <w:r w:rsidR="00B33DF9" w:rsidRPr="00C6325F">
        <w:rPr>
          <w:rFonts w:ascii="Times New Roman" w:hAnsi="Times New Roman" w:cs="Times New Roman"/>
          <w:sz w:val="24"/>
          <w:szCs w:val="24"/>
          <w:lang w:val="ro-RO"/>
        </w:rPr>
        <w:t xml:space="preserve">n cazul în care nu aveţi o relaţie bună cu părintele. Este necesar ca acea persoană să-l observe de câteva ori pe copil </w:t>
      </w:r>
      <w:r w:rsidR="00847DB6" w:rsidRPr="00C6325F">
        <w:rPr>
          <w:rFonts w:ascii="Times New Roman" w:hAnsi="Times New Roman" w:cs="Times New Roman"/>
          <w:sz w:val="24"/>
          <w:szCs w:val="24"/>
          <w:lang w:val="ro-RO"/>
        </w:rPr>
        <w:t>ca</w:t>
      </w:r>
      <w:r w:rsidR="00B33DF9" w:rsidRPr="00C6325F">
        <w:rPr>
          <w:rFonts w:ascii="Times New Roman" w:hAnsi="Times New Roman" w:cs="Times New Roman"/>
          <w:sz w:val="24"/>
          <w:szCs w:val="24"/>
          <w:lang w:val="ro-RO"/>
        </w:rPr>
        <w:t xml:space="preserve"> să poată valida observaţiile dumneavoastră sau să ofere alte explicaţii despre comportamentul copilului.</w:t>
      </w:r>
    </w:p>
    <w:p w14:paraId="1B164034" w14:textId="77777777" w:rsidR="00531EAC" w:rsidRPr="00C6325F" w:rsidRDefault="00531EAC" w:rsidP="00D62451">
      <w:pPr>
        <w:spacing w:after="0" w:line="276" w:lineRule="auto"/>
        <w:jc w:val="both"/>
        <w:rPr>
          <w:rFonts w:ascii="Times New Roman" w:hAnsi="Times New Roman" w:cs="Times New Roman"/>
          <w:sz w:val="24"/>
          <w:szCs w:val="24"/>
          <w:lang w:val="ro-RO"/>
        </w:rPr>
      </w:pPr>
    </w:p>
    <w:p w14:paraId="3FA9C842" w14:textId="77777777" w:rsidR="00847DB6" w:rsidRPr="00C6325F" w:rsidRDefault="00847DB6" w:rsidP="00D62451">
      <w:pPr>
        <w:autoSpaceDE w:val="0"/>
        <w:autoSpaceDN w:val="0"/>
        <w:adjustRightInd w:val="0"/>
        <w:spacing w:after="0" w:line="276" w:lineRule="auto"/>
        <w:jc w:val="both"/>
        <w:rPr>
          <w:rFonts w:ascii="Times New Roman" w:hAnsi="Times New Roman" w:cs="Times New Roman"/>
          <w:b/>
          <w:bCs/>
          <w:sz w:val="24"/>
          <w:szCs w:val="24"/>
          <w:lang w:val="ro-RO"/>
        </w:rPr>
      </w:pPr>
      <w:r w:rsidRPr="00C6325F">
        <w:rPr>
          <w:rFonts w:ascii="Times New Roman" w:hAnsi="Times New Roman" w:cs="Times New Roman"/>
          <w:b/>
          <w:bCs/>
          <w:sz w:val="24"/>
          <w:szCs w:val="24"/>
          <w:lang w:val="ro-RO"/>
        </w:rPr>
        <w:t>Responsabilitățile părinților copiilor supuși comportamentului de bullying</w:t>
      </w:r>
    </w:p>
    <w:p w14:paraId="6F745CBF" w14:textId="77777777" w:rsidR="00847DB6" w:rsidRPr="00C6325F" w:rsidRDefault="00847DB6" w:rsidP="00D62451">
      <w:pPr>
        <w:pStyle w:val="ListParagraph"/>
        <w:numPr>
          <w:ilvl w:val="0"/>
          <w:numId w:val="32"/>
        </w:numPr>
        <w:autoSpaceDE w:val="0"/>
        <w:autoSpaceDN w:val="0"/>
        <w:adjustRightInd w:val="0"/>
        <w:spacing w:after="0" w:line="276" w:lineRule="auto"/>
        <w:contextualSpacing w:val="0"/>
        <w:jc w:val="both"/>
        <w:rPr>
          <w:rFonts w:ascii="Times New Roman" w:hAnsi="Times New Roman" w:cs="Times New Roman"/>
          <w:sz w:val="24"/>
          <w:szCs w:val="24"/>
          <w:lang w:val="ro-RO"/>
        </w:rPr>
      </w:pPr>
      <w:r w:rsidRPr="00C6325F">
        <w:rPr>
          <w:rFonts w:ascii="Times New Roman" w:hAnsi="Times New Roman" w:cs="Times New Roman"/>
          <w:sz w:val="24"/>
          <w:szCs w:val="24"/>
          <w:lang w:val="ro-RO"/>
        </w:rPr>
        <w:t xml:space="preserve">Menținerea colaborării cu instituția pentru a susține intervenția și a înregistra progresele copilului. </w:t>
      </w:r>
    </w:p>
    <w:p w14:paraId="5E17043F" w14:textId="77777777" w:rsidR="00847DB6" w:rsidRPr="00C6325F" w:rsidRDefault="00847DB6" w:rsidP="00D62451">
      <w:pPr>
        <w:pStyle w:val="ListParagraph"/>
        <w:numPr>
          <w:ilvl w:val="0"/>
          <w:numId w:val="32"/>
        </w:numPr>
        <w:autoSpaceDE w:val="0"/>
        <w:autoSpaceDN w:val="0"/>
        <w:adjustRightInd w:val="0"/>
        <w:spacing w:after="0" w:line="276" w:lineRule="auto"/>
        <w:contextualSpacing w:val="0"/>
        <w:jc w:val="both"/>
        <w:rPr>
          <w:rFonts w:ascii="Times New Roman" w:hAnsi="Times New Roman" w:cs="Times New Roman"/>
          <w:sz w:val="24"/>
          <w:szCs w:val="24"/>
          <w:lang w:val="ro-RO"/>
        </w:rPr>
      </w:pPr>
      <w:r w:rsidRPr="00C6325F">
        <w:rPr>
          <w:rFonts w:ascii="Times New Roman" w:hAnsi="Times New Roman" w:cs="Times New Roman"/>
          <w:sz w:val="24"/>
          <w:szCs w:val="24"/>
          <w:lang w:val="ro-RO"/>
        </w:rPr>
        <w:t>Participarea la anumite şedinţe de lucru cu grupul de lucru intrașcolar pentru a clarifica natura colaborării (consecințe, strategii de susținere).</w:t>
      </w:r>
    </w:p>
    <w:p w14:paraId="340ABE47" w14:textId="77777777" w:rsidR="00847DB6" w:rsidRPr="00C6325F" w:rsidRDefault="00847DB6" w:rsidP="00D62451">
      <w:pPr>
        <w:pStyle w:val="ListParagraph"/>
        <w:numPr>
          <w:ilvl w:val="0"/>
          <w:numId w:val="32"/>
        </w:numPr>
        <w:autoSpaceDE w:val="0"/>
        <w:autoSpaceDN w:val="0"/>
        <w:adjustRightInd w:val="0"/>
        <w:spacing w:after="0" w:line="276" w:lineRule="auto"/>
        <w:contextualSpacing w:val="0"/>
        <w:jc w:val="both"/>
        <w:rPr>
          <w:rFonts w:ascii="Times New Roman" w:hAnsi="Times New Roman" w:cs="Times New Roman"/>
          <w:sz w:val="24"/>
          <w:szCs w:val="24"/>
          <w:lang w:val="ro-RO"/>
        </w:rPr>
      </w:pPr>
      <w:r w:rsidRPr="00C6325F">
        <w:rPr>
          <w:rFonts w:ascii="Times New Roman" w:hAnsi="Times New Roman" w:cs="Times New Roman"/>
          <w:sz w:val="24"/>
          <w:szCs w:val="24"/>
          <w:lang w:val="ro-RO"/>
        </w:rPr>
        <w:t>Monitorizarea stării copilului acasă și colaborarea cu personalul instituției.</w:t>
      </w:r>
    </w:p>
    <w:p w14:paraId="1B327805" w14:textId="77777777" w:rsidR="00847DB6" w:rsidRPr="00C6325F" w:rsidRDefault="00847DB6" w:rsidP="00D62451">
      <w:pPr>
        <w:pStyle w:val="ListParagraph"/>
        <w:numPr>
          <w:ilvl w:val="0"/>
          <w:numId w:val="32"/>
        </w:numPr>
        <w:autoSpaceDE w:val="0"/>
        <w:autoSpaceDN w:val="0"/>
        <w:adjustRightInd w:val="0"/>
        <w:spacing w:after="0" w:line="276" w:lineRule="auto"/>
        <w:contextualSpacing w:val="0"/>
        <w:jc w:val="both"/>
        <w:rPr>
          <w:rFonts w:ascii="Times New Roman" w:hAnsi="Times New Roman" w:cs="Times New Roman"/>
          <w:sz w:val="24"/>
          <w:szCs w:val="24"/>
          <w:lang w:val="ro-RO"/>
        </w:rPr>
      </w:pPr>
      <w:r w:rsidRPr="00C6325F">
        <w:rPr>
          <w:rFonts w:ascii="Times New Roman" w:hAnsi="Times New Roman" w:cs="Times New Roman"/>
          <w:sz w:val="24"/>
          <w:szCs w:val="24"/>
          <w:lang w:val="ro-RO"/>
        </w:rPr>
        <w:t xml:space="preserve">Susținerea dezvoltării independenței și autonomiei copilului.   </w:t>
      </w:r>
    </w:p>
    <w:p w14:paraId="7A332391" w14:textId="77777777" w:rsidR="00847DB6" w:rsidRPr="00C6325F" w:rsidRDefault="00847DB6" w:rsidP="00D62451">
      <w:pPr>
        <w:pStyle w:val="ListParagraph"/>
        <w:numPr>
          <w:ilvl w:val="0"/>
          <w:numId w:val="32"/>
        </w:numPr>
        <w:autoSpaceDE w:val="0"/>
        <w:autoSpaceDN w:val="0"/>
        <w:adjustRightInd w:val="0"/>
        <w:spacing w:after="0" w:line="276" w:lineRule="auto"/>
        <w:contextualSpacing w:val="0"/>
        <w:jc w:val="both"/>
        <w:rPr>
          <w:rFonts w:ascii="Times New Roman" w:hAnsi="Times New Roman" w:cs="Times New Roman"/>
          <w:sz w:val="24"/>
          <w:szCs w:val="24"/>
          <w:lang w:val="ro-RO"/>
        </w:rPr>
      </w:pPr>
      <w:r w:rsidRPr="00C6325F">
        <w:rPr>
          <w:rFonts w:ascii="Times New Roman" w:hAnsi="Times New Roman" w:cs="Times New Roman"/>
          <w:sz w:val="24"/>
          <w:szCs w:val="24"/>
          <w:lang w:val="ro-RO"/>
        </w:rPr>
        <w:t xml:space="preserve">Facilitarea accesului copilului la servicii și activități comunitare care să-i ofere posibilitatea de a-și face prieteni, a-și urma pasiunile. </w:t>
      </w:r>
    </w:p>
    <w:p w14:paraId="16E86405" w14:textId="77777777" w:rsidR="00847DB6" w:rsidRPr="00C6325F" w:rsidRDefault="00847DB6" w:rsidP="00D62451">
      <w:pPr>
        <w:pStyle w:val="ListParagraph"/>
        <w:autoSpaceDE w:val="0"/>
        <w:autoSpaceDN w:val="0"/>
        <w:adjustRightInd w:val="0"/>
        <w:spacing w:after="0" w:line="276" w:lineRule="auto"/>
        <w:contextualSpacing w:val="0"/>
        <w:jc w:val="both"/>
        <w:rPr>
          <w:rFonts w:ascii="Times New Roman" w:hAnsi="Times New Roman" w:cs="Times New Roman"/>
          <w:b/>
          <w:bCs/>
          <w:sz w:val="24"/>
          <w:szCs w:val="24"/>
          <w:lang w:val="ro-RO"/>
        </w:rPr>
      </w:pPr>
    </w:p>
    <w:p w14:paraId="6C51CE7C" w14:textId="77777777" w:rsidR="00847DB6" w:rsidRPr="00C6325F" w:rsidRDefault="00847DB6" w:rsidP="00D62451">
      <w:pPr>
        <w:autoSpaceDE w:val="0"/>
        <w:autoSpaceDN w:val="0"/>
        <w:adjustRightInd w:val="0"/>
        <w:spacing w:after="0" w:line="276" w:lineRule="auto"/>
        <w:jc w:val="both"/>
        <w:rPr>
          <w:rFonts w:ascii="Times New Roman" w:hAnsi="Times New Roman" w:cs="Times New Roman"/>
          <w:b/>
          <w:bCs/>
          <w:sz w:val="24"/>
          <w:szCs w:val="24"/>
          <w:lang w:val="ro-RO"/>
        </w:rPr>
      </w:pPr>
      <w:r w:rsidRPr="00C6325F">
        <w:rPr>
          <w:rFonts w:ascii="Times New Roman" w:hAnsi="Times New Roman" w:cs="Times New Roman"/>
          <w:b/>
          <w:bCs/>
          <w:sz w:val="24"/>
          <w:szCs w:val="24"/>
          <w:lang w:val="ro-RO"/>
        </w:rPr>
        <w:t>Responsabilitățile părinților copiilor inițiatori ai comportamului de bullying</w:t>
      </w:r>
    </w:p>
    <w:p w14:paraId="196B4D81" w14:textId="77777777" w:rsidR="00847DB6" w:rsidRPr="00C6325F" w:rsidRDefault="00847DB6" w:rsidP="0073357B">
      <w:pPr>
        <w:pStyle w:val="ListParagraph"/>
        <w:numPr>
          <w:ilvl w:val="0"/>
          <w:numId w:val="32"/>
        </w:numPr>
        <w:autoSpaceDE w:val="0"/>
        <w:autoSpaceDN w:val="0"/>
        <w:adjustRightInd w:val="0"/>
        <w:spacing w:after="0" w:line="276" w:lineRule="auto"/>
        <w:contextualSpacing w:val="0"/>
        <w:jc w:val="both"/>
        <w:rPr>
          <w:rFonts w:ascii="Times New Roman" w:hAnsi="Times New Roman" w:cs="Times New Roman"/>
          <w:sz w:val="24"/>
          <w:szCs w:val="24"/>
          <w:lang w:val="ro-RO"/>
        </w:rPr>
      </w:pPr>
      <w:r w:rsidRPr="00C6325F">
        <w:rPr>
          <w:rFonts w:ascii="Times New Roman" w:hAnsi="Times New Roman" w:cs="Times New Roman"/>
          <w:sz w:val="24"/>
          <w:szCs w:val="24"/>
          <w:lang w:val="ro-RO"/>
        </w:rPr>
        <w:t>Exercitarea acelorași responsabilități ca și părinții copiilor țintă, dar cu urmărirea altor indicatori comportamentali. De exemplu, copilul inițiator poate să aibă bani în plus, haine, obiecte străine, se poate lăuda cu isprăvile sale.</w:t>
      </w:r>
    </w:p>
    <w:p w14:paraId="44891B6A" w14:textId="77777777" w:rsidR="00847DB6" w:rsidRPr="00C6325F" w:rsidRDefault="00847DB6" w:rsidP="0073357B">
      <w:pPr>
        <w:pStyle w:val="ListParagraph"/>
        <w:numPr>
          <w:ilvl w:val="0"/>
          <w:numId w:val="32"/>
        </w:numPr>
        <w:autoSpaceDE w:val="0"/>
        <w:autoSpaceDN w:val="0"/>
        <w:adjustRightInd w:val="0"/>
        <w:spacing w:after="0" w:line="276" w:lineRule="auto"/>
        <w:contextualSpacing w:val="0"/>
        <w:jc w:val="both"/>
        <w:rPr>
          <w:rFonts w:ascii="Times New Roman" w:hAnsi="Times New Roman" w:cs="Times New Roman"/>
          <w:sz w:val="24"/>
          <w:szCs w:val="24"/>
          <w:lang w:val="ro-RO"/>
        </w:rPr>
      </w:pPr>
      <w:r w:rsidRPr="00C6325F">
        <w:rPr>
          <w:rFonts w:ascii="Times New Roman" w:hAnsi="Times New Roman" w:cs="Times New Roman"/>
          <w:sz w:val="24"/>
          <w:szCs w:val="24"/>
          <w:lang w:val="ro-RO"/>
        </w:rPr>
        <w:t>Disciplinarea copilului conform planului de intervenție agreat cu grupul de lucru intrașcolar.</w:t>
      </w:r>
    </w:p>
    <w:p w14:paraId="5AED8B45" w14:textId="77777777" w:rsidR="00847DB6" w:rsidRPr="00C6325F" w:rsidRDefault="00847DB6">
      <w:pPr>
        <w:pStyle w:val="ListParagraph"/>
        <w:numPr>
          <w:ilvl w:val="0"/>
          <w:numId w:val="32"/>
        </w:numPr>
        <w:autoSpaceDE w:val="0"/>
        <w:autoSpaceDN w:val="0"/>
        <w:adjustRightInd w:val="0"/>
        <w:spacing w:after="0" w:line="276" w:lineRule="auto"/>
        <w:contextualSpacing w:val="0"/>
        <w:jc w:val="both"/>
        <w:rPr>
          <w:rFonts w:ascii="Times New Roman" w:hAnsi="Times New Roman" w:cs="Times New Roman"/>
          <w:sz w:val="24"/>
          <w:szCs w:val="24"/>
          <w:lang w:val="ro-RO"/>
        </w:rPr>
      </w:pPr>
      <w:r w:rsidRPr="00C6325F">
        <w:rPr>
          <w:rFonts w:ascii="Times New Roman" w:hAnsi="Times New Roman" w:cs="Times New Roman"/>
          <w:sz w:val="24"/>
          <w:szCs w:val="24"/>
          <w:lang w:val="ro-RO"/>
        </w:rPr>
        <w:lastRenderedPageBreak/>
        <w:t>Monitorizarea comportamentelor de bullying acasă și colaborarea cu personalul instituției pentru a susține intervenția. Monitorizarea presupune urmărirea inclusiv a comportamentelor prosociale care urmează să înlocuiască comportamentul de bullying.</w:t>
      </w:r>
    </w:p>
    <w:p w14:paraId="6604C722" w14:textId="77777777" w:rsidR="00847DB6" w:rsidRPr="00C6325F" w:rsidRDefault="00847DB6">
      <w:pPr>
        <w:pStyle w:val="ListParagraph"/>
        <w:numPr>
          <w:ilvl w:val="0"/>
          <w:numId w:val="32"/>
        </w:numPr>
        <w:autoSpaceDE w:val="0"/>
        <w:autoSpaceDN w:val="0"/>
        <w:adjustRightInd w:val="0"/>
        <w:spacing w:after="0" w:line="276" w:lineRule="auto"/>
        <w:contextualSpacing w:val="0"/>
        <w:jc w:val="both"/>
        <w:rPr>
          <w:rFonts w:ascii="Times New Roman" w:hAnsi="Times New Roman" w:cs="Times New Roman"/>
          <w:sz w:val="24"/>
          <w:szCs w:val="24"/>
          <w:lang w:val="ro-RO"/>
        </w:rPr>
      </w:pPr>
      <w:r w:rsidRPr="00C6325F">
        <w:rPr>
          <w:rFonts w:ascii="Times New Roman" w:hAnsi="Times New Roman" w:cs="Times New Roman"/>
          <w:sz w:val="24"/>
          <w:szCs w:val="24"/>
          <w:lang w:val="ro-RO"/>
        </w:rPr>
        <w:t xml:space="preserve">Implementarea acasă a unui sistem de consecințe logice pentru descurajarea comportamentului de bullying manifestat la școală și de recompensare și apreciere a comportamentelor dorite. </w:t>
      </w:r>
    </w:p>
    <w:p w14:paraId="605840DC" w14:textId="77777777" w:rsidR="00847DB6" w:rsidRPr="00C6325F" w:rsidRDefault="00847DB6">
      <w:pPr>
        <w:autoSpaceDE w:val="0"/>
        <w:autoSpaceDN w:val="0"/>
        <w:adjustRightInd w:val="0"/>
        <w:spacing w:after="0" w:line="276" w:lineRule="auto"/>
        <w:jc w:val="both"/>
        <w:rPr>
          <w:rFonts w:ascii="Times New Roman" w:hAnsi="Times New Roman" w:cs="Times New Roman"/>
          <w:sz w:val="24"/>
          <w:szCs w:val="24"/>
          <w:lang w:val="ro-RO"/>
        </w:rPr>
      </w:pPr>
    </w:p>
    <w:p w14:paraId="34BD2C23" w14:textId="77777777" w:rsidR="00531EAC" w:rsidRPr="00C6325F" w:rsidRDefault="00531EAC" w:rsidP="00974790">
      <w:pPr>
        <w:spacing w:after="0" w:line="276" w:lineRule="auto"/>
        <w:rPr>
          <w:rFonts w:ascii="Times New Roman" w:hAnsi="Times New Roman" w:cs="Times New Roman"/>
          <w:sz w:val="24"/>
          <w:szCs w:val="24"/>
          <w:lang w:val="ro-RO"/>
        </w:rPr>
      </w:pPr>
    </w:p>
    <w:p w14:paraId="585309FD" w14:textId="77777777" w:rsidR="00562D17" w:rsidRPr="00C6325F" w:rsidRDefault="00562D17" w:rsidP="00562D17">
      <w:pPr>
        <w:spacing w:after="0" w:line="276" w:lineRule="auto"/>
        <w:jc w:val="center"/>
        <w:rPr>
          <w:rFonts w:ascii="Times New Roman" w:hAnsi="Times New Roman" w:cs="Times New Roman"/>
          <w:b/>
          <w:bCs/>
          <w:sz w:val="24"/>
          <w:szCs w:val="24"/>
          <w:lang w:val="ro-RO"/>
        </w:rPr>
      </w:pPr>
      <w:r w:rsidRPr="00C6325F">
        <w:rPr>
          <w:rFonts w:ascii="Times New Roman" w:hAnsi="Times New Roman" w:cs="Times New Roman"/>
          <w:b/>
          <w:bCs/>
          <w:sz w:val="24"/>
          <w:szCs w:val="24"/>
          <w:lang w:val="ro-RO"/>
        </w:rPr>
        <w:t>Instrument pentru explorarea atitudinilor părinților față de rolul lor în stoparea fenomenului de bullying</w:t>
      </w:r>
    </w:p>
    <w:tbl>
      <w:tblPr>
        <w:tblStyle w:val="TableGrid"/>
        <w:tblW w:w="9605" w:type="dxa"/>
        <w:tblLayout w:type="fixed"/>
        <w:tblLook w:val="04A0" w:firstRow="1" w:lastRow="0" w:firstColumn="1" w:lastColumn="0" w:noHBand="0" w:noVBand="1"/>
      </w:tblPr>
      <w:tblGrid>
        <w:gridCol w:w="5495"/>
        <w:gridCol w:w="850"/>
        <w:gridCol w:w="709"/>
        <w:gridCol w:w="992"/>
        <w:gridCol w:w="709"/>
        <w:gridCol w:w="850"/>
      </w:tblGrid>
      <w:tr w:rsidR="00562D17" w:rsidRPr="00C6325F" w14:paraId="36F9E236" w14:textId="77777777" w:rsidTr="004E61CD">
        <w:trPr>
          <w:tblHeader/>
        </w:trPr>
        <w:tc>
          <w:tcPr>
            <w:tcW w:w="5495" w:type="dxa"/>
            <w:shd w:val="clear" w:color="auto" w:fill="D9D9D9" w:themeFill="background1" w:themeFillShade="D9"/>
            <w:vAlign w:val="center"/>
          </w:tcPr>
          <w:p w14:paraId="646633C8" w14:textId="77777777" w:rsidR="00562D17" w:rsidRPr="00C6325F" w:rsidRDefault="00562D17" w:rsidP="004E61CD">
            <w:pPr>
              <w:autoSpaceDE w:val="0"/>
              <w:autoSpaceDN w:val="0"/>
              <w:adjustRightInd w:val="0"/>
              <w:spacing w:after="0" w:line="276" w:lineRule="auto"/>
              <w:rPr>
                <w:rFonts w:ascii="Times New Roman" w:hAnsi="Times New Roman" w:cs="Times New Roman"/>
                <w:b/>
                <w:bCs/>
                <w:sz w:val="24"/>
                <w:szCs w:val="24"/>
                <w:lang w:val="ro-RO"/>
              </w:rPr>
            </w:pPr>
            <w:bookmarkStart w:id="5" w:name="_GoBack"/>
            <w:bookmarkEnd w:id="5"/>
            <w:r w:rsidRPr="00C6325F">
              <w:rPr>
                <w:rFonts w:ascii="Times New Roman" w:hAnsi="Times New Roman" w:cs="Times New Roman"/>
                <w:b/>
                <w:bCs/>
                <w:sz w:val="24"/>
                <w:szCs w:val="24"/>
                <w:lang w:val="ro-RO"/>
              </w:rPr>
              <w:t>În ce măsură sunteți de acord cu afirmațiile de mai jos?</w:t>
            </w:r>
          </w:p>
        </w:tc>
        <w:tc>
          <w:tcPr>
            <w:tcW w:w="850" w:type="dxa"/>
            <w:shd w:val="clear" w:color="auto" w:fill="D9D9D9" w:themeFill="background1" w:themeFillShade="D9"/>
          </w:tcPr>
          <w:p w14:paraId="3FDD65C9" w14:textId="77777777" w:rsidR="00562D17" w:rsidRPr="00C6325F" w:rsidRDefault="00562D17" w:rsidP="004E61CD">
            <w:pPr>
              <w:autoSpaceDE w:val="0"/>
              <w:autoSpaceDN w:val="0"/>
              <w:adjustRightInd w:val="0"/>
              <w:spacing w:after="0" w:line="276" w:lineRule="auto"/>
              <w:jc w:val="center"/>
              <w:rPr>
                <w:rFonts w:ascii="Times New Roman" w:hAnsi="Times New Roman" w:cs="Times New Roman"/>
                <w:b/>
                <w:bCs/>
                <w:sz w:val="20"/>
                <w:szCs w:val="20"/>
                <w:lang w:val="ro-RO"/>
              </w:rPr>
            </w:pPr>
            <w:r w:rsidRPr="00C6325F">
              <w:rPr>
                <w:rFonts w:ascii="Times New Roman" w:hAnsi="Times New Roman" w:cs="Times New Roman"/>
                <w:b/>
                <w:bCs/>
                <w:sz w:val="20"/>
                <w:szCs w:val="20"/>
                <w:lang w:val="ro-RO"/>
              </w:rPr>
              <w:t>1</w:t>
            </w:r>
          </w:p>
          <w:p w14:paraId="2B96999A" w14:textId="77777777" w:rsidR="00562D17" w:rsidRPr="00C6325F" w:rsidRDefault="00562D17" w:rsidP="004E61CD">
            <w:pPr>
              <w:autoSpaceDE w:val="0"/>
              <w:autoSpaceDN w:val="0"/>
              <w:adjustRightInd w:val="0"/>
              <w:spacing w:after="0" w:line="276" w:lineRule="auto"/>
              <w:jc w:val="center"/>
              <w:rPr>
                <w:rFonts w:ascii="Times New Roman" w:hAnsi="Times New Roman" w:cs="Times New Roman"/>
                <w:b/>
                <w:bCs/>
                <w:sz w:val="20"/>
                <w:szCs w:val="20"/>
                <w:lang w:val="ro-RO"/>
              </w:rPr>
            </w:pPr>
            <w:r w:rsidRPr="00C6325F">
              <w:rPr>
                <w:rFonts w:ascii="Times New Roman" w:hAnsi="Times New Roman" w:cs="Times New Roman"/>
                <w:b/>
                <w:bCs/>
                <w:sz w:val="20"/>
                <w:szCs w:val="20"/>
                <w:lang w:val="ro-RO"/>
              </w:rPr>
              <w:t>Foarte  mică</w:t>
            </w:r>
          </w:p>
        </w:tc>
        <w:tc>
          <w:tcPr>
            <w:tcW w:w="709" w:type="dxa"/>
            <w:shd w:val="clear" w:color="auto" w:fill="D9D9D9" w:themeFill="background1" w:themeFillShade="D9"/>
          </w:tcPr>
          <w:p w14:paraId="4B8F6AA8" w14:textId="77777777" w:rsidR="00562D17" w:rsidRPr="00C6325F" w:rsidRDefault="00562D17" w:rsidP="004E61CD">
            <w:pPr>
              <w:autoSpaceDE w:val="0"/>
              <w:autoSpaceDN w:val="0"/>
              <w:adjustRightInd w:val="0"/>
              <w:spacing w:after="0" w:line="276" w:lineRule="auto"/>
              <w:jc w:val="center"/>
              <w:rPr>
                <w:rFonts w:ascii="Times New Roman" w:hAnsi="Times New Roman" w:cs="Times New Roman"/>
                <w:b/>
                <w:bCs/>
                <w:sz w:val="20"/>
                <w:szCs w:val="20"/>
                <w:lang w:val="ro-RO"/>
              </w:rPr>
            </w:pPr>
            <w:r w:rsidRPr="00C6325F">
              <w:rPr>
                <w:rFonts w:ascii="Times New Roman" w:hAnsi="Times New Roman" w:cs="Times New Roman"/>
                <w:b/>
                <w:bCs/>
                <w:sz w:val="20"/>
                <w:szCs w:val="20"/>
                <w:lang w:val="ro-RO"/>
              </w:rPr>
              <w:t>2</w:t>
            </w:r>
          </w:p>
          <w:p w14:paraId="57FB9455" w14:textId="77777777" w:rsidR="00562D17" w:rsidRPr="00C6325F" w:rsidRDefault="00562D17" w:rsidP="004E61CD">
            <w:pPr>
              <w:autoSpaceDE w:val="0"/>
              <w:autoSpaceDN w:val="0"/>
              <w:adjustRightInd w:val="0"/>
              <w:spacing w:after="0" w:line="276" w:lineRule="auto"/>
              <w:jc w:val="center"/>
              <w:rPr>
                <w:rFonts w:ascii="Times New Roman" w:hAnsi="Times New Roman" w:cs="Times New Roman"/>
                <w:b/>
                <w:bCs/>
                <w:sz w:val="20"/>
                <w:szCs w:val="20"/>
                <w:lang w:val="ro-RO"/>
              </w:rPr>
            </w:pPr>
            <w:r w:rsidRPr="00C6325F">
              <w:rPr>
                <w:rFonts w:ascii="Times New Roman" w:hAnsi="Times New Roman" w:cs="Times New Roman"/>
                <w:b/>
                <w:bCs/>
                <w:sz w:val="20"/>
                <w:szCs w:val="20"/>
                <w:lang w:val="ro-RO"/>
              </w:rPr>
              <w:t>Mică</w:t>
            </w:r>
          </w:p>
        </w:tc>
        <w:tc>
          <w:tcPr>
            <w:tcW w:w="992" w:type="dxa"/>
            <w:shd w:val="clear" w:color="auto" w:fill="D9D9D9" w:themeFill="background1" w:themeFillShade="D9"/>
          </w:tcPr>
          <w:p w14:paraId="697670E5" w14:textId="77777777" w:rsidR="00562D17" w:rsidRPr="00C6325F" w:rsidRDefault="00562D17" w:rsidP="004E61CD">
            <w:pPr>
              <w:autoSpaceDE w:val="0"/>
              <w:autoSpaceDN w:val="0"/>
              <w:adjustRightInd w:val="0"/>
              <w:spacing w:after="0" w:line="276" w:lineRule="auto"/>
              <w:jc w:val="center"/>
              <w:rPr>
                <w:rFonts w:ascii="Times New Roman" w:hAnsi="Times New Roman" w:cs="Times New Roman"/>
                <w:b/>
                <w:bCs/>
                <w:sz w:val="20"/>
                <w:szCs w:val="20"/>
                <w:lang w:val="ro-RO"/>
              </w:rPr>
            </w:pPr>
            <w:r w:rsidRPr="00C6325F">
              <w:rPr>
                <w:rFonts w:ascii="Times New Roman" w:hAnsi="Times New Roman" w:cs="Times New Roman"/>
                <w:b/>
                <w:bCs/>
                <w:sz w:val="20"/>
                <w:szCs w:val="20"/>
                <w:lang w:val="ro-RO"/>
              </w:rPr>
              <w:t>3</w:t>
            </w:r>
          </w:p>
          <w:p w14:paraId="7FD5F03B" w14:textId="77777777" w:rsidR="00562D17" w:rsidRPr="00C6325F" w:rsidRDefault="00562D17" w:rsidP="004E61CD">
            <w:pPr>
              <w:autoSpaceDE w:val="0"/>
              <w:autoSpaceDN w:val="0"/>
              <w:adjustRightInd w:val="0"/>
              <w:spacing w:after="0" w:line="276" w:lineRule="auto"/>
              <w:jc w:val="center"/>
              <w:rPr>
                <w:rFonts w:ascii="Times New Roman" w:hAnsi="Times New Roman" w:cs="Times New Roman"/>
                <w:b/>
                <w:bCs/>
                <w:sz w:val="20"/>
                <w:szCs w:val="20"/>
                <w:lang w:val="ro-RO"/>
              </w:rPr>
            </w:pPr>
            <w:r w:rsidRPr="00C6325F">
              <w:rPr>
                <w:rFonts w:ascii="Times New Roman" w:hAnsi="Times New Roman" w:cs="Times New Roman"/>
                <w:b/>
                <w:bCs/>
                <w:sz w:val="20"/>
                <w:szCs w:val="20"/>
                <w:lang w:val="ro-RO"/>
              </w:rPr>
              <w:t>Potrivită</w:t>
            </w:r>
          </w:p>
        </w:tc>
        <w:tc>
          <w:tcPr>
            <w:tcW w:w="709" w:type="dxa"/>
            <w:shd w:val="clear" w:color="auto" w:fill="D9D9D9" w:themeFill="background1" w:themeFillShade="D9"/>
          </w:tcPr>
          <w:p w14:paraId="4D6E0EFA" w14:textId="77777777" w:rsidR="00562D17" w:rsidRPr="00C6325F" w:rsidRDefault="00562D17" w:rsidP="004E61CD">
            <w:pPr>
              <w:autoSpaceDE w:val="0"/>
              <w:autoSpaceDN w:val="0"/>
              <w:adjustRightInd w:val="0"/>
              <w:spacing w:after="0" w:line="276" w:lineRule="auto"/>
              <w:jc w:val="center"/>
              <w:rPr>
                <w:rFonts w:ascii="Times New Roman" w:hAnsi="Times New Roman" w:cs="Times New Roman"/>
                <w:b/>
                <w:bCs/>
                <w:sz w:val="20"/>
                <w:szCs w:val="20"/>
                <w:lang w:val="ro-RO"/>
              </w:rPr>
            </w:pPr>
            <w:r w:rsidRPr="00C6325F">
              <w:rPr>
                <w:rFonts w:ascii="Times New Roman" w:hAnsi="Times New Roman" w:cs="Times New Roman"/>
                <w:b/>
                <w:bCs/>
                <w:sz w:val="20"/>
                <w:szCs w:val="20"/>
                <w:lang w:val="ro-RO"/>
              </w:rPr>
              <w:t>4</w:t>
            </w:r>
          </w:p>
          <w:p w14:paraId="12417D4A" w14:textId="77777777" w:rsidR="00562D17" w:rsidRPr="00C6325F" w:rsidRDefault="00562D17" w:rsidP="004E61CD">
            <w:pPr>
              <w:autoSpaceDE w:val="0"/>
              <w:autoSpaceDN w:val="0"/>
              <w:adjustRightInd w:val="0"/>
              <w:spacing w:after="0" w:line="276" w:lineRule="auto"/>
              <w:jc w:val="center"/>
              <w:rPr>
                <w:rFonts w:ascii="Times New Roman" w:hAnsi="Times New Roman" w:cs="Times New Roman"/>
                <w:b/>
                <w:bCs/>
                <w:sz w:val="20"/>
                <w:szCs w:val="20"/>
                <w:lang w:val="ro-RO"/>
              </w:rPr>
            </w:pPr>
            <w:r w:rsidRPr="00C6325F">
              <w:rPr>
                <w:rFonts w:ascii="Times New Roman" w:hAnsi="Times New Roman" w:cs="Times New Roman"/>
                <w:b/>
                <w:bCs/>
                <w:sz w:val="20"/>
                <w:szCs w:val="20"/>
                <w:lang w:val="ro-RO"/>
              </w:rPr>
              <w:t>Mare</w:t>
            </w:r>
          </w:p>
        </w:tc>
        <w:tc>
          <w:tcPr>
            <w:tcW w:w="850" w:type="dxa"/>
            <w:shd w:val="clear" w:color="auto" w:fill="D9D9D9" w:themeFill="background1" w:themeFillShade="D9"/>
          </w:tcPr>
          <w:p w14:paraId="75704C02" w14:textId="77777777" w:rsidR="00562D17" w:rsidRPr="00C6325F" w:rsidRDefault="00562D17" w:rsidP="004E61CD">
            <w:pPr>
              <w:autoSpaceDE w:val="0"/>
              <w:autoSpaceDN w:val="0"/>
              <w:adjustRightInd w:val="0"/>
              <w:spacing w:after="0" w:line="276" w:lineRule="auto"/>
              <w:jc w:val="center"/>
              <w:rPr>
                <w:rFonts w:ascii="Times New Roman" w:hAnsi="Times New Roman" w:cs="Times New Roman"/>
                <w:b/>
                <w:bCs/>
                <w:sz w:val="20"/>
                <w:szCs w:val="20"/>
                <w:lang w:val="ro-RO"/>
              </w:rPr>
            </w:pPr>
            <w:r w:rsidRPr="00C6325F">
              <w:rPr>
                <w:rFonts w:ascii="Times New Roman" w:hAnsi="Times New Roman" w:cs="Times New Roman"/>
                <w:b/>
                <w:bCs/>
                <w:sz w:val="20"/>
                <w:szCs w:val="20"/>
                <w:lang w:val="ro-RO"/>
              </w:rPr>
              <w:t>5</w:t>
            </w:r>
          </w:p>
          <w:p w14:paraId="7020D78B" w14:textId="77777777" w:rsidR="00562D17" w:rsidRPr="00C6325F" w:rsidRDefault="00562D17" w:rsidP="004E61CD">
            <w:pPr>
              <w:autoSpaceDE w:val="0"/>
              <w:autoSpaceDN w:val="0"/>
              <w:adjustRightInd w:val="0"/>
              <w:spacing w:after="0" w:line="276" w:lineRule="auto"/>
              <w:jc w:val="center"/>
              <w:rPr>
                <w:rFonts w:ascii="Times New Roman" w:hAnsi="Times New Roman" w:cs="Times New Roman"/>
                <w:b/>
                <w:bCs/>
                <w:sz w:val="20"/>
                <w:szCs w:val="20"/>
                <w:lang w:val="ro-RO"/>
              </w:rPr>
            </w:pPr>
            <w:r w:rsidRPr="00C6325F">
              <w:rPr>
                <w:rFonts w:ascii="Times New Roman" w:hAnsi="Times New Roman" w:cs="Times New Roman"/>
                <w:b/>
                <w:bCs/>
                <w:sz w:val="20"/>
                <w:szCs w:val="20"/>
                <w:lang w:val="ro-RO"/>
              </w:rPr>
              <w:t>Foarte mare</w:t>
            </w:r>
          </w:p>
        </w:tc>
      </w:tr>
      <w:tr w:rsidR="00562D17" w:rsidRPr="00C6325F" w14:paraId="35F83E16" w14:textId="77777777" w:rsidTr="004E61CD">
        <w:tc>
          <w:tcPr>
            <w:tcW w:w="5495" w:type="dxa"/>
          </w:tcPr>
          <w:p w14:paraId="2B680F0E" w14:textId="77777777" w:rsidR="00562D17" w:rsidRPr="00C6325F" w:rsidRDefault="00562D17" w:rsidP="004E61CD">
            <w:pPr>
              <w:pStyle w:val="ListParagraph"/>
              <w:numPr>
                <w:ilvl w:val="0"/>
                <w:numId w:val="33"/>
              </w:numPr>
              <w:autoSpaceDE w:val="0"/>
              <w:autoSpaceDN w:val="0"/>
              <w:adjustRightInd w:val="0"/>
              <w:spacing w:after="0" w:line="276" w:lineRule="auto"/>
              <w:contextualSpacing w:val="0"/>
              <w:rPr>
                <w:rFonts w:ascii="Times New Roman" w:hAnsi="Times New Roman" w:cs="Times New Roman"/>
                <w:lang w:val="ro-RO"/>
              </w:rPr>
            </w:pPr>
            <w:r w:rsidRPr="00C6325F">
              <w:rPr>
                <w:rFonts w:ascii="Times New Roman" w:hAnsi="Times New Roman" w:cs="Times New Roman"/>
                <w:lang w:val="ro-RO"/>
              </w:rPr>
              <w:t>Cred că e greșit ca copilul meu să asiste la o situație în care un alt coleg este rănit intenționat, tratat cu lipsă de respect, itimidat să facă lucruri pe care nu vrea să le facă.</w:t>
            </w:r>
          </w:p>
        </w:tc>
        <w:tc>
          <w:tcPr>
            <w:tcW w:w="850" w:type="dxa"/>
          </w:tcPr>
          <w:p w14:paraId="521652F8" w14:textId="77777777" w:rsidR="00562D17" w:rsidRPr="00C6325F" w:rsidRDefault="00562D17" w:rsidP="004E61CD">
            <w:pPr>
              <w:autoSpaceDE w:val="0"/>
              <w:autoSpaceDN w:val="0"/>
              <w:adjustRightInd w:val="0"/>
              <w:spacing w:after="0" w:line="276" w:lineRule="auto"/>
              <w:rPr>
                <w:rFonts w:ascii="Times New Roman" w:hAnsi="Times New Roman" w:cs="Times New Roman"/>
                <w:b/>
                <w:bCs/>
                <w:lang w:val="ro-RO"/>
              </w:rPr>
            </w:pPr>
          </w:p>
        </w:tc>
        <w:tc>
          <w:tcPr>
            <w:tcW w:w="709" w:type="dxa"/>
          </w:tcPr>
          <w:p w14:paraId="3D79C77D" w14:textId="77777777" w:rsidR="00562D17" w:rsidRPr="00C6325F" w:rsidRDefault="00562D17" w:rsidP="004E61CD">
            <w:pPr>
              <w:autoSpaceDE w:val="0"/>
              <w:autoSpaceDN w:val="0"/>
              <w:adjustRightInd w:val="0"/>
              <w:spacing w:after="0" w:line="276" w:lineRule="auto"/>
              <w:rPr>
                <w:rFonts w:ascii="Times New Roman" w:hAnsi="Times New Roman" w:cs="Times New Roman"/>
                <w:b/>
                <w:bCs/>
                <w:lang w:val="ro-RO"/>
              </w:rPr>
            </w:pPr>
          </w:p>
        </w:tc>
        <w:tc>
          <w:tcPr>
            <w:tcW w:w="992" w:type="dxa"/>
          </w:tcPr>
          <w:p w14:paraId="03E6E69F" w14:textId="77777777" w:rsidR="00562D17" w:rsidRPr="00C6325F" w:rsidRDefault="00562D17" w:rsidP="004E61CD">
            <w:pPr>
              <w:autoSpaceDE w:val="0"/>
              <w:autoSpaceDN w:val="0"/>
              <w:adjustRightInd w:val="0"/>
              <w:spacing w:after="0" w:line="276" w:lineRule="auto"/>
              <w:rPr>
                <w:rFonts w:ascii="Times New Roman" w:hAnsi="Times New Roman" w:cs="Times New Roman"/>
                <w:b/>
                <w:bCs/>
                <w:lang w:val="ro-RO"/>
              </w:rPr>
            </w:pPr>
          </w:p>
        </w:tc>
        <w:tc>
          <w:tcPr>
            <w:tcW w:w="709" w:type="dxa"/>
          </w:tcPr>
          <w:p w14:paraId="4C2A1DEE" w14:textId="77777777" w:rsidR="00562D17" w:rsidRPr="00C6325F" w:rsidRDefault="00562D17" w:rsidP="004E61CD">
            <w:pPr>
              <w:autoSpaceDE w:val="0"/>
              <w:autoSpaceDN w:val="0"/>
              <w:adjustRightInd w:val="0"/>
              <w:spacing w:after="0" w:line="276" w:lineRule="auto"/>
              <w:rPr>
                <w:rFonts w:ascii="Times New Roman" w:hAnsi="Times New Roman" w:cs="Times New Roman"/>
                <w:b/>
                <w:bCs/>
                <w:lang w:val="ro-RO"/>
              </w:rPr>
            </w:pPr>
          </w:p>
        </w:tc>
        <w:tc>
          <w:tcPr>
            <w:tcW w:w="850" w:type="dxa"/>
          </w:tcPr>
          <w:p w14:paraId="06CB07D6" w14:textId="77777777" w:rsidR="00562D17" w:rsidRPr="00C6325F" w:rsidRDefault="00562D17" w:rsidP="004E61CD">
            <w:pPr>
              <w:autoSpaceDE w:val="0"/>
              <w:autoSpaceDN w:val="0"/>
              <w:adjustRightInd w:val="0"/>
              <w:spacing w:after="0" w:line="276" w:lineRule="auto"/>
              <w:rPr>
                <w:rFonts w:ascii="Times New Roman" w:hAnsi="Times New Roman" w:cs="Times New Roman"/>
                <w:b/>
                <w:bCs/>
                <w:lang w:val="ro-RO"/>
              </w:rPr>
            </w:pPr>
          </w:p>
        </w:tc>
      </w:tr>
      <w:tr w:rsidR="00562D17" w:rsidRPr="00C6325F" w14:paraId="0AB10B0F" w14:textId="77777777" w:rsidTr="004E61CD">
        <w:tc>
          <w:tcPr>
            <w:tcW w:w="5495" w:type="dxa"/>
          </w:tcPr>
          <w:p w14:paraId="0F72A551" w14:textId="77777777" w:rsidR="00562D17" w:rsidRPr="00C6325F" w:rsidRDefault="00562D17" w:rsidP="004E61CD">
            <w:pPr>
              <w:pStyle w:val="ListParagraph"/>
              <w:numPr>
                <w:ilvl w:val="0"/>
                <w:numId w:val="33"/>
              </w:numPr>
              <w:autoSpaceDE w:val="0"/>
              <w:autoSpaceDN w:val="0"/>
              <w:adjustRightInd w:val="0"/>
              <w:spacing w:after="0" w:line="276" w:lineRule="auto"/>
              <w:contextualSpacing w:val="0"/>
              <w:rPr>
                <w:rFonts w:ascii="Times New Roman" w:hAnsi="Times New Roman" w:cs="Times New Roman"/>
                <w:lang w:val="ro-RO"/>
              </w:rPr>
            </w:pPr>
            <w:r w:rsidRPr="00C6325F">
              <w:rPr>
                <w:rFonts w:ascii="Times New Roman" w:hAnsi="Times New Roman" w:cs="Times New Roman"/>
                <w:lang w:val="ro-RO"/>
              </w:rPr>
              <w:t>Cred că este și responsabilitatea mea să fac ceva pentru a preveni bullying-ul din clasă.</w:t>
            </w:r>
          </w:p>
        </w:tc>
        <w:tc>
          <w:tcPr>
            <w:tcW w:w="850" w:type="dxa"/>
          </w:tcPr>
          <w:p w14:paraId="3C3CC74D" w14:textId="77777777" w:rsidR="00562D17" w:rsidRPr="00C6325F" w:rsidRDefault="00562D17" w:rsidP="004E61CD">
            <w:pPr>
              <w:autoSpaceDE w:val="0"/>
              <w:autoSpaceDN w:val="0"/>
              <w:adjustRightInd w:val="0"/>
              <w:spacing w:after="0" w:line="276" w:lineRule="auto"/>
              <w:rPr>
                <w:rFonts w:ascii="Times New Roman" w:hAnsi="Times New Roman" w:cs="Times New Roman"/>
                <w:b/>
                <w:bCs/>
                <w:lang w:val="ro-RO"/>
              </w:rPr>
            </w:pPr>
          </w:p>
        </w:tc>
        <w:tc>
          <w:tcPr>
            <w:tcW w:w="709" w:type="dxa"/>
          </w:tcPr>
          <w:p w14:paraId="02B6BBA1" w14:textId="77777777" w:rsidR="00562D17" w:rsidRPr="00C6325F" w:rsidRDefault="00562D17" w:rsidP="004E61CD">
            <w:pPr>
              <w:autoSpaceDE w:val="0"/>
              <w:autoSpaceDN w:val="0"/>
              <w:adjustRightInd w:val="0"/>
              <w:spacing w:after="0" w:line="276" w:lineRule="auto"/>
              <w:rPr>
                <w:rFonts w:ascii="Times New Roman" w:hAnsi="Times New Roman" w:cs="Times New Roman"/>
                <w:b/>
                <w:bCs/>
                <w:lang w:val="ro-RO"/>
              </w:rPr>
            </w:pPr>
          </w:p>
        </w:tc>
        <w:tc>
          <w:tcPr>
            <w:tcW w:w="992" w:type="dxa"/>
          </w:tcPr>
          <w:p w14:paraId="3748BD1F" w14:textId="77777777" w:rsidR="00562D17" w:rsidRPr="00C6325F" w:rsidRDefault="00562D17" w:rsidP="004E61CD">
            <w:pPr>
              <w:autoSpaceDE w:val="0"/>
              <w:autoSpaceDN w:val="0"/>
              <w:adjustRightInd w:val="0"/>
              <w:spacing w:after="0" w:line="276" w:lineRule="auto"/>
              <w:rPr>
                <w:rFonts w:ascii="Times New Roman" w:hAnsi="Times New Roman" w:cs="Times New Roman"/>
                <w:b/>
                <w:bCs/>
                <w:lang w:val="ro-RO"/>
              </w:rPr>
            </w:pPr>
          </w:p>
        </w:tc>
        <w:tc>
          <w:tcPr>
            <w:tcW w:w="709" w:type="dxa"/>
          </w:tcPr>
          <w:p w14:paraId="7C8C197D" w14:textId="77777777" w:rsidR="00562D17" w:rsidRPr="00C6325F" w:rsidRDefault="00562D17" w:rsidP="004E61CD">
            <w:pPr>
              <w:autoSpaceDE w:val="0"/>
              <w:autoSpaceDN w:val="0"/>
              <w:adjustRightInd w:val="0"/>
              <w:spacing w:after="0" w:line="276" w:lineRule="auto"/>
              <w:rPr>
                <w:rFonts w:ascii="Times New Roman" w:hAnsi="Times New Roman" w:cs="Times New Roman"/>
                <w:b/>
                <w:bCs/>
                <w:lang w:val="ro-RO"/>
              </w:rPr>
            </w:pPr>
          </w:p>
        </w:tc>
        <w:tc>
          <w:tcPr>
            <w:tcW w:w="850" w:type="dxa"/>
          </w:tcPr>
          <w:p w14:paraId="25BACF57" w14:textId="77777777" w:rsidR="00562D17" w:rsidRPr="00C6325F" w:rsidRDefault="00562D17" w:rsidP="004E61CD">
            <w:pPr>
              <w:autoSpaceDE w:val="0"/>
              <w:autoSpaceDN w:val="0"/>
              <w:adjustRightInd w:val="0"/>
              <w:spacing w:after="0" w:line="276" w:lineRule="auto"/>
              <w:rPr>
                <w:rFonts w:ascii="Times New Roman" w:hAnsi="Times New Roman" w:cs="Times New Roman"/>
                <w:b/>
                <w:bCs/>
                <w:lang w:val="ro-RO"/>
              </w:rPr>
            </w:pPr>
          </w:p>
        </w:tc>
      </w:tr>
      <w:tr w:rsidR="00562D17" w:rsidRPr="00C6325F" w14:paraId="4A158672" w14:textId="77777777" w:rsidTr="004E61CD">
        <w:tc>
          <w:tcPr>
            <w:tcW w:w="5495" w:type="dxa"/>
          </w:tcPr>
          <w:p w14:paraId="4501F8BE" w14:textId="77777777" w:rsidR="00562D17" w:rsidRPr="00C6325F" w:rsidRDefault="00562D17" w:rsidP="004E61CD">
            <w:pPr>
              <w:pStyle w:val="ListParagraph"/>
              <w:numPr>
                <w:ilvl w:val="0"/>
                <w:numId w:val="33"/>
              </w:numPr>
              <w:autoSpaceDE w:val="0"/>
              <w:autoSpaceDN w:val="0"/>
              <w:adjustRightInd w:val="0"/>
              <w:spacing w:after="0" w:line="276" w:lineRule="auto"/>
              <w:contextualSpacing w:val="0"/>
              <w:rPr>
                <w:rFonts w:ascii="Times New Roman" w:hAnsi="Times New Roman" w:cs="Times New Roman"/>
                <w:lang w:val="ro-RO"/>
              </w:rPr>
            </w:pPr>
            <w:r w:rsidRPr="00C6325F">
              <w:rPr>
                <w:rFonts w:ascii="Times New Roman" w:hAnsi="Times New Roman" w:cs="Times New Roman"/>
                <w:lang w:val="ro-RO"/>
              </w:rPr>
              <w:t>Cred că este important ca școala să mă contacteze pentru a colabora împreună la rezolvarea situației în care este implicat copilul meu.</w:t>
            </w:r>
          </w:p>
        </w:tc>
        <w:tc>
          <w:tcPr>
            <w:tcW w:w="850" w:type="dxa"/>
          </w:tcPr>
          <w:p w14:paraId="77B076FF" w14:textId="77777777" w:rsidR="00562D17" w:rsidRPr="00C6325F" w:rsidRDefault="00562D17" w:rsidP="004E61CD">
            <w:pPr>
              <w:autoSpaceDE w:val="0"/>
              <w:autoSpaceDN w:val="0"/>
              <w:adjustRightInd w:val="0"/>
              <w:spacing w:after="0" w:line="276" w:lineRule="auto"/>
              <w:rPr>
                <w:rFonts w:ascii="Times New Roman" w:hAnsi="Times New Roman" w:cs="Times New Roman"/>
                <w:b/>
                <w:bCs/>
                <w:lang w:val="ro-RO"/>
              </w:rPr>
            </w:pPr>
          </w:p>
        </w:tc>
        <w:tc>
          <w:tcPr>
            <w:tcW w:w="709" w:type="dxa"/>
          </w:tcPr>
          <w:p w14:paraId="47D21D02" w14:textId="77777777" w:rsidR="00562D17" w:rsidRPr="00C6325F" w:rsidRDefault="00562D17" w:rsidP="004E61CD">
            <w:pPr>
              <w:autoSpaceDE w:val="0"/>
              <w:autoSpaceDN w:val="0"/>
              <w:adjustRightInd w:val="0"/>
              <w:spacing w:after="0" w:line="276" w:lineRule="auto"/>
              <w:rPr>
                <w:rFonts w:ascii="Times New Roman" w:hAnsi="Times New Roman" w:cs="Times New Roman"/>
                <w:b/>
                <w:bCs/>
                <w:lang w:val="ro-RO"/>
              </w:rPr>
            </w:pPr>
          </w:p>
        </w:tc>
        <w:tc>
          <w:tcPr>
            <w:tcW w:w="992" w:type="dxa"/>
          </w:tcPr>
          <w:p w14:paraId="62AF9FAE" w14:textId="77777777" w:rsidR="00562D17" w:rsidRPr="00C6325F" w:rsidRDefault="00562D17" w:rsidP="004E61CD">
            <w:pPr>
              <w:autoSpaceDE w:val="0"/>
              <w:autoSpaceDN w:val="0"/>
              <w:adjustRightInd w:val="0"/>
              <w:spacing w:after="0" w:line="276" w:lineRule="auto"/>
              <w:rPr>
                <w:rFonts w:ascii="Times New Roman" w:hAnsi="Times New Roman" w:cs="Times New Roman"/>
                <w:b/>
                <w:bCs/>
                <w:lang w:val="ro-RO"/>
              </w:rPr>
            </w:pPr>
          </w:p>
        </w:tc>
        <w:tc>
          <w:tcPr>
            <w:tcW w:w="709" w:type="dxa"/>
          </w:tcPr>
          <w:p w14:paraId="068DBAC5" w14:textId="77777777" w:rsidR="00562D17" w:rsidRPr="00C6325F" w:rsidRDefault="00562D17" w:rsidP="004E61CD">
            <w:pPr>
              <w:autoSpaceDE w:val="0"/>
              <w:autoSpaceDN w:val="0"/>
              <w:adjustRightInd w:val="0"/>
              <w:spacing w:after="0" w:line="276" w:lineRule="auto"/>
              <w:rPr>
                <w:rFonts w:ascii="Times New Roman" w:hAnsi="Times New Roman" w:cs="Times New Roman"/>
                <w:b/>
                <w:bCs/>
                <w:lang w:val="ro-RO"/>
              </w:rPr>
            </w:pPr>
          </w:p>
        </w:tc>
        <w:tc>
          <w:tcPr>
            <w:tcW w:w="850" w:type="dxa"/>
          </w:tcPr>
          <w:p w14:paraId="0642C1E8" w14:textId="77777777" w:rsidR="00562D17" w:rsidRPr="00C6325F" w:rsidRDefault="00562D17" w:rsidP="004E61CD">
            <w:pPr>
              <w:autoSpaceDE w:val="0"/>
              <w:autoSpaceDN w:val="0"/>
              <w:adjustRightInd w:val="0"/>
              <w:spacing w:after="0" w:line="276" w:lineRule="auto"/>
              <w:rPr>
                <w:rFonts w:ascii="Times New Roman" w:hAnsi="Times New Roman" w:cs="Times New Roman"/>
                <w:b/>
                <w:bCs/>
                <w:lang w:val="ro-RO"/>
              </w:rPr>
            </w:pPr>
          </w:p>
        </w:tc>
      </w:tr>
      <w:tr w:rsidR="00562D17" w:rsidRPr="00C6325F" w14:paraId="0C37A237" w14:textId="77777777" w:rsidTr="004E61CD">
        <w:tc>
          <w:tcPr>
            <w:tcW w:w="5495" w:type="dxa"/>
          </w:tcPr>
          <w:p w14:paraId="36D3A0DA" w14:textId="77777777" w:rsidR="00562D17" w:rsidRPr="00C6325F" w:rsidRDefault="00562D17" w:rsidP="004E61CD">
            <w:pPr>
              <w:pStyle w:val="ListParagraph"/>
              <w:numPr>
                <w:ilvl w:val="0"/>
                <w:numId w:val="33"/>
              </w:numPr>
              <w:autoSpaceDE w:val="0"/>
              <w:autoSpaceDN w:val="0"/>
              <w:adjustRightInd w:val="0"/>
              <w:spacing w:after="0" w:line="276" w:lineRule="auto"/>
              <w:contextualSpacing w:val="0"/>
              <w:rPr>
                <w:rFonts w:ascii="Times New Roman" w:hAnsi="Times New Roman" w:cs="Times New Roman"/>
                <w:lang w:val="ro-RO"/>
              </w:rPr>
            </w:pPr>
            <w:r w:rsidRPr="00C6325F">
              <w:rPr>
                <w:rFonts w:ascii="Times New Roman" w:hAnsi="Times New Roman" w:cs="Times New Roman"/>
                <w:lang w:val="ro-RO"/>
              </w:rPr>
              <w:t>Cred că este important ca școala să mă contacteze când copilul meu este supus bullying-ului.</w:t>
            </w:r>
          </w:p>
        </w:tc>
        <w:tc>
          <w:tcPr>
            <w:tcW w:w="850" w:type="dxa"/>
          </w:tcPr>
          <w:p w14:paraId="6FCE9213" w14:textId="77777777" w:rsidR="00562D17" w:rsidRPr="00C6325F" w:rsidRDefault="00562D17" w:rsidP="004E61CD">
            <w:pPr>
              <w:autoSpaceDE w:val="0"/>
              <w:autoSpaceDN w:val="0"/>
              <w:adjustRightInd w:val="0"/>
              <w:spacing w:after="0" w:line="276" w:lineRule="auto"/>
              <w:rPr>
                <w:rFonts w:ascii="Times New Roman" w:hAnsi="Times New Roman" w:cs="Times New Roman"/>
                <w:b/>
                <w:bCs/>
                <w:lang w:val="ro-RO"/>
              </w:rPr>
            </w:pPr>
          </w:p>
        </w:tc>
        <w:tc>
          <w:tcPr>
            <w:tcW w:w="709" w:type="dxa"/>
          </w:tcPr>
          <w:p w14:paraId="62C6DCA9" w14:textId="77777777" w:rsidR="00562D17" w:rsidRPr="00C6325F" w:rsidRDefault="00562D17" w:rsidP="004E61CD">
            <w:pPr>
              <w:autoSpaceDE w:val="0"/>
              <w:autoSpaceDN w:val="0"/>
              <w:adjustRightInd w:val="0"/>
              <w:spacing w:after="0" w:line="276" w:lineRule="auto"/>
              <w:rPr>
                <w:rFonts w:ascii="Times New Roman" w:hAnsi="Times New Roman" w:cs="Times New Roman"/>
                <w:b/>
                <w:bCs/>
                <w:lang w:val="ro-RO"/>
              </w:rPr>
            </w:pPr>
          </w:p>
        </w:tc>
        <w:tc>
          <w:tcPr>
            <w:tcW w:w="992" w:type="dxa"/>
          </w:tcPr>
          <w:p w14:paraId="020C1FAE" w14:textId="77777777" w:rsidR="00562D17" w:rsidRPr="00C6325F" w:rsidRDefault="00562D17" w:rsidP="004E61CD">
            <w:pPr>
              <w:autoSpaceDE w:val="0"/>
              <w:autoSpaceDN w:val="0"/>
              <w:adjustRightInd w:val="0"/>
              <w:spacing w:after="0" w:line="276" w:lineRule="auto"/>
              <w:rPr>
                <w:rFonts w:ascii="Times New Roman" w:hAnsi="Times New Roman" w:cs="Times New Roman"/>
                <w:b/>
                <w:bCs/>
                <w:lang w:val="ro-RO"/>
              </w:rPr>
            </w:pPr>
          </w:p>
        </w:tc>
        <w:tc>
          <w:tcPr>
            <w:tcW w:w="709" w:type="dxa"/>
          </w:tcPr>
          <w:p w14:paraId="26281959" w14:textId="77777777" w:rsidR="00562D17" w:rsidRPr="00C6325F" w:rsidRDefault="00562D17" w:rsidP="004E61CD">
            <w:pPr>
              <w:autoSpaceDE w:val="0"/>
              <w:autoSpaceDN w:val="0"/>
              <w:adjustRightInd w:val="0"/>
              <w:spacing w:after="0" w:line="276" w:lineRule="auto"/>
              <w:rPr>
                <w:rFonts w:ascii="Times New Roman" w:hAnsi="Times New Roman" w:cs="Times New Roman"/>
                <w:b/>
                <w:bCs/>
                <w:lang w:val="ro-RO"/>
              </w:rPr>
            </w:pPr>
          </w:p>
        </w:tc>
        <w:tc>
          <w:tcPr>
            <w:tcW w:w="850" w:type="dxa"/>
          </w:tcPr>
          <w:p w14:paraId="6B613B95" w14:textId="77777777" w:rsidR="00562D17" w:rsidRPr="00C6325F" w:rsidRDefault="00562D17" w:rsidP="004E61CD">
            <w:pPr>
              <w:autoSpaceDE w:val="0"/>
              <w:autoSpaceDN w:val="0"/>
              <w:adjustRightInd w:val="0"/>
              <w:spacing w:after="0" w:line="276" w:lineRule="auto"/>
              <w:rPr>
                <w:rFonts w:ascii="Times New Roman" w:hAnsi="Times New Roman" w:cs="Times New Roman"/>
                <w:b/>
                <w:bCs/>
                <w:lang w:val="ro-RO"/>
              </w:rPr>
            </w:pPr>
          </w:p>
        </w:tc>
      </w:tr>
      <w:tr w:rsidR="00562D17" w:rsidRPr="00C6325F" w14:paraId="394E9E86" w14:textId="77777777" w:rsidTr="004E61CD">
        <w:tc>
          <w:tcPr>
            <w:tcW w:w="5495" w:type="dxa"/>
          </w:tcPr>
          <w:p w14:paraId="4D56DECA" w14:textId="77777777" w:rsidR="00562D17" w:rsidRPr="00C6325F" w:rsidRDefault="00562D17" w:rsidP="004E61CD">
            <w:pPr>
              <w:pStyle w:val="ListParagraph"/>
              <w:numPr>
                <w:ilvl w:val="0"/>
                <w:numId w:val="33"/>
              </w:numPr>
              <w:autoSpaceDE w:val="0"/>
              <w:autoSpaceDN w:val="0"/>
              <w:adjustRightInd w:val="0"/>
              <w:spacing w:after="0" w:line="276" w:lineRule="auto"/>
              <w:contextualSpacing w:val="0"/>
              <w:rPr>
                <w:rFonts w:ascii="Times New Roman" w:hAnsi="Times New Roman" w:cs="Times New Roman"/>
                <w:lang w:val="ro-RO"/>
              </w:rPr>
            </w:pPr>
            <w:r w:rsidRPr="00C6325F">
              <w:rPr>
                <w:rFonts w:ascii="Times New Roman" w:hAnsi="Times New Roman" w:cs="Times New Roman"/>
                <w:lang w:val="ro-RO"/>
              </w:rPr>
              <w:t>Cred că este important ca școala să mă contacteze și să mă implice în soluționarea situației atunci când copilul meu tratează cu lipsă de respect un alt copil.</w:t>
            </w:r>
          </w:p>
        </w:tc>
        <w:tc>
          <w:tcPr>
            <w:tcW w:w="850" w:type="dxa"/>
          </w:tcPr>
          <w:p w14:paraId="18ADB7D0" w14:textId="77777777" w:rsidR="00562D17" w:rsidRPr="00C6325F" w:rsidRDefault="00562D17" w:rsidP="004E61CD">
            <w:pPr>
              <w:autoSpaceDE w:val="0"/>
              <w:autoSpaceDN w:val="0"/>
              <w:adjustRightInd w:val="0"/>
              <w:spacing w:after="0" w:line="276" w:lineRule="auto"/>
              <w:rPr>
                <w:rFonts w:ascii="Times New Roman" w:hAnsi="Times New Roman" w:cs="Times New Roman"/>
                <w:b/>
                <w:bCs/>
                <w:lang w:val="ro-RO"/>
              </w:rPr>
            </w:pPr>
          </w:p>
        </w:tc>
        <w:tc>
          <w:tcPr>
            <w:tcW w:w="709" w:type="dxa"/>
          </w:tcPr>
          <w:p w14:paraId="5B716487" w14:textId="77777777" w:rsidR="00562D17" w:rsidRPr="00C6325F" w:rsidRDefault="00562D17" w:rsidP="004E61CD">
            <w:pPr>
              <w:autoSpaceDE w:val="0"/>
              <w:autoSpaceDN w:val="0"/>
              <w:adjustRightInd w:val="0"/>
              <w:spacing w:after="0" w:line="276" w:lineRule="auto"/>
              <w:rPr>
                <w:rFonts w:ascii="Times New Roman" w:hAnsi="Times New Roman" w:cs="Times New Roman"/>
                <w:b/>
                <w:bCs/>
                <w:lang w:val="ro-RO"/>
              </w:rPr>
            </w:pPr>
          </w:p>
        </w:tc>
        <w:tc>
          <w:tcPr>
            <w:tcW w:w="992" w:type="dxa"/>
          </w:tcPr>
          <w:p w14:paraId="282A7133" w14:textId="77777777" w:rsidR="00562D17" w:rsidRPr="00C6325F" w:rsidRDefault="00562D17" w:rsidP="004E61CD">
            <w:pPr>
              <w:autoSpaceDE w:val="0"/>
              <w:autoSpaceDN w:val="0"/>
              <w:adjustRightInd w:val="0"/>
              <w:spacing w:after="0" w:line="276" w:lineRule="auto"/>
              <w:rPr>
                <w:rFonts w:ascii="Times New Roman" w:hAnsi="Times New Roman" w:cs="Times New Roman"/>
                <w:b/>
                <w:bCs/>
                <w:lang w:val="ro-RO"/>
              </w:rPr>
            </w:pPr>
          </w:p>
        </w:tc>
        <w:tc>
          <w:tcPr>
            <w:tcW w:w="709" w:type="dxa"/>
          </w:tcPr>
          <w:p w14:paraId="7F45896A" w14:textId="77777777" w:rsidR="00562D17" w:rsidRPr="00C6325F" w:rsidRDefault="00562D17" w:rsidP="004E61CD">
            <w:pPr>
              <w:autoSpaceDE w:val="0"/>
              <w:autoSpaceDN w:val="0"/>
              <w:adjustRightInd w:val="0"/>
              <w:spacing w:after="0" w:line="276" w:lineRule="auto"/>
              <w:rPr>
                <w:rFonts w:ascii="Times New Roman" w:hAnsi="Times New Roman" w:cs="Times New Roman"/>
                <w:b/>
                <w:bCs/>
                <w:lang w:val="ro-RO"/>
              </w:rPr>
            </w:pPr>
          </w:p>
        </w:tc>
        <w:tc>
          <w:tcPr>
            <w:tcW w:w="850" w:type="dxa"/>
          </w:tcPr>
          <w:p w14:paraId="29B5AA2F" w14:textId="77777777" w:rsidR="00562D17" w:rsidRPr="00C6325F" w:rsidRDefault="00562D17" w:rsidP="004E61CD">
            <w:pPr>
              <w:autoSpaceDE w:val="0"/>
              <w:autoSpaceDN w:val="0"/>
              <w:adjustRightInd w:val="0"/>
              <w:spacing w:after="0" w:line="276" w:lineRule="auto"/>
              <w:rPr>
                <w:rFonts w:ascii="Times New Roman" w:hAnsi="Times New Roman" w:cs="Times New Roman"/>
                <w:b/>
                <w:bCs/>
                <w:lang w:val="ro-RO"/>
              </w:rPr>
            </w:pPr>
          </w:p>
        </w:tc>
      </w:tr>
      <w:tr w:rsidR="00562D17" w:rsidRPr="00C6325F" w14:paraId="6CC2396D" w14:textId="77777777" w:rsidTr="004E61CD">
        <w:tc>
          <w:tcPr>
            <w:tcW w:w="5495" w:type="dxa"/>
          </w:tcPr>
          <w:p w14:paraId="18243F2B" w14:textId="77777777" w:rsidR="00562D17" w:rsidRPr="00C6325F" w:rsidRDefault="00562D17" w:rsidP="004E61CD">
            <w:pPr>
              <w:pStyle w:val="ListParagraph"/>
              <w:numPr>
                <w:ilvl w:val="0"/>
                <w:numId w:val="33"/>
              </w:numPr>
              <w:autoSpaceDE w:val="0"/>
              <w:autoSpaceDN w:val="0"/>
              <w:adjustRightInd w:val="0"/>
              <w:spacing w:after="0" w:line="276" w:lineRule="auto"/>
              <w:contextualSpacing w:val="0"/>
              <w:rPr>
                <w:rFonts w:ascii="Times New Roman" w:hAnsi="Times New Roman" w:cs="Times New Roman"/>
                <w:lang w:val="ro-RO"/>
              </w:rPr>
            </w:pPr>
            <w:r w:rsidRPr="00C6325F">
              <w:rPr>
                <w:rFonts w:ascii="Times New Roman" w:hAnsi="Times New Roman" w:cs="Times New Roman"/>
                <w:lang w:val="ro-RO"/>
              </w:rPr>
              <w:t>Este important să discut cu copilul meu despre colegii cu care se joacă (își petrece timpul la școală).</w:t>
            </w:r>
          </w:p>
        </w:tc>
        <w:tc>
          <w:tcPr>
            <w:tcW w:w="850" w:type="dxa"/>
          </w:tcPr>
          <w:p w14:paraId="419808D9" w14:textId="77777777" w:rsidR="00562D17" w:rsidRPr="00C6325F" w:rsidRDefault="00562D17" w:rsidP="004E61CD">
            <w:pPr>
              <w:autoSpaceDE w:val="0"/>
              <w:autoSpaceDN w:val="0"/>
              <w:adjustRightInd w:val="0"/>
              <w:spacing w:after="0" w:line="276" w:lineRule="auto"/>
              <w:rPr>
                <w:rFonts w:ascii="Times New Roman" w:hAnsi="Times New Roman" w:cs="Times New Roman"/>
                <w:b/>
                <w:bCs/>
                <w:lang w:val="ro-RO"/>
              </w:rPr>
            </w:pPr>
          </w:p>
        </w:tc>
        <w:tc>
          <w:tcPr>
            <w:tcW w:w="709" w:type="dxa"/>
          </w:tcPr>
          <w:p w14:paraId="00983777" w14:textId="77777777" w:rsidR="00562D17" w:rsidRPr="00C6325F" w:rsidRDefault="00562D17" w:rsidP="004E61CD">
            <w:pPr>
              <w:autoSpaceDE w:val="0"/>
              <w:autoSpaceDN w:val="0"/>
              <w:adjustRightInd w:val="0"/>
              <w:spacing w:after="0" w:line="276" w:lineRule="auto"/>
              <w:rPr>
                <w:rFonts w:ascii="Times New Roman" w:hAnsi="Times New Roman" w:cs="Times New Roman"/>
                <w:b/>
                <w:bCs/>
                <w:lang w:val="ro-RO"/>
              </w:rPr>
            </w:pPr>
          </w:p>
        </w:tc>
        <w:tc>
          <w:tcPr>
            <w:tcW w:w="992" w:type="dxa"/>
          </w:tcPr>
          <w:p w14:paraId="6A948068" w14:textId="77777777" w:rsidR="00562D17" w:rsidRPr="00C6325F" w:rsidRDefault="00562D17" w:rsidP="004E61CD">
            <w:pPr>
              <w:autoSpaceDE w:val="0"/>
              <w:autoSpaceDN w:val="0"/>
              <w:adjustRightInd w:val="0"/>
              <w:spacing w:after="0" w:line="276" w:lineRule="auto"/>
              <w:rPr>
                <w:rFonts w:ascii="Times New Roman" w:hAnsi="Times New Roman" w:cs="Times New Roman"/>
                <w:b/>
                <w:bCs/>
                <w:lang w:val="ro-RO"/>
              </w:rPr>
            </w:pPr>
          </w:p>
        </w:tc>
        <w:tc>
          <w:tcPr>
            <w:tcW w:w="709" w:type="dxa"/>
          </w:tcPr>
          <w:p w14:paraId="5E0F0E1E" w14:textId="77777777" w:rsidR="00562D17" w:rsidRPr="00C6325F" w:rsidRDefault="00562D17" w:rsidP="004E61CD">
            <w:pPr>
              <w:autoSpaceDE w:val="0"/>
              <w:autoSpaceDN w:val="0"/>
              <w:adjustRightInd w:val="0"/>
              <w:spacing w:after="0" w:line="276" w:lineRule="auto"/>
              <w:rPr>
                <w:rFonts w:ascii="Times New Roman" w:hAnsi="Times New Roman" w:cs="Times New Roman"/>
                <w:b/>
                <w:bCs/>
                <w:lang w:val="ro-RO"/>
              </w:rPr>
            </w:pPr>
          </w:p>
        </w:tc>
        <w:tc>
          <w:tcPr>
            <w:tcW w:w="850" w:type="dxa"/>
          </w:tcPr>
          <w:p w14:paraId="029D6F44" w14:textId="77777777" w:rsidR="00562D17" w:rsidRPr="00C6325F" w:rsidRDefault="00562D17" w:rsidP="004E61CD">
            <w:pPr>
              <w:autoSpaceDE w:val="0"/>
              <w:autoSpaceDN w:val="0"/>
              <w:adjustRightInd w:val="0"/>
              <w:spacing w:after="0" w:line="276" w:lineRule="auto"/>
              <w:rPr>
                <w:rFonts w:ascii="Times New Roman" w:hAnsi="Times New Roman" w:cs="Times New Roman"/>
                <w:b/>
                <w:bCs/>
                <w:lang w:val="ro-RO"/>
              </w:rPr>
            </w:pPr>
          </w:p>
        </w:tc>
      </w:tr>
      <w:tr w:rsidR="00562D17" w:rsidRPr="00C6325F" w14:paraId="1765806E" w14:textId="77777777" w:rsidTr="004E61CD">
        <w:tc>
          <w:tcPr>
            <w:tcW w:w="5495" w:type="dxa"/>
          </w:tcPr>
          <w:p w14:paraId="7221ED81" w14:textId="77777777" w:rsidR="00562D17" w:rsidRPr="00C6325F" w:rsidRDefault="00562D17" w:rsidP="004E61CD">
            <w:pPr>
              <w:pStyle w:val="ListParagraph"/>
              <w:numPr>
                <w:ilvl w:val="0"/>
                <w:numId w:val="33"/>
              </w:numPr>
              <w:autoSpaceDE w:val="0"/>
              <w:autoSpaceDN w:val="0"/>
              <w:adjustRightInd w:val="0"/>
              <w:spacing w:after="0" w:line="276" w:lineRule="auto"/>
              <w:contextualSpacing w:val="0"/>
              <w:rPr>
                <w:rFonts w:ascii="Times New Roman" w:hAnsi="Times New Roman" w:cs="Times New Roman"/>
                <w:lang w:val="ro-RO"/>
              </w:rPr>
            </w:pPr>
            <w:r w:rsidRPr="00C6325F">
              <w:rPr>
                <w:rFonts w:ascii="Times New Roman" w:hAnsi="Times New Roman" w:cs="Times New Roman"/>
                <w:lang w:val="ro-RO"/>
              </w:rPr>
              <w:t>Este important să discut cu copilul meu despre ce îi place/ nu-i place la școală.</w:t>
            </w:r>
          </w:p>
        </w:tc>
        <w:tc>
          <w:tcPr>
            <w:tcW w:w="850" w:type="dxa"/>
          </w:tcPr>
          <w:p w14:paraId="1AA155CB" w14:textId="77777777" w:rsidR="00562D17" w:rsidRPr="00C6325F" w:rsidRDefault="00562D17" w:rsidP="004E61CD">
            <w:pPr>
              <w:autoSpaceDE w:val="0"/>
              <w:autoSpaceDN w:val="0"/>
              <w:adjustRightInd w:val="0"/>
              <w:spacing w:after="0" w:line="276" w:lineRule="auto"/>
              <w:rPr>
                <w:rFonts w:ascii="Times New Roman" w:hAnsi="Times New Roman" w:cs="Times New Roman"/>
                <w:b/>
                <w:bCs/>
                <w:lang w:val="ro-RO"/>
              </w:rPr>
            </w:pPr>
          </w:p>
        </w:tc>
        <w:tc>
          <w:tcPr>
            <w:tcW w:w="709" w:type="dxa"/>
          </w:tcPr>
          <w:p w14:paraId="3A64FDD3" w14:textId="77777777" w:rsidR="00562D17" w:rsidRPr="00C6325F" w:rsidRDefault="00562D17" w:rsidP="004E61CD">
            <w:pPr>
              <w:autoSpaceDE w:val="0"/>
              <w:autoSpaceDN w:val="0"/>
              <w:adjustRightInd w:val="0"/>
              <w:spacing w:after="0" w:line="276" w:lineRule="auto"/>
              <w:rPr>
                <w:rFonts w:ascii="Times New Roman" w:hAnsi="Times New Roman" w:cs="Times New Roman"/>
                <w:b/>
                <w:bCs/>
                <w:lang w:val="ro-RO"/>
              </w:rPr>
            </w:pPr>
          </w:p>
        </w:tc>
        <w:tc>
          <w:tcPr>
            <w:tcW w:w="992" w:type="dxa"/>
          </w:tcPr>
          <w:p w14:paraId="4F6A6084" w14:textId="77777777" w:rsidR="00562D17" w:rsidRPr="00C6325F" w:rsidRDefault="00562D17" w:rsidP="004E61CD">
            <w:pPr>
              <w:autoSpaceDE w:val="0"/>
              <w:autoSpaceDN w:val="0"/>
              <w:adjustRightInd w:val="0"/>
              <w:spacing w:after="0" w:line="276" w:lineRule="auto"/>
              <w:rPr>
                <w:rFonts w:ascii="Times New Roman" w:hAnsi="Times New Roman" w:cs="Times New Roman"/>
                <w:b/>
                <w:bCs/>
                <w:lang w:val="ro-RO"/>
              </w:rPr>
            </w:pPr>
          </w:p>
        </w:tc>
        <w:tc>
          <w:tcPr>
            <w:tcW w:w="709" w:type="dxa"/>
          </w:tcPr>
          <w:p w14:paraId="3F059220" w14:textId="77777777" w:rsidR="00562D17" w:rsidRPr="00C6325F" w:rsidRDefault="00562D17" w:rsidP="004E61CD">
            <w:pPr>
              <w:autoSpaceDE w:val="0"/>
              <w:autoSpaceDN w:val="0"/>
              <w:adjustRightInd w:val="0"/>
              <w:spacing w:after="0" w:line="276" w:lineRule="auto"/>
              <w:rPr>
                <w:rFonts w:ascii="Times New Roman" w:hAnsi="Times New Roman" w:cs="Times New Roman"/>
                <w:b/>
                <w:bCs/>
                <w:lang w:val="ro-RO"/>
              </w:rPr>
            </w:pPr>
          </w:p>
        </w:tc>
        <w:tc>
          <w:tcPr>
            <w:tcW w:w="850" w:type="dxa"/>
          </w:tcPr>
          <w:p w14:paraId="53C3BE39" w14:textId="77777777" w:rsidR="00562D17" w:rsidRPr="00C6325F" w:rsidRDefault="00562D17" w:rsidP="004E61CD">
            <w:pPr>
              <w:autoSpaceDE w:val="0"/>
              <w:autoSpaceDN w:val="0"/>
              <w:adjustRightInd w:val="0"/>
              <w:spacing w:after="0" w:line="276" w:lineRule="auto"/>
              <w:rPr>
                <w:rFonts w:ascii="Times New Roman" w:hAnsi="Times New Roman" w:cs="Times New Roman"/>
                <w:b/>
                <w:bCs/>
                <w:lang w:val="ro-RO"/>
              </w:rPr>
            </w:pPr>
          </w:p>
        </w:tc>
      </w:tr>
      <w:tr w:rsidR="00562D17" w:rsidRPr="00C6325F" w14:paraId="61045C6F" w14:textId="77777777" w:rsidTr="004E61CD">
        <w:tc>
          <w:tcPr>
            <w:tcW w:w="5495" w:type="dxa"/>
          </w:tcPr>
          <w:p w14:paraId="2BFCA8C5" w14:textId="77777777" w:rsidR="00562D17" w:rsidRPr="00C6325F" w:rsidRDefault="00562D17" w:rsidP="004E61CD">
            <w:pPr>
              <w:pStyle w:val="ListParagraph"/>
              <w:numPr>
                <w:ilvl w:val="0"/>
                <w:numId w:val="33"/>
              </w:numPr>
              <w:autoSpaceDE w:val="0"/>
              <w:autoSpaceDN w:val="0"/>
              <w:adjustRightInd w:val="0"/>
              <w:spacing w:after="0" w:line="276" w:lineRule="auto"/>
              <w:contextualSpacing w:val="0"/>
              <w:rPr>
                <w:rFonts w:ascii="Times New Roman" w:hAnsi="Times New Roman" w:cs="Times New Roman"/>
                <w:lang w:val="ro-RO"/>
              </w:rPr>
            </w:pPr>
            <w:r w:rsidRPr="00C6325F">
              <w:rPr>
                <w:rFonts w:ascii="Times New Roman" w:hAnsi="Times New Roman" w:cs="Times New Roman"/>
                <w:lang w:val="ro-RO"/>
              </w:rPr>
              <w:t>Este important să îl intreb pe copilul meu dacă ceilalți colegi se poartă drăgut cu el, il tratează cu respect.</w:t>
            </w:r>
          </w:p>
        </w:tc>
        <w:tc>
          <w:tcPr>
            <w:tcW w:w="850" w:type="dxa"/>
          </w:tcPr>
          <w:p w14:paraId="16E358DF" w14:textId="77777777" w:rsidR="00562D17" w:rsidRPr="00C6325F" w:rsidRDefault="00562D17" w:rsidP="004E61CD">
            <w:pPr>
              <w:autoSpaceDE w:val="0"/>
              <w:autoSpaceDN w:val="0"/>
              <w:adjustRightInd w:val="0"/>
              <w:spacing w:after="0" w:line="276" w:lineRule="auto"/>
              <w:rPr>
                <w:rFonts w:ascii="Times New Roman" w:hAnsi="Times New Roman" w:cs="Times New Roman"/>
                <w:b/>
                <w:bCs/>
                <w:lang w:val="ro-RO"/>
              </w:rPr>
            </w:pPr>
          </w:p>
        </w:tc>
        <w:tc>
          <w:tcPr>
            <w:tcW w:w="709" w:type="dxa"/>
          </w:tcPr>
          <w:p w14:paraId="2AD52B8B" w14:textId="77777777" w:rsidR="00562D17" w:rsidRPr="00C6325F" w:rsidRDefault="00562D17" w:rsidP="004E61CD">
            <w:pPr>
              <w:autoSpaceDE w:val="0"/>
              <w:autoSpaceDN w:val="0"/>
              <w:adjustRightInd w:val="0"/>
              <w:spacing w:after="0" w:line="276" w:lineRule="auto"/>
              <w:rPr>
                <w:rFonts w:ascii="Times New Roman" w:hAnsi="Times New Roman" w:cs="Times New Roman"/>
                <w:b/>
                <w:bCs/>
                <w:lang w:val="ro-RO"/>
              </w:rPr>
            </w:pPr>
          </w:p>
        </w:tc>
        <w:tc>
          <w:tcPr>
            <w:tcW w:w="992" w:type="dxa"/>
          </w:tcPr>
          <w:p w14:paraId="4EF446BE" w14:textId="77777777" w:rsidR="00562D17" w:rsidRPr="00C6325F" w:rsidRDefault="00562D17" w:rsidP="004E61CD">
            <w:pPr>
              <w:autoSpaceDE w:val="0"/>
              <w:autoSpaceDN w:val="0"/>
              <w:adjustRightInd w:val="0"/>
              <w:spacing w:after="0" w:line="276" w:lineRule="auto"/>
              <w:rPr>
                <w:rFonts w:ascii="Times New Roman" w:hAnsi="Times New Roman" w:cs="Times New Roman"/>
                <w:b/>
                <w:bCs/>
                <w:lang w:val="ro-RO"/>
              </w:rPr>
            </w:pPr>
          </w:p>
        </w:tc>
        <w:tc>
          <w:tcPr>
            <w:tcW w:w="709" w:type="dxa"/>
          </w:tcPr>
          <w:p w14:paraId="0C4AB94C" w14:textId="77777777" w:rsidR="00562D17" w:rsidRPr="00C6325F" w:rsidRDefault="00562D17" w:rsidP="004E61CD">
            <w:pPr>
              <w:autoSpaceDE w:val="0"/>
              <w:autoSpaceDN w:val="0"/>
              <w:adjustRightInd w:val="0"/>
              <w:spacing w:after="0" w:line="276" w:lineRule="auto"/>
              <w:rPr>
                <w:rFonts w:ascii="Times New Roman" w:hAnsi="Times New Roman" w:cs="Times New Roman"/>
                <w:b/>
                <w:bCs/>
                <w:lang w:val="ro-RO"/>
              </w:rPr>
            </w:pPr>
          </w:p>
        </w:tc>
        <w:tc>
          <w:tcPr>
            <w:tcW w:w="850" w:type="dxa"/>
          </w:tcPr>
          <w:p w14:paraId="29B35D05" w14:textId="77777777" w:rsidR="00562D17" w:rsidRPr="00C6325F" w:rsidRDefault="00562D17" w:rsidP="004E61CD">
            <w:pPr>
              <w:autoSpaceDE w:val="0"/>
              <w:autoSpaceDN w:val="0"/>
              <w:adjustRightInd w:val="0"/>
              <w:spacing w:after="0" w:line="276" w:lineRule="auto"/>
              <w:rPr>
                <w:rFonts w:ascii="Times New Roman" w:hAnsi="Times New Roman" w:cs="Times New Roman"/>
                <w:b/>
                <w:bCs/>
                <w:lang w:val="ro-RO"/>
              </w:rPr>
            </w:pPr>
          </w:p>
        </w:tc>
      </w:tr>
      <w:tr w:rsidR="00562D17" w:rsidRPr="00C6325F" w14:paraId="1CEABB50" w14:textId="77777777" w:rsidTr="004E61CD">
        <w:tc>
          <w:tcPr>
            <w:tcW w:w="5495" w:type="dxa"/>
          </w:tcPr>
          <w:p w14:paraId="7F5B036F" w14:textId="77777777" w:rsidR="00562D17" w:rsidRPr="00C6325F" w:rsidRDefault="00562D17" w:rsidP="004E61CD">
            <w:pPr>
              <w:pStyle w:val="ListParagraph"/>
              <w:numPr>
                <w:ilvl w:val="0"/>
                <w:numId w:val="33"/>
              </w:numPr>
              <w:autoSpaceDE w:val="0"/>
              <w:autoSpaceDN w:val="0"/>
              <w:adjustRightInd w:val="0"/>
              <w:spacing w:after="0" w:line="276" w:lineRule="auto"/>
              <w:contextualSpacing w:val="0"/>
              <w:rPr>
                <w:rFonts w:ascii="Times New Roman" w:hAnsi="Times New Roman" w:cs="Times New Roman"/>
                <w:lang w:val="ro-RO"/>
              </w:rPr>
            </w:pPr>
            <w:r w:rsidRPr="00C6325F">
              <w:rPr>
                <w:rFonts w:ascii="Times New Roman" w:hAnsi="Times New Roman" w:cs="Times New Roman"/>
                <w:lang w:val="ro-RO"/>
              </w:rPr>
              <w:t>Dacă ați răspuns că este important, cât de des discutați cu copilul despre aspectele menționate mai sus?</w:t>
            </w:r>
          </w:p>
        </w:tc>
        <w:tc>
          <w:tcPr>
            <w:tcW w:w="850" w:type="dxa"/>
          </w:tcPr>
          <w:p w14:paraId="619FB5DA" w14:textId="77777777" w:rsidR="00562D17" w:rsidRPr="00C6325F" w:rsidRDefault="00562D17" w:rsidP="004E61CD">
            <w:pPr>
              <w:autoSpaceDE w:val="0"/>
              <w:autoSpaceDN w:val="0"/>
              <w:adjustRightInd w:val="0"/>
              <w:spacing w:after="0" w:line="276" w:lineRule="auto"/>
              <w:rPr>
                <w:rFonts w:ascii="Times New Roman" w:hAnsi="Times New Roman" w:cs="Times New Roman"/>
                <w:b/>
                <w:bCs/>
                <w:lang w:val="ro-RO"/>
              </w:rPr>
            </w:pPr>
          </w:p>
        </w:tc>
        <w:tc>
          <w:tcPr>
            <w:tcW w:w="709" w:type="dxa"/>
          </w:tcPr>
          <w:p w14:paraId="47106834" w14:textId="77777777" w:rsidR="00562D17" w:rsidRPr="00C6325F" w:rsidRDefault="00562D17" w:rsidP="004E61CD">
            <w:pPr>
              <w:autoSpaceDE w:val="0"/>
              <w:autoSpaceDN w:val="0"/>
              <w:adjustRightInd w:val="0"/>
              <w:spacing w:after="0" w:line="276" w:lineRule="auto"/>
              <w:rPr>
                <w:rFonts w:ascii="Times New Roman" w:hAnsi="Times New Roman" w:cs="Times New Roman"/>
                <w:b/>
                <w:bCs/>
                <w:lang w:val="ro-RO"/>
              </w:rPr>
            </w:pPr>
          </w:p>
        </w:tc>
        <w:tc>
          <w:tcPr>
            <w:tcW w:w="992" w:type="dxa"/>
          </w:tcPr>
          <w:p w14:paraId="5B7A5DF8" w14:textId="77777777" w:rsidR="00562D17" w:rsidRPr="00C6325F" w:rsidRDefault="00562D17" w:rsidP="004E61CD">
            <w:pPr>
              <w:autoSpaceDE w:val="0"/>
              <w:autoSpaceDN w:val="0"/>
              <w:adjustRightInd w:val="0"/>
              <w:spacing w:after="0" w:line="276" w:lineRule="auto"/>
              <w:rPr>
                <w:rFonts w:ascii="Times New Roman" w:hAnsi="Times New Roman" w:cs="Times New Roman"/>
                <w:b/>
                <w:bCs/>
                <w:lang w:val="ro-RO"/>
              </w:rPr>
            </w:pPr>
          </w:p>
        </w:tc>
        <w:tc>
          <w:tcPr>
            <w:tcW w:w="709" w:type="dxa"/>
          </w:tcPr>
          <w:p w14:paraId="0073CD16" w14:textId="77777777" w:rsidR="00562D17" w:rsidRPr="00C6325F" w:rsidRDefault="00562D17" w:rsidP="004E61CD">
            <w:pPr>
              <w:autoSpaceDE w:val="0"/>
              <w:autoSpaceDN w:val="0"/>
              <w:adjustRightInd w:val="0"/>
              <w:spacing w:after="0" w:line="276" w:lineRule="auto"/>
              <w:rPr>
                <w:rFonts w:ascii="Times New Roman" w:hAnsi="Times New Roman" w:cs="Times New Roman"/>
                <w:b/>
                <w:bCs/>
                <w:lang w:val="ro-RO"/>
              </w:rPr>
            </w:pPr>
          </w:p>
        </w:tc>
        <w:tc>
          <w:tcPr>
            <w:tcW w:w="850" w:type="dxa"/>
          </w:tcPr>
          <w:p w14:paraId="758F7E3C" w14:textId="77777777" w:rsidR="00562D17" w:rsidRPr="00C6325F" w:rsidRDefault="00562D17" w:rsidP="004E61CD">
            <w:pPr>
              <w:autoSpaceDE w:val="0"/>
              <w:autoSpaceDN w:val="0"/>
              <w:adjustRightInd w:val="0"/>
              <w:spacing w:after="0" w:line="276" w:lineRule="auto"/>
              <w:rPr>
                <w:rFonts w:ascii="Times New Roman" w:hAnsi="Times New Roman" w:cs="Times New Roman"/>
                <w:b/>
                <w:bCs/>
                <w:lang w:val="ro-RO"/>
              </w:rPr>
            </w:pPr>
          </w:p>
        </w:tc>
      </w:tr>
      <w:tr w:rsidR="00562D17" w:rsidRPr="00C6325F" w14:paraId="2E243E45" w14:textId="77777777" w:rsidTr="004E61CD">
        <w:tc>
          <w:tcPr>
            <w:tcW w:w="5495" w:type="dxa"/>
          </w:tcPr>
          <w:p w14:paraId="7420A049" w14:textId="77777777" w:rsidR="00562D17" w:rsidRPr="00C6325F" w:rsidRDefault="00562D17" w:rsidP="004E61CD">
            <w:pPr>
              <w:pStyle w:val="ListParagraph"/>
              <w:numPr>
                <w:ilvl w:val="0"/>
                <w:numId w:val="33"/>
              </w:numPr>
              <w:autoSpaceDE w:val="0"/>
              <w:autoSpaceDN w:val="0"/>
              <w:adjustRightInd w:val="0"/>
              <w:spacing w:after="0" w:line="276" w:lineRule="auto"/>
              <w:contextualSpacing w:val="0"/>
              <w:rPr>
                <w:rFonts w:ascii="Times New Roman" w:hAnsi="Times New Roman" w:cs="Times New Roman"/>
                <w:lang w:val="ro-RO"/>
              </w:rPr>
            </w:pPr>
            <w:r w:rsidRPr="00C6325F">
              <w:rPr>
                <w:rFonts w:ascii="Times New Roman" w:hAnsi="Times New Roman" w:cs="Times New Roman"/>
                <w:lang w:val="ro-RO"/>
              </w:rPr>
              <w:t>Anul acesta școlar v-ați simțit implicat de școală în susținerea efortului de a crea o atmosferă placută la școală?</w:t>
            </w:r>
          </w:p>
        </w:tc>
        <w:tc>
          <w:tcPr>
            <w:tcW w:w="850" w:type="dxa"/>
          </w:tcPr>
          <w:p w14:paraId="22B20183" w14:textId="77777777" w:rsidR="00562D17" w:rsidRPr="00C6325F" w:rsidRDefault="00562D17" w:rsidP="004E61CD">
            <w:pPr>
              <w:autoSpaceDE w:val="0"/>
              <w:autoSpaceDN w:val="0"/>
              <w:adjustRightInd w:val="0"/>
              <w:spacing w:after="0" w:line="276" w:lineRule="auto"/>
              <w:rPr>
                <w:rFonts w:ascii="Times New Roman" w:hAnsi="Times New Roman" w:cs="Times New Roman"/>
                <w:b/>
                <w:bCs/>
                <w:lang w:val="ro-RO"/>
              </w:rPr>
            </w:pPr>
          </w:p>
        </w:tc>
        <w:tc>
          <w:tcPr>
            <w:tcW w:w="709" w:type="dxa"/>
          </w:tcPr>
          <w:p w14:paraId="21F0D522" w14:textId="77777777" w:rsidR="00562D17" w:rsidRPr="00C6325F" w:rsidRDefault="00562D17" w:rsidP="004E61CD">
            <w:pPr>
              <w:autoSpaceDE w:val="0"/>
              <w:autoSpaceDN w:val="0"/>
              <w:adjustRightInd w:val="0"/>
              <w:spacing w:after="0" w:line="276" w:lineRule="auto"/>
              <w:rPr>
                <w:rFonts w:ascii="Times New Roman" w:hAnsi="Times New Roman" w:cs="Times New Roman"/>
                <w:b/>
                <w:bCs/>
                <w:lang w:val="ro-RO"/>
              </w:rPr>
            </w:pPr>
          </w:p>
        </w:tc>
        <w:tc>
          <w:tcPr>
            <w:tcW w:w="992" w:type="dxa"/>
          </w:tcPr>
          <w:p w14:paraId="2F2D4B53" w14:textId="77777777" w:rsidR="00562D17" w:rsidRPr="00C6325F" w:rsidRDefault="00562D17" w:rsidP="004E61CD">
            <w:pPr>
              <w:autoSpaceDE w:val="0"/>
              <w:autoSpaceDN w:val="0"/>
              <w:adjustRightInd w:val="0"/>
              <w:spacing w:after="0" w:line="276" w:lineRule="auto"/>
              <w:rPr>
                <w:rFonts w:ascii="Times New Roman" w:hAnsi="Times New Roman" w:cs="Times New Roman"/>
                <w:b/>
                <w:bCs/>
                <w:lang w:val="ro-RO"/>
              </w:rPr>
            </w:pPr>
          </w:p>
        </w:tc>
        <w:tc>
          <w:tcPr>
            <w:tcW w:w="709" w:type="dxa"/>
          </w:tcPr>
          <w:p w14:paraId="77AF7E0C" w14:textId="77777777" w:rsidR="00562D17" w:rsidRPr="00C6325F" w:rsidRDefault="00562D17" w:rsidP="004E61CD">
            <w:pPr>
              <w:autoSpaceDE w:val="0"/>
              <w:autoSpaceDN w:val="0"/>
              <w:adjustRightInd w:val="0"/>
              <w:spacing w:after="0" w:line="276" w:lineRule="auto"/>
              <w:rPr>
                <w:rFonts w:ascii="Times New Roman" w:hAnsi="Times New Roman" w:cs="Times New Roman"/>
                <w:b/>
                <w:bCs/>
                <w:lang w:val="ro-RO"/>
              </w:rPr>
            </w:pPr>
          </w:p>
        </w:tc>
        <w:tc>
          <w:tcPr>
            <w:tcW w:w="850" w:type="dxa"/>
          </w:tcPr>
          <w:p w14:paraId="22839CD4" w14:textId="77777777" w:rsidR="00562D17" w:rsidRPr="00C6325F" w:rsidRDefault="00562D17" w:rsidP="004E61CD">
            <w:pPr>
              <w:autoSpaceDE w:val="0"/>
              <w:autoSpaceDN w:val="0"/>
              <w:adjustRightInd w:val="0"/>
              <w:spacing w:after="0" w:line="276" w:lineRule="auto"/>
              <w:rPr>
                <w:rFonts w:ascii="Times New Roman" w:hAnsi="Times New Roman" w:cs="Times New Roman"/>
                <w:b/>
                <w:bCs/>
                <w:lang w:val="ro-RO"/>
              </w:rPr>
            </w:pPr>
          </w:p>
        </w:tc>
      </w:tr>
      <w:tr w:rsidR="00562D17" w:rsidRPr="00C6325F" w14:paraId="143A6B4B" w14:textId="77777777" w:rsidTr="004E61CD">
        <w:tc>
          <w:tcPr>
            <w:tcW w:w="5495" w:type="dxa"/>
          </w:tcPr>
          <w:p w14:paraId="3F759AF5" w14:textId="77777777" w:rsidR="00562D17" w:rsidRPr="00C6325F" w:rsidRDefault="00562D17" w:rsidP="004E61CD">
            <w:pPr>
              <w:pStyle w:val="ListParagraph"/>
              <w:numPr>
                <w:ilvl w:val="0"/>
                <w:numId w:val="33"/>
              </w:numPr>
              <w:autoSpaceDE w:val="0"/>
              <w:autoSpaceDN w:val="0"/>
              <w:adjustRightInd w:val="0"/>
              <w:spacing w:after="0" w:line="276" w:lineRule="auto"/>
              <w:contextualSpacing w:val="0"/>
              <w:rPr>
                <w:rFonts w:ascii="Times New Roman" w:hAnsi="Times New Roman" w:cs="Times New Roman"/>
                <w:lang w:val="ro-RO"/>
              </w:rPr>
            </w:pPr>
            <w:r w:rsidRPr="00C6325F">
              <w:rPr>
                <w:rFonts w:ascii="Times New Roman" w:hAnsi="Times New Roman" w:cs="Times New Roman"/>
                <w:lang w:val="ro-RO"/>
              </w:rPr>
              <w:t>Anul acesta școlar ați fost implicat de școală în acțiuni de stopare a fenomenului de bullying?</w:t>
            </w:r>
          </w:p>
        </w:tc>
        <w:tc>
          <w:tcPr>
            <w:tcW w:w="850" w:type="dxa"/>
          </w:tcPr>
          <w:p w14:paraId="1DC68432" w14:textId="77777777" w:rsidR="00562D17" w:rsidRPr="00C6325F" w:rsidRDefault="00562D17" w:rsidP="004E61CD">
            <w:pPr>
              <w:autoSpaceDE w:val="0"/>
              <w:autoSpaceDN w:val="0"/>
              <w:adjustRightInd w:val="0"/>
              <w:spacing w:after="0" w:line="276" w:lineRule="auto"/>
              <w:rPr>
                <w:rFonts w:ascii="Times New Roman" w:hAnsi="Times New Roman" w:cs="Times New Roman"/>
                <w:b/>
                <w:bCs/>
                <w:lang w:val="ro-RO"/>
              </w:rPr>
            </w:pPr>
          </w:p>
        </w:tc>
        <w:tc>
          <w:tcPr>
            <w:tcW w:w="709" w:type="dxa"/>
          </w:tcPr>
          <w:p w14:paraId="63CA27D0" w14:textId="77777777" w:rsidR="00562D17" w:rsidRPr="00C6325F" w:rsidRDefault="00562D17" w:rsidP="004E61CD">
            <w:pPr>
              <w:autoSpaceDE w:val="0"/>
              <w:autoSpaceDN w:val="0"/>
              <w:adjustRightInd w:val="0"/>
              <w:spacing w:after="0" w:line="276" w:lineRule="auto"/>
              <w:rPr>
                <w:rFonts w:ascii="Times New Roman" w:hAnsi="Times New Roman" w:cs="Times New Roman"/>
                <w:b/>
                <w:bCs/>
                <w:lang w:val="ro-RO"/>
              </w:rPr>
            </w:pPr>
          </w:p>
        </w:tc>
        <w:tc>
          <w:tcPr>
            <w:tcW w:w="992" w:type="dxa"/>
          </w:tcPr>
          <w:p w14:paraId="5D66327F" w14:textId="77777777" w:rsidR="00562D17" w:rsidRPr="00C6325F" w:rsidRDefault="00562D17" w:rsidP="004E61CD">
            <w:pPr>
              <w:autoSpaceDE w:val="0"/>
              <w:autoSpaceDN w:val="0"/>
              <w:adjustRightInd w:val="0"/>
              <w:spacing w:after="0" w:line="276" w:lineRule="auto"/>
              <w:rPr>
                <w:rFonts w:ascii="Times New Roman" w:hAnsi="Times New Roman" w:cs="Times New Roman"/>
                <w:b/>
                <w:bCs/>
                <w:lang w:val="ro-RO"/>
              </w:rPr>
            </w:pPr>
          </w:p>
        </w:tc>
        <w:tc>
          <w:tcPr>
            <w:tcW w:w="709" w:type="dxa"/>
          </w:tcPr>
          <w:p w14:paraId="34AC2D78" w14:textId="77777777" w:rsidR="00562D17" w:rsidRPr="00C6325F" w:rsidRDefault="00562D17" w:rsidP="004E61CD">
            <w:pPr>
              <w:autoSpaceDE w:val="0"/>
              <w:autoSpaceDN w:val="0"/>
              <w:adjustRightInd w:val="0"/>
              <w:spacing w:after="0" w:line="276" w:lineRule="auto"/>
              <w:rPr>
                <w:rFonts w:ascii="Times New Roman" w:hAnsi="Times New Roman" w:cs="Times New Roman"/>
                <w:b/>
                <w:bCs/>
                <w:lang w:val="ro-RO"/>
              </w:rPr>
            </w:pPr>
          </w:p>
        </w:tc>
        <w:tc>
          <w:tcPr>
            <w:tcW w:w="850" w:type="dxa"/>
          </w:tcPr>
          <w:p w14:paraId="4C592DAF" w14:textId="77777777" w:rsidR="00562D17" w:rsidRPr="00C6325F" w:rsidRDefault="00562D17" w:rsidP="004E61CD">
            <w:pPr>
              <w:autoSpaceDE w:val="0"/>
              <w:autoSpaceDN w:val="0"/>
              <w:adjustRightInd w:val="0"/>
              <w:spacing w:after="0" w:line="276" w:lineRule="auto"/>
              <w:rPr>
                <w:rFonts w:ascii="Times New Roman" w:hAnsi="Times New Roman" w:cs="Times New Roman"/>
                <w:b/>
                <w:bCs/>
                <w:lang w:val="ro-RO"/>
              </w:rPr>
            </w:pPr>
          </w:p>
        </w:tc>
      </w:tr>
      <w:tr w:rsidR="00562D17" w:rsidRPr="00C6325F" w14:paraId="56B71E8D" w14:textId="77777777" w:rsidTr="004E61CD">
        <w:tc>
          <w:tcPr>
            <w:tcW w:w="5495" w:type="dxa"/>
          </w:tcPr>
          <w:p w14:paraId="2032D21F" w14:textId="77777777" w:rsidR="00562D17" w:rsidRPr="00C6325F" w:rsidRDefault="00562D17" w:rsidP="004E61CD">
            <w:pPr>
              <w:pStyle w:val="ListParagraph"/>
              <w:numPr>
                <w:ilvl w:val="0"/>
                <w:numId w:val="33"/>
              </w:numPr>
              <w:autoSpaceDE w:val="0"/>
              <w:autoSpaceDN w:val="0"/>
              <w:adjustRightInd w:val="0"/>
              <w:spacing w:after="0" w:line="276" w:lineRule="auto"/>
              <w:contextualSpacing w:val="0"/>
              <w:rPr>
                <w:rFonts w:ascii="Times New Roman" w:hAnsi="Times New Roman" w:cs="Times New Roman"/>
                <w:lang w:val="ro-RO"/>
              </w:rPr>
            </w:pPr>
            <w:r w:rsidRPr="00C6325F">
              <w:rPr>
                <w:rFonts w:ascii="Times New Roman" w:hAnsi="Times New Roman" w:cs="Times New Roman"/>
                <w:lang w:val="ro-RO"/>
              </w:rPr>
              <w:t xml:space="preserve">Anul acesta școlar ați răspuns invitației școlii de a vorbi despre comportamentul copilului dvs.? </w:t>
            </w:r>
          </w:p>
        </w:tc>
        <w:tc>
          <w:tcPr>
            <w:tcW w:w="850" w:type="dxa"/>
          </w:tcPr>
          <w:p w14:paraId="58B3B9BD" w14:textId="77777777" w:rsidR="00562D17" w:rsidRPr="00C6325F" w:rsidRDefault="00562D17" w:rsidP="004E61CD">
            <w:pPr>
              <w:autoSpaceDE w:val="0"/>
              <w:autoSpaceDN w:val="0"/>
              <w:adjustRightInd w:val="0"/>
              <w:spacing w:after="0" w:line="276" w:lineRule="auto"/>
              <w:rPr>
                <w:rFonts w:ascii="Times New Roman" w:hAnsi="Times New Roman" w:cs="Times New Roman"/>
                <w:b/>
                <w:bCs/>
                <w:lang w:val="ro-RO"/>
              </w:rPr>
            </w:pPr>
          </w:p>
        </w:tc>
        <w:tc>
          <w:tcPr>
            <w:tcW w:w="709" w:type="dxa"/>
          </w:tcPr>
          <w:p w14:paraId="01E976A2" w14:textId="77777777" w:rsidR="00562D17" w:rsidRPr="00C6325F" w:rsidRDefault="00562D17" w:rsidP="004E61CD">
            <w:pPr>
              <w:autoSpaceDE w:val="0"/>
              <w:autoSpaceDN w:val="0"/>
              <w:adjustRightInd w:val="0"/>
              <w:spacing w:after="0" w:line="276" w:lineRule="auto"/>
              <w:rPr>
                <w:rFonts w:ascii="Times New Roman" w:hAnsi="Times New Roman" w:cs="Times New Roman"/>
                <w:b/>
                <w:bCs/>
                <w:lang w:val="ro-RO"/>
              </w:rPr>
            </w:pPr>
          </w:p>
        </w:tc>
        <w:tc>
          <w:tcPr>
            <w:tcW w:w="992" w:type="dxa"/>
          </w:tcPr>
          <w:p w14:paraId="7478D8B3" w14:textId="77777777" w:rsidR="00562D17" w:rsidRPr="00C6325F" w:rsidRDefault="00562D17" w:rsidP="004E61CD">
            <w:pPr>
              <w:autoSpaceDE w:val="0"/>
              <w:autoSpaceDN w:val="0"/>
              <w:adjustRightInd w:val="0"/>
              <w:spacing w:after="0" w:line="276" w:lineRule="auto"/>
              <w:rPr>
                <w:rFonts w:ascii="Times New Roman" w:hAnsi="Times New Roman" w:cs="Times New Roman"/>
                <w:b/>
                <w:bCs/>
                <w:lang w:val="ro-RO"/>
              </w:rPr>
            </w:pPr>
          </w:p>
        </w:tc>
        <w:tc>
          <w:tcPr>
            <w:tcW w:w="709" w:type="dxa"/>
          </w:tcPr>
          <w:p w14:paraId="5B1E3F8B" w14:textId="77777777" w:rsidR="00562D17" w:rsidRPr="00C6325F" w:rsidRDefault="00562D17" w:rsidP="004E61CD">
            <w:pPr>
              <w:autoSpaceDE w:val="0"/>
              <w:autoSpaceDN w:val="0"/>
              <w:adjustRightInd w:val="0"/>
              <w:spacing w:after="0" w:line="276" w:lineRule="auto"/>
              <w:rPr>
                <w:rFonts w:ascii="Times New Roman" w:hAnsi="Times New Roman" w:cs="Times New Roman"/>
                <w:b/>
                <w:bCs/>
                <w:lang w:val="ro-RO"/>
              </w:rPr>
            </w:pPr>
          </w:p>
        </w:tc>
        <w:tc>
          <w:tcPr>
            <w:tcW w:w="850" w:type="dxa"/>
          </w:tcPr>
          <w:p w14:paraId="32789349" w14:textId="77777777" w:rsidR="00562D17" w:rsidRPr="00C6325F" w:rsidRDefault="00562D17" w:rsidP="004E61CD">
            <w:pPr>
              <w:autoSpaceDE w:val="0"/>
              <w:autoSpaceDN w:val="0"/>
              <w:adjustRightInd w:val="0"/>
              <w:spacing w:after="0" w:line="276" w:lineRule="auto"/>
              <w:rPr>
                <w:rFonts w:ascii="Times New Roman" w:hAnsi="Times New Roman" w:cs="Times New Roman"/>
                <w:b/>
                <w:bCs/>
                <w:lang w:val="ro-RO"/>
              </w:rPr>
            </w:pPr>
          </w:p>
        </w:tc>
      </w:tr>
      <w:tr w:rsidR="00562D17" w:rsidRPr="00C6325F" w14:paraId="50D41241" w14:textId="77777777" w:rsidTr="004E61CD">
        <w:tc>
          <w:tcPr>
            <w:tcW w:w="5495" w:type="dxa"/>
          </w:tcPr>
          <w:p w14:paraId="4A1BE88E" w14:textId="77777777" w:rsidR="00562D17" w:rsidRPr="00C6325F" w:rsidRDefault="00562D17" w:rsidP="004E61CD">
            <w:pPr>
              <w:pStyle w:val="ListParagraph"/>
              <w:numPr>
                <w:ilvl w:val="0"/>
                <w:numId w:val="33"/>
              </w:numPr>
              <w:autoSpaceDE w:val="0"/>
              <w:autoSpaceDN w:val="0"/>
              <w:adjustRightInd w:val="0"/>
              <w:spacing w:after="0" w:line="276" w:lineRule="auto"/>
              <w:contextualSpacing w:val="0"/>
              <w:rPr>
                <w:rFonts w:ascii="Times New Roman" w:hAnsi="Times New Roman" w:cs="Times New Roman"/>
                <w:lang w:val="ro-RO"/>
              </w:rPr>
            </w:pPr>
            <w:r w:rsidRPr="00C6325F">
              <w:rPr>
                <w:rFonts w:ascii="Times New Roman" w:hAnsi="Times New Roman" w:cs="Times New Roman"/>
                <w:lang w:val="ro-RO"/>
              </w:rPr>
              <w:t xml:space="preserve">Anul acesta școlar ați participat la întâlniri la școală la care au participat și alți părinți? </w:t>
            </w:r>
          </w:p>
        </w:tc>
        <w:tc>
          <w:tcPr>
            <w:tcW w:w="850" w:type="dxa"/>
          </w:tcPr>
          <w:p w14:paraId="2BB5678E" w14:textId="77777777" w:rsidR="00562D17" w:rsidRPr="00C6325F" w:rsidRDefault="00562D17" w:rsidP="004E61CD">
            <w:pPr>
              <w:autoSpaceDE w:val="0"/>
              <w:autoSpaceDN w:val="0"/>
              <w:adjustRightInd w:val="0"/>
              <w:spacing w:after="0" w:line="276" w:lineRule="auto"/>
              <w:rPr>
                <w:rFonts w:ascii="Times New Roman" w:hAnsi="Times New Roman" w:cs="Times New Roman"/>
                <w:b/>
                <w:bCs/>
                <w:lang w:val="ro-RO"/>
              </w:rPr>
            </w:pPr>
          </w:p>
        </w:tc>
        <w:tc>
          <w:tcPr>
            <w:tcW w:w="709" w:type="dxa"/>
          </w:tcPr>
          <w:p w14:paraId="69526F80" w14:textId="77777777" w:rsidR="00562D17" w:rsidRPr="00C6325F" w:rsidRDefault="00562D17" w:rsidP="004E61CD">
            <w:pPr>
              <w:autoSpaceDE w:val="0"/>
              <w:autoSpaceDN w:val="0"/>
              <w:adjustRightInd w:val="0"/>
              <w:spacing w:after="0" w:line="276" w:lineRule="auto"/>
              <w:rPr>
                <w:rFonts w:ascii="Times New Roman" w:hAnsi="Times New Roman" w:cs="Times New Roman"/>
                <w:b/>
                <w:bCs/>
                <w:lang w:val="ro-RO"/>
              </w:rPr>
            </w:pPr>
          </w:p>
        </w:tc>
        <w:tc>
          <w:tcPr>
            <w:tcW w:w="992" w:type="dxa"/>
          </w:tcPr>
          <w:p w14:paraId="1A8C7531" w14:textId="77777777" w:rsidR="00562D17" w:rsidRPr="00C6325F" w:rsidRDefault="00562D17" w:rsidP="004E61CD">
            <w:pPr>
              <w:autoSpaceDE w:val="0"/>
              <w:autoSpaceDN w:val="0"/>
              <w:adjustRightInd w:val="0"/>
              <w:spacing w:after="0" w:line="276" w:lineRule="auto"/>
              <w:rPr>
                <w:rFonts w:ascii="Times New Roman" w:hAnsi="Times New Roman" w:cs="Times New Roman"/>
                <w:b/>
                <w:bCs/>
                <w:lang w:val="ro-RO"/>
              </w:rPr>
            </w:pPr>
          </w:p>
        </w:tc>
        <w:tc>
          <w:tcPr>
            <w:tcW w:w="709" w:type="dxa"/>
          </w:tcPr>
          <w:p w14:paraId="19789DAA" w14:textId="77777777" w:rsidR="00562D17" w:rsidRPr="00C6325F" w:rsidRDefault="00562D17" w:rsidP="004E61CD">
            <w:pPr>
              <w:autoSpaceDE w:val="0"/>
              <w:autoSpaceDN w:val="0"/>
              <w:adjustRightInd w:val="0"/>
              <w:spacing w:after="0" w:line="276" w:lineRule="auto"/>
              <w:rPr>
                <w:rFonts w:ascii="Times New Roman" w:hAnsi="Times New Roman" w:cs="Times New Roman"/>
                <w:b/>
                <w:bCs/>
                <w:lang w:val="ro-RO"/>
              </w:rPr>
            </w:pPr>
          </w:p>
        </w:tc>
        <w:tc>
          <w:tcPr>
            <w:tcW w:w="850" w:type="dxa"/>
          </w:tcPr>
          <w:p w14:paraId="43453376" w14:textId="77777777" w:rsidR="00562D17" w:rsidRPr="00C6325F" w:rsidRDefault="00562D17" w:rsidP="004E61CD">
            <w:pPr>
              <w:autoSpaceDE w:val="0"/>
              <w:autoSpaceDN w:val="0"/>
              <w:adjustRightInd w:val="0"/>
              <w:spacing w:after="0" w:line="276" w:lineRule="auto"/>
              <w:rPr>
                <w:rFonts w:ascii="Times New Roman" w:hAnsi="Times New Roman" w:cs="Times New Roman"/>
                <w:b/>
                <w:bCs/>
                <w:lang w:val="ro-RO"/>
              </w:rPr>
            </w:pPr>
          </w:p>
        </w:tc>
      </w:tr>
      <w:tr w:rsidR="00562D17" w:rsidRPr="00C6325F" w14:paraId="1EF0F4CB" w14:textId="77777777" w:rsidTr="004E61CD">
        <w:tc>
          <w:tcPr>
            <w:tcW w:w="5495" w:type="dxa"/>
          </w:tcPr>
          <w:p w14:paraId="72CD2007" w14:textId="77777777" w:rsidR="00562D17" w:rsidRPr="00C6325F" w:rsidRDefault="00562D17" w:rsidP="004E61CD">
            <w:pPr>
              <w:pStyle w:val="ListParagraph"/>
              <w:numPr>
                <w:ilvl w:val="0"/>
                <w:numId w:val="33"/>
              </w:numPr>
              <w:autoSpaceDE w:val="0"/>
              <w:autoSpaceDN w:val="0"/>
              <w:adjustRightInd w:val="0"/>
              <w:spacing w:after="0" w:line="276" w:lineRule="auto"/>
              <w:contextualSpacing w:val="0"/>
              <w:rPr>
                <w:rFonts w:ascii="Times New Roman" w:hAnsi="Times New Roman" w:cs="Times New Roman"/>
                <w:lang w:val="ro-RO"/>
              </w:rPr>
            </w:pPr>
            <w:r w:rsidRPr="00C6325F">
              <w:rPr>
                <w:rFonts w:ascii="Times New Roman" w:hAnsi="Times New Roman" w:cs="Times New Roman"/>
                <w:lang w:val="ro-RO"/>
              </w:rPr>
              <w:lastRenderedPageBreak/>
              <w:t xml:space="preserve">Ați învățat despre bullying (ce este, cum se recunoaște)? </w:t>
            </w:r>
          </w:p>
        </w:tc>
        <w:tc>
          <w:tcPr>
            <w:tcW w:w="850" w:type="dxa"/>
          </w:tcPr>
          <w:p w14:paraId="42529345" w14:textId="77777777" w:rsidR="00562D17" w:rsidRPr="00C6325F" w:rsidRDefault="00562D17" w:rsidP="004E61CD">
            <w:pPr>
              <w:autoSpaceDE w:val="0"/>
              <w:autoSpaceDN w:val="0"/>
              <w:adjustRightInd w:val="0"/>
              <w:spacing w:after="0" w:line="276" w:lineRule="auto"/>
              <w:rPr>
                <w:rFonts w:ascii="Times New Roman" w:hAnsi="Times New Roman" w:cs="Times New Roman"/>
                <w:b/>
                <w:bCs/>
                <w:lang w:val="ro-RO"/>
              </w:rPr>
            </w:pPr>
          </w:p>
        </w:tc>
        <w:tc>
          <w:tcPr>
            <w:tcW w:w="709" w:type="dxa"/>
          </w:tcPr>
          <w:p w14:paraId="74E8991A" w14:textId="77777777" w:rsidR="00562D17" w:rsidRPr="00C6325F" w:rsidRDefault="00562D17" w:rsidP="004E61CD">
            <w:pPr>
              <w:autoSpaceDE w:val="0"/>
              <w:autoSpaceDN w:val="0"/>
              <w:adjustRightInd w:val="0"/>
              <w:spacing w:after="0" w:line="276" w:lineRule="auto"/>
              <w:rPr>
                <w:rFonts w:ascii="Times New Roman" w:hAnsi="Times New Roman" w:cs="Times New Roman"/>
                <w:b/>
                <w:bCs/>
                <w:lang w:val="ro-RO"/>
              </w:rPr>
            </w:pPr>
          </w:p>
        </w:tc>
        <w:tc>
          <w:tcPr>
            <w:tcW w:w="992" w:type="dxa"/>
          </w:tcPr>
          <w:p w14:paraId="1A466EE3" w14:textId="77777777" w:rsidR="00562D17" w:rsidRPr="00C6325F" w:rsidRDefault="00562D17" w:rsidP="004E61CD">
            <w:pPr>
              <w:autoSpaceDE w:val="0"/>
              <w:autoSpaceDN w:val="0"/>
              <w:adjustRightInd w:val="0"/>
              <w:spacing w:after="0" w:line="276" w:lineRule="auto"/>
              <w:rPr>
                <w:rFonts w:ascii="Times New Roman" w:hAnsi="Times New Roman" w:cs="Times New Roman"/>
                <w:b/>
                <w:bCs/>
                <w:lang w:val="ro-RO"/>
              </w:rPr>
            </w:pPr>
          </w:p>
        </w:tc>
        <w:tc>
          <w:tcPr>
            <w:tcW w:w="709" w:type="dxa"/>
          </w:tcPr>
          <w:p w14:paraId="1B18B86F" w14:textId="77777777" w:rsidR="00562D17" w:rsidRPr="00C6325F" w:rsidRDefault="00562D17" w:rsidP="004E61CD">
            <w:pPr>
              <w:autoSpaceDE w:val="0"/>
              <w:autoSpaceDN w:val="0"/>
              <w:adjustRightInd w:val="0"/>
              <w:spacing w:after="0" w:line="276" w:lineRule="auto"/>
              <w:rPr>
                <w:rFonts w:ascii="Times New Roman" w:hAnsi="Times New Roman" w:cs="Times New Roman"/>
                <w:b/>
                <w:bCs/>
                <w:lang w:val="ro-RO"/>
              </w:rPr>
            </w:pPr>
          </w:p>
        </w:tc>
        <w:tc>
          <w:tcPr>
            <w:tcW w:w="850" w:type="dxa"/>
          </w:tcPr>
          <w:p w14:paraId="1E68361F" w14:textId="77777777" w:rsidR="00562D17" w:rsidRPr="00C6325F" w:rsidRDefault="00562D17" w:rsidP="004E61CD">
            <w:pPr>
              <w:autoSpaceDE w:val="0"/>
              <w:autoSpaceDN w:val="0"/>
              <w:adjustRightInd w:val="0"/>
              <w:spacing w:after="0" w:line="276" w:lineRule="auto"/>
              <w:rPr>
                <w:rFonts w:ascii="Times New Roman" w:hAnsi="Times New Roman" w:cs="Times New Roman"/>
                <w:b/>
                <w:bCs/>
                <w:lang w:val="ro-RO"/>
              </w:rPr>
            </w:pPr>
          </w:p>
        </w:tc>
      </w:tr>
      <w:tr w:rsidR="00562D17" w:rsidRPr="00C6325F" w14:paraId="43C12DE9" w14:textId="77777777" w:rsidTr="004E61CD">
        <w:tc>
          <w:tcPr>
            <w:tcW w:w="5495" w:type="dxa"/>
          </w:tcPr>
          <w:p w14:paraId="1CEBC5B2" w14:textId="77777777" w:rsidR="00562D17" w:rsidRPr="00C6325F" w:rsidRDefault="00562D17" w:rsidP="004E61CD">
            <w:pPr>
              <w:pStyle w:val="ListParagraph"/>
              <w:numPr>
                <w:ilvl w:val="0"/>
                <w:numId w:val="33"/>
              </w:numPr>
              <w:autoSpaceDE w:val="0"/>
              <w:autoSpaceDN w:val="0"/>
              <w:adjustRightInd w:val="0"/>
              <w:spacing w:after="0" w:line="276" w:lineRule="auto"/>
              <w:contextualSpacing w:val="0"/>
              <w:rPr>
                <w:rFonts w:ascii="Times New Roman" w:hAnsi="Times New Roman" w:cs="Times New Roman"/>
                <w:lang w:val="ro-RO"/>
              </w:rPr>
            </w:pPr>
            <w:r w:rsidRPr="00C6325F">
              <w:rPr>
                <w:rFonts w:ascii="Times New Roman" w:hAnsi="Times New Roman" w:cs="Times New Roman"/>
                <w:lang w:val="ro-RO"/>
              </w:rPr>
              <w:t>Ați învățat despre consecințele bullying-ului?</w:t>
            </w:r>
          </w:p>
        </w:tc>
        <w:tc>
          <w:tcPr>
            <w:tcW w:w="850" w:type="dxa"/>
          </w:tcPr>
          <w:p w14:paraId="1C0C0F1D" w14:textId="77777777" w:rsidR="00562D17" w:rsidRPr="00C6325F" w:rsidRDefault="00562D17" w:rsidP="004E61CD">
            <w:pPr>
              <w:autoSpaceDE w:val="0"/>
              <w:autoSpaceDN w:val="0"/>
              <w:adjustRightInd w:val="0"/>
              <w:spacing w:after="0" w:line="276" w:lineRule="auto"/>
              <w:rPr>
                <w:rFonts w:ascii="Times New Roman" w:hAnsi="Times New Roman" w:cs="Times New Roman"/>
                <w:b/>
                <w:bCs/>
                <w:lang w:val="ro-RO"/>
              </w:rPr>
            </w:pPr>
          </w:p>
        </w:tc>
        <w:tc>
          <w:tcPr>
            <w:tcW w:w="709" w:type="dxa"/>
          </w:tcPr>
          <w:p w14:paraId="15AC9006" w14:textId="77777777" w:rsidR="00562D17" w:rsidRPr="00C6325F" w:rsidRDefault="00562D17" w:rsidP="004E61CD">
            <w:pPr>
              <w:autoSpaceDE w:val="0"/>
              <w:autoSpaceDN w:val="0"/>
              <w:adjustRightInd w:val="0"/>
              <w:spacing w:after="0" w:line="276" w:lineRule="auto"/>
              <w:rPr>
                <w:rFonts w:ascii="Times New Roman" w:hAnsi="Times New Roman" w:cs="Times New Roman"/>
                <w:b/>
                <w:bCs/>
                <w:lang w:val="ro-RO"/>
              </w:rPr>
            </w:pPr>
          </w:p>
        </w:tc>
        <w:tc>
          <w:tcPr>
            <w:tcW w:w="992" w:type="dxa"/>
          </w:tcPr>
          <w:p w14:paraId="181DEA68" w14:textId="77777777" w:rsidR="00562D17" w:rsidRPr="00C6325F" w:rsidRDefault="00562D17" w:rsidP="004E61CD">
            <w:pPr>
              <w:autoSpaceDE w:val="0"/>
              <w:autoSpaceDN w:val="0"/>
              <w:adjustRightInd w:val="0"/>
              <w:spacing w:after="0" w:line="276" w:lineRule="auto"/>
              <w:rPr>
                <w:rFonts w:ascii="Times New Roman" w:hAnsi="Times New Roman" w:cs="Times New Roman"/>
                <w:b/>
                <w:bCs/>
                <w:lang w:val="ro-RO"/>
              </w:rPr>
            </w:pPr>
          </w:p>
        </w:tc>
        <w:tc>
          <w:tcPr>
            <w:tcW w:w="709" w:type="dxa"/>
          </w:tcPr>
          <w:p w14:paraId="4EB66269" w14:textId="77777777" w:rsidR="00562D17" w:rsidRPr="00C6325F" w:rsidRDefault="00562D17" w:rsidP="004E61CD">
            <w:pPr>
              <w:autoSpaceDE w:val="0"/>
              <w:autoSpaceDN w:val="0"/>
              <w:adjustRightInd w:val="0"/>
              <w:spacing w:after="0" w:line="276" w:lineRule="auto"/>
              <w:rPr>
                <w:rFonts w:ascii="Times New Roman" w:hAnsi="Times New Roman" w:cs="Times New Roman"/>
                <w:b/>
                <w:bCs/>
                <w:lang w:val="ro-RO"/>
              </w:rPr>
            </w:pPr>
          </w:p>
        </w:tc>
        <w:tc>
          <w:tcPr>
            <w:tcW w:w="850" w:type="dxa"/>
          </w:tcPr>
          <w:p w14:paraId="45EA2CB0" w14:textId="77777777" w:rsidR="00562D17" w:rsidRPr="00C6325F" w:rsidRDefault="00562D17" w:rsidP="004E61CD">
            <w:pPr>
              <w:autoSpaceDE w:val="0"/>
              <w:autoSpaceDN w:val="0"/>
              <w:adjustRightInd w:val="0"/>
              <w:spacing w:after="0" w:line="276" w:lineRule="auto"/>
              <w:rPr>
                <w:rFonts w:ascii="Times New Roman" w:hAnsi="Times New Roman" w:cs="Times New Roman"/>
                <w:b/>
                <w:bCs/>
                <w:lang w:val="ro-RO"/>
              </w:rPr>
            </w:pPr>
          </w:p>
        </w:tc>
      </w:tr>
      <w:tr w:rsidR="00562D17" w:rsidRPr="00C6325F" w14:paraId="04C06303" w14:textId="77777777" w:rsidTr="004E61CD">
        <w:tc>
          <w:tcPr>
            <w:tcW w:w="5495" w:type="dxa"/>
          </w:tcPr>
          <w:p w14:paraId="650B128B" w14:textId="77777777" w:rsidR="00562D17" w:rsidRPr="00C6325F" w:rsidRDefault="00562D17" w:rsidP="004E61CD">
            <w:pPr>
              <w:pStyle w:val="ListParagraph"/>
              <w:numPr>
                <w:ilvl w:val="0"/>
                <w:numId w:val="33"/>
              </w:numPr>
              <w:autoSpaceDE w:val="0"/>
              <w:autoSpaceDN w:val="0"/>
              <w:adjustRightInd w:val="0"/>
              <w:spacing w:after="0" w:line="276" w:lineRule="auto"/>
              <w:contextualSpacing w:val="0"/>
              <w:rPr>
                <w:rFonts w:ascii="Times New Roman" w:hAnsi="Times New Roman" w:cs="Times New Roman"/>
                <w:lang w:val="ro-RO"/>
              </w:rPr>
            </w:pPr>
            <w:r w:rsidRPr="00C6325F">
              <w:rPr>
                <w:rFonts w:ascii="Times New Roman" w:hAnsi="Times New Roman" w:cs="Times New Roman"/>
                <w:lang w:val="ro-RO"/>
              </w:rPr>
              <w:t xml:space="preserve">Ați învățat despre ce puteți face pentru a contribui la stoparea comportamentului de bullying dacă copilul dvs. este cel care îl inițiază?  </w:t>
            </w:r>
          </w:p>
        </w:tc>
        <w:tc>
          <w:tcPr>
            <w:tcW w:w="850" w:type="dxa"/>
          </w:tcPr>
          <w:p w14:paraId="74D34299" w14:textId="77777777" w:rsidR="00562D17" w:rsidRPr="00C6325F" w:rsidRDefault="00562D17" w:rsidP="004E61CD">
            <w:pPr>
              <w:autoSpaceDE w:val="0"/>
              <w:autoSpaceDN w:val="0"/>
              <w:adjustRightInd w:val="0"/>
              <w:spacing w:after="0" w:line="276" w:lineRule="auto"/>
              <w:rPr>
                <w:rFonts w:ascii="Times New Roman" w:hAnsi="Times New Roman" w:cs="Times New Roman"/>
                <w:b/>
                <w:bCs/>
                <w:lang w:val="ro-RO"/>
              </w:rPr>
            </w:pPr>
          </w:p>
        </w:tc>
        <w:tc>
          <w:tcPr>
            <w:tcW w:w="709" w:type="dxa"/>
          </w:tcPr>
          <w:p w14:paraId="67AEDB32" w14:textId="77777777" w:rsidR="00562D17" w:rsidRPr="00C6325F" w:rsidRDefault="00562D17" w:rsidP="004E61CD">
            <w:pPr>
              <w:autoSpaceDE w:val="0"/>
              <w:autoSpaceDN w:val="0"/>
              <w:adjustRightInd w:val="0"/>
              <w:spacing w:after="0" w:line="276" w:lineRule="auto"/>
              <w:rPr>
                <w:rFonts w:ascii="Times New Roman" w:hAnsi="Times New Roman" w:cs="Times New Roman"/>
                <w:b/>
                <w:bCs/>
                <w:lang w:val="ro-RO"/>
              </w:rPr>
            </w:pPr>
          </w:p>
        </w:tc>
        <w:tc>
          <w:tcPr>
            <w:tcW w:w="992" w:type="dxa"/>
          </w:tcPr>
          <w:p w14:paraId="3A1BF17E" w14:textId="77777777" w:rsidR="00562D17" w:rsidRPr="00C6325F" w:rsidRDefault="00562D17" w:rsidP="004E61CD">
            <w:pPr>
              <w:autoSpaceDE w:val="0"/>
              <w:autoSpaceDN w:val="0"/>
              <w:adjustRightInd w:val="0"/>
              <w:spacing w:after="0" w:line="276" w:lineRule="auto"/>
              <w:rPr>
                <w:rFonts w:ascii="Times New Roman" w:hAnsi="Times New Roman" w:cs="Times New Roman"/>
                <w:b/>
                <w:bCs/>
                <w:lang w:val="ro-RO"/>
              </w:rPr>
            </w:pPr>
          </w:p>
        </w:tc>
        <w:tc>
          <w:tcPr>
            <w:tcW w:w="709" w:type="dxa"/>
          </w:tcPr>
          <w:p w14:paraId="5D0C50EE" w14:textId="77777777" w:rsidR="00562D17" w:rsidRPr="00C6325F" w:rsidRDefault="00562D17" w:rsidP="004E61CD">
            <w:pPr>
              <w:autoSpaceDE w:val="0"/>
              <w:autoSpaceDN w:val="0"/>
              <w:adjustRightInd w:val="0"/>
              <w:spacing w:after="0" w:line="276" w:lineRule="auto"/>
              <w:rPr>
                <w:rFonts w:ascii="Times New Roman" w:hAnsi="Times New Roman" w:cs="Times New Roman"/>
                <w:b/>
                <w:bCs/>
                <w:lang w:val="ro-RO"/>
              </w:rPr>
            </w:pPr>
          </w:p>
        </w:tc>
        <w:tc>
          <w:tcPr>
            <w:tcW w:w="850" w:type="dxa"/>
          </w:tcPr>
          <w:p w14:paraId="3C89925A" w14:textId="77777777" w:rsidR="00562D17" w:rsidRPr="00C6325F" w:rsidRDefault="00562D17" w:rsidP="004E61CD">
            <w:pPr>
              <w:autoSpaceDE w:val="0"/>
              <w:autoSpaceDN w:val="0"/>
              <w:adjustRightInd w:val="0"/>
              <w:spacing w:after="0" w:line="276" w:lineRule="auto"/>
              <w:rPr>
                <w:rFonts w:ascii="Times New Roman" w:hAnsi="Times New Roman" w:cs="Times New Roman"/>
                <w:b/>
                <w:bCs/>
                <w:lang w:val="ro-RO"/>
              </w:rPr>
            </w:pPr>
          </w:p>
        </w:tc>
      </w:tr>
      <w:tr w:rsidR="00562D17" w:rsidRPr="00C6325F" w14:paraId="3C7E6648" w14:textId="77777777" w:rsidTr="004E61CD">
        <w:tc>
          <w:tcPr>
            <w:tcW w:w="5495" w:type="dxa"/>
          </w:tcPr>
          <w:p w14:paraId="63A3152C" w14:textId="77777777" w:rsidR="00562D17" w:rsidRPr="00C6325F" w:rsidRDefault="00562D17" w:rsidP="004E61CD">
            <w:pPr>
              <w:pStyle w:val="ListParagraph"/>
              <w:numPr>
                <w:ilvl w:val="0"/>
                <w:numId w:val="33"/>
              </w:numPr>
              <w:autoSpaceDE w:val="0"/>
              <w:autoSpaceDN w:val="0"/>
              <w:adjustRightInd w:val="0"/>
              <w:spacing w:after="0" w:line="276" w:lineRule="auto"/>
              <w:contextualSpacing w:val="0"/>
              <w:rPr>
                <w:rFonts w:ascii="Times New Roman" w:hAnsi="Times New Roman" w:cs="Times New Roman"/>
                <w:lang w:val="ro-RO"/>
              </w:rPr>
            </w:pPr>
            <w:r w:rsidRPr="00C6325F">
              <w:rPr>
                <w:rFonts w:ascii="Times New Roman" w:hAnsi="Times New Roman" w:cs="Times New Roman"/>
                <w:lang w:val="ro-RO"/>
              </w:rPr>
              <w:t>Anul acesta școlar aţi învățat ce puteți face pentru a vă susține copilul dacă ajunge în situația de a fi supus bullying-ului?</w:t>
            </w:r>
          </w:p>
        </w:tc>
        <w:tc>
          <w:tcPr>
            <w:tcW w:w="850" w:type="dxa"/>
          </w:tcPr>
          <w:p w14:paraId="027023D6" w14:textId="77777777" w:rsidR="00562D17" w:rsidRPr="00C6325F" w:rsidRDefault="00562D17" w:rsidP="004E61CD">
            <w:pPr>
              <w:autoSpaceDE w:val="0"/>
              <w:autoSpaceDN w:val="0"/>
              <w:adjustRightInd w:val="0"/>
              <w:spacing w:after="0" w:line="276" w:lineRule="auto"/>
              <w:rPr>
                <w:rFonts w:ascii="Times New Roman" w:hAnsi="Times New Roman" w:cs="Times New Roman"/>
                <w:b/>
                <w:bCs/>
                <w:lang w:val="ro-RO"/>
              </w:rPr>
            </w:pPr>
          </w:p>
        </w:tc>
        <w:tc>
          <w:tcPr>
            <w:tcW w:w="709" w:type="dxa"/>
          </w:tcPr>
          <w:p w14:paraId="231B7CF8" w14:textId="77777777" w:rsidR="00562D17" w:rsidRPr="00C6325F" w:rsidRDefault="00562D17" w:rsidP="004E61CD">
            <w:pPr>
              <w:autoSpaceDE w:val="0"/>
              <w:autoSpaceDN w:val="0"/>
              <w:adjustRightInd w:val="0"/>
              <w:spacing w:after="0" w:line="276" w:lineRule="auto"/>
              <w:rPr>
                <w:rFonts w:ascii="Times New Roman" w:hAnsi="Times New Roman" w:cs="Times New Roman"/>
                <w:b/>
                <w:bCs/>
                <w:lang w:val="ro-RO"/>
              </w:rPr>
            </w:pPr>
          </w:p>
        </w:tc>
        <w:tc>
          <w:tcPr>
            <w:tcW w:w="992" w:type="dxa"/>
          </w:tcPr>
          <w:p w14:paraId="709600B9" w14:textId="77777777" w:rsidR="00562D17" w:rsidRPr="00C6325F" w:rsidRDefault="00562D17" w:rsidP="004E61CD">
            <w:pPr>
              <w:autoSpaceDE w:val="0"/>
              <w:autoSpaceDN w:val="0"/>
              <w:adjustRightInd w:val="0"/>
              <w:spacing w:after="0" w:line="276" w:lineRule="auto"/>
              <w:rPr>
                <w:rFonts w:ascii="Times New Roman" w:hAnsi="Times New Roman" w:cs="Times New Roman"/>
                <w:b/>
                <w:bCs/>
                <w:lang w:val="ro-RO"/>
              </w:rPr>
            </w:pPr>
          </w:p>
        </w:tc>
        <w:tc>
          <w:tcPr>
            <w:tcW w:w="709" w:type="dxa"/>
          </w:tcPr>
          <w:p w14:paraId="45A6A6C1" w14:textId="77777777" w:rsidR="00562D17" w:rsidRPr="00C6325F" w:rsidRDefault="00562D17" w:rsidP="004E61CD">
            <w:pPr>
              <w:autoSpaceDE w:val="0"/>
              <w:autoSpaceDN w:val="0"/>
              <w:adjustRightInd w:val="0"/>
              <w:spacing w:after="0" w:line="276" w:lineRule="auto"/>
              <w:rPr>
                <w:rFonts w:ascii="Times New Roman" w:hAnsi="Times New Roman" w:cs="Times New Roman"/>
                <w:b/>
                <w:bCs/>
                <w:lang w:val="ro-RO"/>
              </w:rPr>
            </w:pPr>
          </w:p>
        </w:tc>
        <w:tc>
          <w:tcPr>
            <w:tcW w:w="850" w:type="dxa"/>
          </w:tcPr>
          <w:p w14:paraId="2558032C" w14:textId="77777777" w:rsidR="00562D17" w:rsidRPr="00C6325F" w:rsidRDefault="00562D17" w:rsidP="004E61CD">
            <w:pPr>
              <w:autoSpaceDE w:val="0"/>
              <w:autoSpaceDN w:val="0"/>
              <w:adjustRightInd w:val="0"/>
              <w:spacing w:after="0" w:line="276" w:lineRule="auto"/>
              <w:rPr>
                <w:rFonts w:ascii="Times New Roman" w:hAnsi="Times New Roman" w:cs="Times New Roman"/>
                <w:b/>
                <w:bCs/>
                <w:lang w:val="ro-RO"/>
              </w:rPr>
            </w:pPr>
          </w:p>
        </w:tc>
      </w:tr>
      <w:tr w:rsidR="00562D17" w:rsidRPr="00C6325F" w14:paraId="65D01E29" w14:textId="77777777" w:rsidTr="004E61CD">
        <w:tc>
          <w:tcPr>
            <w:tcW w:w="5495" w:type="dxa"/>
          </w:tcPr>
          <w:p w14:paraId="5826B3F1" w14:textId="77777777" w:rsidR="00562D17" w:rsidRPr="00C6325F" w:rsidRDefault="00562D17" w:rsidP="004E61CD">
            <w:pPr>
              <w:pStyle w:val="ListParagraph"/>
              <w:numPr>
                <w:ilvl w:val="0"/>
                <w:numId w:val="33"/>
              </w:numPr>
              <w:autoSpaceDE w:val="0"/>
              <w:autoSpaceDN w:val="0"/>
              <w:adjustRightInd w:val="0"/>
              <w:spacing w:after="0" w:line="276" w:lineRule="auto"/>
              <w:contextualSpacing w:val="0"/>
              <w:rPr>
                <w:rFonts w:ascii="Times New Roman" w:hAnsi="Times New Roman" w:cs="Times New Roman"/>
                <w:lang w:val="ro-RO"/>
              </w:rPr>
            </w:pPr>
            <w:r w:rsidRPr="00C6325F">
              <w:rPr>
                <w:rFonts w:ascii="Times New Roman" w:hAnsi="Times New Roman" w:cs="Times New Roman"/>
                <w:lang w:val="ro-RO"/>
              </w:rPr>
              <w:t>Anul acesta școlar ați învățat ce puteți face pentru a preveni ca copilul dvs. să fie ținta unui comportament de bullying?</w:t>
            </w:r>
          </w:p>
        </w:tc>
        <w:tc>
          <w:tcPr>
            <w:tcW w:w="850" w:type="dxa"/>
          </w:tcPr>
          <w:p w14:paraId="5FD211F2" w14:textId="77777777" w:rsidR="00562D17" w:rsidRPr="00C6325F" w:rsidRDefault="00562D17" w:rsidP="004E61CD">
            <w:pPr>
              <w:autoSpaceDE w:val="0"/>
              <w:autoSpaceDN w:val="0"/>
              <w:adjustRightInd w:val="0"/>
              <w:spacing w:after="0" w:line="276" w:lineRule="auto"/>
              <w:rPr>
                <w:rFonts w:ascii="Times New Roman" w:hAnsi="Times New Roman" w:cs="Times New Roman"/>
                <w:b/>
                <w:bCs/>
                <w:lang w:val="ro-RO"/>
              </w:rPr>
            </w:pPr>
          </w:p>
        </w:tc>
        <w:tc>
          <w:tcPr>
            <w:tcW w:w="709" w:type="dxa"/>
          </w:tcPr>
          <w:p w14:paraId="19075240" w14:textId="77777777" w:rsidR="00562D17" w:rsidRPr="00C6325F" w:rsidRDefault="00562D17" w:rsidP="004E61CD">
            <w:pPr>
              <w:autoSpaceDE w:val="0"/>
              <w:autoSpaceDN w:val="0"/>
              <w:adjustRightInd w:val="0"/>
              <w:spacing w:after="0" w:line="276" w:lineRule="auto"/>
              <w:rPr>
                <w:rFonts w:ascii="Times New Roman" w:hAnsi="Times New Roman" w:cs="Times New Roman"/>
                <w:b/>
                <w:bCs/>
                <w:lang w:val="ro-RO"/>
              </w:rPr>
            </w:pPr>
          </w:p>
        </w:tc>
        <w:tc>
          <w:tcPr>
            <w:tcW w:w="992" w:type="dxa"/>
          </w:tcPr>
          <w:p w14:paraId="48EB12DA" w14:textId="77777777" w:rsidR="00562D17" w:rsidRPr="00C6325F" w:rsidRDefault="00562D17" w:rsidP="004E61CD">
            <w:pPr>
              <w:autoSpaceDE w:val="0"/>
              <w:autoSpaceDN w:val="0"/>
              <w:adjustRightInd w:val="0"/>
              <w:spacing w:after="0" w:line="276" w:lineRule="auto"/>
              <w:rPr>
                <w:rFonts w:ascii="Times New Roman" w:hAnsi="Times New Roman" w:cs="Times New Roman"/>
                <w:b/>
                <w:bCs/>
                <w:lang w:val="ro-RO"/>
              </w:rPr>
            </w:pPr>
          </w:p>
        </w:tc>
        <w:tc>
          <w:tcPr>
            <w:tcW w:w="709" w:type="dxa"/>
          </w:tcPr>
          <w:p w14:paraId="7D3F1879" w14:textId="77777777" w:rsidR="00562D17" w:rsidRPr="00C6325F" w:rsidRDefault="00562D17" w:rsidP="004E61CD">
            <w:pPr>
              <w:autoSpaceDE w:val="0"/>
              <w:autoSpaceDN w:val="0"/>
              <w:adjustRightInd w:val="0"/>
              <w:spacing w:after="0" w:line="276" w:lineRule="auto"/>
              <w:rPr>
                <w:rFonts w:ascii="Times New Roman" w:hAnsi="Times New Roman" w:cs="Times New Roman"/>
                <w:b/>
                <w:bCs/>
                <w:lang w:val="ro-RO"/>
              </w:rPr>
            </w:pPr>
          </w:p>
        </w:tc>
        <w:tc>
          <w:tcPr>
            <w:tcW w:w="850" w:type="dxa"/>
          </w:tcPr>
          <w:p w14:paraId="789ACDA5" w14:textId="77777777" w:rsidR="00562D17" w:rsidRPr="00C6325F" w:rsidRDefault="00562D17" w:rsidP="004E61CD">
            <w:pPr>
              <w:autoSpaceDE w:val="0"/>
              <w:autoSpaceDN w:val="0"/>
              <w:adjustRightInd w:val="0"/>
              <w:spacing w:after="0" w:line="276" w:lineRule="auto"/>
              <w:rPr>
                <w:rFonts w:ascii="Times New Roman" w:hAnsi="Times New Roman" w:cs="Times New Roman"/>
                <w:b/>
                <w:bCs/>
                <w:lang w:val="ro-RO"/>
              </w:rPr>
            </w:pPr>
          </w:p>
        </w:tc>
      </w:tr>
      <w:tr w:rsidR="00562D17" w:rsidRPr="00C6325F" w14:paraId="627E16DD" w14:textId="77777777" w:rsidTr="004E61CD">
        <w:tc>
          <w:tcPr>
            <w:tcW w:w="5495" w:type="dxa"/>
          </w:tcPr>
          <w:p w14:paraId="7C220865" w14:textId="77777777" w:rsidR="00562D17" w:rsidRPr="00C6325F" w:rsidRDefault="00562D17" w:rsidP="004E61CD">
            <w:pPr>
              <w:pStyle w:val="ListParagraph"/>
              <w:numPr>
                <w:ilvl w:val="0"/>
                <w:numId w:val="33"/>
              </w:numPr>
              <w:autoSpaceDE w:val="0"/>
              <w:autoSpaceDN w:val="0"/>
              <w:adjustRightInd w:val="0"/>
              <w:spacing w:after="0" w:line="276" w:lineRule="auto"/>
              <w:contextualSpacing w:val="0"/>
              <w:rPr>
                <w:rFonts w:ascii="Times New Roman" w:hAnsi="Times New Roman" w:cs="Times New Roman"/>
                <w:lang w:val="ro-RO"/>
              </w:rPr>
            </w:pPr>
            <w:r w:rsidRPr="00C6325F">
              <w:rPr>
                <w:rFonts w:ascii="Times New Roman" w:hAnsi="Times New Roman" w:cs="Times New Roman"/>
                <w:lang w:val="ro-RO"/>
              </w:rPr>
              <w:t>Anul acesta școlar ați învățat ce puteți face pentru a contribui la stoparea comportamentului de bullying în calitate de părinte al cărui copil a fost martor?</w:t>
            </w:r>
          </w:p>
        </w:tc>
        <w:tc>
          <w:tcPr>
            <w:tcW w:w="850" w:type="dxa"/>
          </w:tcPr>
          <w:p w14:paraId="40A91469" w14:textId="77777777" w:rsidR="00562D17" w:rsidRPr="00C6325F" w:rsidRDefault="00562D17" w:rsidP="004E61CD">
            <w:pPr>
              <w:autoSpaceDE w:val="0"/>
              <w:autoSpaceDN w:val="0"/>
              <w:adjustRightInd w:val="0"/>
              <w:spacing w:after="0" w:line="276" w:lineRule="auto"/>
              <w:rPr>
                <w:rFonts w:ascii="Times New Roman" w:hAnsi="Times New Roman" w:cs="Times New Roman"/>
                <w:b/>
                <w:bCs/>
                <w:lang w:val="ro-RO"/>
              </w:rPr>
            </w:pPr>
          </w:p>
        </w:tc>
        <w:tc>
          <w:tcPr>
            <w:tcW w:w="709" w:type="dxa"/>
          </w:tcPr>
          <w:p w14:paraId="3180D497" w14:textId="77777777" w:rsidR="00562D17" w:rsidRPr="00C6325F" w:rsidRDefault="00562D17" w:rsidP="004E61CD">
            <w:pPr>
              <w:autoSpaceDE w:val="0"/>
              <w:autoSpaceDN w:val="0"/>
              <w:adjustRightInd w:val="0"/>
              <w:spacing w:after="0" w:line="276" w:lineRule="auto"/>
              <w:rPr>
                <w:rFonts w:ascii="Times New Roman" w:hAnsi="Times New Roman" w:cs="Times New Roman"/>
                <w:b/>
                <w:bCs/>
                <w:lang w:val="ro-RO"/>
              </w:rPr>
            </w:pPr>
          </w:p>
        </w:tc>
        <w:tc>
          <w:tcPr>
            <w:tcW w:w="992" w:type="dxa"/>
          </w:tcPr>
          <w:p w14:paraId="36687388" w14:textId="77777777" w:rsidR="00562D17" w:rsidRPr="00C6325F" w:rsidRDefault="00562D17" w:rsidP="004E61CD">
            <w:pPr>
              <w:autoSpaceDE w:val="0"/>
              <w:autoSpaceDN w:val="0"/>
              <w:adjustRightInd w:val="0"/>
              <w:spacing w:after="0" w:line="276" w:lineRule="auto"/>
              <w:rPr>
                <w:rFonts w:ascii="Times New Roman" w:hAnsi="Times New Roman" w:cs="Times New Roman"/>
                <w:b/>
                <w:bCs/>
                <w:lang w:val="ro-RO"/>
              </w:rPr>
            </w:pPr>
          </w:p>
        </w:tc>
        <w:tc>
          <w:tcPr>
            <w:tcW w:w="709" w:type="dxa"/>
          </w:tcPr>
          <w:p w14:paraId="6024F79B" w14:textId="77777777" w:rsidR="00562D17" w:rsidRPr="00C6325F" w:rsidRDefault="00562D17" w:rsidP="004E61CD">
            <w:pPr>
              <w:autoSpaceDE w:val="0"/>
              <w:autoSpaceDN w:val="0"/>
              <w:adjustRightInd w:val="0"/>
              <w:spacing w:after="0" w:line="276" w:lineRule="auto"/>
              <w:rPr>
                <w:rFonts w:ascii="Times New Roman" w:hAnsi="Times New Roman" w:cs="Times New Roman"/>
                <w:b/>
                <w:bCs/>
                <w:lang w:val="ro-RO"/>
              </w:rPr>
            </w:pPr>
          </w:p>
        </w:tc>
        <w:tc>
          <w:tcPr>
            <w:tcW w:w="850" w:type="dxa"/>
          </w:tcPr>
          <w:p w14:paraId="053BCEED" w14:textId="77777777" w:rsidR="00562D17" w:rsidRPr="00C6325F" w:rsidRDefault="00562D17" w:rsidP="004E61CD">
            <w:pPr>
              <w:autoSpaceDE w:val="0"/>
              <w:autoSpaceDN w:val="0"/>
              <w:adjustRightInd w:val="0"/>
              <w:spacing w:after="0" w:line="276" w:lineRule="auto"/>
              <w:rPr>
                <w:rFonts w:ascii="Times New Roman" w:hAnsi="Times New Roman" w:cs="Times New Roman"/>
                <w:b/>
                <w:bCs/>
                <w:lang w:val="ro-RO"/>
              </w:rPr>
            </w:pPr>
          </w:p>
        </w:tc>
      </w:tr>
    </w:tbl>
    <w:p w14:paraId="1A40020A" w14:textId="77777777" w:rsidR="00562D17" w:rsidRPr="00C6325F" w:rsidRDefault="00562D17" w:rsidP="00562D17">
      <w:pPr>
        <w:autoSpaceDE w:val="0"/>
        <w:autoSpaceDN w:val="0"/>
        <w:adjustRightInd w:val="0"/>
        <w:spacing w:after="0" w:line="276" w:lineRule="auto"/>
        <w:rPr>
          <w:rFonts w:ascii="Times New Roman" w:hAnsi="Times New Roman" w:cs="Times New Roman"/>
          <w:b/>
          <w:bCs/>
          <w:sz w:val="24"/>
          <w:szCs w:val="24"/>
          <w:lang w:val="ro-RO"/>
        </w:rPr>
      </w:pPr>
    </w:p>
    <w:p w14:paraId="249B06BC" w14:textId="77777777" w:rsidR="00562D17" w:rsidRPr="00C6325F" w:rsidRDefault="00562D17" w:rsidP="00D62451">
      <w:pPr>
        <w:autoSpaceDE w:val="0"/>
        <w:autoSpaceDN w:val="0"/>
        <w:adjustRightInd w:val="0"/>
        <w:spacing w:after="0" w:line="276" w:lineRule="auto"/>
        <w:jc w:val="both"/>
        <w:rPr>
          <w:rFonts w:ascii="Times New Roman" w:hAnsi="Times New Roman" w:cs="Times New Roman"/>
          <w:b/>
          <w:bCs/>
          <w:sz w:val="24"/>
          <w:szCs w:val="24"/>
          <w:lang w:val="ro-RO"/>
        </w:rPr>
      </w:pPr>
      <w:r w:rsidRPr="00C6325F">
        <w:rPr>
          <w:rFonts w:ascii="Times New Roman" w:hAnsi="Times New Roman" w:cs="Times New Roman"/>
          <w:b/>
          <w:bCs/>
          <w:sz w:val="24"/>
          <w:szCs w:val="24"/>
          <w:lang w:val="ro-RO"/>
        </w:rPr>
        <w:t>Interpretarea răspunsurilor:</w:t>
      </w:r>
    </w:p>
    <w:p w14:paraId="6A5E309D" w14:textId="77777777" w:rsidR="00562D17" w:rsidRPr="00C6325F" w:rsidRDefault="00562D17" w:rsidP="00D62451">
      <w:pPr>
        <w:pStyle w:val="ListParagraph"/>
        <w:numPr>
          <w:ilvl w:val="0"/>
          <w:numId w:val="36"/>
        </w:numPr>
        <w:autoSpaceDE w:val="0"/>
        <w:autoSpaceDN w:val="0"/>
        <w:adjustRightInd w:val="0"/>
        <w:spacing w:after="0" w:line="276" w:lineRule="auto"/>
        <w:contextualSpacing w:val="0"/>
        <w:jc w:val="both"/>
        <w:rPr>
          <w:rFonts w:ascii="Times New Roman" w:hAnsi="Times New Roman" w:cs="Times New Roman"/>
          <w:sz w:val="24"/>
          <w:szCs w:val="24"/>
          <w:lang w:val="ro-RO"/>
        </w:rPr>
      </w:pPr>
      <w:r w:rsidRPr="00C6325F">
        <w:rPr>
          <w:rFonts w:ascii="Times New Roman" w:hAnsi="Times New Roman" w:cs="Times New Roman"/>
          <w:sz w:val="24"/>
          <w:szCs w:val="24"/>
          <w:lang w:val="ro-RO"/>
        </w:rPr>
        <w:t>Atitudinea parentală față de efortul de stopare a fenomenului de bullying și responsabilitatea personală (itemii 1, 2).</w:t>
      </w:r>
    </w:p>
    <w:p w14:paraId="3A7BDA77" w14:textId="77777777" w:rsidR="00562D17" w:rsidRPr="00C6325F" w:rsidRDefault="00562D17" w:rsidP="00D62451">
      <w:pPr>
        <w:pStyle w:val="ListParagraph"/>
        <w:numPr>
          <w:ilvl w:val="0"/>
          <w:numId w:val="36"/>
        </w:numPr>
        <w:autoSpaceDE w:val="0"/>
        <w:autoSpaceDN w:val="0"/>
        <w:adjustRightInd w:val="0"/>
        <w:spacing w:after="0" w:line="276" w:lineRule="auto"/>
        <w:contextualSpacing w:val="0"/>
        <w:jc w:val="both"/>
        <w:rPr>
          <w:rFonts w:ascii="Times New Roman" w:hAnsi="Times New Roman" w:cs="Times New Roman"/>
          <w:sz w:val="24"/>
          <w:szCs w:val="24"/>
          <w:lang w:val="ro-RO"/>
        </w:rPr>
      </w:pPr>
      <w:r w:rsidRPr="00C6325F">
        <w:rPr>
          <w:rFonts w:ascii="Times New Roman" w:hAnsi="Times New Roman" w:cs="Times New Roman"/>
          <w:sz w:val="24"/>
          <w:szCs w:val="24"/>
          <w:lang w:val="ro-RO"/>
        </w:rPr>
        <w:t>Atitudinea parentală privind implicarea părinților în stoparea fenomenului de bullying (itemii 3, 4, 5).</w:t>
      </w:r>
    </w:p>
    <w:p w14:paraId="3C78E27E" w14:textId="77777777" w:rsidR="00562D17" w:rsidRPr="00C6325F" w:rsidRDefault="00562D17" w:rsidP="00D62451">
      <w:pPr>
        <w:pStyle w:val="ListParagraph"/>
        <w:numPr>
          <w:ilvl w:val="0"/>
          <w:numId w:val="36"/>
        </w:numPr>
        <w:autoSpaceDE w:val="0"/>
        <w:autoSpaceDN w:val="0"/>
        <w:adjustRightInd w:val="0"/>
        <w:spacing w:after="0" w:line="276" w:lineRule="auto"/>
        <w:contextualSpacing w:val="0"/>
        <w:jc w:val="both"/>
        <w:rPr>
          <w:rFonts w:ascii="Times New Roman" w:hAnsi="Times New Roman" w:cs="Times New Roman"/>
          <w:sz w:val="24"/>
          <w:szCs w:val="24"/>
          <w:lang w:val="ro-RO"/>
        </w:rPr>
      </w:pPr>
      <w:r w:rsidRPr="00C6325F">
        <w:rPr>
          <w:rFonts w:ascii="Times New Roman" w:hAnsi="Times New Roman" w:cs="Times New Roman"/>
          <w:sz w:val="24"/>
          <w:szCs w:val="24"/>
          <w:lang w:val="ro-RO"/>
        </w:rPr>
        <w:t>Implicarea părinților în identificarea semnelor timpurii ale implicării în bullying (itemii 5, 6, 7 , 8).</w:t>
      </w:r>
    </w:p>
    <w:p w14:paraId="0495DEC2" w14:textId="77777777" w:rsidR="00562D17" w:rsidRPr="00C6325F" w:rsidRDefault="00562D17" w:rsidP="00D62451">
      <w:pPr>
        <w:pStyle w:val="ListParagraph"/>
        <w:numPr>
          <w:ilvl w:val="0"/>
          <w:numId w:val="36"/>
        </w:numPr>
        <w:autoSpaceDE w:val="0"/>
        <w:autoSpaceDN w:val="0"/>
        <w:adjustRightInd w:val="0"/>
        <w:spacing w:after="0" w:line="276" w:lineRule="auto"/>
        <w:contextualSpacing w:val="0"/>
        <w:jc w:val="both"/>
        <w:rPr>
          <w:rFonts w:ascii="Times New Roman" w:hAnsi="Times New Roman" w:cs="Times New Roman"/>
          <w:sz w:val="24"/>
          <w:szCs w:val="24"/>
          <w:lang w:val="ro-RO"/>
        </w:rPr>
      </w:pPr>
      <w:r w:rsidRPr="00C6325F">
        <w:rPr>
          <w:rFonts w:ascii="Times New Roman" w:hAnsi="Times New Roman" w:cs="Times New Roman"/>
          <w:sz w:val="24"/>
          <w:szCs w:val="24"/>
          <w:lang w:val="ro-RO"/>
        </w:rPr>
        <w:t>Implicarea părinților în acţiuni concrete de prevenire și stopare a bullying-ului (itemii 15, 16, 17, 18, 19).</w:t>
      </w:r>
    </w:p>
    <w:p w14:paraId="048F69EF" w14:textId="77777777" w:rsidR="00562D17" w:rsidRPr="00C6325F" w:rsidRDefault="00562D17" w:rsidP="00D62451">
      <w:pPr>
        <w:pStyle w:val="ListParagraph"/>
        <w:numPr>
          <w:ilvl w:val="0"/>
          <w:numId w:val="36"/>
        </w:numPr>
        <w:autoSpaceDE w:val="0"/>
        <w:autoSpaceDN w:val="0"/>
        <w:adjustRightInd w:val="0"/>
        <w:spacing w:after="0" w:line="276" w:lineRule="auto"/>
        <w:contextualSpacing w:val="0"/>
        <w:jc w:val="both"/>
        <w:rPr>
          <w:rFonts w:ascii="Times New Roman" w:hAnsi="Times New Roman" w:cs="Times New Roman"/>
          <w:sz w:val="24"/>
          <w:szCs w:val="24"/>
          <w:lang w:val="ro-RO"/>
        </w:rPr>
      </w:pPr>
      <w:r w:rsidRPr="00C6325F">
        <w:rPr>
          <w:rFonts w:ascii="Times New Roman" w:hAnsi="Times New Roman" w:cs="Times New Roman"/>
          <w:sz w:val="24"/>
          <w:szCs w:val="24"/>
          <w:lang w:val="ro-RO"/>
        </w:rPr>
        <w:t>Receptivitatea părinților la efortul școlii de a-i implica în acţiuni de prevenire și stopare a bullying-ului (itemii 9,10,11,12).</w:t>
      </w:r>
    </w:p>
    <w:sectPr w:rsidR="00562D17" w:rsidRPr="00C6325F" w:rsidSect="0094184D">
      <w:pgSz w:w="12240" w:h="15840"/>
      <w:pgMar w:top="990" w:right="126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1334DD" w14:textId="77777777" w:rsidR="007D66BC" w:rsidRDefault="007D66BC" w:rsidP="00E2120A">
      <w:pPr>
        <w:spacing w:after="0" w:line="240" w:lineRule="auto"/>
      </w:pPr>
      <w:r>
        <w:separator/>
      </w:r>
    </w:p>
  </w:endnote>
  <w:endnote w:type="continuationSeparator" w:id="0">
    <w:p w14:paraId="195A7CD4" w14:textId="77777777" w:rsidR="007D66BC" w:rsidRDefault="007D66BC" w:rsidP="00E21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052273753"/>
      <w:docPartObj>
        <w:docPartGallery w:val="Page Numbers (Bottom of Page)"/>
        <w:docPartUnique/>
      </w:docPartObj>
    </w:sdtPr>
    <w:sdtEndPr>
      <w:rPr>
        <w:sz w:val="20"/>
      </w:rPr>
    </w:sdtEndPr>
    <w:sdtContent>
      <w:p w14:paraId="1C911B21" w14:textId="77777777" w:rsidR="00D62451" w:rsidRPr="00D62451" w:rsidRDefault="00D62451" w:rsidP="00E2120A">
        <w:pPr>
          <w:pStyle w:val="Footer"/>
          <w:jc w:val="center"/>
          <w:rPr>
            <w:rFonts w:ascii="Times New Roman" w:hAnsi="Times New Roman" w:cs="Times New Roman"/>
            <w:sz w:val="20"/>
            <w:szCs w:val="24"/>
          </w:rPr>
        </w:pPr>
        <w:r w:rsidRPr="00D62451">
          <w:rPr>
            <w:rFonts w:ascii="Times New Roman" w:hAnsi="Times New Roman" w:cs="Times New Roman"/>
            <w:sz w:val="20"/>
            <w:szCs w:val="24"/>
          </w:rPr>
          <w:fldChar w:fldCharType="begin"/>
        </w:r>
        <w:r w:rsidRPr="00D62451">
          <w:rPr>
            <w:rFonts w:ascii="Times New Roman" w:hAnsi="Times New Roman" w:cs="Times New Roman"/>
            <w:sz w:val="20"/>
            <w:szCs w:val="24"/>
          </w:rPr>
          <w:instrText xml:space="preserve"> PAGE   \* MERGEFORMAT </w:instrText>
        </w:r>
        <w:r w:rsidRPr="00D62451">
          <w:rPr>
            <w:rFonts w:ascii="Times New Roman" w:hAnsi="Times New Roman" w:cs="Times New Roman"/>
            <w:sz w:val="20"/>
            <w:szCs w:val="24"/>
          </w:rPr>
          <w:fldChar w:fldCharType="separate"/>
        </w:r>
        <w:r w:rsidR="003D0BAC">
          <w:rPr>
            <w:rFonts w:ascii="Times New Roman" w:hAnsi="Times New Roman" w:cs="Times New Roman"/>
            <w:noProof/>
            <w:sz w:val="20"/>
            <w:szCs w:val="24"/>
          </w:rPr>
          <w:t>40</w:t>
        </w:r>
        <w:r w:rsidRPr="00D62451">
          <w:rPr>
            <w:rFonts w:ascii="Times New Roman" w:hAnsi="Times New Roman" w:cs="Times New Roman"/>
            <w:sz w:val="20"/>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EC906F" w14:textId="77777777" w:rsidR="007D66BC" w:rsidRDefault="007D66BC" w:rsidP="00E2120A">
      <w:pPr>
        <w:spacing w:after="0" w:line="240" w:lineRule="auto"/>
      </w:pPr>
      <w:r>
        <w:separator/>
      </w:r>
    </w:p>
  </w:footnote>
  <w:footnote w:type="continuationSeparator" w:id="0">
    <w:p w14:paraId="0BBAD86F" w14:textId="77777777" w:rsidR="007D66BC" w:rsidRDefault="007D66BC" w:rsidP="00E2120A">
      <w:pPr>
        <w:spacing w:after="0" w:line="240" w:lineRule="auto"/>
      </w:pPr>
      <w:r>
        <w:continuationSeparator/>
      </w:r>
    </w:p>
  </w:footnote>
  <w:footnote w:id="1">
    <w:p w14:paraId="16C71113" w14:textId="77777777" w:rsidR="00D62451" w:rsidRPr="001A1A94" w:rsidRDefault="00D62451" w:rsidP="00BA7EE7">
      <w:pPr>
        <w:pStyle w:val="FootnoteText"/>
        <w:rPr>
          <w:lang w:val="ro-RO"/>
        </w:rPr>
      </w:pPr>
      <w:r w:rsidRPr="001A1A94">
        <w:rPr>
          <w:rStyle w:val="FootnoteReference"/>
        </w:rPr>
        <w:footnoteRef/>
      </w:r>
      <w:r w:rsidRPr="001A1A94">
        <w:t xml:space="preserve"> </w:t>
      </w:r>
      <w:r w:rsidRPr="001A1A94">
        <w:rPr>
          <w:bCs/>
          <w:lang w:val="ro-RO"/>
        </w:rPr>
        <w:t>BAQ-M Revised Bullying Vignettes BAQ-M (Yoon &amp; Kerber, 2003)</w:t>
      </w:r>
    </w:p>
  </w:footnote>
  <w:footnote w:id="2">
    <w:p w14:paraId="6DE6C48A" w14:textId="77777777" w:rsidR="00D62451" w:rsidRPr="001A1A94" w:rsidRDefault="00D62451" w:rsidP="002F7EB2">
      <w:pPr>
        <w:pStyle w:val="FootnoteText"/>
        <w:rPr>
          <w:color w:val="000000" w:themeColor="text1"/>
          <w:lang w:val="ro-RO"/>
        </w:rPr>
      </w:pPr>
      <w:r w:rsidRPr="001A1A94">
        <w:rPr>
          <w:color w:val="000000" w:themeColor="text1"/>
          <w:vertAlign w:val="superscript"/>
          <w:lang w:val="ro-RO"/>
        </w:rPr>
        <w:footnoteRef/>
      </w:r>
      <w:r w:rsidRPr="001A1A94">
        <w:rPr>
          <w:color w:val="000000" w:themeColor="text1"/>
          <w:lang w:val="ro-RO"/>
        </w:rPr>
        <w:t xml:space="preserve"> The Children's Attitudes to Bullying (CAB) scale (Rigby and Slee)</w:t>
      </w:r>
    </w:p>
  </w:footnote>
  <w:footnote w:id="3">
    <w:p w14:paraId="490EDCA4" w14:textId="77777777" w:rsidR="00D62451" w:rsidRPr="001A1A94" w:rsidRDefault="00D62451" w:rsidP="00D527E9">
      <w:pPr>
        <w:pStyle w:val="FootnoteText"/>
        <w:rPr>
          <w:lang w:val="ro-RO"/>
        </w:rPr>
      </w:pPr>
      <w:r w:rsidRPr="001A1A94">
        <w:rPr>
          <w:rStyle w:val="FootnoteReference"/>
        </w:rPr>
        <w:footnoteRef/>
      </w:r>
      <w:r w:rsidRPr="001A1A94">
        <w:t xml:space="preserve"> </w:t>
      </w:r>
      <w:r w:rsidRPr="001A1A94">
        <w:rPr>
          <w:lang w:val="ro-RO"/>
        </w:rPr>
        <w:t>Bully Attitude Scale – ABS (Reynolds &amp; Craven 2012)</w:t>
      </w:r>
    </w:p>
  </w:footnote>
  <w:footnote w:id="4">
    <w:p w14:paraId="5A3358D1" w14:textId="77777777" w:rsidR="00D62451" w:rsidRPr="001A1A94" w:rsidRDefault="00D62451" w:rsidP="0058544D">
      <w:pPr>
        <w:pStyle w:val="FootnoteText"/>
        <w:rPr>
          <w:lang w:val="ro-RO"/>
        </w:rPr>
      </w:pPr>
      <w:r w:rsidRPr="001A1A94">
        <w:rPr>
          <w:rStyle w:val="FootnoteReference"/>
        </w:rPr>
        <w:footnoteRef/>
      </w:r>
      <w:r w:rsidRPr="001A1A94">
        <w:t xml:space="preserve"> </w:t>
      </w:r>
      <w:r w:rsidRPr="001A1A94">
        <w:rPr>
          <w:lang w:val="ro-RO"/>
        </w:rPr>
        <w:t>The Parental Attitudes to Bullying (PAB) scale</w:t>
      </w:r>
    </w:p>
  </w:footnote>
  <w:footnote w:id="5">
    <w:p w14:paraId="6CCB71C2" w14:textId="77777777" w:rsidR="00D62451" w:rsidRPr="001A1A94" w:rsidRDefault="00D62451">
      <w:pPr>
        <w:pStyle w:val="FootnoteText"/>
        <w:rPr>
          <w:lang w:val="ro-RO"/>
        </w:rPr>
      </w:pPr>
      <w:r w:rsidRPr="001A1A94">
        <w:rPr>
          <w:rStyle w:val="FootnoteReference"/>
        </w:rPr>
        <w:footnoteRef/>
      </w:r>
      <w:r w:rsidRPr="001A1A94">
        <w:t xml:space="preserve"> </w:t>
      </w:r>
      <w:r w:rsidRPr="001A1A94">
        <w:rPr>
          <w:lang w:val="ro-RO"/>
        </w:rPr>
        <w:t xml:space="preserve">Experiențe cu potențial traumatic – engl. </w:t>
      </w:r>
      <w:r w:rsidRPr="001A1A94">
        <w:rPr>
          <w:i/>
          <w:lang w:val="ro-RO"/>
        </w:rPr>
        <w:t>ACE-adverce childhood experience</w:t>
      </w:r>
    </w:p>
  </w:footnote>
  <w:footnote w:id="6">
    <w:p w14:paraId="26E5FC9F" w14:textId="77777777" w:rsidR="0094184D" w:rsidRPr="001A1A94" w:rsidRDefault="0094184D" w:rsidP="0094184D">
      <w:pPr>
        <w:autoSpaceDE w:val="0"/>
        <w:autoSpaceDN w:val="0"/>
        <w:adjustRightInd w:val="0"/>
        <w:spacing w:after="0" w:line="276" w:lineRule="auto"/>
        <w:rPr>
          <w:rFonts w:ascii="Times New Roman" w:hAnsi="Times New Roman" w:cs="Times New Roman"/>
          <w:sz w:val="20"/>
          <w:szCs w:val="20"/>
          <w:lang w:val="ro-RO"/>
        </w:rPr>
      </w:pPr>
      <w:r w:rsidRPr="001A1A94">
        <w:rPr>
          <w:rStyle w:val="FootnoteReference"/>
          <w:rFonts w:ascii="Times New Roman" w:hAnsi="Times New Roman" w:cs="Times New Roman"/>
          <w:sz w:val="20"/>
          <w:szCs w:val="20"/>
        </w:rPr>
        <w:footnoteRef/>
      </w:r>
      <w:r w:rsidRPr="001A1A94">
        <w:rPr>
          <w:rFonts w:ascii="Times New Roman" w:hAnsi="Times New Roman" w:cs="Times New Roman"/>
          <w:sz w:val="20"/>
          <w:szCs w:val="20"/>
        </w:rPr>
        <w:t xml:space="preserve"> </w:t>
      </w:r>
      <w:r w:rsidRPr="001A1A94">
        <w:rPr>
          <w:rFonts w:ascii="Times New Roman" w:hAnsi="Times New Roman" w:cs="Times New Roman"/>
          <w:bCs/>
          <w:sz w:val="20"/>
          <w:szCs w:val="20"/>
          <w:lang w:val="ro-RO"/>
        </w:rPr>
        <w:t>Adolescent Peer Relations Instrument: Target (</w:t>
      </w:r>
      <w:r w:rsidRPr="001A1A94">
        <w:rPr>
          <w:rFonts w:ascii="Times New Roman" w:hAnsi="Times New Roman" w:cs="Times New Roman"/>
          <w:bCs/>
          <w:iCs/>
          <w:sz w:val="20"/>
          <w:szCs w:val="20"/>
          <w:lang w:val="ro-RO"/>
        </w:rPr>
        <w:t>A</w:t>
      </w:r>
      <w:r w:rsidRPr="001A1A94">
        <w:rPr>
          <w:rFonts w:ascii="Times New Roman" w:hAnsi="Times New Roman" w:cs="Times New Roman"/>
          <w:bCs/>
          <w:sz w:val="20"/>
          <w:szCs w:val="20"/>
          <w:lang w:val="ro-RO"/>
        </w:rPr>
        <w:t>PRI-</w:t>
      </w:r>
      <w:r w:rsidRPr="001A1A94">
        <w:rPr>
          <w:rFonts w:ascii="Times New Roman" w:hAnsi="Times New Roman" w:cs="Times New Roman"/>
          <w:bCs/>
          <w:iCs/>
          <w:sz w:val="20"/>
          <w:szCs w:val="20"/>
          <w:lang w:val="ro-RO"/>
        </w:rPr>
        <w:t>BT</w:t>
      </w:r>
      <w:r w:rsidRPr="001A1A94">
        <w:rPr>
          <w:rFonts w:ascii="Times New Roman" w:hAnsi="Times New Roman" w:cs="Times New Roman"/>
          <w:sz w:val="20"/>
          <w:szCs w:val="20"/>
          <w:lang w:val="ro-RO"/>
        </w:rPr>
        <w:t>)</w:t>
      </w:r>
    </w:p>
  </w:footnote>
  <w:footnote w:id="7">
    <w:p w14:paraId="53D81124" w14:textId="77777777" w:rsidR="00D62451" w:rsidRPr="001A1A94" w:rsidRDefault="00D62451" w:rsidP="00705DBC">
      <w:pPr>
        <w:autoSpaceDE w:val="0"/>
        <w:autoSpaceDN w:val="0"/>
        <w:adjustRightInd w:val="0"/>
        <w:spacing w:after="0" w:line="240" w:lineRule="auto"/>
        <w:rPr>
          <w:rFonts w:ascii="Times New Roman" w:hAnsi="Times New Roman" w:cs="Times New Roman"/>
          <w:sz w:val="20"/>
          <w:szCs w:val="20"/>
        </w:rPr>
      </w:pPr>
      <w:r w:rsidRPr="001A1A94">
        <w:rPr>
          <w:rStyle w:val="FootnoteReference"/>
          <w:rFonts w:ascii="Times New Roman" w:hAnsi="Times New Roman" w:cs="Times New Roman"/>
          <w:sz w:val="20"/>
          <w:szCs w:val="20"/>
        </w:rPr>
        <w:footnoteRef/>
      </w:r>
      <w:r w:rsidRPr="001A1A94">
        <w:rPr>
          <w:rFonts w:ascii="Times New Roman" w:hAnsi="Times New Roman" w:cs="Times New Roman"/>
          <w:sz w:val="20"/>
          <w:szCs w:val="20"/>
        </w:rPr>
        <w:t xml:space="preserve"> </w:t>
      </w:r>
      <w:r w:rsidRPr="001A1A94">
        <w:rPr>
          <w:rFonts w:ascii="Times New Roman" w:hAnsi="Times New Roman" w:cs="Times New Roman"/>
          <w:bCs/>
          <w:sz w:val="20"/>
          <w:szCs w:val="20"/>
          <w:lang w:val="ro-RO"/>
        </w:rPr>
        <w:t>Adolescent Peer Relations Instrument: Bully/Target (</w:t>
      </w:r>
      <w:r w:rsidRPr="001A1A94">
        <w:rPr>
          <w:rFonts w:ascii="Times New Roman" w:hAnsi="Times New Roman" w:cs="Times New Roman"/>
          <w:bCs/>
          <w:i/>
          <w:iCs/>
          <w:sz w:val="20"/>
          <w:szCs w:val="20"/>
          <w:lang w:val="ro-RO"/>
        </w:rPr>
        <w:t>A</w:t>
      </w:r>
      <w:r w:rsidRPr="001A1A94">
        <w:rPr>
          <w:rFonts w:ascii="Times New Roman" w:hAnsi="Times New Roman" w:cs="Times New Roman"/>
          <w:bCs/>
          <w:sz w:val="20"/>
          <w:szCs w:val="20"/>
          <w:lang w:val="ro-RO"/>
        </w:rPr>
        <w:t>PRI-</w:t>
      </w:r>
      <w:r w:rsidRPr="001A1A94">
        <w:rPr>
          <w:rFonts w:ascii="Times New Roman" w:hAnsi="Times New Roman" w:cs="Times New Roman"/>
          <w:bCs/>
          <w:i/>
          <w:iCs/>
          <w:sz w:val="20"/>
          <w:szCs w:val="20"/>
          <w:lang w:val="ro-RO"/>
        </w:rPr>
        <w:t>BT</w:t>
      </w:r>
      <w:r w:rsidRPr="001A1A94">
        <w:rPr>
          <w:rFonts w:ascii="Times New Roman" w:hAnsi="Times New Roman" w:cs="Times New Roman"/>
          <w:sz w:val="20"/>
          <w:szCs w:val="20"/>
          <w:lang w:val="ro-RO"/>
        </w:rPr>
        <w:t xml:space="preserve">) © 2010 </w:t>
      </w:r>
      <w:r w:rsidRPr="001A1A94">
        <w:rPr>
          <w:rFonts w:ascii="Times New Roman" w:hAnsi="Times New Roman" w:cs="Times New Roman"/>
          <w:bCs/>
          <w:sz w:val="20"/>
          <w:szCs w:val="20"/>
          <w:lang w:val="ro-RO"/>
        </w:rPr>
        <w:t>Roberto H Parada, Herbert W Marsh &amp; Rhonda Craven.</w:t>
      </w:r>
      <w:r w:rsidRPr="001A1A94">
        <w:rPr>
          <w:rFonts w:ascii="Times New Roman" w:hAnsi="Times New Roman" w:cs="Times New Roman"/>
          <w:sz w:val="20"/>
          <w:szCs w:val="20"/>
        </w:rPr>
        <w:t xml:space="preserve"> Parada, R. (2000). </w:t>
      </w:r>
      <w:r w:rsidRPr="001A1A94">
        <w:rPr>
          <w:rFonts w:ascii="Times New Roman" w:hAnsi="Times New Roman" w:cs="Times New Roman"/>
          <w:i/>
          <w:iCs/>
          <w:sz w:val="20"/>
          <w:szCs w:val="20"/>
        </w:rPr>
        <w:t xml:space="preserve">Adolescent Peer Relations Instrument: A theoretical and empirical basis for the measurement of participant roles in bullying and victimisation of adolescence: An interim test manual and a research monograph: A test manual. </w:t>
      </w:r>
      <w:r w:rsidRPr="001A1A94">
        <w:rPr>
          <w:rFonts w:ascii="Times New Roman" w:hAnsi="Times New Roman" w:cs="Times New Roman"/>
          <w:sz w:val="20"/>
          <w:szCs w:val="20"/>
        </w:rPr>
        <w:t>Publication Unit, Self-concept Enhancement and Learning Facilitation</w:t>
      </w:r>
      <w:r w:rsidRPr="001A1A94">
        <w:rPr>
          <w:rFonts w:ascii="Times New Roman" w:hAnsi="Times New Roman" w:cs="Times New Roman"/>
          <w:i/>
          <w:iCs/>
          <w:sz w:val="20"/>
          <w:szCs w:val="20"/>
        </w:rPr>
        <w:t xml:space="preserve"> </w:t>
      </w:r>
      <w:r w:rsidRPr="001A1A94">
        <w:rPr>
          <w:rFonts w:ascii="Times New Roman" w:hAnsi="Times New Roman" w:cs="Times New Roman"/>
          <w:sz w:val="20"/>
          <w:szCs w:val="20"/>
        </w:rPr>
        <w:t>(SELF) Research Centre, University of Western Sydney.</w:t>
      </w:r>
    </w:p>
  </w:footnote>
  <w:footnote w:id="8">
    <w:p w14:paraId="2316810D" w14:textId="77777777" w:rsidR="00D62451" w:rsidRPr="001A1A94" w:rsidRDefault="00D62451" w:rsidP="001A1A94">
      <w:pPr>
        <w:autoSpaceDE w:val="0"/>
        <w:autoSpaceDN w:val="0"/>
        <w:adjustRightInd w:val="0"/>
        <w:spacing w:after="0" w:line="240" w:lineRule="auto"/>
        <w:rPr>
          <w:rFonts w:ascii="Times New Roman" w:hAnsi="Times New Roman" w:cs="Times New Roman"/>
          <w:sz w:val="20"/>
          <w:szCs w:val="20"/>
        </w:rPr>
      </w:pPr>
      <w:r w:rsidRPr="001A1A94">
        <w:rPr>
          <w:rStyle w:val="FootnoteReference"/>
          <w:rFonts w:ascii="Times New Roman" w:hAnsi="Times New Roman" w:cs="Times New Roman"/>
          <w:sz w:val="20"/>
          <w:szCs w:val="20"/>
        </w:rPr>
        <w:footnoteRef/>
      </w:r>
      <w:r w:rsidRPr="001A1A94">
        <w:rPr>
          <w:rFonts w:ascii="Times New Roman" w:hAnsi="Times New Roman" w:cs="Times New Roman"/>
          <w:sz w:val="20"/>
          <w:szCs w:val="20"/>
        </w:rPr>
        <w:t xml:space="preserve"> Finkelhor D, Ormrod RK, Turner HA. Lifetime assessment of polyvictimization in a national sample of children and youth. Child Abuse Neglect. (2009) 33:403–11. doi: 10.1016/j.chiabu.2008.09.012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07C17"/>
    <w:multiLevelType w:val="hybridMultilevel"/>
    <w:tmpl w:val="95D214E0"/>
    <w:lvl w:ilvl="0" w:tplc="47A6349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41DB5"/>
    <w:multiLevelType w:val="hybridMultilevel"/>
    <w:tmpl w:val="FC6EB51A"/>
    <w:lvl w:ilvl="0" w:tplc="81669502">
      <w:start w:val="1"/>
      <w:numFmt w:val="bullet"/>
      <w:lvlText w:val=""/>
      <w:lvlJc w:val="left"/>
      <w:pPr>
        <w:tabs>
          <w:tab w:val="num" w:pos="720"/>
        </w:tabs>
        <w:ind w:left="720" w:hanging="360"/>
      </w:pPr>
      <w:rPr>
        <w:rFonts w:ascii="Webdings" w:hAnsi="Webdings" w:cs="Times New Roman" w:hint="default"/>
      </w:rPr>
    </w:lvl>
    <w:lvl w:ilvl="1" w:tplc="F29C1072">
      <w:start w:val="1"/>
      <w:numFmt w:val="bullet"/>
      <w:lvlText w:val="-"/>
      <w:lvlJc w:val="left"/>
      <w:pPr>
        <w:tabs>
          <w:tab w:val="num" w:pos="1440"/>
        </w:tabs>
        <w:ind w:left="1440" w:hanging="360"/>
      </w:pPr>
      <w:rPr>
        <w:rFonts w:ascii="Times New Roman" w:hAnsi="Times New Roman" w:hint="default"/>
      </w:rPr>
    </w:lvl>
    <w:lvl w:ilvl="2" w:tplc="5A04AA0E" w:tentative="1">
      <w:start w:val="1"/>
      <w:numFmt w:val="bullet"/>
      <w:lvlText w:val="-"/>
      <w:lvlJc w:val="left"/>
      <w:pPr>
        <w:tabs>
          <w:tab w:val="num" w:pos="2160"/>
        </w:tabs>
        <w:ind w:left="2160" w:hanging="360"/>
      </w:pPr>
      <w:rPr>
        <w:rFonts w:ascii="Times New Roman" w:hAnsi="Times New Roman" w:hint="default"/>
      </w:rPr>
    </w:lvl>
    <w:lvl w:ilvl="3" w:tplc="7040CD1A" w:tentative="1">
      <w:start w:val="1"/>
      <w:numFmt w:val="bullet"/>
      <w:lvlText w:val="-"/>
      <w:lvlJc w:val="left"/>
      <w:pPr>
        <w:tabs>
          <w:tab w:val="num" w:pos="2880"/>
        </w:tabs>
        <w:ind w:left="2880" w:hanging="360"/>
      </w:pPr>
      <w:rPr>
        <w:rFonts w:ascii="Times New Roman" w:hAnsi="Times New Roman" w:hint="default"/>
      </w:rPr>
    </w:lvl>
    <w:lvl w:ilvl="4" w:tplc="ED5C8DE0" w:tentative="1">
      <w:start w:val="1"/>
      <w:numFmt w:val="bullet"/>
      <w:lvlText w:val="-"/>
      <w:lvlJc w:val="left"/>
      <w:pPr>
        <w:tabs>
          <w:tab w:val="num" w:pos="3600"/>
        </w:tabs>
        <w:ind w:left="3600" w:hanging="360"/>
      </w:pPr>
      <w:rPr>
        <w:rFonts w:ascii="Times New Roman" w:hAnsi="Times New Roman" w:hint="default"/>
      </w:rPr>
    </w:lvl>
    <w:lvl w:ilvl="5" w:tplc="425059CA" w:tentative="1">
      <w:start w:val="1"/>
      <w:numFmt w:val="bullet"/>
      <w:lvlText w:val="-"/>
      <w:lvlJc w:val="left"/>
      <w:pPr>
        <w:tabs>
          <w:tab w:val="num" w:pos="4320"/>
        </w:tabs>
        <w:ind w:left="4320" w:hanging="360"/>
      </w:pPr>
      <w:rPr>
        <w:rFonts w:ascii="Times New Roman" w:hAnsi="Times New Roman" w:hint="default"/>
      </w:rPr>
    </w:lvl>
    <w:lvl w:ilvl="6" w:tplc="286E7D20" w:tentative="1">
      <w:start w:val="1"/>
      <w:numFmt w:val="bullet"/>
      <w:lvlText w:val="-"/>
      <w:lvlJc w:val="left"/>
      <w:pPr>
        <w:tabs>
          <w:tab w:val="num" w:pos="5040"/>
        </w:tabs>
        <w:ind w:left="5040" w:hanging="360"/>
      </w:pPr>
      <w:rPr>
        <w:rFonts w:ascii="Times New Roman" w:hAnsi="Times New Roman" w:hint="default"/>
      </w:rPr>
    </w:lvl>
    <w:lvl w:ilvl="7" w:tplc="AA029AC8" w:tentative="1">
      <w:start w:val="1"/>
      <w:numFmt w:val="bullet"/>
      <w:lvlText w:val="-"/>
      <w:lvlJc w:val="left"/>
      <w:pPr>
        <w:tabs>
          <w:tab w:val="num" w:pos="5760"/>
        </w:tabs>
        <w:ind w:left="5760" w:hanging="360"/>
      </w:pPr>
      <w:rPr>
        <w:rFonts w:ascii="Times New Roman" w:hAnsi="Times New Roman" w:hint="default"/>
      </w:rPr>
    </w:lvl>
    <w:lvl w:ilvl="8" w:tplc="767608B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4387A6E"/>
    <w:multiLevelType w:val="hybridMultilevel"/>
    <w:tmpl w:val="897E1D86"/>
    <w:lvl w:ilvl="0" w:tplc="F10636B8">
      <w:start w:val="2"/>
      <w:numFmt w:val="bullet"/>
      <w:lvlText w:val="-"/>
      <w:lvlJc w:val="left"/>
      <w:pPr>
        <w:ind w:left="720" w:hanging="360"/>
      </w:pPr>
      <w:rPr>
        <w:rFonts w:ascii="Times New Roman" w:eastAsiaTheme="minorHAnsi"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775D1D"/>
    <w:multiLevelType w:val="hybridMultilevel"/>
    <w:tmpl w:val="AE9E6208"/>
    <w:lvl w:ilvl="0" w:tplc="6C5809D8">
      <w:start w:val="1"/>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C167E"/>
    <w:multiLevelType w:val="hybridMultilevel"/>
    <w:tmpl w:val="10F0386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A2E09A4"/>
    <w:multiLevelType w:val="hybridMultilevel"/>
    <w:tmpl w:val="B1DCB474"/>
    <w:lvl w:ilvl="0" w:tplc="0409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EAF6674"/>
    <w:multiLevelType w:val="hybridMultilevel"/>
    <w:tmpl w:val="8BDA91AA"/>
    <w:lvl w:ilvl="0" w:tplc="E4E85D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8725D7"/>
    <w:multiLevelType w:val="hybridMultilevel"/>
    <w:tmpl w:val="9A9E160E"/>
    <w:lvl w:ilvl="0" w:tplc="5A0C04F4">
      <w:start w:val="29"/>
      <w:numFmt w:val="bullet"/>
      <w:lvlText w:val="-"/>
      <w:lvlJc w:val="left"/>
      <w:pPr>
        <w:ind w:left="720" w:hanging="360"/>
      </w:pPr>
      <w:rPr>
        <w:rFonts w:ascii="Calibri" w:eastAsia="Times New Roman" w:hAnsi="Calibri" w:cs="Calibr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1B159A"/>
    <w:multiLevelType w:val="hybridMultilevel"/>
    <w:tmpl w:val="5B6E1AAC"/>
    <w:lvl w:ilvl="0" w:tplc="90A82A6E">
      <w:start w:val="1"/>
      <w:numFmt w:val="decimal"/>
      <w:lvlText w:val="%1."/>
      <w:lvlJc w:val="left"/>
      <w:pPr>
        <w:ind w:left="720" w:hanging="360"/>
      </w:pPr>
      <w:rPr>
        <w:rFonts w:ascii="Times New Roman" w:hAnsi="Times New Roman" w:cs="Times New Roman" w:hint="default"/>
        <w:b/>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135977"/>
    <w:multiLevelType w:val="hybridMultilevel"/>
    <w:tmpl w:val="C1CC2FC4"/>
    <w:lvl w:ilvl="0" w:tplc="ED404748">
      <w:start w:val="1"/>
      <w:numFmt w:val="bullet"/>
      <w:lvlText w:val="-"/>
      <w:lvlJc w:val="left"/>
      <w:pPr>
        <w:tabs>
          <w:tab w:val="num" w:pos="720"/>
        </w:tabs>
        <w:ind w:left="720" w:hanging="360"/>
      </w:pPr>
      <w:rPr>
        <w:rFonts w:ascii="Calibri" w:hAnsi="Calibri" w:hint="default"/>
      </w:rPr>
    </w:lvl>
    <w:lvl w:ilvl="1" w:tplc="19CABA84">
      <w:start w:val="1"/>
      <w:numFmt w:val="bullet"/>
      <w:lvlText w:val="-"/>
      <w:lvlJc w:val="left"/>
      <w:pPr>
        <w:tabs>
          <w:tab w:val="num" w:pos="1440"/>
        </w:tabs>
        <w:ind w:left="1440" w:hanging="360"/>
      </w:pPr>
      <w:rPr>
        <w:rFonts w:ascii="Calibri" w:hAnsi="Calibri" w:hint="default"/>
      </w:rPr>
    </w:lvl>
    <w:lvl w:ilvl="2" w:tplc="D9E0209C" w:tentative="1">
      <w:start w:val="1"/>
      <w:numFmt w:val="bullet"/>
      <w:lvlText w:val="-"/>
      <w:lvlJc w:val="left"/>
      <w:pPr>
        <w:tabs>
          <w:tab w:val="num" w:pos="2160"/>
        </w:tabs>
        <w:ind w:left="2160" w:hanging="360"/>
      </w:pPr>
      <w:rPr>
        <w:rFonts w:ascii="Calibri" w:hAnsi="Calibri" w:hint="default"/>
      </w:rPr>
    </w:lvl>
    <w:lvl w:ilvl="3" w:tplc="5A1E884A" w:tentative="1">
      <w:start w:val="1"/>
      <w:numFmt w:val="bullet"/>
      <w:lvlText w:val="-"/>
      <w:lvlJc w:val="left"/>
      <w:pPr>
        <w:tabs>
          <w:tab w:val="num" w:pos="2880"/>
        </w:tabs>
        <w:ind w:left="2880" w:hanging="360"/>
      </w:pPr>
      <w:rPr>
        <w:rFonts w:ascii="Calibri" w:hAnsi="Calibri" w:hint="default"/>
      </w:rPr>
    </w:lvl>
    <w:lvl w:ilvl="4" w:tplc="FEB63DFA" w:tentative="1">
      <w:start w:val="1"/>
      <w:numFmt w:val="bullet"/>
      <w:lvlText w:val="-"/>
      <w:lvlJc w:val="left"/>
      <w:pPr>
        <w:tabs>
          <w:tab w:val="num" w:pos="3600"/>
        </w:tabs>
        <w:ind w:left="3600" w:hanging="360"/>
      </w:pPr>
      <w:rPr>
        <w:rFonts w:ascii="Calibri" w:hAnsi="Calibri" w:hint="default"/>
      </w:rPr>
    </w:lvl>
    <w:lvl w:ilvl="5" w:tplc="17FA2F0E" w:tentative="1">
      <w:start w:val="1"/>
      <w:numFmt w:val="bullet"/>
      <w:lvlText w:val="-"/>
      <w:lvlJc w:val="left"/>
      <w:pPr>
        <w:tabs>
          <w:tab w:val="num" w:pos="4320"/>
        </w:tabs>
        <w:ind w:left="4320" w:hanging="360"/>
      </w:pPr>
      <w:rPr>
        <w:rFonts w:ascii="Calibri" w:hAnsi="Calibri" w:hint="default"/>
      </w:rPr>
    </w:lvl>
    <w:lvl w:ilvl="6" w:tplc="841A5986" w:tentative="1">
      <w:start w:val="1"/>
      <w:numFmt w:val="bullet"/>
      <w:lvlText w:val="-"/>
      <w:lvlJc w:val="left"/>
      <w:pPr>
        <w:tabs>
          <w:tab w:val="num" w:pos="5040"/>
        </w:tabs>
        <w:ind w:left="5040" w:hanging="360"/>
      </w:pPr>
      <w:rPr>
        <w:rFonts w:ascii="Calibri" w:hAnsi="Calibri" w:hint="default"/>
      </w:rPr>
    </w:lvl>
    <w:lvl w:ilvl="7" w:tplc="F83A75F6" w:tentative="1">
      <w:start w:val="1"/>
      <w:numFmt w:val="bullet"/>
      <w:lvlText w:val="-"/>
      <w:lvlJc w:val="left"/>
      <w:pPr>
        <w:tabs>
          <w:tab w:val="num" w:pos="5760"/>
        </w:tabs>
        <w:ind w:left="5760" w:hanging="360"/>
      </w:pPr>
      <w:rPr>
        <w:rFonts w:ascii="Calibri" w:hAnsi="Calibri" w:hint="default"/>
      </w:rPr>
    </w:lvl>
    <w:lvl w:ilvl="8" w:tplc="038686B6" w:tentative="1">
      <w:start w:val="1"/>
      <w:numFmt w:val="bullet"/>
      <w:lvlText w:val="-"/>
      <w:lvlJc w:val="left"/>
      <w:pPr>
        <w:tabs>
          <w:tab w:val="num" w:pos="6480"/>
        </w:tabs>
        <w:ind w:left="6480" w:hanging="360"/>
      </w:pPr>
      <w:rPr>
        <w:rFonts w:ascii="Calibri" w:hAnsi="Calibri" w:hint="default"/>
      </w:rPr>
    </w:lvl>
  </w:abstractNum>
  <w:abstractNum w:abstractNumId="10" w15:restartNumberingAfterBreak="0">
    <w:nsid w:val="2ACA39C7"/>
    <w:multiLevelType w:val="multilevel"/>
    <w:tmpl w:val="0B10C7B0"/>
    <w:lvl w:ilvl="0">
      <w:start w:val="1"/>
      <w:numFmt w:val="decimal"/>
      <w:lvlText w:val="%1."/>
      <w:lvlJc w:val="left"/>
      <w:pPr>
        <w:ind w:left="360" w:hanging="360"/>
      </w:pPr>
      <w:rPr>
        <w:rFonts w:eastAsiaTheme="minorEastAsia"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B657914"/>
    <w:multiLevelType w:val="hybridMultilevel"/>
    <w:tmpl w:val="A9E8CE60"/>
    <w:lvl w:ilvl="0" w:tplc="ED7AF3DA">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6A3531C"/>
    <w:multiLevelType w:val="multilevel"/>
    <w:tmpl w:val="69402192"/>
    <w:lvl w:ilvl="0">
      <w:start w:val="1"/>
      <w:numFmt w:val="bullet"/>
      <w:lvlText w:val="o"/>
      <w:lvlJc w:val="left"/>
      <w:pPr>
        <w:tabs>
          <w:tab w:val="num" w:pos="360"/>
        </w:tabs>
        <w:ind w:left="360" w:hanging="360"/>
      </w:pPr>
      <w:rPr>
        <w:rFonts w:ascii="Courier New" w:hAnsi="Courier New" w:cs="Courier New" w:hint="default"/>
      </w:rPr>
    </w:lvl>
    <w:lvl w:ilvl="1">
      <w:start w:val="1"/>
      <w:numFmt w:val="decimal"/>
      <w:lvlText w:val="%2."/>
      <w:lvlJc w:val="left"/>
      <w:pPr>
        <w:tabs>
          <w:tab w:val="num" w:pos="1440"/>
        </w:tabs>
        <w:ind w:left="1440" w:hanging="360"/>
      </w:pPr>
      <w:rPr>
        <w:rFonts w:ascii="Times New Roman" w:hAnsi="Times New Roman" w:cs="Times New Roman" w:hint="default"/>
        <w:b/>
        <w:sz w:val="24"/>
        <w:szCs w:val="24"/>
      </w:rPr>
    </w:lvl>
    <w:lvl w:ilvl="2">
      <w:start w:val="1"/>
      <w:numFmt w:val="bullet"/>
      <w:lvlText w:val=""/>
      <w:lvlJc w:val="left"/>
      <w:pPr>
        <w:ind w:left="2160" w:hanging="360"/>
      </w:pPr>
      <w:rPr>
        <w:rFonts w:ascii="Symbol" w:hAnsi="Symbo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9D42F11"/>
    <w:multiLevelType w:val="hybridMultilevel"/>
    <w:tmpl w:val="9E80260E"/>
    <w:lvl w:ilvl="0" w:tplc="7C286C70">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A3D6C8A"/>
    <w:multiLevelType w:val="hybridMultilevel"/>
    <w:tmpl w:val="4E44DB4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A7A0DB5"/>
    <w:multiLevelType w:val="hybridMultilevel"/>
    <w:tmpl w:val="FAD464FC"/>
    <w:lvl w:ilvl="0" w:tplc="35160866">
      <w:start w:val="4"/>
      <w:numFmt w:val="bullet"/>
      <w:lvlText w:val="-"/>
      <w:lvlJc w:val="left"/>
      <w:pPr>
        <w:ind w:left="1800" w:hanging="360"/>
      </w:pPr>
      <w:rPr>
        <w:rFonts w:ascii="Calibri" w:eastAsiaTheme="minorHAnsi" w:hAnsi="Calibri" w:cs="Calibr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BA86E1D"/>
    <w:multiLevelType w:val="hybridMultilevel"/>
    <w:tmpl w:val="32123B60"/>
    <w:lvl w:ilvl="0" w:tplc="1C14752C">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BBF5856"/>
    <w:multiLevelType w:val="hybridMultilevel"/>
    <w:tmpl w:val="9F7A7DFC"/>
    <w:lvl w:ilvl="0" w:tplc="578619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FDF20BB"/>
    <w:multiLevelType w:val="hybridMultilevel"/>
    <w:tmpl w:val="009817AC"/>
    <w:lvl w:ilvl="0" w:tplc="8192377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1F16C3"/>
    <w:multiLevelType w:val="hybridMultilevel"/>
    <w:tmpl w:val="D84EE58A"/>
    <w:lvl w:ilvl="0" w:tplc="47A63496">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003272"/>
    <w:multiLevelType w:val="hybridMultilevel"/>
    <w:tmpl w:val="8EE4692C"/>
    <w:lvl w:ilvl="0" w:tplc="0576B96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22C6193"/>
    <w:multiLevelType w:val="hybridMultilevel"/>
    <w:tmpl w:val="456A85AA"/>
    <w:lvl w:ilvl="0" w:tplc="8264D42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3956224"/>
    <w:multiLevelType w:val="hybridMultilevel"/>
    <w:tmpl w:val="D65C1D20"/>
    <w:lvl w:ilvl="0" w:tplc="D95AF710">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5340E58"/>
    <w:multiLevelType w:val="hybridMultilevel"/>
    <w:tmpl w:val="7FBE0BFE"/>
    <w:lvl w:ilvl="0" w:tplc="85885B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4B3DDD"/>
    <w:multiLevelType w:val="hybridMultilevel"/>
    <w:tmpl w:val="6C78B074"/>
    <w:lvl w:ilvl="0" w:tplc="FAFC508C">
      <w:start w:val="1"/>
      <w:numFmt w:val="bullet"/>
      <w:lvlText w:val="-"/>
      <w:lvlJc w:val="left"/>
      <w:pPr>
        <w:ind w:left="360" w:hanging="360"/>
      </w:pPr>
      <w:rPr>
        <w:rFonts w:ascii="Georgia" w:eastAsia="Times New Roman" w:hAnsi="Georgia" w:cstheme="minorHAnsi"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50BA3359"/>
    <w:multiLevelType w:val="hybridMultilevel"/>
    <w:tmpl w:val="40E610CC"/>
    <w:lvl w:ilvl="0" w:tplc="DE62194A">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2E96A1E"/>
    <w:multiLevelType w:val="hybridMultilevel"/>
    <w:tmpl w:val="7910B864"/>
    <w:lvl w:ilvl="0" w:tplc="EC66B68A">
      <w:start w:val="1"/>
      <w:numFmt w:val="bullet"/>
      <w:lvlText w:val="-"/>
      <w:lvlJc w:val="left"/>
      <w:pPr>
        <w:ind w:left="360" w:hanging="360"/>
      </w:pPr>
      <w:rPr>
        <w:rFonts w:ascii="Calibri" w:eastAsiaTheme="minorHAnsi" w:hAnsi="Calibri" w:cs="Calibri"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60A7A4D"/>
    <w:multiLevelType w:val="hybridMultilevel"/>
    <w:tmpl w:val="538C9E10"/>
    <w:lvl w:ilvl="0" w:tplc="81669502">
      <w:start w:val="1"/>
      <w:numFmt w:val="bullet"/>
      <w:lvlText w:val=""/>
      <w:lvlJc w:val="left"/>
      <w:pPr>
        <w:ind w:left="720" w:hanging="360"/>
      </w:pPr>
      <w:rPr>
        <w:rFonts w:ascii="Webdings" w:hAnsi="Web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FC01189"/>
    <w:multiLevelType w:val="hybridMultilevel"/>
    <w:tmpl w:val="952AD47A"/>
    <w:lvl w:ilvl="0" w:tplc="D3A029A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0B1DC5"/>
    <w:multiLevelType w:val="hybridMultilevel"/>
    <w:tmpl w:val="A22051B4"/>
    <w:lvl w:ilvl="0" w:tplc="D332B0CA">
      <w:start w:val="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1C16C19"/>
    <w:multiLevelType w:val="hybridMultilevel"/>
    <w:tmpl w:val="4A2E5C9A"/>
    <w:lvl w:ilvl="0" w:tplc="0DCCBBEE">
      <w:start w:val="1"/>
      <w:numFmt w:val="bullet"/>
      <w:lvlText w:val="-"/>
      <w:lvlJc w:val="left"/>
      <w:pPr>
        <w:ind w:left="360" w:hanging="360"/>
      </w:pPr>
      <w:rPr>
        <w:rFonts w:ascii="Calibri" w:hAnsi="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6366059A"/>
    <w:multiLevelType w:val="multilevel"/>
    <w:tmpl w:val="0450BD3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ascii="Times New Roman" w:hAnsi="Times New Roman" w:cs="Times New Roman" w:hint="default"/>
        <w:b/>
        <w:sz w:val="24"/>
        <w:szCs w:val="24"/>
      </w:rPr>
    </w:lvl>
    <w:lvl w:ilvl="2">
      <w:start w:val="1"/>
      <w:numFmt w:val="bullet"/>
      <w:lvlText w:val=""/>
      <w:lvlJc w:val="left"/>
      <w:pPr>
        <w:ind w:left="2160" w:hanging="360"/>
      </w:pPr>
      <w:rPr>
        <w:rFonts w:ascii="Symbol" w:hAnsi="Symbo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4167DA7"/>
    <w:multiLevelType w:val="hybridMultilevel"/>
    <w:tmpl w:val="941C7BC8"/>
    <w:lvl w:ilvl="0" w:tplc="20E675CA">
      <w:start w:val="5"/>
      <w:numFmt w:val="bullet"/>
      <w:lvlText w:val="-"/>
      <w:lvlJc w:val="left"/>
      <w:pPr>
        <w:ind w:left="360" w:hanging="360"/>
      </w:pPr>
      <w:rPr>
        <w:rFonts w:ascii="Calibri" w:eastAsiaTheme="minorHAnsi" w:hAnsi="Calibri" w:cs="Calibri"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94F599F"/>
    <w:multiLevelType w:val="hybridMultilevel"/>
    <w:tmpl w:val="34202FC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15:restartNumberingAfterBreak="0">
    <w:nsid w:val="696B030E"/>
    <w:multiLevelType w:val="hybridMultilevel"/>
    <w:tmpl w:val="0666CA06"/>
    <w:lvl w:ilvl="0" w:tplc="52202F04">
      <w:start w:val="1"/>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D4D798B"/>
    <w:multiLevelType w:val="hybridMultilevel"/>
    <w:tmpl w:val="3CF87082"/>
    <w:lvl w:ilvl="0" w:tplc="B36011D0">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F3D59A1"/>
    <w:multiLevelType w:val="hybridMultilevel"/>
    <w:tmpl w:val="FC54AC7E"/>
    <w:lvl w:ilvl="0" w:tplc="E5B4DC24">
      <w:start w:val="1"/>
      <w:numFmt w:val="bullet"/>
      <w:lvlText w:val="-"/>
      <w:lvlJc w:val="left"/>
      <w:pPr>
        <w:ind w:left="720" w:hanging="360"/>
      </w:pPr>
      <w:rPr>
        <w:rFonts w:ascii="Arial" w:eastAsia="Times New Roman" w:hAnsi="Arial" w:cs="Arial"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F148A0"/>
    <w:multiLevelType w:val="hybridMultilevel"/>
    <w:tmpl w:val="EDA4404A"/>
    <w:lvl w:ilvl="0" w:tplc="4498DCFA">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5C678F7"/>
    <w:multiLevelType w:val="hybridMultilevel"/>
    <w:tmpl w:val="ED28D4C4"/>
    <w:lvl w:ilvl="0" w:tplc="47A6349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D1750A"/>
    <w:multiLevelType w:val="hybridMultilevel"/>
    <w:tmpl w:val="4FDE4B70"/>
    <w:lvl w:ilvl="0" w:tplc="381A99F2">
      <w:start w:val="1"/>
      <w:numFmt w:val="upperRoman"/>
      <w:lvlText w:val="%1."/>
      <w:lvlJc w:val="left"/>
      <w:pPr>
        <w:ind w:left="720" w:hanging="720"/>
      </w:pPr>
      <w:rPr>
        <w:rFonts w:cs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D3B1A91"/>
    <w:multiLevelType w:val="hybridMultilevel"/>
    <w:tmpl w:val="D5361B6E"/>
    <w:lvl w:ilvl="0" w:tplc="72300764">
      <w:numFmt w:val="bullet"/>
      <w:lvlText w:val="-"/>
      <w:lvlJc w:val="left"/>
      <w:pPr>
        <w:ind w:left="654" w:hanging="360"/>
      </w:pPr>
      <w:rPr>
        <w:rFonts w:ascii="Times New Roman" w:eastAsiaTheme="minorHAnsi" w:hAnsi="Times New Roman" w:cs="Times New Roman" w:hint="default"/>
      </w:rPr>
    </w:lvl>
    <w:lvl w:ilvl="1" w:tplc="04190003">
      <w:start w:val="1"/>
      <w:numFmt w:val="bullet"/>
      <w:lvlText w:val="o"/>
      <w:lvlJc w:val="left"/>
      <w:pPr>
        <w:ind w:left="1374" w:hanging="360"/>
      </w:pPr>
      <w:rPr>
        <w:rFonts w:ascii="Courier New" w:hAnsi="Courier New" w:cs="Courier New" w:hint="default"/>
      </w:rPr>
    </w:lvl>
    <w:lvl w:ilvl="2" w:tplc="04190005" w:tentative="1">
      <w:start w:val="1"/>
      <w:numFmt w:val="bullet"/>
      <w:lvlText w:val=""/>
      <w:lvlJc w:val="left"/>
      <w:pPr>
        <w:ind w:left="2094" w:hanging="360"/>
      </w:pPr>
      <w:rPr>
        <w:rFonts w:ascii="Wingdings" w:hAnsi="Wingdings" w:hint="default"/>
      </w:rPr>
    </w:lvl>
    <w:lvl w:ilvl="3" w:tplc="04190001" w:tentative="1">
      <w:start w:val="1"/>
      <w:numFmt w:val="bullet"/>
      <w:lvlText w:val=""/>
      <w:lvlJc w:val="left"/>
      <w:pPr>
        <w:ind w:left="2814" w:hanging="360"/>
      </w:pPr>
      <w:rPr>
        <w:rFonts w:ascii="Symbol" w:hAnsi="Symbol" w:hint="default"/>
      </w:rPr>
    </w:lvl>
    <w:lvl w:ilvl="4" w:tplc="04190003" w:tentative="1">
      <w:start w:val="1"/>
      <w:numFmt w:val="bullet"/>
      <w:lvlText w:val="o"/>
      <w:lvlJc w:val="left"/>
      <w:pPr>
        <w:ind w:left="3534" w:hanging="360"/>
      </w:pPr>
      <w:rPr>
        <w:rFonts w:ascii="Courier New" w:hAnsi="Courier New" w:cs="Courier New" w:hint="default"/>
      </w:rPr>
    </w:lvl>
    <w:lvl w:ilvl="5" w:tplc="04190005" w:tentative="1">
      <w:start w:val="1"/>
      <w:numFmt w:val="bullet"/>
      <w:lvlText w:val=""/>
      <w:lvlJc w:val="left"/>
      <w:pPr>
        <w:ind w:left="4254" w:hanging="360"/>
      </w:pPr>
      <w:rPr>
        <w:rFonts w:ascii="Wingdings" w:hAnsi="Wingdings" w:hint="default"/>
      </w:rPr>
    </w:lvl>
    <w:lvl w:ilvl="6" w:tplc="04190001" w:tentative="1">
      <w:start w:val="1"/>
      <w:numFmt w:val="bullet"/>
      <w:lvlText w:val=""/>
      <w:lvlJc w:val="left"/>
      <w:pPr>
        <w:ind w:left="4974" w:hanging="360"/>
      </w:pPr>
      <w:rPr>
        <w:rFonts w:ascii="Symbol" w:hAnsi="Symbol" w:hint="default"/>
      </w:rPr>
    </w:lvl>
    <w:lvl w:ilvl="7" w:tplc="04190003" w:tentative="1">
      <w:start w:val="1"/>
      <w:numFmt w:val="bullet"/>
      <w:lvlText w:val="o"/>
      <w:lvlJc w:val="left"/>
      <w:pPr>
        <w:ind w:left="5694" w:hanging="360"/>
      </w:pPr>
      <w:rPr>
        <w:rFonts w:ascii="Courier New" w:hAnsi="Courier New" w:cs="Courier New" w:hint="default"/>
      </w:rPr>
    </w:lvl>
    <w:lvl w:ilvl="8" w:tplc="04190005" w:tentative="1">
      <w:start w:val="1"/>
      <w:numFmt w:val="bullet"/>
      <w:lvlText w:val=""/>
      <w:lvlJc w:val="left"/>
      <w:pPr>
        <w:ind w:left="6414" w:hanging="360"/>
      </w:pPr>
      <w:rPr>
        <w:rFonts w:ascii="Wingdings" w:hAnsi="Wingdings" w:hint="default"/>
      </w:rPr>
    </w:lvl>
  </w:abstractNum>
  <w:num w:numId="1">
    <w:abstractNumId w:val="39"/>
  </w:num>
  <w:num w:numId="2">
    <w:abstractNumId w:val="30"/>
  </w:num>
  <w:num w:numId="3">
    <w:abstractNumId w:val="18"/>
  </w:num>
  <w:num w:numId="4">
    <w:abstractNumId w:val="5"/>
  </w:num>
  <w:num w:numId="5">
    <w:abstractNumId w:val="40"/>
  </w:num>
  <w:num w:numId="6">
    <w:abstractNumId w:val="33"/>
  </w:num>
  <w:num w:numId="7">
    <w:abstractNumId w:val="16"/>
  </w:num>
  <w:num w:numId="8">
    <w:abstractNumId w:val="13"/>
  </w:num>
  <w:num w:numId="9">
    <w:abstractNumId w:val="35"/>
  </w:num>
  <w:num w:numId="10">
    <w:abstractNumId w:val="25"/>
  </w:num>
  <w:num w:numId="11">
    <w:abstractNumId w:val="32"/>
  </w:num>
  <w:num w:numId="12">
    <w:abstractNumId w:val="34"/>
  </w:num>
  <w:num w:numId="13">
    <w:abstractNumId w:val="12"/>
  </w:num>
  <w:num w:numId="14">
    <w:abstractNumId w:val="9"/>
  </w:num>
  <w:num w:numId="15">
    <w:abstractNumId w:val="24"/>
  </w:num>
  <w:num w:numId="16">
    <w:abstractNumId w:val="10"/>
  </w:num>
  <w:num w:numId="17">
    <w:abstractNumId w:val="37"/>
  </w:num>
  <w:num w:numId="18">
    <w:abstractNumId w:val="7"/>
  </w:num>
  <w:num w:numId="19">
    <w:abstractNumId w:val="23"/>
  </w:num>
  <w:num w:numId="20">
    <w:abstractNumId w:val="29"/>
  </w:num>
  <w:num w:numId="21">
    <w:abstractNumId w:val="21"/>
  </w:num>
  <w:num w:numId="22">
    <w:abstractNumId w:val="3"/>
  </w:num>
  <w:num w:numId="23">
    <w:abstractNumId w:val="15"/>
  </w:num>
  <w:num w:numId="24">
    <w:abstractNumId w:val="20"/>
  </w:num>
  <w:num w:numId="25">
    <w:abstractNumId w:val="22"/>
  </w:num>
  <w:num w:numId="26">
    <w:abstractNumId w:val="28"/>
  </w:num>
  <w:num w:numId="27">
    <w:abstractNumId w:val="2"/>
  </w:num>
  <w:num w:numId="28">
    <w:abstractNumId w:val="36"/>
  </w:num>
  <w:num w:numId="29">
    <w:abstractNumId w:val="1"/>
  </w:num>
  <w:num w:numId="30">
    <w:abstractNumId w:val="11"/>
  </w:num>
  <w:num w:numId="31">
    <w:abstractNumId w:val="6"/>
  </w:num>
  <w:num w:numId="32">
    <w:abstractNumId w:val="19"/>
  </w:num>
  <w:num w:numId="33">
    <w:abstractNumId w:val="17"/>
  </w:num>
  <w:num w:numId="34">
    <w:abstractNumId w:val="38"/>
  </w:num>
  <w:num w:numId="35">
    <w:abstractNumId w:val="0"/>
  </w:num>
  <w:num w:numId="36">
    <w:abstractNumId w:val="26"/>
  </w:num>
  <w:num w:numId="37">
    <w:abstractNumId w:val="4"/>
  </w:num>
  <w:num w:numId="38">
    <w:abstractNumId w:val="14"/>
  </w:num>
  <w:num w:numId="39">
    <w:abstractNumId w:val="31"/>
  </w:num>
  <w:num w:numId="40">
    <w:abstractNumId w:val="27"/>
  </w:num>
  <w:num w:numId="41">
    <w:abstractNumId w:val="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20A"/>
    <w:rsid w:val="000005EC"/>
    <w:rsid w:val="00000CBF"/>
    <w:rsid w:val="00001E50"/>
    <w:rsid w:val="00003206"/>
    <w:rsid w:val="00003897"/>
    <w:rsid w:val="00003E68"/>
    <w:rsid w:val="00004023"/>
    <w:rsid w:val="00004191"/>
    <w:rsid w:val="00004CC1"/>
    <w:rsid w:val="000053F6"/>
    <w:rsid w:val="0000632F"/>
    <w:rsid w:val="000063FA"/>
    <w:rsid w:val="000066FF"/>
    <w:rsid w:val="000075E3"/>
    <w:rsid w:val="00007C31"/>
    <w:rsid w:val="00007CBB"/>
    <w:rsid w:val="0001031F"/>
    <w:rsid w:val="000103ED"/>
    <w:rsid w:val="00010643"/>
    <w:rsid w:val="00010D5C"/>
    <w:rsid w:val="00010F69"/>
    <w:rsid w:val="000112AE"/>
    <w:rsid w:val="00012161"/>
    <w:rsid w:val="00014174"/>
    <w:rsid w:val="00014191"/>
    <w:rsid w:val="00014253"/>
    <w:rsid w:val="00014275"/>
    <w:rsid w:val="000142AB"/>
    <w:rsid w:val="00014920"/>
    <w:rsid w:val="00014E16"/>
    <w:rsid w:val="000154A2"/>
    <w:rsid w:val="000156FF"/>
    <w:rsid w:val="0001607B"/>
    <w:rsid w:val="00016113"/>
    <w:rsid w:val="0001691C"/>
    <w:rsid w:val="00016E6C"/>
    <w:rsid w:val="000173D0"/>
    <w:rsid w:val="00017931"/>
    <w:rsid w:val="000205E7"/>
    <w:rsid w:val="000207DA"/>
    <w:rsid w:val="00020E9D"/>
    <w:rsid w:val="000221E1"/>
    <w:rsid w:val="000237E6"/>
    <w:rsid w:val="00023BAC"/>
    <w:rsid w:val="000248BA"/>
    <w:rsid w:val="000250E6"/>
    <w:rsid w:val="000270A3"/>
    <w:rsid w:val="0002763D"/>
    <w:rsid w:val="000278EA"/>
    <w:rsid w:val="000304C4"/>
    <w:rsid w:val="00030DF5"/>
    <w:rsid w:val="00031867"/>
    <w:rsid w:val="00032506"/>
    <w:rsid w:val="00032641"/>
    <w:rsid w:val="00032789"/>
    <w:rsid w:val="0003331F"/>
    <w:rsid w:val="0003360D"/>
    <w:rsid w:val="00034577"/>
    <w:rsid w:val="000346A2"/>
    <w:rsid w:val="000352EC"/>
    <w:rsid w:val="000361A6"/>
    <w:rsid w:val="00036442"/>
    <w:rsid w:val="00036668"/>
    <w:rsid w:val="00037DEF"/>
    <w:rsid w:val="000401B7"/>
    <w:rsid w:val="00040904"/>
    <w:rsid w:val="00041D27"/>
    <w:rsid w:val="00042430"/>
    <w:rsid w:val="0004260C"/>
    <w:rsid w:val="000431DD"/>
    <w:rsid w:val="0004457A"/>
    <w:rsid w:val="00044B0D"/>
    <w:rsid w:val="00044DC6"/>
    <w:rsid w:val="00045E71"/>
    <w:rsid w:val="00046260"/>
    <w:rsid w:val="000462D1"/>
    <w:rsid w:val="000464BB"/>
    <w:rsid w:val="0004672A"/>
    <w:rsid w:val="000468CD"/>
    <w:rsid w:val="00046CA8"/>
    <w:rsid w:val="00047102"/>
    <w:rsid w:val="0004753A"/>
    <w:rsid w:val="0005021F"/>
    <w:rsid w:val="000504C1"/>
    <w:rsid w:val="00050DE5"/>
    <w:rsid w:val="00052B15"/>
    <w:rsid w:val="00053058"/>
    <w:rsid w:val="00054ACB"/>
    <w:rsid w:val="000558EF"/>
    <w:rsid w:val="000571EA"/>
    <w:rsid w:val="00057E20"/>
    <w:rsid w:val="00060498"/>
    <w:rsid w:val="000609B8"/>
    <w:rsid w:val="000610A5"/>
    <w:rsid w:val="00061845"/>
    <w:rsid w:val="0006194E"/>
    <w:rsid w:val="0006214B"/>
    <w:rsid w:val="00062C25"/>
    <w:rsid w:val="00062F68"/>
    <w:rsid w:val="00063DBD"/>
    <w:rsid w:val="00064513"/>
    <w:rsid w:val="00066FD9"/>
    <w:rsid w:val="00067AF4"/>
    <w:rsid w:val="00070874"/>
    <w:rsid w:val="00070B3A"/>
    <w:rsid w:val="00070DDE"/>
    <w:rsid w:val="0007296C"/>
    <w:rsid w:val="00072A25"/>
    <w:rsid w:val="00072FB8"/>
    <w:rsid w:val="000730C9"/>
    <w:rsid w:val="00073DDD"/>
    <w:rsid w:val="00074499"/>
    <w:rsid w:val="000766DA"/>
    <w:rsid w:val="000767BD"/>
    <w:rsid w:val="000769CB"/>
    <w:rsid w:val="0007730C"/>
    <w:rsid w:val="0007772C"/>
    <w:rsid w:val="00077CDF"/>
    <w:rsid w:val="000809D7"/>
    <w:rsid w:val="00081634"/>
    <w:rsid w:val="0008188C"/>
    <w:rsid w:val="00081AF6"/>
    <w:rsid w:val="00081F56"/>
    <w:rsid w:val="000822DC"/>
    <w:rsid w:val="000827D8"/>
    <w:rsid w:val="00082F80"/>
    <w:rsid w:val="00082FCA"/>
    <w:rsid w:val="00083F40"/>
    <w:rsid w:val="000845ED"/>
    <w:rsid w:val="00084718"/>
    <w:rsid w:val="00084807"/>
    <w:rsid w:val="00084883"/>
    <w:rsid w:val="000857D8"/>
    <w:rsid w:val="00085B25"/>
    <w:rsid w:val="00085B3E"/>
    <w:rsid w:val="0008757B"/>
    <w:rsid w:val="000878C2"/>
    <w:rsid w:val="0008790E"/>
    <w:rsid w:val="00090659"/>
    <w:rsid w:val="000911A4"/>
    <w:rsid w:val="00091CFF"/>
    <w:rsid w:val="00091F35"/>
    <w:rsid w:val="0009251C"/>
    <w:rsid w:val="000936F5"/>
    <w:rsid w:val="000944B0"/>
    <w:rsid w:val="00094854"/>
    <w:rsid w:val="000964CC"/>
    <w:rsid w:val="00096B89"/>
    <w:rsid w:val="000A002F"/>
    <w:rsid w:val="000A018D"/>
    <w:rsid w:val="000A1DDC"/>
    <w:rsid w:val="000A28E6"/>
    <w:rsid w:val="000A360D"/>
    <w:rsid w:val="000A3F77"/>
    <w:rsid w:val="000A4641"/>
    <w:rsid w:val="000A4956"/>
    <w:rsid w:val="000A4A64"/>
    <w:rsid w:val="000A5CB4"/>
    <w:rsid w:val="000A66A8"/>
    <w:rsid w:val="000A6C97"/>
    <w:rsid w:val="000A6F8E"/>
    <w:rsid w:val="000B023A"/>
    <w:rsid w:val="000B2206"/>
    <w:rsid w:val="000B3AE6"/>
    <w:rsid w:val="000B3C00"/>
    <w:rsid w:val="000B3D5D"/>
    <w:rsid w:val="000B3DF9"/>
    <w:rsid w:val="000B5E60"/>
    <w:rsid w:val="000B5FCA"/>
    <w:rsid w:val="000B64D1"/>
    <w:rsid w:val="000B7459"/>
    <w:rsid w:val="000B76AF"/>
    <w:rsid w:val="000B7CAA"/>
    <w:rsid w:val="000B7D14"/>
    <w:rsid w:val="000C145B"/>
    <w:rsid w:val="000C1795"/>
    <w:rsid w:val="000C1B4C"/>
    <w:rsid w:val="000C1CAE"/>
    <w:rsid w:val="000C2082"/>
    <w:rsid w:val="000C217B"/>
    <w:rsid w:val="000C2F02"/>
    <w:rsid w:val="000C383E"/>
    <w:rsid w:val="000C39FD"/>
    <w:rsid w:val="000C3C6E"/>
    <w:rsid w:val="000C44F3"/>
    <w:rsid w:val="000C4808"/>
    <w:rsid w:val="000C4ABD"/>
    <w:rsid w:val="000C4BB4"/>
    <w:rsid w:val="000C4BF7"/>
    <w:rsid w:val="000C5490"/>
    <w:rsid w:val="000C611D"/>
    <w:rsid w:val="000C6BA0"/>
    <w:rsid w:val="000C6D7E"/>
    <w:rsid w:val="000C7EE7"/>
    <w:rsid w:val="000D00C0"/>
    <w:rsid w:val="000D044D"/>
    <w:rsid w:val="000D1565"/>
    <w:rsid w:val="000D1A55"/>
    <w:rsid w:val="000D25C8"/>
    <w:rsid w:val="000D28A2"/>
    <w:rsid w:val="000D2A34"/>
    <w:rsid w:val="000D338B"/>
    <w:rsid w:val="000D362C"/>
    <w:rsid w:val="000D3F64"/>
    <w:rsid w:val="000D48D6"/>
    <w:rsid w:val="000D4A62"/>
    <w:rsid w:val="000D524E"/>
    <w:rsid w:val="000D5D37"/>
    <w:rsid w:val="000D670A"/>
    <w:rsid w:val="000D6802"/>
    <w:rsid w:val="000D7C44"/>
    <w:rsid w:val="000E104D"/>
    <w:rsid w:val="000E10F2"/>
    <w:rsid w:val="000E1257"/>
    <w:rsid w:val="000E1287"/>
    <w:rsid w:val="000E29FD"/>
    <w:rsid w:val="000E2D5A"/>
    <w:rsid w:val="000E3341"/>
    <w:rsid w:val="000E4166"/>
    <w:rsid w:val="000E44F4"/>
    <w:rsid w:val="000E45F5"/>
    <w:rsid w:val="000E4EC6"/>
    <w:rsid w:val="000E50FF"/>
    <w:rsid w:val="000E512F"/>
    <w:rsid w:val="000E5CD4"/>
    <w:rsid w:val="000E61C2"/>
    <w:rsid w:val="000E7077"/>
    <w:rsid w:val="000E70FF"/>
    <w:rsid w:val="000E7280"/>
    <w:rsid w:val="000E73C6"/>
    <w:rsid w:val="000E74C2"/>
    <w:rsid w:val="000E781D"/>
    <w:rsid w:val="000F0149"/>
    <w:rsid w:val="000F2632"/>
    <w:rsid w:val="000F29AC"/>
    <w:rsid w:val="000F3D30"/>
    <w:rsid w:val="000F3F4B"/>
    <w:rsid w:val="000F4366"/>
    <w:rsid w:val="000F4B92"/>
    <w:rsid w:val="000F4BE7"/>
    <w:rsid w:val="000F567C"/>
    <w:rsid w:val="000F5971"/>
    <w:rsid w:val="000F6CD2"/>
    <w:rsid w:val="000F71E5"/>
    <w:rsid w:val="000F7857"/>
    <w:rsid w:val="00100BB2"/>
    <w:rsid w:val="0010127C"/>
    <w:rsid w:val="00102665"/>
    <w:rsid w:val="0010319B"/>
    <w:rsid w:val="00104053"/>
    <w:rsid w:val="00104634"/>
    <w:rsid w:val="00104BE8"/>
    <w:rsid w:val="001070B9"/>
    <w:rsid w:val="00110279"/>
    <w:rsid w:val="001104C3"/>
    <w:rsid w:val="00112EFE"/>
    <w:rsid w:val="00113FF9"/>
    <w:rsid w:val="0011532B"/>
    <w:rsid w:val="00117391"/>
    <w:rsid w:val="00117681"/>
    <w:rsid w:val="0012003A"/>
    <w:rsid w:val="00120099"/>
    <w:rsid w:val="0012079F"/>
    <w:rsid w:val="00121456"/>
    <w:rsid w:val="00122778"/>
    <w:rsid w:val="00123093"/>
    <w:rsid w:val="001249D6"/>
    <w:rsid w:val="001254C2"/>
    <w:rsid w:val="0012580E"/>
    <w:rsid w:val="00125AC8"/>
    <w:rsid w:val="00126F6F"/>
    <w:rsid w:val="0012799D"/>
    <w:rsid w:val="00130004"/>
    <w:rsid w:val="0013003E"/>
    <w:rsid w:val="001302AC"/>
    <w:rsid w:val="00130586"/>
    <w:rsid w:val="00130943"/>
    <w:rsid w:val="00130CBE"/>
    <w:rsid w:val="00130D33"/>
    <w:rsid w:val="00131307"/>
    <w:rsid w:val="00131B49"/>
    <w:rsid w:val="0013281B"/>
    <w:rsid w:val="00132AD2"/>
    <w:rsid w:val="00133FC6"/>
    <w:rsid w:val="0013483E"/>
    <w:rsid w:val="00135876"/>
    <w:rsid w:val="001358A6"/>
    <w:rsid w:val="0013611E"/>
    <w:rsid w:val="001362DE"/>
    <w:rsid w:val="0013666B"/>
    <w:rsid w:val="00136979"/>
    <w:rsid w:val="00137053"/>
    <w:rsid w:val="00140B59"/>
    <w:rsid w:val="001432DD"/>
    <w:rsid w:val="001433C9"/>
    <w:rsid w:val="001439C4"/>
    <w:rsid w:val="001439E2"/>
    <w:rsid w:val="00145C0B"/>
    <w:rsid w:val="00145CCE"/>
    <w:rsid w:val="00145F9D"/>
    <w:rsid w:val="001464A5"/>
    <w:rsid w:val="00146604"/>
    <w:rsid w:val="0014662D"/>
    <w:rsid w:val="001502DB"/>
    <w:rsid w:val="00150B0F"/>
    <w:rsid w:val="00150E0F"/>
    <w:rsid w:val="00151812"/>
    <w:rsid w:val="00151A2D"/>
    <w:rsid w:val="00152113"/>
    <w:rsid w:val="001533F5"/>
    <w:rsid w:val="00153657"/>
    <w:rsid w:val="0015404C"/>
    <w:rsid w:val="00154CA6"/>
    <w:rsid w:val="00155ADC"/>
    <w:rsid w:val="00156F26"/>
    <w:rsid w:val="0015741D"/>
    <w:rsid w:val="00157516"/>
    <w:rsid w:val="00157C13"/>
    <w:rsid w:val="00160162"/>
    <w:rsid w:val="001602F4"/>
    <w:rsid w:val="00160767"/>
    <w:rsid w:val="001609BB"/>
    <w:rsid w:val="001616A4"/>
    <w:rsid w:val="00161CF4"/>
    <w:rsid w:val="001620C4"/>
    <w:rsid w:val="00162D69"/>
    <w:rsid w:val="00162FA9"/>
    <w:rsid w:val="00163233"/>
    <w:rsid w:val="001642E4"/>
    <w:rsid w:val="00164D78"/>
    <w:rsid w:val="00165BE8"/>
    <w:rsid w:val="001661DE"/>
    <w:rsid w:val="00166EC3"/>
    <w:rsid w:val="00167193"/>
    <w:rsid w:val="00167230"/>
    <w:rsid w:val="001673CB"/>
    <w:rsid w:val="00167441"/>
    <w:rsid w:val="00167DAB"/>
    <w:rsid w:val="00167DC0"/>
    <w:rsid w:val="00170120"/>
    <w:rsid w:val="001701DD"/>
    <w:rsid w:val="00170504"/>
    <w:rsid w:val="001709DB"/>
    <w:rsid w:val="0017128F"/>
    <w:rsid w:val="0017200D"/>
    <w:rsid w:val="001720B3"/>
    <w:rsid w:val="0017278C"/>
    <w:rsid w:val="00172FDE"/>
    <w:rsid w:val="001736CD"/>
    <w:rsid w:val="00173906"/>
    <w:rsid w:val="00173A7C"/>
    <w:rsid w:val="00173CF7"/>
    <w:rsid w:val="00174BEE"/>
    <w:rsid w:val="00175085"/>
    <w:rsid w:val="001757FA"/>
    <w:rsid w:val="0017589C"/>
    <w:rsid w:val="00176600"/>
    <w:rsid w:val="00176D84"/>
    <w:rsid w:val="0017703C"/>
    <w:rsid w:val="00177EEE"/>
    <w:rsid w:val="00180178"/>
    <w:rsid w:val="00180209"/>
    <w:rsid w:val="0018030B"/>
    <w:rsid w:val="00181B5D"/>
    <w:rsid w:val="001824BA"/>
    <w:rsid w:val="0018290A"/>
    <w:rsid w:val="00182A42"/>
    <w:rsid w:val="001830D7"/>
    <w:rsid w:val="001833D6"/>
    <w:rsid w:val="00184887"/>
    <w:rsid w:val="00185689"/>
    <w:rsid w:val="001862F6"/>
    <w:rsid w:val="00186868"/>
    <w:rsid w:val="00186AFE"/>
    <w:rsid w:val="00186E85"/>
    <w:rsid w:val="0018710F"/>
    <w:rsid w:val="0018780A"/>
    <w:rsid w:val="00187C16"/>
    <w:rsid w:val="00187E55"/>
    <w:rsid w:val="001903FC"/>
    <w:rsid w:val="001905B6"/>
    <w:rsid w:val="0019062A"/>
    <w:rsid w:val="00190CF2"/>
    <w:rsid w:val="00190DB8"/>
    <w:rsid w:val="001915DF"/>
    <w:rsid w:val="00191A44"/>
    <w:rsid w:val="0019212C"/>
    <w:rsid w:val="00192866"/>
    <w:rsid w:val="00194836"/>
    <w:rsid w:val="001949A0"/>
    <w:rsid w:val="001965BF"/>
    <w:rsid w:val="00196742"/>
    <w:rsid w:val="00196936"/>
    <w:rsid w:val="001975DB"/>
    <w:rsid w:val="001A08B4"/>
    <w:rsid w:val="001A1A94"/>
    <w:rsid w:val="001A25FB"/>
    <w:rsid w:val="001A260E"/>
    <w:rsid w:val="001A290A"/>
    <w:rsid w:val="001A2AFA"/>
    <w:rsid w:val="001A338A"/>
    <w:rsid w:val="001A33CB"/>
    <w:rsid w:val="001A3A2B"/>
    <w:rsid w:val="001A3D53"/>
    <w:rsid w:val="001A42D4"/>
    <w:rsid w:val="001A43F3"/>
    <w:rsid w:val="001A4918"/>
    <w:rsid w:val="001A526A"/>
    <w:rsid w:val="001A58C9"/>
    <w:rsid w:val="001A5FA3"/>
    <w:rsid w:val="001A620B"/>
    <w:rsid w:val="001A6823"/>
    <w:rsid w:val="001A6EB2"/>
    <w:rsid w:val="001A6FCB"/>
    <w:rsid w:val="001A72AC"/>
    <w:rsid w:val="001A76EA"/>
    <w:rsid w:val="001B0290"/>
    <w:rsid w:val="001B2919"/>
    <w:rsid w:val="001B3CEB"/>
    <w:rsid w:val="001B4255"/>
    <w:rsid w:val="001B45B0"/>
    <w:rsid w:val="001B4870"/>
    <w:rsid w:val="001B4D33"/>
    <w:rsid w:val="001B5042"/>
    <w:rsid w:val="001B5063"/>
    <w:rsid w:val="001B57DA"/>
    <w:rsid w:val="001B64AA"/>
    <w:rsid w:val="001B65FB"/>
    <w:rsid w:val="001B6D28"/>
    <w:rsid w:val="001B7B6E"/>
    <w:rsid w:val="001B7DD9"/>
    <w:rsid w:val="001C0595"/>
    <w:rsid w:val="001C06A4"/>
    <w:rsid w:val="001C183E"/>
    <w:rsid w:val="001C186F"/>
    <w:rsid w:val="001C254D"/>
    <w:rsid w:val="001C2761"/>
    <w:rsid w:val="001C3004"/>
    <w:rsid w:val="001C3A7A"/>
    <w:rsid w:val="001C3EA1"/>
    <w:rsid w:val="001C3FD8"/>
    <w:rsid w:val="001C480B"/>
    <w:rsid w:val="001C50F0"/>
    <w:rsid w:val="001C568E"/>
    <w:rsid w:val="001C624E"/>
    <w:rsid w:val="001C659A"/>
    <w:rsid w:val="001C65B3"/>
    <w:rsid w:val="001C70BE"/>
    <w:rsid w:val="001C74EF"/>
    <w:rsid w:val="001C76AF"/>
    <w:rsid w:val="001C778F"/>
    <w:rsid w:val="001C7EB6"/>
    <w:rsid w:val="001D01C7"/>
    <w:rsid w:val="001D0925"/>
    <w:rsid w:val="001D0FE8"/>
    <w:rsid w:val="001D158F"/>
    <w:rsid w:val="001D18BB"/>
    <w:rsid w:val="001D2B45"/>
    <w:rsid w:val="001D362C"/>
    <w:rsid w:val="001D47ED"/>
    <w:rsid w:val="001D5F9B"/>
    <w:rsid w:val="001D63CC"/>
    <w:rsid w:val="001D7211"/>
    <w:rsid w:val="001D7C99"/>
    <w:rsid w:val="001E152C"/>
    <w:rsid w:val="001E1DA6"/>
    <w:rsid w:val="001E1F53"/>
    <w:rsid w:val="001E210D"/>
    <w:rsid w:val="001E21E8"/>
    <w:rsid w:val="001E2255"/>
    <w:rsid w:val="001E2617"/>
    <w:rsid w:val="001E2723"/>
    <w:rsid w:val="001E2973"/>
    <w:rsid w:val="001E3674"/>
    <w:rsid w:val="001E48C3"/>
    <w:rsid w:val="001E5FF9"/>
    <w:rsid w:val="001E6377"/>
    <w:rsid w:val="001E6A0B"/>
    <w:rsid w:val="001E6D8C"/>
    <w:rsid w:val="001E6F76"/>
    <w:rsid w:val="001E793F"/>
    <w:rsid w:val="001F014D"/>
    <w:rsid w:val="001F062D"/>
    <w:rsid w:val="001F0AE2"/>
    <w:rsid w:val="001F0B14"/>
    <w:rsid w:val="001F1A16"/>
    <w:rsid w:val="001F338F"/>
    <w:rsid w:val="001F34BF"/>
    <w:rsid w:val="001F3C2D"/>
    <w:rsid w:val="001F4FBD"/>
    <w:rsid w:val="001F529A"/>
    <w:rsid w:val="001F53A6"/>
    <w:rsid w:val="001F57DD"/>
    <w:rsid w:val="001F7917"/>
    <w:rsid w:val="001F79F1"/>
    <w:rsid w:val="0020084A"/>
    <w:rsid w:val="00200952"/>
    <w:rsid w:val="00200FDB"/>
    <w:rsid w:val="0020199A"/>
    <w:rsid w:val="00201AF4"/>
    <w:rsid w:val="00202921"/>
    <w:rsid w:val="00203133"/>
    <w:rsid w:val="0020359D"/>
    <w:rsid w:val="00204400"/>
    <w:rsid w:val="00204E63"/>
    <w:rsid w:val="00205097"/>
    <w:rsid w:val="0020611A"/>
    <w:rsid w:val="00206156"/>
    <w:rsid w:val="00206D81"/>
    <w:rsid w:val="002078B9"/>
    <w:rsid w:val="00207C1A"/>
    <w:rsid w:val="0021095A"/>
    <w:rsid w:val="00210D2D"/>
    <w:rsid w:val="002119D1"/>
    <w:rsid w:val="00211C7F"/>
    <w:rsid w:val="00212FAA"/>
    <w:rsid w:val="00213272"/>
    <w:rsid w:val="0021483C"/>
    <w:rsid w:val="00214DC3"/>
    <w:rsid w:val="00216E5C"/>
    <w:rsid w:val="00216FF2"/>
    <w:rsid w:val="002171FE"/>
    <w:rsid w:val="002173DD"/>
    <w:rsid w:val="00220BD2"/>
    <w:rsid w:val="00220CA2"/>
    <w:rsid w:val="00221B61"/>
    <w:rsid w:val="00222AD7"/>
    <w:rsid w:val="002236DE"/>
    <w:rsid w:val="00223A21"/>
    <w:rsid w:val="00223BF7"/>
    <w:rsid w:val="00223CBA"/>
    <w:rsid w:val="002243E1"/>
    <w:rsid w:val="00224879"/>
    <w:rsid w:val="00225438"/>
    <w:rsid w:val="0022548A"/>
    <w:rsid w:val="002254C0"/>
    <w:rsid w:val="002255C2"/>
    <w:rsid w:val="00225AA4"/>
    <w:rsid w:val="002263AB"/>
    <w:rsid w:val="002271C6"/>
    <w:rsid w:val="00227D82"/>
    <w:rsid w:val="002315A2"/>
    <w:rsid w:val="00231AEA"/>
    <w:rsid w:val="00232D09"/>
    <w:rsid w:val="00234022"/>
    <w:rsid w:val="00235E37"/>
    <w:rsid w:val="0023651A"/>
    <w:rsid w:val="00236A37"/>
    <w:rsid w:val="0023727B"/>
    <w:rsid w:val="00240BD2"/>
    <w:rsid w:val="0024207C"/>
    <w:rsid w:val="002421E3"/>
    <w:rsid w:val="002429BA"/>
    <w:rsid w:val="00242A60"/>
    <w:rsid w:val="002432B6"/>
    <w:rsid w:val="00243BDE"/>
    <w:rsid w:val="00244B35"/>
    <w:rsid w:val="002450BB"/>
    <w:rsid w:val="002451F0"/>
    <w:rsid w:val="00246FA7"/>
    <w:rsid w:val="00247945"/>
    <w:rsid w:val="00247AC4"/>
    <w:rsid w:val="00247F86"/>
    <w:rsid w:val="002501EB"/>
    <w:rsid w:val="00250528"/>
    <w:rsid w:val="0025079C"/>
    <w:rsid w:val="00251B09"/>
    <w:rsid w:val="00252602"/>
    <w:rsid w:val="00252958"/>
    <w:rsid w:val="00253BC7"/>
    <w:rsid w:val="00253C49"/>
    <w:rsid w:val="002540A1"/>
    <w:rsid w:val="002542A9"/>
    <w:rsid w:val="00256CA3"/>
    <w:rsid w:val="002576B6"/>
    <w:rsid w:val="002579D2"/>
    <w:rsid w:val="00257C9B"/>
    <w:rsid w:val="00257EF3"/>
    <w:rsid w:val="00260109"/>
    <w:rsid w:val="00260965"/>
    <w:rsid w:val="002609E2"/>
    <w:rsid w:val="0026174F"/>
    <w:rsid w:val="002617AD"/>
    <w:rsid w:val="00262E15"/>
    <w:rsid w:val="0026301A"/>
    <w:rsid w:val="00263055"/>
    <w:rsid w:val="00263642"/>
    <w:rsid w:val="002641B3"/>
    <w:rsid w:val="0026487A"/>
    <w:rsid w:val="00265598"/>
    <w:rsid w:val="0026580B"/>
    <w:rsid w:val="00265997"/>
    <w:rsid w:val="002659BB"/>
    <w:rsid w:val="00265A24"/>
    <w:rsid w:val="00266505"/>
    <w:rsid w:val="00266672"/>
    <w:rsid w:val="002667C5"/>
    <w:rsid w:val="00267137"/>
    <w:rsid w:val="00267F83"/>
    <w:rsid w:val="00270410"/>
    <w:rsid w:val="00270592"/>
    <w:rsid w:val="00270E6B"/>
    <w:rsid w:val="002710CB"/>
    <w:rsid w:val="00271A56"/>
    <w:rsid w:val="0027207C"/>
    <w:rsid w:val="002720B4"/>
    <w:rsid w:val="00272293"/>
    <w:rsid w:val="00272E02"/>
    <w:rsid w:val="002740EB"/>
    <w:rsid w:val="00274674"/>
    <w:rsid w:val="0027484C"/>
    <w:rsid w:val="00274A00"/>
    <w:rsid w:val="00275B0A"/>
    <w:rsid w:val="002773E7"/>
    <w:rsid w:val="00277763"/>
    <w:rsid w:val="00280155"/>
    <w:rsid w:val="00280C0E"/>
    <w:rsid w:val="002825D6"/>
    <w:rsid w:val="00282B77"/>
    <w:rsid w:val="00282F97"/>
    <w:rsid w:val="00283635"/>
    <w:rsid w:val="00283AB4"/>
    <w:rsid w:val="00286D25"/>
    <w:rsid w:val="0028756A"/>
    <w:rsid w:val="00287ABF"/>
    <w:rsid w:val="00287AD5"/>
    <w:rsid w:val="002908BB"/>
    <w:rsid w:val="0029269F"/>
    <w:rsid w:val="00292AA9"/>
    <w:rsid w:val="00292B54"/>
    <w:rsid w:val="00292DAC"/>
    <w:rsid w:val="002932EF"/>
    <w:rsid w:val="00293601"/>
    <w:rsid w:val="0029462E"/>
    <w:rsid w:val="00295648"/>
    <w:rsid w:val="002967A4"/>
    <w:rsid w:val="00296E73"/>
    <w:rsid w:val="00297013"/>
    <w:rsid w:val="002971D8"/>
    <w:rsid w:val="002A0078"/>
    <w:rsid w:val="002A0D5D"/>
    <w:rsid w:val="002A16C4"/>
    <w:rsid w:val="002A1A62"/>
    <w:rsid w:val="002A2541"/>
    <w:rsid w:val="002A2E79"/>
    <w:rsid w:val="002A4388"/>
    <w:rsid w:val="002A47BA"/>
    <w:rsid w:val="002A5A9E"/>
    <w:rsid w:val="002A5B32"/>
    <w:rsid w:val="002A7791"/>
    <w:rsid w:val="002B02F3"/>
    <w:rsid w:val="002B07E5"/>
    <w:rsid w:val="002B0B39"/>
    <w:rsid w:val="002B13CC"/>
    <w:rsid w:val="002B1A37"/>
    <w:rsid w:val="002B2727"/>
    <w:rsid w:val="002B277A"/>
    <w:rsid w:val="002B283B"/>
    <w:rsid w:val="002B2CD6"/>
    <w:rsid w:val="002B3B54"/>
    <w:rsid w:val="002B4132"/>
    <w:rsid w:val="002B4436"/>
    <w:rsid w:val="002B453D"/>
    <w:rsid w:val="002B47EB"/>
    <w:rsid w:val="002B4B39"/>
    <w:rsid w:val="002B50E6"/>
    <w:rsid w:val="002B5254"/>
    <w:rsid w:val="002B575A"/>
    <w:rsid w:val="002B5FF0"/>
    <w:rsid w:val="002B776B"/>
    <w:rsid w:val="002B781B"/>
    <w:rsid w:val="002C224C"/>
    <w:rsid w:val="002C2A9F"/>
    <w:rsid w:val="002C4768"/>
    <w:rsid w:val="002C4BFB"/>
    <w:rsid w:val="002C560F"/>
    <w:rsid w:val="002C5CAB"/>
    <w:rsid w:val="002C61EA"/>
    <w:rsid w:val="002C66E0"/>
    <w:rsid w:val="002C74E6"/>
    <w:rsid w:val="002C7666"/>
    <w:rsid w:val="002C7A29"/>
    <w:rsid w:val="002D0B0B"/>
    <w:rsid w:val="002D155E"/>
    <w:rsid w:val="002D4043"/>
    <w:rsid w:val="002D4791"/>
    <w:rsid w:val="002D50AD"/>
    <w:rsid w:val="002D50F9"/>
    <w:rsid w:val="002D5534"/>
    <w:rsid w:val="002D62B0"/>
    <w:rsid w:val="002D73B2"/>
    <w:rsid w:val="002D782D"/>
    <w:rsid w:val="002D7E2E"/>
    <w:rsid w:val="002E03E2"/>
    <w:rsid w:val="002E04C2"/>
    <w:rsid w:val="002E0A46"/>
    <w:rsid w:val="002E33A6"/>
    <w:rsid w:val="002E3A06"/>
    <w:rsid w:val="002E3A17"/>
    <w:rsid w:val="002E3DA8"/>
    <w:rsid w:val="002E44AB"/>
    <w:rsid w:val="002E582E"/>
    <w:rsid w:val="002E6267"/>
    <w:rsid w:val="002F0BA7"/>
    <w:rsid w:val="002F1609"/>
    <w:rsid w:val="002F1CCE"/>
    <w:rsid w:val="002F2148"/>
    <w:rsid w:val="002F2318"/>
    <w:rsid w:val="002F2DF2"/>
    <w:rsid w:val="002F3E83"/>
    <w:rsid w:val="002F3F95"/>
    <w:rsid w:val="002F4065"/>
    <w:rsid w:val="002F4EA7"/>
    <w:rsid w:val="002F51A4"/>
    <w:rsid w:val="002F5BA4"/>
    <w:rsid w:val="002F6000"/>
    <w:rsid w:val="002F671A"/>
    <w:rsid w:val="002F7EB2"/>
    <w:rsid w:val="002F7F9F"/>
    <w:rsid w:val="00300543"/>
    <w:rsid w:val="0030262F"/>
    <w:rsid w:val="003029C1"/>
    <w:rsid w:val="003029CF"/>
    <w:rsid w:val="00302AE7"/>
    <w:rsid w:val="00302C3F"/>
    <w:rsid w:val="003042D6"/>
    <w:rsid w:val="00304678"/>
    <w:rsid w:val="003047E0"/>
    <w:rsid w:val="00304BB7"/>
    <w:rsid w:val="00304D47"/>
    <w:rsid w:val="003051B8"/>
    <w:rsid w:val="003056E0"/>
    <w:rsid w:val="00306357"/>
    <w:rsid w:val="00306721"/>
    <w:rsid w:val="00306C30"/>
    <w:rsid w:val="003075C6"/>
    <w:rsid w:val="0031368E"/>
    <w:rsid w:val="00314BAD"/>
    <w:rsid w:val="0031578F"/>
    <w:rsid w:val="00315BE3"/>
    <w:rsid w:val="0031606E"/>
    <w:rsid w:val="003165DD"/>
    <w:rsid w:val="00317534"/>
    <w:rsid w:val="00320289"/>
    <w:rsid w:val="003204D2"/>
    <w:rsid w:val="0032103E"/>
    <w:rsid w:val="003215A3"/>
    <w:rsid w:val="003225EC"/>
    <w:rsid w:val="00322B94"/>
    <w:rsid w:val="003232B9"/>
    <w:rsid w:val="00323B09"/>
    <w:rsid w:val="00324325"/>
    <w:rsid w:val="00324357"/>
    <w:rsid w:val="00324377"/>
    <w:rsid w:val="00324710"/>
    <w:rsid w:val="00324B77"/>
    <w:rsid w:val="00325754"/>
    <w:rsid w:val="00326474"/>
    <w:rsid w:val="0032798E"/>
    <w:rsid w:val="00330874"/>
    <w:rsid w:val="0033177A"/>
    <w:rsid w:val="00331B36"/>
    <w:rsid w:val="00331D5A"/>
    <w:rsid w:val="00332AFC"/>
    <w:rsid w:val="003330D8"/>
    <w:rsid w:val="003333C6"/>
    <w:rsid w:val="003338AD"/>
    <w:rsid w:val="003338C1"/>
    <w:rsid w:val="003338DC"/>
    <w:rsid w:val="0033579C"/>
    <w:rsid w:val="00335E28"/>
    <w:rsid w:val="003363EB"/>
    <w:rsid w:val="00336E56"/>
    <w:rsid w:val="0033706F"/>
    <w:rsid w:val="003371C1"/>
    <w:rsid w:val="0033786C"/>
    <w:rsid w:val="00342F8A"/>
    <w:rsid w:val="0034347A"/>
    <w:rsid w:val="00344D05"/>
    <w:rsid w:val="00345931"/>
    <w:rsid w:val="00346895"/>
    <w:rsid w:val="00346B5B"/>
    <w:rsid w:val="00346DFD"/>
    <w:rsid w:val="003476EA"/>
    <w:rsid w:val="003477F2"/>
    <w:rsid w:val="00347E4F"/>
    <w:rsid w:val="00350147"/>
    <w:rsid w:val="00350535"/>
    <w:rsid w:val="00350AFF"/>
    <w:rsid w:val="00351336"/>
    <w:rsid w:val="0035138F"/>
    <w:rsid w:val="00351AC1"/>
    <w:rsid w:val="0035272E"/>
    <w:rsid w:val="00352FA3"/>
    <w:rsid w:val="00353C12"/>
    <w:rsid w:val="00354038"/>
    <w:rsid w:val="003559BB"/>
    <w:rsid w:val="00355D74"/>
    <w:rsid w:val="00355F49"/>
    <w:rsid w:val="003570AF"/>
    <w:rsid w:val="00361038"/>
    <w:rsid w:val="00361276"/>
    <w:rsid w:val="0036326F"/>
    <w:rsid w:val="003633A7"/>
    <w:rsid w:val="00364324"/>
    <w:rsid w:val="003648DE"/>
    <w:rsid w:val="003648F3"/>
    <w:rsid w:val="0036516D"/>
    <w:rsid w:val="0036590E"/>
    <w:rsid w:val="003660B2"/>
    <w:rsid w:val="00366323"/>
    <w:rsid w:val="00366803"/>
    <w:rsid w:val="0036683C"/>
    <w:rsid w:val="0036761F"/>
    <w:rsid w:val="0036775A"/>
    <w:rsid w:val="0037097D"/>
    <w:rsid w:val="003711AE"/>
    <w:rsid w:val="00371509"/>
    <w:rsid w:val="0037235D"/>
    <w:rsid w:val="00372D59"/>
    <w:rsid w:val="00373D85"/>
    <w:rsid w:val="00374B18"/>
    <w:rsid w:val="00375FAE"/>
    <w:rsid w:val="0037698C"/>
    <w:rsid w:val="00376FB1"/>
    <w:rsid w:val="00377805"/>
    <w:rsid w:val="003778D6"/>
    <w:rsid w:val="00377A0B"/>
    <w:rsid w:val="00377E1E"/>
    <w:rsid w:val="00380658"/>
    <w:rsid w:val="00380B45"/>
    <w:rsid w:val="00380B52"/>
    <w:rsid w:val="00380CE6"/>
    <w:rsid w:val="00380D30"/>
    <w:rsid w:val="00381C3A"/>
    <w:rsid w:val="00381DA1"/>
    <w:rsid w:val="00383762"/>
    <w:rsid w:val="00383BA8"/>
    <w:rsid w:val="00384078"/>
    <w:rsid w:val="00384A3C"/>
    <w:rsid w:val="00385FC6"/>
    <w:rsid w:val="00387625"/>
    <w:rsid w:val="003877AB"/>
    <w:rsid w:val="0038783B"/>
    <w:rsid w:val="00387BD1"/>
    <w:rsid w:val="00387F83"/>
    <w:rsid w:val="00390199"/>
    <w:rsid w:val="003913F6"/>
    <w:rsid w:val="00391403"/>
    <w:rsid w:val="00391F9C"/>
    <w:rsid w:val="003930E0"/>
    <w:rsid w:val="00393F30"/>
    <w:rsid w:val="0039683A"/>
    <w:rsid w:val="003A0990"/>
    <w:rsid w:val="003A0A9C"/>
    <w:rsid w:val="003A1546"/>
    <w:rsid w:val="003A1A59"/>
    <w:rsid w:val="003A2492"/>
    <w:rsid w:val="003A2754"/>
    <w:rsid w:val="003A2CE9"/>
    <w:rsid w:val="003A3006"/>
    <w:rsid w:val="003A47D7"/>
    <w:rsid w:val="003A4A5C"/>
    <w:rsid w:val="003A613D"/>
    <w:rsid w:val="003A62C7"/>
    <w:rsid w:val="003A7259"/>
    <w:rsid w:val="003A77BE"/>
    <w:rsid w:val="003A794B"/>
    <w:rsid w:val="003A7D80"/>
    <w:rsid w:val="003B003A"/>
    <w:rsid w:val="003B091B"/>
    <w:rsid w:val="003B1855"/>
    <w:rsid w:val="003B1FE0"/>
    <w:rsid w:val="003B40AC"/>
    <w:rsid w:val="003B42C3"/>
    <w:rsid w:val="003B431E"/>
    <w:rsid w:val="003B4804"/>
    <w:rsid w:val="003B5A23"/>
    <w:rsid w:val="003B5B17"/>
    <w:rsid w:val="003B6E88"/>
    <w:rsid w:val="003B71C3"/>
    <w:rsid w:val="003C0D34"/>
    <w:rsid w:val="003C10B0"/>
    <w:rsid w:val="003C334D"/>
    <w:rsid w:val="003C3962"/>
    <w:rsid w:val="003C3EB3"/>
    <w:rsid w:val="003C41D0"/>
    <w:rsid w:val="003C4285"/>
    <w:rsid w:val="003C6D83"/>
    <w:rsid w:val="003C7140"/>
    <w:rsid w:val="003C7663"/>
    <w:rsid w:val="003C7C8C"/>
    <w:rsid w:val="003C7F9B"/>
    <w:rsid w:val="003D088C"/>
    <w:rsid w:val="003D0BAC"/>
    <w:rsid w:val="003D1306"/>
    <w:rsid w:val="003D142D"/>
    <w:rsid w:val="003D1702"/>
    <w:rsid w:val="003D1AE9"/>
    <w:rsid w:val="003D1EDE"/>
    <w:rsid w:val="003D2373"/>
    <w:rsid w:val="003D268C"/>
    <w:rsid w:val="003D26FA"/>
    <w:rsid w:val="003D2DA1"/>
    <w:rsid w:val="003D2FEE"/>
    <w:rsid w:val="003D4DCC"/>
    <w:rsid w:val="003D4F71"/>
    <w:rsid w:val="003D53AC"/>
    <w:rsid w:val="003D5527"/>
    <w:rsid w:val="003D575E"/>
    <w:rsid w:val="003D5E5F"/>
    <w:rsid w:val="003D65B1"/>
    <w:rsid w:val="003D6C9F"/>
    <w:rsid w:val="003D7CC6"/>
    <w:rsid w:val="003D7DA6"/>
    <w:rsid w:val="003E0B5A"/>
    <w:rsid w:val="003E2418"/>
    <w:rsid w:val="003E481B"/>
    <w:rsid w:val="003E64BE"/>
    <w:rsid w:val="003E6672"/>
    <w:rsid w:val="003E68DD"/>
    <w:rsid w:val="003E7316"/>
    <w:rsid w:val="003E7D3F"/>
    <w:rsid w:val="003F090B"/>
    <w:rsid w:val="003F0C8B"/>
    <w:rsid w:val="003F1AB1"/>
    <w:rsid w:val="003F2AB9"/>
    <w:rsid w:val="003F54AC"/>
    <w:rsid w:val="003F5A09"/>
    <w:rsid w:val="003F6716"/>
    <w:rsid w:val="003F74A9"/>
    <w:rsid w:val="004006AB"/>
    <w:rsid w:val="00400839"/>
    <w:rsid w:val="0040092C"/>
    <w:rsid w:val="00402370"/>
    <w:rsid w:val="004039BA"/>
    <w:rsid w:val="00403D10"/>
    <w:rsid w:val="00403FBB"/>
    <w:rsid w:val="00405B6F"/>
    <w:rsid w:val="00405F23"/>
    <w:rsid w:val="0040604A"/>
    <w:rsid w:val="004069B8"/>
    <w:rsid w:val="0040769F"/>
    <w:rsid w:val="00407DEB"/>
    <w:rsid w:val="00407E28"/>
    <w:rsid w:val="0041111A"/>
    <w:rsid w:val="00411166"/>
    <w:rsid w:val="00412874"/>
    <w:rsid w:val="004141B4"/>
    <w:rsid w:val="00414B46"/>
    <w:rsid w:val="00414B6D"/>
    <w:rsid w:val="00415E04"/>
    <w:rsid w:val="004164F5"/>
    <w:rsid w:val="0041732F"/>
    <w:rsid w:val="00417635"/>
    <w:rsid w:val="00417FC5"/>
    <w:rsid w:val="0042091B"/>
    <w:rsid w:val="00420DC6"/>
    <w:rsid w:val="004210F2"/>
    <w:rsid w:val="0042119E"/>
    <w:rsid w:val="004212E8"/>
    <w:rsid w:val="004213AD"/>
    <w:rsid w:val="004217F5"/>
    <w:rsid w:val="00421860"/>
    <w:rsid w:val="00421A4F"/>
    <w:rsid w:val="00421C1F"/>
    <w:rsid w:val="00422592"/>
    <w:rsid w:val="00423191"/>
    <w:rsid w:val="00423336"/>
    <w:rsid w:val="00423682"/>
    <w:rsid w:val="0042447E"/>
    <w:rsid w:val="00424FD0"/>
    <w:rsid w:val="00425717"/>
    <w:rsid w:val="00425A1F"/>
    <w:rsid w:val="00426045"/>
    <w:rsid w:val="00426FCF"/>
    <w:rsid w:val="00427326"/>
    <w:rsid w:val="004320C6"/>
    <w:rsid w:val="004342CA"/>
    <w:rsid w:val="00434790"/>
    <w:rsid w:val="00435169"/>
    <w:rsid w:val="0043588B"/>
    <w:rsid w:val="00436CAC"/>
    <w:rsid w:val="00437533"/>
    <w:rsid w:val="0043776A"/>
    <w:rsid w:val="004404AE"/>
    <w:rsid w:val="00440985"/>
    <w:rsid w:val="00441643"/>
    <w:rsid w:val="00441BEC"/>
    <w:rsid w:val="00443AB8"/>
    <w:rsid w:val="00443D16"/>
    <w:rsid w:val="00443E72"/>
    <w:rsid w:val="004444FC"/>
    <w:rsid w:val="00444C33"/>
    <w:rsid w:val="0044679F"/>
    <w:rsid w:val="00446801"/>
    <w:rsid w:val="004468FB"/>
    <w:rsid w:val="00446CB2"/>
    <w:rsid w:val="00447252"/>
    <w:rsid w:val="004475DF"/>
    <w:rsid w:val="00447635"/>
    <w:rsid w:val="0045051C"/>
    <w:rsid w:val="004506CD"/>
    <w:rsid w:val="00450F2B"/>
    <w:rsid w:val="00450F96"/>
    <w:rsid w:val="004510C9"/>
    <w:rsid w:val="00453D39"/>
    <w:rsid w:val="004548B4"/>
    <w:rsid w:val="00454FEA"/>
    <w:rsid w:val="00456EFA"/>
    <w:rsid w:val="00457762"/>
    <w:rsid w:val="00457D80"/>
    <w:rsid w:val="004604FC"/>
    <w:rsid w:val="00460ED3"/>
    <w:rsid w:val="0046124F"/>
    <w:rsid w:val="0046130E"/>
    <w:rsid w:val="00461959"/>
    <w:rsid w:val="00461A58"/>
    <w:rsid w:val="00461F7B"/>
    <w:rsid w:val="00462776"/>
    <w:rsid w:val="00462BF6"/>
    <w:rsid w:val="00462FE1"/>
    <w:rsid w:val="00463007"/>
    <w:rsid w:val="0046330D"/>
    <w:rsid w:val="0046562F"/>
    <w:rsid w:val="00466ACC"/>
    <w:rsid w:val="00466BF3"/>
    <w:rsid w:val="004679C9"/>
    <w:rsid w:val="00467A4F"/>
    <w:rsid w:val="00470045"/>
    <w:rsid w:val="004705EC"/>
    <w:rsid w:val="0047072D"/>
    <w:rsid w:val="004708C3"/>
    <w:rsid w:val="0047147C"/>
    <w:rsid w:val="00471A2E"/>
    <w:rsid w:val="00471C23"/>
    <w:rsid w:val="00471D1A"/>
    <w:rsid w:val="004728F2"/>
    <w:rsid w:val="00472E7C"/>
    <w:rsid w:val="00474F13"/>
    <w:rsid w:val="00474FD1"/>
    <w:rsid w:val="00476D4C"/>
    <w:rsid w:val="00477020"/>
    <w:rsid w:val="00477127"/>
    <w:rsid w:val="00477B80"/>
    <w:rsid w:val="00477F27"/>
    <w:rsid w:val="00480AE8"/>
    <w:rsid w:val="00481E51"/>
    <w:rsid w:val="00482737"/>
    <w:rsid w:val="00482973"/>
    <w:rsid w:val="00483001"/>
    <w:rsid w:val="0048304E"/>
    <w:rsid w:val="0048320A"/>
    <w:rsid w:val="00483DE6"/>
    <w:rsid w:val="00483E58"/>
    <w:rsid w:val="00483EB6"/>
    <w:rsid w:val="00484468"/>
    <w:rsid w:val="00485071"/>
    <w:rsid w:val="00485F20"/>
    <w:rsid w:val="00486322"/>
    <w:rsid w:val="00486E6B"/>
    <w:rsid w:val="00487E40"/>
    <w:rsid w:val="0049048B"/>
    <w:rsid w:val="00490856"/>
    <w:rsid w:val="004918B6"/>
    <w:rsid w:val="0049294E"/>
    <w:rsid w:val="00493051"/>
    <w:rsid w:val="004935CE"/>
    <w:rsid w:val="0049498A"/>
    <w:rsid w:val="004955D3"/>
    <w:rsid w:val="004958F7"/>
    <w:rsid w:val="00496409"/>
    <w:rsid w:val="004965FD"/>
    <w:rsid w:val="00496E95"/>
    <w:rsid w:val="0049717A"/>
    <w:rsid w:val="004976F5"/>
    <w:rsid w:val="00497867"/>
    <w:rsid w:val="00497D72"/>
    <w:rsid w:val="004A0795"/>
    <w:rsid w:val="004A0E79"/>
    <w:rsid w:val="004A1A5F"/>
    <w:rsid w:val="004A1C41"/>
    <w:rsid w:val="004A1E95"/>
    <w:rsid w:val="004A1F45"/>
    <w:rsid w:val="004A203A"/>
    <w:rsid w:val="004A22CD"/>
    <w:rsid w:val="004A2741"/>
    <w:rsid w:val="004A3703"/>
    <w:rsid w:val="004A41FB"/>
    <w:rsid w:val="004A4DEF"/>
    <w:rsid w:val="004A51E9"/>
    <w:rsid w:val="004A6D12"/>
    <w:rsid w:val="004B1A69"/>
    <w:rsid w:val="004B262F"/>
    <w:rsid w:val="004B272E"/>
    <w:rsid w:val="004B2D5F"/>
    <w:rsid w:val="004B2EB3"/>
    <w:rsid w:val="004B4790"/>
    <w:rsid w:val="004B52F0"/>
    <w:rsid w:val="004B5685"/>
    <w:rsid w:val="004B5780"/>
    <w:rsid w:val="004B5B84"/>
    <w:rsid w:val="004B5DBE"/>
    <w:rsid w:val="004B64B0"/>
    <w:rsid w:val="004B72D0"/>
    <w:rsid w:val="004B7541"/>
    <w:rsid w:val="004B75F5"/>
    <w:rsid w:val="004B7659"/>
    <w:rsid w:val="004B771A"/>
    <w:rsid w:val="004B7DD1"/>
    <w:rsid w:val="004C01E7"/>
    <w:rsid w:val="004C07B0"/>
    <w:rsid w:val="004C0A81"/>
    <w:rsid w:val="004C0B65"/>
    <w:rsid w:val="004C15B2"/>
    <w:rsid w:val="004C1A16"/>
    <w:rsid w:val="004C2523"/>
    <w:rsid w:val="004C2E77"/>
    <w:rsid w:val="004C2F94"/>
    <w:rsid w:val="004C3503"/>
    <w:rsid w:val="004C3A13"/>
    <w:rsid w:val="004C4676"/>
    <w:rsid w:val="004C6913"/>
    <w:rsid w:val="004D0573"/>
    <w:rsid w:val="004D0F1A"/>
    <w:rsid w:val="004D11AF"/>
    <w:rsid w:val="004D1CE2"/>
    <w:rsid w:val="004D2DF5"/>
    <w:rsid w:val="004D3316"/>
    <w:rsid w:val="004D36D0"/>
    <w:rsid w:val="004D37F8"/>
    <w:rsid w:val="004D3E1E"/>
    <w:rsid w:val="004D3FBF"/>
    <w:rsid w:val="004D595A"/>
    <w:rsid w:val="004D5EB7"/>
    <w:rsid w:val="004D6047"/>
    <w:rsid w:val="004D6A72"/>
    <w:rsid w:val="004D6C5A"/>
    <w:rsid w:val="004E0076"/>
    <w:rsid w:val="004E009B"/>
    <w:rsid w:val="004E0A4C"/>
    <w:rsid w:val="004E134E"/>
    <w:rsid w:val="004E135A"/>
    <w:rsid w:val="004E160D"/>
    <w:rsid w:val="004E2DB3"/>
    <w:rsid w:val="004E3428"/>
    <w:rsid w:val="004E343A"/>
    <w:rsid w:val="004E37FD"/>
    <w:rsid w:val="004E3E76"/>
    <w:rsid w:val="004E48EE"/>
    <w:rsid w:val="004E4DA3"/>
    <w:rsid w:val="004E4F15"/>
    <w:rsid w:val="004E54A9"/>
    <w:rsid w:val="004E61CD"/>
    <w:rsid w:val="004E68DD"/>
    <w:rsid w:val="004E6DE8"/>
    <w:rsid w:val="004E79E8"/>
    <w:rsid w:val="004F0617"/>
    <w:rsid w:val="004F0BA5"/>
    <w:rsid w:val="004F0F57"/>
    <w:rsid w:val="004F1457"/>
    <w:rsid w:val="004F1574"/>
    <w:rsid w:val="004F1A00"/>
    <w:rsid w:val="004F23D2"/>
    <w:rsid w:val="004F2535"/>
    <w:rsid w:val="004F3F53"/>
    <w:rsid w:val="004F4015"/>
    <w:rsid w:val="004F577F"/>
    <w:rsid w:val="004F5C29"/>
    <w:rsid w:val="004F5CF6"/>
    <w:rsid w:val="004F6AC6"/>
    <w:rsid w:val="004F747D"/>
    <w:rsid w:val="004F7493"/>
    <w:rsid w:val="005000D8"/>
    <w:rsid w:val="005002E8"/>
    <w:rsid w:val="00500B81"/>
    <w:rsid w:val="005011A0"/>
    <w:rsid w:val="005026D3"/>
    <w:rsid w:val="00502DD4"/>
    <w:rsid w:val="00503333"/>
    <w:rsid w:val="005037B3"/>
    <w:rsid w:val="00504A01"/>
    <w:rsid w:val="005051F1"/>
    <w:rsid w:val="005052B2"/>
    <w:rsid w:val="00505DD5"/>
    <w:rsid w:val="00507334"/>
    <w:rsid w:val="00507AF8"/>
    <w:rsid w:val="00507D51"/>
    <w:rsid w:val="00510794"/>
    <w:rsid w:val="00510CB2"/>
    <w:rsid w:val="00510EAE"/>
    <w:rsid w:val="00511B1B"/>
    <w:rsid w:val="00511B6C"/>
    <w:rsid w:val="005123BB"/>
    <w:rsid w:val="00512DC8"/>
    <w:rsid w:val="005131C6"/>
    <w:rsid w:val="005148B8"/>
    <w:rsid w:val="005167C4"/>
    <w:rsid w:val="00516A26"/>
    <w:rsid w:val="00517179"/>
    <w:rsid w:val="005179C0"/>
    <w:rsid w:val="005200EF"/>
    <w:rsid w:val="00520145"/>
    <w:rsid w:val="00520F48"/>
    <w:rsid w:val="00521798"/>
    <w:rsid w:val="00521BA1"/>
    <w:rsid w:val="00521F3D"/>
    <w:rsid w:val="00522394"/>
    <w:rsid w:val="00522731"/>
    <w:rsid w:val="005228F0"/>
    <w:rsid w:val="00522C3C"/>
    <w:rsid w:val="00524907"/>
    <w:rsid w:val="005261FC"/>
    <w:rsid w:val="005267DF"/>
    <w:rsid w:val="00527363"/>
    <w:rsid w:val="00527417"/>
    <w:rsid w:val="00527E4F"/>
    <w:rsid w:val="0053000E"/>
    <w:rsid w:val="0053076F"/>
    <w:rsid w:val="0053077C"/>
    <w:rsid w:val="00530BE7"/>
    <w:rsid w:val="00531EAC"/>
    <w:rsid w:val="00532227"/>
    <w:rsid w:val="0053295F"/>
    <w:rsid w:val="00532C07"/>
    <w:rsid w:val="00533048"/>
    <w:rsid w:val="00533E44"/>
    <w:rsid w:val="00534277"/>
    <w:rsid w:val="00534B61"/>
    <w:rsid w:val="00534CAC"/>
    <w:rsid w:val="00535362"/>
    <w:rsid w:val="0053638E"/>
    <w:rsid w:val="0053651F"/>
    <w:rsid w:val="0053735D"/>
    <w:rsid w:val="005378CB"/>
    <w:rsid w:val="00537DDA"/>
    <w:rsid w:val="00540A14"/>
    <w:rsid w:val="005412D9"/>
    <w:rsid w:val="005414CE"/>
    <w:rsid w:val="00541A94"/>
    <w:rsid w:val="00542BE4"/>
    <w:rsid w:val="00544186"/>
    <w:rsid w:val="005441D3"/>
    <w:rsid w:val="00544C6E"/>
    <w:rsid w:val="005457B5"/>
    <w:rsid w:val="00545EBE"/>
    <w:rsid w:val="00546124"/>
    <w:rsid w:val="00546556"/>
    <w:rsid w:val="00546868"/>
    <w:rsid w:val="00546E1D"/>
    <w:rsid w:val="00550992"/>
    <w:rsid w:val="00550EEC"/>
    <w:rsid w:val="00553B80"/>
    <w:rsid w:val="00554EB8"/>
    <w:rsid w:val="00555AD6"/>
    <w:rsid w:val="00557672"/>
    <w:rsid w:val="00560344"/>
    <w:rsid w:val="00560C29"/>
    <w:rsid w:val="00561697"/>
    <w:rsid w:val="00561C20"/>
    <w:rsid w:val="00561F07"/>
    <w:rsid w:val="005626B6"/>
    <w:rsid w:val="00562D17"/>
    <w:rsid w:val="00562F42"/>
    <w:rsid w:val="00563218"/>
    <w:rsid w:val="0056379A"/>
    <w:rsid w:val="00564AA0"/>
    <w:rsid w:val="00564C5A"/>
    <w:rsid w:val="00564CA8"/>
    <w:rsid w:val="005651E5"/>
    <w:rsid w:val="00565579"/>
    <w:rsid w:val="0056633D"/>
    <w:rsid w:val="00566CF1"/>
    <w:rsid w:val="005713C3"/>
    <w:rsid w:val="00572357"/>
    <w:rsid w:val="0057260B"/>
    <w:rsid w:val="00572827"/>
    <w:rsid w:val="005733FF"/>
    <w:rsid w:val="00573AF2"/>
    <w:rsid w:val="005749E3"/>
    <w:rsid w:val="00575099"/>
    <w:rsid w:val="0057582E"/>
    <w:rsid w:val="00575B06"/>
    <w:rsid w:val="00575D5F"/>
    <w:rsid w:val="00576DB7"/>
    <w:rsid w:val="00580A3B"/>
    <w:rsid w:val="00580E64"/>
    <w:rsid w:val="00581374"/>
    <w:rsid w:val="00581684"/>
    <w:rsid w:val="00581948"/>
    <w:rsid w:val="005821A9"/>
    <w:rsid w:val="00582571"/>
    <w:rsid w:val="00582F34"/>
    <w:rsid w:val="00583A96"/>
    <w:rsid w:val="0058544D"/>
    <w:rsid w:val="005865EC"/>
    <w:rsid w:val="00586A66"/>
    <w:rsid w:val="00586FE3"/>
    <w:rsid w:val="005904FA"/>
    <w:rsid w:val="00590AEE"/>
    <w:rsid w:val="00590E89"/>
    <w:rsid w:val="00591171"/>
    <w:rsid w:val="005911AD"/>
    <w:rsid w:val="005923B0"/>
    <w:rsid w:val="0059280D"/>
    <w:rsid w:val="005942B9"/>
    <w:rsid w:val="00596793"/>
    <w:rsid w:val="005972B8"/>
    <w:rsid w:val="005A0FDD"/>
    <w:rsid w:val="005A10A9"/>
    <w:rsid w:val="005A1604"/>
    <w:rsid w:val="005A1C58"/>
    <w:rsid w:val="005A1EB2"/>
    <w:rsid w:val="005A241B"/>
    <w:rsid w:val="005A2635"/>
    <w:rsid w:val="005A27CD"/>
    <w:rsid w:val="005A37C6"/>
    <w:rsid w:val="005A39B7"/>
    <w:rsid w:val="005A4E44"/>
    <w:rsid w:val="005A56F5"/>
    <w:rsid w:val="005A739E"/>
    <w:rsid w:val="005A75E3"/>
    <w:rsid w:val="005A79BB"/>
    <w:rsid w:val="005B007C"/>
    <w:rsid w:val="005B00E2"/>
    <w:rsid w:val="005B0F5B"/>
    <w:rsid w:val="005B177E"/>
    <w:rsid w:val="005B2B0C"/>
    <w:rsid w:val="005B3017"/>
    <w:rsid w:val="005B323C"/>
    <w:rsid w:val="005B411A"/>
    <w:rsid w:val="005B4EE6"/>
    <w:rsid w:val="005B4F66"/>
    <w:rsid w:val="005B5AC7"/>
    <w:rsid w:val="005B7C6B"/>
    <w:rsid w:val="005B7FDB"/>
    <w:rsid w:val="005C0213"/>
    <w:rsid w:val="005C0338"/>
    <w:rsid w:val="005C07A8"/>
    <w:rsid w:val="005C0DE3"/>
    <w:rsid w:val="005C150E"/>
    <w:rsid w:val="005C2946"/>
    <w:rsid w:val="005C3F92"/>
    <w:rsid w:val="005C460B"/>
    <w:rsid w:val="005C466E"/>
    <w:rsid w:val="005C706A"/>
    <w:rsid w:val="005C742A"/>
    <w:rsid w:val="005C7800"/>
    <w:rsid w:val="005D08A3"/>
    <w:rsid w:val="005D1A3A"/>
    <w:rsid w:val="005D28BA"/>
    <w:rsid w:val="005D2AD4"/>
    <w:rsid w:val="005D2E5E"/>
    <w:rsid w:val="005D2ED9"/>
    <w:rsid w:val="005D34BA"/>
    <w:rsid w:val="005D3872"/>
    <w:rsid w:val="005D3F66"/>
    <w:rsid w:val="005D488D"/>
    <w:rsid w:val="005D50A3"/>
    <w:rsid w:val="005D5D78"/>
    <w:rsid w:val="005D631E"/>
    <w:rsid w:val="005D64B5"/>
    <w:rsid w:val="005D64FB"/>
    <w:rsid w:val="005D77F3"/>
    <w:rsid w:val="005D7FAC"/>
    <w:rsid w:val="005E01DA"/>
    <w:rsid w:val="005E054B"/>
    <w:rsid w:val="005E0934"/>
    <w:rsid w:val="005E20D7"/>
    <w:rsid w:val="005E5D3E"/>
    <w:rsid w:val="005E62A5"/>
    <w:rsid w:val="005E735D"/>
    <w:rsid w:val="005E765E"/>
    <w:rsid w:val="005F0187"/>
    <w:rsid w:val="005F02D9"/>
    <w:rsid w:val="005F117B"/>
    <w:rsid w:val="005F12B2"/>
    <w:rsid w:val="005F26C8"/>
    <w:rsid w:val="005F2B66"/>
    <w:rsid w:val="005F2C2D"/>
    <w:rsid w:val="005F2FD9"/>
    <w:rsid w:val="005F36D8"/>
    <w:rsid w:val="005F61DD"/>
    <w:rsid w:val="005F7388"/>
    <w:rsid w:val="005F78FF"/>
    <w:rsid w:val="00600253"/>
    <w:rsid w:val="006006CB"/>
    <w:rsid w:val="006012D5"/>
    <w:rsid w:val="00602B03"/>
    <w:rsid w:val="00602E19"/>
    <w:rsid w:val="0060548A"/>
    <w:rsid w:val="006054CB"/>
    <w:rsid w:val="00607E29"/>
    <w:rsid w:val="0061099B"/>
    <w:rsid w:val="00611C54"/>
    <w:rsid w:val="00611F32"/>
    <w:rsid w:val="00612821"/>
    <w:rsid w:val="00613754"/>
    <w:rsid w:val="00613781"/>
    <w:rsid w:val="006137C1"/>
    <w:rsid w:val="006138FC"/>
    <w:rsid w:val="00613978"/>
    <w:rsid w:val="006140A4"/>
    <w:rsid w:val="00614181"/>
    <w:rsid w:val="00614E1F"/>
    <w:rsid w:val="00615DE0"/>
    <w:rsid w:val="00615ED7"/>
    <w:rsid w:val="00615FE4"/>
    <w:rsid w:val="006164E5"/>
    <w:rsid w:val="006168FC"/>
    <w:rsid w:val="00616B1B"/>
    <w:rsid w:val="00617EB3"/>
    <w:rsid w:val="006210E7"/>
    <w:rsid w:val="006222B5"/>
    <w:rsid w:val="006222ED"/>
    <w:rsid w:val="006224D0"/>
    <w:rsid w:val="00623687"/>
    <w:rsid w:val="00623A17"/>
    <w:rsid w:val="0062476A"/>
    <w:rsid w:val="00625114"/>
    <w:rsid w:val="00626CAA"/>
    <w:rsid w:val="00627CBA"/>
    <w:rsid w:val="00630142"/>
    <w:rsid w:val="0063118C"/>
    <w:rsid w:val="00631264"/>
    <w:rsid w:val="00631B7F"/>
    <w:rsid w:val="00631EA0"/>
    <w:rsid w:val="0063212D"/>
    <w:rsid w:val="00633D32"/>
    <w:rsid w:val="006362CB"/>
    <w:rsid w:val="00636BE6"/>
    <w:rsid w:val="00636CF7"/>
    <w:rsid w:val="0064077B"/>
    <w:rsid w:val="006409F0"/>
    <w:rsid w:val="00640B0E"/>
    <w:rsid w:val="00640F6E"/>
    <w:rsid w:val="00641D8A"/>
    <w:rsid w:val="00641E09"/>
    <w:rsid w:val="00641F71"/>
    <w:rsid w:val="00642A2C"/>
    <w:rsid w:val="0064338B"/>
    <w:rsid w:val="006447E7"/>
    <w:rsid w:val="00645414"/>
    <w:rsid w:val="00645CED"/>
    <w:rsid w:val="006466A1"/>
    <w:rsid w:val="0064697B"/>
    <w:rsid w:val="00647557"/>
    <w:rsid w:val="00647785"/>
    <w:rsid w:val="00650585"/>
    <w:rsid w:val="006508ED"/>
    <w:rsid w:val="0065119A"/>
    <w:rsid w:val="00651379"/>
    <w:rsid w:val="006515B6"/>
    <w:rsid w:val="006519C5"/>
    <w:rsid w:val="00651A0E"/>
    <w:rsid w:val="00651D14"/>
    <w:rsid w:val="00652698"/>
    <w:rsid w:val="00653D7F"/>
    <w:rsid w:val="00654EED"/>
    <w:rsid w:val="0065542A"/>
    <w:rsid w:val="0065594D"/>
    <w:rsid w:val="006564E1"/>
    <w:rsid w:val="00657EE4"/>
    <w:rsid w:val="006606C6"/>
    <w:rsid w:val="00660B24"/>
    <w:rsid w:val="006611BE"/>
    <w:rsid w:val="0066257C"/>
    <w:rsid w:val="00662BEB"/>
    <w:rsid w:val="00663E67"/>
    <w:rsid w:val="006649FF"/>
    <w:rsid w:val="0066539E"/>
    <w:rsid w:val="00666CAE"/>
    <w:rsid w:val="006675FB"/>
    <w:rsid w:val="0066765F"/>
    <w:rsid w:val="00667E4C"/>
    <w:rsid w:val="00672209"/>
    <w:rsid w:val="00672631"/>
    <w:rsid w:val="00673BA3"/>
    <w:rsid w:val="00673D12"/>
    <w:rsid w:val="00673E8E"/>
    <w:rsid w:val="00674242"/>
    <w:rsid w:val="006743E8"/>
    <w:rsid w:val="0067516C"/>
    <w:rsid w:val="0067525D"/>
    <w:rsid w:val="00676433"/>
    <w:rsid w:val="00676C7A"/>
    <w:rsid w:val="006775BD"/>
    <w:rsid w:val="00680895"/>
    <w:rsid w:val="00680A04"/>
    <w:rsid w:val="00682DAD"/>
    <w:rsid w:val="006840F2"/>
    <w:rsid w:val="00684278"/>
    <w:rsid w:val="00684340"/>
    <w:rsid w:val="00684769"/>
    <w:rsid w:val="006852A5"/>
    <w:rsid w:val="0068593A"/>
    <w:rsid w:val="006861FE"/>
    <w:rsid w:val="006867A6"/>
    <w:rsid w:val="006875AF"/>
    <w:rsid w:val="006876C7"/>
    <w:rsid w:val="006903E4"/>
    <w:rsid w:val="0069053A"/>
    <w:rsid w:val="00690C2C"/>
    <w:rsid w:val="00690D33"/>
    <w:rsid w:val="006919EA"/>
    <w:rsid w:val="006922D6"/>
    <w:rsid w:val="0069244E"/>
    <w:rsid w:val="00692C4C"/>
    <w:rsid w:val="00694A4B"/>
    <w:rsid w:val="00694DA7"/>
    <w:rsid w:val="00695AD1"/>
    <w:rsid w:val="00695D7F"/>
    <w:rsid w:val="00696905"/>
    <w:rsid w:val="00696CBB"/>
    <w:rsid w:val="006972E2"/>
    <w:rsid w:val="00697BFF"/>
    <w:rsid w:val="00697FAF"/>
    <w:rsid w:val="006A0224"/>
    <w:rsid w:val="006A0E46"/>
    <w:rsid w:val="006A11AD"/>
    <w:rsid w:val="006A154A"/>
    <w:rsid w:val="006A1C86"/>
    <w:rsid w:val="006A1D2B"/>
    <w:rsid w:val="006A3136"/>
    <w:rsid w:val="006A3C46"/>
    <w:rsid w:val="006A5233"/>
    <w:rsid w:val="006A5479"/>
    <w:rsid w:val="006A5A3A"/>
    <w:rsid w:val="006A6736"/>
    <w:rsid w:val="006A6786"/>
    <w:rsid w:val="006B0656"/>
    <w:rsid w:val="006B14BA"/>
    <w:rsid w:val="006B1991"/>
    <w:rsid w:val="006B1B68"/>
    <w:rsid w:val="006B26A3"/>
    <w:rsid w:val="006B298F"/>
    <w:rsid w:val="006B3C62"/>
    <w:rsid w:val="006B3D9B"/>
    <w:rsid w:val="006B3DB6"/>
    <w:rsid w:val="006B4F4D"/>
    <w:rsid w:val="006B6E78"/>
    <w:rsid w:val="006B70A0"/>
    <w:rsid w:val="006B734C"/>
    <w:rsid w:val="006B7C54"/>
    <w:rsid w:val="006C0ECD"/>
    <w:rsid w:val="006C1020"/>
    <w:rsid w:val="006C14EC"/>
    <w:rsid w:val="006C1B89"/>
    <w:rsid w:val="006C1BD6"/>
    <w:rsid w:val="006C2889"/>
    <w:rsid w:val="006C2E98"/>
    <w:rsid w:val="006C364E"/>
    <w:rsid w:val="006C3B72"/>
    <w:rsid w:val="006C408D"/>
    <w:rsid w:val="006C4615"/>
    <w:rsid w:val="006C4ECD"/>
    <w:rsid w:val="006C59B5"/>
    <w:rsid w:val="006C6387"/>
    <w:rsid w:val="006C7EE6"/>
    <w:rsid w:val="006D022C"/>
    <w:rsid w:val="006D0941"/>
    <w:rsid w:val="006D0E3E"/>
    <w:rsid w:val="006D1F72"/>
    <w:rsid w:val="006D21C0"/>
    <w:rsid w:val="006D266A"/>
    <w:rsid w:val="006D3059"/>
    <w:rsid w:val="006D32D2"/>
    <w:rsid w:val="006D469E"/>
    <w:rsid w:val="006D548E"/>
    <w:rsid w:val="006D5B73"/>
    <w:rsid w:val="006D5D47"/>
    <w:rsid w:val="006D602D"/>
    <w:rsid w:val="006D73DA"/>
    <w:rsid w:val="006D7AF7"/>
    <w:rsid w:val="006D7F2B"/>
    <w:rsid w:val="006E0357"/>
    <w:rsid w:val="006E04F8"/>
    <w:rsid w:val="006E1191"/>
    <w:rsid w:val="006E16A0"/>
    <w:rsid w:val="006E1C30"/>
    <w:rsid w:val="006E1E2D"/>
    <w:rsid w:val="006E3004"/>
    <w:rsid w:val="006E3548"/>
    <w:rsid w:val="006E636C"/>
    <w:rsid w:val="006E63B6"/>
    <w:rsid w:val="006E6DEF"/>
    <w:rsid w:val="006E75EB"/>
    <w:rsid w:val="006E7FD3"/>
    <w:rsid w:val="006F02CF"/>
    <w:rsid w:val="006F04E6"/>
    <w:rsid w:val="006F08D9"/>
    <w:rsid w:val="006F0ACC"/>
    <w:rsid w:val="006F0F6C"/>
    <w:rsid w:val="006F11FD"/>
    <w:rsid w:val="006F1E1F"/>
    <w:rsid w:val="006F1FC2"/>
    <w:rsid w:val="006F2AF3"/>
    <w:rsid w:val="006F3258"/>
    <w:rsid w:val="006F3271"/>
    <w:rsid w:val="006F3E19"/>
    <w:rsid w:val="006F3E6D"/>
    <w:rsid w:val="006F42BD"/>
    <w:rsid w:val="006F4CEA"/>
    <w:rsid w:val="006F53A2"/>
    <w:rsid w:val="006F6171"/>
    <w:rsid w:val="006F6BCD"/>
    <w:rsid w:val="006F737D"/>
    <w:rsid w:val="006F743E"/>
    <w:rsid w:val="00700635"/>
    <w:rsid w:val="00701479"/>
    <w:rsid w:val="007015D7"/>
    <w:rsid w:val="0070162E"/>
    <w:rsid w:val="00701995"/>
    <w:rsid w:val="00702C6E"/>
    <w:rsid w:val="0070486C"/>
    <w:rsid w:val="007051B8"/>
    <w:rsid w:val="007051C7"/>
    <w:rsid w:val="00705811"/>
    <w:rsid w:val="00705DBC"/>
    <w:rsid w:val="00706825"/>
    <w:rsid w:val="00706D22"/>
    <w:rsid w:val="007071D7"/>
    <w:rsid w:val="00707876"/>
    <w:rsid w:val="00710F9C"/>
    <w:rsid w:val="007116FF"/>
    <w:rsid w:val="0071206B"/>
    <w:rsid w:val="007127C2"/>
    <w:rsid w:val="00712B32"/>
    <w:rsid w:val="00712BE7"/>
    <w:rsid w:val="00712C30"/>
    <w:rsid w:val="007132FE"/>
    <w:rsid w:val="007144C9"/>
    <w:rsid w:val="00715049"/>
    <w:rsid w:val="0071520D"/>
    <w:rsid w:val="007156A0"/>
    <w:rsid w:val="007162E9"/>
    <w:rsid w:val="0071681F"/>
    <w:rsid w:val="0071754E"/>
    <w:rsid w:val="00717DDB"/>
    <w:rsid w:val="007200A7"/>
    <w:rsid w:val="007207E1"/>
    <w:rsid w:val="00722434"/>
    <w:rsid w:val="00722DB0"/>
    <w:rsid w:val="0072408E"/>
    <w:rsid w:val="007246AB"/>
    <w:rsid w:val="007248F2"/>
    <w:rsid w:val="00724D2B"/>
    <w:rsid w:val="00725A10"/>
    <w:rsid w:val="00730520"/>
    <w:rsid w:val="00731BD0"/>
    <w:rsid w:val="007324B7"/>
    <w:rsid w:val="00732824"/>
    <w:rsid w:val="0073357B"/>
    <w:rsid w:val="0073382D"/>
    <w:rsid w:val="007343BC"/>
    <w:rsid w:val="00734B6E"/>
    <w:rsid w:val="00734E2C"/>
    <w:rsid w:val="007354A6"/>
    <w:rsid w:val="007354D7"/>
    <w:rsid w:val="007367F0"/>
    <w:rsid w:val="007376BB"/>
    <w:rsid w:val="007400FE"/>
    <w:rsid w:val="0074180F"/>
    <w:rsid w:val="0074194A"/>
    <w:rsid w:val="007419A1"/>
    <w:rsid w:val="00742482"/>
    <w:rsid w:val="00742E87"/>
    <w:rsid w:val="007436D7"/>
    <w:rsid w:val="00743E52"/>
    <w:rsid w:val="007448B4"/>
    <w:rsid w:val="00745CED"/>
    <w:rsid w:val="00746CA8"/>
    <w:rsid w:val="007473D1"/>
    <w:rsid w:val="007506B0"/>
    <w:rsid w:val="00751C6E"/>
    <w:rsid w:val="00752291"/>
    <w:rsid w:val="007526C4"/>
    <w:rsid w:val="00752790"/>
    <w:rsid w:val="007532BC"/>
    <w:rsid w:val="0075344F"/>
    <w:rsid w:val="00753AFA"/>
    <w:rsid w:val="00753F72"/>
    <w:rsid w:val="00754AF2"/>
    <w:rsid w:val="00755984"/>
    <w:rsid w:val="00755990"/>
    <w:rsid w:val="00755B67"/>
    <w:rsid w:val="00755C77"/>
    <w:rsid w:val="00756138"/>
    <w:rsid w:val="007568DF"/>
    <w:rsid w:val="00756C9E"/>
    <w:rsid w:val="007570AC"/>
    <w:rsid w:val="00760302"/>
    <w:rsid w:val="007603C5"/>
    <w:rsid w:val="00760A42"/>
    <w:rsid w:val="00761599"/>
    <w:rsid w:val="00763C5A"/>
    <w:rsid w:val="007651CD"/>
    <w:rsid w:val="007654DB"/>
    <w:rsid w:val="0076592A"/>
    <w:rsid w:val="00765AEC"/>
    <w:rsid w:val="00765B73"/>
    <w:rsid w:val="007669EC"/>
    <w:rsid w:val="007677A8"/>
    <w:rsid w:val="00767808"/>
    <w:rsid w:val="00767DBB"/>
    <w:rsid w:val="0077131C"/>
    <w:rsid w:val="00772528"/>
    <w:rsid w:val="0077354F"/>
    <w:rsid w:val="00773D9B"/>
    <w:rsid w:val="00773FE6"/>
    <w:rsid w:val="00774988"/>
    <w:rsid w:val="00774C6C"/>
    <w:rsid w:val="00776127"/>
    <w:rsid w:val="0077668E"/>
    <w:rsid w:val="00777240"/>
    <w:rsid w:val="0077732D"/>
    <w:rsid w:val="00777623"/>
    <w:rsid w:val="0077795C"/>
    <w:rsid w:val="007804EF"/>
    <w:rsid w:val="00780C6E"/>
    <w:rsid w:val="00781283"/>
    <w:rsid w:val="00781399"/>
    <w:rsid w:val="00782D97"/>
    <w:rsid w:val="00783D0E"/>
    <w:rsid w:val="00783F28"/>
    <w:rsid w:val="00784679"/>
    <w:rsid w:val="007847A6"/>
    <w:rsid w:val="00784CF9"/>
    <w:rsid w:val="007850A7"/>
    <w:rsid w:val="0078546D"/>
    <w:rsid w:val="0078597C"/>
    <w:rsid w:val="007869CF"/>
    <w:rsid w:val="00786C14"/>
    <w:rsid w:val="00787417"/>
    <w:rsid w:val="00787E3B"/>
    <w:rsid w:val="007904C3"/>
    <w:rsid w:val="00790EE1"/>
    <w:rsid w:val="00791A6A"/>
    <w:rsid w:val="007921F1"/>
    <w:rsid w:val="007926AE"/>
    <w:rsid w:val="00793A13"/>
    <w:rsid w:val="00793C22"/>
    <w:rsid w:val="00793E04"/>
    <w:rsid w:val="00794C70"/>
    <w:rsid w:val="00795698"/>
    <w:rsid w:val="00795833"/>
    <w:rsid w:val="007958C6"/>
    <w:rsid w:val="007A13EE"/>
    <w:rsid w:val="007A154F"/>
    <w:rsid w:val="007A27CC"/>
    <w:rsid w:val="007A4623"/>
    <w:rsid w:val="007A48A8"/>
    <w:rsid w:val="007A4B5B"/>
    <w:rsid w:val="007A4ECA"/>
    <w:rsid w:val="007A5D0A"/>
    <w:rsid w:val="007A646C"/>
    <w:rsid w:val="007A7419"/>
    <w:rsid w:val="007B0FD6"/>
    <w:rsid w:val="007B1F2F"/>
    <w:rsid w:val="007B1FFA"/>
    <w:rsid w:val="007B3512"/>
    <w:rsid w:val="007B3B01"/>
    <w:rsid w:val="007B4057"/>
    <w:rsid w:val="007B44E5"/>
    <w:rsid w:val="007B51C3"/>
    <w:rsid w:val="007B612B"/>
    <w:rsid w:val="007B6246"/>
    <w:rsid w:val="007B6427"/>
    <w:rsid w:val="007B6BFE"/>
    <w:rsid w:val="007B7187"/>
    <w:rsid w:val="007B71FF"/>
    <w:rsid w:val="007C052B"/>
    <w:rsid w:val="007C10CC"/>
    <w:rsid w:val="007C1350"/>
    <w:rsid w:val="007C162C"/>
    <w:rsid w:val="007C3112"/>
    <w:rsid w:val="007C60CD"/>
    <w:rsid w:val="007C6F78"/>
    <w:rsid w:val="007D099A"/>
    <w:rsid w:val="007D0A1A"/>
    <w:rsid w:val="007D0CF5"/>
    <w:rsid w:val="007D28F6"/>
    <w:rsid w:val="007D3690"/>
    <w:rsid w:val="007D3D83"/>
    <w:rsid w:val="007D4DD0"/>
    <w:rsid w:val="007D560F"/>
    <w:rsid w:val="007D574E"/>
    <w:rsid w:val="007D623F"/>
    <w:rsid w:val="007D66BC"/>
    <w:rsid w:val="007E0802"/>
    <w:rsid w:val="007E1538"/>
    <w:rsid w:val="007E19BD"/>
    <w:rsid w:val="007E2309"/>
    <w:rsid w:val="007E2C7A"/>
    <w:rsid w:val="007E303F"/>
    <w:rsid w:val="007E5083"/>
    <w:rsid w:val="007E5479"/>
    <w:rsid w:val="007E6DD2"/>
    <w:rsid w:val="007F03FE"/>
    <w:rsid w:val="007F0FB6"/>
    <w:rsid w:val="007F27A5"/>
    <w:rsid w:val="007F2898"/>
    <w:rsid w:val="007F31B1"/>
    <w:rsid w:val="007F37CF"/>
    <w:rsid w:val="007F38E7"/>
    <w:rsid w:val="007F3982"/>
    <w:rsid w:val="007F5634"/>
    <w:rsid w:val="007F5F20"/>
    <w:rsid w:val="007F5FA7"/>
    <w:rsid w:val="007F63F6"/>
    <w:rsid w:val="007F6400"/>
    <w:rsid w:val="008002DF"/>
    <w:rsid w:val="00801833"/>
    <w:rsid w:val="00801E23"/>
    <w:rsid w:val="00802A73"/>
    <w:rsid w:val="00802DC3"/>
    <w:rsid w:val="00804613"/>
    <w:rsid w:val="00804B81"/>
    <w:rsid w:val="00806035"/>
    <w:rsid w:val="008069D8"/>
    <w:rsid w:val="00806EAC"/>
    <w:rsid w:val="00806F86"/>
    <w:rsid w:val="00810373"/>
    <w:rsid w:val="00810DD5"/>
    <w:rsid w:val="00811408"/>
    <w:rsid w:val="00811CEB"/>
    <w:rsid w:val="00811EAA"/>
    <w:rsid w:val="00811FA8"/>
    <w:rsid w:val="00812F74"/>
    <w:rsid w:val="0081360D"/>
    <w:rsid w:val="008147C0"/>
    <w:rsid w:val="00814C70"/>
    <w:rsid w:val="00814D81"/>
    <w:rsid w:val="008152A2"/>
    <w:rsid w:val="00815E7E"/>
    <w:rsid w:val="00816208"/>
    <w:rsid w:val="00816692"/>
    <w:rsid w:val="008169D4"/>
    <w:rsid w:val="00816E62"/>
    <w:rsid w:val="00817021"/>
    <w:rsid w:val="00817CBE"/>
    <w:rsid w:val="00817D96"/>
    <w:rsid w:val="00820C6E"/>
    <w:rsid w:val="00821098"/>
    <w:rsid w:val="00823624"/>
    <w:rsid w:val="0082427B"/>
    <w:rsid w:val="00824EDD"/>
    <w:rsid w:val="008266E7"/>
    <w:rsid w:val="00826C76"/>
    <w:rsid w:val="008276BF"/>
    <w:rsid w:val="00827772"/>
    <w:rsid w:val="00827AB9"/>
    <w:rsid w:val="008331E7"/>
    <w:rsid w:val="0083437F"/>
    <w:rsid w:val="008347B8"/>
    <w:rsid w:val="00834A47"/>
    <w:rsid w:val="00835570"/>
    <w:rsid w:val="00835777"/>
    <w:rsid w:val="0083628D"/>
    <w:rsid w:val="008365CE"/>
    <w:rsid w:val="008368CF"/>
    <w:rsid w:val="00837467"/>
    <w:rsid w:val="008379C6"/>
    <w:rsid w:val="00840E61"/>
    <w:rsid w:val="008414C7"/>
    <w:rsid w:val="00841BB5"/>
    <w:rsid w:val="00842895"/>
    <w:rsid w:val="00843107"/>
    <w:rsid w:val="00843514"/>
    <w:rsid w:val="0084396C"/>
    <w:rsid w:val="00844346"/>
    <w:rsid w:val="00845ED6"/>
    <w:rsid w:val="0084671E"/>
    <w:rsid w:val="00847141"/>
    <w:rsid w:val="00847690"/>
    <w:rsid w:val="00847DB6"/>
    <w:rsid w:val="00847E36"/>
    <w:rsid w:val="00852422"/>
    <w:rsid w:val="008528E1"/>
    <w:rsid w:val="00852DED"/>
    <w:rsid w:val="00852E39"/>
    <w:rsid w:val="008532C9"/>
    <w:rsid w:val="00853354"/>
    <w:rsid w:val="00853537"/>
    <w:rsid w:val="00853615"/>
    <w:rsid w:val="008554F3"/>
    <w:rsid w:val="00855551"/>
    <w:rsid w:val="00856344"/>
    <w:rsid w:val="00857074"/>
    <w:rsid w:val="00857FAF"/>
    <w:rsid w:val="008602D9"/>
    <w:rsid w:val="008603BE"/>
    <w:rsid w:val="00860814"/>
    <w:rsid w:val="00860CE7"/>
    <w:rsid w:val="00863CFE"/>
    <w:rsid w:val="0086493A"/>
    <w:rsid w:val="00864B01"/>
    <w:rsid w:val="00864C20"/>
    <w:rsid w:val="008652A7"/>
    <w:rsid w:val="008655BE"/>
    <w:rsid w:val="008659C7"/>
    <w:rsid w:val="00865C1B"/>
    <w:rsid w:val="00865EB6"/>
    <w:rsid w:val="00865FEE"/>
    <w:rsid w:val="008660F6"/>
    <w:rsid w:val="008700A2"/>
    <w:rsid w:val="00870A3E"/>
    <w:rsid w:val="00870C84"/>
    <w:rsid w:val="00871CF8"/>
    <w:rsid w:val="00871D2B"/>
    <w:rsid w:val="008753FB"/>
    <w:rsid w:val="00875945"/>
    <w:rsid w:val="00876B79"/>
    <w:rsid w:val="0087719F"/>
    <w:rsid w:val="008777EE"/>
    <w:rsid w:val="008803D1"/>
    <w:rsid w:val="00880F5F"/>
    <w:rsid w:val="00881C22"/>
    <w:rsid w:val="00881CBD"/>
    <w:rsid w:val="00881E9F"/>
    <w:rsid w:val="00881FCB"/>
    <w:rsid w:val="00882F2E"/>
    <w:rsid w:val="00883AD7"/>
    <w:rsid w:val="00884B09"/>
    <w:rsid w:val="00885580"/>
    <w:rsid w:val="00885A50"/>
    <w:rsid w:val="00885BE2"/>
    <w:rsid w:val="0088732B"/>
    <w:rsid w:val="00890A23"/>
    <w:rsid w:val="008910D5"/>
    <w:rsid w:val="00892DE5"/>
    <w:rsid w:val="008931A9"/>
    <w:rsid w:val="0089417C"/>
    <w:rsid w:val="00894D3E"/>
    <w:rsid w:val="008954BE"/>
    <w:rsid w:val="00895AB4"/>
    <w:rsid w:val="008961D9"/>
    <w:rsid w:val="008966DA"/>
    <w:rsid w:val="00896A95"/>
    <w:rsid w:val="0089731C"/>
    <w:rsid w:val="008A067D"/>
    <w:rsid w:val="008A111C"/>
    <w:rsid w:val="008A13BC"/>
    <w:rsid w:val="008A18E3"/>
    <w:rsid w:val="008A1BFE"/>
    <w:rsid w:val="008A1EAA"/>
    <w:rsid w:val="008A3A5C"/>
    <w:rsid w:val="008A3C5C"/>
    <w:rsid w:val="008A4D09"/>
    <w:rsid w:val="008A52C3"/>
    <w:rsid w:val="008A6DAF"/>
    <w:rsid w:val="008A7067"/>
    <w:rsid w:val="008A78BC"/>
    <w:rsid w:val="008A79CA"/>
    <w:rsid w:val="008A7C53"/>
    <w:rsid w:val="008B1DED"/>
    <w:rsid w:val="008B210C"/>
    <w:rsid w:val="008B5967"/>
    <w:rsid w:val="008B5D65"/>
    <w:rsid w:val="008B682D"/>
    <w:rsid w:val="008B700B"/>
    <w:rsid w:val="008B78E5"/>
    <w:rsid w:val="008B79F5"/>
    <w:rsid w:val="008C0261"/>
    <w:rsid w:val="008C028E"/>
    <w:rsid w:val="008C1AE5"/>
    <w:rsid w:val="008C1C25"/>
    <w:rsid w:val="008C2815"/>
    <w:rsid w:val="008C2F56"/>
    <w:rsid w:val="008C37E6"/>
    <w:rsid w:val="008C380E"/>
    <w:rsid w:val="008C3B15"/>
    <w:rsid w:val="008C3BE7"/>
    <w:rsid w:val="008C3E00"/>
    <w:rsid w:val="008C451F"/>
    <w:rsid w:val="008C4DEB"/>
    <w:rsid w:val="008C507B"/>
    <w:rsid w:val="008C53E5"/>
    <w:rsid w:val="008C5673"/>
    <w:rsid w:val="008C58EB"/>
    <w:rsid w:val="008C5C51"/>
    <w:rsid w:val="008C6C29"/>
    <w:rsid w:val="008C773B"/>
    <w:rsid w:val="008C79F7"/>
    <w:rsid w:val="008D07E4"/>
    <w:rsid w:val="008D07E9"/>
    <w:rsid w:val="008D1320"/>
    <w:rsid w:val="008D13C0"/>
    <w:rsid w:val="008D13E3"/>
    <w:rsid w:val="008D22DE"/>
    <w:rsid w:val="008D2429"/>
    <w:rsid w:val="008D2481"/>
    <w:rsid w:val="008D3609"/>
    <w:rsid w:val="008D3651"/>
    <w:rsid w:val="008D3CC9"/>
    <w:rsid w:val="008D4178"/>
    <w:rsid w:val="008D496B"/>
    <w:rsid w:val="008D5195"/>
    <w:rsid w:val="008D5A3A"/>
    <w:rsid w:val="008D5C91"/>
    <w:rsid w:val="008D6D1F"/>
    <w:rsid w:val="008D6D80"/>
    <w:rsid w:val="008D70C0"/>
    <w:rsid w:val="008E06B1"/>
    <w:rsid w:val="008E16B4"/>
    <w:rsid w:val="008E2D9A"/>
    <w:rsid w:val="008E34D5"/>
    <w:rsid w:val="008E3C0F"/>
    <w:rsid w:val="008E5735"/>
    <w:rsid w:val="008E5E3D"/>
    <w:rsid w:val="008E6CA1"/>
    <w:rsid w:val="008E6D6C"/>
    <w:rsid w:val="008E74E9"/>
    <w:rsid w:val="008E74FC"/>
    <w:rsid w:val="008E7C49"/>
    <w:rsid w:val="008F007F"/>
    <w:rsid w:val="008F013C"/>
    <w:rsid w:val="008F047F"/>
    <w:rsid w:val="008F12C3"/>
    <w:rsid w:val="008F1F4D"/>
    <w:rsid w:val="008F28ED"/>
    <w:rsid w:val="008F3781"/>
    <w:rsid w:val="008F493D"/>
    <w:rsid w:val="008F4AD9"/>
    <w:rsid w:val="008F50FB"/>
    <w:rsid w:val="008F5673"/>
    <w:rsid w:val="008F5CF0"/>
    <w:rsid w:val="008F62F9"/>
    <w:rsid w:val="008F7676"/>
    <w:rsid w:val="008F7F28"/>
    <w:rsid w:val="00900464"/>
    <w:rsid w:val="00900BBD"/>
    <w:rsid w:val="00900C29"/>
    <w:rsid w:val="00900C4A"/>
    <w:rsid w:val="00901343"/>
    <w:rsid w:val="009018A6"/>
    <w:rsid w:val="0090364F"/>
    <w:rsid w:val="00903E0E"/>
    <w:rsid w:val="009061F1"/>
    <w:rsid w:val="00906422"/>
    <w:rsid w:val="0090647D"/>
    <w:rsid w:val="00907C77"/>
    <w:rsid w:val="00907CB4"/>
    <w:rsid w:val="009100EE"/>
    <w:rsid w:val="009103E8"/>
    <w:rsid w:val="00910480"/>
    <w:rsid w:val="009109C3"/>
    <w:rsid w:val="00910BA5"/>
    <w:rsid w:val="00910EEF"/>
    <w:rsid w:val="0091103C"/>
    <w:rsid w:val="00911118"/>
    <w:rsid w:val="00911366"/>
    <w:rsid w:val="0091245C"/>
    <w:rsid w:val="00912587"/>
    <w:rsid w:val="00912DDE"/>
    <w:rsid w:val="00913073"/>
    <w:rsid w:val="00913498"/>
    <w:rsid w:val="00913CC0"/>
    <w:rsid w:val="00915E55"/>
    <w:rsid w:val="00915FA2"/>
    <w:rsid w:val="00915FCA"/>
    <w:rsid w:val="009160A2"/>
    <w:rsid w:val="009162CB"/>
    <w:rsid w:val="009169E1"/>
    <w:rsid w:val="009174DB"/>
    <w:rsid w:val="00920547"/>
    <w:rsid w:val="00920C5F"/>
    <w:rsid w:val="00920F59"/>
    <w:rsid w:val="00920F5C"/>
    <w:rsid w:val="00921053"/>
    <w:rsid w:val="0092130E"/>
    <w:rsid w:val="00921529"/>
    <w:rsid w:val="00921E09"/>
    <w:rsid w:val="00921F56"/>
    <w:rsid w:val="009222B0"/>
    <w:rsid w:val="009241BB"/>
    <w:rsid w:val="009248CB"/>
    <w:rsid w:val="00925130"/>
    <w:rsid w:val="00925C35"/>
    <w:rsid w:val="00925D10"/>
    <w:rsid w:val="00926464"/>
    <w:rsid w:val="00926EF8"/>
    <w:rsid w:val="0092767C"/>
    <w:rsid w:val="009277BC"/>
    <w:rsid w:val="00927D27"/>
    <w:rsid w:val="0093025E"/>
    <w:rsid w:val="00930848"/>
    <w:rsid w:val="009316B0"/>
    <w:rsid w:val="00931CCB"/>
    <w:rsid w:val="00932624"/>
    <w:rsid w:val="00932940"/>
    <w:rsid w:val="00933175"/>
    <w:rsid w:val="009358C6"/>
    <w:rsid w:val="009362B3"/>
    <w:rsid w:val="009372FE"/>
    <w:rsid w:val="00937E2A"/>
    <w:rsid w:val="00940F6F"/>
    <w:rsid w:val="0094184D"/>
    <w:rsid w:val="009418E2"/>
    <w:rsid w:val="0094211E"/>
    <w:rsid w:val="00942142"/>
    <w:rsid w:val="00942C2E"/>
    <w:rsid w:val="00942F79"/>
    <w:rsid w:val="00943ABC"/>
    <w:rsid w:val="00944BC7"/>
    <w:rsid w:val="00944EFB"/>
    <w:rsid w:val="00945995"/>
    <w:rsid w:val="00947161"/>
    <w:rsid w:val="00947202"/>
    <w:rsid w:val="00947408"/>
    <w:rsid w:val="00947638"/>
    <w:rsid w:val="00947C1C"/>
    <w:rsid w:val="009508F1"/>
    <w:rsid w:val="00951CB3"/>
    <w:rsid w:val="00951F18"/>
    <w:rsid w:val="0095242B"/>
    <w:rsid w:val="00952527"/>
    <w:rsid w:val="0095252A"/>
    <w:rsid w:val="00952977"/>
    <w:rsid w:val="00952CA3"/>
    <w:rsid w:val="00953CF5"/>
    <w:rsid w:val="00954553"/>
    <w:rsid w:val="0095462C"/>
    <w:rsid w:val="0095480D"/>
    <w:rsid w:val="00954A4D"/>
    <w:rsid w:val="009554B2"/>
    <w:rsid w:val="00955570"/>
    <w:rsid w:val="00955E0A"/>
    <w:rsid w:val="009571C8"/>
    <w:rsid w:val="0095785E"/>
    <w:rsid w:val="00957B88"/>
    <w:rsid w:val="00960399"/>
    <w:rsid w:val="00962A0F"/>
    <w:rsid w:val="0096303F"/>
    <w:rsid w:val="009650A9"/>
    <w:rsid w:val="00965178"/>
    <w:rsid w:val="00966B0D"/>
    <w:rsid w:val="00967699"/>
    <w:rsid w:val="00970704"/>
    <w:rsid w:val="00970A62"/>
    <w:rsid w:val="0097156C"/>
    <w:rsid w:val="009733BB"/>
    <w:rsid w:val="00973453"/>
    <w:rsid w:val="009744FD"/>
    <w:rsid w:val="00974790"/>
    <w:rsid w:val="00976C96"/>
    <w:rsid w:val="0097774C"/>
    <w:rsid w:val="009778CE"/>
    <w:rsid w:val="00977BFF"/>
    <w:rsid w:val="00981C4C"/>
    <w:rsid w:val="00981FB1"/>
    <w:rsid w:val="00982D38"/>
    <w:rsid w:val="009830A9"/>
    <w:rsid w:val="009834D7"/>
    <w:rsid w:val="009835FF"/>
    <w:rsid w:val="00984907"/>
    <w:rsid w:val="00984F40"/>
    <w:rsid w:val="00985946"/>
    <w:rsid w:val="00985953"/>
    <w:rsid w:val="00985FAE"/>
    <w:rsid w:val="009865FA"/>
    <w:rsid w:val="00986EF8"/>
    <w:rsid w:val="009872C7"/>
    <w:rsid w:val="009902FA"/>
    <w:rsid w:val="0099033E"/>
    <w:rsid w:val="009914F1"/>
    <w:rsid w:val="0099182D"/>
    <w:rsid w:val="009926C8"/>
    <w:rsid w:val="009935B6"/>
    <w:rsid w:val="00994346"/>
    <w:rsid w:val="00994A6B"/>
    <w:rsid w:val="00994D0B"/>
    <w:rsid w:val="00994D88"/>
    <w:rsid w:val="00995ACA"/>
    <w:rsid w:val="00995CDE"/>
    <w:rsid w:val="00995DAA"/>
    <w:rsid w:val="00996BB5"/>
    <w:rsid w:val="0099732C"/>
    <w:rsid w:val="0099732E"/>
    <w:rsid w:val="00997765"/>
    <w:rsid w:val="00997B20"/>
    <w:rsid w:val="00997FE4"/>
    <w:rsid w:val="009A0D9C"/>
    <w:rsid w:val="009A1367"/>
    <w:rsid w:val="009A28BD"/>
    <w:rsid w:val="009A3019"/>
    <w:rsid w:val="009A3435"/>
    <w:rsid w:val="009A349C"/>
    <w:rsid w:val="009A3566"/>
    <w:rsid w:val="009A44B4"/>
    <w:rsid w:val="009A476B"/>
    <w:rsid w:val="009A4943"/>
    <w:rsid w:val="009A4A82"/>
    <w:rsid w:val="009A5DB3"/>
    <w:rsid w:val="009A645B"/>
    <w:rsid w:val="009A7D41"/>
    <w:rsid w:val="009B04B4"/>
    <w:rsid w:val="009B1503"/>
    <w:rsid w:val="009B1811"/>
    <w:rsid w:val="009B19B3"/>
    <w:rsid w:val="009B1C13"/>
    <w:rsid w:val="009B28D3"/>
    <w:rsid w:val="009B2AD5"/>
    <w:rsid w:val="009B2E5E"/>
    <w:rsid w:val="009B3422"/>
    <w:rsid w:val="009B35D9"/>
    <w:rsid w:val="009B7D62"/>
    <w:rsid w:val="009C00C0"/>
    <w:rsid w:val="009C071E"/>
    <w:rsid w:val="009C157A"/>
    <w:rsid w:val="009C38D8"/>
    <w:rsid w:val="009C557D"/>
    <w:rsid w:val="009C6010"/>
    <w:rsid w:val="009C631D"/>
    <w:rsid w:val="009C6ACB"/>
    <w:rsid w:val="009C7CD4"/>
    <w:rsid w:val="009C7D94"/>
    <w:rsid w:val="009D0182"/>
    <w:rsid w:val="009D0665"/>
    <w:rsid w:val="009D0EDF"/>
    <w:rsid w:val="009D2FB1"/>
    <w:rsid w:val="009D3887"/>
    <w:rsid w:val="009D3F72"/>
    <w:rsid w:val="009D4A07"/>
    <w:rsid w:val="009D4BDE"/>
    <w:rsid w:val="009D4E40"/>
    <w:rsid w:val="009D5127"/>
    <w:rsid w:val="009D5437"/>
    <w:rsid w:val="009D6B95"/>
    <w:rsid w:val="009D6F14"/>
    <w:rsid w:val="009D721D"/>
    <w:rsid w:val="009D7447"/>
    <w:rsid w:val="009E17A5"/>
    <w:rsid w:val="009E1932"/>
    <w:rsid w:val="009E21CC"/>
    <w:rsid w:val="009E2819"/>
    <w:rsid w:val="009E2EE3"/>
    <w:rsid w:val="009E3A86"/>
    <w:rsid w:val="009E3C19"/>
    <w:rsid w:val="009E3DE5"/>
    <w:rsid w:val="009E45BC"/>
    <w:rsid w:val="009E4661"/>
    <w:rsid w:val="009E4C96"/>
    <w:rsid w:val="009E639F"/>
    <w:rsid w:val="009E63AE"/>
    <w:rsid w:val="009E68DC"/>
    <w:rsid w:val="009E6D9C"/>
    <w:rsid w:val="009E7083"/>
    <w:rsid w:val="009E7E6E"/>
    <w:rsid w:val="009E7FE0"/>
    <w:rsid w:val="009F059D"/>
    <w:rsid w:val="009F0B67"/>
    <w:rsid w:val="009F126F"/>
    <w:rsid w:val="009F15B3"/>
    <w:rsid w:val="009F2551"/>
    <w:rsid w:val="009F3179"/>
    <w:rsid w:val="009F3A20"/>
    <w:rsid w:val="009F7B75"/>
    <w:rsid w:val="009F7C75"/>
    <w:rsid w:val="00A01072"/>
    <w:rsid w:val="00A01E5A"/>
    <w:rsid w:val="00A0240A"/>
    <w:rsid w:val="00A02501"/>
    <w:rsid w:val="00A02589"/>
    <w:rsid w:val="00A0284D"/>
    <w:rsid w:val="00A0311C"/>
    <w:rsid w:val="00A033CE"/>
    <w:rsid w:val="00A03FBE"/>
    <w:rsid w:val="00A045DF"/>
    <w:rsid w:val="00A047CE"/>
    <w:rsid w:val="00A04824"/>
    <w:rsid w:val="00A04C44"/>
    <w:rsid w:val="00A0555A"/>
    <w:rsid w:val="00A05A2C"/>
    <w:rsid w:val="00A05D00"/>
    <w:rsid w:val="00A05D9F"/>
    <w:rsid w:val="00A05F59"/>
    <w:rsid w:val="00A075CA"/>
    <w:rsid w:val="00A07CAD"/>
    <w:rsid w:val="00A100FF"/>
    <w:rsid w:val="00A10362"/>
    <w:rsid w:val="00A10910"/>
    <w:rsid w:val="00A12365"/>
    <w:rsid w:val="00A12C3B"/>
    <w:rsid w:val="00A12ED5"/>
    <w:rsid w:val="00A157C5"/>
    <w:rsid w:val="00A158C0"/>
    <w:rsid w:val="00A172A3"/>
    <w:rsid w:val="00A17550"/>
    <w:rsid w:val="00A20051"/>
    <w:rsid w:val="00A20896"/>
    <w:rsid w:val="00A227F1"/>
    <w:rsid w:val="00A22B7E"/>
    <w:rsid w:val="00A2354E"/>
    <w:rsid w:val="00A236CE"/>
    <w:rsid w:val="00A24CDD"/>
    <w:rsid w:val="00A264F2"/>
    <w:rsid w:val="00A26790"/>
    <w:rsid w:val="00A26CEE"/>
    <w:rsid w:val="00A27266"/>
    <w:rsid w:val="00A2737D"/>
    <w:rsid w:val="00A2749B"/>
    <w:rsid w:val="00A27950"/>
    <w:rsid w:val="00A2796D"/>
    <w:rsid w:val="00A30C4C"/>
    <w:rsid w:val="00A31F90"/>
    <w:rsid w:val="00A322C6"/>
    <w:rsid w:val="00A323BE"/>
    <w:rsid w:val="00A32928"/>
    <w:rsid w:val="00A32E0C"/>
    <w:rsid w:val="00A33A1A"/>
    <w:rsid w:val="00A342A7"/>
    <w:rsid w:val="00A355BA"/>
    <w:rsid w:val="00A3696E"/>
    <w:rsid w:val="00A36F80"/>
    <w:rsid w:val="00A41032"/>
    <w:rsid w:val="00A4258B"/>
    <w:rsid w:val="00A425FA"/>
    <w:rsid w:val="00A42787"/>
    <w:rsid w:val="00A44E73"/>
    <w:rsid w:val="00A45B77"/>
    <w:rsid w:val="00A45C39"/>
    <w:rsid w:val="00A46D5D"/>
    <w:rsid w:val="00A47411"/>
    <w:rsid w:val="00A509EF"/>
    <w:rsid w:val="00A51365"/>
    <w:rsid w:val="00A51549"/>
    <w:rsid w:val="00A524AD"/>
    <w:rsid w:val="00A524E8"/>
    <w:rsid w:val="00A52DE0"/>
    <w:rsid w:val="00A5341C"/>
    <w:rsid w:val="00A564AF"/>
    <w:rsid w:val="00A56907"/>
    <w:rsid w:val="00A56B56"/>
    <w:rsid w:val="00A56BE8"/>
    <w:rsid w:val="00A57090"/>
    <w:rsid w:val="00A572CC"/>
    <w:rsid w:val="00A573E2"/>
    <w:rsid w:val="00A6135A"/>
    <w:rsid w:val="00A635BB"/>
    <w:rsid w:val="00A63809"/>
    <w:rsid w:val="00A63A70"/>
    <w:rsid w:val="00A63AF4"/>
    <w:rsid w:val="00A63F45"/>
    <w:rsid w:val="00A65855"/>
    <w:rsid w:val="00A65B83"/>
    <w:rsid w:val="00A6652B"/>
    <w:rsid w:val="00A67185"/>
    <w:rsid w:val="00A6736A"/>
    <w:rsid w:val="00A70122"/>
    <w:rsid w:val="00A7096C"/>
    <w:rsid w:val="00A7185F"/>
    <w:rsid w:val="00A7254E"/>
    <w:rsid w:val="00A728E7"/>
    <w:rsid w:val="00A72A1A"/>
    <w:rsid w:val="00A738FD"/>
    <w:rsid w:val="00A7583D"/>
    <w:rsid w:val="00A75C3B"/>
    <w:rsid w:val="00A76E51"/>
    <w:rsid w:val="00A7773B"/>
    <w:rsid w:val="00A81A6B"/>
    <w:rsid w:val="00A8581D"/>
    <w:rsid w:val="00A86109"/>
    <w:rsid w:val="00A865F1"/>
    <w:rsid w:val="00A878FD"/>
    <w:rsid w:val="00A904B4"/>
    <w:rsid w:val="00A91395"/>
    <w:rsid w:val="00A91582"/>
    <w:rsid w:val="00A9260D"/>
    <w:rsid w:val="00A927FC"/>
    <w:rsid w:val="00A93104"/>
    <w:rsid w:val="00A93421"/>
    <w:rsid w:val="00A94BAB"/>
    <w:rsid w:val="00A94C41"/>
    <w:rsid w:val="00A94E56"/>
    <w:rsid w:val="00A95176"/>
    <w:rsid w:val="00A9667B"/>
    <w:rsid w:val="00AA0484"/>
    <w:rsid w:val="00AA06A3"/>
    <w:rsid w:val="00AA235B"/>
    <w:rsid w:val="00AA2D6E"/>
    <w:rsid w:val="00AA5A3F"/>
    <w:rsid w:val="00AA675B"/>
    <w:rsid w:val="00AA6A5A"/>
    <w:rsid w:val="00AA6E27"/>
    <w:rsid w:val="00AA78CD"/>
    <w:rsid w:val="00AB0B38"/>
    <w:rsid w:val="00AB0D52"/>
    <w:rsid w:val="00AB1D66"/>
    <w:rsid w:val="00AB22C4"/>
    <w:rsid w:val="00AB2829"/>
    <w:rsid w:val="00AB393B"/>
    <w:rsid w:val="00AB3B6D"/>
    <w:rsid w:val="00AB3BAD"/>
    <w:rsid w:val="00AB52AA"/>
    <w:rsid w:val="00AB628D"/>
    <w:rsid w:val="00AB6353"/>
    <w:rsid w:val="00AB638A"/>
    <w:rsid w:val="00AB6B59"/>
    <w:rsid w:val="00AB6DA7"/>
    <w:rsid w:val="00AB7850"/>
    <w:rsid w:val="00AB7C98"/>
    <w:rsid w:val="00AC0A93"/>
    <w:rsid w:val="00AC0BC1"/>
    <w:rsid w:val="00AC1F51"/>
    <w:rsid w:val="00AC30CF"/>
    <w:rsid w:val="00AC39D5"/>
    <w:rsid w:val="00AC5731"/>
    <w:rsid w:val="00AC6314"/>
    <w:rsid w:val="00AC6975"/>
    <w:rsid w:val="00AC7845"/>
    <w:rsid w:val="00AD090D"/>
    <w:rsid w:val="00AD0A5B"/>
    <w:rsid w:val="00AD0DDD"/>
    <w:rsid w:val="00AD1CD8"/>
    <w:rsid w:val="00AD252B"/>
    <w:rsid w:val="00AD2790"/>
    <w:rsid w:val="00AD2A08"/>
    <w:rsid w:val="00AD30EB"/>
    <w:rsid w:val="00AD3CAB"/>
    <w:rsid w:val="00AD51BE"/>
    <w:rsid w:val="00AD51E0"/>
    <w:rsid w:val="00AE0497"/>
    <w:rsid w:val="00AE14E6"/>
    <w:rsid w:val="00AE27DB"/>
    <w:rsid w:val="00AE2BF7"/>
    <w:rsid w:val="00AE2C7A"/>
    <w:rsid w:val="00AE31D3"/>
    <w:rsid w:val="00AE33BE"/>
    <w:rsid w:val="00AE50D1"/>
    <w:rsid w:val="00AE649C"/>
    <w:rsid w:val="00AF08DC"/>
    <w:rsid w:val="00AF0A3F"/>
    <w:rsid w:val="00AF0C7C"/>
    <w:rsid w:val="00AF2505"/>
    <w:rsid w:val="00AF2F3A"/>
    <w:rsid w:val="00AF3D4E"/>
    <w:rsid w:val="00AF5055"/>
    <w:rsid w:val="00AF631B"/>
    <w:rsid w:val="00AF68B3"/>
    <w:rsid w:val="00AF779C"/>
    <w:rsid w:val="00B00AED"/>
    <w:rsid w:val="00B01696"/>
    <w:rsid w:val="00B01F97"/>
    <w:rsid w:val="00B026A3"/>
    <w:rsid w:val="00B02CEE"/>
    <w:rsid w:val="00B03932"/>
    <w:rsid w:val="00B0672D"/>
    <w:rsid w:val="00B0717D"/>
    <w:rsid w:val="00B07ACB"/>
    <w:rsid w:val="00B127E6"/>
    <w:rsid w:val="00B12D8B"/>
    <w:rsid w:val="00B12F45"/>
    <w:rsid w:val="00B13A0C"/>
    <w:rsid w:val="00B1542C"/>
    <w:rsid w:val="00B166C8"/>
    <w:rsid w:val="00B20044"/>
    <w:rsid w:val="00B20365"/>
    <w:rsid w:val="00B20BED"/>
    <w:rsid w:val="00B20E45"/>
    <w:rsid w:val="00B213BC"/>
    <w:rsid w:val="00B229F5"/>
    <w:rsid w:val="00B22B5E"/>
    <w:rsid w:val="00B22DDE"/>
    <w:rsid w:val="00B230BE"/>
    <w:rsid w:val="00B23C4E"/>
    <w:rsid w:val="00B24046"/>
    <w:rsid w:val="00B24114"/>
    <w:rsid w:val="00B30693"/>
    <w:rsid w:val="00B312A6"/>
    <w:rsid w:val="00B33AD4"/>
    <w:rsid w:val="00B33DF9"/>
    <w:rsid w:val="00B33F94"/>
    <w:rsid w:val="00B34D79"/>
    <w:rsid w:val="00B34F8C"/>
    <w:rsid w:val="00B35B78"/>
    <w:rsid w:val="00B373EA"/>
    <w:rsid w:val="00B37ED7"/>
    <w:rsid w:val="00B4000A"/>
    <w:rsid w:val="00B4004B"/>
    <w:rsid w:val="00B412C4"/>
    <w:rsid w:val="00B42272"/>
    <w:rsid w:val="00B427A8"/>
    <w:rsid w:val="00B4287F"/>
    <w:rsid w:val="00B43A60"/>
    <w:rsid w:val="00B43CBA"/>
    <w:rsid w:val="00B445C1"/>
    <w:rsid w:val="00B45270"/>
    <w:rsid w:val="00B452B0"/>
    <w:rsid w:val="00B45871"/>
    <w:rsid w:val="00B46131"/>
    <w:rsid w:val="00B466E3"/>
    <w:rsid w:val="00B47317"/>
    <w:rsid w:val="00B47654"/>
    <w:rsid w:val="00B50CBF"/>
    <w:rsid w:val="00B51452"/>
    <w:rsid w:val="00B524E7"/>
    <w:rsid w:val="00B529CC"/>
    <w:rsid w:val="00B52BF6"/>
    <w:rsid w:val="00B52EC1"/>
    <w:rsid w:val="00B53324"/>
    <w:rsid w:val="00B54953"/>
    <w:rsid w:val="00B55149"/>
    <w:rsid w:val="00B555F9"/>
    <w:rsid w:val="00B56728"/>
    <w:rsid w:val="00B57CB8"/>
    <w:rsid w:val="00B60720"/>
    <w:rsid w:val="00B622FE"/>
    <w:rsid w:val="00B635D9"/>
    <w:rsid w:val="00B63E0B"/>
    <w:rsid w:val="00B6486C"/>
    <w:rsid w:val="00B64EF0"/>
    <w:rsid w:val="00B6650A"/>
    <w:rsid w:val="00B66AA8"/>
    <w:rsid w:val="00B66D04"/>
    <w:rsid w:val="00B6725C"/>
    <w:rsid w:val="00B67E3F"/>
    <w:rsid w:val="00B709B8"/>
    <w:rsid w:val="00B70BEA"/>
    <w:rsid w:val="00B70C2B"/>
    <w:rsid w:val="00B719CD"/>
    <w:rsid w:val="00B71C9E"/>
    <w:rsid w:val="00B71CC3"/>
    <w:rsid w:val="00B72AE6"/>
    <w:rsid w:val="00B73764"/>
    <w:rsid w:val="00B73DAB"/>
    <w:rsid w:val="00B7401A"/>
    <w:rsid w:val="00B74512"/>
    <w:rsid w:val="00B751D4"/>
    <w:rsid w:val="00B75E56"/>
    <w:rsid w:val="00B761A8"/>
    <w:rsid w:val="00B77042"/>
    <w:rsid w:val="00B7753B"/>
    <w:rsid w:val="00B80629"/>
    <w:rsid w:val="00B80CAC"/>
    <w:rsid w:val="00B81D8C"/>
    <w:rsid w:val="00B83B48"/>
    <w:rsid w:val="00B83CDE"/>
    <w:rsid w:val="00B8484F"/>
    <w:rsid w:val="00B85295"/>
    <w:rsid w:val="00B85EBD"/>
    <w:rsid w:val="00B8714E"/>
    <w:rsid w:val="00B879CA"/>
    <w:rsid w:val="00B87D6E"/>
    <w:rsid w:val="00B90D53"/>
    <w:rsid w:val="00B911F7"/>
    <w:rsid w:val="00B91F1A"/>
    <w:rsid w:val="00B929BC"/>
    <w:rsid w:val="00B94461"/>
    <w:rsid w:val="00B944E2"/>
    <w:rsid w:val="00B94606"/>
    <w:rsid w:val="00B9460E"/>
    <w:rsid w:val="00B94652"/>
    <w:rsid w:val="00B94796"/>
    <w:rsid w:val="00B94C47"/>
    <w:rsid w:val="00B94C77"/>
    <w:rsid w:val="00B953C0"/>
    <w:rsid w:val="00B95AE3"/>
    <w:rsid w:val="00B95DF3"/>
    <w:rsid w:val="00B96246"/>
    <w:rsid w:val="00B9666F"/>
    <w:rsid w:val="00BA0786"/>
    <w:rsid w:val="00BA117C"/>
    <w:rsid w:val="00BA2245"/>
    <w:rsid w:val="00BA26AF"/>
    <w:rsid w:val="00BA384B"/>
    <w:rsid w:val="00BA40EF"/>
    <w:rsid w:val="00BA46F6"/>
    <w:rsid w:val="00BA4CA6"/>
    <w:rsid w:val="00BA4F4B"/>
    <w:rsid w:val="00BA5D72"/>
    <w:rsid w:val="00BA6210"/>
    <w:rsid w:val="00BA7703"/>
    <w:rsid w:val="00BA7EE7"/>
    <w:rsid w:val="00BB29F5"/>
    <w:rsid w:val="00BB3AA4"/>
    <w:rsid w:val="00BB4B7A"/>
    <w:rsid w:val="00BB5615"/>
    <w:rsid w:val="00BB585E"/>
    <w:rsid w:val="00BB69F8"/>
    <w:rsid w:val="00BB7FDB"/>
    <w:rsid w:val="00BC0311"/>
    <w:rsid w:val="00BC0880"/>
    <w:rsid w:val="00BC0884"/>
    <w:rsid w:val="00BC0AB6"/>
    <w:rsid w:val="00BC15E5"/>
    <w:rsid w:val="00BC18CD"/>
    <w:rsid w:val="00BC195E"/>
    <w:rsid w:val="00BC2258"/>
    <w:rsid w:val="00BC2C7D"/>
    <w:rsid w:val="00BC340D"/>
    <w:rsid w:val="00BC3513"/>
    <w:rsid w:val="00BC3CD3"/>
    <w:rsid w:val="00BC5549"/>
    <w:rsid w:val="00BC5570"/>
    <w:rsid w:val="00BC58CD"/>
    <w:rsid w:val="00BC5BC1"/>
    <w:rsid w:val="00BC619E"/>
    <w:rsid w:val="00BC65F7"/>
    <w:rsid w:val="00BC69B1"/>
    <w:rsid w:val="00BC6FF9"/>
    <w:rsid w:val="00BC76DA"/>
    <w:rsid w:val="00BD02E8"/>
    <w:rsid w:val="00BD03A4"/>
    <w:rsid w:val="00BD0813"/>
    <w:rsid w:val="00BD1C7E"/>
    <w:rsid w:val="00BD2158"/>
    <w:rsid w:val="00BD2F0C"/>
    <w:rsid w:val="00BD3061"/>
    <w:rsid w:val="00BD3739"/>
    <w:rsid w:val="00BD4B92"/>
    <w:rsid w:val="00BD4DEF"/>
    <w:rsid w:val="00BD65E1"/>
    <w:rsid w:val="00BD6A0B"/>
    <w:rsid w:val="00BD7289"/>
    <w:rsid w:val="00BD75F3"/>
    <w:rsid w:val="00BD7D16"/>
    <w:rsid w:val="00BE0494"/>
    <w:rsid w:val="00BE11A0"/>
    <w:rsid w:val="00BE2954"/>
    <w:rsid w:val="00BE31A0"/>
    <w:rsid w:val="00BE4256"/>
    <w:rsid w:val="00BE4619"/>
    <w:rsid w:val="00BE4DC6"/>
    <w:rsid w:val="00BE5421"/>
    <w:rsid w:val="00BE5529"/>
    <w:rsid w:val="00BE5705"/>
    <w:rsid w:val="00BE5B20"/>
    <w:rsid w:val="00BE6300"/>
    <w:rsid w:val="00BE6887"/>
    <w:rsid w:val="00BE6ACA"/>
    <w:rsid w:val="00BF0657"/>
    <w:rsid w:val="00BF1755"/>
    <w:rsid w:val="00BF20A7"/>
    <w:rsid w:val="00BF243B"/>
    <w:rsid w:val="00BF3177"/>
    <w:rsid w:val="00BF334F"/>
    <w:rsid w:val="00BF3582"/>
    <w:rsid w:val="00BF4B58"/>
    <w:rsid w:val="00BF4D5B"/>
    <w:rsid w:val="00BF5EBD"/>
    <w:rsid w:val="00BF63F4"/>
    <w:rsid w:val="00BF645C"/>
    <w:rsid w:val="00BF6FA3"/>
    <w:rsid w:val="00BF7276"/>
    <w:rsid w:val="00C01038"/>
    <w:rsid w:val="00C01071"/>
    <w:rsid w:val="00C0109E"/>
    <w:rsid w:val="00C01C6A"/>
    <w:rsid w:val="00C036AC"/>
    <w:rsid w:val="00C03969"/>
    <w:rsid w:val="00C03C1C"/>
    <w:rsid w:val="00C04476"/>
    <w:rsid w:val="00C04C3A"/>
    <w:rsid w:val="00C05673"/>
    <w:rsid w:val="00C06227"/>
    <w:rsid w:val="00C06341"/>
    <w:rsid w:val="00C065F5"/>
    <w:rsid w:val="00C067C4"/>
    <w:rsid w:val="00C073FC"/>
    <w:rsid w:val="00C12074"/>
    <w:rsid w:val="00C123E2"/>
    <w:rsid w:val="00C12A60"/>
    <w:rsid w:val="00C12D2E"/>
    <w:rsid w:val="00C130A8"/>
    <w:rsid w:val="00C1364F"/>
    <w:rsid w:val="00C13F47"/>
    <w:rsid w:val="00C14175"/>
    <w:rsid w:val="00C14B78"/>
    <w:rsid w:val="00C152B8"/>
    <w:rsid w:val="00C152DB"/>
    <w:rsid w:val="00C15649"/>
    <w:rsid w:val="00C16437"/>
    <w:rsid w:val="00C16956"/>
    <w:rsid w:val="00C16F2F"/>
    <w:rsid w:val="00C175B2"/>
    <w:rsid w:val="00C176C9"/>
    <w:rsid w:val="00C200B1"/>
    <w:rsid w:val="00C21201"/>
    <w:rsid w:val="00C21C50"/>
    <w:rsid w:val="00C22110"/>
    <w:rsid w:val="00C2250B"/>
    <w:rsid w:val="00C22A88"/>
    <w:rsid w:val="00C22EDB"/>
    <w:rsid w:val="00C23D8A"/>
    <w:rsid w:val="00C23E07"/>
    <w:rsid w:val="00C23ECC"/>
    <w:rsid w:val="00C24608"/>
    <w:rsid w:val="00C24ABB"/>
    <w:rsid w:val="00C24EF0"/>
    <w:rsid w:val="00C25404"/>
    <w:rsid w:val="00C25619"/>
    <w:rsid w:val="00C25D69"/>
    <w:rsid w:val="00C25FCA"/>
    <w:rsid w:val="00C27663"/>
    <w:rsid w:val="00C27A24"/>
    <w:rsid w:val="00C3030D"/>
    <w:rsid w:val="00C310CB"/>
    <w:rsid w:val="00C32154"/>
    <w:rsid w:val="00C32927"/>
    <w:rsid w:val="00C331E4"/>
    <w:rsid w:val="00C33203"/>
    <w:rsid w:val="00C336D8"/>
    <w:rsid w:val="00C34871"/>
    <w:rsid w:val="00C34DE1"/>
    <w:rsid w:val="00C352A2"/>
    <w:rsid w:val="00C357BF"/>
    <w:rsid w:val="00C3684A"/>
    <w:rsid w:val="00C36D16"/>
    <w:rsid w:val="00C373AA"/>
    <w:rsid w:val="00C37C1F"/>
    <w:rsid w:val="00C37FB3"/>
    <w:rsid w:val="00C406B1"/>
    <w:rsid w:val="00C41556"/>
    <w:rsid w:val="00C4196E"/>
    <w:rsid w:val="00C42DAE"/>
    <w:rsid w:val="00C4320A"/>
    <w:rsid w:val="00C432A9"/>
    <w:rsid w:val="00C4397F"/>
    <w:rsid w:val="00C439AA"/>
    <w:rsid w:val="00C44B8C"/>
    <w:rsid w:val="00C44C54"/>
    <w:rsid w:val="00C45693"/>
    <w:rsid w:val="00C45AB3"/>
    <w:rsid w:val="00C45E7E"/>
    <w:rsid w:val="00C46D05"/>
    <w:rsid w:val="00C50947"/>
    <w:rsid w:val="00C509FB"/>
    <w:rsid w:val="00C512C6"/>
    <w:rsid w:val="00C514E4"/>
    <w:rsid w:val="00C514FA"/>
    <w:rsid w:val="00C5151C"/>
    <w:rsid w:val="00C517F9"/>
    <w:rsid w:val="00C520B4"/>
    <w:rsid w:val="00C52251"/>
    <w:rsid w:val="00C52691"/>
    <w:rsid w:val="00C52E1A"/>
    <w:rsid w:val="00C530A9"/>
    <w:rsid w:val="00C535AD"/>
    <w:rsid w:val="00C535D5"/>
    <w:rsid w:val="00C537BD"/>
    <w:rsid w:val="00C5472B"/>
    <w:rsid w:val="00C56288"/>
    <w:rsid w:val="00C562B0"/>
    <w:rsid w:val="00C565DB"/>
    <w:rsid w:val="00C56DB1"/>
    <w:rsid w:val="00C5726A"/>
    <w:rsid w:val="00C572D4"/>
    <w:rsid w:val="00C575F2"/>
    <w:rsid w:val="00C57E85"/>
    <w:rsid w:val="00C6014F"/>
    <w:rsid w:val="00C61E47"/>
    <w:rsid w:val="00C61E7C"/>
    <w:rsid w:val="00C62492"/>
    <w:rsid w:val="00C6325F"/>
    <w:rsid w:val="00C633C1"/>
    <w:rsid w:val="00C63E6B"/>
    <w:rsid w:val="00C6557A"/>
    <w:rsid w:val="00C65C7B"/>
    <w:rsid w:val="00C65EAE"/>
    <w:rsid w:val="00C66919"/>
    <w:rsid w:val="00C66A12"/>
    <w:rsid w:val="00C67375"/>
    <w:rsid w:val="00C67674"/>
    <w:rsid w:val="00C70814"/>
    <w:rsid w:val="00C70EF2"/>
    <w:rsid w:val="00C71A28"/>
    <w:rsid w:val="00C71B83"/>
    <w:rsid w:val="00C71F47"/>
    <w:rsid w:val="00C72510"/>
    <w:rsid w:val="00C729EC"/>
    <w:rsid w:val="00C7360F"/>
    <w:rsid w:val="00C7368C"/>
    <w:rsid w:val="00C7380A"/>
    <w:rsid w:val="00C7384B"/>
    <w:rsid w:val="00C7388F"/>
    <w:rsid w:val="00C75243"/>
    <w:rsid w:val="00C75248"/>
    <w:rsid w:val="00C75D79"/>
    <w:rsid w:val="00C7640A"/>
    <w:rsid w:val="00C76BEC"/>
    <w:rsid w:val="00C77596"/>
    <w:rsid w:val="00C8075C"/>
    <w:rsid w:val="00C80F43"/>
    <w:rsid w:val="00C81EC9"/>
    <w:rsid w:val="00C8205A"/>
    <w:rsid w:val="00C83DAD"/>
    <w:rsid w:val="00C8450C"/>
    <w:rsid w:val="00C84DC2"/>
    <w:rsid w:val="00C860B2"/>
    <w:rsid w:val="00C862D0"/>
    <w:rsid w:val="00C874AC"/>
    <w:rsid w:val="00C8797D"/>
    <w:rsid w:val="00C87FCA"/>
    <w:rsid w:val="00C908EB"/>
    <w:rsid w:val="00C90C29"/>
    <w:rsid w:val="00C9286F"/>
    <w:rsid w:val="00C92EE0"/>
    <w:rsid w:val="00C93220"/>
    <w:rsid w:val="00C966C9"/>
    <w:rsid w:val="00C97CC0"/>
    <w:rsid w:val="00CA416E"/>
    <w:rsid w:val="00CA44F6"/>
    <w:rsid w:val="00CA4D76"/>
    <w:rsid w:val="00CA5F62"/>
    <w:rsid w:val="00CA6238"/>
    <w:rsid w:val="00CA63F9"/>
    <w:rsid w:val="00CA6732"/>
    <w:rsid w:val="00CB142B"/>
    <w:rsid w:val="00CB1982"/>
    <w:rsid w:val="00CB3F20"/>
    <w:rsid w:val="00CB41D7"/>
    <w:rsid w:val="00CB4206"/>
    <w:rsid w:val="00CB471F"/>
    <w:rsid w:val="00CB4B1D"/>
    <w:rsid w:val="00CB4E05"/>
    <w:rsid w:val="00CB5017"/>
    <w:rsid w:val="00CB5737"/>
    <w:rsid w:val="00CB62B7"/>
    <w:rsid w:val="00CB62F2"/>
    <w:rsid w:val="00CB6CC3"/>
    <w:rsid w:val="00CB78ED"/>
    <w:rsid w:val="00CB7D2A"/>
    <w:rsid w:val="00CC0551"/>
    <w:rsid w:val="00CC0CF8"/>
    <w:rsid w:val="00CC11CD"/>
    <w:rsid w:val="00CC1597"/>
    <w:rsid w:val="00CC19F7"/>
    <w:rsid w:val="00CC3F21"/>
    <w:rsid w:val="00CC5162"/>
    <w:rsid w:val="00CC53AB"/>
    <w:rsid w:val="00CC542D"/>
    <w:rsid w:val="00CC56D0"/>
    <w:rsid w:val="00CC5B04"/>
    <w:rsid w:val="00CC6FAD"/>
    <w:rsid w:val="00CC7652"/>
    <w:rsid w:val="00CC77A2"/>
    <w:rsid w:val="00CD0480"/>
    <w:rsid w:val="00CD0679"/>
    <w:rsid w:val="00CD14EF"/>
    <w:rsid w:val="00CD158C"/>
    <w:rsid w:val="00CD1786"/>
    <w:rsid w:val="00CD1A62"/>
    <w:rsid w:val="00CD1C8B"/>
    <w:rsid w:val="00CD287B"/>
    <w:rsid w:val="00CD3563"/>
    <w:rsid w:val="00CD3E35"/>
    <w:rsid w:val="00CD4DBF"/>
    <w:rsid w:val="00CD66E5"/>
    <w:rsid w:val="00CD66E9"/>
    <w:rsid w:val="00CD7D1F"/>
    <w:rsid w:val="00CE0DD2"/>
    <w:rsid w:val="00CE0FFF"/>
    <w:rsid w:val="00CE16C6"/>
    <w:rsid w:val="00CE18F9"/>
    <w:rsid w:val="00CE1962"/>
    <w:rsid w:val="00CE1C31"/>
    <w:rsid w:val="00CE362B"/>
    <w:rsid w:val="00CE4FBA"/>
    <w:rsid w:val="00CE5056"/>
    <w:rsid w:val="00CE5358"/>
    <w:rsid w:val="00CE5B23"/>
    <w:rsid w:val="00CE67B1"/>
    <w:rsid w:val="00CE6C07"/>
    <w:rsid w:val="00CE74A9"/>
    <w:rsid w:val="00CE75AE"/>
    <w:rsid w:val="00CF0636"/>
    <w:rsid w:val="00CF0C85"/>
    <w:rsid w:val="00CF110F"/>
    <w:rsid w:val="00CF1A7A"/>
    <w:rsid w:val="00CF255A"/>
    <w:rsid w:val="00CF2925"/>
    <w:rsid w:val="00CF3096"/>
    <w:rsid w:val="00CF33B6"/>
    <w:rsid w:val="00CF3B0E"/>
    <w:rsid w:val="00CF3D45"/>
    <w:rsid w:val="00CF4C41"/>
    <w:rsid w:val="00CF526A"/>
    <w:rsid w:val="00CF543E"/>
    <w:rsid w:val="00CF5F92"/>
    <w:rsid w:val="00CF73C4"/>
    <w:rsid w:val="00CF76D1"/>
    <w:rsid w:val="00D008A6"/>
    <w:rsid w:val="00D00E10"/>
    <w:rsid w:val="00D01A1E"/>
    <w:rsid w:val="00D01C1F"/>
    <w:rsid w:val="00D01CED"/>
    <w:rsid w:val="00D03383"/>
    <w:rsid w:val="00D03A31"/>
    <w:rsid w:val="00D06358"/>
    <w:rsid w:val="00D0702A"/>
    <w:rsid w:val="00D07446"/>
    <w:rsid w:val="00D07AB3"/>
    <w:rsid w:val="00D10522"/>
    <w:rsid w:val="00D10E34"/>
    <w:rsid w:val="00D10F09"/>
    <w:rsid w:val="00D114BE"/>
    <w:rsid w:val="00D11F71"/>
    <w:rsid w:val="00D1241A"/>
    <w:rsid w:val="00D1265C"/>
    <w:rsid w:val="00D126DF"/>
    <w:rsid w:val="00D12933"/>
    <w:rsid w:val="00D12A02"/>
    <w:rsid w:val="00D12BDF"/>
    <w:rsid w:val="00D136D6"/>
    <w:rsid w:val="00D13AD4"/>
    <w:rsid w:val="00D1438F"/>
    <w:rsid w:val="00D1470E"/>
    <w:rsid w:val="00D14928"/>
    <w:rsid w:val="00D14967"/>
    <w:rsid w:val="00D14BE5"/>
    <w:rsid w:val="00D150EB"/>
    <w:rsid w:val="00D152A7"/>
    <w:rsid w:val="00D1556F"/>
    <w:rsid w:val="00D15B29"/>
    <w:rsid w:val="00D16BF9"/>
    <w:rsid w:val="00D170A2"/>
    <w:rsid w:val="00D17A19"/>
    <w:rsid w:val="00D201B9"/>
    <w:rsid w:val="00D20F19"/>
    <w:rsid w:val="00D21E4D"/>
    <w:rsid w:val="00D22E16"/>
    <w:rsid w:val="00D2324D"/>
    <w:rsid w:val="00D23690"/>
    <w:rsid w:val="00D23F61"/>
    <w:rsid w:val="00D240CC"/>
    <w:rsid w:val="00D24DE8"/>
    <w:rsid w:val="00D258CE"/>
    <w:rsid w:val="00D26097"/>
    <w:rsid w:val="00D263C4"/>
    <w:rsid w:val="00D2683C"/>
    <w:rsid w:val="00D26C15"/>
    <w:rsid w:val="00D26D2D"/>
    <w:rsid w:val="00D30FB7"/>
    <w:rsid w:val="00D31A87"/>
    <w:rsid w:val="00D31C8B"/>
    <w:rsid w:val="00D31E68"/>
    <w:rsid w:val="00D32E5D"/>
    <w:rsid w:val="00D34CAC"/>
    <w:rsid w:val="00D3515C"/>
    <w:rsid w:val="00D3519F"/>
    <w:rsid w:val="00D35941"/>
    <w:rsid w:val="00D359FE"/>
    <w:rsid w:val="00D374DB"/>
    <w:rsid w:val="00D37CA3"/>
    <w:rsid w:val="00D4031C"/>
    <w:rsid w:val="00D40A7F"/>
    <w:rsid w:val="00D40D45"/>
    <w:rsid w:val="00D414AE"/>
    <w:rsid w:val="00D41611"/>
    <w:rsid w:val="00D42D95"/>
    <w:rsid w:val="00D42DB3"/>
    <w:rsid w:val="00D42E3D"/>
    <w:rsid w:val="00D42F23"/>
    <w:rsid w:val="00D4363B"/>
    <w:rsid w:val="00D445E8"/>
    <w:rsid w:val="00D44F91"/>
    <w:rsid w:val="00D45C0C"/>
    <w:rsid w:val="00D45C80"/>
    <w:rsid w:val="00D46072"/>
    <w:rsid w:val="00D50403"/>
    <w:rsid w:val="00D50686"/>
    <w:rsid w:val="00D50DD6"/>
    <w:rsid w:val="00D50F32"/>
    <w:rsid w:val="00D51C9E"/>
    <w:rsid w:val="00D527E9"/>
    <w:rsid w:val="00D52FC7"/>
    <w:rsid w:val="00D53804"/>
    <w:rsid w:val="00D53FFD"/>
    <w:rsid w:val="00D54F4E"/>
    <w:rsid w:val="00D55847"/>
    <w:rsid w:val="00D55C98"/>
    <w:rsid w:val="00D560EC"/>
    <w:rsid w:val="00D561EC"/>
    <w:rsid w:val="00D564A7"/>
    <w:rsid w:val="00D565C7"/>
    <w:rsid w:val="00D569AF"/>
    <w:rsid w:val="00D5778A"/>
    <w:rsid w:val="00D6016C"/>
    <w:rsid w:val="00D60237"/>
    <w:rsid w:val="00D606A4"/>
    <w:rsid w:val="00D607D1"/>
    <w:rsid w:val="00D60D20"/>
    <w:rsid w:val="00D61CD4"/>
    <w:rsid w:val="00D61DAC"/>
    <w:rsid w:val="00D62451"/>
    <w:rsid w:val="00D646E6"/>
    <w:rsid w:val="00D6517C"/>
    <w:rsid w:val="00D65B36"/>
    <w:rsid w:val="00D65D53"/>
    <w:rsid w:val="00D66223"/>
    <w:rsid w:val="00D666FC"/>
    <w:rsid w:val="00D66E23"/>
    <w:rsid w:val="00D67204"/>
    <w:rsid w:val="00D67377"/>
    <w:rsid w:val="00D67CE1"/>
    <w:rsid w:val="00D67DFE"/>
    <w:rsid w:val="00D67EAF"/>
    <w:rsid w:val="00D701C2"/>
    <w:rsid w:val="00D70A32"/>
    <w:rsid w:val="00D70F92"/>
    <w:rsid w:val="00D724B6"/>
    <w:rsid w:val="00D7362A"/>
    <w:rsid w:val="00D7417C"/>
    <w:rsid w:val="00D74538"/>
    <w:rsid w:val="00D747C7"/>
    <w:rsid w:val="00D749A0"/>
    <w:rsid w:val="00D754C6"/>
    <w:rsid w:val="00D75F6F"/>
    <w:rsid w:val="00D761EE"/>
    <w:rsid w:val="00D76C0E"/>
    <w:rsid w:val="00D77534"/>
    <w:rsid w:val="00D7794E"/>
    <w:rsid w:val="00D8072A"/>
    <w:rsid w:val="00D8081C"/>
    <w:rsid w:val="00D84246"/>
    <w:rsid w:val="00D85081"/>
    <w:rsid w:val="00D85DBE"/>
    <w:rsid w:val="00D86584"/>
    <w:rsid w:val="00D86882"/>
    <w:rsid w:val="00D86ED8"/>
    <w:rsid w:val="00D90677"/>
    <w:rsid w:val="00D909B9"/>
    <w:rsid w:val="00D93270"/>
    <w:rsid w:val="00D94787"/>
    <w:rsid w:val="00D950F4"/>
    <w:rsid w:val="00D951D8"/>
    <w:rsid w:val="00D95735"/>
    <w:rsid w:val="00D95AAF"/>
    <w:rsid w:val="00D95B90"/>
    <w:rsid w:val="00D95CEC"/>
    <w:rsid w:val="00D96176"/>
    <w:rsid w:val="00D964D1"/>
    <w:rsid w:val="00D9697C"/>
    <w:rsid w:val="00D9698C"/>
    <w:rsid w:val="00D96B35"/>
    <w:rsid w:val="00D96F67"/>
    <w:rsid w:val="00D97368"/>
    <w:rsid w:val="00D97962"/>
    <w:rsid w:val="00DA0298"/>
    <w:rsid w:val="00DA1273"/>
    <w:rsid w:val="00DA2419"/>
    <w:rsid w:val="00DA2ECA"/>
    <w:rsid w:val="00DA318C"/>
    <w:rsid w:val="00DA3812"/>
    <w:rsid w:val="00DA47A7"/>
    <w:rsid w:val="00DA4A19"/>
    <w:rsid w:val="00DA5309"/>
    <w:rsid w:val="00DA6150"/>
    <w:rsid w:val="00DA6710"/>
    <w:rsid w:val="00DA7492"/>
    <w:rsid w:val="00DB07C5"/>
    <w:rsid w:val="00DB0814"/>
    <w:rsid w:val="00DB0BFB"/>
    <w:rsid w:val="00DB0EE7"/>
    <w:rsid w:val="00DB20C4"/>
    <w:rsid w:val="00DB261E"/>
    <w:rsid w:val="00DB2A38"/>
    <w:rsid w:val="00DB2F38"/>
    <w:rsid w:val="00DB43EA"/>
    <w:rsid w:val="00DB4AED"/>
    <w:rsid w:val="00DB4AF3"/>
    <w:rsid w:val="00DB52A8"/>
    <w:rsid w:val="00DB5AE6"/>
    <w:rsid w:val="00DB68CA"/>
    <w:rsid w:val="00DC0A61"/>
    <w:rsid w:val="00DC1929"/>
    <w:rsid w:val="00DC19DE"/>
    <w:rsid w:val="00DC1E4B"/>
    <w:rsid w:val="00DC28A1"/>
    <w:rsid w:val="00DC2C19"/>
    <w:rsid w:val="00DC30D9"/>
    <w:rsid w:val="00DC3943"/>
    <w:rsid w:val="00DC3EE7"/>
    <w:rsid w:val="00DC4E4C"/>
    <w:rsid w:val="00DC5F66"/>
    <w:rsid w:val="00DC728E"/>
    <w:rsid w:val="00DC7329"/>
    <w:rsid w:val="00DC76B2"/>
    <w:rsid w:val="00DC7FCF"/>
    <w:rsid w:val="00DD0A20"/>
    <w:rsid w:val="00DD0EF7"/>
    <w:rsid w:val="00DD141E"/>
    <w:rsid w:val="00DD19AF"/>
    <w:rsid w:val="00DD3FA0"/>
    <w:rsid w:val="00DD44B0"/>
    <w:rsid w:val="00DD5536"/>
    <w:rsid w:val="00DD56BB"/>
    <w:rsid w:val="00DD69B0"/>
    <w:rsid w:val="00DD76F4"/>
    <w:rsid w:val="00DE1D3F"/>
    <w:rsid w:val="00DE2C15"/>
    <w:rsid w:val="00DE338E"/>
    <w:rsid w:val="00DE3469"/>
    <w:rsid w:val="00DE3CFD"/>
    <w:rsid w:val="00DE51D4"/>
    <w:rsid w:val="00DE66B8"/>
    <w:rsid w:val="00DE7A0C"/>
    <w:rsid w:val="00DF0C79"/>
    <w:rsid w:val="00DF123C"/>
    <w:rsid w:val="00DF13EE"/>
    <w:rsid w:val="00DF1506"/>
    <w:rsid w:val="00DF26AD"/>
    <w:rsid w:val="00DF4923"/>
    <w:rsid w:val="00DF610C"/>
    <w:rsid w:val="00DF6E89"/>
    <w:rsid w:val="00E00673"/>
    <w:rsid w:val="00E006A8"/>
    <w:rsid w:val="00E0102C"/>
    <w:rsid w:val="00E01876"/>
    <w:rsid w:val="00E01D52"/>
    <w:rsid w:val="00E0368D"/>
    <w:rsid w:val="00E03809"/>
    <w:rsid w:val="00E0404A"/>
    <w:rsid w:val="00E0408B"/>
    <w:rsid w:val="00E0424B"/>
    <w:rsid w:val="00E043AB"/>
    <w:rsid w:val="00E047FD"/>
    <w:rsid w:val="00E04EFC"/>
    <w:rsid w:val="00E05DB8"/>
    <w:rsid w:val="00E062C6"/>
    <w:rsid w:val="00E065AA"/>
    <w:rsid w:val="00E0688E"/>
    <w:rsid w:val="00E06FAD"/>
    <w:rsid w:val="00E07082"/>
    <w:rsid w:val="00E07136"/>
    <w:rsid w:val="00E07BB6"/>
    <w:rsid w:val="00E07EB1"/>
    <w:rsid w:val="00E10C34"/>
    <w:rsid w:val="00E110BA"/>
    <w:rsid w:val="00E11D39"/>
    <w:rsid w:val="00E11E24"/>
    <w:rsid w:val="00E126DA"/>
    <w:rsid w:val="00E129A3"/>
    <w:rsid w:val="00E130BF"/>
    <w:rsid w:val="00E13609"/>
    <w:rsid w:val="00E13D08"/>
    <w:rsid w:val="00E14027"/>
    <w:rsid w:val="00E14CBD"/>
    <w:rsid w:val="00E157DF"/>
    <w:rsid w:val="00E15E26"/>
    <w:rsid w:val="00E161F4"/>
    <w:rsid w:val="00E2120A"/>
    <w:rsid w:val="00E21546"/>
    <w:rsid w:val="00E222E0"/>
    <w:rsid w:val="00E23070"/>
    <w:rsid w:val="00E237FD"/>
    <w:rsid w:val="00E23837"/>
    <w:rsid w:val="00E24056"/>
    <w:rsid w:val="00E24476"/>
    <w:rsid w:val="00E24516"/>
    <w:rsid w:val="00E250C4"/>
    <w:rsid w:val="00E25386"/>
    <w:rsid w:val="00E2541C"/>
    <w:rsid w:val="00E26BC6"/>
    <w:rsid w:val="00E272E6"/>
    <w:rsid w:val="00E27ED5"/>
    <w:rsid w:val="00E30DDA"/>
    <w:rsid w:val="00E3452C"/>
    <w:rsid w:val="00E34D53"/>
    <w:rsid w:val="00E35281"/>
    <w:rsid w:val="00E359DC"/>
    <w:rsid w:val="00E359DE"/>
    <w:rsid w:val="00E35C4C"/>
    <w:rsid w:val="00E35CCA"/>
    <w:rsid w:val="00E35EC9"/>
    <w:rsid w:val="00E35EFB"/>
    <w:rsid w:val="00E36CE1"/>
    <w:rsid w:val="00E36E63"/>
    <w:rsid w:val="00E413AC"/>
    <w:rsid w:val="00E422BE"/>
    <w:rsid w:val="00E42911"/>
    <w:rsid w:val="00E4327D"/>
    <w:rsid w:val="00E43948"/>
    <w:rsid w:val="00E43E6A"/>
    <w:rsid w:val="00E4491A"/>
    <w:rsid w:val="00E452F2"/>
    <w:rsid w:val="00E460A0"/>
    <w:rsid w:val="00E500DD"/>
    <w:rsid w:val="00E50966"/>
    <w:rsid w:val="00E50DAC"/>
    <w:rsid w:val="00E50EB2"/>
    <w:rsid w:val="00E50FE4"/>
    <w:rsid w:val="00E51173"/>
    <w:rsid w:val="00E51A8D"/>
    <w:rsid w:val="00E51ED9"/>
    <w:rsid w:val="00E53C10"/>
    <w:rsid w:val="00E54BCA"/>
    <w:rsid w:val="00E54EE5"/>
    <w:rsid w:val="00E551D5"/>
    <w:rsid w:val="00E552AF"/>
    <w:rsid w:val="00E635B1"/>
    <w:rsid w:val="00E63D6C"/>
    <w:rsid w:val="00E63F18"/>
    <w:rsid w:val="00E642D5"/>
    <w:rsid w:val="00E64C03"/>
    <w:rsid w:val="00E64F9D"/>
    <w:rsid w:val="00E6519C"/>
    <w:rsid w:val="00E65C8F"/>
    <w:rsid w:val="00E6628E"/>
    <w:rsid w:val="00E6632A"/>
    <w:rsid w:val="00E6668E"/>
    <w:rsid w:val="00E67EBF"/>
    <w:rsid w:val="00E7005C"/>
    <w:rsid w:val="00E7128B"/>
    <w:rsid w:val="00E7181A"/>
    <w:rsid w:val="00E729BA"/>
    <w:rsid w:val="00E73807"/>
    <w:rsid w:val="00E7673F"/>
    <w:rsid w:val="00E76971"/>
    <w:rsid w:val="00E76A32"/>
    <w:rsid w:val="00E76AEC"/>
    <w:rsid w:val="00E76F3C"/>
    <w:rsid w:val="00E80B1F"/>
    <w:rsid w:val="00E80FFE"/>
    <w:rsid w:val="00E8170A"/>
    <w:rsid w:val="00E82A74"/>
    <w:rsid w:val="00E82DCA"/>
    <w:rsid w:val="00E83A36"/>
    <w:rsid w:val="00E84834"/>
    <w:rsid w:val="00E85376"/>
    <w:rsid w:val="00E85BC1"/>
    <w:rsid w:val="00E85C93"/>
    <w:rsid w:val="00E85DBE"/>
    <w:rsid w:val="00E85FA6"/>
    <w:rsid w:val="00E87AE3"/>
    <w:rsid w:val="00E9035E"/>
    <w:rsid w:val="00E90881"/>
    <w:rsid w:val="00E90B00"/>
    <w:rsid w:val="00E90BBC"/>
    <w:rsid w:val="00E91159"/>
    <w:rsid w:val="00E926B4"/>
    <w:rsid w:val="00E929EB"/>
    <w:rsid w:val="00E92A43"/>
    <w:rsid w:val="00E92E26"/>
    <w:rsid w:val="00E93554"/>
    <w:rsid w:val="00E93E6F"/>
    <w:rsid w:val="00E94537"/>
    <w:rsid w:val="00E9457E"/>
    <w:rsid w:val="00E95155"/>
    <w:rsid w:val="00E96742"/>
    <w:rsid w:val="00E97271"/>
    <w:rsid w:val="00E97C13"/>
    <w:rsid w:val="00E97CBA"/>
    <w:rsid w:val="00EA168B"/>
    <w:rsid w:val="00EA1904"/>
    <w:rsid w:val="00EA2EF0"/>
    <w:rsid w:val="00EA390D"/>
    <w:rsid w:val="00EA4E3D"/>
    <w:rsid w:val="00EA5D1A"/>
    <w:rsid w:val="00EA67DC"/>
    <w:rsid w:val="00EA69E3"/>
    <w:rsid w:val="00EA72C0"/>
    <w:rsid w:val="00EA79BE"/>
    <w:rsid w:val="00EA79C6"/>
    <w:rsid w:val="00EA7A4F"/>
    <w:rsid w:val="00EA7B8A"/>
    <w:rsid w:val="00EA7CA3"/>
    <w:rsid w:val="00EB19DB"/>
    <w:rsid w:val="00EB268E"/>
    <w:rsid w:val="00EB2E86"/>
    <w:rsid w:val="00EB3274"/>
    <w:rsid w:val="00EB342A"/>
    <w:rsid w:val="00EB3FFD"/>
    <w:rsid w:val="00EB465E"/>
    <w:rsid w:val="00EB4D17"/>
    <w:rsid w:val="00EB5026"/>
    <w:rsid w:val="00EB5C8C"/>
    <w:rsid w:val="00EB6257"/>
    <w:rsid w:val="00EB68B5"/>
    <w:rsid w:val="00EB69C2"/>
    <w:rsid w:val="00EB6A20"/>
    <w:rsid w:val="00EB6E34"/>
    <w:rsid w:val="00EB70CC"/>
    <w:rsid w:val="00EB7BE4"/>
    <w:rsid w:val="00EC0DD8"/>
    <w:rsid w:val="00EC3A84"/>
    <w:rsid w:val="00EC3B63"/>
    <w:rsid w:val="00EC54CF"/>
    <w:rsid w:val="00EC55AB"/>
    <w:rsid w:val="00EC63E3"/>
    <w:rsid w:val="00EC6474"/>
    <w:rsid w:val="00EC6EE1"/>
    <w:rsid w:val="00EC7691"/>
    <w:rsid w:val="00ED0886"/>
    <w:rsid w:val="00ED1A36"/>
    <w:rsid w:val="00ED340F"/>
    <w:rsid w:val="00ED46CB"/>
    <w:rsid w:val="00ED4C00"/>
    <w:rsid w:val="00ED4E9D"/>
    <w:rsid w:val="00ED5068"/>
    <w:rsid w:val="00ED543E"/>
    <w:rsid w:val="00ED55C7"/>
    <w:rsid w:val="00ED5649"/>
    <w:rsid w:val="00ED5B6D"/>
    <w:rsid w:val="00ED65B6"/>
    <w:rsid w:val="00ED7425"/>
    <w:rsid w:val="00ED784E"/>
    <w:rsid w:val="00EE0347"/>
    <w:rsid w:val="00EE0550"/>
    <w:rsid w:val="00EE131F"/>
    <w:rsid w:val="00EE1A70"/>
    <w:rsid w:val="00EE2BA0"/>
    <w:rsid w:val="00EE3C08"/>
    <w:rsid w:val="00EE3C9B"/>
    <w:rsid w:val="00EE4206"/>
    <w:rsid w:val="00EE452E"/>
    <w:rsid w:val="00EE5631"/>
    <w:rsid w:val="00EE5C9B"/>
    <w:rsid w:val="00EE7E78"/>
    <w:rsid w:val="00EF00BD"/>
    <w:rsid w:val="00EF024D"/>
    <w:rsid w:val="00EF03CA"/>
    <w:rsid w:val="00EF1C0C"/>
    <w:rsid w:val="00EF1C9A"/>
    <w:rsid w:val="00EF26D1"/>
    <w:rsid w:val="00EF2ABD"/>
    <w:rsid w:val="00EF2B34"/>
    <w:rsid w:val="00EF37DA"/>
    <w:rsid w:val="00EF3A5A"/>
    <w:rsid w:val="00EF5AB9"/>
    <w:rsid w:val="00EF6578"/>
    <w:rsid w:val="00EF6CC4"/>
    <w:rsid w:val="00EF6E9E"/>
    <w:rsid w:val="00EF7574"/>
    <w:rsid w:val="00F00AA7"/>
    <w:rsid w:val="00F03107"/>
    <w:rsid w:val="00F03A0C"/>
    <w:rsid w:val="00F03C7C"/>
    <w:rsid w:val="00F03D6D"/>
    <w:rsid w:val="00F04184"/>
    <w:rsid w:val="00F042D3"/>
    <w:rsid w:val="00F04380"/>
    <w:rsid w:val="00F05873"/>
    <w:rsid w:val="00F058D7"/>
    <w:rsid w:val="00F063CB"/>
    <w:rsid w:val="00F06419"/>
    <w:rsid w:val="00F07DE7"/>
    <w:rsid w:val="00F07EA8"/>
    <w:rsid w:val="00F104E3"/>
    <w:rsid w:val="00F1131A"/>
    <w:rsid w:val="00F11514"/>
    <w:rsid w:val="00F11FA7"/>
    <w:rsid w:val="00F12496"/>
    <w:rsid w:val="00F133E3"/>
    <w:rsid w:val="00F13950"/>
    <w:rsid w:val="00F13D58"/>
    <w:rsid w:val="00F13F64"/>
    <w:rsid w:val="00F1410E"/>
    <w:rsid w:val="00F14269"/>
    <w:rsid w:val="00F144C2"/>
    <w:rsid w:val="00F14986"/>
    <w:rsid w:val="00F14B76"/>
    <w:rsid w:val="00F14BE0"/>
    <w:rsid w:val="00F14C43"/>
    <w:rsid w:val="00F14E13"/>
    <w:rsid w:val="00F15DF7"/>
    <w:rsid w:val="00F16396"/>
    <w:rsid w:val="00F17322"/>
    <w:rsid w:val="00F17A01"/>
    <w:rsid w:val="00F21681"/>
    <w:rsid w:val="00F21FBF"/>
    <w:rsid w:val="00F22F82"/>
    <w:rsid w:val="00F230B8"/>
    <w:rsid w:val="00F23AC9"/>
    <w:rsid w:val="00F23BE6"/>
    <w:rsid w:val="00F23FCA"/>
    <w:rsid w:val="00F24014"/>
    <w:rsid w:val="00F24E56"/>
    <w:rsid w:val="00F25229"/>
    <w:rsid w:val="00F25D90"/>
    <w:rsid w:val="00F25DD6"/>
    <w:rsid w:val="00F271B0"/>
    <w:rsid w:val="00F277D2"/>
    <w:rsid w:val="00F310DF"/>
    <w:rsid w:val="00F31517"/>
    <w:rsid w:val="00F3151A"/>
    <w:rsid w:val="00F31689"/>
    <w:rsid w:val="00F3171C"/>
    <w:rsid w:val="00F3175C"/>
    <w:rsid w:val="00F31918"/>
    <w:rsid w:val="00F31D7F"/>
    <w:rsid w:val="00F3269D"/>
    <w:rsid w:val="00F3286F"/>
    <w:rsid w:val="00F3301E"/>
    <w:rsid w:val="00F3435A"/>
    <w:rsid w:val="00F34E8F"/>
    <w:rsid w:val="00F363E1"/>
    <w:rsid w:val="00F36415"/>
    <w:rsid w:val="00F36986"/>
    <w:rsid w:val="00F36EDF"/>
    <w:rsid w:val="00F37D4D"/>
    <w:rsid w:val="00F40052"/>
    <w:rsid w:val="00F401B2"/>
    <w:rsid w:val="00F405F9"/>
    <w:rsid w:val="00F40664"/>
    <w:rsid w:val="00F40DC3"/>
    <w:rsid w:val="00F40E99"/>
    <w:rsid w:val="00F4119D"/>
    <w:rsid w:val="00F41D7C"/>
    <w:rsid w:val="00F4252E"/>
    <w:rsid w:val="00F425E2"/>
    <w:rsid w:val="00F4367B"/>
    <w:rsid w:val="00F439A2"/>
    <w:rsid w:val="00F456F4"/>
    <w:rsid w:val="00F45DFE"/>
    <w:rsid w:val="00F46491"/>
    <w:rsid w:val="00F46871"/>
    <w:rsid w:val="00F504F4"/>
    <w:rsid w:val="00F5059F"/>
    <w:rsid w:val="00F505A8"/>
    <w:rsid w:val="00F50A91"/>
    <w:rsid w:val="00F50F2B"/>
    <w:rsid w:val="00F51290"/>
    <w:rsid w:val="00F51C77"/>
    <w:rsid w:val="00F52B70"/>
    <w:rsid w:val="00F53984"/>
    <w:rsid w:val="00F53992"/>
    <w:rsid w:val="00F544BE"/>
    <w:rsid w:val="00F546E5"/>
    <w:rsid w:val="00F54C6C"/>
    <w:rsid w:val="00F56960"/>
    <w:rsid w:val="00F56E04"/>
    <w:rsid w:val="00F60359"/>
    <w:rsid w:val="00F605EB"/>
    <w:rsid w:val="00F614B4"/>
    <w:rsid w:val="00F61CB0"/>
    <w:rsid w:val="00F61EDE"/>
    <w:rsid w:val="00F61F76"/>
    <w:rsid w:val="00F624E0"/>
    <w:rsid w:val="00F648CA"/>
    <w:rsid w:val="00F6494F"/>
    <w:rsid w:val="00F65203"/>
    <w:rsid w:val="00F652C6"/>
    <w:rsid w:val="00F65F93"/>
    <w:rsid w:val="00F67329"/>
    <w:rsid w:val="00F67B5E"/>
    <w:rsid w:val="00F70D2A"/>
    <w:rsid w:val="00F71090"/>
    <w:rsid w:val="00F71099"/>
    <w:rsid w:val="00F71520"/>
    <w:rsid w:val="00F71A4D"/>
    <w:rsid w:val="00F71FA7"/>
    <w:rsid w:val="00F720D1"/>
    <w:rsid w:val="00F73351"/>
    <w:rsid w:val="00F739C3"/>
    <w:rsid w:val="00F73A0A"/>
    <w:rsid w:val="00F751F9"/>
    <w:rsid w:val="00F81722"/>
    <w:rsid w:val="00F81AAE"/>
    <w:rsid w:val="00F849EA"/>
    <w:rsid w:val="00F85508"/>
    <w:rsid w:val="00F85523"/>
    <w:rsid w:val="00F85BF1"/>
    <w:rsid w:val="00F86750"/>
    <w:rsid w:val="00F86BBD"/>
    <w:rsid w:val="00F87849"/>
    <w:rsid w:val="00F87873"/>
    <w:rsid w:val="00F90B10"/>
    <w:rsid w:val="00F91D96"/>
    <w:rsid w:val="00F91DAF"/>
    <w:rsid w:val="00F929BD"/>
    <w:rsid w:val="00F92D51"/>
    <w:rsid w:val="00F93668"/>
    <w:rsid w:val="00F939B8"/>
    <w:rsid w:val="00F93B53"/>
    <w:rsid w:val="00F9599D"/>
    <w:rsid w:val="00F95A46"/>
    <w:rsid w:val="00F9611F"/>
    <w:rsid w:val="00F96709"/>
    <w:rsid w:val="00F9686D"/>
    <w:rsid w:val="00F96EDC"/>
    <w:rsid w:val="00F97233"/>
    <w:rsid w:val="00F9753C"/>
    <w:rsid w:val="00F97A99"/>
    <w:rsid w:val="00F97CBB"/>
    <w:rsid w:val="00F97F62"/>
    <w:rsid w:val="00FA0A84"/>
    <w:rsid w:val="00FA1294"/>
    <w:rsid w:val="00FA131A"/>
    <w:rsid w:val="00FA2518"/>
    <w:rsid w:val="00FA3EDB"/>
    <w:rsid w:val="00FA4321"/>
    <w:rsid w:val="00FA4453"/>
    <w:rsid w:val="00FA46FB"/>
    <w:rsid w:val="00FA4D0A"/>
    <w:rsid w:val="00FA5CEA"/>
    <w:rsid w:val="00FA5E28"/>
    <w:rsid w:val="00FA6211"/>
    <w:rsid w:val="00FA76DE"/>
    <w:rsid w:val="00FA7A44"/>
    <w:rsid w:val="00FB0762"/>
    <w:rsid w:val="00FB1482"/>
    <w:rsid w:val="00FB1D32"/>
    <w:rsid w:val="00FB2801"/>
    <w:rsid w:val="00FB2C41"/>
    <w:rsid w:val="00FB2F91"/>
    <w:rsid w:val="00FB360C"/>
    <w:rsid w:val="00FB3FF0"/>
    <w:rsid w:val="00FB5817"/>
    <w:rsid w:val="00FB5E02"/>
    <w:rsid w:val="00FB6910"/>
    <w:rsid w:val="00FB7CDB"/>
    <w:rsid w:val="00FC05E6"/>
    <w:rsid w:val="00FC0A97"/>
    <w:rsid w:val="00FC0E62"/>
    <w:rsid w:val="00FC0FD1"/>
    <w:rsid w:val="00FC13B0"/>
    <w:rsid w:val="00FC21D8"/>
    <w:rsid w:val="00FC2C3F"/>
    <w:rsid w:val="00FC3886"/>
    <w:rsid w:val="00FC38F1"/>
    <w:rsid w:val="00FC3C3D"/>
    <w:rsid w:val="00FC41F3"/>
    <w:rsid w:val="00FC503D"/>
    <w:rsid w:val="00FC5FF7"/>
    <w:rsid w:val="00FC6D4E"/>
    <w:rsid w:val="00FC7BA3"/>
    <w:rsid w:val="00FC7DE7"/>
    <w:rsid w:val="00FD0442"/>
    <w:rsid w:val="00FD104B"/>
    <w:rsid w:val="00FD1EA5"/>
    <w:rsid w:val="00FD2444"/>
    <w:rsid w:val="00FD24E5"/>
    <w:rsid w:val="00FD2840"/>
    <w:rsid w:val="00FD2D4C"/>
    <w:rsid w:val="00FD4299"/>
    <w:rsid w:val="00FD632E"/>
    <w:rsid w:val="00FD6EDB"/>
    <w:rsid w:val="00FD77A0"/>
    <w:rsid w:val="00FD77EC"/>
    <w:rsid w:val="00FE0B27"/>
    <w:rsid w:val="00FE1077"/>
    <w:rsid w:val="00FE1084"/>
    <w:rsid w:val="00FE1A49"/>
    <w:rsid w:val="00FE2688"/>
    <w:rsid w:val="00FE2E65"/>
    <w:rsid w:val="00FE33D8"/>
    <w:rsid w:val="00FE4C75"/>
    <w:rsid w:val="00FE5645"/>
    <w:rsid w:val="00FE633B"/>
    <w:rsid w:val="00FE6B0B"/>
    <w:rsid w:val="00FE6E1F"/>
    <w:rsid w:val="00FE7971"/>
    <w:rsid w:val="00FF0431"/>
    <w:rsid w:val="00FF0550"/>
    <w:rsid w:val="00FF15C8"/>
    <w:rsid w:val="00FF2692"/>
    <w:rsid w:val="00FF2B87"/>
    <w:rsid w:val="00FF349C"/>
    <w:rsid w:val="00FF3688"/>
    <w:rsid w:val="00FF4353"/>
    <w:rsid w:val="00FF4526"/>
    <w:rsid w:val="00FF47A6"/>
    <w:rsid w:val="00FF5C35"/>
    <w:rsid w:val="00FF5E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4D662F"/>
  <w15:docId w15:val="{CA1772C8-3348-49C9-875B-0B49FA126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20A"/>
    <w:pPr>
      <w:spacing w:after="160" w:line="259" w:lineRule="auto"/>
    </w:pPr>
    <w:rPr>
      <w:lang w:val="en-US"/>
    </w:rPr>
  </w:style>
  <w:style w:type="paragraph" w:styleId="Heading2">
    <w:name w:val="heading 2"/>
    <w:basedOn w:val="Normal"/>
    <w:next w:val="Normal"/>
    <w:link w:val="Heading2Char"/>
    <w:uiPriority w:val="9"/>
    <w:unhideWhenUsed/>
    <w:qFormat/>
    <w:rsid w:val="00A52DE0"/>
    <w:pPr>
      <w:spacing w:after="0" w:line="240" w:lineRule="auto"/>
      <w:jc w:val="both"/>
      <w:outlineLvl w:val="1"/>
    </w:pPr>
    <w:rPr>
      <w:rFonts w:ascii="Georgia" w:eastAsia="Times New Roman" w:hAnsi="Georgia" w:cstheme="minorHAnsi"/>
      <w:b/>
      <w:bCs/>
      <w:color w:val="984806" w:themeColor="accent6" w:themeShade="80"/>
      <w:sz w:val="21"/>
      <w:szCs w:val="21"/>
      <w:lang w:val="ro-RO" w:eastAsia="en-GB"/>
    </w:rPr>
  </w:style>
  <w:style w:type="paragraph" w:styleId="Heading3">
    <w:name w:val="heading 3"/>
    <w:basedOn w:val="Normal"/>
    <w:next w:val="Normal"/>
    <w:link w:val="Heading3Char"/>
    <w:uiPriority w:val="9"/>
    <w:semiHidden/>
    <w:unhideWhenUsed/>
    <w:qFormat/>
    <w:rsid w:val="00223BF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23BF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2120A"/>
    <w:pPr>
      <w:ind w:left="720"/>
      <w:contextualSpacing/>
    </w:pPr>
  </w:style>
  <w:style w:type="table" w:styleId="TableGrid">
    <w:name w:val="Table Grid"/>
    <w:basedOn w:val="TableNormal"/>
    <w:uiPriority w:val="39"/>
    <w:rsid w:val="00E2120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E2120A"/>
    <w:rPr>
      <w:lang w:val="en-US"/>
    </w:rPr>
  </w:style>
  <w:style w:type="paragraph" w:styleId="FootnoteText">
    <w:name w:val="footnote text"/>
    <w:aliases w:val="Footnote ak,LM Footnote,LM Note de bas de page,Note de bas de page LM,LM footnote,Footnote Text LM,single space,Footnote Text Char Char Char Char Char Char Char,Footnote Text Char Char Char Char Char Char,Footnote Text Char Char,FA F,Char"/>
    <w:basedOn w:val="Normal"/>
    <w:link w:val="FootnoteTextChar"/>
    <w:uiPriority w:val="99"/>
    <w:rsid w:val="00E2120A"/>
    <w:pPr>
      <w:widowControl w:val="0"/>
      <w:spacing w:after="0" w:line="240" w:lineRule="auto"/>
      <w:ind w:firstLine="567"/>
      <w:jc w:val="both"/>
    </w:pPr>
    <w:rPr>
      <w:rFonts w:ascii="Times New Roman" w:eastAsia="Times New Roman" w:hAnsi="Times New Roman" w:cs="Times New Roman"/>
      <w:snapToGrid w:val="0"/>
      <w:sz w:val="20"/>
      <w:szCs w:val="20"/>
      <w:lang w:val="ru-RU" w:eastAsia="ru-RU"/>
    </w:rPr>
  </w:style>
  <w:style w:type="character" w:customStyle="1" w:styleId="FootnoteTextChar">
    <w:name w:val="Footnote Text Char"/>
    <w:aliases w:val="Footnote ak Char,LM Footnote Char,LM Note de bas de page Char,Note de bas de page LM Char,LM footnote Char,Footnote Text LM Char,single space Char,Footnote Text Char Char Char Char Char Char Char Char,Footnote Text Char Char Char"/>
    <w:basedOn w:val="DefaultParagraphFont"/>
    <w:link w:val="FootnoteText"/>
    <w:uiPriority w:val="99"/>
    <w:rsid w:val="00E2120A"/>
    <w:rPr>
      <w:rFonts w:ascii="Times New Roman" w:eastAsia="Times New Roman" w:hAnsi="Times New Roman" w:cs="Times New Roman"/>
      <w:snapToGrid w:val="0"/>
      <w:sz w:val="20"/>
      <w:szCs w:val="20"/>
      <w:lang w:eastAsia="ru-RU"/>
    </w:rPr>
  </w:style>
  <w:style w:type="character" w:styleId="FootnoteReference">
    <w:name w:val="footnote reference"/>
    <w:uiPriority w:val="99"/>
    <w:rsid w:val="00E2120A"/>
    <w:rPr>
      <w:vertAlign w:val="superscript"/>
    </w:rPr>
  </w:style>
  <w:style w:type="paragraph" w:styleId="BalloonText">
    <w:name w:val="Balloon Text"/>
    <w:basedOn w:val="Normal"/>
    <w:link w:val="BalloonTextChar"/>
    <w:uiPriority w:val="99"/>
    <w:semiHidden/>
    <w:unhideWhenUsed/>
    <w:rsid w:val="00E212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20A"/>
    <w:rPr>
      <w:rFonts w:ascii="Tahoma" w:hAnsi="Tahoma" w:cs="Tahoma"/>
      <w:sz w:val="16"/>
      <w:szCs w:val="16"/>
      <w:lang w:val="en-US"/>
    </w:rPr>
  </w:style>
  <w:style w:type="paragraph" w:styleId="Header">
    <w:name w:val="header"/>
    <w:basedOn w:val="Normal"/>
    <w:link w:val="HeaderChar"/>
    <w:uiPriority w:val="99"/>
    <w:unhideWhenUsed/>
    <w:rsid w:val="00E2120A"/>
    <w:pPr>
      <w:tabs>
        <w:tab w:val="center" w:pos="4677"/>
        <w:tab w:val="right" w:pos="9355"/>
      </w:tabs>
      <w:spacing w:after="0" w:line="240" w:lineRule="auto"/>
    </w:pPr>
  </w:style>
  <w:style w:type="character" w:customStyle="1" w:styleId="HeaderChar">
    <w:name w:val="Header Char"/>
    <w:basedOn w:val="DefaultParagraphFont"/>
    <w:link w:val="Header"/>
    <w:uiPriority w:val="99"/>
    <w:rsid w:val="00E2120A"/>
    <w:rPr>
      <w:lang w:val="en-US"/>
    </w:rPr>
  </w:style>
  <w:style w:type="paragraph" w:styleId="Footer">
    <w:name w:val="footer"/>
    <w:basedOn w:val="Normal"/>
    <w:link w:val="FooterChar"/>
    <w:uiPriority w:val="99"/>
    <w:unhideWhenUsed/>
    <w:rsid w:val="00E2120A"/>
    <w:pPr>
      <w:tabs>
        <w:tab w:val="center" w:pos="4677"/>
        <w:tab w:val="right" w:pos="9355"/>
      </w:tabs>
      <w:spacing w:after="0" w:line="240" w:lineRule="auto"/>
    </w:pPr>
  </w:style>
  <w:style w:type="character" w:customStyle="1" w:styleId="FooterChar">
    <w:name w:val="Footer Char"/>
    <w:basedOn w:val="DefaultParagraphFont"/>
    <w:link w:val="Footer"/>
    <w:uiPriority w:val="99"/>
    <w:rsid w:val="00E2120A"/>
    <w:rPr>
      <w:lang w:val="en-US"/>
    </w:rPr>
  </w:style>
  <w:style w:type="character" w:styleId="CommentReference">
    <w:name w:val="annotation reference"/>
    <w:basedOn w:val="DefaultParagraphFont"/>
    <w:uiPriority w:val="99"/>
    <w:semiHidden/>
    <w:unhideWhenUsed/>
    <w:rsid w:val="007A154F"/>
    <w:rPr>
      <w:sz w:val="16"/>
      <w:szCs w:val="16"/>
    </w:rPr>
  </w:style>
  <w:style w:type="paragraph" w:styleId="CommentText">
    <w:name w:val="annotation text"/>
    <w:basedOn w:val="Normal"/>
    <w:link w:val="CommentTextChar"/>
    <w:uiPriority w:val="99"/>
    <w:semiHidden/>
    <w:unhideWhenUsed/>
    <w:rsid w:val="007A154F"/>
    <w:pPr>
      <w:spacing w:line="240" w:lineRule="auto"/>
    </w:pPr>
    <w:rPr>
      <w:sz w:val="20"/>
      <w:szCs w:val="20"/>
    </w:rPr>
  </w:style>
  <w:style w:type="character" w:customStyle="1" w:styleId="CommentTextChar">
    <w:name w:val="Comment Text Char"/>
    <w:basedOn w:val="DefaultParagraphFont"/>
    <w:link w:val="CommentText"/>
    <w:uiPriority w:val="99"/>
    <w:semiHidden/>
    <w:rsid w:val="007A154F"/>
    <w:rPr>
      <w:sz w:val="20"/>
      <w:szCs w:val="20"/>
      <w:lang w:val="en-US"/>
    </w:rPr>
  </w:style>
  <w:style w:type="paragraph" w:styleId="CommentSubject">
    <w:name w:val="annotation subject"/>
    <w:basedOn w:val="CommentText"/>
    <w:next w:val="CommentText"/>
    <w:link w:val="CommentSubjectChar"/>
    <w:uiPriority w:val="99"/>
    <w:semiHidden/>
    <w:unhideWhenUsed/>
    <w:rsid w:val="007A154F"/>
    <w:rPr>
      <w:b/>
      <w:bCs/>
    </w:rPr>
  </w:style>
  <w:style w:type="character" w:customStyle="1" w:styleId="CommentSubjectChar">
    <w:name w:val="Comment Subject Char"/>
    <w:basedOn w:val="CommentTextChar"/>
    <w:link w:val="CommentSubject"/>
    <w:uiPriority w:val="99"/>
    <w:semiHidden/>
    <w:rsid w:val="007A154F"/>
    <w:rPr>
      <w:b/>
      <w:bCs/>
      <w:sz w:val="20"/>
      <w:szCs w:val="20"/>
      <w:lang w:val="en-US"/>
    </w:rPr>
  </w:style>
  <w:style w:type="character" w:customStyle="1" w:styleId="Heading2Char">
    <w:name w:val="Heading 2 Char"/>
    <w:basedOn w:val="DefaultParagraphFont"/>
    <w:link w:val="Heading2"/>
    <w:uiPriority w:val="9"/>
    <w:rsid w:val="00A52DE0"/>
    <w:rPr>
      <w:rFonts w:ascii="Georgia" w:eastAsia="Times New Roman" w:hAnsi="Georgia" w:cstheme="minorHAnsi"/>
      <w:b/>
      <w:bCs/>
      <w:color w:val="984806" w:themeColor="accent6" w:themeShade="80"/>
      <w:sz w:val="21"/>
      <w:szCs w:val="21"/>
      <w:lang w:val="ro-RO" w:eastAsia="en-GB"/>
    </w:rPr>
  </w:style>
  <w:style w:type="character" w:customStyle="1" w:styleId="Heading3Char">
    <w:name w:val="Heading 3 Char"/>
    <w:basedOn w:val="DefaultParagraphFont"/>
    <w:link w:val="Heading3"/>
    <w:uiPriority w:val="9"/>
    <w:semiHidden/>
    <w:rsid w:val="00223BF7"/>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223BF7"/>
    <w:rPr>
      <w:rFonts w:asciiTheme="majorHAnsi" w:eastAsiaTheme="majorEastAsia" w:hAnsiTheme="majorHAnsi" w:cstheme="majorBidi"/>
      <w:b/>
      <w:bCs/>
      <w:i/>
      <w:iCs/>
      <w:color w:val="4F81BD" w:themeColor="accent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76113">
      <w:bodyDiv w:val="1"/>
      <w:marLeft w:val="0"/>
      <w:marRight w:val="0"/>
      <w:marTop w:val="0"/>
      <w:marBottom w:val="0"/>
      <w:divBdr>
        <w:top w:val="none" w:sz="0" w:space="0" w:color="auto"/>
        <w:left w:val="none" w:sz="0" w:space="0" w:color="auto"/>
        <w:bottom w:val="none" w:sz="0" w:space="0" w:color="auto"/>
        <w:right w:val="none" w:sz="0" w:space="0" w:color="auto"/>
      </w:divBdr>
      <w:divsChild>
        <w:div w:id="1430665133">
          <w:marLeft w:val="547"/>
          <w:marRight w:val="0"/>
          <w:marTop w:val="0"/>
          <w:marBottom w:val="0"/>
          <w:divBdr>
            <w:top w:val="none" w:sz="0" w:space="0" w:color="auto"/>
            <w:left w:val="none" w:sz="0" w:space="0" w:color="auto"/>
            <w:bottom w:val="none" w:sz="0" w:space="0" w:color="auto"/>
            <w:right w:val="none" w:sz="0" w:space="0" w:color="auto"/>
          </w:divBdr>
        </w:div>
      </w:divsChild>
    </w:div>
    <w:div w:id="230771237">
      <w:bodyDiv w:val="1"/>
      <w:marLeft w:val="0"/>
      <w:marRight w:val="0"/>
      <w:marTop w:val="0"/>
      <w:marBottom w:val="0"/>
      <w:divBdr>
        <w:top w:val="none" w:sz="0" w:space="0" w:color="auto"/>
        <w:left w:val="none" w:sz="0" w:space="0" w:color="auto"/>
        <w:bottom w:val="none" w:sz="0" w:space="0" w:color="auto"/>
        <w:right w:val="none" w:sz="0" w:space="0" w:color="auto"/>
      </w:divBdr>
      <w:divsChild>
        <w:div w:id="1776443091">
          <w:marLeft w:val="547"/>
          <w:marRight w:val="0"/>
          <w:marTop w:val="0"/>
          <w:marBottom w:val="0"/>
          <w:divBdr>
            <w:top w:val="none" w:sz="0" w:space="0" w:color="auto"/>
            <w:left w:val="none" w:sz="0" w:space="0" w:color="auto"/>
            <w:bottom w:val="none" w:sz="0" w:space="0" w:color="auto"/>
            <w:right w:val="none" w:sz="0" w:space="0" w:color="auto"/>
          </w:divBdr>
        </w:div>
        <w:div w:id="2017995371">
          <w:marLeft w:val="547"/>
          <w:marRight w:val="0"/>
          <w:marTop w:val="0"/>
          <w:marBottom w:val="0"/>
          <w:divBdr>
            <w:top w:val="none" w:sz="0" w:space="0" w:color="auto"/>
            <w:left w:val="none" w:sz="0" w:space="0" w:color="auto"/>
            <w:bottom w:val="none" w:sz="0" w:space="0" w:color="auto"/>
            <w:right w:val="none" w:sz="0" w:space="0" w:color="auto"/>
          </w:divBdr>
        </w:div>
        <w:div w:id="1382554199">
          <w:marLeft w:val="547"/>
          <w:marRight w:val="0"/>
          <w:marTop w:val="0"/>
          <w:marBottom w:val="0"/>
          <w:divBdr>
            <w:top w:val="none" w:sz="0" w:space="0" w:color="auto"/>
            <w:left w:val="none" w:sz="0" w:space="0" w:color="auto"/>
            <w:bottom w:val="none" w:sz="0" w:space="0" w:color="auto"/>
            <w:right w:val="none" w:sz="0" w:space="0" w:color="auto"/>
          </w:divBdr>
        </w:div>
      </w:divsChild>
    </w:div>
    <w:div w:id="1024406817">
      <w:bodyDiv w:val="1"/>
      <w:marLeft w:val="0"/>
      <w:marRight w:val="0"/>
      <w:marTop w:val="0"/>
      <w:marBottom w:val="0"/>
      <w:divBdr>
        <w:top w:val="none" w:sz="0" w:space="0" w:color="auto"/>
        <w:left w:val="none" w:sz="0" w:space="0" w:color="auto"/>
        <w:bottom w:val="none" w:sz="0" w:space="0" w:color="auto"/>
        <w:right w:val="none" w:sz="0" w:space="0" w:color="auto"/>
      </w:divBdr>
      <w:divsChild>
        <w:div w:id="1908608807">
          <w:marLeft w:val="547"/>
          <w:marRight w:val="0"/>
          <w:marTop w:val="0"/>
          <w:marBottom w:val="0"/>
          <w:divBdr>
            <w:top w:val="none" w:sz="0" w:space="0" w:color="auto"/>
            <w:left w:val="none" w:sz="0" w:space="0" w:color="auto"/>
            <w:bottom w:val="none" w:sz="0" w:space="0" w:color="auto"/>
            <w:right w:val="none" w:sz="0" w:space="0" w:color="auto"/>
          </w:divBdr>
        </w:div>
        <w:div w:id="1739673070">
          <w:marLeft w:val="547"/>
          <w:marRight w:val="0"/>
          <w:marTop w:val="0"/>
          <w:marBottom w:val="0"/>
          <w:divBdr>
            <w:top w:val="none" w:sz="0" w:space="0" w:color="auto"/>
            <w:left w:val="none" w:sz="0" w:space="0" w:color="auto"/>
            <w:bottom w:val="none" w:sz="0" w:space="0" w:color="auto"/>
            <w:right w:val="none" w:sz="0" w:space="0" w:color="auto"/>
          </w:divBdr>
        </w:div>
      </w:divsChild>
    </w:div>
    <w:div w:id="1769081133">
      <w:bodyDiv w:val="1"/>
      <w:marLeft w:val="0"/>
      <w:marRight w:val="0"/>
      <w:marTop w:val="0"/>
      <w:marBottom w:val="0"/>
      <w:divBdr>
        <w:top w:val="none" w:sz="0" w:space="0" w:color="auto"/>
        <w:left w:val="none" w:sz="0" w:space="0" w:color="auto"/>
        <w:bottom w:val="none" w:sz="0" w:space="0" w:color="auto"/>
        <w:right w:val="none" w:sz="0" w:space="0" w:color="auto"/>
      </w:divBdr>
      <w:divsChild>
        <w:div w:id="1451168550">
          <w:marLeft w:val="547"/>
          <w:marRight w:val="0"/>
          <w:marTop w:val="0"/>
          <w:marBottom w:val="0"/>
          <w:divBdr>
            <w:top w:val="none" w:sz="0" w:space="0" w:color="auto"/>
            <w:left w:val="none" w:sz="0" w:space="0" w:color="auto"/>
            <w:bottom w:val="none" w:sz="0" w:space="0" w:color="auto"/>
            <w:right w:val="none" w:sz="0" w:space="0" w:color="auto"/>
          </w:divBdr>
        </w:div>
        <w:div w:id="698167561">
          <w:marLeft w:val="547"/>
          <w:marRight w:val="0"/>
          <w:marTop w:val="0"/>
          <w:marBottom w:val="0"/>
          <w:divBdr>
            <w:top w:val="none" w:sz="0" w:space="0" w:color="auto"/>
            <w:left w:val="none" w:sz="0" w:space="0" w:color="auto"/>
            <w:bottom w:val="none" w:sz="0" w:space="0" w:color="auto"/>
            <w:right w:val="none" w:sz="0" w:space="0" w:color="auto"/>
          </w:divBdr>
        </w:div>
        <w:div w:id="716390418">
          <w:marLeft w:val="547"/>
          <w:marRight w:val="0"/>
          <w:marTop w:val="0"/>
          <w:marBottom w:val="0"/>
          <w:divBdr>
            <w:top w:val="none" w:sz="0" w:space="0" w:color="auto"/>
            <w:left w:val="none" w:sz="0" w:space="0" w:color="auto"/>
            <w:bottom w:val="none" w:sz="0" w:space="0" w:color="auto"/>
            <w:right w:val="none" w:sz="0" w:space="0" w:color="auto"/>
          </w:divBdr>
        </w:div>
        <w:div w:id="232662811">
          <w:marLeft w:val="547"/>
          <w:marRight w:val="0"/>
          <w:marTop w:val="0"/>
          <w:marBottom w:val="0"/>
          <w:divBdr>
            <w:top w:val="none" w:sz="0" w:space="0" w:color="auto"/>
            <w:left w:val="none" w:sz="0" w:space="0" w:color="auto"/>
            <w:bottom w:val="none" w:sz="0" w:space="0" w:color="auto"/>
            <w:right w:val="none" w:sz="0" w:space="0" w:color="auto"/>
          </w:divBdr>
        </w:div>
        <w:div w:id="1401707576">
          <w:marLeft w:val="547"/>
          <w:marRight w:val="0"/>
          <w:marTop w:val="0"/>
          <w:marBottom w:val="0"/>
          <w:divBdr>
            <w:top w:val="none" w:sz="0" w:space="0" w:color="auto"/>
            <w:left w:val="none" w:sz="0" w:space="0" w:color="auto"/>
            <w:bottom w:val="none" w:sz="0" w:space="0" w:color="auto"/>
            <w:right w:val="none" w:sz="0" w:space="0" w:color="auto"/>
          </w:divBdr>
        </w:div>
      </w:divsChild>
    </w:div>
    <w:div w:id="1893928302">
      <w:bodyDiv w:val="1"/>
      <w:marLeft w:val="0"/>
      <w:marRight w:val="0"/>
      <w:marTop w:val="0"/>
      <w:marBottom w:val="0"/>
      <w:divBdr>
        <w:top w:val="none" w:sz="0" w:space="0" w:color="auto"/>
        <w:left w:val="none" w:sz="0" w:space="0" w:color="auto"/>
        <w:bottom w:val="none" w:sz="0" w:space="0" w:color="auto"/>
        <w:right w:val="none" w:sz="0" w:space="0" w:color="auto"/>
      </w:divBdr>
      <w:divsChild>
        <w:div w:id="64613464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027335-0F77-42F5-A767-85F178250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41</Pages>
  <Words>13171</Words>
  <Characters>75076</Characters>
  <Application>Microsoft Office Word</Application>
  <DocSecurity>0</DocSecurity>
  <Lines>625</Lines>
  <Paragraphs>176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88071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ACER</cp:lastModifiedBy>
  <cp:revision>6</cp:revision>
  <dcterms:created xsi:type="dcterms:W3CDTF">2022-09-02T02:49:00Z</dcterms:created>
  <dcterms:modified xsi:type="dcterms:W3CDTF">2022-09-02T06:17:00Z</dcterms:modified>
</cp:coreProperties>
</file>