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8E73" w14:textId="77777777" w:rsidR="00E325B5" w:rsidRPr="00E7421A" w:rsidRDefault="00F304E0" w:rsidP="008C31FF">
      <w:pPr>
        <w:jc w:val="center"/>
        <w:rPr>
          <w:rFonts w:ascii="Times New Roman" w:hAnsi="Times New Roman" w:cs="Times New Roman"/>
          <w:b/>
        </w:rPr>
      </w:pPr>
      <w:r w:rsidRPr="00E742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</w:p>
    <w:p w14:paraId="00C8CDCA" w14:textId="77777777" w:rsidR="008C31FF" w:rsidRPr="00E7421A" w:rsidRDefault="00E325B5" w:rsidP="008C31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2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F304E0" w:rsidRPr="00E7421A">
        <w:rPr>
          <w:rFonts w:ascii="Times New Roman" w:hAnsi="Times New Roman" w:cs="Times New Roman"/>
          <w:b/>
        </w:rPr>
        <w:t xml:space="preserve">   </w:t>
      </w:r>
      <w:r w:rsidR="00F304E0" w:rsidRPr="00E7421A">
        <w:rPr>
          <w:rFonts w:ascii="Times New Roman" w:hAnsi="Times New Roman" w:cs="Times New Roman"/>
          <w:i/>
          <w:sz w:val="24"/>
          <w:szCs w:val="24"/>
        </w:rPr>
        <w:t>Proiect</w:t>
      </w:r>
    </w:p>
    <w:p w14:paraId="328B6319" w14:textId="77777777" w:rsidR="00AE4603" w:rsidRPr="00E7421A" w:rsidRDefault="00AE4603" w:rsidP="008C31F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659013" w14:textId="77777777" w:rsidR="008C31FF" w:rsidRPr="006B3BDA" w:rsidRDefault="008C31F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14:paraId="5B54EDA6" w14:textId="77777777" w:rsidR="0019579F" w:rsidRPr="006B3BDA" w:rsidRDefault="0019579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DD919" w14:textId="77777777" w:rsidR="00AE4603" w:rsidRPr="006B3BDA" w:rsidRDefault="008C31F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H O T Ă R Â R E</w:t>
      </w:r>
    </w:p>
    <w:p w14:paraId="4DEE89DE" w14:textId="77777777" w:rsidR="008C31FF" w:rsidRPr="006B3BDA" w:rsidRDefault="008C31F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 nr. ____ din_____________ Chișinău </w:t>
      </w:r>
    </w:p>
    <w:p w14:paraId="532BF82B" w14:textId="77777777" w:rsidR="00751DAD" w:rsidRPr="006B3BDA" w:rsidRDefault="00751DAD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C6063" w14:textId="77777777" w:rsidR="00B65588" w:rsidRPr="006B3BDA" w:rsidRDefault="008C31F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Privind aprobarea proiectului de lege pent</w:t>
      </w:r>
      <w:bookmarkStart w:id="0" w:name="_GoBack"/>
      <w:bookmarkEnd w:id="0"/>
      <w:r w:rsidRPr="006B3BDA">
        <w:rPr>
          <w:rFonts w:ascii="Times New Roman" w:hAnsi="Times New Roman" w:cs="Times New Roman"/>
          <w:b/>
          <w:sz w:val="28"/>
          <w:szCs w:val="28"/>
        </w:rPr>
        <w:t>ru modificarea unor acte normative</w:t>
      </w:r>
    </w:p>
    <w:p w14:paraId="196A9CD8" w14:textId="77777777" w:rsidR="0019579F" w:rsidRPr="006B3BDA" w:rsidRDefault="008C31F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FCD02" w14:textId="77777777" w:rsidR="00042236" w:rsidRPr="006B3BDA" w:rsidRDefault="008C31FF" w:rsidP="0019579F">
      <w:pPr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Guvernul HOTĂRĂŞTE: </w:t>
      </w:r>
    </w:p>
    <w:p w14:paraId="3B388498" w14:textId="77777777" w:rsidR="00B65588" w:rsidRPr="006B3BDA" w:rsidRDefault="008C31FF" w:rsidP="00042236">
      <w:pPr>
        <w:jc w:val="both"/>
        <w:rPr>
          <w:rFonts w:ascii="Times New Roman" w:hAnsi="Times New Roman" w:cs="Times New Roman"/>
          <w:sz w:val="28"/>
          <w:szCs w:val="28"/>
        </w:rPr>
      </w:pPr>
      <w:r w:rsidRPr="006B3BDA">
        <w:rPr>
          <w:rFonts w:ascii="Times New Roman" w:hAnsi="Times New Roman" w:cs="Times New Roman"/>
          <w:sz w:val="28"/>
          <w:szCs w:val="28"/>
        </w:rPr>
        <w:t>Se aprobă și se prezintă Parlamentului spre examinare proiectul de lege pentru modificarea unor acte normative.</w:t>
      </w:r>
    </w:p>
    <w:p w14:paraId="02437DE9" w14:textId="77777777" w:rsidR="00042236" w:rsidRPr="006B3BDA" w:rsidRDefault="008C31FF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41FA14" w14:textId="77777777" w:rsidR="00042236" w:rsidRPr="006B3BDA" w:rsidRDefault="00042236" w:rsidP="008C3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3D870" w14:textId="49A273EB" w:rsidR="00042236" w:rsidRPr="006B3BDA" w:rsidRDefault="008C31FF" w:rsidP="00042236">
      <w:pPr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PRIM-MINISTRU</w:t>
      </w:r>
      <w:r w:rsidR="00E7421A" w:rsidRPr="006B3BD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18C8">
        <w:rPr>
          <w:rFonts w:ascii="Times New Roman" w:hAnsi="Times New Roman" w:cs="Times New Roman"/>
          <w:b/>
          <w:sz w:val="28"/>
          <w:szCs w:val="28"/>
        </w:rPr>
        <w:tab/>
      </w:r>
      <w:r w:rsidR="00DF18C8">
        <w:rPr>
          <w:rFonts w:ascii="Times New Roman" w:hAnsi="Times New Roman" w:cs="Times New Roman"/>
          <w:b/>
          <w:sz w:val="28"/>
          <w:szCs w:val="28"/>
        </w:rPr>
        <w:tab/>
      </w:r>
      <w:r w:rsidR="00E7421A" w:rsidRPr="006B3B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18C8">
        <w:rPr>
          <w:rFonts w:ascii="Times New Roman" w:hAnsi="Times New Roman" w:cs="Times New Roman"/>
          <w:b/>
          <w:sz w:val="28"/>
          <w:szCs w:val="28"/>
        </w:rPr>
        <w:t>Aurel CIOCOI</w:t>
      </w:r>
    </w:p>
    <w:p w14:paraId="42332551" w14:textId="77777777" w:rsidR="0019579F" w:rsidRPr="006B3BDA" w:rsidRDefault="0019579F" w:rsidP="00042236">
      <w:pPr>
        <w:rPr>
          <w:rFonts w:ascii="Times New Roman" w:hAnsi="Times New Roman" w:cs="Times New Roman"/>
          <w:b/>
          <w:sz w:val="28"/>
          <w:szCs w:val="28"/>
        </w:rPr>
      </w:pPr>
    </w:p>
    <w:p w14:paraId="3F2B6C18" w14:textId="77777777" w:rsidR="00C43D23" w:rsidRDefault="008C3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Contrasemnează: </w:t>
      </w:r>
    </w:p>
    <w:p w14:paraId="7FDE9C1F" w14:textId="77777777" w:rsidR="00C43D23" w:rsidRDefault="008C3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Ministrul </w:t>
      </w:r>
      <w:r w:rsidR="00D8238F" w:rsidRPr="006B3BDA">
        <w:rPr>
          <w:rFonts w:ascii="Times New Roman" w:hAnsi="Times New Roman" w:cs="Times New Roman"/>
          <w:b/>
          <w:sz w:val="28"/>
          <w:szCs w:val="28"/>
        </w:rPr>
        <w:t>afacerilor interne</w:t>
      </w:r>
      <w:r w:rsidR="00E7421A" w:rsidRPr="006B3B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Pavel VOICU</w:t>
      </w:r>
    </w:p>
    <w:p w14:paraId="1A185570" w14:textId="77777777" w:rsidR="00C43D23" w:rsidRDefault="00C43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926D0D" w14:textId="77777777" w:rsidR="00C43D23" w:rsidRDefault="00C43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6E4A83" w14:textId="77777777" w:rsidR="00C43D23" w:rsidRDefault="00DC4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Ministrul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justiţiei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Fadei NAGACEVSCHI</w:t>
      </w:r>
    </w:p>
    <w:p w14:paraId="402D65AC" w14:textId="77777777" w:rsidR="004030C7" w:rsidRDefault="004030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A24869" w14:textId="77777777" w:rsidR="004030C7" w:rsidRDefault="004030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C09E36" w14:textId="77777777" w:rsidR="004030C7" w:rsidRDefault="004030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82750E" w14:textId="77777777" w:rsidR="00C43D23" w:rsidRDefault="00C43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D1623E" w14:textId="77777777" w:rsidR="00F52D16" w:rsidRPr="006B3BDA" w:rsidRDefault="00F52D16" w:rsidP="00042236">
      <w:pPr>
        <w:rPr>
          <w:rFonts w:ascii="Times New Roman" w:hAnsi="Times New Roman" w:cs="Times New Roman"/>
          <w:b/>
          <w:sz w:val="28"/>
          <w:szCs w:val="28"/>
        </w:rPr>
      </w:pPr>
    </w:p>
    <w:p w14:paraId="22B2BB4B" w14:textId="77777777" w:rsidR="00F52D16" w:rsidRPr="006B3BDA" w:rsidRDefault="00F52D16" w:rsidP="00042236">
      <w:pPr>
        <w:rPr>
          <w:rFonts w:ascii="Times New Roman" w:hAnsi="Times New Roman" w:cs="Times New Roman"/>
          <w:sz w:val="28"/>
          <w:szCs w:val="28"/>
        </w:rPr>
      </w:pPr>
    </w:p>
    <w:p w14:paraId="3DC7ECC3" w14:textId="77777777" w:rsidR="00F52D16" w:rsidRPr="006B3BDA" w:rsidRDefault="00F52D16" w:rsidP="00042236">
      <w:pPr>
        <w:rPr>
          <w:rFonts w:ascii="Times New Roman" w:hAnsi="Times New Roman" w:cs="Times New Roman"/>
          <w:sz w:val="28"/>
          <w:szCs w:val="28"/>
        </w:rPr>
      </w:pPr>
    </w:p>
    <w:p w14:paraId="39D2B760" w14:textId="77777777" w:rsidR="00F52D16" w:rsidRDefault="00F52D16" w:rsidP="00042236">
      <w:pPr>
        <w:rPr>
          <w:rFonts w:ascii="Times New Roman" w:hAnsi="Times New Roman" w:cs="Times New Roman"/>
          <w:sz w:val="28"/>
          <w:szCs w:val="28"/>
        </w:rPr>
      </w:pPr>
    </w:p>
    <w:p w14:paraId="2877C5F1" w14:textId="77777777" w:rsidR="00F52D16" w:rsidRPr="006B3BDA" w:rsidRDefault="00F52D16" w:rsidP="00F52D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B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Proiect </w:t>
      </w:r>
    </w:p>
    <w:p w14:paraId="6955D7B0" w14:textId="77777777" w:rsidR="00F52D16" w:rsidRPr="006B3BDA" w:rsidRDefault="00F52D16" w:rsidP="00313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PARLAMENTUL REPUBLICII MOLDOVA</w:t>
      </w:r>
    </w:p>
    <w:p w14:paraId="1D40635A" w14:textId="77777777" w:rsidR="00313A80" w:rsidRPr="006B3BDA" w:rsidRDefault="00F52D16" w:rsidP="00313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LEGE</w:t>
      </w:r>
    </w:p>
    <w:p w14:paraId="4A303EC6" w14:textId="77777777" w:rsidR="00313A80" w:rsidRPr="006B3BDA" w:rsidRDefault="00F52D16" w:rsidP="00313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pentru modificarea unor acte normative</w:t>
      </w:r>
    </w:p>
    <w:p w14:paraId="37E50BEB" w14:textId="77777777" w:rsidR="00313A80" w:rsidRPr="006B3BDA" w:rsidRDefault="00F52D16" w:rsidP="00042236">
      <w:pPr>
        <w:rPr>
          <w:rFonts w:ascii="Times New Roman" w:hAnsi="Times New Roman" w:cs="Times New Roman"/>
          <w:sz w:val="28"/>
          <w:szCs w:val="28"/>
        </w:rPr>
      </w:pPr>
      <w:r w:rsidRPr="006B3BDA">
        <w:rPr>
          <w:rFonts w:ascii="Times New Roman" w:hAnsi="Times New Roman" w:cs="Times New Roman"/>
          <w:sz w:val="28"/>
          <w:szCs w:val="28"/>
        </w:rPr>
        <w:t xml:space="preserve">Parlamentul adoptă prezenta lege organică. </w:t>
      </w:r>
    </w:p>
    <w:p w14:paraId="690715FA" w14:textId="77777777" w:rsidR="006061EF" w:rsidRPr="006B3BDA" w:rsidRDefault="00380C64" w:rsidP="00BF1AD0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 xml:space="preserve">Articolul </w:t>
      </w:r>
      <w:r w:rsidR="000D2AF1" w:rsidRPr="006B3BDA">
        <w:rPr>
          <w:rFonts w:ascii="Times New Roman" w:hAnsi="Times New Roman" w:cs="Times New Roman"/>
          <w:b/>
          <w:sz w:val="28"/>
          <w:szCs w:val="28"/>
        </w:rPr>
        <w:t>I.</w:t>
      </w:r>
      <w:r w:rsidR="00D862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061EF" w:rsidRPr="006B3BDA">
        <w:rPr>
          <w:rFonts w:ascii="Times New Roman" w:hAnsi="Times New Roman" w:cs="Times New Roman"/>
          <w:sz w:val="28"/>
          <w:szCs w:val="28"/>
        </w:rPr>
        <w:t xml:space="preserve"> L</w:t>
      </w:r>
      <w:r w:rsidR="00E30478" w:rsidRPr="006B3BDA">
        <w:rPr>
          <w:rFonts w:ascii="Times New Roman" w:hAnsi="Times New Roman" w:cs="Times New Roman"/>
          <w:sz w:val="28"/>
          <w:szCs w:val="28"/>
        </w:rPr>
        <w:t>egea</w:t>
      </w:r>
      <w:r w:rsidR="008E5D3C" w:rsidRPr="006B3BDA">
        <w:rPr>
          <w:rFonts w:ascii="Times New Roman" w:hAnsi="Times New Roman" w:cs="Times New Roman"/>
          <w:sz w:val="28"/>
          <w:szCs w:val="28"/>
        </w:rPr>
        <w:t xml:space="preserve"> </w:t>
      </w:r>
      <w:r w:rsidR="00E30478" w:rsidRPr="006B3BDA">
        <w:rPr>
          <w:rFonts w:ascii="Times New Roman" w:hAnsi="Times New Roman" w:cs="Times New Roman"/>
          <w:sz w:val="28"/>
          <w:szCs w:val="28"/>
        </w:rPr>
        <w:t>n</w:t>
      </w:r>
      <w:r w:rsidR="006061EF" w:rsidRPr="006B3BDA">
        <w:rPr>
          <w:rFonts w:ascii="Times New Roman" w:hAnsi="Times New Roman" w:cs="Times New Roman"/>
          <w:sz w:val="28"/>
          <w:szCs w:val="28"/>
        </w:rPr>
        <w:t>r. 200</w:t>
      </w:r>
      <w:r w:rsidR="00D86290">
        <w:rPr>
          <w:rFonts w:ascii="Times New Roman" w:hAnsi="Times New Roman" w:cs="Times New Roman"/>
          <w:sz w:val="28"/>
          <w:szCs w:val="28"/>
        </w:rPr>
        <w:t>/</w:t>
      </w:r>
      <w:r w:rsidR="006061EF" w:rsidRPr="006B3BDA">
        <w:rPr>
          <w:rFonts w:ascii="Times New Roman" w:hAnsi="Times New Roman" w:cs="Times New Roman"/>
          <w:sz w:val="28"/>
          <w:szCs w:val="28"/>
        </w:rPr>
        <w:t>2010</w:t>
      </w:r>
      <w:r w:rsidR="008E5D3C" w:rsidRPr="006B3BDA">
        <w:rPr>
          <w:rFonts w:ascii="Times New Roman" w:hAnsi="Times New Roman" w:cs="Times New Roman"/>
          <w:sz w:val="28"/>
          <w:szCs w:val="28"/>
        </w:rPr>
        <w:t xml:space="preserve"> </w:t>
      </w:r>
      <w:r w:rsidR="006061EF" w:rsidRPr="006B3BDA">
        <w:rPr>
          <w:rFonts w:ascii="Times New Roman" w:hAnsi="Times New Roman" w:cs="Times New Roman"/>
          <w:sz w:val="28"/>
          <w:szCs w:val="28"/>
        </w:rPr>
        <w:t xml:space="preserve">privind regimul străinilor în Republica Moldova </w:t>
      </w:r>
      <w:r w:rsidR="00E30478" w:rsidRPr="006B3BDA">
        <w:rPr>
          <w:rFonts w:ascii="Times New Roman" w:hAnsi="Times New Roman" w:cs="Times New Roman"/>
          <w:sz w:val="28"/>
          <w:szCs w:val="28"/>
        </w:rPr>
        <w:t xml:space="preserve">( </w:t>
      </w:r>
      <w:r w:rsidR="006061EF" w:rsidRPr="006B3BDA">
        <w:rPr>
          <w:rFonts w:ascii="Times New Roman" w:hAnsi="Times New Roman" w:cs="Times New Roman"/>
          <w:sz w:val="28"/>
          <w:szCs w:val="28"/>
        </w:rPr>
        <w:t xml:space="preserve">Monitorul Oficial </w:t>
      </w:r>
      <w:r w:rsidR="00E30478" w:rsidRPr="006B3BDA">
        <w:rPr>
          <w:rFonts w:ascii="Times New Roman" w:hAnsi="Times New Roman" w:cs="Times New Roman"/>
          <w:sz w:val="28"/>
          <w:szCs w:val="28"/>
        </w:rPr>
        <w:t xml:space="preserve">al Republicii Moldova, 2010, nr. </w:t>
      </w:r>
      <w:r w:rsidR="006061EF" w:rsidRPr="006B3BDA">
        <w:rPr>
          <w:rFonts w:ascii="Times New Roman" w:hAnsi="Times New Roman" w:cs="Times New Roman"/>
          <w:sz w:val="28"/>
          <w:szCs w:val="28"/>
        </w:rPr>
        <w:t>179-181 art</w:t>
      </w:r>
      <w:r w:rsidR="00E30478" w:rsidRPr="006B3BDA">
        <w:rPr>
          <w:rFonts w:ascii="Times New Roman" w:hAnsi="Times New Roman" w:cs="Times New Roman"/>
          <w:sz w:val="28"/>
          <w:szCs w:val="28"/>
        </w:rPr>
        <w:t>.</w:t>
      </w:r>
      <w:r w:rsidR="006061EF" w:rsidRPr="006B3BDA">
        <w:rPr>
          <w:rFonts w:ascii="Times New Roman" w:hAnsi="Times New Roman" w:cs="Times New Roman"/>
          <w:sz w:val="28"/>
          <w:szCs w:val="28"/>
        </w:rPr>
        <w:t xml:space="preserve"> 610</w:t>
      </w:r>
      <w:r w:rsidR="00E30478" w:rsidRPr="006B3BDA">
        <w:rPr>
          <w:rFonts w:ascii="Times New Roman" w:hAnsi="Times New Roman" w:cs="Times New Roman"/>
          <w:sz w:val="28"/>
          <w:szCs w:val="28"/>
        </w:rPr>
        <w:t>), cu modificările ulterioare, se modifică după cum urmează:</w:t>
      </w:r>
    </w:p>
    <w:p w14:paraId="4FE30F55" w14:textId="77777777" w:rsidR="0012701E" w:rsidRPr="00C23372" w:rsidRDefault="0012701E" w:rsidP="0012701E">
      <w:pPr>
        <w:pStyle w:val="ListParagraph"/>
        <w:spacing w:after="120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4A43BECB" w14:textId="3B2C2BF5" w:rsidR="0012701E" w:rsidRPr="004A28DD" w:rsidRDefault="004A28DD" w:rsidP="00A51F41">
      <w:pPr>
        <w:pStyle w:val="ListParagraph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28DD">
        <w:rPr>
          <w:rFonts w:ascii="Times New Roman" w:hAnsi="Times New Roman" w:cs="Times New Roman"/>
          <w:sz w:val="28"/>
          <w:szCs w:val="28"/>
        </w:rPr>
        <w:t xml:space="preserve">În alineatul (3) </w:t>
      </w:r>
      <w:r w:rsidR="00E30478" w:rsidRPr="004A28DD">
        <w:rPr>
          <w:rFonts w:ascii="Times New Roman" w:hAnsi="Times New Roman" w:cs="Times New Roman"/>
          <w:sz w:val="28"/>
          <w:szCs w:val="28"/>
        </w:rPr>
        <w:t>ar</w:t>
      </w:r>
      <w:r w:rsidR="00B30011" w:rsidRPr="004A28DD">
        <w:rPr>
          <w:rFonts w:ascii="Times New Roman" w:hAnsi="Times New Roman" w:cs="Times New Roman"/>
          <w:sz w:val="28"/>
          <w:szCs w:val="28"/>
        </w:rPr>
        <w:t>t</w:t>
      </w:r>
      <w:r w:rsidR="00617293" w:rsidRPr="004A28DD">
        <w:rPr>
          <w:rFonts w:ascii="Times New Roman" w:hAnsi="Times New Roman" w:cs="Times New Roman"/>
          <w:sz w:val="28"/>
          <w:szCs w:val="28"/>
        </w:rPr>
        <w:t>i</w:t>
      </w:r>
      <w:r w:rsidR="009E673D" w:rsidRPr="004A28DD">
        <w:rPr>
          <w:rFonts w:ascii="Times New Roman" w:hAnsi="Times New Roman" w:cs="Times New Roman"/>
          <w:sz w:val="28"/>
          <w:szCs w:val="28"/>
        </w:rPr>
        <w:t>colul</w:t>
      </w:r>
      <w:r w:rsidR="00B30011" w:rsidRPr="004A28DD">
        <w:rPr>
          <w:rFonts w:ascii="Times New Roman" w:hAnsi="Times New Roman" w:cs="Times New Roman"/>
          <w:sz w:val="28"/>
          <w:szCs w:val="28"/>
        </w:rPr>
        <w:t xml:space="preserve"> </w:t>
      </w:r>
      <w:r w:rsidR="00B114FB" w:rsidRPr="004A28DD">
        <w:rPr>
          <w:rFonts w:ascii="Times New Roman" w:hAnsi="Times New Roman" w:cs="Times New Roman"/>
          <w:sz w:val="28"/>
          <w:szCs w:val="28"/>
        </w:rPr>
        <w:t>55</w:t>
      </w:r>
      <w:r w:rsidRPr="004A28DD">
        <w:rPr>
          <w:rFonts w:ascii="Times New Roman" w:hAnsi="Times New Roman" w:cs="Times New Roman"/>
          <w:sz w:val="28"/>
          <w:szCs w:val="28"/>
        </w:rPr>
        <w:t xml:space="preserve">, </w:t>
      </w:r>
      <w:r w:rsidR="00793198" w:rsidRPr="004A28DD">
        <w:rPr>
          <w:rFonts w:ascii="Times New Roman" w:hAnsi="Times New Roman" w:cs="Times New Roman"/>
          <w:sz w:val="28"/>
          <w:szCs w:val="28"/>
        </w:rPr>
        <w:t xml:space="preserve"> cuvintele </w:t>
      </w:r>
      <w:r w:rsidR="00793198" w:rsidRPr="004A28DD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DF18C8">
        <w:rPr>
          <w:rFonts w:ascii="Times New Roman" w:hAnsi="Times New Roman" w:cs="Times New Roman"/>
          <w:i/>
          <w:iCs/>
          <w:sz w:val="28"/>
          <w:szCs w:val="28"/>
        </w:rPr>
        <w:t>în decizie nu vor fi menționate motivele care stau la baza ei</w:t>
      </w:r>
      <w:r w:rsidR="00793198" w:rsidRPr="004A28DD">
        <w:rPr>
          <w:rFonts w:ascii="Times New Roman" w:hAnsi="Times New Roman" w:cs="Times New Roman"/>
          <w:sz w:val="28"/>
          <w:szCs w:val="28"/>
        </w:rPr>
        <w:t>” se substituie cu cuvintele</w:t>
      </w:r>
      <w:r w:rsidR="006A0078" w:rsidRPr="004A28DD">
        <w:rPr>
          <w:rFonts w:ascii="Times New Roman" w:hAnsi="Times New Roman" w:cs="Times New Roman"/>
          <w:sz w:val="28"/>
          <w:szCs w:val="28"/>
        </w:rPr>
        <w:t xml:space="preserve"> </w:t>
      </w:r>
      <w:r w:rsidR="00861822" w:rsidRPr="00F5369A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”</w:t>
      </w:r>
      <w:r w:rsidR="00DF18C8" w:rsidRPr="00F536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în decizie va fi indicat un rezumat sumar al motivelor care au stat la baza ei, în măsura în care acest lucru este compatibil cu păstrarea confidențialității datelor obținute</w:t>
      </w:r>
      <w:r w:rsidR="00861822" w:rsidRPr="004A28DD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  <w:t>.”</w:t>
      </w:r>
    </w:p>
    <w:p w14:paraId="23FB496A" w14:textId="77777777" w:rsidR="0012701E" w:rsidRPr="00C23372" w:rsidRDefault="0012701E" w:rsidP="0012701E">
      <w:pPr>
        <w:pStyle w:val="ListParagraph"/>
        <w:spacing w:after="120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0B4C2278" w14:textId="77777777" w:rsidR="00F5369A" w:rsidRDefault="0012701E" w:rsidP="00F5369A">
      <w:pPr>
        <w:pStyle w:val="ListParagraph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articolul 56</w:t>
      </w:r>
      <w:r w:rsidR="0056285E">
        <w:rPr>
          <w:rFonts w:ascii="Times New Roman" w:hAnsi="Times New Roman" w:cs="Times New Roman"/>
          <w:sz w:val="28"/>
          <w:szCs w:val="28"/>
        </w:rPr>
        <w:t>:</w:t>
      </w:r>
    </w:p>
    <w:p w14:paraId="296DF889" w14:textId="1ED7CD55" w:rsidR="00DD5D72" w:rsidRDefault="0056285E" w:rsidP="00F536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369A">
        <w:rPr>
          <w:rFonts w:ascii="Times New Roman" w:hAnsi="Times New Roman" w:cs="Times New Roman"/>
          <w:sz w:val="28"/>
          <w:szCs w:val="28"/>
        </w:rPr>
        <w:t xml:space="preserve"> în alineatul (2), </w:t>
      </w:r>
      <w:r w:rsidR="00C44CD4">
        <w:rPr>
          <w:rFonts w:ascii="Times New Roman" w:hAnsi="Times New Roman" w:cs="Times New Roman"/>
          <w:sz w:val="28"/>
          <w:szCs w:val="28"/>
        </w:rPr>
        <w:t>textul</w:t>
      </w:r>
      <w:r w:rsidRPr="00F5369A">
        <w:rPr>
          <w:rFonts w:ascii="Times New Roman" w:hAnsi="Times New Roman" w:cs="Times New Roman"/>
          <w:sz w:val="28"/>
          <w:szCs w:val="28"/>
        </w:rPr>
        <w:t xml:space="preserve"> „</w:t>
      </w:r>
      <w:r w:rsidR="00DF18C8" w:rsidRPr="00F5369A">
        <w:rPr>
          <w:rFonts w:ascii="Times New Roman" w:hAnsi="Times New Roman" w:cs="Times New Roman"/>
          <w:sz w:val="28"/>
          <w:szCs w:val="28"/>
        </w:rPr>
        <w:t>.....</w:t>
      </w:r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Astfel de date </w:t>
      </w:r>
      <w:proofErr w:type="spellStart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şi</w:t>
      </w:r>
      <w:proofErr w:type="spellEnd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informaţii</w:t>
      </w:r>
      <w:proofErr w:type="spellEnd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nu pot fi sub nici o formă, direct sau indirect, aduse la </w:t>
      </w:r>
      <w:proofErr w:type="spellStart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cunoştinţa</w:t>
      </w:r>
      <w:proofErr w:type="spellEnd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străinului declarat persoană indezirabilă, inclusiv în cadrul examinării în </w:t>
      </w:r>
      <w:proofErr w:type="spellStart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instanţă</w:t>
      </w:r>
      <w:proofErr w:type="spellEnd"/>
      <w:r w:rsidR="00DF18C8" w:rsidRPr="00F536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de judecată a contestării deciziei privind declararea străinului persoană indezirabilă</w:t>
      </w:r>
      <w:r w:rsidRPr="00F5369A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F5369A">
        <w:rPr>
          <w:rFonts w:ascii="Times New Roman" w:hAnsi="Times New Roman" w:cs="Times New Roman"/>
          <w:sz w:val="28"/>
          <w:szCs w:val="28"/>
        </w:rPr>
        <w:t xml:space="preserve">  se </w:t>
      </w:r>
      <w:r w:rsidR="00DF18C8" w:rsidRPr="00F5369A">
        <w:rPr>
          <w:rFonts w:ascii="Times New Roman" w:hAnsi="Times New Roman" w:cs="Times New Roman"/>
          <w:sz w:val="28"/>
          <w:szCs w:val="28"/>
        </w:rPr>
        <w:t xml:space="preserve">substituie cu </w:t>
      </w:r>
      <w:r w:rsidR="00C44CD4">
        <w:rPr>
          <w:rFonts w:ascii="Times New Roman" w:hAnsi="Times New Roman" w:cs="Times New Roman"/>
          <w:sz w:val="28"/>
          <w:szCs w:val="28"/>
        </w:rPr>
        <w:t>textul</w:t>
      </w:r>
      <w:r w:rsidRPr="00F5369A">
        <w:rPr>
          <w:rFonts w:ascii="Times New Roman" w:hAnsi="Times New Roman" w:cs="Times New Roman"/>
          <w:sz w:val="28"/>
          <w:szCs w:val="28"/>
        </w:rPr>
        <w:t xml:space="preserve"> </w:t>
      </w:r>
      <w:r w:rsidRPr="00F5369A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DF18C8" w:rsidRPr="00F53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Persoana declarată indezirabilă va fi informată </w:t>
      </w:r>
      <w:r w:rsidR="00DF18C8" w:rsidRPr="00F5369A">
        <w:rPr>
          <w:rFonts w:ascii="Times New Roman" w:hAnsi="Times New Roman" w:cs="Times New Roman"/>
          <w:i/>
          <w:iCs/>
          <w:sz w:val="28"/>
          <w:szCs w:val="28"/>
        </w:rPr>
        <w:t>sumar despre motivele care au stat la baza emiter</w:t>
      </w:r>
      <w:r w:rsidR="001B7FC7"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="00DF18C8" w:rsidRPr="00F5369A">
        <w:rPr>
          <w:rFonts w:ascii="Times New Roman" w:hAnsi="Times New Roman" w:cs="Times New Roman"/>
          <w:i/>
          <w:iCs/>
          <w:sz w:val="28"/>
          <w:szCs w:val="28"/>
        </w:rPr>
        <w:t xml:space="preserve"> deciziei, în măsura în care acest lucru este compatibil cu păstrarea confidențialității datelor obținute</w:t>
      </w:r>
      <w:r w:rsidRPr="00F5369A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F536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7035944" w14:textId="57ECF0D9" w:rsidR="00F5369A" w:rsidRPr="00C23372" w:rsidRDefault="0001489F" w:rsidP="00C23372">
      <w:pPr>
        <w:pStyle w:val="ListParagraph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28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69A">
        <w:rPr>
          <w:rFonts w:ascii="Times New Roman" w:hAnsi="Times New Roman" w:cs="Times New Roman"/>
          <w:sz w:val="28"/>
          <w:szCs w:val="28"/>
        </w:rPr>
        <w:t>La articolul 60 alineatul (4)</w:t>
      </w:r>
      <w:r w:rsidR="004A28DD" w:rsidRPr="00F5369A">
        <w:rPr>
          <w:rFonts w:ascii="Times New Roman" w:hAnsi="Times New Roman" w:cs="Times New Roman"/>
          <w:sz w:val="28"/>
          <w:szCs w:val="28"/>
        </w:rPr>
        <w:t xml:space="preserve"> cuvintele</w:t>
      </w:r>
      <w:r w:rsidR="00861822" w:rsidRPr="004A28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61822" w:rsidRPr="004A28DD">
        <w:rPr>
          <w:rFonts w:ascii="Times New Roman" w:hAnsi="Times New Roman" w:cs="Times New Roman"/>
          <w:i/>
          <w:iCs/>
          <w:sz w:val="28"/>
          <w:szCs w:val="28"/>
        </w:rPr>
        <w:t>”și e)”</w:t>
      </w:r>
      <w:r w:rsidR="00861822" w:rsidRPr="004A28DD">
        <w:rPr>
          <w:rFonts w:ascii="Times New Roman" w:hAnsi="Times New Roman" w:cs="Times New Roman"/>
          <w:sz w:val="28"/>
          <w:szCs w:val="28"/>
        </w:rPr>
        <w:t xml:space="preserve"> se exclud</w:t>
      </w:r>
      <w:r w:rsidR="00972D3A" w:rsidRPr="004A28DD">
        <w:rPr>
          <w:rFonts w:ascii="Times New Roman" w:hAnsi="Times New Roman" w:cs="Times New Roman"/>
          <w:sz w:val="28"/>
          <w:szCs w:val="28"/>
        </w:rPr>
        <w:t>.</w:t>
      </w:r>
    </w:p>
    <w:p w14:paraId="5014A88A" w14:textId="07A4B49D" w:rsidR="0040761C" w:rsidRPr="00F5369A" w:rsidRDefault="0040761C" w:rsidP="00F5369A">
      <w:pPr>
        <w:pStyle w:val="ListParagraph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369A">
        <w:rPr>
          <w:rFonts w:ascii="Times New Roman" w:hAnsi="Times New Roman" w:cs="Times New Roman"/>
          <w:sz w:val="28"/>
          <w:szCs w:val="28"/>
        </w:rPr>
        <w:t>La articolul 63</w:t>
      </w:r>
      <w:r w:rsidR="00E002D1" w:rsidRPr="00F5369A">
        <w:rPr>
          <w:rFonts w:ascii="Times New Roman" w:hAnsi="Times New Roman" w:cs="Times New Roman"/>
          <w:sz w:val="28"/>
          <w:szCs w:val="28"/>
        </w:rPr>
        <w:t xml:space="preserve"> </w:t>
      </w:r>
      <w:r w:rsidRPr="00F5369A">
        <w:rPr>
          <w:rFonts w:ascii="Times New Roman" w:hAnsi="Times New Roman" w:cs="Times New Roman"/>
          <w:sz w:val="28"/>
          <w:szCs w:val="28"/>
        </w:rPr>
        <w:t>alineatul (4)</w:t>
      </w:r>
      <w:r w:rsidR="004A28DD" w:rsidRPr="00F5369A">
        <w:rPr>
          <w:rFonts w:ascii="Times New Roman" w:hAnsi="Times New Roman" w:cs="Times New Roman"/>
          <w:sz w:val="28"/>
          <w:szCs w:val="28"/>
        </w:rPr>
        <w:t xml:space="preserve"> </w:t>
      </w:r>
      <w:r w:rsidR="00972D3A" w:rsidRPr="00F5369A">
        <w:rPr>
          <w:rFonts w:ascii="Times New Roman" w:hAnsi="Times New Roman" w:cs="Times New Roman"/>
          <w:sz w:val="28"/>
          <w:szCs w:val="28"/>
        </w:rPr>
        <w:t>sintagma ”</w:t>
      </w:r>
      <w:r w:rsidR="00972D3A" w:rsidRPr="00F5369A">
        <w:rPr>
          <w:rFonts w:ascii="Times New Roman" w:hAnsi="Times New Roman" w:cs="Times New Roman"/>
          <w:i/>
          <w:iCs/>
          <w:sz w:val="28"/>
          <w:szCs w:val="28"/>
        </w:rPr>
        <w:t>1) și</w:t>
      </w:r>
      <w:r w:rsidR="00972D3A" w:rsidRPr="00F5369A">
        <w:rPr>
          <w:rFonts w:ascii="Times New Roman" w:hAnsi="Times New Roman" w:cs="Times New Roman"/>
          <w:sz w:val="28"/>
          <w:szCs w:val="28"/>
        </w:rPr>
        <w:t>” se exclude.</w:t>
      </w:r>
    </w:p>
    <w:p w14:paraId="43929046" w14:textId="77777777" w:rsidR="00604F57" w:rsidRPr="00604F57" w:rsidRDefault="00604F57" w:rsidP="0040761C">
      <w:pPr>
        <w:pStyle w:val="ListParagraph"/>
        <w:spacing w:after="120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alineatul (5) se abrogă.</w:t>
      </w:r>
    </w:p>
    <w:p w14:paraId="191313F1" w14:textId="26E87B8F" w:rsidR="004030C7" w:rsidRPr="00F5369A" w:rsidRDefault="004030C7" w:rsidP="00F5369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9A">
        <w:rPr>
          <w:rFonts w:ascii="Times New Roman" w:hAnsi="Times New Roman" w:cs="Times New Roman"/>
          <w:b/>
          <w:bCs/>
          <w:sz w:val="28"/>
          <w:szCs w:val="28"/>
        </w:rPr>
        <w:t>Articolul II.</w:t>
      </w:r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Codul</w:t>
      </w:r>
      <w:proofErr w:type="spellEnd"/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administrativ</w:t>
      </w:r>
      <w:proofErr w:type="spellEnd"/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al </w:t>
      </w:r>
      <w:proofErr w:type="spellStart"/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Republicii</w:t>
      </w:r>
      <w:proofErr w:type="spellEnd"/>
      <w:r w:rsidRPr="00F53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Moldova nr.116/2018</w:t>
      </w:r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Monitorul</w:t>
      </w:r>
      <w:proofErr w:type="spellEnd"/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Oficial</w:t>
      </w:r>
      <w:proofErr w:type="spellEnd"/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</w:t>
      </w:r>
      <w:proofErr w:type="spellEnd"/>
      <w:r w:rsidRPr="00F5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Moldova, 2018, nr. 309-320 art. 466) </w:t>
      </w:r>
      <w:r w:rsidRPr="00F5369A">
        <w:rPr>
          <w:rFonts w:ascii="Times New Roman" w:hAnsi="Times New Roman" w:cs="Times New Roman"/>
          <w:sz w:val="28"/>
          <w:szCs w:val="28"/>
        </w:rPr>
        <w:t>cu modificările ulterioare, se modifică după cum urmează:</w:t>
      </w:r>
    </w:p>
    <w:p w14:paraId="0BF0D447" w14:textId="77E23C77" w:rsidR="008E183B" w:rsidRPr="00F5369A" w:rsidRDefault="008E183B" w:rsidP="004030C7">
      <w:pPr>
        <w:shd w:val="clear" w:color="auto" w:fill="FFFFFF"/>
        <w:spacing w:before="165" w:after="16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 articolul 225, alineatul (3) se completează cu </w:t>
      </w:r>
      <w:proofErr w:type="spellStart"/>
      <w:r w:rsidRP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>lit.e</w:t>
      </w:r>
      <w:proofErr w:type="spellEnd"/>
      <w:r w:rsidRP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cu următorul </w:t>
      </w:r>
      <w:r w:rsidR="00F5369A" w:rsidRP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>conținut</w:t>
      </w:r>
      <w:r w:rsidRP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0C6576" w14:textId="7DD69E73" w:rsidR="008E183B" w:rsidRPr="00F5369A" w:rsidRDefault="008E183B" w:rsidP="004030C7">
      <w:pPr>
        <w:shd w:val="clear" w:color="auto" w:fill="FFFFFF"/>
        <w:spacing w:before="165" w:after="16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„e)    </w:t>
      </w:r>
      <w:r w:rsidR="00F5369A" w:rsidRPr="00C23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proporționalitatea actelor administrative individuale și normative</w:t>
      </w:r>
      <w:r w:rsidR="00F5369A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</w:p>
    <w:p w14:paraId="4D6D4DD8" w14:textId="21B127AA" w:rsidR="00C23372" w:rsidRPr="006B3BDA" w:rsidRDefault="00C23372" w:rsidP="00C2337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DA">
        <w:rPr>
          <w:rFonts w:ascii="Times New Roman" w:hAnsi="Times New Roman" w:cs="Times New Roman"/>
          <w:b/>
          <w:sz w:val="28"/>
          <w:szCs w:val="28"/>
        </w:rPr>
        <w:t>Articolul III</w:t>
      </w:r>
      <w:r w:rsidRPr="006B3BDA">
        <w:rPr>
          <w:rFonts w:ascii="Times New Roman" w:hAnsi="Times New Roman" w:cs="Times New Roman"/>
          <w:sz w:val="28"/>
          <w:szCs w:val="28"/>
        </w:rPr>
        <w:t xml:space="preserve">. - (1) Prezenta lege intră în vigoare de la data publicării în Monitorul Oficial al Republicii Moldova. </w:t>
      </w:r>
    </w:p>
    <w:p w14:paraId="7550393F" w14:textId="77777777" w:rsidR="00C23372" w:rsidRPr="006B3BDA" w:rsidRDefault="00C23372" w:rsidP="00C233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DA">
        <w:rPr>
          <w:rFonts w:ascii="Times New Roman" w:hAnsi="Times New Roman" w:cs="Times New Roman"/>
          <w:sz w:val="28"/>
          <w:szCs w:val="28"/>
        </w:rPr>
        <w:t>(2) Guvernul, în termen de 3 luni, de la data publicării în Monitorul Oficial al Republicii Moldova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BDA">
        <w:rPr>
          <w:rFonts w:ascii="Times New Roman" w:hAnsi="Times New Roman" w:cs="Times New Roman"/>
          <w:sz w:val="28"/>
          <w:szCs w:val="28"/>
        </w:rPr>
        <w:t xml:space="preserve"> va aduce actele sale normative în </w:t>
      </w:r>
      <w:proofErr w:type="spellStart"/>
      <w:r w:rsidRPr="006B3BDA">
        <w:rPr>
          <w:rFonts w:ascii="Times New Roman" w:hAnsi="Times New Roman" w:cs="Times New Roman"/>
          <w:sz w:val="28"/>
          <w:szCs w:val="28"/>
        </w:rPr>
        <w:t>concordanţă</w:t>
      </w:r>
      <w:proofErr w:type="spellEnd"/>
      <w:r w:rsidRPr="006B3BDA">
        <w:rPr>
          <w:rFonts w:ascii="Times New Roman" w:hAnsi="Times New Roman" w:cs="Times New Roman"/>
          <w:sz w:val="28"/>
          <w:szCs w:val="28"/>
        </w:rPr>
        <w:t xml:space="preserve"> cu prevederile prezentei legi.</w:t>
      </w:r>
    </w:p>
    <w:p w14:paraId="29228787" w14:textId="77777777" w:rsidR="00FF3C81" w:rsidRPr="004030C7" w:rsidRDefault="00FF3C81" w:rsidP="0012701E">
      <w:pPr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5FF37" w14:textId="77777777" w:rsidR="000A27AA" w:rsidRPr="006B3BDA" w:rsidRDefault="000A27AA" w:rsidP="0077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BDA"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 w:rsidRPr="006B3BDA">
        <w:rPr>
          <w:rFonts w:ascii="Times New Roman" w:hAnsi="Times New Roman" w:cs="Times New Roman"/>
          <w:b/>
          <w:sz w:val="28"/>
          <w:szCs w:val="28"/>
        </w:rPr>
        <w:t xml:space="preserve"> Parlamentului</w:t>
      </w:r>
    </w:p>
    <w:sectPr w:rsidR="000A27AA" w:rsidRPr="006B3BDA" w:rsidSect="00F5369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BAB"/>
    <w:multiLevelType w:val="hybridMultilevel"/>
    <w:tmpl w:val="C36A4B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2FC"/>
    <w:multiLevelType w:val="hybridMultilevel"/>
    <w:tmpl w:val="C9124B06"/>
    <w:lvl w:ilvl="0" w:tplc="6D9C9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2D7"/>
    <w:multiLevelType w:val="hybridMultilevel"/>
    <w:tmpl w:val="A4CA611C"/>
    <w:lvl w:ilvl="0" w:tplc="C3566C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408"/>
    <w:multiLevelType w:val="hybridMultilevel"/>
    <w:tmpl w:val="F7DAF544"/>
    <w:lvl w:ilvl="0" w:tplc="F95CD0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1FF9"/>
    <w:multiLevelType w:val="hybridMultilevel"/>
    <w:tmpl w:val="E862B4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758C"/>
    <w:multiLevelType w:val="hybridMultilevel"/>
    <w:tmpl w:val="739CB9C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409E5"/>
    <w:multiLevelType w:val="hybridMultilevel"/>
    <w:tmpl w:val="2E8AEED8"/>
    <w:lvl w:ilvl="0" w:tplc="52FC13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F"/>
    <w:rsid w:val="00005CFB"/>
    <w:rsid w:val="0001037B"/>
    <w:rsid w:val="0001489F"/>
    <w:rsid w:val="000150BD"/>
    <w:rsid w:val="00023D22"/>
    <w:rsid w:val="00033BBF"/>
    <w:rsid w:val="000416DE"/>
    <w:rsid w:val="00041A47"/>
    <w:rsid w:val="00042236"/>
    <w:rsid w:val="00044141"/>
    <w:rsid w:val="00055E5D"/>
    <w:rsid w:val="000578D6"/>
    <w:rsid w:val="00060158"/>
    <w:rsid w:val="00062448"/>
    <w:rsid w:val="000655F1"/>
    <w:rsid w:val="00070405"/>
    <w:rsid w:val="00072B5A"/>
    <w:rsid w:val="00073B4F"/>
    <w:rsid w:val="0008068E"/>
    <w:rsid w:val="0008607A"/>
    <w:rsid w:val="00093447"/>
    <w:rsid w:val="00094046"/>
    <w:rsid w:val="000A0A94"/>
    <w:rsid w:val="000A27AA"/>
    <w:rsid w:val="000A7C67"/>
    <w:rsid w:val="000B52F4"/>
    <w:rsid w:val="000B6F4B"/>
    <w:rsid w:val="000C06FE"/>
    <w:rsid w:val="000C140E"/>
    <w:rsid w:val="000C5D79"/>
    <w:rsid w:val="000C7F11"/>
    <w:rsid w:val="000D2AF1"/>
    <w:rsid w:val="000D79F7"/>
    <w:rsid w:val="000E07B9"/>
    <w:rsid w:val="000E0EBF"/>
    <w:rsid w:val="000E4B2B"/>
    <w:rsid w:val="000E6266"/>
    <w:rsid w:val="000F2F9D"/>
    <w:rsid w:val="001004D9"/>
    <w:rsid w:val="001006C8"/>
    <w:rsid w:val="001035E5"/>
    <w:rsid w:val="00107FD4"/>
    <w:rsid w:val="00111A6B"/>
    <w:rsid w:val="00113AC3"/>
    <w:rsid w:val="001175E6"/>
    <w:rsid w:val="0012059E"/>
    <w:rsid w:val="001205DE"/>
    <w:rsid w:val="00122063"/>
    <w:rsid w:val="00123BF6"/>
    <w:rsid w:val="0012554C"/>
    <w:rsid w:val="0012701E"/>
    <w:rsid w:val="001275D2"/>
    <w:rsid w:val="001316BF"/>
    <w:rsid w:val="00134D37"/>
    <w:rsid w:val="00135388"/>
    <w:rsid w:val="00137385"/>
    <w:rsid w:val="001404C5"/>
    <w:rsid w:val="00144E51"/>
    <w:rsid w:val="00145430"/>
    <w:rsid w:val="00146EAB"/>
    <w:rsid w:val="00147C39"/>
    <w:rsid w:val="00150ABF"/>
    <w:rsid w:val="00150BB2"/>
    <w:rsid w:val="001634FF"/>
    <w:rsid w:val="00172C22"/>
    <w:rsid w:val="00175075"/>
    <w:rsid w:val="001803BB"/>
    <w:rsid w:val="0018198E"/>
    <w:rsid w:val="001820BE"/>
    <w:rsid w:val="00186AA4"/>
    <w:rsid w:val="00190863"/>
    <w:rsid w:val="00192460"/>
    <w:rsid w:val="00195193"/>
    <w:rsid w:val="0019579F"/>
    <w:rsid w:val="001A6FA6"/>
    <w:rsid w:val="001B1ADA"/>
    <w:rsid w:val="001B7345"/>
    <w:rsid w:val="001B7FC7"/>
    <w:rsid w:val="001C0090"/>
    <w:rsid w:val="001C1DBA"/>
    <w:rsid w:val="001C2D2E"/>
    <w:rsid w:val="001D07B8"/>
    <w:rsid w:val="001D679B"/>
    <w:rsid w:val="001E288D"/>
    <w:rsid w:val="001E3372"/>
    <w:rsid w:val="001E6B6E"/>
    <w:rsid w:val="001E6C7A"/>
    <w:rsid w:val="001F664C"/>
    <w:rsid w:val="00205C19"/>
    <w:rsid w:val="002079A6"/>
    <w:rsid w:val="002161CC"/>
    <w:rsid w:val="00222AC5"/>
    <w:rsid w:val="002346AB"/>
    <w:rsid w:val="00240715"/>
    <w:rsid w:val="00247712"/>
    <w:rsid w:val="00253871"/>
    <w:rsid w:val="00277469"/>
    <w:rsid w:val="00294612"/>
    <w:rsid w:val="0029634D"/>
    <w:rsid w:val="002964B0"/>
    <w:rsid w:val="002B4972"/>
    <w:rsid w:val="002C7377"/>
    <w:rsid w:val="002E49A1"/>
    <w:rsid w:val="002F217A"/>
    <w:rsid w:val="002F5CC6"/>
    <w:rsid w:val="00303ADE"/>
    <w:rsid w:val="00306A5A"/>
    <w:rsid w:val="00306D2C"/>
    <w:rsid w:val="00313A80"/>
    <w:rsid w:val="0031786A"/>
    <w:rsid w:val="00320641"/>
    <w:rsid w:val="00322846"/>
    <w:rsid w:val="00333AD3"/>
    <w:rsid w:val="0033562A"/>
    <w:rsid w:val="00335F6C"/>
    <w:rsid w:val="00343194"/>
    <w:rsid w:val="0034375D"/>
    <w:rsid w:val="00363268"/>
    <w:rsid w:val="00372970"/>
    <w:rsid w:val="00374339"/>
    <w:rsid w:val="00380C64"/>
    <w:rsid w:val="0038653D"/>
    <w:rsid w:val="00386BD7"/>
    <w:rsid w:val="003A1E9D"/>
    <w:rsid w:val="003A4BC6"/>
    <w:rsid w:val="003A7076"/>
    <w:rsid w:val="003B1A95"/>
    <w:rsid w:val="003B3918"/>
    <w:rsid w:val="003B6565"/>
    <w:rsid w:val="003B72EA"/>
    <w:rsid w:val="003C15EB"/>
    <w:rsid w:val="003C188B"/>
    <w:rsid w:val="003C3C58"/>
    <w:rsid w:val="003C5C7C"/>
    <w:rsid w:val="003D60CF"/>
    <w:rsid w:val="003E1AB5"/>
    <w:rsid w:val="003E3E91"/>
    <w:rsid w:val="003E45F5"/>
    <w:rsid w:val="003E5A52"/>
    <w:rsid w:val="003E74E1"/>
    <w:rsid w:val="003F1073"/>
    <w:rsid w:val="003F4D37"/>
    <w:rsid w:val="004013B3"/>
    <w:rsid w:val="004030C7"/>
    <w:rsid w:val="0040761C"/>
    <w:rsid w:val="0041543D"/>
    <w:rsid w:val="004172E2"/>
    <w:rsid w:val="00424715"/>
    <w:rsid w:val="00427415"/>
    <w:rsid w:val="00430826"/>
    <w:rsid w:val="00431865"/>
    <w:rsid w:val="004321B0"/>
    <w:rsid w:val="00435418"/>
    <w:rsid w:val="0044397F"/>
    <w:rsid w:val="0044572C"/>
    <w:rsid w:val="00445B28"/>
    <w:rsid w:val="0044614F"/>
    <w:rsid w:val="00457155"/>
    <w:rsid w:val="0046394F"/>
    <w:rsid w:val="00474129"/>
    <w:rsid w:val="00480B74"/>
    <w:rsid w:val="00483666"/>
    <w:rsid w:val="00484E75"/>
    <w:rsid w:val="0049301C"/>
    <w:rsid w:val="004A10AC"/>
    <w:rsid w:val="004A1346"/>
    <w:rsid w:val="004A28DD"/>
    <w:rsid w:val="004A44AA"/>
    <w:rsid w:val="004A5C96"/>
    <w:rsid w:val="004B2719"/>
    <w:rsid w:val="004B4B35"/>
    <w:rsid w:val="004B6015"/>
    <w:rsid w:val="004B7E9F"/>
    <w:rsid w:val="004D22EE"/>
    <w:rsid w:val="004D45C0"/>
    <w:rsid w:val="004D7E24"/>
    <w:rsid w:val="004E5536"/>
    <w:rsid w:val="004E55FC"/>
    <w:rsid w:val="004F39AB"/>
    <w:rsid w:val="004F558E"/>
    <w:rsid w:val="004F5BC4"/>
    <w:rsid w:val="00507371"/>
    <w:rsid w:val="00510EBB"/>
    <w:rsid w:val="00511023"/>
    <w:rsid w:val="00515E05"/>
    <w:rsid w:val="0051621C"/>
    <w:rsid w:val="0051710A"/>
    <w:rsid w:val="005200D2"/>
    <w:rsid w:val="00522919"/>
    <w:rsid w:val="0052329C"/>
    <w:rsid w:val="005246F3"/>
    <w:rsid w:val="00530FB4"/>
    <w:rsid w:val="005325BB"/>
    <w:rsid w:val="005328C5"/>
    <w:rsid w:val="00541442"/>
    <w:rsid w:val="00541A49"/>
    <w:rsid w:val="0056285E"/>
    <w:rsid w:val="00571AEA"/>
    <w:rsid w:val="00572ED6"/>
    <w:rsid w:val="00575FBD"/>
    <w:rsid w:val="00583C9D"/>
    <w:rsid w:val="0059402E"/>
    <w:rsid w:val="00594662"/>
    <w:rsid w:val="005967EE"/>
    <w:rsid w:val="005A45F9"/>
    <w:rsid w:val="005B259C"/>
    <w:rsid w:val="005B3A44"/>
    <w:rsid w:val="005B4C98"/>
    <w:rsid w:val="005C56C0"/>
    <w:rsid w:val="005C6A72"/>
    <w:rsid w:val="005C79ED"/>
    <w:rsid w:val="005C7E84"/>
    <w:rsid w:val="005D1910"/>
    <w:rsid w:val="005D3D07"/>
    <w:rsid w:val="005E3A0C"/>
    <w:rsid w:val="005E3A36"/>
    <w:rsid w:val="005E4C6B"/>
    <w:rsid w:val="005E5267"/>
    <w:rsid w:val="005E5D60"/>
    <w:rsid w:val="005F2AE8"/>
    <w:rsid w:val="006020D6"/>
    <w:rsid w:val="00602618"/>
    <w:rsid w:val="00604F57"/>
    <w:rsid w:val="006061EF"/>
    <w:rsid w:val="006076AC"/>
    <w:rsid w:val="006077D7"/>
    <w:rsid w:val="0061046F"/>
    <w:rsid w:val="00612F9D"/>
    <w:rsid w:val="0061709D"/>
    <w:rsid w:val="00617293"/>
    <w:rsid w:val="0061734D"/>
    <w:rsid w:val="00622F1C"/>
    <w:rsid w:val="00624172"/>
    <w:rsid w:val="006329F8"/>
    <w:rsid w:val="00635B9E"/>
    <w:rsid w:val="00637F6F"/>
    <w:rsid w:val="00642339"/>
    <w:rsid w:val="006428B0"/>
    <w:rsid w:val="006437C3"/>
    <w:rsid w:val="00645A5C"/>
    <w:rsid w:val="00646126"/>
    <w:rsid w:val="00651B9C"/>
    <w:rsid w:val="00664CC5"/>
    <w:rsid w:val="00667ED6"/>
    <w:rsid w:val="00670C4A"/>
    <w:rsid w:val="006816FB"/>
    <w:rsid w:val="00685675"/>
    <w:rsid w:val="00686640"/>
    <w:rsid w:val="00692E08"/>
    <w:rsid w:val="006A0078"/>
    <w:rsid w:val="006A03FA"/>
    <w:rsid w:val="006B1347"/>
    <w:rsid w:val="006B2E47"/>
    <w:rsid w:val="006B3550"/>
    <w:rsid w:val="006B3BDA"/>
    <w:rsid w:val="006B50E7"/>
    <w:rsid w:val="006C0393"/>
    <w:rsid w:val="006E22F5"/>
    <w:rsid w:val="006E6046"/>
    <w:rsid w:val="006F2589"/>
    <w:rsid w:val="006F3B39"/>
    <w:rsid w:val="006F4C63"/>
    <w:rsid w:val="007042BF"/>
    <w:rsid w:val="00704E08"/>
    <w:rsid w:val="007118A2"/>
    <w:rsid w:val="007144FC"/>
    <w:rsid w:val="00715F47"/>
    <w:rsid w:val="00723631"/>
    <w:rsid w:val="007314A0"/>
    <w:rsid w:val="00731A20"/>
    <w:rsid w:val="00735233"/>
    <w:rsid w:val="00736220"/>
    <w:rsid w:val="00747984"/>
    <w:rsid w:val="00751DAD"/>
    <w:rsid w:val="00753DD0"/>
    <w:rsid w:val="00754FEB"/>
    <w:rsid w:val="00763BF5"/>
    <w:rsid w:val="007649B1"/>
    <w:rsid w:val="0076525D"/>
    <w:rsid w:val="00772501"/>
    <w:rsid w:val="00775711"/>
    <w:rsid w:val="0077794F"/>
    <w:rsid w:val="00780F55"/>
    <w:rsid w:val="00784C21"/>
    <w:rsid w:val="00785F48"/>
    <w:rsid w:val="00793198"/>
    <w:rsid w:val="0079594F"/>
    <w:rsid w:val="007A62ED"/>
    <w:rsid w:val="007B5A7B"/>
    <w:rsid w:val="007C22D4"/>
    <w:rsid w:val="007C420F"/>
    <w:rsid w:val="007D1568"/>
    <w:rsid w:val="007D2371"/>
    <w:rsid w:val="007E0E47"/>
    <w:rsid w:val="007E6022"/>
    <w:rsid w:val="007F599F"/>
    <w:rsid w:val="0080735E"/>
    <w:rsid w:val="00815936"/>
    <w:rsid w:val="0082416C"/>
    <w:rsid w:val="0082787B"/>
    <w:rsid w:val="00827F2D"/>
    <w:rsid w:val="008324AF"/>
    <w:rsid w:val="00833B0E"/>
    <w:rsid w:val="008370AB"/>
    <w:rsid w:val="008376BF"/>
    <w:rsid w:val="008400C0"/>
    <w:rsid w:val="00843DB5"/>
    <w:rsid w:val="0084660B"/>
    <w:rsid w:val="0085198F"/>
    <w:rsid w:val="008530A8"/>
    <w:rsid w:val="00853D9C"/>
    <w:rsid w:val="00861822"/>
    <w:rsid w:val="00867696"/>
    <w:rsid w:val="00873371"/>
    <w:rsid w:val="008812D5"/>
    <w:rsid w:val="00884990"/>
    <w:rsid w:val="00891D12"/>
    <w:rsid w:val="00893154"/>
    <w:rsid w:val="00895FF6"/>
    <w:rsid w:val="00897C04"/>
    <w:rsid w:val="008A07FA"/>
    <w:rsid w:val="008A4C39"/>
    <w:rsid w:val="008B168E"/>
    <w:rsid w:val="008B3411"/>
    <w:rsid w:val="008C2839"/>
    <w:rsid w:val="008C2E6C"/>
    <w:rsid w:val="008C31FF"/>
    <w:rsid w:val="008D42FA"/>
    <w:rsid w:val="008E183B"/>
    <w:rsid w:val="008E4031"/>
    <w:rsid w:val="008E5D3C"/>
    <w:rsid w:val="008F356A"/>
    <w:rsid w:val="008F58C2"/>
    <w:rsid w:val="008F7BD4"/>
    <w:rsid w:val="009028ED"/>
    <w:rsid w:val="0090427F"/>
    <w:rsid w:val="0090669E"/>
    <w:rsid w:val="00911245"/>
    <w:rsid w:val="00916E00"/>
    <w:rsid w:val="00917D19"/>
    <w:rsid w:val="00924150"/>
    <w:rsid w:val="00927CF3"/>
    <w:rsid w:val="00935333"/>
    <w:rsid w:val="00941300"/>
    <w:rsid w:val="00953183"/>
    <w:rsid w:val="00955331"/>
    <w:rsid w:val="00957AA4"/>
    <w:rsid w:val="0096309A"/>
    <w:rsid w:val="0096363D"/>
    <w:rsid w:val="00971A03"/>
    <w:rsid w:val="00972D3A"/>
    <w:rsid w:val="009761B2"/>
    <w:rsid w:val="00983520"/>
    <w:rsid w:val="0098696D"/>
    <w:rsid w:val="009906B1"/>
    <w:rsid w:val="009961FF"/>
    <w:rsid w:val="009A52DD"/>
    <w:rsid w:val="009C0863"/>
    <w:rsid w:val="009C2CAC"/>
    <w:rsid w:val="009C7044"/>
    <w:rsid w:val="009D2395"/>
    <w:rsid w:val="009E30A2"/>
    <w:rsid w:val="009E673D"/>
    <w:rsid w:val="009F360A"/>
    <w:rsid w:val="009F4AD5"/>
    <w:rsid w:val="00A00AD6"/>
    <w:rsid w:val="00A028A0"/>
    <w:rsid w:val="00A1138A"/>
    <w:rsid w:val="00A11EBD"/>
    <w:rsid w:val="00A136F3"/>
    <w:rsid w:val="00A15951"/>
    <w:rsid w:val="00A159F9"/>
    <w:rsid w:val="00A20887"/>
    <w:rsid w:val="00A239A1"/>
    <w:rsid w:val="00A26E04"/>
    <w:rsid w:val="00A27AC5"/>
    <w:rsid w:val="00A35795"/>
    <w:rsid w:val="00A3647F"/>
    <w:rsid w:val="00A36808"/>
    <w:rsid w:val="00A41913"/>
    <w:rsid w:val="00A44A76"/>
    <w:rsid w:val="00A46AAC"/>
    <w:rsid w:val="00A52690"/>
    <w:rsid w:val="00A57E80"/>
    <w:rsid w:val="00A646F1"/>
    <w:rsid w:val="00A67599"/>
    <w:rsid w:val="00A6774A"/>
    <w:rsid w:val="00A76CC6"/>
    <w:rsid w:val="00A80155"/>
    <w:rsid w:val="00A81059"/>
    <w:rsid w:val="00A83392"/>
    <w:rsid w:val="00A84938"/>
    <w:rsid w:val="00A84E14"/>
    <w:rsid w:val="00A90919"/>
    <w:rsid w:val="00A96533"/>
    <w:rsid w:val="00AA24FA"/>
    <w:rsid w:val="00AA47DF"/>
    <w:rsid w:val="00AA662B"/>
    <w:rsid w:val="00AA757E"/>
    <w:rsid w:val="00AB24E6"/>
    <w:rsid w:val="00AB6AF0"/>
    <w:rsid w:val="00AC582B"/>
    <w:rsid w:val="00AE11E5"/>
    <w:rsid w:val="00AE4603"/>
    <w:rsid w:val="00AE7FB6"/>
    <w:rsid w:val="00AF00E2"/>
    <w:rsid w:val="00AF2666"/>
    <w:rsid w:val="00AF2864"/>
    <w:rsid w:val="00AF2DAD"/>
    <w:rsid w:val="00AF47DA"/>
    <w:rsid w:val="00B00246"/>
    <w:rsid w:val="00B006A8"/>
    <w:rsid w:val="00B114FB"/>
    <w:rsid w:val="00B1399C"/>
    <w:rsid w:val="00B1516C"/>
    <w:rsid w:val="00B21978"/>
    <w:rsid w:val="00B2525D"/>
    <w:rsid w:val="00B27A25"/>
    <w:rsid w:val="00B30011"/>
    <w:rsid w:val="00B3072E"/>
    <w:rsid w:val="00B31969"/>
    <w:rsid w:val="00B34065"/>
    <w:rsid w:val="00B401E7"/>
    <w:rsid w:val="00B40E84"/>
    <w:rsid w:val="00B44622"/>
    <w:rsid w:val="00B52AD0"/>
    <w:rsid w:val="00B55E81"/>
    <w:rsid w:val="00B56EC8"/>
    <w:rsid w:val="00B5710C"/>
    <w:rsid w:val="00B65588"/>
    <w:rsid w:val="00B671AB"/>
    <w:rsid w:val="00B67F39"/>
    <w:rsid w:val="00B74A68"/>
    <w:rsid w:val="00B769F9"/>
    <w:rsid w:val="00B850DC"/>
    <w:rsid w:val="00B856EE"/>
    <w:rsid w:val="00B8698E"/>
    <w:rsid w:val="00B87777"/>
    <w:rsid w:val="00BA1C14"/>
    <w:rsid w:val="00BB3750"/>
    <w:rsid w:val="00BB6BE9"/>
    <w:rsid w:val="00BC5DF1"/>
    <w:rsid w:val="00BE258D"/>
    <w:rsid w:val="00BE375B"/>
    <w:rsid w:val="00BE7E66"/>
    <w:rsid w:val="00BF1AD0"/>
    <w:rsid w:val="00BF1BA7"/>
    <w:rsid w:val="00BF1BCA"/>
    <w:rsid w:val="00BF2904"/>
    <w:rsid w:val="00BF4D90"/>
    <w:rsid w:val="00BF745D"/>
    <w:rsid w:val="00C0301B"/>
    <w:rsid w:val="00C048AA"/>
    <w:rsid w:val="00C16777"/>
    <w:rsid w:val="00C21C62"/>
    <w:rsid w:val="00C23372"/>
    <w:rsid w:val="00C25E0F"/>
    <w:rsid w:val="00C43D23"/>
    <w:rsid w:val="00C4494C"/>
    <w:rsid w:val="00C44CD4"/>
    <w:rsid w:val="00C476FA"/>
    <w:rsid w:val="00C51AD5"/>
    <w:rsid w:val="00C53558"/>
    <w:rsid w:val="00C53CC5"/>
    <w:rsid w:val="00C5613A"/>
    <w:rsid w:val="00C617FF"/>
    <w:rsid w:val="00C72FC0"/>
    <w:rsid w:val="00C803BE"/>
    <w:rsid w:val="00C80CD7"/>
    <w:rsid w:val="00C832AA"/>
    <w:rsid w:val="00C92852"/>
    <w:rsid w:val="00C93036"/>
    <w:rsid w:val="00CA1303"/>
    <w:rsid w:val="00CA2A62"/>
    <w:rsid w:val="00CA54C3"/>
    <w:rsid w:val="00CB60F6"/>
    <w:rsid w:val="00CC4924"/>
    <w:rsid w:val="00CC4FAC"/>
    <w:rsid w:val="00CD1A1F"/>
    <w:rsid w:val="00CD490E"/>
    <w:rsid w:val="00CD6283"/>
    <w:rsid w:val="00CE5922"/>
    <w:rsid w:val="00CF49D9"/>
    <w:rsid w:val="00CF5245"/>
    <w:rsid w:val="00CF5E8F"/>
    <w:rsid w:val="00D0118C"/>
    <w:rsid w:val="00D03C45"/>
    <w:rsid w:val="00D06863"/>
    <w:rsid w:val="00D22C57"/>
    <w:rsid w:val="00D317E2"/>
    <w:rsid w:val="00D454B8"/>
    <w:rsid w:val="00D52DAC"/>
    <w:rsid w:val="00D62DDF"/>
    <w:rsid w:val="00D66FB0"/>
    <w:rsid w:val="00D7077D"/>
    <w:rsid w:val="00D72479"/>
    <w:rsid w:val="00D728EE"/>
    <w:rsid w:val="00D8238F"/>
    <w:rsid w:val="00D8520A"/>
    <w:rsid w:val="00D86290"/>
    <w:rsid w:val="00DA7D7F"/>
    <w:rsid w:val="00DB30FD"/>
    <w:rsid w:val="00DC48A3"/>
    <w:rsid w:val="00DD32D5"/>
    <w:rsid w:val="00DD3AB0"/>
    <w:rsid w:val="00DD5D72"/>
    <w:rsid w:val="00DE2763"/>
    <w:rsid w:val="00DE4BC7"/>
    <w:rsid w:val="00DE7B3C"/>
    <w:rsid w:val="00DF0599"/>
    <w:rsid w:val="00DF064B"/>
    <w:rsid w:val="00DF18C8"/>
    <w:rsid w:val="00DF366A"/>
    <w:rsid w:val="00E002D1"/>
    <w:rsid w:val="00E04AAD"/>
    <w:rsid w:val="00E153F6"/>
    <w:rsid w:val="00E20763"/>
    <w:rsid w:val="00E223C6"/>
    <w:rsid w:val="00E30478"/>
    <w:rsid w:val="00E325B5"/>
    <w:rsid w:val="00E326E8"/>
    <w:rsid w:val="00E32B82"/>
    <w:rsid w:val="00E33085"/>
    <w:rsid w:val="00E379D2"/>
    <w:rsid w:val="00E40EBF"/>
    <w:rsid w:val="00E4299D"/>
    <w:rsid w:val="00E501AC"/>
    <w:rsid w:val="00E543E4"/>
    <w:rsid w:val="00E646FB"/>
    <w:rsid w:val="00E72595"/>
    <w:rsid w:val="00E7421A"/>
    <w:rsid w:val="00E75CC2"/>
    <w:rsid w:val="00E766BA"/>
    <w:rsid w:val="00E82FA6"/>
    <w:rsid w:val="00E90673"/>
    <w:rsid w:val="00E94179"/>
    <w:rsid w:val="00E95874"/>
    <w:rsid w:val="00E962F6"/>
    <w:rsid w:val="00EA135A"/>
    <w:rsid w:val="00EA5B4B"/>
    <w:rsid w:val="00EB0AD1"/>
    <w:rsid w:val="00EB4E9B"/>
    <w:rsid w:val="00EB78A0"/>
    <w:rsid w:val="00EC0939"/>
    <w:rsid w:val="00EC41E0"/>
    <w:rsid w:val="00ED06AF"/>
    <w:rsid w:val="00ED6486"/>
    <w:rsid w:val="00ED798C"/>
    <w:rsid w:val="00EE0651"/>
    <w:rsid w:val="00EE0F6F"/>
    <w:rsid w:val="00EE3227"/>
    <w:rsid w:val="00EE5443"/>
    <w:rsid w:val="00EE6D0D"/>
    <w:rsid w:val="00EF47CD"/>
    <w:rsid w:val="00F05CBA"/>
    <w:rsid w:val="00F117BE"/>
    <w:rsid w:val="00F134E6"/>
    <w:rsid w:val="00F238B6"/>
    <w:rsid w:val="00F258E9"/>
    <w:rsid w:val="00F304E0"/>
    <w:rsid w:val="00F41473"/>
    <w:rsid w:val="00F52D16"/>
    <w:rsid w:val="00F5369A"/>
    <w:rsid w:val="00F622DE"/>
    <w:rsid w:val="00F74930"/>
    <w:rsid w:val="00F76A77"/>
    <w:rsid w:val="00F77411"/>
    <w:rsid w:val="00F816F2"/>
    <w:rsid w:val="00F913F8"/>
    <w:rsid w:val="00F949A9"/>
    <w:rsid w:val="00F967FF"/>
    <w:rsid w:val="00FA1207"/>
    <w:rsid w:val="00FA56FF"/>
    <w:rsid w:val="00FB0254"/>
    <w:rsid w:val="00FB6F5B"/>
    <w:rsid w:val="00FC17D4"/>
    <w:rsid w:val="00FC19C2"/>
    <w:rsid w:val="00FC3B48"/>
    <w:rsid w:val="00FC4FDA"/>
    <w:rsid w:val="00FD6125"/>
    <w:rsid w:val="00FE09A2"/>
    <w:rsid w:val="00FE731A"/>
    <w:rsid w:val="00FE7D6C"/>
    <w:rsid w:val="00FF037D"/>
    <w:rsid w:val="00FF077D"/>
    <w:rsid w:val="00FF200D"/>
    <w:rsid w:val="00FF3B3B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16FD"/>
  <w15:docId w15:val="{389A7C37-F14E-4343-889C-1F2BF20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CD"/>
  </w:style>
  <w:style w:type="paragraph" w:styleId="Heading4">
    <w:name w:val="heading 4"/>
    <w:basedOn w:val="Normal"/>
    <w:link w:val="Heading4Char"/>
    <w:uiPriority w:val="9"/>
    <w:qFormat/>
    <w:rsid w:val="00594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466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5946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594662"/>
    <w:rPr>
      <w:i/>
      <w:iCs/>
    </w:rPr>
  </w:style>
  <w:style w:type="character" w:customStyle="1" w:styleId="docheader">
    <w:name w:val="doc_header"/>
    <w:basedOn w:val="DefaultParagraphFont"/>
    <w:rsid w:val="004E55FC"/>
  </w:style>
  <w:style w:type="paragraph" w:styleId="ListParagraph">
    <w:name w:val="List Paragraph"/>
    <w:basedOn w:val="Normal"/>
    <w:uiPriority w:val="34"/>
    <w:qFormat/>
    <w:rsid w:val="001F664C"/>
    <w:pPr>
      <w:ind w:left="720"/>
      <w:contextualSpacing/>
    </w:pPr>
  </w:style>
  <w:style w:type="character" w:customStyle="1" w:styleId="docbody">
    <w:name w:val="doc_body"/>
    <w:basedOn w:val="DefaultParagraphFont"/>
    <w:rsid w:val="00624172"/>
  </w:style>
  <w:style w:type="character" w:customStyle="1" w:styleId="docblue">
    <w:name w:val="doc_blue"/>
    <w:basedOn w:val="DefaultParagraphFont"/>
    <w:rsid w:val="00624172"/>
  </w:style>
  <w:style w:type="character" w:customStyle="1" w:styleId="docred">
    <w:name w:val="doc_red"/>
    <w:basedOn w:val="DefaultParagraphFont"/>
    <w:rsid w:val="004B4B35"/>
  </w:style>
  <w:style w:type="character" w:styleId="Hyperlink">
    <w:name w:val="Hyperlink"/>
    <w:basedOn w:val="DefaultParagraphFont"/>
    <w:uiPriority w:val="99"/>
    <w:semiHidden/>
    <w:unhideWhenUsed/>
    <w:rsid w:val="004B4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C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DefaultParagraphFont"/>
    <w:rsid w:val="006856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25B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5990-D498-4570-AA09-7F98CA7E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SPSS3</cp:lastModifiedBy>
  <cp:revision>2</cp:revision>
  <cp:lastPrinted>2021-03-01T11:20:00Z</cp:lastPrinted>
  <dcterms:created xsi:type="dcterms:W3CDTF">2021-03-01T11:26:00Z</dcterms:created>
  <dcterms:modified xsi:type="dcterms:W3CDTF">2021-03-01T11:26:00Z</dcterms:modified>
</cp:coreProperties>
</file>