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Tabe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2C64C2" w:rsidRPr="009E5C0C" w:rsidTr="000E044E">
        <w:tc>
          <w:tcPr>
            <w:tcW w:w="5000" w:type="pct"/>
          </w:tcPr>
          <w:p w:rsidR="002C64C2" w:rsidRDefault="002C64C2" w:rsidP="000E044E">
            <w:pPr>
              <w:ind w:firstLine="0"/>
              <w:rPr>
                <w:sz w:val="24"/>
                <w:szCs w:val="24"/>
              </w:rPr>
            </w:pPr>
            <w:r w:rsidRPr="0029400E">
              <w:rPr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column">
                    <wp:posOffset>2453640</wp:posOffset>
                  </wp:positionH>
                  <wp:positionV relativeFrom="line">
                    <wp:posOffset>-68580</wp:posOffset>
                  </wp:positionV>
                  <wp:extent cx="752400" cy="8604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3762" t="5073" r="11009"/>
                          <a:stretch/>
                        </pic:blipFill>
                        <pic:spPr bwMode="auto">
                          <a:xfrm>
                            <a:off x="0" y="0"/>
                            <a:ext cx="752400" cy="8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A46CD2" w:rsidRDefault="002C64C2" w:rsidP="00A46CD2">
            <w:pPr>
              <w:tabs>
                <w:tab w:val="left" w:pos="6684"/>
              </w:tabs>
              <w:ind w:firstLine="0"/>
              <w:rPr>
                <w:noProof/>
              </w:rPr>
            </w:pPr>
            <w:r>
              <w:rPr>
                <w:sz w:val="24"/>
                <w:szCs w:val="24"/>
              </w:rPr>
              <w:tab/>
            </w:r>
          </w:p>
          <w:p w:rsidR="00A46CD2" w:rsidRDefault="00A46CD2" w:rsidP="00A46CD2">
            <w:pPr>
              <w:tabs>
                <w:tab w:val="left" w:pos="6684"/>
              </w:tabs>
              <w:ind w:firstLine="0"/>
              <w:rPr>
                <w:noProof/>
              </w:rPr>
            </w:pPr>
          </w:p>
          <w:p w:rsidR="002C64C2" w:rsidRPr="009E5C0C" w:rsidRDefault="002C64C2" w:rsidP="00A46CD2">
            <w:pPr>
              <w:tabs>
                <w:tab w:val="left" w:pos="6684"/>
              </w:tabs>
              <w:ind w:firstLine="0"/>
              <w:rPr>
                <w:noProof/>
              </w:rPr>
            </w:pPr>
            <w:r w:rsidRPr="00176993">
              <w:rPr>
                <w:noProof/>
              </w:rPr>
              <w:tab/>
            </w:r>
            <w:r w:rsidRPr="00176993">
              <w:rPr>
                <w:noProof/>
              </w:rPr>
              <w:tab/>
            </w:r>
            <w:r w:rsidRPr="00176993">
              <w:rPr>
                <w:noProof/>
              </w:rPr>
              <w:tab/>
            </w:r>
            <w:r w:rsidRPr="00176993">
              <w:rPr>
                <w:noProof/>
              </w:rPr>
              <w:tab/>
            </w:r>
            <w:r w:rsidRPr="00176993">
              <w:rPr>
                <w:noProof/>
              </w:rPr>
              <w:tab/>
            </w:r>
            <w:r w:rsidRPr="00176993">
              <w:rPr>
                <w:noProof/>
              </w:rPr>
              <w:tab/>
            </w:r>
            <w:r>
              <w:rPr>
                <w:noProof/>
              </w:rPr>
              <w:t xml:space="preserve">                </w:t>
            </w:r>
          </w:p>
        </w:tc>
      </w:tr>
      <w:tr w:rsidR="002C64C2" w:rsidRPr="00FC2D2D" w:rsidTr="000E044E">
        <w:tc>
          <w:tcPr>
            <w:tcW w:w="5000" w:type="pct"/>
          </w:tcPr>
          <w:p w:rsidR="002C64C2" w:rsidRPr="00633BD9" w:rsidRDefault="002C64C2" w:rsidP="000E044E">
            <w:pPr>
              <w:pStyle w:val="Titlu8"/>
              <w:outlineLvl w:val="7"/>
              <w:rPr>
                <w:rFonts w:ascii="Times New Roman" w:hAnsi="Times New Roman"/>
                <w:color w:val="000080"/>
                <w:sz w:val="10"/>
                <w:lang w:val="ro-RO"/>
              </w:rPr>
            </w:pPr>
          </w:p>
          <w:p w:rsidR="002C64C2" w:rsidRPr="00FC2D2D" w:rsidRDefault="002C64C2" w:rsidP="000E044E">
            <w:pPr>
              <w:pStyle w:val="Titlu8"/>
              <w:ind w:firstLine="0"/>
              <w:outlineLvl w:val="7"/>
              <w:rPr>
                <w:rFonts w:ascii="Times New Roman" w:hAnsi="Times New Roman"/>
                <w:spacing w:val="20"/>
                <w:sz w:val="40"/>
                <w:szCs w:val="40"/>
                <w:lang w:val="ro-RO"/>
              </w:rPr>
            </w:pPr>
            <w:r w:rsidRPr="00FC2D2D">
              <w:rPr>
                <w:rFonts w:ascii="Times New Roman" w:hAnsi="Times New Roman"/>
                <w:spacing w:val="20"/>
                <w:sz w:val="40"/>
                <w:szCs w:val="40"/>
                <w:lang w:val="ro-RO"/>
              </w:rPr>
              <w:t>GUVERNUL  REPUBLICII  MOLDOVA</w:t>
            </w:r>
          </w:p>
          <w:p w:rsidR="002C64C2" w:rsidRPr="00FC2D2D" w:rsidRDefault="002C64C2" w:rsidP="000E044E">
            <w:pPr>
              <w:ind w:firstLine="0"/>
              <w:jc w:val="center"/>
              <w:rPr>
                <w:lang w:val="ro-RO"/>
              </w:rPr>
            </w:pPr>
          </w:p>
          <w:p w:rsidR="002C64C2" w:rsidRPr="00FC2D2D" w:rsidRDefault="002C64C2" w:rsidP="000E044E">
            <w:pPr>
              <w:pStyle w:val="Titlu8"/>
              <w:ind w:firstLine="0"/>
              <w:outlineLvl w:val="7"/>
              <w:rPr>
                <w:rFonts w:ascii="Times New Roman" w:hAnsi="Times New Roman"/>
                <w:sz w:val="34"/>
                <w:szCs w:val="34"/>
                <w:lang w:val="ro-RO"/>
              </w:rPr>
            </w:pPr>
            <w:r w:rsidRPr="00FC2D2D">
              <w:rPr>
                <w:rFonts w:ascii="Times New Roman" w:hAnsi="Times New Roman"/>
                <w:spacing w:val="40"/>
                <w:sz w:val="32"/>
                <w:szCs w:val="32"/>
                <w:lang w:val="ro-RO"/>
              </w:rPr>
              <w:t>HOTĂRÂRE</w:t>
            </w:r>
            <w:r w:rsidRPr="00FC2D2D">
              <w:rPr>
                <w:rFonts w:ascii="Times New Roman" w:hAnsi="Times New Roman"/>
                <w:sz w:val="34"/>
                <w:szCs w:val="34"/>
                <w:lang w:val="ro-RO"/>
              </w:rPr>
              <w:t xml:space="preserve"> </w:t>
            </w:r>
            <w:r w:rsidRPr="00FC2D2D">
              <w:rPr>
                <w:rFonts w:ascii="Times New Roman" w:hAnsi="Times New Roman"/>
                <w:sz w:val="32"/>
                <w:szCs w:val="32"/>
                <w:lang w:val="ro-RO"/>
              </w:rPr>
              <w:t>nr. ____</w:t>
            </w:r>
          </w:p>
          <w:p w:rsidR="002C64C2" w:rsidRPr="00FC2D2D" w:rsidRDefault="002C64C2" w:rsidP="000E044E">
            <w:pPr>
              <w:ind w:firstLine="0"/>
              <w:jc w:val="center"/>
              <w:rPr>
                <w:lang w:val="ro-RO"/>
              </w:rPr>
            </w:pPr>
          </w:p>
          <w:p w:rsidR="002C64C2" w:rsidRPr="00FC2D2D" w:rsidRDefault="002C64C2" w:rsidP="000E044E">
            <w:pPr>
              <w:ind w:firstLine="0"/>
              <w:jc w:val="center"/>
              <w:rPr>
                <w:b/>
                <w:sz w:val="28"/>
                <w:szCs w:val="28"/>
                <w:lang w:val="ro-RO"/>
              </w:rPr>
            </w:pPr>
            <w:r w:rsidRPr="00FC2D2D">
              <w:rPr>
                <w:b/>
                <w:sz w:val="28"/>
                <w:szCs w:val="28"/>
                <w:u w:val="single"/>
                <w:lang w:val="ro-RO"/>
              </w:rPr>
              <w:t xml:space="preserve">din            </w:t>
            </w:r>
            <w:r w:rsidR="00577367">
              <w:rPr>
                <w:b/>
                <w:sz w:val="28"/>
                <w:szCs w:val="28"/>
                <w:u w:val="single"/>
                <w:lang w:val="ro-RO"/>
              </w:rPr>
              <w:t xml:space="preserve">                            2021</w:t>
            </w:r>
          </w:p>
          <w:p w:rsidR="002C64C2" w:rsidRPr="00FC2D2D" w:rsidRDefault="002C64C2" w:rsidP="000E044E">
            <w:pPr>
              <w:spacing w:before="120"/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FC2D2D">
              <w:rPr>
                <w:b/>
                <w:sz w:val="24"/>
                <w:szCs w:val="24"/>
                <w:lang w:val="ro-RO"/>
              </w:rPr>
              <w:t>Chișinău</w:t>
            </w:r>
          </w:p>
          <w:p w:rsidR="002C64C2" w:rsidRPr="00FC2D2D" w:rsidRDefault="002C64C2" w:rsidP="000E044E">
            <w:pPr>
              <w:ind w:firstLine="0"/>
              <w:jc w:val="center"/>
              <w:rPr>
                <w:noProof/>
                <w:lang w:val="ro-RO" w:eastAsia="ro-RO"/>
              </w:rPr>
            </w:pPr>
          </w:p>
        </w:tc>
      </w:tr>
    </w:tbl>
    <w:p w:rsidR="002C64C2" w:rsidRPr="00FA194B" w:rsidRDefault="002C64C2" w:rsidP="004E5D89">
      <w:pPr>
        <w:jc w:val="center"/>
        <w:rPr>
          <w:sz w:val="28"/>
          <w:szCs w:val="28"/>
          <w:lang w:val="ro-RO"/>
        </w:rPr>
      </w:pPr>
    </w:p>
    <w:p w:rsidR="00577367" w:rsidRPr="00577367" w:rsidRDefault="00577367" w:rsidP="00577367">
      <w:pPr>
        <w:ind w:firstLine="0"/>
        <w:jc w:val="center"/>
        <w:rPr>
          <w:b/>
          <w:noProof/>
          <w:sz w:val="28"/>
          <w:szCs w:val="28"/>
        </w:rPr>
      </w:pPr>
      <w:r w:rsidRPr="00577367">
        <w:rPr>
          <w:b/>
          <w:noProof/>
          <w:sz w:val="28"/>
          <w:szCs w:val="28"/>
        </w:rPr>
        <w:t>cu privire la aprobarea proiectului de lege</w:t>
      </w:r>
    </w:p>
    <w:p w:rsidR="002C64C2" w:rsidRPr="00704DE6" w:rsidRDefault="00577367" w:rsidP="00577367">
      <w:pPr>
        <w:ind w:firstLine="0"/>
        <w:jc w:val="center"/>
        <w:rPr>
          <w:b/>
          <w:noProof/>
          <w:sz w:val="28"/>
          <w:szCs w:val="28"/>
        </w:rPr>
      </w:pPr>
      <w:r w:rsidRPr="00577367">
        <w:rPr>
          <w:b/>
          <w:noProof/>
          <w:sz w:val="28"/>
          <w:szCs w:val="28"/>
        </w:rPr>
        <w:t>pentru modificarea unor acte normative</w:t>
      </w:r>
    </w:p>
    <w:p w:rsidR="002C64C2" w:rsidRPr="00704DE6" w:rsidRDefault="002C64C2" w:rsidP="002C64C2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  <w:r w:rsidRPr="00704DE6">
        <w:rPr>
          <w:b/>
          <w:sz w:val="28"/>
          <w:szCs w:val="28"/>
          <w:lang w:val="ro-RO"/>
        </w:rPr>
        <w:t>------------------------------------------------------------</w:t>
      </w:r>
    </w:p>
    <w:p w:rsidR="002C64C2" w:rsidRPr="00704DE6" w:rsidRDefault="002C64C2" w:rsidP="002C64C2">
      <w:pPr>
        <w:ind w:firstLine="720"/>
        <w:rPr>
          <w:rFonts w:asciiTheme="majorBidi" w:hAnsiTheme="majorBidi" w:cstheme="majorBidi"/>
          <w:sz w:val="28"/>
          <w:szCs w:val="28"/>
          <w:lang w:val="ro-RO" w:eastAsia="ro-RO"/>
        </w:rPr>
      </w:pPr>
    </w:p>
    <w:p w:rsidR="00577367" w:rsidRPr="00577367" w:rsidRDefault="00577367" w:rsidP="00577367">
      <w:pPr>
        <w:ind w:firstLine="720"/>
        <w:rPr>
          <w:noProof/>
          <w:sz w:val="28"/>
          <w:szCs w:val="28"/>
          <w:lang w:val="ro-RO"/>
        </w:rPr>
      </w:pPr>
      <w:r w:rsidRPr="00577367">
        <w:rPr>
          <w:noProof/>
          <w:sz w:val="28"/>
          <w:szCs w:val="28"/>
          <w:lang w:val="ro-RO"/>
        </w:rPr>
        <w:t>Guvernul HOTĂRĂŞTE:</w:t>
      </w:r>
    </w:p>
    <w:p w:rsidR="00577367" w:rsidRPr="00577367" w:rsidRDefault="00577367" w:rsidP="00577367">
      <w:pPr>
        <w:ind w:firstLine="720"/>
        <w:rPr>
          <w:noProof/>
          <w:sz w:val="28"/>
          <w:szCs w:val="28"/>
          <w:lang w:val="ro-RO"/>
        </w:rPr>
      </w:pPr>
    </w:p>
    <w:p w:rsidR="002C64C2" w:rsidRPr="00577367" w:rsidRDefault="00577367" w:rsidP="00577367">
      <w:pPr>
        <w:ind w:firstLine="720"/>
        <w:rPr>
          <w:noProof/>
          <w:sz w:val="28"/>
          <w:szCs w:val="28"/>
          <w:lang w:val="ro-RO"/>
        </w:rPr>
      </w:pPr>
      <w:r w:rsidRPr="00577367">
        <w:rPr>
          <w:noProof/>
          <w:sz w:val="28"/>
          <w:szCs w:val="28"/>
          <w:lang w:val="ro-RO"/>
        </w:rPr>
        <w:t>Se aprobă și se prezintă Parlamentului spre examinare proiectul de lege pentru modificarea unor acte normative.</w:t>
      </w:r>
    </w:p>
    <w:p w:rsidR="00A46CD2" w:rsidRPr="00704DE6" w:rsidRDefault="00A46CD2" w:rsidP="002C64C2">
      <w:pPr>
        <w:ind w:firstLine="720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:rsidR="002C64C2" w:rsidRPr="00704DE6" w:rsidRDefault="002C64C2" w:rsidP="002C64C2">
      <w:pPr>
        <w:ind w:firstLine="720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  <w:r w:rsidRPr="00704DE6">
        <w:rPr>
          <w:rFonts w:asciiTheme="majorBidi" w:hAnsiTheme="majorBidi" w:cstheme="majorBidi"/>
          <w:b/>
          <w:sz w:val="28"/>
          <w:szCs w:val="28"/>
          <w:lang w:val="ro-RO" w:eastAsia="ro-RO"/>
        </w:rPr>
        <w:t>Prim-ministru</w:t>
      </w:r>
      <w:r w:rsidRPr="00704DE6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Pr="00704DE6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Pr="00704DE6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Pr="00704DE6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Pr="00704DE6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1A710E">
        <w:rPr>
          <w:rFonts w:asciiTheme="majorBidi" w:hAnsiTheme="majorBidi" w:cstheme="majorBidi"/>
          <w:b/>
          <w:sz w:val="28"/>
          <w:szCs w:val="28"/>
          <w:lang w:val="ro-RO" w:eastAsia="ro-RO"/>
        </w:rPr>
        <w:t xml:space="preserve">         </w:t>
      </w:r>
    </w:p>
    <w:p w:rsidR="002C64C2" w:rsidRPr="00704DE6" w:rsidRDefault="002C64C2" w:rsidP="002C64C2">
      <w:pPr>
        <w:ind w:firstLine="0"/>
        <w:rPr>
          <w:rFonts w:asciiTheme="majorBidi" w:hAnsiTheme="majorBidi" w:cstheme="majorBidi"/>
          <w:sz w:val="28"/>
          <w:szCs w:val="28"/>
          <w:lang w:val="ro-RO" w:eastAsia="ro-RO"/>
        </w:rPr>
      </w:pPr>
    </w:p>
    <w:p w:rsidR="002C64C2" w:rsidRPr="00704DE6" w:rsidRDefault="002C64C2" w:rsidP="002C64C2">
      <w:pPr>
        <w:ind w:firstLine="720"/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704DE6">
        <w:rPr>
          <w:rFonts w:asciiTheme="majorBidi" w:hAnsiTheme="majorBidi" w:cstheme="majorBidi"/>
          <w:sz w:val="28"/>
          <w:szCs w:val="28"/>
          <w:lang w:val="ro-RO" w:eastAsia="ro-RO"/>
        </w:rPr>
        <w:t>Contrasemnează:</w:t>
      </w:r>
    </w:p>
    <w:p w:rsidR="00577367" w:rsidRDefault="00577367" w:rsidP="00945C24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2C64C2" w:rsidRDefault="00577367" w:rsidP="00E030F8">
      <w:pPr>
        <w:tabs>
          <w:tab w:val="left" w:pos="6480"/>
        </w:tabs>
        <w:jc w:val="left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577367">
        <w:rPr>
          <w:rFonts w:asciiTheme="majorBidi" w:hAnsiTheme="majorBidi" w:cstheme="majorBidi"/>
          <w:sz w:val="28"/>
          <w:szCs w:val="28"/>
          <w:lang w:val="ro-RO" w:eastAsia="ru-RU"/>
        </w:rPr>
        <w:t xml:space="preserve">Ministrul justiţiei                  </w:t>
      </w:r>
      <w:r w:rsidR="00D27C0B">
        <w:rPr>
          <w:rFonts w:asciiTheme="majorBidi" w:hAnsiTheme="majorBidi" w:cstheme="majorBidi"/>
          <w:sz w:val="28"/>
          <w:szCs w:val="28"/>
          <w:lang w:val="ro-RO" w:eastAsia="ru-RU"/>
        </w:rPr>
        <w:t xml:space="preserve">                             </w:t>
      </w:r>
      <w:r w:rsidR="00E030F8">
        <w:rPr>
          <w:rFonts w:asciiTheme="majorBidi" w:hAnsiTheme="majorBidi" w:cstheme="majorBidi"/>
          <w:sz w:val="28"/>
          <w:szCs w:val="28"/>
          <w:lang w:val="ro-RO" w:eastAsia="ru-RU"/>
        </w:rPr>
        <w:t xml:space="preserve">     </w:t>
      </w:r>
      <w:r w:rsidR="00D27C0B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F45963">
        <w:rPr>
          <w:rFonts w:asciiTheme="majorBidi" w:hAnsiTheme="majorBidi" w:cstheme="majorBidi"/>
          <w:sz w:val="28"/>
          <w:szCs w:val="28"/>
          <w:lang w:val="ro-RO" w:eastAsia="ru-RU"/>
        </w:rPr>
        <w:t>Fadei NAGACEVSCHI</w:t>
      </w:r>
      <w:r w:rsidRPr="00577367">
        <w:rPr>
          <w:rFonts w:asciiTheme="majorBidi" w:hAnsiTheme="majorBidi" w:cstheme="majorBidi"/>
          <w:sz w:val="28"/>
          <w:szCs w:val="28"/>
          <w:lang w:val="ro-RO" w:eastAsia="ru-RU"/>
        </w:rPr>
        <w:t xml:space="preserve">       </w:t>
      </w:r>
    </w:p>
    <w:p w:rsidR="00577367" w:rsidRPr="00704DE6" w:rsidRDefault="00577367" w:rsidP="00E030F8">
      <w:pPr>
        <w:ind w:firstLine="0"/>
        <w:jc w:val="left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2C64C2" w:rsidRPr="00704DE6" w:rsidRDefault="002C64C2" w:rsidP="00E030F8">
      <w:pPr>
        <w:ind w:firstLine="720"/>
        <w:jc w:val="left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704DE6">
        <w:rPr>
          <w:rFonts w:asciiTheme="majorBidi" w:hAnsiTheme="majorBidi" w:cstheme="majorBidi"/>
          <w:sz w:val="28"/>
          <w:szCs w:val="28"/>
          <w:lang w:val="ro-RO" w:eastAsia="ru-RU"/>
        </w:rPr>
        <w:t>Ministrul afacerilor interne</w:t>
      </w:r>
      <w:r w:rsidRPr="00704DE6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704DE6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704DE6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704DE6">
        <w:rPr>
          <w:rFonts w:asciiTheme="majorBidi" w:hAnsiTheme="majorBidi" w:cstheme="majorBidi"/>
          <w:sz w:val="28"/>
          <w:szCs w:val="28"/>
          <w:lang w:val="ro-RO" w:eastAsia="ru-RU"/>
        </w:rPr>
        <w:tab/>
        <w:t>Pavel V</w:t>
      </w:r>
      <w:r w:rsidR="003A02F4" w:rsidRPr="00704DE6">
        <w:rPr>
          <w:rFonts w:asciiTheme="majorBidi" w:hAnsiTheme="majorBidi" w:cstheme="majorBidi"/>
          <w:sz w:val="28"/>
          <w:szCs w:val="28"/>
          <w:lang w:val="ro-RO" w:eastAsia="ru-RU"/>
        </w:rPr>
        <w:t>OICU</w:t>
      </w:r>
    </w:p>
    <w:p w:rsidR="00A85B24" w:rsidRDefault="00A85B24">
      <w:pPr>
        <w:rPr>
          <w:lang w:val="da-DK"/>
        </w:rPr>
      </w:pPr>
    </w:p>
    <w:p w:rsidR="005336C3" w:rsidRDefault="005336C3">
      <w:pPr>
        <w:rPr>
          <w:lang w:val="da-DK"/>
        </w:rPr>
      </w:pPr>
    </w:p>
    <w:p w:rsidR="005336C3" w:rsidRDefault="005336C3">
      <w:pPr>
        <w:rPr>
          <w:lang w:val="da-DK"/>
        </w:rPr>
      </w:pPr>
    </w:p>
    <w:p w:rsidR="005336C3" w:rsidRDefault="005336C3">
      <w:pPr>
        <w:rPr>
          <w:lang w:val="da-DK"/>
        </w:rPr>
      </w:pPr>
    </w:p>
    <w:p w:rsidR="005336C3" w:rsidRDefault="005336C3">
      <w:pPr>
        <w:rPr>
          <w:lang w:val="da-DK"/>
        </w:rPr>
      </w:pPr>
    </w:p>
    <w:p w:rsidR="005336C3" w:rsidRDefault="005336C3">
      <w:pPr>
        <w:rPr>
          <w:lang w:val="da-DK"/>
        </w:rPr>
      </w:pPr>
    </w:p>
    <w:p w:rsidR="005336C3" w:rsidRDefault="005336C3">
      <w:pPr>
        <w:rPr>
          <w:lang w:val="da-DK"/>
        </w:rPr>
      </w:pPr>
    </w:p>
    <w:p w:rsidR="005336C3" w:rsidRDefault="005336C3">
      <w:pPr>
        <w:rPr>
          <w:lang w:val="da-DK"/>
        </w:rPr>
      </w:pPr>
    </w:p>
    <w:p w:rsidR="005336C3" w:rsidRDefault="005336C3">
      <w:pPr>
        <w:rPr>
          <w:lang w:val="da-DK"/>
        </w:rPr>
      </w:pPr>
    </w:p>
    <w:p w:rsidR="005336C3" w:rsidRDefault="005336C3">
      <w:pPr>
        <w:rPr>
          <w:lang w:val="da-DK"/>
        </w:rPr>
      </w:pPr>
    </w:p>
    <w:p w:rsidR="005336C3" w:rsidRDefault="005336C3">
      <w:pPr>
        <w:rPr>
          <w:lang w:val="da-DK"/>
        </w:rPr>
      </w:pPr>
    </w:p>
    <w:p w:rsidR="005336C3" w:rsidRDefault="005336C3">
      <w:pPr>
        <w:rPr>
          <w:lang w:val="da-DK"/>
        </w:rPr>
      </w:pPr>
    </w:p>
    <w:p w:rsidR="005336C3" w:rsidRDefault="005336C3">
      <w:pPr>
        <w:rPr>
          <w:lang w:val="da-DK"/>
        </w:rPr>
      </w:pPr>
    </w:p>
    <w:p w:rsidR="005336C3" w:rsidRDefault="005336C3">
      <w:pPr>
        <w:rPr>
          <w:lang w:val="da-DK"/>
        </w:rPr>
      </w:pPr>
    </w:p>
    <w:p w:rsidR="005336C3" w:rsidRDefault="005336C3">
      <w:pPr>
        <w:rPr>
          <w:lang w:val="da-DK"/>
        </w:rPr>
      </w:pPr>
    </w:p>
    <w:p w:rsidR="005336C3" w:rsidRDefault="005336C3">
      <w:pPr>
        <w:rPr>
          <w:lang w:val="da-DK"/>
        </w:rPr>
      </w:pPr>
    </w:p>
    <w:p w:rsidR="005336C3" w:rsidRDefault="005336C3">
      <w:pPr>
        <w:rPr>
          <w:lang w:val="da-DK"/>
        </w:rPr>
      </w:pPr>
    </w:p>
    <w:p w:rsidR="005336C3" w:rsidRDefault="005336C3">
      <w:pPr>
        <w:rPr>
          <w:lang w:val="da-DK"/>
        </w:rPr>
      </w:pPr>
    </w:p>
    <w:p w:rsidR="005336C3" w:rsidRPr="00577367" w:rsidRDefault="005336C3" w:rsidP="00F942EC">
      <w:pPr>
        <w:ind w:firstLine="0"/>
        <w:rPr>
          <w:lang w:val="da-DK"/>
        </w:rPr>
      </w:pPr>
      <w:bookmarkStart w:id="0" w:name="_GoBack"/>
      <w:bookmarkEnd w:id="0"/>
    </w:p>
    <w:sectPr w:rsidR="005336C3" w:rsidRPr="00577367" w:rsidSect="00A85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4C2"/>
    <w:rsid w:val="000E044E"/>
    <w:rsid w:val="001A710E"/>
    <w:rsid w:val="001C7630"/>
    <w:rsid w:val="001E3F64"/>
    <w:rsid w:val="0020725D"/>
    <w:rsid w:val="002452AD"/>
    <w:rsid w:val="00277E3E"/>
    <w:rsid w:val="00297475"/>
    <w:rsid w:val="002A74A0"/>
    <w:rsid w:val="002C64C2"/>
    <w:rsid w:val="002D0DAF"/>
    <w:rsid w:val="002F0DED"/>
    <w:rsid w:val="00370E35"/>
    <w:rsid w:val="003A02F4"/>
    <w:rsid w:val="00402483"/>
    <w:rsid w:val="00403E3A"/>
    <w:rsid w:val="00445D27"/>
    <w:rsid w:val="00446E6C"/>
    <w:rsid w:val="00482AEE"/>
    <w:rsid w:val="004B4935"/>
    <w:rsid w:val="004E5D89"/>
    <w:rsid w:val="005336C3"/>
    <w:rsid w:val="00577367"/>
    <w:rsid w:val="005D349A"/>
    <w:rsid w:val="006351B6"/>
    <w:rsid w:val="006366C2"/>
    <w:rsid w:val="00663664"/>
    <w:rsid w:val="006C2A21"/>
    <w:rsid w:val="006F0C3A"/>
    <w:rsid w:val="00704DE6"/>
    <w:rsid w:val="00766D9C"/>
    <w:rsid w:val="00771EE2"/>
    <w:rsid w:val="00782E98"/>
    <w:rsid w:val="007C05C8"/>
    <w:rsid w:val="007C5651"/>
    <w:rsid w:val="007E0600"/>
    <w:rsid w:val="00807F80"/>
    <w:rsid w:val="008407CD"/>
    <w:rsid w:val="0089031A"/>
    <w:rsid w:val="008F7165"/>
    <w:rsid w:val="00920B62"/>
    <w:rsid w:val="00945C24"/>
    <w:rsid w:val="00974BCF"/>
    <w:rsid w:val="009C40A2"/>
    <w:rsid w:val="00A078E8"/>
    <w:rsid w:val="00A46CD2"/>
    <w:rsid w:val="00A85B24"/>
    <w:rsid w:val="00AE2E73"/>
    <w:rsid w:val="00B615B1"/>
    <w:rsid w:val="00BA3B8A"/>
    <w:rsid w:val="00BB1070"/>
    <w:rsid w:val="00C37423"/>
    <w:rsid w:val="00C96619"/>
    <w:rsid w:val="00D27C0B"/>
    <w:rsid w:val="00D550D9"/>
    <w:rsid w:val="00D5627F"/>
    <w:rsid w:val="00E030F8"/>
    <w:rsid w:val="00E710DF"/>
    <w:rsid w:val="00E91CCA"/>
    <w:rsid w:val="00E934C8"/>
    <w:rsid w:val="00EC777E"/>
    <w:rsid w:val="00F2283D"/>
    <w:rsid w:val="00F45963"/>
    <w:rsid w:val="00F9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4C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u8">
    <w:name w:val="heading 8"/>
    <w:basedOn w:val="Normal"/>
    <w:next w:val="Normal"/>
    <w:link w:val="Titlu8Caracter"/>
    <w:qFormat/>
    <w:rsid w:val="002C64C2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8Caracter">
    <w:name w:val="Titlu 8 Caracter"/>
    <w:basedOn w:val="Fontdeparagrafimplicit"/>
    <w:link w:val="Titlu8"/>
    <w:rsid w:val="002C64C2"/>
    <w:rPr>
      <w:rFonts w:ascii="$Caslon" w:eastAsia="Times New Roman" w:hAnsi="$Caslon" w:cs="Times New Roman"/>
      <w:b/>
      <w:sz w:val="24"/>
      <w:szCs w:val="20"/>
      <w:lang w:val="en-US"/>
    </w:rPr>
  </w:style>
  <w:style w:type="table" w:styleId="GrilTabel">
    <w:name w:val="Table Grid"/>
    <w:basedOn w:val="TabelNormal"/>
    <w:uiPriority w:val="39"/>
    <w:rsid w:val="002C64C2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59</cp:revision>
  <cp:lastPrinted>2021-05-05T13:31:00Z</cp:lastPrinted>
  <dcterms:created xsi:type="dcterms:W3CDTF">2020-09-21T10:45:00Z</dcterms:created>
  <dcterms:modified xsi:type="dcterms:W3CDTF">2021-05-05T13:39:00Z</dcterms:modified>
</cp:coreProperties>
</file>