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7AB" w:rsidRPr="00261619" w:rsidRDefault="002070AF" w:rsidP="00261619">
      <w:pPr>
        <w:ind w:firstLine="567"/>
        <w:jc w:val="right"/>
        <w:rPr>
          <w:sz w:val="28"/>
          <w:szCs w:val="28"/>
          <w:lang w:val="ro-RO"/>
        </w:rPr>
      </w:pPr>
      <w:bookmarkStart w:id="0" w:name="_GoBack"/>
      <w:bookmarkEnd w:id="0"/>
      <w:r w:rsidRPr="00404C3C">
        <w:rPr>
          <w:sz w:val="28"/>
          <w:szCs w:val="28"/>
          <w:lang w:val="ro-RO"/>
        </w:rPr>
        <w:t>Proiect</w:t>
      </w:r>
    </w:p>
    <w:p w:rsidR="000537AB" w:rsidRPr="00404C3C" w:rsidRDefault="000537AB" w:rsidP="008F691B">
      <w:pPr>
        <w:ind w:firstLine="0"/>
        <w:rPr>
          <w:b/>
          <w:sz w:val="28"/>
          <w:szCs w:val="28"/>
          <w:lang w:val="ro-RO"/>
        </w:rPr>
      </w:pPr>
    </w:p>
    <w:p w:rsidR="00251613" w:rsidRPr="00576FB5" w:rsidRDefault="002070AF" w:rsidP="008F691B">
      <w:pPr>
        <w:ind w:right="1984" w:firstLine="567"/>
        <w:jc w:val="center"/>
        <w:rPr>
          <w:b/>
          <w:sz w:val="28"/>
          <w:szCs w:val="28"/>
          <w:lang w:val="ro-RO"/>
        </w:rPr>
      </w:pPr>
      <w:r w:rsidRPr="00576FB5">
        <w:rPr>
          <w:b/>
          <w:sz w:val="28"/>
          <w:szCs w:val="28"/>
          <w:lang w:val="ro-RO"/>
        </w:rPr>
        <w:t>L E G E</w:t>
      </w:r>
    </w:p>
    <w:p w:rsidR="00123EA8" w:rsidRPr="00576FB5" w:rsidRDefault="000D69E5" w:rsidP="000537AB">
      <w:pPr>
        <w:ind w:right="1984" w:firstLine="567"/>
        <w:jc w:val="center"/>
        <w:rPr>
          <w:b/>
          <w:sz w:val="28"/>
          <w:szCs w:val="28"/>
          <w:lang w:val="ro-RO"/>
        </w:rPr>
      </w:pPr>
      <w:r w:rsidRPr="00576FB5">
        <w:rPr>
          <w:b/>
          <w:sz w:val="28"/>
          <w:szCs w:val="28"/>
          <w:lang w:val="ro-RO"/>
        </w:rPr>
        <w:t>P</w:t>
      </w:r>
      <w:r w:rsidR="00280DEC" w:rsidRPr="00576FB5">
        <w:rPr>
          <w:b/>
          <w:sz w:val="28"/>
          <w:szCs w:val="28"/>
          <w:lang w:val="ro-RO"/>
        </w:rPr>
        <w:t>rivi</w:t>
      </w:r>
      <w:r w:rsidR="00123EA8" w:rsidRPr="00576FB5">
        <w:rPr>
          <w:b/>
          <w:sz w:val="28"/>
          <w:szCs w:val="28"/>
          <w:lang w:val="ro-RO"/>
        </w:rPr>
        <w:t>nd</w:t>
      </w:r>
      <w:r>
        <w:rPr>
          <w:b/>
          <w:sz w:val="28"/>
          <w:szCs w:val="28"/>
          <w:lang w:val="ro-RO"/>
        </w:rPr>
        <w:t xml:space="preserve"> </w:t>
      </w:r>
      <w:r w:rsidR="002070AF" w:rsidRPr="00576FB5">
        <w:rPr>
          <w:b/>
          <w:sz w:val="28"/>
          <w:szCs w:val="28"/>
          <w:lang w:val="ro-RO"/>
        </w:rPr>
        <w:t xml:space="preserve">modificarea Legii bugetului de stat </w:t>
      </w:r>
    </w:p>
    <w:p w:rsidR="000537AB" w:rsidRPr="00576FB5" w:rsidRDefault="003C2093" w:rsidP="000537AB">
      <w:pPr>
        <w:ind w:right="1984" w:firstLine="567"/>
        <w:jc w:val="center"/>
        <w:rPr>
          <w:b/>
          <w:sz w:val="28"/>
          <w:szCs w:val="28"/>
          <w:lang w:val="ro-RO"/>
        </w:rPr>
      </w:pPr>
      <w:r w:rsidRPr="00576FB5">
        <w:rPr>
          <w:b/>
          <w:sz w:val="28"/>
          <w:szCs w:val="28"/>
          <w:lang w:val="ro-RO"/>
        </w:rPr>
        <w:t>pentru anul 2020</w:t>
      </w:r>
      <w:r w:rsidR="000537AB" w:rsidRPr="00576FB5">
        <w:rPr>
          <w:b/>
          <w:sz w:val="28"/>
          <w:szCs w:val="28"/>
          <w:lang w:val="ro-RO"/>
        </w:rPr>
        <w:t xml:space="preserve"> nr. </w:t>
      </w:r>
      <w:r w:rsidRPr="00576FB5">
        <w:rPr>
          <w:b/>
          <w:sz w:val="28"/>
          <w:szCs w:val="28"/>
          <w:lang w:val="ro-RO"/>
        </w:rPr>
        <w:t>172</w:t>
      </w:r>
      <w:r w:rsidR="000537AB" w:rsidRPr="00576FB5">
        <w:rPr>
          <w:b/>
          <w:sz w:val="28"/>
          <w:szCs w:val="28"/>
          <w:lang w:val="ro-RO"/>
        </w:rPr>
        <w:t>/201</w:t>
      </w:r>
      <w:r w:rsidRPr="00576FB5">
        <w:rPr>
          <w:b/>
          <w:sz w:val="28"/>
          <w:szCs w:val="28"/>
          <w:lang w:val="ro-RO"/>
        </w:rPr>
        <w:t>9</w:t>
      </w:r>
    </w:p>
    <w:p w:rsidR="00B06401" w:rsidRPr="008F691B" w:rsidRDefault="00053AE3" w:rsidP="008F691B">
      <w:pPr>
        <w:ind w:right="1984" w:firstLine="567"/>
        <w:jc w:val="center"/>
        <w:rPr>
          <w:b/>
          <w:sz w:val="28"/>
          <w:szCs w:val="28"/>
          <w:lang w:val="ro-RO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23.75pt;margin-top:.65pt;width:345.7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+ebHAIAADsEAAAOAAAAZHJzL2Uyb0RvYy54bWysU8GO2jAQvVfqP1i+QxI2bCEirFYJ9LJt&#10;kXb7AcZ2EquObdmGgKr+e8eGoN3tparKwYwzM2/ezBuvHk69REdundCqxNk0xYgrqplQbYm/v2wn&#10;C4ycJ4oRqRUv8Zk7/LD++GE1mILPdKcl4xYBiHLFYErceW+KJHG04z1xU224AmejbU88XG2bMEsG&#10;QO9lMkvT+2TQlhmrKXcOvtYXJ15H/Kbh1H9rGsc9kiUGbj6eNp77cCbrFSlaS0wn6JUG+QcWPREK&#10;it6gauIJOljxB1QvqNVON35KdZ/ophGUxx6gmyx9181zRwyPvcBwnLmNyf0/WPr1uLNIMNAOI0V6&#10;kOjx4HWsjGZhPINxBURVamdDg/Skns2Tpj8cUrrqiGp5DH45G8jNQkbyJiVcnIEi++GLZhBDAD/O&#10;6tTYPkDCFNApSnK+ScJPHlH4mN8ts3Q2x4iOvoQUY6Kxzn/mukfBKLHzloi285VWCoTXNotlyPHJ&#10;+UCLFGNCqKr0VkgZ9ZcKDSVezqFO8DgtBQvOeLHtvpIWHUnYoPiLPb4Ls/qgWATrOGGbq+2JkBcb&#10;iksV8KAxoHO1Livyc5kuN4vNIp/ks/vNJE/revK4rfLJ/Tb7NK/v6qqqs1+BWpYXnWCMq8BuXNcs&#10;/7t1uD6cy6LdFvY2huQtepwXkB3/I+mobBDzshZ7zc47OyoOGxqDr68pPIHXd7Bfv/n1bwAAAP//&#10;AwBQSwMEFAAGAAgAAAAhAG8alB7bAAAABgEAAA8AAABkcnMvZG93bnJldi54bWxMj0FPwkAQhe8m&#10;/ofNmHgxsAVEoHZLiIkHjwKJ16E7ttXubNPd0sqvd/Sixzfv5c33su3oGnWmLtSeDcymCSjiwtua&#10;SwPHw/NkDSpEZIuNZzLwRQG2+fVVhqn1A7/SeR9LJSUcUjRQxdimWoeiIodh6lti8d595zCK7Ept&#10;Oxyk3DV6niQP2mHN8qHClp4qKj73vTNAoV/Okt3GlceXy3D3Nr98DO3BmNubcfcIKtIY/8Lwgy/o&#10;kAvTyfdsg2oM3K+WkpT7ApTYq8VGpp1+tc4z/R8//wYAAP//AwBQSwECLQAUAAYACAAAACEAtoM4&#10;kv4AAADhAQAAEwAAAAAAAAAAAAAAAAAAAAAAW0NvbnRlbnRfVHlwZXNdLnhtbFBLAQItABQABgAI&#10;AAAAIQA4/SH/1gAAAJQBAAALAAAAAAAAAAAAAAAAAC8BAABfcmVscy8ucmVsc1BLAQItABQABgAI&#10;AAAAIQB+p+ebHAIAADsEAAAOAAAAAAAAAAAAAAAAAC4CAABkcnMvZTJvRG9jLnhtbFBLAQItABQA&#10;BgAIAAAAIQBvGpQe2wAAAAYBAAAPAAAAAAAAAAAAAAAAAHYEAABkcnMvZG93bnJldi54bWxQSwUG&#10;AAAAAAQABADzAAAAfgUAAAAA&#10;"/>
        </w:pict>
      </w:r>
    </w:p>
    <w:p w:rsidR="00251613" w:rsidRPr="00576FB5" w:rsidRDefault="00251613" w:rsidP="000537AB">
      <w:pPr>
        <w:ind w:firstLine="567"/>
        <w:rPr>
          <w:sz w:val="28"/>
          <w:szCs w:val="28"/>
          <w:lang w:val="ro-RO"/>
        </w:rPr>
      </w:pPr>
      <w:r w:rsidRPr="00576FB5">
        <w:rPr>
          <w:sz w:val="28"/>
          <w:szCs w:val="28"/>
          <w:lang w:val="ro-RO"/>
        </w:rPr>
        <w:t>Parlamentul adoptă prezenta lege organică.</w:t>
      </w:r>
    </w:p>
    <w:p w:rsidR="00251613" w:rsidRPr="00576FB5" w:rsidRDefault="00251613" w:rsidP="000537AB">
      <w:pPr>
        <w:ind w:firstLine="567"/>
        <w:rPr>
          <w:sz w:val="28"/>
          <w:szCs w:val="28"/>
          <w:lang w:val="ro-RO"/>
        </w:rPr>
      </w:pPr>
    </w:p>
    <w:p w:rsidR="00251613" w:rsidRPr="00576FB5" w:rsidRDefault="00251613" w:rsidP="000537AB">
      <w:pPr>
        <w:rPr>
          <w:sz w:val="28"/>
          <w:szCs w:val="28"/>
          <w:lang w:val="ro-RO"/>
        </w:rPr>
      </w:pPr>
      <w:r w:rsidRPr="00576FB5">
        <w:rPr>
          <w:b/>
          <w:sz w:val="28"/>
          <w:szCs w:val="28"/>
          <w:lang w:val="ro-RO"/>
        </w:rPr>
        <w:t>Art</w:t>
      </w:r>
      <w:r w:rsidR="00A86A1D" w:rsidRPr="00576FB5">
        <w:rPr>
          <w:b/>
          <w:sz w:val="28"/>
          <w:szCs w:val="28"/>
          <w:lang w:val="ro-RO"/>
        </w:rPr>
        <w:t>.</w:t>
      </w:r>
      <w:r w:rsidR="002D598E" w:rsidRPr="00576FB5">
        <w:rPr>
          <w:b/>
          <w:noProof/>
          <w:sz w:val="28"/>
          <w:szCs w:val="28"/>
        </w:rPr>
        <w:t>I</w:t>
      </w:r>
      <w:r w:rsidRPr="00576FB5">
        <w:rPr>
          <w:b/>
          <w:sz w:val="28"/>
          <w:szCs w:val="28"/>
          <w:lang w:val="ro-RO"/>
        </w:rPr>
        <w:t>.</w:t>
      </w:r>
      <w:r w:rsidRPr="00576FB5">
        <w:rPr>
          <w:sz w:val="28"/>
          <w:szCs w:val="28"/>
          <w:lang w:val="ro-RO"/>
        </w:rPr>
        <w:t xml:space="preserve"> – Legea bugetului de </w:t>
      </w:r>
      <w:r w:rsidR="00C52A85" w:rsidRPr="00576FB5">
        <w:rPr>
          <w:sz w:val="28"/>
          <w:szCs w:val="28"/>
          <w:lang w:val="ro-RO"/>
        </w:rPr>
        <w:t>stat pe</w:t>
      </w:r>
      <w:r w:rsidR="00026FC1" w:rsidRPr="00576FB5">
        <w:rPr>
          <w:sz w:val="28"/>
          <w:szCs w:val="28"/>
          <w:lang w:val="ro-RO"/>
        </w:rPr>
        <w:t>ntru</w:t>
      </w:r>
      <w:r w:rsidR="003C2093" w:rsidRPr="00576FB5">
        <w:rPr>
          <w:sz w:val="28"/>
          <w:szCs w:val="28"/>
          <w:lang w:val="ro-RO"/>
        </w:rPr>
        <w:t xml:space="preserve"> anul 2020</w:t>
      </w:r>
      <w:r w:rsidR="00C52A85" w:rsidRPr="00576FB5">
        <w:rPr>
          <w:sz w:val="28"/>
          <w:szCs w:val="28"/>
          <w:lang w:val="ro-RO"/>
        </w:rPr>
        <w:t xml:space="preserve"> nr.</w:t>
      </w:r>
      <w:r w:rsidR="003C2093" w:rsidRPr="00576FB5">
        <w:rPr>
          <w:sz w:val="28"/>
          <w:szCs w:val="28"/>
          <w:lang w:val="ro-RO"/>
        </w:rPr>
        <w:t>172</w:t>
      </w:r>
      <w:r w:rsidR="000537AB" w:rsidRPr="00576FB5">
        <w:rPr>
          <w:sz w:val="28"/>
          <w:szCs w:val="28"/>
          <w:lang w:val="ro-RO"/>
        </w:rPr>
        <w:t>/</w:t>
      </w:r>
      <w:r w:rsidRPr="00576FB5">
        <w:rPr>
          <w:sz w:val="28"/>
          <w:szCs w:val="28"/>
          <w:lang w:val="ro-RO"/>
        </w:rPr>
        <w:t>201</w:t>
      </w:r>
      <w:r w:rsidR="003C2093" w:rsidRPr="00576FB5">
        <w:rPr>
          <w:sz w:val="28"/>
          <w:szCs w:val="28"/>
          <w:lang w:val="ro-RO"/>
        </w:rPr>
        <w:t>9</w:t>
      </w:r>
      <w:r w:rsidRPr="00576FB5">
        <w:rPr>
          <w:sz w:val="28"/>
          <w:szCs w:val="28"/>
          <w:lang w:val="ro-RO"/>
        </w:rPr>
        <w:t xml:space="preserve"> (Monitorul Oficial al Republicii Moldova, 201</w:t>
      </w:r>
      <w:r w:rsidR="003C2093" w:rsidRPr="00576FB5">
        <w:rPr>
          <w:sz w:val="28"/>
          <w:szCs w:val="28"/>
          <w:lang w:val="ro-RO"/>
        </w:rPr>
        <w:t>9</w:t>
      </w:r>
      <w:r w:rsidRPr="00576FB5">
        <w:rPr>
          <w:sz w:val="28"/>
          <w:szCs w:val="28"/>
          <w:lang w:val="ro-RO"/>
        </w:rPr>
        <w:t>, nr.</w:t>
      </w:r>
      <w:r w:rsidR="003C2093" w:rsidRPr="00576FB5">
        <w:rPr>
          <w:sz w:val="28"/>
          <w:szCs w:val="28"/>
          <w:lang w:val="ro-RO"/>
        </w:rPr>
        <w:t>393</w:t>
      </w:r>
      <w:r w:rsidR="000537AB" w:rsidRPr="00576FB5">
        <w:rPr>
          <w:sz w:val="28"/>
          <w:szCs w:val="28"/>
          <w:lang w:val="ro-RO"/>
        </w:rPr>
        <w:t>–</w:t>
      </w:r>
      <w:r w:rsidR="003C2093" w:rsidRPr="00576FB5">
        <w:rPr>
          <w:sz w:val="28"/>
          <w:szCs w:val="28"/>
          <w:lang w:val="ro-RO"/>
        </w:rPr>
        <w:t>399</w:t>
      </w:r>
      <w:r w:rsidRPr="00576FB5">
        <w:rPr>
          <w:sz w:val="28"/>
          <w:szCs w:val="28"/>
          <w:lang w:val="ro-RO"/>
        </w:rPr>
        <w:t>, art.</w:t>
      </w:r>
      <w:r w:rsidR="003C2093" w:rsidRPr="00576FB5">
        <w:rPr>
          <w:sz w:val="28"/>
          <w:szCs w:val="28"/>
          <w:lang w:val="ro-RO"/>
        </w:rPr>
        <w:t>321</w:t>
      </w:r>
      <w:r w:rsidRPr="00576FB5">
        <w:rPr>
          <w:sz w:val="28"/>
          <w:szCs w:val="28"/>
          <w:lang w:val="ro-RO"/>
        </w:rPr>
        <w:t>)</w:t>
      </w:r>
      <w:r w:rsidR="008B44A5" w:rsidRPr="00576FB5">
        <w:rPr>
          <w:sz w:val="28"/>
          <w:szCs w:val="28"/>
          <w:lang w:val="ro-RO"/>
        </w:rPr>
        <w:t xml:space="preserve"> se m</w:t>
      </w:r>
      <w:r w:rsidRPr="00576FB5">
        <w:rPr>
          <w:sz w:val="28"/>
          <w:szCs w:val="28"/>
          <w:lang w:val="ro-RO"/>
        </w:rPr>
        <w:t>odifică după cum urmează:</w:t>
      </w:r>
    </w:p>
    <w:p w:rsidR="008621C6" w:rsidRPr="00576FB5" w:rsidRDefault="008621C6" w:rsidP="000537AB">
      <w:pPr>
        <w:rPr>
          <w:sz w:val="28"/>
          <w:szCs w:val="28"/>
          <w:lang w:val="ro-RO"/>
        </w:rPr>
      </w:pPr>
    </w:p>
    <w:p w:rsidR="008621C6" w:rsidRDefault="000537AB" w:rsidP="00CD40B9">
      <w:pPr>
        <w:pStyle w:val="ListParagraph"/>
        <w:tabs>
          <w:tab w:val="left" w:pos="1080"/>
        </w:tabs>
        <w:ind w:left="0"/>
        <w:rPr>
          <w:sz w:val="28"/>
          <w:szCs w:val="28"/>
        </w:rPr>
      </w:pPr>
      <w:r w:rsidRPr="008D69D2">
        <w:rPr>
          <w:sz w:val="28"/>
          <w:szCs w:val="28"/>
          <w:lang w:val="ro-RO"/>
        </w:rPr>
        <w:t xml:space="preserve">1. </w:t>
      </w:r>
      <w:r w:rsidR="00251613" w:rsidRPr="008D69D2">
        <w:rPr>
          <w:sz w:val="28"/>
          <w:szCs w:val="28"/>
          <w:lang w:val="ro-RO"/>
        </w:rPr>
        <w:t>La articolul 1 alineatul (1), cifrele „</w:t>
      </w:r>
      <w:r w:rsidR="0039318B" w:rsidRPr="008D69D2">
        <w:rPr>
          <w:sz w:val="28"/>
          <w:szCs w:val="28"/>
          <w:lang w:val="ro-RO"/>
        </w:rPr>
        <w:t>44136645,0</w:t>
      </w:r>
      <w:r w:rsidR="00251613" w:rsidRPr="008D69D2">
        <w:rPr>
          <w:sz w:val="28"/>
          <w:szCs w:val="28"/>
          <w:lang w:val="ro-RO"/>
        </w:rPr>
        <w:t>”, „</w:t>
      </w:r>
      <w:r w:rsidR="0039318B" w:rsidRPr="008D69D2">
        <w:rPr>
          <w:sz w:val="28"/>
          <w:szCs w:val="28"/>
          <w:lang w:val="ro-RO"/>
        </w:rPr>
        <w:t>51551945,0</w:t>
      </w:r>
      <w:r w:rsidR="00251613" w:rsidRPr="008D69D2">
        <w:rPr>
          <w:sz w:val="28"/>
          <w:szCs w:val="28"/>
          <w:lang w:val="ro-RO"/>
        </w:rPr>
        <w:t>” și „</w:t>
      </w:r>
      <w:r w:rsidR="0039318B" w:rsidRPr="008D69D2">
        <w:rPr>
          <w:sz w:val="28"/>
          <w:szCs w:val="28"/>
          <w:lang w:val="ro-RO"/>
        </w:rPr>
        <w:t>7415300,0</w:t>
      </w:r>
      <w:r w:rsidR="00251613" w:rsidRPr="008D69D2">
        <w:rPr>
          <w:sz w:val="28"/>
          <w:szCs w:val="28"/>
          <w:lang w:val="ro-RO"/>
        </w:rPr>
        <w:t>” se substituie</w:t>
      </w:r>
      <w:r w:rsidR="008621C6" w:rsidRPr="008D69D2">
        <w:rPr>
          <w:sz w:val="28"/>
          <w:szCs w:val="28"/>
          <w:lang w:val="ro-RO"/>
        </w:rPr>
        <w:t xml:space="preserve">, respectiv, </w:t>
      </w:r>
      <w:r w:rsidR="00251613" w:rsidRPr="008D69D2">
        <w:rPr>
          <w:sz w:val="28"/>
          <w:szCs w:val="28"/>
          <w:lang w:val="ro-RO"/>
        </w:rPr>
        <w:t xml:space="preserve">cu cifrele </w:t>
      </w:r>
      <w:r w:rsidR="00CD40B9" w:rsidRPr="008D69D2">
        <w:rPr>
          <w:sz w:val="28"/>
          <w:szCs w:val="28"/>
        </w:rPr>
        <w:t>„3779</w:t>
      </w:r>
      <w:r w:rsidR="000D69E5" w:rsidRPr="008D69D2">
        <w:rPr>
          <w:sz w:val="28"/>
          <w:szCs w:val="28"/>
        </w:rPr>
        <w:t>86</w:t>
      </w:r>
      <w:r w:rsidR="00CD40B9" w:rsidRPr="008D69D2">
        <w:rPr>
          <w:sz w:val="28"/>
          <w:szCs w:val="28"/>
        </w:rPr>
        <w:t>00,0”, „537</w:t>
      </w:r>
      <w:r w:rsidR="000D69E5" w:rsidRPr="008D69D2">
        <w:rPr>
          <w:sz w:val="28"/>
          <w:szCs w:val="28"/>
        </w:rPr>
        <w:t>738</w:t>
      </w:r>
      <w:r w:rsidR="00CD40B9" w:rsidRPr="008D69D2">
        <w:rPr>
          <w:sz w:val="28"/>
          <w:szCs w:val="28"/>
        </w:rPr>
        <w:t>00,0” și „159</w:t>
      </w:r>
      <w:r w:rsidR="000D69E5" w:rsidRPr="008D69D2">
        <w:rPr>
          <w:sz w:val="28"/>
          <w:szCs w:val="28"/>
        </w:rPr>
        <w:t>75200</w:t>
      </w:r>
      <w:r w:rsidR="00CD40B9" w:rsidRPr="008D69D2">
        <w:rPr>
          <w:sz w:val="28"/>
          <w:szCs w:val="28"/>
        </w:rPr>
        <w:t>,0”.</w:t>
      </w:r>
    </w:p>
    <w:p w:rsidR="008D69D2" w:rsidRPr="008D69D2" w:rsidRDefault="008D69D2" w:rsidP="00CD40B9">
      <w:pPr>
        <w:pStyle w:val="ListParagraph"/>
        <w:tabs>
          <w:tab w:val="left" w:pos="1080"/>
        </w:tabs>
        <w:ind w:left="0"/>
        <w:rPr>
          <w:sz w:val="28"/>
          <w:szCs w:val="28"/>
        </w:rPr>
      </w:pPr>
    </w:p>
    <w:p w:rsidR="00251613" w:rsidRPr="007E7487" w:rsidRDefault="000537AB" w:rsidP="000537AB">
      <w:pPr>
        <w:pStyle w:val="ListParagraph"/>
        <w:tabs>
          <w:tab w:val="left" w:pos="1080"/>
        </w:tabs>
        <w:ind w:firstLine="0"/>
        <w:rPr>
          <w:sz w:val="28"/>
          <w:szCs w:val="28"/>
          <w:lang w:val="ro-RO"/>
        </w:rPr>
      </w:pPr>
      <w:r w:rsidRPr="007E7487">
        <w:rPr>
          <w:sz w:val="28"/>
          <w:szCs w:val="28"/>
          <w:lang w:val="ro-RO"/>
        </w:rPr>
        <w:t xml:space="preserve">2. </w:t>
      </w:r>
      <w:r w:rsidR="00251613" w:rsidRPr="007E7487">
        <w:rPr>
          <w:sz w:val="28"/>
          <w:szCs w:val="28"/>
          <w:lang w:val="ro-RO"/>
        </w:rPr>
        <w:t>Articolul 2</w:t>
      </w:r>
      <w:r w:rsidR="005C5C51" w:rsidRPr="007E7487">
        <w:rPr>
          <w:sz w:val="28"/>
          <w:szCs w:val="28"/>
          <w:lang w:val="ro-RO"/>
        </w:rPr>
        <w:t>:</w:t>
      </w:r>
    </w:p>
    <w:p w:rsidR="005C5C51" w:rsidRDefault="005C5C51" w:rsidP="005C5C51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</w:p>
    <w:p w:rsidR="00A56EE0" w:rsidRPr="00FD6DDD" w:rsidRDefault="004979C3" w:rsidP="005C5C51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 xml:space="preserve">la litera a) cifrele </w:t>
      </w:r>
      <w:r w:rsidR="00A56EE0" w:rsidRPr="00FD6DDD">
        <w:rPr>
          <w:sz w:val="28"/>
          <w:szCs w:val="28"/>
          <w:lang w:val="ro-RO"/>
        </w:rPr>
        <w:t>„67,01”, se substituie, cu cifrele „72,09”.</w:t>
      </w:r>
    </w:p>
    <w:p w:rsidR="00FF6DF6" w:rsidRPr="00FD6DDD" w:rsidRDefault="00FF6DF6" w:rsidP="00FF6DF6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 xml:space="preserve">se completează cu </w:t>
      </w:r>
      <w:r w:rsidR="005C5C51" w:rsidRPr="00FD6DDD">
        <w:rPr>
          <w:sz w:val="28"/>
          <w:szCs w:val="28"/>
          <w:lang w:val="ro-RO"/>
        </w:rPr>
        <w:t>litera a</w:t>
      </w:r>
      <w:r w:rsidRPr="00FD6DDD">
        <w:rPr>
          <w:sz w:val="28"/>
          <w:szCs w:val="28"/>
          <w:vertAlign w:val="superscript"/>
          <w:lang w:val="ro-RO"/>
        </w:rPr>
        <w:t>1</w:t>
      </w:r>
      <w:r w:rsidR="005C5C51" w:rsidRPr="00FD6DDD">
        <w:rPr>
          <w:sz w:val="28"/>
          <w:szCs w:val="28"/>
          <w:lang w:val="ro-RO"/>
        </w:rPr>
        <w:t xml:space="preserve">) </w:t>
      </w:r>
      <w:r w:rsidRPr="00FD6DDD">
        <w:rPr>
          <w:sz w:val="28"/>
          <w:szCs w:val="28"/>
          <w:lang w:val="ro-RO"/>
        </w:rPr>
        <w:t>cu următorul cuprins „a</w:t>
      </w:r>
      <w:r w:rsidRPr="00FD6DDD">
        <w:rPr>
          <w:sz w:val="28"/>
          <w:szCs w:val="28"/>
          <w:vertAlign w:val="superscript"/>
          <w:lang w:val="ro-RO"/>
        </w:rPr>
        <w:t>1</w:t>
      </w:r>
      <w:r w:rsidRPr="00FD6DDD">
        <w:rPr>
          <w:sz w:val="28"/>
          <w:szCs w:val="28"/>
          <w:lang w:val="ro-RO"/>
        </w:rPr>
        <w:t xml:space="preserve">) pentru Programul de </w:t>
      </w:r>
      <w:r w:rsidR="0039556D" w:rsidRPr="00FD6DDD">
        <w:rPr>
          <w:sz w:val="28"/>
          <w:szCs w:val="28"/>
          <w:lang w:val="ro-RO"/>
        </w:rPr>
        <w:t>reparație</w:t>
      </w:r>
      <w:r w:rsidRPr="00FD6DDD">
        <w:rPr>
          <w:sz w:val="28"/>
          <w:szCs w:val="28"/>
          <w:lang w:val="ro-RO"/>
        </w:rPr>
        <w:t xml:space="preserve"> a drumurilor publice </w:t>
      </w:r>
      <w:r w:rsidR="0039556D" w:rsidRPr="00FD6DDD">
        <w:rPr>
          <w:sz w:val="28"/>
          <w:szCs w:val="28"/>
          <w:lang w:val="ro-RO"/>
        </w:rPr>
        <w:t>naționale</w:t>
      </w:r>
      <w:r w:rsidRPr="00FD6DDD">
        <w:rPr>
          <w:sz w:val="28"/>
          <w:szCs w:val="28"/>
          <w:lang w:val="ro-RO"/>
        </w:rPr>
        <w:t xml:space="preserve">, locale, comunale și a străzilor  – </w:t>
      </w:r>
      <w:r w:rsidR="00C931A1" w:rsidRPr="00FD6DDD">
        <w:rPr>
          <w:sz w:val="28"/>
          <w:szCs w:val="28"/>
          <w:lang w:val="ro-RO"/>
        </w:rPr>
        <w:t xml:space="preserve">în sumă de </w:t>
      </w:r>
      <w:r w:rsidR="002D74EE" w:rsidRPr="00FD6DDD">
        <w:rPr>
          <w:sz w:val="28"/>
          <w:szCs w:val="28"/>
          <w:lang w:val="ro-RO"/>
        </w:rPr>
        <w:t>1</w:t>
      </w:r>
      <w:r w:rsidRPr="00FD6DDD">
        <w:rPr>
          <w:sz w:val="28"/>
          <w:szCs w:val="28"/>
          <w:lang w:val="ro-RO"/>
        </w:rPr>
        <w:t>3</w:t>
      </w:r>
      <w:r w:rsidR="00653A3E" w:rsidRPr="00FD6DDD">
        <w:rPr>
          <w:sz w:val="28"/>
          <w:szCs w:val="28"/>
          <w:lang w:val="ro-RO"/>
        </w:rPr>
        <w:t>75</w:t>
      </w:r>
      <w:r w:rsidRPr="00FD6DDD">
        <w:rPr>
          <w:sz w:val="28"/>
          <w:szCs w:val="28"/>
          <w:lang w:val="ro-RO"/>
        </w:rPr>
        <w:t xml:space="preserve">000,0 mii de lei. Repartizarea mijloacelor din Program se va efectua în baza </w:t>
      </w:r>
      <w:r w:rsidR="0042413A" w:rsidRPr="00FD6DDD">
        <w:rPr>
          <w:sz w:val="28"/>
          <w:szCs w:val="28"/>
          <w:lang w:val="ro-RO"/>
        </w:rPr>
        <w:t>h</w:t>
      </w:r>
      <w:r w:rsidR="0039556D" w:rsidRPr="00FD6DDD">
        <w:rPr>
          <w:sz w:val="28"/>
          <w:szCs w:val="28"/>
          <w:lang w:val="ro-RO"/>
        </w:rPr>
        <w:t>otărârii</w:t>
      </w:r>
      <w:r w:rsidRPr="00FD6DDD">
        <w:rPr>
          <w:sz w:val="28"/>
          <w:szCs w:val="28"/>
          <w:lang w:val="ro-RO"/>
        </w:rPr>
        <w:t xml:space="preserve"> de Guvern;”;</w:t>
      </w:r>
    </w:p>
    <w:p w:rsidR="00FF6DF6" w:rsidRPr="00FD6DDD" w:rsidRDefault="00FF6DF6" w:rsidP="00FF6DF6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>la litera h) cifrele „298950,</w:t>
      </w:r>
      <w:r w:rsidR="00A13208" w:rsidRPr="00FD6DDD">
        <w:rPr>
          <w:sz w:val="28"/>
          <w:szCs w:val="28"/>
          <w:lang w:val="ro-RO"/>
        </w:rPr>
        <w:t>0</w:t>
      </w:r>
      <w:r w:rsidRPr="00FD6DDD">
        <w:rPr>
          <w:sz w:val="28"/>
          <w:szCs w:val="28"/>
          <w:lang w:val="ro-RO"/>
        </w:rPr>
        <w:t>” se substituie cu cifrele „</w:t>
      </w:r>
      <w:r w:rsidR="00653A3E" w:rsidRPr="00FD6DDD">
        <w:rPr>
          <w:sz w:val="28"/>
          <w:szCs w:val="28"/>
        </w:rPr>
        <w:t>304508,8</w:t>
      </w:r>
      <w:r w:rsidRPr="00FD6DDD">
        <w:rPr>
          <w:sz w:val="28"/>
          <w:szCs w:val="28"/>
          <w:lang w:val="ro-RO"/>
        </w:rPr>
        <w:t>”;</w:t>
      </w:r>
    </w:p>
    <w:p w:rsidR="00A37705" w:rsidRPr="00FD6DDD" w:rsidRDefault="00A37705" w:rsidP="00FF6DF6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>la litera o) cifrele</w:t>
      </w:r>
      <w:r w:rsidRPr="00FD6DDD">
        <w:rPr>
          <w:sz w:val="28"/>
          <w:szCs w:val="28"/>
        </w:rPr>
        <w:t xml:space="preserve"> „86566,3</w:t>
      </w:r>
      <w:r w:rsidR="008F65F9" w:rsidRPr="00FD6DDD">
        <w:rPr>
          <w:sz w:val="28"/>
          <w:szCs w:val="28"/>
        </w:rPr>
        <w:t>”</w:t>
      </w:r>
      <w:r w:rsidRPr="00FD6DDD">
        <w:rPr>
          <w:sz w:val="28"/>
          <w:szCs w:val="28"/>
        </w:rPr>
        <w:t xml:space="preserve"> și „64701,9” se substituie, respectiv, cu cifrele „157566,3” și „135701,9”;</w:t>
      </w:r>
    </w:p>
    <w:p w:rsidR="002D74EE" w:rsidRPr="00FD6DDD" w:rsidRDefault="002D74EE" w:rsidP="002D74EE">
      <w:pPr>
        <w:tabs>
          <w:tab w:val="left" w:pos="720"/>
        </w:tabs>
        <w:ind w:firstLine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ab/>
        <w:t xml:space="preserve">la litera p) cifrele </w:t>
      </w:r>
      <w:r w:rsidRPr="00FD6DDD">
        <w:rPr>
          <w:sz w:val="28"/>
          <w:szCs w:val="28"/>
        </w:rPr>
        <w:t>„</w:t>
      </w:r>
      <w:r w:rsidRPr="00FD6DDD">
        <w:rPr>
          <w:sz w:val="28"/>
          <w:szCs w:val="28"/>
          <w:lang w:val="ro-RO"/>
        </w:rPr>
        <w:t>38172,7” se substituie cu cifrele „3</w:t>
      </w:r>
      <w:r w:rsidR="004979C3" w:rsidRPr="00FD6DDD">
        <w:rPr>
          <w:sz w:val="28"/>
          <w:szCs w:val="28"/>
          <w:lang w:val="ro-RO"/>
        </w:rPr>
        <w:t>1203,8</w:t>
      </w:r>
      <w:r w:rsidRPr="00FD6DDD">
        <w:rPr>
          <w:sz w:val="28"/>
          <w:szCs w:val="28"/>
          <w:lang w:val="ro-RO"/>
        </w:rPr>
        <w:t>”;</w:t>
      </w:r>
    </w:p>
    <w:p w:rsidR="00A37705" w:rsidRPr="00FD6DDD" w:rsidRDefault="00122715" w:rsidP="00A37705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 xml:space="preserve">la litera </w:t>
      </w:r>
      <w:r w:rsidR="00FF6DF6" w:rsidRPr="00FD6DDD">
        <w:rPr>
          <w:sz w:val="28"/>
          <w:szCs w:val="28"/>
          <w:lang w:val="ro-RO"/>
        </w:rPr>
        <w:t>q</w:t>
      </w:r>
      <w:r w:rsidRPr="00FD6DDD">
        <w:rPr>
          <w:sz w:val="28"/>
          <w:szCs w:val="28"/>
          <w:lang w:val="ro-RO"/>
        </w:rPr>
        <w:t>) cifrele „</w:t>
      </w:r>
      <w:r w:rsidR="00FF6DF6" w:rsidRPr="00FD6DDD">
        <w:rPr>
          <w:sz w:val="28"/>
          <w:szCs w:val="28"/>
          <w:lang w:val="ro-RO"/>
        </w:rPr>
        <w:t>4133374,0</w:t>
      </w:r>
      <w:r w:rsidRPr="00FD6DDD">
        <w:rPr>
          <w:sz w:val="28"/>
          <w:szCs w:val="28"/>
          <w:lang w:val="ro-RO"/>
        </w:rPr>
        <w:t>” se substituie cu cifrele „</w:t>
      </w:r>
      <w:r w:rsidR="002D74EE" w:rsidRPr="00FD6DDD">
        <w:rPr>
          <w:sz w:val="28"/>
          <w:szCs w:val="28"/>
        </w:rPr>
        <w:t>1866627,3</w:t>
      </w:r>
      <w:r w:rsidRPr="00FD6DDD">
        <w:rPr>
          <w:sz w:val="28"/>
          <w:szCs w:val="28"/>
          <w:lang w:val="ro-RO"/>
        </w:rPr>
        <w:t>”</w:t>
      </w:r>
      <w:r w:rsidR="00126392" w:rsidRPr="00FD6DDD">
        <w:rPr>
          <w:sz w:val="28"/>
          <w:szCs w:val="28"/>
          <w:lang w:val="ro-RO"/>
        </w:rPr>
        <w:t>.</w:t>
      </w:r>
    </w:p>
    <w:p w:rsidR="00122715" w:rsidRPr="00FD6DDD" w:rsidRDefault="00122715" w:rsidP="0067165F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</w:p>
    <w:p w:rsidR="00122715" w:rsidRPr="00FD6DDD" w:rsidRDefault="00122715" w:rsidP="00122715">
      <w:pPr>
        <w:pStyle w:val="ListParagraph"/>
        <w:tabs>
          <w:tab w:val="left" w:pos="1080"/>
        </w:tabs>
        <w:ind w:firstLine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>3. Articolul 3:</w:t>
      </w:r>
    </w:p>
    <w:p w:rsidR="00122715" w:rsidRPr="00FD6DDD" w:rsidRDefault="00122715" w:rsidP="00122715">
      <w:pPr>
        <w:pStyle w:val="ListParagraph"/>
        <w:tabs>
          <w:tab w:val="left" w:pos="1080"/>
        </w:tabs>
        <w:ind w:firstLine="0"/>
        <w:rPr>
          <w:sz w:val="28"/>
          <w:szCs w:val="28"/>
          <w:lang w:val="ro-RO"/>
        </w:rPr>
      </w:pPr>
    </w:p>
    <w:p w:rsidR="002D74EE" w:rsidRPr="00FD6DDD" w:rsidRDefault="002D74EE" w:rsidP="002D74EE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 xml:space="preserve">la </w:t>
      </w:r>
      <w:r w:rsidRPr="00FD6DDD">
        <w:rPr>
          <w:sz w:val="28"/>
          <w:szCs w:val="28"/>
        </w:rPr>
        <w:t xml:space="preserve">litera a) </w:t>
      </w:r>
      <w:r w:rsidR="00A56EE0" w:rsidRPr="00FD6DDD">
        <w:rPr>
          <w:sz w:val="28"/>
          <w:szCs w:val="28"/>
        </w:rPr>
        <w:t>textul</w:t>
      </w:r>
      <w:r w:rsidRPr="00FD6DDD">
        <w:rPr>
          <w:sz w:val="28"/>
          <w:szCs w:val="28"/>
        </w:rPr>
        <w:t xml:space="preserve"> „pentru implementarea Strategiei de reformă a a</w:t>
      </w:r>
      <w:r w:rsidR="00B91F0E" w:rsidRPr="00FD6DDD">
        <w:rPr>
          <w:sz w:val="28"/>
          <w:szCs w:val="28"/>
        </w:rPr>
        <w:t>dministrației publice (inclusiv</w:t>
      </w:r>
      <w:r w:rsidRPr="00FD6DDD">
        <w:rPr>
          <w:sz w:val="28"/>
          <w:szCs w:val="28"/>
        </w:rPr>
        <w:t xml:space="preserve"> cheltuieli de personal) – în sumă de 40000,0 mii de lei,” se exclude;</w:t>
      </w:r>
    </w:p>
    <w:p w:rsidR="00122715" w:rsidRPr="00FD6DDD" w:rsidRDefault="00BB1FC2" w:rsidP="00122715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 xml:space="preserve">litera b) </w:t>
      </w:r>
      <w:r w:rsidR="00951D4E" w:rsidRPr="00FD6DDD">
        <w:rPr>
          <w:sz w:val="28"/>
          <w:szCs w:val="28"/>
          <w:lang w:val="ro-RO"/>
        </w:rPr>
        <w:t>va avea următorul cuprins „b) fondul de rezervă al Guvernului – în sumă de 86000,0 mii de lei şi fondul de intervenţie al Guvernului – în sumă de 490000,0 mii de lei, inclusiv din contul donațiilor</w:t>
      </w:r>
      <w:r w:rsidR="006927AD" w:rsidRPr="00FD6DDD">
        <w:rPr>
          <w:sz w:val="28"/>
          <w:szCs w:val="28"/>
          <w:lang w:val="ro-RO"/>
        </w:rPr>
        <w:t xml:space="preserve"> persoanelor fizice și juridice, oferite pentru combaterea </w:t>
      </w:r>
      <w:r w:rsidR="007B6D8A" w:rsidRPr="00FD6DDD">
        <w:rPr>
          <w:sz w:val="28"/>
          <w:szCs w:val="28"/>
          <w:lang w:val="ro-RO"/>
        </w:rPr>
        <w:t>pandemiei</w:t>
      </w:r>
      <w:r w:rsidR="006927AD" w:rsidRPr="00FD6DDD">
        <w:rPr>
          <w:sz w:val="28"/>
          <w:szCs w:val="28"/>
        </w:rPr>
        <w:t xml:space="preserve"> COVID-19</w:t>
      </w:r>
      <w:r w:rsidR="008E2A25">
        <w:rPr>
          <w:sz w:val="28"/>
          <w:szCs w:val="28"/>
        </w:rPr>
        <w:t xml:space="preserve"> </w:t>
      </w:r>
      <w:r w:rsidR="00951D4E" w:rsidRPr="00FD6DDD">
        <w:rPr>
          <w:sz w:val="28"/>
          <w:szCs w:val="28"/>
          <w:lang w:val="ro-RO"/>
        </w:rPr>
        <w:t>– 18500,0 mii de lei”;</w:t>
      </w:r>
    </w:p>
    <w:p w:rsidR="00BB1FC2" w:rsidRPr="00FD6DDD" w:rsidRDefault="00BB1FC2" w:rsidP="00122715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 xml:space="preserve">se completează cu litera e) cu următorul cuprins: „e) implementarea sistemului unitar de salarizare în sectorul bugetar – în sumă de </w:t>
      </w:r>
      <w:r w:rsidR="002D74EE" w:rsidRPr="00FD6DDD">
        <w:rPr>
          <w:sz w:val="28"/>
          <w:szCs w:val="28"/>
          <w:lang w:val="ro-RO"/>
        </w:rPr>
        <w:t>20</w:t>
      </w:r>
      <w:r w:rsidRPr="00FD6DDD">
        <w:rPr>
          <w:sz w:val="28"/>
          <w:szCs w:val="28"/>
          <w:lang w:val="ro-RO"/>
        </w:rPr>
        <w:t xml:space="preserve">0000,0 mii  de lei. Repartizarea acestor alocații </w:t>
      </w:r>
      <w:r w:rsidR="000E518A" w:rsidRPr="00FD6DDD">
        <w:rPr>
          <w:sz w:val="28"/>
          <w:szCs w:val="28"/>
          <w:lang w:val="ro-RO"/>
        </w:rPr>
        <w:t xml:space="preserve">pe autorități publice </w:t>
      </w:r>
      <w:r w:rsidRPr="00FD6DDD">
        <w:rPr>
          <w:sz w:val="28"/>
          <w:szCs w:val="28"/>
          <w:lang w:val="ro-RO"/>
        </w:rPr>
        <w:t>se va efectua în baza hotărârilor de Guvern</w:t>
      </w:r>
      <w:r w:rsidR="000D69E5" w:rsidRPr="00FD6DDD">
        <w:rPr>
          <w:sz w:val="28"/>
          <w:szCs w:val="28"/>
          <w:lang w:val="ro-RO"/>
        </w:rPr>
        <w:t>;</w:t>
      </w:r>
      <w:r w:rsidRPr="00FD6DDD">
        <w:rPr>
          <w:sz w:val="28"/>
          <w:szCs w:val="28"/>
          <w:lang w:val="ro-RO"/>
        </w:rPr>
        <w:t>”</w:t>
      </w:r>
      <w:r w:rsidR="00A56EE0" w:rsidRPr="00FD6DDD">
        <w:rPr>
          <w:sz w:val="28"/>
          <w:szCs w:val="28"/>
          <w:lang w:val="ro-RO"/>
        </w:rPr>
        <w:t>;</w:t>
      </w:r>
    </w:p>
    <w:p w:rsidR="00A56EE0" w:rsidRPr="00FD6DDD" w:rsidRDefault="00A56EE0" w:rsidP="00122715">
      <w:pPr>
        <w:pStyle w:val="ListParagraph"/>
        <w:tabs>
          <w:tab w:val="left" w:pos="851"/>
        </w:tabs>
        <w:ind w:left="0"/>
        <w:contextualSpacing w:val="0"/>
        <w:rPr>
          <w:iCs/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lastRenderedPageBreak/>
        <w:t>se completează cu litera f) cu următorul cuprins: „f) subvenționarea întreprinderilor și organizațiilor necomerciale care au instituit șomaj tehnic și/sau staționare în  perioada stării de urgență</w:t>
      </w:r>
      <w:r w:rsidR="000D69E5" w:rsidRPr="00FD6DDD">
        <w:rPr>
          <w:sz w:val="28"/>
          <w:szCs w:val="28"/>
          <w:lang w:val="ro-RO"/>
        </w:rPr>
        <w:t xml:space="preserve">, conform Dispoziției Comisiei pentru Situații Excepționale nr.16 din 10 aprilie 2020 </w:t>
      </w:r>
      <w:r w:rsidRPr="00FD6DDD">
        <w:rPr>
          <w:sz w:val="28"/>
          <w:szCs w:val="28"/>
          <w:lang w:val="ro-RO"/>
        </w:rPr>
        <w:t>– în sumă de 320000,0 mii de lei.</w:t>
      </w:r>
      <w:r w:rsidR="000D69E5" w:rsidRPr="00FD6DDD">
        <w:rPr>
          <w:iCs/>
          <w:sz w:val="28"/>
          <w:szCs w:val="28"/>
          <w:lang w:val="ro-RO"/>
        </w:rPr>
        <w:t>;</w:t>
      </w:r>
      <w:r w:rsidR="003163E2" w:rsidRPr="00FD6DDD">
        <w:rPr>
          <w:iCs/>
          <w:sz w:val="28"/>
          <w:szCs w:val="28"/>
          <w:lang w:val="ro-RO"/>
        </w:rPr>
        <w:t>”;</w:t>
      </w:r>
    </w:p>
    <w:p w:rsidR="000D69E5" w:rsidRPr="00FD6DDD" w:rsidRDefault="000D69E5" w:rsidP="00122715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  <w:r w:rsidRPr="00FD6DDD">
        <w:rPr>
          <w:iCs/>
          <w:sz w:val="28"/>
          <w:szCs w:val="28"/>
        </w:rPr>
        <w:t>se completează cu lite</w:t>
      </w:r>
      <w:r w:rsidR="00E166A8" w:rsidRPr="00FD6DDD">
        <w:rPr>
          <w:iCs/>
          <w:sz w:val="28"/>
          <w:szCs w:val="28"/>
        </w:rPr>
        <w:t xml:space="preserve">ra g) cu următorul cuprins: „g) </w:t>
      </w:r>
      <w:r w:rsidR="00E166A8" w:rsidRPr="00FD6DDD">
        <w:rPr>
          <w:iCs/>
          <w:sz w:val="28"/>
          <w:szCs w:val="28"/>
          <w:lang w:val="ro-RO"/>
        </w:rPr>
        <w:t>s</w:t>
      </w:r>
      <w:r w:rsidRPr="00FD6DDD">
        <w:rPr>
          <w:iCs/>
          <w:sz w:val="28"/>
          <w:szCs w:val="28"/>
        </w:rPr>
        <w:t>ubvenționare</w:t>
      </w:r>
      <w:r w:rsidR="00E166A8" w:rsidRPr="00FD6DDD">
        <w:rPr>
          <w:iCs/>
          <w:sz w:val="28"/>
          <w:szCs w:val="28"/>
        </w:rPr>
        <w:t xml:space="preserve">a </w:t>
      </w:r>
      <w:r w:rsidR="00C0281B" w:rsidRPr="00FD6DDD">
        <w:rPr>
          <w:iCs/>
          <w:sz w:val="28"/>
          <w:szCs w:val="28"/>
        </w:rPr>
        <w:t>dobâ</w:t>
      </w:r>
      <w:r w:rsidR="008B1D67" w:rsidRPr="00FD6DDD">
        <w:rPr>
          <w:iCs/>
          <w:sz w:val="28"/>
          <w:szCs w:val="28"/>
        </w:rPr>
        <w:t>nzilor</w:t>
      </w:r>
      <w:r w:rsidRPr="00FD6DDD">
        <w:rPr>
          <w:iCs/>
          <w:sz w:val="28"/>
          <w:szCs w:val="28"/>
          <w:lang w:val="ro-RO"/>
        </w:rPr>
        <w:t>, conform</w:t>
      </w:r>
      <w:r w:rsidR="003163E2" w:rsidRPr="00FD6DDD">
        <w:rPr>
          <w:iCs/>
          <w:sz w:val="28"/>
          <w:szCs w:val="28"/>
          <w:lang w:val="ro-RO"/>
        </w:rPr>
        <w:t xml:space="preserve"> Legii nr. ___/220</w:t>
      </w:r>
      <w:r w:rsidRPr="00FD6DDD">
        <w:rPr>
          <w:iCs/>
          <w:sz w:val="28"/>
          <w:szCs w:val="28"/>
          <w:lang w:val="ro-RO"/>
        </w:rPr>
        <w:t xml:space="preserve"> </w:t>
      </w:r>
      <w:r w:rsidR="003163E2" w:rsidRPr="00FD6DDD">
        <w:rPr>
          <w:iCs/>
          <w:sz w:val="28"/>
          <w:szCs w:val="28"/>
          <w:lang w:val="ro-RO"/>
        </w:rPr>
        <w:t xml:space="preserve">privind instituirea unor măsuri de susținere a activității de întreprinzător și modificarea unor acte normative </w:t>
      </w:r>
      <w:r w:rsidRPr="00FD6DDD">
        <w:rPr>
          <w:iCs/>
          <w:sz w:val="28"/>
          <w:szCs w:val="28"/>
          <w:lang w:val="ro-RO"/>
        </w:rPr>
        <w:t>– în sumă de 90000,0 mii de lei.</w:t>
      </w:r>
      <w:r w:rsidRPr="00FD6DDD">
        <w:rPr>
          <w:iCs/>
          <w:sz w:val="28"/>
          <w:szCs w:val="28"/>
        </w:rPr>
        <w:t>”.</w:t>
      </w:r>
    </w:p>
    <w:p w:rsidR="00122715" w:rsidRPr="00FD6DDD" w:rsidRDefault="00122715" w:rsidP="00122715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</w:p>
    <w:p w:rsidR="00506005" w:rsidRPr="00FD6DDD" w:rsidRDefault="00FF6DF6" w:rsidP="000C25C2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>4.</w:t>
      </w:r>
      <w:r w:rsidR="00A369A0" w:rsidRPr="00FD6DDD">
        <w:rPr>
          <w:sz w:val="28"/>
          <w:szCs w:val="28"/>
          <w:lang w:val="ro-RO"/>
        </w:rPr>
        <w:t xml:space="preserve"> La articolul 4 </w:t>
      </w:r>
      <w:r w:rsidR="00506005" w:rsidRPr="00FD6DDD">
        <w:rPr>
          <w:sz w:val="28"/>
          <w:szCs w:val="28"/>
          <w:lang w:val="ro-RO"/>
        </w:rPr>
        <w:t>alineatul (1):</w:t>
      </w:r>
    </w:p>
    <w:p w:rsidR="000F41EF" w:rsidRPr="00FD6DDD" w:rsidRDefault="000F41EF" w:rsidP="000C25C2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</w:p>
    <w:p w:rsidR="00506005" w:rsidRPr="00FD6DDD" w:rsidRDefault="000F41EF" w:rsidP="000C25C2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>la litera</w:t>
      </w:r>
      <w:r w:rsidR="00506005" w:rsidRPr="00FD6DDD">
        <w:rPr>
          <w:sz w:val="28"/>
          <w:szCs w:val="28"/>
          <w:lang w:val="ro-RO"/>
        </w:rPr>
        <w:t xml:space="preserve"> a) </w:t>
      </w:r>
      <w:r w:rsidR="00506005" w:rsidRPr="00FD6DDD">
        <w:rPr>
          <w:sz w:val="28"/>
          <w:szCs w:val="28"/>
        </w:rPr>
        <w:t>cifrele „8560479,0” și „1875966,4” se substituie, respectiv, cu cifrele „9621578,3” și „2565622,9”;</w:t>
      </w:r>
    </w:p>
    <w:p w:rsidR="00A369A0" w:rsidRPr="00FD6DDD" w:rsidRDefault="00506005" w:rsidP="000C25C2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 xml:space="preserve">la </w:t>
      </w:r>
      <w:r w:rsidR="00BB1FC2" w:rsidRPr="00FD6DDD">
        <w:rPr>
          <w:sz w:val="28"/>
          <w:szCs w:val="28"/>
          <w:lang w:val="ro-RO"/>
        </w:rPr>
        <w:t xml:space="preserve">litera c) </w:t>
      </w:r>
      <w:r w:rsidR="00A369A0" w:rsidRPr="00FD6DDD">
        <w:rPr>
          <w:sz w:val="28"/>
          <w:szCs w:val="28"/>
          <w:lang w:val="ro-RO"/>
        </w:rPr>
        <w:t xml:space="preserve">cifrele </w:t>
      </w:r>
      <w:r w:rsidR="00983D05" w:rsidRPr="00FD6DDD">
        <w:rPr>
          <w:sz w:val="28"/>
          <w:szCs w:val="28"/>
          <w:lang w:val="ro-RO"/>
        </w:rPr>
        <w:t xml:space="preserve">„13281062,6”, </w:t>
      </w:r>
      <w:r w:rsidR="000C25C2" w:rsidRPr="00FD6DDD">
        <w:rPr>
          <w:sz w:val="28"/>
          <w:szCs w:val="28"/>
          <w:lang w:val="ro-RO"/>
        </w:rPr>
        <w:t>„</w:t>
      </w:r>
      <w:r w:rsidR="00BB1FC2" w:rsidRPr="00FD6DDD">
        <w:rPr>
          <w:sz w:val="28"/>
          <w:szCs w:val="28"/>
          <w:lang w:val="ro-RO"/>
        </w:rPr>
        <w:t>42009,0” și „50</w:t>
      </w:r>
      <w:r w:rsidR="000C25C2" w:rsidRPr="00FD6DDD">
        <w:rPr>
          <w:sz w:val="28"/>
          <w:szCs w:val="28"/>
          <w:lang w:val="ro-RO"/>
        </w:rPr>
        <w:t>00,0” se substituie</w:t>
      </w:r>
      <w:r w:rsidR="003C7668" w:rsidRPr="00FD6DDD">
        <w:rPr>
          <w:sz w:val="28"/>
          <w:szCs w:val="28"/>
          <w:lang w:val="ro-RO"/>
        </w:rPr>
        <w:t>,</w:t>
      </w:r>
      <w:r w:rsidR="000C25C2" w:rsidRPr="00FD6DDD">
        <w:rPr>
          <w:sz w:val="28"/>
          <w:szCs w:val="28"/>
          <w:lang w:val="ro-RO"/>
        </w:rPr>
        <w:t xml:space="preserve"> respectiv</w:t>
      </w:r>
      <w:r w:rsidR="003C7668" w:rsidRPr="00FD6DDD">
        <w:rPr>
          <w:sz w:val="28"/>
          <w:szCs w:val="28"/>
          <w:lang w:val="ro-RO"/>
        </w:rPr>
        <w:t>,</w:t>
      </w:r>
      <w:r w:rsidR="000C25C2" w:rsidRPr="00FD6DDD">
        <w:rPr>
          <w:sz w:val="28"/>
          <w:szCs w:val="28"/>
          <w:lang w:val="ro-RO"/>
        </w:rPr>
        <w:t xml:space="preserve"> cu cifrele </w:t>
      </w:r>
      <w:r w:rsidR="000D21D1" w:rsidRPr="00FD6DDD">
        <w:rPr>
          <w:sz w:val="28"/>
          <w:szCs w:val="28"/>
          <w:lang w:val="ro-RO"/>
        </w:rPr>
        <w:t>„</w:t>
      </w:r>
      <w:r w:rsidRPr="00FD6DDD">
        <w:rPr>
          <w:sz w:val="28"/>
          <w:szCs w:val="28"/>
        </w:rPr>
        <w:t>13</w:t>
      </w:r>
      <w:r w:rsidR="00653A3E" w:rsidRPr="00FD6DDD">
        <w:rPr>
          <w:sz w:val="28"/>
          <w:szCs w:val="28"/>
        </w:rPr>
        <w:t>551187,</w:t>
      </w:r>
      <w:r w:rsidRPr="00FD6DDD">
        <w:rPr>
          <w:sz w:val="28"/>
          <w:szCs w:val="28"/>
        </w:rPr>
        <w:t>0</w:t>
      </w:r>
      <w:r w:rsidR="000D21D1" w:rsidRPr="00FD6DDD">
        <w:rPr>
          <w:sz w:val="28"/>
          <w:szCs w:val="28"/>
          <w:lang w:val="ro-RO"/>
        </w:rPr>
        <w:t>”,</w:t>
      </w:r>
      <w:r w:rsidR="000F41EF" w:rsidRPr="00FD6DDD">
        <w:rPr>
          <w:sz w:val="28"/>
          <w:szCs w:val="28"/>
          <w:lang w:val="ro-RO"/>
        </w:rPr>
        <w:t xml:space="preserve"> </w:t>
      </w:r>
      <w:r w:rsidR="000C25C2" w:rsidRPr="00FD6DDD">
        <w:rPr>
          <w:sz w:val="28"/>
          <w:szCs w:val="28"/>
          <w:lang w:val="ro-RO"/>
        </w:rPr>
        <w:t>„</w:t>
      </w:r>
      <w:r w:rsidR="00BB1FC2" w:rsidRPr="00FD6DDD">
        <w:rPr>
          <w:sz w:val="28"/>
          <w:szCs w:val="28"/>
          <w:lang w:val="ro-RO"/>
        </w:rPr>
        <w:t>45889,0</w:t>
      </w:r>
      <w:r w:rsidR="000C25C2" w:rsidRPr="00FD6DDD">
        <w:rPr>
          <w:sz w:val="28"/>
          <w:szCs w:val="28"/>
          <w:lang w:val="ro-RO"/>
        </w:rPr>
        <w:t>” și „5</w:t>
      </w:r>
      <w:r w:rsidR="00BB1FC2" w:rsidRPr="00FD6DDD">
        <w:rPr>
          <w:sz w:val="28"/>
          <w:szCs w:val="28"/>
          <w:lang w:val="ro-RO"/>
        </w:rPr>
        <w:t>643,6</w:t>
      </w:r>
      <w:r w:rsidR="000C25C2" w:rsidRPr="00FD6DDD">
        <w:rPr>
          <w:sz w:val="28"/>
          <w:szCs w:val="28"/>
          <w:lang w:val="ro-RO"/>
        </w:rPr>
        <w:t>”</w:t>
      </w:r>
      <w:r w:rsidR="00A369A0" w:rsidRPr="00FD6DDD">
        <w:rPr>
          <w:sz w:val="28"/>
          <w:szCs w:val="28"/>
          <w:lang w:val="ro-RO"/>
        </w:rPr>
        <w:t>.</w:t>
      </w:r>
    </w:p>
    <w:p w:rsidR="000F41EF" w:rsidRPr="00FD6DDD" w:rsidRDefault="000F41EF" w:rsidP="00925AB6">
      <w:pPr>
        <w:pStyle w:val="ListParagraph"/>
        <w:tabs>
          <w:tab w:val="left" w:pos="1080"/>
        </w:tabs>
        <w:ind w:left="0" w:firstLine="0"/>
        <w:rPr>
          <w:sz w:val="28"/>
          <w:szCs w:val="28"/>
          <w:lang w:val="ro-RO"/>
        </w:rPr>
      </w:pPr>
    </w:p>
    <w:p w:rsidR="00FF6DF6" w:rsidRPr="00FD6DDD" w:rsidRDefault="00FF6DF6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>5</w:t>
      </w:r>
      <w:r w:rsidR="00B3638A" w:rsidRPr="00FD6DDD">
        <w:rPr>
          <w:sz w:val="28"/>
          <w:szCs w:val="28"/>
          <w:lang w:val="ro-RO"/>
        </w:rPr>
        <w:t xml:space="preserve">. </w:t>
      </w:r>
      <w:r w:rsidR="00692A27" w:rsidRPr="00FD6DDD">
        <w:rPr>
          <w:sz w:val="28"/>
          <w:szCs w:val="28"/>
          <w:lang w:val="ro-RO"/>
        </w:rPr>
        <w:t>Articolul 6</w:t>
      </w:r>
      <w:r w:rsidR="00982990" w:rsidRPr="00FD6DDD">
        <w:rPr>
          <w:sz w:val="28"/>
          <w:szCs w:val="28"/>
          <w:lang w:val="ro-RO"/>
        </w:rPr>
        <w:t xml:space="preserve"> alineatul 1)</w:t>
      </w:r>
      <w:r w:rsidRPr="00FD6DDD">
        <w:rPr>
          <w:sz w:val="28"/>
          <w:szCs w:val="28"/>
          <w:lang w:val="ro-RO"/>
        </w:rPr>
        <w:t>:</w:t>
      </w:r>
    </w:p>
    <w:p w:rsidR="000F41EF" w:rsidRPr="00FD6DDD" w:rsidRDefault="000F41EF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</w:p>
    <w:p w:rsidR="00FF6DF6" w:rsidRPr="00FD6DDD" w:rsidRDefault="00FF6DF6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 xml:space="preserve">la litera a) cifrele „415459,6” </w:t>
      </w:r>
      <w:r w:rsidR="00522993" w:rsidRPr="00FD6DDD">
        <w:rPr>
          <w:sz w:val="28"/>
          <w:szCs w:val="28"/>
          <w:lang w:val="ro-RO"/>
        </w:rPr>
        <w:t xml:space="preserve">și „18,44” </w:t>
      </w:r>
      <w:r w:rsidRPr="00FD6DDD">
        <w:rPr>
          <w:sz w:val="28"/>
          <w:szCs w:val="28"/>
          <w:lang w:val="ro-RO"/>
        </w:rPr>
        <w:t>se substituie</w:t>
      </w:r>
      <w:r w:rsidR="00522993" w:rsidRPr="00FD6DDD">
        <w:rPr>
          <w:sz w:val="28"/>
          <w:szCs w:val="28"/>
          <w:lang w:val="ro-RO"/>
        </w:rPr>
        <w:t>,</w:t>
      </w:r>
      <w:r w:rsidR="00272578" w:rsidRPr="00FD6DDD">
        <w:rPr>
          <w:sz w:val="28"/>
          <w:szCs w:val="28"/>
          <w:lang w:val="ro-RO"/>
        </w:rPr>
        <w:t xml:space="preserve"> </w:t>
      </w:r>
      <w:r w:rsidR="00522993" w:rsidRPr="00FD6DDD">
        <w:rPr>
          <w:sz w:val="28"/>
          <w:szCs w:val="28"/>
          <w:lang w:val="ro-RO"/>
        </w:rPr>
        <w:t>respectiv,</w:t>
      </w:r>
      <w:r w:rsidRPr="00FD6DDD">
        <w:rPr>
          <w:sz w:val="28"/>
          <w:szCs w:val="28"/>
          <w:lang w:val="ro-RO"/>
        </w:rPr>
        <w:t xml:space="preserve"> cu cifrele „</w:t>
      </w:r>
      <w:r w:rsidR="00B91F0E" w:rsidRPr="00FD6DDD">
        <w:rPr>
          <w:sz w:val="28"/>
          <w:szCs w:val="28"/>
          <w:lang w:val="ro-RO"/>
        </w:rPr>
        <w:t>460957,1</w:t>
      </w:r>
      <w:r w:rsidRPr="00FD6DDD">
        <w:rPr>
          <w:sz w:val="28"/>
          <w:szCs w:val="28"/>
          <w:lang w:val="ro-RO"/>
        </w:rPr>
        <w:t>”</w:t>
      </w:r>
      <w:r w:rsidR="00522993" w:rsidRPr="00FD6DDD">
        <w:rPr>
          <w:sz w:val="28"/>
          <w:szCs w:val="28"/>
          <w:lang w:val="ro-RO"/>
        </w:rPr>
        <w:t xml:space="preserve"> și „22,16”</w:t>
      </w:r>
      <w:r w:rsidRPr="00FD6DDD">
        <w:rPr>
          <w:sz w:val="28"/>
          <w:szCs w:val="28"/>
          <w:lang w:val="ro-RO"/>
        </w:rPr>
        <w:t>;</w:t>
      </w:r>
    </w:p>
    <w:p w:rsidR="00FF6DF6" w:rsidRPr="00FD6DDD" w:rsidRDefault="00FF6DF6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 xml:space="preserve">la litera b) cifrele „71589,8” </w:t>
      </w:r>
      <w:r w:rsidR="00762CEF" w:rsidRPr="00FD6DDD">
        <w:rPr>
          <w:sz w:val="28"/>
          <w:szCs w:val="28"/>
          <w:lang w:val="ro-RO"/>
        </w:rPr>
        <w:t>s</w:t>
      </w:r>
      <w:r w:rsidRPr="00FD6DDD">
        <w:rPr>
          <w:sz w:val="28"/>
          <w:szCs w:val="28"/>
          <w:lang w:val="ro-RO"/>
        </w:rPr>
        <w:t>e substituie</w:t>
      </w:r>
      <w:r w:rsidR="000B28BC" w:rsidRPr="00FD6DDD">
        <w:rPr>
          <w:sz w:val="28"/>
          <w:szCs w:val="28"/>
          <w:lang w:val="ro-RO"/>
        </w:rPr>
        <w:t xml:space="preserve"> </w:t>
      </w:r>
      <w:r w:rsidRPr="00FD6DDD">
        <w:rPr>
          <w:sz w:val="28"/>
          <w:szCs w:val="28"/>
          <w:lang w:val="ro-RO"/>
        </w:rPr>
        <w:t>cu cifrele „</w:t>
      </w:r>
      <w:r w:rsidR="007875EA" w:rsidRPr="00FD6DDD">
        <w:rPr>
          <w:sz w:val="28"/>
          <w:szCs w:val="28"/>
          <w:lang w:val="ro-RO"/>
        </w:rPr>
        <w:t>71306,2</w:t>
      </w:r>
      <w:r w:rsidRPr="00FD6DDD">
        <w:rPr>
          <w:sz w:val="28"/>
          <w:szCs w:val="28"/>
          <w:lang w:val="ro-RO"/>
        </w:rPr>
        <w:t>”</w:t>
      </w:r>
      <w:r w:rsidR="00762CEF" w:rsidRPr="00FD6DDD">
        <w:rPr>
          <w:sz w:val="28"/>
          <w:szCs w:val="28"/>
          <w:lang w:val="ro-RO"/>
        </w:rPr>
        <w:t xml:space="preserve"> și textul „(echivalentul a 3,18 milioane de euro)” se exclude</w:t>
      </w:r>
      <w:r w:rsidRPr="00FD6DDD">
        <w:rPr>
          <w:sz w:val="28"/>
          <w:szCs w:val="28"/>
          <w:lang w:val="ro-RO"/>
        </w:rPr>
        <w:t>;</w:t>
      </w:r>
    </w:p>
    <w:p w:rsidR="003A100C" w:rsidRPr="00FF6DF6" w:rsidRDefault="003A100C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FD6DDD">
        <w:rPr>
          <w:sz w:val="28"/>
          <w:szCs w:val="28"/>
          <w:lang w:val="ro-RO"/>
        </w:rPr>
        <w:t xml:space="preserve">se completează cu litera c) </w:t>
      </w:r>
      <w:r w:rsidR="009C7BB7" w:rsidRPr="00FD6DDD">
        <w:rPr>
          <w:sz w:val="28"/>
          <w:szCs w:val="28"/>
          <w:lang w:val="ro-RO"/>
        </w:rPr>
        <w:t xml:space="preserve">cu următorul cuprins: „c) cota de </w:t>
      </w:r>
      <w:r w:rsidR="00A56EE0" w:rsidRPr="00FD6DDD">
        <w:rPr>
          <w:sz w:val="28"/>
          <w:szCs w:val="28"/>
          <w:lang w:val="ro-RO"/>
        </w:rPr>
        <w:t xml:space="preserve">participare </w:t>
      </w:r>
      <w:r w:rsidR="009C7BB7" w:rsidRPr="00FD6DDD">
        <w:rPr>
          <w:sz w:val="28"/>
          <w:szCs w:val="28"/>
          <w:lang w:val="ro-RO"/>
        </w:rPr>
        <w:t xml:space="preserve">a Republicii Moldova la capitalul  statutar al </w:t>
      </w:r>
      <w:r w:rsidR="00A56EE0" w:rsidRPr="00FD6DDD">
        <w:rPr>
          <w:sz w:val="28"/>
          <w:szCs w:val="28"/>
          <w:lang w:val="ro-RO"/>
        </w:rPr>
        <w:t xml:space="preserve">băncilor de dezvoltare </w:t>
      </w:r>
      <w:r w:rsidRPr="00FD6DDD">
        <w:rPr>
          <w:sz w:val="28"/>
          <w:szCs w:val="28"/>
          <w:lang w:val="ro-RO"/>
        </w:rPr>
        <w:t>internaționale</w:t>
      </w:r>
      <w:r w:rsidR="00B91F0E" w:rsidRPr="00FD6DDD">
        <w:rPr>
          <w:sz w:val="28"/>
          <w:szCs w:val="28"/>
          <w:lang w:val="ro-RO"/>
        </w:rPr>
        <w:t xml:space="preserve"> – în sumă de 5676</w:t>
      </w:r>
      <w:r w:rsidR="009C7BB7" w:rsidRPr="00FD6DDD">
        <w:rPr>
          <w:sz w:val="28"/>
          <w:szCs w:val="28"/>
          <w:lang w:val="ro-RO"/>
        </w:rPr>
        <w:t>,0 mii de lei (echivalentul a 300</w:t>
      </w:r>
      <w:r w:rsidR="009C7BB7" w:rsidRPr="000F41EF">
        <w:rPr>
          <w:sz w:val="28"/>
          <w:szCs w:val="28"/>
          <w:lang w:val="ro-RO"/>
        </w:rPr>
        <w:t>,0 mii de dolari SUA).”.</w:t>
      </w:r>
    </w:p>
    <w:p w:rsidR="00692A27" w:rsidRDefault="00692A27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</w:p>
    <w:p w:rsidR="00B3638A" w:rsidRDefault="00982990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6. </w:t>
      </w:r>
      <w:r w:rsidR="00B3638A" w:rsidRPr="007E7487">
        <w:rPr>
          <w:sz w:val="28"/>
          <w:szCs w:val="28"/>
          <w:lang w:val="ro-RO"/>
        </w:rPr>
        <w:t xml:space="preserve">La articolul </w:t>
      </w:r>
      <w:r>
        <w:rPr>
          <w:sz w:val="28"/>
          <w:szCs w:val="28"/>
          <w:lang w:val="ro-RO"/>
        </w:rPr>
        <w:t>8</w:t>
      </w:r>
      <w:r w:rsidR="000B28BC">
        <w:rPr>
          <w:sz w:val="28"/>
          <w:szCs w:val="28"/>
          <w:lang w:val="ro-RO"/>
        </w:rPr>
        <w:t xml:space="preserve"> </w:t>
      </w:r>
      <w:r w:rsidRPr="00982990">
        <w:rPr>
          <w:sz w:val="28"/>
          <w:szCs w:val="28"/>
          <w:lang w:val="ro-RO"/>
        </w:rPr>
        <w:t xml:space="preserve">cifrele </w:t>
      </w:r>
      <w:r w:rsidR="008349F6">
        <w:rPr>
          <w:sz w:val="28"/>
          <w:szCs w:val="28"/>
          <w:lang w:val="ro-RO"/>
        </w:rPr>
        <w:t xml:space="preserve">„25707,3”, </w:t>
      </w:r>
      <w:r w:rsidRPr="00982990">
        <w:rPr>
          <w:sz w:val="28"/>
          <w:szCs w:val="28"/>
          <w:lang w:val="ro-RO"/>
        </w:rPr>
        <w:t>„41820,9”</w:t>
      </w:r>
      <w:r w:rsidR="000B28BC">
        <w:rPr>
          <w:sz w:val="28"/>
          <w:szCs w:val="28"/>
          <w:lang w:val="ro-RO"/>
        </w:rPr>
        <w:t xml:space="preserve"> </w:t>
      </w:r>
      <w:r w:rsidRPr="00982990">
        <w:rPr>
          <w:sz w:val="28"/>
          <w:szCs w:val="28"/>
          <w:lang w:val="ro-RO"/>
        </w:rPr>
        <w:t>și „2208,1” se substituie</w:t>
      </w:r>
      <w:r w:rsidR="003C7668">
        <w:rPr>
          <w:sz w:val="28"/>
          <w:szCs w:val="28"/>
          <w:lang w:val="ro-RO"/>
        </w:rPr>
        <w:t>,</w:t>
      </w:r>
      <w:r w:rsidRPr="00982990">
        <w:rPr>
          <w:sz w:val="28"/>
          <w:szCs w:val="28"/>
          <w:lang w:val="ro-RO"/>
        </w:rPr>
        <w:t xml:space="preserve"> respectiv</w:t>
      </w:r>
      <w:r w:rsidR="003C7668">
        <w:rPr>
          <w:sz w:val="28"/>
          <w:szCs w:val="28"/>
          <w:lang w:val="ro-RO"/>
        </w:rPr>
        <w:t>,</w:t>
      </w:r>
      <w:r w:rsidRPr="00982990">
        <w:rPr>
          <w:sz w:val="28"/>
          <w:szCs w:val="28"/>
          <w:lang w:val="ro-RO"/>
        </w:rPr>
        <w:t xml:space="preserve"> cu </w:t>
      </w:r>
      <w:r w:rsidRPr="00C43CE6">
        <w:rPr>
          <w:sz w:val="28"/>
          <w:szCs w:val="28"/>
          <w:lang w:val="ro-RO"/>
        </w:rPr>
        <w:t xml:space="preserve">cifrele </w:t>
      </w:r>
      <w:r w:rsidR="00272578" w:rsidRPr="00C43CE6">
        <w:rPr>
          <w:sz w:val="28"/>
          <w:szCs w:val="28"/>
        </w:rPr>
        <w:t>„2</w:t>
      </w:r>
      <w:r w:rsidR="008B76E7" w:rsidRPr="00C43CE6">
        <w:rPr>
          <w:sz w:val="28"/>
          <w:szCs w:val="28"/>
        </w:rPr>
        <w:t>6</w:t>
      </w:r>
      <w:r w:rsidR="00272578" w:rsidRPr="00C43CE6">
        <w:rPr>
          <w:sz w:val="28"/>
          <w:szCs w:val="28"/>
        </w:rPr>
        <w:t>822,4”, „4</w:t>
      </w:r>
      <w:r w:rsidR="008B76E7" w:rsidRPr="00C43CE6">
        <w:rPr>
          <w:sz w:val="28"/>
          <w:szCs w:val="28"/>
        </w:rPr>
        <w:t>6818</w:t>
      </w:r>
      <w:r w:rsidR="00272578" w:rsidRPr="00C43CE6">
        <w:rPr>
          <w:sz w:val="28"/>
          <w:szCs w:val="28"/>
        </w:rPr>
        <w:t>,</w:t>
      </w:r>
      <w:r w:rsidR="008B76E7" w:rsidRPr="00C43CE6">
        <w:rPr>
          <w:sz w:val="28"/>
          <w:szCs w:val="28"/>
        </w:rPr>
        <w:t>7</w:t>
      </w:r>
      <w:r w:rsidR="00272578" w:rsidRPr="00C43CE6">
        <w:rPr>
          <w:sz w:val="28"/>
          <w:szCs w:val="28"/>
        </w:rPr>
        <w:t>” și „</w:t>
      </w:r>
      <w:r w:rsidR="00506005" w:rsidRPr="00C43CE6">
        <w:rPr>
          <w:sz w:val="28"/>
          <w:szCs w:val="28"/>
        </w:rPr>
        <w:t>2</w:t>
      </w:r>
      <w:r w:rsidR="008B76E7" w:rsidRPr="00C43CE6">
        <w:rPr>
          <w:sz w:val="28"/>
          <w:szCs w:val="28"/>
        </w:rPr>
        <w:t>469,3</w:t>
      </w:r>
      <w:r w:rsidR="00506005" w:rsidRPr="00C43CE6">
        <w:rPr>
          <w:sz w:val="28"/>
          <w:szCs w:val="28"/>
        </w:rPr>
        <w:t>”.</w:t>
      </w:r>
    </w:p>
    <w:p w:rsidR="00982990" w:rsidRDefault="00982990" w:rsidP="003A100C">
      <w:pPr>
        <w:pStyle w:val="ListParagraph"/>
        <w:tabs>
          <w:tab w:val="left" w:pos="1080"/>
        </w:tabs>
        <w:ind w:left="0" w:firstLine="0"/>
        <w:rPr>
          <w:sz w:val="28"/>
          <w:szCs w:val="28"/>
          <w:lang w:val="ro-RO"/>
        </w:rPr>
      </w:pPr>
    </w:p>
    <w:p w:rsidR="008349F6" w:rsidRPr="009B12D8" w:rsidRDefault="003A100C" w:rsidP="00692A27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7</w:t>
      </w:r>
      <w:r w:rsidR="00982990" w:rsidRPr="009B12D8">
        <w:rPr>
          <w:sz w:val="28"/>
          <w:szCs w:val="28"/>
          <w:lang w:val="ro-RO"/>
        </w:rPr>
        <w:t xml:space="preserve">. </w:t>
      </w:r>
      <w:r w:rsidR="00692A27" w:rsidRPr="009B12D8">
        <w:rPr>
          <w:sz w:val="28"/>
          <w:szCs w:val="28"/>
          <w:lang w:val="ro-RO"/>
        </w:rPr>
        <w:t xml:space="preserve">La articolul 18 </w:t>
      </w:r>
    </w:p>
    <w:p w:rsidR="008349F6" w:rsidRPr="009B12D8" w:rsidRDefault="00692A27" w:rsidP="00692A27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9B12D8">
        <w:rPr>
          <w:sz w:val="28"/>
          <w:szCs w:val="28"/>
          <w:lang w:val="ro-RO"/>
        </w:rPr>
        <w:t xml:space="preserve">litera e) </w:t>
      </w:r>
      <w:r w:rsidR="008349F6" w:rsidRPr="009B12D8">
        <w:rPr>
          <w:sz w:val="28"/>
          <w:szCs w:val="28"/>
          <w:lang w:val="ro-RO"/>
        </w:rPr>
        <w:t xml:space="preserve">textul </w:t>
      </w:r>
      <w:r w:rsidR="00B55A24" w:rsidRPr="009B12D8">
        <w:rPr>
          <w:sz w:val="28"/>
          <w:szCs w:val="28"/>
          <w:lang w:val="ro-RO"/>
        </w:rPr>
        <w:t>„</w:t>
      </w:r>
      <w:r w:rsidR="008349F6" w:rsidRPr="009B12D8">
        <w:rPr>
          <w:sz w:val="28"/>
          <w:szCs w:val="28"/>
          <w:lang w:val="ro-RO"/>
        </w:rPr>
        <w:t>instituțiilor din domeniul științei și inovării” se substituie cu textul „organizațiilor de drept public din domeniile cercetării și inovării;”;</w:t>
      </w:r>
    </w:p>
    <w:p w:rsidR="00420894" w:rsidRPr="00692A27" w:rsidRDefault="008349F6" w:rsidP="008349F6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9B12D8">
        <w:rPr>
          <w:sz w:val="28"/>
          <w:szCs w:val="28"/>
          <w:lang w:val="ro-RO"/>
        </w:rPr>
        <w:t xml:space="preserve">se completează cu </w:t>
      </w:r>
      <w:r w:rsidR="00F37C66" w:rsidRPr="009B12D8">
        <w:rPr>
          <w:sz w:val="28"/>
          <w:szCs w:val="28"/>
          <w:lang w:val="ro-RO"/>
        </w:rPr>
        <w:t>litera e</w:t>
      </w:r>
      <w:r w:rsidR="00F37C66" w:rsidRPr="009B12D8">
        <w:rPr>
          <w:sz w:val="28"/>
          <w:szCs w:val="28"/>
          <w:vertAlign w:val="superscript"/>
          <w:lang w:val="ro-RO"/>
        </w:rPr>
        <w:t>1</w:t>
      </w:r>
      <w:r w:rsidR="00F37C66" w:rsidRPr="009B12D8">
        <w:rPr>
          <w:sz w:val="28"/>
          <w:szCs w:val="28"/>
          <w:lang w:val="ro-RO"/>
        </w:rPr>
        <w:t>) cu următorul cuprins „e</w:t>
      </w:r>
      <w:r w:rsidR="00F37C66" w:rsidRPr="009B12D8">
        <w:rPr>
          <w:sz w:val="28"/>
          <w:szCs w:val="28"/>
          <w:vertAlign w:val="superscript"/>
          <w:lang w:val="ro-RO"/>
        </w:rPr>
        <w:t>1</w:t>
      </w:r>
      <w:r w:rsidR="00F37C66" w:rsidRPr="009B12D8">
        <w:rPr>
          <w:sz w:val="28"/>
          <w:szCs w:val="28"/>
          <w:lang w:val="ro-RO"/>
        </w:rPr>
        <w:t>) s</w:t>
      </w:r>
      <w:r w:rsidR="00265A06" w:rsidRPr="009B12D8">
        <w:rPr>
          <w:sz w:val="28"/>
          <w:szCs w:val="28"/>
          <w:lang w:val="ro-RO"/>
        </w:rPr>
        <w:t xml:space="preserve">ă redistribuie, la propunerea întemeiată a Ministerului Educației, Culturii și Cercetării, mijloacele pentru finanțarea instituțională a organizațiilor de drept public din domeniile cercetării și inovării între autorități publice centrale – fondatori ai </w:t>
      </w:r>
      <w:r w:rsidRPr="009B12D8">
        <w:rPr>
          <w:sz w:val="28"/>
          <w:szCs w:val="28"/>
          <w:lang w:val="ro-RO"/>
        </w:rPr>
        <w:t>acestora</w:t>
      </w:r>
      <w:r w:rsidR="00F37C66" w:rsidRPr="009B12D8">
        <w:rPr>
          <w:sz w:val="28"/>
          <w:szCs w:val="28"/>
          <w:lang w:val="ro-RO"/>
        </w:rPr>
        <w:t>;”.</w:t>
      </w:r>
    </w:p>
    <w:p w:rsidR="004F7122" w:rsidRPr="007E7487" w:rsidRDefault="004F7122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</w:p>
    <w:p w:rsidR="004F7122" w:rsidRPr="007E7487" w:rsidRDefault="003A100C" w:rsidP="004F7122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>
        <w:rPr>
          <w:sz w:val="28"/>
          <w:szCs w:val="28"/>
        </w:rPr>
        <w:t>8</w:t>
      </w:r>
      <w:r w:rsidR="004F7122" w:rsidRPr="007E7487">
        <w:rPr>
          <w:sz w:val="28"/>
          <w:szCs w:val="28"/>
          <w:lang w:val="ro-RO"/>
        </w:rPr>
        <w:t>. Anexele nr.1–7 se expun conform anexelor nr.1–7 la prezenta lege.</w:t>
      </w:r>
    </w:p>
    <w:p w:rsidR="00AD1382" w:rsidRPr="007E7487" w:rsidRDefault="00AD1382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</w:p>
    <w:p w:rsidR="00C842E7" w:rsidRPr="008F691B" w:rsidRDefault="003A100C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9</w:t>
      </w:r>
      <w:r w:rsidR="003C5BA9" w:rsidRPr="008F691B">
        <w:rPr>
          <w:sz w:val="28"/>
          <w:szCs w:val="28"/>
          <w:lang w:val="ro-RO"/>
        </w:rPr>
        <w:t xml:space="preserve">. La </w:t>
      </w:r>
      <w:r w:rsidR="00EF2D1F" w:rsidRPr="008F691B">
        <w:rPr>
          <w:sz w:val="28"/>
          <w:szCs w:val="28"/>
          <w:lang w:val="ro-RO"/>
        </w:rPr>
        <w:t>anexa nr. 8</w:t>
      </w:r>
      <w:r w:rsidR="00C842E7" w:rsidRPr="008F691B">
        <w:rPr>
          <w:sz w:val="28"/>
          <w:szCs w:val="28"/>
          <w:lang w:val="ro-RO"/>
        </w:rPr>
        <w:t>:</w:t>
      </w:r>
    </w:p>
    <w:p w:rsidR="00C842E7" w:rsidRPr="008F691B" w:rsidRDefault="00C842E7" w:rsidP="00B3638A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</w:p>
    <w:p w:rsidR="00BB4219" w:rsidRPr="007E7487" w:rsidRDefault="00C842E7" w:rsidP="00BB4219">
      <w:pPr>
        <w:pStyle w:val="ListParagraph"/>
        <w:ind w:left="0" w:firstLine="0"/>
        <w:rPr>
          <w:sz w:val="28"/>
          <w:szCs w:val="28"/>
          <w:lang w:val="ro-RO"/>
        </w:rPr>
      </w:pPr>
      <w:r w:rsidRPr="008F691B">
        <w:rPr>
          <w:sz w:val="28"/>
          <w:szCs w:val="28"/>
          <w:lang w:val="ro-RO"/>
        </w:rPr>
        <w:tab/>
      </w:r>
      <w:r w:rsidR="002863C1" w:rsidRPr="008F691B">
        <w:rPr>
          <w:sz w:val="28"/>
          <w:szCs w:val="28"/>
          <w:lang w:val="ro-RO"/>
        </w:rPr>
        <w:t xml:space="preserve">la </w:t>
      </w:r>
      <w:r w:rsidR="00A94488" w:rsidRPr="008F691B">
        <w:rPr>
          <w:sz w:val="28"/>
          <w:szCs w:val="28"/>
          <w:lang w:val="ro-RO"/>
        </w:rPr>
        <w:t>compartimentul</w:t>
      </w:r>
      <w:r w:rsidRPr="008F691B">
        <w:rPr>
          <w:sz w:val="28"/>
          <w:szCs w:val="28"/>
          <w:lang w:val="ro-RO"/>
        </w:rPr>
        <w:t xml:space="preserve"> </w:t>
      </w:r>
      <w:r w:rsidR="00272578">
        <w:rPr>
          <w:sz w:val="28"/>
          <w:szCs w:val="28"/>
          <w:lang w:val="ro-RO"/>
        </w:rPr>
        <w:t>„</w:t>
      </w:r>
      <w:r w:rsidRPr="008F691B">
        <w:rPr>
          <w:b/>
          <w:sz w:val="28"/>
          <w:szCs w:val="28"/>
          <w:lang w:val="ro-RO"/>
        </w:rPr>
        <w:t>Cancelaria de Stat</w:t>
      </w:r>
      <w:r w:rsidR="00264BD8">
        <w:rPr>
          <w:sz w:val="28"/>
          <w:szCs w:val="28"/>
          <w:lang w:val="ro-RO"/>
        </w:rPr>
        <w:t xml:space="preserve">” </w:t>
      </w:r>
      <w:r w:rsidR="00BB1FC2" w:rsidRPr="008F691B">
        <w:rPr>
          <w:sz w:val="28"/>
          <w:szCs w:val="28"/>
          <w:lang w:val="ro-RO"/>
        </w:rPr>
        <w:t>poziția „3. Instituția publică „Centrul de Implementare a Reformelor”</w:t>
      </w:r>
      <w:r w:rsidR="00264BD8">
        <w:rPr>
          <w:sz w:val="28"/>
          <w:szCs w:val="28"/>
          <w:lang w:val="ro-RO"/>
        </w:rPr>
        <w:t xml:space="preserve"> se abrogă;</w:t>
      </w:r>
    </w:p>
    <w:p w:rsidR="002863C1" w:rsidRDefault="002863C1" w:rsidP="00BB4219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</w:p>
    <w:p w:rsidR="00BB4219" w:rsidRDefault="00BB4219" w:rsidP="00BB4219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compartimentul </w:t>
      </w:r>
      <w:r w:rsidRPr="000E518A">
        <w:rPr>
          <w:b/>
          <w:sz w:val="28"/>
          <w:szCs w:val="28"/>
          <w:lang w:val="ro-RO"/>
        </w:rPr>
        <w:t>„</w:t>
      </w:r>
      <w:r w:rsidR="00FF6DF6" w:rsidRPr="000E518A">
        <w:rPr>
          <w:b/>
          <w:sz w:val="28"/>
          <w:szCs w:val="28"/>
          <w:lang w:val="ro-RO"/>
        </w:rPr>
        <w:t>Ministerul Educației, Culturii și Cercetării”</w:t>
      </w:r>
    </w:p>
    <w:p w:rsidR="00FF6DF6" w:rsidRPr="00FF6DF6" w:rsidRDefault="00FF6DF6" w:rsidP="00BB4219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 w:rsidRPr="00FF6DF6">
        <w:rPr>
          <w:sz w:val="28"/>
          <w:szCs w:val="28"/>
          <w:lang w:val="ro-RO"/>
        </w:rPr>
        <w:t xml:space="preserve">se completează cu </w:t>
      </w:r>
      <w:r w:rsidR="00BB4219">
        <w:rPr>
          <w:sz w:val="28"/>
          <w:szCs w:val="28"/>
          <w:lang w:val="ro-RO"/>
        </w:rPr>
        <w:t xml:space="preserve">pozițiile </w:t>
      </w:r>
      <w:r w:rsidR="009B12D8">
        <w:rPr>
          <w:sz w:val="28"/>
          <w:szCs w:val="28"/>
          <w:lang w:val="ro-RO"/>
        </w:rPr>
        <w:t>121</w:t>
      </w:r>
      <w:r w:rsidR="009B12D8" w:rsidRPr="009B12D8">
        <w:rPr>
          <w:sz w:val="28"/>
          <w:szCs w:val="28"/>
          <w:vertAlign w:val="superscript"/>
        </w:rPr>
        <w:t>1</w:t>
      </w:r>
      <w:r w:rsidR="00BB4219">
        <w:rPr>
          <w:sz w:val="28"/>
          <w:szCs w:val="28"/>
          <w:lang w:val="ro-RO"/>
        </w:rPr>
        <w:t xml:space="preserve"> și 121</w:t>
      </w:r>
      <w:r w:rsidR="009B12D8" w:rsidRPr="009B12D8">
        <w:rPr>
          <w:sz w:val="28"/>
          <w:szCs w:val="28"/>
          <w:vertAlign w:val="superscript"/>
        </w:rPr>
        <w:t>2</w:t>
      </w:r>
      <w:r w:rsidR="00BB4219">
        <w:rPr>
          <w:sz w:val="28"/>
          <w:szCs w:val="28"/>
          <w:lang w:val="ro-RO"/>
        </w:rPr>
        <w:t xml:space="preserve"> cu următorul cuprins</w:t>
      </w:r>
      <w:r w:rsidRPr="00FF6DF6">
        <w:rPr>
          <w:sz w:val="28"/>
          <w:szCs w:val="28"/>
          <w:lang w:val="ro-RO"/>
        </w:rPr>
        <w:t>:</w:t>
      </w:r>
    </w:p>
    <w:p w:rsidR="00FF6DF6" w:rsidRPr="008F691B" w:rsidRDefault="00BB4219" w:rsidP="00FF6DF6">
      <w:pPr>
        <w:pStyle w:val="ListParagraph"/>
        <w:tabs>
          <w:tab w:val="left" w:pos="1080"/>
        </w:tabs>
        <w:ind w:firstLine="0"/>
        <w:rPr>
          <w:sz w:val="28"/>
          <w:szCs w:val="28"/>
          <w:lang w:val="ro-RO"/>
        </w:rPr>
      </w:pPr>
      <w:r w:rsidRPr="008F691B">
        <w:rPr>
          <w:sz w:val="28"/>
          <w:szCs w:val="28"/>
          <w:lang w:val="ro-RO"/>
        </w:rPr>
        <w:t>„</w:t>
      </w:r>
      <w:r w:rsidR="009B12D8" w:rsidRPr="000F4D6A">
        <w:rPr>
          <w:sz w:val="28"/>
          <w:szCs w:val="28"/>
        </w:rPr>
        <w:t>121</w:t>
      </w:r>
      <w:r w:rsidRPr="008F691B">
        <w:rPr>
          <w:sz w:val="28"/>
          <w:szCs w:val="28"/>
          <w:vertAlign w:val="superscript"/>
          <w:lang w:val="ro-RO"/>
        </w:rPr>
        <w:t>1</w:t>
      </w:r>
      <w:r w:rsidR="00F8499A">
        <w:rPr>
          <w:sz w:val="28"/>
          <w:szCs w:val="28"/>
          <w:lang w:val="ro-RO"/>
        </w:rPr>
        <w:t>.</w:t>
      </w:r>
      <w:r w:rsidRPr="008F691B">
        <w:rPr>
          <w:sz w:val="28"/>
          <w:szCs w:val="28"/>
          <w:lang w:val="ro-RO"/>
        </w:rPr>
        <w:t xml:space="preserve">  Colegiul de Inginerie”</w:t>
      </w:r>
    </w:p>
    <w:p w:rsidR="00FF6DF6" w:rsidRPr="00FF6DF6" w:rsidRDefault="00BB4219" w:rsidP="00FF6DF6">
      <w:pPr>
        <w:pStyle w:val="ListParagraph"/>
        <w:tabs>
          <w:tab w:val="left" w:pos="1080"/>
        </w:tabs>
        <w:ind w:firstLine="0"/>
        <w:rPr>
          <w:sz w:val="28"/>
          <w:szCs w:val="28"/>
          <w:lang w:val="ro-RO"/>
        </w:rPr>
      </w:pPr>
      <w:r w:rsidRPr="008F691B">
        <w:rPr>
          <w:sz w:val="28"/>
          <w:szCs w:val="28"/>
          <w:lang w:val="ro-RO"/>
        </w:rPr>
        <w:t>„</w:t>
      </w:r>
      <w:r w:rsidR="00FF6DF6" w:rsidRPr="008F691B">
        <w:rPr>
          <w:sz w:val="28"/>
          <w:szCs w:val="28"/>
          <w:lang w:val="ro-RO"/>
        </w:rPr>
        <w:t>121</w:t>
      </w:r>
      <w:r w:rsidR="009B12D8" w:rsidRPr="000F4D6A">
        <w:rPr>
          <w:sz w:val="28"/>
          <w:szCs w:val="28"/>
          <w:vertAlign w:val="superscript"/>
        </w:rPr>
        <w:t>2</w:t>
      </w:r>
      <w:r w:rsidR="00F8499A">
        <w:rPr>
          <w:sz w:val="28"/>
          <w:szCs w:val="28"/>
          <w:lang w:val="ro-RO"/>
        </w:rPr>
        <w:t>.</w:t>
      </w:r>
      <w:r w:rsidR="00FF6DF6" w:rsidRPr="008F691B">
        <w:rPr>
          <w:sz w:val="28"/>
          <w:szCs w:val="28"/>
          <w:lang w:val="ro-RO"/>
        </w:rPr>
        <w:t xml:space="preserve"> Colegiul</w:t>
      </w:r>
      <w:r w:rsidR="00272578">
        <w:rPr>
          <w:sz w:val="28"/>
          <w:szCs w:val="28"/>
          <w:lang w:val="ro-RO"/>
        </w:rPr>
        <w:t xml:space="preserve"> Pedagogic „</w:t>
      </w:r>
      <w:r w:rsidR="00FF6DF6" w:rsidRPr="00FF6DF6">
        <w:rPr>
          <w:sz w:val="28"/>
          <w:szCs w:val="28"/>
          <w:lang w:val="ro-RO"/>
        </w:rPr>
        <w:t>Ion Creangă” din Bălţi</w:t>
      </w:r>
      <w:r>
        <w:rPr>
          <w:sz w:val="28"/>
          <w:szCs w:val="28"/>
          <w:lang w:val="ro-RO"/>
        </w:rPr>
        <w:t>”</w:t>
      </w:r>
      <w:r w:rsidR="002863C1">
        <w:rPr>
          <w:sz w:val="28"/>
          <w:szCs w:val="28"/>
          <w:lang w:val="ro-RO"/>
        </w:rPr>
        <w:t>;</w:t>
      </w:r>
    </w:p>
    <w:p w:rsidR="004F7122" w:rsidRPr="007E7487" w:rsidRDefault="002863C1" w:rsidP="000F41EF">
      <w:pPr>
        <w:pStyle w:val="ListParagraph"/>
        <w:tabs>
          <w:tab w:val="left" w:pos="1080"/>
        </w:tabs>
        <w:ind w:left="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la poziția </w:t>
      </w:r>
      <w:r w:rsidR="00FF6DF6" w:rsidRPr="00FF6DF6">
        <w:rPr>
          <w:sz w:val="28"/>
          <w:szCs w:val="28"/>
          <w:lang w:val="ro-RO"/>
        </w:rPr>
        <w:t xml:space="preserve">138 după </w:t>
      </w:r>
      <w:r>
        <w:rPr>
          <w:sz w:val="28"/>
          <w:szCs w:val="28"/>
          <w:lang w:val="ro-RO"/>
        </w:rPr>
        <w:t>cuvintele „</w:t>
      </w:r>
      <w:r w:rsidR="00FF6DF6" w:rsidRPr="00FF6DF6">
        <w:rPr>
          <w:sz w:val="28"/>
          <w:szCs w:val="28"/>
          <w:lang w:val="ro-RO"/>
        </w:rPr>
        <w:t xml:space="preserve">S Ulițî Roz” se completează cu </w:t>
      </w:r>
      <w:r>
        <w:rPr>
          <w:sz w:val="28"/>
          <w:szCs w:val="28"/>
          <w:lang w:val="ro-RO"/>
        </w:rPr>
        <w:t>cuvintele  „</w:t>
      </w:r>
      <w:r w:rsidR="00FF6DF6" w:rsidRPr="00FF6DF6">
        <w:rPr>
          <w:sz w:val="28"/>
          <w:szCs w:val="28"/>
          <w:lang w:val="ro-RO"/>
        </w:rPr>
        <w:t>Iurie Harmelin”</w:t>
      </w:r>
      <w:r>
        <w:rPr>
          <w:sz w:val="28"/>
          <w:szCs w:val="28"/>
          <w:lang w:val="ro-RO"/>
        </w:rPr>
        <w:t>.</w:t>
      </w:r>
    </w:p>
    <w:p w:rsidR="002863C1" w:rsidRDefault="002863C1" w:rsidP="0067165F">
      <w:pPr>
        <w:pStyle w:val="ListParagraph"/>
        <w:tabs>
          <w:tab w:val="left" w:pos="851"/>
        </w:tabs>
        <w:ind w:left="0"/>
        <w:contextualSpacing w:val="0"/>
        <w:rPr>
          <w:b/>
          <w:sz w:val="28"/>
          <w:szCs w:val="28"/>
          <w:lang w:val="ro-RO"/>
        </w:rPr>
      </w:pPr>
    </w:p>
    <w:p w:rsidR="00A369A0" w:rsidRPr="007E7487" w:rsidRDefault="00A86A1D" w:rsidP="000A3C4A">
      <w:pPr>
        <w:pStyle w:val="ListParagraph"/>
        <w:tabs>
          <w:tab w:val="left" w:pos="851"/>
        </w:tabs>
        <w:ind w:left="0"/>
        <w:contextualSpacing w:val="0"/>
        <w:rPr>
          <w:sz w:val="28"/>
          <w:szCs w:val="28"/>
          <w:lang w:val="ro-RO"/>
        </w:rPr>
      </w:pPr>
      <w:r w:rsidRPr="007E7487">
        <w:rPr>
          <w:b/>
          <w:sz w:val="28"/>
          <w:szCs w:val="28"/>
          <w:lang w:val="ro-RO"/>
        </w:rPr>
        <w:t xml:space="preserve">Art. </w:t>
      </w:r>
      <w:r w:rsidR="002D598E" w:rsidRPr="007E7487">
        <w:rPr>
          <w:b/>
          <w:noProof/>
          <w:sz w:val="28"/>
          <w:szCs w:val="28"/>
          <w:lang w:val="ro-RO"/>
        </w:rPr>
        <w:t>II</w:t>
      </w:r>
      <w:r w:rsidRPr="007E7487">
        <w:rPr>
          <w:b/>
          <w:sz w:val="28"/>
          <w:szCs w:val="28"/>
          <w:lang w:val="ro-RO"/>
        </w:rPr>
        <w:t>.</w:t>
      </w:r>
      <w:r w:rsidRPr="007E7487">
        <w:rPr>
          <w:sz w:val="28"/>
          <w:szCs w:val="28"/>
          <w:lang w:val="ro-RO"/>
        </w:rPr>
        <w:t xml:space="preserve"> – Prezenta lege intră în vigoare la data publicării</w:t>
      </w:r>
      <w:r w:rsidR="000F41EF">
        <w:rPr>
          <w:sz w:val="28"/>
          <w:szCs w:val="28"/>
          <w:lang w:val="ro-RO"/>
        </w:rPr>
        <w:t xml:space="preserve"> </w:t>
      </w:r>
      <w:r w:rsidR="00175DE7" w:rsidRPr="007E7487">
        <w:rPr>
          <w:sz w:val="28"/>
          <w:szCs w:val="28"/>
          <w:lang w:val="ro-RO"/>
        </w:rPr>
        <w:t>în Monitorul Oficial al Republicii Moldova.</w:t>
      </w:r>
    </w:p>
    <w:p w:rsidR="00910848" w:rsidRPr="007E7487" w:rsidRDefault="00910848" w:rsidP="000537AB">
      <w:pPr>
        <w:pStyle w:val="ListParagraph"/>
        <w:tabs>
          <w:tab w:val="left" w:pos="851"/>
          <w:tab w:val="left" w:pos="1080"/>
        </w:tabs>
        <w:ind w:left="0" w:firstLine="0"/>
        <w:rPr>
          <w:sz w:val="28"/>
          <w:szCs w:val="28"/>
          <w:lang w:val="ro-RO"/>
        </w:rPr>
      </w:pPr>
    </w:p>
    <w:p w:rsidR="00910848" w:rsidRPr="007E7487" w:rsidRDefault="00910848" w:rsidP="000537AB">
      <w:pPr>
        <w:pStyle w:val="ListParagraph"/>
        <w:tabs>
          <w:tab w:val="left" w:pos="851"/>
          <w:tab w:val="left" w:pos="1080"/>
        </w:tabs>
        <w:ind w:left="0" w:firstLine="0"/>
        <w:rPr>
          <w:sz w:val="28"/>
          <w:szCs w:val="28"/>
          <w:lang w:val="ro-RO"/>
        </w:rPr>
      </w:pPr>
    </w:p>
    <w:p w:rsidR="007E6FE8" w:rsidRDefault="00910848" w:rsidP="008F691B">
      <w:pPr>
        <w:pStyle w:val="ListParagraph"/>
        <w:tabs>
          <w:tab w:val="left" w:pos="851"/>
          <w:tab w:val="left" w:pos="1080"/>
        </w:tabs>
        <w:ind w:left="0" w:right="1133" w:firstLine="567"/>
        <w:jc w:val="left"/>
        <w:rPr>
          <w:b/>
          <w:sz w:val="28"/>
          <w:szCs w:val="28"/>
          <w:lang w:val="ro-RO"/>
        </w:rPr>
      </w:pPr>
      <w:r w:rsidRPr="007E7487">
        <w:rPr>
          <w:b/>
          <w:sz w:val="28"/>
          <w:szCs w:val="28"/>
          <w:lang w:val="ro-RO"/>
        </w:rPr>
        <w:t>PREȘEDINTELE  PARLAMENTULUI</w:t>
      </w:r>
    </w:p>
    <w:sectPr w:rsidR="007E6FE8" w:rsidSect="000537AB">
      <w:footerReference w:type="default" r:id="rId8"/>
      <w:pgSz w:w="11907" w:h="16840" w:code="9"/>
      <w:pgMar w:top="1418" w:right="567" w:bottom="1418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18A" w:rsidRDefault="0029718A" w:rsidP="00026B87">
      <w:r>
        <w:separator/>
      </w:r>
    </w:p>
  </w:endnote>
  <w:endnote w:type="continuationSeparator" w:id="1">
    <w:p w:rsidR="0029718A" w:rsidRDefault="0029718A" w:rsidP="00026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38" w:rsidRDefault="00053AE3">
    <w:pPr>
      <w:pStyle w:val="Footer"/>
      <w:jc w:val="center"/>
    </w:pPr>
    <w:r>
      <w:fldChar w:fldCharType="begin"/>
    </w:r>
    <w:r w:rsidR="008970EF">
      <w:instrText xml:space="preserve"> PAGE   \* MERGEFORMAT </w:instrText>
    </w:r>
    <w:r>
      <w:fldChar w:fldCharType="separate"/>
    </w:r>
    <w:r w:rsidR="008E2A25">
      <w:rPr>
        <w:noProof/>
      </w:rPr>
      <w:t>3</w:t>
    </w:r>
    <w:r>
      <w:rPr>
        <w:noProof/>
      </w:rPr>
      <w:fldChar w:fldCharType="end"/>
    </w:r>
  </w:p>
  <w:p w:rsidR="003A3638" w:rsidRDefault="003A36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18A" w:rsidRDefault="0029718A" w:rsidP="00026B87">
      <w:r>
        <w:separator/>
      </w:r>
    </w:p>
  </w:footnote>
  <w:footnote w:type="continuationSeparator" w:id="1">
    <w:p w:rsidR="0029718A" w:rsidRDefault="0029718A" w:rsidP="00026B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24FC"/>
    <w:multiLevelType w:val="hybridMultilevel"/>
    <w:tmpl w:val="113A3B30"/>
    <w:lvl w:ilvl="0" w:tplc="4E9407E4">
      <w:start w:val="1"/>
      <w:numFmt w:val="decimal"/>
      <w:lvlText w:val="%1."/>
      <w:lvlJc w:val="left"/>
      <w:pPr>
        <w:ind w:left="9311" w:hanging="94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6320D0"/>
    <w:multiLevelType w:val="hybridMultilevel"/>
    <w:tmpl w:val="B616D7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A754A"/>
    <w:multiLevelType w:val="hybridMultilevel"/>
    <w:tmpl w:val="CAFCA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9381E"/>
    <w:multiLevelType w:val="hybridMultilevel"/>
    <w:tmpl w:val="FB7A1EFA"/>
    <w:lvl w:ilvl="0" w:tplc="04686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D4B3A"/>
    <w:multiLevelType w:val="hybridMultilevel"/>
    <w:tmpl w:val="7660BC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43EE"/>
    <w:multiLevelType w:val="hybridMultilevel"/>
    <w:tmpl w:val="38B03312"/>
    <w:lvl w:ilvl="0" w:tplc="9D10F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532FF"/>
    <w:multiLevelType w:val="hybridMultilevel"/>
    <w:tmpl w:val="951860BE"/>
    <w:lvl w:ilvl="0" w:tplc="C6BA4C9C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ED20B1C"/>
    <w:multiLevelType w:val="hybridMultilevel"/>
    <w:tmpl w:val="09E4DDA2"/>
    <w:lvl w:ilvl="0" w:tplc="4CFCD720">
      <w:start w:val="9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CF27B6D"/>
    <w:multiLevelType w:val="hybridMultilevel"/>
    <w:tmpl w:val="6608DD4C"/>
    <w:lvl w:ilvl="0" w:tplc="7C7AC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E0E47"/>
    <w:multiLevelType w:val="hybridMultilevel"/>
    <w:tmpl w:val="84ECC3B0"/>
    <w:lvl w:ilvl="0" w:tplc="C70CA2D6">
      <w:start w:val="1"/>
      <w:numFmt w:val="decimal"/>
      <w:lvlText w:val="%1)"/>
      <w:lvlJc w:val="left"/>
      <w:pPr>
        <w:ind w:left="810" w:hanging="360"/>
      </w:pPr>
      <w:rPr>
        <w:rFonts w:ascii="Times New Roman" w:eastAsia="Batang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EDC2F88"/>
    <w:multiLevelType w:val="hybridMultilevel"/>
    <w:tmpl w:val="4524FBA8"/>
    <w:lvl w:ilvl="0" w:tplc="9A3A10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D16147"/>
    <w:multiLevelType w:val="hybridMultilevel"/>
    <w:tmpl w:val="E8CECE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373661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D03B5D"/>
    <w:multiLevelType w:val="hybridMultilevel"/>
    <w:tmpl w:val="24C88B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1448D8"/>
    <w:multiLevelType w:val="hybridMultilevel"/>
    <w:tmpl w:val="857EA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AE196D"/>
    <w:multiLevelType w:val="hybridMultilevel"/>
    <w:tmpl w:val="32EE57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E1786"/>
    <w:multiLevelType w:val="hybridMultilevel"/>
    <w:tmpl w:val="6F1A9072"/>
    <w:lvl w:ilvl="0" w:tplc="EC0881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216762"/>
    <w:multiLevelType w:val="hybridMultilevel"/>
    <w:tmpl w:val="C0DE928C"/>
    <w:lvl w:ilvl="0" w:tplc="6D363334">
      <w:start w:val="1"/>
      <w:numFmt w:val="decimal"/>
      <w:lvlText w:val="%1)"/>
      <w:lvlJc w:val="left"/>
      <w:pPr>
        <w:ind w:left="435" w:hanging="360"/>
      </w:pPr>
      <w:rPr>
        <w:rFonts w:ascii="Times New Roman" w:eastAsia="Times New Roman" w:hAnsi="Times New Roman" w:cs="Times New Roman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DC7CBF"/>
    <w:multiLevelType w:val="hybridMultilevel"/>
    <w:tmpl w:val="488215F2"/>
    <w:lvl w:ilvl="0" w:tplc="61009C96">
      <w:start w:val="1"/>
      <w:numFmt w:val="lowerLetter"/>
      <w:lvlText w:val="%1)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423E84"/>
    <w:multiLevelType w:val="hybridMultilevel"/>
    <w:tmpl w:val="7C8A22E0"/>
    <w:lvl w:ilvl="0" w:tplc="3E328B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57336D"/>
    <w:multiLevelType w:val="hybridMultilevel"/>
    <w:tmpl w:val="C13E0504"/>
    <w:lvl w:ilvl="0" w:tplc="D23604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A5F84"/>
    <w:multiLevelType w:val="hybridMultilevel"/>
    <w:tmpl w:val="1B92151C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8"/>
  </w:num>
  <w:num w:numId="3">
    <w:abstractNumId w:val="1"/>
  </w:num>
  <w:num w:numId="4">
    <w:abstractNumId w:val="13"/>
  </w:num>
  <w:num w:numId="5">
    <w:abstractNumId w:val="11"/>
  </w:num>
  <w:num w:numId="6">
    <w:abstractNumId w:val="14"/>
  </w:num>
  <w:num w:numId="7">
    <w:abstractNumId w:val="4"/>
  </w:num>
  <w:num w:numId="8">
    <w:abstractNumId w:val="12"/>
  </w:num>
  <w:num w:numId="9">
    <w:abstractNumId w:val="19"/>
  </w:num>
  <w:num w:numId="10">
    <w:abstractNumId w:val="20"/>
  </w:num>
  <w:num w:numId="11">
    <w:abstractNumId w:val="9"/>
  </w:num>
  <w:num w:numId="12">
    <w:abstractNumId w:val="17"/>
  </w:num>
  <w:num w:numId="13">
    <w:abstractNumId w:val="3"/>
  </w:num>
  <w:num w:numId="14">
    <w:abstractNumId w:val="2"/>
  </w:num>
  <w:num w:numId="15">
    <w:abstractNumId w:val="6"/>
  </w:num>
  <w:num w:numId="16">
    <w:abstractNumId w:val="16"/>
  </w:num>
  <w:num w:numId="17">
    <w:abstractNumId w:val="15"/>
  </w:num>
  <w:num w:numId="18">
    <w:abstractNumId w:val="0"/>
  </w:num>
  <w:num w:numId="19">
    <w:abstractNumId w:val="7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075CE0"/>
    <w:rsid w:val="0000066E"/>
    <w:rsid w:val="00000CF4"/>
    <w:rsid w:val="00022638"/>
    <w:rsid w:val="00026B87"/>
    <w:rsid w:val="00026FC1"/>
    <w:rsid w:val="00030EC0"/>
    <w:rsid w:val="000340D8"/>
    <w:rsid w:val="00051C71"/>
    <w:rsid w:val="000537AB"/>
    <w:rsid w:val="00053AE3"/>
    <w:rsid w:val="00071BD3"/>
    <w:rsid w:val="00075CE0"/>
    <w:rsid w:val="00077246"/>
    <w:rsid w:val="000813FF"/>
    <w:rsid w:val="00085DA8"/>
    <w:rsid w:val="000A3C4A"/>
    <w:rsid w:val="000A41D9"/>
    <w:rsid w:val="000A54C4"/>
    <w:rsid w:val="000B28BC"/>
    <w:rsid w:val="000B4D82"/>
    <w:rsid w:val="000B66A7"/>
    <w:rsid w:val="000C0EC9"/>
    <w:rsid w:val="000C25C2"/>
    <w:rsid w:val="000C26A7"/>
    <w:rsid w:val="000C5180"/>
    <w:rsid w:val="000D21D1"/>
    <w:rsid w:val="000D5E1B"/>
    <w:rsid w:val="000D5E71"/>
    <w:rsid w:val="000D69E5"/>
    <w:rsid w:val="000D711F"/>
    <w:rsid w:val="000E0986"/>
    <w:rsid w:val="000E0A1D"/>
    <w:rsid w:val="000E518A"/>
    <w:rsid w:val="000F395F"/>
    <w:rsid w:val="000F41EF"/>
    <w:rsid w:val="000F4D6A"/>
    <w:rsid w:val="001100A2"/>
    <w:rsid w:val="00122715"/>
    <w:rsid w:val="00123EA8"/>
    <w:rsid w:val="00126392"/>
    <w:rsid w:val="00131B03"/>
    <w:rsid w:val="00136CF6"/>
    <w:rsid w:val="00144067"/>
    <w:rsid w:val="001469DB"/>
    <w:rsid w:val="001574DD"/>
    <w:rsid w:val="0016435D"/>
    <w:rsid w:val="00172502"/>
    <w:rsid w:val="00172AD1"/>
    <w:rsid w:val="00173F1A"/>
    <w:rsid w:val="00175DE7"/>
    <w:rsid w:val="0017666D"/>
    <w:rsid w:val="00177F90"/>
    <w:rsid w:val="001802EF"/>
    <w:rsid w:val="00186501"/>
    <w:rsid w:val="00191B7F"/>
    <w:rsid w:val="00191F49"/>
    <w:rsid w:val="00194CED"/>
    <w:rsid w:val="00197360"/>
    <w:rsid w:val="001A03C7"/>
    <w:rsid w:val="001A083B"/>
    <w:rsid w:val="001B2461"/>
    <w:rsid w:val="001B3D97"/>
    <w:rsid w:val="001B5608"/>
    <w:rsid w:val="001E631E"/>
    <w:rsid w:val="001E6EB8"/>
    <w:rsid w:val="001F0861"/>
    <w:rsid w:val="001F0FEC"/>
    <w:rsid w:val="001F7401"/>
    <w:rsid w:val="002070AF"/>
    <w:rsid w:val="00211362"/>
    <w:rsid w:val="00211BB0"/>
    <w:rsid w:val="0021598D"/>
    <w:rsid w:val="0024598B"/>
    <w:rsid w:val="00246BFB"/>
    <w:rsid w:val="00251613"/>
    <w:rsid w:val="00251AE0"/>
    <w:rsid w:val="00255C10"/>
    <w:rsid w:val="00261619"/>
    <w:rsid w:val="00264BD8"/>
    <w:rsid w:val="00265380"/>
    <w:rsid w:val="00265A06"/>
    <w:rsid w:val="00272578"/>
    <w:rsid w:val="00280DEC"/>
    <w:rsid w:val="00283736"/>
    <w:rsid w:val="002863C1"/>
    <w:rsid w:val="00292E43"/>
    <w:rsid w:val="0029580C"/>
    <w:rsid w:val="0029718A"/>
    <w:rsid w:val="0029798B"/>
    <w:rsid w:val="002B11CC"/>
    <w:rsid w:val="002B788A"/>
    <w:rsid w:val="002C0BD4"/>
    <w:rsid w:val="002D598E"/>
    <w:rsid w:val="002D59F4"/>
    <w:rsid w:val="002D74EE"/>
    <w:rsid w:val="002E7056"/>
    <w:rsid w:val="003163E2"/>
    <w:rsid w:val="003326F4"/>
    <w:rsid w:val="003408BF"/>
    <w:rsid w:val="0034113A"/>
    <w:rsid w:val="0034194B"/>
    <w:rsid w:val="00344DFE"/>
    <w:rsid w:val="0035054F"/>
    <w:rsid w:val="00352C78"/>
    <w:rsid w:val="00361171"/>
    <w:rsid w:val="00362165"/>
    <w:rsid w:val="003639C2"/>
    <w:rsid w:val="003833AF"/>
    <w:rsid w:val="0038415C"/>
    <w:rsid w:val="003852B4"/>
    <w:rsid w:val="0039318B"/>
    <w:rsid w:val="0039556D"/>
    <w:rsid w:val="0039697F"/>
    <w:rsid w:val="003A040D"/>
    <w:rsid w:val="003A100C"/>
    <w:rsid w:val="003A3638"/>
    <w:rsid w:val="003A6868"/>
    <w:rsid w:val="003B596B"/>
    <w:rsid w:val="003C2093"/>
    <w:rsid w:val="003C5BA9"/>
    <w:rsid w:val="003C7668"/>
    <w:rsid w:val="003D4635"/>
    <w:rsid w:val="003E5F47"/>
    <w:rsid w:val="003E69AA"/>
    <w:rsid w:val="003E7E3F"/>
    <w:rsid w:val="004031D6"/>
    <w:rsid w:val="00404C3C"/>
    <w:rsid w:val="004073EA"/>
    <w:rsid w:val="0040795C"/>
    <w:rsid w:val="00417C3F"/>
    <w:rsid w:val="0042074F"/>
    <w:rsid w:val="00420894"/>
    <w:rsid w:val="0042413A"/>
    <w:rsid w:val="004264E6"/>
    <w:rsid w:val="00426AA1"/>
    <w:rsid w:val="00427274"/>
    <w:rsid w:val="00430621"/>
    <w:rsid w:val="00437BA8"/>
    <w:rsid w:val="00441C1D"/>
    <w:rsid w:val="0044592D"/>
    <w:rsid w:val="00450728"/>
    <w:rsid w:val="00450C98"/>
    <w:rsid w:val="0046195B"/>
    <w:rsid w:val="0047521A"/>
    <w:rsid w:val="00476CC0"/>
    <w:rsid w:val="00480561"/>
    <w:rsid w:val="004822DD"/>
    <w:rsid w:val="00482BA3"/>
    <w:rsid w:val="00491EB2"/>
    <w:rsid w:val="004979C3"/>
    <w:rsid w:val="004A3130"/>
    <w:rsid w:val="004A3992"/>
    <w:rsid w:val="004A4B59"/>
    <w:rsid w:val="004B0637"/>
    <w:rsid w:val="004C1674"/>
    <w:rsid w:val="004C7D02"/>
    <w:rsid w:val="004D163F"/>
    <w:rsid w:val="004D3FD3"/>
    <w:rsid w:val="004E1000"/>
    <w:rsid w:val="004F0B9A"/>
    <w:rsid w:val="004F7122"/>
    <w:rsid w:val="00500597"/>
    <w:rsid w:val="00504DB7"/>
    <w:rsid w:val="005053A7"/>
    <w:rsid w:val="00506005"/>
    <w:rsid w:val="0050680A"/>
    <w:rsid w:val="0051101B"/>
    <w:rsid w:val="00512A5C"/>
    <w:rsid w:val="00514DE8"/>
    <w:rsid w:val="00522993"/>
    <w:rsid w:val="00540CD6"/>
    <w:rsid w:val="005541A1"/>
    <w:rsid w:val="00560449"/>
    <w:rsid w:val="00576FB5"/>
    <w:rsid w:val="005802DD"/>
    <w:rsid w:val="0058450B"/>
    <w:rsid w:val="005850E0"/>
    <w:rsid w:val="00592ADC"/>
    <w:rsid w:val="0059571F"/>
    <w:rsid w:val="00597E12"/>
    <w:rsid w:val="005A013B"/>
    <w:rsid w:val="005C4827"/>
    <w:rsid w:val="005C5C51"/>
    <w:rsid w:val="005D12B8"/>
    <w:rsid w:val="005D3F78"/>
    <w:rsid w:val="005D4556"/>
    <w:rsid w:val="005E2B79"/>
    <w:rsid w:val="005E707C"/>
    <w:rsid w:val="005F1999"/>
    <w:rsid w:val="005F2B04"/>
    <w:rsid w:val="006156D7"/>
    <w:rsid w:val="00620EA1"/>
    <w:rsid w:val="0063090F"/>
    <w:rsid w:val="0063159A"/>
    <w:rsid w:val="00632A5A"/>
    <w:rsid w:val="00633516"/>
    <w:rsid w:val="00642160"/>
    <w:rsid w:val="00642D5C"/>
    <w:rsid w:val="00653A3E"/>
    <w:rsid w:val="00654560"/>
    <w:rsid w:val="0065524C"/>
    <w:rsid w:val="00665CB3"/>
    <w:rsid w:val="00665CDA"/>
    <w:rsid w:val="0067165F"/>
    <w:rsid w:val="0067447E"/>
    <w:rsid w:val="00677681"/>
    <w:rsid w:val="006904CA"/>
    <w:rsid w:val="006927AD"/>
    <w:rsid w:val="00692A27"/>
    <w:rsid w:val="0069417E"/>
    <w:rsid w:val="006A2998"/>
    <w:rsid w:val="006B1B44"/>
    <w:rsid w:val="006C7F3C"/>
    <w:rsid w:val="006E125D"/>
    <w:rsid w:val="006E3BF8"/>
    <w:rsid w:val="006F38FE"/>
    <w:rsid w:val="00723545"/>
    <w:rsid w:val="007305B8"/>
    <w:rsid w:val="007318F4"/>
    <w:rsid w:val="00732CA2"/>
    <w:rsid w:val="00736B16"/>
    <w:rsid w:val="00746067"/>
    <w:rsid w:val="00750577"/>
    <w:rsid w:val="007508D1"/>
    <w:rsid w:val="00751935"/>
    <w:rsid w:val="00754A5B"/>
    <w:rsid w:val="007624E8"/>
    <w:rsid w:val="0076286E"/>
    <w:rsid w:val="00762CEF"/>
    <w:rsid w:val="0077706A"/>
    <w:rsid w:val="007813A4"/>
    <w:rsid w:val="00783709"/>
    <w:rsid w:val="007875EA"/>
    <w:rsid w:val="007A286D"/>
    <w:rsid w:val="007A4567"/>
    <w:rsid w:val="007B0DFF"/>
    <w:rsid w:val="007B6D8A"/>
    <w:rsid w:val="007E492D"/>
    <w:rsid w:val="007E6FE8"/>
    <w:rsid w:val="007E7487"/>
    <w:rsid w:val="007E7853"/>
    <w:rsid w:val="007F13EB"/>
    <w:rsid w:val="00814406"/>
    <w:rsid w:val="00817509"/>
    <w:rsid w:val="00824CA3"/>
    <w:rsid w:val="00832599"/>
    <w:rsid w:val="008349F6"/>
    <w:rsid w:val="0084667B"/>
    <w:rsid w:val="008621C6"/>
    <w:rsid w:val="008813EE"/>
    <w:rsid w:val="008947B0"/>
    <w:rsid w:val="0089665F"/>
    <w:rsid w:val="008970EF"/>
    <w:rsid w:val="008A4C13"/>
    <w:rsid w:val="008B1D67"/>
    <w:rsid w:val="008B22A9"/>
    <w:rsid w:val="008B44A5"/>
    <w:rsid w:val="008B473E"/>
    <w:rsid w:val="008B76E7"/>
    <w:rsid w:val="008C1EB3"/>
    <w:rsid w:val="008D0425"/>
    <w:rsid w:val="008D4356"/>
    <w:rsid w:val="008D4FA7"/>
    <w:rsid w:val="008D69D2"/>
    <w:rsid w:val="008E2A25"/>
    <w:rsid w:val="008E550C"/>
    <w:rsid w:val="008F65F9"/>
    <w:rsid w:val="008F691B"/>
    <w:rsid w:val="00902616"/>
    <w:rsid w:val="009103E5"/>
    <w:rsid w:val="00910848"/>
    <w:rsid w:val="00917CD6"/>
    <w:rsid w:val="009256F9"/>
    <w:rsid w:val="00925AB6"/>
    <w:rsid w:val="009348F4"/>
    <w:rsid w:val="00940C8C"/>
    <w:rsid w:val="009423B6"/>
    <w:rsid w:val="009435CB"/>
    <w:rsid w:val="00950CEF"/>
    <w:rsid w:val="009518D1"/>
    <w:rsid w:val="00951D4E"/>
    <w:rsid w:val="0095316D"/>
    <w:rsid w:val="00954F47"/>
    <w:rsid w:val="00956355"/>
    <w:rsid w:val="00967B94"/>
    <w:rsid w:val="00982990"/>
    <w:rsid w:val="00983D05"/>
    <w:rsid w:val="009A0BEE"/>
    <w:rsid w:val="009A3326"/>
    <w:rsid w:val="009B12D8"/>
    <w:rsid w:val="009B4015"/>
    <w:rsid w:val="009C7229"/>
    <w:rsid w:val="009C7BB7"/>
    <w:rsid w:val="009D0E17"/>
    <w:rsid w:val="009D1370"/>
    <w:rsid w:val="009D2845"/>
    <w:rsid w:val="009D44F1"/>
    <w:rsid w:val="009E20E6"/>
    <w:rsid w:val="009E5C4F"/>
    <w:rsid w:val="009F1B26"/>
    <w:rsid w:val="009F36C2"/>
    <w:rsid w:val="009F51D9"/>
    <w:rsid w:val="00A04621"/>
    <w:rsid w:val="00A05240"/>
    <w:rsid w:val="00A1010C"/>
    <w:rsid w:val="00A10612"/>
    <w:rsid w:val="00A108F1"/>
    <w:rsid w:val="00A12F0C"/>
    <w:rsid w:val="00A13208"/>
    <w:rsid w:val="00A21F3B"/>
    <w:rsid w:val="00A252D6"/>
    <w:rsid w:val="00A26073"/>
    <w:rsid w:val="00A2787B"/>
    <w:rsid w:val="00A30CD0"/>
    <w:rsid w:val="00A33EFD"/>
    <w:rsid w:val="00A35DD9"/>
    <w:rsid w:val="00A369A0"/>
    <w:rsid w:val="00A37705"/>
    <w:rsid w:val="00A56041"/>
    <w:rsid w:val="00A56EE0"/>
    <w:rsid w:val="00A5726A"/>
    <w:rsid w:val="00A62572"/>
    <w:rsid w:val="00A66F96"/>
    <w:rsid w:val="00A67D4D"/>
    <w:rsid w:val="00A86A1D"/>
    <w:rsid w:val="00A94488"/>
    <w:rsid w:val="00A977C3"/>
    <w:rsid w:val="00AA173D"/>
    <w:rsid w:val="00AB5856"/>
    <w:rsid w:val="00AB67F5"/>
    <w:rsid w:val="00AD1382"/>
    <w:rsid w:val="00AD3D02"/>
    <w:rsid w:val="00AD6B96"/>
    <w:rsid w:val="00AE0FD7"/>
    <w:rsid w:val="00AE620D"/>
    <w:rsid w:val="00AE7568"/>
    <w:rsid w:val="00AF151F"/>
    <w:rsid w:val="00B06401"/>
    <w:rsid w:val="00B14891"/>
    <w:rsid w:val="00B23272"/>
    <w:rsid w:val="00B31F5B"/>
    <w:rsid w:val="00B3638A"/>
    <w:rsid w:val="00B4370D"/>
    <w:rsid w:val="00B55A24"/>
    <w:rsid w:val="00B71A12"/>
    <w:rsid w:val="00B91F0E"/>
    <w:rsid w:val="00B94054"/>
    <w:rsid w:val="00B97BD0"/>
    <w:rsid w:val="00BA42E5"/>
    <w:rsid w:val="00BA7CB9"/>
    <w:rsid w:val="00BB1FC2"/>
    <w:rsid w:val="00BB4219"/>
    <w:rsid w:val="00BB7C5F"/>
    <w:rsid w:val="00BC371B"/>
    <w:rsid w:val="00BC7B61"/>
    <w:rsid w:val="00BD59DB"/>
    <w:rsid w:val="00BD61D9"/>
    <w:rsid w:val="00BD64A5"/>
    <w:rsid w:val="00BE52B8"/>
    <w:rsid w:val="00BF2A28"/>
    <w:rsid w:val="00BF32A6"/>
    <w:rsid w:val="00BF39BF"/>
    <w:rsid w:val="00BF3D5C"/>
    <w:rsid w:val="00BF740A"/>
    <w:rsid w:val="00BF7AF2"/>
    <w:rsid w:val="00C002BC"/>
    <w:rsid w:val="00C01338"/>
    <w:rsid w:val="00C0281B"/>
    <w:rsid w:val="00C02DFA"/>
    <w:rsid w:val="00C0788B"/>
    <w:rsid w:val="00C2309A"/>
    <w:rsid w:val="00C26BBA"/>
    <w:rsid w:val="00C27A80"/>
    <w:rsid w:val="00C43CE6"/>
    <w:rsid w:val="00C44FB2"/>
    <w:rsid w:val="00C52A85"/>
    <w:rsid w:val="00C64B70"/>
    <w:rsid w:val="00C71B05"/>
    <w:rsid w:val="00C72A2B"/>
    <w:rsid w:val="00C74719"/>
    <w:rsid w:val="00C8038E"/>
    <w:rsid w:val="00C80E80"/>
    <w:rsid w:val="00C842E7"/>
    <w:rsid w:val="00C931A1"/>
    <w:rsid w:val="00C97309"/>
    <w:rsid w:val="00CA0FFA"/>
    <w:rsid w:val="00CA36DE"/>
    <w:rsid w:val="00CA5AD6"/>
    <w:rsid w:val="00CB05D3"/>
    <w:rsid w:val="00CB0FCF"/>
    <w:rsid w:val="00CB60EA"/>
    <w:rsid w:val="00CC7AFF"/>
    <w:rsid w:val="00CD40B9"/>
    <w:rsid w:val="00CD723D"/>
    <w:rsid w:val="00CE0B12"/>
    <w:rsid w:val="00CE0DA1"/>
    <w:rsid w:val="00CF2559"/>
    <w:rsid w:val="00CF54DA"/>
    <w:rsid w:val="00D03600"/>
    <w:rsid w:val="00D41305"/>
    <w:rsid w:val="00D43F7C"/>
    <w:rsid w:val="00D46472"/>
    <w:rsid w:val="00D64123"/>
    <w:rsid w:val="00D642D3"/>
    <w:rsid w:val="00D66E73"/>
    <w:rsid w:val="00D67177"/>
    <w:rsid w:val="00D7243E"/>
    <w:rsid w:val="00D72C3D"/>
    <w:rsid w:val="00D758A6"/>
    <w:rsid w:val="00D82A3B"/>
    <w:rsid w:val="00D91434"/>
    <w:rsid w:val="00D96E9D"/>
    <w:rsid w:val="00D96EA9"/>
    <w:rsid w:val="00DA2234"/>
    <w:rsid w:val="00DA2F02"/>
    <w:rsid w:val="00DB1216"/>
    <w:rsid w:val="00DB17C6"/>
    <w:rsid w:val="00DB1878"/>
    <w:rsid w:val="00DB2DEB"/>
    <w:rsid w:val="00DB4391"/>
    <w:rsid w:val="00DC4C6E"/>
    <w:rsid w:val="00DD019E"/>
    <w:rsid w:val="00DE36B8"/>
    <w:rsid w:val="00DF0E57"/>
    <w:rsid w:val="00E15749"/>
    <w:rsid w:val="00E166A8"/>
    <w:rsid w:val="00E216C5"/>
    <w:rsid w:val="00E222B0"/>
    <w:rsid w:val="00E23BAC"/>
    <w:rsid w:val="00E50345"/>
    <w:rsid w:val="00E50E3A"/>
    <w:rsid w:val="00E512DE"/>
    <w:rsid w:val="00E54AD8"/>
    <w:rsid w:val="00E55EA8"/>
    <w:rsid w:val="00E57484"/>
    <w:rsid w:val="00E901BD"/>
    <w:rsid w:val="00E95D1E"/>
    <w:rsid w:val="00E96E9B"/>
    <w:rsid w:val="00EA1457"/>
    <w:rsid w:val="00EA3268"/>
    <w:rsid w:val="00EA7735"/>
    <w:rsid w:val="00EB06C2"/>
    <w:rsid w:val="00EB2AD6"/>
    <w:rsid w:val="00EB2CC6"/>
    <w:rsid w:val="00EB5472"/>
    <w:rsid w:val="00EB5806"/>
    <w:rsid w:val="00EB7A60"/>
    <w:rsid w:val="00EC3D82"/>
    <w:rsid w:val="00ED0AF6"/>
    <w:rsid w:val="00ED2FE3"/>
    <w:rsid w:val="00EF0DFA"/>
    <w:rsid w:val="00EF1E5C"/>
    <w:rsid w:val="00EF2D1F"/>
    <w:rsid w:val="00EF5A56"/>
    <w:rsid w:val="00F019B4"/>
    <w:rsid w:val="00F06849"/>
    <w:rsid w:val="00F1101A"/>
    <w:rsid w:val="00F14529"/>
    <w:rsid w:val="00F20F12"/>
    <w:rsid w:val="00F25315"/>
    <w:rsid w:val="00F31A5D"/>
    <w:rsid w:val="00F33AA2"/>
    <w:rsid w:val="00F37C66"/>
    <w:rsid w:val="00F4110C"/>
    <w:rsid w:val="00F513B5"/>
    <w:rsid w:val="00F67B04"/>
    <w:rsid w:val="00F73EC3"/>
    <w:rsid w:val="00F772A8"/>
    <w:rsid w:val="00F817FC"/>
    <w:rsid w:val="00F8499A"/>
    <w:rsid w:val="00F864E2"/>
    <w:rsid w:val="00FA03ED"/>
    <w:rsid w:val="00FA7984"/>
    <w:rsid w:val="00FB2F95"/>
    <w:rsid w:val="00FC537B"/>
    <w:rsid w:val="00FD50C6"/>
    <w:rsid w:val="00FD6DDD"/>
    <w:rsid w:val="00FE3C36"/>
    <w:rsid w:val="00FE3F16"/>
    <w:rsid w:val="00FF6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2EF"/>
    <w:pPr>
      <w:ind w:firstLine="720"/>
      <w:jc w:val="both"/>
    </w:pPr>
  </w:style>
  <w:style w:type="paragraph" w:styleId="Heading1">
    <w:name w:val="heading 1"/>
    <w:basedOn w:val="Normal"/>
    <w:next w:val="Normal"/>
    <w:qFormat/>
    <w:rsid w:val="001802E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1802EF"/>
    <w:pPr>
      <w:keepNext/>
      <w:jc w:val="center"/>
      <w:outlineLvl w:val="1"/>
    </w:pPr>
    <w:rPr>
      <w:rFonts w:ascii="$ Benguiat_Bold" w:hAnsi="$ Benguiat_Bold"/>
      <w:b/>
      <w:sz w:val="132"/>
    </w:rPr>
  </w:style>
  <w:style w:type="paragraph" w:styleId="Heading3">
    <w:name w:val="heading 3"/>
    <w:basedOn w:val="Normal"/>
    <w:next w:val="Normal"/>
    <w:qFormat/>
    <w:rsid w:val="001802EF"/>
    <w:pPr>
      <w:keepNext/>
      <w:jc w:val="center"/>
      <w:outlineLvl w:val="2"/>
    </w:pPr>
    <w:rPr>
      <w:rFonts w:ascii="$Caslon" w:hAnsi="$Caslon"/>
      <w:b/>
    </w:rPr>
  </w:style>
  <w:style w:type="paragraph" w:styleId="Heading4">
    <w:name w:val="heading 4"/>
    <w:basedOn w:val="Normal"/>
    <w:next w:val="Normal"/>
    <w:qFormat/>
    <w:rsid w:val="001802EF"/>
    <w:pPr>
      <w:keepNext/>
      <w:jc w:val="center"/>
      <w:outlineLvl w:val="3"/>
    </w:pPr>
    <w:rPr>
      <w:rFonts w:ascii="$Caslon" w:hAnsi="$Caslon"/>
      <w:b/>
      <w:sz w:val="26"/>
    </w:rPr>
  </w:style>
  <w:style w:type="paragraph" w:styleId="Heading5">
    <w:name w:val="heading 5"/>
    <w:basedOn w:val="Normal"/>
    <w:next w:val="Normal"/>
    <w:qFormat/>
    <w:rsid w:val="001802EF"/>
    <w:pPr>
      <w:keepNext/>
      <w:jc w:val="center"/>
      <w:outlineLvl w:val="4"/>
    </w:pPr>
    <w:rPr>
      <w:rFonts w:ascii="$Caslon" w:hAnsi="$Caslon"/>
      <w:sz w:val="24"/>
    </w:rPr>
  </w:style>
  <w:style w:type="paragraph" w:styleId="Heading6">
    <w:name w:val="heading 6"/>
    <w:basedOn w:val="Normal"/>
    <w:next w:val="Normal"/>
    <w:qFormat/>
    <w:rsid w:val="001802EF"/>
    <w:pPr>
      <w:keepNext/>
      <w:jc w:val="center"/>
      <w:outlineLvl w:val="5"/>
    </w:pPr>
    <w:rPr>
      <w:rFonts w:ascii="$Caslon" w:hAnsi="$Caslon"/>
      <w:b/>
      <w:sz w:val="22"/>
    </w:rPr>
  </w:style>
  <w:style w:type="paragraph" w:styleId="Heading7">
    <w:name w:val="heading 7"/>
    <w:basedOn w:val="Normal"/>
    <w:next w:val="Normal"/>
    <w:qFormat/>
    <w:rsid w:val="001802EF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Heading8">
    <w:name w:val="heading 8"/>
    <w:basedOn w:val="Normal"/>
    <w:next w:val="Normal"/>
    <w:qFormat/>
    <w:rsid w:val="001802EF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100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E1000"/>
    <w:rPr>
      <w:rFonts w:ascii="Tahoma" w:hAnsi="Tahoma" w:cs="Tahoma"/>
      <w:sz w:val="16"/>
      <w:szCs w:val="16"/>
      <w:lang w:val="en-US" w:eastAsia="en-US"/>
    </w:rPr>
  </w:style>
  <w:style w:type="paragraph" w:customStyle="1" w:styleId="CharChar">
    <w:name w:val="Знак Знак Char Char Знак"/>
    <w:basedOn w:val="Normal"/>
    <w:rsid w:val="00DF0E57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styleId="NormalWeb">
    <w:name w:val="Normal (Web)"/>
    <w:basedOn w:val="Normal"/>
    <w:uiPriority w:val="99"/>
    <w:unhideWhenUsed/>
    <w:rsid w:val="00A56041"/>
    <w:pPr>
      <w:ind w:firstLine="567"/>
    </w:pPr>
    <w:rPr>
      <w:sz w:val="24"/>
      <w:szCs w:val="24"/>
      <w:lang w:val="ru-RU" w:eastAsia="ru-RU"/>
    </w:rPr>
  </w:style>
  <w:style w:type="paragraph" w:customStyle="1" w:styleId="cn">
    <w:name w:val="cn"/>
    <w:basedOn w:val="Normal"/>
    <w:rsid w:val="00A560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A560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026B87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026B87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026B87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026B87"/>
    <w:rPr>
      <w:lang w:val="en-US" w:eastAsia="en-US"/>
    </w:rPr>
  </w:style>
  <w:style w:type="table" w:styleId="TableGrid">
    <w:name w:val="Table Grid"/>
    <w:basedOn w:val="TableNormal"/>
    <w:rsid w:val="003852B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">
    <w:name w:val="news"/>
    <w:basedOn w:val="Normal"/>
    <w:rsid w:val="009E20E6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TableNormal"/>
    <w:next w:val="TableGrid"/>
    <w:uiPriority w:val="59"/>
    <w:rsid w:val="009E20E6"/>
    <w:rPr>
      <w:rFonts w:ascii="Calibri" w:eastAsia="Calibri" w:hAnsi="Calibri"/>
      <w:sz w:val="22"/>
      <w:szCs w:val="22"/>
      <w:lang w:val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20E6"/>
    <w:pPr>
      <w:ind w:left="720"/>
      <w:contextualSpacing/>
    </w:pPr>
  </w:style>
  <w:style w:type="numbering" w:customStyle="1" w:styleId="FrListare1">
    <w:name w:val="Fără Listare1"/>
    <w:next w:val="NoList"/>
    <w:semiHidden/>
    <w:rsid w:val="00E216C5"/>
  </w:style>
  <w:style w:type="character" w:styleId="PageNumber">
    <w:name w:val="page number"/>
    <w:basedOn w:val="DefaultParagraphFont"/>
    <w:rsid w:val="00E216C5"/>
  </w:style>
  <w:style w:type="paragraph" w:customStyle="1" w:styleId="tt">
    <w:name w:val="tt"/>
    <w:basedOn w:val="Normal"/>
    <w:rsid w:val="00E216C5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E216C5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rsid w:val="00E216C5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E216C5"/>
    <w:rPr>
      <w:b/>
      <w:bCs/>
    </w:rPr>
  </w:style>
  <w:style w:type="character" w:customStyle="1" w:styleId="docsign11">
    <w:name w:val="doc_sign11"/>
    <w:rsid w:val="00E216C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E216C5"/>
  </w:style>
  <w:style w:type="character" w:customStyle="1" w:styleId="tal1">
    <w:name w:val="tal1"/>
    <w:rsid w:val="00E216C5"/>
  </w:style>
  <w:style w:type="table" w:customStyle="1" w:styleId="GrilTabel2">
    <w:name w:val="Grilă Tabel2"/>
    <w:basedOn w:val="TableNormal"/>
    <w:next w:val="TableGrid"/>
    <w:rsid w:val="00E216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"/>
    <w:rsid w:val="00E216C5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rsid w:val="00E216C5"/>
  </w:style>
  <w:style w:type="paragraph" w:customStyle="1" w:styleId="cnam1">
    <w:name w:val="cnam1"/>
    <w:basedOn w:val="Normal"/>
    <w:rsid w:val="00E216C5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CommentReference">
    <w:name w:val="annotation reference"/>
    <w:rsid w:val="00E216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16C5"/>
    <w:pPr>
      <w:ind w:firstLine="0"/>
      <w:jc w:val="left"/>
    </w:pPr>
    <w:rPr>
      <w:lang w:val="ro-RO" w:eastAsia="ru-RU"/>
    </w:rPr>
  </w:style>
  <w:style w:type="character" w:customStyle="1" w:styleId="CommentTextChar">
    <w:name w:val="Comment Text Char"/>
    <w:link w:val="CommentText"/>
    <w:rsid w:val="00E216C5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E216C5"/>
    <w:rPr>
      <w:b/>
      <w:bCs/>
    </w:rPr>
  </w:style>
  <w:style w:type="character" w:customStyle="1" w:styleId="CommentSubjectChar">
    <w:name w:val="Comment Subject Char"/>
    <w:link w:val="CommentSubject"/>
    <w:rsid w:val="00E216C5"/>
    <w:rPr>
      <w:b/>
      <w:bCs/>
      <w:lang w:val="ro-RO"/>
    </w:rPr>
  </w:style>
  <w:style w:type="character" w:customStyle="1" w:styleId="apple-converted-space">
    <w:name w:val="apple-converted-space"/>
    <w:rsid w:val="00E216C5"/>
  </w:style>
  <w:style w:type="character" w:customStyle="1" w:styleId="docheader">
    <w:name w:val="doc_header"/>
    <w:rsid w:val="00E216C5"/>
  </w:style>
  <w:style w:type="paragraph" w:customStyle="1" w:styleId="Style2">
    <w:name w:val="Style2"/>
    <w:basedOn w:val="Normal"/>
    <w:uiPriority w:val="99"/>
    <w:rsid w:val="00EA7735"/>
    <w:pPr>
      <w:widowControl w:val="0"/>
      <w:autoSpaceDE w:val="0"/>
      <w:autoSpaceDN w:val="0"/>
      <w:adjustRightInd w:val="0"/>
      <w:spacing w:line="373" w:lineRule="exact"/>
      <w:ind w:firstLine="696"/>
    </w:pPr>
    <w:rPr>
      <w:sz w:val="24"/>
      <w:szCs w:val="24"/>
      <w:lang w:val="ru-RU" w:eastAsia="ru-RU"/>
    </w:rPr>
  </w:style>
  <w:style w:type="paragraph" w:customStyle="1" w:styleId="Style8">
    <w:name w:val="Style8"/>
    <w:basedOn w:val="Normal"/>
    <w:uiPriority w:val="99"/>
    <w:rsid w:val="00EA7735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sz w:val="24"/>
      <w:szCs w:val="24"/>
      <w:lang w:val="ru-RU" w:eastAsia="ru-RU"/>
    </w:rPr>
  </w:style>
  <w:style w:type="paragraph" w:customStyle="1" w:styleId="Style9">
    <w:name w:val="Style9"/>
    <w:basedOn w:val="Normal"/>
    <w:uiPriority w:val="99"/>
    <w:rsid w:val="00EA7735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EA77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B3296-B1FC-44C6-BBCD-75255225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Cancelaria Guvernului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</dc:creator>
  <cp:lastModifiedBy>User</cp:lastModifiedBy>
  <cp:revision>4</cp:revision>
  <cp:lastPrinted>2020-03-17T09:30:00Z</cp:lastPrinted>
  <dcterms:created xsi:type="dcterms:W3CDTF">2020-04-16T08:21:00Z</dcterms:created>
  <dcterms:modified xsi:type="dcterms:W3CDTF">2020-04-16T11:19:00Z</dcterms:modified>
</cp:coreProperties>
</file>