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B3D" w:rsidRPr="00074A86" w:rsidRDefault="00B30B3D" w:rsidP="002C1521">
      <w:pPr>
        <w:spacing w:after="0" w:line="240" w:lineRule="auto"/>
        <w:jc w:val="both"/>
        <w:rPr>
          <w:rFonts w:ascii="Times New Roman" w:eastAsia="Times New Roman" w:hAnsi="Times New Roman" w:cs="Times New Roman"/>
          <w:b/>
          <w:bCs/>
          <w:sz w:val="24"/>
          <w:szCs w:val="24"/>
          <w:lang w:val="ro-RO"/>
        </w:rPr>
      </w:pPr>
    </w:p>
    <w:tbl>
      <w:tblPr>
        <w:tblW w:w="5048" w:type="pct"/>
        <w:jc w:val="center"/>
        <w:tblCellMar>
          <w:top w:w="15" w:type="dxa"/>
          <w:left w:w="15" w:type="dxa"/>
          <w:bottom w:w="15" w:type="dxa"/>
          <w:right w:w="15" w:type="dxa"/>
        </w:tblCellMar>
        <w:tblLook w:val="04A0" w:firstRow="1" w:lastRow="0" w:firstColumn="1" w:lastColumn="0" w:noHBand="0" w:noVBand="1"/>
      </w:tblPr>
      <w:tblGrid>
        <w:gridCol w:w="2286"/>
        <w:gridCol w:w="6209"/>
        <w:gridCol w:w="6352"/>
      </w:tblGrid>
      <w:tr w:rsidR="00B30B3D" w:rsidRPr="0094657E" w:rsidTr="0094657E">
        <w:trPr>
          <w:jc w:val="center"/>
        </w:trPr>
        <w:tc>
          <w:tcPr>
            <w:tcW w:w="5000" w:type="pct"/>
            <w:gridSpan w:val="3"/>
            <w:tcBorders>
              <w:top w:val="nil"/>
              <w:left w:val="nil"/>
              <w:bottom w:val="nil"/>
              <w:right w:val="nil"/>
            </w:tcBorders>
            <w:tcMar>
              <w:top w:w="15" w:type="dxa"/>
              <w:left w:w="35" w:type="dxa"/>
              <w:bottom w:w="15" w:type="dxa"/>
              <w:right w:w="35" w:type="dxa"/>
            </w:tcMar>
            <w:hideMark/>
          </w:tcPr>
          <w:p w:rsidR="00B30B3D" w:rsidRPr="0094657E" w:rsidRDefault="00CC6178" w:rsidP="00A94E5C">
            <w:pPr>
              <w:tabs>
                <w:tab w:val="center" w:pos="7632"/>
              </w:tabs>
              <w:spacing w:after="0" w:line="240" w:lineRule="auto"/>
              <w:ind w:firstLine="567"/>
              <w:jc w:val="center"/>
              <w:rPr>
                <w:rFonts w:ascii="Times New Roman" w:eastAsia="Times New Roman" w:hAnsi="Times New Roman" w:cs="Times New Roman"/>
                <w:b/>
                <w:bCs/>
                <w:sz w:val="20"/>
                <w:szCs w:val="20"/>
                <w:lang w:val="ro-RO"/>
              </w:rPr>
            </w:pPr>
            <w:r w:rsidRPr="0094657E">
              <w:rPr>
                <w:rFonts w:ascii="Times New Roman" w:eastAsia="Times New Roman" w:hAnsi="Times New Roman" w:cs="Times New Roman"/>
                <w:b/>
                <w:bCs/>
                <w:sz w:val="20"/>
                <w:szCs w:val="20"/>
                <w:lang w:val="ro-RO"/>
              </w:rPr>
              <w:t>SINTEZA</w:t>
            </w:r>
          </w:p>
          <w:p w:rsidR="00B30B3D" w:rsidRPr="0094657E" w:rsidRDefault="00CC6178" w:rsidP="00A94E5C">
            <w:pPr>
              <w:spacing w:after="0" w:line="240" w:lineRule="auto"/>
              <w:jc w:val="center"/>
              <w:rPr>
                <w:rFonts w:ascii="Times New Roman" w:eastAsia="Times New Roman" w:hAnsi="Times New Roman" w:cs="Times New Roman"/>
                <w:b/>
                <w:bCs/>
                <w:sz w:val="20"/>
                <w:szCs w:val="20"/>
                <w:lang w:val="ro-RO"/>
              </w:rPr>
            </w:pPr>
            <w:proofErr w:type="spellStart"/>
            <w:r w:rsidRPr="0094657E">
              <w:rPr>
                <w:rFonts w:ascii="Times New Roman" w:eastAsia="Times New Roman" w:hAnsi="Times New Roman" w:cs="Times New Roman"/>
                <w:b/>
                <w:bCs/>
                <w:sz w:val="20"/>
                <w:szCs w:val="20"/>
                <w:lang w:val="ro-RO"/>
              </w:rPr>
              <w:t>obiecţiilor</w:t>
            </w:r>
            <w:proofErr w:type="spellEnd"/>
            <w:r w:rsidRPr="0094657E">
              <w:rPr>
                <w:rFonts w:ascii="Times New Roman" w:eastAsia="Times New Roman" w:hAnsi="Times New Roman" w:cs="Times New Roman"/>
                <w:b/>
                <w:bCs/>
                <w:sz w:val="20"/>
                <w:szCs w:val="20"/>
                <w:lang w:val="ro-RO"/>
              </w:rPr>
              <w:t xml:space="preserve"> </w:t>
            </w:r>
            <w:proofErr w:type="spellStart"/>
            <w:r w:rsidRPr="0094657E">
              <w:rPr>
                <w:rFonts w:ascii="Times New Roman" w:eastAsia="Times New Roman" w:hAnsi="Times New Roman" w:cs="Times New Roman"/>
                <w:b/>
                <w:bCs/>
                <w:sz w:val="20"/>
                <w:szCs w:val="20"/>
                <w:lang w:val="ro-RO"/>
              </w:rPr>
              <w:t>şi</w:t>
            </w:r>
            <w:proofErr w:type="spellEnd"/>
            <w:r w:rsidRPr="0094657E">
              <w:rPr>
                <w:rFonts w:ascii="Times New Roman" w:eastAsia="Times New Roman" w:hAnsi="Times New Roman" w:cs="Times New Roman"/>
                <w:b/>
                <w:bCs/>
                <w:sz w:val="20"/>
                <w:szCs w:val="20"/>
                <w:lang w:val="ro-RO"/>
              </w:rPr>
              <w:t xml:space="preserve"> propunerilor/recomandărilor</w:t>
            </w:r>
          </w:p>
          <w:p w:rsidR="00B30B3D" w:rsidRPr="0094657E" w:rsidRDefault="00CC6178" w:rsidP="00A94E5C">
            <w:pPr>
              <w:spacing w:after="0" w:line="240" w:lineRule="auto"/>
              <w:jc w:val="center"/>
              <w:rPr>
                <w:rFonts w:ascii="Times New Roman" w:eastAsia="Times New Roman" w:hAnsi="Times New Roman" w:cs="Times New Roman"/>
                <w:b/>
                <w:bCs/>
                <w:sz w:val="20"/>
                <w:szCs w:val="20"/>
                <w:lang w:val="ro-RO"/>
              </w:rPr>
            </w:pPr>
            <w:r w:rsidRPr="0094657E">
              <w:rPr>
                <w:rFonts w:ascii="Times New Roman" w:eastAsia="Times New Roman" w:hAnsi="Times New Roman" w:cs="Times New Roman"/>
                <w:b/>
                <w:bCs/>
                <w:sz w:val="20"/>
                <w:szCs w:val="20"/>
                <w:lang w:val="ro-RO"/>
              </w:rPr>
              <w:t>la proiectul de Lege</w:t>
            </w:r>
            <w:r w:rsidR="00E55AE9" w:rsidRPr="0094657E">
              <w:rPr>
                <w:rFonts w:ascii="Times New Roman" w:eastAsia="Times New Roman" w:hAnsi="Times New Roman" w:cs="Times New Roman"/>
                <w:b/>
                <w:bCs/>
                <w:sz w:val="20"/>
                <w:szCs w:val="20"/>
                <w:lang w:val="ro-RO"/>
              </w:rPr>
              <w:t xml:space="preserve"> privind modificarea unor acte </w:t>
            </w:r>
            <w:r w:rsidR="00F41C2B" w:rsidRPr="0094657E">
              <w:rPr>
                <w:rFonts w:ascii="Times New Roman" w:eastAsia="Times New Roman" w:hAnsi="Times New Roman" w:cs="Times New Roman"/>
                <w:b/>
                <w:bCs/>
                <w:sz w:val="20"/>
                <w:szCs w:val="20"/>
                <w:lang w:val="ro-RO"/>
              </w:rPr>
              <w:t>legislative (</w:t>
            </w:r>
            <w:r w:rsidRPr="0094657E">
              <w:rPr>
                <w:rFonts w:ascii="Times New Roman" w:eastAsia="Times New Roman" w:hAnsi="Times New Roman" w:cs="Times New Roman"/>
                <w:b/>
                <w:bCs/>
                <w:sz w:val="20"/>
                <w:szCs w:val="20"/>
                <w:lang w:val="ro-RO"/>
              </w:rPr>
              <w:t>în contextul agențiilor de rating)</w:t>
            </w:r>
          </w:p>
          <w:p w:rsidR="00B30B3D" w:rsidRPr="0094657E" w:rsidRDefault="00B30B3D" w:rsidP="000C30AA">
            <w:pPr>
              <w:spacing w:after="0" w:line="240" w:lineRule="auto"/>
              <w:jc w:val="both"/>
              <w:rPr>
                <w:rFonts w:ascii="Times New Roman" w:eastAsia="Times New Roman" w:hAnsi="Times New Roman" w:cs="Times New Roman"/>
                <w:sz w:val="20"/>
                <w:szCs w:val="20"/>
                <w:lang w:val="ro-RO"/>
              </w:rPr>
            </w:pPr>
          </w:p>
        </w:tc>
      </w:tr>
      <w:tr w:rsidR="00B30B3D" w:rsidRPr="0094657E" w:rsidTr="0094657E">
        <w:trPr>
          <w:jc w:val="center"/>
        </w:trPr>
        <w:tc>
          <w:tcPr>
            <w:tcW w:w="770" w:type="pct"/>
            <w:tcBorders>
              <w:top w:val="single" w:sz="4" w:space="0" w:color="000000"/>
              <w:left w:val="single" w:sz="4" w:space="0" w:color="000000"/>
              <w:bottom w:val="single" w:sz="4" w:space="0" w:color="000000"/>
              <w:right w:val="single" w:sz="4" w:space="0" w:color="000000"/>
            </w:tcBorders>
            <w:shd w:val="clear" w:color="auto" w:fill="F2DBDB"/>
            <w:tcMar>
              <w:top w:w="15" w:type="dxa"/>
              <w:left w:w="35" w:type="dxa"/>
              <w:bottom w:w="15" w:type="dxa"/>
              <w:right w:w="35" w:type="dxa"/>
            </w:tcMar>
            <w:hideMark/>
          </w:tcPr>
          <w:p w:rsidR="00B30B3D" w:rsidRPr="0094657E" w:rsidRDefault="00B30B3D" w:rsidP="00A94E5C">
            <w:pPr>
              <w:spacing w:after="0" w:line="240" w:lineRule="auto"/>
              <w:jc w:val="center"/>
              <w:rPr>
                <w:rFonts w:ascii="Times New Roman" w:eastAsia="Times New Roman" w:hAnsi="Times New Roman" w:cs="Times New Roman"/>
                <w:b/>
                <w:bCs/>
                <w:sz w:val="20"/>
                <w:szCs w:val="20"/>
                <w:lang w:val="ro-RO"/>
              </w:rPr>
            </w:pPr>
            <w:r w:rsidRPr="0094657E">
              <w:rPr>
                <w:rFonts w:ascii="Times New Roman" w:eastAsia="Times New Roman" w:hAnsi="Times New Roman" w:cs="Times New Roman"/>
                <w:b/>
                <w:bCs/>
                <w:sz w:val="20"/>
                <w:szCs w:val="20"/>
                <w:lang w:val="ro-RO"/>
              </w:rPr>
              <w:t xml:space="preserve">Participantul la avizare </w:t>
            </w:r>
            <w:r w:rsidRPr="0094657E">
              <w:rPr>
                <w:rFonts w:ascii="Times New Roman" w:eastAsia="Times New Roman" w:hAnsi="Times New Roman" w:cs="Times New Roman"/>
                <w:b/>
                <w:bCs/>
                <w:sz w:val="20"/>
                <w:szCs w:val="20"/>
                <w:lang w:val="ro-RO"/>
              </w:rPr>
              <w:br/>
              <w:t>(expertizare)/consultare publică</w:t>
            </w:r>
          </w:p>
        </w:tc>
        <w:tc>
          <w:tcPr>
            <w:tcW w:w="2091" w:type="pct"/>
            <w:tcBorders>
              <w:top w:val="single" w:sz="4" w:space="0" w:color="000000"/>
              <w:left w:val="single" w:sz="4" w:space="0" w:color="000000"/>
              <w:bottom w:val="single" w:sz="4" w:space="0" w:color="000000"/>
              <w:right w:val="single" w:sz="4" w:space="0" w:color="000000"/>
            </w:tcBorders>
            <w:shd w:val="clear" w:color="auto" w:fill="F2DBDB"/>
            <w:tcMar>
              <w:top w:w="15" w:type="dxa"/>
              <w:left w:w="35" w:type="dxa"/>
              <w:bottom w:w="15" w:type="dxa"/>
              <w:right w:w="35" w:type="dxa"/>
            </w:tcMar>
            <w:vAlign w:val="center"/>
            <w:hideMark/>
          </w:tcPr>
          <w:p w:rsidR="00B30B3D" w:rsidRPr="0094657E" w:rsidRDefault="00CC6178" w:rsidP="00B552C6">
            <w:pPr>
              <w:spacing w:after="0" w:line="240" w:lineRule="auto"/>
              <w:jc w:val="center"/>
              <w:rPr>
                <w:rFonts w:ascii="Times New Roman" w:eastAsia="Times New Roman" w:hAnsi="Times New Roman" w:cs="Times New Roman"/>
                <w:b/>
                <w:bCs/>
                <w:sz w:val="20"/>
                <w:szCs w:val="20"/>
                <w:lang w:val="ro-RO"/>
              </w:rPr>
            </w:pPr>
            <w:proofErr w:type="spellStart"/>
            <w:r w:rsidRPr="0094657E">
              <w:rPr>
                <w:rFonts w:ascii="Times New Roman" w:eastAsia="Times New Roman" w:hAnsi="Times New Roman" w:cs="Times New Roman"/>
                <w:b/>
                <w:bCs/>
                <w:sz w:val="20"/>
                <w:szCs w:val="20"/>
                <w:lang w:val="ro-RO"/>
              </w:rPr>
              <w:t>Conţinutul</w:t>
            </w:r>
            <w:proofErr w:type="spellEnd"/>
            <w:r w:rsidRPr="0094657E">
              <w:rPr>
                <w:rFonts w:ascii="Times New Roman" w:eastAsia="Times New Roman" w:hAnsi="Times New Roman" w:cs="Times New Roman"/>
                <w:b/>
                <w:bCs/>
                <w:sz w:val="20"/>
                <w:szCs w:val="20"/>
                <w:lang w:val="ro-RO"/>
              </w:rPr>
              <w:t xml:space="preserve"> </w:t>
            </w:r>
            <w:proofErr w:type="spellStart"/>
            <w:r w:rsidRPr="0094657E">
              <w:rPr>
                <w:rFonts w:ascii="Times New Roman" w:eastAsia="Times New Roman" w:hAnsi="Times New Roman" w:cs="Times New Roman"/>
                <w:b/>
                <w:bCs/>
                <w:sz w:val="20"/>
                <w:szCs w:val="20"/>
                <w:lang w:val="ro-RO"/>
              </w:rPr>
              <w:t>obiecţiei</w:t>
            </w:r>
            <w:proofErr w:type="spellEnd"/>
            <w:r w:rsidRPr="0094657E">
              <w:rPr>
                <w:rFonts w:ascii="Times New Roman" w:eastAsia="Times New Roman" w:hAnsi="Times New Roman" w:cs="Times New Roman"/>
                <w:b/>
                <w:bCs/>
                <w:sz w:val="20"/>
                <w:szCs w:val="20"/>
                <w:lang w:val="ro-RO"/>
              </w:rPr>
              <w:t xml:space="preserve">/ propunerii </w:t>
            </w:r>
            <w:r w:rsidRPr="0094657E">
              <w:rPr>
                <w:rFonts w:ascii="Times New Roman" w:eastAsia="Times New Roman" w:hAnsi="Times New Roman" w:cs="Times New Roman"/>
                <w:b/>
                <w:bCs/>
                <w:sz w:val="20"/>
                <w:szCs w:val="20"/>
                <w:lang w:val="ro-RO"/>
              </w:rPr>
              <w:br/>
              <w:t>(recomandării)</w:t>
            </w:r>
          </w:p>
        </w:tc>
        <w:tc>
          <w:tcPr>
            <w:tcW w:w="2139" w:type="pct"/>
            <w:tcBorders>
              <w:top w:val="single" w:sz="4" w:space="0" w:color="000000"/>
              <w:left w:val="single" w:sz="4" w:space="0" w:color="000000"/>
              <w:bottom w:val="single" w:sz="4" w:space="0" w:color="000000"/>
              <w:right w:val="single" w:sz="4" w:space="0" w:color="000000"/>
            </w:tcBorders>
            <w:shd w:val="clear" w:color="auto" w:fill="F2DBDB"/>
            <w:tcMar>
              <w:top w:w="15" w:type="dxa"/>
              <w:left w:w="35" w:type="dxa"/>
              <w:bottom w:w="15" w:type="dxa"/>
              <w:right w:w="35" w:type="dxa"/>
            </w:tcMar>
            <w:vAlign w:val="center"/>
            <w:hideMark/>
          </w:tcPr>
          <w:p w:rsidR="00B30B3D" w:rsidRPr="0094657E" w:rsidRDefault="00CC6178" w:rsidP="00B552C6">
            <w:pPr>
              <w:spacing w:after="0" w:line="240" w:lineRule="auto"/>
              <w:jc w:val="center"/>
              <w:rPr>
                <w:rFonts w:ascii="Times New Roman" w:eastAsia="Times New Roman" w:hAnsi="Times New Roman" w:cs="Times New Roman"/>
                <w:b/>
                <w:bCs/>
                <w:sz w:val="20"/>
                <w:szCs w:val="20"/>
                <w:lang w:val="ro-RO"/>
              </w:rPr>
            </w:pPr>
            <w:r w:rsidRPr="0094657E">
              <w:rPr>
                <w:rFonts w:ascii="Times New Roman" w:eastAsia="Times New Roman" w:hAnsi="Times New Roman" w:cs="Times New Roman"/>
                <w:b/>
                <w:bCs/>
                <w:sz w:val="20"/>
                <w:szCs w:val="20"/>
                <w:lang w:val="ro-RO"/>
              </w:rPr>
              <w:t>Argumentarea autorului proiectului</w:t>
            </w:r>
          </w:p>
        </w:tc>
      </w:tr>
      <w:tr w:rsidR="001B49D1" w:rsidRPr="0094657E" w:rsidTr="0094657E">
        <w:trPr>
          <w:trHeight w:val="281"/>
          <w:jc w:val="center"/>
        </w:trPr>
        <w:tc>
          <w:tcPr>
            <w:tcW w:w="770" w:type="pct"/>
            <w:vMerge w:val="restart"/>
            <w:tcBorders>
              <w:top w:val="single" w:sz="4" w:space="0" w:color="000000"/>
              <w:left w:val="single" w:sz="4" w:space="0" w:color="000000"/>
              <w:right w:val="single" w:sz="4" w:space="0" w:color="000000"/>
            </w:tcBorders>
            <w:tcMar>
              <w:top w:w="15" w:type="dxa"/>
              <w:left w:w="35" w:type="dxa"/>
              <w:bottom w:w="15" w:type="dxa"/>
              <w:right w:w="35" w:type="dxa"/>
            </w:tcMar>
            <w:hideMark/>
          </w:tcPr>
          <w:p w:rsidR="001B49D1" w:rsidRPr="0094657E" w:rsidRDefault="001B49D1" w:rsidP="008A06F1">
            <w:pPr>
              <w:spacing w:before="240" w:after="0"/>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1. Ministerul Economiei</w:t>
            </w:r>
          </w:p>
        </w:tc>
        <w:tc>
          <w:tcPr>
            <w:tcW w:w="2091" w:type="pct"/>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1B49D1" w:rsidRPr="0094657E" w:rsidRDefault="001B49D1" w:rsidP="00A94E5C">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I. </w:t>
            </w:r>
            <w:proofErr w:type="spellStart"/>
            <w:r w:rsidRPr="0094657E">
              <w:rPr>
                <w:rFonts w:ascii="Times New Roman" w:eastAsia="Times New Roman" w:hAnsi="Times New Roman" w:cs="Times New Roman"/>
                <w:b/>
                <w:sz w:val="20"/>
                <w:szCs w:val="20"/>
                <w:lang w:val="ro-RO"/>
              </w:rPr>
              <w:t>Obiecţiile</w:t>
            </w:r>
            <w:proofErr w:type="spellEnd"/>
          </w:p>
        </w:tc>
        <w:tc>
          <w:tcPr>
            <w:tcW w:w="2139" w:type="pct"/>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r>
      <w:tr w:rsidR="001B49D1" w:rsidRPr="0094657E" w:rsidTr="0094657E">
        <w:trPr>
          <w:trHeight w:val="1817"/>
          <w:jc w:val="center"/>
        </w:trPr>
        <w:tc>
          <w:tcPr>
            <w:tcW w:w="770" w:type="pct"/>
            <w:vMerge/>
            <w:tcBorders>
              <w:left w:val="single" w:sz="4" w:space="0" w:color="000000"/>
              <w:right w:val="single" w:sz="4" w:space="0" w:color="000000"/>
            </w:tcBorders>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000000"/>
              <w:left w:val="single" w:sz="4" w:space="0" w:color="000000"/>
              <w:right w:val="single" w:sz="4" w:space="0" w:color="000000"/>
            </w:tcBorders>
            <w:tcMar>
              <w:top w:w="15" w:type="dxa"/>
              <w:left w:w="35" w:type="dxa"/>
              <w:bottom w:w="15" w:type="dxa"/>
              <w:right w:w="35" w:type="dxa"/>
            </w:tcMar>
            <w:hideMark/>
          </w:tcPr>
          <w:p w:rsidR="001B49D1" w:rsidRPr="0094657E" w:rsidRDefault="001B49D1" w:rsidP="006F07B2">
            <w:pPr>
              <w:spacing w:after="0" w:line="236"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Nr.06/1-8353 din 12.12.19</w:t>
            </w:r>
          </w:p>
          <w:p w:rsidR="001B49D1" w:rsidRPr="0094657E" w:rsidRDefault="001B49D1" w:rsidP="002C1521">
            <w:pPr>
              <w:spacing w:line="236"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sz w:val="20"/>
                <w:szCs w:val="20"/>
                <w:lang w:val="ro-RO"/>
              </w:rPr>
              <w:t xml:space="preserve">La </w:t>
            </w:r>
            <w:r w:rsidRPr="0094657E">
              <w:rPr>
                <w:rFonts w:ascii="Times New Roman" w:eastAsia="Arial Unicode MS" w:hAnsi="Times New Roman" w:cs="Times New Roman"/>
                <w:sz w:val="20"/>
                <w:szCs w:val="20"/>
                <w:shd w:val="clear" w:color="auto" w:fill="FFFFFF"/>
                <w:lang w:val="ro-RO"/>
              </w:rPr>
              <w:t>art.88</w:t>
            </w:r>
            <w:r w:rsidRPr="0094657E">
              <w:rPr>
                <w:rFonts w:ascii="Times New Roman" w:eastAsia="Arial Unicode MS" w:hAnsi="Times New Roman" w:cs="Times New Roman"/>
                <w:sz w:val="20"/>
                <w:szCs w:val="20"/>
                <w:shd w:val="clear" w:color="auto" w:fill="FFFFFF"/>
                <w:vertAlign w:val="superscript"/>
                <w:lang w:val="ro-RO"/>
              </w:rPr>
              <w:t xml:space="preserve">2 </w:t>
            </w:r>
            <w:r w:rsidRPr="0094657E">
              <w:rPr>
                <w:rFonts w:ascii="Times New Roman" w:eastAsia="Arial Unicode MS" w:hAnsi="Times New Roman" w:cs="Times New Roman"/>
                <w:sz w:val="20"/>
                <w:szCs w:val="20"/>
                <w:shd w:val="clear" w:color="auto" w:fill="FFFFFF"/>
                <w:lang w:val="ro-RO"/>
              </w:rPr>
              <w:t xml:space="preserve">alin.(5) </w:t>
            </w:r>
            <w:r w:rsidRPr="0094657E">
              <w:rPr>
                <w:rFonts w:ascii="Times New Roman" w:eastAsia="Arial Unicode MS" w:hAnsi="Times New Roman" w:cs="Times New Roman"/>
                <w:b/>
                <w:sz w:val="20"/>
                <w:szCs w:val="20"/>
                <w:shd w:val="clear" w:color="auto" w:fill="FFFFFF"/>
                <w:lang w:val="ro-RO"/>
              </w:rPr>
              <w:t>-</w:t>
            </w:r>
            <w:r w:rsidRPr="0094657E">
              <w:rPr>
                <w:rFonts w:ascii="Times New Roman" w:eastAsia="Arial Unicode MS" w:hAnsi="Times New Roman" w:cs="Times New Roman"/>
                <w:sz w:val="20"/>
                <w:szCs w:val="20"/>
                <w:shd w:val="clear" w:color="auto" w:fill="FFFFFF"/>
                <w:lang w:val="ro-RO"/>
              </w:rPr>
              <w:t xml:space="preserve"> </w:t>
            </w:r>
            <w:r w:rsidRPr="0094657E">
              <w:rPr>
                <w:rFonts w:ascii="Times New Roman" w:eastAsia="Times New Roman" w:hAnsi="Times New Roman" w:cs="Times New Roman"/>
                <w:sz w:val="20"/>
                <w:szCs w:val="20"/>
                <w:lang w:val="ro-RO"/>
              </w:rPr>
              <w:t xml:space="preserve">autorii proiectului nu au prezentat în nota informativă fundamentarea </w:t>
            </w:r>
            <w:proofErr w:type="spellStart"/>
            <w:r w:rsidRPr="0094657E">
              <w:rPr>
                <w:rFonts w:ascii="Times New Roman" w:eastAsia="Times New Roman" w:hAnsi="Times New Roman" w:cs="Times New Roman"/>
                <w:sz w:val="20"/>
                <w:szCs w:val="20"/>
                <w:lang w:val="ro-RO"/>
              </w:rPr>
              <w:t>economico</w:t>
            </w:r>
            <w:proofErr w:type="spellEnd"/>
            <w:r w:rsidRPr="0094657E">
              <w:rPr>
                <w:rFonts w:ascii="Times New Roman" w:eastAsia="Times New Roman" w:hAnsi="Times New Roman" w:cs="Times New Roman"/>
                <w:sz w:val="20"/>
                <w:szCs w:val="20"/>
                <w:lang w:val="ro-RO"/>
              </w:rPr>
              <w:t xml:space="preserve">-financiară mărimea taxei de înregistrare de rating de credit (10000 lei) ceea ce nu corespunde rigorilor stipulate la art.30 </w:t>
            </w:r>
            <w:proofErr w:type="spellStart"/>
            <w:r w:rsidRPr="0094657E">
              <w:rPr>
                <w:rFonts w:ascii="Times New Roman" w:eastAsia="Times New Roman" w:hAnsi="Times New Roman" w:cs="Times New Roman"/>
                <w:sz w:val="20"/>
                <w:szCs w:val="20"/>
                <w:lang w:val="ro-RO"/>
              </w:rPr>
              <w:t>lit.e</w:t>
            </w:r>
            <w:proofErr w:type="spellEnd"/>
            <w:r w:rsidRPr="0094657E">
              <w:rPr>
                <w:rFonts w:ascii="Times New Roman" w:eastAsia="Times New Roman" w:hAnsi="Times New Roman" w:cs="Times New Roman"/>
                <w:sz w:val="20"/>
                <w:szCs w:val="20"/>
                <w:lang w:val="ro-RO"/>
              </w:rPr>
              <w:t>) din Legea nr.100/2017 cu privire la actele normative.</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 </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1B49D1" w:rsidRPr="0094657E" w:rsidRDefault="001B49D1" w:rsidP="002C1521">
            <w:pPr>
              <w:spacing w:after="0" w:line="240" w:lineRule="auto"/>
              <w:jc w:val="both"/>
              <w:rPr>
                <w:rFonts w:ascii="Times New Roman" w:eastAsia="Arial Unicode MS" w:hAnsi="Times New Roman" w:cs="Times New Roman"/>
                <w:color w:val="000000"/>
                <w:sz w:val="20"/>
                <w:szCs w:val="20"/>
                <w:shd w:val="clear" w:color="auto" w:fill="FFFFFF"/>
                <w:lang w:val="ro-RO"/>
              </w:rPr>
            </w:pPr>
            <w:r w:rsidRPr="0094657E">
              <w:rPr>
                <w:rFonts w:ascii="Times New Roman" w:eastAsia="Arial Unicode MS" w:hAnsi="Times New Roman" w:cs="Times New Roman"/>
                <w:color w:val="000000"/>
                <w:sz w:val="20"/>
                <w:szCs w:val="20"/>
                <w:shd w:val="clear" w:color="auto" w:fill="FFFFFF"/>
                <w:lang w:val="ro-RO"/>
              </w:rPr>
              <w:t>Pentru claritate, în contextul competențelor Comisiei Naționale prevăzute la art.6 din legea cadru (nr.192/1998), art.88</w:t>
            </w:r>
            <w:r w:rsidRPr="0094657E">
              <w:rPr>
                <w:rFonts w:ascii="Times New Roman" w:eastAsia="Arial Unicode MS" w:hAnsi="Times New Roman" w:cs="Times New Roman"/>
                <w:color w:val="000000"/>
                <w:sz w:val="20"/>
                <w:szCs w:val="20"/>
                <w:shd w:val="clear" w:color="auto" w:fill="FFFFFF"/>
                <w:vertAlign w:val="superscript"/>
                <w:lang w:val="ro-RO"/>
              </w:rPr>
              <w:t xml:space="preserve">2 </w:t>
            </w:r>
            <w:r w:rsidRPr="0094657E">
              <w:rPr>
                <w:rFonts w:ascii="Times New Roman" w:eastAsia="Arial Unicode MS" w:hAnsi="Times New Roman" w:cs="Times New Roman"/>
                <w:color w:val="000000"/>
                <w:sz w:val="20"/>
                <w:szCs w:val="20"/>
                <w:shd w:val="clear" w:color="auto" w:fill="FFFFFF"/>
                <w:lang w:val="ro-RO"/>
              </w:rPr>
              <w:t xml:space="preserve">alin.(5) va avea </w:t>
            </w:r>
            <w:proofErr w:type="spellStart"/>
            <w:r w:rsidRPr="0094657E">
              <w:rPr>
                <w:rFonts w:ascii="Times New Roman" w:eastAsia="Arial Unicode MS" w:hAnsi="Times New Roman" w:cs="Times New Roman"/>
                <w:color w:val="000000"/>
                <w:sz w:val="20"/>
                <w:szCs w:val="20"/>
                <w:shd w:val="clear" w:color="auto" w:fill="FFFFFF"/>
                <w:lang w:val="ro-RO"/>
              </w:rPr>
              <w:t>următorea</w:t>
            </w:r>
            <w:proofErr w:type="spellEnd"/>
            <w:r w:rsidRPr="0094657E">
              <w:rPr>
                <w:rFonts w:ascii="Times New Roman" w:eastAsia="Arial Unicode MS" w:hAnsi="Times New Roman" w:cs="Times New Roman"/>
                <w:color w:val="000000"/>
                <w:sz w:val="20"/>
                <w:szCs w:val="20"/>
                <w:shd w:val="clear" w:color="auto" w:fill="FFFFFF"/>
                <w:lang w:val="ro-RO"/>
              </w:rPr>
              <w:t xml:space="preserve"> redacție: </w:t>
            </w:r>
          </w:p>
          <w:p w:rsidR="001B49D1" w:rsidRPr="0094657E" w:rsidRDefault="001B49D1" w:rsidP="002C1521">
            <w:pPr>
              <w:spacing w:after="0" w:line="240" w:lineRule="auto"/>
              <w:jc w:val="both"/>
              <w:rPr>
                <w:rFonts w:ascii="Times New Roman" w:hAnsi="Times New Roman" w:cs="Times New Roman"/>
                <w:i/>
                <w:sz w:val="20"/>
                <w:szCs w:val="20"/>
                <w:lang w:val="ro-RO"/>
              </w:rPr>
            </w:pPr>
            <w:r w:rsidRPr="0094657E">
              <w:rPr>
                <w:rFonts w:ascii="Times New Roman" w:eastAsia="Arial Unicode MS" w:hAnsi="Times New Roman" w:cs="Times New Roman"/>
                <w:i/>
                <w:color w:val="000000"/>
                <w:sz w:val="20"/>
                <w:szCs w:val="20"/>
                <w:shd w:val="clear" w:color="auto" w:fill="FFFFFF"/>
                <w:lang w:val="ro-RO"/>
              </w:rPr>
              <w:t xml:space="preserve">,,(5) </w:t>
            </w:r>
            <w:r w:rsidRPr="0094657E">
              <w:rPr>
                <w:rFonts w:ascii="Times New Roman" w:eastAsia="Arial Unicode MS" w:hAnsi="Times New Roman" w:cs="Times New Roman"/>
                <w:i/>
                <w:sz w:val="20"/>
                <w:szCs w:val="20"/>
                <w:shd w:val="clear" w:color="auto" w:fill="FFFFFF"/>
                <w:lang w:val="ro-RO"/>
              </w:rPr>
              <w:t>Comisia Națională</w:t>
            </w:r>
            <w:r w:rsidRPr="0094657E">
              <w:rPr>
                <w:rFonts w:ascii="Times New Roman" w:hAnsi="Times New Roman" w:cs="Times New Roman"/>
                <w:i/>
                <w:sz w:val="20"/>
                <w:szCs w:val="20"/>
                <w:lang w:val="ro-RO"/>
              </w:rPr>
              <w:t xml:space="preserve"> aplică agențiilor de rating de credit o taxă de înregistrare care acoperă integral cheltuielile necesare înregistrării agențiilor de rating de credit, mărimea concretă a căreia este stabilită potrivit art.6 alin.(1</w:t>
            </w:r>
            <w:r w:rsidRPr="0094657E">
              <w:rPr>
                <w:rFonts w:ascii="Times New Roman" w:hAnsi="Times New Roman" w:cs="Times New Roman"/>
                <w:i/>
                <w:sz w:val="20"/>
                <w:szCs w:val="20"/>
                <w:vertAlign w:val="superscript"/>
                <w:lang w:val="ro-RO"/>
              </w:rPr>
              <w:t>1</w:t>
            </w:r>
            <w:r w:rsidRPr="0094657E">
              <w:rPr>
                <w:rFonts w:ascii="Times New Roman" w:hAnsi="Times New Roman" w:cs="Times New Roman"/>
                <w:i/>
                <w:sz w:val="20"/>
                <w:szCs w:val="20"/>
                <w:lang w:val="ro-RO"/>
              </w:rPr>
              <w:t xml:space="preserve">) din </w:t>
            </w:r>
            <w:hyperlink r:id="rId8" w:history="1">
              <w:r w:rsidRPr="0094657E">
                <w:rPr>
                  <w:rStyle w:val="Hyperlink"/>
                  <w:rFonts w:ascii="Times New Roman" w:hAnsi="Times New Roman" w:cs="Times New Roman"/>
                  <w:i/>
                  <w:color w:val="auto"/>
                  <w:sz w:val="20"/>
                  <w:szCs w:val="20"/>
                  <w:u w:val="none"/>
                  <w:lang w:val="ro-RO"/>
                </w:rPr>
                <w:t>Legea nr.192/1998</w:t>
              </w:r>
            </w:hyperlink>
            <w:r w:rsidRPr="0094657E">
              <w:rPr>
                <w:rFonts w:ascii="Times New Roman" w:hAnsi="Times New Roman" w:cs="Times New Roman"/>
                <w:i/>
                <w:sz w:val="20"/>
                <w:szCs w:val="20"/>
                <w:lang w:val="ro-RO"/>
              </w:rPr>
              <w:t xml:space="preserve"> privind Comisia </w:t>
            </w:r>
            <w:proofErr w:type="spellStart"/>
            <w:r w:rsidRPr="0094657E">
              <w:rPr>
                <w:rFonts w:ascii="Times New Roman" w:hAnsi="Times New Roman" w:cs="Times New Roman"/>
                <w:i/>
                <w:sz w:val="20"/>
                <w:szCs w:val="20"/>
                <w:lang w:val="ro-RO"/>
              </w:rPr>
              <w:t>Naţională</w:t>
            </w:r>
            <w:proofErr w:type="spellEnd"/>
            <w:r w:rsidRPr="0094657E">
              <w:rPr>
                <w:rFonts w:ascii="Times New Roman" w:hAnsi="Times New Roman" w:cs="Times New Roman"/>
                <w:i/>
                <w:sz w:val="20"/>
                <w:szCs w:val="20"/>
                <w:lang w:val="ro-RO"/>
              </w:rPr>
              <w:t xml:space="preserve"> a </w:t>
            </w:r>
            <w:proofErr w:type="spellStart"/>
            <w:r w:rsidRPr="0094657E">
              <w:rPr>
                <w:rFonts w:ascii="Times New Roman" w:hAnsi="Times New Roman" w:cs="Times New Roman"/>
                <w:i/>
                <w:sz w:val="20"/>
                <w:szCs w:val="20"/>
                <w:lang w:val="ro-RO"/>
              </w:rPr>
              <w:t>Pieţei</w:t>
            </w:r>
            <w:proofErr w:type="spellEnd"/>
            <w:r w:rsidRPr="0094657E">
              <w:rPr>
                <w:rFonts w:ascii="Times New Roman" w:hAnsi="Times New Roman" w:cs="Times New Roman"/>
                <w:i/>
                <w:sz w:val="20"/>
                <w:szCs w:val="20"/>
                <w:lang w:val="ro-RO"/>
              </w:rPr>
              <w:t xml:space="preserve"> Financiar</w:t>
            </w:r>
            <w:r w:rsidRPr="0094657E">
              <w:rPr>
                <w:i/>
                <w:sz w:val="20"/>
                <w:szCs w:val="20"/>
                <w:lang w:val="ro-RO"/>
              </w:rPr>
              <w:t>e.</w:t>
            </w:r>
            <w:r w:rsidRPr="0094657E">
              <w:rPr>
                <w:rFonts w:ascii="Times New Roman" w:eastAsia="Times New Roman" w:hAnsi="Times New Roman" w:cs="Times New Roman"/>
                <w:i/>
                <w:sz w:val="20"/>
                <w:szCs w:val="20"/>
                <w:lang w:val="ro-RO"/>
              </w:rPr>
              <w:t>”.</w:t>
            </w:r>
            <w:r w:rsidRPr="0094657E">
              <w:rPr>
                <w:rFonts w:ascii="Times New Roman" w:hAnsi="Times New Roman" w:cs="Times New Roman"/>
                <w:i/>
                <w:sz w:val="20"/>
                <w:szCs w:val="20"/>
                <w:lang w:val="ro-RO"/>
              </w:rPr>
              <w:t xml:space="preserve"> </w:t>
            </w:r>
          </w:p>
        </w:tc>
      </w:tr>
      <w:tr w:rsidR="001B49D1" w:rsidRPr="0094657E" w:rsidTr="008B1DE4">
        <w:trPr>
          <w:trHeight w:val="200"/>
          <w:jc w:val="center"/>
        </w:trPr>
        <w:tc>
          <w:tcPr>
            <w:tcW w:w="770" w:type="pct"/>
            <w:vMerge/>
            <w:tcBorders>
              <w:left w:val="single" w:sz="4" w:space="0" w:color="000000"/>
              <w:right w:val="single" w:sz="4" w:space="0" w:color="000000"/>
            </w:tcBorders>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A94E5C">
            <w:pPr>
              <w:spacing w:after="0" w:line="240" w:lineRule="auto"/>
              <w:jc w:val="center"/>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II. Propunerile (recomandările</w:t>
            </w:r>
            <w:r w:rsidRPr="0094657E">
              <w:rPr>
                <w:rFonts w:ascii="Times New Roman" w:eastAsia="Times New Roman" w:hAnsi="Times New Roman" w:cs="Times New Roman"/>
                <w:sz w:val="20"/>
                <w:szCs w:val="20"/>
                <w:lang w:val="ro-RO"/>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r>
      <w:tr w:rsidR="001B49D1" w:rsidRPr="0094657E" w:rsidTr="0094657E">
        <w:trPr>
          <w:trHeight w:val="3083"/>
          <w:jc w:val="center"/>
        </w:trPr>
        <w:tc>
          <w:tcPr>
            <w:tcW w:w="770" w:type="pct"/>
            <w:vMerge/>
            <w:tcBorders>
              <w:left w:val="single" w:sz="4" w:space="0" w:color="000000"/>
              <w:right w:val="single" w:sz="4" w:space="0" w:color="000000"/>
            </w:tcBorders>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sz w:val="20"/>
                <w:szCs w:val="20"/>
                <w:vertAlign w:val="superscript"/>
                <w:lang w:val="ro-RO"/>
              </w:rPr>
            </w:pPr>
            <w:r w:rsidRPr="0094657E">
              <w:rPr>
                <w:rFonts w:ascii="Times New Roman" w:eastAsia="Times New Roman" w:hAnsi="Times New Roman" w:cs="Times New Roman"/>
                <w:sz w:val="20"/>
                <w:szCs w:val="20"/>
                <w:lang w:val="ro-RO"/>
              </w:rPr>
              <w:t xml:space="preserve">La </w:t>
            </w:r>
            <w:proofErr w:type="spellStart"/>
            <w:r w:rsidRPr="0094657E">
              <w:rPr>
                <w:rFonts w:ascii="Times New Roman" w:eastAsia="Times New Roman" w:hAnsi="Times New Roman" w:cs="Times New Roman"/>
                <w:sz w:val="20"/>
                <w:szCs w:val="20"/>
                <w:lang w:val="ro-RO"/>
              </w:rPr>
              <w:t>art.II</w:t>
            </w:r>
            <w:proofErr w:type="spellEnd"/>
            <w:r w:rsidRPr="0094657E">
              <w:rPr>
                <w:rFonts w:ascii="Times New Roman" w:eastAsia="Times New Roman" w:hAnsi="Times New Roman" w:cs="Times New Roman"/>
                <w:sz w:val="20"/>
                <w:szCs w:val="20"/>
                <w:lang w:val="ro-RO"/>
              </w:rPr>
              <w:t xml:space="preserve"> pct.2 art.88</w:t>
            </w:r>
            <w:r w:rsidRPr="0094657E">
              <w:rPr>
                <w:rFonts w:ascii="Times New Roman" w:eastAsia="Times New Roman" w:hAnsi="Times New Roman" w:cs="Times New Roman"/>
                <w:sz w:val="20"/>
                <w:szCs w:val="20"/>
                <w:vertAlign w:val="superscript"/>
                <w:lang w:val="ro-RO"/>
              </w:rPr>
              <w:t xml:space="preserve">1 </w:t>
            </w:r>
          </w:p>
          <w:p w:rsidR="001B49D1" w:rsidRPr="0094657E" w:rsidRDefault="001B49D1" w:rsidP="002C1521">
            <w:pPr>
              <w:spacing w:after="0" w:line="240" w:lineRule="auto"/>
              <w:jc w:val="both"/>
              <w:rPr>
                <w:rFonts w:ascii="Times New Roman" w:eastAsia="Times New Roman" w:hAnsi="Times New Roman" w:cs="Times New Roman"/>
                <w:sz w:val="20"/>
                <w:szCs w:val="20"/>
                <w:vertAlign w:val="superscript"/>
                <w:lang w:val="ro-RO"/>
              </w:rPr>
            </w:pPr>
            <w:r w:rsidRPr="0094657E">
              <w:rPr>
                <w:rFonts w:ascii="Times New Roman" w:eastAsia="Times New Roman" w:hAnsi="Times New Roman" w:cs="Times New Roman"/>
                <w:sz w:val="20"/>
                <w:szCs w:val="20"/>
                <w:lang w:val="ro-RO"/>
              </w:rPr>
              <w:t>Se consideră necesară indicarea expresă a semnificației sintagmelor:</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„pot fi acordate” și „o altă autoritate” art.88</w:t>
            </w:r>
            <w:r w:rsidRPr="0094657E">
              <w:rPr>
                <w:rFonts w:ascii="Times New Roman" w:eastAsia="Times New Roman" w:hAnsi="Times New Roman" w:cs="Times New Roman"/>
                <w:sz w:val="20"/>
                <w:szCs w:val="20"/>
                <w:vertAlign w:val="superscript"/>
                <w:lang w:val="ro-RO"/>
              </w:rPr>
              <w:t>1</w:t>
            </w:r>
            <w:r w:rsidRPr="0094657E">
              <w:rPr>
                <w:rFonts w:ascii="Times New Roman" w:eastAsia="Times New Roman" w:hAnsi="Times New Roman" w:cs="Times New Roman"/>
                <w:sz w:val="20"/>
                <w:szCs w:val="20"/>
                <w:lang w:val="ro-RO"/>
              </w:rPr>
              <w:t xml:space="preserve"> alin.(2) și (3).</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Sintagma ,,</w:t>
            </w:r>
            <w:r w:rsidRPr="0094657E">
              <w:rPr>
                <w:rFonts w:ascii="Times New Roman" w:eastAsia="Arial Unicode MS" w:hAnsi="Times New Roman" w:cs="Times New Roman"/>
                <w:i/>
                <w:sz w:val="20"/>
                <w:szCs w:val="20"/>
                <w:shd w:val="clear" w:color="auto" w:fill="FFFFFF"/>
                <w:lang w:val="ro-RO"/>
              </w:rPr>
              <w:t>o altă autoritate recunoscută de către Comisia Națională în acest sens</w:t>
            </w:r>
            <w:r w:rsidRPr="0094657E">
              <w:rPr>
                <w:rFonts w:ascii="Times New Roman" w:eastAsia="Times New Roman" w:hAnsi="Times New Roman" w:cs="Times New Roman"/>
                <w:sz w:val="20"/>
                <w:szCs w:val="20"/>
                <w:lang w:val="ro-RO"/>
              </w:rPr>
              <w:t xml:space="preserve">” se substituie cu sintagma </w:t>
            </w:r>
            <w:r w:rsidRPr="0094657E">
              <w:rPr>
                <w:rFonts w:ascii="Times New Roman" w:eastAsia="Times New Roman" w:hAnsi="Times New Roman" w:cs="Times New Roman"/>
                <w:i/>
                <w:sz w:val="20"/>
                <w:szCs w:val="20"/>
                <w:lang w:val="ro-RO"/>
              </w:rPr>
              <w:t>,,Autoritatea Europeană pentru Valori Mobiliare și Piețe”.</w:t>
            </w:r>
          </w:p>
          <w:p w:rsidR="001B49D1" w:rsidRPr="0094657E" w:rsidRDefault="001B49D1" w:rsidP="002C1521">
            <w:pPr>
              <w:spacing w:after="0" w:line="240" w:lineRule="auto"/>
              <w:jc w:val="both"/>
              <w:rPr>
                <w:rFonts w:ascii="Times New Roman" w:eastAsia="Times New Roman" w:hAnsi="Times New Roman" w:cs="Times New Roman"/>
                <w:i/>
                <w:sz w:val="20"/>
                <w:szCs w:val="20"/>
                <w:lang w:val="ro-RO"/>
              </w:rPr>
            </w:pPr>
            <w:r w:rsidRPr="0094657E">
              <w:rPr>
                <w:rFonts w:ascii="Times New Roman" w:eastAsia="Times New Roman" w:hAnsi="Times New Roman" w:cs="Times New Roman"/>
                <w:sz w:val="20"/>
                <w:szCs w:val="20"/>
                <w:lang w:val="ro-RO"/>
              </w:rPr>
              <w:t>Sintagma ,,</w:t>
            </w:r>
            <w:r w:rsidRPr="0094657E">
              <w:rPr>
                <w:rFonts w:ascii="Times New Roman" w:eastAsia="Times New Roman" w:hAnsi="Times New Roman" w:cs="Times New Roman"/>
                <w:i/>
                <w:sz w:val="20"/>
                <w:szCs w:val="20"/>
                <w:lang w:val="ro-RO"/>
              </w:rPr>
              <w:t>pot fi acordate</w:t>
            </w:r>
            <w:r w:rsidRPr="0094657E">
              <w:rPr>
                <w:rFonts w:ascii="Times New Roman" w:eastAsia="Times New Roman" w:hAnsi="Times New Roman" w:cs="Times New Roman"/>
                <w:sz w:val="20"/>
                <w:szCs w:val="20"/>
                <w:lang w:val="ro-RO"/>
              </w:rPr>
              <w:t>”</w:t>
            </w:r>
            <w:r w:rsidRPr="0094657E">
              <w:rPr>
                <w:rFonts w:ascii="Times New Roman" w:eastAsia="Arial Unicode MS" w:hAnsi="Times New Roman" w:cs="Times New Roman"/>
                <w:i/>
                <w:sz w:val="20"/>
                <w:szCs w:val="20"/>
                <w:shd w:val="clear" w:color="auto" w:fill="FFFFFF"/>
                <w:lang w:val="ro-RO"/>
              </w:rPr>
              <w:t xml:space="preserve"> </w:t>
            </w:r>
            <w:r w:rsidRPr="0094657E">
              <w:rPr>
                <w:rFonts w:ascii="Times New Roman" w:eastAsia="Times New Roman" w:hAnsi="Times New Roman" w:cs="Times New Roman"/>
                <w:sz w:val="20"/>
                <w:szCs w:val="20"/>
                <w:lang w:val="ro-RO"/>
              </w:rPr>
              <w:t xml:space="preserve">se substituie  cu sintagma </w:t>
            </w:r>
            <w:r w:rsidRPr="0094657E">
              <w:rPr>
                <w:rFonts w:ascii="Times New Roman" w:eastAsia="Times New Roman" w:hAnsi="Times New Roman" w:cs="Times New Roman"/>
                <w:i/>
                <w:sz w:val="20"/>
                <w:szCs w:val="20"/>
                <w:lang w:val="ro-RO"/>
              </w:rPr>
              <w:t>,,sunt acordate”.</w:t>
            </w:r>
          </w:p>
          <w:p w:rsidR="001B49D1" w:rsidRPr="0094657E" w:rsidRDefault="001B49D1"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astfel, Art.88</w:t>
            </w:r>
            <w:r w:rsidRPr="0094657E">
              <w:rPr>
                <w:rFonts w:ascii="Times New Roman" w:eastAsia="Times New Roman" w:hAnsi="Times New Roman" w:cs="Times New Roman"/>
                <w:sz w:val="20"/>
                <w:szCs w:val="20"/>
                <w:vertAlign w:val="superscript"/>
                <w:lang w:val="ro-RO"/>
              </w:rPr>
              <w:t>1</w:t>
            </w:r>
            <w:r w:rsidRPr="0094657E">
              <w:rPr>
                <w:rFonts w:ascii="Times New Roman" w:eastAsia="Times New Roman" w:hAnsi="Times New Roman" w:cs="Times New Roman"/>
                <w:sz w:val="20"/>
                <w:szCs w:val="20"/>
                <w:lang w:val="ro-RO"/>
              </w:rPr>
              <w:t xml:space="preserve"> alin.(2) se expune în următoarea redacție</w:t>
            </w:r>
            <w:r w:rsidRPr="0094657E">
              <w:rPr>
                <w:rFonts w:ascii="Times New Roman" w:hAnsi="Times New Roman" w:cs="Times New Roman"/>
                <w:sz w:val="20"/>
                <w:szCs w:val="20"/>
                <w:lang w:val="ro-RO"/>
              </w:rPr>
              <w:t xml:space="preserve">: </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hAnsi="Times New Roman" w:cs="Times New Roman"/>
                <w:sz w:val="20"/>
                <w:szCs w:val="20"/>
                <w:lang w:val="ro-RO"/>
              </w:rPr>
              <w:t xml:space="preserve">,,(2) </w:t>
            </w:r>
            <w:r w:rsidRPr="0094657E">
              <w:rPr>
                <w:rFonts w:ascii="Times New Roman" w:hAnsi="Times New Roman" w:cs="Times New Roman"/>
                <w:i/>
                <w:sz w:val="20"/>
                <w:szCs w:val="20"/>
                <w:lang w:val="ro-RO"/>
              </w:rPr>
              <w:t>R</w:t>
            </w:r>
            <w:r w:rsidRPr="0094657E">
              <w:rPr>
                <w:rFonts w:ascii="Times New Roman" w:eastAsia="Arial Unicode MS" w:hAnsi="Times New Roman" w:cs="Times New Roman"/>
                <w:i/>
                <w:sz w:val="20"/>
                <w:szCs w:val="20"/>
                <w:shd w:val="clear" w:color="auto" w:fill="FFFFFF"/>
                <w:lang w:val="ro-RO"/>
              </w:rPr>
              <w:t xml:space="preserve">atingurile de credit care sunt fie publicate, fie distribuite în baza unui abonament, sunt acordate doar de către agențiile de rating de credit înregistrate de către Comisia Națională sau de </w:t>
            </w:r>
            <w:r w:rsidRPr="0094657E">
              <w:rPr>
                <w:rFonts w:ascii="Times New Roman" w:eastAsia="Arial Unicode MS" w:hAnsi="Times New Roman" w:cs="Times New Roman"/>
                <w:sz w:val="20"/>
                <w:szCs w:val="20"/>
                <w:shd w:val="clear" w:color="auto" w:fill="FFFFFF"/>
                <w:lang w:val="ro-RO"/>
              </w:rPr>
              <w:t xml:space="preserve">către </w:t>
            </w:r>
            <w:r w:rsidRPr="0094657E">
              <w:rPr>
                <w:rFonts w:ascii="Times New Roman" w:eastAsia="Times New Roman" w:hAnsi="Times New Roman" w:cs="Times New Roman"/>
                <w:i/>
                <w:sz w:val="20"/>
                <w:szCs w:val="20"/>
                <w:lang w:val="ro-RO"/>
              </w:rPr>
              <w:t>Autoritatea Europeană pentru Valori Mobiliare și Piețe (în continuare - AEVMP)</w:t>
            </w:r>
            <w:r w:rsidRPr="0094657E">
              <w:rPr>
                <w:rFonts w:ascii="Times New Roman" w:eastAsia="Times New Roman" w:hAnsi="Times New Roman" w:cs="Times New Roman"/>
                <w:sz w:val="20"/>
                <w:szCs w:val="20"/>
                <w:lang w:val="ro-RO"/>
              </w:rPr>
              <w:t>”.</w:t>
            </w:r>
          </w:p>
          <w:p w:rsidR="001B49D1" w:rsidRPr="0094657E" w:rsidRDefault="001B49D1" w:rsidP="00AB02E5">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În contextul modificării efectuate, se va menține abordarea privind utilizarea acronimului la articolele care fac referire la „o altă autoritate” (art.88</w:t>
            </w:r>
            <w:r w:rsidRPr="0094657E">
              <w:rPr>
                <w:rFonts w:ascii="Times New Roman" w:eastAsia="Times New Roman" w:hAnsi="Times New Roman" w:cs="Times New Roman"/>
                <w:sz w:val="20"/>
                <w:szCs w:val="20"/>
                <w:vertAlign w:val="superscript"/>
                <w:lang w:val="ro-RO"/>
              </w:rPr>
              <w:t>1</w:t>
            </w:r>
            <w:r w:rsidRPr="0094657E">
              <w:rPr>
                <w:rFonts w:ascii="Times New Roman" w:eastAsia="Times New Roman" w:hAnsi="Times New Roman" w:cs="Times New Roman"/>
                <w:sz w:val="20"/>
                <w:szCs w:val="20"/>
                <w:lang w:val="ro-RO"/>
              </w:rPr>
              <w:t xml:space="preserve"> alin.(3) și (4), art.88</w:t>
            </w:r>
            <w:r w:rsidRPr="0094657E">
              <w:rPr>
                <w:rFonts w:ascii="Times New Roman" w:eastAsia="Times New Roman" w:hAnsi="Times New Roman" w:cs="Times New Roman"/>
                <w:sz w:val="20"/>
                <w:szCs w:val="20"/>
                <w:vertAlign w:val="superscript"/>
                <w:lang w:val="ro-RO"/>
              </w:rPr>
              <w:t>3</w:t>
            </w:r>
            <w:r w:rsidRPr="0094657E">
              <w:rPr>
                <w:rFonts w:ascii="Times New Roman" w:eastAsia="Times New Roman" w:hAnsi="Times New Roman" w:cs="Times New Roman"/>
                <w:sz w:val="20"/>
                <w:szCs w:val="20"/>
                <w:lang w:val="ro-RO"/>
              </w:rPr>
              <w:t xml:space="preserve"> alin.(7)).</w:t>
            </w:r>
          </w:p>
        </w:tc>
      </w:tr>
      <w:tr w:rsidR="001B49D1" w:rsidRPr="0094657E" w:rsidTr="0094657E">
        <w:trPr>
          <w:trHeight w:val="278"/>
          <w:jc w:val="center"/>
        </w:trPr>
        <w:tc>
          <w:tcPr>
            <w:tcW w:w="770" w:type="pct"/>
            <w:vMerge/>
            <w:tcBorders>
              <w:left w:val="single" w:sz="4" w:space="0" w:color="000000"/>
              <w:right w:val="single" w:sz="4" w:space="0" w:color="000000"/>
            </w:tcBorders>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sz w:val="20"/>
                <w:szCs w:val="20"/>
                <w:vertAlign w:val="superscript"/>
                <w:lang w:val="ro-RO"/>
              </w:rPr>
            </w:pPr>
            <w:r w:rsidRPr="0094657E">
              <w:rPr>
                <w:rFonts w:ascii="Times New Roman" w:eastAsia="Times New Roman" w:hAnsi="Times New Roman" w:cs="Times New Roman"/>
                <w:sz w:val="20"/>
                <w:szCs w:val="20"/>
                <w:lang w:val="ro-RO"/>
              </w:rPr>
              <w:t>Se consideră necesară indicarea expresă a semnificației sintagmelor:</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„în mod rezonabil” și „informații sau documente suplimentare” art.88</w:t>
            </w:r>
            <w:r w:rsidRPr="0094657E">
              <w:rPr>
                <w:rFonts w:ascii="Times New Roman" w:eastAsia="Times New Roman" w:hAnsi="Times New Roman" w:cs="Times New Roman"/>
                <w:sz w:val="20"/>
                <w:szCs w:val="20"/>
                <w:vertAlign w:val="superscript"/>
                <w:lang w:val="ro-RO"/>
              </w:rPr>
              <w:t>2</w:t>
            </w:r>
            <w:r w:rsidRPr="0094657E">
              <w:rPr>
                <w:rFonts w:ascii="Times New Roman" w:eastAsia="Times New Roman" w:hAnsi="Times New Roman" w:cs="Times New Roman"/>
                <w:sz w:val="20"/>
                <w:szCs w:val="20"/>
                <w:lang w:val="ro-RO"/>
              </w:rPr>
              <w:t xml:space="preserve"> alin.(4).</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1B49D1" w:rsidRPr="0094657E" w:rsidRDefault="001B49D1" w:rsidP="002C1521">
            <w:pPr>
              <w:spacing w:after="0" w:line="240" w:lineRule="auto"/>
              <w:jc w:val="both"/>
              <w:rPr>
                <w:rFonts w:ascii="Times New Roman" w:hAnsi="Times New Roman" w:cs="Times New Roman"/>
                <w:i/>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alin.(4) se expune în următoarea redacție</w:t>
            </w:r>
            <w:r w:rsidRPr="0094657E">
              <w:rPr>
                <w:rFonts w:ascii="Times New Roman" w:hAnsi="Times New Roman" w:cs="Times New Roman"/>
                <w:i/>
                <w:sz w:val="20"/>
                <w:szCs w:val="20"/>
                <w:lang w:val="ro-RO"/>
              </w:rPr>
              <w:t xml:space="preserve">: </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hAnsi="Times New Roman" w:cs="Times New Roman"/>
                <w:i/>
                <w:color w:val="000000" w:themeColor="text1"/>
                <w:sz w:val="20"/>
                <w:szCs w:val="20"/>
                <w:lang w:val="ro-RO"/>
              </w:rPr>
              <w:t>„</w:t>
            </w:r>
            <w:r w:rsidRPr="0094657E">
              <w:rPr>
                <w:rFonts w:ascii="Times New Roman" w:eastAsia="Times New Roman" w:hAnsi="Times New Roman" w:cs="Times New Roman"/>
                <w:i/>
                <w:color w:val="000000" w:themeColor="text1"/>
                <w:sz w:val="20"/>
                <w:szCs w:val="20"/>
                <w:lang w:val="ro-RO"/>
              </w:rPr>
              <w:t>(4) În termen de până la 50 de zile lucrătoare de la recepționarea cererii, Comisia Națională solicită informații suplimentare sau operarea de modificări în documentele depuse inițial, în cazul în care documentele depuse sunt incomplete sau informațiile cuprinse în ele sunt eronate.”.</w:t>
            </w:r>
          </w:p>
        </w:tc>
      </w:tr>
      <w:tr w:rsidR="001B49D1" w:rsidRPr="0094657E" w:rsidTr="0070490E">
        <w:trPr>
          <w:trHeight w:val="255"/>
          <w:jc w:val="center"/>
        </w:trPr>
        <w:tc>
          <w:tcPr>
            <w:tcW w:w="770" w:type="pct"/>
            <w:vMerge/>
            <w:tcBorders>
              <w:left w:val="single" w:sz="4" w:space="0" w:color="000000"/>
              <w:right w:val="single" w:sz="4" w:space="0" w:color="000000"/>
            </w:tcBorders>
            <w:hideMark/>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082B58">
            <w:pPr>
              <w:spacing w:after="0" w:line="240" w:lineRule="auto"/>
              <w:jc w:val="both"/>
              <w:rPr>
                <w:rFonts w:ascii="Times New Roman" w:eastAsia="Times New Roman" w:hAnsi="Times New Roman" w:cs="Times New Roman"/>
                <w:sz w:val="20"/>
                <w:szCs w:val="20"/>
                <w:vertAlign w:val="superscript"/>
                <w:lang w:val="ro-RO"/>
              </w:rPr>
            </w:pPr>
            <w:r w:rsidRPr="0094657E">
              <w:rPr>
                <w:rFonts w:ascii="Times New Roman" w:eastAsia="Times New Roman" w:hAnsi="Times New Roman" w:cs="Times New Roman"/>
                <w:sz w:val="20"/>
                <w:szCs w:val="20"/>
                <w:lang w:val="ro-RO"/>
              </w:rPr>
              <w:t>Se consideră necesară indicarea expresă a semnificației sintagmei:</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„informații  necesare” art.88</w:t>
            </w:r>
            <w:r w:rsidRPr="0094657E">
              <w:rPr>
                <w:rFonts w:ascii="Times New Roman" w:eastAsia="Times New Roman" w:hAnsi="Times New Roman" w:cs="Times New Roman"/>
                <w:sz w:val="20"/>
                <w:szCs w:val="20"/>
                <w:vertAlign w:val="superscript"/>
                <w:lang w:val="ro-RO"/>
              </w:rPr>
              <w:t>2</w:t>
            </w:r>
            <w:r w:rsidRPr="0094657E">
              <w:rPr>
                <w:rFonts w:ascii="Times New Roman" w:eastAsia="Times New Roman" w:hAnsi="Times New Roman" w:cs="Times New Roman"/>
                <w:sz w:val="20"/>
                <w:szCs w:val="20"/>
                <w:lang w:val="ro-RO"/>
              </w:rPr>
              <w:t xml:space="preserve"> alin.(10);</w:t>
            </w:r>
          </w:p>
          <w:p w:rsidR="001B49D1" w:rsidRPr="0094657E" w:rsidRDefault="001B49D1" w:rsidP="00082B58">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„toate informațiile necesare” art.88</w:t>
            </w:r>
            <w:r w:rsidRPr="0094657E">
              <w:rPr>
                <w:rFonts w:ascii="Times New Roman" w:eastAsia="Times New Roman" w:hAnsi="Times New Roman" w:cs="Times New Roman"/>
                <w:sz w:val="20"/>
                <w:szCs w:val="20"/>
                <w:vertAlign w:val="superscript"/>
                <w:lang w:val="ro-RO"/>
              </w:rPr>
              <w:t>2</w:t>
            </w:r>
            <w:r w:rsidRPr="0094657E">
              <w:rPr>
                <w:rFonts w:ascii="Times New Roman" w:eastAsia="Times New Roman" w:hAnsi="Times New Roman" w:cs="Times New Roman"/>
                <w:sz w:val="20"/>
                <w:szCs w:val="20"/>
                <w:lang w:val="ro-RO"/>
              </w:rPr>
              <w:t xml:space="preserve"> alin.(11).</w:t>
            </w:r>
          </w:p>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Nu se acceptă</w:t>
            </w:r>
          </w:p>
          <w:p w:rsidR="001B49D1" w:rsidRPr="0094657E" w:rsidRDefault="001B49D1" w:rsidP="00082B58">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Are loc transpunerea fidelă a normelor Regulamentului nr.1060/2009 (art.22a), potrivit căruia autoritatea competentă (în speță, Comisia Națională) poate solicita informații aferente activității agențiilor de rating de credit, în scopul supravegherii domeniului acestora.</w:t>
            </w:r>
          </w:p>
        </w:tc>
      </w:tr>
      <w:tr w:rsidR="001B49D1" w:rsidRPr="0094657E" w:rsidTr="0094657E">
        <w:trPr>
          <w:trHeight w:val="255"/>
          <w:jc w:val="center"/>
        </w:trPr>
        <w:tc>
          <w:tcPr>
            <w:tcW w:w="770" w:type="pct"/>
            <w:vMerge/>
            <w:tcBorders>
              <w:left w:val="single" w:sz="4" w:space="0" w:color="000000"/>
              <w:bottom w:val="single" w:sz="4" w:space="0" w:color="auto"/>
              <w:right w:val="single" w:sz="4" w:space="0" w:color="000000"/>
            </w:tcBorders>
          </w:tcPr>
          <w:p w:rsidR="001B49D1" w:rsidRPr="0094657E" w:rsidRDefault="001B49D1"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1B49D1" w:rsidRDefault="001B49D1" w:rsidP="00082B58">
            <w:pPr>
              <w:spacing w:after="0" w:line="240" w:lineRule="auto"/>
              <w:jc w:val="both"/>
              <w:rPr>
                <w:rFonts w:ascii="Times New Roman" w:eastAsia="Times New Roman" w:hAnsi="Times New Roman" w:cs="Times New Roman"/>
                <w:b/>
                <w:sz w:val="20"/>
                <w:szCs w:val="20"/>
                <w:u w:val="single"/>
                <w:lang w:val="ro-RO"/>
              </w:rPr>
            </w:pPr>
            <w:r>
              <w:rPr>
                <w:rFonts w:ascii="Times New Roman" w:eastAsia="Times New Roman" w:hAnsi="Times New Roman" w:cs="Times New Roman"/>
                <w:b/>
                <w:sz w:val="20"/>
                <w:szCs w:val="20"/>
                <w:u w:val="single"/>
                <w:lang w:val="ro-RO"/>
              </w:rPr>
              <w:t>Nr.06/1-731</w:t>
            </w:r>
            <w:r w:rsidRPr="001B49D1">
              <w:rPr>
                <w:rFonts w:ascii="Times New Roman" w:eastAsia="Times New Roman" w:hAnsi="Times New Roman" w:cs="Times New Roman"/>
                <w:b/>
                <w:sz w:val="20"/>
                <w:szCs w:val="20"/>
                <w:u w:val="single"/>
                <w:lang w:val="ro-RO"/>
              </w:rPr>
              <w:t xml:space="preserve"> din </w:t>
            </w:r>
            <w:r>
              <w:rPr>
                <w:rFonts w:ascii="Times New Roman" w:eastAsia="Times New Roman" w:hAnsi="Times New Roman" w:cs="Times New Roman"/>
                <w:b/>
                <w:sz w:val="20"/>
                <w:szCs w:val="20"/>
                <w:u w:val="single"/>
                <w:lang w:val="ro-RO"/>
              </w:rPr>
              <w:t>03.02.2020</w:t>
            </w:r>
          </w:p>
          <w:p w:rsidR="001B49D1" w:rsidRPr="001B49D1" w:rsidRDefault="001B49D1" w:rsidP="00082B58">
            <w:pPr>
              <w:spacing w:after="0" w:line="240" w:lineRule="auto"/>
              <w:jc w:val="both"/>
              <w:rPr>
                <w:rFonts w:ascii="Times New Roman" w:eastAsia="Times New Roman" w:hAnsi="Times New Roman" w:cs="Times New Roman"/>
                <w:b/>
                <w:sz w:val="20"/>
                <w:szCs w:val="20"/>
                <w:u w:val="single"/>
                <w:lang w:val="ro-RO"/>
              </w:rPr>
            </w:pPr>
          </w:p>
          <w:p w:rsidR="001B49D1" w:rsidRPr="001B49D1" w:rsidRDefault="001B49D1" w:rsidP="00082B58">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RO"/>
              </w:rPr>
              <w:t>Lipsă de obiecții</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bookmarkStart w:id="0" w:name="_GoBack"/>
            <w:bookmarkEnd w:id="0"/>
          </w:p>
        </w:tc>
      </w:tr>
      <w:tr w:rsidR="003F1AA6" w:rsidRPr="0094657E" w:rsidTr="0094657E">
        <w:trPr>
          <w:trHeight w:val="310"/>
          <w:jc w:val="center"/>
        </w:trPr>
        <w:tc>
          <w:tcPr>
            <w:tcW w:w="770" w:type="pct"/>
            <w:vMerge w:val="restart"/>
            <w:tcBorders>
              <w:top w:val="single" w:sz="4" w:space="0" w:color="auto"/>
              <w:left w:val="single" w:sz="4" w:space="0" w:color="000000"/>
              <w:bottom w:val="single" w:sz="4" w:space="0" w:color="auto"/>
              <w:right w:val="single" w:sz="4" w:space="0" w:color="000000"/>
            </w:tcBorders>
            <w:hideMark/>
          </w:tcPr>
          <w:p w:rsidR="003F1AA6" w:rsidRPr="0094657E" w:rsidRDefault="00173FF8" w:rsidP="002C1521">
            <w:pPr>
              <w:spacing w:before="240"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lastRenderedPageBreak/>
              <w:t xml:space="preserve">2. </w:t>
            </w:r>
            <w:r w:rsidR="003F1AA6" w:rsidRPr="0094657E">
              <w:rPr>
                <w:rFonts w:ascii="Times New Roman" w:eastAsia="Times New Roman" w:hAnsi="Times New Roman" w:cs="Times New Roman"/>
                <w:b/>
                <w:sz w:val="20"/>
                <w:szCs w:val="20"/>
                <w:lang w:val="ro-RO"/>
              </w:rPr>
              <w:t>Ministerul Justiției</w:t>
            </w: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3F1AA6" w:rsidRPr="0094657E" w:rsidRDefault="00251A56" w:rsidP="006F07B2">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I. </w:t>
            </w:r>
            <w:proofErr w:type="spellStart"/>
            <w:r w:rsidRPr="0094657E">
              <w:rPr>
                <w:rFonts w:ascii="Times New Roman" w:eastAsia="Times New Roman" w:hAnsi="Times New Roman" w:cs="Times New Roman"/>
                <w:b/>
                <w:sz w:val="20"/>
                <w:szCs w:val="20"/>
                <w:lang w:val="ro-RO"/>
              </w:rPr>
              <w:t>Obiecţiile</w:t>
            </w:r>
            <w:proofErr w:type="spellEnd"/>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3F1AA6" w:rsidRPr="0094657E" w:rsidRDefault="003F1AA6" w:rsidP="002C1521">
            <w:pPr>
              <w:spacing w:after="0" w:line="240" w:lineRule="auto"/>
              <w:jc w:val="both"/>
              <w:rPr>
                <w:rFonts w:ascii="Times New Roman" w:eastAsia="Times New Roman" w:hAnsi="Times New Roman" w:cs="Times New Roman"/>
                <w:sz w:val="20"/>
                <w:szCs w:val="20"/>
                <w:lang w:val="ro-RO"/>
              </w:rPr>
            </w:pPr>
          </w:p>
        </w:tc>
      </w:tr>
      <w:tr w:rsidR="008A408E" w:rsidRPr="0094657E" w:rsidTr="0094657E">
        <w:trPr>
          <w:trHeight w:val="31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8A408E" w:rsidRPr="0094657E" w:rsidRDefault="008A408E" w:rsidP="002C1521">
            <w:pPr>
              <w:spacing w:before="240"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555B3B" w:rsidRPr="0094657E" w:rsidRDefault="00555B3B" w:rsidP="00555B3B">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BE4C41" w:rsidRPr="0094657E" w:rsidRDefault="00BE4C41" w:rsidP="00BE4C41">
            <w:pPr>
              <w:spacing w:after="0" w:line="240" w:lineRule="auto"/>
              <w:jc w:val="both"/>
              <w:rPr>
                <w:rFonts w:ascii="Times New Roman" w:eastAsia="Times New Roman" w:hAnsi="Times New Roman" w:cs="Times New Roman"/>
                <w:sz w:val="20"/>
                <w:szCs w:val="20"/>
                <w:lang w:val="ro-RO"/>
              </w:rPr>
            </w:pPr>
            <w:proofErr w:type="spellStart"/>
            <w:r w:rsidRPr="0094657E">
              <w:rPr>
                <w:rFonts w:ascii="Times New Roman" w:eastAsia="Times New Roman" w:hAnsi="Times New Roman" w:cs="Times New Roman"/>
                <w:sz w:val="20"/>
                <w:szCs w:val="20"/>
                <w:lang w:val="ro-RO"/>
              </w:rPr>
              <w:t>Atenţionăm</w:t>
            </w:r>
            <w:proofErr w:type="spellEnd"/>
            <w:r w:rsidRPr="0094657E">
              <w:rPr>
                <w:rFonts w:ascii="Times New Roman" w:eastAsia="Times New Roman" w:hAnsi="Times New Roman" w:cs="Times New Roman"/>
                <w:sz w:val="20"/>
                <w:szCs w:val="20"/>
                <w:lang w:val="ro-RO"/>
              </w:rPr>
              <w:t xml:space="preserve"> că în conformitate cu art.44 alin.(3) </w:t>
            </w:r>
            <w:proofErr w:type="spellStart"/>
            <w:r w:rsidRPr="0094657E">
              <w:rPr>
                <w:rFonts w:ascii="Times New Roman" w:eastAsia="Times New Roman" w:hAnsi="Times New Roman" w:cs="Times New Roman"/>
                <w:sz w:val="20"/>
                <w:szCs w:val="20"/>
                <w:lang w:val="ro-RO"/>
              </w:rPr>
              <w:t>şi</w:t>
            </w:r>
            <w:proofErr w:type="spellEnd"/>
            <w:r w:rsidRPr="0094657E">
              <w:rPr>
                <w:rFonts w:ascii="Times New Roman" w:eastAsia="Times New Roman" w:hAnsi="Times New Roman" w:cs="Times New Roman"/>
                <w:sz w:val="20"/>
                <w:szCs w:val="20"/>
                <w:lang w:val="ro-RO"/>
              </w:rPr>
              <w:t xml:space="preserve"> (4) din Legea nr.100/2017 cu privire la actele normative „Clauza de armonizare indică tipul, numărul </w:t>
            </w:r>
            <w:proofErr w:type="spellStart"/>
            <w:r w:rsidRPr="0094657E">
              <w:rPr>
                <w:rFonts w:ascii="Times New Roman" w:eastAsia="Times New Roman" w:hAnsi="Times New Roman" w:cs="Times New Roman"/>
                <w:sz w:val="20"/>
                <w:szCs w:val="20"/>
                <w:lang w:val="ro-RO"/>
              </w:rPr>
              <w:t>şi</w:t>
            </w:r>
            <w:proofErr w:type="spellEnd"/>
            <w:r w:rsidRPr="0094657E">
              <w:rPr>
                <w:rFonts w:ascii="Times New Roman" w:eastAsia="Times New Roman" w:hAnsi="Times New Roman" w:cs="Times New Roman"/>
                <w:sz w:val="20"/>
                <w:szCs w:val="20"/>
                <w:lang w:val="ro-RO"/>
              </w:rPr>
              <w:t xml:space="preserve"> denumirea oficială a actelor Uniunii Europene care se transpun în actul normativ, seria, numărul </w:t>
            </w:r>
            <w:proofErr w:type="spellStart"/>
            <w:r w:rsidRPr="0094657E">
              <w:rPr>
                <w:rFonts w:ascii="Times New Roman" w:eastAsia="Times New Roman" w:hAnsi="Times New Roman" w:cs="Times New Roman"/>
                <w:sz w:val="20"/>
                <w:szCs w:val="20"/>
                <w:lang w:val="ro-RO"/>
              </w:rPr>
              <w:t>şi</w:t>
            </w:r>
            <w:proofErr w:type="spellEnd"/>
            <w:r w:rsidRPr="0094657E">
              <w:rPr>
                <w:rFonts w:ascii="Times New Roman" w:eastAsia="Times New Roman" w:hAnsi="Times New Roman" w:cs="Times New Roman"/>
                <w:sz w:val="20"/>
                <w:szCs w:val="20"/>
                <w:lang w:val="ro-RO"/>
              </w:rPr>
              <w:t xml:space="preserve"> data Jurnalului Oficial al Uniunii Europene în care au fost publicate actele respective, precum </w:t>
            </w:r>
            <w:proofErr w:type="spellStart"/>
            <w:r w:rsidRPr="0094657E">
              <w:rPr>
                <w:rFonts w:ascii="Times New Roman" w:eastAsia="Times New Roman" w:hAnsi="Times New Roman" w:cs="Times New Roman"/>
                <w:sz w:val="20"/>
                <w:szCs w:val="20"/>
                <w:lang w:val="ro-RO"/>
              </w:rPr>
              <w:t>şi</w:t>
            </w:r>
            <w:proofErr w:type="spellEnd"/>
            <w:r w:rsidRPr="0094657E">
              <w:rPr>
                <w:rFonts w:ascii="Times New Roman" w:eastAsia="Times New Roman" w:hAnsi="Times New Roman" w:cs="Times New Roman"/>
                <w:sz w:val="20"/>
                <w:szCs w:val="20"/>
                <w:lang w:val="ro-RO"/>
              </w:rPr>
              <w:t xml:space="preserve"> măsura în care acestea sunt transpuse. Clauza de armonizare este obligatorie pentru toate proiectele actelor normative cu sigla „UE”. </w:t>
            </w:r>
          </w:p>
          <w:p w:rsidR="008A408E" w:rsidRPr="0094657E" w:rsidRDefault="00BE4C41" w:rsidP="00BE4C4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 xml:space="preserve">În acest sens, clauza de adoptare va avea următorul </w:t>
            </w:r>
            <w:proofErr w:type="spellStart"/>
            <w:r w:rsidRPr="0094657E">
              <w:rPr>
                <w:rFonts w:ascii="Times New Roman" w:eastAsia="Times New Roman" w:hAnsi="Times New Roman" w:cs="Times New Roman"/>
                <w:sz w:val="20"/>
                <w:szCs w:val="20"/>
                <w:lang w:val="ro-RO"/>
              </w:rPr>
              <w:t>curpins</w:t>
            </w:r>
            <w:proofErr w:type="spellEnd"/>
            <w:r w:rsidRPr="0094657E">
              <w:rPr>
                <w:rFonts w:ascii="Times New Roman" w:eastAsia="Times New Roman" w:hAnsi="Times New Roman" w:cs="Times New Roman"/>
                <w:sz w:val="20"/>
                <w:szCs w:val="20"/>
                <w:lang w:val="ro-RO"/>
              </w:rPr>
              <w:t xml:space="preserve">: „Prezenta lege transpune prevederile Regulamentului (CE) 1060/2009 al Parlamentului European </w:t>
            </w:r>
            <w:proofErr w:type="spellStart"/>
            <w:r w:rsidRPr="0094657E">
              <w:rPr>
                <w:rFonts w:ascii="Times New Roman" w:eastAsia="Times New Roman" w:hAnsi="Times New Roman" w:cs="Times New Roman"/>
                <w:sz w:val="20"/>
                <w:szCs w:val="20"/>
                <w:lang w:val="ro-RO"/>
              </w:rPr>
              <w:t>şi</w:t>
            </w:r>
            <w:proofErr w:type="spellEnd"/>
            <w:r w:rsidRPr="0094657E">
              <w:rPr>
                <w:rFonts w:ascii="Times New Roman" w:eastAsia="Times New Roman" w:hAnsi="Times New Roman" w:cs="Times New Roman"/>
                <w:sz w:val="20"/>
                <w:szCs w:val="20"/>
                <w:lang w:val="ro-RO"/>
              </w:rPr>
              <w:t xml:space="preserve"> al Consiliului din 16 septembrie 2009 privind </w:t>
            </w:r>
            <w:proofErr w:type="spellStart"/>
            <w:r w:rsidRPr="0094657E">
              <w:rPr>
                <w:rFonts w:ascii="Times New Roman" w:eastAsia="Times New Roman" w:hAnsi="Times New Roman" w:cs="Times New Roman"/>
                <w:sz w:val="20"/>
                <w:szCs w:val="20"/>
                <w:lang w:val="ro-RO"/>
              </w:rPr>
              <w:t>agenţiile</w:t>
            </w:r>
            <w:proofErr w:type="spellEnd"/>
            <w:r w:rsidRPr="0094657E">
              <w:rPr>
                <w:rFonts w:ascii="Times New Roman" w:eastAsia="Times New Roman" w:hAnsi="Times New Roman" w:cs="Times New Roman"/>
                <w:sz w:val="20"/>
                <w:szCs w:val="20"/>
                <w:lang w:val="ro-RO"/>
              </w:rPr>
              <w:t xml:space="preserve"> de rating de credit. </w:t>
            </w:r>
            <w:proofErr w:type="spellStart"/>
            <w:r w:rsidRPr="0094657E">
              <w:rPr>
                <w:rFonts w:ascii="Times New Roman" w:eastAsia="Times New Roman" w:hAnsi="Times New Roman" w:cs="Times New Roman"/>
                <w:sz w:val="20"/>
                <w:szCs w:val="20"/>
                <w:lang w:val="ro-RO"/>
              </w:rPr>
              <w:t>ParlamentuLadoptă</w:t>
            </w:r>
            <w:proofErr w:type="spellEnd"/>
            <w:r w:rsidRPr="0094657E">
              <w:rPr>
                <w:rFonts w:ascii="Times New Roman" w:eastAsia="Times New Roman" w:hAnsi="Times New Roman" w:cs="Times New Roman"/>
                <w:sz w:val="20"/>
                <w:szCs w:val="20"/>
                <w:lang w:val="ro-RO"/>
              </w:rPr>
              <w:t xml:space="preserve"> prezenta lege organică.”.</w:t>
            </w: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BE4C41" w:rsidRPr="0094657E" w:rsidRDefault="00BE4C41"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8A408E" w:rsidRPr="0094657E" w:rsidRDefault="00555B3B"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Clauza de adoptare se expune în următoarea redacție</w:t>
            </w:r>
            <w:r w:rsidRPr="0094657E">
              <w:rPr>
                <w:rFonts w:ascii="Times New Roman" w:hAnsi="Times New Roman" w:cs="Times New Roman"/>
                <w:sz w:val="20"/>
                <w:szCs w:val="20"/>
                <w:lang w:val="ro-RO"/>
              </w:rPr>
              <w:t>:</w:t>
            </w:r>
          </w:p>
          <w:p w:rsidR="00555B3B" w:rsidRPr="0094657E" w:rsidRDefault="00555B3B" w:rsidP="00555B3B">
            <w:pPr>
              <w:spacing w:after="0" w:line="240" w:lineRule="auto"/>
              <w:jc w:val="both"/>
              <w:rPr>
                <w:rFonts w:ascii="Times New Roman" w:eastAsia="Times New Roman" w:hAnsi="Times New Roman" w:cs="Times New Roman"/>
                <w:i/>
                <w:sz w:val="20"/>
                <w:szCs w:val="20"/>
                <w:lang w:val="ro-RO"/>
              </w:rPr>
            </w:pPr>
            <w:r w:rsidRPr="0094657E">
              <w:rPr>
                <w:rFonts w:ascii="Times New Roman" w:hAnsi="Times New Roman" w:cs="Times New Roman"/>
                <w:i/>
                <w:color w:val="000000" w:themeColor="text1"/>
                <w:sz w:val="20"/>
                <w:szCs w:val="20"/>
                <w:lang w:val="ro-RO"/>
              </w:rPr>
              <w:t>„</w:t>
            </w:r>
            <w:r w:rsidRPr="0094657E">
              <w:rPr>
                <w:rFonts w:ascii="Times New Roman" w:eastAsia="Times New Roman" w:hAnsi="Times New Roman" w:cs="Times New Roman"/>
                <w:i/>
                <w:sz w:val="20"/>
                <w:szCs w:val="20"/>
                <w:lang w:val="ro-RO"/>
              </w:rPr>
              <w:t>Prezenta lege transpune art.2 (1); art.3 (1), lit. (a), (b), (d), (g), (w); art.4 (1); art.6 (1) și (4); art.7 (1), (2) și (5); art.8 (1), (3) și (5); art.9; art.10 (6); art.14 (1) și (3); art.15 (4); art.16 (1)-(3); art.19 (1) și (2), teza II; art.20 (1); art.22a (1); art.23; art.23b (1) și (4); art.36; pct.1-15 și pct.17 din Anexa II la Regulamentul (UE) nr.1060/2009 al Parlamentului European și al Consiliului din 16 septembrie 2009 privind agențiile de rating de credit, publicat în Jurnalul Oficial al Uniunii Europene L 302 din 17 noiembrie 2009.</w:t>
            </w:r>
          </w:p>
          <w:p w:rsidR="00555B3B" w:rsidRPr="0094657E" w:rsidRDefault="00555B3B" w:rsidP="00555B3B">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i/>
                <w:sz w:val="20"/>
                <w:szCs w:val="20"/>
                <w:lang w:val="ro-RO"/>
              </w:rPr>
              <w:t>Parlamentul adoptă prezenta lege organică.</w:t>
            </w:r>
            <w:r w:rsidRPr="0094657E">
              <w:rPr>
                <w:rFonts w:ascii="Times New Roman" w:eastAsia="Times New Roman" w:hAnsi="Times New Roman" w:cs="Times New Roman"/>
                <w:i/>
                <w:color w:val="000000" w:themeColor="text1"/>
                <w:sz w:val="20"/>
                <w:szCs w:val="20"/>
                <w:lang w:val="ro-RO"/>
              </w:rPr>
              <w:t>”.</w:t>
            </w:r>
          </w:p>
        </w:tc>
      </w:tr>
      <w:tr w:rsidR="00173FF8" w:rsidRPr="0094657E" w:rsidTr="0094657E">
        <w:trPr>
          <w:trHeight w:val="31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173FF8" w:rsidRPr="0094657E" w:rsidRDefault="00173FF8"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173FF8" w:rsidRPr="0094657E" w:rsidRDefault="00173FF8" w:rsidP="00CC650B">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173FF8" w:rsidRPr="0094657E" w:rsidRDefault="00173FF8" w:rsidP="00CC650B">
            <w:pPr>
              <w:spacing w:after="0" w:line="240" w:lineRule="auto"/>
              <w:jc w:val="both"/>
              <w:rPr>
                <w:rFonts w:ascii="Times New Roman" w:hAnsi="Times New Roman" w:cs="Times New Roman"/>
                <w:sz w:val="20"/>
                <w:szCs w:val="20"/>
                <w:lang w:val="ro-RO"/>
              </w:rPr>
            </w:pPr>
            <w:proofErr w:type="spellStart"/>
            <w:r w:rsidRPr="0094657E">
              <w:rPr>
                <w:rFonts w:ascii="Times New Roman" w:eastAsia="Times New Roman" w:hAnsi="Times New Roman" w:cs="Times New Roman"/>
                <w:sz w:val="20"/>
                <w:szCs w:val="20"/>
                <w:lang w:val="ro-RO"/>
              </w:rPr>
              <w:t>Art.II</w:t>
            </w:r>
            <w:proofErr w:type="spellEnd"/>
            <w:r w:rsidRPr="0094657E">
              <w:rPr>
                <w:rFonts w:ascii="Times New Roman" w:eastAsia="Times New Roman" w:hAnsi="Times New Roman" w:cs="Times New Roman"/>
                <w:sz w:val="20"/>
                <w:szCs w:val="20"/>
                <w:lang w:val="ro-RO"/>
              </w:rPr>
              <w:t xml:space="preserve"> pct.1 </w:t>
            </w:r>
            <w:r w:rsidRPr="0094657E">
              <w:rPr>
                <w:rFonts w:ascii="Times New Roman" w:hAnsi="Times New Roman" w:cs="Times New Roman"/>
                <w:sz w:val="20"/>
                <w:szCs w:val="20"/>
                <w:lang w:val="ro-RO"/>
              </w:rPr>
              <w:t xml:space="preserve">Menționăm că includerea definițiilor în actul normativ trebuie să se facă doar în cazul și în limita necesară pentru reglementarea cercului subiecților, drepturilor și obligațiilor acestora și a modului de exercitare a drepturilor și obligațiilor. Pentru atingerea acestui scop se impune imperios ca noțiunile să fie definite doar în cazul în care la momentul adoptării actului se constată că un termen este pasibil de a fi interpretat în mai multe sensuri și autorul actului normativ la etapa adoptării decide că nu trebuie să lase determinarea sensului exact al termenului în sarcina celor care vor interpreta și aplica actul normativ. Această regulă este aplicabilă și în cazul în care termenul este folosit în alt sens </w:t>
            </w:r>
            <w:proofErr w:type="spellStart"/>
            <w:r w:rsidRPr="0094657E">
              <w:rPr>
                <w:rFonts w:ascii="Times New Roman" w:hAnsi="Times New Roman" w:cs="Times New Roman"/>
                <w:sz w:val="20"/>
                <w:szCs w:val="20"/>
                <w:lang w:val="ro-RO"/>
              </w:rPr>
              <w:t>decît</w:t>
            </w:r>
            <w:proofErr w:type="spellEnd"/>
            <w:r w:rsidRPr="0094657E">
              <w:rPr>
                <w:rFonts w:ascii="Times New Roman" w:hAnsi="Times New Roman" w:cs="Times New Roman"/>
                <w:sz w:val="20"/>
                <w:szCs w:val="20"/>
                <w:lang w:val="ro-RO"/>
              </w:rPr>
              <w:t xml:space="preserve"> cel uzual.</w:t>
            </w: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173FF8" w:rsidRPr="0094657E" w:rsidRDefault="00173FF8" w:rsidP="00CC650B">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Nu se acceptă </w:t>
            </w: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Definițiile introduse în proiectul de Lege de modificare a unor acte legislative sunt noi și nu se regăsesc în legislația Republicii Moldova, astfel a fost evitat factorul de interpretare al acestora.</w:t>
            </w: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p w:rsidR="00173FF8" w:rsidRPr="0094657E" w:rsidRDefault="00173FF8" w:rsidP="00CC650B">
            <w:pPr>
              <w:spacing w:after="0" w:line="240" w:lineRule="auto"/>
              <w:jc w:val="both"/>
              <w:rPr>
                <w:rFonts w:ascii="Times New Roman" w:eastAsia="Times New Roman" w:hAnsi="Times New Roman" w:cs="Times New Roman"/>
                <w:sz w:val="20"/>
                <w:szCs w:val="20"/>
                <w:lang w:val="ro-RO"/>
              </w:rPr>
            </w:pPr>
          </w:p>
        </w:tc>
      </w:tr>
      <w:tr w:rsidR="00EC69B4" w:rsidRPr="0094657E" w:rsidTr="0094657E">
        <w:trPr>
          <w:trHeight w:val="31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A11EA5">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A11EA5">
            <w:pPr>
              <w:spacing w:after="0" w:line="240" w:lineRule="auto"/>
              <w:jc w:val="both"/>
              <w:rPr>
                <w:rFonts w:ascii="Times New Roman" w:hAnsi="Times New Roman" w:cs="Times New Roman"/>
                <w:b/>
                <w:sz w:val="20"/>
                <w:szCs w:val="20"/>
                <w:u w:val="single"/>
                <w:lang w:val="ro-RO"/>
              </w:rPr>
            </w:pPr>
            <w:r w:rsidRPr="0094657E">
              <w:rPr>
                <w:rFonts w:ascii="Times New Roman" w:hAnsi="Times New Roman" w:cs="Times New Roman"/>
                <w:b/>
                <w:sz w:val="20"/>
                <w:szCs w:val="20"/>
                <w:u w:val="single"/>
                <w:lang w:val="ro-RO"/>
              </w:rPr>
              <w:t>Nr.04/906 din 29.01.2020</w:t>
            </w:r>
          </w:p>
          <w:p w:rsidR="00EC69B4" w:rsidRPr="0094657E" w:rsidRDefault="00EC69B4" w:rsidP="00A11EA5">
            <w:pPr>
              <w:spacing w:after="0" w:line="240" w:lineRule="auto"/>
              <w:jc w:val="both"/>
              <w:rPr>
                <w:rFonts w:ascii="Times New Roman" w:eastAsia="Times New Roman" w:hAnsi="Times New Roman" w:cs="Times New Roman"/>
                <w:sz w:val="20"/>
                <w:szCs w:val="20"/>
                <w:lang w:val="ro-RO"/>
              </w:rPr>
            </w:pPr>
            <w:r w:rsidRPr="0094657E">
              <w:rPr>
                <w:rFonts w:ascii="Times New Roman" w:hAnsi="Times New Roman" w:cs="Times New Roman"/>
                <w:sz w:val="20"/>
                <w:szCs w:val="20"/>
                <w:lang w:val="ro-RO"/>
              </w:rPr>
              <w:t xml:space="preserve">Art. II, pct.2 Atenționăm că denumirea secțiunii a 7-a este </w:t>
            </w:r>
            <w:r w:rsidRPr="0094657E">
              <w:rPr>
                <w:rFonts w:ascii="Times New Roman" w:hAnsi="Times New Roman" w:cs="Times New Roman"/>
                <w:i/>
                <w:iCs/>
                <w:sz w:val="20"/>
                <w:szCs w:val="20"/>
                <w:lang w:val="ro-RO"/>
              </w:rPr>
              <w:t>Agențiile de rating de credit</w:t>
            </w:r>
            <w:r w:rsidRPr="0094657E">
              <w:rPr>
                <w:rFonts w:ascii="Times New Roman" w:hAnsi="Times New Roman" w:cs="Times New Roman"/>
                <w:sz w:val="20"/>
                <w:szCs w:val="20"/>
                <w:lang w:val="ro-RO"/>
              </w:rPr>
              <w:t>, iar prin art. 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 (1) este stabilit că prevederile prezentei secțiuni se aplică </w:t>
            </w:r>
            <w:r w:rsidRPr="0094657E">
              <w:rPr>
                <w:rFonts w:ascii="Times New Roman" w:hAnsi="Times New Roman" w:cs="Times New Roman"/>
                <w:i/>
                <w:iCs/>
                <w:sz w:val="20"/>
                <w:szCs w:val="20"/>
                <w:lang w:val="ro-RO"/>
              </w:rPr>
              <w:t>ratingurilor de credit acordate de Agențiile de rating de credit</w:t>
            </w:r>
            <w:r w:rsidRPr="0094657E">
              <w:rPr>
                <w:rFonts w:ascii="Times New Roman" w:hAnsi="Times New Roman" w:cs="Times New Roman"/>
                <w:sz w:val="20"/>
                <w:szCs w:val="20"/>
                <w:lang w:val="ro-RO"/>
              </w:rPr>
              <w:t>. În scopul respectării cerințelor de claritate și previzibilitate impuse unui act normativ, este necesară reformularea art. 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 (1).</w:t>
            </w: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A11EA5">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Nu se acceptă</w:t>
            </w:r>
          </w:p>
          <w:p w:rsidR="00EC69B4" w:rsidRPr="0094657E" w:rsidRDefault="00EC69B4" w:rsidP="00A11EA5">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Abordarea după care s-a ghidat autorul proiectului derivă din 2 aspecte:</w:t>
            </w:r>
          </w:p>
          <w:p w:rsidR="00EC69B4" w:rsidRPr="0094657E" w:rsidRDefault="00EC69B4" w:rsidP="00A11EA5">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1. necesitatea păstrării ordinii elementelor de infrastructură a  pieței de capital prevăzută în Capitolul IV din Legea  l71/2012.</w:t>
            </w:r>
          </w:p>
          <w:p w:rsidR="00EC69B4" w:rsidRPr="0094657E" w:rsidRDefault="00EC69B4" w:rsidP="00A11EA5">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2. norma dată din proiect a fost preluată exhaustiv din Regulamentul UE 1060/2009 (a se vedea art.2 alin.(1)).</w:t>
            </w:r>
          </w:p>
        </w:tc>
      </w:tr>
      <w:tr w:rsidR="00EC69B4" w:rsidRPr="0094657E" w:rsidTr="0094657E">
        <w:trPr>
          <w:trHeight w:val="255"/>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CC650B">
            <w:pPr>
              <w:spacing w:after="0" w:line="240" w:lineRule="auto"/>
              <w:jc w:val="both"/>
              <w:rPr>
                <w:rFonts w:ascii="Times New Roman" w:hAnsi="Times New Roman" w:cs="Times New Roman"/>
                <w:b/>
                <w:sz w:val="20"/>
                <w:szCs w:val="20"/>
                <w:u w:val="single"/>
                <w:lang w:val="ro-RO"/>
              </w:rPr>
            </w:pPr>
            <w:r w:rsidRPr="0094657E">
              <w:rPr>
                <w:rFonts w:ascii="Times New Roman" w:hAnsi="Times New Roman" w:cs="Times New Roman"/>
                <w:b/>
                <w:sz w:val="20"/>
                <w:szCs w:val="20"/>
                <w:u w:val="single"/>
                <w:lang w:val="ro-RO"/>
              </w:rPr>
              <w:t>Nr.04/906 din 29.01.2020</w:t>
            </w:r>
          </w:p>
          <w:p w:rsidR="00EC69B4" w:rsidRPr="0094657E" w:rsidRDefault="00EC69B4" w:rsidP="00CC650B">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La </w:t>
            </w:r>
            <w:proofErr w:type="spellStart"/>
            <w:r w:rsidRPr="0094657E">
              <w:rPr>
                <w:rFonts w:ascii="Times New Roman" w:hAnsi="Times New Roman" w:cs="Times New Roman"/>
                <w:sz w:val="20"/>
                <w:szCs w:val="20"/>
                <w:lang w:val="ro-RO"/>
              </w:rPr>
              <w:t>Art.II</w:t>
            </w:r>
            <w:proofErr w:type="spellEnd"/>
            <w:r w:rsidRPr="0094657E">
              <w:rPr>
                <w:rFonts w:ascii="Times New Roman" w:hAnsi="Times New Roman" w:cs="Times New Roman"/>
                <w:sz w:val="20"/>
                <w:szCs w:val="20"/>
                <w:lang w:val="ro-RO"/>
              </w:rPr>
              <w:t xml:space="preserve"> nu este clar la ce se referă textul ce </w:t>
            </w:r>
            <w:proofErr w:type="spellStart"/>
            <w:r w:rsidRPr="0094657E">
              <w:rPr>
                <w:rFonts w:ascii="Times New Roman" w:hAnsi="Times New Roman" w:cs="Times New Roman"/>
                <w:sz w:val="20"/>
                <w:szCs w:val="20"/>
                <w:lang w:val="ro-RO"/>
              </w:rPr>
              <w:t>precede</w:t>
            </w:r>
            <w:proofErr w:type="spellEnd"/>
            <w:r w:rsidRPr="0094657E">
              <w:rPr>
                <w:rFonts w:ascii="Times New Roman" w:hAnsi="Times New Roman" w:cs="Times New Roman"/>
                <w:sz w:val="20"/>
                <w:szCs w:val="20"/>
                <w:lang w:val="ro-RO"/>
              </w:rPr>
              <w:t xml:space="preserve"> pct.1, motiv pentru care se va revizui.</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CC650B">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CC650B">
            <w:pPr>
              <w:spacing w:after="0" w:line="240" w:lineRule="auto"/>
              <w:jc w:val="both"/>
              <w:rPr>
                <w:rFonts w:ascii="Times New Roman" w:eastAsia="Times New Roman" w:hAnsi="Times New Roman" w:cs="Times New Roman"/>
                <w:sz w:val="20"/>
                <w:szCs w:val="20"/>
                <w:lang w:val="ro-RO"/>
              </w:rPr>
            </w:pPr>
            <w:proofErr w:type="spellStart"/>
            <w:r w:rsidRPr="0094657E">
              <w:rPr>
                <w:rFonts w:ascii="Times New Roman" w:eastAsia="Times New Roman" w:hAnsi="Times New Roman" w:cs="Times New Roman"/>
                <w:sz w:val="20"/>
                <w:szCs w:val="20"/>
                <w:lang w:val="ro-RO"/>
              </w:rPr>
              <w:t>Art.II</w:t>
            </w:r>
            <w:proofErr w:type="spellEnd"/>
            <w:r w:rsidRPr="0094657E">
              <w:rPr>
                <w:rFonts w:ascii="Times New Roman" w:eastAsia="Times New Roman" w:hAnsi="Times New Roman" w:cs="Times New Roman"/>
                <w:sz w:val="20"/>
                <w:szCs w:val="20"/>
                <w:lang w:val="ro-RO"/>
              </w:rPr>
              <w:t xml:space="preserve"> pct.1. va avea următorul conținut:</w:t>
            </w:r>
          </w:p>
          <w:p w:rsidR="00EC69B4" w:rsidRPr="0094657E" w:rsidRDefault="00EC69B4" w:rsidP="00CC650B">
            <w:pPr>
              <w:spacing w:after="0" w:line="240" w:lineRule="auto"/>
              <w:jc w:val="both"/>
              <w:rPr>
                <w:rFonts w:ascii="Times New Roman" w:eastAsia="Times New Roman" w:hAnsi="Times New Roman" w:cs="Times New Roman"/>
                <w:i/>
                <w:sz w:val="20"/>
                <w:szCs w:val="20"/>
                <w:lang w:val="ro-RO"/>
              </w:rPr>
            </w:pPr>
            <w:r w:rsidRPr="0094657E">
              <w:rPr>
                <w:rFonts w:ascii="Times New Roman" w:eastAsia="Times New Roman" w:hAnsi="Times New Roman" w:cs="Times New Roman"/>
                <w:i/>
                <w:sz w:val="20"/>
                <w:szCs w:val="20"/>
                <w:lang w:val="ro-RO"/>
              </w:rPr>
              <w:t>,,Preambulul se completează la final cu textul:</w:t>
            </w:r>
          </w:p>
          <w:p w:rsidR="00EC69B4" w:rsidRPr="0094657E" w:rsidRDefault="00EC69B4" w:rsidP="00CC650B">
            <w:pPr>
              <w:autoSpaceDE w:val="0"/>
              <w:autoSpaceDN w:val="0"/>
              <w:adjustRightInd w:val="0"/>
              <w:spacing w:after="0"/>
              <w:jc w:val="both"/>
              <w:rPr>
                <w:rFonts w:ascii="Times New Roman" w:hAnsi="Times New Roman" w:cs="Times New Roman"/>
                <w:bCs/>
                <w:i/>
                <w:sz w:val="20"/>
                <w:szCs w:val="20"/>
                <w:lang w:val="ro-RO"/>
              </w:rPr>
            </w:pPr>
            <w:r w:rsidRPr="0094657E">
              <w:rPr>
                <w:rFonts w:ascii="Times New Roman" w:hAnsi="Times New Roman" w:cs="Times New Roman"/>
                <w:bCs/>
                <w:i/>
                <w:sz w:val="20"/>
                <w:szCs w:val="20"/>
                <w:lang w:val="ro-RO"/>
              </w:rPr>
              <w:t>Regulamentul (UE) nr.1060/2009 al Parlamentului European și al Consiliului din 16 septembrie 2009 privind agențiile de rating de credit (Text cu relevanță pentru SEE), publicat în Jurnalul Oficial al Uniunii Europene L 302 din 17 noiembrie 2009, așa cum a fost modificat ultima oară prin Regulamentul (UE) 2017/2402 al Parlamentului European și al Consiliului din 12 decembrie 2017 art.2 (1); art.3 (1), lit. (a), (b), (d), (g), (w); art.4 (1); art.6 (1) și (4); art.7 (1), (2) și (5); art.8 (1), (3) și (5); art.9; art.10 (6); art.14 (1) și (3); art.15 (4); art.16 (1)-(3); art.19 (1) și (2), teza II; art.20 (1); art.22a (1); art.23; art.23b (1) și (4); art.36; pct.1-15 și pct.17 din Anexa II.</w:t>
            </w:r>
            <w:r w:rsidRPr="0094657E">
              <w:rPr>
                <w:rFonts w:ascii="Times New Roman" w:eastAsia="Times New Roman" w:hAnsi="Times New Roman" w:cs="Times New Roman"/>
                <w:i/>
                <w:sz w:val="20"/>
                <w:szCs w:val="20"/>
                <w:lang w:val="ro-RO"/>
              </w:rPr>
              <w:t>”.</w:t>
            </w:r>
          </w:p>
        </w:tc>
      </w:tr>
      <w:tr w:rsidR="00EC69B4" w:rsidRPr="0094657E" w:rsidTr="0094657E">
        <w:trPr>
          <w:trHeight w:val="113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hAnsi="Times New Roman" w:cs="Times New Roman"/>
                <w:b/>
                <w:sz w:val="20"/>
                <w:szCs w:val="20"/>
                <w:u w:val="single"/>
                <w:lang w:val="ro-RO"/>
              </w:rPr>
            </w:pPr>
            <w:r w:rsidRPr="0094657E">
              <w:rPr>
                <w:rFonts w:ascii="Times New Roman" w:hAnsi="Times New Roman" w:cs="Times New Roman"/>
                <w:b/>
                <w:sz w:val="20"/>
                <w:szCs w:val="20"/>
                <w:u w:val="single"/>
                <w:lang w:val="ro-RO"/>
              </w:rPr>
              <w:t>Nr.04/906 din 29.01.2020</w:t>
            </w:r>
          </w:p>
          <w:p w:rsidR="00EC69B4" w:rsidRPr="0094657E" w:rsidRDefault="00EC69B4" w:rsidP="002C1521">
            <w:pPr>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Art.I</w:t>
            </w:r>
            <w:proofErr w:type="spellEnd"/>
            <w:r w:rsidRPr="0094657E">
              <w:rPr>
                <w:rFonts w:ascii="Times New Roman" w:hAnsi="Times New Roman" w:cs="Times New Roman"/>
                <w:sz w:val="20"/>
                <w:szCs w:val="20"/>
                <w:lang w:val="ro-RO"/>
              </w:rPr>
              <w:t>, pct.1 se va exclude textul ,,va avea următorul cuprins:</w:t>
            </w:r>
            <w:r w:rsidRPr="0094657E">
              <w:rPr>
                <w:rFonts w:ascii="Times New Roman" w:eastAsia="Times New Roman" w:hAnsi="Times New Roman" w:cs="Times New Roman"/>
                <w:sz w:val="20"/>
                <w:szCs w:val="20"/>
                <w:lang w:val="ro-RO"/>
              </w:rPr>
              <w:t>”, deoarece se propune completarea art.4 alin.(1) și nu expunerea în redacția noua a acestuia.</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Art.I</w:t>
            </w:r>
            <w:proofErr w:type="spellEnd"/>
            <w:r w:rsidRPr="0094657E">
              <w:rPr>
                <w:rFonts w:ascii="Times New Roman" w:hAnsi="Times New Roman" w:cs="Times New Roman"/>
                <w:sz w:val="20"/>
                <w:szCs w:val="20"/>
                <w:lang w:val="ro-RO"/>
              </w:rPr>
              <w:t>, pct.1 se expune în următoarea redacție:</w:t>
            </w:r>
          </w:p>
          <w:p w:rsidR="00EC69B4" w:rsidRPr="0094657E" w:rsidRDefault="00EC69B4" w:rsidP="008C747C">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,,1. La articolul 4 alin.(1), după textul „</w:t>
            </w:r>
            <w:r w:rsidRPr="0094657E">
              <w:rPr>
                <w:rFonts w:ascii="Times New Roman" w:hAnsi="Times New Roman" w:cs="Times New Roman"/>
                <w:i/>
                <w:sz w:val="20"/>
                <w:szCs w:val="20"/>
                <w:lang w:val="ro-RO"/>
              </w:rPr>
              <w:t>piața de capital,</w:t>
            </w:r>
            <w:r w:rsidRPr="0094657E">
              <w:rPr>
                <w:rFonts w:ascii="Times New Roman" w:hAnsi="Times New Roman" w:cs="Times New Roman"/>
                <w:sz w:val="20"/>
                <w:szCs w:val="20"/>
                <w:lang w:val="ro-RO"/>
              </w:rPr>
              <w:t>” se completează cu textul „</w:t>
            </w:r>
            <w:r w:rsidRPr="0094657E">
              <w:rPr>
                <w:rFonts w:ascii="Times New Roman" w:hAnsi="Times New Roman" w:cs="Times New Roman"/>
                <w:i/>
                <w:sz w:val="20"/>
                <w:szCs w:val="20"/>
                <w:lang w:val="ro-RO"/>
              </w:rPr>
              <w:t>agențiile de rating de credit,</w:t>
            </w:r>
            <w:r w:rsidRPr="0094657E">
              <w:rPr>
                <w:rFonts w:ascii="Times New Roman" w:hAnsi="Times New Roman" w:cs="Times New Roman"/>
                <w:sz w:val="20"/>
                <w:szCs w:val="20"/>
                <w:lang w:val="ro-RO"/>
              </w:rPr>
              <w:t>”;</w:t>
            </w:r>
            <w:r w:rsidRPr="0094657E">
              <w:rPr>
                <w:rFonts w:ascii="Times New Roman" w:eastAsia="Times New Roman" w:hAnsi="Times New Roman" w:cs="Times New Roman"/>
                <w:sz w:val="20"/>
                <w:szCs w:val="20"/>
                <w:lang w:val="ro-RO"/>
              </w:rPr>
              <w:t xml:space="preserve"> ”</w:t>
            </w:r>
          </w:p>
        </w:tc>
      </w:tr>
      <w:tr w:rsidR="00EC69B4" w:rsidRPr="0094657E" w:rsidTr="0094657E">
        <w:trPr>
          <w:trHeight w:val="1673"/>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000000"/>
              <w:left w:val="single" w:sz="4" w:space="0" w:color="000000"/>
              <w:right w:val="single" w:sz="4" w:space="0" w:color="auto"/>
            </w:tcBorders>
            <w:tcMar>
              <w:top w:w="15" w:type="dxa"/>
              <w:left w:w="35" w:type="dxa"/>
              <w:bottom w:w="15" w:type="dxa"/>
              <w:right w:w="35" w:type="dxa"/>
            </w:tcMar>
            <w:hideMark/>
          </w:tcPr>
          <w:p w:rsidR="00C6142F" w:rsidRPr="0094657E" w:rsidRDefault="00C6142F" w:rsidP="002C1521">
            <w:pPr>
              <w:spacing w:after="0" w:line="240" w:lineRule="auto"/>
              <w:jc w:val="both"/>
              <w:rPr>
                <w:rFonts w:ascii="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hAnsi="Times New Roman" w:cs="Times New Roman"/>
                <w:b/>
                <w:sz w:val="20"/>
                <w:szCs w:val="20"/>
                <w:u w:val="single"/>
                <w:lang w:val="ro-RO"/>
              </w:rPr>
            </w:pPr>
            <w:r w:rsidRPr="0094657E">
              <w:rPr>
                <w:rFonts w:ascii="Times New Roman" w:hAnsi="Times New Roman" w:cs="Times New Roman"/>
                <w:b/>
                <w:sz w:val="20"/>
                <w:szCs w:val="20"/>
                <w:u w:val="single"/>
                <w:lang w:val="ro-RO"/>
              </w:rPr>
              <w:t>Nr.04/906 din 29.01.2020</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2</w:t>
            </w:r>
            <w:r w:rsidRPr="0094657E">
              <w:rPr>
                <w:rFonts w:ascii="Times New Roman" w:eastAsia="Times New Roman" w:hAnsi="Times New Roman" w:cs="Times New Roman"/>
                <w:sz w:val="20"/>
                <w:szCs w:val="20"/>
                <w:lang w:val="ro-RO"/>
              </w:rPr>
              <w:t xml:space="preserve"> alin.(1) </w:t>
            </w:r>
            <w:proofErr w:type="spellStart"/>
            <w:r w:rsidRPr="0094657E">
              <w:rPr>
                <w:rFonts w:ascii="Times New Roman" w:eastAsia="Times New Roman" w:hAnsi="Times New Roman" w:cs="Times New Roman"/>
                <w:sz w:val="20"/>
                <w:szCs w:val="20"/>
                <w:lang w:val="ro-RO"/>
              </w:rPr>
              <w:t>lit.e</w:t>
            </w:r>
            <w:proofErr w:type="spellEnd"/>
            <w:r w:rsidRPr="0094657E">
              <w:rPr>
                <w:rFonts w:ascii="Times New Roman" w:eastAsia="Times New Roman" w:hAnsi="Times New Roman" w:cs="Times New Roman"/>
                <w:b/>
                <w:sz w:val="20"/>
                <w:szCs w:val="20"/>
                <w:lang w:val="ro-RO"/>
              </w:rPr>
              <w:t>),</w:t>
            </w:r>
            <w:r w:rsidRPr="0094657E">
              <w:rPr>
                <w:rFonts w:ascii="Times New Roman" w:eastAsia="Times New Roman" w:hAnsi="Times New Roman" w:cs="Times New Roman"/>
                <w:sz w:val="20"/>
                <w:szCs w:val="20"/>
                <w:lang w:val="ro-RO"/>
              </w:rPr>
              <w:t xml:space="preserve"> recomandăm introducerea reglementărilor aferente prezentării informațiilor</w:t>
            </w:r>
            <w:r w:rsidRPr="0094657E">
              <w:rPr>
                <w:rFonts w:ascii="Times New Roman" w:eastAsia="Times New Roman" w:hAnsi="Times New Roman" w:cs="Times New Roman"/>
                <w:b/>
                <w:sz w:val="20"/>
                <w:szCs w:val="20"/>
                <w:lang w:val="ro-RO"/>
              </w:rPr>
              <w:t xml:space="preserve"> </w:t>
            </w:r>
            <w:r w:rsidRPr="0094657E">
              <w:rPr>
                <w:rFonts w:ascii="Times New Roman" w:eastAsia="Times New Roman" w:hAnsi="Times New Roman" w:cs="Times New Roman"/>
                <w:sz w:val="20"/>
                <w:szCs w:val="20"/>
                <w:lang w:val="ro-RO"/>
              </w:rPr>
              <w:t xml:space="preserve">cu privire la </w:t>
            </w:r>
            <w:r w:rsidRPr="0094657E">
              <w:rPr>
                <w:rFonts w:ascii="Times New Roman" w:eastAsia="Times New Roman" w:hAnsi="Times New Roman" w:cs="Times New Roman"/>
                <w:i/>
                <w:sz w:val="20"/>
                <w:szCs w:val="20"/>
                <w:lang w:val="ro-RO"/>
              </w:rPr>
              <w:t>beneficiarul efectiv</w:t>
            </w:r>
            <w:r w:rsidRPr="0094657E">
              <w:rPr>
                <w:rFonts w:ascii="Times New Roman" w:eastAsia="Times New Roman" w:hAnsi="Times New Roman" w:cs="Times New Roman"/>
                <w:sz w:val="20"/>
                <w:szCs w:val="20"/>
                <w:lang w:val="ro-RO"/>
              </w:rPr>
              <w:t xml:space="preserve"> al agenției de rating de </w:t>
            </w:r>
            <w:proofErr w:type="spellStart"/>
            <w:r w:rsidRPr="0094657E">
              <w:rPr>
                <w:rFonts w:ascii="Times New Roman" w:eastAsia="Times New Roman" w:hAnsi="Times New Roman" w:cs="Times New Roman"/>
                <w:sz w:val="20"/>
                <w:szCs w:val="20"/>
                <w:lang w:val="ro-RO"/>
              </w:rPr>
              <w:t>credit.Menționăm</w:t>
            </w:r>
            <w:proofErr w:type="spellEnd"/>
            <w:r w:rsidRPr="0094657E">
              <w:rPr>
                <w:rFonts w:ascii="Times New Roman" w:eastAsia="Times New Roman" w:hAnsi="Times New Roman" w:cs="Times New Roman"/>
                <w:sz w:val="20"/>
                <w:szCs w:val="20"/>
                <w:lang w:val="ro-RO"/>
              </w:rPr>
              <w:t xml:space="preserve"> că aceste prevederi sunt necesare prin prisma obligației Statului de a asigura stabilitatea raportului juridic a piețelor financiare, în acest sens supravegherea efectivă în interesul piețelor financiare.</w:t>
            </w:r>
          </w:p>
        </w:tc>
        <w:tc>
          <w:tcPr>
            <w:tcW w:w="2139" w:type="pct"/>
            <w:tcBorders>
              <w:top w:val="single" w:sz="4" w:space="0" w:color="000000"/>
              <w:left w:val="single" w:sz="4" w:space="0" w:color="auto"/>
              <w:right w:val="single" w:sz="4" w:space="0" w:color="000000"/>
            </w:tcBorders>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hAnsi="Times New Roman" w:cs="Times New Roman"/>
                <w:b/>
                <w:sz w:val="20"/>
                <w:szCs w:val="20"/>
                <w:lang w:val="ro-RO"/>
              </w:rPr>
            </w:pPr>
            <w:r w:rsidRPr="0094657E">
              <w:rPr>
                <w:rFonts w:ascii="Times New Roman" w:eastAsia="Times New Roman" w:hAnsi="Times New Roman" w:cs="Times New Roman"/>
                <w:b/>
                <w:sz w:val="20"/>
                <w:szCs w:val="20"/>
                <w:lang w:val="ro-RO"/>
              </w:rPr>
              <w:t>La Art. 88</w:t>
            </w:r>
            <w:r w:rsidRPr="0094657E">
              <w:rPr>
                <w:rFonts w:ascii="Times New Roman" w:eastAsia="Times New Roman" w:hAnsi="Times New Roman" w:cs="Times New Roman"/>
                <w:b/>
                <w:sz w:val="20"/>
                <w:szCs w:val="20"/>
                <w:vertAlign w:val="superscript"/>
                <w:lang w:val="ro-RO"/>
              </w:rPr>
              <w:t xml:space="preserve">2 </w:t>
            </w:r>
            <w:r w:rsidRPr="0094657E">
              <w:rPr>
                <w:rFonts w:ascii="Times New Roman" w:eastAsia="Times New Roman" w:hAnsi="Times New Roman" w:cs="Times New Roman"/>
                <w:b/>
                <w:sz w:val="20"/>
                <w:szCs w:val="20"/>
                <w:lang w:val="ro-RO"/>
              </w:rPr>
              <w:t>alin.(1),</w:t>
            </w:r>
            <w:r w:rsidRPr="0094657E">
              <w:rPr>
                <w:rFonts w:ascii="Times New Roman" w:eastAsia="Times New Roman" w:hAnsi="Times New Roman" w:cs="Times New Roman"/>
                <w:sz w:val="20"/>
                <w:szCs w:val="20"/>
                <w:lang w:val="ro-RO"/>
              </w:rPr>
              <w:t> </w:t>
            </w:r>
            <w:proofErr w:type="spellStart"/>
            <w:r w:rsidRPr="0094657E">
              <w:rPr>
                <w:rFonts w:ascii="Times New Roman" w:eastAsia="Times New Roman" w:hAnsi="Times New Roman" w:cs="Times New Roman"/>
                <w:sz w:val="20"/>
                <w:szCs w:val="20"/>
                <w:lang w:val="ro-RO"/>
              </w:rPr>
              <w:t>lit.e</w:t>
            </w:r>
            <w:proofErr w:type="spellEnd"/>
            <w:r w:rsidRPr="0094657E">
              <w:rPr>
                <w:rFonts w:ascii="Times New Roman" w:eastAsia="Times New Roman" w:hAnsi="Times New Roman" w:cs="Times New Roman"/>
                <w:sz w:val="20"/>
                <w:szCs w:val="20"/>
                <w:lang w:val="ro-RO"/>
              </w:rPr>
              <w:t>) se expune în următoarea redacție:</w:t>
            </w:r>
          </w:p>
          <w:p w:rsidR="00EC69B4" w:rsidRPr="0094657E" w:rsidRDefault="00EC69B4" w:rsidP="002C1521">
            <w:pPr>
              <w:spacing w:after="0" w:line="240" w:lineRule="auto"/>
              <w:jc w:val="both"/>
              <w:rPr>
                <w:rFonts w:ascii="Times New Roman" w:eastAsia="Times New Roman" w:hAnsi="Times New Roman" w:cs="Times New Roman"/>
                <w:i/>
                <w:sz w:val="20"/>
                <w:szCs w:val="20"/>
                <w:lang w:val="ro-RO"/>
              </w:rPr>
            </w:pPr>
            <w:r w:rsidRPr="0094657E">
              <w:rPr>
                <w:rFonts w:ascii="Times New Roman" w:hAnsi="Times New Roman" w:cs="Times New Roman"/>
                <w:i/>
                <w:sz w:val="20"/>
                <w:szCs w:val="20"/>
                <w:lang w:val="ro-RO"/>
              </w:rPr>
              <w:t xml:space="preserve">,,e) </w:t>
            </w:r>
            <w:r w:rsidRPr="0094657E">
              <w:rPr>
                <w:rFonts w:ascii="Times New Roman" w:hAnsi="Times New Roman" w:cs="Times New Roman"/>
                <w:i/>
                <w:sz w:val="20"/>
                <w:szCs w:val="20"/>
                <w:lang w:val="ro-RO" w:eastAsia="ru-RU"/>
              </w:rPr>
              <w:t xml:space="preserve">datele de identificare și de contact (numele, prenumele/denumirea, domiciliul/sediul, IDNP/IDNO) ale </w:t>
            </w:r>
            <w:proofErr w:type="spellStart"/>
            <w:r w:rsidRPr="0094657E">
              <w:rPr>
                <w:rFonts w:ascii="Times New Roman" w:hAnsi="Times New Roman" w:cs="Times New Roman"/>
                <w:i/>
                <w:sz w:val="20"/>
                <w:szCs w:val="20"/>
                <w:lang w:val="ro-RO" w:eastAsia="ru-RU"/>
              </w:rPr>
              <w:t>acţionarilor</w:t>
            </w:r>
            <w:proofErr w:type="spellEnd"/>
            <w:r w:rsidRPr="0094657E">
              <w:rPr>
                <w:rFonts w:ascii="Times New Roman" w:hAnsi="Times New Roman" w:cs="Times New Roman"/>
                <w:i/>
                <w:sz w:val="20"/>
                <w:szCs w:val="20"/>
                <w:lang w:val="ro-RO" w:eastAsia="ru-RU"/>
              </w:rPr>
              <w:t>/</w:t>
            </w:r>
            <w:proofErr w:type="spellStart"/>
            <w:r w:rsidRPr="0094657E">
              <w:rPr>
                <w:rFonts w:ascii="Times New Roman" w:hAnsi="Times New Roman" w:cs="Times New Roman"/>
                <w:i/>
                <w:sz w:val="20"/>
                <w:szCs w:val="20"/>
                <w:lang w:val="ro-RO" w:eastAsia="ru-RU"/>
              </w:rPr>
              <w:t>asociaţilor</w:t>
            </w:r>
            <w:proofErr w:type="spellEnd"/>
            <w:r w:rsidRPr="0094657E">
              <w:rPr>
                <w:rFonts w:ascii="Times New Roman" w:hAnsi="Times New Roman" w:cs="Times New Roman"/>
                <w:i/>
                <w:sz w:val="20"/>
                <w:szCs w:val="20"/>
                <w:lang w:val="ro-RO" w:eastAsia="ru-RU"/>
              </w:rPr>
              <w:t xml:space="preserve">, beneficiarilor efectivi, precum </w:t>
            </w:r>
            <w:proofErr w:type="spellStart"/>
            <w:r w:rsidRPr="0094657E">
              <w:rPr>
                <w:rFonts w:ascii="Times New Roman" w:hAnsi="Times New Roman" w:cs="Times New Roman"/>
                <w:i/>
                <w:sz w:val="20"/>
                <w:szCs w:val="20"/>
                <w:lang w:val="ro-RO" w:eastAsia="ru-RU"/>
              </w:rPr>
              <w:t>şi</w:t>
            </w:r>
            <w:proofErr w:type="spellEnd"/>
            <w:r w:rsidRPr="0094657E">
              <w:rPr>
                <w:rFonts w:ascii="Times New Roman" w:hAnsi="Times New Roman" w:cs="Times New Roman"/>
                <w:i/>
                <w:sz w:val="20"/>
                <w:szCs w:val="20"/>
                <w:lang w:val="ro-RO" w:eastAsia="ru-RU"/>
              </w:rPr>
              <w:t xml:space="preserve"> mărimea cotelor de participare directă și indirectă a acestora la capitalul social al agenției de rating;</w:t>
            </w:r>
            <w:r w:rsidRPr="0094657E">
              <w:rPr>
                <w:rFonts w:ascii="Times New Roman" w:eastAsia="Times New Roman" w:hAnsi="Times New Roman" w:cs="Times New Roman"/>
                <w:i/>
                <w:sz w:val="20"/>
                <w:szCs w:val="20"/>
                <w:lang w:val="ro-RO"/>
              </w:rPr>
              <w:t>”</w:t>
            </w:r>
            <w:r w:rsidRPr="0094657E">
              <w:rPr>
                <w:rFonts w:ascii="Times New Roman" w:hAnsi="Times New Roman" w:cs="Times New Roman"/>
                <w:i/>
                <w:sz w:val="20"/>
                <w:szCs w:val="20"/>
                <w:lang w:val="ro-RO" w:eastAsia="ru-RU"/>
              </w:rPr>
              <w:t>.</w:t>
            </w:r>
          </w:p>
        </w:tc>
      </w:tr>
      <w:tr w:rsidR="00EC69B4" w:rsidRPr="0094657E" w:rsidTr="0094657E">
        <w:trPr>
          <w:trHeight w:val="892"/>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right w:val="single" w:sz="4" w:space="0" w:color="auto"/>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 xml:space="preserve">Art. 88 </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alin.(2), s</w:t>
            </w:r>
            <w:r w:rsidRPr="0094657E">
              <w:rPr>
                <w:rFonts w:ascii="Times New Roman" w:hAnsi="Times New Roman" w:cs="Times New Roman"/>
                <w:sz w:val="20"/>
                <w:szCs w:val="20"/>
                <w:lang w:val="ro-RO"/>
              </w:rPr>
              <w:t xml:space="preserve">intagma </w:t>
            </w:r>
            <w:r w:rsidRPr="0094657E">
              <w:rPr>
                <w:rFonts w:ascii="Times New Roman" w:hAnsi="Times New Roman" w:cs="Times New Roman"/>
                <w:i/>
                <w:iCs/>
                <w:sz w:val="20"/>
                <w:szCs w:val="20"/>
                <w:lang w:val="ro-RO"/>
              </w:rPr>
              <w:t xml:space="preserve">despre aceasta </w:t>
            </w:r>
            <w:r w:rsidRPr="0094657E">
              <w:rPr>
                <w:rFonts w:ascii="Times New Roman" w:hAnsi="Times New Roman" w:cs="Times New Roman"/>
                <w:sz w:val="20"/>
                <w:szCs w:val="20"/>
                <w:lang w:val="ro-RO"/>
              </w:rPr>
              <w:t>nu este clară. În scopul respectării cerințelor de claritate și previzibilitate impuse unui act normativ, este necesară reformularea.</w:t>
            </w:r>
          </w:p>
        </w:tc>
        <w:tc>
          <w:tcPr>
            <w:tcW w:w="2139" w:type="pct"/>
            <w:tcBorders>
              <w:top w:val="single" w:sz="4" w:space="0" w:color="auto"/>
              <w:left w:val="single" w:sz="4" w:space="0" w:color="auto"/>
              <w:bottom w:val="single" w:sz="4" w:space="0" w:color="auto"/>
              <w:right w:val="single" w:sz="4" w:space="0" w:color="000000"/>
            </w:tcBorders>
          </w:tcPr>
          <w:p w:rsidR="00EC69B4" w:rsidRPr="0094657E" w:rsidRDefault="00EC69B4"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hAnsi="Times New Roman" w:cs="Times New Roman"/>
                <w:i/>
                <w:sz w:val="20"/>
                <w:szCs w:val="20"/>
                <w:lang w:val="ro-RO"/>
              </w:rPr>
            </w:pPr>
            <w:r w:rsidRPr="0094657E">
              <w:rPr>
                <w:rFonts w:ascii="Times New Roman" w:eastAsia="Times New Roman" w:hAnsi="Times New Roman" w:cs="Times New Roman"/>
                <w:sz w:val="20"/>
                <w:szCs w:val="20"/>
                <w:lang w:val="ro-RO"/>
              </w:rPr>
              <w:t>Art. 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alin.(2) </w:t>
            </w:r>
            <w:r w:rsidRPr="0094657E">
              <w:rPr>
                <w:rFonts w:ascii="Times New Roman" w:hAnsi="Times New Roman" w:cs="Times New Roman"/>
                <w:sz w:val="20"/>
                <w:szCs w:val="20"/>
                <w:lang w:val="ro-RO"/>
              </w:rPr>
              <w:t>se expune în următoarea redacție:</w:t>
            </w:r>
            <w:r w:rsidRPr="0094657E">
              <w:rPr>
                <w:rFonts w:ascii="Times New Roman" w:hAnsi="Times New Roman" w:cs="Times New Roman"/>
                <w:i/>
                <w:sz w:val="20"/>
                <w:szCs w:val="20"/>
                <w:lang w:val="ro-RO"/>
              </w:rPr>
              <w:t xml:space="preserve"> </w:t>
            </w:r>
          </w:p>
          <w:p w:rsidR="00EC69B4" w:rsidRPr="0094657E" w:rsidRDefault="00EC69B4"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i/>
                <w:sz w:val="20"/>
                <w:szCs w:val="20"/>
                <w:lang w:val="ro-RO"/>
              </w:rPr>
              <w:t xml:space="preserve">„în decurs de 3 zile lucrătoare, </w:t>
            </w:r>
            <w:r w:rsidRPr="0094657E">
              <w:rPr>
                <w:rFonts w:ascii="Times New Roman" w:eastAsia="Arial Unicode MS" w:hAnsi="Times New Roman" w:cs="Times New Roman"/>
                <w:i/>
                <w:sz w:val="20"/>
                <w:szCs w:val="20"/>
                <w:shd w:val="clear" w:color="auto" w:fill="FFFFFF"/>
                <w:lang w:val="ro-RO"/>
              </w:rPr>
              <w:t>Comisia Națională</w:t>
            </w:r>
            <w:r w:rsidRPr="0094657E">
              <w:rPr>
                <w:rFonts w:ascii="Times New Roman" w:hAnsi="Times New Roman" w:cs="Times New Roman"/>
                <w:i/>
                <w:sz w:val="20"/>
                <w:szCs w:val="20"/>
                <w:lang w:val="ro-RO"/>
              </w:rPr>
              <w:t>, informează agenția de rating de credit despre recepționarea cererii de înregistrare</w:t>
            </w:r>
            <w:r w:rsidRPr="0094657E">
              <w:rPr>
                <w:rFonts w:ascii="Times New Roman" w:eastAsia="Times New Roman" w:hAnsi="Times New Roman" w:cs="Times New Roman"/>
                <w:sz w:val="20"/>
                <w:szCs w:val="20"/>
                <w:lang w:val="ro-RO"/>
              </w:rPr>
              <w:t>”.</w:t>
            </w:r>
          </w:p>
        </w:tc>
      </w:tr>
      <w:tr w:rsidR="00EC69B4" w:rsidRPr="0094657E" w:rsidTr="0094657E">
        <w:trPr>
          <w:trHeight w:val="244"/>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auto"/>
            </w:tcBorders>
            <w:tcMar>
              <w:top w:w="15" w:type="dxa"/>
              <w:left w:w="35" w:type="dxa"/>
              <w:bottom w:w="15" w:type="dxa"/>
              <w:right w:w="35" w:type="dxa"/>
            </w:tcMar>
            <w:hideMark/>
          </w:tcPr>
          <w:p w:rsidR="00EC69B4" w:rsidRPr="0094657E" w:rsidRDefault="00EC69B4" w:rsidP="006C422E">
            <w:pPr>
              <w:spacing w:after="0" w:line="240" w:lineRule="auto"/>
              <w:jc w:val="center"/>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II. Propunerile (recomandările)</w:t>
            </w:r>
          </w:p>
        </w:tc>
        <w:tc>
          <w:tcPr>
            <w:tcW w:w="2139" w:type="pct"/>
            <w:tcBorders>
              <w:top w:val="single" w:sz="4" w:space="0" w:color="auto"/>
              <w:left w:val="single" w:sz="4" w:space="0" w:color="auto"/>
              <w:bottom w:val="single" w:sz="4" w:space="0" w:color="000000"/>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r>
      <w:tr w:rsidR="00EC69B4" w:rsidRPr="0094657E" w:rsidTr="0094657E">
        <w:trPr>
          <w:trHeight w:val="642"/>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alin.(3) </w:t>
            </w:r>
            <w:r w:rsidRPr="0094657E">
              <w:rPr>
                <w:rFonts w:ascii="Times New Roman" w:hAnsi="Times New Roman" w:cs="Times New Roman"/>
                <w:sz w:val="20"/>
                <w:szCs w:val="20"/>
                <w:lang w:val="ro-RO"/>
              </w:rPr>
              <w:t xml:space="preserve">cuvintele </w:t>
            </w:r>
            <w:r w:rsidRPr="0094657E">
              <w:rPr>
                <w:rFonts w:ascii="Times New Roman" w:hAnsi="Times New Roman" w:cs="Times New Roman"/>
                <w:i/>
                <w:iCs/>
                <w:sz w:val="20"/>
                <w:szCs w:val="20"/>
                <w:lang w:val="ro-RO"/>
              </w:rPr>
              <w:t xml:space="preserve">de refuz al înregistrării </w:t>
            </w:r>
            <w:r w:rsidRPr="0094657E">
              <w:rPr>
                <w:rFonts w:ascii="Times New Roman" w:hAnsi="Times New Roman" w:cs="Times New Roman"/>
                <w:sz w:val="20"/>
                <w:szCs w:val="20"/>
                <w:lang w:val="ro-RO"/>
              </w:rPr>
              <w:t xml:space="preserve">se vor substitui cu cuvintele </w:t>
            </w:r>
            <w:r w:rsidRPr="0094657E">
              <w:rPr>
                <w:rFonts w:ascii="Times New Roman" w:hAnsi="Times New Roman" w:cs="Times New Roman"/>
                <w:i/>
                <w:iCs/>
                <w:sz w:val="20"/>
                <w:szCs w:val="20"/>
                <w:lang w:val="ro-RO"/>
              </w:rPr>
              <w:t>o decizie motivată de refuz a înregistrării</w:t>
            </w:r>
            <w:r w:rsidRPr="0094657E">
              <w:rPr>
                <w:rFonts w:ascii="Times New Roman" w:hAnsi="Times New Roman" w:cs="Times New Roman"/>
                <w:sz w:val="20"/>
                <w:szCs w:val="20"/>
                <w:lang w:val="ro-RO"/>
              </w:rPr>
              <w:t>.</w:t>
            </w: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sz w:val="20"/>
                <w:szCs w:val="20"/>
                <w:lang w:val="ro-RO"/>
              </w:rPr>
              <w:t>Sintagma</w:t>
            </w:r>
            <w:r w:rsidRPr="0094657E">
              <w:rPr>
                <w:rFonts w:ascii="Times New Roman" w:eastAsia="Times New Roman" w:hAnsi="Times New Roman" w:cs="Times New Roman"/>
                <w:b/>
                <w:sz w:val="20"/>
                <w:szCs w:val="20"/>
                <w:lang w:val="ro-RO"/>
              </w:rPr>
              <w:t xml:space="preserve"> </w:t>
            </w:r>
            <w:r w:rsidRPr="0094657E">
              <w:rPr>
                <w:rFonts w:ascii="Times New Roman" w:eastAsia="Times New Roman" w:hAnsi="Times New Roman" w:cs="Times New Roman"/>
                <w:sz w:val="20"/>
                <w:szCs w:val="20"/>
                <w:lang w:val="ro-RO"/>
              </w:rPr>
              <w:t>,,</w:t>
            </w:r>
            <w:r w:rsidRPr="0094657E">
              <w:rPr>
                <w:rFonts w:ascii="Times New Roman" w:hAnsi="Times New Roman" w:cs="Times New Roman"/>
                <w:i/>
                <w:iCs/>
                <w:sz w:val="20"/>
                <w:szCs w:val="20"/>
                <w:lang w:val="ro-RO"/>
              </w:rPr>
              <w:t>de refuz al înregistrării</w:t>
            </w:r>
            <w:r w:rsidRPr="0094657E">
              <w:rPr>
                <w:rFonts w:ascii="Times New Roman" w:eastAsia="Times New Roman" w:hAnsi="Times New Roman" w:cs="Times New Roman"/>
                <w:i/>
                <w:sz w:val="20"/>
                <w:szCs w:val="20"/>
                <w:lang w:val="ro-RO"/>
              </w:rPr>
              <w:t xml:space="preserve">” </w:t>
            </w:r>
            <w:r w:rsidRPr="0094657E">
              <w:rPr>
                <w:rFonts w:ascii="Times New Roman" w:eastAsia="Times New Roman" w:hAnsi="Times New Roman" w:cs="Times New Roman"/>
                <w:sz w:val="20"/>
                <w:szCs w:val="20"/>
                <w:lang w:val="ro-RO"/>
              </w:rPr>
              <w:t>se substituie cu sintagma ,,</w:t>
            </w:r>
            <w:r w:rsidRPr="0094657E">
              <w:rPr>
                <w:rFonts w:ascii="Times New Roman" w:hAnsi="Times New Roman" w:cs="Times New Roman"/>
                <w:i/>
                <w:iCs/>
                <w:sz w:val="20"/>
                <w:szCs w:val="20"/>
                <w:lang w:val="ro-RO"/>
              </w:rPr>
              <w:t>o decizie motivată de refuz a înregistrării</w:t>
            </w:r>
            <w:r w:rsidRPr="0094657E">
              <w:rPr>
                <w:rFonts w:ascii="Times New Roman" w:eastAsia="Times New Roman" w:hAnsi="Times New Roman" w:cs="Times New Roman"/>
                <w:i/>
                <w:sz w:val="20"/>
                <w:szCs w:val="20"/>
                <w:lang w:val="ro-RO"/>
              </w:rPr>
              <w:t>”.</w:t>
            </w:r>
          </w:p>
        </w:tc>
      </w:tr>
      <w:tr w:rsidR="00EC69B4" w:rsidRPr="0094657E" w:rsidTr="0094657E">
        <w:trPr>
          <w:trHeight w:val="263"/>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F86F83">
            <w:pPr>
              <w:spacing w:after="0" w:line="240" w:lineRule="auto"/>
              <w:jc w:val="both"/>
              <w:rPr>
                <w:rFonts w:ascii="Times New Roman" w:hAnsi="Times New Roman" w:cs="Times New Roman"/>
                <w:b/>
                <w:sz w:val="20"/>
                <w:szCs w:val="20"/>
                <w:u w:val="single"/>
                <w:lang w:val="ro-RO"/>
              </w:rPr>
            </w:pPr>
            <w:r w:rsidRPr="0094657E">
              <w:rPr>
                <w:rFonts w:ascii="Times New Roman" w:hAnsi="Times New Roman" w:cs="Times New Roman"/>
                <w:b/>
                <w:sz w:val="20"/>
                <w:szCs w:val="20"/>
                <w:u w:val="single"/>
                <w:lang w:val="ro-RO"/>
              </w:rPr>
              <w:t>Nr.04/906 din 29.01.2020</w:t>
            </w:r>
          </w:p>
          <w:p w:rsidR="00EC69B4" w:rsidRPr="0094657E" w:rsidRDefault="00EC69B4" w:rsidP="00774559">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sz w:val="20"/>
                <w:szCs w:val="20"/>
                <w:lang w:val="ro-RO"/>
              </w:rPr>
              <w:t>La art.88</w:t>
            </w:r>
            <w:r w:rsidRPr="0094657E">
              <w:rPr>
                <w:rFonts w:ascii="Times New Roman" w:eastAsia="Times New Roman" w:hAnsi="Times New Roman" w:cs="Times New Roman"/>
                <w:sz w:val="20"/>
                <w:szCs w:val="20"/>
                <w:vertAlign w:val="superscript"/>
                <w:lang w:val="ro-RO"/>
              </w:rPr>
              <w:t>2</w:t>
            </w:r>
            <w:r w:rsidRPr="0094657E">
              <w:rPr>
                <w:rFonts w:ascii="Times New Roman" w:eastAsia="Times New Roman" w:hAnsi="Times New Roman" w:cs="Times New Roman"/>
                <w:sz w:val="20"/>
                <w:szCs w:val="20"/>
                <w:lang w:val="ro-RO"/>
              </w:rPr>
              <w:t xml:space="preserve"> alin.(3),</w:t>
            </w:r>
            <w:r w:rsidRPr="0094657E">
              <w:rPr>
                <w:rFonts w:ascii="Times New Roman" w:eastAsia="Times New Roman" w:hAnsi="Times New Roman" w:cs="Times New Roman"/>
                <w:b/>
                <w:sz w:val="20"/>
                <w:szCs w:val="20"/>
                <w:lang w:val="ro-RO"/>
              </w:rPr>
              <w:t xml:space="preserve"> </w:t>
            </w:r>
            <w:r w:rsidRPr="0094657E">
              <w:rPr>
                <w:rFonts w:ascii="Times New Roman" w:eastAsia="Times New Roman" w:hAnsi="Times New Roman" w:cs="Times New Roman"/>
                <w:sz w:val="20"/>
                <w:szCs w:val="20"/>
                <w:lang w:val="ro-RO"/>
              </w:rPr>
              <w:t xml:space="preserve">propunem expunerea normei în următoarea redacție: ,,În termen de </w:t>
            </w:r>
            <w:r w:rsidRPr="0094657E">
              <w:rPr>
                <w:rFonts w:ascii="Times New Roman" w:eastAsia="Arial Unicode MS" w:hAnsi="Times New Roman" w:cs="Times New Roman"/>
                <w:sz w:val="20"/>
                <w:szCs w:val="20"/>
                <w:lang w:val="ro-RO"/>
              </w:rPr>
              <w:t xml:space="preserve">60 de zile lucrătoare de la notificarea menționată la alin.(2), </w:t>
            </w:r>
            <w:r w:rsidRPr="0094657E">
              <w:rPr>
                <w:rFonts w:ascii="Times New Roman" w:hAnsi="Times New Roman" w:cs="Times New Roman"/>
                <w:sz w:val="20"/>
                <w:szCs w:val="20"/>
                <w:lang w:val="ro-RO" w:eastAsia="ru-RU"/>
              </w:rPr>
              <w:t xml:space="preserve">Comisia Națională </w:t>
            </w:r>
            <w:r w:rsidRPr="0094657E">
              <w:rPr>
                <w:rFonts w:ascii="Times New Roman" w:eastAsia="Arial Unicode MS" w:hAnsi="Times New Roman" w:cs="Times New Roman"/>
                <w:sz w:val="20"/>
                <w:szCs w:val="20"/>
                <w:lang w:val="ro-RO"/>
              </w:rPr>
              <w:t xml:space="preserve">examinează cererea de înregistrare a agenției de rating de credit conform criteriilor stabilite  de prezenta secțiune și actele normative ale Comisiei Naționale și adoptă </w:t>
            </w:r>
            <w:r w:rsidRPr="0094657E">
              <w:rPr>
                <w:rFonts w:ascii="Times New Roman" w:hAnsi="Times New Roman" w:cs="Times New Roman"/>
                <w:iCs/>
                <w:sz w:val="20"/>
                <w:szCs w:val="20"/>
                <w:lang w:val="ro-RO"/>
              </w:rPr>
              <w:t>o decizie  de înregistrare sau o decizie motivată de refuz a înregistrării</w:t>
            </w:r>
            <w:r w:rsidRPr="0094657E">
              <w:rPr>
                <w:rFonts w:ascii="Times New Roman" w:eastAsia="Arial Unicode MS" w:hAnsi="Times New Roman" w:cs="Times New Roman"/>
                <w:sz w:val="20"/>
                <w:szCs w:val="20"/>
                <w:lang w:val="ro-RO"/>
              </w:rPr>
              <w:t xml:space="preserve"> agenției de rating de credit.”.</w:t>
            </w:r>
          </w:p>
        </w:tc>
        <w:tc>
          <w:tcPr>
            <w:tcW w:w="2139" w:type="pct"/>
            <w:tcBorders>
              <w:top w:val="single" w:sz="4" w:space="0" w:color="000000"/>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F86F83">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F86F83">
            <w:pPr>
              <w:spacing w:after="0" w:line="240" w:lineRule="auto"/>
              <w:jc w:val="both"/>
              <w:rPr>
                <w:rFonts w:ascii="Times New Roman" w:eastAsia="Arial Unicode MS" w:hAnsi="Times New Roman" w:cs="Times New Roman"/>
                <w:sz w:val="20"/>
                <w:szCs w:val="20"/>
                <w:lang w:val="ro-RO"/>
              </w:rPr>
            </w:pPr>
            <w:r w:rsidRPr="0094657E">
              <w:rPr>
                <w:rFonts w:ascii="Times New Roman" w:eastAsia="Times New Roman" w:hAnsi="Times New Roman" w:cs="Times New Roman"/>
                <w:sz w:val="20"/>
                <w:szCs w:val="20"/>
                <w:lang w:val="ro-RO"/>
              </w:rPr>
              <w:t>Art. 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alin.(3) </w:t>
            </w:r>
            <w:r w:rsidRPr="0094657E">
              <w:rPr>
                <w:rFonts w:ascii="Times New Roman" w:hAnsi="Times New Roman" w:cs="Times New Roman"/>
                <w:sz w:val="20"/>
                <w:szCs w:val="20"/>
                <w:lang w:val="ro-RO"/>
              </w:rPr>
              <w:t>se expune în următoarea redacție:</w:t>
            </w:r>
            <w:r w:rsidRPr="0094657E">
              <w:rPr>
                <w:rFonts w:ascii="Times New Roman" w:eastAsia="Arial Unicode MS" w:hAnsi="Times New Roman" w:cs="Times New Roman"/>
                <w:sz w:val="20"/>
                <w:szCs w:val="20"/>
                <w:lang w:val="ro-RO"/>
              </w:rPr>
              <w:t xml:space="preserve"> </w:t>
            </w:r>
          </w:p>
          <w:p w:rsidR="00EC69B4" w:rsidRPr="0094657E" w:rsidRDefault="00EC69B4" w:rsidP="00F86F83">
            <w:pPr>
              <w:spacing w:after="0" w:line="240" w:lineRule="auto"/>
              <w:jc w:val="both"/>
              <w:rPr>
                <w:rFonts w:ascii="Times New Roman" w:eastAsia="Times New Roman" w:hAnsi="Times New Roman" w:cs="Times New Roman"/>
                <w:b/>
                <w:sz w:val="20"/>
                <w:szCs w:val="20"/>
                <w:lang w:val="ro-RO"/>
              </w:rPr>
            </w:pPr>
            <w:r w:rsidRPr="0094657E">
              <w:rPr>
                <w:rFonts w:ascii="Times New Roman" w:eastAsia="Arial Unicode MS" w:hAnsi="Times New Roman" w:cs="Times New Roman"/>
                <w:sz w:val="20"/>
                <w:szCs w:val="20"/>
                <w:lang w:val="ro-RO"/>
              </w:rPr>
              <w:t xml:space="preserve">,,(3) </w:t>
            </w:r>
            <w:r w:rsidRPr="0094657E">
              <w:rPr>
                <w:rFonts w:ascii="Times New Roman" w:eastAsia="Times New Roman" w:hAnsi="Times New Roman" w:cs="Times New Roman"/>
                <w:i/>
                <w:sz w:val="20"/>
                <w:szCs w:val="20"/>
                <w:lang w:val="ro-RO"/>
              </w:rPr>
              <w:t xml:space="preserve">În termen de </w:t>
            </w:r>
            <w:r w:rsidRPr="0094657E">
              <w:rPr>
                <w:rFonts w:ascii="Times New Roman" w:eastAsia="Arial Unicode MS" w:hAnsi="Times New Roman" w:cs="Times New Roman"/>
                <w:i/>
                <w:sz w:val="20"/>
                <w:szCs w:val="20"/>
                <w:lang w:val="ro-RO"/>
              </w:rPr>
              <w:t xml:space="preserve">60 de zile lucrătoare de la notificarea menționată la alin.(2), </w:t>
            </w:r>
            <w:r w:rsidRPr="0094657E">
              <w:rPr>
                <w:rFonts w:ascii="Times New Roman" w:hAnsi="Times New Roman" w:cs="Times New Roman"/>
                <w:i/>
                <w:sz w:val="20"/>
                <w:szCs w:val="20"/>
                <w:lang w:val="ro-RO" w:eastAsia="ru-RU"/>
              </w:rPr>
              <w:t xml:space="preserve">Comisia Națională </w:t>
            </w:r>
            <w:r w:rsidRPr="0094657E">
              <w:rPr>
                <w:rFonts w:ascii="Times New Roman" w:eastAsia="Arial Unicode MS" w:hAnsi="Times New Roman" w:cs="Times New Roman"/>
                <w:i/>
                <w:sz w:val="20"/>
                <w:szCs w:val="20"/>
                <w:lang w:val="ro-RO"/>
              </w:rPr>
              <w:t xml:space="preserve">examinează cererea de înregistrare a agenției de rating de credit conform criteriilor stabilite  de prezenta secțiune și actele normative ale Comisiei Naționale și adoptă </w:t>
            </w:r>
            <w:r w:rsidRPr="0094657E">
              <w:rPr>
                <w:rFonts w:ascii="Times New Roman" w:hAnsi="Times New Roman" w:cs="Times New Roman"/>
                <w:i/>
                <w:iCs/>
                <w:sz w:val="20"/>
                <w:szCs w:val="20"/>
                <w:lang w:val="ro-RO"/>
              </w:rPr>
              <w:t>o decizie  de înregistrare sau o decizie motivată de refuz a înregistrării</w:t>
            </w:r>
            <w:r w:rsidRPr="0094657E">
              <w:rPr>
                <w:rFonts w:ascii="Times New Roman" w:eastAsia="Arial Unicode MS" w:hAnsi="Times New Roman" w:cs="Times New Roman"/>
                <w:i/>
                <w:sz w:val="20"/>
                <w:szCs w:val="20"/>
                <w:lang w:val="ro-RO"/>
              </w:rPr>
              <w:t xml:space="preserve"> agenției de rating de credit</w:t>
            </w:r>
            <w:r w:rsidRPr="0094657E">
              <w:rPr>
                <w:rFonts w:ascii="Times New Roman" w:eastAsia="Times New Roman" w:hAnsi="Times New Roman" w:cs="Times New Roman"/>
                <w:i/>
                <w:sz w:val="20"/>
                <w:szCs w:val="20"/>
                <w:lang w:val="ro-RO"/>
              </w:rPr>
              <w:t>”.</w:t>
            </w:r>
          </w:p>
        </w:tc>
      </w:tr>
      <w:tr w:rsidR="00EC69B4" w:rsidRPr="0094657E" w:rsidTr="0094657E">
        <w:trPr>
          <w:trHeight w:val="1444"/>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La 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alin.(4), n</w:t>
            </w:r>
            <w:r w:rsidRPr="0094657E">
              <w:rPr>
                <w:rFonts w:ascii="Times New Roman" w:hAnsi="Times New Roman" w:cs="Times New Roman"/>
                <w:sz w:val="20"/>
                <w:szCs w:val="20"/>
                <w:lang w:val="ro-RO"/>
              </w:rPr>
              <w:t>u este clar dacă informațiile și documentele suplimentare, care vor fi prezentate de solicitant, vor fi cele indicate la alin. (1) sau altele.), din care cauză este necesară revizuirea redacției propuse.</w:t>
            </w:r>
          </w:p>
        </w:tc>
        <w:tc>
          <w:tcPr>
            <w:tcW w:w="2139" w:type="pct"/>
            <w:tcBorders>
              <w:top w:val="single" w:sz="4" w:space="0" w:color="auto"/>
              <w:left w:val="single" w:sz="4" w:space="0" w:color="000000"/>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hAnsi="Times New Roman" w:cs="Times New Roman"/>
                <w:i/>
                <w:sz w:val="20"/>
                <w:szCs w:val="20"/>
                <w:lang w:val="ro-RO"/>
              </w:rPr>
            </w:pPr>
            <w:r w:rsidRPr="0094657E">
              <w:rPr>
                <w:rFonts w:ascii="Times New Roman" w:eastAsia="Times New Roman" w:hAnsi="Times New Roman" w:cs="Times New Roman"/>
                <w:sz w:val="20"/>
                <w:szCs w:val="20"/>
                <w:lang w:val="ro-RO"/>
              </w:rPr>
              <w:t>Art. 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alin.(4) </w:t>
            </w:r>
            <w:r w:rsidRPr="0094657E">
              <w:rPr>
                <w:rFonts w:ascii="Times New Roman" w:hAnsi="Times New Roman" w:cs="Times New Roman"/>
                <w:sz w:val="20"/>
                <w:szCs w:val="20"/>
                <w:lang w:val="ro-RO"/>
              </w:rPr>
              <w:t>se expune în următoarea redacție:</w:t>
            </w:r>
            <w:r w:rsidRPr="0094657E">
              <w:rPr>
                <w:rFonts w:ascii="Times New Roman" w:hAnsi="Times New Roman" w:cs="Times New Roman"/>
                <w:i/>
                <w:sz w:val="20"/>
                <w:szCs w:val="20"/>
                <w:lang w:val="ro-RO"/>
              </w:rPr>
              <w:t xml:space="preserve"> </w:t>
            </w:r>
          </w:p>
          <w:p w:rsidR="00EC69B4" w:rsidRPr="0094657E" w:rsidRDefault="00EC69B4" w:rsidP="002C1521">
            <w:pPr>
              <w:spacing w:after="0" w:line="240" w:lineRule="auto"/>
              <w:jc w:val="both"/>
              <w:rPr>
                <w:rFonts w:ascii="Times New Roman" w:hAnsi="Times New Roman" w:cs="Times New Roman"/>
                <w:i/>
                <w:color w:val="000000" w:themeColor="text1"/>
                <w:sz w:val="20"/>
                <w:szCs w:val="20"/>
                <w:lang w:val="ro-RO"/>
              </w:rPr>
            </w:pPr>
            <w:r w:rsidRPr="0094657E">
              <w:rPr>
                <w:rFonts w:ascii="Times New Roman" w:hAnsi="Times New Roman" w:cs="Times New Roman"/>
                <w:i/>
                <w:color w:val="000000" w:themeColor="text1"/>
                <w:sz w:val="20"/>
                <w:szCs w:val="20"/>
                <w:lang w:val="ro-RO"/>
              </w:rPr>
              <w:t>„</w:t>
            </w:r>
            <w:r w:rsidRPr="0094657E">
              <w:rPr>
                <w:rFonts w:ascii="Times New Roman" w:eastAsia="Times New Roman" w:hAnsi="Times New Roman" w:cs="Times New Roman"/>
                <w:i/>
                <w:color w:val="000000" w:themeColor="text1"/>
                <w:sz w:val="20"/>
                <w:szCs w:val="20"/>
                <w:lang w:val="ro-RO"/>
              </w:rPr>
              <w:t>(4) În termen de până la 50 de zile lucrătoare de la recepționarea cererii, Comisia Națională solicită informații suplimentare sau operarea de modificări în documentele depuse inițial, în cazul în care documentele depuse sunt incomplete sau informațiile cuprinse în ele sunt eronate.”.</w:t>
            </w:r>
          </w:p>
        </w:tc>
      </w:tr>
      <w:tr w:rsidR="00EC69B4" w:rsidRPr="0094657E" w:rsidTr="0094657E">
        <w:trPr>
          <w:trHeight w:val="25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alin.(7) </w:t>
            </w:r>
            <w:r w:rsidRPr="0094657E">
              <w:rPr>
                <w:rFonts w:ascii="Times New Roman" w:hAnsi="Times New Roman" w:cs="Times New Roman"/>
                <w:sz w:val="20"/>
                <w:szCs w:val="20"/>
                <w:lang w:val="ro-RO"/>
              </w:rPr>
              <w:t xml:space="preserve">Recomandăm reformularea cuprinsului după cum urmează </w:t>
            </w:r>
            <w:r w:rsidRPr="0094657E">
              <w:rPr>
                <w:rFonts w:ascii="Times New Roman" w:hAnsi="Times New Roman" w:cs="Times New Roman"/>
                <w:i/>
                <w:iCs/>
                <w:sz w:val="20"/>
                <w:szCs w:val="20"/>
                <w:lang w:val="ro-RO"/>
              </w:rPr>
              <w:t>Agenția de credit este obligată să dispună și să prezinte în orice moment, la cerere, informația stabilită la alin.(1)</w:t>
            </w:r>
            <w:r w:rsidRPr="0094657E">
              <w:rPr>
                <w:rFonts w:ascii="Times New Roman" w:hAnsi="Times New Roman" w:cs="Times New Roman"/>
                <w:sz w:val="20"/>
                <w:szCs w:val="20"/>
                <w:lang w:val="ro-RO"/>
              </w:rPr>
              <w:t>, deoarece alin.(1) stabilește informația care se prezintă la înregistrare, iar alin.(7) se referă la informația care trebuie prezentată de agenție după înregistrare.</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Nu se acceptă</w:t>
            </w:r>
          </w:p>
          <w:p w:rsidR="00EC69B4" w:rsidRPr="0094657E" w:rsidRDefault="00EC69B4" w:rsidP="002C1521">
            <w:pPr>
              <w:spacing w:after="0" w:line="240" w:lineRule="auto"/>
              <w:jc w:val="both"/>
              <w:rPr>
                <w:rFonts w:ascii="Times New Roman" w:eastAsia="Times New Roman" w:hAnsi="Times New Roman" w:cs="Times New Roman"/>
                <w:b/>
                <w:bCs/>
                <w:sz w:val="20"/>
                <w:szCs w:val="20"/>
                <w:lang w:val="ro-RO"/>
              </w:rPr>
            </w:pPr>
            <w:r w:rsidRPr="0094657E">
              <w:rPr>
                <w:rFonts w:ascii="Times New Roman" w:eastAsia="Times New Roman" w:hAnsi="Times New Roman" w:cs="Times New Roman"/>
                <w:sz w:val="20"/>
                <w:szCs w:val="20"/>
                <w:lang w:val="ro-RO"/>
              </w:rPr>
              <w:t xml:space="preserve">În informațiile care sunt prezentate autorității competente pentru înregistrare se </w:t>
            </w:r>
            <w:proofErr w:type="spellStart"/>
            <w:r w:rsidRPr="0094657E">
              <w:rPr>
                <w:rFonts w:ascii="Times New Roman" w:eastAsia="Times New Roman" w:hAnsi="Times New Roman" w:cs="Times New Roman"/>
                <w:sz w:val="20"/>
                <w:szCs w:val="20"/>
                <w:lang w:val="ro-RO"/>
              </w:rPr>
              <w:t>regăses</w:t>
            </w:r>
            <w:proofErr w:type="spellEnd"/>
            <w:r w:rsidRPr="0094657E">
              <w:rPr>
                <w:rFonts w:ascii="Times New Roman" w:eastAsia="Times New Roman" w:hAnsi="Times New Roman" w:cs="Times New Roman"/>
                <w:sz w:val="20"/>
                <w:szCs w:val="20"/>
                <w:lang w:val="ro-RO"/>
              </w:rPr>
              <w:t xml:space="preserve"> acele cerințe aferente normelor de conduită pe piața și prudențiale care trebuie respectate în continuu de către agențiile de rating de credit. Pentru claritate, similar cerințelor prevăzute în proiect a se vedea dispozițiile art.140 alin.(15) </w:t>
            </w:r>
            <w:proofErr w:type="spellStart"/>
            <w:r w:rsidRPr="0094657E">
              <w:rPr>
                <w:rFonts w:ascii="Times New Roman" w:eastAsia="Times New Roman" w:hAnsi="Times New Roman" w:cs="Times New Roman"/>
                <w:sz w:val="20"/>
                <w:szCs w:val="20"/>
                <w:lang w:val="ro-RO"/>
              </w:rPr>
              <w:t>lit.a</w:t>
            </w:r>
            <w:proofErr w:type="spellEnd"/>
            <w:r w:rsidRPr="0094657E">
              <w:rPr>
                <w:rFonts w:ascii="Times New Roman" w:eastAsia="Times New Roman" w:hAnsi="Times New Roman" w:cs="Times New Roman"/>
                <w:sz w:val="20"/>
                <w:szCs w:val="20"/>
                <w:lang w:val="ro-RO"/>
              </w:rPr>
              <w:t>) din Legea nr.171/2012, care la fel indică necesitatea respectării de către participanții profesioniști la piața de capital a condițiilor inițiale de licențiere și autorizare.</w:t>
            </w:r>
          </w:p>
        </w:tc>
      </w:tr>
      <w:tr w:rsidR="00EC69B4" w:rsidRPr="0094657E" w:rsidTr="0094657E">
        <w:trPr>
          <w:trHeight w:val="395"/>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260949" w:rsidRDefault="00EC69B4" w:rsidP="00260949">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260949" w:rsidRDefault="00EC69B4" w:rsidP="00260949">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sz w:val="20"/>
                <w:szCs w:val="20"/>
                <w:lang w:val="ro-RO"/>
              </w:rPr>
              <w:t>Art.</w:t>
            </w:r>
            <w:r w:rsidR="00260949">
              <w:rPr>
                <w:rFonts w:ascii="Times New Roman" w:eastAsia="Times New Roman" w:hAnsi="Times New Roman" w:cs="Times New Roman"/>
                <w:sz w:val="20"/>
                <w:szCs w:val="20"/>
                <w:lang w:val="ro-RO"/>
              </w:rPr>
              <w:t>88</w:t>
            </w:r>
            <w:r w:rsidR="00260949">
              <w:rPr>
                <w:rFonts w:ascii="Times New Roman" w:eastAsia="Times New Roman" w:hAnsi="Times New Roman" w:cs="Times New Roman"/>
                <w:sz w:val="20"/>
                <w:szCs w:val="20"/>
                <w:vertAlign w:val="superscript"/>
                <w:lang w:val="ro-RO"/>
              </w:rPr>
              <w:t xml:space="preserve">3  </w:t>
            </w:r>
            <w:r w:rsidR="00260949" w:rsidRPr="00260949">
              <w:rPr>
                <w:rFonts w:ascii="Times New Roman" w:eastAsia="Times New Roman" w:hAnsi="Times New Roman" w:cs="Times New Roman"/>
                <w:sz w:val="20"/>
                <w:szCs w:val="20"/>
                <w:lang w:val="ro-RO"/>
              </w:rPr>
              <w:t>alin</w:t>
            </w:r>
            <w:r w:rsidR="00260949">
              <w:rPr>
                <w:rFonts w:ascii="Times New Roman" w:eastAsia="Times New Roman" w:hAnsi="Times New Roman" w:cs="Times New Roman"/>
                <w:sz w:val="20"/>
                <w:szCs w:val="20"/>
                <w:lang w:val="ro-RO"/>
              </w:rPr>
              <w:t>.(</w:t>
            </w:r>
            <w:r w:rsidR="00260949" w:rsidRPr="00260949">
              <w:rPr>
                <w:rFonts w:ascii="Times New Roman" w:eastAsia="Times New Roman" w:hAnsi="Times New Roman" w:cs="Times New Roman"/>
                <w:sz w:val="20"/>
                <w:szCs w:val="20"/>
                <w:lang w:val="ro-RO"/>
              </w:rPr>
              <w:t>8</w:t>
            </w:r>
            <w:r w:rsidR="00260949">
              <w:rPr>
                <w:rFonts w:ascii="Times New Roman" w:eastAsia="Times New Roman" w:hAnsi="Times New Roman" w:cs="Times New Roman"/>
                <w:sz w:val="20"/>
                <w:szCs w:val="20"/>
                <w:lang w:val="ro-RO"/>
              </w:rPr>
              <w:t>)</w:t>
            </w:r>
            <w:r w:rsidR="00260949" w:rsidRPr="00260949">
              <w:rPr>
                <w:rFonts w:ascii="Times New Roman" w:eastAsia="Times New Roman" w:hAnsi="Times New Roman" w:cs="Times New Roman"/>
                <w:sz w:val="20"/>
                <w:szCs w:val="20"/>
                <w:lang w:val="ro-RO"/>
              </w:rPr>
              <w:t>.</w:t>
            </w:r>
            <w:r w:rsidRPr="0094657E">
              <w:rPr>
                <w:rFonts w:ascii="Times New Roman" w:eastAsia="Times New Roman" w:hAnsi="Times New Roman" w:cs="Times New Roman"/>
                <w:sz w:val="20"/>
                <w:szCs w:val="20"/>
                <w:lang w:val="ro-RO"/>
              </w:rPr>
              <w:t> </w:t>
            </w:r>
            <w:r w:rsidRPr="0094657E">
              <w:rPr>
                <w:rFonts w:ascii="Times New Roman" w:hAnsi="Times New Roman" w:cs="Times New Roman"/>
                <w:sz w:val="20"/>
                <w:szCs w:val="20"/>
                <w:lang w:val="ro-RO"/>
              </w:rPr>
              <w:t xml:space="preserve"> Recomandăm ca prevederile să fie incluse într-un articol denumit </w:t>
            </w:r>
            <w:r w:rsidRPr="0094657E">
              <w:rPr>
                <w:rFonts w:ascii="Times New Roman" w:hAnsi="Times New Roman" w:cs="Times New Roman"/>
                <w:i/>
                <w:iCs/>
                <w:sz w:val="20"/>
                <w:szCs w:val="20"/>
                <w:lang w:val="ro-RO"/>
              </w:rPr>
              <w:t>Responsabilitatea Comisiei Naționale asupra ratingurilor de credit</w:t>
            </w:r>
            <w:r w:rsidRPr="0094657E">
              <w:rPr>
                <w:rFonts w:ascii="Times New Roman" w:hAnsi="Times New Roman" w:cs="Times New Roman"/>
                <w:sz w:val="20"/>
                <w:szCs w:val="20"/>
                <w:lang w:val="ro-RO"/>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Nu se acceptă</w:t>
            </w:r>
            <w:r w:rsidRPr="0094657E">
              <w:rPr>
                <w:rFonts w:ascii="Times New Roman" w:eastAsia="Times New Roman" w:hAnsi="Times New Roman" w:cs="Times New Roman"/>
                <w:sz w:val="20"/>
                <w:szCs w:val="20"/>
                <w:lang w:val="ro-RO"/>
              </w:rPr>
              <w:t xml:space="preserve"> </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Această prevedere se referă la  condiția de înregistrare a agențiilor de rating de credit.</w:t>
            </w:r>
          </w:p>
        </w:tc>
      </w:tr>
      <w:tr w:rsidR="00EC69B4" w:rsidRPr="0094657E" w:rsidTr="0094657E">
        <w:trPr>
          <w:trHeight w:val="813"/>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hAnsi="Times New Roman" w:cs="Times New Roman"/>
                <w:sz w:val="20"/>
                <w:szCs w:val="20"/>
                <w:lang w:val="ro-RO"/>
              </w:rPr>
              <w:t>La art.</w:t>
            </w:r>
            <w:r w:rsidRPr="0094657E">
              <w:rPr>
                <w:rFonts w:ascii="Times New Roman" w:eastAsia="Times New Roman" w:hAnsi="Times New Roman" w:cs="Times New Roman"/>
                <w:sz w:val="20"/>
                <w:szCs w:val="20"/>
                <w:lang w:val="ro-RO"/>
              </w:rPr>
              <w: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alin.(11), s</w:t>
            </w:r>
            <w:r w:rsidRPr="0094657E">
              <w:rPr>
                <w:rFonts w:ascii="Times New Roman" w:hAnsi="Times New Roman" w:cs="Times New Roman"/>
                <w:sz w:val="20"/>
                <w:szCs w:val="20"/>
                <w:lang w:val="ro-RO"/>
              </w:rPr>
              <w:t>intagma ,,</w:t>
            </w:r>
            <w:r w:rsidRPr="0094657E">
              <w:rPr>
                <w:rFonts w:ascii="Times New Roman" w:hAnsi="Times New Roman" w:cs="Times New Roman"/>
                <w:i/>
                <w:iCs/>
                <w:sz w:val="20"/>
                <w:szCs w:val="20"/>
                <w:lang w:val="ro-RO"/>
              </w:rPr>
              <w:t>relații apropiate și substanțiale</w:t>
            </w:r>
            <w:r w:rsidRPr="0094657E">
              <w:rPr>
                <w:rFonts w:ascii="Times New Roman" w:eastAsia="Times New Roman" w:hAnsi="Times New Roman" w:cs="Times New Roman"/>
                <w:sz w:val="20"/>
                <w:szCs w:val="20"/>
                <w:lang w:val="ro-RO"/>
              </w:rPr>
              <w:t>”</w:t>
            </w:r>
            <w:r w:rsidRPr="0094657E">
              <w:rPr>
                <w:rFonts w:ascii="Times New Roman" w:hAnsi="Times New Roman" w:cs="Times New Roman"/>
                <w:i/>
                <w:iCs/>
                <w:sz w:val="20"/>
                <w:szCs w:val="20"/>
                <w:lang w:val="ro-RO"/>
              </w:rPr>
              <w:t xml:space="preserve"> </w:t>
            </w:r>
            <w:r w:rsidRPr="0094657E">
              <w:rPr>
                <w:rFonts w:ascii="Times New Roman" w:hAnsi="Times New Roman" w:cs="Times New Roman"/>
                <w:sz w:val="20"/>
                <w:szCs w:val="20"/>
                <w:lang w:val="ro-RO"/>
              </w:rPr>
              <w:t>este neclară, în acest sens se va completa nota informativă.</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Se acceptă </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Sintagma ,,</w:t>
            </w:r>
            <w:r w:rsidRPr="0094657E">
              <w:rPr>
                <w:rFonts w:ascii="Times New Roman" w:hAnsi="Times New Roman" w:cs="Times New Roman"/>
                <w:i/>
                <w:iCs/>
                <w:sz w:val="20"/>
                <w:szCs w:val="20"/>
                <w:lang w:val="ro-RO"/>
              </w:rPr>
              <w:t>relații apropiate și substanțiale</w:t>
            </w:r>
            <w:r w:rsidRPr="0094657E">
              <w:rPr>
                <w:rFonts w:ascii="Times New Roman" w:eastAsia="Times New Roman" w:hAnsi="Times New Roman" w:cs="Times New Roman"/>
                <w:sz w:val="20"/>
                <w:szCs w:val="20"/>
                <w:lang w:val="ro-RO"/>
              </w:rPr>
              <w:t>” se substituie cu sintagma ,,</w:t>
            </w:r>
            <w:r w:rsidRPr="0094657E">
              <w:rPr>
                <w:rFonts w:ascii="Times New Roman" w:eastAsia="Times New Roman" w:hAnsi="Times New Roman" w:cs="Times New Roman"/>
                <w:i/>
                <w:sz w:val="20"/>
                <w:szCs w:val="20"/>
                <w:lang w:val="ro-RO"/>
              </w:rPr>
              <w:t xml:space="preserve">persoanele  care </w:t>
            </w:r>
            <w:proofErr w:type="spellStart"/>
            <w:r w:rsidRPr="0094657E">
              <w:rPr>
                <w:rFonts w:ascii="Times New Roman" w:eastAsia="Times New Roman" w:hAnsi="Times New Roman" w:cs="Times New Roman"/>
                <w:i/>
                <w:sz w:val="20"/>
                <w:szCs w:val="20"/>
                <w:lang w:val="ro-RO"/>
              </w:rPr>
              <w:t>actionează</w:t>
            </w:r>
            <w:proofErr w:type="spellEnd"/>
            <w:r w:rsidRPr="0094657E">
              <w:rPr>
                <w:rFonts w:ascii="Times New Roman" w:eastAsia="Times New Roman" w:hAnsi="Times New Roman" w:cs="Times New Roman"/>
                <w:i/>
                <w:sz w:val="20"/>
                <w:szCs w:val="20"/>
                <w:lang w:val="ro-RO"/>
              </w:rPr>
              <w:t xml:space="preserve"> în mod concertat</w:t>
            </w:r>
            <w:r w:rsidRPr="0094657E">
              <w:rPr>
                <w:rFonts w:ascii="Times New Roman" w:eastAsia="Times New Roman" w:hAnsi="Times New Roman" w:cs="Times New Roman"/>
                <w:sz w:val="20"/>
                <w:szCs w:val="20"/>
                <w:lang w:val="ro-RO"/>
              </w:rPr>
              <w:t>”.</w:t>
            </w:r>
          </w:p>
          <w:p w:rsidR="00EC69B4" w:rsidRPr="0094657E" w:rsidRDefault="00EC69B4" w:rsidP="002C1521">
            <w:pPr>
              <w:tabs>
                <w:tab w:val="left" w:pos="426"/>
              </w:tabs>
              <w:spacing w:after="0" w:line="240" w:lineRule="auto"/>
              <w:contextualSpacing/>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alin.(11) </w:t>
            </w:r>
            <w:r w:rsidRPr="0094657E">
              <w:rPr>
                <w:rFonts w:ascii="Times New Roman" w:hAnsi="Times New Roman" w:cs="Times New Roman"/>
                <w:sz w:val="20"/>
                <w:szCs w:val="20"/>
                <w:lang w:val="ro-RO"/>
              </w:rPr>
              <w:t xml:space="preserve">se expune în următoarea redacție: </w:t>
            </w:r>
          </w:p>
          <w:p w:rsidR="00EC69B4" w:rsidRPr="0094657E" w:rsidRDefault="00EC69B4" w:rsidP="00134C2B">
            <w:pPr>
              <w:tabs>
                <w:tab w:val="left" w:pos="426"/>
              </w:tabs>
              <w:spacing w:after="0" w:line="240" w:lineRule="auto"/>
              <w:contextualSpacing/>
              <w:jc w:val="both"/>
              <w:rPr>
                <w:rFonts w:ascii="Times New Roman" w:hAnsi="Times New Roman" w:cs="Times New Roman"/>
                <w:sz w:val="20"/>
                <w:szCs w:val="20"/>
                <w:lang w:val="ro-RO" w:eastAsia="ru-RU"/>
              </w:rPr>
            </w:pPr>
            <w:r w:rsidRPr="0094657E">
              <w:rPr>
                <w:rFonts w:ascii="Times New Roman" w:hAnsi="Times New Roman" w:cs="Times New Roman"/>
                <w:sz w:val="20"/>
                <w:szCs w:val="20"/>
                <w:lang w:val="ro-RO"/>
              </w:rPr>
              <w:t>,</w:t>
            </w:r>
            <w:r w:rsidRPr="0094657E">
              <w:rPr>
                <w:rFonts w:ascii="Times New Roman" w:hAnsi="Times New Roman" w:cs="Times New Roman"/>
                <w:i/>
                <w:sz w:val="20"/>
                <w:szCs w:val="20"/>
                <w:lang w:val="ro-RO"/>
              </w:rPr>
              <w:t xml:space="preserve">,(11) </w:t>
            </w:r>
            <w:r w:rsidRPr="0094657E">
              <w:rPr>
                <w:rFonts w:ascii="Times New Roman" w:eastAsia="Arial Unicode MS" w:hAnsi="Times New Roman" w:cs="Times New Roman"/>
                <w:i/>
                <w:sz w:val="20"/>
                <w:szCs w:val="20"/>
                <w:shd w:val="clear" w:color="auto" w:fill="FFFFFF"/>
                <w:lang w:val="ro-RO" w:eastAsia="ru-RU"/>
              </w:rPr>
              <w:t xml:space="preserve">Comisia Națională poate solicita, printr-o cerere simplă sau printr-o decizie, agențiilor de rating de credit, persoanelor implicate în activități de rating de credit, entităților cărora li se acordă ratinguri și părților terțe legate de acestea, părților terțe cărora agențiile de rating de credit le-au </w:t>
            </w:r>
            <w:proofErr w:type="spellStart"/>
            <w:r w:rsidRPr="0094657E">
              <w:rPr>
                <w:rFonts w:ascii="Times New Roman" w:eastAsia="Arial Unicode MS" w:hAnsi="Times New Roman" w:cs="Times New Roman"/>
                <w:i/>
                <w:sz w:val="20"/>
                <w:szCs w:val="20"/>
                <w:shd w:val="clear" w:color="auto" w:fill="FFFFFF"/>
                <w:lang w:val="ro-RO" w:eastAsia="ru-RU"/>
              </w:rPr>
              <w:t>externalizat</w:t>
            </w:r>
            <w:proofErr w:type="spellEnd"/>
            <w:r w:rsidRPr="0094657E">
              <w:rPr>
                <w:rFonts w:ascii="Times New Roman" w:eastAsia="Arial Unicode MS" w:hAnsi="Times New Roman" w:cs="Times New Roman"/>
                <w:i/>
                <w:sz w:val="20"/>
                <w:szCs w:val="20"/>
                <w:shd w:val="clear" w:color="auto" w:fill="FFFFFF"/>
                <w:lang w:val="ro-RO" w:eastAsia="ru-RU"/>
              </w:rPr>
              <w:t xml:space="preserve"> funcții operaționale sau activități, precum și altor persoane care acționează în mod concertat cu agențiile de rating de credit sau cu activitățile de rating de credit, să furnizeze toate informațiile necesare pentru îndeplinirea sarcinilor sale</w:t>
            </w:r>
            <w:r w:rsidRPr="0094657E">
              <w:rPr>
                <w:rFonts w:ascii="Times New Roman" w:eastAsia="Times New Roman" w:hAnsi="Times New Roman" w:cs="Times New Roman"/>
                <w:sz w:val="20"/>
                <w:szCs w:val="20"/>
                <w:lang w:val="ro-RO"/>
              </w:rPr>
              <w:t>.”.</w:t>
            </w:r>
          </w:p>
        </w:tc>
      </w:tr>
      <w:tr w:rsidR="00EC69B4" w:rsidRPr="0094657E" w:rsidTr="0094657E">
        <w:trPr>
          <w:trHeight w:val="675"/>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La 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alin.(12), </w:t>
            </w:r>
            <w:r w:rsidRPr="0094657E">
              <w:rPr>
                <w:rFonts w:ascii="Times New Roman" w:hAnsi="Times New Roman" w:cs="Times New Roman"/>
                <w:sz w:val="20"/>
                <w:szCs w:val="20"/>
                <w:lang w:val="ro-RO"/>
              </w:rPr>
              <w:t xml:space="preserve"> cuvintele ,,</w:t>
            </w:r>
            <w:r w:rsidRPr="0094657E">
              <w:rPr>
                <w:rFonts w:ascii="Times New Roman" w:hAnsi="Times New Roman" w:cs="Times New Roman"/>
                <w:i/>
                <w:iCs/>
                <w:sz w:val="20"/>
                <w:szCs w:val="20"/>
                <w:lang w:val="ro-RO"/>
              </w:rPr>
              <w:t>să acționeze</w:t>
            </w:r>
            <w:r w:rsidRPr="0094657E">
              <w:rPr>
                <w:rFonts w:ascii="Times New Roman" w:eastAsia="Times New Roman" w:hAnsi="Times New Roman" w:cs="Times New Roman"/>
                <w:sz w:val="20"/>
                <w:szCs w:val="20"/>
                <w:lang w:val="ro-RO"/>
              </w:rPr>
              <w:t>”</w:t>
            </w:r>
            <w:r w:rsidRPr="0094657E">
              <w:rPr>
                <w:rFonts w:ascii="Times New Roman" w:hAnsi="Times New Roman" w:cs="Times New Roman"/>
                <w:i/>
                <w:iCs/>
                <w:sz w:val="20"/>
                <w:szCs w:val="20"/>
                <w:lang w:val="ro-RO"/>
              </w:rPr>
              <w:t xml:space="preserve"> se vor </w:t>
            </w:r>
            <w:r w:rsidRPr="0094657E">
              <w:rPr>
                <w:rFonts w:ascii="Times New Roman" w:hAnsi="Times New Roman" w:cs="Times New Roman"/>
                <w:sz w:val="20"/>
                <w:szCs w:val="20"/>
                <w:lang w:val="ro-RO"/>
              </w:rPr>
              <w:t>exclude, totodată cu referire la ,,</w:t>
            </w:r>
            <w:r w:rsidRPr="0094657E">
              <w:rPr>
                <w:rFonts w:ascii="Times New Roman" w:hAnsi="Times New Roman" w:cs="Times New Roman"/>
                <w:i/>
                <w:iCs/>
                <w:sz w:val="20"/>
                <w:szCs w:val="20"/>
                <w:lang w:val="ro-RO"/>
              </w:rPr>
              <w:t>răspunderea pentru informația neclară sau incompletă prezentată</w:t>
            </w:r>
            <w:r w:rsidRPr="0094657E">
              <w:rPr>
                <w:rFonts w:ascii="Times New Roman" w:eastAsia="Times New Roman" w:hAnsi="Times New Roman" w:cs="Times New Roman"/>
                <w:sz w:val="20"/>
                <w:szCs w:val="20"/>
                <w:lang w:val="ro-RO"/>
              </w:rPr>
              <w:t>”</w:t>
            </w:r>
            <w:r w:rsidRPr="0094657E">
              <w:rPr>
                <w:rFonts w:ascii="Times New Roman" w:hAnsi="Times New Roman" w:cs="Times New Roman"/>
                <w:i/>
                <w:iCs/>
                <w:sz w:val="20"/>
                <w:szCs w:val="20"/>
                <w:lang w:val="ro-RO"/>
              </w:rPr>
              <w:t xml:space="preserve"> </w:t>
            </w:r>
            <w:r w:rsidRPr="0094657E">
              <w:rPr>
                <w:rFonts w:ascii="Times New Roman" w:hAnsi="Times New Roman" w:cs="Times New Roman"/>
                <w:sz w:val="20"/>
                <w:szCs w:val="20"/>
                <w:lang w:val="ro-RO"/>
              </w:rPr>
              <w:t>menționăm că din conținutul textului nu este clar în ce situații concrete survine răspunderea, în acest sens, conform reglementărilor propuse avocatul prezintă informația în numele clientului, dar răspunderea pentru informația incompletă, neclară sau care duce în eroare este a avocatului.</w:t>
            </w:r>
          </w:p>
          <w:p w:rsidR="00EC69B4" w:rsidRPr="0094657E" w:rsidRDefault="00EC69B4" w:rsidP="002C1521">
            <w:pPr>
              <w:spacing w:after="0" w:line="240" w:lineRule="auto"/>
              <w:jc w:val="both"/>
              <w:rPr>
                <w:rFonts w:ascii="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Se acceptă parțial</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Cuvintele „</w:t>
            </w:r>
            <w:r w:rsidRPr="0094657E">
              <w:rPr>
                <w:rFonts w:ascii="Times New Roman" w:eastAsia="Times New Roman" w:hAnsi="Times New Roman" w:cs="Times New Roman"/>
                <w:i/>
                <w:sz w:val="20"/>
                <w:szCs w:val="20"/>
                <w:lang w:val="ro-RO"/>
              </w:rPr>
              <w:t>să acționeze</w:t>
            </w:r>
            <w:r w:rsidRPr="0094657E">
              <w:rPr>
                <w:rFonts w:ascii="Times New Roman" w:eastAsia="Times New Roman" w:hAnsi="Times New Roman" w:cs="Times New Roman"/>
                <w:sz w:val="20"/>
                <w:szCs w:val="20"/>
                <w:lang w:val="ro-RO"/>
              </w:rPr>
              <w:t>” se exclud.</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alin.(12) </w:t>
            </w:r>
            <w:r w:rsidRPr="0094657E">
              <w:rPr>
                <w:rFonts w:ascii="Times New Roman" w:hAnsi="Times New Roman" w:cs="Times New Roman"/>
                <w:sz w:val="20"/>
                <w:szCs w:val="20"/>
                <w:lang w:val="ro-RO"/>
              </w:rPr>
              <w:t xml:space="preserve">se expune în următoarea redacție: </w:t>
            </w:r>
          </w:p>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,,(12) </w:t>
            </w:r>
            <w:r w:rsidRPr="0094657E">
              <w:rPr>
                <w:rFonts w:ascii="Times New Roman" w:eastAsia="Arial Unicode MS" w:hAnsi="Times New Roman" w:cs="Times New Roman"/>
                <w:i/>
                <w:sz w:val="20"/>
                <w:szCs w:val="20"/>
                <w:shd w:val="clear" w:color="auto" w:fill="FFFFFF"/>
                <w:lang w:val="ro-RO" w:eastAsia="ru-RU"/>
              </w:rPr>
              <w:t>Persoanele menționate la alin.(11) sau reprezentanții acestora și, în cazul persoanelor juridice sau al asociaților fără personalitate juridică, persoanele autorizate prin lege sau prin statut să le reprezinte, furnizează informațiile solicitate de către Comisia Națională. Avocații autorizați în mod corespunzător pot furniza informațiile în numele clienților lor. Aceștia din urmă rămân pe deplin răspunzători în cazul în care informațiile furnizate sunt incomplete, incorecte sau induc în eroare.</w:t>
            </w:r>
            <w:r w:rsidRPr="0094657E">
              <w:rPr>
                <w:rFonts w:ascii="Times New Roman" w:eastAsia="Times New Roman" w:hAnsi="Times New Roman" w:cs="Times New Roman"/>
                <w:sz w:val="20"/>
                <w:szCs w:val="20"/>
                <w:lang w:val="ro-RO"/>
              </w:rPr>
              <w:t>”.</w:t>
            </w:r>
          </w:p>
          <w:p w:rsidR="00EC69B4" w:rsidRPr="0094657E" w:rsidRDefault="00EC69B4" w:rsidP="000D25A2">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Cu referire la răspunderea pentru informația neclară sau incompletă prezentată, aceasta survine pentru sursa din care provine informația, respectiv agenția de rating de credit și persoanele care o reprezintă.</w:t>
            </w:r>
          </w:p>
        </w:tc>
      </w:tr>
      <w:tr w:rsidR="00EC69B4" w:rsidRPr="0094657E" w:rsidTr="0094657E">
        <w:trPr>
          <w:trHeight w:val="1230"/>
          <w:jc w:val="center"/>
        </w:trPr>
        <w:tc>
          <w:tcPr>
            <w:tcW w:w="770" w:type="pct"/>
            <w:vMerge/>
            <w:tcBorders>
              <w:top w:val="single" w:sz="4" w:space="0" w:color="auto"/>
              <w:left w:val="single" w:sz="4" w:space="0" w:color="000000"/>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pStyle w:val="Default"/>
              <w:jc w:val="both"/>
              <w:rPr>
                <w:rFonts w:eastAsia="Times New Roman"/>
                <w:b/>
                <w:sz w:val="20"/>
                <w:szCs w:val="20"/>
                <w:u w:val="single"/>
                <w:lang w:val="ro-RO"/>
              </w:rPr>
            </w:pPr>
            <w:r w:rsidRPr="0094657E">
              <w:rPr>
                <w:rFonts w:eastAsia="Times New Roman"/>
                <w:b/>
                <w:sz w:val="20"/>
                <w:szCs w:val="20"/>
                <w:u w:val="single"/>
                <w:lang w:val="ro-RO"/>
              </w:rPr>
              <w:t>Nr.04/12307 din 12.12.2019</w:t>
            </w:r>
          </w:p>
          <w:p w:rsidR="00EC69B4" w:rsidRPr="0094657E" w:rsidRDefault="00EC69B4" w:rsidP="00074A86">
            <w:pPr>
              <w:pStyle w:val="Default"/>
              <w:jc w:val="both"/>
              <w:rPr>
                <w:sz w:val="20"/>
                <w:szCs w:val="20"/>
                <w:lang w:val="ro-RO"/>
              </w:rPr>
            </w:pPr>
            <w:r w:rsidRPr="0094657E">
              <w:rPr>
                <w:rFonts w:eastAsia="Times New Roman"/>
                <w:sz w:val="20"/>
                <w:szCs w:val="20"/>
                <w:lang w:val="ro-RO"/>
              </w:rPr>
              <w:t>La art.88</w:t>
            </w:r>
            <w:r w:rsidRPr="0094657E">
              <w:rPr>
                <w:rFonts w:eastAsia="Times New Roman"/>
                <w:sz w:val="20"/>
                <w:szCs w:val="20"/>
                <w:vertAlign w:val="superscript"/>
                <w:lang w:val="ro-RO"/>
              </w:rPr>
              <w:t xml:space="preserve">2 </w:t>
            </w:r>
            <w:r w:rsidRPr="0094657E">
              <w:rPr>
                <w:rFonts w:eastAsia="Times New Roman"/>
                <w:sz w:val="20"/>
                <w:szCs w:val="20"/>
                <w:lang w:val="ro-RO"/>
              </w:rPr>
              <w:t xml:space="preserve">alin.(13) </w:t>
            </w:r>
            <w:proofErr w:type="spellStart"/>
            <w:r w:rsidRPr="0094657E">
              <w:rPr>
                <w:rFonts w:eastAsia="Times New Roman"/>
                <w:sz w:val="20"/>
                <w:szCs w:val="20"/>
                <w:lang w:val="ro-RO"/>
              </w:rPr>
              <w:t>lit.b</w:t>
            </w:r>
            <w:proofErr w:type="spellEnd"/>
            <w:r w:rsidRPr="0094657E">
              <w:rPr>
                <w:rFonts w:eastAsia="Times New Roman"/>
                <w:sz w:val="20"/>
                <w:szCs w:val="20"/>
                <w:lang w:val="ro-RO"/>
              </w:rPr>
              <w:t xml:space="preserve">), </w:t>
            </w:r>
            <w:r w:rsidRPr="0094657E">
              <w:rPr>
                <w:sz w:val="20"/>
                <w:szCs w:val="20"/>
                <w:lang w:val="ro-RO"/>
              </w:rPr>
              <w:t>termenul ,,</w:t>
            </w:r>
            <w:r w:rsidRPr="0094657E">
              <w:rPr>
                <w:i/>
                <w:iCs/>
                <w:sz w:val="20"/>
                <w:szCs w:val="20"/>
                <w:lang w:val="ro-RO"/>
              </w:rPr>
              <w:t>modalități neregulamentare</w:t>
            </w:r>
            <w:r w:rsidRPr="0094657E">
              <w:rPr>
                <w:rFonts w:eastAsia="Times New Roman"/>
                <w:sz w:val="20"/>
                <w:szCs w:val="20"/>
                <w:lang w:val="ro-RO"/>
              </w:rPr>
              <w:t>”</w:t>
            </w:r>
            <w:r w:rsidRPr="0094657E">
              <w:rPr>
                <w:i/>
                <w:iCs/>
                <w:sz w:val="20"/>
                <w:szCs w:val="20"/>
                <w:lang w:val="ro-RO"/>
              </w:rPr>
              <w:t xml:space="preserve"> </w:t>
            </w:r>
            <w:r w:rsidRPr="0094657E">
              <w:rPr>
                <w:sz w:val="20"/>
                <w:szCs w:val="20"/>
                <w:lang w:val="ro-RO"/>
              </w:rPr>
              <w:t>este vag, menționăm că există acțiuni frauduloase, acțiuni ilegale în acest sens, dar sintagma ,,</w:t>
            </w:r>
            <w:r w:rsidRPr="0094657E">
              <w:rPr>
                <w:i/>
                <w:iCs/>
                <w:sz w:val="20"/>
                <w:szCs w:val="20"/>
                <w:lang w:val="ro-RO"/>
              </w:rPr>
              <w:t>modalități neregulamentare</w:t>
            </w:r>
            <w:r w:rsidRPr="0094657E">
              <w:rPr>
                <w:rFonts w:eastAsia="Times New Roman"/>
                <w:sz w:val="20"/>
                <w:szCs w:val="20"/>
                <w:lang w:val="ro-RO"/>
              </w:rPr>
              <w:t>”</w:t>
            </w:r>
            <w:r w:rsidRPr="0094657E">
              <w:rPr>
                <w:i/>
                <w:iCs/>
                <w:sz w:val="20"/>
                <w:szCs w:val="20"/>
                <w:lang w:val="ro-RO"/>
              </w:rPr>
              <w:t xml:space="preserve"> </w:t>
            </w:r>
            <w:r w:rsidRPr="0094657E">
              <w:rPr>
                <w:sz w:val="20"/>
                <w:szCs w:val="20"/>
                <w:lang w:val="ro-RO"/>
              </w:rPr>
              <w:t>nu poate fi interpretată clar. Se va revedea sintagma în acest sens.</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Se acceptă </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Sintagma ,,</w:t>
            </w:r>
            <w:r w:rsidRPr="0094657E">
              <w:rPr>
                <w:rFonts w:ascii="Times New Roman" w:eastAsia="Times New Roman" w:hAnsi="Times New Roman" w:cs="Times New Roman"/>
                <w:i/>
                <w:sz w:val="20"/>
                <w:szCs w:val="20"/>
                <w:lang w:val="ro-RO"/>
              </w:rPr>
              <w:t>modalități neregulamentare</w:t>
            </w:r>
            <w:r w:rsidRPr="0094657E">
              <w:rPr>
                <w:rFonts w:ascii="Times New Roman" w:eastAsia="Times New Roman" w:hAnsi="Times New Roman" w:cs="Times New Roman"/>
                <w:sz w:val="20"/>
                <w:szCs w:val="20"/>
                <w:lang w:val="ro-RO"/>
              </w:rPr>
              <w:t>” se substituie cu sintagma ,,</w:t>
            </w:r>
            <w:r w:rsidRPr="0094657E">
              <w:rPr>
                <w:rFonts w:ascii="Times New Roman" w:eastAsia="Times New Roman" w:hAnsi="Times New Roman" w:cs="Times New Roman"/>
                <w:i/>
                <w:sz w:val="20"/>
                <w:szCs w:val="20"/>
                <w:lang w:val="ro-RO"/>
              </w:rPr>
              <w:t>măsuri ilegale</w:t>
            </w:r>
            <w:r w:rsidRPr="0094657E">
              <w:rPr>
                <w:rFonts w:ascii="Times New Roman" w:eastAsia="Times New Roman" w:hAnsi="Times New Roman" w:cs="Times New Roman"/>
                <w:sz w:val="20"/>
                <w:szCs w:val="20"/>
                <w:lang w:val="ro-RO"/>
              </w:rPr>
              <w:t>” (în contextul Legii nr.171/2012).</w:t>
            </w:r>
          </w:p>
          <w:p w:rsidR="00EC69B4" w:rsidRPr="0094657E" w:rsidRDefault="00EC69B4" w:rsidP="002C1521">
            <w:pPr>
              <w:tabs>
                <w:tab w:val="left" w:pos="567"/>
              </w:tabs>
              <w:spacing w:after="0" w:line="240" w:lineRule="auto"/>
              <w:contextualSpacing/>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 xml:space="preserve">alin.(13) </w:t>
            </w:r>
            <w:proofErr w:type="spellStart"/>
            <w:r w:rsidRPr="0094657E">
              <w:rPr>
                <w:rFonts w:ascii="Times New Roman" w:eastAsia="Times New Roman" w:hAnsi="Times New Roman" w:cs="Times New Roman"/>
                <w:sz w:val="20"/>
                <w:szCs w:val="20"/>
                <w:lang w:val="ro-RO"/>
              </w:rPr>
              <w:t>lit.b</w:t>
            </w:r>
            <w:proofErr w:type="spellEnd"/>
            <w:r w:rsidRPr="0094657E">
              <w:rPr>
                <w:rFonts w:ascii="Times New Roman" w:hAnsi="Times New Roman" w:cs="Times New Roman"/>
                <w:sz w:val="20"/>
                <w:szCs w:val="20"/>
                <w:lang w:val="ro-RO"/>
              </w:rPr>
              <w:t xml:space="preserve"> se expune în următoarea redacție:</w:t>
            </w:r>
            <w:r w:rsidRPr="0094657E">
              <w:rPr>
                <w:rFonts w:ascii="Times New Roman" w:eastAsia="Times New Roman" w:hAnsi="Times New Roman" w:cs="Times New Roman"/>
                <w:sz w:val="20"/>
                <w:szCs w:val="20"/>
                <w:lang w:val="ro-RO"/>
              </w:rPr>
              <w:t xml:space="preserve"> </w:t>
            </w:r>
          </w:p>
          <w:p w:rsidR="00EC69B4" w:rsidRPr="0094657E" w:rsidRDefault="00EC69B4" w:rsidP="002C1521">
            <w:pPr>
              <w:tabs>
                <w:tab w:val="left" w:pos="567"/>
              </w:tabs>
              <w:spacing w:after="0" w:line="240" w:lineRule="auto"/>
              <w:contextualSpacing/>
              <w:jc w:val="both"/>
              <w:rPr>
                <w:rFonts w:ascii="Times New Roman" w:hAnsi="Times New Roman" w:cs="Times New Roman"/>
                <w:sz w:val="20"/>
                <w:szCs w:val="20"/>
                <w:lang w:val="ro-RO" w:eastAsia="ru-RU"/>
              </w:rPr>
            </w:pPr>
            <w:r w:rsidRPr="0094657E">
              <w:rPr>
                <w:rFonts w:ascii="Times New Roman" w:eastAsia="Times New Roman" w:hAnsi="Times New Roman" w:cs="Times New Roman"/>
                <w:i/>
                <w:sz w:val="20"/>
                <w:szCs w:val="20"/>
                <w:lang w:val="ro-RO"/>
              </w:rPr>
              <w:t xml:space="preserve">,,b) </w:t>
            </w:r>
            <w:r w:rsidRPr="0094657E">
              <w:rPr>
                <w:rFonts w:ascii="Times New Roman" w:hAnsi="Times New Roman" w:cs="Times New Roman"/>
                <w:i/>
                <w:sz w:val="20"/>
                <w:szCs w:val="20"/>
                <w:lang w:val="ro-RO" w:eastAsia="ru-RU"/>
              </w:rPr>
              <w:t xml:space="preserve">a obținut înregistrarea prin declarații false sau alte </w:t>
            </w:r>
            <w:r w:rsidRPr="0094657E">
              <w:rPr>
                <w:rFonts w:ascii="Times New Roman" w:eastAsia="Times New Roman" w:hAnsi="Times New Roman" w:cs="Times New Roman"/>
                <w:i/>
                <w:sz w:val="20"/>
                <w:szCs w:val="20"/>
                <w:lang w:val="ro-RO"/>
              </w:rPr>
              <w:t>măsuri ilegale”.</w:t>
            </w:r>
          </w:p>
        </w:tc>
      </w:tr>
      <w:tr w:rsidR="00EC69B4" w:rsidRPr="0094657E" w:rsidTr="008B1DE4">
        <w:trPr>
          <w:trHeight w:val="263"/>
          <w:jc w:val="center"/>
        </w:trPr>
        <w:tc>
          <w:tcPr>
            <w:tcW w:w="770" w:type="pct"/>
            <w:tcBorders>
              <w:left w:val="single" w:sz="4" w:space="0" w:color="000000"/>
              <w:bottom w:val="single" w:sz="4" w:space="0" w:color="auto"/>
              <w:right w:val="single" w:sz="4" w:space="0" w:color="000000"/>
            </w:tcBorders>
            <w:shd w:val="clear" w:color="auto" w:fill="FFFFFF" w:themeFill="background1"/>
            <w:hideMark/>
          </w:tcPr>
          <w:p w:rsidR="00EC69B4" w:rsidRPr="0094657E" w:rsidRDefault="00EC69B4" w:rsidP="0094657E">
            <w:pPr>
              <w:spacing w:after="0" w:line="240" w:lineRule="auto"/>
              <w:ind w:firstLine="720"/>
              <w:jc w:val="both"/>
              <w:rPr>
                <w:rFonts w:ascii="Times New Roman" w:eastAsia="Times New Roman" w:hAnsi="Times New Roman" w:cs="Times New Roman"/>
                <w:color w:val="FFFFFF" w:themeColor="background1"/>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A11EA5">
            <w:pPr>
              <w:spacing w:after="0" w:line="240" w:lineRule="auto"/>
              <w:jc w:val="both"/>
              <w:rPr>
                <w:rFonts w:ascii="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Nr.04/12307 din 12.12.2019</w:t>
            </w:r>
          </w:p>
          <w:p w:rsidR="00F26ACC" w:rsidRPr="0094657E" w:rsidRDefault="00EC69B4" w:rsidP="00A11EA5">
            <w:pPr>
              <w:spacing w:after="0" w:line="240" w:lineRule="auto"/>
              <w:jc w:val="both"/>
              <w:rPr>
                <w:rFonts w:ascii="Times New Roman" w:hAnsi="Times New Roman" w:cs="Times New Roman"/>
                <w:sz w:val="20"/>
                <w:szCs w:val="20"/>
                <w:lang w:val="ro-RO"/>
              </w:rPr>
            </w:pPr>
            <w:proofErr w:type="spellStart"/>
            <w:r w:rsidRPr="0094657E">
              <w:rPr>
                <w:rFonts w:ascii="Times New Roman" w:eastAsia="Times New Roman" w:hAnsi="Times New Roman" w:cs="Times New Roman"/>
                <w:sz w:val="20"/>
                <w:szCs w:val="20"/>
                <w:lang w:val="ro-RO"/>
              </w:rPr>
              <w:t>Art.III</w:t>
            </w:r>
            <w:proofErr w:type="spellEnd"/>
            <w:r w:rsidRPr="0094657E">
              <w:rPr>
                <w:rFonts w:ascii="Times New Roman" w:eastAsia="Times New Roman" w:hAnsi="Times New Roman" w:cs="Times New Roman"/>
                <w:sz w:val="20"/>
                <w:szCs w:val="20"/>
                <w:lang w:val="ro-RO"/>
              </w:rPr>
              <w:t> </w:t>
            </w:r>
            <w:r w:rsidRPr="0094657E">
              <w:rPr>
                <w:rFonts w:ascii="Times New Roman" w:hAnsi="Times New Roman" w:cs="Times New Roman"/>
                <w:sz w:val="20"/>
                <w:szCs w:val="20"/>
                <w:lang w:val="ro-RO"/>
              </w:rPr>
              <w:t xml:space="preserve">Se va ține cont că, odată cu intrarea în vigoare a Legii nr.100/2017 cu privire la actele normative, este aplicabilă </w:t>
            </w:r>
            <w:proofErr w:type="spellStart"/>
            <w:r w:rsidRPr="0094657E">
              <w:rPr>
                <w:rFonts w:ascii="Times New Roman" w:hAnsi="Times New Roman" w:cs="Times New Roman"/>
                <w:sz w:val="20"/>
                <w:szCs w:val="20"/>
                <w:lang w:val="ro-RO"/>
              </w:rPr>
              <w:t>norm</w:t>
            </w:r>
            <w:proofErr w:type="spellEnd"/>
            <w:r w:rsidRPr="0094657E">
              <w:rPr>
                <w:rFonts w:ascii="Times New Roman" w:hAnsi="Times New Roman" w:cs="Times New Roman"/>
                <w:sz w:val="20"/>
                <w:szCs w:val="20"/>
                <w:lang w:val="ro-RO"/>
              </w:rPr>
              <w:t xml:space="preserve"> imperativă, statuată la art. 56, potrivit căreia „actele normative intră în vigoare peste o lună de la data publicării în Monitorul Oficial al Republicii Moldova”. Potrivit alin. (3) al aceluiași articol, intrarea în vigoare a actelor normative poate fi stabilită pentru o altă dată doar în cazul în care se </w:t>
            </w:r>
            <w:proofErr w:type="spellStart"/>
            <w:r w:rsidRPr="0094657E">
              <w:rPr>
                <w:rFonts w:ascii="Times New Roman" w:hAnsi="Times New Roman" w:cs="Times New Roman"/>
                <w:sz w:val="20"/>
                <w:szCs w:val="20"/>
                <w:lang w:val="ro-RO"/>
              </w:rPr>
              <w:t>urmăreşte</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protecţia</w:t>
            </w:r>
            <w:proofErr w:type="spellEnd"/>
            <w:r w:rsidRPr="0094657E">
              <w:rPr>
                <w:rFonts w:ascii="Times New Roman" w:hAnsi="Times New Roman" w:cs="Times New Roman"/>
                <w:sz w:val="20"/>
                <w:szCs w:val="20"/>
                <w:lang w:val="ro-RO"/>
              </w:rPr>
              <w:t xml:space="preserve"> drepturilor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libertăţilor</w:t>
            </w:r>
            <w:proofErr w:type="spellEnd"/>
            <w:r w:rsidRPr="0094657E">
              <w:rPr>
                <w:rFonts w:ascii="Times New Roman" w:hAnsi="Times New Roman" w:cs="Times New Roman"/>
                <w:sz w:val="20"/>
                <w:szCs w:val="20"/>
                <w:lang w:val="ro-RO"/>
              </w:rPr>
              <w:t xml:space="preserve"> fundamentale ale omului, realizarea angajamentelor </w:t>
            </w:r>
            <w:proofErr w:type="spellStart"/>
            <w:r w:rsidRPr="0094657E">
              <w:rPr>
                <w:rFonts w:ascii="Times New Roman" w:hAnsi="Times New Roman" w:cs="Times New Roman"/>
                <w:sz w:val="20"/>
                <w:szCs w:val="20"/>
                <w:lang w:val="ro-RO"/>
              </w:rPr>
              <w:t>internaţionale</w:t>
            </w:r>
            <w:proofErr w:type="spellEnd"/>
            <w:r w:rsidRPr="0094657E">
              <w:rPr>
                <w:rFonts w:ascii="Times New Roman" w:hAnsi="Times New Roman" w:cs="Times New Roman"/>
                <w:sz w:val="20"/>
                <w:szCs w:val="20"/>
                <w:lang w:val="ro-RO"/>
              </w:rPr>
              <w:t xml:space="preserve"> ale Republicii Moldova, conformarea cadrului normativ </w:t>
            </w:r>
            <w:proofErr w:type="spellStart"/>
            <w:r w:rsidRPr="0094657E">
              <w:rPr>
                <w:rFonts w:ascii="Times New Roman" w:hAnsi="Times New Roman" w:cs="Times New Roman"/>
                <w:sz w:val="20"/>
                <w:szCs w:val="20"/>
                <w:lang w:val="ro-RO"/>
              </w:rPr>
              <w:t>hotărîrilor</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Curţii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Constituţionale</w:t>
            </w:r>
            <w:proofErr w:type="spellEnd"/>
            <w:r w:rsidRPr="0094657E">
              <w:rPr>
                <w:rFonts w:ascii="Times New Roman" w:hAnsi="Times New Roman" w:cs="Times New Roman"/>
                <w:sz w:val="20"/>
                <w:szCs w:val="20"/>
                <w:lang w:val="ro-RO"/>
              </w:rPr>
              <w:t xml:space="preserve">, eliminarea unor lacune din legislație sau </w:t>
            </w:r>
            <w:proofErr w:type="spellStart"/>
            <w:r w:rsidRPr="0094657E">
              <w:rPr>
                <w:rFonts w:ascii="Times New Roman" w:hAnsi="Times New Roman" w:cs="Times New Roman"/>
                <w:sz w:val="20"/>
                <w:szCs w:val="20"/>
                <w:lang w:val="ro-RO"/>
              </w:rPr>
              <w:t>contradicţii</w:t>
            </w:r>
            <w:proofErr w:type="spellEnd"/>
            <w:r w:rsidRPr="0094657E">
              <w:rPr>
                <w:rFonts w:ascii="Times New Roman" w:hAnsi="Times New Roman" w:cs="Times New Roman"/>
                <w:sz w:val="20"/>
                <w:szCs w:val="20"/>
                <w:lang w:val="ro-RO"/>
              </w:rPr>
              <w:t xml:space="preserve"> între actele normative ori dacă există alte </w:t>
            </w:r>
            <w:proofErr w:type="spellStart"/>
            <w:r w:rsidRPr="0094657E">
              <w:rPr>
                <w:rFonts w:ascii="Times New Roman" w:hAnsi="Times New Roman" w:cs="Times New Roman"/>
                <w:sz w:val="20"/>
                <w:szCs w:val="20"/>
                <w:lang w:val="ro-RO"/>
              </w:rPr>
              <w:t>circumstanţe</w:t>
            </w:r>
            <w:proofErr w:type="spellEnd"/>
            <w:r w:rsidRPr="0094657E">
              <w:rPr>
                <w:rFonts w:ascii="Times New Roman" w:hAnsi="Times New Roman" w:cs="Times New Roman"/>
                <w:sz w:val="20"/>
                <w:szCs w:val="20"/>
                <w:lang w:val="ro-RO"/>
              </w:rPr>
              <w:t xml:space="preserve"> obiective.</w:t>
            </w:r>
            <w:r w:rsidR="00260949">
              <w:rPr>
                <w:rFonts w:ascii="Times New Roman" w:hAnsi="Times New Roman" w:cs="Times New Roman"/>
                <w:sz w:val="20"/>
                <w:szCs w:val="20"/>
                <w:lang w:val="ro-RO"/>
              </w:rPr>
              <w:t xml:space="preserve"> Astfel, intrarea în vigoare la data publicării urmează a fi argumentată în nota informativă.</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A11EA5">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Nu se acceptă</w:t>
            </w:r>
          </w:p>
          <w:p w:rsidR="00EC69B4" w:rsidRPr="0094657E" w:rsidRDefault="00EC69B4" w:rsidP="00A11EA5">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Conform planului național de acțiuni pentru implementarea Acordului de Asociere RM-UE (</w:t>
            </w:r>
            <w:proofErr w:type="spellStart"/>
            <w:r w:rsidRPr="0094657E">
              <w:rPr>
                <w:rFonts w:ascii="Times New Roman" w:hAnsi="Times New Roman" w:cs="Times New Roman"/>
                <w:sz w:val="20"/>
                <w:szCs w:val="20"/>
                <w:lang w:val="ro-RO"/>
              </w:rPr>
              <w:t>Hotărîrea</w:t>
            </w:r>
            <w:proofErr w:type="spellEnd"/>
            <w:r w:rsidRPr="0094657E">
              <w:rPr>
                <w:rFonts w:ascii="Times New Roman" w:hAnsi="Times New Roman" w:cs="Times New Roman"/>
                <w:sz w:val="20"/>
                <w:szCs w:val="20"/>
                <w:lang w:val="ro-RO"/>
              </w:rPr>
              <w:t xml:space="preserve"> Guvernului nr.1472 din 30.12.2016), CNPF are drept obiectiv și urmează să elaboreze </w:t>
            </w:r>
            <w:proofErr w:type="spellStart"/>
            <w:r w:rsidRPr="0094657E">
              <w:rPr>
                <w:rFonts w:ascii="Times New Roman" w:hAnsi="Times New Roman" w:cs="Times New Roman"/>
                <w:sz w:val="20"/>
                <w:szCs w:val="20"/>
                <w:lang w:val="ro-RO"/>
              </w:rPr>
              <w:t>pînă</w:t>
            </w:r>
            <w:proofErr w:type="spellEnd"/>
            <w:r w:rsidRPr="0094657E">
              <w:rPr>
                <w:rFonts w:ascii="Times New Roman" w:hAnsi="Times New Roman" w:cs="Times New Roman"/>
                <w:sz w:val="20"/>
                <w:szCs w:val="20"/>
                <w:lang w:val="ro-RO"/>
              </w:rPr>
              <w:t xml:space="preserve"> în septembrie 2019, proiectul de lege de modificare a Legii 171/2012 (în contextul agențiilor de rating de credit). Prin urmare, realizarea unui angajament extern anume reprezintă un temei legal pentru a stabili o altă dată de intrare în vigoare a actului normativ.</w:t>
            </w:r>
          </w:p>
          <w:p w:rsidR="00EC69B4" w:rsidRPr="0094657E" w:rsidRDefault="00EC69B4" w:rsidP="00A11EA5">
            <w:pPr>
              <w:spacing w:after="0" w:line="240" w:lineRule="auto"/>
              <w:jc w:val="both"/>
              <w:rPr>
                <w:rFonts w:ascii="Times New Roman" w:hAnsi="Times New Roman" w:cs="Times New Roman"/>
                <w:sz w:val="20"/>
                <w:szCs w:val="20"/>
                <w:lang w:val="ro-RO"/>
              </w:rPr>
            </w:pPr>
          </w:p>
        </w:tc>
      </w:tr>
      <w:tr w:rsidR="00EC69B4" w:rsidRPr="0094657E" w:rsidTr="008B1DE4">
        <w:trPr>
          <w:trHeight w:val="231"/>
          <w:jc w:val="center"/>
        </w:trPr>
        <w:tc>
          <w:tcPr>
            <w:tcW w:w="770" w:type="pct"/>
            <w:vMerge w:val="restart"/>
            <w:tcBorders>
              <w:top w:val="single" w:sz="4" w:space="0" w:color="auto"/>
              <w:left w:val="single" w:sz="4" w:space="0" w:color="000000"/>
              <w:bottom w:val="single" w:sz="4" w:space="0" w:color="auto"/>
              <w:right w:val="single" w:sz="4" w:space="0" w:color="000000"/>
            </w:tcBorders>
            <w:hideMark/>
          </w:tcPr>
          <w:p w:rsidR="00EC69B4" w:rsidRPr="0094657E" w:rsidRDefault="00EC69B4" w:rsidP="005D0BF6">
            <w:pPr>
              <w:spacing w:before="240" w:after="0" w:line="240" w:lineRule="auto"/>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3. Banca Națională a Moldovei</w:t>
            </w: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7C21E1">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I. </w:t>
            </w:r>
            <w:proofErr w:type="spellStart"/>
            <w:r w:rsidRPr="0094657E">
              <w:rPr>
                <w:rFonts w:ascii="Times New Roman" w:eastAsia="Times New Roman" w:hAnsi="Times New Roman" w:cs="Times New Roman"/>
                <w:b/>
                <w:sz w:val="20"/>
                <w:szCs w:val="20"/>
                <w:lang w:val="ro-RO"/>
              </w:rPr>
              <w:t>Obiecţiile</w:t>
            </w:r>
            <w:proofErr w:type="spellEnd"/>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r>
      <w:tr w:rsidR="00EC69B4" w:rsidRPr="0094657E" w:rsidTr="0094657E">
        <w:trPr>
          <w:trHeight w:val="318"/>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173FF8">
            <w:pPr>
              <w:spacing w:after="0" w:line="240" w:lineRule="auto"/>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CC650B">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Nr.31-002/45/7003 din 13.12.2019</w:t>
            </w:r>
          </w:p>
          <w:p w:rsidR="00EC69B4" w:rsidRPr="0094657E" w:rsidRDefault="00EC69B4" w:rsidP="00260949">
            <w:pPr>
              <w:autoSpaceDE w:val="0"/>
              <w:autoSpaceDN w:val="0"/>
              <w:adjustRightInd w:val="0"/>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Neconcordanţe</w:t>
            </w:r>
            <w:proofErr w:type="spellEnd"/>
            <w:r w:rsidRPr="0094657E">
              <w:rPr>
                <w:rFonts w:ascii="Times New Roman" w:hAnsi="Times New Roman" w:cs="Times New Roman"/>
                <w:sz w:val="20"/>
                <w:szCs w:val="20"/>
                <w:lang w:val="ro-RO"/>
              </w:rPr>
              <w:t xml:space="preserve"> între prevederile art. I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art. II ale proiectului, astfel la art. I din proiect prin care se modifică Legea nr. 192/1998 privind Comisia </w:t>
            </w:r>
            <w:proofErr w:type="spellStart"/>
            <w:r w:rsidRPr="0094657E">
              <w:rPr>
                <w:rFonts w:ascii="Times New Roman" w:hAnsi="Times New Roman" w:cs="Times New Roman"/>
                <w:sz w:val="20"/>
                <w:szCs w:val="20"/>
                <w:lang w:val="ro-RO"/>
              </w:rPr>
              <w:lastRenderedPageBreak/>
              <w:t>Naţională</w:t>
            </w:r>
            <w:proofErr w:type="spellEnd"/>
            <w:r w:rsidRPr="0094657E">
              <w:rPr>
                <w:rFonts w:ascii="Times New Roman" w:hAnsi="Times New Roman" w:cs="Times New Roman"/>
                <w:sz w:val="20"/>
                <w:szCs w:val="20"/>
                <w:lang w:val="ro-RO"/>
              </w:rPr>
              <w:t xml:space="preserve"> a </w:t>
            </w:r>
            <w:proofErr w:type="spellStart"/>
            <w:r w:rsidRPr="0094657E">
              <w:rPr>
                <w:rFonts w:ascii="Times New Roman" w:hAnsi="Times New Roman" w:cs="Times New Roman"/>
                <w:sz w:val="20"/>
                <w:szCs w:val="20"/>
                <w:lang w:val="ro-RO"/>
              </w:rPr>
              <w:t>Pieţei</w:t>
            </w:r>
            <w:proofErr w:type="spellEnd"/>
            <w:r w:rsidRPr="0094657E">
              <w:rPr>
                <w:rFonts w:ascii="Times New Roman" w:hAnsi="Times New Roman" w:cs="Times New Roman"/>
                <w:sz w:val="20"/>
                <w:szCs w:val="20"/>
                <w:lang w:val="ro-RO"/>
              </w:rPr>
              <w:t xml:space="preserve"> Financiare (in continuare - Legea nr. 192/1998), se propune ca CNPF să </w:t>
            </w:r>
            <w:proofErr w:type="spellStart"/>
            <w:r w:rsidRPr="0094657E">
              <w:rPr>
                <w:rFonts w:ascii="Times New Roman" w:hAnsi="Times New Roman" w:cs="Times New Roman"/>
                <w:sz w:val="20"/>
                <w:szCs w:val="20"/>
                <w:lang w:val="ro-RO"/>
              </w:rPr>
              <w:t>inregistreze</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să supravegheze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de rating de credit ale căror ratinguri sunt utilizate in contextual </w:t>
            </w:r>
            <w:proofErr w:type="spellStart"/>
            <w:r w:rsidRPr="0094657E">
              <w:rPr>
                <w:rFonts w:ascii="Times New Roman" w:hAnsi="Times New Roman" w:cs="Times New Roman"/>
                <w:sz w:val="20"/>
                <w:szCs w:val="20"/>
                <w:lang w:val="ro-RO"/>
              </w:rPr>
              <w:t>legislaţiei</w:t>
            </w:r>
            <w:proofErr w:type="spellEnd"/>
            <w:r w:rsidRPr="0094657E">
              <w:rPr>
                <w:rFonts w:ascii="Times New Roman" w:hAnsi="Times New Roman" w:cs="Times New Roman"/>
                <w:sz w:val="20"/>
                <w:szCs w:val="20"/>
                <w:lang w:val="ro-RO"/>
              </w:rPr>
              <w:t xml:space="preserve"> privind </w:t>
            </w:r>
            <w:proofErr w:type="spellStart"/>
            <w:r w:rsidRPr="0094657E">
              <w:rPr>
                <w:rFonts w:ascii="Times New Roman" w:hAnsi="Times New Roman" w:cs="Times New Roman"/>
                <w:sz w:val="20"/>
                <w:szCs w:val="20"/>
                <w:lang w:val="ro-RO"/>
              </w:rPr>
              <w:t>piaţa</w:t>
            </w:r>
            <w:proofErr w:type="spellEnd"/>
            <w:r w:rsidRPr="0094657E">
              <w:rPr>
                <w:rFonts w:ascii="Times New Roman" w:hAnsi="Times New Roman" w:cs="Times New Roman"/>
                <w:sz w:val="20"/>
                <w:szCs w:val="20"/>
                <w:lang w:val="ro-RO"/>
              </w:rPr>
              <w:t xml:space="preserve"> financiară nebancară, iar la art. II prin care se modifică Legea nr. 171/2012 privind </w:t>
            </w:r>
            <w:proofErr w:type="spellStart"/>
            <w:r w:rsidRPr="0094657E">
              <w:rPr>
                <w:rFonts w:ascii="Times New Roman" w:hAnsi="Times New Roman" w:cs="Times New Roman"/>
                <w:sz w:val="20"/>
                <w:szCs w:val="20"/>
                <w:lang w:val="ro-RO"/>
              </w:rPr>
              <w:t>piaţa</w:t>
            </w:r>
            <w:proofErr w:type="spellEnd"/>
            <w:r w:rsidRPr="0094657E">
              <w:rPr>
                <w:rFonts w:ascii="Times New Roman" w:hAnsi="Times New Roman" w:cs="Times New Roman"/>
                <w:sz w:val="20"/>
                <w:szCs w:val="20"/>
                <w:lang w:val="ro-RO"/>
              </w:rPr>
              <w:t xml:space="preserve"> de capital (in continuare - Legea nr. 171/2012) nu se </w:t>
            </w:r>
            <w:proofErr w:type="spellStart"/>
            <w:r w:rsidRPr="0094657E">
              <w:rPr>
                <w:rFonts w:ascii="Times New Roman" w:hAnsi="Times New Roman" w:cs="Times New Roman"/>
                <w:sz w:val="20"/>
                <w:szCs w:val="20"/>
                <w:lang w:val="ro-RO"/>
              </w:rPr>
              <w:t>reţine</w:t>
            </w:r>
            <w:proofErr w:type="spellEnd"/>
            <w:r w:rsidRPr="0094657E">
              <w:rPr>
                <w:rFonts w:ascii="Times New Roman" w:hAnsi="Times New Roman" w:cs="Times New Roman"/>
                <w:sz w:val="20"/>
                <w:szCs w:val="20"/>
                <w:lang w:val="ro-RO"/>
              </w:rPr>
              <w:t xml:space="preserve"> o asemenea precizare,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anume că ar intra sub </w:t>
            </w:r>
            <w:proofErr w:type="spellStart"/>
            <w:r w:rsidRPr="0094657E">
              <w:rPr>
                <w:rFonts w:ascii="Times New Roman" w:hAnsi="Times New Roman" w:cs="Times New Roman"/>
                <w:sz w:val="20"/>
                <w:szCs w:val="20"/>
                <w:lang w:val="ro-RO"/>
              </w:rPr>
              <w:t>incidenţa</w:t>
            </w:r>
            <w:proofErr w:type="spellEnd"/>
            <w:r w:rsidRPr="0094657E">
              <w:rPr>
                <w:rFonts w:ascii="Times New Roman" w:hAnsi="Times New Roman" w:cs="Times New Roman"/>
                <w:sz w:val="20"/>
                <w:szCs w:val="20"/>
                <w:lang w:val="ro-RO"/>
              </w:rPr>
              <w:t xml:space="preserve"> Legii nr.171/2012 doar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care acordă servicii pe </w:t>
            </w:r>
            <w:proofErr w:type="spellStart"/>
            <w:r w:rsidRPr="0094657E">
              <w:rPr>
                <w:rFonts w:ascii="Times New Roman" w:hAnsi="Times New Roman" w:cs="Times New Roman"/>
                <w:sz w:val="20"/>
                <w:szCs w:val="20"/>
                <w:lang w:val="ro-RO"/>
              </w:rPr>
              <w:t>piaţa</w:t>
            </w:r>
            <w:proofErr w:type="spellEnd"/>
            <w:r w:rsidRPr="0094657E">
              <w:rPr>
                <w:rFonts w:ascii="Times New Roman" w:hAnsi="Times New Roman" w:cs="Times New Roman"/>
                <w:sz w:val="20"/>
                <w:szCs w:val="20"/>
                <w:lang w:val="ro-RO"/>
              </w:rPr>
              <w:t xml:space="preserve"> nebancară (a se vedea </w:t>
            </w:r>
            <w:proofErr w:type="spellStart"/>
            <w:r w:rsidRPr="0094657E">
              <w:rPr>
                <w:rFonts w:ascii="Times New Roman" w:hAnsi="Times New Roman" w:cs="Times New Roman"/>
                <w:sz w:val="20"/>
                <w:szCs w:val="20"/>
                <w:lang w:val="ro-RO"/>
              </w:rPr>
              <w:t>art.II</w:t>
            </w:r>
            <w:proofErr w:type="spellEnd"/>
            <w:r w:rsidRPr="0094657E">
              <w:rPr>
                <w:rFonts w:ascii="Times New Roman" w:hAnsi="Times New Roman" w:cs="Times New Roman"/>
                <w:sz w:val="20"/>
                <w:szCs w:val="20"/>
                <w:lang w:val="ro-RO"/>
              </w:rPr>
              <w:t>, art.6, art. 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Menţionăm</w:t>
            </w:r>
            <w:proofErr w:type="spellEnd"/>
            <w:r w:rsidRPr="0094657E">
              <w:rPr>
                <w:rFonts w:ascii="Times New Roman" w:hAnsi="Times New Roman" w:cs="Times New Roman"/>
                <w:sz w:val="20"/>
                <w:szCs w:val="20"/>
                <w:lang w:val="ro-RO"/>
              </w:rPr>
              <w:t xml:space="preserve"> că o astfel de delimitare nu se </w:t>
            </w:r>
            <w:proofErr w:type="spellStart"/>
            <w:r w:rsidRPr="0094657E">
              <w:rPr>
                <w:rFonts w:ascii="Times New Roman" w:hAnsi="Times New Roman" w:cs="Times New Roman"/>
                <w:sz w:val="20"/>
                <w:szCs w:val="20"/>
                <w:lang w:val="ro-RO"/>
              </w:rPr>
              <w:t>regăseşte</w:t>
            </w:r>
            <w:proofErr w:type="spellEnd"/>
            <w:r w:rsidRPr="0094657E">
              <w:rPr>
                <w:rFonts w:ascii="Times New Roman" w:hAnsi="Times New Roman" w:cs="Times New Roman"/>
                <w:sz w:val="20"/>
                <w:szCs w:val="20"/>
                <w:lang w:val="ro-RO"/>
              </w:rPr>
              <w:t xml:space="preserve"> nici în Regulamentul (CE) nr.1060/2009 al Parlamentului European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al Consiliului din 16 septembrie 2009 privind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de rating de credit, transpus prin acest proiect. Potrivit Regulamentului UE, rating-urile emise de aceste </w:t>
            </w:r>
            <w:proofErr w:type="spellStart"/>
            <w:r w:rsidRPr="0094657E">
              <w:rPr>
                <w:rFonts w:ascii="Times New Roman" w:hAnsi="Times New Roman" w:cs="Times New Roman"/>
                <w:sz w:val="20"/>
                <w:szCs w:val="20"/>
                <w:lang w:val="ro-RO"/>
              </w:rPr>
              <w:t>agenţii</w:t>
            </w:r>
            <w:proofErr w:type="spellEnd"/>
            <w:r w:rsidRPr="0094657E">
              <w:rPr>
                <w:rFonts w:ascii="Times New Roman" w:hAnsi="Times New Roman" w:cs="Times New Roman"/>
                <w:sz w:val="20"/>
                <w:szCs w:val="20"/>
                <w:lang w:val="ro-RO"/>
              </w:rPr>
              <w:t xml:space="preserve"> sunt disponibile pentru a fi utilizate de către "</w:t>
            </w:r>
            <w:proofErr w:type="spellStart"/>
            <w:r w:rsidRPr="0094657E">
              <w:rPr>
                <w:rFonts w:ascii="Times New Roman" w:hAnsi="Times New Roman" w:cs="Times New Roman"/>
                <w:sz w:val="20"/>
                <w:szCs w:val="20"/>
                <w:lang w:val="ro-RO"/>
              </w:rPr>
              <w:t>instituţiile</w:t>
            </w:r>
            <w:proofErr w:type="spellEnd"/>
            <w:r w:rsidRPr="0094657E">
              <w:rPr>
                <w:rFonts w:ascii="Times New Roman" w:hAnsi="Times New Roman" w:cs="Times New Roman"/>
                <w:sz w:val="20"/>
                <w:szCs w:val="20"/>
                <w:lang w:val="ro-RO"/>
              </w:rPr>
              <w:t xml:space="preserve"> de credit, </w:t>
            </w:r>
            <w:proofErr w:type="spellStart"/>
            <w:r w:rsidRPr="0094657E">
              <w:rPr>
                <w:rFonts w:ascii="Times New Roman" w:hAnsi="Times New Roman" w:cs="Times New Roman"/>
                <w:sz w:val="20"/>
                <w:szCs w:val="20"/>
                <w:lang w:val="ro-RO"/>
              </w:rPr>
              <w:t>Intreprinderile</w:t>
            </w:r>
            <w:proofErr w:type="spellEnd"/>
            <w:r w:rsidRPr="0094657E">
              <w:rPr>
                <w:rFonts w:ascii="Times New Roman" w:hAnsi="Times New Roman" w:cs="Times New Roman"/>
                <w:sz w:val="20"/>
                <w:szCs w:val="20"/>
                <w:lang w:val="ro-RO"/>
              </w:rPr>
              <w:t xml:space="preserve"> de </w:t>
            </w:r>
            <w:proofErr w:type="spellStart"/>
            <w:r w:rsidRPr="0094657E">
              <w:rPr>
                <w:rFonts w:ascii="Times New Roman" w:hAnsi="Times New Roman" w:cs="Times New Roman"/>
                <w:sz w:val="20"/>
                <w:szCs w:val="20"/>
                <w:lang w:val="ro-RO"/>
              </w:rPr>
              <w:t>investiţii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Intreprinderile</w:t>
            </w:r>
            <w:proofErr w:type="spellEnd"/>
            <w:r w:rsidRPr="0094657E">
              <w:rPr>
                <w:rFonts w:ascii="Times New Roman" w:hAnsi="Times New Roman" w:cs="Times New Roman"/>
                <w:sz w:val="20"/>
                <w:szCs w:val="20"/>
                <w:lang w:val="ro-RO"/>
              </w:rPr>
              <w:t xml:space="preserve"> de asigurări generale, </w:t>
            </w:r>
            <w:proofErr w:type="spellStart"/>
            <w:r w:rsidRPr="0094657E">
              <w:rPr>
                <w:rFonts w:ascii="Times New Roman" w:hAnsi="Times New Roman" w:cs="Times New Roman"/>
                <w:sz w:val="20"/>
                <w:szCs w:val="20"/>
                <w:lang w:val="ro-RO"/>
              </w:rPr>
              <w:t>intreprinderile</w:t>
            </w:r>
            <w:proofErr w:type="spellEnd"/>
            <w:r w:rsidRPr="0094657E">
              <w:rPr>
                <w:rFonts w:ascii="Times New Roman" w:hAnsi="Times New Roman" w:cs="Times New Roman"/>
                <w:sz w:val="20"/>
                <w:szCs w:val="20"/>
                <w:lang w:val="ro-RO"/>
              </w:rPr>
              <w:t xml:space="preserve"> de asigurări de </w:t>
            </w:r>
            <w:proofErr w:type="spellStart"/>
            <w:r w:rsidRPr="0094657E">
              <w:rPr>
                <w:rFonts w:ascii="Times New Roman" w:hAnsi="Times New Roman" w:cs="Times New Roman"/>
                <w:sz w:val="20"/>
                <w:szCs w:val="20"/>
                <w:lang w:val="ro-RO"/>
              </w:rPr>
              <w:t>viaţă</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intreprinderile</w:t>
            </w:r>
            <w:proofErr w:type="spellEnd"/>
            <w:r w:rsidRPr="0094657E">
              <w:rPr>
                <w:rFonts w:ascii="Times New Roman" w:hAnsi="Times New Roman" w:cs="Times New Roman"/>
                <w:sz w:val="20"/>
                <w:szCs w:val="20"/>
                <w:lang w:val="ro-RO"/>
              </w:rPr>
              <w:t xml:space="preserve"> de reasigurări, organismele de plasament colectiv in valori mobiliare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instituţiile</w:t>
            </w:r>
            <w:proofErr w:type="spellEnd"/>
            <w:r w:rsidRPr="0094657E">
              <w:rPr>
                <w:rFonts w:ascii="Times New Roman" w:hAnsi="Times New Roman" w:cs="Times New Roman"/>
                <w:sz w:val="20"/>
                <w:szCs w:val="20"/>
                <w:lang w:val="ro-RO"/>
              </w:rPr>
              <w:t xml:space="preserve"> pentru furnizarea de pensii </w:t>
            </w:r>
            <w:proofErr w:type="spellStart"/>
            <w:r w:rsidRPr="0094657E">
              <w:rPr>
                <w:rFonts w:ascii="Times New Roman" w:hAnsi="Times New Roman" w:cs="Times New Roman"/>
                <w:sz w:val="20"/>
                <w:szCs w:val="20"/>
                <w:lang w:val="ro-RO"/>
              </w:rPr>
              <w:t>ocupaţionale</w:t>
            </w:r>
            <w:proofErr w:type="spellEnd"/>
            <w:r w:rsidRPr="0094657E">
              <w:rPr>
                <w:rFonts w:ascii="Times New Roman" w:hAnsi="Times New Roman" w:cs="Times New Roman"/>
                <w:sz w:val="20"/>
                <w:szCs w:val="20"/>
                <w:lang w:val="ro-RO"/>
              </w:rPr>
              <w:t xml:space="preserve">", respectiv de către </w:t>
            </w:r>
            <w:proofErr w:type="spellStart"/>
            <w:r w:rsidRPr="0094657E">
              <w:rPr>
                <w:rFonts w:ascii="Times New Roman" w:hAnsi="Times New Roman" w:cs="Times New Roman"/>
                <w:sz w:val="20"/>
                <w:szCs w:val="20"/>
                <w:lang w:val="ro-RO"/>
              </w:rPr>
              <w:t>toţi</w:t>
            </w:r>
            <w:proofErr w:type="spellEnd"/>
            <w:r w:rsidRPr="0094657E">
              <w:rPr>
                <w:rFonts w:ascii="Times New Roman" w:hAnsi="Times New Roman" w:cs="Times New Roman"/>
                <w:sz w:val="20"/>
                <w:szCs w:val="20"/>
                <w:lang w:val="ro-RO"/>
              </w:rPr>
              <w:t xml:space="preserve"> actorii sectorului financiar. Având in vedere cele </w:t>
            </w:r>
            <w:proofErr w:type="spellStart"/>
            <w:r w:rsidRPr="0094657E">
              <w:rPr>
                <w:rFonts w:ascii="Times New Roman" w:hAnsi="Times New Roman" w:cs="Times New Roman"/>
                <w:sz w:val="20"/>
                <w:szCs w:val="20"/>
                <w:lang w:val="ro-RO"/>
              </w:rPr>
              <w:t>menţionate</w:t>
            </w:r>
            <w:proofErr w:type="spellEnd"/>
            <w:r w:rsidRPr="0094657E">
              <w:rPr>
                <w:rFonts w:ascii="Times New Roman" w:hAnsi="Times New Roman" w:cs="Times New Roman"/>
                <w:sz w:val="20"/>
                <w:szCs w:val="20"/>
                <w:lang w:val="ro-RO"/>
              </w:rPr>
              <w:t xml:space="preserve">, propunem excluderea de la art. I din proiect prin care se completează art.8 </w:t>
            </w:r>
            <w:proofErr w:type="spellStart"/>
            <w:r w:rsidRPr="0094657E">
              <w:rPr>
                <w:rFonts w:ascii="Times New Roman" w:hAnsi="Times New Roman" w:cs="Times New Roman"/>
                <w:sz w:val="20"/>
                <w:szCs w:val="20"/>
                <w:lang w:val="ro-RO"/>
              </w:rPr>
              <w:t>lit.c</w:t>
            </w:r>
            <w:proofErr w:type="spellEnd"/>
            <w:r w:rsidRPr="0094657E">
              <w:rPr>
                <w:rFonts w:ascii="Times New Roman" w:hAnsi="Times New Roman" w:cs="Times New Roman"/>
                <w:sz w:val="20"/>
                <w:szCs w:val="20"/>
                <w:lang w:val="ro-RO"/>
              </w:rPr>
              <w:t xml:space="preserve">) din Legea 192/1998, textul "a căror ratinguri de credit sunt utilizate in contextul </w:t>
            </w:r>
            <w:proofErr w:type="spellStart"/>
            <w:r w:rsidRPr="0094657E">
              <w:rPr>
                <w:rFonts w:ascii="Times New Roman" w:hAnsi="Times New Roman" w:cs="Times New Roman"/>
                <w:sz w:val="20"/>
                <w:szCs w:val="20"/>
                <w:lang w:val="ro-RO"/>
              </w:rPr>
              <w:t>legislaţiei</w:t>
            </w:r>
            <w:proofErr w:type="spellEnd"/>
            <w:r w:rsidRPr="0094657E">
              <w:rPr>
                <w:rFonts w:ascii="Times New Roman" w:hAnsi="Times New Roman" w:cs="Times New Roman"/>
                <w:sz w:val="20"/>
                <w:szCs w:val="20"/>
                <w:lang w:val="ro-RO"/>
              </w:rPr>
              <w:t xml:space="preserve"> privind </w:t>
            </w:r>
            <w:proofErr w:type="spellStart"/>
            <w:r w:rsidRPr="0094657E">
              <w:rPr>
                <w:rFonts w:ascii="Times New Roman" w:hAnsi="Times New Roman" w:cs="Times New Roman"/>
                <w:sz w:val="20"/>
                <w:szCs w:val="20"/>
                <w:lang w:val="ro-RO"/>
              </w:rPr>
              <w:t>piaţa</w:t>
            </w:r>
            <w:proofErr w:type="spellEnd"/>
            <w:r w:rsidRPr="0094657E">
              <w:rPr>
                <w:rFonts w:ascii="Times New Roman" w:hAnsi="Times New Roman" w:cs="Times New Roman"/>
                <w:sz w:val="20"/>
                <w:szCs w:val="20"/>
                <w:lang w:val="ro-RO"/>
              </w:rPr>
              <w:t xml:space="preserve"> financiară nebancară".</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CC650B">
            <w:pPr>
              <w:spacing w:after="0" w:line="240" w:lineRule="auto"/>
              <w:jc w:val="both"/>
              <w:rPr>
                <w:rFonts w:ascii="Times New Roman" w:hAnsi="Times New Roman" w:cs="Times New Roman"/>
                <w:b/>
                <w:sz w:val="20"/>
                <w:szCs w:val="20"/>
                <w:lang w:val="ro-RO"/>
              </w:rPr>
            </w:pPr>
            <w:r w:rsidRPr="0094657E">
              <w:rPr>
                <w:rFonts w:ascii="Times New Roman" w:eastAsia="Times New Roman" w:hAnsi="Times New Roman" w:cs="Times New Roman"/>
                <w:b/>
                <w:sz w:val="20"/>
                <w:szCs w:val="20"/>
                <w:lang w:val="ro-RO"/>
              </w:rPr>
              <w:lastRenderedPageBreak/>
              <w:t>Se acceptă</w:t>
            </w:r>
          </w:p>
          <w:p w:rsidR="00EC69B4" w:rsidRPr="0094657E" w:rsidRDefault="00EC69B4" w:rsidP="00CC650B">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Potrivit acquis-ului comunitar, se evidențiază expres că reglementarea și supravegherea agențiilor de rating de credit are loc în cazul în care ratingurile </w:t>
            </w:r>
            <w:r w:rsidRPr="0094657E">
              <w:rPr>
                <w:rFonts w:ascii="Times New Roman" w:hAnsi="Times New Roman" w:cs="Times New Roman"/>
                <w:sz w:val="20"/>
                <w:szCs w:val="20"/>
                <w:lang w:val="ro-RO"/>
              </w:rPr>
              <w:lastRenderedPageBreak/>
              <w:t>de credit sunt publice, respectiv, în baza acestora se i-au anumite decizii implicit de natură prudențială, de unde și apare necesitatea de protecție a utilizatorilor de astfel de ratinguri, care trebuie asigurați că aceste entități sunt reglementate și supravegheate în mod adecvat. Or, emiterea unor ratinguri private (ce nu sunt publice) nu fac parte din domeniul de reglementare al proiectului elaborat (a se vedea art.2 alin.(2) din Regulamentul UE nr.1060/2009).</w:t>
            </w:r>
          </w:p>
          <w:p w:rsidR="00EC69B4" w:rsidRPr="0094657E" w:rsidRDefault="00EC69B4" w:rsidP="00CC650B">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În context, pentru o definire mai clară a competențelor Comisiei Naționale privind înregistrarea și supravegherea agențiilor de rating de credit, precum și stabilirea bazei legale pentru activitatea acestor entități, s-au efectuat mai multe ajustări în legea cadru (nr.192/1998), după cum urmează:</w:t>
            </w:r>
          </w:p>
          <w:p w:rsidR="00EC69B4" w:rsidRPr="0094657E" w:rsidRDefault="00EC69B4" w:rsidP="00BE443C">
            <w:pPr>
              <w:spacing w:after="0" w:line="240" w:lineRule="auto"/>
              <w:jc w:val="both"/>
              <w:rPr>
                <w:rFonts w:ascii="Times New Roman" w:hAnsi="Times New Roman" w:cs="Times New Roman"/>
                <w:i/>
                <w:sz w:val="20"/>
                <w:szCs w:val="20"/>
                <w:lang w:val="ro-RO"/>
              </w:rPr>
            </w:pPr>
            <w:r w:rsidRPr="0094657E">
              <w:rPr>
                <w:rFonts w:ascii="Times New Roman" w:hAnsi="Times New Roman" w:cs="Times New Roman"/>
                <w:i/>
                <w:sz w:val="20"/>
                <w:szCs w:val="20"/>
                <w:lang w:val="ro-RO"/>
              </w:rPr>
              <w:t>„1. La articolul 4 alin.(1), după textul „piața de capital,” se completează cu textul „agențiile de rating de credit,”.</w:t>
            </w:r>
          </w:p>
          <w:p w:rsidR="00EC69B4" w:rsidRPr="0094657E" w:rsidRDefault="00EC69B4" w:rsidP="00BE443C">
            <w:pPr>
              <w:spacing w:after="0" w:line="240" w:lineRule="auto"/>
              <w:jc w:val="both"/>
              <w:rPr>
                <w:rFonts w:ascii="Times New Roman" w:hAnsi="Times New Roman" w:cs="Times New Roman"/>
                <w:i/>
                <w:sz w:val="20"/>
                <w:szCs w:val="20"/>
                <w:lang w:val="ro-RO"/>
              </w:rPr>
            </w:pPr>
            <w:r w:rsidRPr="0094657E">
              <w:rPr>
                <w:rFonts w:ascii="Times New Roman" w:hAnsi="Times New Roman" w:cs="Times New Roman"/>
                <w:i/>
                <w:sz w:val="20"/>
                <w:szCs w:val="20"/>
                <w:lang w:val="ro-RO"/>
              </w:rPr>
              <w:t xml:space="preserve">2. Articolul 8: </w:t>
            </w:r>
          </w:p>
          <w:p w:rsidR="00EC69B4" w:rsidRPr="0094657E" w:rsidRDefault="00EC69B4" w:rsidP="00BE443C">
            <w:pPr>
              <w:spacing w:after="0" w:line="240" w:lineRule="auto"/>
              <w:jc w:val="both"/>
              <w:rPr>
                <w:rFonts w:ascii="Times New Roman" w:hAnsi="Times New Roman" w:cs="Times New Roman"/>
                <w:i/>
                <w:sz w:val="20"/>
                <w:szCs w:val="20"/>
                <w:lang w:val="ro-RO"/>
              </w:rPr>
            </w:pPr>
            <w:r w:rsidRPr="0094657E">
              <w:rPr>
                <w:rFonts w:ascii="Times New Roman" w:hAnsi="Times New Roman" w:cs="Times New Roman"/>
                <w:i/>
                <w:sz w:val="20"/>
                <w:szCs w:val="20"/>
                <w:lang w:val="ro-RO"/>
              </w:rPr>
              <w:t>se completează cu lit.c</w:t>
            </w:r>
            <w:r w:rsidRPr="0094657E">
              <w:rPr>
                <w:rFonts w:ascii="Times New Roman" w:hAnsi="Times New Roman" w:cs="Times New Roman"/>
                <w:i/>
                <w:sz w:val="20"/>
                <w:szCs w:val="20"/>
                <w:vertAlign w:val="superscript"/>
                <w:lang w:val="ro-RO"/>
              </w:rPr>
              <w:t>1</w:t>
            </w:r>
            <w:r w:rsidRPr="0094657E">
              <w:rPr>
                <w:rFonts w:ascii="Times New Roman" w:hAnsi="Times New Roman" w:cs="Times New Roman"/>
                <w:i/>
                <w:sz w:val="20"/>
                <w:szCs w:val="20"/>
                <w:lang w:val="ro-RO"/>
              </w:rPr>
              <w:t>) cu următorul cuprins:</w:t>
            </w:r>
          </w:p>
          <w:p w:rsidR="00EC69B4" w:rsidRPr="0094657E" w:rsidRDefault="00EC69B4" w:rsidP="00BE443C">
            <w:pPr>
              <w:spacing w:after="0" w:line="240" w:lineRule="auto"/>
              <w:jc w:val="both"/>
              <w:rPr>
                <w:rFonts w:ascii="Times New Roman" w:hAnsi="Times New Roman" w:cs="Times New Roman"/>
                <w:i/>
                <w:sz w:val="20"/>
                <w:szCs w:val="20"/>
                <w:lang w:val="ro-RO"/>
              </w:rPr>
            </w:pPr>
            <w:r w:rsidRPr="0094657E">
              <w:rPr>
                <w:rFonts w:ascii="Times New Roman" w:hAnsi="Times New Roman" w:cs="Times New Roman"/>
                <w:i/>
                <w:sz w:val="20"/>
                <w:szCs w:val="20"/>
                <w:lang w:val="ro-RO"/>
              </w:rPr>
              <w:t>„c</w:t>
            </w:r>
            <w:r w:rsidRPr="0094657E">
              <w:rPr>
                <w:rFonts w:ascii="Times New Roman" w:hAnsi="Times New Roman" w:cs="Times New Roman"/>
                <w:i/>
                <w:sz w:val="20"/>
                <w:szCs w:val="20"/>
                <w:vertAlign w:val="superscript"/>
                <w:lang w:val="ro-RO"/>
              </w:rPr>
              <w:t>1</w:t>
            </w:r>
            <w:r w:rsidRPr="0094657E">
              <w:rPr>
                <w:rFonts w:ascii="Times New Roman" w:hAnsi="Times New Roman" w:cs="Times New Roman"/>
                <w:i/>
                <w:sz w:val="20"/>
                <w:szCs w:val="20"/>
                <w:lang w:val="ro-RO"/>
              </w:rPr>
              <w:t xml:space="preserve">) înregistrează </w:t>
            </w:r>
            <w:proofErr w:type="spellStart"/>
            <w:r w:rsidRPr="0094657E">
              <w:rPr>
                <w:rFonts w:ascii="Times New Roman" w:hAnsi="Times New Roman" w:cs="Times New Roman"/>
                <w:i/>
                <w:sz w:val="20"/>
                <w:szCs w:val="20"/>
                <w:lang w:val="ro-RO"/>
              </w:rPr>
              <w:t>şi</w:t>
            </w:r>
            <w:proofErr w:type="spellEnd"/>
            <w:r w:rsidRPr="0094657E">
              <w:rPr>
                <w:rFonts w:ascii="Times New Roman" w:hAnsi="Times New Roman" w:cs="Times New Roman"/>
                <w:i/>
                <w:sz w:val="20"/>
                <w:szCs w:val="20"/>
                <w:lang w:val="ro-RO"/>
              </w:rPr>
              <w:t xml:space="preserve"> supraveghează </w:t>
            </w:r>
            <w:proofErr w:type="spellStart"/>
            <w:r w:rsidRPr="0094657E">
              <w:rPr>
                <w:rFonts w:ascii="Times New Roman" w:hAnsi="Times New Roman" w:cs="Times New Roman"/>
                <w:i/>
                <w:sz w:val="20"/>
                <w:szCs w:val="20"/>
                <w:lang w:val="ro-RO"/>
              </w:rPr>
              <w:t>agenţiile</w:t>
            </w:r>
            <w:proofErr w:type="spellEnd"/>
            <w:r w:rsidRPr="0094657E">
              <w:rPr>
                <w:rFonts w:ascii="Times New Roman" w:hAnsi="Times New Roman" w:cs="Times New Roman"/>
                <w:i/>
                <w:sz w:val="20"/>
                <w:szCs w:val="20"/>
                <w:lang w:val="ro-RO"/>
              </w:rPr>
              <w:t xml:space="preserve"> de rating de credit potrivit Legii nr.171/2012 privind piața de capital”;</w:t>
            </w:r>
          </w:p>
          <w:p w:rsidR="00EC69B4" w:rsidRPr="0094657E" w:rsidRDefault="00EC69B4" w:rsidP="00BE443C">
            <w:pPr>
              <w:spacing w:after="0" w:line="240" w:lineRule="auto"/>
              <w:jc w:val="both"/>
              <w:rPr>
                <w:rFonts w:ascii="Times New Roman" w:eastAsia="Times New Roman" w:hAnsi="Times New Roman" w:cs="Times New Roman"/>
                <w:b/>
                <w:i/>
                <w:sz w:val="20"/>
                <w:szCs w:val="20"/>
                <w:lang w:val="ro-RO"/>
              </w:rPr>
            </w:pPr>
            <w:proofErr w:type="spellStart"/>
            <w:r w:rsidRPr="0094657E">
              <w:rPr>
                <w:rFonts w:ascii="Times New Roman" w:hAnsi="Times New Roman" w:cs="Times New Roman"/>
                <w:i/>
                <w:sz w:val="20"/>
                <w:szCs w:val="20"/>
                <w:lang w:val="ro-RO"/>
              </w:rPr>
              <w:t>lit.m</w:t>
            </w:r>
            <w:proofErr w:type="spellEnd"/>
            <w:r w:rsidRPr="0094657E">
              <w:rPr>
                <w:rFonts w:ascii="Times New Roman" w:hAnsi="Times New Roman" w:cs="Times New Roman"/>
                <w:i/>
                <w:sz w:val="20"/>
                <w:szCs w:val="20"/>
                <w:lang w:val="ro-RO"/>
              </w:rPr>
              <w:t xml:space="preserve">), după textul „brokerilor de asigurare </w:t>
            </w:r>
            <w:proofErr w:type="spellStart"/>
            <w:r w:rsidRPr="0094657E">
              <w:rPr>
                <w:rFonts w:ascii="Times New Roman" w:hAnsi="Times New Roman" w:cs="Times New Roman"/>
                <w:i/>
                <w:sz w:val="20"/>
                <w:szCs w:val="20"/>
                <w:lang w:val="ro-RO"/>
              </w:rPr>
              <w:t>şi</w:t>
            </w:r>
            <w:proofErr w:type="spellEnd"/>
            <w:r w:rsidRPr="0094657E">
              <w:rPr>
                <w:rFonts w:ascii="Times New Roman" w:hAnsi="Times New Roman" w:cs="Times New Roman"/>
                <w:i/>
                <w:sz w:val="20"/>
                <w:szCs w:val="20"/>
                <w:lang w:val="ro-RO"/>
              </w:rPr>
              <w:t xml:space="preserve">/sau reasigurare </w:t>
            </w:r>
            <w:proofErr w:type="spellStart"/>
            <w:r w:rsidRPr="0094657E">
              <w:rPr>
                <w:rFonts w:ascii="Times New Roman" w:hAnsi="Times New Roman" w:cs="Times New Roman"/>
                <w:i/>
                <w:sz w:val="20"/>
                <w:szCs w:val="20"/>
                <w:lang w:val="ro-RO"/>
              </w:rPr>
              <w:t>şi</w:t>
            </w:r>
            <w:proofErr w:type="spellEnd"/>
            <w:r w:rsidRPr="0094657E">
              <w:rPr>
                <w:rFonts w:ascii="Times New Roman" w:hAnsi="Times New Roman" w:cs="Times New Roman"/>
                <w:i/>
                <w:sz w:val="20"/>
                <w:szCs w:val="20"/>
                <w:lang w:val="ro-RO"/>
              </w:rPr>
              <w:t xml:space="preserve"> al actuarilor,” se completează cu textul „registrul agențiilor de rating de credit,”.”.</w:t>
            </w:r>
          </w:p>
        </w:tc>
      </w:tr>
      <w:tr w:rsidR="00EC69B4" w:rsidRPr="0094657E" w:rsidTr="0094657E">
        <w:trPr>
          <w:trHeight w:val="318"/>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5C432A">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II. Propunerile (recomandările)</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p>
        </w:tc>
      </w:tr>
      <w:tr w:rsidR="00EC69B4" w:rsidRPr="0094657E" w:rsidTr="0094657E">
        <w:trPr>
          <w:trHeight w:val="185"/>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alin.(3) </w:t>
            </w:r>
          </w:p>
          <w:p w:rsidR="00EC69B4" w:rsidRPr="0094657E" w:rsidRDefault="00EC69B4"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Observăm că la art.88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alin.(3) din Legea nr.171/2012 este prevăzut că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de rating de credit pot fi înregistrate de CNPF sau de o autoritate recunoscută de către CNPF, pentru claritatea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previzibilitatea normei fiind oportun a se concretiza cine poate fi o astfel de autoritate. Mai mult, această precizare nu se </w:t>
            </w:r>
            <w:proofErr w:type="spellStart"/>
            <w:r w:rsidRPr="0094657E">
              <w:rPr>
                <w:rFonts w:ascii="Times New Roman" w:hAnsi="Times New Roman" w:cs="Times New Roman"/>
                <w:sz w:val="20"/>
                <w:szCs w:val="20"/>
                <w:lang w:val="ro-RO"/>
              </w:rPr>
              <w:t>conţine</w:t>
            </w:r>
            <w:proofErr w:type="spellEnd"/>
            <w:r w:rsidRPr="0094657E">
              <w:rPr>
                <w:rFonts w:ascii="Times New Roman" w:hAnsi="Times New Roman" w:cs="Times New Roman"/>
                <w:sz w:val="20"/>
                <w:szCs w:val="20"/>
                <w:lang w:val="ro-RO"/>
              </w:rPr>
              <w:t xml:space="preserve"> in completarea propusă la art.8 din Legea nr.192/1998, care prevede expres că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de rating de credit sunt </w:t>
            </w:r>
            <w:proofErr w:type="spellStart"/>
            <w:r w:rsidRPr="0094657E">
              <w:rPr>
                <w:rFonts w:ascii="Times New Roman" w:hAnsi="Times New Roman" w:cs="Times New Roman"/>
                <w:sz w:val="20"/>
                <w:szCs w:val="20"/>
                <w:lang w:val="ro-RO"/>
              </w:rPr>
              <w:t>Inregistrate</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supravegheate de CNPF. Considerăm că este necesar a se stabili expres, atâ</w:t>
            </w:r>
            <w:r w:rsidR="00260949">
              <w:rPr>
                <w:rFonts w:ascii="Times New Roman" w:hAnsi="Times New Roman" w:cs="Times New Roman"/>
                <w:sz w:val="20"/>
                <w:szCs w:val="20"/>
                <w:lang w:val="ro-RO"/>
              </w:rPr>
              <w:t xml:space="preserve">t în Legea nr.192/1998, cât </w:t>
            </w:r>
            <w:proofErr w:type="spellStart"/>
            <w:r w:rsidR="00260949">
              <w:rPr>
                <w:rFonts w:ascii="Times New Roman" w:hAnsi="Times New Roman" w:cs="Times New Roman"/>
                <w:sz w:val="20"/>
                <w:szCs w:val="20"/>
                <w:lang w:val="ro-RO"/>
              </w:rPr>
              <w:t>şi</w:t>
            </w:r>
            <w:proofErr w:type="spellEnd"/>
            <w:r w:rsidR="00260949">
              <w:rPr>
                <w:rFonts w:ascii="Times New Roman" w:hAnsi="Times New Roman" w:cs="Times New Roman"/>
                <w:sz w:val="20"/>
                <w:szCs w:val="20"/>
                <w:lang w:val="ro-RO"/>
              </w:rPr>
              <w:t xml:space="preserve"> î</w:t>
            </w:r>
            <w:r w:rsidRPr="0094657E">
              <w:rPr>
                <w:rFonts w:ascii="Times New Roman" w:hAnsi="Times New Roman" w:cs="Times New Roman"/>
                <w:sz w:val="20"/>
                <w:szCs w:val="20"/>
                <w:lang w:val="ro-RO"/>
              </w:rPr>
              <w:t xml:space="preserve">n Legea nr.171/2012, cine este autoritatea competentă de a înregistra și supraveghea </w:t>
            </w:r>
            <w:proofErr w:type="spellStart"/>
            <w:r w:rsidRPr="0094657E">
              <w:rPr>
                <w:rFonts w:ascii="Times New Roman" w:hAnsi="Times New Roman" w:cs="Times New Roman"/>
                <w:sz w:val="20"/>
                <w:szCs w:val="20"/>
                <w:lang w:val="ro-RO"/>
              </w:rPr>
              <w:t>agenţiile</w:t>
            </w:r>
            <w:proofErr w:type="spellEnd"/>
            <w:r w:rsidRPr="0094657E">
              <w:rPr>
                <w:rFonts w:ascii="Times New Roman" w:hAnsi="Times New Roman" w:cs="Times New Roman"/>
                <w:sz w:val="20"/>
                <w:szCs w:val="20"/>
                <w:lang w:val="ro-RO"/>
              </w:rPr>
              <w:t xml:space="preserve"> de rating de credit.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Sintagma ,,</w:t>
            </w:r>
            <w:r w:rsidRPr="0094657E">
              <w:rPr>
                <w:rFonts w:ascii="Times New Roman" w:eastAsia="Times New Roman" w:hAnsi="Times New Roman" w:cs="Times New Roman"/>
                <w:i/>
                <w:sz w:val="20"/>
                <w:szCs w:val="20"/>
                <w:lang w:val="ro-RO"/>
              </w:rPr>
              <w:t>o altă autoritate</w:t>
            </w:r>
            <w:r w:rsidRPr="0094657E">
              <w:rPr>
                <w:rFonts w:ascii="Times New Roman" w:eastAsia="Arial Unicode MS" w:hAnsi="Times New Roman" w:cs="Times New Roman"/>
                <w:i/>
                <w:sz w:val="20"/>
                <w:szCs w:val="20"/>
                <w:shd w:val="clear" w:color="auto" w:fill="FFFFFF"/>
                <w:lang w:val="ro-RO"/>
              </w:rPr>
              <w:t xml:space="preserve"> recunoscută de către Comisia Națională în acest sens</w:t>
            </w:r>
            <w:r w:rsidRPr="0094657E">
              <w:rPr>
                <w:rFonts w:ascii="Times New Roman" w:eastAsia="Times New Roman" w:hAnsi="Times New Roman" w:cs="Times New Roman"/>
                <w:sz w:val="20"/>
                <w:szCs w:val="20"/>
                <w:lang w:val="ro-RO"/>
              </w:rPr>
              <w:t>” se substituie cu sintagma ,,</w:t>
            </w:r>
            <w:r w:rsidRPr="0094657E">
              <w:rPr>
                <w:rFonts w:ascii="Times New Roman" w:eastAsia="Times New Roman" w:hAnsi="Times New Roman" w:cs="Times New Roman"/>
                <w:i/>
                <w:sz w:val="20"/>
                <w:szCs w:val="20"/>
                <w:lang w:val="ro-RO"/>
              </w:rPr>
              <w:t>Autoritatea Europeană pentru Valori Mobiliare și Piețe”</w:t>
            </w:r>
            <w:r w:rsidRPr="0094657E">
              <w:rPr>
                <w:rFonts w:ascii="Times New Roman" w:eastAsia="Arial Unicode MS" w:hAnsi="Times New Roman" w:cs="Times New Roman"/>
                <w:i/>
                <w:sz w:val="20"/>
                <w:szCs w:val="20"/>
                <w:shd w:val="clear" w:color="auto" w:fill="FFFFFF"/>
                <w:lang w:val="ro-RO"/>
              </w:rPr>
              <w:t>.</w:t>
            </w:r>
          </w:p>
          <w:p w:rsidR="00EC69B4" w:rsidRPr="0094657E" w:rsidRDefault="00EC69B4" w:rsidP="002C1521">
            <w:pPr>
              <w:tabs>
                <w:tab w:val="left" w:pos="426"/>
              </w:tabs>
              <w:spacing w:after="0" w:line="240" w:lineRule="auto"/>
              <w:contextualSpacing/>
              <w:jc w:val="both"/>
              <w:rPr>
                <w:rFonts w:ascii="Times New Roman" w:eastAsia="Times New Roman" w:hAnsi="Times New Roman" w:cs="Times New Roman"/>
                <w:sz w:val="20"/>
                <w:szCs w:val="20"/>
                <w:lang w:val="ro-RO"/>
              </w:rPr>
            </w:pPr>
            <w:r w:rsidRPr="0094657E">
              <w:rPr>
                <w:rFonts w:ascii="Times New Roman" w:hAnsi="Times New Roman" w:cs="Times New Roman"/>
                <w:sz w:val="20"/>
                <w:szCs w:val="20"/>
                <w:lang w:val="ro-RO"/>
              </w:rPr>
              <w:t>Art. 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 (3) se expune în următoarea redacție:</w:t>
            </w:r>
            <w:r w:rsidRPr="0094657E">
              <w:rPr>
                <w:rFonts w:ascii="Times New Roman" w:eastAsia="Times New Roman" w:hAnsi="Times New Roman" w:cs="Times New Roman"/>
                <w:sz w:val="20"/>
                <w:szCs w:val="20"/>
                <w:lang w:val="ro-RO"/>
              </w:rPr>
              <w:t xml:space="preserve"> </w:t>
            </w:r>
          </w:p>
          <w:p w:rsidR="00EC69B4" w:rsidRPr="0094657E" w:rsidRDefault="00EC69B4" w:rsidP="002C1521">
            <w:pPr>
              <w:tabs>
                <w:tab w:val="left" w:pos="426"/>
              </w:tabs>
              <w:spacing w:after="0" w:line="240" w:lineRule="auto"/>
              <w:contextualSpacing/>
              <w:jc w:val="both"/>
              <w:rPr>
                <w:rFonts w:ascii="Times New Roman" w:eastAsia="Arial Unicode MS" w:hAnsi="Times New Roman" w:cs="Times New Roman"/>
                <w:sz w:val="20"/>
                <w:szCs w:val="20"/>
                <w:shd w:val="clear" w:color="auto" w:fill="FFFFFF"/>
                <w:lang w:val="ro-RO"/>
              </w:rPr>
            </w:pPr>
            <w:r w:rsidRPr="0094657E">
              <w:rPr>
                <w:rFonts w:ascii="Times New Roman" w:eastAsia="Times New Roman" w:hAnsi="Times New Roman" w:cs="Times New Roman"/>
                <w:i/>
                <w:sz w:val="20"/>
                <w:szCs w:val="20"/>
                <w:lang w:val="ro-RO"/>
              </w:rPr>
              <w:t>,,(3) R</w:t>
            </w:r>
            <w:r w:rsidRPr="0094657E">
              <w:rPr>
                <w:rFonts w:ascii="Times New Roman" w:eastAsia="Arial Unicode MS" w:hAnsi="Times New Roman" w:cs="Times New Roman"/>
                <w:i/>
                <w:sz w:val="20"/>
                <w:szCs w:val="20"/>
                <w:shd w:val="clear" w:color="auto" w:fill="FFFFFF"/>
                <w:lang w:val="ro-RO"/>
              </w:rPr>
              <w:t xml:space="preserve">atingurile de credit pot fi utilizate în scopuri de reglementare numai dacă acestea sunt acordate de agenții de rating de credit înregistrate de către Comisia Națională sau </w:t>
            </w:r>
            <w:r w:rsidRPr="0094657E">
              <w:rPr>
                <w:rFonts w:ascii="Times New Roman" w:eastAsia="Times New Roman" w:hAnsi="Times New Roman" w:cs="Times New Roman"/>
                <w:i/>
                <w:sz w:val="20"/>
                <w:szCs w:val="20"/>
                <w:lang w:val="ro-RO"/>
              </w:rPr>
              <w:t>AEVMP.”</w:t>
            </w:r>
            <w:r w:rsidRPr="0094657E">
              <w:rPr>
                <w:rFonts w:ascii="Times New Roman" w:eastAsia="Arial Unicode MS" w:hAnsi="Times New Roman" w:cs="Times New Roman"/>
                <w:i/>
                <w:sz w:val="20"/>
                <w:szCs w:val="20"/>
                <w:shd w:val="clear" w:color="auto" w:fill="FFFFFF"/>
                <w:lang w:val="ro-RO"/>
              </w:rPr>
              <w:t>.</w:t>
            </w:r>
          </w:p>
          <w:p w:rsidR="00EC69B4" w:rsidRPr="0094657E" w:rsidRDefault="00EC69B4" w:rsidP="00B51A15">
            <w:pPr>
              <w:spacing w:after="0" w:line="240" w:lineRule="auto"/>
              <w:jc w:val="both"/>
              <w:rPr>
                <w:rFonts w:ascii="Times New Roman" w:eastAsia="Times New Roman" w:hAnsi="Times New Roman" w:cs="Times New Roman"/>
                <w:i/>
                <w:sz w:val="20"/>
                <w:szCs w:val="20"/>
                <w:lang w:val="ro-RO"/>
              </w:rPr>
            </w:pPr>
          </w:p>
        </w:tc>
      </w:tr>
      <w:tr w:rsidR="00EC69B4" w:rsidRPr="0094657E" w:rsidTr="00260949">
        <w:trPr>
          <w:trHeight w:val="1460"/>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alin.(10) Pentru ca </w:t>
            </w:r>
            <w:proofErr w:type="spellStart"/>
            <w:r w:rsidRPr="0094657E">
              <w:rPr>
                <w:rFonts w:ascii="Times New Roman" w:hAnsi="Times New Roman" w:cs="Times New Roman"/>
                <w:sz w:val="20"/>
                <w:szCs w:val="20"/>
                <w:lang w:val="ro-RO"/>
              </w:rPr>
              <w:t>activităţile</w:t>
            </w:r>
            <w:proofErr w:type="spellEnd"/>
            <w:r w:rsidRPr="0094657E">
              <w:rPr>
                <w:rFonts w:ascii="Times New Roman" w:hAnsi="Times New Roman" w:cs="Times New Roman"/>
                <w:sz w:val="20"/>
                <w:szCs w:val="20"/>
                <w:lang w:val="ro-RO"/>
              </w:rPr>
              <w:t xml:space="preserve"> de rating de credit să se </w:t>
            </w:r>
            <w:proofErr w:type="spellStart"/>
            <w:r w:rsidRPr="0094657E">
              <w:rPr>
                <w:rFonts w:ascii="Times New Roman" w:hAnsi="Times New Roman" w:cs="Times New Roman"/>
                <w:sz w:val="20"/>
                <w:szCs w:val="20"/>
                <w:lang w:val="ro-RO"/>
              </w:rPr>
              <w:t>desfăşoare</w:t>
            </w:r>
            <w:proofErr w:type="spellEnd"/>
            <w:r w:rsidRPr="0094657E">
              <w:rPr>
                <w:rFonts w:ascii="Times New Roman" w:hAnsi="Times New Roman" w:cs="Times New Roman"/>
                <w:sz w:val="20"/>
                <w:szCs w:val="20"/>
                <w:lang w:val="ro-RO"/>
              </w:rPr>
              <w:t xml:space="preserve"> cu respectarea principiilor de integritate, </w:t>
            </w:r>
            <w:proofErr w:type="spellStart"/>
            <w:r w:rsidRPr="0094657E">
              <w:rPr>
                <w:rFonts w:ascii="Times New Roman" w:hAnsi="Times New Roman" w:cs="Times New Roman"/>
                <w:sz w:val="20"/>
                <w:szCs w:val="20"/>
                <w:lang w:val="ro-RO"/>
              </w:rPr>
              <w:t>transparenţă</w:t>
            </w:r>
            <w:proofErr w:type="spellEnd"/>
            <w:r w:rsidRPr="0094657E">
              <w:rPr>
                <w:rFonts w:ascii="Times New Roman" w:hAnsi="Times New Roman" w:cs="Times New Roman"/>
                <w:sz w:val="20"/>
                <w:szCs w:val="20"/>
                <w:lang w:val="ro-RO"/>
              </w:rPr>
              <w:t xml:space="preserve">, responsabilitate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bună </w:t>
            </w:r>
            <w:proofErr w:type="spellStart"/>
            <w:r w:rsidRPr="0094657E">
              <w:rPr>
                <w:rFonts w:ascii="Times New Roman" w:hAnsi="Times New Roman" w:cs="Times New Roman"/>
                <w:sz w:val="20"/>
                <w:szCs w:val="20"/>
                <w:lang w:val="ro-RO"/>
              </w:rPr>
              <w:t>guvernanţă</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pentru a garanta calitatea corespunzătoare a acestora, opinăm că modul de supraveghere a acestora urmează să fie reglementat mai riguros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detaliat.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260949" w:rsidP="002C1521">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Nu</w:t>
            </w:r>
            <w:r w:rsidR="00EC69B4" w:rsidRPr="0094657E">
              <w:rPr>
                <w:rFonts w:ascii="Times New Roman" w:eastAsia="Times New Roman" w:hAnsi="Times New Roman" w:cs="Times New Roman"/>
                <w:b/>
                <w:sz w:val="20"/>
                <w:szCs w:val="20"/>
                <w:lang w:val="ro-RO"/>
              </w:rPr>
              <w:t xml:space="preserve"> se acceptă</w:t>
            </w:r>
          </w:p>
          <w:p w:rsidR="00EC69B4" w:rsidRPr="0094657E" w:rsidRDefault="00EC69B4"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Comisia Națională a indicat în art.88</w:t>
            </w:r>
            <w:r w:rsidRPr="0094657E">
              <w:rPr>
                <w:rFonts w:ascii="Times New Roman" w:eastAsia="Times New Roman" w:hAnsi="Times New Roman" w:cs="Times New Roman"/>
                <w:sz w:val="20"/>
                <w:szCs w:val="20"/>
                <w:vertAlign w:val="superscript"/>
                <w:lang w:val="ro-RO"/>
              </w:rPr>
              <w:t xml:space="preserve">2 </w:t>
            </w:r>
            <w:r w:rsidRPr="0094657E">
              <w:rPr>
                <w:rFonts w:ascii="Times New Roman" w:eastAsia="Times New Roman" w:hAnsi="Times New Roman" w:cs="Times New Roman"/>
                <w:sz w:val="20"/>
                <w:szCs w:val="20"/>
                <w:lang w:val="ro-RO"/>
              </w:rPr>
              <w:t>alin.(7) la ce se va rezuma supravegherea activităților agențiilor de rating de credit.</w:t>
            </w:r>
            <w:r w:rsidRPr="0094657E">
              <w:rPr>
                <w:rFonts w:ascii="Times New Roman" w:eastAsia="Times New Roman" w:hAnsi="Times New Roman" w:cs="Times New Roman"/>
                <w:color w:val="FF0000"/>
                <w:sz w:val="20"/>
                <w:szCs w:val="20"/>
                <w:lang w:val="ro-RO"/>
              </w:rPr>
              <w:t xml:space="preserve"> </w:t>
            </w:r>
            <w:r w:rsidRPr="0094657E">
              <w:rPr>
                <w:rFonts w:ascii="Times New Roman" w:eastAsia="Times New Roman" w:hAnsi="Times New Roman" w:cs="Times New Roman"/>
                <w:sz w:val="20"/>
                <w:szCs w:val="20"/>
                <w:lang w:val="ro-RO"/>
              </w:rPr>
              <w:t>Totodată, urmare intrării în vigoare a modificărilor operate prin proiectul respectiv, art.</w:t>
            </w:r>
            <w:r w:rsidRPr="0094657E">
              <w:rPr>
                <w:rFonts w:ascii="Times New Roman" w:eastAsia="Arial Unicode MS" w:hAnsi="Times New Roman" w:cs="Times New Roman"/>
                <w:sz w:val="20"/>
                <w:szCs w:val="20"/>
                <w:shd w:val="clear" w:color="auto" w:fill="FFFFFF"/>
                <w:lang w:val="ro-RO"/>
              </w:rPr>
              <w:t>88</w:t>
            </w:r>
            <w:r w:rsidRPr="0094657E">
              <w:rPr>
                <w:rFonts w:ascii="Times New Roman" w:eastAsia="Arial Unicode MS" w:hAnsi="Times New Roman" w:cs="Times New Roman"/>
                <w:sz w:val="20"/>
                <w:szCs w:val="20"/>
                <w:shd w:val="clear" w:color="auto" w:fill="FFFFFF"/>
                <w:vertAlign w:val="superscript"/>
                <w:lang w:val="ro-RO"/>
              </w:rPr>
              <w:t>4</w:t>
            </w:r>
            <w:r w:rsidRPr="0094657E">
              <w:rPr>
                <w:rFonts w:ascii="Times New Roman" w:eastAsia="Times New Roman" w:hAnsi="Times New Roman" w:cs="Times New Roman"/>
                <w:sz w:val="20"/>
                <w:szCs w:val="20"/>
                <w:lang w:val="ro-RO"/>
              </w:rPr>
              <w:t xml:space="preserve"> va servi drept normă primară, în temeiul căreia Comisia Națională va elabora un act normativ pentru punerea în aplicare a secțiunii prevăzute la </w:t>
            </w:r>
            <w:proofErr w:type="spellStart"/>
            <w:r w:rsidRPr="0094657E">
              <w:rPr>
                <w:rFonts w:ascii="Times New Roman" w:eastAsia="Times New Roman" w:hAnsi="Times New Roman" w:cs="Times New Roman"/>
                <w:sz w:val="20"/>
                <w:szCs w:val="20"/>
                <w:lang w:val="ro-RO"/>
              </w:rPr>
              <w:t>Art.II</w:t>
            </w:r>
            <w:proofErr w:type="spellEnd"/>
            <w:r w:rsidRPr="0094657E">
              <w:rPr>
                <w:rFonts w:ascii="Times New Roman" w:eastAsia="Times New Roman" w:hAnsi="Times New Roman" w:cs="Times New Roman"/>
                <w:sz w:val="20"/>
                <w:szCs w:val="20"/>
                <w:lang w:val="ro-RO"/>
              </w:rPr>
              <w:t xml:space="preserve"> pct.3 din prezentul proiect.</w:t>
            </w:r>
          </w:p>
        </w:tc>
      </w:tr>
      <w:tr w:rsidR="00EC69B4" w:rsidRPr="0094657E" w:rsidTr="0094657E">
        <w:trPr>
          <w:trHeight w:val="394"/>
          <w:jc w:val="center"/>
        </w:trPr>
        <w:tc>
          <w:tcPr>
            <w:tcW w:w="770" w:type="pct"/>
            <w:vMerge/>
            <w:tcBorders>
              <w:top w:val="single" w:sz="4" w:space="0" w:color="auto"/>
              <w:left w:val="single" w:sz="4" w:space="0" w:color="000000"/>
              <w:bottom w:val="single" w:sz="4" w:space="0" w:color="auto"/>
              <w:right w:val="single" w:sz="4" w:space="0" w:color="000000"/>
            </w:tcBorders>
            <w:hideMark/>
          </w:tcPr>
          <w:p w:rsidR="00EC69B4" w:rsidRPr="0094657E" w:rsidRDefault="00EC69B4"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alin.(11) considerăm că reclamă mai multă claritate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modul de punere în aplicare a art.88</w:t>
            </w:r>
            <w:r w:rsidRPr="0094657E">
              <w:rPr>
                <w:rFonts w:ascii="Times New Roman" w:hAnsi="Times New Roman" w:cs="Times New Roman"/>
                <w:sz w:val="20"/>
                <w:szCs w:val="20"/>
                <w:vertAlign w:val="superscript"/>
                <w:lang w:val="ro-RO"/>
              </w:rPr>
              <w:t xml:space="preserve">2 </w:t>
            </w:r>
            <w:r w:rsidRPr="0094657E">
              <w:rPr>
                <w:rFonts w:ascii="Times New Roman" w:hAnsi="Times New Roman" w:cs="Times New Roman"/>
                <w:sz w:val="20"/>
                <w:szCs w:val="20"/>
                <w:lang w:val="ro-RO"/>
              </w:rPr>
              <w:t xml:space="preserve">alin.(11) din Legea nr.171/2012, potrivit căruia CNPF poate solicita </w:t>
            </w:r>
            <w:proofErr w:type="spellStart"/>
            <w:r w:rsidRPr="0094657E">
              <w:rPr>
                <w:rFonts w:ascii="Times New Roman" w:hAnsi="Times New Roman" w:cs="Times New Roman"/>
                <w:sz w:val="20"/>
                <w:szCs w:val="20"/>
                <w:lang w:val="ro-RO"/>
              </w:rPr>
              <w:t>informaţii</w:t>
            </w:r>
            <w:proofErr w:type="spellEnd"/>
            <w:r w:rsidRPr="0094657E">
              <w:rPr>
                <w:rFonts w:ascii="Times New Roman" w:hAnsi="Times New Roman" w:cs="Times New Roman"/>
                <w:sz w:val="20"/>
                <w:szCs w:val="20"/>
                <w:lang w:val="ro-RO"/>
              </w:rPr>
              <w:t xml:space="preserve"> de la alte persoane implicate în activitatea de rating de credit sau alte </w:t>
            </w:r>
            <w:proofErr w:type="spellStart"/>
            <w:r w:rsidRPr="0094657E">
              <w:rPr>
                <w:rFonts w:ascii="Times New Roman" w:hAnsi="Times New Roman" w:cs="Times New Roman"/>
                <w:sz w:val="20"/>
                <w:szCs w:val="20"/>
                <w:lang w:val="ro-RO"/>
              </w:rPr>
              <w:t>terţe</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părţi</w:t>
            </w:r>
            <w:proofErr w:type="spellEnd"/>
            <w:r w:rsidRPr="0094657E">
              <w:rPr>
                <w:rFonts w:ascii="Times New Roman" w:hAnsi="Times New Roman" w:cs="Times New Roman"/>
                <w:sz w:val="20"/>
                <w:szCs w:val="20"/>
                <w:lang w:val="ro-RO"/>
              </w:rPr>
              <w:t xml:space="preserve">, în acest context fiind neclar cine pot fi astfel de persoane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cum va fi evitată eventual </w:t>
            </w:r>
            <w:proofErr w:type="spellStart"/>
            <w:r w:rsidRPr="0094657E">
              <w:rPr>
                <w:rFonts w:ascii="Times New Roman" w:hAnsi="Times New Roman" w:cs="Times New Roman"/>
                <w:sz w:val="20"/>
                <w:szCs w:val="20"/>
                <w:lang w:val="ro-RO"/>
              </w:rPr>
              <w:t>concurenţă</w:t>
            </w:r>
            <w:proofErr w:type="spellEnd"/>
            <w:r w:rsidRPr="0094657E">
              <w:rPr>
                <w:rFonts w:ascii="Times New Roman" w:hAnsi="Times New Roman" w:cs="Times New Roman"/>
                <w:sz w:val="20"/>
                <w:szCs w:val="20"/>
                <w:lang w:val="ro-RO"/>
              </w:rPr>
              <w:t xml:space="preserve"> între </w:t>
            </w:r>
            <w:proofErr w:type="spellStart"/>
            <w:r w:rsidRPr="0094657E">
              <w:rPr>
                <w:rFonts w:ascii="Times New Roman" w:hAnsi="Times New Roman" w:cs="Times New Roman"/>
                <w:sz w:val="20"/>
                <w:szCs w:val="20"/>
                <w:lang w:val="ro-RO"/>
              </w:rPr>
              <w:t>atribuţia</w:t>
            </w:r>
            <w:proofErr w:type="spellEnd"/>
            <w:r w:rsidRPr="0094657E">
              <w:rPr>
                <w:rFonts w:ascii="Times New Roman" w:hAnsi="Times New Roman" w:cs="Times New Roman"/>
                <w:sz w:val="20"/>
                <w:szCs w:val="20"/>
                <w:lang w:val="ro-RO"/>
              </w:rPr>
              <w:t xml:space="preserve"> de supraveghere a CNPF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obligaţiile</w:t>
            </w:r>
            <w:proofErr w:type="spellEnd"/>
            <w:r w:rsidRPr="0094657E">
              <w:rPr>
                <w:rFonts w:ascii="Times New Roman" w:hAnsi="Times New Roman" w:cs="Times New Roman"/>
                <w:sz w:val="20"/>
                <w:szCs w:val="20"/>
                <w:lang w:val="ro-RO"/>
              </w:rPr>
              <w:t xml:space="preserve"> acestor persoane legate de păstrarea </w:t>
            </w:r>
            <w:proofErr w:type="spellStart"/>
            <w:r w:rsidRPr="0094657E">
              <w:rPr>
                <w:rFonts w:ascii="Times New Roman" w:hAnsi="Times New Roman" w:cs="Times New Roman"/>
                <w:sz w:val="20"/>
                <w:szCs w:val="20"/>
                <w:lang w:val="ro-RO"/>
              </w:rPr>
              <w:t>confidenţialităţii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informaţiilor</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deţinute</w:t>
            </w:r>
            <w:proofErr w:type="spellEnd"/>
            <w:r w:rsidRPr="0094657E">
              <w:rPr>
                <w:rFonts w:ascii="Times New Roman" w:hAnsi="Times New Roman" w:cs="Times New Roman"/>
                <w:sz w:val="20"/>
                <w:szCs w:val="20"/>
                <w:lang w:val="ro-RO"/>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EC69B4" w:rsidRPr="0094657E" w:rsidRDefault="00EC69B4"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 xml:space="preserve">Nu se acceptă </w:t>
            </w:r>
          </w:p>
          <w:p w:rsidR="00EC69B4" w:rsidRPr="0094657E" w:rsidRDefault="00EC69B4" w:rsidP="002C1521">
            <w:pPr>
              <w:spacing w:after="0" w:line="240" w:lineRule="auto"/>
              <w:jc w:val="both"/>
              <w:rPr>
                <w:rFonts w:ascii="Times New Roman" w:eastAsia="Times New Roman" w:hAnsi="Times New Roman" w:cs="Times New Roman"/>
                <w:color w:val="FF0000"/>
                <w:sz w:val="20"/>
                <w:szCs w:val="20"/>
                <w:lang w:val="ro-RO"/>
              </w:rPr>
            </w:pPr>
            <w:r w:rsidRPr="0094657E">
              <w:rPr>
                <w:rFonts w:ascii="Times New Roman" w:eastAsia="Times New Roman" w:hAnsi="Times New Roman" w:cs="Times New Roman"/>
                <w:sz w:val="20"/>
                <w:szCs w:val="20"/>
                <w:lang w:val="ro-RO"/>
              </w:rPr>
              <w:t>Are loc transpunerea fidelă a normelor Regulamentului nr.1060/2009 (art.22a), potrivit căruia autoritatea competentă (în speță, Comisia Națională) poate solicita informații aferente activității agențiilor de rating de credit, în scopul supravegherii domeniului acestora.</w:t>
            </w:r>
          </w:p>
        </w:tc>
      </w:tr>
      <w:tr w:rsidR="003518B3" w:rsidRPr="0094657E" w:rsidTr="0094657E">
        <w:trPr>
          <w:trHeight w:val="394"/>
          <w:jc w:val="center"/>
        </w:trPr>
        <w:tc>
          <w:tcPr>
            <w:tcW w:w="770" w:type="pct"/>
            <w:vMerge/>
            <w:tcBorders>
              <w:top w:val="single" w:sz="4" w:space="0" w:color="auto"/>
              <w:left w:val="single" w:sz="4" w:space="0" w:color="000000"/>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A11EA5">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4</w:t>
            </w:r>
            <w:r w:rsidRPr="0094657E">
              <w:rPr>
                <w:rFonts w:ascii="Times New Roman" w:hAnsi="Times New Roman" w:cs="Times New Roman"/>
                <w:sz w:val="20"/>
                <w:szCs w:val="20"/>
                <w:lang w:val="ro-RO"/>
              </w:rPr>
              <w:t xml:space="preserve"> CNPF poate aplica </w:t>
            </w:r>
            <w:proofErr w:type="spellStart"/>
            <w:r w:rsidRPr="0094657E">
              <w:rPr>
                <w:rFonts w:ascii="Times New Roman" w:hAnsi="Times New Roman" w:cs="Times New Roman"/>
                <w:sz w:val="20"/>
                <w:szCs w:val="20"/>
                <w:lang w:val="ro-RO"/>
              </w:rPr>
              <w:t>sancţiuni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agenţiilor</w:t>
            </w:r>
            <w:proofErr w:type="spellEnd"/>
            <w:r w:rsidRPr="0094657E">
              <w:rPr>
                <w:rFonts w:ascii="Times New Roman" w:hAnsi="Times New Roman" w:cs="Times New Roman"/>
                <w:sz w:val="20"/>
                <w:szCs w:val="20"/>
                <w:lang w:val="ro-RO"/>
              </w:rPr>
              <w:t xml:space="preserve"> de rating de credit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opinăm că această </w:t>
            </w:r>
            <w:proofErr w:type="spellStart"/>
            <w:r w:rsidRPr="0094657E">
              <w:rPr>
                <w:rFonts w:ascii="Times New Roman" w:hAnsi="Times New Roman" w:cs="Times New Roman"/>
                <w:sz w:val="20"/>
                <w:szCs w:val="20"/>
                <w:lang w:val="ro-RO"/>
              </w:rPr>
              <w:t>secţiune</w:t>
            </w:r>
            <w:proofErr w:type="spellEnd"/>
            <w:r w:rsidRPr="0094657E">
              <w:rPr>
                <w:rFonts w:ascii="Times New Roman" w:hAnsi="Times New Roman" w:cs="Times New Roman"/>
                <w:sz w:val="20"/>
                <w:szCs w:val="20"/>
                <w:lang w:val="ro-RO"/>
              </w:rPr>
              <w:t xml:space="preserve"> trebuie să fie completată cu enumerarea acestora și modul de aplicare. </w:t>
            </w:r>
            <w:proofErr w:type="spellStart"/>
            <w:r w:rsidRPr="0094657E">
              <w:rPr>
                <w:rFonts w:ascii="Times New Roman" w:hAnsi="Times New Roman" w:cs="Times New Roman"/>
                <w:sz w:val="20"/>
                <w:szCs w:val="20"/>
                <w:lang w:val="ro-RO"/>
              </w:rPr>
              <w:t>Menţionăm</w:t>
            </w:r>
            <w:proofErr w:type="spellEnd"/>
            <w:r w:rsidRPr="0094657E">
              <w:rPr>
                <w:rFonts w:ascii="Times New Roman" w:hAnsi="Times New Roman" w:cs="Times New Roman"/>
                <w:sz w:val="20"/>
                <w:szCs w:val="20"/>
                <w:lang w:val="ro-RO"/>
              </w:rPr>
              <w:t xml:space="preserve"> că art.24 din Regulamentul CE/1060/2009 prevede </w:t>
            </w:r>
            <w:r w:rsidRPr="0094657E">
              <w:rPr>
                <w:rFonts w:ascii="Times New Roman" w:hAnsi="Times New Roman" w:cs="Times New Roman"/>
                <w:sz w:val="20"/>
                <w:szCs w:val="20"/>
                <w:lang w:val="ro-RO"/>
              </w:rPr>
              <w:lastRenderedPageBreak/>
              <w:t xml:space="preserve">măsuri de supraveghere care pot fi adoptate de </w:t>
            </w:r>
            <w:proofErr w:type="spellStart"/>
            <w:r w:rsidRPr="0094657E">
              <w:rPr>
                <w:rFonts w:ascii="Times New Roman" w:hAnsi="Times New Roman" w:cs="Times New Roman"/>
                <w:sz w:val="20"/>
                <w:szCs w:val="20"/>
                <w:lang w:val="ro-RO"/>
              </w:rPr>
              <w:t>autorităţile</w:t>
            </w:r>
            <w:proofErr w:type="spellEnd"/>
            <w:r w:rsidRPr="0094657E">
              <w:rPr>
                <w:rFonts w:ascii="Times New Roman" w:hAnsi="Times New Roman" w:cs="Times New Roman"/>
                <w:sz w:val="20"/>
                <w:szCs w:val="20"/>
                <w:lang w:val="ro-RO"/>
              </w:rPr>
              <w:t xml:space="preserve"> competente de supraveghere a </w:t>
            </w:r>
            <w:proofErr w:type="spellStart"/>
            <w:r w:rsidRPr="0094657E">
              <w:rPr>
                <w:rFonts w:ascii="Times New Roman" w:hAnsi="Times New Roman" w:cs="Times New Roman"/>
                <w:sz w:val="20"/>
                <w:szCs w:val="20"/>
                <w:lang w:val="ro-RO"/>
              </w:rPr>
              <w:t>agenţiilor</w:t>
            </w:r>
            <w:proofErr w:type="spellEnd"/>
            <w:r w:rsidRPr="0094657E">
              <w:rPr>
                <w:rFonts w:ascii="Times New Roman" w:hAnsi="Times New Roman" w:cs="Times New Roman"/>
                <w:sz w:val="20"/>
                <w:szCs w:val="20"/>
                <w:lang w:val="ro-RO"/>
              </w:rPr>
              <w:t xml:space="preserve"> de rating de credit (ex. retragerea </w:t>
            </w:r>
            <w:proofErr w:type="spellStart"/>
            <w:r w:rsidRPr="0094657E">
              <w:rPr>
                <w:rFonts w:ascii="Times New Roman" w:hAnsi="Times New Roman" w:cs="Times New Roman"/>
                <w:sz w:val="20"/>
                <w:szCs w:val="20"/>
                <w:lang w:val="ro-RO"/>
              </w:rPr>
              <w:t>inregistrării</w:t>
            </w:r>
            <w:proofErr w:type="spellEnd"/>
            <w:r w:rsidRPr="0094657E">
              <w:rPr>
                <w:rFonts w:ascii="Times New Roman" w:hAnsi="Times New Roman" w:cs="Times New Roman"/>
                <w:sz w:val="20"/>
                <w:szCs w:val="20"/>
                <w:lang w:val="ro-RO"/>
              </w:rPr>
              <w:t xml:space="preserve"> </w:t>
            </w:r>
            <w:proofErr w:type="spellStart"/>
            <w:r w:rsidRPr="0094657E">
              <w:rPr>
                <w:rFonts w:ascii="Times New Roman" w:hAnsi="Times New Roman" w:cs="Times New Roman"/>
                <w:sz w:val="20"/>
                <w:szCs w:val="20"/>
                <w:lang w:val="ro-RO"/>
              </w:rPr>
              <w:t>agenţii</w:t>
            </w:r>
            <w:proofErr w:type="spellEnd"/>
            <w:r w:rsidRPr="0094657E">
              <w:rPr>
                <w:rFonts w:ascii="Times New Roman" w:hAnsi="Times New Roman" w:cs="Times New Roman"/>
                <w:sz w:val="20"/>
                <w:szCs w:val="20"/>
                <w:lang w:val="ro-RO"/>
              </w:rPr>
              <w:t xml:space="preserve"> de rating de credit, impunerea </w:t>
            </w:r>
            <w:proofErr w:type="spellStart"/>
            <w:r w:rsidRPr="0094657E">
              <w:rPr>
                <w:rFonts w:ascii="Times New Roman" w:hAnsi="Times New Roman" w:cs="Times New Roman"/>
                <w:sz w:val="20"/>
                <w:szCs w:val="20"/>
                <w:lang w:val="ro-RO"/>
              </w:rPr>
              <w:t>interdicţiei</w:t>
            </w:r>
            <w:proofErr w:type="spellEnd"/>
            <w:r w:rsidRPr="0094657E">
              <w:rPr>
                <w:rFonts w:ascii="Times New Roman" w:hAnsi="Times New Roman" w:cs="Times New Roman"/>
                <w:sz w:val="20"/>
                <w:szCs w:val="20"/>
                <w:lang w:val="ro-RO"/>
              </w:rPr>
              <w:t xml:space="preserve"> temporare pentru </w:t>
            </w:r>
            <w:proofErr w:type="spellStart"/>
            <w:r w:rsidRPr="0094657E">
              <w:rPr>
                <w:rFonts w:ascii="Times New Roman" w:hAnsi="Times New Roman" w:cs="Times New Roman"/>
                <w:sz w:val="20"/>
                <w:szCs w:val="20"/>
                <w:lang w:val="ro-RO"/>
              </w:rPr>
              <w:t>agenţia</w:t>
            </w:r>
            <w:proofErr w:type="spellEnd"/>
            <w:r w:rsidRPr="0094657E">
              <w:rPr>
                <w:rFonts w:ascii="Times New Roman" w:hAnsi="Times New Roman" w:cs="Times New Roman"/>
                <w:sz w:val="20"/>
                <w:szCs w:val="20"/>
                <w:lang w:val="ro-RO"/>
              </w:rPr>
              <w:t xml:space="preserve"> de rating de credit de a acorda ratinguri de credit, emiterea unor </w:t>
            </w:r>
            <w:proofErr w:type="spellStart"/>
            <w:r w:rsidRPr="0094657E">
              <w:rPr>
                <w:rFonts w:ascii="Times New Roman" w:hAnsi="Times New Roman" w:cs="Times New Roman"/>
                <w:sz w:val="20"/>
                <w:szCs w:val="20"/>
                <w:lang w:val="ro-RO"/>
              </w:rPr>
              <w:t>anunţuri</w:t>
            </w:r>
            <w:proofErr w:type="spellEnd"/>
            <w:r w:rsidRPr="0094657E">
              <w:rPr>
                <w:rFonts w:ascii="Times New Roman" w:hAnsi="Times New Roman" w:cs="Times New Roman"/>
                <w:sz w:val="20"/>
                <w:szCs w:val="20"/>
                <w:lang w:val="ro-RO"/>
              </w:rPr>
              <w:t xml:space="preserve"> publice etc.).</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A11EA5">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lastRenderedPageBreak/>
              <w:t>Se acceptă</w:t>
            </w:r>
          </w:p>
          <w:p w:rsidR="003518B3" w:rsidRPr="0094657E" w:rsidRDefault="003518B3" w:rsidP="00A11EA5">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lastRenderedPageBreak/>
              <w:t>Sancțiunile generale aplicabile tuturor participanților pe piața de capital sunt prevăzute la art.144 din Legea nr.171/2012. Totodată, pentru claritate art. 88</w:t>
            </w:r>
            <w:r w:rsidRPr="0094657E">
              <w:rPr>
                <w:rFonts w:ascii="Times New Roman" w:eastAsia="Times New Roman" w:hAnsi="Times New Roman" w:cs="Times New Roman"/>
                <w:sz w:val="20"/>
                <w:szCs w:val="20"/>
                <w:vertAlign w:val="superscript"/>
                <w:lang w:val="ro-RO"/>
              </w:rPr>
              <w:t xml:space="preserve">4 </w:t>
            </w:r>
            <w:r w:rsidRPr="0094657E">
              <w:rPr>
                <w:rFonts w:ascii="Times New Roman" w:eastAsia="Times New Roman" w:hAnsi="Times New Roman" w:cs="Times New Roman"/>
                <w:sz w:val="20"/>
                <w:szCs w:val="20"/>
                <w:lang w:val="ro-RO"/>
              </w:rPr>
              <w:t>alin.(2) se completează cu trimiterea la art.144.</w:t>
            </w:r>
          </w:p>
          <w:p w:rsidR="003518B3" w:rsidRPr="0094657E" w:rsidRDefault="003518B3" w:rsidP="00A11EA5">
            <w:pPr>
              <w:tabs>
                <w:tab w:val="left" w:pos="426"/>
              </w:tabs>
              <w:spacing w:after="0" w:line="240" w:lineRule="auto"/>
              <w:jc w:val="both"/>
              <w:rPr>
                <w:rFonts w:ascii="Times New Roman" w:eastAsia="Times New Roman" w:hAnsi="Times New Roman" w:cs="Times New Roman"/>
                <w:b/>
                <w:sz w:val="20"/>
                <w:szCs w:val="20"/>
                <w:lang w:val="ro-RO"/>
              </w:rPr>
            </w:pPr>
            <w:r w:rsidRPr="0094657E">
              <w:rPr>
                <w:rFonts w:ascii="Times New Roman" w:hAnsi="Times New Roman" w:cs="Times New Roman"/>
                <w:sz w:val="20"/>
                <w:szCs w:val="20"/>
                <w:lang w:val="ro-RO"/>
              </w:rPr>
              <w:t>Astfel art.88</w:t>
            </w:r>
            <w:r w:rsidRPr="0094657E">
              <w:rPr>
                <w:rFonts w:ascii="Times New Roman" w:hAnsi="Times New Roman" w:cs="Times New Roman"/>
                <w:sz w:val="20"/>
                <w:szCs w:val="20"/>
                <w:vertAlign w:val="superscript"/>
                <w:lang w:val="ro-RO"/>
              </w:rPr>
              <w:t xml:space="preserve">4 </w:t>
            </w:r>
            <w:r w:rsidRPr="0094657E">
              <w:rPr>
                <w:rFonts w:ascii="Times New Roman" w:hAnsi="Times New Roman" w:cs="Times New Roman"/>
                <w:sz w:val="20"/>
                <w:szCs w:val="20"/>
                <w:lang w:val="ro-RO"/>
              </w:rPr>
              <w:t>(2)</w:t>
            </w:r>
            <w:r w:rsidRPr="0094657E">
              <w:rPr>
                <w:rFonts w:ascii="Times New Roman" w:hAnsi="Times New Roman" w:cs="Times New Roman"/>
                <w:b/>
                <w:sz w:val="20"/>
                <w:szCs w:val="20"/>
                <w:lang w:val="ro-RO"/>
              </w:rPr>
              <w:t xml:space="preserve"> </w:t>
            </w:r>
            <w:r w:rsidRPr="0094657E">
              <w:rPr>
                <w:rFonts w:ascii="Times New Roman" w:hAnsi="Times New Roman" w:cs="Times New Roman"/>
                <w:b/>
                <w:sz w:val="20"/>
                <w:szCs w:val="20"/>
                <w:vertAlign w:val="superscript"/>
                <w:lang w:val="ro-RO"/>
              </w:rPr>
              <w:t xml:space="preserve"> </w:t>
            </w:r>
            <w:r w:rsidRPr="0094657E">
              <w:rPr>
                <w:rFonts w:ascii="Times New Roman" w:hAnsi="Times New Roman" w:cs="Times New Roman"/>
                <w:sz w:val="20"/>
                <w:szCs w:val="20"/>
                <w:lang w:val="ro-RO"/>
              </w:rPr>
              <w:t>se expune în următoarea redacție:</w:t>
            </w:r>
            <w:r w:rsidRPr="0094657E">
              <w:rPr>
                <w:rFonts w:ascii="Times New Roman" w:eastAsia="Times New Roman" w:hAnsi="Times New Roman" w:cs="Times New Roman"/>
                <w:b/>
                <w:sz w:val="20"/>
                <w:szCs w:val="20"/>
                <w:lang w:val="ro-RO"/>
              </w:rPr>
              <w:t xml:space="preserve"> </w:t>
            </w:r>
          </w:p>
          <w:p w:rsidR="003518B3" w:rsidRPr="0094657E" w:rsidRDefault="003518B3" w:rsidP="00A11EA5">
            <w:pPr>
              <w:tabs>
                <w:tab w:val="left" w:pos="426"/>
              </w:tabs>
              <w:spacing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i/>
                <w:sz w:val="20"/>
                <w:szCs w:val="20"/>
                <w:lang w:val="ro-RO"/>
              </w:rPr>
              <w:t xml:space="preserve">,,(2) </w:t>
            </w:r>
            <w:r w:rsidRPr="0094657E">
              <w:rPr>
                <w:rFonts w:ascii="Times New Roman" w:eastAsia="Arial Unicode MS" w:hAnsi="Times New Roman" w:cs="Times New Roman"/>
                <w:i/>
                <w:sz w:val="20"/>
                <w:szCs w:val="20"/>
                <w:lang w:val="ro-RO" w:eastAsia="ru-RU"/>
              </w:rPr>
              <w:t xml:space="preserve">În cazul în care nu se respectă prevederile prezentei secțiuni, Comisia </w:t>
            </w:r>
            <w:proofErr w:type="spellStart"/>
            <w:r w:rsidRPr="0094657E">
              <w:rPr>
                <w:rFonts w:ascii="Times New Roman" w:eastAsia="Arial Unicode MS" w:hAnsi="Times New Roman" w:cs="Times New Roman"/>
                <w:i/>
                <w:sz w:val="20"/>
                <w:szCs w:val="20"/>
                <w:lang w:val="ro-RO" w:eastAsia="ru-RU"/>
              </w:rPr>
              <w:t>Naţională</w:t>
            </w:r>
            <w:proofErr w:type="spellEnd"/>
            <w:r w:rsidRPr="0094657E">
              <w:rPr>
                <w:rFonts w:ascii="Times New Roman" w:eastAsia="Arial Unicode MS" w:hAnsi="Times New Roman" w:cs="Times New Roman"/>
                <w:i/>
                <w:sz w:val="20"/>
                <w:szCs w:val="20"/>
                <w:lang w:val="ro-RO" w:eastAsia="ru-RU"/>
              </w:rPr>
              <w:t xml:space="preserve"> este în drept să aplice </w:t>
            </w:r>
            <w:proofErr w:type="spellStart"/>
            <w:r w:rsidRPr="0094657E">
              <w:rPr>
                <w:rFonts w:ascii="Times New Roman" w:eastAsia="Arial Unicode MS" w:hAnsi="Times New Roman" w:cs="Times New Roman"/>
                <w:i/>
                <w:sz w:val="20"/>
                <w:szCs w:val="20"/>
                <w:lang w:val="ro-RO" w:eastAsia="ru-RU"/>
              </w:rPr>
              <w:t>sancţiuni</w:t>
            </w:r>
            <w:proofErr w:type="spellEnd"/>
            <w:r w:rsidRPr="0094657E">
              <w:rPr>
                <w:rFonts w:ascii="Times New Roman" w:eastAsia="Arial Unicode MS" w:hAnsi="Times New Roman" w:cs="Times New Roman"/>
                <w:i/>
                <w:sz w:val="20"/>
                <w:szCs w:val="20"/>
                <w:lang w:val="ro-RO" w:eastAsia="ru-RU"/>
              </w:rPr>
              <w:t xml:space="preserve"> în </w:t>
            </w:r>
            <w:r w:rsidRPr="0094657E">
              <w:rPr>
                <w:rFonts w:ascii="Times New Roman" w:eastAsia="Arial Unicode MS" w:hAnsi="Times New Roman" w:cs="Times New Roman"/>
                <w:i/>
                <w:sz w:val="20"/>
                <w:szCs w:val="20"/>
                <w:u w:val="single"/>
                <w:lang w:val="ro-RO" w:eastAsia="ru-RU"/>
              </w:rPr>
              <w:t>conformitate cu art.144</w:t>
            </w:r>
            <w:r w:rsidRPr="0094657E">
              <w:rPr>
                <w:rFonts w:ascii="Times New Roman" w:eastAsia="Arial Unicode MS" w:hAnsi="Times New Roman" w:cs="Times New Roman"/>
                <w:i/>
                <w:sz w:val="20"/>
                <w:szCs w:val="20"/>
                <w:lang w:val="ro-RO" w:eastAsia="ru-RU"/>
              </w:rPr>
              <w:t>.”.</w:t>
            </w:r>
          </w:p>
        </w:tc>
      </w:tr>
      <w:tr w:rsidR="003518B3" w:rsidRPr="0094657E" w:rsidTr="0094657E">
        <w:trPr>
          <w:trHeight w:val="941"/>
          <w:jc w:val="center"/>
        </w:trPr>
        <w:tc>
          <w:tcPr>
            <w:tcW w:w="770" w:type="pct"/>
            <w:vMerge/>
            <w:tcBorders>
              <w:top w:val="single" w:sz="4" w:space="0" w:color="auto"/>
              <w:left w:val="single" w:sz="4" w:space="0" w:color="000000"/>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Art. II, la pct.1 propunem a se revizui titlul </w:t>
            </w:r>
            <w:proofErr w:type="spellStart"/>
            <w:r w:rsidRPr="0094657E">
              <w:rPr>
                <w:rFonts w:ascii="Times New Roman" w:hAnsi="Times New Roman" w:cs="Times New Roman"/>
                <w:sz w:val="20"/>
                <w:szCs w:val="20"/>
                <w:lang w:val="ro-RO"/>
              </w:rPr>
              <w:t>definiţiei</w:t>
            </w:r>
            <w:proofErr w:type="spellEnd"/>
            <w:r w:rsidRPr="0094657E">
              <w:rPr>
                <w:rFonts w:ascii="Times New Roman" w:hAnsi="Times New Roman" w:cs="Times New Roman"/>
                <w:sz w:val="20"/>
                <w:szCs w:val="20"/>
                <w:lang w:val="ro-RO"/>
              </w:rPr>
              <w:t xml:space="preserve"> "în scopuri de reglementare", conform art.54 alin.(1) lit. c) din Legea nr. 100/2017 cu privire la actele normative, "</w:t>
            </w:r>
            <w:proofErr w:type="spellStart"/>
            <w:r w:rsidRPr="0094657E">
              <w:rPr>
                <w:rFonts w:ascii="Times New Roman" w:hAnsi="Times New Roman" w:cs="Times New Roman"/>
                <w:sz w:val="20"/>
                <w:szCs w:val="20"/>
                <w:lang w:val="ro-RO"/>
              </w:rPr>
              <w:t>noţiunea</w:t>
            </w:r>
            <w:proofErr w:type="spellEnd"/>
            <w:r w:rsidRPr="0094657E">
              <w:rPr>
                <w:rFonts w:ascii="Times New Roman" w:hAnsi="Times New Roman" w:cs="Times New Roman"/>
                <w:sz w:val="20"/>
                <w:szCs w:val="20"/>
                <w:lang w:val="ro-RO"/>
              </w:rPr>
              <w:t xml:space="preserve"> se redă prin termenul respectiv".</w:t>
            </w:r>
          </w:p>
          <w:p w:rsidR="003518B3" w:rsidRPr="0094657E" w:rsidRDefault="003518B3" w:rsidP="002C1521">
            <w:pPr>
              <w:spacing w:after="0" w:line="240" w:lineRule="auto"/>
              <w:jc w:val="both"/>
              <w:rPr>
                <w:rFonts w:ascii="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Nu se acceptă</w:t>
            </w:r>
          </w:p>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hAnsi="Times New Roman" w:cs="Times New Roman"/>
                <w:sz w:val="20"/>
                <w:szCs w:val="20"/>
                <w:lang w:val="ro-RO"/>
              </w:rPr>
              <w:t xml:space="preserve">Terminologia utilizată este constantă, uniformă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corespunde celei utilizate în alte acte normative, în </w:t>
            </w:r>
            <w:proofErr w:type="spellStart"/>
            <w:r w:rsidRPr="0094657E">
              <w:rPr>
                <w:rFonts w:ascii="Times New Roman" w:hAnsi="Times New Roman" w:cs="Times New Roman"/>
                <w:sz w:val="20"/>
                <w:szCs w:val="20"/>
                <w:lang w:val="ro-RO"/>
              </w:rPr>
              <w:t>legislaţia</w:t>
            </w:r>
            <w:proofErr w:type="spellEnd"/>
            <w:r w:rsidRPr="0094657E">
              <w:rPr>
                <w:rFonts w:ascii="Times New Roman" w:hAnsi="Times New Roman" w:cs="Times New Roman"/>
                <w:sz w:val="20"/>
                <w:szCs w:val="20"/>
                <w:lang w:val="ro-RO"/>
              </w:rPr>
              <w:t xml:space="preserve"> Uniunii Europene </w:t>
            </w:r>
            <w:proofErr w:type="spellStart"/>
            <w:r w:rsidRPr="0094657E">
              <w:rPr>
                <w:rFonts w:ascii="Times New Roman" w:hAnsi="Times New Roman" w:cs="Times New Roman"/>
                <w:sz w:val="20"/>
                <w:szCs w:val="20"/>
                <w:lang w:val="ro-RO"/>
              </w:rPr>
              <w:t>şi</w:t>
            </w:r>
            <w:proofErr w:type="spellEnd"/>
            <w:r w:rsidRPr="0094657E">
              <w:rPr>
                <w:rFonts w:ascii="Times New Roman" w:hAnsi="Times New Roman" w:cs="Times New Roman"/>
                <w:sz w:val="20"/>
                <w:szCs w:val="20"/>
                <w:lang w:val="ro-RO"/>
              </w:rPr>
              <w:t xml:space="preserve"> în alte instrumente </w:t>
            </w:r>
            <w:proofErr w:type="spellStart"/>
            <w:r w:rsidRPr="0094657E">
              <w:rPr>
                <w:rFonts w:ascii="Times New Roman" w:hAnsi="Times New Roman" w:cs="Times New Roman"/>
                <w:sz w:val="20"/>
                <w:szCs w:val="20"/>
                <w:lang w:val="ro-RO"/>
              </w:rPr>
              <w:t>internaţionale</w:t>
            </w:r>
            <w:proofErr w:type="spellEnd"/>
            <w:r w:rsidRPr="0094657E">
              <w:rPr>
                <w:rFonts w:ascii="Times New Roman" w:hAnsi="Times New Roman" w:cs="Times New Roman"/>
                <w:sz w:val="20"/>
                <w:szCs w:val="20"/>
                <w:lang w:val="ro-RO"/>
              </w:rPr>
              <w:t xml:space="preserve"> la care Republica Moldova este parte.</w:t>
            </w:r>
          </w:p>
        </w:tc>
      </w:tr>
      <w:tr w:rsidR="003518B3" w:rsidRPr="0094657E" w:rsidTr="0094657E">
        <w:trPr>
          <w:trHeight w:val="545"/>
          <w:jc w:val="center"/>
        </w:trPr>
        <w:tc>
          <w:tcPr>
            <w:tcW w:w="770" w:type="pct"/>
            <w:vMerge/>
            <w:tcBorders>
              <w:top w:val="single" w:sz="4" w:space="0" w:color="auto"/>
              <w:left w:val="single" w:sz="4" w:space="0" w:color="000000"/>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auto"/>
            </w:tcBorders>
            <w:tcMar>
              <w:top w:w="15" w:type="dxa"/>
              <w:left w:w="35" w:type="dxa"/>
              <w:bottom w:w="15" w:type="dxa"/>
              <w:right w:w="35" w:type="dxa"/>
            </w:tcMar>
            <w:hideMark/>
          </w:tcPr>
          <w:p w:rsidR="003518B3" w:rsidRPr="0094657E" w:rsidRDefault="003518B3"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1</w:t>
            </w:r>
            <w:r w:rsidRPr="0094657E">
              <w:rPr>
                <w:rFonts w:ascii="Times New Roman" w:hAnsi="Times New Roman" w:cs="Times New Roman"/>
                <w:sz w:val="20"/>
                <w:szCs w:val="20"/>
                <w:lang w:val="ro-RO"/>
              </w:rPr>
              <w:t xml:space="preserve">,  alin.(1) textul "în baza unui abonament" opinăm că reclamă detaliere în text sau la </w:t>
            </w:r>
            <w:proofErr w:type="spellStart"/>
            <w:r w:rsidRPr="0094657E">
              <w:rPr>
                <w:rFonts w:ascii="Times New Roman" w:hAnsi="Times New Roman" w:cs="Times New Roman"/>
                <w:sz w:val="20"/>
                <w:szCs w:val="20"/>
                <w:lang w:val="ro-RO"/>
              </w:rPr>
              <w:t>definiţii</w:t>
            </w:r>
            <w:proofErr w:type="spellEnd"/>
            <w:r w:rsidRPr="0094657E">
              <w:rPr>
                <w:rFonts w:ascii="Times New Roman" w:hAnsi="Times New Roman" w:cs="Times New Roman"/>
                <w:sz w:val="20"/>
                <w:szCs w:val="20"/>
                <w:lang w:val="ro-RO"/>
              </w:rPr>
              <w:t xml:space="preserve"> pentru claritatea normei.</w:t>
            </w:r>
          </w:p>
          <w:p w:rsidR="003518B3" w:rsidRPr="0094657E" w:rsidRDefault="003518B3" w:rsidP="002C1521">
            <w:pPr>
              <w:spacing w:after="0" w:line="240" w:lineRule="auto"/>
              <w:jc w:val="both"/>
              <w:rPr>
                <w:rFonts w:ascii="Times New Roman" w:hAnsi="Times New Roman" w:cs="Times New Roman"/>
                <w:sz w:val="20"/>
                <w:szCs w:val="20"/>
                <w:lang w:val="ro-RO"/>
              </w:rPr>
            </w:pPr>
          </w:p>
          <w:p w:rsidR="003518B3" w:rsidRPr="0094657E" w:rsidRDefault="003518B3" w:rsidP="002C1521">
            <w:pPr>
              <w:spacing w:after="0" w:line="240" w:lineRule="auto"/>
              <w:jc w:val="both"/>
              <w:rPr>
                <w:rFonts w:ascii="Times New Roman" w:hAnsi="Times New Roman" w:cs="Times New Roman"/>
                <w:sz w:val="20"/>
                <w:szCs w:val="20"/>
                <w:lang w:val="ro-RO"/>
              </w:rPr>
            </w:pPr>
          </w:p>
        </w:tc>
        <w:tc>
          <w:tcPr>
            <w:tcW w:w="2139" w:type="pct"/>
            <w:tcBorders>
              <w:top w:val="single" w:sz="4" w:space="0" w:color="auto"/>
              <w:left w:val="single" w:sz="4" w:space="0" w:color="auto"/>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Nu se acceptă</w:t>
            </w:r>
          </w:p>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Prin abonament se are în vedere</w:t>
            </w:r>
            <w:r w:rsidRPr="0094657E">
              <w:rPr>
                <w:rFonts w:ascii="Times New Roman" w:hAnsi="Times New Roman" w:cs="Times New Roman"/>
                <w:b/>
                <w:bCs/>
                <w:color w:val="000000"/>
                <w:sz w:val="20"/>
                <w:szCs w:val="20"/>
                <w:shd w:val="clear" w:color="auto" w:fill="FFFFFF"/>
                <w:lang w:val="ro-RO"/>
              </w:rPr>
              <w:t xml:space="preserve"> </w:t>
            </w:r>
            <w:r w:rsidRPr="0094657E">
              <w:rPr>
                <w:rFonts w:ascii="Times New Roman" w:hAnsi="Times New Roman" w:cs="Times New Roman"/>
                <w:color w:val="000000"/>
                <w:sz w:val="20"/>
                <w:szCs w:val="20"/>
                <w:shd w:val="clear" w:color="auto" w:fill="FFFFFF"/>
                <w:lang w:val="ro-RO"/>
              </w:rPr>
              <w:t>un contract  pe termen determinat, pentru solicitarea/prestarea serviciilor în contextul agențiilor de rating de credit, noțiunea este similară prin explicație, cu cea utilizată în Republica Moldova, astfel nu reclamă detaliere.</w:t>
            </w:r>
          </w:p>
        </w:tc>
      </w:tr>
      <w:tr w:rsidR="003518B3" w:rsidRPr="0094657E" w:rsidTr="0094657E">
        <w:trPr>
          <w:trHeight w:val="1114"/>
          <w:jc w:val="center"/>
        </w:trPr>
        <w:tc>
          <w:tcPr>
            <w:tcW w:w="770" w:type="pct"/>
            <w:vMerge/>
            <w:tcBorders>
              <w:top w:val="single" w:sz="4" w:space="0" w:color="auto"/>
              <w:left w:val="single" w:sz="4" w:space="0" w:color="000000"/>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auto"/>
            </w:tcBorders>
            <w:tcMar>
              <w:top w:w="15" w:type="dxa"/>
              <w:left w:w="35" w:type="dxa"/>
              <w:bottom w:w="15" w:type="dxa"/>
              <w:right w:w="35" w:type="dxa"/>
            </w:tcMar>
            <w:hideMark/>
          </w:tcPr>
          <w:p w:rsidR="003518B3" w:rsidRPr="0094657E" w:rsidRDefault="003518B3" w:rsidP="007C21E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La 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considerăm oportun uniformizarea textului prin utilizarea termenului "solicitant". De asemenea, la alin.(3) </w:t>
            </w:r>
            <w:proofErr w:type="spellStart"/>
            <w:r w:rsidRPr="0094657E">
              <w:rPr>
                <w:rFonts w:ascii="Times New Roman" w:hAnsi="Times New Roman" w:cs="Times New Roman"/>
                <w:sz w:val="20"/>
                <w:szCs w:val="20"/>
                <w:lang w:val="ro-RO"/>
              </w:rPr>
              <w:t>acelaşi</w:t>
            </w:r>
            <w:proofErr w:type="spellEnd"/>
            <w:r w:rsidRPr="0094657E">
              <w:rPr>
                <w:rFonts w:ascii="Times New Roman" w:hAnsi="Times New Roman" w:cs="Times New Roman"/>
                <w:sz w:val="20"/>
                <w:szCs w:val="20"/>
                <w:lang w:val="ro-RO"/>
              </w:rPr>
              <w:t xml:space="preserve"> articol, propunem a fi reglementate criteriile care ar putea sta la baza unui refuz de înregistrare a </w:t>
            </w:r>
            <w:proofErr w:type="spellStart"/>
            <w:r w:rsidRPr="0094657E">
              <w:rPr>
                <w:rFonts w:ascii="Times New Roman" w:hAnsi="Times New Roman" w:cs="Times New Roman"/>
                <w:sz w:val="20"/>
                <w:szCs w:val="20"/>
                <w:lang w:val="ro-RO"/>
              </w:rPr>
              <w:t>solicitanţilor</w:t>
            </w:r>
            <w:proofErr w:type="spellEnd"/>
            <w:r w:rsidRPr="0094657E">
              <w:rPr>
                <w:rFonts w:ascii="Times New Roman" w:hAnsi="Times New Roman" w:cs="Times New Roman"/>
                <w:sz w:val="20"/>
                <w:szCs w:val="20"/>
                <w:lang w:val="ro-RO"/>
              </w:rPr>
              <w:t>.</w:t>
            </w:r>
          </w:p>
        </w:tc>
        <w:tc>
          <w:tcPr>
            <w:tcW w:w="2139" w:type="pct"/>
            <w:tcBorders>
              <w:bottom w:val="nil"/>
              <w:right w:val="single" w:sz="4" w:space="0" w:color="auto"/>
            </w:tcBorders>
            <w:shd w:val="clear" w:color="auto" w:fill="auto"/>
          </w:tcPr>
          <w:p w:rsidR="003518B3" w:rsidRPr="0094657E" w:rsidRDefault="003518B3" w:rsidP="002C1521">
            <w:pPr>
              <w:spacing w:after="0" w:line="240" w:lineRule="auto"/>
              <w:jc w:val="both"/>
              <w:rPr>
                <w:rFonts w:ascii="Times New Roman" w:hAnsi="Times New Roman" w:cs="Times New Roman"/>
                <w:b/>
                <w:sz w:val="20"/>
                <w:szCs w:val="20"/>
                <w:lang w:val="ro-RO"/>
              </w:rPr>
            </w:pPr>
            <w:r w:rsidRPr="0094657E">
              <w:rPr>
                <w:rFonts w:ascii="Times New Roman" w:hAnsi="Times New Roman" w:cs="Times New Roman"/>
                <w:b/>
                <w:sz w:val="20"/>
                <w:szCs w:val="20"/>
                <w:lang w:val="ro-RO"/>
              </w:rPr>
              <w:t>Nu se acceptă</w:t>
            </w:r>
          </w:p>
          <w:p w:rsidR="003518B3" w:rsidRPr="0094657E" w:rsidRDefault="003518B3" w:rsidP="00C3261D">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Are loc transpunerea fidelă a normei din Regulamentul European nr.1060/2009</w:t>
            </w:r>
            <w:r w:rsidR="00C3261D" w:rsidRPr="0094657E">
              <w:rPr>
                <w:rFonts w:ascii="Times New Roman" w:hAnsi="Times New Roman" w:cs="Times New Roman"/>
                <w:sz w:val="20"/>
                <w:szCs w:val="20"/>
                <w:lang w:val="ro-RO"/>
              </w:rPr>
              <w:t xml:space="preserve">. În </w:t>
            </w:r>
            <w:proofErr w:type="spellStart"/>
            <w:r w:rsidR="00C3261D" w:rsidRPr="0094657E">
              <w:rPr>
                <w:rFonts w:ascii="Times New Roman" w:hAnsi="Times New Roman" w:cs="Times New Roman"/>
                <w:sz w:val="20"/>
                <w:szCs w:val="20"/>
                <w:lang w:val="ro-RO"/>
              </w:rPr>
              <w:t>ecelași</w:t>
            </w:r>
            <w:proofErr w:type="spellEnd"/>
            <w:r w:rsidR="00C3261D" w:rsidRPr="0094657E">
              <w:rPr>
                <w:rFonts w:ascii="Times New Roman" w:hAnsi="Times New Roman" w:cs="Times New Roman"/>
                <w:sz w:val="20"/>
                <w:szCs w:val="20"/>
                <w:lang w:val="ro-RO"/>
              </w:rPr>
              <w:t xml:space="preserve"> timp, din norma propusă reiese clar ca Comisia Națională examinează cererea solicitantului potrivit informațiilor depuse de acesta, în condițiile art.88</w:t>
            </w:r>
            <w:r w:rsidR="00C3261D" w:rsidRPr="0094657E">
              <w:rPr>
                <w:rFonts w:ascii="Times New Roman" w:hAnsi="Times New Roman" w:cs="Times New Roman"/>
                <w:sz w:val="20"/>
                <w:szCs w:val="20"/>
                <w:vertAlign w:val="superscript"/>
                <w:lang w:val="ro-RO"/>
              </w:rPr>
              <w:t>2</w:t>
            </w:r>
            <w:r w:rsidR="00C3261D" w:rsidRPr="0094657E">
              <w:rPr>
                <w:rFonts w:ascii="Times New Roman" w:hAnsi="Times New Roman" w:cs="Times New Roman"/>
                <w:sz w:val="20"/>
                <w:szCs w:val="20"/>
                <w:lang w:val="ro-RO"/>
              </w:rPr>
              <w:t xml:space="preserve"> alin.(1) și actelor normative emise de Comisia Națională în acest sens, or în cazul în care solicitantul nu întrunește condițiile descrise, Comisia Națională emite o decizie </w:t>
            </w:r>
            <w:r w:rsidR="00C73EFF" w:rsidRPr="0094657E">
              <w:rPr>
                <w:rFonts w:ascii="Times New Roman" w:hAnsi="Times New Roman" w:cs="Times New Roman"/>
                <w:sz w:val="20"/>
                <w:szCs w:val="20"/>
                <w:lang w:val="ro-RO"/>
              </w:rPr>
              <w:t xml:space="preserve">motivată </w:t>
            </w:r>
            <w:r w:rsidR="00C3261D" w:rsidRPr="0094657E">
              <w:rPr>
                <w:rFonts w:ascii="Times New Roman" w:hAnsi="Times New Roman" w:cs="Times New Roman"/>
                <w:sz w:val="20"/>
                <w:szCs w:val="20"/>
                <w:lang w:val="ro-RO"/>
              </w:rPr>
              <w:t>de refuz.</w:t>
            </w:r>
          </w:p>
        </w:tc>
      </w:tr>
      <w:tr w:rsidR="003518B3" w:rsidRPr="0094657E" w:rsidTr="001B49D1">
        <w:trPr>
          <w:trHeight w:val="1155"/>
          <w:jc w:val="center"/>
        </w:trPr>
        <w:tc>
          <w:tcPr>
            <w:tcW w:w="770" w:type="pct"/>
            <w:vMerge/>
            <w:tcBorders>
              <w:top w:val="single" w:sz="4" w:space="0" w:color="auto"/>
              <w:left w:val="single" w:sz="4" w:space="0" w:color="000000"/>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autoSpaceDE w:val="0"/>
              <w:autoSpaceDN w:val="0"/>
              <w:adjustRightInd w:val="0"/>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 xml:space="preserve">2 </w:t>
            </w:r>
            <w:r w:rsidRPr="0094657E">
              <w:rPr>
                <w:rFonts w:ascii="Times New Roman" w:hAnsi="Times New Roman" w:cs="Times New Roman"/>
                <w:sz w:val="20"/>
                <w:szCs w:val="20"/>
                <w:lang w:val="ro-RO"/>
              </w:rPr>
              <w:t xml:space="preserve">alin.(7) </w:t>
            </w:r>
            <w:proofErr w:type="spellStart"/>
            <w:r w:rsidRPr="0094657E">
              <w:rPr>
                <w:rFonts w:ascii="Times New Roman" w:hAnsi="Times New Roman" w:cs="Times New Roman"/>
                <w:sz w:val="20"/>
                <w:szCs w:val="20"/>
                <w:lang w:val="ro-RO"/>
              </w:rPr>
              <w:t>menţionăm</w:t>
            </w:r>
            <w:proofErr w:type="spellEnd"/>
            <w:r w:rsidRPr="0094657E">
              <w:rPr>
                <w:rFonts w:ascii="Times New Roman" w:hAnsi="Times New Roman" w:cs="Times New Roman"/>
                <w:sz w:val="20"/>
                <w:szCs w:val="20"/>
                <w:lang w:val="ro-RO"/>
              </w:rPr>
              <w:t xml:space="preserve"> că trimiterea la alin.(1) poate crea </w:t>
            </w:r>
            <w:proofErr w:type="spellStart"/>
            <w:r w:rsidRPr="0094657E">
              <w:rPr>
                <w:rFonts w:ascii="Times New Roman" w:hAnsi="Times New Roman" w:cs="Times New Roman"/>
                <w:sz w:val="20"/>
                <w:szCs w:val="20"/>
                <w:lang w:val="ro-RO"/>
              </w:rPr>
              <w:t>neclarităţi</w:t>
            </w:r>
            <w:proofErr w:type="spellEnd"/>
            <w:r w:rsidRPr="0094657E">
              <w:rPr>
                <w:rFonts w:ascii="Times New Roman" w:hAnsi="Times New Roman" w:cs="Times New Roman"/>
                <w:sz w:val="20"/>
                <w:szCs w:val="20"/>
                <w:lang w:val="ro-RO"/>
              </w:rPr>
              <w:t xml:space="preserve"> în procesul aplicării prevederilor legii, astfel, remarcăm că alin.(1) nu prevede </w:t>
            </w:r>
            <w:proofErr w:type="spellStart"/>
            <w:r w:rsidRPr="0094657E">
              <w:rPr>
                <w:rFonts w:ascii="Times New Roman" w:hAnsi="Times New Roman" w:cs="Times New Roman"/>
                <w:sz w:val="20"/>
                <w:szCs w:val="20"/>
                <w:lang w:val="ro-RO"/>
              </w:rPr>
              <w:t>condiţii</w:t>
            </w:r>
            <w:proofErr w:type="spellEnd"/>
            <w:r w:rsidRPr="0094657E">
              <w:rPr>
                <w:rFonts w:ascii="Times New Roman" w:hAnsi="Times New Roman" w:cs="Times New Roman"/>
                <w:sz w:val="20"/>
                <w:szCs w:val="20"/>
                <w:lang w:val="ro-RO"/>
              </w:rPr>
              <w:t xml:space="preserve"> care trebuie întrunite de </w:t>
            </w:r>
            <w:proofErr w:type="spellStart"/>
            <w:r w:rsidRPr="0094657E">
              <w:rPr>
                <w:rFonts w:ascii="Times New Roman" w:hAnsi="Times New Roman" w:cs="Times New Roman"/>
                <w:sz w:val="20"/>
                <w:szCs w:val="20"/>
                <w:lang w:val="ro-RO"/>
              </w:rPr>
              <w:t>agenţia</w:t>
            </w:r>
            <w:proofErr w:type="spellEnd"/>
            <w:r w:rsidRPr="0094657E">
              <w:rPr>
                <w:rFonts w:ascii="Times New Roman" w:hAnsi="Times New Roman" w:cs="Times New Roman"/>
                <w:sz w:val="20"/>
                <w:szCs w:val="20"/>
                <w:lang w:val="ro-RO"/>
              </w:rPr>
              <w:t xml:space="preserve"> de rating în orice moment, ci doar necesitatea prezentării unei cereri de </w:t>
            </w:r>
            <w:proofErr w:type="spellStart"/>
            <w:r w:rsidRPr="0094657E">
              <w:rPr>
                <w:rFonts w:ascii="Times New Roman" w:hAnsi="Times New Roman" w:cs="Times New Roman"/>
                <w:sz w:val="20"/>
                <w:szCs w:val="20"/>
                <w:lang w:val="ro-RO"/>
              </w:rPr>
              <w:t>inregistrare</w:t>
            </w:r>
            <w:proofErr w:type="spellEnd"/>
            <w:r w:rsidRPr="0094657E">
              <w:rPr>
                <w:rFonts w:ascii="Times New Roman" w:hAnsi="Times New Roman" w:cs="Times New Roman"/>
                <w:sz w:val="20"/>
                <w:szCs w:val="20"/>
                <w:lang w:val="ro-RO"/>
              </w:rPr>
              <w:t xml:space="preserve"> cu documentele solicitate de CNPF.</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b/>
                <w:sz w:val="20"/>
                <w:szCs w:val="20"/>
                <w:lang w:val="ro-RO"/>
              </w:rPr>
              <w:t>Se acceptă parțial</w:t>
            </w:r>
            <w:r w:rsidRPr="0094657E">
              <w:rPr>
                <w:rFonts w:ascii="Times New Roman" w:eastAsia="Times New Roman" w:hAnsi="Times New Roman" w:cs="Times New Roman"/>
                <w:sz w:val="20"/>
                <w:szCs w:val="20"/>
                <w:lang w:val="ro-RO"/>
              </w:rPr>
              <w:t xml:space="preserve"> </w:t>
            </w:r>
          </w:p>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Tehnica legislativă nu impune trimitere la un articol concret, totodată în cerere sunt enumerate informațiile, documentele și politicile necesare pentru înregistrarea Agențiilor de rating de credit.</w:t>
            </w:r>
          </w:p>
        </w:tc>
      </w:tr>
      <w:tr w:rsidR="001B49D1" w:rsidRPr="0094657E" w:rsidTr="001B49D1">
        <w:trPr>
          <w:trHeight w:val="713"/>
          <w:jc w:val="center"/>
        </w:trPr>
        <w:tc>
          <w:tcPr>
            <w:tcW w:w="770" w:type="pct"/>
            <w:tcBorders>
              <w:left w:val="single" w:sz="4" w:space="0" w:color="000000"/>
              <w:bottom w:val="single" w:sz="4" w:space="0" w:color="auto"/>
              <w:right w:val="single" w:sz="4" w:space="0" w:color="000000"/>
            </w:tcBorders>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1B49D1" w:rsidRPr="001B49D1" w:rsidRDefault="001B49D1" w:rsidP="002C1521">
            <w:pPr>
              <w:autoSpaceDE w:val="0"/>
              <w:autoSpaceDN w:val="0"/>
              <w:adjustRightInd w:val="0"/>
              <w:spacing w:after="0" w:line="240" w:lineRule="auto"/>
              <w:jc w:val="both"/>
              <w:rPr>
                <w:rFonts w:ascii="Times New Roman" w:hAnsi="Times New Roman" w:cs="Times New Roman"/>
                <w:b/>
                <w:sz w:val="20"/>
                <w:szCs w:val="20"/>
                <w:u w:val="single"/>
                <w:lang w:val="ro-RO"/>
              </w:rPr>
            </w:pPr>
            <w:r>
              <w:rPr>
                <w:rFonts w:ascii="Times New Roman" w:hAnsi="Times New Roman" w:cs="Times New Roman"/>
                <w:b/>
                <w:sz w:val="20"/>
                <w:szCs w:val="20"/>
                <w:u w:val="single"/>
                <w:lang w:val="ro-RO"/>
              </w:rPr>
              <w:t>Nr.31-002/6</w:t>
            </w:r>
            <w:r w:rsidRPr="001B49D1">
              <w:rPr>
                <w:rFonts w:ascii="Times New Roman" w:hAnsi="Times New Roman" w:cs="Times New Roman"/>
                <w:b/>
                <w:sz w:val="20"/>
                <w:szCs w:val="20"/>
                <w:u w:val="single"/>
                <w:lang w:val="ro-RO"/>
              </w:rPr>
              <w:t>/</w:t>
            </w:r>
            <w:r>
              <w:rPr>
                <w:rFonts w:ascii="Times New Roman" w:hAnsi="Times New Roman" w:cs="Times New Roman"/>
                <w:b/>
                <w:sz w:val="20"/>
                <w:szCs w:val="20"/>
                <w:u w:val="single"/>
                <w:lang w:val="ro-RO"/>
              </w:rPr>
              <w:t xml:space="preserve">356 din </w:t>
            </w:r>
            <w:r w:rsidRPr="001B49D1">
              <w:rPr>
                <w:rFonts w:ascii="Times New Roman" w:hAnsi="Times New Roman" w:cs="Times New Roman"/>
                <w:b/>
                <w:sz w:val="20"/>
                <w:szCs w:val="20"/>
                <w:u w:val="single"/>
                <w:lang w:val="ro-RO"/>
              </w:rPr>
              <w:t>3</w:t>
            </w:r>
            <w:r>
              <w:rPr>
                <w:rFonts w:ascii="Times New Roman" w:hAnsi="Times New Roman" w:cs="Times New Roman"/>
                <w:b/>
                <w:sz w:val="20"/>
                <w:szCs w:val="20"/>
                <w:u w:val="single"/>
                <w:lang w:val="ro-RO"/>
              </w:rPr>
              <w:t>1</w:t>
            </w:r>
            <w:r w:rsidRPr="001B49D1">
              <w:rPr>
                <w:rFonts w:ascii="Times New Roman" w:hAnsi="Times New Roman" w:cs="Times New Roman"/>
                <w:b/>
                <w:sz w:val="20"/>
                <w:szCs w:val="20"/>
                <w:u w:val="single"/>
                <w:lang w:val="ro-RO"/>
              </w:rPr>
              <w:t>.</w:t>
            </w:r>
            <w:r>
              <w:rPr>
                <w:rFonts w:ascii="Times New Roman" w:hAnsi="Times New Roman" w:cs="Times New Roman"/>
                <w:b/>
                <w:sz w:val="20"/>
                <w:szCs w:val="20"/>
                <w:u w:val="single"/>
                <w:lang w:val="ro-RO"/>
              </w:rPr>
              <w:t>01.2020</w:t>
            </w:r>
          </w:p>
          <w:p w:rsidR="001B49D1" w:rsidRDefault="001B49D1" w:rsidP="002C1521">
            <w:pPr>
              <w:autoSpaceDE w:val="0"/>
              <w:autoSpaceDN w:val="0"/>
              <w:adjustRightInd w:val="0"/>
              <w:spacing w:after="0" w:line="240" w:lineRule="auto"/>
              <w:jc w:val="both"/>
              <w:rPr>
                <w:rFonts w:ascii="Times New Roman" w:hAnsi="Times New Roman" w:cs="Times New Roman"/>
                <w:sz w:val="20"/>
                <w:szCs w:val="20"/>
                <w:lang w:val="ro-RO"/>
              </w:rPr>
            </w:pPr>
          </w:p>
          <w:p w:rsidR="001B49D1" w:rsidRPr="0094657E" w:rsidRDefault="001B49D1" w:rsidP="002C1521">
            <w:pPr>
              <w:autoSpaceDE w:val="0"/>
              <w:autoSpaceDN w:val="0"/>
              <w:adjustRightInd w:val="0"/>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Lipsă de obiecții</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1B49D1" w:rsidRPr="0094657E" w:rsidRDefault="001B49D1" w:rsidP="002C1521">
            <w:pPr>
              <w:spacing w:after="0" w:line="240" w:lineRule="auto"/>
              <w:jc w:val="both"/>
              <w:rPr>
                <w:rFonts w:ascii="Times New Roman" w:eastAsia="Times New Roman" w:hAnsi="Times New Roman" w:cs="Times New Roman"/>
                <w:b/>
                <w:sz w:val="20"/>
                <w:szCs w:val="20"/>
                <w:lang w:val="ro-RO"/>
              </w:rPr>
            </w:pPr>
          </w:p>
        </w:tc>
      </w:tr>
      <w:tr w:rsidR="0071408E" w:rsidRPr="0094657E" w:rsidTr="00DA3F17">
        <w:trPr>
          <w:trHeight w:val="198"/>
          <w:jc w:val="center"/>
        </w:trPr>
        <w:tc>
          <w:tcPr>
            <w:tcW w:w="770" w:type="pct"/>
            <w:vMerge w:val="restart"/>
            <w:tcBorders>
              <w:top w:val="single" w:sz="4" w:space="0" w:color="auto"/>
              <w:left w:val="single" w:sz="4" w:space="0" w:color="000000"/>
              <w:bottom w:val="single" w:sz="4" w:space="0" w:color="auto"/>
              <w:right w:val="single" w:sz="4" w:space="0" w:color="000000"/>
            </w:tcBorders>
          </w:tcPr>
          <w:p w:rsidR="0071408E" w:rsidRPr="0094657E" w:rsidRDefault="0071408E"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4.</w:t>
            </w:r>
            <w:r>
              <w:rPr>
                <w:rFonts w:ascii="Times New Roman" w:eastAsia="Times New Roman" w:hAnsi="Times New Roman" w:cs="Times New Roman"/>
                <w:b/>
                <w:sz w:val="20"/>
                <w:szCs w:val="20"/>
                <w:lang w:val="ro-RO"/>
              </w:rPr>
              <w:t xml:space="preserve"> Centrul de Armonizare a Legislației</w:t>
            </w: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71408E" w:rsidRPr="0094657E" w:rsidRDefault="0071408E" w:rsidP="0071408E">
            <w:pPr>
              <w:autoSpaceDE w:val="0"/>
              <w:autoSpaceDN w:val="0"/>
              <w:adjustRightInd w:val="0"/>
              <w:spacing w:after="0" w:line="240" w:lineRule="auto"/>
              <w:jc w:val="center"/>
              <w:rPr>
                <w:rFonts w:ascii="Times New Roman" w:hAnsi="Times New Roman" w:cs="Times New Roman"/>
                <w:sz w:val="20"/>
                <w:szCs w:val="20"/>
                <w:lang w:val="ro-RO"/>
              </w:rPr>
            </w:pPr>
            <w:r w:rsidRPr="0094657E">
              <w:rPr>
                <w:rFonts w:ascii="Times New Roman" w:eastAsia="Times New Roman" w:hAnsi="Times New Roman" w:cs="Times New Roman"/>
                <w:b/>
                <w:sz w:val="20"/>
                <w:szCs w:val="20"/>
                <w:lang w:val="ro-RO"/>
              </w:rPr>
              <w:t xml:space="preserve">I. </w:t>
            </w:r>
            <w:proofErr w:type="spellStart"/>
            <w:r w:rsidRPr="0094657E">
              <w:rPr>
                <w:rFonts w:ascii="Times New Roman" w:eastAsia="Times New Roman" w:hAnsi="Times New Roman" w:cs="Times New Roman"/>
                <w:b/>
                <w:sz w:val="20"/>
                <w:szCs w:val="20"/>
                <w:lang w:val="ro-RO"/>
              </w:rPr>
              <w:t>Obiecţiile</w:t>
            </w:r>
            <w:proofErr w:type="spellEnd"/>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71408E" w:rsidRPr="0094657E" w:rsidRDefault="0071408E" w:rsidP="002C1521">
            <w:pPr>
              <w:spacing w:after="0" w:line="240" w:lineRule="auto"/>
              <w:jc w:val="both"/>
              <w:rPr>
                <w:rFonts w:ascii="Times New Roman" w:eastAsia="Times New Roman" w:hAnsi="Times New Roman" w:cs="Times New Roman"/>
                <w:b/>
                <w:sz w:val="20"/>
                <w:szCs w:val="20"/>
                <w:lang w:val="ro-RO"/>
              </w:rPr>
            </w:pPr>
          </w:p>
        </w:tc>
      </w:tr>
      <w:tr w:rsidR="0071408E" w:rsidRPr="0094657E" w:rsidTr="00DA3F17">
        <w:trPr>
          <w:trHeight w:val="397"/>
          <w:jc w:val="center"/>
        </w:trPr>
        <w:tc>
          <w:tcPr>
            <w:tcW w:w="770" w:type="pct"/>
            <w:vMerge/>
            <w:tcBorders>
              <w:top w:val="single" w:sz="4" w:space="0" w:color="auto"/>
              <w:left w:val="single" w:sz="4" w:space="0" w:color="000000"/>
              <w:bottom w:val="single" w:sz="4" w:space="0" w:color="auto"/>
              <w:right w:val="single" w:sz="4" w:space="0" w:color="000000"/>
            </w:tcBorders>
          </w:tcPr>
          <w:p w:rsidR="0071408E" w:rsidRPr="0094657E" w:rsidRDefault="0071408E"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71408E" w:rsidRPr="0071408E" w:rsidRDefault="0071408E" w:rsidP="0071408E">
            <w:pPr>
              <w:autoSpaceDE w:val="0"/>
              <w:autoSpaceDN w:val="0"/>
              <w:adjustRightInd w:val="0"/>
              <w:spacing w:after="0" w:line="240" w:lineRule="auto"/>
              <w:jc w:val="both"/>
              <w:rPr>
                <w:rFonts w:ascii="Times New Roman" w:hAnsi="Times New Roman" w:cs="Times New Roman"/>
                <w:b/>
                <w:sz w:val="20"/>
                <w:szCs w:val="20"/>
                <w:u w:val="single"/>
                <w:lang w:val="ro-RO"/>
              </w:rPr>
            </w:pPr>
            <w:r w:rsidRPr="0071408E">
              <w:rPr>
                <w:rFonts w:ascii="Times New Roman" w:hAnsi="Times New Roman" w:cs="Times New Roman"/>
                <w:b/>
                <w:sz w:val="20"/>
                <w:szCs w:val="20"/>
                <w:u w:val="single"/>
                <w:lang w:val="ro-RO"/>
              </w:rPr>
              <w:t>Nr.31/02-3-8946 din 16.12.2020</w:t>
            </w:r>
          </w:p>
          <w:p w:rsidR="0071408E" w:rsidRPr="0071408E" w:rsidRDefault="0071408E" w:rsidP="0071408E">
            <w:pPr>
              <w:autoSpaceDE w:val="0"/>
              <w:autoSpaceDN w:val="0"/>
              <w:adjustRightInd w:val="0"/>
              <w:spacing w:after="0" w:line="240" w:lineRule="auto"/>
              <w:jc w:val="both"/>
              <w:rPr>
                <w:rFonts w:ascii="Times New Roman" w:hAnsi="Times New Roman" w:cs="Times New Roman"/>
                <w:sz w:val="20"/>
                <w:szCs w:val="20"/>
                <w:lang w:val="ro-RO"/>
              </w:rPr>
            </w:pPr>
            <w:r w:rsidRPr="0071408E">
              <w:rPr>
                <w:rFonts w:ascii="Times New Roman" w:hAnsi="Times New Roman" w:cs="Times New Roman"/>
                <w:sz w:val="20"/>
                <w:szCs w:val="20"/>
                <w:lang w:val="ro-RO"/>
              </w:rPr>
              <w:t xml:space="preserve">Proiectul de act normativ nu conține clauza de armonizare, </w:t>
            </w:r>
            <w:r>
              <w:rPr>
                <w:rFonts w:ascii="Times New Roman" w:hAnsi="Times New Roman" w:cs="Times New Roman"/>
                <w:sz w:val="20"/>
                <w:szCs w:val="20"/>
                <w:lang w:val="ro-RO"/>
              </w:rPr>
              <w:t xml:space="preserve">care potrivit art. 31 din Legea </w:t>
            </w:r>
            <w:r w:rsidRPr="0071408E">
              <w:rPr>
                <w:rFonts w:ascii="Times New Roman" w:hAnsi="Times New Roman" w:cs="Times New Roman"/>
                <w:sz w:val="20"/>
                <w:szCs w:val="20"/>
                <w:lang w:val="ro-RO"/>
              </w:rPr>
              <w:t>nr. 100/2017 cu privire la actele normative și pct. 12 din R</w:t>
            </w:r>
            <w:r>
              <w:rPr>
                <w:rFonts w:ascii="Times New Roman" w:hAnsi="Times New Roman" w:cs="Times New Roman"/>
                <w:sz w:val="20"/>
                <w:szCs w:val="20"/>
                <w:lang w:val="ro-RO"/>
              </w:rPr>
              <w:t xml:space="preserve">egulamentul privind armonizarea </w:t>
            </w:r>
            <w:r w:rsidRPr="0071408E">
              <w:rPr>
                <w:rFonts w:ascii="Times New Roman" w:hAnsi="Times New Roman" w:cs="Times New Roman"/>
                <w:sz w:val="20"/>
                <w:szCs w:val="20"/>
                <w:lang w:val="ro-RO"/>
              </w:rPr>
              <w:t xml:space="preserve">legislației Republicii Moldova cu legislația Uniunii Europene, aprobat prin </w:t>
            </w:r>
            <w:proofErr w:type="spellStart"/>
            <w:r w:rsidRPr="0071408E">
              <w:rPr>
                <w:rFonts w:ascii="Times New Roman" w:hAnsi="Times New Roman" w:cs="Times New Roman"/>
                <w:sz w:val="20"/>
                <w:szCs w:val="20"/>
                <w:lang w:val="ro-RO"/>
              </w:rPr>
              <w:t>Hotărîrea</w:t>
            </w:r>
            <w:proofErr w:type="spellEnd"/>
            <w:r w:rsidRPr="0071408E">
              <w:rPr>
                <w:rFonts w:ascii="Times New Roman" w:hAnsi="Times New Roman" w:cs="Times New Roman"/>
                <w:sz w:val="20"/>
                <w:szCs w:val="20"/>
                <w:lang w:val="ro-RO"/>
              </w:rPr>
              <w:t xml:space="preserve"> Guvernului</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nr. 1171/2018 (în continuare Regulament) este obligatorie pentru toate actele normative care au</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ca scop transpunerea legislației UE. Prin urmare, proiectul național urmează a fi completat prin</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inserarea clauzei de armonizare după cum urmează:</w:t>
            </w:r>
          </w:p>
          <w:p w:rsidR="0071408E" w:rsidRDefault="0071408E" w:rsidP="0071408E">
            <w:pPr>
              <w:autoSpaceDE w:val="0"/>
              <w:autoSpaceDN w:val="0"/>
              <w:adjustRightInd w:val="0"/>
              <w:spacing w:after="0" w:line="240" w:lineRule="auto"/>
              <w:jc w:val="both"/>
              <w:rPr>
                <w:rFonts w:ascii="Times New Roman" w:hAnsi="Times New Roman" w:cs="Times New Roman"/>
                <w:sz w:val="20"/>
                <w:szCs w:val="20"/>
                <w:lang w:val="ro-RO"/>
              </w:rPr>
            </w:pPr>
            <w:r w:rsidRPr="0071408E">
              <w:rPr>
                <w:rFonts w:ascii="Times New Roman" w:hAnsi="Times New Roman" w:cs="Times New Roman"/>
                <w:sz w:val="20"/>
                <w:szCs w:val="20"/>
                <w:lang w:val="ro-RO"/>
              </w:rPr>
              <w:t>Prezenta Lege transpune art. 2 (1); art. 3 (1), lit. (a), (b), (d), (g), (w); art. 4 (1); art.6 (1) și (4); art. 7 (1), (2) și (5); art. 8 (1), (3) și (5); art. 9; art. 10 (6); art. 14 (1) și (3); art.15 (4); art. 16 (1)-(3); art. 19 (1) și (2), teza II; art. 20 (1); art. 22a (1); art. 23; art. 23b (1)</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și (4); art. 36; pct. 1-15 și pct. 17 din Anexa II la Regulamentul (UE) nr. 1060/2009 al</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 xml:space="preserve">Parlamentului European și al </w:t>
            </w:r>
            <w:r w:rsidRPr="0071408E">
              <w:rPr>
                <w:rFonts w:ascii="Times New Roman" w:hAnsi="Times New Roman" w:cs="Times New Roman"/>
                <w:sz w:val="20"/>
                <w:szCs w:val="20"/>
                <w:lang w:val="ro-RO"/>
              </w:rPr>
              <w:lastRenderedPageBreak/>
              <w:t>Consiliului din 16 septembrie 2009 privind agențiile de</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rating de credit (Text cu relevanță pentru SEE), publicat în Jurnalul Oficial al Uniunii</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Europene L 302 din 17 noiembrie 2009, așa cum a fost modificat ultima oară prin</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Regulamentul (UE) 2017/2402 al Parlamentului European și al Consiliului din 12</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decembrie 2017.</w:t>
            </w:r>
          </w:p>
          <w:p w:rsidR="0071408E" w:rsidRPr="0071408E" w:rsidRDefault="0071408E" w:rsidP="0071408E">
            <w:pPr>
              <w:autoSpaceDE w:val="0"/>
              <w:autoSpaceDN w:val="0"/>
              <w:adjustRightInd w:val="0"/>
              <w:spacing w:after="0" w:line="240" w:lineRule="auto"/>
              <w:jc w:val="both"/>
              <w:rPr>
                <w:rFonts w:ascii="Times New Roman" w:hAnsi="Times New Roman" w:cs="Times New Roman"/>
                <w:sz w:val="20"/>
                <w:szCs w:val="20"/>
                <w:lang w:val="ro-RO"/>
              </w:rPr>
            </w:pPr>
            <w:r w:rsidRPr="0071408E">
              <w:rPr>
                <w:rFonts w:ascii="Times New Roman" w:hAnsi="Times New Roman" w:cs="Times New Roman"/>
                <w:sz w:val="20"/>
                <w:szCs w:val="20"/>
                <w:lang w:val="ro-RO"/>
              </w:rPr>
              <w:t>În această ordine de idei, va fi completată și clauza de armonizare existentă din Legea nr.171/2012 cu următoarea sintagmă:</w:t>
            </w:r>
          </w:p>
          <w:p w:rsidR="0071408E" w:rsidRPr="0094657E" w:rsidRDefault="0071408E" w:rsidP="0071408E">
            <w:pPr>
              <w:autoSpaceDE w:val="0"/>
              <w:autoSpaceDN w:val="0"/>
              <w:adjustRightInd w:val="0"/>
              <w:spacing w:after="0" w:line="240" w:lineRule="auto"/>
              <w:jc w:val="both"/>
              <w:rPr>
                <w:rFonts w:ascii="Times New Roman" w:hAnsi="Times New Roman" w:cs="Times New Roman"/>
                <w:sz w:val="20"/>
                <w:szCs w:val="20"/>
                <w:lang w:val="ro-RO"/>
              </w:rPr>
            </w:pPr>
            <w:r w:rsidRPr="0071408E">
              <w:rPr>
                <w:rFonts w:ascii="Times New Roman" w:hAnsi="Times New Roman" w:cs="Times New Roman"/>
                <w:sz w:val="20"/>
                <w:szCs w:val="20"/>
                <w:lang w:val="ro-RO"/>
              </w:rPr>
              <w:t>„art. 2 (1); art. 3 (1), lit. (a), (b), (d), (g), (w); art. 4 (1); art. 6 (1) și (4); art. 7 (1), (2) și</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(5); art. 8 (1), (3) și (5); art. 9; art. 10 (6); art. 14 (1) și (3); art. 15 (4); art. 16 (1)-(3); art. 19</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(1) și (2), teza II; art. 20 (1); art. 22a (1); art. 23; art. 23b (1) și (4); art. 36; pct. 1-15 și pct.17 din Anexa II la Regulamentul (UE) nr. 1060/2009 al Parlamentului European și al</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Consiliului din 16 septembrie 2009 privind agențiile de rating de credit (Text cu relevanță</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pentru SEE), publicat în Jurnalul Oficial al Uniunii Europene L 302 din 17 noiembrie 2009,</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așa cum a fost modificat ultima oară prin Regulamentul (UE) 2017/2402 al Parlamentului</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European și al Consiliului din 12 decembrie 2017. ”</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71408E" w:rsidRDefault="0071408E" w:rsidP="002C1521">
            <w:pPr>
              <w:spacing w:after="0" w:line="240" w:lineRule="auto"/>
              <w:jc w:val="both"/>
              <w:rPr>
                <w:rFonts w:ascii="Times New Roman" w:eastAsia="Times New Roman" w:hAnsi="Times New Roman" w:cs="Times New Roman"/>
                <w:b/>
                <w:sz w:val="20"/>
                <w:szCs w:val="20"/>
                <w:lang w:val="ro-RO"/>
              </w:rPr>
            </w:pPr>
            <w:r w:rsidRPr="0071408E">
              <w:rPr>
                <w:rFonts w:ascii="Times New Roman" w:eastAsia="Times New Roman" w:hAnsi="Times New Roman" w:cs="Times New Roman"/>
                <w:b/>
                <w:sz w:val="20"/>
                <w:szCs w:val="20"/>
                <w:lang w:val="ro-RO"/>
              </w:rPr>
              <w:lastRenderedPageBreak/>
              <w:t>Se acceptă</w:t>
            </w:r>
          </w:p>
          <w:p w:rsidR="0071408E" w:rsidRPr="0071408E" w:rsidRDefault="0071408E" w:rsidP="002C1521">
            <w:pPr>
              <w:spacing w:after="0" w:line="240" w:lineRule="auto"/>
              <w:jc w:val="both"/>
              <w:rPr>
                <w:rFonts w:ascii="Times New Roman" w:eastAsia="Times New Roman" w:hAnsi="Times New Roman" w:cs="Times New Roman"/>
                <w:sz w:val="20"/>
                <w:szCs w:val="20"/>
                <w:lang w:val="ro-RO"/>
              </w:rPr>
            </w:pPr>
            <w:r w:rsidRPr="0071408E">
              <w:rPr>
                <w:rFonts w:ascii="Times New Roman" w:eastAsia="Times New Roman" w:hAnsi="Times New Roman" w:cs="Times New Roman"/>
                <w:sz w:val="20"/>
                <w:szCs w:val="20"/>
                <w:lang w:val="ro-RO"/>
              </w:rPr>
              <w:t>Atât proiectul, cât și clauza de armonizare existentă în legea nr.171/2012 privind piața de capital a fost completată conform propunerii.</w:t>
            </w:r>
          </w:p>
        </w:tc>
      </w:tr>
      <w:tr w:rsidR="00BA1AA9" w:rsidRPr="0094657E" w:rsidTr="00DA3F17">
        <w:trPr>
          <w:trHeight w:val="1155"/>
          <w:jc w:val="center"/>
        </w:trPr>
        <w:tc>
          <w:tcPr>
            <w:tcW w:w="770" w:type="pct"/>
            <w:vMerge w:val="restart"/>
            <w:tcBorders>
              <w:left w:val="single" w:sz="4" w:space="0" w:color="000000"/>
              <w:bottom w:val="single" w:sz="4" w:space="0" w:color="auto"/>
              <w:right w:val="single" w:sz="4" w:space="0" w:color="000000"/>
            </w:tcBorders>
          </w:tcPr>
          <w:p w:rsidR="00BA1AA9" w:rsidRPr="0094657E" w:rsidRDefault="00BA1AA9"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BA1AA9" w:rsidRPr="0071408E" w:rsidRDefault="00BA1AA9" w:rsidP="0071408E">
            <w:pPr>
              <w:autoSpaceDE w:val="0"/>
              <w:autoSpaceDN w:val="0"/>
              <w:adjustRightInd w:val="0"/>
              <w:spacing w:after="0" w:line="240" w:lineRule="auto"/>
              <w:jc w:val="both"/>
              <w:rPr>
                <w:rFonts w:ascii="Times New Roman" w:hAnsi="Times New Roman" w:cs="Times New Roman"/>
                <w:sz w:val="20"/>
                <w:szCs w:val="20"/>
                <w:lang w:val="ro-RO"/>
              </w:rPr>
            </w:pPr>
            <w:r w:rsidRPr="0071408E">
              <w:rPr>
                <w:rFonts w:ascii="Times New Roman" w:hAnsi="Times New Roman" w:cs="Times New Roman"/>
                <w:sz w:val="20"/>
                <w:szCs w:val="20"/>
                <w:lang w:val="ro-RO"/>
              </w:rPr>
              <w:t>Cu referire la Tabelul de concordanță al proiectului național, menționăm că acesta nu</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corespunde tuturor cerințelor prevăzute în Regulamentul privind armonizarea legislației</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Republicii Moldova cu legislația Uniunii Europene. Astfel, calificativul „compatibil” din</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compartimentul 3 a Tabelului de concordanță, potrivit pct. 35 d</w:t>
            </w:r>
            <w:r>
              <w:rPr>
                <w:rFonts w:ascii="Times New Roman" w:hAnsi="Times New Roman" w:cs="Times New Roman"/>
                <w:sz w:val="20"/>
                <w:szCs w:val="20"/>
                <w:lang w:val="ro-RO"/>
              </w:rPr>
              <w:t xml:space="preserve">in Regulament, va fi substituit </w:t>
            </w:r>
            <w:r w:rsidRPr="0071408E">
              <w:rPr>
                <w:rFonts w:ascii="Times New Roman" w:hAnsi="Times New Roman" w:cs="Times New Roman"/>
                <w:sz w:val="20"/>
                <w:szCs w:val="20"/>
                <w:lang w:val="ro-RO"/>
              </w:rPr>
              <w:t xml:space="preserve">cu „parțial compatibil”, iar potrivit Anexei nr. 3 din Regulament, în compartimentul 4 </w:t>
            </w:r>
            <w:proofErr w:type="spellStart"/>
            <w:r w:rsidRPr="0071408E">
              <w:rPr>
                <w:rFonts w:ascii="Times New Roman" w:hAnsi="Times New Roman" w:cs="Times New Roman"/>
                <w:sz w:val="20"/>
                <w:szCs w:val="20"/>
                <w:lang w:val="ro-RO"/>
              </w:rPr>
              <w:t>urmeazăa</w:t>
            </w:r>
            <w:proofErr w:type="spellEnd"/>
            <w:r w:rsidRPr="0071408E">
              <w:rPr>
                <w:rFonts w:ascii="Times New Roman" w:hAnsi="Times New Roman" w:cs="Times New Roman"/>
                <w:sz w:val="20"/>
                <w:szCs w:val="20"/>
                <w:lang w:val="ro-RO"/>
              </w:rPr>
              <w:t xml:space="preserve"> fi inserat întregul text al Regulamentului (CE) nr. 1060/2009. </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Suplimentar, în compartimentul</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7 din Tabelul de concordanță în ceea ce privește art. 2 (2)-(4), art. 4, art. 5, art. 5a-5c, art. 6a,</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art. 6b, art. 8a, art. 8c, art. 11a, art. 13-41, Anexa III din Regulamentul (CE) nr. 1060/2009, care</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nu au fost transpuse în proiect, se va indica expres caracterul neobligatoriu al acestora reieșind</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din prevederile art. 5 (6), teza II, lit. (b) al actului UE în cauză. De asemenea, potrivit pct. 18</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din Regulament, în compartimentul 8 din Tabelul de concordanța va fi indicat termenul-limită</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planificat pentru transpunerea prevederilor Regulamentului (CE) nr. 1060/2009, care nu au fost</w:t>
            </w:r>
            <w:r>
              <w:rPr>
                <w:rFonts w:ascii="Times New Roman" w:hAnsi="Times New Roman" w:cs="Times New Roman"/>
                <w:sz w:val="20"/>
                <w:szCs w:val="20"/>
                <w:lang w:val="ro-RO"/>
              </w:rPr>
              <w:t xml:space="preserve"> </w:t>
            </w:r>
            <w:r w:rsidRPr="0071408E">
              <w:rPr>
                <w:rFonts w:ascii="Times New Roman" w:hAnsi="Times New Roman" w:cs="Times New Roman"/>
                <w:sz w:val="20"/>
                <w:szCs w:val="20"/>
                <w:lang w:val="ro-RO"/>
              </w:rPr>
              <w:t>preluate de prezentul proiect.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BA1AA9" w:rsidRPr="0071408E" w:rsidRDefault="00BA1AA9" w:rsidP="0071408E">
            <w:pPr>
              <w:spacing w:after="0" w:line="240" w:lineRule="auto"/>
              <w:jc w:val="both"/>
              <w:rPr>
                <w:rFonts w:ascii="Times New Roman" w:eastAsia="Times New Roman" w:hAnsi="Times New Roman" w:cs="Times New Roman"/>
                <w:b/>
                <w:sz w:val="20"/>
                <w:szCs w:val="20"/>
                <w:lang w:val="ro-RO"/>
              </w:rPr>
            </w:pPr>
            <w:r w:rsidRPr="0071408E">
              <w:rPr>
                <w:rFonts w:ascii="Times New Roman" w:eastAsia="Times New Roman" w:hAnsi="Times New Roman" w:cs="Times New Roman"/>
                <w:b/>
                <w:sz w:val="20"/>
                <w:szCs w:val="20"/>
                <w:lang w:val="ro-RO"/>
              </w:rPr>
              <w:t>Se acceptă</w:t>
            </w:r>
          </w:p>
          <w:p w:rsidR="00BA1AA9" w:rsidRPr="0071408E" w:rsidRDefault="00BA1AA9" w:rsidP="0071408E">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Tabelul de concordanță a fost ajustat conform propunerilor înaintate.</w:t>
            </w:r>
          </w:p>
        </w:tc>
      </w:tr>
      <w:tr w:rsidR="00BA1AA9" w:rsidRPr="0094657E" w:rsidTr="00DA3F17">
        <w:trPr>
          <w:trHeight w:val="1155"/>
          <w:jc w:val="center"/>
        </w:trPr>
        <w:tc>
          <w:tcPr>
            <w:tcW w:w="770" w:type="pct"/>
            <w:vMerge/>
            <w:tcBorders>
              <w:left w:val="single" w:sz="4" w:space="0" w:color="000000"/>
              <w:bottom w:val="single" w:sz="4" w:space="0" w:color="auto"/>
              <w:right w:val="single" w:sz="4" w:space="0" w:color="000000"/>
            </w:tcBorders>
          </w:tcPr>
          <w:p w:rsidR="00BA1AA9" w:rsidRPr="0094657E" w:rsidRDefault="00BA1AA9"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BA1AA9" w:rsidRPr="0071408E" w:rsidRDefault="00BA1AA9" w:rsidP="00BA1AA9">
            <w:pPr>
              <w:autoSpaceDE w:val="0"/>
              <w:autoSpaceDN w:val="0"/>
              <w:adjustRightInd w:val="0"/>
              <w:spacing w:after="0" w:line="240" w:lineRule="auto"/>
              <w:jc w:val="both"/>
              <w:rPr>
                <w:rFonts w:ascii="Times New Roman" w:hAnsi="Times New Roman" w:cs="Times New Roman"/>
                <w:b/>
                <w:sz w:val="20"/>
                <w:szCs w:val="20"/>
                <w:u w:val="single"/>
                <w:lang w:val="ro-RO"/>
              </w:rPr>
            </w:pPr>
            <w:r w:rsidRPr="0071408E">
              <w:rPr>
                <w:rFonts w:ascii="Times New Roman" w:hAnsi="Times New Roman" w:cs="Times New Roman"/>
                <w:b/>
                <w:sz w:val="20"/>
                <w:szCs w:val="20"/>
                <w:u w:val="single"/>
                <w:lang w:val="ro-RO"/>
              </w:rPr>
              <w:t>Nr.</w:t>
            </w:r>
            <w:r>
              <w:rPr>
                <w:rFonts w:ascii="Times New Roman" w:hAnsi="Times New Roman" w:cs="Times New Roman"/>
                <w:b/>
                <w:sz w:val="20"/>
                <w:szCs w:val="20"/>
                <w:u w:val="single"/>
                <w:lang w:val="ro-RO"/>
              </w:rPr>
              <w:t>31/02-4</w:t>
            </w:r>
            <w:r w:rsidRPr="0071408E">
              <w:rPr>
                <w:rFonts w:ascii="Times New Roman" w:hAnsi="Times New Roman" w:cs="Times New Roman"/>
                <w:b/>
                <w:sz w:val="20"/>
                <w:szCs w:val="20"/>
                <w:u w:val="single"/>
                <w:lang w:val="ro-RO"/>
              </w:rPr>
              <w:t>-</w:t>
            </w:r>
            <w:r>
              <w:rPr>
                <w:rFonts w:ascii="Times New Roman" w:hAnsi="Times New Roman" w:cs="Times New Roman"/>
                <w:b/>
                <w:sz w:val="20"/>
                <w:szCs w:val="20"/>
                <w:u w:val="single"/>
                <w:lang w:val="ro-RO"/>
              </w:rPr>
              <w:t>700</w:t>
            </w:r>
            <w:r w:rsidRPr="0071408E">
              <w:rPr>
                <w:rFonts w:ascii="Times New Roman" w:hAnsi="Times New Roman" w:cs="Times New Roman"/>
                <w:b/>
                <w:sz w:val="20"/>
                <w:szCs w:val="20"/>
                <w:u w:val="single"/>
                <w:lang w:val="ro-RO"/>
              </w:rPr>
              <w:t xml:space="preserve"> din </w:t>
            </w:r>
            <w:r>
              <w:rPr>
                <w:rFonts w:ascii="Times New Roman" w:hAnsi="Times New Roman" w:cs="Times New Roman"/>
                <w:b/>
                <w:sz w:val="20"/>
                <w:szCs w:val="20"/>
                <w:u w:val="single"/>
                <w:lang w:val="ro-RO"/>
              </w:rPr>
              <w:t>29.01.2020</w:t>
            </w:r>
          </w:p>
          <w:p w:rsidR="00BA1AA9" w:rsidRPr="00BA1AA9" w:rsidRDefault="00BA1AA9" w:rsidP="00BA1AA9">
            <w:pPr>
              <w:autoSpaceDE w:val="0"/>
              <w:autoSpaceDN w:val="0"/>
              <w:adjustRightInd w:val="0"/>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M</w:t>
            </w:r>
            <w:r w:rsidRPr="00BA1AA9">
              <w:rPr>
                <w:rFonts w:ascii="Times New Roman" w:hAnsi="Times New Roman" w:cs="Times New Roman"/>
                <w:sz w:val="20"/>
                <w:szCs w:val="20"/>
                <w:lang w:val="ro-RO"/>
              </w:rPr>
              <w:t>odificările operate la art. 88</w:t>
            </w:r>
            <w:r w:rsidRPr="00BA1AA9">
              <w:rPr>
                <w:rFonts w:ascii="Times New Roman" w:hAnsi="Times New Roman" w:cs="Times New Roman"/>
                <w:sz w:val="20"/>
                <w:szCs w:val="20"/>
                <w:vertAlign w:val="superscript"/>
                <w:lang w:val="ro-RO"/>
              </w:rPr>
              <w:t>2</w:t>
            </w:r>
            <w:r w:rsidRPr="00BA1AA9">
              <w:rPr>
                <w:rFonts w:ascii="Times New Roman" w:hAnsi="Times New Roman" w:cs="Times New Roman"/>
                <w:sz w:val="20"/>
                <w:szCs w:val="20"/>
                <w:lang w:val="ro-RO"/>
              </w:rPr>
              <w:t xml:space="preserve"> (3) din Legea nr. 171/2012 (art. I, pct. 2 din</w:t>
            </w:r>
          </w:p>
          <w:p w:rsidR="00BA1AA9" w:rsidRPr="0071408E" w:rsidRDefault="00BA1AA9" w:rsidP="00BA1AA9">
            <w:pPr>
              <w:autoSpaceDE w:val="0"/>
              <w:autoSpaceDN w:val="0"/>
              <w:adjustRightInd w:val="0"/>
              <w:spacing w:after="0" w:line="240" w:lineRule="auto"/>
              <w:jc w:val="both"/>
              <w:rPr>
                <w:rFonts w:ascii="Times New Roman" w:hAnsi="Times New Roman" w:cs="Times New Roman"/>
                <w:sz w:val="20"/>
                <w:szCs w:val="20"/>
                <w:lang w:val="ro-RO"/>
              </w:rPr>
            </w:pPr>
            <w:r w:rsidRPr="00BA1AA9">
              <w:rPr>
                <w:rFonts w:ascii="Times New Roman" w:hAnsi="Times New Roman" w:cs="Times New Roman"/>
                <w:sz w:val="20"/>
                <w:szCs w:val="20"/>
                <w:lang w:val="ro-RO"/>
              </w:rPr>
              <w:t>proiectul național), urmare a procedurii de avizare a proiectului nu corespund prevederilor art. 16</w:t>
            </w:r>
            <w:r>
              <w:rPr>
                <w:rFonts w:ascii="Times New Roman" w:hAnsi="Times New Roman" w:cs="Times New Roman"/>
                <w:sz w:val="20"/>
                <w:szCs w:val="20"/>
                <w:lang w:val="ro-RO"/>
              </w:rPr>
              <w:t xml:space="preserve"> </w:t>
            </w:r>
            <w:r w:rsidRPr="00BA1AA9">
              <w:rPr>
                <w:rFonts w:ascii="Times New Roman" w:hAnsi="Times New Roman" w:cs="Times New Roman"/>
                <w:sz w:val="20"/>
                <w:szCs w:val="20"/>
                <w:lang w:val="ro-RO"/>
              </w:rPr>
              <w:t xml:space="preserve">(3) din Regulamentul (UE) nr. 1060/2009, </w:t>
            </w:r>
            <w:proofErr w:type="spellStart"/>
            <w:r w:rsidRPr="00BA1AA9">
              <w:rPr>
                <w:rFonts w:ascii="Times New Roman" w:hAnsi="Times New Roman" w:cs="Times New Roman"/>
                <w:sz w:val="20"/>
                <w:szCs w:val="20"/>
                <w:lang w:val="ro-RO"/>
              </w:rPr>
              <w:t>întrucît</w:t>
            </w:r>
            <w:proofErr w:type="spellEnd"/>
            <w:r w:rsidRPr="00BA1AA9">
              <w:rPr>
                <w:rFonts w:ascii="Times New Roman" w:hAnsi="Times New Roman" w:cs="Times New Roman"/>
                <w:sz w:val="20"/>
                <w:szCs w:val="20"/>
                <w:lang w:val="ro-RO"/>
              </w:rPr>
              <w:t xml:space="preserve"> acesta stabilește că autoritatea competentă va</w:t>
            </w:r>
            <w:r>
              <w:rPr>
                <w:rFonts w:ascii="Times New Roman" w:hAnsi="Times New Roman" w:cs="Times New Roman"/>
                <w:sz w:val="20"/>
                <w:szCs w:val="20"/>
                <w:lang w:val="ro-RO"/>
              </w:rPr>
              <w:t xml:space="preserve"> </w:t>
            </w:r>
            <w:r w:rsidRPr="00BA1AA9">
              <w:rPr>
                <w:rFonts w:ascii="Times New Roman" w:hAnsi="Times New Roman" w:cs="Times New Roman"/>
                <w:sz w:val="20"/>
                <w:szCs w:val="20"/>
                <w:lang w:val="ro-RO"/>
              </w:rPr>
              <w:t>adopta o decizie motivată de înregistrare sau de refuz al înregistrării unei agenții de rating de</w:t>
            </w:r>
            <w:r>
              <w:rPr>
                <w:rFonts w:ascii="Times New Roman" w:hAnsi="Times New Roman" w:cs="Times New Roman"/>
                <w:sz w:val="20"/>
                <w:szCs w:val="20"/>
                <w:lang w:val="ro-RO"/>
              </w:rPr>
              <w:t xml:space="preserve"> </w:t>
            </w:r>
            <w:r w:rsidRPr="00BA1AA9">
              <w:rPr>
                <w:rFonts w:ascii="Times New Roman" w:hAnsi="Times New Roman" w:cs="Times New Roman"/>
                <w:sz w:val="20"/>
                <w:szCs w:val="20"/>
                <w:lang w:val="ro-RO"/>
              </w:rPr>
              <w:t>credit și nu doar o decizie motivată de refuz al înregistrării așa cum prevede proiectul național. În</w:t>
            </w:r>
            <w:r>
              <w:rPr>
                <w:rFonts w:ascii="Times New Roman" w:hAnsi="Times New Roman" w:cs="Times New Roman"/>
                <w:sz w:val="20"/>
                <w:szCs w:val="20"/>
                <w:lang w:val="ro-RO"/>
              </w:rPr>
              <w:t xml:space="preserve"> </w:t>
            </w:r>
            <w:r w:rsidRPr="00BA1AA9">
              <w:rPr>
                <w:rFonts w:ascii="Times New Roman" w:hAnsi="Times New Roman" w:cs="Times New Roman"/>
                <w:sz w:val="20"/>
                <w:szCs w:val="20"/>
                <w:lang w:val="ro-RO"/>
              </w:rPr>
              <w:t>context, art. I, pct. 2 din proiectul național care modifică art. 882 (3) din Legea nr. 171/2012 va fi</w:t>
            </w:r>
            <w:r>
              <w:rPr>
                <w:rFonts w:ascii="Times New Roman" w:hAnsi="Times New Roman" w:cs="Times New Roman"/>
                <w:sz w:val="20"/>
                <w:szCs w:val="20"/>
                <w:lang w:val="ro-RO"/>
              </w:rPr>
              <w:t xml:space="preserve"> </w:t>
            </w:r>
            <w:r w:rsidRPr="00BA1AA9">
              <w:rPr>
                <w:rFonts w:ascii="Times New Roman" w:hAnsi="Times New Roman" w:cs="Times New Roman"/>
                <w:sz w:val="20"/>
                <w:szCs w:val="20"/>
                <w:lang w:val="ro-RO"/>
              </w:rPr>
              <w:t>completat, după sintagma „și adoptă”, sintagma „o decizie motivată de înregistrare sau”.</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BA1AA9" w:rsidRPr="0094657E" w:rsidRDefault="00BA1AA9" w:rsidP="00BA1AA9">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BA1AA9" w:rsidRPr="0094657E" w:rsidRDefault="00BA1AA9" w:rsidP="00BA1AA9">
            <w:pPr>
              <w:spacing w:after="0" w:line="240" w:lineRule="auto"/>
              <w:jc w:val="both"/>
              <w:rPr>
                <w:rFonts w:ascii="Times New Roman" w:hAnsi="Times New Roman" w:cs="Times New Roman"/>
                <w:b/>
                <w:sz w:val="20"/>
                <w:szCs w:val="20"/>
                <w:lang w:val="ro-RO"/>
              </w:rPr>
            </w:pPr>
            <w:r w:rsidRPr="0094657E">
              <w:rPr>
                <w:rFonts w:ascii="Times New Roman" w:eastAsia="Times New Roman" w:hAnsi="Times New Roman" w:cs="Times New Roman"/>
                <w:sz w:val="20"/>
                <w:szCs w:val="20"/>
                <w:lang w:val="ro-RO"/>
              </w:rPr>
              <w:t>Art.</w:t>
            </w:r>
            <w:r w:rsidRPr="0094657E">
              <w:rPr>
                <w:rFonts w:ascii="Times New Roman" w:hAnsi="Times New Roman" w:cs="Times New Roman"/>
                <w:sz w:val="20"/>
                <w:szCs w:val="20"/>
                <w:lang w:val="ro-RO"/>
              </w:rPr>
              <w: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alin.(3)</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se expune în următoarea redacție:</w:t>
            </w:r>
          </w:p>
          <w:p w:rsidR="00BA1AA9" w:rsidRPr="0094657E" w:rsidRDefault="00BA1AA9" w:rsidP="00BA1AA9">
            <w:pPr>
              <w:tabs>
                <w:tab w:val="left" w:pos="426"/>
                <w:tab w:val="left" w:pos="1134"/>
              </w:tabs>
              <w:spacing w:after="0" w:line="240" w:lineRule="auto"/>
              <w:contextualSpacing/>
              <w:jc w:val="both"/>
              <w:rPr>
                <w:i/>
                <w:sz w:val="20"/>
                <w:szCs w:val="20"/>
                <w:lang w:val="ro-RO" w:eastAsia="ru-RU"/>
              </w:rPr>
            </w:pPr>
            <w:r w:rsidRPr="0094657E">
              <w:rPr>
                <w:rFonts w:ascii="Times New Roman" w:eastAsia="Times New Roman" w:hAnsi="Times New Roman" w:cs="Times New Roman"/>
                <w:i/>
                <w:sz w:val="20"/>
                <w:szCs w:val="20"/>
                <w:lang w:val="ro-RO"/>
              </w:rPr>
              <w:t>,,</w:t>
            </w:r>
            <w:r w:rsidRPr="0094657E">
              <w:rPr>
                <w:rFonts w:ascii="Times New Roman" w:hAnsi="Times New Roman" w:cs="Times New Roman"/>
                <w:i/>
                <w:sz w:val="20"/>
                <w:szCs w:val="20"/>
                <w:lang w:val="ro-RO"/>
              </w:rPr>
              <w:t xml:space="preserve">(3) În termen de </w:t>
            </w:r>
            <w:r w:rsidRPr="0094657E">
              <w:rPr>
                <w:rFonts w:ascii="Times New Roman" w:eastAsia="Arial Unicode MS" w:hAnsi="Times New Roman" w:cs="Times New Roman"/>
                <w:i/>
                <w:sz w:val="20"/>
                <w:szCs w:val="20"/>
                <w:lang w:val="ro-RO"/>
              </w:rPr>
              <w:t xml:space="preserve">60 de zile lucrătoare de la notificarea menționată la alin.(2), </w:t>
            </w:r>
            <w:r w:rsidRPr="0094657E">
              <w:rPr>
                <w:rFonts w:ascii="Times New Roman" w:hAnsi="Times New Roman" w:cs="Times New Roman"/>
                <w:i/>
                <w:sz w:val="20"/>
                <w:szCs w:val="20"/>
                <w:lang w:val="ro-RO" w:eastAsia="ru-RU"/>
              </w:rPr>
              <w:t xml:space="preserve">Comisia Națională </w:t>
            </w:r>
            <w:r w:rsidRPr="0094657E">
              <w:rPr>
                <w:rFonts w:ascii="Times New Roman" w:eastAsia="Arial Unicode MS" w:hAnsi="Times New Roman" w:cs="Times New Roman"/>
                <w:i/>
                <w:sz w:val="20"/>
                <w:szCs w:val="20"/>
                <w:lang w:val="ro-RO"/>
              </w:rPr>
              <w:t xml:space="preserve">examinează cererea de înregistrare a agenției de rating de credit conform criteriilor stabilite  de prezenta secțiune și actele normative ale Comisiei Naționale și adoptă </w:t>
            </w:r>
            <w:r w:rsidRPr="0094657E">
              <w:rPr>
                <w:rFonts w:ascii="Times New Roman" w:hAnsi="Times New Roman" w:cs="Times New Roman"/>
                <w:i/>
                <w:iCs/>
                <w:sz w:val="20"/>
                <w:szCs w:val="20"/>
                <w:lang w:val="ro-RO"/>
              </w:rPr>
              <w:t>o decizie  de înregistrare sau o decizie motivată de refuz a înregistrării</w:t>
            </w:r>
            <w:r w:rsidRPr="0094657E">
              <w:rPr>
                <w:rFonts w:ascii="Times New Roman" w:eastAsia="Arial Unicode MS" w:hAnsi="Times New Roman" w:cs="Times New Roman"/>
                <w:i/>
                <w:sz w:val="20"/>
                <w:szCs w:val="20"/>
                <w:lang w:val="ro-RO"/>
              </w:rPr>
              <w:t xml:space="preserve"> agenției de rating de credit.</w:t>
            </w:r>
            <w:r w:rsidRPr="0094657E">
              <w:rPr>
                <w:rFonts w:ascii="Times New Roman" w:eastAsia="Times New Roman" w:hAnsi="Times New Roman" w:cs="Times New Roman"/>
                <w:i/>
                <w:sz w:val="20"/>
                <w:szCs w:val="20"/>
                <w:lang w:val="ro-RO"/>
              </w:rPr>
              <w:t>”.</w:t>
            </w:r>
          </w:p>
          <w:p w:rsidR="00BA1AA9" w:rsidRPr="0071408E" w:rsidRDefault="00BA1AA9" w:rsidP="0071408E">
            <w:pPr>
              <w:spacing w:after="0" w:line="240" w:lineRule="auto"/>
              <w:jc w:val="both"/>
              <w:rPr>
                <w:rFonts w:ascii="Times New Roman" w:eastAsia="Times New Roman" w:hAnsi="Times New Roman" w:cs="Times New Roman"/>
                <w:b/>
                <w:sz w:val="20"/>
                <w:szCs w:val="20"/>
                <w:lang w:val="ro-RO"/>
              </w:rPr>
            </w:pPr>
          </w:p>
        </w:tc>
      </w:tr>
      <w:tr w:rsidR="003518B3" w:rsidRPr="0094657E" w:rsidTr="00DA3F17">
        <w:trPr>
          <w:trHeight w:val="194"/>
          <w:jc w:val="center"/>
        </w:trPr>
        <w:tc>
          <w:tcPr>
            <w:tcW w:w="770" w:type="pct"/>
            <w:vMerge w:val="restart"/>
            <w:tcBorders>
              <w:top w:val="single" w:sz="4" w:space="0" w:color="auto"/>
              <w:left w:val="single" w:sz="4" w:space="0" w:color="auto"/>
              <w:bottom w:val="single" w:sz="4" w:space="0" w:color="auto"/>
              <w:right w:val="single" w:sz="4" w:space="0" w:color="000000"/>
            </w:tcBorders>
            <w:hideMark/>
          </w:tcPr>
          <w:p w:rsidR="0094657E" w:rsidRDefault="0071408E" w:rsidP="000B7253">
            <w:pPr>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 xml:space="preserve">5. </w:t>
            </w:r>
            <w:r w:rsidR="003518B3" w:rsidRPr="0094657E">
              <w:rPr>
                <w:rFonts w:ascii="Times New Roman" w:eastAsia="Times New Roman" w:hAnsi="Times New Roman" w:cs="Times New Roman"/>
                <w:b/>
                <w:sz w:val="20"/>
                <w:szCs w:val="20"/>
                <w:lang w:val="ro-RO"/>
              </w:rPr>
              <w:t xml:space="preserve">Centrul Național Anticorupție </w:t>
            </w: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Pr="0094657E" w:rsidRDefault="0094657E" w:rsidP="0094657E">
            <w:pPr>
              <w:rPr>
                <w:rFonts w:ascii="Times New Roman" w:eastAsia="Times New Roman" w:hAnsi="Times New Roman" w:cs="Times New Roman"/>
                <w:sz w:val="20"/>
                <w:szCs w:val="20"/>
                <w:lang w:val="ro-RO"/>
              </w:rPr>
            </w:pPr>
          </w:p>
          <w:p w:rsidR="0094657E" w:rsidRDefault="0094657E" w:rsidP="0094657E">
            <w:pPr>
              <w:rPr>
                <w:rFonts w:ascii="Times New Roman" w:eastAsia="Times New Roman" w:hAnsi="Times New Roman" w:cs="Times New Roman"/>
                <w:sz w:val="20"/>
                <w:szCs w:val="20"/>
                <w:lang w:val="ro-RO"/>
              </w:rPr>
            </w:pPr>
          </w:p>
          <w:p w:rsidR="003518B3" w:rsidRPr="0094657E" w:rsidRDefault="003518B3" w:rsidP="0094657E">
            <w:pPr>
              <w:ind w:firstLine="720"/>
              <w:rPr>
                <w:rFonts w:ascii="Times New Roman" w:eastAsia="Times New Roman" w:hAnsi="Times New Roman" w:cs="Times New Roman"/>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pPr>
              <w:spacing w:after="0" w:line="240" w:lineRule="auto"/>
              <w:jc w:val="center"/>
              <w:rPr>
                <w:rFonts w:ascii="Times New Roman" w:hAnsi="Times New Roman" w:cs="Times New Roman"/>
                <w:sz w:val="20"/>
                <w:szCs w:val="20"/>
                <w:lang w:val="ro-RO"/>
              </w:rPr>
            </w:pPr>
            <w:r w:rsidRPr="0094657E">
              <w:rPr>
                <w:rFonts w:ascii="Times New Roman" w:eastAsia="Times New Roman" w:hAnsi="Times New Roman" w:cs="Times New Roman"/>
                <w:b/>
                <w:sz w:val="20"/>
                <w:szCs w:val="20"/>
                <w:lang w:val="ro-RO"/>
              </w:rPr>
              <w:lastRenderedPageBreak/>
              <w:t xml:space="preserve">I. </w:t>
            </w:r>
            <w:proofErr w:type="spellStart"/>
            <w:r w:rsidRPr="0094657E">
              <w:rPr>
                <w:rFonts w:ascii="Times New Roman" w:eastAsia="Times New Roman" w:hAnsi="Times New Roman" w:cs="Times New Roman"/>
                <w:b/>
                <w:sz w:val="20"/>
                <w:szCs w:val="20"/>
                <w:lang w:val="ro-RO"/>
              </w:rPr>
              <w:t>Obiecţiile</w:t>
            </w:r>
            <w:proofErr w:type="spellEnd"/>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p>
        </w:tc>
      </w:tr>
      <w:tr w:rsidR="005155CB" w:rsidRPr="0094657E" w:rsidTr="00DA3F17">
        <w:trPr>
          <w:trHeight w:val="689"/>
          <w:jc w:val="center"/>
        </w:trPr>
        <w:tc>
          <w:tcPr>
            <w:tcW w:w="770" w:type="pct"/>
            <w:vMerge/>
            <w:tcBorders>
              <w:top w:val="single" w:sz="4" w:space="0" w:color="auto"/>
              <w:left w:val="single" w:sz="4" w:space="0" w:color="auto"/>
              <w:bottom w:val="single" w:sz="4" w:space="0" w:color="auto"/>
              <w:right w:val="single" w:sz="4" w:space="0" w:color="000000"/>
            </w:tcBorders>
          </w:tcPr>
          <w:p w:rsidR="005155CB" w:rsidRPr="0094657E" w:rsidRDefault="005155CB"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5155CB" w:rsidRPr="0094657E" w:rsidRDefault="005155CB" w:rsidP="005155CB">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w:t>
            </w:r>
            <w:r>
              <w:rPr>
                <w:rFonts w:ascii="Times New Roman" w:eastAsia="Times New Roman" w:hAnsi="Times New Roman" w:cs="Times New Roman"/>
                <w:b/>
                <w:sz w:val="20"/>
                <w:szCs w:val="20"/>
                <w:u w:val="single"/>
                <w:lang w:val="ro-RO"/>
              </w:rPr>
              <w:t>06/2-755</w:t>
            </w:r>
            <w:r w:rsidRPr="0094657E">
              <w:rPr>
                <w:rFonts w:ascii="Times New Roman" w:eastAsia="Times New Roman" w:hAnsi="Times New Roman" w:cs="Times New Roman"/>
                <w:b/>
                <w:sz w:val="20"/>
                <w:szCs w:val="20"/>
                <w:u w:val="single"/>
                <w:lang w:val="ro-RO"/>
              </w:rPr>
              <w:t xml:space="preserve">  din 04.02.2020</w:t>
            </w:r>
          </w:p>
          <w:p w:rsidR="005155CB" w:rsidRPr="0071408E" w:rsidRDefault="005155CB" w:rsidP="002C1521">
            <w:pPr>
              <w:spacing w:after="0" w:line="240" w:lineRule="auto"/>
              <w:jc w:val="both"/>
              <w:rPr>
                <w:rFonts w:ascii="Times New Roman" w:eastAsia="Times New Roman" w:hAnsi="Times New Roman" w:cs="Times New Roman"/>
                <w:sz w:val="20"/>
                <w:szCs w:val="20"/>
                <w:lang w:val="ro-RO"/>
              </w:rPr>
            </w:pPr>
            <w:r w:rsidRPr="0071408E">
              <w:rPr>
                <w:rFonts w:ascii="Times New Roman" w:eastAsia="Times New Roman" w:hAnsi="Times New Roman" w:cs="Times New Roman"/>
                <w:sz w:val="20"/>
                <w:szCs w:val="20"/>
                <w:lang w:val="ro-RO"/>
              </w:rPr>
              <w:t xml:space="preserve">Autorul nu a asigurat informarea publicului referitor la inițierea elaborării proiectului de decizie, fapt ce atestă </w:t>
            </w:r>
            <w:r w:rsidR="0071408E" w:rsidRPr="0071408E">
              <w:rPr>
                <w:rFonts w:ascii="Times New Roman" w:eastAsia="Times New Roman" w:hAnsi="Times New Roman" w:cs="Times New Roman"/>
                <w:sz w:val="20"/>
                <w:szCs w:val="20"/>
                <w:lang w:val="ro-RO"/>
              </w:rPr>
              <w:t xml:space="preserve"> evitarea etapei esențiale a procesului de </w:t>
            </w:r>
            <w:r w:rsidR="0071408E" w:rsidRPr="0071408E">
              <w:rPr>
                <w:rFonts w:ascii="Times New Roman" w:eastAsia="Times New Roman" w:hAnsi="Times New Roman" w:cs="Times New Roman"/>
                <w:sz w:val="20"/>
                <w:szCs w:val="20"/>
                <w:lang w:val="ro-RO"/>
              </w:rPr>
              <w:lastRenderedPageBreak/>
              <w:t>asigurare a transparenței procesului de elaborare a deciziilor statuată la art.8 lit. a) din Legea n.239/2008 privind transparența în procesul decizional.</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tcPr>
          <w:p w:rsidR="005155CB" w:rsidRDefault="0071408E" w:rsidP="002C1521">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Comentariu</w:t>
            </w:r>
          </w:p>
          <w:p w:rsidR="0071408E" w:rsidRPr="0071408E" w:rsidRDefault="0071408E" w:rsidP="002C1521">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Anunțul privind inițierea elaborării proiectului de decizie a fost plasat pe pagina web oficială a Ministerului Finanțelor, care reprezintă coautor și autoritate </w:t>
            </w:r>
            <w:r>
              <w:rPr>
                <w:rFonts w:ascii="Times New Roman" w:eastAsia="Times New Roman" w:hAnsi="Times New Roman" w:cs="Times New Roman"/>
                <w:sz w:val="20"/>
                <w:szCs w:val="20"/>
                <w:lang w:val="ro-RO"/>
              </w:rPr>
              <w:lastRenderedPageBreak/>
              <w:t>responsabilă de promovarea proiectului. Respectiv, s-au respectat toate normele și cerințele aferente transparenței în procesul decizional.</w:t>
            </w:r>
          </w:p>
        </w:tc>
      </w:tr>
      <w:tr w:rsidR="003518B3" w:rsidRPr="0094657E" w:rsidTr="00DA3F17">
        <w:trPr>
          <w:trHeight w:val="689"/>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Cu referire la Comisia Națională, autorul la art.88</w:t>
            </w:r>
            <w:r w:rsidRPr="0094657E">
              <w:rPr>
                <w:rFonts w:ascii="Times New Roman" w:hAnsi="Times New Roman" w:cs="Times New Roman"/>
                <w:sz w:val="20"/>
                <w:szCs w:val="20"/>
                <w:vertAlign w:val="superscript"/>
                <w:lang w:val="ro-RO"/>
              </w:rPr>
              <w:t xml:space="preserve">2 </w:t>
            </w:r>
            <w:r w:rsidRPr="0094657E">
              <w:rPr>
                <w:rFonts w:ascii="Times New Roman" w:hAnsi="Times New Roman" w:cs="Times New Roman"/>
                <w:sz w:val="20"/>
                <w:szCs w:val="20"/>
                <w:lang w:val="ro-RO"/>
              </w:rPr>
              <w:t>alin.(2),</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 xml:space="preserve">(4),(5) din prezentul proiect operează cu termenul  de CNPF, pe </w:t>
            </w:r>
            <w:proofErr w:type="spellStart"/>
            <w:r w:rsidRPr="0094657E">
              <w:rPr>
                <w:rFonts w:ascii="Times New Roman" w:hAnsi="Times New Roman" w:cs="Times New Roman"/>
                <w:sz w:val="20"/>
                <w:szCs w:val="20"/>
                <w:lang w:val="ro-RO"/>
              </w:rPr>
              <w:t>cînd</w:t>
            </w:r>
            <w:proofErr w:type="spellEnd"/>
            <w:r w:rsidRPr="0094657E">
              <w:rPr>
                <w:rFonts w:ascii="Times New Roman" w:hAnsi="Times New Roman" w:cs="Times New Roman"/>
                <w:sz w:val="20"/>
                <w:szCs w:val="20"/>
                <w:lang w:val="ro-RO"/>
              </w:rPr>
              <w:t xml:space="preserve"> la art.1 alin.(2) din Legea nr.171/2012 este prevăzut că, referința la Comisia Națională a Pieței Financiare, se va face prin sintagma ,,Comisia Națională</w:t>
            </w:r>
            <w:r w:rsidRPr="0094657E">
              <w:rPr>
                <w:rFonts w:ascii="Times New Roman" w:eastAsia="Arial Unicode MS" w:hAnsi="Times New Roman" w:cs="Times New Roman"/>
                <w:sz w:val="20"/>
                <w:szCs w:val="20"/>
                <w:lang w:val="ro-RO" w:eastAsia="ru-RU"/>
              </w:rPr>
              <w:t xml:space="preserve">”. Așadar, în vederea respectării cerințelor cu privire la tehnica legislativă, se propune operarea modificărilor corespunzătoare în cuprinsul proiectului enunțat, astfel încât abrevierea ,,CNPF”, să fie substituită cu sintagma </w:t>
            </w:r>
            <w:r w:rsidRPr="0094657E">
              <w:rPr>
                <w:rFonts w:ascii="Times New Roman" w:hAnsi="Times New Roman" w:cs="Times New Roman"/>
                <w:sz w:val="20"/>
                <w:szCs w:val="20"/>
                <w:lang w:val="ro-RO"/>
              </w:rPr>
              <w:t>,,Comisia Națională</w:t>
            </w:r>
            <w:r w:rsidRPr="0094657E">
              <w:rPr>
                <w:rFonts w:ascii="Times New Roman" w:eastAsia="Arial Unicode MS" w:hAnsi="Times New Roman" w:cs="Times New Roman"/>
                <w:sz w:val="20"/>
                <w:szCs w:val="20"/>
                <w:lang w:val="ro-RO" w:eastAsia="ru-RU"/>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3518B3" w:rsidRPr="0094657E" w:rsidRDefault="003518B3" w:rsidP="002C1521">
            <w:pPr>
              <w:spacing w:after="0" w:line="240" w:lineRule="auto"/>
              <w:jc w:val="both"/>
              <w:rPr>
                <w:rFonts w:ascii="Times New Roman" w:eastAsia="Times New Roman" w:hAnsi="Times New Roman" w:cs="Times New Roman"/>
                <w:i/>
                <w:sz w:val="20"/>
                <w:szCs w:val="20"/>
                <w:lang w:val="ro-RO"/>
              </w:rPr>
            </w:pPr>
            <w:r w:rsidRPr="0094657E">
              <w:rPr>
                <w:rFonts w:ascii="Times New Roman" w:eastAsia="Times New Roman" w:hAnsi="Times New Roman" w:cs="Times New Roman"/>
                <w:sz w:val="20"/>
                <w:szCs w:val="20"/>
                <w:lang w:val="ro-RO"/>
              </w:rPr>
              <w:t>Pe tot parcursul textului, acronimul ,,</w:t>
            </w:r>
            <w:r w:rsidRPr="0094657E">
              <w:rPr>
                <w:rFonts w:ascii="Times New Roman" w:eastAsia="Arial Unicode MS" w:hAnsi="Times New Roman" w:cs="Times New Roman"/>
                <w:i/>
                <w:sz w:val="20"/>
                <w:szCs w:val="20"/>
                <w:shd w:val="clear" w:color="auto" w:fill="FFFFFF"/>
                <w:lang w:val="ro-RO"/>
              </w:rPr>
              <w:t>CNPF</w:t>
            </w:r>
            <w:r w:rsidRPr="0094657E">
              <w:rPr>
                <w:rFonts w:ascii="Times New Roman" w:eastAsia="Times New Roman" w:hAnsi="Times New Roman" w:cs="Times New Roman"/>
                <w:sz w:val="20"/>
                <w:szCs w:val="20"/>
                <w:lang w:val="ro-RO"/>
              </w:rPr>
              <w:t xml:space="preserve">” a fost substituit cu sintagma </w:t>
            </w:r>
            <w:r w:rsidRPr="0094657E">
              <w:rPr>
                <w:rFonts w:ascii="Times New Roman" w:eastAsia="Times New Roman" w:hAnsi="Times New Roman" w:cs="Times New Roman"/>
                <w:i/>
                <w:sz w:val="20"/>
                <w:szCs w:val="20"/>
                <w:lang w:val="ro-RO"/>
              </w:rPr>
              <w:t>,,Comisia Națională”.</w:t>
            </w:r>
          </w:p>
          <w:p w:rsidR="003518B3" w:rsidRPr="0094657E" w:rsidRDefault="003518B3" w:rsidP="002C1521">
            <w:pPr>
              <w:spacing w:after="0" w:line="240" w:lineRule="auto"/>
              <w:jc w:val="both"/>
              <w:rPr>
                <w:rFonts w:ascii="Times New Roman" w:hAnsi="Times New Roman" w:cs="Times New Roman"/>
                <w:sz w:val="20"/>
                <w:szCs w:val="20"/>
                <w:lang w:val="ro-RO"/>
              </w:rPr>
            </w:pPr>
          </w:p>
        </w:tc>
      </w:tr>
      <w:tr w:rsidR="003518B3" w:rsidRPr="0094657E" w:rsidTr="00DA3F17">
        <w:trPr>
          <w:trHeight w:val="257"/>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4846C8">
            <w:pPr>
              <w:spacing w:after="0" w:line="240" w:lineRule="auto"/>
              <w:jc w:val="center"/>
              <w:rPr>
                <w:rFonts w:ascii="Times New Roman" w:hAnsi="Times New Roman" w:cs="Times New Roman"/>
                <w:b/>
                <w:sz w:val="20"/>
                <w:szCs w:val="20"/>
                <w:lang w:val="ro-RO"/>
              </w:rPr>
            </w:pPr>
            <w:r w:rsidRPr="0094657E">
              <w:rPr>
                <w:rFonts w:ascii="Times New Roman" w:hAnsi="Times New Roman" w:cs="Times New Roman"/>
                <w:b/>
                <w:sz w:val="20"/>
                <w:szCs w:val="20"/>
                <w:lang w:val="ro-RO"/>
              </w:rPr>
              <w:t>II. Propuneri</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sz w:val="20"/>
                <w:szCs w:val="20"/>
                <w:lang w:val="ro-RO"/>
              </w:rPr>
            </w:pPr>
          </w:p>
        </w:tc>
      </w:tr>
      <w:tr w:rsidR="003518B3" w:rsidRPr="0094657E" w:rsidTr="00DA3F17">
        <w:trPr>
          <w:trHeight w:val="257"/>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eastAsia="Arial Unicode MS" w:hAnsi="Times New Roman" w:cs="Times New Roman"/>
                <w:sz w:val="20"/>
                <w:szCs w:val="20"/>
                <w:lang w:val="ro-RO"/>
              </w:rPr>
            </w:pPr>
            <w:r w:rsidRPr="0094657E">
              <w:rPr>
                <w:rFonts w:ascii="Times New Roman" w:hAnsi="Times New Roman" w:cs="Times New Roman"/>
                <w:sz w:val="20"/>
                <w:szCs w:val="20"/>
                <w:lang w:val="ro-RO"/>
              </w:rPr>
              <w:t>Art. II, 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alin.(3). În termen de </w:t>
            </w:r>
            <w:r w:rsidRPr="0094657E">
              <w:rPr>
                <w:rFonts w:ascii="Times New Roman" w:eastAsia="Arial Unicode MS" w:hAnsi="Times New Roman" w:cs="Times New Roman"/>
                <w:sz w:val="20"/>
                <w:szCs w:val="20"/>
                <w:lang w:val="ro-RO"/>
              </w:rPr>
              <w:t xml:space="preserve">60 de zile lucrătoare de la notificarea menționată la alin.(2), </w:t>
            </w:r>
            <w:r w:rsidRPr="0094657E">
              <w:rPr>
                <w:rFonts w:ascii="Times New Roman" w:hAnsi="Times New Roman" w:cs="Times New Roman"/>
                <w:sz w:val="20"/>
                <w:szCs w:val="20"/>
                <w:lang w:val="ro-RO" w:eastAsia="ru-RU"/>
              </w:rPr>
              <w:t xml:space="preserve">Comisia Națională </w:t>
            </w:r>
            <w:r w:rsidRPr="0094657E">
              <w:rPr>
                <w:rFonts w:ascii="Times New Roman" w:eastAsia="Arial Unicode MS" w:hAnsi="Times New Roman" w:cs="Times New Roman"/>
                <w:sz w:val="20"/>
                <w:szCs w:val="20"/>
                <w:lang w:val="ro-RO"/>
              </w:rPr>
              <w:t xml:space="preserve">examinează cererea de înregistrare a agenției de rating de credit conform criteriilor stabilite  de prezenta secțiune și actele normative ale Comisiei Naționale și adoptă </w:t>
            </w:r>
            <w:r w:rsidRPr="0094657E">
              <w:rPr>
                <w:rFonts w:ascii="Times New Roman" w:hAnsi="Times New Roman" w:cs="Times New Roman"/>
                <w:iCs/>
                <w:sz w:val="20"/>
                <w:szCs w:val="20"/>
                <w:lang w:val="ro-RO"/>
              </w:rPr>
              <w:t xml:space="preserve">o decizie  </w:t>
            </w:r>
            <w:proofErr w:type="spellStart"/>
            <w:r w:rsidRPr="0094657E">
              <w:rPr>
                <w:rFonts w:ascii="Times New Roman" w:hAnsi="Times New Roman" w:cs="Times New Roman"/>
                <w:iCs/>
                <w:sz w:val="20"/>
                <w:szCs w:val="20"/>
                <w:lang w:val="ro-RO"/>
              </w:rPr>
              <w:t>decizie</w:t>
            </w:r>
            <w:proofErr w:type="spellEnd"/>
            <w:r w:rsidRPr="0094657E">
              <w:rPr>
                <w:rFonts w:ascii="Times New Roman" w:hAnsi="Times New Roman" w:cs="Times New Roman"/>
                <w:iCs/>
                <w:sz w:val="20"/>
                <w:szCs w:val="20"/>
                <w:lang w:val="ro-RO"/>
              </w:rPr>
              <w:t xml:space="preserve"> motivată de refuz a înregistrării</w:t>
            </w:r>
            <w:r w:rsidRPr="0094657E">
              <w:rPr>
                <w:rFonts w:ascii="Times New Roman" w:eastAsia="Arial Unicode MS" w:hAnsi="Times New Roman" w:cs="Times New Roman"/>
                <w:sz w:val="20"/>
                <w:szCs w:val="20"/>
                <w:lang w:val="ro-RO"/>
              </w:rPr>
              <w:t xml:space="preserve"> agenției de rating de</w:t>
            </w:r>
            <w:r w:rsidRPr="0094657E">
              <w:rPr>
                <w:rFonts w:ascii="Times New Roman" w:eastAsia="Arial Unicode MS" w:hAnsi="Times New Roman" w:cs="Times New Roman"/>
                <w:i/>
                <w:sz w:val="20"/>
                <w:szCs w:val="20"/>
                <w:lang w:val="ro-RO"/>
              </w:rPr>
              <w:t xml:space="preserve"> </w:t>
            </w:r>
            <w:proofErr w:type="spellStart"/>
            <w:r w:rsidRPr="0094657E">
              <w:rPr>
                <w:rFonts w:ascii="Times New Roman" w:eastAsia="Arial Unicode MS" w:hAnsi="Times New Roman" w:cs="Times New Roman"/>
                <w:sz w:val="20"/>
                <w:szCs w:val="20"/>
                <w:lang w:val="ro-RO"/>
              </w:rPr>
              <w:t>credit.Potrivit</w:t>
            </w:r>
            <w:proofErr w:type="spellEnd"/>
            <w:r w:rsidRPr="0094657E">
              <w:rPr>
                <w:rFonts w:ascii="Times New Roman" w:eastAsia="Arial Unicode MS" w:hAnsi="Times New Roman" w:cs="Times New Roman"/>
                <w:sz w:val="20"/>
                <w:szCs w:val="20"/>
                <w:lang w:val="ro-RO"/>
              </w:rPr>
              <w:t xml:space="preserve"> normei propuse, Comisia Națională examinează cererea de înregistrare a agenției de rating de credit în termen de 60 de zile lucrătoare din momentul informării agenției despre recepționarea cererii de înregistrare și adoptă o decizie de refuz a înregistrării agenției de rating de credit, însă fiind omisă opțiunea de acordare a înregistrării unei agenții de rating de credit după examinarea cererii respective, ceea ce constituie un risc de corupție.</w:t>
            </w:r>
          </w:p>
          <w:p w:rsidR="003518B3" w:rsidRPr="0094657E" w:rsidRDefault="003518B3" w:rsidP="00CC650B">
            <w:pPr>
              <w:spacing w:after="0" w:line="240" w:lineRule="auto"/>
              <w:jc w:val="both"/>
              <w:rPr>
                <w:rFonts w:ascii="Times New Roman" w:eastAsia="Arial Unicode MS" w:hAnsi="Times New Roman" w:cs="Times New Roman"/>
                <w:sz w:val="20"/>
                <w:szCs w:val="20"/>
                <w:lang w:val="ro-RO"/>
              </w:rPr>
            </w:pPr>
            <w:r w:rsidRPr="0094657E">
              <w:rPr>
                <w:rFonts w:ascii="Times New Roman" w:eastAsia="Arial Unicode MS" w:hAnsi="Times New Roman" w:cs="Times New Roman"/>
                <w:sz w:val="20"/>
                <w:szCs w:val="20"/>
                <w:lang w:val="ro-RO"/>
              </w:rPr>
              <w:t>Reglementarea normei în următoarea redacție:</w:t>
            </w:r>
          </w:p>
          <w:p w:rsidR="003518B3" w:rsidRPr="0094657E" w:rsidRDefault="003518B3" w:rsidP="00CC650B">
            <w:pPr>
              <w:spacing w:after="0" w:line="240" w:lineRule="auto"/>
              <w:jc w:val="both"/>
              <w:rPr>
                <w:rFonts w:ascii="Times New Roman" w:hAnsi="Times New Roman" w:cs="Times New Roman"/>
                <w:b/>
                <w:sz w:val="20"/>
                <w:szCs w:val="20"/>
                <w:lang w:val="ro-RO"/>
              </w:rPr>
            </w:pPr>
            <w:r w:rsidRPr="0094657E">
              <w:rPr>
                <w:rFonts w:ascii="Times New Roman" w:eastAsia="Arial Unicode MS" w:hAnsi="Times New Roman" w:cs="Times New Roman"/>
                <w:sz w:val="20"/>
                <w:szCs w:val="20"/>
                <w:lang w:val="ro-RO"/>
              </w:rPr>
              <w:t>,,</w:t>
            </w:r>
            <w:r w:rsidRPr="0094657E">
              <w:rPr>
                <w:rFonts w:ascii="Times New Roman" w:eastAsia="Arial Unicode MS" w:hAnsi="Times New Roman" w:cs="Times New Roman"/>
                <w:i/>
                <w:sz w:val="20"/>
                <w:szCs w:val="20"/>
                <w:lang w:val="ro-RO"/>
              </w:rPr>
              <w:t xml:space="preserve">În termen de 60 de zile lucrătoare de la notificarea menționată la alin.(2), Comisia Națională examinează cererea de înregistrare a agenției de rating de credit conform criteriilor stabilite de prezenta secțiune și actele normative ale Comisiei Naționale și adoptă o decizie motivată de acordare sau refuz a înregistrării agenției de rating de credit </w:t>
            </w:r>
            <w:r w:rsidRPr="0094657E">
              <w:rPr>
                <w:rFonts w:ascii="Times New Roman" w:eastAsia="Arial Unicode MS" w:hAnsi="Times New Roman" w:cs="Times New Roman"/>
                <w:i/>
                <w:sz w:val="20"/>
                <w:szCs w:val="20"/>
                <w:lang w:val="ro-RO" w:eastAsia="ru-RU"/>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3518B3" w:rsidRPr="0094657E" w:rsidRDefault="003518B3" w:rsidP="00CC650B">
            <w:pPr>
              <w:spacing w:after="0" w:line="240" w:lineRule="auto"/>
              <w:jc w:val="both"/>
              <w:rPr>
                <w:rFonts w:ascii="Times New Roman" w:hAnsi="Times New Roman" w:cs="Times New Roman"/>
                <w:b/>
                <w:sz w:val="20"/>
                <w:szCs w:val="20"/>
                <w:lang w:val="ro-RO"/>
              </w:rPr>
            </w:pPr>
            <w:r w:rsidRPr="0094657E">
              <w:rPr>
                <w:rFonts w:ascii="Times New Roman" w:eastAsia="Times New Roman" w:hAnsi="Times New Roman" w:cs="Times New Roman"/>
                <w:sz w:val="20"/>
                <w:szCs w:val="20"/>
                <w:lang w:val="ro-RO"/>
              </w:rPr>
              <w:t>Art.</w:t>
            </w:r>
            <w:r w:rsidRPr="0094657E">
              <w:rPr>
                <w:rFonts w:ascii="Times New Roman" w:hAnsi="Times New Roman" w:cs="Times New Roman"/>
                <w:sz w:val="20"/>
                <w:szCs w:val="20"/>
                <w:lang w:val="ro-RO"/>
              </w:rPr>
              <w: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alin.(3)</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se expune în următoarea redacție:</w:t>
            </w:r>
          </w:p>
          <w:p w:rsidR="003518B3" w:rsidRPr="0094657E" w:rsidRDefault="003518B3" w:rsidP="00CC650B">
            <w:pPr>
              <w:tabs>
                <w:tab w:val="left" w:pos="426"/>
                <w:tab w:val="left" w:pos="1134"/>
              </w:tabs>
              <w:spacing w:after="0" w:line="240" w:lineRule="auto"/>
              <w:contextualSpacing/>
              <w:jc w:val="both"/>
              <w:rPr>
                <w:i/>
                <w:sz w:val="20"/>
                <w:szCs w:val="20"/>
                <w:lang w:val="ro-RO" w:eastAsia="ru-RU"/>
              </w:rPr>
            </w:pPr>
            <w:r w:rsidRPr="0094657E">
              <w:rPr>
                <w:rFonts w:ascii="Times New Roman" w:eastAsia="Times New Roman" w:hAnsi="Times New Roman" w:cs="Times New Roman"/>
                <w:i/>
                <w:sz w:val="20"/>
                <w:szCs w:val="20"/>
                <w:lang w:val="ro-RO"/>
              </w:rPr>
              <w:t>,,</w:t>
            </w:r>
            <w:r w:rsidRPr="0094657E">
              <w:rPr>
                <w:rFonts w:ascii="Times New Roman" w:hAnsi="Times New Roman" w:cs="Times New Roman"/>
                <w:i/>
                <w:sz w:val="20"/>
                <w:szCs w:val="20"/>
                <w:lang w:val="ro-RO"/>
              </w:rPr>
              <w:t xml:space="preserve">(3) În termen de </w:t>
            </w:r>
            <w:r w:rsidRPr="0094657E">
              <w:rPr>
                <w:rFonts w:ascii="Times New Roman" w:eastAsia="Arial Unicode MS" w:hAnsi="Times New Roman" w:cs="Times New Roman"/>
                <w:i/>
                <w:sz w:val="20"/>
                <w:szCs w:val="20"/>
                <w:lang w:val="ro-RO"/>
              </w:rPr>
              <w:t xml:space="preserve">60 de zile lucrătoare de la notificarea menționată la alin.(2), </w:t>
            </w:r>
            <w:r w:rsidRPr="0094657E">
              <w:rPr>
                <w:rFonts w:ascii="Times New Roman" w:hAnsi="Times New Roman" w:cs="Times New Roman"/>
                <w:i/>
                <w:sz w:val="20"/>
                <w:szCs w:val="20"/>
                <w:lang w:val="ro-RO" w:eastAsia="ru-RU"/>
              </w:rPr>
              <w:t xml:space="preserve">Comisia Națională </w:t>
            </w:r>
            <w:r w:rsidRPr="0094657E">
              <w:rPr>
                <w:rFonts w:ascii="Times New Roman" w:eastAsia="Arial Unicode MS" w:hAnsi="Times New Roman" w:cs="Times New Roman"/>
                <w:i/>
                <w:sz w:val="20"/>
                <w:szCs w:val="20"/>
                <w:lang w:val="ro-RO"/>
              </w:rPr>
              <w:t xml:space="preserve">examinează cererea de înregistrare a agenției de rating de credit conform criteriilor stabilite  de prezenta secțiune și actele normative ale Comisiei Naționale și adoptă </w:t>
            </w:r>
            <w:r w:rsidRPr="0094657E">
              <w:rPr>
                <w:rFonts w:ascii="Times New Roman" w:hAnsi="Times New Roman" w:cs="Times New Roman"/>
                <w:i/>
                <w:iCs/>
                <w:sz w:val="20"/>
                <w:szCs w:val="20"/>
                <w:lang w:val="ro-RO"/>
              </w:rPr>
              <w:t>o decizie  de înregistrare sau o decizie motivată de refuz a înregistrării</w:t>
            </w:r>
            <w:r w:rsidRPr="0094657E">
              <w:rPr>
                <w:rFonts w:ascii="Times New Roman" w:eastAsia="Arial Unicode MS" w:hAnsi="Times New Roman" w:cs="Times New Roman"/>
                <w:i/>
                <w:sz w:val="20"/>
                <w:szCs w:val="20"/>
                <w:lang w:val="ro-RO"/>
              </w:rPr>
              <w:t xml:space="preserve"> agenției de rating de credit.</w:t>
            </w:r>
            <w:r w:rsidRPr="0094657E">
              <w:rPr>
                <w:rFonts w:ascii="Times New Roman" w:eastAsia="Times New Roman" w:hAnsi="Times New Roman" w:cs="Times New Roman"/>
                <w:i/>
                <w:sz w:val="20"/>
                <w:szCs w:val="20"/>
                <w:lang w:val="ro-RO"/>
              </w:rPr>
              <w:t>”.</w:t>
            </w:r>
          </w:p>
          <w:p w:rsidR="003518B3" w:rsidRPr="0094657E" w:rsidRDefault="003518B3" w:rsidP="00CC650B">
            <w:pPr>
              <w:spacing w:after="0" w:line="240" w:lineRule="auto"/>
              <w:jc w:val="both"/>
              <w:rPr>
                <w:rFonts w:ascii="Times New Roman" w:eastAsia="Times New Roman" w:hAnsi="Times New Roman" w:cs="Times New Roman"/>
                <w:sz w:val="20"/>
                <w:szCs w:val="20"/>
                <w:lang w:val="ro-RO"/>
              </w:rPr>
            </w:pPr>
          </w:p>
        </w:tc>
      </w:tr>
      <w:tr w:rsidR="003518B3" w:rsidRPr="0094657E" w:rsidTr="00DA3F17">
        <w:trPr>
          <w:trHeight w:val="914"/>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Art.II</w:t>
            </w:r>
            <w:proofErr w:type="spellEnd"/>
            <w:r w:rsidRPr="0094657E">
              <w:rPr>
                <w:rFonts w:ascii="Times New Roman" w:hAnsi="Times New Roman" w:cs="Times New Roman"/>
                <w:sz w:val="20"/>
                <w:szCs w:val="20"/>
                <w:lang w:val="ro-RO"/>
              </w:rPr>
              <w:t>, 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alin.(4)</w:t>
            </w:r>
            <w:r w:rsidRPr="0094657E">
              <w:rPr>
                <w:rFonts w:ascii="Times New Roman" w:hAnsi="Times New Roman" w:cs="Times New Roman"/>
                <w:sz w:val="20"/>
                <w:szCs w:val="20"/>
                <w:lang w:val="ro-RO" w:eastAsia="ru-RU"/>
              </w:rPr>
              <w:t xml:space="preserve"> În </w:t>
            </w:r>
            <w:r w:rsidRPr="0094657E">
              <w:rPr>
                <w:rFonts w:ascii="Times New Roman" w:hAnsi="Times New Roman" w:cs="Times New Roman"/>
                <w:sz w:val="20"/>
                <w:szCs w:val="20"/>
                <w:lang w:val="ro-RO"/>
              </w:rPr>
              <w:t xml:space="preserve">cazul în care documentele depuse sunt incomplete sau informațiile cuprinse in ele sunt eronate, </w:t>
            </w:r>
            <w:r w:rsidRPr="0094657E">
              <w:rPr>
                <w:rFonts w:ascii="Times New Roman" w:eastAsia="Arial Unicode MS" w:hAnsi="Times New Roman" w:cs="Times New Roman"/>
                <w:sz w:val="20"/>
                <w:szCs w:val="20"/>
                <w:shd w:val="clear" w:color="auto" w:fill="FFFFFF"/>
                <w:lang w:val="ro-RO"/>
              </w:rPr>
              <w:t>Comisia Națională</w:t>
            </w:r>
            <w:r w:rsidRPr="0094657E">
              <w:rPr>
                <w:rFonts w:ascii="Times New Roman" w:hAnsi="Times New Roman" w:cs="Times New Roman"/>
                <w:sz w:val="20"/>
                <w:szCs w:val="20"/>
                <w:lang w:val="ro-RO"/>
              </w:rPr>
              <w:t xml:space="preserve"> solicită informații suplimentare sau operarea de modificări în documentele depuse inițial, nu mai </w:t>
            </w:r>
            <w:proofErr w:type="spellStart"/>
            <w:r w:rsidRPr="0094657E">
              <w:rPr>
                <w:rFonts w:ascii="Times New Roman" w:hAnsi="Times New Roman" w:cs="Times New Roman"/>
                <w:sz w:val="20"/>
                <w:szCs w:val="20"/>
                <w:lang w:val="ro-RO"/>
              </w:rPr>
              <w:t>tîrziu</w:t>
            </w:r>
            <w:proofErr w:type="spellEnd"/>
            <w:r w:rsidRPr="0094657E">
              <w:rPr>
                <w:rFonts w:ascii="Times New Roman" w:hAnsi="Times New Roman" w:cs="Times New Roman"/>
                <w:sz w:val="20"/>
                <w:szCs w:val="20"/>
                <w:lang w:val="ro-RO"/>
              </w:rPr>
              <w:t xml:space="preserve"> de a 50-a zi lucrătoare din cadrul acestui  termen. </w:t>
            </w:r>
          </w:p>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Norma propusă stabilește termenul în care Comisia Națională poate solicita informații suplimentare sau operarea de modificări în documentele depuse inițial, în termen nu mai </w:t>
            </w:r>
            <w:proofErr w:type="spellStart"/>
            <w:r w:rsidRPr="0094657E">
              <w:rPr>
                <w:rFonts w:ascii="Times New Roman" w:hAnsi="Times New Roman" w:cs="Times New Roman"/>
                <w:sz w:val="20"/>
                <w:szCs w:val="20"/>
                <w:lang w:val="ro-RO"/>
              </w:rPr>
              <w:t>tîrziu</w:t>
            </w:r>
            <w:proofErr w:type="spellEnd"/>
            <w:r w:rsidRPr="0094657E">
              <w:rPr>
                <w:rFonts w:ascii="Times New Roman" w:hAnsi="Times New Roman" w:cs="Times New Roman"/>
                <w:sz w:val="20"/>
                <w:szCs w:val="20"/>
                <w:lang w:val="ro-RO"/>
              </w:rPr>
              <w:t xml:space="preserve"> de a 50- a zi lucrătoare din cadrul acestui termen, fiind incert din cadrul cărui termen se va stabili a 50-a zi.</w:t>
            </w:r>
          </w:p>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Reglementarea normei în următoarea redacție:</w:t>
            </w:r>
          </w:p>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w:t>
            </w:r>
            <w:r w:rsidRPr="0094657E">
              <w:rPr>
                <w:rFonts w:ascii="Times New Roman" w:hAnsi="Times New Roman" w:cs="Times New Roman"/>
                <w:i/>
                <w:sz w:val="20"/>
                <w:szCs w:val="20"/>
                <w:lang w:val="ro-RO"/>
              </w:rPr>
              <w:t>În termen de până la 50 de zile lucrătoare de la primirea cererii, Comisia Națională solicită informații suplimentare sau operarea de modificări în documentele depuse inițial, în cazul în care documentele depuse sunt incomplete sau informațiile cuprinse în ele sunt eronate</w:t>
            </w:r>
            <w:r w:rsidRPr="0094657E">
              <w:rPr>
                <w:rFonts w:ascii="Times New Roman" w:eastAsia="Arial Unicode MS" w:hAnsi="Times New Roman" w:cs="Times New Roman"/>
                <w:sz w:val="20"/>
                <w:szCs w:val="20"/>
                <w:lang w:val="ro-RO" w:eastAsia="ru-RU"/>
              </w:rPr>
              <w:t>”.</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alin.(4)</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se expune în următoarea redacție:</w:t>
            </w:r>
          </w:p>
          <w:p w:rsidR="003518B3" w:rsidRPr="0094657E" w:rsidRDefault="003518B3" w:rsidP="002C1521">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,,(4) </w:t>
            </w:r>
            <w:r w:rsidRPr="0094657E">
              <w:rPr>
                <w:rFonts w:ascii="Times New Roman" w:hAnsi="Times New Roman" w:cs="Times New Roman"/>
                <w:i/>
                <w:sz w:val="20"/>
                <w:szCs w:val="20"/>
                <w:lang w:val="ro-RO"/>
              </w:rPr>
              <w:t>În termen de până la 50 de zile lucrătoare de la recepționarea cererii, Comisia Națională solicită informații suplimentare sau operarea de modificări în documentele depuse inițial, în cazul în care documentele depuse sunt incomplete sau informațiile cuprinse în ele sunt eronate.</w:t>
            </w:r>
            <w:r w:rsidRPr="0094657E">
              <w:rPr>
                <w:rFonts w:ascii="Times New Roman" w:eastAsia="Arial Unicode MS" w:hAnsi="Times New Roman" w:cs="Times New Roman"/>
                <w:sz w:val="20"/>
                <w:szCs w:val="20"/>
                <w:lang w:val="ro-RO" w:eastAsia="ru-RU"/>
              </w:rPr>
              <w:t>”.</w:t>
            </w:r>
          </w:p>
        </w:tc>
      </w:tr>
      <w:tr w:rsidR="003518B3" w:rsidRPr="0094657E" w:rsidTr="00DA3F17">
        <w:trPr>
          <w:trHeight w:val="914"/>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Art.II</w:t>
            </w:r>
            <w:proofErr w:type="spellEnd"/>
            <w:r w:rsidRPr="0094657E">
              <w:rPr>
                <w:rFonts w:ascii="Times New Roman" w:hAnsi="Times New Roman" w:cs="Times New Roman"/>
                <w:sz w:val="20"/>
                <w:szCs w:val="20"/>
                <w:lang w:val="ro-RO"/>
              </w:rPr>
              <w:t>, 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alin.(6)</w:t>
            </w:r>
          </w:p>
          <w:p w:rsidR="003518B3" w:rsidRPr="0094657E" w:rsidRDefault="003518B3" w:rsidP="00CC650B">
            <w:pPr>
              <w:tabs>
                <w:tab w:val="left" w:pos="426"/>
                <w:tab w:val="left" w:pos="1134"/>
              </w:tabs>
              <w:spacing w:after="0" w:line="240" w:lineRule="auto"/>
              <w:contextualSpacing/>
              <w:jc w:val="both"/>
              <w:rPr>
                <w:rFonts w:ascii="Times New Roman" w:eastAsia="Arial Unicode MS" w:hAnsi="Times New Roman" w:cs="Times New Roman"/>
                <w:sz w:val="20"/>
                <w:szCs w:val="20"/>
                <w:shd w:val="clear" w:color="auto" w:fill="FFFFFF"/>
                <w:lang w:val="ro-RO"/>
              </w:rPr>
            </w:pPr>
            <w:r w:rsidRPr="0094657E">
              <w:rPr>
                <w:rFonts w:ascii="Times New Roman" w:eastAsia="Arial Unicode MS" w:hAnsi="Times New Roman" w:cs="Times New Roman"/>
                <w:sz w:val="20"/>
                <w:szCs w:val="20"/>
                <w:shd w:val="clear" w:color="auto" w:fill="FFFFFF"/>
                <w:lang w:val="ro-RO"/>
              </w:rPr>
              <w:t>Comisia Națională aplică agențiilor de rating de credit o taxă de supraveghere anuală care este proporțională cu cifra de afaceri a agenției de rating de credit în cauză și care se stabilește anual de către Comisia Națională.</w:t>
            </w:r>
          </w:p>
          <w:p w:rsidR="003518B3" w:rsidRPr="0094657E" w:rsidRDefault="003518B3" w:rsidP="00CC650B">
            <w:pPr>
              <w:tabs>
                <w:tab w:val="left" w:pos="426"/>
                <w:tab w:val="left" w:pos="1134"/>
              </w:tabs>
              <w:spacing w:after="0" w:line="240" w:lineRule="auto"/>
              <w:contextualSpacing/>
              <w:jc w:val="both"/>
              <w:rPr>
                <w:rFonts w:ascii="Times New Roman" w:eastAsia="Arial Unicode MS" w:hAnsi="Times New Roman" w:cs="Times New Roman"/>
                <w:sz w:val="20"/>
                <w:szCs w:val="20"/>
                <w:shd w:val="clear" w:color="auto" w:fill="FFFFFF"/>
                <w:lang w:val="ro-RO"/>
              </w:rPr>
            </w:pPr>
            <w:r w:rsidRPr="0094657E">
              <w:rPr>
                <w:rFonts w:ascii="Times New Roman" w:eastAsia="Arial Unicode MS" w:hAnsi="Times New Roman" w:cs="Times New Roman"/>
                <w:sz w:val="20"/>
                <w:szCs w:val="20"/>
                <w:shd w:val="clear" w:color="auto" w:fill="FFFFFF"/>
                <w:lang w:val="ro-RO"/>
              </w:rPr>
              <w:lastRenderedPageBreak/>
              <w:t xml:space="preserve">Dispoziția propusă stabilește vag criteriul ce determină cuantumul taxei de supraveghere anuale, aplicată agențiilor de rating de credit, de </w:t>
            </w:r>
            <w:proofErr w:type="spellStart"/>
            <w:r w:rsidRPr="0094657E">
              <w:rPr>
                <w:rFonts w:ascii="Times New Roman" w:eastAsia="Arial Unicode MS" w:hAnsi="Times New Roman" w:cs="Times New Roman"/>
                <w:sz w:val="20"/>
                <w:szCs w:val="20"/>
                <w:shd w:val="clear" w:color="auto" w:fill="FFFFFF"/>
                <w:lang w:val="ro-RO"/>
              </w:rPr>
              <w:t>cître</w:t>
            </w:r>
            <w:proofErr w:type="spellEnd"/>
            <w:r w:rsidRPr="0094657E">
              <w:rPr>
                <w:rFonts w:ascii="Times New Roman" w:eastAsia="Arial Unicode MS" w:hAnsi="Times New Roman" w:cs="Times New Roman"/>
                <w:sz w:val="20"/>
                <w:szCs w:val="20"/>
                <w:shd w:val="clear" w:color="auto" w:fill="FFFFFF"/>
                <w:lang w:val="ro-RO"/>
              </w:rPr>
              <w:t xml:space="preserve"> Comisia Națională, fiind raportat la cifra de afaceri a agenției de rating de credit.</w:t>
            </w:r>
          </w:p>
          <w:p w:rsidR="003518B3" w:rsidRPr="0094657E" w:rsidRDefault="003518B3" w:rsidP="00CC650B">
            <w:pPr>
              <w:tabs>
                <w:tab w:val="left" w:pos="426"/>
                <w:tab w:val="left" w:pos="1134"/>
              </w:tabs>
              <w:spacing w:after="0" w:line="240" w:lineRule="auto"/>
              <w:contextualSpacing/>
              <w:jc w:val="both"/>
              <w:rPr>
                <w:rFonts w:ascii="Times New Roman" w:hAnsi="Times New Roman" w:cs="Times New Roman"/>
                <w:i/>
                <w:sz w:val="20"/>
                <w:szCs w:val="20"/>
                <w:lang w:val="ro-RO" w:eastAsia="ru-RU"/>
              </w:rPr>
            </w:pPr>
            <w:r w:rsidRPr="0094657E">
              <w:rPr>
                <w:rFonts w:ascii="Times New Roman" w:eastAsia="Arial Unicode MS" w:hAnsi="Times New Roman" w:cs="Times New Roman"/>
                <w:i/>
                <w:sz w:val="20"/>
                <w:szCs w:val="20"/>
                <w:shd w:val="clear" w:color="auto" w:fill="FFFFFF"/>
                <w:lang w:val="ro-RO"/>
              </w:rPr>
              <w:t>Se recomandă reglementarea expresă a taxei de supraveghere conform dispozițiilor din Direcția: ....,(calcularea taxei de supraveghere în dependență de costurile suportate de Comisia Națională).</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lastRenderedPageBreak/>
              <w:t>Se acceptă</w:t>
            </w:r>
          </w:p>
          <w:p w:rsidR="003518B3" w:rsidRPr="0094657E" w:rsidRDefault="003518B3" w:rsidP="00CC650B">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Art.</w:t>
            </w:r>
            <w:r w:rsidRPr="0094657E">
              <w:rPr>
                <w:rFonts w:ascii="Times New Roman" w:hAnsi="Times New Roman" w:cs="Times New Roman"/>
                <w:sz w:val="20"/>
                <w:szCs w:val="20"/>
                <w:lang w:val="ro-RO"/>
              </w:rPr>
              <w:t xml:space="preserve"> 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alin.(6)</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 xml:space="preserve">se expune în </w:t>
            </w:r>
            <w:proofErr w:type="spellStart"/>
            <w:r w:rsidRPr="0094657E">
              <w:rPr>
                <w:rFonts w:ascii="Times New Roman" w:hAnsi="Times New Roman" w:cs="Times New Roman"/>
                <w:sz w:val="20"/>
                <w:szCs w:val="20"/>
                <w:lang w:val="ro-RO"/>
              </w:rPr>
              <w:t>urmăroarea</w:t>
            </w:r>
            <w:proofErr w:type="spellEnd"/>
            <w:r w:rsidRPr="0094657E">
              <w:rPr>
                <w:rFonts w:ascii="Times New Roman" w:hAnsi="Times New Roman" w:cs="Times New Roman"/>
                <w:sz w:val="20"/>
                <w:szCs w:val="20"/>
                <w:lang w:val="ro-RO"/>
              </w:rPr>
              <w:t xml:space="preserve"> redacție</w:t>
            </w:r>
          </w:p>
          <w:p w:rsidR="003518B3" w:rsidRPr="0094657E" w:rsidRDefault="003518B3" w:rsidP="00CC650B">
            <w:pPr>
              <w:spacing w:after="0" w:line="240" w:lineRule="auto"/>
              <w:jc w:val="both"/>
              <w:rPr>
                <w:rFonts w:ascii="Times New Roman" w:eastAsia="Times New Roman" w:hAnsi="Times New Roman" w:cs="Times New Roman"/>
                <w:sz w:val="20"/>
                <w:szCs w:val="20"/>
                <w:lang w:val="ro-RO"/>
              </w:rPr>
            </w:pPr>
            <w:r w:rsidRPr="0094657E">
              <w:rPr>
                <w:rFonts w:ascii="Times New Roman" w:eastAsia="Arial Unicode MS" w:hAnsi="Times New Roman" w:cs="Times New Roman"/>
                <w:i/>
                <w:sz w:val="20"/>
                <w:szCs w:val="20"/>
                <w:shd w:val="clear" w:color="auto" w:fill="FFFFFF"/>
                <w:lang w:val="ro-RO"/>
              </w:rPr>
              <w:t>,,(6) Comisia Națională</w:t>
            </w:r>
            <w:r w:rsidRPr="0094657E">
              <w:rPr>
                <w:rFonts w:ascii="Times New Roman" w:hAnsi="Times New Roman" w:cs="Times New Roman"/>
                <w:i/>
                <w:sz w:val="20"/>
                <w:szCs w:val="20"/>
                <w:lang w:val="ro-RO"/>
              </w:rPr>
              <w:t xml:space="preserve"> aplică agențiilor de rating de credit o taxă de supraveghere care acoperă integral cheltuielile necesare supravegherii agențiilor de rating de credit, mărimea concretă a căreia este stabilită potrivit </w:t>
            </w:r>
            <w:r w:rsidRPr="0094657E">
              <w:rPr>
                <w:rFonts w:ascii="Times New Roman" w:hAnsi="Times New Roman" w:cs="Times New Roman"/>
                <w:i/>
                <w:sz w:val="20"/>
                <w:szCs w:val="20"/>
                <w:lang w:val="ro-RO"/>
              </w:rPr>
              <w:lastRenderedPageBreak/>
              <w:t>art.6 alin.(1</w:t>
            </w:r>
            <w:r w:rsidRPr="0094657E">
              <w:rPr>
                <w:rFonts w:ascii="Times New Roman" w:hAnsi="Times New Roman" w:cs="Times New Roman"/>
                <w:i/>
                <w:sz w:val="20"/>
                <w:szCs w:val="20"/>
                <w:vertAlign w:val="superscript"/>
                <w:lang w:val="ro-RO"/>
              </w:rPr>
              <w:t>1</w:t>
            </w:r>
            <w:r w:rsidRPr="0094657E">
              <w:rPr>
                <w:rFonts w:ascii="Times New Roman" w:hAnsi="Times New Roman" w:cs="Times New Roman"/>
                <w:i/>
                <w:sz w:val="20"/>
                <w:szCs w:val="20"/>
                <w:lang w:val="ro-RO"/>
              </w:rPr>
              <w:t xml:space="preserve">) din Legea nr.192/1998 privind Comisia </w:t>
            </w:r>
            <w:proofErr w:type="spellStart"/>
            <w:r w:rsidRPr="0094657E">
              <w:rPr>
                <w:rFonts w:ascii="Times New Roman" w:hAnsi="Times New Roman" w:cs="Times New Roman"/>
                <w:i/>
                <w:sz w:val="20"/>
                <w:szCs w:val="20"/>
                <w:lang w:val="ro-RO"/>
              </w:rPr>
              <w:t>Naţională</w:t>
            </w:r>
            <w:proofErr w:type="spellEnd"/>
            <w:r w:rsidRPr="0094657E">
              <w:rPr>
                <w:rFonts w:ascii="Times New Roman" w:hAnsi="Times New Roman" w:cs="Times New Roman"/>
                <w:i/>
                <w:sz w:val="20"/>
                <w:szCs w:val="20"/>
                <w:lang w:val="ro-RO"/>
              </w:rPr>
              <w:t xml:space="preserve"> a </w:t>
            </w:r>
            <w:proofErr w:type="spellStart"/>
            <w:r w:rsidRPr="0094657E">
              <w:rPr>
                <w:rFonts w:ascii="Times New Roman" w:hAnsi="Times New Roman" w:cs="Times New Roman"/>
                <w:i/>
                <w:sz w:val="20"/>
                <w:szCs w:val="20"/>
                <w:lang w:val="ro-RO"/>
              </w:rPr>
              <w:t>Pieţei</w:t>
            </w:r>
            <w:proofErr w:type="spellEnd"/>
            <w:r w:rsidRPr="0094657E">
              <w:rPr>
                <w:rFonts w:ascii="Times New Roman" w:hAnsi="Times New Roman" w:cs="Times New Roman"/>
                <w:i/>
                <w:sz w:val="20"/>
                <w:szCs w:val="20"/>
                <w:lang w:val="ro-RO"/>
              </w:rPr>
              <w:t xml:space="preserve"> Financiare</w:t>
            </w:r>
            <w:r w:rsidRPr="0094657E">
              <w:rPr>
                <w:rFonts w:ascii="Times New Roman" w:eastAsia="Arial Unicode MS" w:hAnsi="Times New Roman" w:cs="Times New Roman"/>
                <w:sz w:val="20"/>
                <w:szCs w:val="20"/>
                <w:lang w:val="ro-RO" w:eastAsia="ru-RU"/>
              </w:rPr>
              <w:t>”.</w:t>
            </w:r>
          </w:p>
        </w:tc>
      </w:tr>
      <w:tr w:rsidR="003518B3" w:rsidRPr="0094657E" w:rsidTr="00DA3F17">
        <w:trPr>
          <w:trHeight w:val="914"/>
          <w:jc w:val="center"/>
        </w:trPr>
        <w:tc>
          <w:tcPr>
            <w:tcW w:w="770" w:type="pct"/>
            <w:vMerge/>
            <w:tcBorders>
              <w:top w:val="single" w:sz="4" w:space="0" w:color="auto"/>
              <w:left w:val="single" w:sz="4" w:space="0" w:color="auto"/>
              <w:bottom w:val="single" w:sz="4" w:space="0" w:color="auto"/>
              <w:right w:val="single" w:sz="4" w:space="0" w:color="000000"/>
            </w:tcBorders>
            <w:hideMark/>
          </w:tcPr>
          <w:p w:rsidR="003518B3" w:rsidRPr="0094657E" w:rsidRDefault="003518B3" w:rsidP="002C1521">
            <w:pPr>
              <w:spacing w:after="0" w:line="240" w:lineRule="auto"/>
              <w:jc w:val="both"/>
              <w:rPr>
                <w:rFonts w:ascii="Times New Roman" w:eastAsia="Times New Roman" w:hAnsi="Times New Roman" w:cs="Times New Roman"/>
                <w:b/>
                <w:sz w:val="20"/>
                <w:szCs w:val="20"/>
                <w:lang w:val="ro-RO"/>
              </w:rPr>
            </w:pP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hAnsi="Times New Roman" w:cs="Times New Roman"/>
                <w:sz w:val="20"/>
                <w:szCs w:val="20"/>
                <w:lang w:val="ro-RO"/>
              </w:rPr>
            </w:pPr>
            <w:proofErr w:type="spellStart"/>
            <w:r w:rsidRPr="0094657E">
              <w:rPr>
                <w:rFonts w:ascii="Times New Roman" w:hAnsi="Times New Roman" w:cs="Times New Roman"/>
                <w:sz w:val="20"/>
                <w:szCs w:val="20"/>
                <w:lang w:val="ro-RO"/>
              </w:rPr>
              <w:t>Art.II</w:t>
            </w:r>
            <w:proofErr w:type="spellEnd"/>
            <w:r w:rsidRPr="0094657E">
              <w:rPr>
                <w:rFonts w:ascii="Times New Roman" w:hAnsi="Times New Roman" w:cs="Times New Roman"/>
                <w:sz w:val="20"/>
                <w:szCs w:val="20"/>
                <w:lang w:val="ro-RO"/>
              </w:rPr>
              <w:t xml:space="preserve"> 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alin.(8)</w:t>
            </w:r>
          </w:p>
          <w:p w:rsidR="003518B3" w:rsidRPr="0094657E" w:rsidRDefault="003518B3" w:rsidP="00CC650B">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 xml:space="preserve">Potrivit normei propuse, agenția de rating de credit este obligată să anunțe Comisia Națională despre orice modificare a condițiilor pentru înregistrarea inițială, inclusiv deschiderea sau închiderea unei sucursale, modificările material avute în vedere pentru metodologiile de rating, modelele sau ipotezele principale de rating sau noile metodologii de rating. Se recomandă reglementarea expresă a termenului în care agenția de rating trebuie să notifice Comisiei Naționale despre orice modalitate a condițiilor pentru înregistrarea inițială, inclusive deschiderea sau </w:t>
            </w:r>
            <w:proofErr w:type="spellStart"/>
            <w:r w:rsidRPr="0094657E">
              <w:rPr>
                <w:rFonts w:ascii="Times New Roman" w:hAnsi="Times New Roman" w:cs="Times New Roman"/>
                <w:sz w:val="20"/>
                <w:szCs w:val="20"/>
                <w:lang w:val="ro-RO"/>
              </w:rPr>
              <w:t>încghiderea</w:t>
            </w:r>
            <w:proofErr w:type="spellEnd"/>
            <w:r w:rsidRPr="0094657E">
              <w:rPr>
                <w:rFonts w:ascii="Times New Roman" w:hAnsi="Times New Roman" w:cs="Times New Roman"/>
                <w:sz w:val="20"/>
                <w:szCs w:val="20"/>
                <w:lang w:val="ro-RO"/>
              </w:rPr>
              <w:t xml:space="preserve"> unei sucursale, modificările materiale avute în vedere pentru metodologiile de rating, modelele sau ipotezele principale de rating sau noile metodologii de rating.</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Se acceptă</w:t>
            </w:r>
          </w:p>
          <w:p w:rsidR="003518B3" w:rsidRPr="0094657E" w:rsidRDefault="003518B3" w:rsidP="00CC650B">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Art.88</w:t>
            </w:r>
            <w:r w:rsidRPr="0094657E">
              <w:rPr>
                <w:rFonts w:ascii="Times New Roman" w:hAnsi="Times New Roman" w:cs="Times New Roman"/>
                <w:sz w:val="20"/>
                <w:szCs w:val="20"/>
                <w:vertAlign w:val="superscript"/>
                <w:lang w:val="ro-RO"/>
              </w:rPr>
              <w:t>2</w:t>
            </w:r>
            <w:r w:rsidRPr="0094657E">
              <w:rPr>
                <w:rFonts w:ascii="Times New Roman" w:hAnsi="Times New Roman" w:cs="Times New Roman"/>
                <w:sz w:val="20"/>
                <w:szCs w:val="20"/>
                <w:lang w:val="ro-RO"/>
              </w:rPr>
              <w:t xml:space="preserve"> alin.(8)</w:t>
            </w:r>
            <w:r w:rsidRPr="0094657E">
              <w:rPr>
                <w:rFonts w:ascii="Times New Roman" w:hAnsi="Times New Roman" w:cs="Times New Roman"/>
                <w:b/>
                <w:sz w:val="20"/>
                <w:szCs w:val="20"/>
                <w:lang w:val="ro-RO"/>
              </w:rPr>
              <w:t xml:space="preserve"> </w:t>
            </w:r>
            <w:r w:rsidRPr="0094657E">
              <w:rPr>
                <w:rFonts w:ascii="Times New Roman" w:hAnsi="Times New Roman" w:cs="Times New Roman"/>
                <w:sz w:val="20"/>
                <w:szCs w:val="20"/>
                <w:lang w:val="ro-RO"/>
              </w:rPr>
              <w:t>se expune în următoarea redacție</w:t>
            </w:r>
          </w:p>
          <w:p w:rsidR="003518B3" w:rsidRPr="0094657E" w:rsidRDefault="003518B3" w:rsidP="00CC650B">
            <w:pPr>
              <w:spacing w:after="0" w:line="240" w:lineRule="auto"/>
              <w:jc w:val="both"/>
              <w:rPr>
                <w:rFonts w:ascii="Times New Roman" w:eastAsia="Arial Unicode MS" w:hAnsi="Times New Roman" w:cs="Times New Roman"/>
                <w:sz w:val="20"/>
                <w:szCs w:val="20"/>
                <w:lang w:val="ro-RO" w:eastAsia="ru-RU"/>
              </w:rPr>
            </w:pPr>
            <w:r w:rsidRPr="0094657E">
              <w:rPr>
                <w:rFonts w:ascii="Times New Roman" w:hAnsi="Times New Roman" w:cs="Times New Roman"/>
                <w:i/>
                <w:sz w:val="20"/>
                <w:szCs w:val="20"/>
                <w:lang w:val="ro-RO"/>
              </w:rPr>
              <w:t>,,</w:t>
            </w:r>
            <w:r w:rsidRPr="0094657E">
              <w:rPr>
                <w:rFonts w:ascii="Times New Roman" w:eastAsia="Arial Unicode MS" w:hAnsi="Times New Roman" w:cs="Times New Roman"/>
                <w:i/>
                <w:sz w:val="20"/>
                <w:szCs w:val="20"/>
                <w:lang w:val="ro-RO"/>
              </w:rPr>
              <w:t>(8)</w:t>
            </w:r>
            <w:r w:rsidRPr="0094657E">
              <w:rPr>
                <w:rFonts w:eastAsia="Arial Unicode MS"/>
                <w:sz w:val="20"/>
                <w:szCs w:val="20"/>
                <w:lang w:val="ro-RO"/>
              </w:rPr>
              <w:t xml:space="preserve"> </w:t>
            </w:r>
            <w:r w:rsidRPr="0094657E">
              <w:rPr>
                <w:rFonts w:ascii="Times New Roman" w:eastAsia="Arial Unicode MS" w:hAnsi="Times New Roman" w:cs="Times New Roman"/>
                <w:i/>
                <w:sz w:val="20"/>
                <w:szCs w:val="20"/>
                <w:lang w:val="ro-RO"/>
              </w:rPr>
              <w:t>Agenția de rating de credit notifică în termen de 10 zile lucrătoare Comisiei Naționale orice modificare a condițiilor pentru înregistrarea inițială, inclusiv deschiderea sau închiderea unei sucursale, modificările materiale avute în vedere pentru metodologiile de rating, modelele sau ipotezele principale de rating sau noile metodologii de rating</w:t>
            </w:r>
            <w:r w:rsidRPr="0094657E">
              <w:rPr>
                <w:rFonts w:ascii="Times New Roman" w:eastAsia="Arial Unicode MS" w:hAnsi="Times New Roman" w:cs="Times New Roman"/>
                <w:sz w:val="20"/>
                <w:szCs w:val="20"/>
                <w:lang w:val="ro-RO" w:eastAsia="ru-RU"/>
              </w:rPr>
              <w:t>”.</w:t>
            </w:r>
          </w:p>
          <w:p w:rsidR="003518B3" w:rsidRPr="0094657E" w:rsidRDefault="003518B3" w:rsidP="00CC650B">
            <w:pPr>
              <w:spacing w:after="0" w:line="240" w:lineRule="auto"/>
              <w:jc w:val="both"/>
              <w:rPr>
                <w:rFonts w:ascii="Times New Roman" w:eastAsia="Times New Roman" w:hAnsi="Times New Roman" w:cs="Times New Roman"/>
                <w:sz w:val="20"/>
                <w:szCs w:val="20"/>
                <w:lang w:val="ro-RO"/>
              </w:rPr>
            </w:pPr>
            <w:r w:rsidRPr="0094657E">
              <w:rPr>
                <w:rFonts w:ascii="Times New Roman" w:eastAsia="Times New Roman" w:hAnsi="Times New Roman" w:cs="Times New Roman"/>
                <w:sz w:val="20"/>
                <w:szCs w:val="20"/>
                <w:lang w:val="ro-RO"/>
              </w:rPr>
              <w:t>Totodată, urmare intrării în vigoare a modificărilor operate prin proiectul respectiv, art.</w:t>
            </w:r>
            <w:r w:rsidRPr="0094657E">
              <w:rPr>
                <w:rFonts w:ascii="Times New Roman" w:eastAsia="Arial Unicode MS" w:hAnsi="Times New Roman" w:cs="Times New Roman"/>
                <w:sz w:val="20"/>
                <w:szCs w:val="20"/>
                <w:shd w:val="clear" w:color="auto" w:fill="FFFFFF"/>
                <w:lang w:val="ro-RO"/>
              </w:rPr>
              <w:t>88</w:t>
            </w:r>
            <w:r w:rsidRPr="0094657E">
              <w:rPr>
                <w:rFonts w:ascii="Times New Roman" w:eastAsia="Arial Unicode MS" w:hAnsi="Times New Roman" w:cs="Times New Roman"/>
                <w:sz w:val="20"/>
                <w:szCs w:val="20"/>
                <w:shd w:val="clear" w:color="auto" w:fill="FFFFFF"/>
                <w:vertAlign w:val="superscript"/>
                <w:lang w:val="ro-RO"/>
              </w:rPr>
              <w:t>4</w:t>
            </w:r>
            <w:r w:rsidRPr="0094657E">
              <w:rPr>
                <w:rFonts w:ascii="Times New Roman" w:eastAsia="Times New Roman" w:hAnsi="Times New Roman" w:cs="Times New Roman"/>
                <w:sz w:val="20"/>
                <w:szCs w:val="20"/>
                <w:lang w:val="ro-RO"/>
              </w:rPr>
              <w:t xml:space="preserve"> va servi drept normă primară, în temeiul căreia Comisia Națională va elabora un act normativ pentru punerea în aplicare a secțiunii prevăzute la </w:t>
            </w:r>
            <w:proofErr w:type="spellStart"/>
            <w:r w:rsidRPr="0094657E">
              <w:rPr>
                <w:rFonts w:ascii="Times New Roman" w:eastAsia="Times New Roman" w:hAnsi="Times New Roman" w:cs="Times New Roman"/>
                <w:sz w:val="20"/>
                <w:szCs w:val="20"/>
                <w:lang w:val="ro-RO"/>
              </w:rPr>
              <w:t>Art.II</w:t>
            </w:r>
            <w:proofErr w:type="spellEnd"/>
            <w:r w:rsidRPr="0094657E">
              <w:rPr>
                <w:rFonts w:ascii="Times New Roman" w:eastAsia="Times New Roman" w:hAnsi="Times New Roman" w:cs="Times New Roman"/>
                <w:sz w:val="20"/>
                <w:szCs w:val="20"/>
                <w:lang w:val="ro-RO"/>
              </w:rPr>
              <w:t xml:space="preserve"> pct.3 din prezentul proiect.</w:t>
            </w:r>
          </w:p>
          <w:p w:rsidR="003518B3" w:rsidRPr="0094657E" w:rsidRDefault="003518B3" w:rsidP="00CC650B">
            <w:pPr>
              <w:spacing w:after="0" w:line="240" w:lineRule="auto"/>
              <w:jc w:val="both"/>
              <w:rPr>
                <w:rFonts w:ascii="Times New Roman" w:eastAsia="Times New Roman" w:hAnsi="Times New Roman" w:cs="Times New Roman"/>
                <w:sz w:val="20"/>
                <w:szCs w:val="20"/>
                <w:lang w:val="ro-RO"/>
              </w:rPr>
            </w:pPr>
          </w:p>
        </w:tc>
      </w:tr>
      <w:tr w:rsidR="003518B3" w:rsidRPr="0094657E" w:rsidTr="00DA3F17">
        <w:trPr>
          <w:trHeight w:val="684"/>
          <w:jc w:val="center"/>
        </w:trPr>
        <w:tc>
          <w:tcPr>
            <w:tcW w:w="770" w:type="pct"/>
            <w:tcBorders>
              <w:top w:val="single" w:sz="4" w:space="0" w:color="auto"/>
              <w:left w:val="single" w:sz="4" w:space="0" w:color="auto"/>
              <w:bottom w:val="single" w:sz="4" w:space="0" w:color="auto"/>
              <w:right w:val="single" w:sz="4" w:space="0" w:color="000000"/>
            </w:tcBorders>
            <w:hideMark/>
          </w:tcPr>
          <w:p w:rsidR="003518B3" w:rsidRPr="0094657E" w:rsidRDefault="003518B3" w:rsidP="00CC650B">
            <w:pPr>
              <w:spacing w:after="0" w:line="240" w:lineRule="auto"/>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5. Ministerul Afacerilor Externe și Integrării Europene</w:t>
            </w: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hAnsi="Times New Roman" w:cs="Times New Roman"/>
                <w:b/>
                <w:sz w:val="20"/>
                <w:szCs w:val="20"/>
                <w:u w:val="single"/>
                <w:lang w:val="ro-RO"/>
              </w:rPr>
            </w:pPr>
            <w:proofErr w:type="spellStart"/>
            <w:r w:rsidRPr="0094657E">
              <w:rPr>
                <w:rFonts w:ascii="Times New Roman" w:hAnsi="Times New Roman" w:cs="Times New Roman"/>
                <w:b/>
                <w:sz w:val="20"/>
                <w:szCs w:val="20"/>
                <w:u w:val="single"/>
                <w:lang w:val="ro-RO"/>
              </w:rPr>
              <w:t>Nr.DI</w:t>
            </w:r>
            <w:proofErr w:type="spellEnd"/>
            <w:r w:rsidRPr="0094657E">
              <w:rPr>
                <w:rFonts w:ascii="Times New Roman" w:hAnsi="Times New Roman" w:cs="Times New Roman"/>
                <w:b/>
                <w:sz w:val="20"/>
                <w:szCs w:val="20"/>
                <w:u w:val="single"/>
                <w:lang w:val="ro-RO"/>
              </w:rPr>
              <w:t>/3/041-13334 DIN 12.12.2019</w:t>
            </w:r>
          </w:p>
          <w:p w:rsidR="003518B3" w:rsidRPr="0094657E" w:rsidRDefault="003518B3" w:rsidP="00CC650B">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Nu sunt obiecții/propuneri/recomandări.</w:t>
            </w:r>
          </w:p>
          <w:p w:rsidR="003518B3" w:rsidRPr="0094657E" w:rsidRDefault="003518B3" w:rsidP="00CC650B">
            <w:pPr>
              <w:spacing w:after="0" w:line="240" w:lineRule="auto"/>
              <w:jc w:val="both"/>
              <w:rPr>
                <w:rFonts w:ascii="Times New Roman" w:hAnsi="Times New Roman" w:cs="Times New Roman"/>
                <w:sz w:val="20"/>
                <w:szCs w:val="20"/>
                <w:lang w:val="ro-RO"/>
              </w:rPr>
            </w:pP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B4A96">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w:t>
            </w:r>
          </w:p>
        </w:tc>
      </w:tr>
      <w:tr w:rsidR="003518B3" w:rsidRPr="0094657E" w:rsidTr="0094657E">
        <w:trPr>
          <w:trHeight w:val="684"/>
          <w:jc w:val="center"/>
        </w:trPr>
        <w:tc>
          <w:tcPr>
            <w:tcW w:w="770" w:type="pct"/>
            <w:tcBorders>
              <w:top w:val="single" w:sz="4" w:space="0" w:color="auto"/>
              <w:left w:val="single" w:sz="4" w:space="0" w:color="auto"/>
              <w:bottom w:val="single" w:sz="4" w:space="0" w:color="auto"/>
              <w:right w:val="single" w:sz="4" w:space="0" w:color="000000"/>
            </w:tcBorders>
            <w:hideMark/>
          </w:tcPr>
          <w:p w:rsidR="003518B3" w:rsidRPr="0094657E" w:rsidRDefault="003518B3" w:rsidP="00CC650B">
            <w:pPr>
              <w:spacing w:after="0" w:line="240" w:lineRule="auto"/>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 xml:space="preserve">6. </w:t>
            </w:r>
            <w:proofErr w:type="spellStart"/>
            <w:r w:rsidRPr="0094657E">
              <w:rPr>
                <w:rFonts w:ascii="Times New Roman" w:eastAsia="Times New Roman" w:hAnsi="Times New Roman" w:cs="Times New Roman"/>
                <w:b/>
                <w:sz w:val="20"/>
                <w:szCs w:val="20"/>
                <w:lang w:val="ro-RO"/>
              </w:rPr>
              <w:t>Mobiasbanca</w:t>
            </w:r>
            <w:proofErr w:type="spellEnd"/>
            <w:r w:rsidRPr="0094657E">
              <w:rPr>
                <w:rFonts w:ascii="Times New Roman" w:eastAsia="Times New Roman" w:hAnsi="Times New Roman" w:cs="Times New Roman"/>
                <w:b/>
                <w:sz w:val="20"/>
                <w:szCs w:val="20"/>
                <w:lang w:val="ro-RO"/>
              </w:rPr>
              <w:t xml:space="preserve"> OTP Group SA</w:t>
            </w:r>
          </w:p>
        </w:tc>
        <w:tc>
          <w:tcPr>
            <w:tcW w:w="2091"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C650B">
            <w:pPr>
              <w:spacing w:after="0" w:line="240" w:lineRule="auto"/>
              <w:jc w:val="both"/>
              <w:rPr>
                <w:rFonts w:ascii="Times New Roman" w:eastAsia="Times New Roman" w:hAnsi="Times New Roman" w:cs="Times New Roman"/>
                <w:b/>
                <w:sz w:val="20"/>
                <w:szCs w:val="20"/>
                <w:u w:val="single"/>
                <w:lang w:val="ro-RO"/>
              </w:rPr>
            </w:pPr>
            <w:r w:rsidRPr="0094657E">
              <w:rPr>
                <w:rFonts w:ascii="Times New Roman" w:eastAsia="Times New Roman" w:hAnsi="Times New Roman" w:cs="Times New Roman"/>
                <w:b/>
                <w:sz w:val="20"/>
                <w:szCs w:val="20"/>
                <w:u w:val="single"/>
                <w:lang w:val="ro-RO"/>
              </w:rPr>
              <w:t>Nr.CI07-2627.2019 din 09.12.2019</w:t>
            </w:r>
          </w:p>
          <w:p w:rsidR="003518B3" w:rsidRPr="0094657E" w:rsidRDefault="003518B3" w:rsidP="00CC650B">
            <w:pPr>
              <w:spacing w:after="0" w:line="240" w:lineRule="auto"/>
              <w:jc w:val="both"/>
              <w:rPr>
                <w:rFonts w:ascii="Times New Roman" w:hAnsi="Times New Roman" w:cs="Times New Roman"/>
                <w:sz w:val="20"/>
                <w:szCs w:val="20"/>
                <w:lang w:val="ro-RO"/>
              </w:rPr>
            </w:pPr>
            <w:r w:rsidRPr="0094657E">
              <w:rPr>
                <w:rFonts w:ascii="Times New Roman" w:hAnsi="Times New Roman" w:cs="Times New Roman"/>
                <w:sz w:val="20"/>
                <w:szCs w:val="20"/>
                <w:lang w:val="ro-RO"/>
              </w:rPr>
              <w:t>Nu sunt obiecții/propuneri/recomandări.</w:t>
            </w:r>
          </w:p>
        </w:tc>
        <w:tc>
          <w:tcPr>
            <w:tcW w:w="2139" w:type="pct"/>
            <w:tcBorders>
              <w:top w:val="single" w:sz="4" w:space="0" w:color="auto"/>
              <w:left w:val="single" w:sz="4" w:space="0" w:color="000000"/>
              <w:bottom w:val="single" w:sz="4" w:space="0" w:color="auto"/>
              <w:right w:val="single" w:sz="4" w:space="0" w:color="000000"/>
            </w:tcBorders>
            <w:tcMar>
              <w:top w:w="15" w:type="dxa"/>
              <w:left w:w="35" w:type="dxa"/>
              <w:bottom w:w="15" w:type="dxa"/>
              <w:right w:w="35" w:type="dxa"/>
            </w:tcMar>
            <w:hideMark/>
          </w:tcPr>
          <w:p w:rsidR="003518B3" w:rsidRPr="0094657E" w:rsidRDefault="003518B3" w:rsidP="00CB4A96">
            <w:pPr>
              <w:spacing w:after="0" w:line="240" w:lineRule="auto"/>
              <w:jc w:val="center"/>
              <w:rPr>
                <w:rFonts w:ascii="Times New Roman" w:eastAsia="Times New Roman" w:hAnsi="Times New Roman" w:cs="Times New Roman"/>
                <w:b/>
                <w:sz w:val="20"/>
                <w:szCs w:val="20"/>
                <w:lang w:val="ro-RO"/>
              </w:rPr>
            </w:pPr>
            <w:r w:rsidRPr="0094657E">
              <w:rPr>
                <w:rFonts w:ascii="Times New Roman" w:eastAsia="Times New Roman" w:hAnsi="Times New Roman" w:cs="Times New Roman"/>
                <w:b/>
                <w:sz w:val="20"/>
                <w:szCs w:val="20"/>
                <w:lang w:val="ro-RO"/>
              </w:rPr>
              <w:t>-</w:t>
            </w:r>
          </w:p>
        </w:tc>
      </w:tr>
    </w:tbl>
    <w:p w:rsidR="00B30B3D" w:rsidRPr="00074A86" w:rsidRDefault="00B30B3D" w:rsidP="002C1521">
      <w:pPr>
        <w:spacing w:after="0" w:line="240" w:lineRule="auto"/>
        <w:jc w:val="both"/>
        <w:rPr>
          <w:rFonts w:ascii="Times New Roman" w:eastAsia="Times New Roman" w:hAnsi="Times New Roman" w:cs="Times New Roman"/>
          <w:sz w:val="24"/>
          <w:szCs w:val="24"/>
          <w:lang w:val="ro-RO"/>
        </w:rPr>
      </w:pPr>
    </w:p>
    <w:sectPr w:rsidR="00B30B3D" w:rsidRPr="00074A86" w:rsidSect="00DA3F17">
      <w:footerReference w:type="default" r:id="rId9"/>
      <w:pgSz w:w="15840" w:h="12240" w:orient="landscape"/>
      <w:pgMar w:top="568" w:right="567" w:bottom="567" w:left="567" w:header="720" w:footer="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A6C" w:rsidRDefault="00EF6A6C" w:rsidP="00CC650B">
      <w:pPr>
        <w:spacing w:after="0" w:line="240" w:lineRule="auto"/>
      </w:pPr>
      <w:r>
        <w:separator/>
      </w:r>
    </w:p>
  </w:endnote>
  <w:endnote w:type="continuationSeparator" w:id="0">
    <w:p w:rsidR="00EF6A6C" w:rsidRDefault="00EF6A6C" w:rsidP="00CC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71165"/>
      <w:docPartObj>
        <w:docPartGallery w:val="Page Numbers (Bottom of Page)"/>
        <w:docPartUnique/>
      </w:docPartObj>
    </w:sdtPr>
    <w:sdtEndPr/>
    <w:sdtContent>
      <w:p w:rsidR="00CC650B" w:rsidRDefault="00844D66">
        <w:pPr>
          <w:pStyle w:val="Footer"/>
          <w:jc w:val="center"/>
        </w:pPr>
        <w:r>
          <w:fldChar w:fldCharType="begin"/>
        </w:r>
        <w:r>
          <w:instrText xml:space="preserve"> PAGE   \* MERGEFORMAT </w:instrText>
        </w:r>
        <w:r>
          <w:fldChar w:fldCharType="separate"/>
        </w:r>
        <w:r w:rsidR="001B49D1">
          <w:rPr>
            <w:noProof/>
          </w:rPr>
          <w:t>9</w:t>
        </w:r>
        <w:r>
          <w:rPr>
            <w:noProof/>
          </w:rPr>
          <w:fldChar w:fldCharType="end"/>
        </w:r>
      </w:p>
    </w:sdtContent>
  </w:sdt>
  <w:p w:rsidR="00CC650B" w:rsidRDefault="00CC6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A6C" w:rsidRDefault="00EF6A6C" w:rsidP="00CC650B">
      <w:pPr>
        <w:spacing w:after="0" w:line="240" w:lineRule="auto"/>
      </w:pPr>
      <w:r>
        <w:separator/>
      </w:r>
    </w:p>
  </w:footnote>
  <w:footnote w:type="continuationSeparator" w:id="0">
    <w:p w:rsidR="00EF6A6C" w:rsidRDefault="00EF6A6C" w:rsidP="00CC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83"/>
    <w:multiLevelType w:val="hybridMultilevel"/>
    <w:tmpl w:val="743A4BF4"/>
    <w:lvl w:ilvl="0" w:tplc="25CA154C">
      <w:start w:val="1"/>
      <w:numFmt w:val="decimal"/>
      <w:lvlText w:val="(%1)"/>
      <w:lvlJc w:val="left"/>
      <w:pPr>
        <w:ind w:left="36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3438C"/>
    <w:multiLevelType w:val="hybridMultilevel"/>
    <w:tmpl w:val="56F8CF06"/>
    <w:lvl w:ilvl="0" w:tplc="04190017">
      <w:start w:val="1"/>
      <w:numFmt w:val="lowerLetter"/>
      <w:lvlText w:val="%1)"/>
      <w:lvlJc w:val="left"/>
      <w:pPr>
        <w:ind w:left="720" w:hanging="360"/>
      </w:pPr>
      <w:rPr>
        <w:rFonts w:hint="default"/>
      </w:rPr>
    </w:lvl>
    <w:lvl w:ilvl="1" w:tplc="BD70E452">
      <w:start w:val="1"/>
      <w:numFmt w:val="decimal"/>
      <w:lvlText w:val="(%2)"/>
      <w:lvlJc w:val="left"/>
      <w:pPr>
        <w:ind w:left="1455" w:hanging="375"/>
      </w:pPr>
      <w:rPr>
        <w:rFonts w:eastAsia="Times New Roman"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3D"/>
    <w:rsid w:val="00010C5C"/>
    <w:rsid w:val="00027366"/>
    <w:rsid w:val="00074A86"/>
    <w:rsid w:val="00081C4D"/>
    <w:rsid w:val="00082B58"/>
    <w:rsid w:val="0008346E"/>
    <w:rsid w:val="00087FAA"/>
    <w:rsid w:val="000A0AFD"/>
    <w:rsid w:val="000A5C5F"/>
    <w:rsid w:val="000B7253"/>
    <w:rsid w:val="000C30AA"/>
    <w:rsid w:val="000D25A2"/>
    <w:rsid w:val="000E536C"/>
    <w:rsid w:val="000F3957"/>
    <w:rsid w:val="00122BB4"/>
    <w:rsid w:val="00134C2B"/>
    <w:rsid w:val="00155359"/>
    <w:rsid w:val="0015569A"/>
    <w:rsid w:val="0017056E"/>
    <w:rsid w:val="00173FF8"/>
    <w:rsid w:val="0017644F"/>
    <w:rsid w:val="0018125B"/>
    <w:rsid w:val="00181924"/>
    <w:rsid w:val="001B347D"/>
    <w:rsid w:val="001B49D1"/>
    <w:rsid w:val="001E14E4"/>
    <w:rsid w:val="001E36CF"/>
    <w:rsid w:val="00224340"/>
    <w:rsid w:val="00226A09"/>
    <w:rsid w:val="00251A56"/>
    <w:rsid w:val="00255826"/>
    <w:rsid w:val="00260949"/>
    <w:rsid w:val="00267FA6"/>
    <w:rsid w:val="0027168B"/>
    <w:rsid w:val="00283E3D"/>
    <w:rsid w:val="002B5422"/>
    <w:rsid w:val="002C1521"/>
    <w:rsid w:val="002F4224"/>
    <w:rsid w:val="00324A72"/>
    <w:rsid w:val="003436AB"/>
    <w:rsid w:val="003518B3"/>
    <w:rsid w:val="00353E2A"/>
    <w:rsid w:val="00373C47"/>
    <w:rsid w:val="003969E8"/>
    <w:rsid w:val="003F1AA6"/>
    <w:rsid w:val="00431E42"/>
    <w:rsid w:val="004348F0"/>
    <w:rsid w:val="004361A4"/>
    <w:rsid w:val="004536B2"/>
    <w:rsid w:val="004624C9"/>
    <w:rsid w:val="0048187E"/>
    <w:rsid w:val="004846C8"/>
    <w:rsid w:val="004A43B8"/>
    <w:rsid w:val="004B661E"/>
    <w:rsid w:val="004C406F"/>
    <w:rsid w:val="005155CB"/>
    <w:rsid w:val="00533890"/>
    <w:rsid w:val="005475F8"/>
    <w:rsid w:val="00555B3B"/>
    <w:rsid w:val="00560A61"/>
    <w:rsid w:val="00561C73"/>
    <w:rsid w:val="00567B02"/>
    <w:rsid w:val="005C432A"/>
    <w:rsid w:val="005C7D09"/>
    <w:rsid w:val="005D0BF6"/>
    <w:rsid w:val="00607429"/>
    <w:rsid w:val="006160BA"/>
    <w:rsid w:val="00625038"/>
    <w:rsid w:val="006345EE"/>
    <w:rsid w:val="006370A2"/>
    <w:rsid w:val="006828B0"/>
    <w:rsid w:val="006C422E"/>
    <w:rsid w:val="006F07B2"/>
    <w:rsid w:val="006F3F68"/>
    <w:rsid w:val="0071408E"/>
    <w:rsid w:val="00761B5A"/>
    <w:rsid w:val="00774559"/>
    <w:rsid w:val="00780CCE"/>
    <w:rsid w:val="007A0AF2"/>
    <w:rsid w:val="007A2E10"/>
    <w:rsid w:val="007C21E1"/>
    <w:rsid w:val="007F4233"/>
    <w:rsid w:val="00803043"/>
    <w:rsid w:val="00826673"/>
    <w:rsid w:val="00844D66"/>
    <w:rsid w:val="00882F92"/>
    <w:rsid w:val="00891146"/>
    <w:rsid w:val="00897681"/>
    <w:rsid w:val="00897ADB"/>
    <w:rsid w:val="008A06F1"/>
    <w:rsid w:val="008A408E"/>
    <w:rsid w:val="008B1DE4"/>
    <w:rsid w:val="008C747C"/>
    <w:rsid w:val="00901868"/>
    <w:rsid w:val="00936CCA"/>
    <w:rsid w:val="0094657E"/>
    <w:rsid w:val="00955B22"/>
    <w:rsid w:val="0096605B"/>
    <w:rsid w:val="00983814"/>
    <w:rsid w:val="00987645"/>
    <w:rsid w:val="009940F7"/>
    <w:rsid w:val="009949EE"/>
    <w:rsid w:val="009B7A4F"/>
    <w:rsid w:val="00A14911"/>
    <w:rsid w:val="00A44D36"/>
    <w:rsid w:val="00A93E17"/>
    <w:rsid w:val="00A94E5C"/>
    <w:rsid w:val="00AA0745"/>
    <w:rsid w:val="00AA7FCD"/>
    <w:rsid w:val="00AB02E5"/>
    <w:rsid w:val="00AF3FEE"/>
    <w:rsid w:val="00B21459"/>
    <w:rsid w:val="00B30B3D"/>
    <w:rsid w:val="00B444B0"/>
    <w:rsid w:val="00B46ECA"/>
    <w:rsid w:val="00B51A15"/>
    <w:rsid w:val="00B552C6"/>
    <w:rsid w:val="00B75F54"/>
    <w:rsid w:val="00B847A5"/>
    <w:rsid w:val="00BA1AA9"/>
    <w:rsid w:val="00BB19DA"/>
    <w:rsid w:val="00BE443C"/>
    <w:rsid w:val="00BE4C41"/>
    <w:rsid w:val="00BE7365"/>
    <w:rsid w:val="00C02D33"/>
    <w:rsid w:val="00C3261D"/>
    <w:rsid w:val="00C34F35"/>
    <w:rsid w:val="00C45972"/>
    <w:rsid w:val="00C475F0"/>
    <w:rsid w:val="00C47732"/>
    <w:rsid w:val="00C6142F"/>
    <w:rsid w:val="00C65B86"/>
    <w:rsid w:val="00C73EFF"/>
    <w:rsid w:val="00CB4A96"/>
    <w:rsid w:val="00CC6178"/>
    <w:rsid w:val="00CC650B"/>
    <w:rsid w:val="00CD0F75"/>
    <w:rsid w:val="00CE5525"/>
    <w:rsid w:val="00CF2AE3"/>
    <w:rsid w:val="00D33CD7"/>
    <w:rsid w:val="00D37511"/>
    <w:rsid w:val="00D42DD6"/>
    <w:rsid w:val="00D5314A"/>
    <w:rsid w:val="00D60493"/>
    <w:rsid w:val="00D81C96"/>
    <w:rsid w:val="00DA3F17"/>
    <w:rsid w:val="00DB7521"/>
    <w:rsid w:val="00DC0B64"/>
    <w:rsid w:val="00DC6D80"/>
    <w:rsid w:val="00DD1D85"/>
    <w:rsid w:val="00E22086"/>
    <w:rsid w:val="00E4418F"/>
    <w:rsid w:val="00E55AE9"/>
    <w:rsid w:val="00E60884"/>
    <w:rsid w:val="00E833D8"/>
    <w:rsid w:val="00E86EA2"/>
    <w:rsid w:val="00EA0A2A"/>
    <w:rsid w:val="00EB3AE1"/>
    <w:rsid w:val="00EC69B4"/>
    <w:rsid w:val="00ED16B2"/>
    <w:rsid w:val="00EF6A6C"/>
    <w:rsid w:val="00F233F5"/>
    <w:rsid w:val="00F26ACC"/>
    <w:rsid w:val="00F41C2B"/>
    <w:rsid w:val="00F47A56"/>
    <w:rsid w:val="00F506F9"/>
    <w:rsid w:val="00F6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46AB"/>
  <w15:docId w15:val="{FB38C5A7-BA53-43AA-BB9C-BBF58094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B3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30B3D"/>
    <w:rPr>
      <w:color w:val="0000FF"/>
      <w:u w:val="single"/>
    </w:rPr>
  </w:style>
  <w:style w:type="paragraph" w:styleId="BalloonText">
    <w:name w:val="Balloon Text"/>
    <w:basedOn w:val="Normal"/>
    <w:link w:val="BalloonTextChar"/>
    <w:uiPriority w:val="99"/>
    <w:semiHidden/>
    <w:unhideWhenUsed/>
    <w:rsid w:val="00DC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64"/>
    <w:rPr>
      <w:rFonts w:ascii="Tahoma" w:hAnsi="Tahoma" w:cs="Tahoma"/>
      <w:sz w:val="16"/>
      <w:szCs w:val="16"/>
    </w:rPr>
  </w:style>
  <w:style w:type="character" w:styleId="CommentReference">
    <w:name w:val="annotation reference"/>
    <w:basedOn w:val="DefaultParagraphFont"/>
    <w:uiPriority w:val="99"/>
    <w:semiHidden/>
    <w:unhideWhenUsed/>
    <w:rsid w:val="00A14911"/>
    <w:rPr>
      <w:sz w:val="16"/>
      <w:szCs w:val="16"/>
    </w:rPr>
  </w:style>
  <w:style w:type="paragraph" w:styleId="CommentText">
    <w:name w:val="annotation text"/>
    <w:basedOn w:val="Normal"/>
    <w:link w:val="CommentTextChar"/>
    <w:uiPriority w:val="99"/>
    <w:semiHidden/>
    <w:unhideWhenUsed/>
    <w:rsid w:val="00A14911"/>
    <w:pPr>
      <w:spacing w:line="240" w:lineRule="auto"/>
    </w:pPr>
    <w:rPr>
      <w:sz w:val="20"/>
      <w:szCs w:val="20"/>
    </w:rPr>
  </w:style>
  <w:style w:type="character" w:customStyle="1" w:styleId="CommentTextChar">
    <w:name w:val="Comment Text Char"/>
    <w:basedOn w:val="DefaultParagraphFont"/>
    <w:link w:val="CommentText"/>
    <w:uiPriority w:val="99"/>
    <w:semiHidden/>
    <w:rsid w:val="00A14911"/>
    <w:rPr>
      <w:sz w:val="20"/>
      <w:szCs w:val="20"/>
    </w:rPr>
  </w:style>
  <w:style w:type="paragraph" w:styleId="CommentSubject">
    <w:name w:val="annotation subject"/>
    <w:basedOn w:val="CommentText"/>
    <w:next w:val="CommentText"/>
    <w:link w:val="CommentSubjectChar"/>
    <w:uiPriority w:val="99"/>
    <w:semiHidden/>
    <w:unhideWhenUsed/>
    <w:rsid w:val="00A14911"/>
    <w:rPr>
      <w:b/>
      <w:bCs/>
    </w:rPr>
  </w:style>
  <w:style w:type="character" w:customStyle="1" w:styleId="CommentSubjectChar">
    <w:name w:val="Comment Subject Char"/>
    <w:basedOn w:val="CommentTextChar"/>
    <w:link w:val="CommentSubject"/>
    <w:uiPriority w:val="99"/>
    <w:semiHidden/>
    <w:rsid w:val="00A14911"/>
    <w:rPr>
      <w:b/>
      <w:bCs/>
      <w:sz w:val="20"/>
      <w:szCs w:val="20"/>
    </w:rPr>
  </w:style>
  <w:style w:type="paragraph" w:styleId="Revision">
    <w:name w:val="Revision"/>
    <w:hidden/>
    <w:uiPriority w:val="99"/>
    <w:semiHidden/>
    <w:rsid w:val="00A14911"/>
    <w:pPr>
      <w:spacing w:after="0" w:line="240" w:lineRule="auto"/>
    </w:pPr>
  </w:style>
  <w:style w:type="paragraph" w:styleId="Header">
    <w:name w:val="header"/>
    <w:basedOn w:val="Normal"/>
    <w:link w:val="HeaderChar"/>
    <w:uiPriority w:val="99"/>
    <w:semiHidden/>
    <w:unhideWhenUsed/>
    <w:rsid w:val="00CC650B"/>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C650B"/>
  </w:style>
  <w:style w:type="paragraph" w:styleId="Footer">
    <w:name w:val="footer"/>
    <w:basedOn w:val="Normal"/>
    <w:link w:val="FooterChar"/>
    <w:uiPriority w:val="99"/>
    <w:unhideWhenUsed/>
    <w:rsid w:val="00CC650B"/>
    <w:pPr>
      <w:tabs>
        <w:tab w:val="center" w:pos="4844"/>
        <w:tab w:val="right" w:pos="9689"/>
      </w:tabs>
      <w:spacing w:after="0" w:line="240" w:lineRule="auto"/>
    </w:pPr>
  </w:style>
  <w:style w:type="character" w:customStyle="1" w:styleId="FooterChar">
    <w:name w:val="Footer Char"/>
    <w:basedOn w:val="DefaultParagraphFont"/>
    <w:link w:val="Footer"/>
    <w:uiPriority w:val="99"/>
    <w:rsid w:val="00CC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811121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D0121-F76E-4EEC-87CB-7091E3B2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5498</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Iana.Suhostavschi</dc:creator>
  <cp:keywords/>
  <dc:description/>
  <cp:lastModifiedBy>Ana Litocenco</cp:lastModifiedBy>
  <cp:revision>7</cp:revision>
  <cp:lastPrinted>2020-03-02T08:52:00Z</cp:lastPrinted>
  <dcterms:created xsi:type="dcterms:W3CDTF">2020-02-26T10:00:00Z</dcterms:created>
  <dcterms:modified xsi:type="dcterms:W3CDTF">2020-03-05T10:38:00Z</dcterms:modified>
</cp:coreProperties>
</file>