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33" w:rsidRPr="007876F3" w:rsidRDefault="00532F33" w:rsidP="007876F3">
      <w:pPr>
        <w:spacing w:after="0" w:line="276" w:lineRule="auto"/>
        <w:jc w:val="right"/>
        <w:rPr>
          <w:rFonts w:ascii="Times New Roman" w:hAnsi="Times New Roman" w:cs="Times New Roman"/>
          <w:sz w:val="28"/>
          <w:szCs w:val="28"/>
        </w:rPr>
      </w:pPr>
      <w:bookmarkStart w:id="0" w:name="_GoBack"/>
      <w:bookmarkEnd w:id="0"/>
      <w:r w:rsidRPr="007876F3">
        <w:rPr>
          <w:rFonts w:ascii="Times New Roman" w:hAnsi="Times New Roman" w:cs="Times New Roman"/>
          <w:sz w:val="28"/>
          <w:szCs w:val="28"/>
        </w:rPr>
        <w:t>Proiect</w:t>
      </w:r>
    </w:p>
    <w:p w:rsidR="008A3FCA" w:rsidRPr="007876F3" w:rsidRDefault="008A3FCA" w:rsidP="007876F3">
      <w:pPr>
        <w:spacing w:after="0" w:line="276" w:lineRule="auto"/>
        <w:jc w:val="center"/>
        <w:rPr>
          <w:rFonts w:ascii="Times New Roman" w:hAnsi="Times New Roman" w:cs="Times New Roman"/>
          <w:b/>
          <w:sz w:val="28"/>
          <w:szCs w:val="28"/>
        </w:rPr>
      </w:pP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GUVERNUL REPUBLICII MOLDOVA</w:t>
      </w: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HOTĂRÎRE nr. __________</w:t>
      </w: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din  __________________</w:t>
      </w:r>
    </w:p>
    <w:p w:rsidR="00532F33" w:rsidRPr="007876F3" w:rsidRDefault="00532F33" w:rsidP="007876F3">
      <w:pPr>
        <w:spacing w:after="0" w:line="276" w:lineRule="auto"/>
        <w:jc w:val="center"/>
        <w:rPr>
          <w:rFonts w:ascii="Times New Roman" w:hAnsi="Times New Roman" w:cs="Times New Roman"/>
          <w:b/>
          <w:sz w:val="28"/>
          <w:szCs w:val="28"/>
        </w:rPr>
      </w:pP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Chişinău</w:t>
      </w:r>
    </w:p>
    <w:p w:rsidR="00532F33" w:rsidRPr="007876F3" w:rsidRDefault="00532F33" w:rsidP="007876F3">
      <w:pPr>
        <w:spacing w:after="0" w:line="276" w:lineRule="auto"/>
        <w:jc w:val="center"/>
        <w:rPr>
          <w:rFonts w:ascii="Times New Roman" w:eastAsia="Times New Roman" w:hAnsi="Times New Roman" w:cs="Times New Roman"/>
          <w:b/>
          <w:bCs/>
          <w:color w:val="000000"/>
          <w:sz w:val="28"/>
          <w:szCs w:val="28"/>
          <w:lang w:eastAsia="ro-RO"/>
        </w:rPr>
      </w:pPr>
    </w:p>
    <w:p w:rsidR="00532F33" w:rsidRPr="007876F3" w:rsidRDefault="00532F33" w:rsidP="007876F3">
      <w:pPr>
        <w:spacing w:after="0" w:line="276" w:lineRule="auto"/>
        <w:jc w:val="center"/>
        <w:rPr>
          <w:rFonts w:ascii="Times New Roman" w:eastAsia="Times New Roman" w:hAnsi="Times New Roman" w:cs="Times New Roman"/>
          <w:b/>
          <w:bCs/>
          <w:color w:val="000000"/>
          <w:sz w:val="28"/>
          <w:szCs w:val="28"/>
          <w:lang w:eastAsia="ro-RO"/>
        </w:rPr>
      </w:pPr>
    </w:p>
    <w:p w:rsidR="007955AB" w:rsidRPr="007876F3" w:rsidRDefault="007955AB" w:rsidP="007876F3">
      <w:pPr>
        <w:spacing w:after="0" w:line="276" w:lineRule="auto"/>
        <w:jc w:val="center"/>
        <w:rPr>
          <w:rFonts w:ascii="Times New Roman" w:eastAsia="Times New Roman" w:hAnsi="Times New Roman" w:cs="Times New Roman"/>
          <w:b/>
          <w:bCs/>
          <w:color w:val="000000"/>
          <w:sz w:val="28"/>
          <w:szCs w:val="28"/>
          <w:lang w:eastAsia="ro-RO"/>
        </w:rPr>
      </w:pPr>
      <w:r w:rsidRPr="007876F3">
        <w:rPr>
          <w:rFonts w:ascii="Times New Roman" w:eastAsia="Times New Roman" w:hAnsi="Times New Roman" w:cs="Times New Roman"/>
          <w:b/>
          <w:bCs/>
          <w:color w:val="000000"/>
          <w:sz w:val="28"/>
          <w:szCs w:val="28"/>
          <w:lang w:eastAsia="ro-RO"/>
        </w:rPr>
        <w:t>pentru modificarea Hotărîrii Guvernului nr. 455/2017 </w:t>
      </w:r>
      <w:r w:rsidRPr="007876F3">
        <w:rPr>
          <w:rFonts w:ascii="Times New Roman" w:eastAsia="Times New Roman" w:hAnsi="Times New Roman" w:cs="Times New Roman"/>
          <w:b/>
          <w:bCs/>
          <w:color w:val="000000"/>
          <w:sz w:val="28"/>
          <w:szCs w:val="28"/>
          <w:lang w:eastAsia="ro-RO"/>
        </w:rPr>
        <w:br/>
        <w:t>cu privire la modul de repartizare a mijloacelor Fondului </w:t>
      </w:r>
      <w:r w:rsidRPr="007876F3">
        <w:rPr>
          <w:rFonts w:ascii="Times New Roman" w:eastAsia="Times New Roman" w:hAnsi="Times New Roman" w:cs="Times New Roman"/>
          <w:b/>
          <w:bCs/>
          <w:color w:val="000000"/>
          <w:sz w:val="28"/>
          <w:szCs w:val="28"/>
          <w:lang w:eastAsia="ro-RO"/>
        </w:rPr>
        <w:br/>
        <w:t>Național de Dezvoltare a Agriculturii și Mediului Rural</w:t>
      </w:r>
    </w:p>
    <w:p w:rsidR="007955AB" w:rsidRPr="007876F3" w:rsidRDefault="007955AB" w:rsidP="007876F3">
      <w:pPr>
        <w:spacing w:after="0" w:line="276" w:lineRule="auto"/>
        <w:jc w:val="center"/>
        <w:rPr>
          <w:rFonts w:ascii="Times New Roman" w:eastAsia="Times New Roman" w:hAnsi="Times New Roman" w:cs="Times New Roman"/>
          <w:b/>
          <w:bCs/>
          <w:color w:val="000000"/>
          <w:sz w:val="28"/>
          <w:szCs w:val="28"/>
          <w:lang w:eastAsia="ro-RO"/>
        </w:rPr>
      </w:pPr>
    </w:p>
    <w:p w:rsidR="007C4FF2" w:rsidRPr="007876F3" w:rsidRDefault="007C4FF2" w:rsidP="007876F3">
      <w:pPr>
        <w:spacing w:after="0" w:line="276" w:lineRule="auto"/>
        <w:jc w:val="center"/>
        <w:rPr>
          <w:rFonts w:ascii="Times New Roman" w:eastAsia="Times New Roman" w:hAnsi="Times New Roman" w:cs="Times New Roman"/>
          <w:b/>
          <w:bCs/>
          <w:color w:val="000000"/>
          <w:sz w:val="28"/>
          <w:szCs w:val="28"/>
          <w:lang w:eastAsia="ro-RO"/>
        </w:rPr>
      </w:pPr>
    </w:p>
    <w:p w:rsidR="007C4FF2" w:rsidRPr="007876F3" w:rsidRDefault="007C4FF2" w:rsidP="007876F3">
      <w:pPr>
        <w:spacing w:after="0" w:line="276" w:lineRule="auto"/>
        <w:rPr>
          <w:rFonts w:ascii="Times New Roman" w:hAnsi="Times New Roman" w:cs="Times New Roman"/>
          <w:color w:val="000000"/>
          <w:sz w:val="28"/>
          <w:szCs w:val="28"/>
        </w:rPr>
      </w:pPr>
      <w:r w:rsidRPr="007876F3">
        <w:rPr>
          <w:rFonts w:ascii="Times New Roman" w:hAnsi="Times New Roman" w:cs="Times New Roman"/>
          <w:color w:val="000000"/>
          <w:sz w:val="28"/>
          <w:szCs w:val="28"/>
        </w:rPr>
        <w:t>Guvernul HOTĂRĂŞTE:</w:t>
      </w:r>
    </w:p>
    <w:p w:rsidR="0068181E" w:rsidRPr="007876F3" w:rsidRDefault="007C4FF2" w:rsidP="007876F3">
      <w:pPr>
        <w:spacing w:after="0" w:line="276" w:lineRule="auto"/>
        <w:jc w:val="both"/>
        <w:rPr>
          <w:rFonts w:ascii="Times New Roman" w:hAnsi="Times New Roman" w:cs="Times New Roman"/>
          <w:color w:val="000000"/>
          <w:sz w:val="28"/>
          <w:szCs w:val="28"/>
        </w:rPr>
      </w:pPr>
      <w:r w:rsidRPr="007876F3">
        <w:rPr>
          <w:rFonts w:ascii="Times New Roman" w:hAnsi="Times New Roman" w:cs="Times New Roman"/>
          <w:color w:val="000000"/>
          <w:sz w:val="28"/>
          <w:szCs w:val="28"/>
        </w:rPr>
        <w:br/>
        <w:t> </w:t>
      </w:r>
      <w:r w:rsidRPr="007876F3">
        <w:rPr>
          <w:rFonts w:ascii="Times New Roman" w:hAnsi="Times New Roman" w:cs="Times New Roman"/>
          <w:color w:val="000000"/>
          <w:sz w:val="28"/>
          <w:szCs w:val="28"/>
        </w:rPr>
        <w:tab/>
        <w:t>Hotărîrea Guvernului nr. 455/2017 cu privire la modul de repartizare a mijloacelor Fondului Național de Dezvoltare a Agriculturii și Mediului Rural (Monitorul Oficial al Republicii Moldova, 2017, nr. 201-213, art. 537) se modifică după cum urmează:</w:t>
      </w:r>
    </w:p>
    <w:p w:rsidR="007C4FF2" w:rsidRPr="007876F3" w:rsidRDefault="002B0B9F" w:rsidP="00D50EF6">
      <w:pPr>
        <w:pStyle w:val="a3"/>
        <w:numPr>
          <w:ilvl w:val="0"/>
          <w:numId w:val="1"/>
        </w:numPr>
        <w:tabs>
          <w:tab w:val="left" w:pos="1080"/>
        </w:tabs>
        <w:spacing w:after="0"/>
        <w:ind w:left="0" w:firstLine="709"/>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în anexa nr.1 </w:t>
      </w:r>
      <w:r w:rsidR="007C4FF2" w:rsidRPr="007876F3">
        <w:rPr>
          <w:rFonts w:ascii="Times New Roman" w:hAnsi="Times New Roman"/>
          <w:color w:val="000000"/>
          <w:sz w:val="28"/>
          <w:szCs w:val="28"/>
          <w:lang w:val="en-US"/>
        </w:rPr>
        <w:t>capitolul I:</w:t>
      </w:r>
    </w:p>
    <w:p w:rsidR="00DE29E4" w:rsidRPr="007876F3" w:rsidRDefault="00166000"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subpunctul 3): </w:t>
      </w:r>
    </w:p>
    <w:p w:rsidR="005324EA" w:rsidRPr="007876F3" w:rsidRDefault="005324EA" w:rsidP="007876F3">
      <w:pPr>
        <w:pStyle w:val="a3"/>
        <w:spacing w:after="0"/>
        <w:ind w:left="0" w:firstLine="709"/>
        <w:jc w:val="both"/>
        <w:rPr>
          <w:rFonts w:ascii="Times New Roman" w:hAnsi="Times New Roman"/>
          <w:sz w:val="28"/>
          <w:szCs w:val="28"/>
          <w:shd w:val="clear" w:color="auto" w:fill="FFFFFF"/>
          <w:lang w:val="ro-RO"/>
        </w:rPr>
      </w:pPr>
      <w:r w:rsidRPr="007876F3">
        <w:rPr>
          <w:rFonts w:ascii="Times New Roman" w:hAnsi="Times New Roman"/>
          <w:color w:val="000000"/>
          <w:sz w:val="28"/>
          <w:szCs w:val="28"/>
          <w:lang w:val="ro-RO"/>
        </w:rPr>
        <w:t xml:space="preserve">litera f) în </w:t>
      </w:r>
      <w:r w:rsidRPr="007876F3">
        <w:rPr>
          <w:rFonts w:ascii="Times New Roman" w:hAnsi="Times New Roman"/>
          <w:sz w:val="28"/>
          <w:szCs w:val="28"/>
          <w:shd w:val="clear" w:color="auto" w:fill="FFFFFF"/>
          <w:lang w:val="ro-RO"/>
        </w:rPr>
        <w:t xml:space="preserve">notiunea </w:t>
      </w:r>
      <w:r w:rsidRPr="007876F3">
        <w:rPr>
          <w:rFonts w:ascii="Times New Roman" w:hAnsi="Times New Roman"/>
          <w:i/>
          <w:sz w:val="28"/>
          <w:szCs w:val="28"/>
          <w:shd w:val="clear" w:color="auto" w:fill="FFFFFF"/>
          <w:lang w:val="ro-RO"/>
        </w:rPr>
        <w:t>defrișare,</w:t>
      </w:r>
      <w:r w:rsidRPr="007876F3">
        <w:rPr>
          <w:rFonts w:ascii="Times New Roman" w:hAnsi="Times New Roman"/>
          <w:sz w:val="28"/>
          <w:szCs w:val="28"/>
          <w:shd w:val="clear" w:color="auto" w:fill="FFFFFF"/>
          <w:lang w:val="ro-RO"/>
        </w:rPr>
        <w:t xml:space="preserve"> </w:t>
      </w:r>
      <w:r w:rsidR="00C605D0" w:rsidRPr="007876F3">
        <w:rPr>
          <w:rFonts w:ascii="Times New Roman" w:hAnsi="Times New Roman"/>
          <w:sz w:val="28"/>
          <w:szCs w:val="28"/>
          <w:shd w:val="clear" w:color="auto" w:fill="FFFFFF"/>
          <w:lang w:val="ro-RO"/>
        </w:rPr>
        <w:t xml:space="preserve">cuvîntul ”arborilor” se </w:t>
      </w:r>
      <w:r w:rsidR="008613F0" w:rsidRPr="007876F3">
        <w:rPr>
          <w:rFonts w:ascii="Times New Roman" w:hAnsi="Times New Roman"/>
          <w:sz w:val="28"/>
          <w:szCs w:val="28"/>
          <w:shd w:val="clear" w:color="auto" w:fill="FFFFFF"/>
          <w:lang w:val="ro-RO"/>
        </w:rPr>
        <w:t>înlocuiește</w:t>
      </w:r>
      <w:r w:rsidR="00C605D0" w:rsidRPr="007876F3">
        <w:rPr>
          <w:rFonts w:ascii="Times New Roman" w:hAnsi="Times New Roman"/>
          <w:sz w:val="28"/>
          <w:szCs w:val="28"/>
          <w:shd w:val="clear" w:color="auto" w:fill="FFFFFF"/>
          <w:lang w:val="ro-RO"/>
        </w:rPr>
        <w:t xml:space="preserve"> cu cuvîntul „pomilor”</w:t>
      </w:r>
      <w:r w:rsidRPr="007876F3">
        <w:rPr>
          <w:rFonts w:ascii="Times New Roman" w:hAnsi="Times New Roman"/>
          <w:color w:val="000000"/>
          <w:sz w:val="28"/>
          <w:szCs w:val="28"/>
          <w:lang w:val="ro-RO"/>
        </w:rPr>
        <w:t>;</w:t>
      </w:r>
    </w:p>
    <w:p w:rsidR="00DE29E4" w:rsidRPr="007876F3" w:rsidRDefault="00001983"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lite</w:t>
      </w:r>
      <w:r w:rsidR="00DE29E4" w:rsidRPr="007876F3">
        <w:rPr>
          <w:rFonts w:ascii="Times New Roman" w:hAnsi="Times New Roman" w:cs="Times New Roman"/>
          <w:color w:val="000000"/>
          <w:sz w:val="28"/>
          <w:szCs w:val="28"/>
        </w:rPr>
        <w:t xml:space="preserve">ra </w:t>
      </w:r>
      <w:r w:rsidR="00427B2A" w:rsidRPr="007876F3">
        <w:rPr>
          <w:rFonts w:ascii="Times New Roman" w:hAnsi="Times New Roman" w:cs="Times New Roman"/>
          <w:color w:val="000000"/>
          <w:sz w:val="28"/>
          <w:szCs w:val="28"/>
        </w:rPr>
        <w:t>j) va avea următorul cuprins:</w:t>
      </w:r>
    </w:p>
    <w:p w:rsidR="00DE29E4" w:rsidRPr="007876F3" w:rsidRDefault="00001983" w:rsidP="007876F3">
      <w:pPr>
        <w:spacing w:after="0" w:line="276" w:lineRule="auto"/>
        <w:ind w:firstLine="709"/>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w:t>
      </w:r>
      <w:proofErr w:type="gramStart"/>
      <w:r w:rsidRPr="007876F3">
        <w:rPr>
          <w:rFonts w:ascii="Times New Roman" w:hAnsi="Times New Roman" w:cs="Times New Roman"/>
          <w:sz w:val="28"/>
          <w:szCs w:val="28"/>
          <w:shd w:val="clear" w:color="auto" w:fill="FFFFFF"/>
          <w:lang w:val="en-US"/>
        </w:rPr>
        <w:t>femeie</w:t>
      </w:r>
      <w:proofErr w:type="gramEnd"/>
      <w:r w:rsidRPr="007876F3">
        <w:rPr>
          <w:rFonts w:ascii="Times New Roman" w:hAnsi="Times New Roman" w:cs="Times New Roman"/>
          <w:sz w:val="28"/>
          <w:szCs w:val="28"/>
          <w:shd w:val="clear" w:color="auto" w:fill="FFFFFF"/>
          <w:lang w:val="en-US"/>
        </w:rPr>
        <w:t xml:space="preserve"> fermier – producător agricol înregistrat într-o localitate rurală, al cărei fondator şi/sau administrator este o femeie”; </w:t>
      </w:r>
    </w:p>
    <w:p w:rsidR="00DE29E4" w:rsidRPr="007876F3" w:rsidRDefault="00DE29E4"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litera n)</w:t>
      </w:r>
      <w:r w:rsidRPr="007876F3">
        <w:rPr>
          <w:rFonts w:ascii="Times New Roman" w:hAnsi="Times New Roman" w:cs="Times New Roman"/>
          <w:sz w:val="28"/>
          <w:szCs w:val="28"/>
        </w:rPr>
        <w:t xml:space="preserve"> va avea</w:t>
      </w:r>
      <w:r w:rsidRPr="007876F3">
        <w:rPr>
          <w:rFonts w:ascii="Times New Roman" w:hAnsi="Times New Roman" w:cs="Times New Roman"/>
          <w:color w:val="000000"/>
          <w:sz w:val="28"/>
          <w:szCs w:val="28"/>
        </w:rPr>
        <w:t xml:space="preserve"> următorul cuprins: </w:t>
      </w:r>
    </w:p>
    <w:p w:rsidR="00001983" w:rsidRPr="007876F3" w:rsidRDefault="00DE29E4" w:rsidP="007876F3">
      <w:pPr>
        <w:spacing w:after="0" w:line="276" w:lineRule="auto"/>
        <w:ind w:firstLine="709"/>
        <w:jc w:val="both"/>
        <w:rPr>
          <w:rFonts w:ascii="Times New Roman" w:hAnsi="Times New Roman" w:cs="Times New Roman"/>
          <w:color w:val="000000"/>
          <w:sz w:val="28"/>
          <w:szCs w:val="28"/>
        </w:rPr>
      </w:pPr>
      <w:r w:rsidRPr="007876F3">
        <w:rPr>
          <w:rFonts w:ascii="Times New Roman" w:hAnsi="Times New Roman" w:cs="Times New Roman"/>
          <w:color w:val="000000"/>
          <w:sz w:val="28"/>
          <w:szCs w:val="28"/>
        </w:rPr>
        <w:t xml:space="preserve">”pensiune agroturistică - structură de primire turistică, situată într-o localitate rurală sau pe teren cu destinație agricolă, fără schimbarea destinației terenului respectiv, destinată cazării turiştilor, cu o capacitate între 3 şi 20 de camere, funcţionînd în locuinţe private sau în clădiri independente, care asigură o parte din alimentaţia turiştilor cu produse din gospodăria proprie.”;    </w:t>
      </w:r>
    </w:p>
    <w:p w:rsidR="005645F1" w:rsidRPr="007876F3" w:rsidRDefault="005645F1"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litera s) va avea urm</w:t>
      </w:r>
      <w:r w:rsidR="00B5295E" w:rsidRPr="007876F3">
        <w:rPr>
          <w:rFonts w:ascii="Times New Roman" w:hAnsi="Times New Roman" w:cs="Times New Roman"/>
          <w:color w:val="000000"/>
          <w:sz w:val="28"/>
          <w:szCs w:val="28"/>
        </w:rPr>
        <w:t>ă</w:t>
      </w:r>
      <w:r w:rsidRPr="007876F3">
        <w:rPr>
          <w:rFonts w:ascii="Times New Roman" w:hAnsi="Times New Roman" w:cs="Times New Roman"/>
          <w:color w:val="000000"/>
          <w:sz w:val="28"/>
          <w:szCs w:val="28"/>
        </w:rPr>
        <w:t>torul cuprins:</w:t>
      </w:r>
    </w:p>
    <w:p w:rsidR="005645F1" w:rsidRPr="007876F3" w:rsidRDefault="005645F1" w:rsidP="007876F3">
      <w:pPr>
        <w:tabs>
          <w:tab w:val="left" w:pos="1372"/>
        </w:tabs>
        <w:spacing w:after="0" w:line="276" w:lineRule="auto"/>
        <w:ind w:firstLine="709"/>
        <w:jc w:val="both"/>
        <w:rPr>
          <w:rFonts w:ascii="Times New Roman" w:hAnsi="Times New Roman" w:cs="Times New Roman"/>
          <w:iCs/>
          <w:sz w:val="28"/>
          <w:szCs w:val="28"/>
          <w:lang w:val="en-US"/>
        </w:rPr>
      </w:pPr>
      <w:r w:rsidRPr="007876F3">
        <w:rPr>
          <w:rFonts w:ascii="Times New Roman" w:hAnsi="Times New Roman" w:cs="Times New Roman"/>
          <w:iCs/>
          <w:sz w:val="28"/>
          <w:szCs w:val="28"/>
        </w:rPr>
        <w:t>„</w:t>
      </w:r>
      <w:r w:rsidRPr="007876F3">
        <w:rPr>
          <w:rFonts w:ascii="Times New Roman" w:hAnsi="Times New Roman" w:cs="Times New Roman"/>
          <w:iCs/>
          <w:sz w:val="28"/>
          <w:szCs w:val="28"/>
          <w:lang w:val="en-US"/>
        </w:rPr>
        <w:t xml:space="preserve">s) sistem de suporturi – mijloace de susținere a butucilor viței de vie, a pomilor şi arbuștilor fructiferi, instalate separat sau în complex și constituite din pari fruntași, pari mijlocași, tutori, tălpi anti scufundare, </w:t>
      </w:r>
      <w:r w:rsidRPr="007876F3">
        <w:rPr>
          <w:rFonts w:ascii="Times New Roman" w:hAnsi="Times New Roman" w:cs="Times New Roman"/>
          <w:iCs/>
          <w:sz w:val="28"/>
          <w:szCs w:val="28"/>
          <w:u w:val="single"/>
          <w:lang w:val="en-US"/>
        </w:rPr>
        <w:t>fuzaxuri</w:t>
      </w:r>
      <w:r w:rsidRPr="007876F3">
        <w:rPr>
          <w:rFonts w:ascii="Times New Roman" w:hAnsi="Times New Roman" w:cs="Times New Roman"/>
          <w:iCs/>
          <w:sz w:val="28"/>
          <w:szCs w:val="28"/>
          <w:lang w:val="en-US"/>
        </w:rPr>
        <w:t>, ancore, sirme, elemente de fixare a parilor fruntași şi a sirmelor, precum şi de tensionare a sirmelor”;</w:t>
      </w:r>
    </w:p>
    <w:p w:rsidR="004E36B3" w:rsidRPr="007876F3" w:rsidRDefault="004E36B3" w:rsidP="007876F3">
      <w:pPr>
        <w:spacing w:after="0" w:line="276" w:lineRule="auto"/>
        <w:ind w:firstLine="708"/>
        <w:rPr>
          <w:rFonts w:ascii="Times New Roman" w:hAnsi="Times New Roman" w:cs="Times New Roman"/>
          <w:color w:val="000000"/>
          <w:sz w:val="28"/>
          <w:szCs w:val="28"/>
        </w:rPr>
      </w:pPr>
      <w:r w:rsidRPr="007876F3">
        <w:rPr>
          <w:rFonts w:ascii="Times New Roman" w:hAnsi="Times New Roman" w:cs="Times New Roman"/>
          <w:color w:val="000000"/>
          <w:sz w:val="28"/>
          <w:szCs w:val="28"/>
        </w:rPr>
        <w:t>litera t) va avea următorul cuprins: </w:t>
      </w:r>
    </w:p>
    <w:p w:rsidR="004E36B3" w:rsidRPr="007876F3" w:rsidRDefault="004E36B3" w:rsidP="007876F3">
      <w:pPr>
        <w:spacing w:after="0" w:line="276" w:lineRule="auto"/>
        <w:ind w:firstLine="708"/>
        <w:rPr>
          <w:rFonts w:ascii="Times New Roman" w:hAnsi="Times New Roman" w:cs="Times New Roman"/>
          <w:sz w:val="28"/>
          <w:szCs w:val="28"/>
        </w:rPr>
      </w:pPr>
      <w:r w:rsidRPr="007876F3">
        <w:rPr>
          <w:rFonts w:ascii="Times New Roman" w:hAnsi="Times New Roman" w:cs="Times New Roman"/>
          <w:iCs/>
          <w:sz w:val="28"/>
          <w:szCs w:val="28"/>
          <w:lang w:val="en-US"/>
        </w:rPr>
        <w:lastRenderedPageBreak/>
        <w:t xml:space="preserve">“t) </w:t>
      </w:r>
      <w:proofErr w:type="gramStart"/>
      <w:r w:rsidRPr="007876F3">
        <w:rPr>
          <w:rFonts w:ascii="Times New Roman" w:hAnsi="Times New Roman" w:cs="Times New Roman"/>
          <w:iCs/>
          <w:sz w:val="28"/>
          <w:szCs w:val="28"/>
          <w:lang w:val="en-US"/>
        </w:rPr>
        <w:t>modernizarea</w:t>
      </w:r>
      <w:proofErr w:type="gramEnd"/>
      <w:r w:rsidRPr="007876F3">
        <w:rPr>
          <w:rFonts w:ascii="Times New Roman" w:hAnsi="Times New Roman" w:cs="Times New Roman"/>
          <w:iCs/>
          <w:sz w:val="28"/>
          <w:szCs w:val="28"/>
          <w:lang w:val="en-US"/>
        </w:rPr>
        <w:t xml:space="preserve"> sistemului de suport</w:t>
      </w:r>
      <w:r w:rsidRPr="007876F3">
        <w:rPr>
          <w:rFonts w:ascii="Times New Roman" w:hAnsi="Times New Roman" w:cs="Times New Roman"/>
          <w:sz w:val="28"/>
          <w:szCs w:val="28"/>
          <w:lang w:val="en-US"/>
        </w:rPr>
        <w:t> – înlocuirea integrală sau partială şi/sau completarea parţială  (principalele elemente de constructive, cel puţin 50% din cantitatea acstora) a sistemului vechi de suporturi în plantaţiile viticole şi pomicole  pe rod cu un sistem de suporturi ce permite mecanizarea lucrărilor de îngrijire şi recoctare a strugurilor şi fructelor şi obţinerea unor producţii competitive”</w:t>
      </w:r>
      <w:r w:rsidR="000E354C" w:rsidRPr="007876F3">
        <w:rPr>
          <w:rFonts w:ascii="Times New Roman" w:hAnsi="Times New Roman" w:cs="Times New Roman"/>
          <w:sz w:val="28"/>
          <w:szCs w:val="28"/>
          <w:lang w:val="en-US"/>
        </w:rPr>
        <w:t>;</w:t>
      </w:r>
    </w:p>
    <w:p w:rsidR="00AC204E" w:rsidRPr="007876F3" w:rsidRDefault="00AC204E" w:rsidP="00D50EF6">
      <w:pPr>
        <w:pStyle w:val="a3"/>
        <w:numPr>
          <w:ilvl w:val="0"/>
          <w:numId w:val="1"/>
        </w:numPr>
        <w:spacing w:after="0"/>
        <w:rPr>
          <w:rFonts w:ascii="Times New Roman" w:hAnsi="Times New Roman"/>
          <w:sz w:val="28"/>
          <w:szCs w:val="28"/>
        </w:rPr>
      </w:pPr>
      <w:r w:rsidRPr="007876F3">
        <w:rPr>
          <w:rFonts w:ascii="Times New Roman" w:hAnsi="Times New Roman"/>
          <w:sz w:val="28"/>
          <w:szCs w:val="28"/>
        </w:rPr>
        <w:t xml:space="preserve">la </w:t>
      </w:r>
      <w:r w:rsidR="00E83061" w:rsidRPr="007876F3">
        <w:rPr>
          <w:rFonts w:ascii="Times New Roman" w:hAnsi="Times New Roman"/>
          <w:sz w:val="28"/>
          <w:szCs w:val="28"/>
        </w:rPr>
        <w:t>punctul 7</w:t>
      </w:r>
      <w:r w:rsidRPr="007876F3">
        <w:rPr>
          <w:rFonts w:ascii="Times New Roman" w:hAnsi="Times New Roman"/>
          <w:sz w:val="28"/>
          <w:szCs w:val="28"/>
        </w:rPr>
        <w:t>:</w:t>
      </w:r>
    </w:p>
    <w:p w:rsidR="00AC204E" w:rsidRPr="007876F3" w:rsidRDefault="00AC204E" w:rsidP="007876F3">
      <w:pPr>
        <w:pStyle w:val="a5"/>
        <w:spacing w:line="276" w:lineRule="auto"/>
        <w:ind w:firstLine="708"/>
        <w:jc w:val="both"/>
        <w:rPr>
          <w:rFonts w:ascii="Times New Roman" w:hAnsi="Times New Roman"/>
          <w:sz w:val="28"/>
          <w:szCs w:val="28"/>
        </w:rPr>
      </w:pPr>
      <w:r w:rsidRPr="007876F3">
        <w:rPr>
          <w:rFonts w:ascii="Times New Roman" w:hAnsi="Times New Roman"/>
          <w:sz w:val="28"/>
          <w:szCs w:val="28"/>
        </w:rPr>
        <w:t>subp</w:t>
      </w:r>
      <w:r w:rsidR="00427B2A" w:rsidRPr="007876F3">
        <w:rPr>
          <w:rFonts w:ascii="Times New Roman" w:hAnsi="Times New Roman"/>
          <w:sz w:val="28"/>
          <w:szCs w:val="28"/>
        </w:rPr>
        <w:t>un</w:t>
      </w:r>
      <w:r w:rsidRPr="007876F3">
        <w:rPr>
          <w:rFonts w:ascii="Times New Roman" w:hAnsi="Times New Roman"/>
          <w:sz w:val="28"/>
          <w:szCs w:val="28"/>
        </w:rPr>
        <w:t>ctul 2)</w:t>
      </w:r>
      <w:r w:rsidRPr="007876F3">
        <w:rPr>
          <w:rFonts w:ascii="Times New Roman" w:hAnsi="Times New Roman"/>
          <w:color w:val="000000"/>
          <w:sz w:val="28"/>
          <w:szCs w:val="28"/>
        </w:rPr>
        <w:t xml:space="preserve"> va avea următorul cuprins: </w:t>
      </w:r>
    </w:p>
    <w:p w:rsidR="00AC204E" w:rsidRPr="007876F3" w:rsidRDefault="00AC204E" w:rsidP="007876F3">
      <w:pPr>
        <w:pStyle w:val="a5"/>
        <w:spacing w:line="276" w:lineRule="auto"/>
        <w:jc w:val="both"/>
        <w:rPr>
          <w:rFonts w:ascii="Times New Roman" w:hAnsi="Times New Roman"/>
          <w:sz w:val="28"/>
          <w:szCs w:val="28"/>
        </w:rPr>
      </w:pPr>
      <w:r w:rsidRPr="007876F3">
        <w:rPr>
          <w:rFonts w:ascii="Times New Roman" w:hAnsi="Times New Roman"/>
          <w:sz w:val="28"/>
          <w:szCs w:val="28"/>
        </w:rPr>
        <w:t xml:space="preserve">     </w:t>
      </w:r>
      <w:r w:rsidR="000E354C" w:rsidRPr="007876F3">
        <w:rPr>
          <w:rFonts w:ascii="Times New Roman" w:hAnsi="Times New Roman"/>
          <w:sz w:val="28"/>
          <w:szCs w:val="28"/>
        </w:rPr>
        <w:tab/>
      </w:r>
      <w:r w:rsidRPr="007876F3">
        <w:rPr>
          <w:rFonts w:ascii="Times New Roman" w:hAnsi="Times New Roman"/>
          <w:sz w:val="28"/>
          <w:szCs w:val="28"/>
        </w:rPr>
        <w:t xml:space="preserve">„2) au achitat integral valoarea bunurilor înaintate spre subvenționare;”; </w:t>
      </w:r>
    </w:p>
    <w:p w:rsidR="00A473C9" w:rsidRPr="007876F3" w:rsidRDefault="00A473C9" w:rsidP="007876F3">
      <w:pPr>
        <w:pStyle w:val="a5"/>
        <w:spacing w:line="276" w:lineRule="auto"/>
        <w:jc w:val="both"/>
        <w:rPr>
          <w:rFonts w:ascii="Times New Roman" w:hAnsi="Times New Roman"/>
          <w:sz w:val="28"/>
          <w:szCs w:val="28"/>
        </w:rPr>
      </w:pPr>
      <w:r w:rsidRPr="007876F3">
        <w:rPr>
          <w:rFonts w:ascii="Times New Roman" w:hAnsi="Times New Roman"/>
          <w:sz w:val="28"/>
          <w:szCs w:val="28"/>
        </w:rPr>
        <w:tab/>
      </w:r>
      <w:r w:rsidR="000C4B51" w:rsidRPr="007876F3">
        <w:rPr>
          <w:rFonts w:ascii="Times New Roman" w:hAnsi="Times New Roman"/>
          <w:sz w:val="28"/>
          <w:szCs w:val="28"/>
        </w:rPr>
        <w:t>s</w:t>
      </w:r>
      <w:r w:rsidRPr="007876F3">
        <w:rPr>
          <w:rFonts w:ascii="Times New Roman" w:hAnsi="Times New Roman"/>
          <w:sz w:val="28"/>
          <w:szCs w:val="28"/>
        </w:rPr>
        <w:t>ubpunctul 4) va avea următorul cuprins:</w:t>
      </w:r>
    </w:p>
    <w:p w:rsidR="00A473C9" w:rsidRPr="007876F3" w:rsidRDefault="00A473C9" w:rsidP="007876F3">
      <w:pPr>
        <w:pStyle w:val="a5"/>
        <w:spacing w:line="276" w:lineRule="auto"/>
        <w:jc w:val="both"/>
        <w:rPr>
          <w:rFonts w:ascii="Times New Roman" w:hAnsi="Times New Roman"/>
          <w:sz w:val="28"/>
          <w:szCs w:val="28"/>
        </w:rPr>
      </w:pPr>
      <w:r w:rsidRPr="007876F3">
        <w:rPr>
          <w:rFonts w:ascii="Times New Roman" w:hAnsi="Times New Roman"/>
          <w:sz w:val="28"/>
          <w:szCs w:val="28"/>
        </w:rPr>
        <w:tab/>
        <w:t xml:space="preserve"> „4) dispun de apartenenţă la una dintre organizațiile profesionale, în sensul Legii nr.257-XVI din 27 iulie 2006 privind organizarea şi funcţionarea pieţelor produselor agricole şi agroalimentare, sau la asociaţiile producătorilor agricoli cu profil general;”</w:t>
      </w:r>
    </w:p>
    <w:p w:rsidR="00AC204E" w:rsidRPr="007876F3" w:rsidRDefault="00AC204E" w:rsidP="007876F3">
      <w:pPr>
        <w:pStyle w:val="a5"/>
        <w:spacing w:line="276" w:lineRule="auto"/>
        <w:ind w:firstLine="708"/>
        <w:jc w:val="both"/>
        <w:rPr>
          <w:rFonts w:ascii="Times New Roman" w:hAnsi="Times New Roman"/>
          <w:color w:val="000000"/>
          <w:sz w:val="28"/>
          <w:szCs w:val="28"/>
        </w:rPr>
      </w:pPr>
      <w:r w:rsidRPr="007876F3">
        <w:rPr>
          <w:rFonts w:ascii="Times New Roman" w:hAnsi="Times New Roman"/>
          <w:sz w:val="28"/>
          <w:szCs w:val="28"/>
        </w:rPr>
        <w:t>subp</w:t>
      </w:r>
      <w:r w:rsidR="00427B2A" w:rsidRPr="007876F3">
        <w:rPr>
          <w:rFonts w:ascii="Times New Roman" w:hAnsi="Times New Roman"/>
          <w:sz w:val="28"/>
          <w:szCs w:val="28"/>
        </w:rPr>
        <w:t>un</w:t>
      </w:r>
      <w:r w:rsidRPr="007876F3">
        <w:rPr>
          <w:rFonts w:ascii="Times New Roman" w:hAnsi="Times New Roman"/>
          <w:sz w:val="28"/>
          <w:szCs w:val="28"/>
        </w:rPr>
        <w:t>ctul 5)</w:t>
      </w:r>
      <w:r w:rsidRPr="007876F3">
        <w:rPr>
          <w:rFonts w:ascii="Times New Roman" w:hAnsi="Times New Roman"/>
          <w:color w:val="000000"/>
          <w:sz w:val="28"/>
          <w:szCs w:val="28"/>
        </w:rPr>
        <w:t xml:space="preserve"> va avea următorul cuprins: </w:t>
      </w:r>
    </w:p>
    <w:p w:rsidR="004A2E3D" w:rsidRPr="007876F3" w:rsidRDefault="007568B2" w:rsidP="007876F3">
      <w:pPr>
        <w:pStyle w:val="a5"/>
        <w:spacing w:line="276" w:lineRule="auto"/>
        <w:ind w:firstLine="708"/>
        <w:jc w:val="both"/>
        <w:rPr>
          <w:rFonts w:ascii="Times New Roman" w:hAnsi="Times New Roman"/>
          <w:sz w:val="28"/>
          <w:szCs w:val="28"/>
        </w:rPr>
      </w:pPr>
      <w:r w:rsidRPr="007876F3">
        <w:rPr>
          <w:rFonts w:ascii="Times New Roman" w:hAnsi="Times New Roman"/>
          <w:sz w:val="28"/>
          <w:szCs w:val="28"/>
        </w:rPr>
        <w:t>„5) copia de pe documentul ce confirmă efectuarea plății: ordine de plată/bon fiscal în cazul achitării în numerar/bon de plată, documente confirmative bancare în cazul plăților internaționale: acreditive/cambii/garanții bancare/incasso-ul documentar sau alte instrumente de plată admise pe teritoriul Republicii Moldova care nu contravin cadrului legal.</w:t>
      </w:r>
      <w:r w:rsidR="00BA27EC" w:rsidRPr="007876F3">
        <w:rPr>
          <w:rFonts w:ascii="Times New Roman" w:hAnsi="Times New Roman"/>
          <w:sz w:val="28"/>
          <w:szCs w:val="28"/>
        </w:rPr>
        <w:t>”</w:t>
      </w:r>
      <w:r w:rsidR="00AC204E" w:rsidRPr="007876F3">
        <w:rPr>
          <w:rFonts w:ascii="Times New Roman" w:hAnsi="Times New Roman"/>
          <w:sz w:val="28"/>
          <w:szCs w:val="28"/>
        </w:rPr>
        <w:t>;</w:t>
      </w:r>
      <w:r w:rsidR="004A2E3D" w:rsidRPr="007876F3">
        <w:rPr>
          <w:rFonts w:ascii="Times New Roman" w:hAnsi="Times New Roman"/>
          <w:sz w:val="28"/>
          <w:szCs w:val="28"/>
        </w:rPr>
        <w:t xml:space="preserve"> </w:t>
      </w:r>
    </w:p>
    <w:p w:rsidR="00767B51" w:rsidRPr="007876F3" w:rsidRDefault="00767B51" w:rsidP="007876F3">
      <w:pPr>
        <w:spacing w:after="0" w:line="276" w:lineRule="auto"/>
        <w:ind w:firstLine="708"/>
        <w:jc w:val="both"/>
        <w:rPr>
          <w:rFonts w:ascii="Times New Roman" w:hAnsi="Times New Roman" w:cs="Times New Roman"/>
          <w:color w:val="000000"/>
          <w:sz w:val="28"/>
          <w:szCs w:val="28"/>
        </w:rPr>
      </w:pPr>
      <w:r w:rsidRPr="007876F3">
        <w:rPr>
          <w:rFonts w:ascii="Times New Roman" w:hAnsi="Times New Roman" w:cs="Times New Roman"/>
          <w:sz w:val="28"/>
          <w:szCs w:val="28"/>
        </w:rPr>
        <w:t>subp</w:t>
      </w:r>
      <w:r w:rsidR="00AE0F6B" w:rsidRPr="007876F3">
        <w:rPr>
          <w:rFonts w:ascii="Times New Roman" w:hAnsi="Times New Roman" w:cs="Times New Roman"/>
          <w:sz w:val="28"/>
          <w:szCs w:val="28"/>
        </w:rPr>
        <w:t>un</w:t>
      </w:r>
      <w:r w:rsidRPr="007876F3">
        <w:rPr>
          <w:rFonts w:ascii="Times New Roman" w:hAnsi="Times New Roman" w:cs="Times New Roman"/>
          <w:sz w:val="28"/>
          <w:szCs w:val="28"/>
        </w:rPr>
        <w:t>ctul 7) litera</w:t>
      </w:r>
      <w:r w:rsidR="003F4559" w:rsidRPr="007876F3">
        <w:rPr>
          <w:rFonts w:ascii="Times New Roman" w:hAnsi="Times New Roman" w:cs="Times New Roman"/>
          <w:sz w:val="28"/>
          <w:szCs w:val="28"/>
        </w:rPr>
        <w:t xml:space="preserve"> </w:t>
      </w:r>
      <w:r w:rsidRPr="007876F3">
        <w:rPr>
          <w:rFonts w:ascii="Times New Roman" w:hAnsi="Times New Roman" w:cs="Times New Roman"/>
          <w:sz w:val="28"/>
          <w:szCs w:val="28"/>
        </w:rPr>
        <w:t>c) textul „calculat începînd cu anul precedent celui de subvenţionare” se exclude;</w:t>
      </w:r>
    </w:p>
    <w:p w:rsidR="00E83061" w:rsidRPr="007876F3" w:rsidRDefault="00E83061" w:rsidP="007876F3">
      <w:pPr>
        <w:spacing w:after="0" w:line="276" w:lineRule="auto"/>
        <w:ind w:firstLine="708"/>
        <w:rPr>
          <w:rFonts w:ascii="Times New Roman" w:hAnsi="Times New Roman" w:cs="Times New Roman"/>
          <w:bCs/>
          <w:iCs/>
          <w:sz w:val="28"/>
          <w:szCs w:val="28"/>
          <w:lang w:val="en-US"/>
        </w:rPr>
      </w:pPr>
      <w:r w:rsidRPr="007876F3">
        <w:rPr>
          <w:rFonts w:ascii="Times New Roman" w:hAnsi="Times New Roman" w:cs="Times New Roman"/>
          <w:sz w:val="28"/>
          <w:szCs w:val="28"/>
        </w:rPr>
        <w:t xml:space="preserve">se completează </w:t>
      </w:r>
      <w:r w:rsidR="00BC0977" w:rsidRPr="007876F3">
        <w:rPr>
          <w:rFonts w:ascii="Times New Roman" w:hAnsi="Times New Roman" w:cs="Times New Roman"/>
          <w:sz w:val="28"/>
          <w:szCs w:val="28"/>
        </w:rPr>
        <w:t>cu su</w:t>
      </w:r>
      <w:r w:rsidR="00E40954" w:rsidRPr="007876F3">
        <w:rPr>
          <w:rFonts w:ascii="Times New Roman" w:hAnsi="Times New Roman" w:cs="Times New Roman"/>
          <w:sz w:val="28"/>
          <w:szCs w:val="28"/>
        </w:rPr>
        <w:t>bp</w:t>
      </w:r>
      <w:r w:rsidR="00BC0977" w:rsidRPr="007876F3">
        <w:rPr>
          <w:rFonts w:ascii="Times New Roman" w:hAnsi="Times New Roman" w:cs="Times New Roman"/>
          <w:sz w:val="28"/>
          <w:szCs w:val="28"/>
        </w:rPr>
        <w:t>unct</w:t>
      </w:r>
      <w:r w:rsidR="004951CA" w:rsidRPr="007876F3">
        <w:rPr>
          <w:rFonts w:ascii="Times New Roman" w:hAnsi="Times New Roman" w:cs="Times New Roman"/>
          <w:sz w:val="28"/>
          <w:szCs w:val="28"/>
        </w:rPr>
        <w:t>ul</w:t>
      </w:r>
      <w:r w:rsidR="00BC0977" w:rsidRPr="007876F3">
        <w:rPr>
          <w:rFonts w:ascii="Times New Roman" w:hAnsi="Times New Roman" w:cs="Times New Roman"/>
          <w:sz w:val="28"/>
          <w:szCs w:val="28"/>
        </w:rPr>
        <w:t xml:space="preserve"> </w:t>
      </w:r>
      <w:r w:rsidR="00BC0977" w:rsidRPr="007876F3">
        <w:rPr>
          <w:rFonts w:ascii="Times New Roman" w:hAnsi="Times New Roman" w:cs="Times New Roman"/>
          <w:bCs/>
          <w:iCs/>
          <w:sz w:val="28"/>
          <w:szCs w:val="28"/>
          <w:lang w:val="en-US"/>
        </w:rPr>
        <w:t xml:space="preserve">8) </w:t>
      </w:r>
      <w:r w:rsidR="00BC0977" w:rsidRPr="007876F3">
        <w:rPr>
          <w:rFonts w:ascii="Times New Roman" w:hAnsi="Times New Roman" w:cs="Times New Roman"/>
          <w:sz w:val="28"/>
          <w:szCs w:val="28"/>
        </w:rPr>
        <w:t>cu următorul cuprins:</w:t>
      </w:r>
    </w:p>
    <w:p w:rsidR="003F4559" w:rsidRPr="007876F3" w:rsidRDefault="00E83061"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lang w:val="en-US"/>
        </w:rPr>
        <w:t xml:space="preserve">“8) </w:t>
      </w:r>
      <w:r w:rsidRPr="007876F3">
        <w:rPr>
          <w:rFonts w:ascii="Times New Roman" w:hAnsi="Times New Roman" w:cs="Times New Roman"/>
          <w:bCs/>
          <w:iCs/>
          <w:sz w:val="28"/>
          <w:szCs w:val="28"/>
        </w:rPr>
        <w:t>pentr</w:t>
      </w:r>
      <w:r w:rsidR="007D0883" w:rsidRPr="007876F3">
        <w:rPr>
          <w:rFonts w:ascii="Times New Roman" w:hAnsi="Times New Roman" w:cs="Times New Roman"/>
          <w:bCs/>
          <w:iCs/>
          <w:sz w:val="28"/>
          <w:szCs w:val="28"/>
        </w:rPr>
        <w:t>u submăsurile 1.2, 1.3, 1.6</w:t>
      </w:r>
      <w:r w:rsidRPr="007876F3">
        <w:rPr>
          <w:rFonts w:ascii="Times New Roman" w:hAnsi="Times New Roman" w:cs="Times New Roman"/>
          <w:bCs/>
          <w:iCs/>
          <w:sz w:val="28"/>
          <w:szCs w:val="28"/>
        </w:rPr>
        <w:t>, 1.8, 2.2, 2.3, 2.5 și pentru măsura 4, aferente activităţilor din sectorul vitivinicol, au înregistrate plantațiile viticole producţie-marfă, pe care le dețin în proprietate sau posesie,</w:t>
      </w:r>
      <w:r w:rsidR="00967FAF" w:rsidRPr="007876F3">
        <w:rPr>
          <w:rFonts w:ascii="Times New Roman" w:hAnsi="Times New Roman" w:cs="Times New Roman"/>
          <w:bCs/>
          <w:iCs/>
          <w:sz w:val="28"/>
          <w:szCs w:val="28"/>
        </w:rPr>
        <w:t xml:space="preserve"> </w:t>
      </w:r>
      <w:r w:rsidRPr="007876F3">
        <w:rPr>
          <w:rFonts w:ascii="Times New Roman" w:hAnsi="Times New Roman" w:cs="Times New Roman"/>
          <w:bCs/>
          <w:iCs/>
          <w:sz w:val="28"/>
          <w:szCs w:val="28"/>
        </w:rPr>
        <w:t>în Registrul vitivinicol al Republicii Moldova.”</w:t>
      </w:r>
      <w:r w:rsidR="00BC0977" w:rsidRPr="007876F3">
        <w:rPr>
          <w:rFonts w:ascii="Times New Roman" w:hAnsi="Times New Roman" w:cs="Times New Roman"/>
          <w:bCs/>
          <w:iCs/>
          <w:sz w:val="28"/>
          <w:szCs w:val="28"/>
        </w:rPr>
        <w:t>;</w:t>
      </w:r>
      <w:r w:rsidR="003F4559" w:rsidRPr="007876F3">
        <w:rPr>
          <w:rFonts w:ascii="Times New Roman" w:hAnsi="Times New Roman" w:cs="Times New Roman"/>
          <w:bCs/>
          <w:iCs/>
          <w:sz w:val="28"/>
          <w:szCs w:val="28"/>
        </w:rPr>
        <w:t xml:space="preserve"> </w:t>
      </w:r>
    </w:p>
    <w:p w:rsidR="00DF7566" w:rsidRPr="007876F3" w:rsidRDefault="00492516" w:rsidP="00D50EF6">
      <w:pPr>
        <w:pStyle w:val="a3"/>
        <w:numPr>
          <w:ilvl w:val="0"/>
          <w:numId w:val="1"/>
        </w:numPr>
        <w:tabs>
          <w:tab w:val="left" w:pos="990"/>
        </w:tabs>
        <w:spacing w:after="0"/>
        <w:ind w:left="0" w:firstLine="710"/>
        <w:jc w:val="both"/>
        <w:rPr>
          <w:rFonts w:ascii="Times New Roman" w:hAnsi="Times New Roman"/>
          <w:bCs/>
          <w:iCs/>
          <w:sz w:val="28"/>
          <w:szCs w:val="28"/>
          <w:lang w:val="en-US"/>
        </w:rPr>
      </w:pPr>
      <w:r w:rsidRPr="007876F3">
        <w:rPr>
          <w:rFonts w:ascii="Times New Roman" w:hAnsi="Times New Roman"/>
          <w:bCs/>
          <w:iCs/>
          <w:sz w:val="28"/>
          <w:szCs w:val="28"/>
          <w:lang w:val="ro-RO"/>
        </w:rPr>
        <w:t xml:space="preserve"> </w:t>
      </w:r>
      <w:r w:rsidR="00DF7566" w:rsidRPr="007876F3">
        <w:rPr>
          <w:rFonts w:ascii="Times New Roman" w:hAnsi="Times New Roman"/>
          <w:bCs/>
          <w:iCs/>
          <w:sz w:val="28"/>
          <w:szCs w:val="28"/>
          <w:lang w:val="ro-RO"/>
        </w:rPr>
        <w:t>punctul 9:</w:t>
      </w:r>
    </w:p>
    <w:p w:rsidR="00DF7566" w:rsidRPr="007876F3" w:rsidRDefault="00DF7566" w:rsidP="007876F3">
      <w:pPr>
        <w:pStyle w:val="a3"/>
        <w:tabs>
          <w:tab w:val="left" w:pos="990"/>
        </w:tabs>
        <w:spacing w:after="0"/>
        <w:ind w:left="0" w:firstLine="710"/>
        <w:jc w:val="both"/>
        <w:rPr>
          <w:rFonts w:ascii="Times New Roman" w:hAnsi="Times New Roman"/>
          <w:bCs/>
          <w:iCs/>
          <w:sz w:val="28"/>
          <w:szCs w:val="28"/>
          <w:lang w:val="ro-RO"/>
        </w:rPr>
      </w:pPr>
      <w:r w:rsidRPr="007876F3">
        <w:rPr>
          <w:rFonts w:ascii="Times New Roman" w:hAnsi="Times New Roman"/>
          <w:bCs/>
          <w:iCs/>
          <w:sz w:val="28"/>
          <w:szCs w:val="28"/>
          <w:lang w:val="ro-RO"/>
        </w:rPr>
        <w:t xml:space="preserve"> după textul „sumă totală de 9,0 mil.lei” de </w:t>
      </w:r>
      <w:r w:rsidR="004951CA" w:rsidRPr="007876F3">
        <w:rPr>
          <w:rFonts w:ascii="Times New Roman" w:hAnsi="Times New Roman"/>
          <w:bCs/>
          <w:iCs/>
          <w:sz w:val="28"/>
          <w:szCs w:val="28"/>
          <w:lang w:val="ro-RO"/>
        </w:rPr>
        <w:t>completat cu textul</w:t>
      </w:r>
      <w:r w:rsidRPr="007876F3">
        <w:rPr>
          <w:rFonts w:ascii="Times New Roman" w:hAnsi="Times New Roman"/>
          <w:bCs/>
          <w:iCs/>
          <w:sz w:val="28"/>
          <w:szCs w:val="28"/>
          <w:lang w:val="ro-RO"/>
        </w:rPr>
        <w:t xml:space="preserve"> „</w:t>
      </w:r>
      <w:r w:rsidR="00091538">
        <w:rPr>
          <w:rFonts w:ascii="Times New Roman" w:hAnsi="Times New Roman"/>
          <w:bCs/>
          <w:iCs/>
          <w:sz w:val="28"/>
          <w:szCs w:val="28"/>
          <w:lang w:val="ro-RO"/>
        </w:rPr>
        <w:t xml:space="preserve"> </w:t>
      </w:r>
      <w:r w:rsidRPr="007876F3">
        <w:rPr>
          <w:rFonts w:ascii="Times New Roman" w:hAnsi="Times New Roman"/>
          <w:bCs/>
          <w:iCs/>
          <w:sz w:val="28"/>
          <w:szCs w:val="28"/>
          <w:lang w:val="ro-RO"/>
        </w:rPr>
        <w:t>,</w:t>
      </w:r>
      <w:r w:rsidR="00091538">
        <w:rPr>
          <w:rFonts w:ascii="Times New Roman" w:hAnsi="Times New Roman"/>
          <w:bCs/>
          <w:iCs/>
          <w:sz w:val="28"/>
          <w:szCs w:val="28"/>
          <w:lang w:val="ro-RO"/>
        </w:rPr>
        <w:t xml:space="preserve">15 mil. lei pentru grupurile de producători și </w:t>
      </w:r>
      <w:r w:rsidRPr="007876F3">
        <w:rPr>
          <w:rFonts w:ascii="Times New Roman" w:hAnsi="Times New Roman"/>
          <w:bCs/>
          <w:iCs/>
          <w:sz w:val="28"/>
          <w:szCs w:val="28"/>
          <w:lang w:val="ro-RO"/>
        </w:rPr>
        <w:t>18 mil.lei pentru fermele zootehnice de bovine,”;</w:t>
      </w:r>
    </w:p>
    <w:p w:rsidR="00F36AA0" w:rsidRPr="007876F3" w:rsidRDefault="00DF7566" w:rsidP="007876F3">
      <w:pPr>
        <w:pStyle w:val="a3"/>
        <w:tabs>
          <w:tab w:val="left" w:pos="990"/>
        </w:tabs>
        <w:spacing w:after="0"/>
        <w:ind w:left="0" w:firstLine="710"/>
        <w:jc w:val="both"/>
        <w:rPr>
          <w:rFonts w:ascii="Times New Roman" w:hAnsi="Times New Roman"/>
          <w:bCs/>
          <w:iCs/>
          <w:sz w:val="28"/>
          <w:szCs w:val="28"/>
          <w:lang w:val="ro-RO"/>
        </w:rPr>
      </w:pPr>
      <w:r w:rsidRPr="007876F3">
        <w:rPr>
          <w:rFonts w:ascii="Times New Roman" w:hAnsi="Times New Roman"/>
          <w:bCs/>
          <w:iCs/>
          <w:sz w:val="28"/>
          <w:szCs w:val="28"/>
          <w:lang w:val="ro-RO"/>
        </w:rPr>
        <w:t>în propoziția a doua după textul „nu va depăşi 9,0 mil.lei</w:t>
      </w:r>
      <w:r w:rsidR="00F36AA0" w:rsidRPr="007876F3">
        <w:rPr>
          <w:rFonts w:ascii="Times New Roman" w:hAnsi="Times New Roman"/>
          <w:bCs/>
          <w:iCs/>
          <w:sz w:val="28"/>
          <w:szCs w:val="28"/>
          <w:lang w:val="ro-RO"/>
        </w:rPr>
        <w:t>.</w:t>
      </w:r>
      <w:r w:rsidRPr="007876F3">
        <w:rPr>
          <w:rFonts w:ascii="Times New Roman" w:hAnsi="Times New Roman"/>
          <w:bCs/>
          <w:iCs/>
          <w:sz w:val="28"/>
          <w:szCs w:val="28"/>
          <w:lang w:val="ro-RO"/>
        </w:rPr>
        <w:t>” se completează cu textul „</w:t>
      </w:r>
      <w:r w:rsidR="00091538">
        <w:rPr>
          <w:rFonts w:ascii="Times New Roman" w:hAnsi="Times New Roman"/>
          <w:bCs/>
          <w:iCs/>
          <w:sz w:val="28"/>
          <w:szCs w:val="28"/>
          <w:lang w:val="ro-RO"/>
        </w:rPr>
        <w:t xml:space="preserve"> </w:t>
      </w:r>
      <w:r w:rsidR="00091538" w:rsidRPr="00091538">
        <w:rPr>
          <w:rFonts w:ascii="Times New Roman" w:hAnsi="Times New Roman"/>
          <w:bCs/>
          <w:iCs/>
          <w:sz w:val="28"/>
          <w:szCs w:val="28"/>
          <w:lang w:val="ro-RO"/>
        </w:rPr>
        <w:t xml:space="preserve">,15 mil. lei pentru grupurile de producători și </w:t>
      </w:r>
      <w:r w:rsidRPr="007876F3">
        <w:rPr>
          <w:rFonts w:ascii="Times New Roman" w:hAnsi="Times New Roman"/>
          <w:bCs/>
          <w:iCs/>
          <w:sz w:val="28"/>
          <w:szCs w:val="28"/>
          <w:lang w:val="ro-RO"/>
        </w:rPr>
        <w:t>18 mil.lei pentru fermele zootehnice de bovine.”</w:t>
      </w:r>
      <w:r w:rsidR="00F36AA0" w:rsidRPr="007876F3">
        <w:rPr>
          <w:rFonts w:ascii="Times New Roman" w:hAnsi="Times New Roman"/>
          <w:bCs/>
          <w:iCs/>
          <w:sz w:val="28"/>
          <w:szCs w:val="28"/>
          <w:lang w:val="ro-RO"/>
        </w:rPr>
        <w:t>;</w:t>
      </w:r>
    </w:p>
    <w:p w:rsidR="00DF7566" w:rsidRPr="007876F3" w:rsidRDefault="00F36AA0" w:rsidP="007876F3">
      <w:pPr>
        <w:pStyle w:val="a3"/>
        <w:tabs>
          <w:tab w:val="left" w:pos="990"/>
        </w:tabs>
        <w:spacing w:after="0"/>
        <w:ind w:left="0" w:firstLine="710"/>
        <w:jc w:val="both"/>
        <w:rPr>
          <w:rFonts w:ascii="Times New Roman" w:hAnsi="Times New Roman"/>
          <w:bCs/>
          <w:iCs/>
          <w:sz w:val="28"/>
          <w:szCs w:val="28"/>
          <w:lang w:val="en-US"/>
        </w:rPr>
      </w:pPr>
      <w:r w:rsidRPr="007876F3">
        <w:rPr>
          <w:rFonts w:ascii="Times New Roman" w:hAnsi="Times New Roman"/>
          <w:bCs/>
          <w:iCs/>
          <w:sz w:val="28"/>
          <w:szCs w:val="28"/>
          <w:lang w:val="ro-RO"/>
        </w:rPr>
        <w:t>în alineatul doi</w:t>
      </w:r>
      <w:r w:rsidR="00DF7566" w:rsidRPr="007876F3">
        <w:rPr>
          <w:rFonts w:ascii="Times New Roman" w:hAnsi="Times New Roman"/>
          <w:bCs/>
          <w:iCs/>
          <w:sz w:val="28"/>
          <w:szCs w:val="28"/>
          <w:lang w:val="ro-RO"/>
        </w:rPr>
        <w:t xml:space="preserve"> </w:t>
      </w:r>
      <w:r w:rsidR="00091538">
        <w:rPr>
          <w:rFonts w:ascii="Times New Roman" w:hAnsi="Times New Roman"/>
          <w:bCs/>
          <w:iCs/>
          <w:sz w:val="28"/>
          <w:szCs w:val="28"/>
          <w:lang w:val="ro-RO"/>
        </w:rPr>
        <w:t>textul „</w:t>
      </w:r>
      <w:r w:rsidR="00091538" w:rsidRPr="00091538">
        <w:rPr>
          <w:rFonts w:ascii="Times New Roman" w:hAnsi="Times New Roman"/>
          <w:bCs/>
          <w:iCs/>
          <w:sz w:val="28"/>
          <w:szCs w:val="28"/>
          <w:lang w:val="ro-RO"/>
        </w:rPr>
        <w:t>4,5 mil. lei</w:t>
      </w:r>
      <w:r w:rsidR="00091538">
        <w:rPr>
          <w:rFonts w:ascii="Times New Roman" w:hAnsi="Times New Roman"/>
          <w:bCs/>
          <w:iCs/>
          <w:sz w:val="28"/>
          <w:szCs w:val="28"/>
          <w:lang w:val="ro-RO"/>
        </w:rPr>
        <w:t>”</w:t>
      </w:r>
      <w:r w:rsidR="00091538" w:rsidRPr="00091538">
        <w:rPr>
          <w:rFonts w:ascii="Times New Roman" w:hAnsi="Times New Roman"/>
          <w:bCs/>
          <w:iCs/>
          <w:sz w:val="28"/>
          <w:szCs w:val="28"/>
          <w:lang w:val="ro-RO"/>
        </w:rPr>
        <w:t xml:space="preserve"> </w:t>
      </w:r>
      <w:r w:rsidR="00091538">
        <w:rPr>
          <w:rFonts w:ascii="Times New Roman" w:hAnsi="Times New Roman"/>
          <w:bCs/>
          <w:iCs/>
          <w:sz w:val="28"/>
          <w:szCs w:val="28"/>
          <w:lang w:val="ro-RO"/>
        </w:rPr>
        <w:t xml:space="preserve">se înlocuiește cu </w:t>
      </w:r>
      <w:r w:rsidRPr="007876F3">
        <w:rPr>
          <w:rFonts w:ascii="Times New Roman" w:hAnsi="Times New Roman"/>
          <w:bCs/>
          <w:iCs/>
          <w:sz w:val="28"/>
          <w:szCs w:val="28"/>
          <w:lang w:val="ro-RO"/>
        </w:rPr>
        <w:t>textul</w:t>
      </w:r>
      <w:r w:rsidR="00DF7566" w:rsidRPr="007876F3">
        <w:rPr>
          <w:rFonts w:ascii="Times New Roman" w:hAnsi="Times New Roman"/>
          <w:bCs/>
          <w:iCs/>
          <w:sz w:val="28"/>
          <w:szCs w:val="28"/>
          <w:lang w:val="ro-RO"/>
        </w:rPr>
        <w:t xml:space="preserve"> „</w:t>
      </w:r>
      <w:r w:rsidR="00091538">
        <w:rPr>
          <w:rFonts w:ascii="Times New Roman" w:hAnsi="Times New Roman"/>
          <w:bCs/>
          <w:iCs/>
          <w:sz w:val="28"/>
          <w:szCs w:val="28"/>
          <w:lang w:val="ro-RO"/>
        </w:rPr>
        <w:t>5</w:t>
      </w:r>
      <w:r w:rsidR="00091538" w:rsidRPr="00091538">
        <w:rPr>
          <w:lang w:val="en-US"/>
        </w:rPr>
        <w:t xml:space="preserve"> </w:t>
      </w:r>
      <w:r w:rsidR="00091538" w:rsidRPr="00091538">
        <w:rPr>
          <w:rFonts w:ascii="Times New Roman" w:hAnsi="Times New Roman"/>
          <w:bCs/>
          <w:iCs/>
          <w:sz w:val="28"/>
          <w:szCs w:val="28"/>
          <w:lang w:val="ro-RO"/>
        </w:rPr>
        <w:t>mil. lei</w:t>
      </w:r>
      <w:r w:rsidR="00091538">
        <w:rPr>
          <w:rFonts w:ascii="Times New Roman" w:hAnsi="Times New Roman"/>
          <w:bCs/>
          <w:iCs/>
          <w:sz w:val="28"/>
          <w:szCs w:val="28"/>
          <w:lang w:val="ro-RO"/>
        </w:rPr>
        <w:t xml:space="preserve"> și </w:t>
      </w:r>
      <w:r w:rsidR="00DF7566" w:rsidRPr="007876F3">
        <w:rPr>
          <w:rFonts w:ascii="Times New Roman" w:hAnsi="Times New Roman"/>
          <w:bCs/>
          <w:iCs/>
          <w:sz w:val="28"/>
          <w:szCs w:val="28"/>
          <w:lang w:val="ro-RO"/>
        </w:rPr>
        <w:t>6 mil.lei pentru fermele zootehnice de bovine</w:t>
      </w:r>
      <w:r w:rsidRPr="007876F3">
        <w:rPr>
          <w:rFonts w:ascii="Times New Roman" w:hAnsi="Times New Roman"/>
          <w:bCs/>
          <w:iCs/>
          <w:sz w:val="28"/>
          <w:szCs w:val="28"/>
          <w:lang w:val="ro-RO"/>
        </w:rPr>
        <w:t>,</w:t>
      </w:r>
      <w:r w:rsidR="00DF7566" w:rsidRPr="007876F3">
        <w:rPr>
          <w:rFonts w:ascii="Times New Roman" w:hAnsi="Times New Roman"/>
          <w:bCs/>
          <w:iCs/>
          <w:sz w:val="28"/>
          <w:szCs w:val="28"/>
          <w:lang w:val="ro-RO"/>
        </w:rPr>
        <w:t>”</w:t>
      </w:r>
      <w:r w:rsidRPr="007876F3">
        <w:rPr>
          <w:rFonts w:ascii="Times New Roman" w:hAnsi="Times New Roman"/>
          <w:bCs/>
          <w:iCs/>
          <w:sz w:val="28"/>
          <w:szCs w:val="28"/>
          <w:lang w:val="ro-RO"/>
        </w:rPr>
        <w:t>;</w:t>
      </w:r>
    </w:p>
    <w:p w:rsidR="00F03150" w:rsidRPr="007876F3" w:rsidRDefault="00F03150" w:rsidP="00D50EF6">
      <w:pPr>
        <w:pStyle w:val="a3"/>
        <w:numPr>
          <w:ilvl w:val="0"/>
          <w:numId w:val="1"/>
        </w:numPr>
        <w:tabs>
          <w:tab w:val="left" w:pos="990"/>
        </w:tabs>
        <w:spacing w:after="0"/>
        <w:jc w:val="both"/>
        <w:rPr>
          <w:rFonts w:ascii="Times New Roman" w:hAnsi="Times New Roman"/>
          <w:bCs/>
          <w:iCs/>
          <w:sz w:val="28"/>
          <w:szCs w:val="28"/>
          <w:lang w:val="en-US"/>
        </w:rPr>
      </w:pPr>
      <w:r w:rsidRPr="007876F3">
        <w:rPr>
          <w:rFonts w:ascii="Times New Roman" w:hAnsi="Times New Roman"/>
          <w:bCs/>
          <w:iCs/>
          <w:sz w:val="28"/>
          <w:szCs w:val="28"/>
          <w:lang w:val="ro-RO"/>
        </w:rPr>
        <w:t xml:space="preserve">punctul 12 cifra „9” se </w:t>
      </w:r>
      <w:r w:rsidR="008613F0" w:rsidRPr="007876F3">
        <w:rPr>
          <w:rFonts w:ascii="Times New Roman" w:hAnsi="Times New Roman"/>
          <w:bCs/>
          <w:iCs/>
          <w:sz w:val="28"/>
          <w:szCs w:val="28"/>
          <w:lang w:val="ro-RO"/>
        </w:rPr>
        <w:t>înlocuiește</w:t>
      </w:r>
      <w:r w:rsidRPr="007876F3">
        <w:rPr>
          <w:rFonts w:ascii="Times New Roman" w:hAnsi="Times New Roman"/>
          <w:bCs/>
          <w:iCs/>
          <w:sz w:val="28"/>
          <w:szCs w:val="28"/>
          <w:lang w:val="ro-RO"/>
        </w:rPr>
        <w:t xml:space="preserve"> cu cifra „10”;</w:t>
      </w:r>
    </w:p>
    <w:p w:rsidR="00492516" w:rsidRPr="007876F3" w:rsidRDefault="00492516" w:rsidP="00D50EF6">
      <w:pPr>
        <w:pStyle w:val="a3"/>
        <w:numPr>
          <w:ilvl w:val="0"/>
          <w:numId w:val="1"/>
        </w:numPr>
        <w:tabs>
          <w:tab w:val="left" w:pos="990"/>
        </w:tabs>
        <w:spacing w:after="0"/>
        <w:ind w:left="0" w:firstLine="710"/>
        <w:jc w:val="both"/>
        <w:rPr>
          <w:rFonts w:ascii="Times New Roman" w:hAnsi="Times New Roman"/>
          <w:bCs/>
          <w:iCs/>
          <w:sz w:val="28"/>
          <w:szCs w:val="28"/>
          <w:lang w:val="en-US"/>
        </w:rPr>
      </w:pPr>
      <w:r w:rsidRPr="007876F3">
        <w:rPr>
          <w:rFonts w:ascii="Times New Roman" w:hAnsi="Times New Roman"/>
          <w:bCs/>
          <w:iCs/>
          <w:sz w:val="28"/>
          <w:szCs w:val="28"/>
          <w:lang w:val="ro-RO"/>
        </w:rPr>
        <w:t xml:space="preserve">la punctul 11 subpunctul 4 litera c) </w:t>
      </w:r>
      <w:r w:rsidR="005700DB" w:rsidRPr="007876F3">
        <w:rPr>
          <w:rFonts w:ascii="Times New Roman" w:hAnsi="Times New Roman"/>
          <w:bCs/>
          <w:iCs/>
          <w:sz w:val="28"/>
          <w:szCs w:val="28"/>
          <w:lang w:val="ro-RO"/>
        </w:rPr>
        <w:t xml:space="preserve">cifra ”3” se </w:t>
      </w:r>
      <w:r w:rsidR="00E001AE" w:rsidRPr="007876F3">
        <w:rPr>
          <w:rFonts w:ascii="Times New Roman" w:hAnsi="Times New Roman"/>
          <w:bCs/>
          <w:iCs/>
          <w:sz w:val="28"/>
          <w:szCs w:val="28"/>
          <w:lang w:val="ro-RO"/>
        </w:rPr>
        <w:t>înlocuiește</w:t>
      </w:r>
      <w:r w:rsidR="005700DB" w:rsidRPr="007876F3">
        <w:rPr>
          <w:rFonts w:ascii="Times New Roman" w:hAnsi="Times New Roman"/>
          <w:bCs/>
          <w:iCs/>
          <w:sz w:val="28"/>
          <w:szCs w:val="28"/>
          <w:lang w:val="ro-RO"/>
        </w:rPr>
        <w:t xml:space="preserve"> cu cifra ”2”, după cuvîntul ”bovine” se completează cu cuvîntul ”bivolițe,”;</w:t>
      </w:r>
    </w:p>
    <w:p w:rsidR="00CC33C8" w:rsidRPr="007876F3" w:rsidRDefault="00CC33C8" w:rsidP="00D50EF6">
      <w:pPr>
        <w:pStyle w:val="a3"/>
        <w:numPr>
          <w:ilvl w:val="0"/>
          <w:numId w:val="1"/>
        </w:numPr>
        <w:spacing w:after="0"/>
        <w:jc w:val="both"/>
        <w:rPr>
          <w:rFonts w:ascii="Times New Roman" w:hAnsi="Times New Roman"/>
          <w:sz w:val="28"/>
          <w:szCs w:val="28"/>
        </w:rPr>
      </w:pPr>
      <w:r w:rsidRPr="007876F3">
        <w:rPr>
          <w:rFonts w:ascii="Times New Roman" w:hAnsi="Times New Roman"/>
          <w:bCs/>
          <w:iCs/>
          <w:sz w:val="28"/>
          <w:szCs w:val="28"/>
        </w:rPr>
        <w:t xml:space="preserve">la </w:t>
      </w:r>
      <w:r w:rsidR="003F4559" w:rsidRPr="007876F3">
        <w:rPr>
          <w:rFonts w:ascii="Times New Roman" w:hAnsi="Times New Roman"/>
          <w:bCs/>
          <w:iCs/>
          <w:sz w:val="28"/>
          <w:szCs w:val="28"/>
        </w:rPr>
        <w:t xml:space="preserve">punctul </w:t>
      </w:r>
      <w:r w:rsidR="003F4559" w:rsidRPr="007876F3">
        <w:rPr>
          <w:rFonts w:ascii="Times New Roman" w:hAnsi="Times New Roman"/>
          <w:sz w:val="28"/>
          <w:szCs w:val="28"/>
        </w:rPr>
        <w:t>13</w:t>
      </w:r>
      <w:r w:rsidRPr="007876F3">
        <w:rPr>
          <w:rFonts w:ascii="Times New Roman" w:hAnsi="Times New Roman"/>
          <w:sz w:val="28"/>
          <w:szCs w:val="28"/>
        </w:rPr>
        <w:t>:</w:t>
      </w:r>
    </w:p>
    <w:p w:rsidR="000C4B51" w:rsidRPr="007876F3" w:rsidRDefault="000C4B51" w:rsidP="007876F3">
      <w:pPr>
        <w:spacing w:after="0" w:line="276" w:lineRule="auto"/>
        <w:ind w:left="710"/>
        <w:jc w:val="both"/>
        <w:rPr>
          <w:rFonts w:ascii="Times New Roman" w:hAnsi="Times New Roman" w:cs="Times New Roman"/>
          <w:sz w:val="28"/>
          <w:szCs w:val="28"/>
        </w:rPr>
      </w:pPr>
      <w:r w:rsidRPr="007876F3">
        <w:rPr>
          <w:rFonts w:ascii="Times New Roman" w:hAnsi="Times New Roman" w:cs="Times New Roman"/>
          <w:sz w:val="28"/>
          <w:szCs w:val="28"/>
        </w:rPr>
        <w:t>subpunctul 3) va avea următorul cuprins:</w:t>
      </w:r>
    </w:p>
    <w:p w:rsidR="000C4B51" w:rsidRPr="007876F3" w:rsidRDefault="000C4B51" w:rsidP="007876F3">
      <w:pPr>
        <w:spacing w:after="0" w:line="276" w:lineRule="auto"/>
        <w:ind w:firstLine="710"/>
        <w:jc w:val="both"/>
        <w:rPr>
          <w:rFonts w:ascii="Times New Roman" w:hAnsi="Times New Roman" w:cs="Times New Roman"/>
          <w:sz w:val="28"/>
          <w:szCs w:val="28"/>
        </w:rPr>
      </w:pPr>
      <w:r w:rsidRPr="007876F3">
        <w:rPr>
          <w:rFonts w:ascii="Times New Roman" w:hAnsi="Times New Roman" w:cs="Times New Roman"/>
          <w:sz w:val="28"/>
          <w:szCs w:val="28"/>
        </w:rPr>
        <w:lastRenderedPageBreak/>
        <w:t>„3) certificatul ce atestă faptul că producătorul agricol este membru la una dintre organizațiile profesionale, în sensul Legii nr.257-XVI din 27 iulie 2006 privind organizarea şi funcţionarea pieţelor produselor agricole şi agroalimentare, sau la asociaţiile producătorilor agricoli cu profil general;”;</w:t>
      </w:r>
    </w:p>
    <w:p w:rsidR="003F4559" w:rsidRPr="007876F3" w:rsidRDefault="003F4559" w:rsidP="007876F3">
      <w:pPr>
        <w:spacing w:after="0" w:line="276" w:lineRule="auto"/>
        <w:ind w:firstLine="710"/>
        <w:jc w:val="both"/>
        <w:rPr>
          <w:rFonts w:ascii="Times New Roman" w:hAnsi="Times New Roman" w:cs="Times New Roman"/>
          <w:sz w:val="28"/>
          <w:szCs w:val="28"/>
        </w:rPr>
      </w:pPr>
      <w:r w:rsidRPr="007876F3">
        <w:rPr>
          <w:rFonts w:ascii="Times New Roman" w:hAnsi="Times New Roman" w:cs="Times New Roman"/>
          <w:sz w:val="28"/>
          <w:szCs w:val="28"/>
        </w:rPr>
        <w:t xml:space="preserve">subpunctul 4) va avea următorul cuprins: </w:t>
      </w:r>
    </w:p>
    <w:p w:rsidR="00CC33C8" w:rsidRPr="007876F3" w:rsidRDefault="003F4559" w:rsidP="007876F3">
      <w:pPr>
        <w:spacing w:after="0" w:line="276" w:lineRule="auto"/>
        <w:ind w:firstLine="708"/>
        <w:jc w:val="both"/>
        <w:rPr>
          <w:rFonts w:ascii="Times New Roman" w:hAnsi="Times New Roman" w:cs="Times New Roman"/>
          <w:sz w:val="28"/>
          <w:szCs w:val="28"/>
          <w:lang w:val="en-US" w:eastAsia="ro-RO"/>
        </w:rPr>
      </w:pPr>
      <w:r w:rsidRPr="007876F3">
        <w:rPr>
          <w:rFonts w:ascii="Times New Roman" w:hAnsi="Times New Roman" w:cs="Times New Roman"/>
          <w:sz w:val="28"/>
          <w:szCs w:val="28"/>
          <w:lang w:val="en-US" w:eastAsia="ro-RO"/>
        </w:rPr>
        <w:t xml:space="preserve">„4) </w:t>
      </w:r>
      <w:proofErr w:type="gramStart"/>
      <w:r w:rsidRPr="007876F3">
        <w:rPr>
          <w:rFonts w:ascii="Times New Roman" w:hAnsi="Times New Roman" w:cs="Times New Roman"/>
          <w:sz w:val="28"/>
          <w:szCs w:val="28"/>
          <w:lang w:val="en-US" w:eastAsia="ro-RO"/>
        </w:rPr>
        <w:t>copia</w:t>
      </w:r>
      <w:proofErr w:type="gramEnd"/>
      <w:r w:rsidRPr="007876F3">
        <w:rPr>
          <w:rFonts w:ascii="Times New Roman" w:hAnsi="Times New Roman" w:cs="Times New Roman"/>
          <w:sz w:val="28"/>
          <w:szCs w:val="28"/>
          <w:lang w:val="en-US" w:eastAsia="ro-RO"/>
        </w:rPr>
        <w:t xml:space="preserve"> de pe situaţiile financiare pentru anul precedent celui de gestiune avizat în modul stabilit de către oficiile Biroului Naţional de Statistică în cazul cererilor de obţinere a subvenţiilor ce depăşesc 500 mii lei, la accesarea submăsurilor de sprijin 1.1, 1.4, 1.6 şi măsurii 4 (doar la solicitarea subvenţiilor pentru construcţia/reconstrucţia şi renovarea pensiunilor agroturistice). În cazul producătorilor agricoli noi înfiinţaţi în decursul anului de subvenţionare se va prezenta situaţiile financiare pentru perioada de activitate doar cu semnătura contabilul și ștampila întreprinderii</w:t>
      </w:r>
      <w:r w:rsidR="00CC33C8" w:rsidRPr="007876F3">
        <w:rPr>
          <w:rFonts w:ascii="Times New Roman" w:hAnsi="Times New Roman" w:cs="Times New Roman"/>
          <w:sz w:val="28"/>
          <w:szCs w:val="28"/>
          <w:lang w:val="en-US" w:eastAsia="ro-RO"/>
        </w:rPr>
        <w:t>;</w:t>
      </w:r>
      <w:proofErr w:type="gramStart"/>
      <w:r w:rsidRPr="007876F3">
        <w:rPr>
          <w:rFonts w:ascii="Times New Roman" w:hAnsi="Times New Roman" w:cs="Times New Roman"/>
          <w:sz w:val="28"/>
          <w:szCs w:val="28"/>
          <w:lang w:val="en-US" w:eastAsia="ro-RO"/>
        </w:rPr>
        <w:t>”</w:t>
      </w:r>
      <w:r w:rsidR="00CC33C8" w:rsidRPr="007876F3">
        <w:rPr>
          <w:rFonts w:ascii="Times New Roman" w:hAnsi="Times New Roman" w:cs="Times New Roman"/>
          <w:sz w:val="28"/>
          <w:szCs w:val="28"/>
          <w:lang w:val="en-US" w:eastAsia="ro-RO"/>
        </w:rPr>
        <w:t>;</w:t>
      </w:r>
      <w:proofErr w:type="gramEnd"/>
      <w:r w:rsidR="00CC33C8" w:rsidRPr="007876F3">
        <w:rPr>
          <w:rFonts w:ascii="Times New Roman" w:hAnsi="Times New Roman" w:cs="Times New Roman"/>
          <w:sz w:val="28"/>
          <w:szCs w:val="28"/>
          <w:lang w:val="en-US" w:eastAsia="ro-RO"/>
        </w:rPr>
        <w:t xml:space="preserve"> </w:t>
      </w:r>
    </w:p>
    <w:p w:rsidR="00CC33C8" w:rsidRPr="007876F3" w:rsidRDefault="00CC33C8"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 xml:space="preserve">subpunctul 11) va avea următorul cuprins: </w:t>
      </w:r>
    </w:p>
    <w:p w:rsidR="00CC11FA" w:rsidRPr="007876F3" w:rsidRDefault="00CC33C8" w:rsidP="007876F3">
      <w:pPr>
        <w:spacing w:after="0" w:line="276" w:lineRule="auto"/>
        <w:ind w:firstLine="708"/>
        <w:jc w:val="both"/>
        <w:rPr>
          <w:rFonts w:ascii="Times New Roman" w:hAnsi="Times New Roman" w:cs="Times New Roman"/>
          <w:sz w:val="28"/>
          <w:szCs w:val="28"/>
          <w:lang w:val="en-US" w:eastAsia="ro-RO"/>
        </w:rPr>
      </w:pPr>
      <w:r w:rsidRPr="007876F3">
        <w:rPr>
          <w:rFonts w:ascii="Times New Roman" w:hAnsi="Times New Roman" w:cs="Times New Roman"/>
          <w:sz w:val="28"/>
          <w:szCs w:val="28"/>
        </w:rPr>
        <w:t xml:space="preserve">”11) </w:t>
      </w:r>
      <w:r w:rsidR="007C7BE2" w:rsidRPr="007876F3">
        <w:rPr>
          <w:rFonts w:ascii="Times New Roman" w:hAnsi="Times New Roman" w:cs="Times New Roman"/>
          <w:sz w:val="28"/>
          <w:szCs w:val="28"/>
          <w:lang w:val="en-US" w:eastAsia="ro-RO"/>
        </w:rPr>
        <w:t>copia de pe documentul ce confirmă efectuarea plății: ordine de plată/bon fiscal în cazul achitării în numerar/bon de plată, documente confirmative bancare în cazul plăților internaționale: acreditive/cambii/garanții bancare/incasso-ul documentar sau alte instrumente de plată admise pe teritoriul Republicii Moldova care nu contravin cadrului legal.;</w:t>
      </w:r>
      <w:r w:rsidR="00CC11FA" w:rsidRPr="007876F3">
        <w:rPr>
          <w:rFonts w:ascii="Times New Roman" w:hAnsi="Times New Roman" w:cs="Times New Roman"/>
          <w:sz w:val="28"/>
          <w:szCs w:val="28"/>
          <w:lang w:val="en-US" w:eastAsia="ro-RO"/>
        </w:rPr>
        <w:t>”;</w:t>
      </w:r>
    </w:p>
    <w:p w:rsidR="00CC11FA" w:rsidRPr="007876F3" w:rsidRDefault="005645F1" w:rsidP="00D50EF6">
      <w:pPr>
        <w:pStyle w:val="a3"/>
        <w:numPr>
          <w:ilvl w:val="0"/>
          <w:numId w:val="1"/>
        </w:numPr>
        <w:tabs>
          <w:tab w:val="left" w:pos="720"/>
          <w:tab w:val="left" w:pos="1080"/>
        </w:tabs>
        <w:spacing w:after="0"/>
        <w:ind w:left="0" w:firstLine="720"/>
        <w:jc w:val="both"/>
        <w:rPr>
          <w:rFonts w:ascii="Times New Roman" w:hAnsi="Times New Roman"/>
          <w:bCs/>
          <w:iCs/>
          <w:sz w:val="28"/>
          <w:szCs w:val="28"/>
          <w:lang w:val="en-US"/>
        </w:rPr>
      </w:pPr>
      <w:r w:rsidRPr="007876F3">
        <w:rPr>
          <w:rFonts w:ascii="Times New Roman" w:hAnsi="Times New Roman"/>
          <w:bCs/>
          <w:iCs/>
          <w:sz w:val="28"/>
          <w:szCs w:val="28"/>
          <w:lang w:val="en-US"/>
        </w:rPr>
        <w:t>la punctul 26</w:t>
      </w:r>
      <w:r w:rsidR="00CC11FA" w:rsidRPr="007876F3">
        <w:rPr>
          <w:rFonts w:ascii="Times New Roman" w:hAnsi="Times New Roman"/>
          <w:bCs/>
          <w:iCs/>
          <w:sz w:val="28"/>
          <w:szCs w:val="28"/>
          <w:lang w:val="ro-RO"/>
        </w:rPr>
        <w:t xml:space="preserve"> </w:t>
      </w:r>
      <w:r w:rsidR="002B4D6C" w:rsidRPr="007876F3">
        <w:rPr>
          <w:rFonts w:ascii="Times New Roman" w:hAnsi="Times New Roman"/>
          <w:bCs/>
          <w:iCs/>
          <w:sz w:val="28"/>
          <w:szCs w:val="28"/>
          <w:lang w:val="en-US"/>
        </w:rPr>
        <w:t>cifra</w:t>
      </w:r>
      <w:r w:rsidR="00E001AE" w:rsidRPr="007876F3">
        <w:rPr>
          <w:rFonts w:ascii="Times New Roman" w:hAnsi="Times New Roman"/>
          <w:bCs/>
          <w:iCs/>
          <w:sz w:val="28"/>
          <w:szCs w:val="28"/>
          <w:lang w:val="en-US"/>
        </w:rPr>
        <w:t xml:space="preserve"> „25” se înlocuiește cu  cifra</w:t>
      </w:r>
      <w:r w:rsidRPr="007876F3">
        <w:rPr>
          <w:rFonts w:ascii="Times New Roman" w:hAnsi="Times New Roman"/>
          <w:bCs/>
          <w:iCs/>
          <w:sz w:val="28"/>
          <w:szCs w:val="28"/>
          <w:lang w:val="en-US"/>
        </w:rPr>
        <w:t>„40”</w:t>
      </w:r>
      <w:r w:rsidR="00CC11FA" w:rsidRPr="007876F3">
        <w:rPr>
          <w:rFonts w:ascii="Times New Roman" w:hAnsi="Times New Roman"/>
          <w:bCs/>
          <w:iCs/>
          <w:sz w:val="28"/>
          <w:szCs w:val="28"/>
          <w:lang w:val="en-US"/>
        </w:rPr>
        <w:t xml:space="preserve">, </w:t>
      </w:r>
      <w:r w:rsidRPr="007876F3">
        <w:rPr>
          <w:rFonts w:ascii="Times New Roman" w:hAnsi="Times New Roman"/>
          <w:bCs/>
          <w:iCs/>
          <w:sz w:val="28"/>
          <w:szCs w:val="28"/>
          <w:lang w:val="en-US"/>
        </w:rPr>
        <w:t>textul „</w:t>
      </w:r>
      <w:r w:rsidRPr="007876F3">
        <w:rPr>
          <w:rFonts w:ascii="Times New Roman" w:hAnsi="Times New Roman"/>
          <w:sz w:val="28"/>
          <w:szCs w:val="28"/>
          <w:lang w:val="en-US"/>
        </w:rPr>
        <w:t>Se stabilește că, începînd cu anul de subvenționare 2018, suprafața maximă</w:t>
      </w:r>
      <w:r w:rsidR="00064685" w:rsidRPr="007876F3">
        <w:rPr>
          <w:rFonts w:ascii="Times New Roman" w:hAnsi="Times New Roman"/>
          <w:sz w:val="28"/>
          <w:szCs w:val="28"/>
          <w:lang w:val="en-US"/>
        </w:rPr>
        <w:t xml:space="preserve"> </w:t>
      </w:r>
      <w:r w:rsidRPr="007876F3">
        <w:rPr>
          <w:rFonts w:ascii="Times New Roman" w:hAnsi="Times New Roman"/>
          <w:sz w:val="28"/>
          <w:szCs w:val="28"/>
          <w:lang w:val="en-US"/>
        </w:rPr>
        <w:t>anuală eligibilă la înființarea plantațiilor multianuale va fi de 40 ha. „ se</w:t>
      </w:r>
      <w:r w:rsidRPr="007876F3">
        <w:rPr>
          <w:rFonts w:ascii="Times New Roman" w:hAnsi="Times New Roman"/>
          <w:bCs/>
          <w:iCs/>
          <w:sz w:val="28"/>
          <w:szCs w:val="28"/>
          <w:lang w:val="en-US"/>
        </w:rPr>
        <w:t xml:space="preserve"> exclude</w:t>
      </w:r>
      <w:r w:rsidR="00CC11FA" w:rsidRPr="007876F3">
        <w:rPr>
          <w:rFonts w:ascii="Times New Roman" w:hAnsi="Times New Roman"/>
          <w:bCs/>
          <w:iCs/>
          <w:sz w:val="28"/>
          <w:szCs w:val="28"/>
          <w:lang w:val="en-US"/>
        </w:rPr>
        <w:t>;</w:t>
      </w:r>
    </w:p>
    <w:p w:rsidR="00FE05FA" w:rsidRPr="007876F3" w:rsidRDefault="00795EB1" w:rsidP="00D50EF6">
      <w:pPr>
        <w:pStyle w:val="a3"/>
        <w:numPr>
          <w:ilvl w:val="0"/>
          <w:numId w:val="1"/>
        </w:numPr>
        <w:tabs>
          <w:tab w:val="left" w:pos="1134"/>
        </w:tabs>
        <w:spacing w:after="0"/>
        <w:jc w:val="both"/>
        <w:rPr>
          <w:rFonts w:ascii="Times New Roman" w:hAnsi="Times New Roman"/>
          <w:bCs/>
          <w:iCs/>
          <w:sz w:val="28"/>
          <w:szCs w:val="28"/>
        </w:rPr>
      </w:pPr>
      <w:r w:rsidRPr="007876F3">
        <w:rPr>
          <w:rFonts w:ascii="Times New Roman" w:hAnsi="Times New Roman"/>
          <w:bCs/>
          <w:iCs/>
          <w:sz w:val="28"/>
          <w:szCs w:val="28"/>
        </w:rPr>
        <w:t>punctul 27</w:t>
      </w:r>
      <w:r w:rsidR="00FE05FA" w:rsidRPr="007876F3">
        <w:rPr>
          <w:rFonts w:ascii="Times New Roman" w:hAnsi="Times New Roman"/>
          <w:bCs/>
          <w:iCs/>
          <w:sz w:val="28"/>
          <w:szCs w:val="28"/>
        </w:rPr>
        <w:t>:</w:t>
      </w:r>
    </w:p>
    <w:p w:rsidR="006426A6" w:rsidRPr="007876F3" w:rsidRDefault="00E001AE" w:rsidP="007876F3">
      <w:pPr>
        <w:tabs>
          <w:tab w:val="left" w:pos="810"/>
        </w:tabs>
        <w:spacing w:after="0" w:line="276" w:lineRule="auto"/>
        <w:ind w:left="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subpunctul</w:t>
      </w:r>
      <w:proofErr w:type="gramEnd"/>
      <w:r w:rsidRPr="007876F3">
        <w:rPr>
          <w:rFonts w:ascii="Times New Roman" w:hAnsi="Times New Roman" w:cs="Times New Roman"/>
          <w:sz w:val="28"/>
          <w:szCs w:val="28"/>
          <w:lang w:val="en-US"/>
        </w:rPr>
        <w:t xml:space="preserve"> 1)</w:t>
      </w:r>
      <w:r w:rsidR="006426A6" w:rsidRPr="007876F3">
        <w:rPr>
          <w:rFonts w:ascii="Times New Roman" w:hAnsi="Times New Roman" w:cs="Times New Roman"/>
          <w:sz w:val="28"/>
          <w:szCs w:val="28"/>
          <w:lang w:val="en-US"/>
        </w:rPr>
        <w:t>:</w:t>
      </w:r>
    </w:p>
    <w:p w:rsidR="006426A6" w:rsidRPr="007876F3" w:rsidRDefault="006426A6" w:rsidP="007876F3">
      <w:pPr>
        <w:tabs>
          <w:tab w:val="left" w:pos="810"/>
        </w:tabs>
        <w:spacing w:after="0" w:line="276" w:lineRule="auto"/>
        <w:ind w:left="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litera</w:t>
      </w:r>
      <w:proofErr w:type="gramEnd"/>
      <w:r w:rsidRPr="007876F3">
        <w:rPr>
          <w:rFonts w:ascii="Times New Roman" w:hAnsi="Times New Roman" w:cs="Times New Roman"/>
          <w:sz w:val="28"/>
          <w:szCs w:val="28"/>
          <w:lang w:val="en-US"/>
        </w:rPr>
        <w:t xml:space="preserve"> c) va avea următorul cuprins:</w:t>
      </w:r>
    </w:p>
    <w:p w:rsidR="006426A6" w:rsidRPr="007876F3" w:rsidRDefault="006426A6" w:rsidP="007876F3">
      <w:pPr>
        <w:tabs>
          <w:tab w:val="left" w:pos="810"/>
        </w:tabs>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w:t>
      </w:r>
      <w:proofErr w:type="gramStart"/>
      <w:r w:rsidRPr="007876F3">
        <w:rPr>
          <w:rFonts w:ascii="Times New Roman" w:hAnsi="Times New Roman" w:cs="Times New Roman"/>
          <w:sz w:val="28"/>
          <w:szCs w:val="28"/>
          <w:lang w:val="en-US"/>
        </w:rPr>
        <w:t>c</w:t>
      </w:r>
      <w:proofErr w:type="gramEnd"/>
      <w:r w:rsidRPr="007876F3">
        <w:rPr>
          <w:rFonts w:ascii="Times New Roman" w:hAnsi="Times New Roman" w:cs="Times New Roman"/>
          <w:sz w:val="28"/>
          <w:szCs w:val="28"/>
          <w:lang w:val="en-US"/>
        </w:rPr>
        <w:t>) pentru livezile pomicole altoite pe portaltoi vegetativ și dotate cu sisteme de irigare, în dependență de cultură și densitatea pomilor la hectar:</w:t>
      </w:r>
    </w:p>
    <w:p w:rsidR="006426A6" w:rsidRPr="007876F3" w:rsidRDefault="006426A6" w:rsidP="007876F3">
      <w:pPr>
        <w:tabs>
          <w:tab w:val="left" w:pos="810"/>
        </w:tabs>
        <w:spacing w:after="0" w:line="276" w:lineRule="auto"/>
        <w:ind w:left="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ab/>
      </w:r>
      <w:proofErr w:type="gramStart"/>
      <w:r w:rsidRPr="007876F3">
        <w:rPr>
          <w:rFonts w:ascii="Times New Roman" w:hAnsi="Times New Roman" w:cs="Times New Roman"/>
          <w:sz w:val="28"/>
          <w:szCs w:val="28"/>
          <w:lang w:val="en-US"/>
        </w:rPr>
        <w:t>cais</w:t>
      </w:r>
      <w:proofErr w:type="gramEnd"/>
      <w:r w:rsidRPr="007876F3">
        <w:rPr>
          <w:rFonts w:ascii="Times New Roman" w:hAnsi="Times New Roman" w:cs="Times New Roman"/>
          <w:sz w:val="28"/>
          <w:szCs w:val="28"/>
          <w:lang w:val="en-US"/>
        </w:rPr>
        <w:t>, de peste 800 bucăți – 40 mii lei /ha;</w:t>
      </w:r>
    </w:p>
    <w:p w:rsidR="00E001AE" w:rsidRPr="007876F3" w:rsidRDefault="006426A6" w:rsidP="007876F3">
      <w:pPr>
        <w:tabs>
          <w:tab w:val="left" w:pos="810"/>
        </w:tabs>
        <w:spacing w:after="0" w:line="276" w:lineRule="auto"/>
        <w:ind w:left="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ab/>
        <w:t>vișin, păr și gutui, de peste 1001 bucăți, dotate și cu sistem de suport – 40 mii lei/ha.”</w:t>
      </w:r>
      <w:r w:rsidR="00E001AE" w:rsidRPr="007876F3">
        <w:rPr>
          <w:rFonts w:ascii="Times New Roman" w:hAnsi="Times New Roman" w:cs="Times New Roman"/>
          <w:sz w:val="28"/>
          <w:szCs w:val="28"/>
          <w:lang w:val="en-US"/>
        </w:rPr>
        <w:t xml:space="preserve"> </w:t>
      </w:r>
    </w:p>
    <w:p w:rsidR="00FE05FA" w:rsidRPr="007876F3" w:rsidRDefault="00FE05FA"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 xml:space="preserve">litera h)  după cuvîntul „- coacăz,” </w:t>
      </w:r>
      <w:r w:rsidR="00A33F83" w:rsidRPr="007876F3">
        <w:rPr>
          <w:rFonts w:ascii="Times New Roman" w:hAnsi="Times New Roman" w:cs="Times New Roman"/>
          <w:sz w:val="28"/>
          <w:szCs w:val="28"/>
        </w:rPr>
        <w:t xml:space="preserve">se completează cu cuvintele „(excepție fiind soiul Titania), </w:t>
      </w:r>
      <w:r w:rsidR="005928C8" w:rsidRPr="007876F3">
        <w:rPr>
          <w:rFonts w:ascii="Times New Roman" w:hAnsi="Times New Roman" w:cs="Times New Roman"/>
          <w:sz w:val="28"/>
          <w:szCs w:val="28"/>
        </w:rPr>
        <w:t>goji,”;</w:t>
      </w:r>
    </w:p>
    <w:p w:rsidR="008E336B" w:rsidRPr="007876F3" w:rsidRDefault="008E336B"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„i) pentru înfiinţarea plantaţiilor altoi şi portaltoi vegetativ, marcotierelor, stolonierelor, categoria biologică „bază”, de către pepinierele autohtone autorizate, în conformitate cu prevederile Legii nr. 68/2013 despre seminţe, în funcție de producere anuală:</w:t>
      </w:r>
    </w:p>
    <w:p w:rsidR="008E336B" w:rsidRPr="007876F3" w:rsidRDefault="008E336B" w:rsidP="00D50EF6">
      <w:pPr>
        <w:pStyle w:val="a3"/>
        <w:numPr>
          <w:ilvl w:val="0"/>
          <w:numId w:val="6"/>
        </w:numPr>
        <w:spacing w:after="0"/>
        <w:ind w:left="810" w:hanging="180"/>
        <w:jc w:val="both"/>
        <w:rPr>
          <w:rFonts w:ascii="Times New Roman" w:hAnsi="Times New Roman"/>
          <w:sz w:val="28"/>
          <w:szCs w:val="28"/>
          <w:lang w:val="en-US"/>
        </w:rPr>
      </w:pPr>
      <w:r w:rsidRPr="007876F3">
        <w:rPr>
          <w:rFonts w:ascii="Times New Roman" w:hAnsi="Times New Roman"/>
          <w:sz w:val="28"/>
          <w:szCs w:val="28"/>
          <w:lang w:val="en-US"/>
        </w:rPr>
        <w:t>pomicole – de la 150 mii plante – 50 mii lei/ha;</w:t>
      </w:r>
    </w:p>
    <w:p w:rsidR="008E336B" w:rsidRPr="007876F3" w:rsidRDefault="008E336B" w:rsidP="00D50EF6">
      <w:pPr>
        <w:pStyle w:val="a3"/>
        <w:numPr>
          <w:ilvl w:val="0"/>
          <w:numId w:val="6"/>
        </w:numPr>
        <w:spacing w:after="0"/>
        <w:ind w:left="810" w:hanging="180"/>
        <w:jc w:val="both"/>
        <w:rPr>
          <w:rFonts w:ascii="Times New Roman" w:hAnsi="Times New Roman"/>
          <w:sz w:val="28"/>
          <w:szCs w:val="28"/>
          <w:lang w:val="en-US"/>
        </w:rPr>
      </w:pPr>
      <w:r w:rsidRPr="007876F3">
        <w:rPr>
          <w:rFonts w:ascii="Times New Roman" w:hAnsi="Times New Roman"/>
          <w:sz w:val="28"/>
          <w:szCs w:val="28"/>
          <w:lang w:val="en-US"/>
        </w:rPr>
        <w:t>nucifere – de la 50 mii plante – 50 mii lei/ha;</w:t>
      </w:r>
    </w:p>
    <w:p w:rsidR="008E336B" w:rsidRPr="007876F3" w:rsidRDefault="008E336B" w:rsidP="00D50EF6">
      <w:pPr>
        <w:pStyle w:val="a3"/>
        <w:numPr>
          <w:ilvl w:val="0"/>
          <w:numId w:val="6"/>
        </w:numPr>
        <w:spacing w:after="0"/>
        <w:ind w:left="810" w:hanging="180"/>
        <w:jc w:val="both"/>
        <w:rPr>
          <w:rFonts w:ascii="Times New Roman" w:hAnsi="Times New Roman"/>
          <w:sz w:val="28"/>
          <w:szCs w:val="28"/>
          <w:lang w:val="en-US"/>
        </w:rPr>
      </w:pPr>
      <w:r w:rsidRPr="007876F3">
        <w:rPr>
          <w:rFonts w:ascii="Times New Roman" w:hAnsi="Times New Roman"/>
          <w:sz w:val="28"/>
          <w:szCs w:val="28"/>
          <w:lang w:val="en-US"/>
        </w:rPr>
        <w:t>arbuști fructiferi și căpșun – de la 300 mii plante – 70 mii lei/ha;</w:t>
      </w:r>
    </w:p>
    <w:p w:rsidR="008E336B" w:rsidRPr="007876F3" w:rsidRDefault="008E336B" w:rsidP="00D50EF6">
      <w:pPr>
        <w:pStyle w:val="a3"/>
        <w:numPr>
          <w:ilvl w:val="0"/>
          <w:numId w:val="6"/>
        </w:numPr>
        <w:tabs>
          <w:tab w:val="left" w:pos="810"/>
        </w:tabs>
        <w:spacing w:after="0"/>
        <w:ind w:left="0" w:firstLine="630"/>
        <w:jc w:val="both"/>
        <w:rPr>
          <w:rFonts w:ascii="Times New Roman" w:hAnsi="Times New Roman"/>
          <w:sz w:val="28"/>
          <w:szCs w:val="28"/>
          <w:lang w:val="en-US"/>
        </w:rPr>
      </w:pPr>
      <w:proofErr w:type="gramStart"/>
      <w:r w:rsidRPr="007876F3">
        <w:rPr>
          <w:rFonts w:ascii="Times New Roman" w:hAnsi="Times New Roman"/>
          <w:sz w:val="28"/>
          <w:szCs w:val="28"/>
          <w:lang w:val="en-US"/>
        </w:rPr>
        <w:lastRenderedPageBreak/>
        <w:t>culturi</w:t>
      </w:r>
      <w:proofErr w:type="gramEnd"/>
      <w:r w:rsidRPr="007876F3">
        <w:rPr>
          <w:rFonts w:ascii="Times New Roman" w:hAnsi="Times New Roman"/>
          <w:sz w:val="28"/>
          <w:szCs w:val="28"/>
          <w:lang w:val="en-US"/>
        </w:rPr>
        <w:t xml:space="preserve"> aromatice, medicinale şi eterooleaginoase (levănțica) – de la 1 milion plante – 50 mii lei/ha.”;</w:t>
      </w:r>
    </w:p>
    <w:p w:rsidR="00795EB1" w:rsidRPr="007876F3" w:rsidRDefault="00795EB1"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rPr>
        <w:t>subpunctul 2) litera d) cifr</w:t>
      </w:r>
      <w:r w:rsidR="00D274D1" w:rsidRPr="007876F3">
        <w:rPr>
          <w:rFonts w:ascii="Times New Roman" w:hAnsi="Times New Roman" w:cs="Times New Roman"/>
          <w:bCs/>
          <w:iCs/>
          <w:sz w:val="28"/>
          <w:szCs w:val="28"/>
        </w:rPr>
        <w:t>ele</w:t>
      </w:r>
      <w:r w:rsidRPr="007876F3">
        <w:rPr>
          <w:rFonts w:ascii="Times New Roman" w:hAnsi="Times New Roman" w:cs="Times New Roman"/>
          <w:bCs/>
          <w:iCs/>
          <w:sz w:val="28"/>
          <w:szCs w:val="28"/>
        </w:rPr>
        <w:t xml:space="preserve"> „25” se </w:t>
      </w:r>
      <w:r w:rsidR="00E001AE" w:rsidRPr="007876F3">
        <w:rPr>
          <w:rFonts w:ascii="Times New Roman" w:hAnsi="Times New Roman" w:cs="Times New Roman"/>
          <w:bCs/>
          <w:iCs/>
          <w:sz w:val="28"/>
          <w:szCs w:val="28"/>
        </w:rPr>
        <w:t>înlocuiesc</w:t>
      </w:r>
      <w:r w:rsidRPr="007876F3">
        <w:rPr>
          <w:rFonts w:ascii="Times New Roman" w:hAnsi="Times New Roman" w:cs="Times New Roman"/>
          <w:bCs/>
          <w:iCs/>
          <w:sz w:val="28"/>
          <w:szCs w:val="28"/>
        </w:rPr>
        <w:t xml:space="preserve"> cu cifr</w:t>
      </w:r>
      <w:r w:rsidR="00D274D1" w:rsidRPr="007876F3">
        <w:rPr>
          <w:rFonts w:ascii="Times New Roman" w:hAnsi="Times New Roman" w:cs="Times New Roman"/>
          <w:bCs/>
          <w:iCs/>
          <w:sz w:val="28"/>
          <w:szCs w:val="28"/>
        </w:rPr>
        <w:t>ele</w:t>
      </w:r>
      <w:r w:rsidRPr="007876F3">
        <w:rPr>
          <w:rFonts w:ascii="Times New Roman" w:hAnsi="Times New Roman" w:cs="Times New Roman"/>
          <w:bCs/>
          <w:iCs/>
          <w:sz w:val="28"/>
          <w:szCs w:val="28"/>
        </w:rPr>
        <w:t xml:space="preserve"> „15”;</w:t>
      </w:r>
    </w:p>
    <w:p w:rsidR="002D3534" w:rsidRPr="007876F3" w:rsidRDefault="002D3534"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rPr>
        <w:t xml:space="preserve">subpunctul </w:t>
      </w:r>
      <w:r w:rsidR="00235DBC" w:rsidRPr="007876F3">
        <w:rPr>
          <w:rFonts w:ascii="Times New Roman" w:hAnsi="Times New Roman" w:cs="Times New Roman"/>
          <w:bCs/>
          <w:iCs/>
          <w:sz w:val="28"/>
          <w:szCs w:val="28"/>
        </w:rPr>
        <w:t xml:space="preserve"> </w:t>
      </w:r>
      <w:r w:rsidRPr="007876F3">
        <w:rPr>
          <w:rFonts w:ascii="Times New Roman" w:hAnsi="Times New Roman" w:cs="Times New Roman"/>
          <w:bCs/>
          <w:iCs/>
          <w:sz w:val="28"/>
          <w:szCs w:val="28"/>
        </w:rPr>
        <w:t>3) va avea următorul cuprins:</w:t>
      </w:r>
    </w:p>
    <w:p w:rsidR="002D3534" w:rsidRPr="007876F3" w:rsidRDefault="002D3534"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rPr>
        <w:t>„3) pentru înfiinţarea plantaţiilor cu culturi aromatice, medicinale şi eterooleaginoase, în funcție de cultură, cuantumul va constitui:</w:t>
      </w:r>
    </w:p>
    <w:p w:rsidR="001A5CCC" w:rsidRP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a) trandafir de ulei – 6,0 mii lei per hectar;</w:t>
      </w:r>
    </w:p>
    <w:p w:rsidR="001A5CCC" w:rsidRP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b) isop, jaleş – 4,0 mii lei per hectar;</w:t>
      </w:r>
    </w:p>
    <w:p w:rsidR="001A5CCC" w:rsidRP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c) levănțică, roiniță, busuioc condimentar, mentă mentolică – 10 mii lei/ha;</w:t>
      </w:r>
    </w:p>
    <w:p w:rsid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d) gălbenele, in – 2,0 mii lei/ha.”</w:t>
      </w:r>
    </w:p>
    <w:p w:rsidR="00B5295E" w:rsidRPr="007876F3" w:rsidRDefault="00B5295E" w:rsidP="001A5CCC">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subpunctul 5)</w:t>
      </w:r>
      <w:r w:rsidR="002B4D6C" w:rsidRPr="007876F3">
        <w:rPr>
          <w:rFonts w:ascii="Times New Roman" w:hAnsi="Times New Roman" w:cs="Times New Roman"/>
          <w:sz w:val="28"/>
          <w:szCs w:val="28"/>
        </w:rPr>
        <w:t xml:space="preserve"> </w:t>
      </w:r>
      <w:r w:rsidRPr="007876F3">
        <w:rPr>
          <w:rFonts w:ascii="Times New Roman" w:hAnsi="Times New Roman" w:cs="Times New Roman"/>
          <w:sz w:val="28"/>
          <w:szCs w:val="28"/>
        </w:rPr>
        <w:t>va avea următorul cuprins:</w:t>
      </w:r>
    </w:p>
    <w:p w:rsidR="00FE05FA" w:rsidRPr="007876F3" w:rsidRDefault="00B5295E"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 xml:space="preserve">„5) pentru instalarea sistemelor de suporturi în plantațiile pomicole tinere (până la intrarea pe rod), şi modernizarea sistemelor de suporturi în plantațiile pe rod/productive, altoite pe portaltoi vegetativ și plantații bacifere tinere de tip spalier vertical, cu pari noi din beton armat sau lemn tratat antiseptic, tutori, utilizat pentru susținerea pomilor sau arbuștilor fructiferi pe direcția rândului, achiziționate începând cu doi ani precedenți celui de subvenționare şi dat în exploatare începând cu 1 noiembrie al </w:t>
      </w:r>
      <w:r w:rsidR="002B4D6C" w:rsidRPr="007876F3">
        <w:rPr>
          <w:rFonts w:ascii="Times New Roman" w:hAnsi="Times New Roman" w:cs="Times New Roman"/>
          <w:sz w:val="28"/>
          <w:szCs w:val="28"/>
        </w:rPr>
        <w:t xml:space="preserve">anului </w:t>
      </w:r>
      <w:r w:rsidRPr="007876F3">
        <w:rPr>
          <w:rFonts w:ascii="Times New Roman" w:hAnsi="Times New Roman" w:cs="Times New Roman"/>
          <w:sz w:val="28"/>
          <w:szCs w:val="28"/>
        </w:rPr>
        <w:t>de subvenționare – 50% din valoarea sistemului de suport, fără TVA, dar nu mai mult de 60 mii lei/ha;”</w:t>
      </w:r>
    </w:p>
    <w:p w:rsidR="00332DE8" w:rsidRPr="007876F3" w:rsidRDefault="00332DE8" w:rsidP="00D50EF6">
      <w:pPr>
        <w:pStyle w:val="a3"/>
        <w:numPr>
          <w:ilvl w:val="0"/>
          <w:numId w:val="1"/>
        </w:numPr>
        <w:spacing w:after="0"/>
        <w:jc w:val="both"/>
        <w:rPr>
          <w:rFonts w:ascii="Times New Roman" w:hAnsi="Times New Roman"/>
          <w:bCs/>
          <w:iCs/>
          <w:sz w:val="28"/>
          <w:szCs w:val="28"/>
          <w:lang w:val="en-US"/>
        </w:rPr>
      </w:pPr>
      <w:r w:rsidRPr="007876F3">
        <w:rPr>
          <w:rFonts w:ascii="Times New Roman" w:hAnsi="Times New Roman"/>
          <w:bCs/>
          <w:iCs/>
          <w:sz w:val="28"/>
          <w:szCs w:val="28"/>
          <w:lang w:val="ro-RO"/>
        </w:rPr>
        <w:t>punctul 28 va avea următorul cuprins:</w:t>
      </w:r>
    </w:p>
    <w:p w:rsidR="00332DE8" w:rsidRPr="007876F3" w:rsidRDefault="00332DE8" w:rsidP="007876F3">
      <w:pPr>
        <w:pStyle w:val="a3"/>
        <w:spacing w:after="0"/>
        <w:ind w:left="0" w:firstLine="1070"/>
        <w:jc w:val="both"/>
        <w:rPr>
          <w:rFonts w:ascii="Times New Roman" w:hAnsi="Times New Roman"/>
          <w:bCs/>
          <w:iCs/>
          <w:sz w:val="28"/>
          <w:szCs w:val="28"/>
          <w:lang w:val="ro-RO"/>
        </w:rPr>
      </w:pPr>
      <w:r w:rsidRPr="007876F3">
        <w:rPr>
          <w:rFonts w:ascii="Times New Roman" w:hAnsi="Times New Roman"/>
          <w:bCs/>
          <w:iCs/>
          <w:sz w:val="28"/>
          <w:szCs w:val="28"/>
          <w:lang w:val="ro-RO"/>
        </w:rPr>
        <w:t>„28. Producătorii agricoli pot beneficia de subvenții majorate în cazul înființării plantațiilor:</w:t>
      </w:r>
    </w:p>
    <w:p w:rsidR="00332DE8" w:rsidRPr="007876F3" w:rsidRDefault="00332DE8" w:rsidP="00D50EF6">
      <w:pPr>
        <w:pStyle w:val="a3"/>
        <w:numPr>
          <w:ilvl w:val="0"/>
          <w:numId w:val="8"/>
        </w:numPr>
        <w:spacing w:after="0"/>
        <w:jc w:val="both"/>
        <w:rPr>
          <w:rFonts w:ascii="Times New Roman" w:hAnsi="Times New Roman"/>
          <w:bCs/>
          <w:iCs/>
          <w:sz w:val="28"/>
          <w:szCs w:val="28"/>
        </w:rPr>
      </w:pPr>
      <w:r w:rsidRPr="007876F3">
        <w:rPr>
          <w:rFonts w:ascii="Times New Roman" w:hAnsi="Times New Roman"/>
          <w:bCs/>
          <w:iCs/>
          <w:sz w:val="28"/>
          <w:szCs w:val="28"/>
        </w:rPr>
        <w:t>viticole:</w:t>
      </w:r>
    </w:p>
    <w:p w:rsidR="00332DE8" w:rsidRPr="007876F3" w:rsidRDefault="00332DE8" w:rsidP="00D50EF6">
      <w:pPr>
        <w:pStyle w:val="a3"/>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compacte de către grupuri de producători, cu suprafața de cel puțin 50 ha pe terenuri plane şi 25 ha pe terenuri în pantă – cu 2,5 mii lei/ha;</w:t>
      </w:r>
    </w:p>
    <w:p w:rsidR="00332DE8" w:rsidRPr="007876F3" w:rsidRDefault="00332DE8" w:rsidP="00D50EF6">
      <w:pPr>
        <w:pStyle w:val="a3"/>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destinate producerii produselor vitivinicole cu indicație geografică protejată/denumire de origine protejată, care posedă paşaportul tehnic al proiectului agreat printr-un aviz de către asociaţia/uniunea producătorilor de produse vitivinicole cu indicație geografică protejată/denumire de origine protejată, în a cărei arie este amplasată plantaţia viticolă respectivă – cu 10 mii lei/ha;</w:t>
      </w:r>
    </w:p>
    <w:p w:rsidR="00332DE8" w:rsidRPr="007876F3" w:rsidRDefault="00332DE8" w:rsidP="00D50EF6">
      <w:pPr>
        <w:pStyle w:val="a3"/>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cu soiuri de masă şi pentru vin solicitate pe piețele de desfacere a strugurilor şi cu soiuri pentru vin autohtone, a căror listă se aprobă de către Ministerul Agriculturii, Dezvoltării Regionale și Mediului, la propunerea asociațiilor de profil şi Oficiului Naţional al Viei şi Vinului – cu 3 mii lei/ha;</w:t>
      </w:r>
    </w:p>
    <w:p w:rsidR="00332DE8" w:rsidRPr="007876F3" w:rsidRDefault="00332DE8" w:rsidP="00D50EF6">
      <w:pPr>
        <w:pStyle w:val="a3"/>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cu material săditor de categorie „certificat”, cu material săditor de producție autohtonă – cu 2,5 mii lei/ha.</w:t>
      </w:r>
    </w:p>
    <w:p w:rsidR="00332DE8" w:rsidRPr="007876F3" w:rsidRDefault="00332DE8" w:rsidP="00D50EF6">
      <w:pPr>
        <w:pStyle w:val="a3"/>
        <w:numPr>
          <w:ilvl w:val="0"/>
          <w:numId w:val="8"/>
        </w:numPr>
        <w:spacing w:after="0"/>
        <w:ind w:left="0" w:firstLine="360"/>
        <w:jc w:val="both"/>
        <w:rPr>
          <w:rFonts w:ascii="Times New Roman" w:hAnsi="Times New Roman"/>
          <w:bCs/>
          <w:iCs/>
          <w:sz w:val="28"/>
          <w:szCs w:val="28"/>
          <w:lang w:val="en-US"/>
        </w:rPr>
      </w:pPr>
      <w:r w:rsidRPr="007876F3">
        <w:rPr>
          <w:rFonts w:ascii="Times New Roman" w:hAnsi="Times New Roman"/>
          <w:bCs/>
          <w:iCs/>
          <w:sz w:val="28"/>
          <w:szCs w:val="28"/>
          <w:lang w:val="en-US"/>
        </w:rPr>
        <w:t>pomicole (altoite pe portaltoi vegetativ), nucifere, arbuști fructiferi și căpșun, cu material săditor de categorie biologică „certificat”, cu material săditor de producție autohtonă – cu 2,5 mii lei/ha.</w:t>
      </w:r>
    </w:p>
    <w:p w:rsidR="00332DE8" w:rsidRPr="007876F3" w:rsidRDefault="00332DE8" w:rsidP="00D50EF6">
      <w:pPr>
        <w:pStyle w:val="a3"/>
        <w:numPr>
          <w:ilvl w:val="0"/>
          <w:numId w:val="8"/>
        </w:numPr>
        <w:spacing w:after="0"/>
        <w:ind w:left="0" w:firstLine="360"/>
        <w:jc w:val="both"/>
        <w:rPr>
          <w:rFonts w:ascii="Times New Roman" w:hAnsi="Times New Roman"/>
          <w:bCs/>
          <w:iCs/>
          <w:sz w:val="28"/>
          <w:szCs w:val="28"/>
          <w:lang w:val="en-US"/>
        </w:rPr>
      </w:pPr>
      <w:r w:rsidRPr="007876F3">
        <w:rPr>
          <w:rFonts w:ascii="Times New Roman" w:hAnsi="Times New Roman"/>
          <w:bCs/>
          <w:iCs/>
          <w:sz w:val="28"/>
          <w:szCs w:val="28"/>
          <w:lang w:val="ro-RO"/>
        </w:rPr>
        <w:lastRenderedPageBreak/>
        <w:t xml:space="preserve">de culturi aromatice, medicinale şi eterooleaginoase, cu material săditor de producție autohtonă – cu </w:t>
      </w:r>
      <w:r w:rsidR="007F2C30">
        <w:rPr>
          <w:rFonts w:ascii="Times New Roman" w:hAnsi="Times New Roman"/>
          <w:bCs/>
          <w:iCs/>
          <w:sz w:val="28"/>
          <w:szCs w:val="28"/>
          <w:lang w:val="ro-RO"/>
        </w:rPr>
        <w:t>2,</w:t>
      </w:r>
      <w:r w:rsidRPr="007876F3">
        <w:rPr>
          <w:rFonts w:ascii="Times New Roman" w:hAnsi="Times New Roman"/>
          <w:bCs/>
          <w:iCs/>
          <w:sz w:val="28"/>
          <w:szCs w:val="28"/>
          <w:lang w:val="ro-RO"/>
        </w:rPr>
        <w:t>5 mii lei/ha.”</w:t>
      </w:r>
    </w:p>
    <w:p w:rsidR="008F40BC" w:rsidRPr="007876F3" w:rsidRDefault="00987406" w:rsidP="00D50EF6">
      <w:pPr>
        <w:pStyle w:val="a3"/>
        <w:numPr>
          <w:ilvl w:val="0"/>
          <w:numId w:val="1"/>
        </w:numPr>
        <w:spacing w:after="0"/>
        <w:jc w:val="both"/>
        <w:rPr>
          <w:rFonts w:ascii="Times New Roman" w:hAnsi="Times New Roman"/>
          <w:sz w:val="28"/>
          <w:szCs w:val="28"/>
          <w:shd w:val="clear" w:color="auto" w:fill="FFFFFF"/>
          <w:lang w:val="en-US"/>
        </w:rPr>
      </w:pPr>
      <w:r w:rsidRPr="007876F3">
        <w:rPr>
          <w:rFonts w:ascii="Times New Roman" w:hAnsi="Times New Roman"/>
          <w:bCs/>
          <w:sz w:val="28"/>
          <w:szCs w:val="28"/>
          <w:lang w:val="en-US"/>
        </w:rPr>
        <w:t xml:space="preserve">punctul </w:t>
      </w:r>
      <w:r w:rsidRPr="007876F3">
        <w:rPr>
          <w:rFonts w:ascii="Times New Roman" w:hAnsi="Times New Roman"/>
          <w:sz w:val="28"/>
          <w:szCs w:val="28"/>
        </w:rPr>
        <w:t>30 subpunctul 11) se exclude</w:t>
      </w:r>
      <w:r w:rsidRPr="007876F3">
        <w:rPr>
          <w:rFonts w:ascii="Times New Roman" w:hAnsi="Times New Roman"/>
          <w:sz w:val="28"/>
          <w:szCs w:val="28"/>
          <w:lang w:eastAsia="ro-RO"/>
        </w:rPr>
        <w:t>;</w:t>
      </w:r>
      <w:r w:rsidR="009876B4" w:rsidRPr="007876F3">
        <w:rPr>
          <w:rFonts w:ascii="Times New Roman" w:hAnsi="Times New Roman"/>
          <w:sz w:val="28"/>
          <w:szCs w:val="28"/>
          <w:lang w:eastAsia="ro-RO"/>
        </w:rPr>
        <w:t xml:space="preserve"> </w:t>
      </w:r>
    </w:p>
    <w:p w:rsidR="000406B9" w:rsidRPr="007876F3" w:rsidRDefault="000406B9" w:rsidP="00D50EF6">
      <w:pPr>
        <w:pStyle w:val="a3"/>
        <w:numPr>
          <w:ilvl w:val="0"/>
          <w:numId w:val="1"/>
        </w:numPr>
        <w:spacing w:after="0"/>
        <w:jc w:val="both"/>
        <w:rPr>
          <w:rFonts w:ascii="Times New Roman" w:hAnsi="Times New Roman"/>
          <w:sz w:val="28"/>
          <w:szCs w:val="28"/>
          <w:shd w:val="clear" w:color="auto" w:fill="FFFFFF"/>
          <w:lang w:val="en-US"/>
        </w:rPr>
      </w:pPr>
      <w:r w:rsidRPr="007876F3">
        <w:rPr>
          <w:rFonts w:ascii="Times New Roman" w:hAnsi="Times New Roman"/>
          <w:sz w:val="28"/>
          <w:szCs w:val="28"/>
          <w:lang w:eastAsia="ro-RO"/>
        </w:rPr>
        <w:t xml:space="preserve">la </w:t>
      </w:r>
      <w:r w:rsidR="009876B4" w:rsidRPr="007876F3">
        <w:rPr>
          <w:rFonts w:ascii="Times New Roman" w:hAnsi="Times New Roman"/>
          <w:sz w:val="28"/>
          <w:szCs w:val="28"/>
          <w:lang w:eastAsia="ro-RO"/>
        </w:rPr>
        <w:t xml:space="preserve">punctul </w:t>
      </w:r>
      <w:r w:rsidR="009876B4" w:rsidRPr="007876F3">
        <w:rPr>
          <w:rFonts w:ascii="Times New Roman" w:hAnsi="Times New Roman"/>
          <w:sz w:val="28"/>
          <w:szCs w:val="28"/>
          <w:shd w:val="clear" w:color="auto" w:fill="FFFFFF"/>
          <w:lang w:val="en-US"/>
        </w:rPr>
        <w:t>38</w:t>
      </w:r>
      <w:r w:rsidRPr="007876F3">
        <w:rPr>
          <w:rFonts w:ascii="Times New Roman" w:hAnsi="Times New Roman"/>
          <w:sz w:val="28"/>
          <w:szCs w:val="28"/>
          <w:shd w:val="clear" w:color="auto" w:fill="FFFFFF"/>
          <w:lang w:val="en-US"/>
        </w:rPr>
        <w:t>:</w:t>
      </w:r>
    </w:p>
    <w:p w:rsidR="008F40BC" w:rsidRPr="007876F3" w:rsidRDefault="009876B4" w:rsidP="007876F3">
      <w:pPr>
        <w:spacing w:after="0" w:line="276" w:lineRule="auto"/>
        <w:ind w:firstLine="70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subpunctul 3)</w:t>
      </w:r>
      <w:r w:rsidR="00014B67" w:rsidRPr="007876F3">
        <w:rPr>
          <w:rFonts w:ascii="Times New Roman" w:hAnsi="Times New Roman" w:cs="Times New Roman"/>
          <w:sz w:val="28"/>
          <w:szCs w:val="28"/>
          <w:shd w:val="clear" w:color="auto" w:fill="FFFFFF"/>
          <w:lang w:val="en-US"/>
        </w:rPr>
        <w:t>,</w:t>
      </w:r>
      <w:r w:rsidRPr="007876F3">
        <w:rPr>
          <w:rFonts w:ascii="Times New Roman" w:hAnsi="Times New Roman" w:cs="Times New Roman"/>
          <w:sz w:val="28"/>
          <w:szCs w:val="28"/>
          <w:shd w:val="clear" w:color="auto" w:fill="FFFFFF"/>
          <w:lang w:val="en-US"/>
        </w:rPr>
        <w:t xml:space="preserve"> </w:t>
      </w:r>
      <w:r w:rsidR="00A74B8B" w:rsidRPr="007876F3">
        <w:rPr>
          <w:rFonts w:ascii="Times New Roman" w:hAnsi="Times New Roman" w:cs="Times New Roman"/>
          <w:sz w:val="28"/>
          <w:szCs w:val="28"/>
          <w:shd w:val="clear" w:color="auto" w:fill="FFFFFF"/>
          <w:lang w:val="en-US"/>
        </w:rPr>
        <w:t xml:space="preserve">după </w:t>
      </w:r>
      <w:proofErr w:type="gramStart"/>
      <w:r w:rsidR="00A74B8B" w:rsidRPr="007876F3">
        <w:rPr>
          <w:rFonts w:ascii="Times New Roman" w:hAnsi="Times New Roman" w:cs="Times New Roman"/>
          <w:sz w:val="28"/>
          <w:szCs w:val="28"/>
          <w:shd w:val="clear" w:color="auto" w:fill="FFFFFF"/>
          <w:lang w:val="en-US"/>
        </w:rPr>
        <w:t>textul ”</w:t>
      </w:r>
      <w:proofErr w:type="gramEnd"/>
      <w:r w:rsidR="00A74B8B" w:rsidRPr="007876F3">
        <w:rPr>
          <w:rFonts w:ascii="Times New Roman" w:hAnsi="Times New Roman" w:cs="Times New Roman"/>
          <w:color w:val="000000"/>
          <w:sz w:val="28"/>
          <w:szCs w:val="28"/>
        </w:rPr>
        <w:t xml:space="preserve">utilajului agricol nou” </w:t>
      </w:r>
      <w:r w:rsidRPr="007876F3">
        <w:rPr>
          <w:rFonts w:ascii="Times New Roman" w:hAnsi="Times New Roman" w:cs="Times New Roman"/>
          <w:sz w:val="28"/>
          <w:szCs w:val="28"/>
          <w:shd w:val="clear" w:color="auto" w:fill="FFFFFF"/>
          <w:lang w:val="en-US"/>
        </w:rPr>
        <w:t>se completează cu textul „ , cu excepția utilajelor specificate în pct. 3, anexa nr. 3”;</w:t>
      </w:r>
      <w:r w:rsidR="000406B9" w:rsidRPr="007876F3">
        <w:rPr>
          <w:rFonts w:ascii="Times New Roman" w:hAnsi="Times New Roman" w:cs="Times New Roman"/>
          <w:sz w:val="28"/>
          <w:szCs w:val="28"/>
          <w:shd w:val="clear" w:color="auto" w:fill="FFFFFF"/>
          <w:lang w:val="en-US"/>
        </w:rPr>
        <w:t xml:space="preserve"> </w:t>
      </w:r>
    </w:p>
    <w:p w:rsidR="00250C0F" w:rsidRPr="007876F3" w:rsidRDefault="000406B9" w:rsidP="007876F3">
      <w:pPr>
        <w:spacing w:after="0" w:line="276" w:lineRule="auto"/>
        <w:ind w:firstLine="70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4) se exclude;</w:t>
      </w:r>
      <w:r w:rsidR="008F40BC" w:rsidRPr="007876F3">
        <w:rPr>
          <w:rFonts w:ascii="Times New Roman" w:hAnsi="Times New Roman" w:cs="Times New Roman"/>
          <w:sz w:val="28"/>
          <w:szCs w:val="28"/>
          <w:shd w:val="clear" w:color="auto" w:fill="FFFFFF"/>
          <w:lang w:val="en-US"/>
        </w:rPr>
        <w:t xml:space="preserve"> </w:t>
      </w:r>
    </w:p>
    <w:p w:rsidR="00B308E7" w:rsidRPr="007876F3" w:rsidRDefault="003B2094" w:rsidP="00D50EF6">
      <w:pPr>
        <w:pStyle w:val="a3"/>
        <w:numPr>
          <w:ilvl w:val="0"/>
          <w:numId w:val="1"/>
        </w:numPr>
        <w:spacing w:after="0"/>
        <w:jc w:val="both"/>
        <w:rPr>
          <w:rFonts w:ascii="Times New Roman" w:hAnsi="Times New Roman"/>
          <w:sz w:val="28"/>
          <w:szCs w:val="28"/>
          <w:lang w:val="en-US"/>
        </w:rPr>
      </w:pPr>
      <w:r w:rsidRPr="007876F3">
        <w:rPr>
          <w:rFonts w:ascii="Times New Roman" w:hAnsi="Times New Roman"/>
          <w:sz w:val="28"/>
          <w:szCs w:val="28"/>
          <w:lang w:val="en-US"/>
        </w:rPr>
        <w:t>l</w:t>
      </w:r>
      <w:r w:rsidR="00250C0F" w:rsidRPr="007876F3">
        <w:rPr>
          <w:rFonts w:ascii="Times New Roman" w:hAnsi="Times New Roman"/>
          <w:sz w:val="28"/>
          <w:szCs w:val="28"/>
          <w:lang w:val="en-US"/>
        </w:rPr>
        <w:t xml:space="preserve">a </w:t>
      </w:r>
      <w:r w:rsidR="001557D4" w:rsidRPr="007876F3">
        <w:rPr>
          <w:rFonts w:ascii="Times New Roman" w:hAnsi="Times New Roman"/>
          <w:sz w:val="28"/>
          <w:szCs w:val="28"/>
          <w:lang w:val="en-US"/>
        </w:rPr>
        <w:t>punctu</w:t>
      </w:r>
      <w:r w:rsidRPr="007876F3">
        <w:rPr>
          <w:rFonts w:ascii="Times New Roman" w:hAnsi="Times New Roman"/>
          <w:sz w:val="28"/>
          <w:szCs w:val="28"/>
          <w:lang w:val="en-US"/>
        </w:rPr>
        <w:t xml:space="preserve">l </w:t>
      </w:r>
      <w:r w:rsidR="00250C0F" w:rsidRPr="007876F3">
        <w:rPr>
          <w:rFonts w:ascii="Times New Roman" w:hAnsi="Times New Roman"/>
          <w:sz w:val="28"/>
          <w:szCs w:val="28"/>
          <w:lang w:val="en-US"/>
        </w:rPr>
        <w:t xml:space="preserve">40 </w:t>
      </w:r>
    </w:p>
    <w:p w:rsidR="00B85C75" w:rsidRPr="007876F3" w:rsidRDefault="00250C0F"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subp</w:t>
      </w:r>
      <w:r w:rsidR="003B2094" w:rsidRPr="007876F3">
        <w:rPr>
          <w:rFonts w:ascii="Times New Roman" w:hAnsi="Times New Roman" w:cs="Times New Roman"/>
          <w:sz w:val="28"/>
          <w:szCs w:val="28"/>
          <w:lang w:val="en-US"/>
        </w:rPr>
        <w:t>unctul</w:t>
      </w:r>
      <w:proofErr w:type="gramEnd"/>
      <w:r w:rsidRPr="007876F3">
        <w:rPr>
          <w:rFonts w:ascii="Times New Roman" w:hAnsi="Times New Roman" w:cs="Times New Roman"/>
          <w:sz w:val="28"/>
          <w:szCs w:val="28"/>
          <w:lang w:val="en-US"/>
        </w:rPr>
        <w:t xml:space="preserve"> 1)</w:t>
      </w:r>
      <w:r w:rsidR="003B2094" w:rsidRPr="007876F3">
        <w:rPr>
          <w:rFonts w:ascii="Times New Roman" w:hAnsi="Times New Roman" w:cs="Times New Roman"/>
          <w:sz w:val="28"/>
          <w:szCs w:val="28"/>
          <w:lang w:val="en-US"/>
        </w:rPr>
        <w:t xml:space="preserve"> </w:t>
      </w:r>
    </w:p>
    <w:p w:rsidR="00B85C75" w:rsidRPr="007876F3" w:rsidRDefault="00F856D0" w:rsidP="007876F3">
      <w:pPr>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după cuvntul „bovine” se include textul „bivolițe, ovine și caprine, porcine, păsări, iepuri și animale de blană”, cuvîntul „bovinelor„ </w:t>
      </w:r>
      <w:r w:rsidR="00B85C75" w:rsidRPr="007876F3">
        <w:rPr>
          <w:rFonts w:ascii="Times New Roman" w:hAnsi="Times New Roman" w:cs="Times New Roman"/>
          <w:sz w:val="28"/>
          <w:szCs w:val="28"/>
          <w:lang w:val="en-US"/>
        </w:rPr>
        <w:t xml:space="preserve">se </w:t>
      </w:r>
      <w:r w:rsidR="001C732B" w:rsidRPr="007876F3">
        <w:rPr>
          <w:rFonts w:ascii="Times New Roman" w:hAnsi="Times New Roman" w:cs="Times New Roman"/>
          <w:sz w:val="28"/>
          <w:szCs w:val="28"/>
          <w:lang w:val="en-US"/>
        </w:rPr>
        <w:t>înlocuiește</w:t>
      </w:r>
      <w:r w:rsidR="00B85C75" w:rsidRPr="007876F3">
        <w:rPr>
          <w:rFonts w:ascii="Times New Roman" w:hAnsi="Times New Roman" w:cs="Times New Roman"/>
          <w:sz w:val="28"/>
          <w:szCs w:val="28"/>
          <w:lang w:val="en-US"/>
        </w:rPr>
        <w:t xml:space="preserve"> cu cuvîntul „animalelor”;</w:t>
      </w:r>
      <w:r w:rsidRPr="007876F3">
        <w:rPr>
          <w:rFonts w:ascii="Times New Roman" w:hAnsi="Times New Roman" w:cs="Times New Roman"/>
          <w:sz w:val="28"/>
          <w:szCs w:val="28"/>
          <w:lang w:val="en-US"/>
        </w:rPr>
        <w:t xml:space="preserve"> </w:t>
      </w:r>
    </w:p>
    <w:p w:rsidR="00F856D0" w:rsidRPr="007876F3" w:rsidRDefault="00F856D0"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textul „,cu excepția fermelor de bovine pentru care plafonul maxim este de 6,0 mil.lei per beneficiar”</w:t>
      </w:r>
    </w:p>
    <w:p w:rsidR="001E137C" w:rsidRPr="007876F3" w:rsidRDefault="001E137C"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subpunctul</w:t>
      </w:r>
      <w:proofErr w:type="gramEnd"/>
      <w:r w:rsidRPr="007876F3">
        <w:rPr>
          <w:rFonts w:ascii="Times New Roman" w:hAnsi="Times New Roman" w:cs="Times New Roman"/>
          <w:sz w:val="28"/>
          <w:szCs w:val="28"/>
          <w:lang w:val="en-US"/>
        </w:rPr>
        <w:t xml:space="preserve"> 4)  textul ”, pentru fermele zootehnice de ovine și caprine” se exclude;</w:t>
      </w:r>
    </w:p>
    <w:p w:rsidR="001E137C" w:rsidRPr="007876F3" w:rsidRDefault="001E137C"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subpunctul 6) cu următorul text:</w:t>
      </w:r>
    </w:p>
    <w:p w:rsidR="00B308E7" w:rsidRPr="007876F3" w:rsidRDefault="001E137C" w:rsidP="007876F3">
      <w:pPr>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 „6) </w:t>
      </w:r>
      <w:proofErr w:type="gramStart"/>
      <w:r w:rsidRPr="007876F3">
        <w:rPr>
          <w:rFonts w:ascii="Times New Roman" w:hAnsi="Times New Roman" w:cs="Times New Roman"/>
          <w:sz w:val="28"/>
          <w:szCs w:val="28"/>
          <w:lang w:val="en-US"/>
        </w:rPr>
        <w:t>pentru</w:t>
      </w:r>
      <w:proofErr w:type="gramEnd"/>
      <w:r w:rsidRPr="007876F3">
        <w:rPr>
          <w:rFonts w:ascii="Times New Roman" w:hAnsi="Times New Roman" w:cs="Times New Roman"/>
          <w:sz w:val="28"/>
          <w:szCs w:val="28"/>
          <w:lang w:val="en-US"/>
        </w:rPr>
        <w:t xml:space="preserve"> tehnica agricolă cu capacitatea de pînă la 100 c.p. – 25% din cost (per unitate), dar nu mai mult de 300 mii lei per beneficiar</w:t>
      </w:r>
      <w:r w:rsidR="004A37B8"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w:t>
      </w:r>
      <w:r w:rsidR="004A37B8" w:rsidRPr="007876F3">
        <w:rPr>
          <w:rFonts w:ascii="Times New Roman" w:hAnsi="Times New Roman" w:cs="Times New Roman"/>
          <w:sz w:val="28"/>
          <w:szCs w:val="28"/>
          <w:lang w:val="en-US"/>
        </w:rPr>
        <w:t>;</w:t>
      </w:r>
    </w:p>
    <w:p w:rsidR="00D56FDD" w:rsidRPr="007876F3" w:rsidRDefault="005F3F4D" w:rsidP="00D50EF6">
      <w:pPr>
        <w:pStyle w:val="a3"/>
        <w:numPr>
          <w:ilvl w:val="0"/>
          <w:numId w:val="1"/>
        </w:numPr>
        <w:spacing w:after="0"/>
        <w:ind w:left="0" w:firstLine="710"/>
        <w:jc w:val="both"/>
        <w:rPr>
          <w:rFonts w:ascii="Times New Roman" w:hAnsi="Times New Roman"/>
          <w:sz w:val="28"/>
          <w:szCs w:val="28"/>
          <w:lang w:val="en-US"/>
        </w:rPr>
      </w:pPr>
      <w:r w:rsidRPr="007876F3">
        <w:rPr>
          <w:rFonts w:ascii="Times New Roman" w:hAnsi="Times New Roman"/>
          <w:bCs/>
          <w:iCs/>
          <w:sz w:val="28"/>
          <w:szCs w:val="28"/>
          <w:lang w:val="ro-RO"/>
        </w:rPr>
        <w:t>punctul 45</w:t>
      </w:r>
      <w:r w:rsidR="00D56FDD" w:rsidRPr="007876F3">
        <w:rPr>
          <w:rFonts w:ascii="Times New Roman" w:hAnsi="Times New Roman"/>
          <w:bCs/>
          <w:iCs/>
          <w:sz w:val="28"/>
          <w:szCs w:val="28"/>
          <w:lang w:val="ro-RO"/>
        </w:rPr>
        <w:t>:</w:t>
      </w:r>
    </w:p>
    <w:p w:rsidR="00414581" w:rsidRPr="007876F3" w:rsidRDefault="00414581" w:rsidP="007876F3">
      <w:pPr>
        <w:pStyle w:val="a3"/>
        <w:spacing w:after="0"/>
        <w:ind w:left="710"/>
        <w:jc w:val="both"/>
        <w:rPr>
          <w:rFonts w:ascii="Times New Roman" w:hAnsi="Times New Roman"/>
          <w:sz w:val="28"/>
          <w:szCs w:val="28"/>
          <w:lang w:val="en-US"/>
        </w:rPr>
      </w:pPr>
      <w:r w:rsidRPr="007876F3">
        <w:rPr>
          <w:rFonts w:ascii="Times New Roman" w:hAnsi="Times New Roman"/>
          <w:bCs/>
          <w:iCs/>
          <w:sz w:val="28"/>
          <w:szCs w:val="28"/>
          <w:lang w:val="ro-RO"/>
        </w:rPr>
        <w:t xml:space="preserve"> </w:t>
      </w:r>
      <w:proofErr w:type="gramStart"/>
      <w:r w:rsidRPr="007876F3">
        <w:rPr>
          <w:rFonts w:ascii="Times New Roman" w:hAnsi="Times New Roman"/>
          <w:bCs/>
          <w:iCs/>
          <w:sz w:val="28"/>
          <w:szCs w:val="28"/>
          <w:lang w:val="en-US"/>
        </w:rPr>
        <w:t>subpunctul</w:t>
      </w:r>
      <w:proofErr w:type="gramEnd"/>
      <w:r w:rsidRPr="007876F3">
        <w:rPr>
          <w:rFonts w:ascii="Times New Roman" w:hAnsi="Times New Roman"/>
          <w:bCs/>
          <w:iCs/>
          <w:sz w:val="28"/>
          <w:szCs w:val="28"/>
          <w:lang w:val="en-US"/>
        </w:rPr>
        <w:t xml:space="preserve"> 1) </w:t>
      </w:r>
      <w:r w:rsidRPr="007876F3">
        <w:rPr>
          <w:rFonts w:ascii="Times New Roman" w:hAnsi="Times New Roman"/>
          <w:bCs/>
          <w:iCs/>
          <w:sz w:val="28"/>
          <w:szCs w:val="28"/>
          <w:lang w:val="ro-RO"/>
        </w:rPr>
        <w:t>va avea următorul cuprins:</w:t>
      </w:r>
    </w:p>
    <w:p w:rsidR="00E911BC" w:rsidRPr="007876F3" w:rsidRDefault="00414581" w:rsidP="007876F3">
      <w:pPr>
        <w:spacing w:after="0" w:line="276" w:lineRule="auto"/>
        <w:ind w:firstLine="708"/>
        <w:jc w:val="both"/>
        <w:rPr>
          <w:rFonts w:ascii="Times New Roman" w:eastAsia="Calibri" w:hAnsi="Times New Roman" w:cs="Times New Roman"/>
          <w:sz w:val="28"/>
          <w:szCs w:val="28"/>
        </w:rPr>
      </w:pPr>
      <w:r w:rsidRPr="007876F3">
        <w:rPr>
          <w:rFonts w:ascii="Times New Roman" w:hAnsi="Times New Roman" w:cs="Times New Roman"/>
          <w:sz w:val="28"/>
          <w:szCs w:val="28"/>
          <w:lang w:val="en-US"/>
        </w:rPr>
        <w:t xml:space="preserve"> </w:t>
      </w:r>
      <w:r w:rsidRPr="007876F3">
        <w:rPr>
          <w:rFonts w:ascii="Times New Roman" w:hAnsi="Times New Roman" w:cs="Times New Roman"/>
          <w:bCs/>
          <w:iCs/>
          <w:sz w:val="28"/>
          <w:szCs w:val="28"/>
        </w:rPr>
        <w:t>„1) 50% pentru vaci primipare,junci și juninci, bivolițe cu vîrsta cel puțin 12 luni, dar nu mai mult de 3 mil. lei per beneficiar într-un an de subvenționare cu admiterea rebutării anuale a maxim 7% din efectivul de producere,</w:t>
      </w:r>
      <w:r w:rsidRPr="007876F3">
        <w:rPr>
          <w:rFonts w:ascii="Times New Roman" w:eastAsia="Calibri" w:hAnsi="Times New Roman" w:cs="Times New Roman"/>
          <w:sz w:val="28"/>
          <w:szCs w:val="28"/>
        </w:rPr>
        <w:t xml:space="preserve"> confirmat prin act de rebut eliberat de A</w:t>
      </w:r>
      <w:r w:rsidR="00A05441" w:rsidRPr="007876F3">
        <w:rPr>
          <w:rFonts w:ascii="Times New Roman" w:eastAsia="Calibri" w:hAnsi="Times New Roman" w:cs="Times New Roman"/>
          <w:sz w:val="28"/>
          <w:szCs w:val="28"/>
        </w:rPr>
        <w:t xml:space="preserve">genția </w:t>
      </w:r>
      <w:r w:rsidRPr="007876F3">
        <w:rPr>
          <w:rFonts w:ascii="Times New Roman" w:eastAsia="Calibri" w:hAnsi="Times New Roman" w:cs="Times New Roman"/>
          <w:sz w:val="28"/>
          <w:szCs w:val="28"/>
        </w:rPr>
        <w:t>N</w:t>
      </w:r>
      <w:r w:rsidR="00A05441" w:rsidRPr="007876F3">
        <w:rPr>
          <w:rFonts w:ascii="Times New Roman" w:eastAsia="Calibri" w:hAnsi="Times New Roman" w:cs="Times New Roman"/>
          <w:sz w:val="28"/>
          <w:szCs w:val="28"/>
        </w:rPr>
        <w:t xml:space="preserve">ațională pentru </w:t>
      </w:r>
      <w:r w:rsidRPr="007876F3">
        <w:rPr>
          <w:rFonts w:ascii="Times New Roman" w:eastAsia="Calibri" w:hAnsi="Times New Roman" w:cs="Times New Roman"/>
          <w:sz w:val="28"/>
          <w:szCs w:val="28"/>
        </w:rPr>
        <w:t>S</w:t>
      </w:r>
      <w:r w:rsidR="00A05441" w:rsidRPr="007876F3">
        <w:rPr>
          <w:rFonts w:ascii="Times New Roman" w:eastAsia="Calibri" w:hAnsi="Times New Roman" w:cs="Times New Roman"/>
          <w:sz w:val="28"/>
          <w:szCs w:val="28"/>
        </w:rPr>
        <w:t xml:space="preserve">iguranța </w:t>
      </w:r>
      <w:r w:rsidRPr="007876F3">
        <w:rPr>
          <w:rFonts w:ascii="Times New Roman" w:eastAsia="Calibri" w:hAnsi="Times New Roman" w:cs="Times New Roman"/>
          <w:sz w:val="28"/>
          <w:szCs w:val="28"/>
        </w:rPr>
        <w:t>A</w:t>
      </w:r>
      <w:r w:rsidR="00A05441" w:rsidRPr="007876F3">
        <w:rPr>
          <w:rFonts w:ascii="Times New Roman" w:eastAsia="Calibri" w:hAnsi="Times New Roman" w:cs="Times New Roman"/>
          <w:sz w:val="28"/>
          <w:szCs w:val="28"/>
        </w:rPr>
        <w:t>limentelor</w:t>
      </w:r>
      <w:r w:rsidRPr="007876F3">
        <w:rPr>
          <w:rFonts w:ascii="Times New Roman" w:eastAsia="Calibri" w:hAnsi="Times New Roman" w:cs="Times New Roman"/>
          <w:sz w:val="28"/>
          <w:szCs w:val="28"/>
        </w:rPr>
        <w:t>.”;</w:t>
      </w:r>
    </w:p>
    <w:p w:rsidR="00D56FDD" w:rsidRPr="007876F3" w:rsidRDefault="00D56FDD"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subp</w:t>
      </w:r>
      <w:r w:rsidR="006A7922" w:rsidRPr="007876F3">
        <w:rPr>
          <w:rFonts w:ascii="Times New Roman" w:hAnsi="Times New Roman" w:cs="Times New Roman"/>
          <w:sz w:val="28"/>
          <w:szCs w:val="28"/>
        </w:rPr>
        <w:t>un</w:t>
      </w:r>
      <w:r w:rsidRPr="007876F3">
        <w:rPr>
          <w:rFonts w:ascii="Times New Roman" w:hAnsi="Times New Roman" w:cs="Times New Roman"/>
          <w:sz w:val="28"/>
          <w:szCs w:val="28"/>
        </w:rPr>
        <w:t xml:space="preserve">ct 3) cifrele ”200,0” se </w:t>
      </w:r>
      <w:r w:rsidR="001C732B" w:rsidRPr="007876F3">
        <w:rPr>
          <w:rFonts w:ascii="Times New Roman" w:hAnsi="Times New Roman" w:cs="Times New Roman"/>
          <w:sz w:val="28"/>
          <w:szCs w:val="28"/>
        </w:rPr>
        <w:t>înlocuiesc</w:t>
      </w:r>
      <w:r w:rsidRPr="007876F3">
        <w:rPr>
          <w:rFonts w:ascii="Times New Roman" w:hAnsi="Times New Roman" w:cs="Times New Roman"/>
          <w:sz w:val="28"/>
          <w:szCs w:val="28"/>
        </w:rPr>
        <w:t xml:space="preserve"> cu cifrele ”500,0”;</w:t>
      </w:r>
    </w:p>
    <w:p w:rsidR="00D56FDD" w:rsidRPr="007876F3" w:rsidRDefault="00D56FDD"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subp</w:t>
      </w:r>
      <w:r w:rsidR="006A7922" w:rsidRPr="007876F3">
        <w:rPr>
          <w:rFonts w:ascii="Times New Roman" w:hAnsi="Times New Roman" w:cs="Times New Roman"/>
          <w:sz w:val="28"/>
          <w:szCs w:val="28"/>
        </w:rPr>
        <w:t>un</w:t>
      </w:r>
      <w:r w:rsidRPr="007876F3">
        <w:rPr>
          <w:rFonts w:ascii="Times New Roman" w:hAnsi="Times New Roman" w:cs="Times New Roman"/>
          <w:sz w:val="28"/>
          <w:szCs w:val="28"/>
        </w:rPr>
        <w:t xml:space="preserve">ct 4) cifrele ”500,0” se </w:t>
      </w:r>
      <w:r w:rsidR="001C732B" w:rsidRPr="007876F3">
        <w:rPr>
          <w:rFonts w:ascii="Times New Roman" w:hAnsi="Times New Roman" w:cs="Times New Roman"/>
          <w:sz w:val="28"/>
          <w:szCs w:val="28"/>
        </w:rPr>
        <w:t>înlocuiesc</w:t>
      </w:r>
      <w:r w:rsidRPr="007876F3">
        <w:rPr>
          <w:rFonts w:ascii="Times New Roman" w:hAnsi="Times New Roman" w:cs="Times New Roman"/>
          <w:sz w:val="28"/>
          <w:szCs w:val="28"/>
        </w:rPr>
        <w:t xml:space="preserve"> cu cifrele ”1,5”;</w:t>
      </w:r>
    </w:p>
    <w:p w:rsidR="006D4592" w:rsidRPr="007876F3" w:rsidRDefault="006D4592"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se completează cu subp</w:t>
      </w:r>
      <w:r w:rsidR="00AF3FAE" w:rsidRPr="007876F3">
        <w:rPr>
          <w:rFonts w:ascii="Times New Roman" w:hAnsi="Times New Roman" w:cs="Times New Roman"/>
          <w:sz w:val="28"/>
          <w:szCs w:val="28"/>
        </w:rPr>
        <w:t>unc</w:t>
      </w:r>
      <w:r w:rsidRPr="007876F3">
        <w:rPr>
          <w:rFonts w:ascii="Times New Roman" w:hAnsi="Times New Roman" w:cs="Times New Roman"/>
          <w:sz w:val="28"/>
          <w:szCs w:val="28"/>
        </w:rPr>
        <w:t>t</w:t>
      </w:r>
      <w:r w:rsidR="00AF3FAE" w:rsidRPr="007876F3">
        <w:rPr>
          <w:rFonts w:ascii="Times New Roman" w:hAnsi="Times New Roman" w:cs="Times New Roman"/>
          <w:sz w:val="28"/>
          <w:szCs w:val="28"/>
        </w:rPr>
        <w:t>ul</w:t>
      </w:r>
      <w:r w:rsidRPr="007876F3">
        <w:rPr>
          <w:rFonts w:ascii="Times New Roman" w:hAnsi="Times New Roman" w:cs="Times New Roman"/>
          <w:sz w:val="28"/>
          <w:szCs w:val="28"/>
        </w:rPr>
        <w:t xml:space="preserve"> 8):</w:t>
      </w:r>
    </w:p>
    <w:p w:rsidR="00D7080C" w:rsidRPr="007876F3" w:rsidRDefault="006D4592" w:rsidP="007876F3">
      <w:pPr>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„8) 50% pentru forme parentale de pui cu vîrstă </w:t>
      </w:r>
      <w:r w:rsidR="00BC5C5A" w:rsidRPr="007876F3">
        <w:rPr>
          <w:rFonts w:ascii="Times New Roman" w:hAnsi="Times New Roman" w:cs="Times New Roman"/>
          <w:sz w:val="28"/>
          <w:szCs w:val="28"/>
        </w:rPr>
        <w:t>de o zi</w:t>
      </w:r>
      <w:r w:rsidR="0032223A" w:rsidRPr="007876F3">
        <w:rPr>
          <w:rFonts w:ascii="Times New Roman" w:hAnsi="Times New Roman" w:cs="Times New Roman"/>
          <w:sz w:val="28"/>
          <w:szCs w:val="28"/>
        </w:rPr>
        <w:t>,</w:t>
      </w:r>
      <w:r w:rsidR="0032223A" w:rsidRPr="007876F3">
        <w:rPr>
          <w:rFonts w:ascii="Times New Roman" w:hAnsi="Times New Roman" w:cs="Times New Roman"/>
          <w:sz w:val="28"/>
          <w:szCs w:val="28"/>
          <w:lang w:val="en-US"/>
        </w:rPr>
        <w:t xml:space="preserve"> dar nu mai mult de 1 mil. </w:t>
      </w:r>
      <w:proofErr w:type="gramStart"/>
      <w:r w:rsidR="0032223A" w:rsidRPr="007876F3">
        <w:rPr>
          <w:rFonts w:ascii="Times New Roman" w:hAnsi="Times New Roman" w:cs="Times New Roman"/>
          <w:sz w:val="28"/>
          <w:szCs w:val="28"/>
          <w:lang w:val="en-US"/>
        </w:rPr>
        <w:t>lei</w:t>
      </w:r>
      <w:proofErr w:type="gramEnd"/>
      <w:r w:rsidR="0032223A" w:rsidRPr="007876F3">
        <w:rPr>
          <w:rFonts w:ascii="Times New Roman" w:hAnsi="Times New Roman" w:cs="Times New Roman"/>
          <w:sz w:val="28"/>
          <w:szCs w:val="28"/>
          <w:lang w:val="en-US"/>
        </w:rPr>
        <w:t xml:space="preserve"> per</w:t>
      </w:r>
      <w:r w:rsidR="00CA1E8F" w:rsidRPr="007876F3">
        <w:rPr>
          <w:rFonts w:ascii="Times New Roman" w:hAnsi="Times New Roman" w:cs="Times New Roman"/>
          <w:sz w:val="28"/>
          <w:szCs w:val="28"/>
          <w:lang w:val="en-US"/>
        </w:rPr>
        <w:t xml:space="preserve"> </w:t>
      </w:r>
      <w:r w:rsidR="0032223A" w:rsidRPr="007876F3">
        <w:rPr>
          <w:rFonts w:ascii="Times New Roman" w:hAnsi="Times New Roman" w:cs="Times New Roman"/>
          <w:sz w:val="28"/>
          <w:szCs w:val="28"/>
          <w:lang w:val="en-US"/>
        </w:rPr>
        <w:t>beneficiar într-un an de subvenționare</w:t>
      </w:r>
      <w:r w:rsidR="00BC5C5A" w:rsidRPr="007876F3">
        <w:rPr>
          <w:rFonts w:ascii="Times New Roman" w:hAnsi="Times New Roman" w:cs="Times New Roman"/>
          <w:sz w:val="28"/>
          <w:szCs w:val="28"/>
        </w:rPr>
        <w:t>”;</w:t>
      </w:r>
    </w:p>
    <w:p w:rsidR="001544FB" w:rsidRDefault="008F40BC" w:rsidP="00D50EF6">
      <w:pPr>
        <w:pStyle w:val="a3"/>
        <w:numPr>
          <w:ilvl w:val="0"/>
          <w:numId w:val="1"/>
        </w:numPr>
        <w:spacing w:after="0"/>
        <w:ind w:left="0" w:firstLine="71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 xml:space="preserve">la </w:t>
      </w:r>
      <w:r w:rsidR="00F600ED" w:rsidRPr="007876F3">
        <w:rPr>
          <w:rFonts w:ascii="Times New Roman" w:hAnsi="Times New Roman"/>
          <w:sz w:val="28"/>
          <w:szCs w:val="28"/>
          <w:lang w:val="en-US"/>
        </w:rPr>
        <w:t xml:space="preserve">punctul </w:t>
      </w:r>
      <w:r w:rsidR="00825B0F" w:rsidRPr="007876F3">
        <w:rPr>
          <w:rFonts w:ascii="Times New Roman" w:hAnsi="Times New Roman"/>
          <w:sz w:val="28"/>
          <w:szCs w:val="28"/>
          <w:lang w:val="en-US"/>
        </w:rPr>
        <w:t xml:space="preserve">49 </w:t>
      </w:r>
      <w:r w:rsidR="001544FB">
        <w:rPr>
          <w:rFonts w:ascii="Times New Roman" w:hAnsi="Times New Roman"/>
          <w:sz w:val="28"/>
          <w:szCs w:val="28"/>
          <w:lang w:val="en-US"/>
        </w:rPr>
        <w:t>se completează cu subpunctul 11</w:t>
      </w:r>
      <w:r w:rsidR="00F600ED" w:rsidRPr="007876F3">
        <w:rPr>
          <w:rFonts w:ascii="Times New Roman" w:hAnsi="Times New Roman"/>
          <w:sz w:val="28"/>
          <w:szCs w:val="28"/>
          <w:lang w:val="en-US"/>
        </w:rPr>
        <w:t>)</w:t>
      </w:r>
      <w:r w:rsidR="001544FB">
        <w:rPr>
          <w:rFonts w:ascii="Times New Roman" w:hAnsi="Times New Roman"/>
          <w:sz w:val="28"/>
          <w:szCs w:val="28"/>
          <w:lang w:val="en-US"/>
        </w:rPr>
        <w:t>:</w:t>
      </w:r>
    </w:p>
    <w:p w:rsidR="008F40BC" w:rsidRPr="007876F3" w:rsidRDefault="001544FB" w:rsidP="001544FB">
      <w:pPr>
        <w:pStyle w:val="a3"/>
        <w:spacing w:after="0"/>
        <w:ind w:left="710"/>
        <w:jc w:val="both"/>
        <w:rPr>
          <w:rFonts w:ascii="Times New Roman" w:hAnsi="Times New Roman"/>
          <w:sz w:val="28"/>
          <w:szCs w:val="28"/>
          <w:lang w:val="en-US"/>
        </w:rPr>
      </w:pPr>
      <w:r>
        <w:rPr>
          <w:rFonts w:ascii="Times New Roman" w:hAnsi="Times New Roman"/>
          <w:sz w:val="28"/>
          <w:szCs w:val="28"/>
          <w:lang w:val="en-US"/>
        </w:rPr>
        <w:t>”</w:t>
      </w:r>
      <w:r w:rsidR="00F600ED" w:rsidRPr="007876F3">
        <w:rPr>
          <w:rFonts w:ascii="Times New Roman" w:hAnsi="Times New Roman"/>
          <w:sz w:val="28"/>
          <w:szCs w:val="28"/>
          <w:lang w:val="en-US"/>
        </w:rPr>
        <w:t xml:space="preserve"> </w:t>
      </w:r>
      <w:r>
        <w:rPr>
          <w:rFonts w:ascii="Times New Roman" w:hAnsi="Times New Roman"/>
          <w:sz w:val="28"/>
          <w:szCs w:val="28"/>
          <w:lang w:val="en-US"/>
        </w:rPr>
        <w:t xml:space="preserve">11) </w:t>
      </w:r>
      <w:r w:rsidR="00F600ED" w:rsidRPr="007876F3">
        <w:rPr>
          <w:rFonts w:ascii="Times New Roman" w:hAnsi="Times New Roman"/>
          <w:sz w:val="28"/>
          <w:szCs w:val="28"/>
          <w:lang w:val="en-US"/>
        </w:rPr>
        <w:t>utilaj și echipament tehnologic pentru dotarea fermelor zootehnice</w:t>
      </w:r>
      <w:r>
        <w:rPr>
          <w:rFonts w:ascii="Times New Roman" w:hAnsi="Times New Roman"/>
          <w:sz w:val="28"/>
          <w:szCs w:val="28"/>
          <w:lang w:val="en-US"/>
        </w:rPr>
        <w:t>.</w:t>
      </w:r>
      <w:proofErr w:type="gramStart"/>
      <w:r w:rsidR="00F600ED" w:rsidRPr="007876F3">
        <w:rPr>
          <w:rFonts w:ascii="Times New Roman" w:hAnsi="Times New Roman"/>
          <w:sz w:val="28"/>
          <w:szCs w:val="28"/>
          <w:lang w:val="en-US"/>
        </w:rPr>
        <w:t>”</w:t>
      </w:r>
      <w:r w:rsidR="00560538" w:rsidRPr="007876F3">
        <w:rPr>
          <w:rFonts w:ascii="Times New Roman" w:hAnsi="Times New Roman"/>
          <w:sz w:val="28"/>
          <w:szCs w:val="28"/>
          <w:lang w:val="en-US"/>
        </w:rPr>
        <w:t>;</w:t>
      </w:r>
      <w:proofErr w:type="gramEnd"/>
      <w:r w:rsidR="00E4060A" w:rsidRPr="007876F3">
        <w:rPr>
          <w:rFonts w:ascii="Times New Roman" w:hAnsi="Times New Roman"/>
          <w:sz w:val="28"/>
          <w:szCs w:val="28"/>
          <w:lang w:val="en-US"/>
        </w:rPr>
        <w:t xml:space="preserve"> </w:t>
      </w:r>
    </w:p>
    <w:p w:rsidR="001E2F8C" w:rsidRPr="007876F3" w:rsidRDefault="008F3D3C" w:rsidP="00D50EF6">
      <w:pPr>
        <w:pStyle w:val="a3"/>
        <w:numPr>
          <w:ilvl w:val="0"/>
          <w:numId w:val="1"/>
        </w:numPr>
        <w:tabs>
          <w:tab w:val="left" w:pos="567"/>
        </w:tabs>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 xml:space="preserve">la punctul 56 textul ”depăşește plafonul de 400,0 mii lei pentru unul şi acelaşi producător agricol.” se exclude și se completează cu următorul textul : </w:t>
      </w:r>
    </w:p>
    <w:p w:rsidR="008F3D3C" w:rsidRPr="007876F3" w:rsidRDefault="008F3D3C" w:rsidP="007876F3">
      <w:pPr>
        <w:tabs>
          <w:tab w:val="left" w:pos="567"/>
        </w:tabs>
        <w:spacing w:after="0" w:line="276" w:lineRule="auto"/>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ab/>
        <w:t>”1) pentru culturile de câmp (în afară de sfecla de zahăr):</w:t>
      </w:r>
    </w:p>
    <w:p w:rsidR="008F3D3C" w:rsidRPr="007876F3" w:rsidRDefault="008F3D3C" w:rsidP="00D50EF6">
      <w:pPr>
        <w:pStyle w:val="a3"/>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până la 300 ha – plafon de 400 mii lei;</w:t>
      </w:r>
    </w:p>
    <w:p w:rsidR="008F3D3C" w:rsidRPr="007876F3" w:rsidRDefault="008F3D3C" w:rsidP="00D50EF6">
      <w:pPr>
        <w:pStyle w:val="a3"/>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de la 301 până 500 ha – plafon de 500 mii lei;</w:t>
      </w:r>
    </w:p>
    <w:p w:rsidR="008F3D3C" w:rsidRPr="007876F3" w:rsidRDefault="008F3D3C" w:rsidP="00D50EF6">
      <w:pPr>
        <w:pStyle w:val="a3"/>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de la 501 până la 1000 ha – plafon de 1,0 milioane lei;</w:t>
      </w:r>
    </w:p>
    <w:p w:rsidR="008F3D3C" w:rsidRPr="007876F3" w:rsidRDefault="008F3D3C" w:rsidP="00D50EF6">
      <w:pPr>
        <w:pStyle w:val="a3"/>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de peste 1000 ha – plafon de 1,5 milioane lei;</w:t>
      </w:r>
    </w:p>
    <w:p w:rsidR="008F3D3C" w:rsidRPr="007876F3" w:rsidRDefault="008F3D3C" w:rsidP="00D50EF6">
      <w:pPr>
        <w:pStyle w:val="a3"/>
        <w:numPr>
          <w:ilvl w:val="0"/>
          <w:numId w:val="3"/>
        </w:numPr>
        <w:tabs>
          <w:tab w:val="left" w:pos="567"/>
        </w:tabs>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pentru sfecla de zahăr:</w:t>
      </w:r>
    </w:p>
    <w:p w:rsidR="008F3D3C" w:rsidRPr="007876F3" w:rsidRDefault="008F3D3C" w:rsidP="00D50EF6">
      <w:pPr>
        <w:pStyle w:val="a3"/>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până la 200 ha – plafon de 400 mii lei;</w:t>
      </w:r>
    </w:p>
    <w:p w:rsidR="008F3D3C" w:rsidRPr="007876F3" w:rsidRDefault="008F3D3C" w:rsidP="00D50EF6">
      <w:pPr>
        <w:pStyle w:val="a3"/>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de la 201 până la 300 ha – plafon de 500 mii lei;</w:t>
      </w:r>
    </w:p>
    <w:p w:rsidR="008F3D3C" w:rsidRPr="007876F3" w:rsidRDefault="008F3D3C" w:rsidP="00D50EF6">
      <w:pPr>
        <w:pStyle w:val="a3"/>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de la 301 până la 400 ha – plafon de 700 mii lei;</w:t>
      </w:r>
    </w:p>
    <w:p w:rsidR="008F3D3C" w:rsidRPr="007876F3" w:rsidRDefault="008F3D3C" w:rsidP="00D50EF6">
      <w:pPr>
        <w:pStyle w:val="a3"/>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peste 400 ha – plafon de 1,0 milioane lei;</w:t>
      </w:r>
    </w:p>
    <w:p w:rsidR="008F3D3C" w:rsidRPr="007876F3" w:rsidRDefault="008F3D3C" w:rsidP="00D50EF6">
      <w:pPr>
        <w:pStyle w:val="a3"/>
        <w:numPr>
          <w:ilvl w:val="0"/>
          <w:numId w:val="3"/>
        </w:numPr>
        <w:tabs>
          <w:tab w:val="left" w:pos="567"/>
        </w:tabs>
        <w:spacing w:after="0"/>
        <w:jc w:val="both"/>
        <w:rPr>
          <w:rFonts w:ascii="Times New Roman" w:hAnsi="Times New Roman"/>
          <w:sz w:val="28"/>
          <w:szCs w:val="28"/>
          <w:lang w:val="en-US"/>
        </w:rPr>
      </w:pPr>
      <w:r w:rsidRPr="007876F3">
        <w:rPr>
          <w:rFonts w:ascii="Times New Roman" w:hAnsi="Times New Roman"/>
          <w:sz w:val="28"/>
          <w:szCs w:val="28"/>
          <w:lang w:val="en-US"/>
        </w:rPr>
        <w:t>pentru recolta culturilor multianuale (fructe și struguri):</w:t>
      </w:r>
    </w:p>
    <w:p w:rsidR="008F3D3C" w:rsidRPr="007876F3" w:rsidRDefault="008F3D3C" w:rsidP="00D50EF6">
      <w:pPr>
        <w:pStyle w:val="a3"/>
        <w:numPr>
          <w:ilvl w:val="0"/>
          <w:numId w:val="5"/>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până la 100 ha – plafon de 400 mii lei;</w:t>
      </w:r>
    </w:p>
    <w:p w:rsidR="008F3D3C" w:rsidRPr="007876F3" w:rsidRDefault="008F3D3C" w:rsidP="00D50EF6">
      <w:pPr>
        <w:pStyle w:val="a3"/>
        <w:numPr>
          <w:ilvl w:val="0"/>
          <w:numId w:val="5"/>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de la 101 până la 300 ha – plafon de 1,0 milioane lei;</w:t>
      </w:r>
    </w:p>
    <w:p w:rsidR="008F3D3C" w:rsidRPr="007876F3" w:rsidRDefault="008F3D3C" w:rsidP="00D50EF6">
      <w:pPr>
        <w:pStyle w:val="a3"/>
        <w:numPr>
          <w:ilvl w:val="0"/>
          <w:numId w:val="5"/>
        </w:numPr>
        <w:tabs>
          <w:tab w:val="left" w:pos="567"/>
        </w:tabs>
        <w:spacing w:after="0"/>
        <w:ind w:left="1440"/>
        <w:jc w:val="both"/>
        <w:rPr>
          <w:rFonts w:ascii="Times New Roman" w:hAnsi="Times New Roman"/>
          <w:sz w:val="28"/>
          <w:szCs w:val="28"/>
          <w:lang w:val="en-US"/>
        </w:rPr>
      </w:pPr>
      <w:proofErr w:type="gramStart"/>
      <w:r w:rsidRPr="007876F3">
        <w:rPr>
          <w:rFonts w:ascii="Times New Roman" w:hAnsi="Times New Roman"/>
          <w:sz w:val="28"/>
          <w:szCs w:val="28"/>
          <w:lang w:val="en-US"/>
        </w:rPr>
        <w:t>pentru</w:t>
      </w:r>
      <w:proofErr w:type="gramEnd"/>
      <w:r w:rsidRPr="007876F3">
        <w:rPr>
          <w:rFonts w:ascii="Times New Roman" w:hAnsi="Times New Roman"/>
          <w:sz w:val="28"/>
          <w:szCs w:val="28"/>
          <w:lang w:val="en-US"/>
        </w:rPr>
        <w:t xml:space="preserve"> suprafețe peste 300 </w:t>
      </w:r>
      <w:r w:rsidR="005A2953" w:rsidRPr="007876F3">
        <w:rPr>
          <w:rFonts w:ascii="Times New Roman" w:hAnsi="Times New Roman"/>
          <w:sz w:val="28"/>
          <w:szCs w:val="28"/>
          <w:lang w:val="en-US"/>
        </w:rPr>
        <w:t>ha – plafon de 1,5 milioane lei.”;</w:t>
      </w:r>
    </w:p>
    <w:p w:rsidR="008A34CB" w:rsidRPr="007876F3" w:rsidRDefault="00E4060A" w:rsidP="00D50EF6">
      <w:pPr>
        <w:pStyle w:val="a3"/>
        <w:numPr>
          <w:ilvl w:val="0"/>
          <w:numId w:val="1"/>
        </w:numPr>
        <w:tabs>
          <w:tab w:val="left" w:pos="567"/>
        </w:tabs>
        <w:spacing w:after="0"/>
        <w:jc w:val="both"/>
        <w:rPr>
          <w:rFonts w:ascii="Times New Roman" w:hAnsi="Times New Roman"/>
          <w:sz w:val="28"/>
          <w:szCs w:val="28"/>
          <w:lang w:val="en-US"/>
        </w:rPr>
      </w:pPr>
      <w:r w:rsidRPr="007876F3">
        <w:rPr>
          <w:rFonts w:ascii="Times New Roman" w:hAnsi="Times New Roman"/>
          <w:sz w:val="28"/>
          <w:szCs w:val="28"/>
          <w:lang w:val="en-US"/>
        </w:rPr>
        <w:t xml:space="preserve">la punctul </w:t>
      </w:r>
      <w:r w:rsidR="00825B0F" w:rsidRPr="007876F3">
        <w:rPr>
          <w:rFonts w:ascii="Times New Roman" w:hAnsi="Times New Roman"/>
          <w:sz w:val="28"/>
          <w:szCs w:val="28"/>
          <w:lang w:val="en-US"/>
        </w:rPr>
        <w:t xml:space="preserve"> 60</w:t>
      </w:r>
      <w:r w:rsidRPr="007876F3">
        <w:rPr>
          <w:rFonts w:ascii="Times New Roman" w:hAnsi="Times New Roman"/>
          <w:sz w:val="28"/>
          <w:szCs w:val="28"/>
          <w:lang w:val="en-US"/>
        </w:rPr>
        <w:t xml:space="preserve"> textul „</w:t>
      </w:r>
      <w:r w:rsidR="00DB3579" w:rsidRPr="007876F3">
        <w:rPr>
          <w:rFonts w:ascii="Times New Roman" w:hAnsi="Times New Roman"/>
          <w:sz w:val="28"/>
          <w:szCs w:val="28"/>
          <w:lang w:val="en-US"/>
        </w:rPr>
        <w:t xml:space="preserve">pct. 64-67” se </w:t>
      </w:r>
      <w:r w:rsidR="001C732B" w:rsidRPr="007876F3">
        <w:rPr>
          <w:rFonts w:ascii="Times New Roman" w:hAnsi="Times New Roman"/>
          <w:sz w:val="28"/>
          <w:szCs w:val="28"/>
          <w:lang w:val="en-US"/>
        </w:rPr>
        <w:t>înlocuiește</w:t>
      </w:r>
      <w:r w:rsidR="00DB3579" w:rsidRPr="007876F3">
        <w:rPr>
          <w:rFonts w:ascii="Times New Roman" w:hAnsi="Times New Roman"/>
          <w:sz w:val="28"/>
          <w:szCs w:val="28"/>
          <w:lang w:val="en-US"/>
        </w:rPr>
        <w:t xml:space="preserve"> cu tex</w:t>
      </w:r>
      <w:r w:rsidRPr="007876F3">
        <w:rPr>
          <w:rFonts w:ascii="Times New Roman" w:hAnsi="Times New Roman"/>
          <w:sz w:val="28"/>
          <w:szCs w:val="28"/>
          <w:lang w:val="en-US"/>
        </w:rPr>
        <w:t>tul „pct. 64, pentru construcția și renovarea frigiderelor și pct. 67”;</w:t>
      </w:r>
    </w:p>
    <w:p w:rsidR="007E7A19" w:rsidRPr="007876F3" w:rsidRDefault="007E7A19" w:rsidP="00D50EF6">
      <w:pPr>
        <w:pStyle w:val="a3"/>
        <w:numPr>
          <w:ilvl w:val="0"/>
          <w:numId w:val="1"/>
        </w:numPr>
        <w:tabs>
          <w:tab w:val="left" w:pos="567"/>
        </w:tabs>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punctul 62 va avea următorul cuprins:</w:t>
      </w:r>
    </w:p>
    <w:p w:rsidR="007E7A19" w:rsidRPr="007876F3" w:rsidRDefault="007E7A19" w:rsidP="007876F3">
      <w:pPr>
        <w:pStyle w:val="a3"/>
        <w:tabs>
          <w:tab w:val="left" w:pos="567"/>
        </w:tabs>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”62. Sarcina demonstrării deţinerii bazei materiale de producţie este pusă pe seama solicitantului prin prezentarea documentelor ce confirmă activitatea agricolă pe anul precedent celui de subvenționare (forma de raportare 29-agr).</w:t>
      </w:r>
      <w:proofErr w:type="gramStart"/>
      <w:r w:rsidRPr="007876F3">
        <w:rPr>
          <w:rFonts w:ascii="Times New Roman" w:hAnsi="Times New Roman"/>
          <w:sz w:val="28"/>
          <w:szCs w:val="28"/>
          <w:lang w:val="en-US"/>
        </w:rPr>
        <w:t>”;</w:t>
      </w:r>
      <w:proofErr w:type="gramEnd"/>
    </w:p>
    <w:p w:rsidR="00C56369" w:rsidRPr="00C56369" w:rsidRDefault="00C56369" w:rsidP="00C56369">
      <w:pPr>
        <w:pStyle w:val="a3"/>
        <w:numPr>
          <w:ilvl w:val="0"/>
          <w:numId w:val="1"/>
        </w:numPr>
        <w:rPr>
          <w:rFonts w:ascii="Times New Roman" w:hAnsi="Times New Roman"/>
          <w:sz w:val="28"/>
          <w:szCs w:val="28"/>
          <w:lang w:val="en-US"/>
        </w:rPr>
      </w:pPr>
      <w:r>
        <w:rPr>
          <w:rFonts w:ascii="Times New Roman" w:hAnsi="Times New Roman"/>
          <w:sz w:val="28"/>
          <w:szCs w:val="28"/>
          <w:lang w:val="en-US"/>
        </w:rPr>
        <w:t>la punclul 6 cifrele  „4,5” se înlocuiesc cu cifra „5</w:t>
      </w:r>
      <w:r w:rsidRPr="00C56369">
        <w:rPr>
          <w:rFonts w:ascii="Times New Roman" w:hAnsi="Times New Roman"/>
          <w:sz w:val="28"/>
          <w:szCs w:val="28"/>
          <w:lang w:val="en-US"/>
        </w:rPr>
        <w:t>”;</w:t>
      </w:r>
    </w:p>
    <w:p w:rsidR="001C1170" w:rsidRPr="007876F3" w:rsidRDefault="001C1170" w:rsidP="00C56369">
      <w:pPr>
        <w:pStyle w:val="a3"/>
        <w:numPr>
          <w:ilvl w:val="0"/>
          <w:numId w:val="1"/>
        </w:numPr>
        <w:jc w:val="both"/>
        <w:rPr>
          <w:rFonts w:ascii="Times New Roman" w:hAnsi="Times New Roman"/>
          <w:sz w:val="28"/>
          <w:szCs w:val="28"/>
          <w:lang w:val="en-US"/>
        </w:rPr>
      </w:pPr>
      <w:r w:rsidRPr="007876F3">
        <w:rPr>
          <w:rFonts w:ascii="Times New Roman" w:hAnsi="Times New Roman"/>
          <w:sz w:val="28"/>
          <w:szCs w:val="28"/>
          <w:lang w:val="en-US"/>
        </w:rPr>
        <w:t xml:space="preserve">la punclul 65 cifrele  „40” se </w:t>
      </w:r>
      <w:r w:rsidR="001C732B" w:rsidRPr="007876F3">
        <w:rPr>
          <w:rFonts w:ascii="Times New Roman" w:hAnsi="Times New Roman"/>
          <w:sz w:val="28"/>
          <w:szCs w:val="28"/>
          <w:lang w:val="en-US"/>
        </w:rPr>
        <w:t>înlocuiesc</w:t>
      </w:r>
      <w:r w:rsidRPr="007876F3">
        <w:rPr>
          <w:rFonts w:ascii="Times New Roman" w:hAnsi="Times New Roman"/>
          <w:sz w:val="28"/>
          <w:szCs w:val="28"/>
          <w:lang w:val="en-US"/>
        </w:rPr>
        <w:t xml:space="preserve"> cu cifrele „</w:t>
      </w:r>
      <w:r w:rsidRPr="00C56369">
        <w:rPr>
          <w:rFonts w:ascii="Times New Roman" w:hAnsi="Times New Roman"/>
          <w:sz w:val="28"/>
          <w:szCs w:val="28"/>
          <w:lang w:val="en-US"/>
        </w:rPr>
        <w:t>50”</w:t>
      </w:r>
      <w:r w:rsidR="00C56369" w:rsidRPr="00C56369">
        <w:rPr>
          <w:rFonts w:ascii="Times New Roman" w:hAnsi="Times New Roman"/>
          <w:sz w:val="28"/>
          <w:szCs w:val="28"/>
          <w:lang w:val="ro-RO"/>
        </w:rPr>
        <w:t>, iar</w:t>
      </w:r>
      <w:r w:rsidR="00C56369">
        <w:rPr>
          <w:lang w:val="ro-RO"/>
        </w:rPr>
        <w:t xml:space="preserve"> </w:t>
      </w:r>
      <w:r w:rsidR="00C56369">
        <w:rPr>
          <w:rFonts w:ascii="Times New Roman" w:hAnsi="Times New Roman"/>
          <w:sz w:val="28"/>
          <w:szCs w:val="28"/>
          <w:lang w:val="en-US"/>
        </w:rPr>
        <w:t>cifrele  „4,5” se înlocuiesc cu cifra „5</w:t>
      </w:r>
      <w:r w:rsidR="00C56369" w:rsidRPr="00C56369">
        <w:rPr>
          <w:rFonts w:ascii="Times New Roman" w:hAnsi="Times New Roman"/>
          <w:sz w:val="28"/>
          <w:szCs w:val="28"/>
          <w:lang w:val="en-US"/>
        </w:rPr>
        <w:t>”</w:t>
      </w:r>
      <w:r w:rsidRPr="007876F3">
        <w:rPr>
          <w:rFonts w:ascii="Times New Roman" w:hAnsi="Times New Roman"/>
          <w:sz w:val="28"/>
          <w:szCs w:val="28"/>
          <w:lang w:val="en-US"/>
        </w:rPr>
        <w:t>;</w:t>
      </w:r>
    </w:p>
    <w:p w:rsidR="00FE3BEF" w:rsidRPr="007876F3" w:rsidRDefault="00FE3BEF" w:rsidP="00D50EF6">
      <w:pPr>
        <w:pStyle w:val="a3"/>
        <w:numPr>
          <w:ilvl w:val="0"/>
          <w:numId w:val="1"/>
        </w:numPr>
        <w:rPr>
          <w:rFonts w:ascii="Times New Roman" w:hAnsi="Times New Roman"/>
          <w:sz w:val="28"/>
          <w:szCs w:val="28"/>
          <w:lang w:val="en-US"/>
        </w:rPr>
      </w:pPr>
      <w:r w:rsidRPr="007876F3">
        <w:rPr>
          <w:rFonts w:ascii="Times New Roman" w:hAnsi="Times New Roman"/>
          <w:sz w:val="28"/>
          <w:szCs w:val="28"/>
          <w:lang w:val="en-US"/>
        </w:rPr>
        <w:t xml:space="preserve">la punclul 66 cifrele  „40” se </w:t>
      </w:r>
      <w:r w:rsidR="001C732B" w:rsidRPr="007876F3">
        <w:rPr>
          <w:rFonts w:ascii="Times New Roman" w:hAnsi="Times New Roman"/>
          <w:sz w:val="28"/>
          <w:szCs w:val="28"/>
          <w:lang w:val="en-US"/>
        </w:rPr>
        <w:t>înlocuiesc</w:t>
      </w:r>
      <w:r w:rsidRPr="007876F3">
        <w:rPr>
          <w:rFonts w:ascii="Times New Roman" w:hAnsi="Times New Roman"/>
          <w:sz w:val="28"/>
          <w:szCs w:val="28"/>
          <w:lang w:val="en-US"/>
        </w:rPr>
        <w:t xml:space="preserve"> cu cifrele „50”;</w:t>
      </w:r>
    </w:p>
    <w:p w:rsidR="00B42693" w:rsidRPr="007876F3" w:rsidRDefault="006A7922" w:rsidP="00D50EF6">
      <w:pPr>
        <w:pStyle w:val="a3"/>
        <w:numPr>
          <w:ilvl w:val="0"/>
          <w:numId w:val="1"/>
        </w:numPr>
        <w:jc w:val="both"/>
        <w:rPr>
          <w:rFonts w:ascii="Times New Roman" w:hAnsi="Times New Roman"/>
          <w:sz w:val="28"/>
          <w:szCs w:val="28"/>
          <w:lang w:val="en-US"/>
        </w:rPr>
      </w:pPr>
      <w:r w:rsidRPr="007876F3">
        <w:rPr>
          <w:rFonts w:ascii="Times New Roman" w:hAnsi="Times New Roman"/>
          <w:sz w:val="28"/>
          <w:szCs w:val="28"/>
          <w:lang w:val="en-US"/>
        </w:rPr>
        <w:t>punctu</w:t>
      </w:r>
      <w:r w:rsidR="00B42693" w:rsidRPr="007876F3">
        <w:rPr>
          <w:rFonts w:ascii="Times New Roman" w:hAnsi="Times New Roman"/>
          <w:sz w:val="28"/>
          <w:szCs w:val="28"/>
          <w:lang w:val="en-US"/>
        </w:rPr>
        <w:t>l 67 va avea următorul cuprins:</w:t>
      </w:r>
    </w:p>
    <w:p w:rsidR="00B42693" w:rsidRPr="007876F3" w:rsidRDefault="00B42693" w:rsidP="007876F3">
      <w:pPr>
        <w:pStyle w:val="a3"/>
        <w:ind w:left="0" w:firstLine="810"/>
        <w:jc w:val="both"/>
        <w:rPr>
          <w:rFonts w:ascii="Times New Roman" w:hAnsi="Times New Roman"/>
          <w:sz w:val="28"/>
          <w:szCs w:val="28"/>
          <w:lang w:val="en-US" w:eastAsia="ro-RO"/>
        </w:rPr>
      </w:pPr>
      <w:r w:rsidRPr="007876F3">
        <w:rPr>
          <w:rFonts w:ascii="Times New Roman" w:hAnsi="Times New Roman"/>
          <w:sz w:val="28"/>
          <w:szCs w:val="28"/>
          <w:lang w:val="en-US" w:eastAsia="ro-RO"/>
        </w:rPr>
        <w:t>„</w:t>
      </w:r>
      <w:r w:rsidRPr="007876F3">
        <w:rPr>
          <w:rFonts w:ascii="Times New Roman" w:hAnsi="Times New Roman"/>
          <w:sz w:val="28"/>
          <w:szCs w:val="28"/>
          <w:lang w:val="en-US"/>
        </w:rPr>
        <w:t>67</w:t>
      </w:r>
      <w:r w:rsidR="00AD33B5" w:rsidRPr="007876F3">
        <w:rPr>
          <w:rFonts w:ascii="Times New Roman" w:hAnsi="Times New Roman"/>
          <w:sz w:val="28"/>
          <w:szCs w:val="28"/>
          <w:lang w:val="en-US"/>
        </w:rPr>
        <w:t xml:space="preserve"> </w:t>
      </w:r>
      <w:r w:rsidR="00AD33B5" w:rsidRPr="007876F3">
        <w:rPr>
          <w:rFonts w:ascii="Times New Roman" w:hAnsi="Times New Roman"/>
          <w:sz w:val="28"/>
          <w:szCs w:val="28"/>
          <w:lang w:val="ro-RO"/>
        </w:rPr>
        <w:t>Mărimea subvenţiei se calculează sub formă de compensaţie în valoare de 50%, dar nu mai mult de 3</w:t>
      </w:r>
      <w:proofErr w:type="gramStart"/>
      <w:r w:rsidR="00AD33B5" w:rsidRPr="007876F3">
        <w:rPr>
          <w:rFonts w:ascii="Times New Roman" w:hAnsi="Times New Roman"/>
          <w:sz w:val="28"/>
          <w:szCs w:val="28"/>
          <w:lang w:val="ro-RO"/>
        </w:rPr>
        <w:t>,0</w:t>
      </w:r>
      <w:proofErr w:type="gramEnd"/>
      <w:r w:rsidR="00AD33B5" w:rsidRPr="007876F3">
        <w:rPr>
          <w:rFonts w:ascii="Times New Roman" w:hAnsi="Times New Roman"/>
          <w:sz w:val="28"/>
          <w:szCs w:val="28"/>
          <w:lang w:val="ro-RO"/>
        </w:rPr>
        <w:t xml:space="preserve"> mil. lei per beneficiar, cu excepţia grupurilor de producători, pentru care plafonul va constitui 4,5 mil.lei din valoarea echipamentelor, utilajelor instalate şi materialelor de construcţie pentru investiţiile realizate cu destinație de prelucrare primară/finită, ambalare, procesare și păstrare a laptelui, cărnii și mierii de albine, inclusiv a utilajelor destinate analizei acestor produse.</w:t>
      </w:r>
      <w:r w:rsidRPr="007876F3">
        <w:rPr>
          <w:rFonts w:ascii="Times New Roman" w:hAnsi="Times New Roman"/>
          <w:sz w:val="28"/>
          <w:szCs w:val="28"/>
          <w:lang w:val="en-US" w:eastAsia="ro-RO"/>
        </w:rPr>
        <w:t>”;</w:t>
      </w:r>
    </w:p>
    <w:p w:rsidR="000F6961" w:rsidRPr="007876F3" w:rsidRDefault="0067163E" w:rsidP="00D50EF6">
      <w:pPr>
        <w:pStyle w:val="a3"/>
        <w:numPr>
          <w:ilvl w:val="0"/>
          <w:numId w:val="1"/>
        </w:numPr>
        <w:spacing w:after="0"/>
        <w:jc w:val="both"/>
        <w:rPr>
          <w:rFonts w:ascii="Times New Roman" w:hAnsi="Times New Roman"/>
          <w:sz w:val="28"/>
          <w:szCs w:val="28"/>
          <w:lang w:val="en-US" w:eastAsia="ro-RO"/>
        </w:rPr>
      </w:pPr>
      <w:r w:rsidRPr="007876F3">
        <w:rPr>
          <w:rFonts w:ascii="Times New Roman" w:hAnsi="Times New Roman"/>
          <w:sz w:val="28"/>
          <w:szCs w:val="28"/>
          <w:lang w:val="en-US" w:eastAsia="ro-RO"/>
        </w:rPr>
        <w:t xml:space="preserve">la punctul 74 cuvîntul ”activitate” se </w:t>
      </w:r>
      <w:r w:rsidR="001C732B" w:rsidRPr="007876F3">
        <w:rPr>
          <w:rFonts w:ascii="Times New Roman" w:hAnsi="Times New Roman"/>
          <w:sz w:val="28"/>
          <w:szCs w:val="28"/>
          <w:lang w:val="en-US" w:eastAsia="ro-RO"/>
        </w:rPr>
        <w:t>înlocuiește</w:t>
      </w:r>
      <w:r w:rsidRPr="007876F3">
        <w:rPr>
          <w:rFonts w:ascii="Times New Roman" w:hAnsi="Times New Roman"/>
          <w:sz w:val="28"/>
          <w:szCs w:val="28"/>
          <w:lang w:val="en-US" w:eastAsia="ro-RO"/>
        </w:rPr>
        <w:t xml:space="preserve"> cu cuvîntul ”investiție”;</w:t>
      </w:r>
    </w:p>
    <w:p w:rsidR="00AA676D" w:rsidRPr="007876F3" w:rsidRDefault="00AA676D" w:rsidP="00D50EF6">
      <w:pPr>
        <w:pStyle w:val="a3"/>
        <w:numPr>
          <w:ilvl w:val="0"/>
          <w:numId w:val="1"/>
        </w:numPr>
        <w:spacing w:after="0"/>
        <w:ind w:left="90" w:firstLine="620"/>
        <w:jc w:val="both"/>
        <w:rPr>
          <w:rFonts w:ascii="Times New Roman" w:hAnsi="Times New Roman"/>
          <w:sz w:val="28"/>
          <w:szCs w:val="28"/>
          <w:lang w:val="en-US" w:eastAsia="ro-RO"/>
        </w:rPr>
      </w:pPr>
      <w:r w:rsidRPr="007876F3">
        <w:rPr>
          <w:rFonts w:ascii="Times New Roman" w:hAnsi="Times New Roman"/>
          <w:sz w:val="28"/>
          <w:szCs w:val="28"/>
          <w:lang w:val="en-US" w:eastAsia="ro-RO"/>
        </w:rPr>
        <w:t>Submăsura 1.9 va avea următorul cuprins:</w:t>
      </w:r>
    </w:p>
    <w:p w:rsidR="00AA676D" w:rsidRPr="007876F3" w:rsidRDefault="00AA676D" w:rsidP="007876F3">
      <w:pPr>
        <w:pStyle w:val="a3"/>
        <w:spacing w:after="0"/>
        <w:ind w:left="710"/>
        <w:jc w:val="both"/>
        <w:rPr>
          <w:rFonts w:ascii="Times New Roman" w:hAnsi="Times New Roman"/>
          <w:sz w:val="28"/>
          <w:szCs w:val="28"/>
          <w:lang w:val="en-US" w:eastAsia="ro-RO"/>
        </w:rPr>
      </w:pPr>
      <w:r w:rsidRPr="007876F3">
        <w:rPr>
          <w:rFonts w:ascii="Times New Roman" w:hAnsi="Times New Roman"/>
          <w:sz w:val="28"/>
          <w:szCs w:val="28"/>
          <w:lang w:val="en-US" w:eastAsia="ro-RO"/>
        </w:rPr>
        <w:t>”Stimularea activităților de promovare”;</w:t>
      </w:r>
    </w:p>
    <w:p w:rsidR="002C3618" w:rsidRDefault="007B5544" w:rsidP="00D50EF6">
      <w:pPr>
        <w:pStyle w:val="a3"/>
        <w:numPr>
          <w:ilvl w:val="0"/>
          <w:numId w:val="1"/>
        </w:numPr>
        <w:spacing w:after="0"/>
        <w:jc w:val="both"/>
        <w:rPr>
          <w:rFonts w:ascii="Times New Roman" w:hAnsi="Times New Roman"/>
          <w:sz w:val="28"/>
          <w:szCs w:val="28"/>
          <w:lang w:val="en-US" w:eastAsia="ro-RO"/>
        </w:rPr>
      </w:pPr>
      <w:r w:rsidRPr="007876F3">
        <w:rPr>
          <w:rFonts w:ascii="Times New Roman" w:hAnsi="Times New Roman"/>
          <w:sz w:val="28"/>
          <w:szCs w:val="28"/>
          <w:lang w:val="en-US" w:eastAsia="ro-RO"/>
        </w:rPr>
        <w:t>la punctul 76</w:t>
      </w:r>
      <w:r w:rsidR="002C3618">
        <w:rPr>
          <w:rFonts w:ascii="Times New Roman" w:hAnsi="Times New Roman"/>
          <w:sz w:val="28"/>
          <w:szCs w:val="28"/>
          <w:lang w:val="en-US" w:eastAsia="ro-RO"/>
        </w:rPr>
        <w:t>:</w:t>
      </w:r>
      <w:r w:rsidRPr="007876F3">
        <w:rPr>
          <w:rFonts w:ascii="Times New Roman" w:hAnsi="Times New Roman"/>
          <w:sz w:val="28"/>
          <w:szCs w:val="28"/>
          <w:lang w:val="en-US" w:eastAsia="ro-RO"/>
        </w:rPr>
        <w:t xml:space="preserve"> </w:t>
      </w:r>
    </w:p>
    <w:p w:rsidR="002C3618" w:rsidRDefault="002C3618" w:rsidP="002C3618">
      <w:pPr>
        <w:spacing w:after="0"/>
        <w:ind w:left="710"/>
        <w:jc w:val="both"/>
        <w:rPr>
          <w:rFonts w:ascii="Times New Roman" w:hAnsi="Times New Roman"/>
          <w:sz w:val="28"/>
          <w:szCs w:val="28"/>
          <w:lang w:val="en-US" w:eastAsia="ro-RO"/>
        </w:rPr>
      </w:pPr>
      <w:proofErr w:type="gramStart"/>
      <w:r>
        <w:rPr>
          <w:rFonts w:ascii="Times New Roman" w:hAnsi="Times New Roman"/>
          <w:sz w:val="28"/>
          <w:szCs w:val="28"/>
          <w:lang w:val="en-US" w:eastAsia="ro-RO"/>
        </w:rPr>
        <w:t>după</w:t>
      </w:r>
      <w:proofErr w:type="gramEnd"/>
      <w:r>
        <w:rPr>
          <w:rFonts w:ascii="Times New Roman" w:hAnsi="Times New Roman"/>
          <w:sz w:val="28"/>
          <w:szCs w:val="28"/>
          <w:lang w:val="en-US" w:eastAsia="ro-RO"/>
        </w:rPr>
        <w:t xml:space="preserve"> cuvintele „producătorilor agricoli,” cuvîntul „inclusiv” se exclude;</w:t>
      </w:r>
    </w:p>
    <w:p w:rsidR="002C3618" w:rsidRPr="002C3618" w:rsidRDefault="002C3618" w:rsidP="002C3618">
      <w:pPr>
        <w:spacing w:after="0"/>
        <w:ind w:firstLine="710"/>
        <w:jc w:val="both"/>
        <w:rPr>
          <w:rFonts w:ascii="Times New Roman" w:hAnsi="Times New Roman"/>
          <w:sz w:val="28"/>
          <w:szCs w:val="28"/>
          <w:lang w:val="en-US" w:eastAsia="ro-RO"/>
        </w:rPr>
      </w:pPr>
      <w:proofErr w:type="gramStart"/>
      <w:r w:rsidRPr="002C3618">
        <w:rPr>
          <w:rFonts w:ascii="Times New Roman" w:hAnsi="Times New Roman"/>
          <w:sz w:val="28"/>
          <w:szCs w:val="28"/>
          <w:lang w:val="en-US" w:eastAsia="ro-RO"/>
        </w:rPr>
        <w:t>după</w:t>
      </w:r>
      <w:proofErr w:type="gramEnd"/>
      <w:r w:rsidRPr="002C3618">
        <w:rPr>
          <w:rFonts w:ascii="Times New Roman" w:hAnsi="Times New Roman"/>
          <w:sz w:val="28"/>
          <w:szCs w:val="28"/>
          <w:lang w:val="en-US" w:eastAsia="ro-RO"/>
        </w:rPr>
        <w:t xml:space="preserve"> cuvintele „</w:t>
      </w:r>
      <w:r>
        <w:rPr>
          <w:rFonts w:ascii="Times New Roman" w:hAnsi="Times New Roman"/>
          <w:sz w:val="28"/>
          <w:szCs w:val="28"/>
          <w:lang w:val="en-US" w:eastAsia="ro-RO"/>
        </w:rPr>
        <w:t>a grupurilor de producători,” se completează cu cuvîntul „inclusiv”;</w:t>
      </w:r>
    </w:p>
    <w:p w:rsidR="007B5544" w:rsidRPr="002C3618" w:rsidRDefault="007B5544" w:rsidP="002C3618">
      <w:pPr>
        <w:spacing w:after="0"/>
        <w:ind w:left="710"/>
        <w:jc w:val="both"/>
        <w:rPr>
          <w:rFonts w:ascii="Times New Roman" w:hAnsi="Times New Roman"/>
          <w:sz w:val="28"/>
          <w:szCs w:val="28"/>
          <w:lang w:val="en-US" w:eastAsia="ro-RO"/>
        </w:rPr>
      </w:pPr>
      <w:proofErr w:type="gramStart"/>
      <w:r w:rsidRPr="002C3618">
        <w:rPr>
          <w:rFonts w:ascii="Times New Roman" w:hAnsi="Times New Roman"/>
          <w:sz w:val="28"/>
          <w:szCs w:val="28"/>
          <w:lang w:val="en-US" w:eastAsia="ro-RO"/>
        </w:rPr>
        <w:t>se</w:t>
      </w:r>
      <w:proofErr w:type="gramEnd"/>
      <w:r w:rsidRPr="002C3618">
        <w:rPr>
          <w:rFonts w:ascii="Times New Roman" w:hAnsi="Times New Roman"/>
          <w:sz w:val="28"/>
          <w:szCs w:val="28"/>
          <w:lang w:val="en-US" w:eastAsia="ro-RO"/>
        </w:rPr>
        <w:t xml:space="preserve"> completează cu alineatul 3):</w:t>
      </w:r>
    </w:p>
    <w:p w:rsidR="007B5544" w:rsidRPr="007876F3" w:rsidRDefault="007B5544" w:rsidP="007876F3">
      <w:pPr>
        <w:spacing w:after="0" w:line="276" w:lineRule="auto"/>
        <w:ind w:firstLine="710"/>
        <w:jc w:val="both"/>
        <w:rPr>
          <w:rFonts w:ascii="Times New Roman" w:hAnsi="Times New Roman" w:cs="Times New Roman"/>
          <w:sz w:val="28"/>
          <w:szCs w:val="28"/>
          <w:lang w:val="en-US" w:eastAsia="ro-RO"/>
        </w:rPr>
      </w:pPr>
      <w:r w:rsidRPr="007876F3">
        <w:rPr>
          <w:rFonts w:ascii="Times New Roman" w:hAnsi="Times New Roman" w:cs="Times New Roman"/>
          <w:sz w:val="28"/>
          <w:szCs w:val="28"/>
          <w:lang w:val="en-US" w:eastAsia="ro-RO"/>
        </w:rPr>
        <w:t xml:space="preserve">„3) </w:t>
      </w:r>
      <w:proofErr w:type="gramStart"/>
      <w:r w:rsidRPr="007876F3">
        <w:rPr>
          <w:rFonts w:ascii="Times New Roman" w:hAnsi="Times New Roman" w:cs="Times New Roman"/>
          <w:sz w:val="28"/>
          <w:szCs w:val="28"/>
          <w:lang w:val="en-US" w:eastAsia="ro-RO"/>
        </w:rPr>
        <w:t>compensarea</w:t>
      </w:r>
      <w:proofErr w:type="gramEnd"/>
      <w:r w:rsidRPr="007876F3">
        <w:rPr>
          <w:rFonts w:ascii="Times New Roman" w:hAnsi="Times New Roman" w:cs="Times New Roman"/>
          <w:sz w:val="28"/>
          <w:szCs w:val="28"/>
          <w:lang w:val="en-US" w:eastAsia="ro-RO"/>
        </w:rPr>
        <w:t xml:space="preserve"> cheltuielilor de certificare la standardele HACCP, GlobalGap, GMP, ISO.”;</w:t>
      </w:r>
    </w:p>
    <w:p w:rsidR="007B5544" w:rsidRPr="007876F3" w:rsidRDefault="007B5544" w:rsidP="00D50EF6">
      <w:pPr>
        <w:pStyle w:val="a3"/>
        <w:numPr>
          <w:ilvl w:val="0"/>
          <w:numId w:val="1"/>
        </w:numPr>
        <w:spacing w:after="0"/>
        <w:ind w:left="0" w:firstLine="710"/>
        <w:jc w:val="both"/>
        <w:rPr>
          <w:rFonts w:ascii="Times New Roman" w:hAnsi="Times New Roman"/>
          <w:sz w:val="28"/>
          <w:szCs w:val="28"/>
          <w:lang w:val="en-US" w:eastAsia="ro-RO"/>
        </w:rPr>
      </w:pPr>
      <w:proofErr w:type="gramStart"/>
      <w:r w:rsidRPr="007876F3">
        <w:rPr>
          <w:rFonts w:ascii="Times New Roman" w:hAnsi="Times New Roman"/>
          <w:sz w:val="28"/>
          <w:szCs w:val="28"/>
          <w:lang w:val="en-US" w:eastAsia="ro-RO"/>
        </w:rPr>
        <w:t>la</w:t>
      </w:r>
      <w:proofErr w:type="gramEnd"/>
      <w:r w:rsidRPr="007876F3">
        <w:rPr>
          <w:rFonts w:ascii="Times New Roman" w:hAnsi="Times New Roman"/>
          <w:sz w:val="28"/>
          <w:szCs w:val="28"/>
          <w:lang w:val="en-US" w:eastAsia="ro-RO"/>
        </w:rPr>
        <w:t xml:space="preserve"> punctul 77, alineatul 2) se completează cu textul „și/sau pentru certificarea la standardele HACCP, GlobalGap, GMP, ISO.”</w:t>
      </w:r>
      <w:r w:rsidR="003A1AE7" w:rsidRPr="007876F3">
        <w:rPr>
          <w:rFonts w:ascii="Times New Roman" w:hAnsi="Times New Roman"/>
          <w:sz w:val="28"/>
          <w:szCs w:val="28"/>
          <w:lang w:val="en-US" w:eastAsia="ro-RO"/>
        </w:rPr>
        <w:t>;</w:t>
      </w:r>
    </w:p>
    <w:p w:rsidR="009526A3" w:rsidRPr="007876F3" w:rsidRDefault="006751A4" w:rsidP="00D50EF6">
      <w:pPr>
        <w:pStyle w:val="a3"/>
        <w:numPr>
          <w:ilvl w:val="0"/>
          <w:numId w:val="1"/>
        </w:numPr>
        <w:spacing w:after="0"/>
        <w:ind w:left="0" w:firstLine="710"/>
        <w:jc w:val="both"/>
        <w:rPr>
          <w:rFonts w:ascii="Times New Roman" w:hAnsi="Times New Roman"/>
          <w:sz w:val="28"/>
          <w:szCs w:val="28"/>
          <w:lang w:val="en-US" w:eastAsia="ro-RO"/>
        </w:rPr>
      </w:pPr>
      <w:r w:rsidRPr="007876F3">
        <w:rPr>
          <w:rFonts w:ascii="Times New Roman" w:hAnsi="Times New Roman"/>
          <w:sz w:val="28"/>
          <w:szCs w:val="28"/>
          <w:lang w:val="ro-RO"/>
        </w:rPr>
        <w:t>la punctul 79</w:t>
      </w:r>
      <w:r w:rsidR="009526A3" w:rsidRPr="007876F3">
        <w:rPr>
          <w:rFonts w:ascii="Times New Roman" w:hAnsi="Times New Roman"/>
          <w:sz w:val="28"/>
          <w:szCs w:val="28"/>
          <w:lang w:val="ro-RO"/>
        </w:rPr>
        <w:t>:</w:t>
      </w:r>
    </w:p>
    <w:p w:rsidR="009526A3" w:rsidRPr="007876F3" w:rsidRDefault="006751A4" w:rsidP="007876F3">
      <w:pPr>
        <w:pStyle w:val="a3"/>
        <w:spacing w:after="0"/>
        <w:ind w:left="0" w:firstLine="710"/>
        <w:jc w:val="both"/>
        <w:rPr>
          <w:rFonts w:ascii="Times New Roman" w:hAnsi="Times New Roman"/>
          <w:sz w:val="28"/>
          <w:szCs w:val="28"/>
          <w:lang w:val="ro-RO"/>
        </w:rPr>
      </w:pPr>
      <w:r w:rsidRPr="007876F3">
        <w:rPr>
          <w:rFonts w:ascii="Times New Roman" w:hAnsi="Times New Roman"/>
          <w:sz w:val="28"/>
          <w:szCs w:val="28"/>
          <w:lang w:val="ro-RO"/>
        </w:rPr>
        <w:lastRenderedPageBreak/>
        <w:t>după textul ”(vînzare–cumpărare, schimb, donaţie)” se completează cu textul ”și ar</w:t>
      </w:r>
      <w:r w:rsidR="009526A3" w:rsidRPr="007876F3">
        <w:rPr>
          <w:rFonts w:ascii="Times New Roman" w:hAnsi="Times New Roman"/>
          <w:sz w:val="28"/>
          <w:szCs w:val="28"/>
          <w:lang w:val="ro-RO"/>
        </w:rPr>
        <w:t xml:space="preserve">endă a terenurilor agricole”; </w:t>
      </w:r>
    </w:p>
    <w:p w:rsidR="001C732B" w:rsidRPr="007876F3" w:rsidRDefault="005A571F" w:rsidP="007876F3">
      <w:pPr>
        <w:pStyle w:val="a3"/>
        <w:spacing w:after="0"/>
        <w:ind w:left="710"/>
        <w:jc w:val="both"/>
        <w:rPr>
          <w:rFonts w:ascii="Times New Roman" w:hAnsi="Times New Roman"/>
          <w:sz w:val="28"/>
          <w:szCs w:val="28"/>
          <w:lang w:val="en-US" w:eastAsia="ro-RO"/>
        </w:rPr>
      </w:pPr>
      <w:r w:rsidRPr="007876F3">
        <w:rPr>
          <w:rFonts w:ascii="Times New Roman" w:hAnsi="Times New Roman"/>
          <w:sz w:val="28"/>
          <w:szCs w:val="28"/>
          <w:lang w:val="ro-RO"/>
        </w:rPr>
        <w:t>cuvîntul ”oficiile</w:t>
      </w:r>
      <w:r w:rsidR="006751A4" w:rsidRPr="007876F3">
        <w:rPr>
          <w:rFonts w:ascii="Times New Roman" w:hAnsi="Times New Roman"/>
          <w:sz w:val="28"/>
          <w:szCs w:val="28"/>
          <w:lang w:val="ro-RO"/>
        </w:rPr>
        <w:t xml:space="preserve">” se </w:t>
      </w:r>
      <w:r w:rsidR="001C732B"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”serviciile</w:t>
      </w:r>
      <w:r w:rsidR="006751A4" w:rsidRPr="007876F3">
        <w:rPr>
          <w:rFonts w:ascii="Times New Roman" w:hAnsi="Times New Roman"/>
          <w:sz w:val="28"/>
          <w:szCs w:val="28"/>
          <w:lang w:val="ro-RO"/>
        </w:rPr>
        <w:t>”;</w:t>
      </w:r>
    </w:p>
    <w:p w:rsidR="001C732B" w:rsidRPr="007876F3" w:rsidRDefault="006751A4" w:rsidP="00D50EF6">
      <w:pPr>
        <w:pStyle w:val="a3"/>
        <w:numPr>
          <w:ilvl w:val="0"/>
          <w:numId w:val="1"/>
        </w:numPr>
        <w:spacing w:after="0"/>
        <w:ind w:left="0" w:firstLine="710"/>
        <w:jc w:val="both"/>
        <w:rPr>
          <w:rFonts w:ascii="Times New Roman" w:hAnsi="Times New Roman"/>
          <w:sz w:val="28"/>
          <w:szCs w:val="28"/>
          <w:lang w:val="en-US" w:eastAsia="ro-RO"/>
        </w:rPr>
      </w:pPr>
      <w:r w:rsidRPr="007876F3">
        <w:rPr>
          <w:rFonts w:ascii="Times New Roman" w:hAnsi="Times New Roman"/>
          <w:sz w:val="28"/>
          <w:szCs w:val="28"/>
          <w:lang w:val="ro-RO"/>
        </w:rPr>
        <w:t xml:space="preserve">la punctul 80 după textul ” vînzării-cumpărării, schimbului, donaţiei,” se completează cu textul ”arendei cel puțin pe un termen </w:t>
      </w:r>
      <w:r w:rsidR="007B3D15" w:rsidRPr="007876F3">
        <w:rPr>
          <w:rFonts w:ascii="Times New Roman" w:hAnsi="Times New Roman"/>
          <w:sz w:val="28"/>
          <w:szCs w:val="28"/>
          <w:lang w:val="ro-RO"/>
        </w:rPr>
        <w:t>de</w:t>
      </w:r>
      <w:r w:rsidR="003D1D0F" w:rsidRPr="007876F3">
        <w:rPr>
          <w:rFonts w:ascii="Times New Roman" w:hAnsi="Times New Roman"/>
          <w:sz w:val="28"/>
          <w:szCs w:val="28"/>
          <w:lang w:val="ro-RO"/>
        </w:rPr>
        <w:t xml:space="preserve"> </w:t>
      </w:r>
      <w:r w:rsidRPr="007876F3">
        <w:rPr>
          <w:rFonts w:ascii="Times New Roman" w:hAnsi="Times New Roman"/>
          <w:sz w:val="28"/>
          <w:szCs w:val="28"/>
          <w:lang w:val="ro-RO"/>
        </w:rPr>
        <w:t>10 ani,”;</w:t>
      </w:r>
    </w:p>
    <w:p w:rsidR="003D1D0F" w:rsidRPr="007876F3" w:rsidRDefault="001C732B" w:rsidP="00D50EF6">
      <w:pPr>
        <w:pStyle w:val="a3"/>
        <w:numPr>
          <w:ilvl w:val="0"/>
          <w:numId w:val="1"/>
        </w:numPr>
        <w:spacing w:after="0"/>
        <w:ind w:left="0" w:firstLine="710"/>
        <w:jc w:val="both"/>
        <w:rPr>
          <w:rFonts w:ascii="Times New Roman" w:hAnsi="Times New Roman"/>
          <w:sz w:val="28"/>
          <w:szCs w:val="28"/>
          <w:lang w:val="ro-RO" w:eastAsia="ro-RO"/>
        </w:rPr>
      </w:pPr>
      <w:r w:rsidRPr="007876F3">
        <w:rPr>
          <w:rFonts w:ascii="Times New Roman" w:hAnsi="Times New Roman"/>
          <w:sz w:val="28"/>
          <w:szCs w:val="28"/>
          <w:lang w:val="en-US"/>
        </w:rPr>
        <w:t xml:space="preserve">la punctul </w:t>
      </w:r>
      <w:r w:rsidR="0052725F" w:rsidRPr="007876F3">
        <w:rPr>
          <w:rFonts w:ascii="Times New Roman" w:hAnsi="Times New Roman"/>
          <w:sz w:val="28"/>
          <w:szCs w:val="28"/>
          <w:lang w:val="ro-RO"/>
        </w:rPr>
        <w:t>81 aliniatul 1</w:t>
      </w:r>
      <w:r w:rsidR="007B7909" w:rsidRPr="007876F3">
        <w:rPr>
          <w:rFonts w:ascii="Times New Roman" w:hAnsi="Times New Roman"/>
          <w:sz w:val="28"/>
          <w:szCs w:val="28"/>
          <w:lang w:val="ro-RO"/>
        </w:rPr>
        <w:t>)</w:t>
      </w:r>
      <w:r w:rsidR="0052725F" w:rsidRPr="007876F3">
        <w:rPr>
          <w:rFonts w:ascii="Times New Roman" w:hAnsi="Times New Roman"/>
          <w:sz w:val="28"/>
          <w:szCs w:val="28"/>
          <w:lang w:val="ro-RO"/>
        </w:rPr>
        <w:t xml:space="preserve"> după textul ” vînzării-cumpărării, schimbului, donaţiei,” se completează cu textul </w:t>
      </w:r>
      <w:r w:rsidR="003D1D0F" w:rsidRPr="007876F3">
        <w:rPr>
          <w:rFonts w:ascii="Times New Roman" w:hAnsi="Times New Roman"/>
          <w:sz w:val="28"/>
          <w:szCs w:val="28"/>
          <w:lang w:val="ro-RO"/>
        </w:rPr>
        <w:t xml:space="preserve">”arendei cel puțin pe un termen de </w:t>
      </w:r>
      <w:r w:rsidR="0052725F" w:rsidRPr="007876F3">
        <w:rPr>
          <w:rFonts w:ascii="Times New Roman" w:hAnsi="Times New Roman"/>
          <w:sz w:val="28"/>
          <w:szCs w:val="28"/>
          <w:lang w:val="ro-RO"/>
        </w:rPr>
        <w:t xml:space="preserve">10 ani,”;   cuvîntul ”oficiile” se </w:t>
      </w:r>
      <w:r w:rsidRPr="007876F3">
        <w:rPr>
          <w:rFonts w:ascii="Times New Roman" w:hAnsi="Times New Roman"/>
          <w:sz w:val="28"/>
          <w:szCs w:val="28"/>
          <w:lang w:val="ro-RO"/>
        </w:rPr>
        <w:t>înlocuiește</w:t>
      </w:r>
      <w:r w:rsidR="007B7909" w:rsidRPr="007876F3">
        <w:rPr>
          <w:rFonts w:ascii="Times New Roman" w:hAnsi="Times New Roman"/>
          <w:sz w:val="28"/>
          <w:szCs w:val="28"/>
          <w:lang w:val="ro-RO"/>
        </w:rPr>
        <w:t xml:space="preserve"> cu cuvîntul ”serviciile”;</w:t>
      </w:r>
    </w:p>
    <w:p w:rsidR="007B7909" w:rsidRPr="007876F3" w:rsidRDefault="003D1D0F" w:rsidP="00D50EF6">
      <w:pPr>
        <w:pStyle w:val="a3"/>
        <w:numPr>
          <w:ilvl w:val="0"/>
          <w:numId w:val="1"/>
        </w:numPr>
        <w:spacing w:after="0"/>
        <w:ind w:left="90" w:firstLine="620"/>
        <w:jc w:val="both"/>
        <w:rPr>
          <w:rFonts w:ascii="Times New Roman" w:hAnsi="Times New Roman"/>
          <w:sz w:val="28"/>
          <w:szCs w:val="28"/>
          <w:lang w:val="ro-RO" w:eastAsia="ro-RO"/>
        </w:rPr>
      </w:pPr>
      <w:r w:rsidRPr="007876F3">
        <w:rPr>
          <w:rFonts w:ascii="Times New Roman" w:hAnsi="Times New Roman"/>
          <w:sz w:val="28"/>
          <w:szCs w:val="28"/>
          <w:lang w:val="ro-RO"/>
        </w:rPr>
        <w:t>l</w:t>
      </w:r>
      <w:r w:rsidR="007B7909" w:rsidRPr="007876F3">
        <w:rPr>
          <w:rFonts w:ascii="Times New Roman" w:hAnsi="Times New Roman"/>
          <w:sz w:val="28"/>
          <w:szCs w:val="28"/>
          <w:lang w:val="ro-RO"/>
        </w:rPr>
        <w:t xml:space="preserve">a punctul 83: </w:t>
      </w:r>
    </w:p>
    <w:p w:rsidR="003D1D0F" w:rsidRPr="007876F3" w:rsidRDefault="003D1D0F" w:rsidP="007876F3">
      <w:pPr>
        <w:pStyle w:val="a3"/>
        <w:spacing w:after="0"/>
        <w:ind w:left="90" w:firstLine="980"/>
        <w:jc w:val="both"/>
        <w:rPr>
          <w:rFonts w:ascii="Times New Roman" w:hAnsi="Times New Roman"/>
          <w:sz w:val="28"/>
          <w:szCs w:val="28"/>
          <w:lang w:val="ro-RO"/>
        </w:rPr>
      </w:pPr>
      <w:r w:rsidRPr="007876F3">
        <w:rPr>
          <w:rFonts w:ascii="Times New Roman" w:hAnsi="Times New Roman"/>
          <w:sz w:val="28"/>
          <w:szCs w:val="28"/>
          <w:lang w:val="ro-RO"/>
        </w:rPr>
        <w:t>aliniatul 1):</w:t>
      </w:r>
      <w:r w:rsidR="007B7909" w:rsidRPr="007876F3">
        <w:rPr>
          <w:rFonts w:ascii="Times New Roman" w:hAnsi="Times New Roman"/>
          <w:sz w:val="28"/>
          <w:szCs w:val="28"/>
          <w:lang w:val="ro-RO"/>
        </w:rPr>
        <w:t xml:space="preserve"> </w:t>
      </w:r>
    </w:p>
    <w:p w:rsidR="007B7909" w:rsidRPr="007876F3" w:rsidRDefault="007B7909" w:rsidP="007876F3">
      <w:pPr>
        <w:pStyle w:val="a3"/>
        <w:spacing w:after="0"/>
        <w:ind w:left="90" w:firstLine="980"/>
        <w:jc w:val="both"/>
        <w:rPr>
          <w:rFonts w:ascii="Times New Roman" w:hAnsi="Times New Roman"/>
          <w:sz w:val="28"/>
          <w:szCs w:val="28"/>
          <w:lang w:val="ro-RO"/>
        </w:rPr>
      </w:pPr>
      <w:r w:rsidRPr="007876F3">
        <w:rPr>
          <w:rFonts w:ascii="Times New Roman" w:hAnsi="Times New Roman"/>
          <w:sz w:val="28"/>
          <w:szCs w:val="28"/>
          <w:lang w:val="ro-RO"/>
        </w:rPr>
        <w:t xml:space="preserve">după textul ” contractul de înstrăinare” se completează cu textul ”, arendă”; </w:t>
      </w:r>
    </w:p>
    <w:p w:rsidR="007B7909" w:rsidRPr="007876F3" w:rsidRDefault="007B7909" w:rsidP="007876F3">
      <w:pPr>
        <w:pStyle w:val="a3"/>
        <w:spacing w:after="0"/>
        <w:ind w:left="1070"/>
        <w:jc w:val="both"/>
        <w:rPr>
          <w:rFonts w:ascii="Times New Roman" w:hAnsi="Times New Roman"/>
          <w:sz w:val="28"/>
          <w:szCs w:val="28"/>
          <w:lang w:val="ro-RO"/>
        </w:rPr>
      </w:pPr>
      <w:r w:rsidRPr="007876F3">
        <w:rPr>
          <w:rFonts w:ascii="Times New Roman" w:hAnsi="Times New Roman"/>
          <w:sz w:val="28"/>
          <w:szCs w:val="28"/>
          <w:lang w:val="ro-RO"/>
        </w:rPr>
        <w:t xml:space="preserve">cuvîntul ”oficiile” se </w:t>
      </w:r>
      <w:r w:rsidR="001C732B"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”serviciile”;</w:t>
      </w:r>
    </w:p>
    <w:p w:rsidR="003D1D0F" w:rsidRPr="007876F3" w:rsidRDefault="003D1D0F" w:rsidP="007876F3">
      <w:pPr>
        <w:pStyle w:val="a3"/>
        <w:spacing w:after="0"/>
        <w:ind w:left="1070"/>
        <w:jc w:val="both"/>
        <w:rPr>
          <w:rFonts w:ascii="Times New Roman" w:hAnsi="Times New Roman"/>
          <w:sz w:val="28"/>
          <w:szCs w:val="28"/>
          <w:lang w:val="ro-RO"/>
        </w:rPr>
      </w:pPr>
      <w:r w:rsidRPr="007876F3">
        <w:rPr>
          <w:rFonts w:ascii="Times New Roman" w:hAnsi="Times New Roman"/>
          <w:sz w:val="28"/>
          <w:szCs w:val="28"/>
          <w:lang w:val="ro-RO"/>
        </w:rPr>
        <w:t>aliniatul 3):</w:t>
      </w:r>
    </w:p>
    <w:p w:rsidR="003D1D0F" w:rsidRPr="007876F3" w:rsidRDefault="007B7909" w:rsidP="007876F3">
      <w:pPr>
        <w:pStyle w:val="a3"/>
        <w:spacing w:after="0"/>
        <w:ind w:left="1070"/>
        <w:jc w:val="both"/>
        <w:rPr>
          <w:rFonts w:ascii="Times New Roman" w:hAnsi="Times New Roman"/>
          <w:sz w:val="28"/>
          <w:szCs w:val="28"/>
          <w:lang w:val="ro-RO"/>
        </w:rPr>
      </w:pPr>
      <w:r w:rsidRPr="007876F3">
        <w:rPr>
          <w:rFonts w:ascii="Times New Roman" w:hAnsi="Times New Roman"/>
          <w:sz w:val="28"/>
          <w:szCs w:val="28"/>
          <w:lang w:val="ro-RO"/>
        </w:rPr>
        <w:t xml:space="preserve">cuvîntul ”oficiile” se </w:t>
      </w:r>
      <w:r w:rsidR="001C732B"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”serviciile”;</w:t>
      </w:r>
    </w:p>
    <w:p w:rsidR="007B7909" w:rsidRPr="007876F3" w:rsidRDefault="007B7909" w:rsidP="007876F3">
      <w:pPr>
        <w:pStyle w:val="a3"/>
        <w:spacing w:after="0"/>
        <w:ind w:left="90" w:firstLine="980"/>
        <w:jc w:val="both"/>
        <w:rPr>
          <w:rFonts w:ascii="Times New Roman" w:hAnsi="Times New Roman"/>
          <w:sz w:val="28"/>
          <w:szCs w:val="28"/>
          <w:lang w:val="ro-RO"/>
        </w:rPr>
      </w:pPr>
      <w:proofErr w:type="gramStart"/>
      <w:r w:rsidRPr="007876F3">
        <w:rPr>
          <w:rFonts w:ascii="Times New Roman" w:hAnsi="Times New Roman"/>
          <w:sz w:val="28"/>
          <w:szCs w:val="28"/>
          <w:lang w:val="en-US"/>
        </w:rPr>
        <w:t>textul ”</w:t>
      </w:r>
      <w:proofErr w:type="gramEnd"/>
      <w:r w:rsidRPr="007876F3">
        <w:rPr>
          <w:rFonts w:ascii="Times New Roman" w:hAnsi="Times New Roman"/>
          <w:sz w:val="28"/>
          <w:szCs w:val="28"/>
          <w:lang w:val="en-US"/>
        </w:rPr>
        <w:t xml:space="preserve">Întreprinderea de Stat ”Cadastru” se </w:t>
      </w:r>
      <w:r w:rsidR="008613F0" w:rsidRPr="007876F3">
        <w:rPr>
          <w:rFonts w:ascii="Times New Roman" w:hAnsi="Times New Roman"/>
          <w:sz w:val="28"/>
          <w:szCs w:val="28"/>
          <w:lang w:val="en-US"/>
        </w:rPr>
        <w:t>înlocuiește</w:t>
      </w:r>
      <w:r w:rsidRPr="007876F3">
        <w:rPr>
          <w:rFonts w:ascii="Times New Roman" w:hAnsi="Times New Roman"/>
          <w:sz w:val="28"/>
          <w:szCs w:val="28"/>
          <w:lang w:val="en-US"/>
        </w:rPr>
        <w:t xml:space="preserve"> cu textul ”Agenția Servicii Publice”;</w:t>
      </w:r>
    </w:p>
    <w:p w:rsidR="007B7909" w:rsidRPr="007876F3" w:rsidRDefault="007B7909" w:rsidP="007876F3">
      <w:pPr>
        <w:pStyle w:val="a3"/>
        <w:spacing w:after="0"/>
        <w:ind w:left="1070"/>
        <w:jc w:val="both"/>
        <w:rPr>
          <w:rFonts w:ascii="Times New Roman" w:hAnsi="Times New Roman"/>
          <w:sz w:val="28"/>
          <w:szCs w:val="28"/>
          <w:lang w:val="ro-RO"/>
        </w:rPr>
      </w:pPr>
      <w:r w:rsidRPr="007876F3">
        <w:rPr>
          <w:rFonts w:ascii="Times New Roman" w:hAnsi="Times New Roman"/>
          <w:sz w:val="28"/>
          <w:szCs w:val="28"/>
          <w:lang w:val="ro-RO"/>
        </w:rPr>
        <w:t xml:space="preserve">aliniatul 4), cuvîntul ”oficiul” se </w:t>
      </w:r>
      <w:r w:rsidR="008613F0"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”serviciul”;</w:t>
      </w:r>
    </w:p>
    <w:p w:rsidR="000E380C" w:rsidRPr="007876F3" w:rsidRDefault="0079061A" w:rsidP="00D50EF6">
      <w:pPr>
        <w:pStyle w:val="a3"/>
        <w:numPr>
          <w:ilvl w:val="0"/>
          <w:numId w:val="1"/>
        </w:numPr>
        <w:tabs>
          <w:tab w:val="left" w:pos="567"/>
          <w:tab w:val="left" w:pos="1170"/>
        </w:tabs>
        <w:spacing w:after="0"/>
        <w:ind w:left="990" w:hanging="270"/>
        <w:jc w:val="both"/>
        <w:rPr>
          <w:rFonts w:ascii="Times New Roman" w:hAnsi="Times New Roman"/>
          <w:sz w:val="28"/>
          <w:szCs w:val="28"/>
          <w:lang w:eastAsia="ro-RO"/>
        </w:rPr>
      </w:pPr>
      <w:r w:rsidRPr="007876F3">
        <w:rPr>
          <w:rFonts w:ascii="Times New Roman" w:hAnsi="Times New Roman"/>
          <w:sz w:val="28"/>
          <w:szCs w:val="28"/>
          <w:lang w:eastAsia="ro-RO"/>
        </w:rPr>
        <w:t>punctul 88</w:t>
      </w:r>
      <w:r w:rsidR="000E380C" w:rsidRPr="007876F3">
        <w:rPr>
          <w:rFonts w:ascii="Times New Roman" w:hAnsi="Times New Roman"/>
          <w:sz w:val="28"/>
          <w:szCs w:val="28"/>
          <w:lang w:eastAsia="ro-RO"/>
        </w:rPr>
        <w:t>:</w:t>
      </w:r>
    </w:p>
    <w:p w:rsidR="004332A1" w:rsidRPr="007876F3" w:rsidRDefault="004332A1" w:rsidP="007876F3">
      <w:pPr>
        <w:spacing w:after="0" w:line="276" w:lineRule="auto"/>
        <w:ind w:firstLine="70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2) se exclude;</w:t>
      </w:r>
    </w:p>
    <w:p w:rsidR="0062295B" w:rsidRPr="007876F3" w:rsidRDefault="0079061A" w:rsidP="007876F3">
      <w:pPr>
        <w:spacing w:after="0" w:line="276" w:lineRule="auto"/>
        <w:ind w:firstLine="708"/>
        <w:jc w:val="both"/>
        <w:rPr>
          <w:rFonts w:ascii="Times New Roman" w:eastAsia="Times New Roman" w:hAnsi="Times New Roman" w:cs="Times New Roman"/>
          <w:sz w:val="28"/>
          <w:szCs w:val="28"/>
          <w:lang w:eastAsia="ro-RO"/>
        </w:rPr>
      </w:pPr>
      <w:r w:rsidRPr="007876F3">
        <w:rPr>
          <w:rFonts w:ascii="Times New Roman" w:eastAsia="Times New Roman" w:hAnsi="Times New Roman" w:cs="Times New Roman"/>
          <w:sz w:val="28"/>
          <w:szCs w:val="28"/>
          <w:lang w:eastAsia="ro-RO"/>
        </w:rPr>
        <w:t>subpunctul 3) textul „</w:t>
      </w:r>
      <w:r w:rsidRPr="007876F3">
        <w:rPr>
          <w:rFonts w:ascii="Times New Roman" w:hAnsi="Times New Roman" w:cs="Times New Roman"/>
          <w:sz w:val="28"/>
          <w:szCs w:val="28"/>
        </w:rPr>
        <w:t>pentru pct.84 subpct. 4)”</w:t>
      </w:r>
      <w:r w:rsidRPr="007876F3">
        <w:rPr>
          <w:rFonts w:ascii="Times New Roman" w:eastAsia="Times New Roman" w:hAnsi="Times New Roman" w:cs="Times New Roman"/>
          <w:sz w:val="28"/>
          <w:szCs w:val="28"/>
          <w:lang w:eastAsia="ro-RO"/>
        </w:rPr>
        <w:t xml:space="preserve"> se </w:t>
      </w:r>
      <w:r w:rsidR="008613F0" w:rsidRPr="007876F3">
        <w:rPr>
          <w:rFonts w:ascii="Times New Roman" w:eastAsia="Times New Roman" w:hAnsi="Times New Roman" w:cs="Times New Roman"/>
          <w:sz w:val="28"/>
          <w:szCs w:val="28"/>
          <w:lang w:eastAsia="ro-RO"/>
        </w:rPr>
        <w:t>înlocuiește</w:t>
      </w:r>
      <w:r w:rsidRPr="007876F3">
        <w:rPr>
          <w:rFonts w:ascii="Times New Roman" w:eastAsia="Times New Roman" w:hAnsi="Times New Roman" w:cs="Times New Roman"/>
          <w:sz w:val="28"/>
          <w:szCs w:val="28"/>
          <w:lang w:eastAsia="ro-RO"/>
        </w:rPr>
        <w:t xml:space="preserve"> cu textul: „pentru  investițiile efectuate în </w:t>
      </w:r>
      <w:r w:rsidRPr="007876F3">
        <w:rPr>
          <w:rFonts w:ascii="Times New Roman" w:hAnsi="Times New Roman" w:cs="Times New Roman"/>
          <w:sz w:val="28"/>
          <w:szCs w:val="28"/>
        </w:rPr>
        <w:t>reţelele de aducţie şi/sau de distribuţie</w:t>
      </w:r>
      <w:r w:rsidRPr="007876F3">
        <w:rPr>
          <w:rFonts w:ascii="Times New Roman" w:eastAsia="Times New Roman" w:hAnsi="Times New Roman" w:cs="Times New Roman"/>
          <w:sz w:val="28"/>
          <w:szCs w:val="28"/>
          <w:lang w:eastAsia="ro-RO"/>
        </w:rPr>
        <w:t>”;</w:t>
      </w:r>
      <w:r w:rsidR="000E380C" w:rsidRPr="007876F3">
        <w:rPr>
          <w:rFonts w:ascii="Times New Roman" w:eastAsia="Times New Roman" w:hAnsi="Times New Roman" w:cs="Times New Roman"/>
          <w:sz w:val="28"/>
          <w:szCs w:val="28"/>
          <w:lang w:eastAsia="ro-RO"/>
        </w:rPr>
        <w:t xml:space="preserve"> </w:t>
      </w:r>
    </w:p>
    <w:p w:rsidR="0062295B" w:rsidRPr="007876F3" w:rsidRDefault="00A40E8F" w:rsidP="00D50EF6">
      <w:pPr>
        <w:pStyle w:val="a3"/>
        <w:numPr>
          <w:ilvl w:val="0"/>
          <w:numId w:val="1"/>
        </w:numPr>
        <w:spacing w:after="0"/>
        <w:jc w:val="both"/>
        <w:rPr>
          <w:rFonts w:ascii="Times New Roman" w:hAnsi="Times New Roman"/>
          <w:sz w:val="28"/>
          <w:szCs w:val="28"/>
          <w:lang w:val="en-US"/>
        </w:rPr>
      </w:pPr>
      <w:r w:rsidRPr="007876F3">
        <w:rPr>
          <w:rFonts w:ascii="Times New Roman" w:hAnsi="Times New Roman"/>
          <w:sz w:val="28"/>
          <w:szCs w:val="28"/>
          <w:lang w:val="en-US"/>
        </w:rPr>
        <w:t xml:space="preserve">la punctul 89 cuvîntul ”mai” se </w:t>
      </w:r>
      <w:r w:rsidR="008613F0" w:rsidRPr="007876F3">
        <w:rPr>
          <w:rFonts w:ascii="Times New Roman" w:hAnsi="Times New Roman"/>
          <w:sz w:val="28"/>
          <w:szCs w:val="28"/>
          <w:lang w:val="en-US"/>
        </w:rPr>
        <w:t>înlocuiește</w:t>
      </w:r>
      <w:r w:rsidRPr="007876F3">
        <w:rPr>
          <w:rFonts w:ascii="Times New Roman" w:hAnsi="Times New Roman"/>
          <w:sz w:val="28"/>
          <w:szCs w:val="28"/>
          <w:lang w:val="en-US"/>
        </w:rPr>
        <w:t xml:space="preserve"> cu cuvîntul ”martie”;</w:t>
      </w:r>
    </w:p>
    <w:p w:rsidR="00D57F28" w:rsidRPr="007876F3" w:rsidRDefault="0062295B" w:rsidP="00D50EF6">
      <w:pPr>
        <w:pStyle w:val="a3"/>
        <w:numPr>
          <w:ilvl w:val="0"/>
          <w:numId w:val="1"/>
        </w:numPr>
        <w:spacing w:after="0"/>
        <w:ind w:left="90" w:firstLine="62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punctu</w:t>
      </w:r>
      <w:r w:rsidR="00CE0358" w:rsidRPr="007876F3">
        <w:rPr>
          <w:rFonts w:ascii="Times New Roman" w:hAnsi="Times New Roman"/>
          <w:sz w:val="28"/>
          <w:szCs w:val="28"/>
          <w:shd w:val="clear" w:color="auto" w:fill="FFFFFF"/>
          <w:lang w:val="en-US"/>
        </w:rPr>
        <w:t xml:space="preserve">l </w:t>
      </w:r>
      <w:r w:rsidR="00D57F28" w:rsidRPr="007876F3">
        <w:rPr>
          <w:rFonts w:ascii="Times New Roman" w:hAnsi="Times New Roman"/>
          <w:sz w:val="28"/>
          <w:szCs w:val="28"/>
          <w:lang w:val="en-US"/>
        </w:rPr>
        <w:t>90:</w:t>
      </w:r>
      <w:r w:rsidR="009B0D89" w:rsidRPr="007876F3">
        <w:rPr>
          <w:rFonts w:ascii="Times New Roman" w:hAnsi="Times New Roman"/>
          <w:sz w:val="28"/>
          <w:szCs w:val="28"/>
          <w:lang w:val="en-US"/>
        </w:rPr>
        <w:t xml:space="preserve">   </w:t>
      </w:r>
    </w:p>
    <w:p w:rsidR="00FF457C" w:rsidRPr="007876F3" w:rsidRDefault="00CE0358" w:rsidP="007876F3">
      <w:pPr>
        <w:pStyle w:val="a3"/>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 xml:space="preserve"> </w:t>
      </w:r>
      <w:proofErr w:type="gramStart"/>
      <w:r w:rsidRPr="007876F3">
        <w:rPr>
          <w:rFonts w:ascii="Times New Roman" w:hAnsi="Times New Roman"/>
          <w:sz w:val="28"/>
          <w:szCs w:val="28"/>
          <w:lang w:val="en-US"/>
        </w:rPr>
        <w:t>subpunctul</w:t>
      </w:r>
      <w:proofErr w:type="gramEnd"/>
      <w:r w:rsidRPr="007876F3">
        <w:rPr>
          <w:rFonts w:ascii="Times New Roman" w:hAnsi="Times New Roman"/>
          <w:sz w:val="28"/>
          <w:szCs w:val="28"/>
          <w:lang w:val="en-US"/>
        </w:rPr>
        <w:t xml:space="preserve"> 1) va avea următorul cuprins: </w:t>
      </w:r>
    </w:p>
    <w:p w:rsidR="00D57F28" w:rsidRPr="007876F3" w:rsidRDefault="00CE0358" w:rsidP="007876F3">
      <w:pPr>
        <w:pStyle w:val="a3"/>
        <w:spacing w:after="0"/>
        <w:ind w:left="0" w:firstLine="710"/>
        <w:jc w:val="both"/>
        <w:rPr>
          <w:rFonts w:ascii="Times New Roman" w:hAnsi="Times New Roman"/>
          <w:sz w:val="28"/>
          <w:szCs w:val="28"/>
          <w:lang w:val="en-US" w:eastAsia="ro-RO"/>
        </w:rPr>
      </w:pPr>
      <w:r w:rsidRPr="007876F3">
        <w:rPr>
          <w:rFonts w:ascii="Times New Roman" w:hAnsi="Times New Roman"/>
          <w:sz w:val="28"/>
          <w:szCs w:val="28"/>
          <w:lang w:val="en-US" w:eastAsia="ro-RO"/>
        </w:rPr>
        <w:t>„1)</w:t>
      </w:r>
      <w:r w:rsidR="00FF457C" w:rsidRPr="007876F3">
        <w:rPr>
          <w:rFonts w:ascii="Times New Roman" w:hAnsi="Times New Roman"/>
          <w:sz w:val="28"/>
          <w:szCs w:val="28"/>
          <w:lang w:val="en-US" w:eastAsia="ro-RO"/>
        </w:rPr>
        <w:t xml:space="preserve"> culturile legumicole</w:t>
      </w:r>
      <w:r w:rsidR="00F03150" w:rsidRPr="007876F3">
        <w:rPr>
          <w:rFonts w:ascii="Times New Roman" w:hAnsi="Times New Roman"/>
          <w:sz w:val="28"/>
          <w:szCs w:val="28"/>
          <w:lang w:val="en-US" w:eastAsia="ro-RO"/>
        </w:rPr>
        <w:t>, conform anexei nr. 10, la prezentul Regulament;</w:t>
      </w:r>
      <w:proofErr w:type="gramStart"/>
      <w:r w:rsidR="00F03150" w:rsidRPr="007876F3">
        <w:rPr>
          <w:rFonts w:ascii="Times New Roman" w:hAnsi="Times New Roman"/>
          <w:sz w:val="28"/>
          <w:szCs w:val="28"/>
          <w:lang w:val="en-US" w:eastAsia="ro-RO"/>
        </w:rPr>
        <w:t>”</w:t>
      </w:r>
      <w:r w:rsidRPr="007876F3">
        <w:rPr>
          <w:rFonts w:ascii="Times New Roman" w:hAnsi="Times New Roman"/>
          <w:sz w:val="28"/>
          <w:szCs w:val="28"/>
          <w:lang w:val="en-US" w:eastAsia="ro-RO"/>
        </w:rPr>
        <w:t>;</w:t>
      </w:r>
      <w:proofErr w:type="gramEnd"/>
    </w:p>
    <w:p w:rsidR="00D57F28" w:rsidRPr="007876F3" w:rsidRDefault="00D57F28" w:rsidP="007876F3">
      <w:pPr>
        <w:pStyle w:val="a3"/>
        <w:spacing w:after="0"/>
        <w:ind w:left="710"/>
        <w:jc w:val="both"/>
        <w:rPr>
          <w:rFonts w:ascii="Times New Roman" w:hAnsi="Times New Roman"/>
          <w:sz w:val="28"/>
          <w:szCs w:val="28"/>
          <w:lang w:val="en-US" w:eastAsia="ro-RO"/>
        </w:rPr>
      </w:pPr>
      <w:proofErr w:type="gramStart"/>
      <w:r w:rsidRPr="007876F3">
        <w:rPr>
          <w:rFonts w:ascii="Times New Roman" w:hAnsi="Times New Roman"/>
          <w:sz w:val="28"/>
          <w:szCs w:val="28"/>
          <w:lang w:val="en-US" w:eastAsia="ro-RO"/>
        </w:rPr>
        <w:t>se</w:t>
      </w:r>
      <w:proofErr w:type="gramEnd"/>
      <w:r w:rsidRPr="007876F3">
        <w:rPr>
          <w:rFonts w:ascii="Times New Roman" w:hAnsi="Times New Roman"/>
          <w:sz w:val="28"/>
          <w:szCs w:val="28"/>
          <w:lang w:val="en-US" w:eastAsia="ro-RO"/>
        </w:rPr>
        <w:t xml:space="preserve"> </w:t>
      </w:r>
      <w:r w:rsidR="00F25771" w:rsidRPr="007876F3">
        <w:rPr>
          <w:rFonts w:ascii="Times New Roman" w:hAnsi="Times New Roman"/>
          <w:sz w:val="28"/>
          <w:szCs w:val="28"/>
          <w:lang w:val="en-US" w:eastAsia="ro-RO"/>
        </w:rPr>
        <w:t>completează cu subpunctele 8) și 9</w:t>
      </w:r>
      <w:r w:rsidRPr="007876F3">
        <w:rPr>
          <w:rFonts w:ascii="Times New Roman" w:hAnsi="Times New Roman"/>
          <w:sz w:val="28"/>
          <w:szCs w:val="28"/>
          <w:lang w:val="en-US" w:eastAsia="ro-RO"/>
        </w:rPr>
        <w:t>):</w:t>
      </w:r>
    </w:p>
    <w:p w:rsidR="00F3677C" w:rsidRPr="007876F3" w:rsidRDefault="00D57F28" w:rsidP="007876F3">
      <w:pPr>
        <w:pStyle w:val="a3"/>
        <w:spacing w:after="0"/>
        <w:ind w:left="710"/>
        <w:jc w:val="both"/>
        <w:rPr>
          <w:rFonts w:ascii="Times New Roman" w:hAnsi="Times New Roman"/>
          <w:sz w:val="28"/>
          <w:szCs w:val="28"/>
          <w:lang w:val="en-US" w:eastAsia="ro-RO"/>
        </w:rPr>
      </w:pPr>
      <w:r w:rsidRPr="007876F3">
        <w:rPr>
          <w:rFonts w:ascii="Times New Roman" w:hAnsi="Times New Roman"/>
          <w:sz w:val="28"/>
          <w:szCs w:val="28"/>
          <w:lang w:val="en-US" w:eastAsia="ro-RO"/>
        </w:rPr>
        <w:t>”8</w:t>
      </w:r>
      <w:proofErr w:type="gramStart"/>
      <w:r w:rsidRPr="007876F3">
        <w:rPr>
          <w:rFonts w:ascii="Times New Roman" w:hAnsi="Times New Roman"/>
          <w:sz w:val="28"/>
          <w:szCs w:val="28"/>
          <w:lang w:val="en-US" w:eastAsia="ro-RO"/>
        </w:rPr>
        <w:t xml:space="preserve">) </w:t>
      </w:r>
      <w:r w:rsidR="00F3677C" w:rsidRPr="007876F3">
        <w:rPr>
          <w:rFonts w:ascii="Times New Roman" w:hAnsi="Times New Roman"/>
          <w:sz w:val="28"/>
          <w:szCs w:val="28"/>
          <w:lang w:val="en-US" w:eastAsia="ro-RO"/>
        </w:rPr>
        <w:t xml:space="preserve"> </w:t>
      </w:r>
      <w:r w:rsidR="00F25771" w:rsidRPr="007876F3">
        <w:rPr>
          <w:rFonts w:ascii="Times New Roman" w:hAnsi="Times New Roman"/>
          <w:sz w:val="28"/>
          <w:szCs w:val="28"/>
          <w:lang w:val="en-US" w:eastAsia="ro-RO"/>
        </w:rPr>
        <w:t>porumb</w:t>
      </w:r>
      <w:proofErr w:type="gramEnd"/>
      <w:r w:rsidR="00F25771" w:rsidRPr="007876F3">
        <w:rPr>
          <w:rFonts w:ascii="Times New Roman" w:hAnsi="Times New Roman"/>
          <w:sz w:val="28"/>
          <w:szCs w:val="28"/>
          <w:lang w:val="en-US" w:eastAsia="ro-RO"/>
        </w:rPr>
        <w:t xml:space="preserve"> pentru siloz – 50 t/ha;</w:t>
      </w:r>
      <w:r w:rsidRPr="007876F3">
        <w:rPr>
          <w:rFonts w:ascii="Times New Roman" w:hAnsi="Times New Roman"/>
          <w:sz w:val="28"/>
          <w:szCs w:val="28"/>
          <w:lang w:val="en-US" w:eastAsia="ro-RO"/>
        </w:rPr>
        <w:t>;</w:t>
      </w:r>
    </w:p>
    <w:p w:rsidR="00D57F28" w:rsidRPr="007876F3" w:rsidRDefault="00D57F28" w:rsidP="007876F3">
      <w:pPr>
        <w:pStyle w:val="a3"/>
        <w:spacing w:after="0"/>
        <w:ind w:left="710"/>
        <w:jc w:val="both"/>
        <w:rPr>
          <w:rFonts w:ascii="Times New Roman" w:hAnsi="Times New Roman"/>
          <w:sz w:val="28"/>
          <w:szCs w:val="28"/>
          <w:lang w:val="en-US" w:eastAsia="ro-RO"/>
        </w:rPr>
      </w:pPr>
      <w:r w:rsidRPr="007876F3">
        <w:rPr>
          <w:rFonts w:ascii="Times New Roman" w:hAnsi="Times New Roman"/>
          <w:sz w:val="28"/>
          <w:szCs w:val="28"/>
          <w:lang w:val="en-US" w:eastAsia="ro-RO"/>
        </w:rPr>
        <w:t xml:space="preserve">9) </w:t>
      </w:r>
      <w:proofErr w:type="gramStart"/>
      <w:r w:rsidR="00332DE8" w:rsidRPr="007876F3">
        <w:rPr>
          <w:rFonts w:ascii="Times New Roman" w:hAnsi="Times New Roman"/>
          <w:sz w:val="28"/>
          <w:szCs w:val="28"/>
          <w:lang w:val="en-US" w:eastAsia="ro-RO"/>
        </w:rPr>
        <w:t>lucernă</w:t>
      </w:r>
      <w:proofErr w:type="gramEnd"/>
      <w:r w:rsidR="00332DE8" w:rsidRPr="007876F3">
        <w:rPr>
          <w:rFonts w:ascii="Times New Roman" w:hAnsi="Times New Roman"/>
          <w:sz w:val="28"/>
          <w:szCs w:val="28"/>
          <w:lang w:val="en-US" w:eastAsia="ro-RO"/>
        </w:rPr>
        <w:t xml:space="preserve"> masă uscată – 5</w:t>
      </w:r>
      <w:r w:rsidR="00F25771" w:rsidRPr="007876F3">
        <w:rPr>
          <w:rFonts w:ascii="Times New Roman" w:hAnsi="Times New Roman"/>
          <w:sz w:val="28"/>
          <w:szCs w:val="28"/>
          <w:lang w:val="en-US" w:eastAsia="ro-RO"/>
        </w:rPr>
        <w:t xml:space="preserve"> t/ha</w:t>
      </w:r>
      <w:r w:rsidR="00332DE8" w:rsidRPr="007876F3">
        <w:rPr>
          <w:rFonts w:ascii="Times New Roman" w:hAnsi="Times New Roman"/>
          <w:sz w:val="28"/>
          <w:szCs w:val="28"/>
          <w:lang w:val="en-US" w:eastAsia="ro-RO"/>
        </w:rPr>
        <w:t>, masa verde – 20 t/ha.</w:t>
      </w:r>
      <w:r w:rsidR="00F25771" w:rsidRPr="007876F3">
        <w:rPr>
          <w:rFonts w:ascii="Times New Roman" w:hAnsi="Times New Roman"/>
          <w:sz w:val="28"/>
          <w:szCs w:val="28"/>
          <w:lang w:val="en-US" w:eastAsia="ro-RO"/>
        </w:rPr>
        <w:t>”;</w:t>
      </w:r>
    </w:p>
    <w:p w:rsidR="00F3677C" w:rsidRPr="007876F3" w:rsidRDefault="00F3677C" w:rsidP="00D50EF6">
      <w:pPr>
        <w:pStyle w:val="a3"/>
        <w:numPr>
          <w:ilvl w:val="0"/>
          <w:numId w:val="1"/>
        </w:numPr>
        <w:spacing w:after="0"/>
        <w:jc w:val="both"/>
        <w:rPr>
          <w:rFonts w:ascii="Times New Roman" w:hAnsi="Times New Roman"/>
          <w:sz w:val="28"/>
          <w:szCs w:val="28"/>
          <w:shd w:val="clear" w:color="auto" w:fill="FFFFFF"/>
          <w:lang w:val="en-US"/>
        </w:rPr>
      </w:pPr>
      <w:r w:rsidRPr="007876F3">
        <w:rPr>
          <w:rFonts w:ascii="Times New Roman" w:hAnsi="Times New Roman"/>
          <w:sz w:val="28"/>
          <w:szCs w:val="28"/>
          <w:lang w:eastAsia="ro-RO"/>
        </w:rPr>
        <w:t xml:space="preserve">punctul </w:t>
      </w:r>
      <w:r w:rsidRPr="007876F3">
        <w:rPr>
          <w:rFonts w:ascii="Times New Roman" w:hAnsi="Times New Roman"/>
          <w:sz w:val="28"/>
          <w:szCs w:val="28"/>
          <w:shd w:val="clear" w:color="auto" w:fill="FFFFFF"/>
          <w:lang w:val="en-US"/>
        </w:rPr>
        <w:t xml:space="preserve"> 100 subpunctul 4) se exclude;</w:t>
      </w:r>
    </w:p>
    <w:p w:rsidR="00346B3D" w:rsidRPr="007876F3" w:rsidRDefault="00346B3D" w:rsidP="00D50EF6">
      <w:pPr>
        <w:pStyle w:val="a3"/>
        <w:numPr>
          <w:ilvl w:val="0"/>
          <w:numId w:val="1"/>
        </w:numPr>
        <w:spacing w:after="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punctul 104 subpunctul 5) va avea următorul cuprins:</w:t>
      </w:r>
    </w:p>
    <w:p w:rsidR="00346B3D" w:rsidRPr="007876F3" w:rsidRDefault="00346B3D" w:rsidP="007876F3">
      <w:pPr>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”5) copia de pe documentul ce confirmă comercializarea produselor ecologice, admise pe teritoriul Republicii Moldova.</w:t>
      </w:r>
      <w:proofErr w:type="gramStart"/>
      <w:r w:rsidRPr="007876F3">
        <w:rPr>
          <w:rFonts w:ascii="Times New Roman" w:hAnsi="Times New Roman" w:cs="Times New Roman"/>
          <w:sz w:val="28"/>
          <w:szCs w:val="28"/>
          <w:lang w:val="en-US"/>
        </w:rPr>
        <w:t>”;</w:t>
      </w:r>
      <w:proofErr w:type="gramEnd"/>
    </w:p>
    <w:p w:rsidR="00F3677C" w:rsidRPr="007876F3" w:rsidRDefault="00F3677C" w:rsidP="00D50EF6">
      <w:pPr>
        <w:pStyle w:val="a3"/>
        <w:numPr>
          <w:ilvl w:val="0"/>
          <w:numId w:val="1"/>
        </w:numPr>
        <w:spacing w:after="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 xml:space="preserve">punctul </w:t>
      </w:r>
      <w:r w:rsidRPr="007876F3">
        <w:rPr>
          <w:rFonts w:ascii="Times New Roman" w:hAnsi="Times New Roman"/>
          <w:sz w:val="28"/>
          <w:szCs w:val="28"/>
          <w:lang w:val="en-US"/>
        </w:rPr>
        <w:t>107 subpunctul 3) tehtul</w:t>
      </w:r>
      <w:r w:rsidRPr="007876F3">
        <w:rPr>
          <w:rFonts w:ascii="Times New Roman" w:hAnsi="Times New Roman"/>
          <w:b/>
          <w:sz w:val="28"/>
          <w:szCs w:val="28"/>
          <w:lang w:val="en-US"/>
        </w:rPr>
        <w:t xml:space="preserve"> </w:t>
      </w:r>
      <w:r w:rsidRPr="007876F3">
        <w:rPr>
          <w:rFonts w:ascii="Times New Roman" w:hAnsi="Times New Roman"/>
          <w:sz w:val="28"/>
          <w:szCs w:val="28"/>
          <w:lang w:val="en-US"/>
        </w:rPr>
        <w:t>„și 2”</w:t>
      </w:r>
      <w:r w:rsidRPr="007876F3">
        <w:rPr>
          <w:rFonts w:ascii="Times New Roman" w:hAnsi="Times New Roman"/>
          <w:b/>
          <w:sz w:val="28"/>
          <w:szCs w:val="28"/>
          <w:lang w:val="en-US"/>
        </w:rPr>
        <w:t xml:space="preserve"> </w:t>
      </w:r>
      <w:r w:rsidRPr="007876F3">
        <w:rPr>
          <w:rFonts w:ascii="Times New Roman" w:hAnsi="Times New Roman"/>
          <w:sz w:val="28"/>
          <w:szCs w:val="28"/>
          <w:lang w:val="en-US"/>
        </w:rPr>
        <w:t>se exclude;</w:t>
      </w:r>
    </w:p>
    <w:p w:rsidR="00355327" w:rsidRPr="007876F3" w:rsidRDefault="00355327" w:rsidP="00D50EF6">
      <w:pPr>
        <w:pStyle w:val="a3"/>
        <w:numPr>
          <w:ilvl w:val="0"/>
          <w:numId w:val="1"/>
        </w:numPr>
        <w:spacing w:after="0"/>
        <w:jc w:val="both"/>
        <w:rPr>
          <w:rFonts w:ascii="Times New Roman" w:hAnsi="Times New Roman"/>
          <w:sz w:val="28"/>
          <w:szCs w:val="28"/>
        </w:rPr>
      </w:pPr>
      <w:r w:rsidRPr="007876F3">
        <w:rPr>
          <w:rFonts w:ascii="Times New Roman" w:hAnsi="Times New Roman"/>
          <w:sz w:val="28"/>
          <w:szCs w:val="28"/>
        </w:rPr>
        <w:t>punctul 108 subpunctul 6) se exclude;</w:t>
      </w:r>
    </w:p>
    <w:p w:rsidR="006C59BA" w:rsidRPr="007876F3" w:rsidRDefault="0061115A" w:rsidP="00D50EF6">
      <w:pPr>
        <w:pStyle w:val="a3"/>
        <w:numPr>
          <w:ilvl w:val="0"/>
          <w:numId w:val="1"/>
        </w:numPr>
        <w:spacing w:after="0"/>
        <w:jc w:val="both"/>
        <w:rPr>
          <w:rFonts w:ascii="Times New Roman" w:hAnsi="Times New Roman"/>
          <w:sz w:val="28"/>
          <w:szCs w:val="28"/>
          <w:lang w:val="en-US"/>
        </w:rPr>
      </w:pPr>
      <w:proofErr w:type="gramStart"/>
      <w:r w:rsidRPr="007876F3">
        <w:rPr>
          <w:rFonts w:ascii="Times New Roman" w:hAnsi="Times New Roman"/>
          <w:bCs/>
          <w:iCs/>
          <w:sz w:val="28"/>
          <w:szCs w:val="28"/>
          <w:lang w:val="en-US"/>
        </w:rPr>
        <w:t>a</w:t>
      </w:r>
      <w:r w:rsidRPr="007876F3">
        <w:rPr>
          <w:rFonts w:ascii="Times New Roman" w:hAnsi="Times New Roman"/>
          <w:sz w:val="28"/>
          <w:szCs w:val="28"/>
          <w:lang w:val="en-US"/>
        </w:rPr>
        <w:t>n</w:t>
      </w:r>
      <w:r w:rsidR="001B27BA" w:rsidRPr="007876F3">
        <w:rPr>
          <w:rFonts w:ascii="Times New Roman" w:hAnsi="Times New Roman"/>
          <w:sz w:val="28"/>
          <w:szCs w:val="28"/>
          <w:lang w:val="en-US"/>
        </w:rPr>
        <w:t>exa</w:t>
      </w:r>
      <w:proofErr w:type="gramEnd"/>
      <w:r w:rsidR="001B27BA" w:rsidRPr="007876F3">
        <w:rPr>
          <w:rFonts w:ascii="Times New Roman" w:hAnsi="Times New Roman"/>
          <w:sz w:val="28"/>
          <w:szCs w:val="28"/>
          <w:lang w:val="en-US"/>
        </w:rPr>
        <w:t xml:space="preserve"> nr. 2 la Regulament, punctul  4, se completează cu liniuța</w:t>
      </w:r>
      <w:r w:rsidR="003D32FD" w:rsidRPr="007876F3">
        <w:rPr>
          <w:rFonts w:ascii="Times New Roman" w:hAnsi="Times New Roman"/>
          <w:sz w:val="28"/>
          <w:szCs w:val="28"/>
          <w:lang w:val="en-US"/>
        </w:rPr>
        <w:t>:</w:t>
      </w:r>
      <w:r w:rsidR="006C59BA" w:rsidRPr="007876F3">
        <w:rPr>
          <w:rFonts w:ascii="Times New Roman" w:hAnsi="Times New Roman"/>
          <w:sz w:val="28"/>
          <w:szCs w:val="28"/>
          <w:lang w:val="en-US"/>
        </w:rPr>
        <w:t xml:space="preserve"> </w:t>
      </w:r>
    </w:p>
    <w:p w:rsidR="002B0CFE" w:rsidRPr="007876F3" w:rsidRDefault="0061115A" w:rsidP="007876F3">
      <w:pPr>
        <w:spacing w:after="0" w:line="276" w:lineRule="auto"/>
        <w:ind w:left="568"/>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 </w:t>
      </w:r>
      <w:r w:rsidR="001B27BA" w:rsidRPr="007876F3">
        <w:rPr>
          <w:rFonts w:ascii="Times New Roman" w:hAnsi="Times New Roman" w:cs="Times New Roman"/>
          <w:sz w:val="28"/>
          <w:szCs w:val="28"/>
          <w:lang w:val="en-US"/>
        </w:rPr>
        <w:t>utilaje, echipamente pentru dezinfectarea solului</w:t>
      </w:r>
      <w:r w:rsidRPr="007876F3">
        <w:rPr>
          <w:rFonts w:ascii="Times New Roman" w:hAnsi="Times New Roman" w:cs="Times New Roman"/>
          <w:sz w:val="28"/>
          <w:szCs w:val="28"/>
          <w:lang w:val="en-US"/>
        </w:rPr>
        <w:t>.</w:t>
      </w:r>
      <w:proofErr w:type="gramStart"/>
      <w:r w:rsidRPr="007876F3">
        <w:rPr>
          <w:rFonts w:ascii="Times New Roman" w:hAnsi="Times New Roman" w:cs="Times New Roman"/>
          <w:sz w:val="28"/>
          <w:szCs w:val="28"/>
          <w:lang w:val="en-US"/>
        </w:rPr>
        <w:t>”</w:t>
      </w:r>
      <w:r w:rsidR="002B0CFE" w:rsidRPr="007876F3">
        <w:rPr>
          <w:rFonts w:ascii="Times New Roman" w:hAnsi="Times New Roman" w:cs="Times New Roman"/>
          <w:sz w:val="28"/>
          <w:szCs w:val="28"/>
          <w:lang w:val="en-US"/>
        </w:rPr>
        <w:t>;</w:t>
      </w:r>
      <w:proofErr w:type="gramEnd"/>
    </w:p>
    <w:p w:rsidR="00C035DA" w:rsidRPr="007876F3" w:rsidRDefault="009444E6" w:rsidP="00D50EF6">
      <w:pPr>
        <w:pStyle w:val="a3"/>
        <w:numPr>
          <w:ilvl w:val="0"/>
          <w:numId w:val="1"/>
        </w:numPr>
        <w:shd w:val="clear" w:color="auto" w:fill="FFFFFF"/>
        <w:spacing w:after="0"/>
        <w:ind w:left="0" w:firstLine="710"/>
        <w:jc w:val="both"/>
        <w:rPr>
          <w:rFonts w:ascii="Times New Roman" w:hAnsi="Times New Roman"/>
          <w:sz w:val="28"/>
          <w:szCs w:val="28"/>
          <w:lang w:val="en-US"/>
        </w:rPr>
      </w:pPr>
      <w:r w:rsidRPr="007876F3">
        <w:rPr>
          <w:rFonts w:ascii="Times New Roman" w:hAnsi="Times New Roman"/>
          <w:sz w:val="28"/>
          <w:szCs w:val="28"/>
          <w:lang w:val="ro-RO"/>
        </w:rPr>
        <w:t>anexa nr. 3 la Regulament, punctul  1 litera b) și punctul 2) litera a) după textul „ - combină pentru recoltarea fructelor” se completează cu textul  „ - combină pentru recoltarea strugurilor”;</w:t>
      </w:r>
      <w:r w:rsidR="006F430D" w:rsidRPr="007876F3">
        <w:rPr>
          <w:rFonts w:ascii="Times New Roman" w:hAnsi="Times New Roman"/>
          <w:sz w:val="28"/>
          <w:szCs w:val="28"/>
          <w:lang w:val="en-US"/>
        </w:rPr>
        <w:t xml:space="preserve"> </w:t>
      </w:r>
    </w:p>
    <w:p w:rsidR="009444E6" w:rsidRPr="007876F3" w:rsidRDefault="008B11B3" w:rsidP="007876F3">
      <w:pPr>
        <w:shd w:val="clear" w:color="auto" w:fill="FFFFFF"/>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rPr>
        <w:lastRenderedPageBreak/>
        <w:t xml:space="preserve">punctul 1) </w:t>
      </w:r>
      <w:r w:rsidR="006F430D" w:rsidRPr="007876F3">
        <w:rPr>
          <w:rFonts w:ascii="Times New Roman" w:hAnsi="Times New Roman" w:cs="Times New Roman"/>
          <w:sz w:val="28"/>
          <w:szCs w:val="28"/>
        </w:rPr>
        <w:t xml:space="preserve">litera b) </w:t>
      </w:r>
      <w:r w:rsidRPr="007876F3">
        <w:rPr>
          <w:rFonts w:ascii="Times New Roman" w:hAnsi="Times New Roman" w:cs="Times New Roman"/>
          <w:sz w:val="28"/>
          <w:szCs w:val="28"/>
        </w:rPr>
        <w:t xml:space="preserve">se completează cu textul </w:t>
      </w:r>
      <w:r w:rsidR="006F430D" w:rsidRPr="007876F3">
        <w:rPr>
          <w:rFonts w:ascii="Times New Roman" w:hAnsi="Times New Roman" w:cs="Times New Roman"/>
          <w:sz w:val="28"/>
          <w:szCs w:val="28"/>
        </w:rPr>
        <w:t>„-combină pentru recoltarea sfeclei de zahăr.”</w:t>
      </w:r>
    </w:p>
    <w:p w:rsidR="000F40E8" w:rsidRPr="007876F3" w:rsidRDefault="001D3B30" w:rsidP="00D50EF6">
      <w:pPr>
        <w:pStyle w:val="a3"/>
        <w:numPr>
          <w:ilvl w:val="0"/>
          <w:numId w:val="1"/>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anexa</w:t>
      </w:r>
      <w:proofErr w:type="gramEnd"/>
      <w:r w:rsidRPr="007876F3">
        <w:rPr>
          <w:rFonts w:ascii="Times New Roman" w:hAnsi="Times New Roman"/>
          <w:sz w:val="28"/>
          <w:szCs w:val="28"/>
          <w:lang w:val="en-US"/>
        </w:rPr>
        <w:t xml:space="preserve"> nr. 6 la Regulament</w:t>
      </w:r>
      <w:r w:rsidR="000F40E8" w:rsidRPr="007876F3">
        <w:rPr>
          <w:rFonts w:ascii="Times New Roman" w:hAnsi="Times New Roman"/>
          <w:sz w:val="28"/>
          <w:szCs w:val="28"/>
          <w:lang w:val="en-US"/>
        </w:rPr>
        <w:t>:</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1 după cuvîntul „bovine” se completează cu „și bivolițe”;</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litera</w:t>
      </w:r>
      <w:proofErr w:type="gramEnd"/>
      <w:r w:rsidRPr="007876F3">
        <w:rPr>
          <w:rFonts w:ascii="Times New Roman" w:hAnsi="Times New Roman" w:cs="Times New Roman"/>
          <w:sz w:val="28"/>
          <w:szCs w:val="28"/>
          <w:lang w:val="en-US"/>
        </w:rPr>
        <w:t xml:space="preserve"> a) se completează cu liniuța:</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„–blocurilor prefabricate din beton destinate special pentru construcția spațiilor de păstrare a furajelor (groapelor de siloz);</w:t>
      </w:r>
      <w:proofErr w:type="gramStart"/>
      <w:r w:rsidRPr="007876F3">
        <w:rPr>
          <w:rFonts w:ascii="Times New Roman" w:hAnsi="Times New Roman" w:cs="Times New Roman"/>
          <w:sz w:val="28"/>
          <w:szCs w:val="28"/>
          <w:lang w:val="en-US"/>
        </w:rPr>
        <w:t>”;</w:t>
      </w:r>
      <w:proofErr w:type="gramEnd"/>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litera</w:t>
      </w:r>
      <w:proofErr w:type="gramEnd"/>
      <w:r w:rsidRPr="007876F3">
        <w:rPr>
          <w:rFonts w:ascii="Times New Roman" w:hAnsi="Times New Roman" w:cs="Times New Roman"/>
          <w:sz w:val="28"/>
          <w:szCs w:val="28"/>
          <w:lang w:val="en-US"/>
        </w:rPr>
        <w:t xml:space="preserve"> b) se completează cu liniuțele:</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„-încălzitor tip‚ Quick Lock’;</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tractor;</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geomembrane folosite pentru lagunele de dejecții;</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folii și saci tip ”mînecă” folosite la însilozarea furajelor, precum și a plasei special destinate pentru protecția suprafețelor groapei de siloz;</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sistem mobil de alăptare controlată a vițeilor cu denumire scurtă “Milk taxi” </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alimentator automat pentru viței;</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soft pentru potrivirea perechilor;</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soft pentru gestionarea bonitării;</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sistemele de monitorizare, control, păstrare,  folosire a colostrului;</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transport specializat pentru transportarea animalelor vii;</w:t>
      </w:r>
    </w:p>
    <w:p w:rsidR="00584BFA" w:rsidRPr="007876F3"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presuri pentru silozare în mîneci, plase, baloturi de polietilenă, tuburi SiloBag;</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incubator 8-well EA;</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filtre pentru curățarea laptelui;</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pH-metru ADWA ADE/ portabil rezist apa;</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 xml:space="preserve">test lung BRT (Brilliant Black Reduction test); </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test rapid Betastar Combo S;</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densiometru;</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termometru;</w:t>
      </w:r>
    </w:p>
    <w:p w:rsidR="00584BFA" w:rsidRPr="00EC5728" w:rsidRDefault="00584BFA" w:rsidP="00D50EF6">
      <w:pPr>
        <w:pStyle w:val="a3"/>
        <w:numPr>
          <w:ilvl w:val="0"/>
          <w:numId w:val="9"/>
        </w:numPr>
        <w:shd w:val="clear" w:color="auto" w:fill="FFFFFF"/>
        <w:spacing w:after="0"/>
        <w:jc w:val="both"/>
        <w:rPr>
          <w:rFonts w:ascii="Times New Roman" w:hAnsi="Times New Roman"/>
          <w:sz w:val="28"/>
          <w:szCs w:val="28"/>
          <w:lang w:val="en-US"/>
        </w:rPr>
      </w:pPr>
      <w:proofErr w:type="gramStart"/>
      <w:r w:rsidRPr="00EC5728">
        <w:rPr>
          <w:rFonts w:ascii="Times New Roman" w:hAnsi="Times New Roman"/>
          <w:sz w:val="28"/>
          <w:szCs w:val="28"/>
          <w:lang w:val="en-US"/>
        </w:rPr>
        <w:t>analizator</w:t>
      </w:r>
      <w:proofErr w:type="gramEnd"/>
      <w:r w:rsidRPr="00EC5728">
        <w:rPr>
          <w:rFonts w:ascii="Times New Roman" w:hAnsi="Times New Roman"/>
          <w:sz w:val="28"/>
          <w:szCs w:val="28"/>
          <w:lang w:val="en-US"/>
        </w:rPr>
        <w:t xml:space="preserve"> insecticide.”;</w:t>
      </w:r>
    </w:p>
    <w:p w:rsidR="00763008" w:rsidRPr="007876F3" w:rsidRDefault="00763008" w:rsidP="007876F3">
      <w:pPr>
        <w:shd w:val="clear" w:color="auto" w:fill="FFFFFF"/>
        <w:spacing w:after="0" w:line="276" w:lineRule="auto"/>
        <w:ind w:firstLine="70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3 după cuvîntul „zootehnice” se completează cu textul „,inclusiv materiale de construcţie”</w:t>
      </w:r>
      <w:r w:rsidR="005F1FB0"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 xml:space="preserve"> </w:t>
      </w:r>
    </w:p>
    <w:p w:rsidR="00763008" w:rsidRPr="007876F3" w:rsidRDefault="00763008" w:rsidP="007876F3">
      <w:pPr>
        <w:shd w:val="clear" w:color="auto" w:fill="FFFFFF"/>
        <w:spacing w:after="0" w:line="276" w:lineRule="auto"/>
        <w:ind w:firstLine="70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textul: </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”a) Arhitectura și structura metalică de rezistență, compuse din:</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panouri termoizolante de tip „sandwich” (interior, exterior şi acoperiş), din penopoliuretan, poliuretan, polisterol şi consumabile;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ţiglă metalică (exterior şi acoperiş) şi consumabile;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coamă şi sistem de preluare a apei pluviale;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uşi tehnologice secționale, inclusiv de tip rolete și consumabile, uși și ferestre PVC;</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îmbinare şi consumabile pentru fixarea structurii metalice;</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şarpantă;</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stîlpi metalici;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grinzi metalice;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balustrade metalice;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îmbinare; </w:t>
      </w:r>
    </w:p>
    <w:p w:rsidR="00763008" w:rsidRPr="007876F3" w:rsidRDefault="00763008" w:rsidP="00D50EF6">
      <w:pPr>
        <w:pStyle w:val="a3"/>
        <w:numPr>
          <w:ilvl w:val="0"/>
          <w:numId w:val="10"/>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consumabile</w:t>
      </w:r>
      <w:proofErr w:type="gramEnd"/>
      <w:r w:rsidRPr="007876F3">
        <w:rPr>
          <w:rFonts w:ascii="Times New Roman" w:hAnsi="Times New Roman"/>
          <w:sz w:val="28"/>
          <w:szCs w:val="28"/>
          <w:lang w:val="en-US"/>
        </w:rPr>
        <w:t xml:space="preserve"> pentru fixarea structurii metalice.</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b) Pardoseală elicopterizată și/sau pardosea cu gresie sau faianță rezistentă la activitatea chimică ridicată:</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beton;</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peliculă tehnică;</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toping (strat de uzură);</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fibră metalică sau plasă metalică;</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armatură;</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ceară (lac) antievaporare;</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cordoane cauciuc-rosturi de dilatare;</w:t>
      </w:r>
    </w:p>
    <w:p w:rsidR="00763008" w:rsidRPr="007876F3" w:rsidRDefault="00763008" w:rsidP="00D50EF6">
      <w:pPr>
        <w:pStyle w:val="a3"/>
        <w:numPr>
          <w:ilvl w:val="0"/>
          <w:numId w:val="11"/>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plăci</w:t>
      </w:r>
      <w:proofErr w:type="gramEnd"/>
      <w:r w:rsidRPr="007876F3">
        <w:rPr>
          <w:rFonts w:ascii="Times New Roman" w:hAnsi="Times New Roman"/>
          <w:sz w:val="28"/>
          <w:szCs w:val="28"/>
          <w:lang w:val="en-US"/>
        </w:rPr>
        <w:t xml:space="preserve"> termoizolante cu grosime variabilă pentru izolarea pardoselilor, sisteme de canalizare montate în pardosea, gresie și faianță. </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c)Instala</w:t>
      </w:r>
      <w:proofErr w:type="gramEnd"/>
      <w:r w:rsidRPr="007876F3">
        <w:rPr>
          <w:rFonts w:ascii="Times New Roman" w:hAnsi="Times New Roman" w:cs="Times New Roman"/>
          <w:sz w:val="28"/>
          <w:szCs w:val="28"/>
          <w:lang w:val="en-US"/>
        </w:rPr>
        <w:t>ții electrice:</w:t>
      </w:r>
    </w:p>
    <w:p w:rsidR="00763008" w:rsidRPr="007876F3" w:rsidRDefault="00763008" w:rsidP="00D50EF6">
      <w:pPr>
        <w:pStyle w:val="a3"/>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a3"/>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a3"/>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a3"/>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a3"/>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a3"/>
        <w:numPr>
          <w:ilvl w:val="0"/>
          <w:numId w:val="12"/>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 </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d)</w:t>
      </w:r>
      <w:r w:rsidR="005F1FB0" w:rsidRPr="007876F3">
        <w:rPr>
          <w:rFonts w:ascii="Times New Roman" w:hAnsi="Times New Roman" w:cs="Times New Roman"/>
          <w:sz w:val="28"/>
          <w:szCs w:val="28"/>
          <w:lang w:val="en-US"/>
        </w:rPr>
        <w:t xml:space="preserve"> </w:t>
      </w:r>
      <w:r w:rsidRPr="007876F3">
        <w:rPr>
          <w:rFonts w:ascii="Times New Roman" w:hAnsi="Times New Roman" w:cs="Times New Roman"/>
          <w:sz w:val="28"/>
          <w:szCs w:val="28"/>
          <w:lang w:val="en-US"/>
        </w:rPr>
        <w:t>Utilaj și echipament tehnologic zootehnic:</w:t>
      </w:r>
    </w:p>
    <w:p w:rsidR="00763008" w:rsidRPr="007876F3" w:rsidRDefault="00763008" w:rsidP="00D50EF6">
      <w:pPr>
        <w:pStyle w:val="a3"/>
        <w:numPr>
          <w:ilvl w:val="0"/>
          <w:numId w:val="1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boxe/cuşti individuale şi/sau de grup pentru animalele de producţie, pe categorii;</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boxe multifuncţionale pentru: fătare, postfătare, pentru vieri, infirmerie, îngrăşare;</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echipament tehnologic pentru îngrădirea/împrejmuirea/deplasarea animalelor;</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–porţi tehnologice/bariere metalice pentru blocarea/separarea/delimitarea/ manipularea animalelor;</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podele tehnologice de diferite tipuri, cu sau fără încălzire;</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tehnologic pentru adăparea suinelor;</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hrănitoare (treuci) tehnologice cu accesorii pentru suine;</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linii tehnologice de distribuire raţionalizată a hranei pentru suine, cu sau fără dozatoare de volum,inclusiv staţii cu sistem computerizat;</w:t>
      </w:r>
    </w:p>
    <w:p w:rsidR="00763008" w:rsidRPr="007876F3" w:rsidRDefault="00763008" w:rsidP="00D50EF6">
      <w:pPr>
        <w:pStyle w:val="a3"/>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tehnologic pentru producerea amestecului de cereale (combifuraj);</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motoare de toate tipurile, elevatoare; pompe tehnologice; transportoare;</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extrudere universale, granulatoare, distribuitoare de hrană;</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linii tehnologice de stocare, preparare şi transportare a hrănii (furajare uscată/furajare lichidă);</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turnuri de siloz; groapă de descărcare/încărcare, tubulaturi;</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structură pentru tratamente medicale, dozator pentru medicamente cu accesorii;</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scanner veterinar cu ultrasunet;</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cîntare/platforme tehnologice pentru verificarea masei corporale;</w:t>
      </w:r>
    </w:p>
    <w:p w:rsidR="00763008" w:rsidRPr="007876F3" w:rsidRDefault="00763008" w:rsidP="00D50EF6">
      <w:pPr>
        <w:pStyle w:val="a3"/>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echipament tehnologic automatizat de ventilare, răcire, condiţionare, evacuare a aerului pentruhale;</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instalaţii computerizate pentru răcire, umidificare şi îmbăiere prin pulverizare;</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tehnologic automatizat de încălzire şi menţinere a microclimatului în hale;</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ventilatoare tehnologice, generatoare de aer cald, difuzoare de aer, ferestre şi uşi din pvc (inclusiv lamelare şi de tip rolete);</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sisteme automatizate de control şi monitorizare, inclusiv tablouri de comandă, teleghidare şi</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monitoring prin Internet;</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de colectare, transportare şi evacuare a dejecţiilor;</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tehnologic de dezinfectare a halelor zootehnice;</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panouri electrice, echipament de distribuire a energiei electrice; temporizatoare şi sesizoare;</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utilaj</w:t>
      </w:r>
      <w:proofErr w:type="gramEnd"/>
      <w:r w:rsidRPr="007876F3">
        <w:rPr>
          <w:rFonts w:ascii="Times New Roman" w:hAnsi="Times New Roman"/>
          <w:sz w:val="28"/>
          <w:szCs w:val="28"/>
          <w:lang w:val="en-US"/>
        </w:rPr>
        <w:t xml:space="preserve"> tehnologic de incinerare, procesare şi prelucrare a produselor de origine animală.</w:t>
      </w:r>
    </w:p>
    <w:p w:rsidR="00763008" w:rsidRPr="007876F3" w:rsidRDefault="00763008" w:rsidP="00D50EF6">
      <w:pPr>
        <w:pStyle w:val="a3"/>
        <w:numPr>
          <w:ilvl w:val="0"/>
          <w:numId w:val="16"/>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transport</w:t>
      </w:r>
      <w:proofErr w:type="gramEnd"/>
      <w:r w:rsidRPr="007876F3">
        <w:rPr>
          <w:rFonts w:ascii="Times New Roman" w:hAnsi="Times New Roman"/>
          <w:sz w:val="28"/>
          <w:szCs w:val="28"/>
          <w:lang w:val="en-US"/>
        </w:rPr>
        <w:t xml:space="preserve"> specializat de tip autocamion utilizat pentru livrarea suinelor la abator.</w:t>
      </w:r>
      <w:r w:rsidR="005F1FB0" w:rsidRPr="007876F3">
        <w:rPr>
          <w:rFonts w:ascii="Times New Roman" w:hAnsi="Times New Roman"/>
          <w:sz w:val="28"/>
          <w:szCs w:val="28"/>
          <w:lang w:val="en-US"/>
        </w:rPr>
        <w:t>”;</w:t>
      </w:r>
    </w:p>
    <w:p w:rsidR="00763008" w:rsidRPr="007876F3" w:rsidRDefault="005F1FB0"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4</w:t>
      </w:r>
      <w:r w:rsidR="00763008" w:rsidRPr="007876F3">
        <w:rPr>
          <w:rFonts w:ascii="Times New Roman" w:hAnsi="Times New Roman" w:cs="Times New Roman"/>
          <w:sz w:val="28"/>
          <w:szCs w:val="28"/>
          <w:lang w:val="en-US"/>
        </w:rPr>
        <w:t xml:space="preserve"> după cuvîntul „zootehnice” se completează cu textul „,inclusiv materiale de construcţie”</w:t>
      </w:r>
      <w:r w:rsidRPr="007876F3">
        <w:rPr>
          <w:rFonts w:ascii="Times New Roman" w:hAnsi="Times New Roman" w:cs="Times New Roman"/>
          <w:sz w:val="28"/>
          <w:szCs w:val="28"/>
          <w:lang w:val="en-US"/>
        </w:rPr>
        <w:t>;</w:t>
      </w:r>
    </w:p>
    <w:p w:rsidR="005F1FB0"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w:t>
      </w:r>
      <w:r w:rsidR="005F1FB0" w:rsidRPr="007876F3">
        <w:rPr>
          <w:rFonts w:ascii="Times New Roman" w:hAnsi="Times New Roman" w:cs="Times New Roman"/>
          <w:sz w:val="28"/>
          <w:szCs w:val="28"/>
          <w:lang w:val="en-US"/>
        </w:rPr>
        <w:t>textul</w:t>
      </w:r>
      <w:r w:rsidRPr="007876F3">
        <w:rPr>
          <w:rFonts w:ascii="Times New Roman" w:hAnsi="Times New Roman" w:cs="Times New Roman"/>
          <w:sz w:val="28"/>
          <w:szCs w:val="28"/>
          <w:lang w:val="en-US"/>
        </w:rPr>
        <w:t xml:space="preserve">: </w:t>
      </w:r>
    </w:p>
    <w:p w:rsidR="00763008" w:rsidRPr="007876F3" w:rsidRDefault="005072A6"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”a) </w:t>
      </w:r>
      <w:r w:rsidR="00763008" w:rsidRPr="007876F3">
        <w:rPr>
          <w:rFonts w:ascii="Times New Roman" w:hAnsi="Times New Roman" w:cs="Times New Roman"/>
          <w:sz w:val="28"/>
          <w:szCs w:val="28"/>
          <w:lang w:val="en-US"/>
        </w:rPr>
        <w:t>Arhitectura și structura metalică de rezistență, compuse din:</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panouri termoizolante de tip „sandwich” (interior, exterior şi acoperiş), din penopoliuretan, poliuretan, polisterol şi consumabile;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ţiglă metalică (exterior şi acoperiş) şi consumabile;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coamă şi sistem de preluare a apei pluviale;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uşi tehnologice secționale, inclusiv de tip rolete și consumabile, uși și ferestre PVC;</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îmbinare şi consumabile pentru fixarea structurii metalice;</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şarpantă;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stîlpi metalici;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grinzi metalice;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balustrade metalice;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îmbinare; </w:t>
      </w:r>
    </w:p>
    <w:p w:rsidR="00763008" w:rsidRPr="007876F3" w:rsidRDefault="00763008" w:rsidP="00D50EF6">
      <w:pPr>
        <w:pStyle w:val="a3"/>
        <w:numPr>
          <w:ilvl w:val="0"/>
          <w:numId w:val="17"/>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consumabile</w:t>
      </w:r>
      <w:proofErr w:type="gramEnd"/>
      <w:r w:rsidRPr="007876F3">
        <w:rPr>
          <w:rFonts w:ascii="Times New Roman" w:hAnsi="Times New Roman"/>
          <w:sz w:val="28"/>
          <w:szCs w:val="28"/>
          <w:lang w:val="en-US"/>
        </w:rPr>
        <w:t xml:space="preserve"> pentru fixarea structurii metalice.</w:t>
      </w:r>
    </w:p>
    <w:p w:rsidR="00763008" w:rsidRPr="007876F3" w:rsidRDefault="00763008" w:rsidP="00D50EF6">
      <w:pPr>
        <w:pStyle w:val="a3"/>
        <w:numPr>
          <w:ilvl w:val="0"/>
          <w:numId w:val="2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Pardoseală elicopterizată și/sau pardosea cu gresie sau faianță rezistentă la activitatea chimică ridicată:</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beton;</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peliculă tehnică;</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toping (strat de uzură);</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fibră metalică sau plasă metalică;</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armatură;</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ceară (lac) antievaporare;</w:t>
      </w:r>
    </w:p>
    <w:p w:rsidR="00763008"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cordoane cauciuc-rosturi de dilatare;</w:t>
      </w:r>
    </w:p>
    <w:p w:rsidR="005F1FB0" w:rsidRPr="007876F3" w:rsidRDefault="00763008" w:rsidP="00D50EF6">
      <w:pPr>
        <w:pStyle w:val="a3"/>
        <w:numPr>
          <w:ilvl w:val="0"/>
          <w:numId w:val="18"/>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plăci</w:t>
      </w:r>
      <w:proofErr w:type="gramEnd"/>
      <w:r w:rsidRPr="007876F3">
        <w:rPr>
          <w:rFonts w:ascii="Times New Roman" w:hAnsi="Times New Roman"/>
          <w:sz w:val="28"/>
          <w:szCs w:val="28"/>
          <w:lang w:val="en-US"/>
        </w:rPr>
        <w:t xml:space="preserve"> termoizolante cu grosime variabilă pentru izolarea pardoselilor, sisteme de canalizare montate în pardosea, gresie și faianță.</w:t>
      </w:r>
    </w:p>
    <w:p w:rsidR="00763008" w:rsidRPr="007876F3" w:rsidRDefault="00763008" w:rsidP="00D50EF6">
      <w:pPr>
        <w:pStyle w:val="a3"/>
        <w:numPr>
          <w:ilvl w:val="0"/>
          <w:numId w:val="2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Instalații electrice:</w:t>
      </w:r>
    </w:p>
    <w:p w:rsidR="00763008" w:rsidRPr="007876F3" w:rsidRDefault="00763008" w:rsidP="00D50EF6">
      <w:pPr>
        <w:pStyle w:val="a3"/>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a3"/>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a3"/>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a3"/>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a3"/>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a3"/>
        <w:numPr>
          <w:ilvl w:val="0"/>
          <w:numId w:val="19"/>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 </w:t>
      </w:r>
    </w:p>
    <w:p w:rsidR="00763008" w:rsidRPr="007876F3" w:rsidRDefault="00763008" w:rsidP="00D50EF6">
      <w:pPr>
        <w:pStyle w:val="a3"/>
        <w:numPr>
          <w:ilvl w:val="0"/>
          <w:numId w:val="2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și echipament tehnologic zootehnic:</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utilaje și echipamente pentru curățare, spălare și dezinfectare a halelor;</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utilaje și echipamente pentru colectare, evacuare, transportare și utilizarea deșeurilor tehnologice (leșuri de păsări); </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staţie dedurizare, stație de tratare/epurare a apei utilizate la creștere;</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stații de epurare a apelor reziduale;</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de colectare, transportare, evacuare și uscare a dejecțiilor; </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pentru igienizarea personalului (filtru sanitar); </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transport specializat de tip autocamion utilizat pentru livrarea păsărilor la abator;</w:t>
      </w:r>
    </w:p>
    <w:p w:rsidR="00763008" w:rsidRPr="007876F3" w:rsidRDefault="00763008" w:rsidP="00D50EF6">
      <w:pPr>
        <w:pStyle w:val="a3"/>
        <w:numPr>
          <w:ilvl w:val="0"/>
          <w:numId w:val="20"/>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utilaj</w:t>
      </w:r>
      <w:proofErr w:type="gramEnd"/>
      <w:r w:rsidRPr="007876F3">
        <w:rPr>
          <w:rFonts w:ascii="Times New Roman" w:hAnsi="Times New Roman"/>
          <w:sz w:val="28"/>
          <w:szCs w:val="28"/>
          <w:lang w:val="en-US"/>
        </w:rPr>
        <w:t xml:space="preserve"> şi echipament pentru spălarea și dezinfectarea lăzilor pentru transportarea păsărilor.</w:t>
      </w:r>
      <w:r w:rsidR="005F1FB0" w:rsidRPr="007876F3">
        <w:rPr>
          <w:rFonts w:ascii="Times New Roman" w:hAnsi="Times New Roman"/>
          <w:sz w:val="28"/>
          <w:szCs w:val="28"/>
          <w:lang w:val="en-US"/>
        </w:rPr>
        <w:t>”;</w:t>
      </w:r>
    </w:p>
    <w:p w:rsidR="00763008" w:rsidRPr="007876F3" w:rsidRDefault="006C36C7"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lastRenderedPageBreak/>
        <w:t>punctul</w:t>
      </w:r>
      <w:proofErr w:type="gramEnd"/>
      <w:r w:rsidRPr="007876F3">
        <w:rPr>
          <w:rFonts w:ascii="Times New Roman" w:hAnsi="Times New Roman" w:cs="Times New Roman"/>
          <w:sz w:val="28"/>
          <w:szCs w:val="28"/>
          <w:lang w:val="en-US"/>
        </w:rPr>
        <w:t xml:space="preserve"> 5</w:t>
      </w:r>
      <w:r w:rsidR="00763008" w:rsidRPr="007876F3">
        <w:rPr>
          <w:rFonts w:ascii="Times New Roman" w:hAnsi="Times New Roman" w:cs="Times New Roman"/>
          <w:sz w:val="28"/>
          <w:szCs w:val="28"/>
          <w:lang w:val="en-US"/>
        </w:rPr>
        <w:t xml:space="preserve"> după cuvîntul „zootehnice” se completează cu </w:t>
      </w:r>
      <w:r w:rsidRPr="007876F3">
        <w:rPr>
          <w:rFonts w:ascii="Times New Roman" w:hAnsi="Times New Roman" w:cs="Times New Roman"/>
          <w:sz w:val="28"/>
          <w:szCs w:val="28"/>
          <w:lang w:val="en-US"/>
        </w:rPr>
        <w:t>cuvintele</w:t>
      </w:r>
      <w:r w:rsidR="00763008" w:rsidRPr="007876F3">
        <w:rPr>
          <w:rFonts w:ascii="Times New Roman" w:hAnsi="Times New Roman" w:cs="Times New Roman"/>
          <w:sz w:val="28"/>
          <w:szCs w:val="28"/>
          <w:lang w:val="en-US"/>
        </w:rPr>
        <w:t xml:space="preserve"> „,inclusiv materiale de construcţie”</w:t>
      </w:r>
      <w:r w:rsidRPr="007876F3">
        <w:rPr>
          <w:rFonts w:ascii="Times New Roman" w:hAnsi="Times New Roman" w:cs="Times New Roman"/>
          <w:sz w:val="28"/>
          <w:szCs w:val="28"/>
          <w:lang w:val="en-US"/>
        </w:rPr>
        <w:t>;</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următoarele subpuncte: </w:t>
      </w:r>
    </w:p>
    <w:p w:rsidR="00763008" w:rsidRPr="007876F3" w:rsidRDefault="005072A6"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”a) </w:t>
      </w:r>
      <w:r w:rsidR="00763008" w:rsidRPr="007876F3">
        <w:rPr>
          <w:rFonts w:ascii="Times New Roman" w:hAnsi="Times New Roman" w:cs="Times New Roman"/>
          <w:sz w:val="28"/>
          <w:szCs w:val="28"/>
          <w:lang w:val="en-US"/>
        </w:rPr>
        <w:t>Arhitectura și structura metalică de rezistență, compuse din:</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panouri termoizolante de tip „sandwich” (interior, exterior şi acoperiş), din penopoliuretan, poliuretan, polisterol şi consumabile;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ţiglă metalică (exterior şi acoperiş) şi consumabile;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coamă şi sistem de preluare a apei pluviale;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uşi tehnologice secționale, inclusiv de tip rolete și consumabile, uși și ferestre PVC;</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îmbinare şi consumabile pentru fixarea structurii metalice;</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şarpantă;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stîlpi metalici;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grinzi metalice;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balustrade metalice;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îmbinare; </w:t>
      </w:r>
    </w:p>
    <w:p w:rsidR="00763008" w:rsidRPr="007876F3" w:rsidRDefault="00763008" w:rsidP="00D50EF6">
      <w:pPr>
        <w:pStyle w:val="a3"/>
        <w:numPr>
          <w:ilvl w:val="0"/>
          <w:numId w:val="21"/>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consumabile</w:t>
      </w:r>
      <w:proofErr w:type="gramEnd"/>
      <w:r w:rsidRPr="007876F3">
        <w:rPr>
          <w:rFonts w:ascii="Times New Roman" w:hAnsi="Times New Roman"/>
          <w:sz w:val="28"/>
          <w:szCs w:val="28"/>
          <w:lang w:val="en-US"/>
        </w:rPr>
        <w:t xml:space="preserve"> pentru fixarea structurii metalice.</w:t>
      </w:r>
    </w:p>
    <w:p w:rsidR="00763008" w:rsidRPr="007876F3" w:rsidRDefault="00763008" w:rsidP="00D50EF6">
      <w:pPr>
        <w:pStyle w:val="a3"/>
        <w:numPr>
          <w:ilvl w:val="0"/>
          <w:numId w:val="2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Pardoseală elicopterizată și/sau pardosea cu gresie sau faianță rezistentă la activitatea chimică ridicată</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beton;</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peliculă tehnică;</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toping (strat de uzură);</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fibră metalică sau plasă metalică;</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armatură;</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ceară (lac) antievaporare;</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cordoane cauciuc-rosturi de dilatare;</w:t>
      </w:r>
    </w:p>
    <w:p w:rsidR="00763008" w:rsidRPr="007876F3" w:rsidRDefault="00763008" w:rsidP="00D50EF6">
      <w:pPr>
        <w:pStyle w:val="a3"/>
        <w:numPr>
          <w:ilvl w:val="0"/>
          <w:numId w:val="22"/>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plăci</w:t>
      </w:r>
      <w:proofErr w:type="gramEnd"/>
      <w:r w:rsidRPr="007876F3">
        <w:rPr>
          <w:rFonts w:ascii="Times New Roman" w:hAnsi="Times New Roman"/>
          <w:sz w:val="28"/>
          <w:szCs w:val="28"/>
          <w:lang w:val="en-US"/>
        </w:rPr>
        <w:t xml:space="preserve"> termoizolante cu grosime variabilă pentru izolarea pardoselilor, sisteme de canalizare montate în pardosea, gresie și faianță.</w:t>
      </w:r>
    </w:p>
    <w:p w:rsidR="00763008" w:rsidRPr="007876F3" w:rsidRDefault="00763008" w:rsidP="00D50EF6">
      <w:pPr>
        <w:pStyle w:val="a3"/>
        <w:numPr>
          <w:ilvl w:val="0"/>
          <w:numId w:val="2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Instalații electrice</w:t>
      </w:r>
    </w:p>
    <w:p w:rsidR="00763008" w:rsidRPr="007876F3" w:rsidRDefault="00763008" w:rsidP="00D50EF6">
      <w:pPr>
        <w:pStyle w:val="a3"/>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a3"/>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a3"/>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a3"/>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a3"/>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a3"/>
        <w:numPr>
          <w:ilvl w:val="0"/>
          <w:numId w:val="23"/>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 </w:t>
      </w:r>
    </w:p>
    <w:p w:rsidR="00763008" w:rsidRPr="007876F3" w:rsidRDefault="00763008" w:rsidP="00D50EF6">
      <w:pPr>
        <w:pStyle w:val="a3"/>
        <w:numPr>
          <w:ilvl w:val="0"/>
          <w:numId w:val="2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și echipament tehnologic zootehnic</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utilaje și echipamente pentru curațare, spălare și dezinfectare a halelor;</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staţie dedurizare, stație de tratare/purificare/filtrare/epurare/a apei utilizate la creștere;</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stații de epurare a apelor reziduale;</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de colectare, transportare, evacuare și uscare a dejecțiilor; </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pentru igienizarea personalului (filtru sanitar); </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pentru spălarea și dezinfectarea lăzilor;</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pentru însămînțarea artificială a animalelor;  </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tehnologic pentru prelucrarea pielicelelor de iepuri;</w:t>
      </w:r>
    </w:p>
    <w:p w:rsidR="00763008" w:rsidRPr="007876F3" w:rsidRDefault="00763008" w:rsidP="00D50EF6">
      <w:pPr>
        <w:pStyle w:val="a3"/>
        <w:numPr>
          <w:ilvl w:val="0"/>
          <w:numId w:val="24"/>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umidificatoare</w:t>
      </w:r>
      <w:proofErr w:type="gramEnd"/>
      <w:r w:rsidRPr="007876F3">
        <w:rPr>
          <w:rFonts w:ascii="Times New Roman" w:hAnsi="Times New Roman"/>
          <w:sz w:val="28"/>
          <w:szCs w:val="28"/>
          <w:lang w:val="en-US"/>
        </w:rPr>
        <w:t xml:space="preserve"> şi dezumidificatoare de aer.</w:t>
      </w:r>
      <w:r w:rsidR="006C36C7" w:rsidRPr="007876F3">
        <w:rPr>
          <w:rFonts w:ascii="Times New Roman" w:hAnsi="Times New Roman"/>
          <w:sz w:val="28"/>
          <w:szCs w:val="28"/>
          <w:lang w:val="en-US"/>
        </w:rPr>
        <w:t>”;</w:t>
      </w:r>
    </w:p>
    <w:p w:rsidR="00763008" w:rsidRPr="007876F3" w:rsidRDefault="006C36C7"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6</w:t>
      </w:r>
      <w:r w:rsidR="00763008" w:rsidRPr="007876F3">
        <w:rPr>
          <w:rFonts w:ascii="Times New Roman" w:hAnsi="Times New Roman" w:cs="Times New Roman"/>
          <w:sz w:val="28"/>
          <w:szCs w:val="28"/>
          <w:lang w:val="en-US"/>
        </w:rPr>
        <w:t xml:space="preserve"> se completează cu</w:t>
      </w:r>
      <w:r w:rsidR="001A2A7F" w:rsidRPr="007876F3">
        <w:rPr>
          <w:rFonts w:ascii="Times New Roman" w:hAnsi="Times New Roman" w:cs="Times New Roman"/>
          <w:sz w:val="28"/>
          <w:szCs w:val="28"/>
          <w:lang w:val="en-US"/>
        </w:rPr>
        <w:t xml:space="preserve"> liniuțele</w:t>
      </w:r>
      <w:r w:rsidR="00763008" w:rsidRPr="007876F3">
        <w:rPr>
          <w:rFonts w:ascii="Times New Roman" w:hAnsi="Times New Roman" w:cs="Times New Roman"/>
          <w:sz w:val="28"/>
          <w:szCs w:val="28"/>
          <w:lang w:val="en-US"/>
        </w:rPr>
        <w:t>:</w:t>
      </w:r>
    </w:p>
    <w:p w:rsidR="00763008" w:rsidRPr="007876F3" w:rsidRDefault="001A2A7F"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 </w:t>
      </w:r>
      <w:r w:rsidR="00763008" w:rsidRPr="007876F3">
        <w:rPr>
          <w:rFonts w:ascii="Times New Roman" w:hAnsi="Times New Roman" w:cs="Times New Roman"/>
          <w:sz w:val="28"/>
          <w:szCs w:val="28"/>
          <w:lang w:val="en-US"/>
        </w:rPr>
        <w:t>nuclee pentru producerea reginelor de prăsilă;</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dispozitiv pentru tratamente cu acizi prin sublimare, dozator pentru tratamente cu accesorii; </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dispozitiv pentru perforare, capsare/gaurire, insirmare (mecanic şi/sau electric) rame;</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Instalații electrice</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a3"/>
        <w:numPr>
          <w:ilvl w:val="0"/>
          <w:numId w:val="25"/>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w:t>
      </w:r>
      <w:r w:rsidR="001A2A7F" w:rsidRPr="007876F3">
        <w:rPr>
          <w:rFonts w:ascii="Times New Roman" w:hAnsi="Times New Roman"/>
          <w:sz w:val="28"/>
          <w:szCs w:val="28"/>
          <w:lang w:val="en-US"/>
        </w:rPr>
        <w:t>”;</w:t>
      </w:r>
    </w:p>
    <w:p w:rsidR="00FC476F" w:rsidRPr="007876F3" w:rsidRDefault="00FC476F" w:rsidP="007876F3">
      <w:pPr>
        <w:spacing w:after="0" w:line="276" w:lineRule="auto"/>
        <w:jc w:val="both"/>
        <w:rPr>
          <w:rFonts w:ascii="Times New Roman" w:hAnsi="Times New Roman" w:cs="Times New Roman"/>
          <w:sz w:val="28"/>
          <w:szCs w:val="28"/>
          <w:shd w:val="clear" w:color="auto" w:fill="FFFFFF"/>
          <w:lang w:val="en-US"/>
        </w:rPr>
      </w:pPr>
    </w:p>
    <w:p w:rsidR="00C23D1F" w:rsidRPr="007876F3" w:rsidRDefault="00CB5ADB" w:rsidP="00D50EF6">
      <w:pPr>
        <w:pStyle w:val="a3"/>
        <w:numPr>
          <w:ilvl w:val="0"/>
          <w:numId w:val="1"/>
        </w:numPr>
        <w:shd w:val="clear" w:color="auto" w:fill="FFFFFF"/>
        <w:spacing w:after="0"/>
        <w:jc w:val="both"/>
        <w:rPr>
          <w:rFonts w:ascii="Times New Roman" w:hAnsi="Times New Roman"/>
          <w:sz w:val="28"/>
          <w:szCs w:val="28"/>
        </w:rPr>
      </w:pPr>
      <w:r w:rsidRPr="007876F3">
        <w:rPr>
          <w:rFonts w:ascii="Times New Roman" w:hAnsi="Times New Roman"/>
          <w:sz w:val="28"/>
          <w:szCs w:val="28"/>
        </w:rPr>
        <w:t>anexa nr. 7 la Regulament</w:t>
      </w:r>
      <w:r w:rsidR="00C23D1F" w:rsidRPr="007876F3">
        <w:rPr>
          <w:rFonts w:ascii="Times New Roman" w:hAnsi="Times New Roman"/>
          <w:sz w:val="28"/>
          <w:szCs w:val="28"/>
        </w:rPr>
        <w:t>:</w:t>
      </w:r>
    </w:p>
    <w:p w:rsidR="003C7ABC" w:rsidRPr="007876F3" w:rsidRDefault="00C23D1F"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rPr>
        <w:t xml:space="preserve">punctul </w:t>
      </w:r>
      <w:r w:rsidRPr="007876F3">
        <w:rPr>
          <w:rFonts w:ascii="Times New Roman" w:hAnsi="Times New Roman" w:cs="Times New Roman"/>
          <w:sz w:val="28"/>
          <w:szCs w:val="28"/>
          <w:shd w:val="clear" w:color="auto" w:fill="FFFFFF"/>
          <w:lang w:val="en-US"/>
        </w:rPr>
        <w:t>1</w:t>
      </w:r>
      <w:r w:rsidR="003C7ABC" w:rsidRPr="007876F3">
        <w:rPr>
          <w:rFonts w:ascii="Times New Roman" w:hAnsi="Times New Roman" w:cs="Times New Roman"/>
          <w:sz w:val="28"/>
          <w:szCs w:val="28"/>
          <w:shd w:val="clear" w:color="auto" w:fill="FFFFFF"/>
          <w:lang w:val="en-US"/>
        </w:rPr>
        <w:t>:</w:t>
      </w:r>
    </w:p>
    <w:p w:rsidR="00C23D1F" w:rsidRPr="007876F3" w:rsidRDefault="00C23D1F"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 xml:space="preserve"> </w:t>
      </w:r>
      <w:proofErr w:type="gramStart"/>
      <w:r w:rsidRPr="007876F3">
        <w:rPr>
          <w:rFonts w:ascii="Times New Roman" w:hAnsi="Times New Roman" w:cs="Times New Roman"/>
          <w:sz w:val="28"/>
          <w:szCs w:val="28"/>
          <w:shd w:val="clear" w:color="auto" w:fill="FFFFFF"/>
          <w:lang w:val="en-US"/>
        </w:rPr>
        <w:t>litera</w:t>
      </w:r>
      <w:proofErr w:type="gramEnd"/>
      <w:r w:rsidRPr="007876F3">
        <w:rPr>
          <w:rFonts w:ascii="Times New Roman" w:hAnsi="Times New Roman" w:cs="Times New Roman"/>
          <w:sz w:val="28"/>
          <w:szCs w:val="28"/>
          <w:shd w:val="clear" w:color="auto" w:fill="FFFFFF"/>
          <w:lang w:val="en-US"/>
        </w:rPr>
        <w:t xml:space="preserve"> a), textul  „Arhitectură compusă din” se suplinește cu tehtul „ - undație (plasă sudată; armatură, beton, metize de ancorare)”;</w:t>
      </w:r>
    </w:p>
    <w:p w:rsidR="00321B02" w:rsidRPr="007876F3" w:rsidRDefault="00321B02"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litera</w:t>
      </w:r>
      <w:proofErr w:type="gramEnd"/>
      <w:r w:rsidRPr="007876F3">
        <w:rPr>
          <w:rFonts w:ascii="Times New Roman" w:hAnsi="Times New Roman" w:cs="Times New Roman"/>
          <w:sz w:val="28"/>
          <w:szCs w:val="28"/>
          <w:shd w:val="clear" w:color="auto" w:fill="FFFFFF"/>
          <w:lang w:val="en-US"/>
        </w:rPr>
        <w:t xml:space="preserve"> f) liniuța a treia va avea următorul cuprins:</w:t>
      </w:r>
    </w:p>
    <w:p w:rsidR="00321B02" w:rsidRPr="007876F3" w:rsidRDefault="00321B02"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 xml:space="preserve"> „– utilaj, echipament şi părți separate a complexului de echipamente pentru confecţionarea/fabricarea ambalajului (cutii de carton, lăzi din lemn sau plastic alimentar, containere, caserole, alveole);</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punctul 2:</w:t>
      </w:r>
      <w:r w:rsidR="003C7ABC" w:rsidRPr="007876F3">
        <w:rPr>
          <w:rFonts w:ascii="Times New Roman" w:hAnsi="Times New Roman" w:cs="Times New Roman"/>
          <w:sz w:val="28"/>
          <w:szCs w:val="28"/>
        </w:rPr>
        <w:t xml:space="preserve"> </w:t>
      </w:r>
    </w:p>
    <w:p w:rsidR="005D3E26" w:rsidRPr="007876F3" w:rsidRDefault="003C7ABC"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subpunctul 2.1</w:t>
      </w:r>
      <w:r w:rsidR="005D3E26" w:rsidRPr="007876F3">
        <w:rPr>
          <w:rFonts w:ascii="Times New Roman" w:hAnsi="Times New Roman" w:cs="Times New Roman"/>
          <w:sz w:val="28"/>
          <w:szCs w:val="28"/>
        </w:rPr>
        <w:t>:</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a)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utilaj, echipament şi părți separate a complexului de echipamente pentru confecţionarea/fabricarea ambalajului (cutii de carton, palete, cutii tetrapak).”;</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b)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utilaj, echipament şi părți separate a complexului de echipamente pentru confecţionarea/fabricarea ambalajului (cutii de carton, palete, cutii din plastic alimentar).”;</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c)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lastRenderedPageBreak/>
        <w:t>„– utilaj, echipament şi părți separate a complexului de echipamente pentru confecţionarea/fabricarea ambalajului (cutii de carton, palete, pungi din plastic alimentar, caserole, alveole, pungi pentru ambalare în vid, pungi din plasă, pînză sau hîrtie).”;</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d)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utilaj, echipament şi părți separate a complexului de echipamente pentru confecţionarea/fabricarea ambalajului (saci din plasă sau pînză, palete, pungi din plastic alimentar sau hîrtie).”;</w:t>
      </w:r>
    </w:p>
    <w:p w:rsidR="003C7ABC" w:rsidRPr="007876F3" w:rsidRDefault="003C7ABC"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lang w:val="fr-FR"/>
        </w:rPr>
        <w:t xml:space="preserve">litera e), după textul </w:t>
      </w:r>
      <w:r w:rsidRPr="007876F3">
        <w:rPr>
          <w:rFonts w:ascii="Times New Roman" w:hAnsi="Times New Roman" w:cs="Times New Roman"/>
          <w:sz w:val="28"/>
          <w:szCs w:val="28"/>
        </w:rPr>
        <w:t xml:space="preserve">„- consumabile pentru instalarea şi punerea în funcţiune a utilajului şi echipamentului pentru procesarea sau prelucrarea primară/finită a strugurilor de soiuri pentru </w:t>
      </w:r>
      <w:proofErr w:type="gramStart"/>
      <w:r w:rsidRPr="007876F3">
        <w:rPr>
          <w:rFonts w:ascii="Times New Roman" w:hAnsi="Times New Roman" w:cs="Times New Roman"/>
          <w:sz w:val="28"/>
          <w:szCs w:val="28"/>
        </w:rPr>
        <w:t>vin;</w:t>
      </w:r>
      <w:proofErr w:type="gramEnd"/>
      <w:r w:rsidRPr="007876F3">
        <w:rPr>
          <w:rFonts w:ascii="Times New Roman" w:hAnsi="Times New Roman" w:cs="Times New Roman"/>
          <w:sz w:val="28"/>
          <w:szCs w:val="28"/>
        </w:rPr>
        <w:t>” </w:t>
      </w:r>
      <w:r w:rsidRPr="007876F3">
        <w:rPr>
          <w:rFonts w:ascii="Times New Roman" w:hAnsi="Times New Roman" w:cs="Times New Roman"/>
          <w:sz w:val="28"/>
          <w:szCs w:val="28"/>
          <w:lang w:val="fr-FR"/>
        </w:rPr>
        <w:t xml:space="preserve">se completează </w:t>
      </w:r>
      <w:r w:rsidRPr="007876F3">
        <w:rPr>
          <w:rFonts w:ascii="Times New Roman" w:hAnsi="Times New Roman" w:cs="Times New Roman"/>
          <w:sz w:val="28"/>
          <w:szCs w:val="28"/>
        </w:rPr>
        <w:t>cu următoarea liniuţă:</w:t>
      </w:r>
    </w:p>
    <w:p w:rsidR="003C7ABC" w:rsidRPr="007876F3" w:rsidRDefault="005D3E26" w:rsidP="007876F3">
      <w:pPr>
        <w:shd w:val="clear" w:color="auto" w:fill="FFFFFF"/>
        <w:spacing w:after="0" w:line="276" w:lineRule="auto"/>
        <w:jc w:val="both"/>
        <w:rPr>
          <w:rStyle w:val="2"/>
          <w:rFonts w:ascii="Times New Roman" w:hAnsi="Times New Roman" w:cs="Times New Roman"/>
          <w:sz w:val="28"/>
          <w:szCs w:val="28"/>
          <w:lang w:eastAsia="ro-RO"/>
        </w:rPr>
      </w:pPr>
      <w:r w:rsidRPr="007876F3">
        <w:rPr>
          <w:rFonts w:ascii="Times New Roman" w:hAnsi="Times New Roman" w:cs="Times New Roman"/>
          <w:sz w:val="28"/>
          <w:szCs w:val="28"/>
        </w:rPr>
        <w:t xml:space="preserve">       </w:t>
      </w:r>
      <w:r w:rsidR="003C7ABC" w:rsidRPr="007876F3">
        <w:rPr>
          <w:rFonts w:ascii="Times New Roman" w:hAnsi="Times New Roman" w:cs="Times New Roman"/>
          <w:sz w:val="28"/>
          <w:szCs w:val="28"/>
        </w:rPr>
        <w:t xml:space="preserve">„ - </w:t>
      </w:r>
      <w:r w:rsidR="003C7ABC" w:rsidRPr="007876F3">
        <w:rPr>
          <w:rStyle w:val="2"/>
          <w:rFonts w:ascii="Times New Roman" w:hAnsi="Times New Roman" w:cs="Times New Roman"/>
          <w:sz w:val="28"/>
          <w:szCs w:val="28"/>
          <w:lang w:eastAsia="ro-RO"/>
        </w:rPr>
        <w:t>instalație pentru distilarea directă și dublă a vinului materie primă;”</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subpunctul 2.2. în final se completează cu liniuța: </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(cutii de carton, palete, pungi din plastic alimentar, caserole, alveole, pungi pentru ambalare în vid, pungi din plasă sau pînză, pungi din hîrtie).”;</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subpunctul 2.3. în final se completează cu liniuța: </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(cutii de carton, palete, pungi din plastic alimentar, caserole, alveole, pungi izolatoare de tip Frozen).”;</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punctul 3:</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subpunctul 3.1:</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litera a) în final se completează cu liniuța: </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(saci din pînză sau hîrtie, palete).”;</w:t>
      </w:r>
    </w:p>
    <w:p w:rsidR="00FB471A" w:rsidRPr="007876F3" w:rsidRDefault="00FB471A" w:rsidP="007876F3">
      <w:pPr>
        <w:shd w:val="clear" w:color="auto" w:fill="FFFFFF"/>
        <w:spacing w:after="0" w:line="276" w:lineRule="auto"/>
        <w:ind w:firstLine="56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litera b) în final se completează cu liniuța: </w:t>
      </w:r>
    </w:p>
    <w:p w:rsidR="00FB471A" w:rsidRPr="007876F3" w:rsidRDefault="00FB471A" w:rsidP="007876F3">
      <w:pPr>
        <w:shd w:val="clear" w:color="auto" w:fill="FFFFFF"/>
        <w:spacing w:after="0" w:line="276" w:lineRule="auto"/>
        <w:ind w:firstLine="568"/>
        <w:jc w:val="both"/>
        <w:rPr>
          <w:rFonts w:ascii="Times New Roman" w:hAnsi="Times New Roman" w:cs="Times New Roman"/>
          <w:sz w:val="28"/>
          <w:szCs w:val="28"/>
          <w:shd w:val="clear" w:color="auto" w:fill="FFFFFF"/>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(saci de rafie, plastic sau pînză).”;</w:t>
      </w:r>
    </w:p>
    <w:p w:rsidR="00C23D1F" w:rsidRPr="007876F3" w:rsidRDefault="00FB471A" w:rsidP="007876F3">
      <w:pPr>
        <w:pStyle w:val="a3"/>
        <w:spacing w:after="0"/>
        <w:ind w:left="0" w:firstLine="568"/>
        <w:jc w:val="both"/>
        <w:rPr>
          <w:rFonts w:ascii="Times New Roman" w:hAnsi="Times New Roman"/>
          <w:sz w:val="28"/>
          <w:szCs w:val="28"/>
          <w:shd w:val="clear" w:color="auto" w:fill="FFFFFF"/>
          <w:lang w:val="en-US"/>
        </w:rPr>
      </w:pPr>
      <w:proofErr w:type="gramStart"/>
      <w:r w:rsidRPr="007876F3">
        <w:rPr>
          <w:rFonts w:ascii="Times New Roman" w:hAnsi="Times New Roman"/>
          <w:sz w:val="28"/>
          <w:szCs w:val="28"/>
          <w:shd w:val="clear" w:color="auto" w:fill="FFFFFF"/>
          <w:lang w:val="en-US"/>
        </w:rPr>
        <w:t>sub</w:t>
      </w:r>
      <w:r w:rsidR="003C7ABC" w:rsidRPr="007876F3">
        <w:rPr>
          <w:rFonts w:ascii="Times New Roman" w:hAnsi="Times New Roman"/>
          <w:sz w:val="28"/>
          <w:szCs w:val="28"/>
          <w:shd w:val="clear" w:color="auto" w:fill="FFFFFF"/>
          <w:lang w:val="en-US"/>
        </w:rPr>
        <w:t>punctu</w:t>
      </w:r>
      <w:r w:rsidR="00C23D1F" w:rsidRPr="007876F3">
        <w:rPr>
          <w:rFonts w:ascii="Times New Roman" w:hAnsi="Times New Roman"/>
          <w:sz w:val="28"/>
          <w:szCs w:val="28"/>
          <w:shd w:val="clear" w:color="auto" w:fill="FFFFFF"/>
          <w:lang w:val="en-US"/>
        </w:rPr>
        <w:t>l</w:t>
      </w:r>
      <w:proofErr w:type="gramEnd"/>
      <w:r w:rsidR="00C23D1F" w:rsidRPr="007876F3">
        <w:rPr>
          <w:rFonts w:ascii="Times New Roman" w:hAnsi="Times New Roman"/>
          <w:sz w:val="28"/>
          <w:szCs w:val="28"/>
          <w:shd w:val="clear" w:color="auto" w:fill="FFFFFF"/>
          <w:lang w:val="en-US"/>
        </w:rPr>
        <w:t xml:space="preserve"> 3.2.1. </w:t>
      </w:r>
      <w:proofErr w:type="gramStart"/>
      <w:r w:rsidR="00C23D1F" w:rsidRPr="007876F3">
        <w:rPr>
          <w:rFonts w:ascii="Times New Roman" w:hAnsi="Times New Roman"/>
          <w:sz w:val="28"/>
          <w:szCs w:val="28"/>
          <w:shd w:val="clear" w:color="auto" w:fill="FFFFFF"/>
          <w:lang w:val="en-US"/>
        </w:rPr>
        <w:t>litera</w:t>
      </w:r>
      <w:proofErr w:type="gramEnd"/>
      <w:r w:rsidR="00C23D1F" w:rsidRPr="007876F3">
        <w:rPr>
          <w:rFonts w:ascii="Times New Roman" w:hAnsi="Times New Roman"/>
          <w:sz w:val="28"/>
          <w:szCs w:val="28"/>
          <w:shd w:val="clear" w:color="auto" w:fill="FFFFFF"/>
          <w:lang w:val="en-US"/>
        </w:rPr>
        <w:t xml:space="preserve">. c) </w:t>
      </w:r>
      <w:proofErr w:type="gramStart"/>
      <w:r w:rsidR="00C23D1F" w:rsidRPr="007876F3">
        <w:rPr>
          <w:rFonts w:ascii="Times New Roman" w:hAnsi="Times New Roman"/>
          <w:sz w:val="28"/>
          <w:szCs w:val="28"/>
          <w:shd w:val="clear" w:color="auto" w:fill="FFFFFF"/>
          <w:lang w:val="en-US"/>
        </w:rPr>
        <w:t>după</w:t>
      </w:r>
      <w:proofErr w:type="gramEnd"/>
      <w:r w:rsidR="00C23D1F" w:rsidRPr="007876F3">
        <w:rPr>
          <w:rFonts w:ascii="Times New Roman" w:hAnsi="Times New Roman"/>
          <w:sz w:val="28"/>
          <w:szCs w:val="28"/>
          <w:shd w:val="clear" w:color="auto" w:fill="FFFFFF"/>
          <w:lang w:val="en-US"/>
        </w:rPr>
        <w:t xml:space="preserve"> textul „utilaje și echipamente de măcinare a cerealelor” se completează cu liniuța:</w:t>
      </w:r>
    </w:p>
    <w:p w:rsidR="00C23D1F" w:rsidRPr="007876F3" w:rsidRDefault="00C23D1F" w:rsidP="007876F3">
      <w:pPr>
        <w:pStyle w:val="a3"/>
        <w:spacing w:after="0"/>
        <w:ind w:left="0" w:firstLine="568"/>
        <w:jc w:val="both"/>
        <w:rPr>
          <w:rFonts w:ascii="Times New Roman" w:hAnsi="Times New Roman"/>
          <w:sz w:val="28"/>
          <w:szCs w:val="28"/>
          <w:shd w:val="clear" w:color="auto" w:fill="FFFFFF"/>
          <w:lang w:val="en-US"/>
        </w:rPr>
      </w:pPr>
      <w:r w:rsidRPr="007876F3">
        <w:rPr>
          <w:rFonts w:ascii="Times New Roman" w:hAnsi="Times New Roman"/>
          <w:sz w:val="28"/>
          <w:szCs w:val="28"/>
          <w:shd w:val="clear" w:color="auto" w:fill="FFFFFF"/>
          <w:lang w:val="en-US"/>
        </w:rPr>
        <w:t>„- utilaj și echipament de înmuiere, germinare și uscare a cerealelor”;</w:t>
      </w:r>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litera</w:t>
      </w:r>
      <w:proofErr w:type="gramEnd"/>
      <w:r w:rsidRPr="007876F3">
        <w:rPr>
          <w:rFonts w:ascii="Times New Roman" w:hAnsi="Times New Roman" w:cs="Times New Roman"/>
          <w:sz w:val="28"/>
          <w:szCs w:val="28"/>
          <w:shd w:val="clear" w:color="auto" w:fill="FFFFFF"/>
          <w:lang w:val="en-US"/>
        </w:rPr>
        <w:t xml:space="preserve"> d) în final se completează cu liniuța: </w:t>
      </w:r>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 utilaj, echipament şi părți separate a complexului de echipamente pentru confecţionarea/fabricarea ambalajului (cutii de carton, palete, saci de rafie, plastic sau pînză, pungi de hîrtie sau plastic).</w:t>
      </w:r>
      <w:proofErr w:type="gramStart"/>
      <w:r w:rsidRPr="007876F3">
        <w:rPr>
          <w:rFonts w:ascii="Times New Roman" w:hAnsi="Times New Roman" w:cs="Times New Roman"/>
          <w:sz w:val="28"/>
          <w:szCs w:val="28"/>
          <w:shd w:val="clear" w:color="auto" w:fill="FFFFFF"/>
          <w:lang w:val="en-US"/>
        </w:rPr>
        <w:t>”;</w:t>
      </w:r>
      <w:proofErr w:type="gramEnd"/>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3.2.2., litera c) în final se completează cu liniuța: </w:t>
      </w:r>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lastRenderedPageBreak/>
        <w:t>„– utilaj, echipament şi părți separate a complexului de echipamente pentru confecţionarea/fabricarea ambalajului (cutii de carton, palete, pungi de hîrtie sau plastic).</w:t>
      </w:r>
      <w:proofErr w:type="gramStart"/>
      <w:r w:rsidRPr="007876F3">
        <w:rPr>
          <w:rFonts w:ascii="Times New Roman" w:hAnsi="Times New Roman" w:cs="Times New Roman"/>
          <w:sz w:val="28"/>
          <w:szCs w:val="28"/>
          <w:shd w:val="clear" w:color="auto" w:fill="FFFFFF"/>
          <w:lang w:val="en-US"/>
        </w:rPr>
        <w:t>”;</w:t>
      </w:r>
      <w:proofErr w:type="gramEnd"/>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3.3., litera d) în final se completează cu liniuța: </w:t>
      </w:r>
    </w:p>
    <w:p w:rsidR="0065563F" w:rsidRPr="007876F3" w:rsidRDefault="00FB471A" w:rsidP="007876F3">
      <w:pPr>
        <w:pStyle w:val="a3"/>
        <w:spacing w:after="0"/>
        <w:ind w:left="0" w:firstLine="568"/>
        <w:jc w:val="both"/>
        <w:rPr>
          <w:rFonts w:ascii="Times New Roman" w:hAnsi="Times New Roman"/>
          <w:sz w:val="28"/>
          <w:szCs w:val="28"/>
          <w:shd w:val="clear" w:color="auto" w:fill="FFFFFF"/>
          <w:lang w:val="en-US"/>
        </w:rPr>
      </w:pPr>
      <w:r w:rsidRPr="007876F3">
        <w:rPr>
          <w:rFonts w:ascii="Times New Roman" w:hAnsi="Times New Roman"/>
          <w:sz w:val="28"/>
          <w:szCs w:val="28"/>
          <w:shd w:val="clear" w:color="auto" w:fill="FFFFFF"/>
          <w:lang w:val="en-US"/>
        </w:rPr>
        <w:t>„– utilaj, echipament şi părți separate a complexului de echipamente pentru confecţionarea/fabricarea ambalajului (cutii de carton, palete, but</w:t>
      </w:r>
      <w:r w:rsidR="000613A8" w:rsidRPr="007876F3">
        <w:rPr>
          <w:rFonts w:ascii="Times New Roman" w:hAnsi="Times New Roman"/>
          <w:sz w:val="28"/>
          <w:szCs w:val="28"/>
          <w:shd w:val="clear" w:color="auto" w:fill="FFFFFF"/>
          <w:lang w:val="en-US"/>
        </w:rPr>
        <w:t>elii din sticlă sau plastic).</w:t>
      </w:r>
      <w:proofErr w:type="gramStart"/>
      <w:r w:rsidR="000613A8" w:rsidRPr="007876F3">
        <w:rPr>
          <w:rFonts w:ascii="Times New Roman" w:hAnsi="Times New Roman"/>
          <w:sz w:val="28"/>
          <w:szCs w:val="28"/>
          <w:shd w:val="clear" w:color="auto" w:fill="FFFFFF"/>
          <w:lang w:val="en-US"/>
        </w:rPr>
        <w:t>”;</w:t>
      </w:r>
      <w:proofErr w:type="gramEnd"/>
    </w:p>
    <w:p w:rsidR="00E3042E" w:rsidRPr="00E3042E" w:rsidRDefault="000613A8" w:rsidP="007876F3">
      <w:pPr>
        <w:spacing w:after="0" w:line="276" w:lineRule="auto"/>
        <w:ind w:firstLine="360"/>
        <w:rPr>
          <w:rFonts w:ascii="Times New Roman" w:eastAsia="Times New Roman" w:hAnsi="Times New Roman" w:cs="Times New Roman"/>
          <w:sz w:val="28"/>
          <w:szCs w:val="28"/>
          <w:lang w:eastAsia="ru-RU"/>
        </w:rPr>
      </w:pPr>
      <w:r w:rsidRPr="007876F3">
        <w:rPr>
          <w:rFonts w:ascii="Times New Roman" w:eastAsia="Times New Roman" w:hAnsi="Times New Roman" w:cs="Times New Roman"/>
          <w:sz w:val="28"/>
          <w:szCs w:val="28"/>
          <w:lang w:eastAsia="ru-RU"/>
        </w:rPr>
        <w:t>punctul 4</w:t>
      </w:r>
      <w:r w:rsidR="00E3042E" w:rsidRPr="00E3042E">
        <w:rPr>
          <w:rFonts w:ascii="Times New Roman" w:eastAsia="Times New Roman" w:hAnsi="Times New Roman" w:cs="Times New Roman"/>
          <w:sz w:val="28"/>
          <w:szCs w:val="28"/>
          <w:lang w:eastAsia="ru-RU"/>
        </w:rPr>
        <w:t xml:space="preserve"> subp</w:t>
      </w:r>
      <w:r w:rsidRPr="007876F3">
        <w:rPr>
          <w:rFonts w:ascii="Times New Roman" w:eastAsia="Times New Roman" w:hAnsi="Times New Roman" w:cs="Times New Roman"/>
          <w:sz w:val="28"/>
          <w:szCs w:val="28"/>
          <w:lang w:eastAsia="ru-RU"/>
        </w:rPr>
        <w:t>unctul 4.1.</w:t>
      </w:r>
      <w:r w:rsidR="007876F3" w:rsidRPr="007876F3">
        <w:rPr>
          <w:rFonts w:ascii="Times New Roman" w:eastAsia="Times New Roman" w:hAnsi="Times New Roman" w:cs="Times New Roman"/>
          <w:sz w:val="28"/>
          <w:szCs w:val="28"/>
          <w:lang w:eastAsia="ru-RU"/>
        </w:rPr>
        <w:t xml:space="preserve"> litera a)</w:t>
      </w:r>
      <w:r w:rsidR="00E3042E" w:rsidRPr="00E3042E">
        <w:rPr>
          <w:rFonts w:ascii="Times New Roman" w:eastAsia="Times New Roman" w:hAnsi="Times New Roman" w:cs="Times New Roman"/>
          <w:sz w:val="28"/>
          <w:szCs w:val="28"/>
          <w:lang w:eastAsia="ru-RU"/>
        </w:rPr>
        <w:t xml:space="preserve"> se completează cu</w:t>
      </w:r>
      <w:r w:rsidRPr="007876F3">
        <w:rPr>
          <w:rFonts w:ascii="Times New Roman" w:eastAsia="Times New Roman" w:hAnsi="Times New Roman" w:cs="Times New Roman"/>
          <w:sz w:val="28"/>
          <w:szCs w:val="28"/>
          <w:lang w:eastAsia="ru-RU"/>
        </w:rPr>
        <w:t xml:space="preserve"> liniuțele</w:t>
      </w:r>
      <w:r w:rsidR="00E3042E" w:rsidRPr="00E3042E">
        <w:rPr>
          <w:rFonts w:ascii="Times New Roman" w:eastAsia="Times New Roman" w:hAnsi="Times New Roman" w:cs="Times New Roman"/>
          <w:sz w:val="28"/>
          <w:szCs w:val="28"/>
          <w:lang w:eastAsia="ru-RU"/>
        </w:rPr>
        <w:t>:</w:t>
      </w:r>
    </w:p>
    <w:p w:rsidR="00E3042E" w:rsidRPr="00E3042E" w:rsidRDefault="000613A8" w:rsidP="007876F3">
      <w:pPr>
        <w:spacing w:after="0" w:line="276" w:lineRule="auto"/>
        <w:ind w:firstLine="360"/>
        <w:contextualSpacing/>
        <w:rPr>
          <w:rFonts w:ascii="Times New Roman" w:eastAsia="Times New Roman" w:hAnsi="Times New Roman" w:cs="Times New Roman"/>
          <w:sz w:val="28"/>
          <w:szCs w:val="28"/>
          <w:lang w:eastAsia="ru-RU"/>
        </w:rPr>
      </w:pPr>
      <w:r w:rsidRPr="007876F3">
        <w:rPr>
          <w:rFonts w:ascii="Times New Roman" w:eastAsia="Times New Roman" w:hAnsi="Times New Roman" w:cs="Times New Roman"/>
          <w:sz w:val="28"/>
          <w:szCs w:val="28"/>
          <w:lang w:eastAsia="ru-RU"/>
        </w:rPr>
        <w:t xml:space="preserve">”- </w:t>
      </w:r>
      <w:r w:rsidR="00E3042E" w:rsidRPr="00E3042E">
        <w:rPr>
          <w:rFonts w:ascii="Times New Roman" w:eastAsia="Times New Roman" w:hAnsi="Times New Roman" w:cs="Times New Roman"/>
          <w:sz w:val="28"/>
          <w:szCs w:val="28"/>
          <w:lang w:eastAsia="ru-RU"/>
        </w:rPr>
        <w:t>utilaj pentruu curățirea laptelui prin metoda de bacterofugare;</w:t>
      </w:r>
    </w:p>
    <w:p w:rsidR="00E3042E" w:rsidRPr="00E3042E" w:rsidRDefault="00E3042E" w:rsidP="00D50EF6">
      <w:pPr>
        <w:numPr>
          <w:ilvl w:val="0"/>
          <w:numId w:val="28"/>
        </w:numPr>
        <w:spacing w:after="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sz w:val="28"/>
          <w:szCs w:val="28"/>
          <w:lang w:eastAsia="ru-RU"/>
        </w:rPr>
        <w:t xml:space="preserve">separator curatitor lapte tip BACTOFUGA </w:t>
      </w:r>
      <w:r w:rsidRPr="00E3042E">
        <w:rPr>
          <w:rFonts w:ascii="Times New Roman" w:eastAsia="Times New Roman" w:hAnsi="Times New Roman" w:cs="Times New Roman"/>
          <w:sz w:val="28"/>
          <w:szCs w:val="28"/>
          <w:shd w:val="clear" w:color="auto" w:fill="FFFFFF"/>
          <w:lang w:eastAsia="ru-RU"/>
        </w:rPr>
        <w:t>Productivitate: 5000L/h-10.000l/H;</w:t>
      </w:r>
    </w:p>
    <w:p w:rsidR="00E3042E" w:rsidRPr="00E3042E" w:rsidRDefault="00C355EA"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w:t>
      </w:r>
      <w:r w:rsidR="00E3042E" w:rsidRPr="00E3042E">
        <w:rPr>
          <w:rFonts w:ascii="Times New Roman" w:eastAsia="Times New Roman" w:hAnsi="Times New Roman" w:cs="Times New Roman"/>
          <w:sz w:val="28"/>
          <w:szCs w:val="28"/>
          <w:lang w:eastAsia="ru-RU"/>
        </w:rPr>
        <w:t>terilizator prin procedeul VTS-Alfa Laval pentru sterilizarea bactofugatului;</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bCs/>
          <w:sz w:val="28"/>
          <w:szCs w:val="28"/>
          <w:shd w:val="clear" w:color="auto" w:fill="FFFFFF"/>
          <w:lang w:eastAsia="ru-RU"/>
        </w:rPr>
        <w:t>masina de format si congelat inghetata;</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bCs/>
          <w:sz w:val="28"/>
          <w:szCs w:val="28"/>
          <w:shd w:val="clear" w:color="auto" w:fill="FFFFFF"/>
          <w:lang w:eastAsia="ru-RU"/>
        </w:rPr>
        <w:t>freezer continuie continue/Congelator WS (</w:t>
      </w:r>
      <w:r w:rsidRPr="00E3042E">
        <w:rPr>
          <w:rFonts w:ascii="Times New Roman" w:eastAsia="Times New Roman" w:hAnsi="Times New Roman" w:cs="Times New Roman"/>
          <w:sz w:val="28"/>
          <w:szCs w:val="28"/>
          <w:shd w:val="clear" w:color="auto" w:fill="FFFFFF"/>
          <w:lang w:eastAsia="ru-RU"/>
        </w:rPr>
        <w:t xml:space="preserve">Linia de congelare </w:t>
      </w:r>
      <w:r w:rsidRPr="00E3042E">
        <w:rPr>
          <w:rFonts w:ascii="Times New Roman" w:eastAsia="Times New Roman" w:hAnsi="Times New Roman" w:cs="Times New Roman"/>
          <w:sz w:val="28"/>
          <w:szCs w:val="28"/>
          <w:lang w:eastAsia="ru-RU"/>
        </w:rPr>
        <w:t>Ekomilk (de diferite configurații);</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sz w:val="28"/>
          <w:szCs w:val="28"/>
          <w:lang w:eastAsia="ru-RU"/>
        </w:rPr>
        <w:t>milcoscan FT 120 pentru;</w:t>
      </w:r>
      <w:r w:rsidR="007876F3">
        <w:rPr>
          <w:rFonts w:ascii="Times New Roman" w:eastAsia="Times New Roman" w:hAnsi="Times New Roman" w:cs="Times New Roman"/>
          <w:sz w:val="28"/>
          <w:szCs w:val="28"/>
          <w:lang w:eastAsia="ru-RU"/>
        </w:rPr>
        <w:t xml:space="preserve"> </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sz w:val="28"/>
          <w:szCs w:val="28"/>
          <w:lang w:eastAsia="ru-RU"/>
        </w:rPr>
        <w:t>sistem de marcare produse.</w:t>
      </w:r>
      <w:r w:rsidR="000613A8" w:rsidRPr="007876F3">
        <w:rPr>
          <w:rFonts w:ascii="Times New Roman" w:eastAsia="Times New Roman" w:hAnsi="Times New Roman" w:cs="Times New Roman"/>
          <w:sz w:val="28"/>
          <w:szCs w:val="28"/>
          <w:lang w:eastAsia="ru-RU"/>
        </w:rPr>
        <w:t>”;</w:t>
      </w:r>
    </w:p>
    <w:p w:rsidR="00E3042E" w:rsidRPr="00E3042E" w:rsidRDefault="000613A8" w:rsidP="007876F3">
      <w:pPr>
        <w:spacing w:after="0" w:line="276" w:lineRule="auto"/>
        <w:ind w:firstLine="360"/>
        <w:jc w:val="both"/>
        <w:rPr>
          <w:rFonts w:ascii="Times New Roman" w:eastAsia="Calibri" w:hAnsi="Times New Roman" w:cs="Times New Roman"/>
          <w:color w:val="000000"/>
          <w:sz w:val="28"/>
          <w:szCs w:val="28"/>
        </w:rPr>
      </w:pPr>
      <w:r w:rsidRPr="007876F3">
        <w:rPr>
          <w:rFonts w:ascii="Times New Roman" w:eastAsia="Calibri" w:hAnsi="Times New Roman" w:cs="Times New Roman"/>
          <w:color w:val="000000"/>
          <w:sz w:val="28"/>
          <w:szCs w:val="28"/>
        </w:rPr>
        <w:t>punctul 4.2</w:t>
      </w:r>
      <w:r w:rsidR="00E3042E" w:rsidRPr="00E3042E">
        <w:rPr>
          <w:rFonts w:ascii="Times New Roman" w:eastAsia="Calibri" w:hAnsi="Times New Roman" w:cs="Times New Roman"/>
          <w:color w:val="000000"/>
          <w:sz w:val="28"/>
          <w:szCs w:val="28"/>
        </w:rPr>
        <w:t xml:space="preserve"> după </w:t>
      </w:r>
      <w:r w:rsidRPr="007876F3">
        <w:rPr>
          <w:rFonts w:ascii="Times New Roman" w:eastAsia="Calibri" w:hAnsi="Times New Roman" w:cs="Times New Roman"/>
          <w:color w:val="000000"/>
          <w:sz w:val="28"/>
          <w:szCs w:val="28"/>
        </w:rPr>
        <w:t>cuvî</w:t>
      </w:r>
      <w:r w:rsidR="00E3042E" w:rsidRPr="00E3042E">
        <w:rPr>
          <w:rFonts w:ascii="Times New Roman" w:eastAsia="Calibri" w:hAnsi="Times New Roman" w:cs="Times New Roman"/>
          <w:color w:val="000000"/>
          <w:sz w:val="28"/>
          <w:szCs w:val="28"/>
        </w:rPr>
        <w:t xml:space="preserve">ntul „tehnologic” se completează cu </w:t>
      </w:r>
      <w:r w:rsidRPr="007876F3">
        <w:rPr>
          <w:rFonts w:ascii="Times New Roman" w:eastAsia="Calibri" w:hAnsi="Times New Roman" w:cs="Times New Roman"/>
          <w:color w:val="000000"/>
          <w:sz w:val="28"/>
          <w:szCs w:val="28"/>
        </w:rPr>
        <w:t>cuvintele</w:t>
      </w:r>
      <w:r w:rsidR="00E3042E" w:rsidRPr="00E3042E">
        <w:rPr>
          <w:rFonts w:ascii="Times New Roman" w:eastAsia="Calibri" w:hAnsi="Times New Roman" w:cs="Times New Roman"/>
          <w:color w:val="000000"/>
          <w:sz w:val="28"/>
          <w:szCs w:val="28"/>
        </w:rPr>
        <w:t xml:space="preserve"> „</w:t>
      </w:r>
      <w:r w:rsidRPr="007876F3">
        <w:rPr>
          <w:rFonts w:ascii="Times New Roman" w:eastAsia="Calibri" w:hAnsi="Times New Roman" w:cs="Times New Roman"/>
          <w:color w:val="000000"/>
          <w:sz w:val="28"/>
          <w:szCs w:val="28"/>
        </w:rPr>
        <w:t xml:space="preserve"> </w:t>
      </w:r>
      <w:r w:rsidR="00E3042E" w:rsidRPr="00E3042E">
        <w:rPr>
          <w:rFonts w:ascii="Times New Roman" w:eastAsia="Calibri" w:hAnsi="Times New Roman" w:cs="Times New Roman"/>
          <w:color w:val="000000"/>
          <w:sz w:val="28"/>
          <w:szCs w:val="28"/>
        </w:rPr>
        <w:t>, inclusiv materiale de construcții,”</w:t>
      </w:r>
    </w:p>
    <w:p w:rsidR="00E3042E" w:rsidRPr="00E3042E" w:rsidRDefault="00E3042E" w:rsidP="007876F3">
      <w:pPr>
        <w:spacing w:after="0" w:line="276" w:lineRule="auto"/>
        <w:ind w:firstLine="360"/>
        <w:jc w:val="both"/>
        <w:rPr>
          <w:rFonts w:ascii="Times New Roman" w:eastAsia="Calibri" w:hAnsi="Times New Roman" w:cs="Times New Roman"/>
          <w:color w:val="000000"/>
          <w:sz w:val="28"/>
          <w:szCs w:val="28"/>
        </w:rPr>
      </w:pPr>
      <w:r w:rsidRPr="00E3042E">
        <w:rPr>
          <w:rFonts w:ascii="Times New Roman" w:eastAsia="Calibri" w:hAnsi="Times New Roman" w:cs="Times New Roman"/>
          <w:color w:val="000000"/>
          <w:sz w:val="28"/>
          <w:szCs w:val="28"/>
        </w:rPr>
        <w:t>litera a) se completează cu</w:t>
      </w:r>
      <w:r w:rsidR="00D52014" w:rsidRPr="007876F3">
        <w:rPr>
          <w:rFonts w:ascii="Times New Roman" w:eastAsia="Calibri" w:hAnsi="Times New Roman" w:cs="Times New Roman"/>
          <w:color w:val="000000"/>
          <w:sz w:val="28"/>
          <w:szCs w:val="28"/>
        </w:rPr>
        <w:t xml:space="preserve"> textul</w:t>
      </w:r>
      <w:r w:rsidRPr="00E3042E">
        <w:rPr>
          <w:rFonts w:ascii="Times New Roman" w:eastAsia="Calibri" w:hAnsi="Times New Roman" w:cs="Times New Roman"/>
          <w:color w:val="000000"/>
          <w:sz w:val="28"/>
          <w:szCs w:val="28"/>
        </w:rPr>
        <w:t>:</w:t>
      </w:r>
    </w:p>
    <w:p w:rsidR="00E3042E" w:rsidRPr="00E3042E" w:rsidRDefault="00D52014" w:rsidP="007876F3">
      <w:pPr>
        <w:spacing w:after="0" w:line="276" w:lineRule="auto"/>
        <w:ind w:firstLine="360"/>
        <w:rPr>
          <w:rFonts w:ascii="Times New Roman" w:eastAsia="Calibri" w:hAnsi="Times New Roman" w:cs="Times New Roman"/>
          <w:b/>
          <w:bCs/>
          <w:i/>
          <w:sz w:val="28"/>
          <w:szCs w:val="28"/>
        </w:rPr>
      </w:pPr>
      <w:r w:rsidRPr="007876F3">
        <w:rPr>
          <w:rFonts w:ascii="Times New Roman" w:eastAsia="Calibri" w:hAnsi="Times New Roman" w:cs="Times New Roman"/>
          <w:b/>
          <w:bCs/>
          <w:i/>
          <w:sz w:val="28"/>
          <w:szCs w:val="28"/>
        </w:rPr>
        <w:t>”</w:t>
      </w:r>
      <w:r w:rsidR="00E3042E" w:rsidRPr="00E3042E">
        <w:rPr>
          <w:rFonts w:ascii="Times New Roman" w:eastAsia="Calibri" w:hAnsi="Times New Roman" w:cs="Times New Roman"/>
          <w:b/>
          <w:bCs/>
          <w:i/>
          <w:sz w:val="28"/>
          <w:szCs w:val="28"/>
        </w:rPr>
        <w:t>Arhitectura și structura metalică de rezistență, compuse din:</w:t>
      </w:r>
    </w:p>
    <w:p w:rsidR="00E3042E" w:rsidRPr="007876F3" w:rsidRDefault="00E3042E" w:rsidP="00D50EF6">
      <w:pPr>
        <w:pStyle w:val="a3"/>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panouri termoizolante de tip „sandwich” (interior, exterior şi acoperiş), din penopoliuretan, poliuretan, polisterol şi consumabile; </w:t>
      </w:r>
    </w:p>
    <w:p w:rsidR="00361C00" w:rsidRDefault="00E3042E" w:rsidP="00D50EF6">
      <w:pPr>
        <w:pStyle w:val="a3"/>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ţiglă metalică (exterior </w:t>
      </w:r>
      <w:r w:rsidR="00361C00">
        <w:rPr>
          <w:rFonts w:ascii="Times New Roman" w:hAnsi="Times New Roman"/>
          <w:color w:val="000000"/>
          <w:sz w:val="28"/>
          <w:szCs w:val="28"/>
          <w:lang w:val="en-US"/>
        </w:rPr>
        <w:t xml:space="preserve">şi acoperiş) şi consumabile; </w:t>
      </w:r>
    </w:p>
    <w:p w:rsidR="00E3042E" w:rsidRPr="007876F3" w:rsidRDefault="00E3042E" w:rsidP="00D50EF6">
      <w:pPr>
        <w:pStyle w:val="a3"/>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elemente de coamă şi sistem de preluare a apei pluviale; </w:t>
      </w:r>
    </w:p>
    <w:p w:rsidR="00E3042E" w:rsidRPr="007876F3" w:rsidRDefault="00E3042E" w:rsidP="00D50EF6">
      <w:pPr>
        <w:pStyle w:val="a3"/>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uşi tehnologice secționale, inclusiv de tip rolete și consumabile, uși și ferestre PVC;</w:t>
      </w:r>
    </w:p>
    <w:p w:rsidR="00E3042E" w:rsidRPr="007876F3" w:rsidRDefault="00E3042E" w:rsidP="00D50EF6">
      <w:pPr>
        <w:pStyle w:val="a3"/>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elemente de îmbinare şi consumabile pentru fixarea structurii metalice;</w:t>
      </w:r>
    </w:p>
    <w:p w:rsidR="00E3042E" w:rsidRPr="007876F3" w:rsidRDefault="00E3042E" w:rsidP="00D50EF6">
      <w:pPr>
        <w:pStyle w:val="a3"/>
        <w:numPr>
          <w:ilvl w:val="0"/>
          <w:numId w:val="29"/>
        </w:numPr>
        <w:spacing w:after="0"/>
        <w:ind w:left="540" w:hanging="180"/>
        <w:rPr>
          <w:rFonts w:ascii="Times New Roman" w:hAnsi="Times New Roman"/>
          <w:color w:val="000000"/>
          <w:sz w:val="28"/>
          <w:szCs w:val="28"/>
        </w:rPr>
      </w:pPr>
      <w:r w:rsidRPr="007876F3">
        <w:rPr>
          <w:rFonts w:ascii="Times New Roman" w:hAnsi="Times New Roman"/>
          <w:color w:val="000000"/>
          <w:sz w:val="28"/>
          <w:szCs w:val="28"/>
        </w:rPr>
        <w:t xml:space="preserve">şarpantă; </w:t>
      </w:r>
    </w:p>
    <w:p w:rsidR="00E3042E" w:rsidRPr="007876F3" w:rsidRDefault="00E3042E" w:rsidP="00D50EF6">
      <w:pPr>
        <w:pStyle w:val="a3"/>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stîlpi metalici; </w:t>
      </w:r>
    </w:p>
    <w:p w:rsidR="00E3042E" w:rsidRPr="007876F3" w:rsidRDefault="00E3042E" w:rsidP="00D50EF6">
      <w:pPr>
        <w:pStyle w:val="a3"/>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grinzi metalice; </w:t>
      </w:r>
    </w:p>
    <w:p w:rsidR="00E3042E" w:rsidRPr="007876F3" w:rsidRDefault="00E3042E" w:rsidP="00D50EF6">
      <w:pPr>
        <w:pStyle w:val="a3"/>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balustrade metalice; </w:t>
      </w:r>
    </w:p>
    <w:p w:rsidR="00E3042E" w:rsidRPr="007876F3" w:rsidRDefault="00E3042E" w:rsidP="00D50EF6">
      <w:pPr>
        <w:pStyle w:val="a3"/>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elemente de îmbinare; </w:t>
      </w:r>
    </w:p>
    <w:p w:rsidR="00D52014" w:rsidRPr="007876F3" w:rsidRDefault="00E3042E" w:rsidP="00D50EF6">
      <w:pPr>
        <w:pStyle w:val="a3"/>
        <w:numPr>
          <w:ilvl w:val="0"/>
          <w:numId w:val="29"/>
        </w:numPr>
        <w:spacing w:after="0"/>
        <w:ind w:left="540" w:hanging="180"/>
        <w:rPr>
          <w:rFonts w:ascii="Times New Roman" w:eastAsia="Calibri" w:hAnsi="Times New Roman"/>
          <w:bCs/>
          <w:sz w:val="28"/>
          <w:szCs w:val="28"/>
          <w:lang w:val="en-US"/>
        </w:rPr>
      </w:pPr>
      <w:r w:rsidRPr="007876F3">
        <w:rPr>
          <w:rFonts w:ascii="Times New Roman" w:eastAsia="Calibri" w:hAnsi="Times New Roman"/>
          <w:bCs/>
          <w:sz w:val="28"/>
          <w:szCs w:val="28"/>
          <w:lang w:val="en-US"/>
        </w:rPr>
        <w:t>consumabile pentru fixarea structurii metalice;</w:t>
      </w:r>
    </w:p>
    <w:p w:rsidR="00E3042E" w:rsidRPr="007876F3" w:rsidRDefault="00E3042E" w:rsidP="00D50EF6">
      <w:pPr>
        <w:pStyle w:val="a3"/>
        <w:numPr>
          <w:ilvl w:val="0"/>
          <w:numId w:val="29"/>
        </w:numPr>
        <w:spacing w:after="0"/>
        <w:ind w:left="540" w:hanging="180"/>
        <w:rPr>
          <w:rFonts w:ascii="Times New Roman" w:eastAsia="Calibri" w:hAnsi="Times New Roman"/>
          <w:bCs/>
          <w:sz w:val="28"/>
          <w:szCs w:val="28"/>
          <w:lang w:val="en-US"/>
        </w:rPr>
      </w:pPr>
      <w:proofErr w:type="gramStart"/>
      <w:r w:rsidRPr="007876F3">
        <w:rPr>
          <w:rFonts w:ascii="Times New Roman" w:eastAsia="Calibri" w:hAnsi="Times New Roman"/>
          <w:sz w:val="28"/>
          <w:szCs w:val="28"/>
          <w:lang w:val="en-US"/>
        </w:rPr>
        <w:t>prefabricate</w:t>
      </w:r>
      <w:proofErr w:type="gramEnd"/>
      <w:r w:rsidRPr="007876F3">
        <w:rPr>
          <w:rFonts w:ascii="Times New Roman" w:eastAsia="Calibri" w:hAnsi="Times New Roman"/>
          <w:sz w:val="28"/>
          <w:szCs w:val="28"/>
          <w:lang w:val="en-US"/>
        </w:rPr>
        <w:t xml:space="preserve"> din beton armat. </w:t>
      </w:r>
    </w:p>
    <w:p w:rsidR="00E3042E" w:rsidRPr="00E3042E" w:rsidRDefault="00D52014" w:rsidP="007876F3">
      <w:pPr>
        <w:tabs>
          <w:tab w:val="left" w:pos="465"/>
        </w:tabs>
        <w:spacing w:after="0" w:line="276" w:lineRule="auto"/>
        <w:rPr>
          <w:rFonts w:ascii="Times New Roman" w:eastAsia="Calibri" w:hAnsi="Times New Roman" w:cs="Times New Roman"/>
          <w:b/>
          <w:sz w:val="28"/>
          <w:szCs w:val="28"/>
        </w:rPr>
      </w:pPr>
      <w:r w:rsidRPr="007876F3">
        <w:rPr>
          <w:rFonts w:ascii="Times New Roman" w:eastAsia="Calibri" w:hAnsi="Times New Roman" w:cs="Times New Roman"/>
          <w:b/>
          <w:i/>
          <w:color w:val="000000"/>
          <w:sz w:val="28"/>
          <w:szCs w:val="28"/>
        </w:rPr>
        <w:tab/>
      </w:r>
      <w:r w:rsidR="00E3042E" w:rsidRPr="00E3042E">
        <w:rPr>
          <w:rFonts w:ascii="Times New Roman" w:eastAsia="Calibri" w:hAnsi="Times New Roman" w:cs="Times New Roman"/>
          <w:b/>
          <w:i/>
          <w:color w:val="000000"/>
          <w:sz w:val="28"/>
          <w:szCs w:val="28"/>
        </w:rPr>
        <w:t>Pardoseală elicopterizată și/sau pardosea cu gresie sau faianță rezistentă la activitatea chimică ridicată</w:t>
      </w:r>
    </w:p>
    <w:p w:rsidR="00E3042E" w:rsidRPr="007876F3" w:rsidRDefault="00E3042E" w:rsidP="00D50EF6">
      <w:pPr>
        <w:pStyle w:val="a3"/>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beton;</w:t>
      </w:r>
    </w:p>
    <w:p w:rsidR="00E3042E" w:rsidRPr="007876F3" w:rsidRDefault="00E3042E" w:rsidP="00D50EF6">
      <w:pPr>
        <w:pStyle w:val="a3"/>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peliculă tehnică;</w:t>
      </w:r>
    </w:p>
    <w:p w:rsidR="00E3042E" w:rsidRPr="007876F3" w:rsidRDefault="00E3042E" w:rsidP="00D50EF6">
      <w:pPr>
        <w:pStyle w:val="a3"/>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toping (strat de uzură);</w:t>
      </w:r>
    </w:p>
    <w:p w:rsidR="00E3042E" w:rsidRPr="007876F3" w:rsidRDefault="00E3042E" w:rsidP="00D50EF6">
      <w:pPr>
        <w:pStyle w:val="a3"/>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lastRenderedPageBreak/>
        <w:t>fibră metalică sau plasă metalică;</w:t>
      </w:r>
    </w:p>
    <w:p w:rsidR="00E3042E" w:rsidRPr="007876F3" w:rsidRDefault="00E3042E" w:rsidP="00D50EF6">
      <w:pPr>
        <w:pStyle w:val="a3"/>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armatură;</w:t>
      </w:r>
    </w:p>
    <w:p w:rsidR="00E3042E" w:rsidRPr="007876F3" w:rsidRDefault="00E3042E" w:rsidP="00D50EF6">
      <w:pPr>
        <w:pStyle w:val="a3"/>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ceară (lac) antievaporare;</w:t>
      </w:r>
    </w:p>
    <w:p w:rsidR="00E3042E" w:rsidRPr="007876F3" w:rsidRDefault="00E3042E" w:rsidP="00D50EF6">
      <w:pPr>
        <w:pStyle w:val="a3"/>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cordoane cauciuc-rosturi de dilatare;</w:t>
      </w:r>
    </w:p>
    <w:p w:rsidR="00D52014" w:rsidRPr="007876F3" w:rsidRDefault="00E3042E" w:rsidP="00D50EF6">
      <w:pPr>
        <w:pStyle w:val="a3"/>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 xml:space="preserve">plăci termoizolante cu grosime variabilă pentru izolarea pardoselilor, gresie și faianță; </w:t>
      </w:r>
    </w:p>
    <w:p w:rsidR="00E3042E" w:rsidRPr="007876F3" w:rsidRDefault="00E3042E" w:rsidP="00D50EF6">
      <w:pPr>
        <w:pStyle w:val="a3"/>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sz w:val="28"/>
          <w:szCs w:val="28"/>
          <w:lang w:val="en-US"/>
        </w:rPr>
        <w:t xml:space="preserve">sisteme de canalizare montate în pardosea (compusă din rigole, canele de scurgere, grătare, țeavă PVC și consumabile); </w:t>
      </w:r>
    </w:p>
    <w:p w:rsidR="00E3042E" w:rsidRPr="00E3042E" w:rsidRDefault="00E3042E" w:rsidP="007876F3">
      <w:pPr>
        <w:spacing w:after="0" w:line="276" w:lineRule="auto"/>
        <w:ind w:firstLine="360"/>
        <w:rPr>
          <w:rFonts w:ascii="Times New Roman" w:eastAsia="Calibri" w:hAnsi="Times New Roman" w:cs="Times New Roman"/>
          <w:b/>
          <w:i/>
          <w:sz w:val="28"/>
          <w:szCs w:val="28"/>
        </w:rPr>
      </w:pPr>
      <w:r w:rsidRPr="00E3042E">
        <w:rPr>
          <w:rFonts w:ascii="Times New Roman" w:eastAsia="Calibri" w:hAnsi="Times New Roman" w:cs="Times New Roman"/>
          <w:b/>
          <w:i/>
          <w:sz w:val="28"/>
          <w:szCs w:val="28"/>
        </w:rPr>
        <w:t>Utilaj și echipament tehnologic utilizat pentru abatorizarea animalelor:</w:t>
      </w:r>
    </w:p>
    <w:p w:rsidR="00E3042E" w:rsidRPr="007876F3" w:rsidRDefault="00E3042E" w:rsidP="00D50EF6">
      <w:pPr>
        <w:pStyle w:val="a3"/>
        <w:numPr>
          <w:ilvl w:val="0"/>
          <w:numId w:val="31"/>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Stații de epurare a apelor reziduale;</w:t>
      </w:r>
    </w:p>
    <w:p w:rsidR="00E3042E" w:rsidRPr="007876F3" w:rsidRDefault="00E3042E" w:rsidP="00D50EF6">
      <w:pPr>
        <w:pStyle w:val="a3"/>
        <w:numPr>
          <w:ilvl w:val="0"/>
          <w:numId w:val="31"/>
        </w:numPr>
        <w:spacing w:after="0"/>
        <w:rPr>
          <w:rFonts w:ascii="Times New Roman" w:eastAsia="Calibri" w:hAnsi="Times New Roman"/>
          <w:sz w:val="28"/>
          <w:szCs w:val="28"/>
        </w:rPr>
      </w:pPr>
      <w:r w:rsidRPr="007876F3">
        <w:rPr>
          <w:rFonts w:ascii="Times New Roman" w:eastAsia="Calibri" w:hAnsi="Times New Roman"/>
          <w:sz w:val="28"/>
          <w:szCs w:val="28"/>
        </w:rPr>
        <w:t>Generator electric;</w:t>
      </w:r>
    </w:p>
    <w:p w:rsidR="00E3042E" w:rsidRPr="007876F3" w:rsidRDefault="00E3042E" w:rsidP="00D50EF6">
      <w:pPr>
        <w:pStyle w:val="a3"/>
        <w:numPr>
          <w:ilvl w:val="0"/>
          <w:numId w:val="31"/>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perdele</w:t>
      </w:r>
      <w:proofErr w:type="gramEnd"/>
      <w:r w:rsidRPr="007876F3">
        <w:rPr>
          <w:rFonts w:ascii="Times New Roman" w:eastAsia="Calibri" w:hAnsi="Times New Roman"/>
          <w:sz w:val="28"/>
          <w:szCs w:val="28"/>
          <w:lang w:val="en-US"/>
        </w:rPr>
        <w:t xml:space="preserve"> termoizolante din polivinil sau perdele de aer pentru separarea spaţiilor răcite sau condiţionate/climatizate.</w:t>
      </w:r>
    </w:p>
    <w:p w:rsidR="00E3042E" w:rsidRPr="007876F3" w:rsidRDefault="00E3042E" w:rsidP="00D50EF6">
      <w:pPr>
        <w:pStyle w:val="a3"/>
        <w:numPr>
          <w:ilvl w:val="0"/>
          <w:numId w:val="31"/>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Transport specializat pentru transportarea produselor alimentare de tip Camion izoterm frigorific, cu capacitatea maximă de 5 tone;</w:t>
      </w:r>
    </w:p>
    <w:p w:rsidR="00E3042E" w:rsidRPr="007876F3" w:rsidRDefault="00E3042E" w:rsidP="00D50EF6">
      <w:pPr>
        <w:pStyle w:val="a3"/>
        <w:numPr>
          <w:ilvl w:val="0"/>
          <w:numId w:val="31"/>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Utilaj și echipament pentru confecționarea/fabricarea ambalajului (cutii de carton, caserole etc.).</w:t>
      </w:r>
      <w:proofErr w:type="gramStart"/>
      <w:r w:rsidR="00D52014" w:rsidRPr="007876F3">
        <w:rPr>
          <w:rFonts w:ascii="Times New Roman" w:eastAsia="Calibri" w:hAnsi="Times New Roman"/>
          <w:sz w:val="28"/>
          <w:szCs w:val="28"/>
          <w:lang w:val="en-US"/>
        </w:rPr>
        <w:t>”;</w:t>
      </w:r>
      <w:proofErr w:type="gramEnd"/>
    </w:p>
    <w:p w:rsidR="00E3042E" w:rsidRPr="00E3042E" w:rsidRDefault="00E3042E" w:rsidP="007876F3">
      <w:pPr>
        <w:spacing w:after="0" w:line="276" w:lineRule="auto"/>
        <w:ind w:firstLine="360"/>
        <w:jc w:val="both"/>
        <w:rPr>
          <w:rFonts w:ascii="Times New Roman" w:eastAsia="Calibri" w:hAnsi="Times New Roman" w:cs="Times New Roman"/>
          <w:color w:val="000000"/>
          <w:sz w:val="28"/>
          <w:szCs w:val="28"/>
        </w:rPr>
      </w:pPr>
      <w:r w:rsidRPr="00E3042E">
        <w:rPr>
          <w:rFonts w:ascii="Times New Roman" w:eastAsia="Calibri" w:hAnsi="Times New Roman" w:cs="Times New Roman"/>
          <w:color w:val="000000"/>
          <w:sz w:val="28"/>
          <w:szCs w:val="28"/>
        </w:rPr>
        <w:t>litera b) se completează cu</w:t>
      </w:r>
      <w:r w:rsidR="00D52014" w:rsidRPr="007876F3">
        <w:rPr>
          <w:rFonts w:ascii="Times New Roman" w:eastAsia="Calibri" w:hAnsi="Times New Roman" w:cs="Times New Roman"/>
          <w:color w:val="000000"/>
          <w:sz w:val="28"/>
          <w:szCs w:val="28"/>
        </w:rPr>
        <w:t xml:space="preserve"> textul</w:t>
      </w:r>
      <w:r w:rsidRPr="00E3042E">
        <w:rPr>
          <w:rFonts w:ascii="Times New Roman" w:eastAsia="Calibri" w:hAnsi="Times New Roman" w:cs="Times New Roman"/>
          <w:color w:val="000000"/>
          <w:sz w:val="28"/>
          <w:szCs w:val="28"/>
        </w:rPr>
        <w:t>:</w:t>
      </w:r>
    </w:p>
    <w:p w:rsidR="00E3042E" w:rsidRPr="00E3042E" w:rsidRDefault="00D52014" w:rsidP="007876F3">
      <w:pPr>
        <w:spacing w:after="0" w:line="276" w:lineRule="auto"/>
        <w:ind w:firstLine="360"/>
        <w:rPr>
          <w:rFonts w:ascii="Times New Roman" w:eastAsia="Calibri" w:hAnsi="Times New Roman" w:cs="Times New Roman"/>
          <w:b/>
          <w:bCs/>
          <w:i/>
          <w:sz w:val="28"/>
          <w:szCs w:val="28"/>
        </w:rPr>
      </w:pPr>
      <w:r w:rsidRPr="007876F3">
        <w:rPr>
          <w:rFonts w:ascii="Times New Roman" w:eastAsia="Calibri" w:hAnsi="Times New Roman" w:cs="Times New Roman"/>
          <w:b/>
          <w:bCs/>
          <w:i/>
          <w:sz w:val="28"/>
          <w:szCs w:val="28"/>
        </w:rPr>
        <w:t>”</w:t>
      </w:r>
      <w:r w:rsidR="00E3042E" w:rsidRPr="00E3042E">
        <w:rPr>
          <w:rFonts w:ascii="Times New Roman" w:eastAsia="Calibri" w:hAnsi="Times New Roman" w:cs="Times New Roman"/>
          <w:b/>
          <w:bCs/>
          <w:i/>
          <w:sz w:val="28"/>
          <w:szCs w:val="28"/>
        </w:rPr>
        <w:t>Arhitectura și structura metalică de rezistență, compuse din:</w:t>
      </w:r>
    </w:p>
    <w:p w:rsidR="00E3042E" w:rsidRPr="007876F3" w:rsidRDefault="00E3042E" w:rsidP="00D50EF6">
      <w:pPr>
        <w:pStyle w:val="a3"/>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panouri termoizolante de tip „sandwich” (interior, exterior şi acoperiş), din penopoliuretan, poliuretan, polisterol şi consumabile; </w:t>
      </w:r>
    </w:p>
    <w:p w:rsidR="00361C00" w:rsidRDefault="00E3042E" w:rsidP="00D50EF6">
      <w:pPr>
        <w:pStyle w:val="a3"/>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ţiglă metalică (exterior </w:t>
      </w:r>
      <w:r w:rsidR="00361C00">
        <w:rPr>
          <w:rFonts w:ascii="Times New Roman" w:hAnsi="Times New Roman"/>
          <w:color w:val="000000"/>
          <w:sz w:val="28"/>
          <w:szCs w:val="28"/>
          <w:lang w:val="en-US"/>
        </w:rPr>
        <w:t xml:space="preserve">şi acoperiş) şi consumabile; </w:t>
      </w:r>
    </w:p>
    <w:p w:rsidR="00E3042E" w:rsidRPr="007876F3" w:rsidRDefault="00E3042E" w:rsidP="00D50EF6">
      <w:pPr>
        <w:pStyle w:val="a3"/>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elemente de coamă şi sistem de preluare a apei pluviale; </w:t>
      </w:r>
    </w:p>
    <w:p w:rsidR="00E3042E" w:rsidRPr="007876F3" w:rsidRDefault="00E3042E" w:rsidP="00D50EF6">
      <w:pPr>
        <w:pStyle w:val="a3"/>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uşi tehnologice secționale, inclusiv de tip rolete și consumabile, uși și ferestre PVC;</w:t>
      </w:r>
    </w:p>
    <w:p w:rsidR="00E3042E" w:rsidRPr="007876F3" w:rsidRDefault="00E3042E" w:rsidP="00D50EF6">
      <w:pPr>
        <w:pStyle w:val="a3"/>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elemente de îmbinare şi consumabile pentru fixarea structurii metalice;</w:t>
      </w:r>
    </w:p>
    <w:p w:rsidR="00E3042E" w:rsidRPr="007876F3" w:rsidRDefault="00E3042E" w:rsidP="00D50EF6">
      <w:pPr>
        <w:pStyle w:val="a3"/>
        <w:numPr>
          <w:ilvl w:val="0"/>
          <w:numId w:val="32"/>
        </w:numPr>
        <w:spacing w:after="0"/>
        <w:rPr>
          <w:rFonts w:ascii="Times New Roman" w:hAnsi="Times New Roman"/>
          <w:color w:val="000000"/>
          <w:sz w:val="28"/>
          <w:szCs w:val="28"/>
        </w:rPr>
      </w:pPr>
      <w:r w:rsidRPr="007876F3">
        <w:rPr>
          <w:rFonts w:ascii="Times New Roman" w:hAnsi="Times New Roman"/>
          <w:color w:val="000000"/>
          <w:sz w:val="28"/>
          <w:szCs w:val="28"/>
        </w:rPr>
        <w:t xml:space="preserve">şarpantă; </w:t>
      </w:r>
    </w:p>
    <w:p w:rsidR="00E3042E" w:rsidRPr="007876F3" w:rsidRDefault="00E3042E" w:rsidP="00D50EF6">
      <w:pPr>
        <w:pStyle w:val="a3"/>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stîlpi metalici; </w:t>
      </w:r>
    </w:p>
    <w:p w:rsidR="00E3042E" w:rsidRPr="007876F3" w:rsidRDefault="00E3042E" w:rsidP="00D50EF6">
      <w:pPr>
        <w:pStyle w:val="a3"/>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grinzi metalice; </w:t>
      </w:r>
    </w:p>
    <w:p w:rsidR="00E3042E" w:rsidRPr="007876F3" w:rsidRDefault="00E3042E" w:rsidP="00D50EF6">
      <w:pPr>
        <w:pStyle w:val="a3"/>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balustrade metalice; </w:t>
      </w:r>
    </w:p>
    <w:p w:rsidR="00E3042E" w:rsidRPr="007876F3" w:rsidRDefault="00E3042E" w:rsidP="00D50EF6">
      <w:pPr>
        <w:pStyle w:val="a3"/>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elemente de îmbinare; </w:t>
      </w:r>
    </w:p>
    <w:p w:rsidR="00E3042E" w:rsidRPr="007876F3" w:rsidRDefault="00E3042E" w:rsidP="00D50EF6">
      <w:pPr>
        <w:pStyle w:val="a3"/>
        <w:numPr>
          <w:ilvl w:val="0"/>
          <w:numId w:val="32"/>
        </w:numPr>
        <w:spacing w:after="0"/>
        <w:rPr>
          <w:rFonts w:ascii="Times New Roman" w:eastAsia="Calibri" w:hAnsi="Times New Roman"/>
          <w:bCs/>
          <w:sz w:val="28"/>
          <w:szCs w:val="28"/>
          <w:lang w:val="en-US"/>
        </w:rPr>
      </w:pPr>
      <w:proofErr w:type="gramStart"/>
      <w:r w:rsidRPr="007876F3">
        <w:rPr>
          <w:rFonts w:ascii="Times New Roman" w:eastAsia="Calibri" w:hAnsi="Times New Roman"/>
          <w:bCs/>
          <w:sz w:val="28"/>
          <w:szCs w:val="28"/>
          <w:lang w:val="en-US"/>
        </w:rPr>
        <w:t>consumabile</w:t>
      </w:r>
      <w:proofErr w:type="gramEnd"/>
      <w:r w:rsidRPr="007876F3">
        <w:rPr>
          <w:rFonts w:ascii="Times New Roman" w:eastAsia="Calibri" w:hAnsi="Times New Roman"/>
          <w:bCs/>
          <w:sz w:val="28"/>
          <w:szCs w:val="28"/>
          <w:lang w:val="en-US"/>
        </w:rPr>
        <w:t xml:space="preserve"> pentru fixarea structurii metalice.</w:t>
      </w:r>
    </w:p>
    <w:p w:rsidR="00E3042E" w:rsidRPr="00E3042E" w:rsidRDefault="00E3042E" w:rsidP="007876F3">
      <w:pPr>
        <w:spacing w:after="0" w:line="276" w:lineRule="auto"/>
        <w:ind w:firstLine="360"/>
        <w:rPr>
          <w:rFonts w:ascii="Times New Roman" w:eastAsia="Calibri" w:hAnsi="Times New Roman" w:cs="Times New Roman"/>
          <w:b/>
          <w:bCs/>
          <w:i/>
          <w:sz w:val="28"/>
          <w:szCs w:val="28"/>
        </w:rPr>
      </w:pPr>
      <w:r w:rsidRPr="00E3042E">
        <w:rPr>
          <w:rFonts w:ascii="Times New Roman" w:eastAsia="Calibri" w:hAnsi="Times New Roman" w:cs="Times New Roman"/>
          <w:b/>
          <w:i/>
          <w:color w:val="000000"/>
          <w:sz w:val="28"/>
          <w:szCs w:val="28"/>
        </w:rPr>
        <w:t>Pardoseală elicopterizată și/sau pardosea cu gresie sau faianță rezistentă la activitatea chimică ridicată:</w:t>
      </w:r>
    </w:p>
    <w:p w:rsidR="00E3042E" w:rsidRPr="007876F3" w:rsidRDefault="00E3042E" w:rsidP="00D50EF6">
      <w:pPr>
        <w:pStyle w:val="a3"/>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beton;</w:t>
      </w:r>
    </w:p>
    <w:p w:rsidR="00E3042E" w:rsidRPr="007876F3" w:rsidRDefault="00E3042E" w:rsidP="00D50EF6">
      <w:pPr>
        <w:pStyle w:val="a3"/>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peliculă tehnică;</w:t>
      </w:r>
    </w:p>
    <w:p w:rsidR="00E3042E" w:rsidRPr="007876F3" w:rsidRDefault="00E3042E" w:rsidP="00D50EF6">
      <w:pPr>
        <w:pStyle w:val="a3"/>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toping (strat de uzură);</w:t>
      </w:r>
    </w:p>
    <w:p w:rsidR="00E3042E" w:rsidRPr="007876F3" w:rsidRDefault="00E3042E" w:rsidP="00D50EF6">
      <w:pPr>
        <w:pStyle w:val="a3"/>
        <w:numPr>
          <w:ilvl w:val="0"/>
          <w:numId w:val="33"/>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fibră metalică sau plasă metalică;</w:t>
      </w:r>
    </w:p>
    <w:p w:rsidR="00E3042E" w:rsidRPr="007876F3" w:rsidRDefault="00E3042E" w:rsidP="00D50EF6">
      <w:pPr>
        <w:pStyle w:val="a3"/>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armatură;</w:t>
      </w:r>
    </w:p>
    <w:p w:rsidR="00E3042E" w:rsidRPr="007876F3" w:rsidRDefault="00E3042E" w:rsidP="00D50EF6">
      <w:pPr>
        <w:pStyle w:val="a3"/>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lastRenderedPageBreak/>
        <w:t>ceară (lac) antievaporare;</w:t>
      </w:r>
    </w:p>
    <w:p w:rsidR="00E3042E" w:rsidRPr="007876F3" w:rsidRDefault="00E3042E" w:rsidP="00D50EF6">
      <w:pPr>
        <w:pStyle w:val="a3"/>
        <w:numPr>
          <w:ilvl w:val="0"/>
          <w:numId w:val="33"/>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cordoane cauciuc-rosturi de dilatare;</w:t>
      </w:r>
    </w:p>
    <w:p w:rsidR="00E3042E" w:rsidRPr="007876F3" w:rsidRDefault="00E3042E" w:rsidP="00D50EF6">
      <w:pPr>
        <w:pStyle w:val="a3"/>
        <w:numPr>
          <w:ilvl w:val="0"/>
          <w:numId w:val="33"/>
        </w:numPr>
        <w:spacing w:after="0"/>
        <w:rPr>
          <w:rFonts w:ascii="Times New Roman" w:eastAsia="Calibri" w:hAnsi="Times New Roman"/>
          <w:bCs/>
          <w:sz w:val="28"/>
          <w:szCs w:val="28"/>
          <w:lang w:val="en-US"/>
        </w:rPr>
      </w:pPr>
      <w:proofErr w:type="gramStart"/>
      <w:r w:rsidRPr="007876F3">
        <w:rPr>
          <w:rFonts w:ascii="Times New Roman" w:eastAsia="Calibri" w:hAnsi="Times New Roman"/>
          <w:bCs/>
          <w:sz w:val="28"/>
          <w:szCs w:val="28"/>
          <w:lang w:val="en-US"/>
        </w:rPr>
        <w:t>plăci</w:t>
      </w:r>
      <w:proofErr w:type="gramEnd"/>
      <w:r w:rsidRPr="007876F3">
        <w:rPr>
          <w:rFonts w:ascii="Times New Roman" w:eastAsia="Calibri" w:hAnsi="Times New Roman"/>
          <w:bCs/>
          <w:sz w:val="28"/>
          <w:szCs w:val="28"/>
          <w:lang w:val="en-US"/>
        </w:rPr>
        <w:t xml:space="preserve"> termoizolante cu grosime variabilă pentru izolarea pardoselilor, sisteme de canalizare montate în pardosea, gresie și faianță. </w:t>
      </w:r>
    </w:p>
    <w:p w:rsidR="00E3042E" w:rsidRPr="00E3042E" w:rsidRDefault="00E3042E" w:rsidP="007876F3">
      <w:pPr>
        <w:spacing w:after="0" w:line="276" w:lineRule="auto"/>
        <w:ind w:firstLine="420"/>
        <w:rPr>
          <w:rFonts w:ascii="Times New Roman" w:eastAsia="Calibri" w:hAnsi="Times New Roman" w:cs="Times New Roman"/>
          <w:b/>
          <w:i/>
          <w:sz w:val="28"/>
          <w:szCs w:val="28"/>
        </w:rPr>
      </w:pPr>
      <w:r w:rsidRPr="00E3042E">
        <w:rPr>
          <w:rFonts w:ascii="Times New Roman" w:eastAsia="Calibri" w:hAnsi="Times New Roman" w:cs="Times New Roman"/>
          <w:b/>
          <w:i/>
          <w:sz w:val="28"/>
          <w:szCs w:val="28"/>
        </w:rPr>
        <w:t>Utilaj și echipament tehnologic utilizat pentru abatorizarea păsărilor:</w:t>
      </w:r>
    </w:p>
    <w:p w:rsidR="00E3042E" w:rsidRPr="007876F3" w:rsidRDefault="00D52014" w:rsidP="00D50EF6">
      <w:pPr>
        <w:pStyle w:val="a3"/>
        <w:numPr>
          <w:ilvl w:val="0"/>
          <w:numId w:val="34"/>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stații de epurare a apelor reziduale;</w:t>
      </w:r>
    </w:p>
    <w:p w:rsidR="00E3042E" w:rsidRPr="007876F3" w:rsidRDefault="00D52014" w:rsidP="00D50EF6">
      <w:pPr>
        <w:pStyle w:val="a3"/>
        <w:numPr>
          <w:ilvl w:val="0"/>
          <w:numId w:val="34"/>
        </w:numPr>
        <w:spacing w:after="0"/>
        <w:rPr>
          <w:rFonts w:ascii="Times New Roman" w:eastAsia="Calibri" w:hAnsi="Times New Roman"/>
          <w:sz w:val="28"/>
          <w:szCs w:val="28"/>
        </w:rPr>
      </w:pPr>
      <w:r w:rsidRPr="007876F3">
        <w:rPr>
          <w:rFonts w:ascii="Times New Roman" w:eastAsia="Calibri" w:hAnsi="Times New Roman"/>
          <w:sz w:val="28"/>
          <w:szCs w:val="28"/>
        </w:rPr>
        <w:t>generator electric;</w:t>
      </w:r>
    </w:p>
    <w:p w:rsidR="00E3042E" w:rsidRPr="007876F3" w:rsidRDefault="00D52014" w:rsidP="00D50EF6">
      <w:pPr>
        <w:pStyle w:val="a3"/>
        <w:numPr>
          <w:ilvl w:val="0"/>
          <w:numId w:val="34"/>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transport specializat pentru transportarea produselor alimentare de tip camion izoterm frigorific, cu capacitatea maximă de 5 tone;</w:t>
      </w:r>
    </w:p>
    <w:p w:rsidR="00E3042E" w:rsidRPr="007876F3" w:rsidRDefault="00D52014" w:rsidP="00D50EF6">
      <w:pPr>
        <w:pStyle w:val="a3"/>
        <w:numPr>
          <w:ilvl w:val="0"/>
          <w:numId w:val="34"/>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utilaj</w:t>
      </w:r>
      <w:proofErr w:type="gramEnd"/>
      <w:r w:rsidRPr="007876F3">
        <w:rPr>
          <w:rFonts w:ascii="Times New Roman" w:eastAsia="Calibri" w:hAnsi="Times New Roman"/>
          <w:sz w:val="28"/>
          <w:szCs w:val="28"/>
          <w:lang w:val="en-US"/>
        </w:rPr>
        <w:t xml:space="preserve"> și echipament pentru confecționarea/fabricarea ambalajului (cutii de carton, caserole etc.);</w:t>
      </w:r>
    </w:p>
    <w:p w:rsidR="00E3042E" w:rsidRPr="007876F3" w:rsidRDefault="00D52014" w:rsidP="00D50EF6">
      <w:pPr>
        <w:pStyle w:val="a3"/>
        <w:numPr>
          <w:ilvl w:val="0"/>
          <w:numId w:val="34"/>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consumabile</w:t>
      </w:r>
      <w:proofErr w:type="gramEnd"/>
      <w:r w:rsidRPr="007876F3">
        <w:rPr>
          <w:rFonts w:ascii="Times New Roman" w:eastAsia="Calibri" w:hAnsi="Times New Roman"/>
          <w:sz w:val="28"/>
          <w:szCs w:val="28"/>
          <w:lang w:val="en-US"/>
        </w:rPr>
        <w:t xml:space="preserve"> pentru instalarea și punerea în funcțiune a utilajului și echipamentului tehnologic utilizat pentru abatorizarea păsărilor.</w:t>
      </w:r>
      <w:r w:rsidR="000B1DEC" w:rsidRPr="007876F3">
        <w:rPr>
          <w:rFonts w:ascii="Times New Roman" w:eastAsia="Calibri" w:hAnsi="Times New Roman"/>
          <w:sz w:val="28"/>
          <w:szCs w:val="28"/>
          <w:lang w:val="en-US"/>
        </w:rPr>
        <w:t>”;</w:t>
      </w:r>
    </w:p>
    <w:p w:rsidR="00E3042E" w:rsidRPr="00E3042E" w:rsidRDefault="00E3042E" w:rsidP="007876F3">
      <w:pPr>
        <w:spacing w:after="0" w:line="276" w:lineRule="auto"/>
        <w:ind w:firstLine="360"/>
        <w:jc w:val="both"/>
        <w:rPr>
          <w:rFonts w:ascii="Times New Roman" w:eastAsia="Calibri" w:hAnsi="Times New Roman" w:cs="Times New Roman"/>
          <w:color w:val="000000"/>
          <w:sz w:val="28"/>
          <w:szCs w:val="28"/>
        </w:rPr>
      </w:pPr>
      <w:r w:rsidRPr="00E3042E">
        <w:rPr>
          <w:rFonts w:ascii="Times New Roman" w:eastAsia="Calibri" w:hAnsi="Times New Roman" w:cs="Times New Roman"/>
          <w:color w:val="000000"/>
          <w:sz w:val="28"/>
          <w:szCs w:val="28"/>
        </w:rPr>
        <w:t>litera c) se completează cu</w:t>
      </w:r>
      <w:r w:rsidR="000B1DEC" w:rsidRPr="007876F3">
        <w:rPr>
          <w:rFonts w:ascii="Times New Roman" w:eastAsia="Calibri" w:hAnsi="Times New Roman" w:cs="Times New Roman"/>
          <w:color w:val="000000"/>
          <w:sz w:val="28"/>
          <w:szCs w:val="28"/>
        </w:rPr>
        <w:t xml:space="preserve"> textul</w:t>
      </w:r>
      <w:r w:rsidRPr="00E3042E">
        <w:rPr>
          <w:rFonts w:ascii="Times New Roman" w:eastAsia="Calibri" w:hAnsi="Times New Roman" w:cs="Times New Roman"/>
          <w:color w:val="000000"/>
          <w:sz w:val="28"/>
          <w:szCs w:val="28"/>
        </w:rPr>
        <w:t>:</w:t>
      </w:r>
    </w:p>
    <w:p w:rsidR="00E3042E" w:rsidRPr="00E3042E" w:rsidRDefault="000B1DEC" w:rsidP="007876F3">
      <w:pPr>
        <w:spacing w:after="0" w:line="276" w:lineRule="auto"/>
        <w:ind w:firstLine="360"/>
        <w:rPr>
          <w:rFonts w:ascii="Times New Roman" w:eastAsia="Calibri" w:hAnsi="Times New Roman" w:cs="Times New Roman"/>
          <w:b/>
          <w:bCs/>
          <w:i/>
          <w:sz w:val="28"/>
          <w:szCs w:val="28"/>
        </w:rPr>
      </w:pPr>
      <w:r w:rsidRPr="007876F3">
        <w:rPr>
          <w:rFonts w:ascii="Times New Roman" w:eastAsia="Calibri" w:hAnsi="Times New Roman" w:cs="Times New Roman"/>
          <w:b/>
          <w:bCs/>
          <w:i/>
          <w:sz w:val="28"/>
          <w:szCs w:val="28"/>
        </w:rPr>
        <w:t>”</w:t>
      </w:r>
      <w:r w:rsidR="00E3042E" w:rsidRPr="00E3042E">
        <w:rPr>
          <w:rFonts w:ascii="Times New Roman" w:eastAsia="Calibri" w:hAnsi="Times New Roman" w:cs="Times New Roman"/>
          <w:b/>
          <w:bCs/>
          <w:i/>
          <w:sz w:val="28"/>
          <w:szCs w:val="28"/>
        </w:rPr>
        <w:t>Arhitectura și structura metalică de rezistență, compuse din:</w:t>
      </w:r>
    </w:p>
    <w:p w:rsidR="00E3042E" w:rsidRPr="007876F3" w:rsidRDefault="00E3042E" w:rsidP="00D50EF6">
      <w:pPr>
        <w:pStyle w:val="a3"/>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panouri termoizolante de tip „sandwich” (interior, exterior şi acoperiş), din penopoliuretan, poliuretan, polisterol şi consumabile; </w:t>
      </w:r>
    </w:p>
    <w:p w:rsidR="00E3042E" w:rsidRPr="007876F3" w:rsidRDefault="00E3042E" w:rsidP="00D50EF6">
      <w:pPr>
        <w:pStyle w:val="a3"/>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ţiglă metalică (exterior şi acoperiş) şi consumabile; </w:t>
      </w:r>
      <w:r w:rsidRPr="007876F3">
        <w:rPr>
          <w:rFonts w:ascii="Times New Roman" w:hAnsi="Times New Roman"/>
          <w:color w:val="000000"/>
          <w:sz w:val="28"/>
          <w:szCs w:val="28"/>
          <w:lang w:val="en-US"/>
        </w:rPr>
        <w:br/>
        <w:t xml:space="preserve">– elemente de coamă şi sistem de preluare a apei pluviale; </w:t>
      </w:r>
    </w:p>
    <w:p w:rsidR="00E3042E" w:rsidRPr="007876F3" w:rsidRDefault="00E3042E" w:rsidP="00D50EF6">
      <w:pPr>
        <w:pStyle w:val="a3"/>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uşi tehnologice secționale, inclusiv de tip rolete și consumabile, uși și ferestre PVC;</w:t>
      </w:r>
    </w:p>
    <w:p w:rsidR="00E3042E" w:rsidRPr="007876F3" w:rsidRDefault="00E3042E" w:rsidP="00D50EF6">
      <w:pPr>
        <w:pStyle w:val="a3"/>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elemente de îmbinare şi consumabile pentru fixarea structurii metalice;</w:t>
      </w:r>
    </w:p>
    <w:p w:rsidR="00E3042E" w:rsidRPr="007876F3" w:rsidRDefault="00E3042E" w:rsidP="00D50EF6">
      <w:pPr>
        <w:pStyle w:val="a3"/>
        <w:numPr>
          <w:ilvl w:val="0"/>
          <w:numId w:val="35"/>
        </w:numPr>
        <w:spacing w:after="0"/>
        <w:rPr>
          <w:rFonts w:ascii="Times New Roman" w:hAnsi="Times New Roman"/>
          <w:color w:val="000000"/>
          <w:sz w:val="28"/>
          <w:szCs w:val="28"/>
        </w:rPr>
      </w:pPr>
      <w:r w:rsidRPr="007876F3">
        <w:rPr>
          <w:rFonts w:ascii="Times New Roman" w:hAnsi="Times New Roman"/>
          <w:color w:val="000000"/>
          <w:sz w:val="28"/>
          <w:szCs w:val="28"/>
        </w:rPr>
        <w:t xml:space="preserve">şarpantă; </w:t>
      </w:r>
    </w:p>
    <w:p w:rsidR="00E3042E" w:rsidRPr="007876F3" w:rsidRDefault="00E3042E" w:rsidP="00D50EF6">
      <w:pPr>
        <w:pStyle w:val="a3"/>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stîlpi metalici; </w:t>
      </w:r>
    </w:p>
    <w:p w:rsidR="00E3042E" w:rsidRPr="007876F3" w:rsidRDefault="00E3042E" w:rsidP="00D50EF6">
      <w:pPr>
        <w:pStyle w:val="a3"/>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grinzi metalice; </w:t>
      </w:r>
    </w:p>
    <w:p w:rsidR="00E3042E" w:rsidRPr="007876F3" w:rsidRDefault="00E3042E" w:rsidP="00D50EF6">
      <w:pPr>
        <w:pStyle w:val="a3"/>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balustrade metalice; </w:t>
      </w:r>
    </w:p>
    <w:p w:rsidR="00E3042E" w:rsidRPr="007876F3" w:rsidRDefault="00E3042E" w:rsidP="00D50EF6">
      <w:pPr>
        <w:pStyle w:val="a3"/>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elemente de îmbinare; </w:t>
      </w:r>
    </w:p>
    <w:p w:rsidR="000B1DEC" w:rsidRPr="007876F3" w:rsidRDefault="00E3042E" w:rsidP="00D50EF6">
      <w:pPr>
        <w:pStyle w:val="a3"/>
        <w:numPr>
          <w:ilvl w:val="0"/>
          <w:numId w:val="35"/>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consumabile pentru fixarea structurii metalice;</w:t>
      </w:r>
    </w:p>
    <w:p w:rsidR="00E3042E" w:rsidRPr="007876F3" w:rsidRDefault="00E3042E" w:rsidP="00D50EF6">
      <w:pPr>
        <w:pStyle w:val="a3"/>
        <w:numPr>
          <w:ilvl w:val="0"/>
          <w:numId w:val="35"/>
        </w:numPr>
        <w:spacing w:after="0"/>
        <w:rPr>
          <w:rFonts w:ascii="Times New Roman" w:eastAsia="Calibri" w:hAnsi="Times New Roman"/>
          <w:bCs/>
          <w:sz w:val="28"/>
          <w:szCs w:val="28"/>
          <w:lang w:val="en-US"/>
        </w:rPr>
      </w:pPr>
      <w:r w:rsidRPr="007876F3">
        <w:rPr>
          <w:rFonts w:ascii="Times New Roman" w:eastAsia="Calibri" w:hAnsi="Times New Roman"/>
          <w:sz w:val="28"/>
          <w:szCs w:val="28"/>
        </w:rPr>
        <w:t xml:space="preserve">prefabricate din beton armat. </w:t>
      </w:r>
    </w:p>
    <w:p w:rsidR="00E3042E" w:rsidRPr="00E3042E" w:rsidRDefault="00E3042E" w:rsidP="007876F3">
      <w:pPr>
        <w:spacing w:after="0" w:line="276" w:lineRule="auto"/>
        <w:ind w:firstLine="360"/>
        <w:rPr>
          <w:rFonts w:ascii="Times New Roman" w:eastAsia="Calibri" w:hAnsi="Times New Roman" w:cs="Times New Roman"/>
          <w:b/>
          <w:bCs/>
          <w:i/>
          <w:sz w:val="28"/>
          <w:szCs w:val="28"/>
        </w:rPr>
      </w:pPr>
      <w:r w:rsidRPr="00E3042E">
        <w:rPr>
          <w:rFonts w:ascii="Times New Roman" w:eastAsia="Calibri" w:hAnsi="Times New Roman" w:cs="Times New Roman"/>
          <w:b/>
          <w:i/>
          <w:color w:val="000000"/>
          <w:sz w:val="28"/>
          <w:szCs w:val="28"/>
        </w:rPr>
        <w:t>Pardoseală elicopterizată și/sau pardosea cu gresie sau faianță rezistentă la activitatea chimică ridicată</w:t>
      </w:r>
    </w:p>
    <w:p w:rsidR="00E3042E" w:rsidRPr="007876F3" w:rsidRDefault="00E3042E" w:rsidP="00D50EF6">
      <w:pPr>
        <w:pStyle w:val="a3"/>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beton;</w:t>
      </w:r>
    </w:p>
    <w:p w:rsidR="00E3042E" w:rsidRPr="007876F3" w:rsidRDefault="00E3042E" w:rsidP="00D50EF6">
      <w:pPr>
        <w:pStyle w:val="a3"/>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peliculă tehnică;</w:t>
      </w:r>
    </w:p>
    <w:p w:rsidR="00E3042E" w:rsidRPr="007876F3" w:rsidRDefault="00E3042E" w:rsidP="00D50EF6">
      <w:pPr>
        <w:pStyle w:val="a3"/>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toping (strat de uzură);</w:t>
      </w:r>
    </w:p>
    <w:p w:rsidR="00E3042E" w:rsidRPr="007876F3" w:rsidRDefault="00E3042E" w:rsidP="00D50EF6">
      <w:pPr>
        <w:pStyle w:val="a3"/>
        <w:numPr>
          <w:ilvl w:val="0"/>
          <w:numId w:val="36"/>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fibră metalică sau plasă metalică;</w:t>
      </w:r>
    </w:p>
    <w:p w:rsidR="00E3042E" w:rsidRPr="007876F3" w:rsidRDefault="00E3042E" w:rsidP="00D50EF6">
      <w:pPr>
        <w:pStyle w:val="a3"/>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armatură;</w:t>
      </w:r>
    </w:p>
    <w:p w:rsidR="00E3042E" w:rsidRPr="007876F3" w:rsidRDefault="00E3042E" w:rsidP="00D50EF6">
      <w:pPr>
        <w:pStyle w:val="a3"/>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ceară (lac) antievaporare;</w:t>
      </w:r>
    </w:p>
    <w:p w:rsidR="00E3042E" w:rsidRPr="007876F3" w:rsidRDefault="00E3042E" w:rsidP="00D50EF6">
      <w:pPr>
        <w:pStyle w:val="a3"/>
        <w:numPr>
          <w:ilvl w:val="0"/>
          <w:numId w:val="36"/>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cordoane cauciuc-rosturi de dilatare;</w:t>
      </w:r>
    </w:p>
    <w:p w:rsidR="000B1DEC" w:rsidRPr="007876F3" w:rsidRDefault="00E3042E" w:rsidP="00D50EF6">
      <w:pPr>
        <w:pStyle w:val="a3"/>
        <w:numPr>
          <w:ilvl w:val="0"/>
          <w:numId w:val="36"/>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lastRenderedPageBreak/>
        <w:t xml:space="preserve">plăci termoizolante cu grosime variabilă pentru izolarea pardoselilor, gresie și faianță; </w:t>
      </w:r>
    </w:p>
    <w:p w:rsidR="00E3042E" w:rsidRPr="007876F3" w:rsidRDefault="00E3042E" w:rsidP="00D50EF6">
      <w:pPr>
        <w:pStyle w:val="a3"/>
        <w:numPr>
          <w:ilvl w:val="0"/>
          <w:numId w:val="36"/>
        </w:numPr>
        <w:spacing w:after="0"/>
        <w:rPr>
          <w:rFonts w:ascii="Times New Roman" w:eastAsia="Calibri" w:hAnsi="Times New Roman"/>
          <w:bCs/>
          <w:sz w:val="28"/>
          <w:szCs w:val="28"/>
          <w:lang w:val="en-US"/>
        </w:rPr>
      </w:pPr>
      <w:proofErr w:type="gramStart"/>
      <w:r w:rsidRPr="007876F3">
        <w:rPr>
          <w:rFonts w:ascii="Times New Roman" w:eastAsia="Calibri" w:hAnsi="Times New Roman"/>
          <w:sz w:val="28"/>
          <w:szCs w:val="28"/>
          <w:lang w:val="en-US"/>
        </w:rPr>
        <w:t>sisteme</w:t>
      </w:r>
      <w:proofErr w:type="gramEnd"/>
      <w:r w:rsidRPr="007876F3">
        <w:rPr>
          <w:rFonts w:ascii="Times New Roman" w:eastAsia="Calibri" w:hAnsi="Times New Roman"/>
          <w:sz w:val="28"/>
          <w:szCs w:val="28"/>
          <w:lang w:val="en-US"/>
        </w:rPr>
        <w:t xml:space="preserve"> de canalizare montate în pardosea (compusă din rigole, canele de scurgere, grătare, țeavă PVC și consumabile).</w:t>
      </w:r>
    </w:p>
    <w:p w:rsidR="00E3042E" w:rsidRPr="00E3042E" w:rsidRDefault="00E3042E" w:rsidP="007876F3">
      <w:pPr>
        <w:spacing w:after="0" w:line="276" w:lineRule="auto"/>
        <w:ind w:firstLine="360"/>
        <w:rPr>
          <w:rFonts w:ascii="Times New Roman" w:eastAsia="Calibri" w:hAnsi="Times New Roman" w:cs="Times New Roman"/>
          <w:b/>
          <w:i/>
          <w:sz w:val="28"/>
          <w:szCs w:val="28"/>
        </w:rPr>
      </w:pPr>
      <w:r w:rsidRPr="00E3042E">
        <w:rPr>
          <w:rFonts w:ascii="Times New Roman" w:eastAsia="Calibri" w:hAnsi="Times New Roman" w:cs="Times New Roman"/>
          <w:b/>
          <w:i/>
          <w:sz w:val="28"/>
          <w:szCs w:val="28"/>
        </w:rPr>
        <w:t>Utilaj și echipament tehnologic utilizat pentru abatorizarea animalelor:</w:t>
      </w:r>
    </w:p>
    <w:p w:rsidR="00E3042E" w:rsidRPr="007876F3" w:rsidRDefault="00E3042E" w:rsidP="00D50EF6">
      <w:pPr>
        <w:pStyle w:val="a3"/>
        <w:numPr>
          <w:ilvl w:val="0"/>
          <w:numId w:val="37"/>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Stații de epurare a apelor reziduale;</w:t>
      </w:r>
    </w:p>
    <w:p w:rsidR="00E3042E" w:rsidRPr="007876F3" w:rsidRDefault="00E3042E" w:rsidP="00D50EF6">
      <w:pPr>
        <w:pStyle w:val="a3"/>
        <w:numPr>
          <w:ilvl w:val="0"/>
          <w:numId w:val="37"/>
        </w:numPr>
        <w:spacing w:after="0"/>
        <w:rPr>
          <w:rFonts w:ascii="Times New Roman" w:eastAsia="Calibri" w:hAnsi="Times New Roman"/>
          <w:sz w:val="28"/>
          <w:szCs w:val="28"/>
        </w:rPr>
      </w:pPr>
      <w:r w:rsidRPr="007876F3">
        <w:rPr>
          <w:rFonts w:ascii="Times New Roman" w:eastAsia="Calibri" w:hAnsi="Times New Roman"/>
          <w:sz w:val="28"/>
          <w:szCs w:val="28"/>
        </w:rPr>
        <w:t>Generator electric;</w:t>
      </w:r>
    </w:p>
    <w:p w:rsidR="00E3042E" w:rsidRPr="007876F3" w:rsidRDefault="00E3042E" w:rsidP="00D50EF6">
      <w:pPr>
        <w:pStyle w:val="a3"/>
        <w:numPr>
          <w:ilvl w:val="0"/>
          <w:numId w:val="37"/>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perdele</w:t>
      </w:r>
      <w:proofErr w:type="gramEnd"/>
      <w:r w:rsidRPr="007876F3">
        <w:rPr>
          <w:rFonts w:ascii="Times New Roman" w:eastAsia="Calibri" w:hAnsi="Times New Roman"/>
          <w:sz w:val="28"/>
          <w:szCs w:val="28"/>
          <w:lang w:val="en-US"/>
        </w:rPr>
        <w:t xml:space="preserve"> termoizolante din polivinil sau perdele de aer pentru separarea spaţiilor răcite sau condiţionate/climatizate.</w:t>
      </w:r>
    </w:p>
    <w:p w:rsidR="00E3042E" w:rsidRPr="007876F3" w:rsidRDefault="00E3042E" w:rsidP="00D50EF6">
      <w:pPr>
        <w:pStyle w:val="a3"/>
        <w:numPr>
          <w:ilvl w:val="0"/>
          <w:numId w:val="37"/>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Transport specializat pentru transportarea produselor alimentare de tip Camion izoterm frigorific, cu capacitatea maximă de 5 tone;</w:t>
      </w:r>
    </w:p>
    <w:p w:rsidR="00E3042E" w:rsidRPr="007876F3" w:rsidRDefault="00E3042E" w:rsidP="00D50EF6">
      <w:pPr>
        <w:pStyle w:val="a3"/>
        <w:numPr>
          <w:ilvl w:val="0"/>
          <w:numId w:val="37"/>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Utilaj și echipament pentru confecționarea/fabricarea ambalajului (cutii de carton, caserole etc.).</w:t>
      </w:r>
      <w:proofErr w:type="gramStart"/>
      <w:r w:rsidR="000B1DEC" w:rsidRPr="007876F3">
        <w:rPr>
          <w:rFonts w:ascii="Times New Roman" w:eastAsia="Calibri" w:hAnsi="Times New Roman"/>
          <w:sz w:val="28"/>
          <w:szCs w:val="28"/>
          <w:lang w:val="en-US"/>
        </w:rPr>
        <w:t>”</w:t>
      </w:r>
      <w:r w:rsidR="00521ECE" w:rsidRPr="007876F3">
        <w:rPr>
          <w:rFonts w:ascii="Times New Roman" w:eastAsia="Calibri" w:hAnsi="Times New Roman"/>
          <w:sz w:val="28"/>
          <w:szCs w:val="28"/>
          <w:lang w:val="en-US"/>
        </w:rPr>
        <w:t>.</w:t>
      </w:r>
      <w:proofErr w:type="gramEnd"/>
    </w:p>
    <w:p w:rsidR="00E3042E" w:rsidRPr="00D50EF6" w:rsidRDefault="00EA4301" w:rsidP="00D50EF6">
      <w:pPr>
        <w:pStyle w:val="a3"/>
        <w:numPr>
          <w:ilvl w:val="0"/>
          <w:numId w:val="1"/>
        </w:numPr>
        <w:spacing w:after="0"/>
        <w:rPr>
          <w:rFonts w:ascii="Times New Roman" w:eastAsia="Calibri" w:hAnsi="Times New Roman"/>
          <w:bCs/>
          <w:sz w:val="28"/>
          <w:szCs w:val="28"/>
          <w:lang w:val="en-US"/>
        </w:rPr>
      </w:pPr>
      <w:r>
        <w:rPr>
          <w:rFonts w:ascii="Times New Roman" w:eastAsia="Calibri" w:hAnsi="Times New Roman"/>
          <w:bCs/>
          <w:sz w:val="28"/>
          <w:szCs w:val="28"/>
          <w:lang w:val="ro-RO"/>
        </w:rPr>
        <w:t>Se completează cu anexa nr. 10:</w:t>
      </w: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Pr="00D50EF6" w:rsidRDefault="00D50EF6" w:rsidP="00D50EF6">
      <w:pPr>
        <w:spacing w:after="0"/>
        <w:rPr>
          <w:rFonts w:ascii="Times New Roman" w:eastAsia="Calibri" w:hAnsi="Times New Roman"/>
          <w:bCs/>
          <w:sz w:val="28"/>
          <w:szCs w:val="28"/>
          <w:lang w:val="en-US"/>
        </w:rPr>
      </w:pPr>
    </w:p>
    <w:p w:rsidR="00E3042E" w:rsidRPr="00E3042E" w:rsidRDefault="00EA4301" w:rsidP="00EA4301">
      <w:pPr>
        <w:spacing w:after="0"/>
        <w:ind w:left="708"/>
        <w:rPr>
          <w:rFonts w:ascii="Times New Roman" w:eastAsia="Calibri" w:hAnsi="Times New Roman"/>
          <w:bCs/>
          <w:sz w:val="28"/>
          <w:szCs w:val="28"/>
          <w:lang w:val="en-US"/>
        </w:rPr>
      </w:pPr>
      <w:r>
        <w:rPr>
          <w:rFonts w:ascii="Times New Roman" w:eastAsia="Calibri" w:hAnsi="Times New Roman"/>
          <w:bCs/>
          <w:sz w:val="28"/>
          <w:szCs w:val="28"/>
          <w:lang w:val="en-US"/>
        </w:rPr>
        <w:t>”</w:t>
      </w:r>
    </w:p>
    <w:p w:rsidR="00EA4301" w:rsidRPr="00EA4301" w:rsidRDefault="00EA4301" w:rsidP="00EA430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Anexa nr.10</w:t>
      </w:r>
    </w:p>
    <w:p w:rsidR="00EA4301" w:rsidRPr="00EA4301" w:rsidRDefault="00EA4301" w:rsidP="00EA4301">
      <w:pPr>
        <w:spacing w:after="0" w:line="240" w:lineRule="auto"/>
        <w:jc w:val="right"/>
        <w:rPr>
          <w:rFonts w:ascii="Times New Roman" w:hAnsi="Times New Roman" w:cs="Times New Roman"/>
          <w:sz w:val="20"/>
          <w:szCs w:val="20"/>
        </w:rPr>
      </w:pPr>
      <w:r w:rsidRPr="00EA4301">
        <w:rPr>
          <w:rFonts w:ascii="Times New Roman" w:hAnsi="Times New Roman" w:cs="Times New Roman"/>
          <w:sz w:val="20"/>
          <w:szCs w:val="20"/>
        </w:rPr>
        <w:t>la Regulamentul privind modul de repartizare</w:t>
      </w:r>
    </w:p>
    <w:p w:rsidR="00EA4301" w:rsidRPr="00EA4301" w:rsidRDefault="00EA4301" w:rsidP="00EA4301">
      <w:pPr>
        <w:spacing w:after="0" w:line="240" w:lineRule="auto"/>
        <w:jc w:val="right"/>
        <w:rPr>
          <w:rFonts w:ascii="Times New Roman" w:hAnsi="Times New Roman" w:cs="Times New Roman"/>
          <w:sz w:val="20"/>
          <w:szCs w:val="20"/>
        </w:rPr>
      </w:pPr>
      <w:r w:rsidRPr="00EA4301">
        <w:rPr>
          <w:rFonts w:ascii="Times New Roman" w:hAnsi="Times New Roman" w:cs="Times New Roman"/>
          <w:sz w:val="20"/>
          <w:szCs w:val="20"/>
        </w:rPr>
        <w:t xml:space="preserve"> a mijloacelor Fondului Național de</w:t>
      </w:r>
    </w:p>
    <w:p w:rsidR="00E3042E" w:rsidRPr="00533F51" w:rsidRDefault="00EA4301" w:rsidP="00533F51">
      <w:pPr>
        <w:spacing w:after="0" w:line="240" w:lineRule="auto"/>
        <w:jc w:val="right"/>
        <w:rPr>
          <w:rFonts w:ascii="Times New Roman" w:hAnsi="Times New Roman" w:cs="Times New Roman"/>
          <w:sz w:val="20"/>
          <w:szCs w:val="20"/>
        </w:rPr>
      </w:pPr>
      <w:r w:rsidRPr="00EA4301">
        <w:rPr>
          <w:rFonts w:ascii="Times New Roman" w:hAnsi="Times New Roman" w:cs="Times New Roman"/>
          <w:sz w:val="20"/>
          <w:szCs w:val="20"/>
        </w:rPr>
        <w:t xml:space="preserve"> Dezvoltare a Agriculturii și Mediului Rural</w:t>
      </w:r>
    </w:p>
    <w:p w:rsidR="00533F51" w:rsidRDefault="00533F51" w:rsidP="00533F51">
      <w:pPr>
        <w:spacing w:after="0" w:line="240" w:lineRule="auto"/>
        <w:jc w:val="center"/>
        <w:rPr>
          <w:rFonts w:ascii="Times New Roman" w:hAnsi="Times New Roman" w:cs="Times New Roman"/>
          <w:sz w:val="28"/>
          <w:szCs w:val="28"/>
          <w:lang w:val="en-US"/>
        </w:rPr>
      </w:pPr>
    </w:p>
    <w:p w:rsidR="00533F51" w:rsidRPr="00533F51" w:rsidRDefault="00533F51" w:rsidP="00533F51">
      <w:pPr>
        <w:spacing w:after="0" w:line="240" w:lineRule="auto"/>
        <w:jc w:val="center"/>
        <w:rPr>
          <w:rFonts w:ascii="Times New Roman" w:hAnsi="Times New Roman" w:cs="Times New Roman"/>
          <w:sz w:val="28"/>
          <w:szCs w:val="28"/>
          <w:lang w:val="en-US"/>
        </w:rPr>
      </w:pPr>
      <w:r w:rsidRPr="00533F51">
        <w:rPr>
          <w:rFonts w:ascii="Times New Roman" w:hAnsi="Times New Roman" w:cs="Times New Roman"/>
          <w:sz w:val="28"/>
          <w:szCs w:val="28"/>
          <w:lang w:val="en-US"/>
        </w:rPr>
        <w:t>LISTA</w:t>
      </w:r>
    </w:p>
    <w:p w:rsidR="000F3423" w:rsidRPr="00533F51" w:rsidRDefault="00533F51" w:rsidP="00533F51">
      <w:pPr>
        <w:spacing w:after="0" w:line="240" w:lineRule="auto"/>
        <w:jc w:val="center"/>
        <w:rPr>
          <w:rFonts w:ascii="Times New Roman" w:hAnsi="Times New Roman" w:cs="Times New Roman"/>
          <w:sz w:val="28"/>
          <w:szCs w:val="28"/>
          <w:lang w:val="en-US"/>
        </w:rPr>
      </w:pPr>
      <w:proofErr w:type="gramStart"/>
      <w:r w:rsidRPr="00533F51">
        <w:rPr>
          <w:rFonts w:ascii="Times New Roman" w:hAnsi="Times New Roman" w:cs="Times New Roman"/>
          <w:sz w:val="28"/>
          <w:szCs w:val="28"/>
          <w:lang w:val="en-US"/>
        </w:rPr>
        <w:t>culturilor</w:t>
      </w:r>
      <w:proofErr w:type="gramEnd"/>
      <w:r w:rsidRPr="00533F51">
        <w:rPr>
          <w:rFonts w:ascii="Times New Roman" w:hAnsi="Times New Roman" w:cs="Times New Roman"/>
          <w:sz w:val="28"/>
          <w:szCs w:val="28"/>
          <w:lang w:val="en-US"/>
        </w:rPr>
        <w:t xml:space="preserve"> legumicole și productivitatea acestora în cultura irigată</w:t>
      </w:r>
    </w:p>
    <w:tbl>
      <w:tblPr>
        <w:tblStyle w:val="a9"/>
        <w:tblpPr w:leftFromText="180" w:rightFromText="180" w:vertAnchor="page" w:horzAnchor="margin" w:tblpY="4471"/>
        <w:tblW w:w="0" w:type="auto"/>
        <w:tblLook w:val="04A0" w:firstRow="1" w:lastRow="0" w:firstColumn="1" w:lastColumn="0" w:noHBand="0" w:noVBand="1"/>
      </w:tblPr>
      <w:tblGrid>
        <w:gridCol w:w="1129"/>
        <w:gridCol w:w="5509"/>
        <w:gridCol w:w="2323"/>
      </w:tblGrid>
      <w:tr w:rsidR="00D50EF6" w:rsidRPr="00D50EF6" w:rsidTr="00462813">
        <w:tc>
          <w:tcPr>
            <w:tcW w:w="1129" w:type="dxa"/>
            <w:vAlign w:val="center"/>
          </w:tcPr>
          <w:p w:rsidR="00D50EF6" w:rsidRPr="00D50EF6" w:rsidRDefault="00D50EF6" w:rsidP="00D50EF6">
            <w:pPr>
              <w:spacing w:line="276" w:lineRule="auto"/>
              <w:rPr>
                <w:sz w:val="28"/>
                <w:szCs w:val="28"/>
              </w:rPr>
            </w:pPr>
            <w:r w:rsidRPr="00D50EF6">
              <w:rPr>
                <w:sz w:val="28"/>
                <w:szCs w:val="28"/>
                <w:lang w:val="ru-RU"/>
              </w:rPr>
              <w:t xml:space="preserve">Nr. </w:t>
            </w:r>
            <w:r w:rsidRPr="00D50EF6">
              <w:rPr>
                <w:sz w:val="28"/>
                <w:szCs w:val="28"/>
              </w:rPr>
              <w:t>ord</w:t>
            </w:r>
          </w:p>
        </w:tc>
        <w:tc>
          <w:tcPr>
            <w:tcW w:w="5509" w:type="dxa"/>
            <w:vAlign w:val="center"/>
          </w:tcPr>
          <w:p w:rsidR="00D50EF6" w:rsidRPr="00D50EF6" w:rsidRDefault="00D50EF6" w:rsidP="00D50EF6">
            <w:pPr>
              <w:spacing w:line="276" w:lineRule="auto"/>
              <w:jc w:val="center"/>
              <w:rPr>
                <w:sz w:val="28"/>
                <w:szCs w:val="28"/>
                <w:lang w:val="ru-RU"/>
              </w:rPr>
            </w:pPr>
            <w:r w:rsidRPr="00D50EF6">
              <w:rPr>
                <w:sz w:val="28"/>
                <w:szCs w:val="28"/>
                <w:lang w:val="ru-RU"/>
              </w:rPr>
              <w:t>Cultura legumicolă</w:t>
            </w:r>
          </w:p>
        </w:tc>
        <w:tc>
          <w:tcPr>
            <w:tcW w:w="2323" w:type="dxa"/>
            <w:vAlign w:val="center"/>
          </w:tcPr>
          <w:p w:rsidR="00D50EF6" w:rsidRPr="00D50EF6" w:rsidRDefault="00D50EF6" w:rsidP="00D50EF6">
            <w:pPr>
              <w:spacing w:line="276" w:lineRule="auto"/>
              <w:jc w:val="center"/>
              <w:rPr>
                <w:sz w:val="28"/>
                <w:szCs w:val="28"/>
                <w:lang w:val="ru-RU"/>
              </w:rPr>
            </w:pPr>
            <w:r w:rsidRPr="00D50EF6">
              <w:rPr>
                <w:sz w:val="28"/>
                <w:szCs w:val="28"/>
                <w:lang w:val="ru-RU"/>
              </w:rPr>
              <w:t>Productivitatea</w:t>
            </w:r>
          </w:p>
          <w:p w:rsidR="00D50EF6" w:rsidRPr="00D50EF6" w:rsidRDefault="00D50EF6" w:rsidP="00D50EF6">
            <w:pPr>
              <w:spacing w:line="276" w:lineRule="auto"/>
              <w:jc w:val="center"/>
              <w:rPr>
                <w:sz w:val="28"/>
                <w:szCs w:val="28"/>
              </w:rPr>
            </w:pPr>
            <w:r w:rsidRPr="00D50EF6">
              <w:rPr>
                <w:sz w:val="28"/>
                <w:szCs w:val="28"/>
              </w:rPr>
              <w:t>t/ha</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tomate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lang w:val="ru-RU"/>
              </w:rPr>
              <w:t>varză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70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3</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broccoli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4</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conopidă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25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5</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salată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6</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ardei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7</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vinete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8</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morcov</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70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9</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sfecla roșie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50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10</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ridichi de lună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11</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lang w:val="ru-RU"/>
              </w:rPr>
              <w:t>pătrunjel</w:t>
            </w:r>
            <w:r w:rsidRPr="00D50EF6">
              <w:rPr>
                <w:sz w:val="28"/>
                <w:szCs w:val="28"/>
              </w:rPr>
              <w:t xml:space="preserve"> pentru frunze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12</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pătrunjel</w:t>
            </w:r>
            <w:r w:rsidRPr="00D50EF6">
              <w:rPr>
                <w:sz w:val="28"/>
                <w:szCs w:val="28"/>
              </w:rPr>
              <w:t xml:space="preserve"> pentru rădăcini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lastRenderedPageBreak/>
              <w:t>13</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ceapă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14</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ceapă pentru cozi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12</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15</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praz</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50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16</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usturoi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7</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17</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lang w:val="en-US"/>
              </w:rPr>
              <w:t>casrtavete</w:t>
            </w:r>
            <w:r w:rsidRPr="00D50EF6">
              <w:rPr>
                <w:sz w:val="28"/>
                <w:szCs w:val="28"/>
              </w:rPr>
              <w:t>, fracția pînă la 90 mm</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18</w:t>
            </w:r>
          </w:p>
        </w:tc>
        <w:tc>
          <w:tcPr>
            <w:tcW w:w="5509" w:type="dxa"/>
            <w:vAlign w:val="center"/>
          </w:tcPr>
          <w:p w:rsidR="00D50EF6" w:rsidRPr="00D50EF6" w:rsidRDefault="00D50EF6" w:rsidP="00D50EF6">
            <w:pPr>
              <w:spacing w:line="276" w:lineRule="auto"/>
              <w:ind w:left="176"/>
              <w:rPr>
                <w:sz w:val="28"/>
                <w:szCs w:val="28"/>
                <w:lang w:val="en-US"/>
              </w:rPr>
            </w:pPr>
            <w:r w:rsidRPr="00D50EF6">
              <w:rPr>
                <w:sz w:val="28"/>
                <w:szCs w:val="28"/>
                <w:lang w:val="en-US"/>
              </w:rPr>
              <w:t>casrtavete</w:t>
            </w:r>
            <w:r w:rsidRPr="00D50EF6">
              <w:rPr>
                <w:sz w:val="28"/>
                <w:szCs w:val="28"/>
              </w:rPr>
              <w:t>, fracția peste 90 mm</w:t>
            </w:r>
          </w:p>
        </w:tc>
        <w:tc>
          <w:tcPr>
            <w:tcW w:w="2323" w:type="dxa"/>
            <w:vAlign w:val="center"/>
          </w:tcPr>
          <w:p w:rsidR="00D50EF6" w:rsidRPr="00D50EF6" w:rsidRDefault="00D50EF6" w:rsidP="00D50EF6">
            <w:pPr>
              <w:spacing w:line="276" w:lineRule="auto"/>
              <w:ind w:right="353"/>
              <w:jc w:val="right"/>
              <w:rPr>
                <w:sz w:val="28"/>
                <w:szCs w:val="28"/>
                <w:lang w:val="en-US"/>
              </w:rPr>
            </w:pPr>
            <w:r w:rsidRPr="00D50EF6">
              <w:rPr>
                <w:sz w:val="28"/>
                <w:szCs w:val="28"/>
                <w:lang w:val="en-US"/>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19</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pepene verde</w:t>
            </w:r>
            <w:r w:rsidRPr="00D50EF6">
              <w:rPr>
                <w:sz w:val="28"/>
                <w:szCs w:val="28"/>
              </w:rPr>
              <w:t>, pepene galben</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45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20</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dovlecel</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21</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dovleac</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80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22</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cartof</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45</w:t>
            </w:r>
          </w:p>
        </w:tc>
      </w:tr>
    </w:tbl>
    <w:p w:rsidR="00D50EF6" w:rsidRPr="007876F3" w:rsidRDefault="00D50EF6" w:rsidP="00D50EF6">
      <w:pPr>
        <w:spacing w:after="0" w:line="276" w:lineRule="auto"/>
        <w:rPr>
          <w:rFonts w:ascii="Times New Roman" w:eastAsia="Times New Roman" w:hAnsi="Times New Roman" w:cs="Times New Roman"/>
          <w:b/>
          <w:bCs/>
          <w:color w:val="000000"/>
          <w:sz w:val="28"/>
          <w:szCs w:val="28"/>
          <w:lang w:eastAsia="ro-RO"/>
        </w:rPr>
      </w:pPr>
    </w:p>
    <w:sectPr w:rsidR="00D50EF6" w:rsidRPr="007876F3" w:rsidSect="008A3FCA">
      <w:pgSz w:w="11906" w:h="16838"/>
      <w:pgMar w:top="851"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C12"/>
    <w:multiLevelType w:val="hybridMultilevel"/>
    <w:tmpl w:val="69986DD8"/>
    <w:lvl w:ilvl="0" w:tplc="04180011">
      <w:start w:val="1"/>
      <w:numFmt w:val="decimal"/>
      <w:lvlText w:val="%1)"/>
      <w:lvlJc w:val="left"/>
      <w:pPr>
        <w:ind w:left="1070" w:hanging="360"/>
      </w:pPr>
      <w:rPr>
        <w:lang w:val="en-US"/>
      </w:rPr>
    </w:lvl>
    <w:lvl w:ilvl="1" w:tplc="04180019">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
    <w:nsid w:val="017356BC"/>
    <w:multiLevelType w:val="hybridMultilevel"/>
    <w:tmpl w:val="703C4A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872B2"/>
    <w:multiLevelType w:val="hybridMultilevel"/>
    <w:tmpl w:val="C97C16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8F1C0B"/>
    <w:multiLevelType w:val="hybridMultilevel"/>
    <w:tmpl w:val="1D0CCE5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62157"/>
    <w:multiLevelType w:val="hybridMultilevel"/>
    <w:tmpl w:val="8D522786"/>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13D24"/>
    <w:multiLevelType w:val="hybridMultilevel"/>
    <w:tmpl w:val="6EB48DE2"/>
    <w:lvl w:ilvl="0" w:tplc="FB245E12">
      <w:start w:val="6"/>
      <w:numFmt w:val="bullet"/>
      <w:lvlText w:val="-"/>
      <w:lvlJc w:val="left"/>
      <w:pPr>
        <w:ind w:left="720" w:hanging="360"/>
      </w:pPr>
      <w:rPr>
        <w:rFonts w:ascii="Times New Roman" w:eastAsia="Times New Roman" w:hAnsi="Times New Roman" w:cs="Times New Roman" w:hint="default"/>
        <w:color w:val="272D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107256"/>
    <w:multiLevelType w:val="hybridMultilevel"/>
    <w:tmpl w:val="3B767C9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41DAF"/>
    <w:multiLevelType w:val="hybridMultilevel"/>
    <w:tmpl w:val="092C560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7606F"/>
    <w:multiLevelType w:val="hybridMultilevel"/>
    <w:tmpl w:val="B6822DD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565C7"/>
    <w:multiLevelType w:val="hybridMultilevel"/>
    <w:tmpl w:val="A34C184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0E82"/>
    <w:multiLevelType w:val="hybridMultilevel"/>
    <w:tmpl w:val="80E41D44"/>
    <w:lvl w:ilvl="0" w:tplc="03649694">
      <w:start w:val="5"/>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nsid w:val="26D915AA"/>
    <w:multiLevelType w:val="hybridMultilevel"/>
    <w:tmpl w:val="B742FE8C"/>
    <w:lvl w:ilvl="0" w:tplc="E9DE887E">
      <w:start w:val="6"/>
      <w:numFmt w:val="bullet"/>
      <w:lvlText w:val="-"/>
      <w:lvlJc w:val="left"/>
      <w:pPr>
        <w:ind w:left="1428" w:hanging="360"/>
      </w:pPr>
      <w:rPr>
        <w:rFonts w:ascii="Calibri" w:eastAsia="Times New Roman" w:hAnsi="Calibri" w:cs="Times New Roman" w:hint="default"/>
        <w:b/>
        <w:color w:val="000000"/>
        <w:sz w:val="27"/>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270642EC"/>
    <w:multiLevelType w:val="hybridMultilevel"/>
    <w:tmpl w:val="1E8072E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82F94"/>
    <w:multiLevelType w:val="hybridMultilevel"/>
    <w:tmpl w:val="1A84A882"/>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E779B"/>
    <w:multiLevelType w:val="hybridMultilevel"/>
    <w:tmpl w:val="7124D54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63B61"/>
    <w:multiLevelType w:val="hybridMultilevel"/>
    <w:tmpl w:val="5422168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A5DE2"/>
    <w:multiLevelType w:val="hybridMultilevel"/>
    <w:tmpl w:val="C45EC2A4"/>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26B82"/>
    <w:multiLevelType w:val="hybridMultilevel"/>
    <w:tmpl w:val="31248064"/>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C65F5"/>
    <w:multiLevelType w:val="hybridMultilevel"/>
    <w:tmpl w:val="674ADF0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0637E"/>
    <w:multiLevelType w:val="hybridMultilevel"/>
    <w:tmpl w:val="B8785B5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26FB7"/>
    <w:multiLevelType w:val="hybridMultilevel"/>
    <w:tmpl w:val="3C18B8E2"/>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9E0CD9"/>
    <w:multiLevelType w:val="hybridMultilevel"/>
    <w:tmpl w:val="2B26DC8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C1B08"/>
    <w:multiLevelType w:val="hybridMultilevel"/>
    <w:tmpl w:val="8BACB52E"/>
    <w:lvl w:ilvl="0" w:tplc="04090017">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3">
    <w:nsid w:val="60747E1D"/>
    <w:multiLevelType w:val="hybridMultilevel"/>
    <w:tmpl w:val="EFD8BAC6"/>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097476"/>
    <w:multiLevelType w:val="hybridMultilevel"/>
    <w:tmpl w:val="23FCD3B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D75F5"/>
    <w:multiLevelType w:val="hybridMultilevel"/>
    <w:tmpl w:val="0232740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204CA"/>
    <w:multiLevelType w:val="hybridMultilevel"/>
    <w:tmpl w:val="E4D8BF30"/>
    <w:lvl w:ilvl="0" w:tplc="F90CED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12056A"/>
    <w:multiLevelType w:val="hybridMultilevel"/>
    <w:tmpl w:val="A0E0415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1176A"/>
    <w:multiLevelType w:val="hybridMultilevel"/>
    <w:tmpl w:val="060A241C"/>
    <w:lvl w:ilvl="0" w:tplc="03649694">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BBE2F4C"/>
    <w:multiLevelType w:val="hybridMultilevel"/>
    <w:tmpl w:val="6F6C03A0"/>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D319E5"/>
    <w:multiLevelType w:val="hybridMultilevel"/>
    <w:tmpl w:val="3D986E30"/>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6B011E"/>
    <w:multiLevelType w:val="hybridMultilevel"/>
    <w:tmpl w:val="F3F237F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A725A"/>
    <w:multiLevelType w:val="hybridMultilevel"/>
    <w:tmpl w:val="6BF89232"/>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53199E"/>
    <w:multiLevelType w:val="hybridMultilevel"/>
    <w:tmpl w:val="A44A5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E57FA"/>
    <w:multiLevelType w:val="hybridMultilevel"/>
    <w:tmpl w:val="D1147F40"/>
    <w:lvl w:ilvl="0" w:tplc="04090017">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5">
    <w:nsid w:val="7A2A7688"/>
    <w:multiLevelType w:val="hybridMultilevel"/>
    <w:tmpl w:val="3AC4FB7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A3A65"/>
    <w:multiLevelType w:val="hybridMultilevel"/>
    <w:tmpl w:val="D9F87EFE"/>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6"/>
  </w:num>
  <w:num w:numId="4">
    <w:abstractNumId w:val="22"/>
  </w:num>
  <w:num w:numId="5">
    <w:abstractNumId w:val="34"/>
  </w:num>
  <w:num w:numId="6">
    <w:abstractNumId w:val="11"/>
  </w:num>
  <w:num w:numId="7">
    <w:abstractNumId w:val="2"/>
  </w:num>
  <w:num w:numId="8">
    <w:abstractNumId w:val="33"/>
  </w:num>
  <w:num w:numId="9">
    <w:abstractNumId w:val="10"/>
  </w:num>
  <w:num w:numId="10">
    <w:abstractNumId w:val="8"/>
  </w:num>
  <w:num w:numId="11">
    <w:abstractNumId w:val="23"/>
  </w:num>
  <w:num w:numId="12">
    <w:abstractNumId w:val="7"/>
  </w:num>
  <w:num w:numId="13">
    <w:abstractNumId w:val="31"/>
  </w:num>
  <w:num w:numId="14">
    <w:abstractNumId w:val="35"/>
  </w:num>
  <w:num w:numId="15">
    <w:abstractNumId w:val="17"/>
  </w:num>
  <w:num w:numId="16">
    <w:abstractNumId w:val="20"/>
  </w:num>
  <w:num w:numId="17">
    <w:abstractNumId w:val="16"/>
  </w:num>
  <w:num w:numId="18">
    <w:abstractNumId w:val="24"/>
  </w:num>
  <w:num w:numId="19">
    <w:abstractNumId w:val="29"/>
  </w:num>
  <w:num w:numId="20">
    <w:abstractNumId w:val="4"/>
  </w:num>
  <w:num w:numId="21">
    <w:abstractNumId w:val="21"/>
  </w:num>
  <w:num w:numId="22">
    <w:abstractNumId w:val="13"/>
  </w:num>
  <w:num w:numId="23">
    <w:abstractNumId w:val="6"/>
  </w:num>
  <w:num w:numId="24">
    <w:abstractNumId w:val="36"/>
  </w:num>
  <w:num w:numId="25">
    <w:abstractNumId w:val="30"/>
  </w:num>
  <w:num w:numId="26">
    <w:abstractNumId w:val="15"/>
  </w:num>
  <w:num w:numId="27">
    <w:abstractNumId w:val="19"/>
  </w:num>
  <w:num w:numId="28">
    <w:abstractNumId w:val="5"/>
  </w:num>
  <w:num w:numId="29">
    <w:abstractNumId w:val="9"/>
  </w:num>
  <w:num w:numId="30">
    <w:abstractNumId w:val="14"/>
  </w:num>
  <w:num w:numId="31">
    <w:abstractNumId w:val="12"/>
  </w:num>
  <w:num w:numId="32">
    <w:abstractNumId w:val="27"/>
  </w:num>
  <w:num w:numId="33">
    <w:abstractNumId w:val="28"/>
  </w:num>
  <w:num w:numId="34">
    <w:abstractNumId w:val="3"/>
  </w:num>
  <w:num w:numId="35">
    <w:abstractNumId w:val="18"/>
  </w:num>
  <w:num w:numId="36">
    <w:abstractNumId w:val="25"/>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AB"/>
    <w:rsid w:val="00001983"/>
    <w:rsid w:val="00014B67"/>
    <w:rsid w:val="00023C8E"/>
    <w:rsid w:val="000314FF"/>
    <w:rsid w:val="000406B9"/>
    <w:rsid w:val="00044F52"/>
    <w:rsid w:val="000613A8"/>
    <w:rsid w:val="00061608"/>
    <w:rsid w:val="00064685"/>
    <w:rsid w:val="00091538"/>
    <w:rsid w:val="000B1DEC"/>
    <w:rsid w:val="000B6515"/>
    <w:rsid w:val="000B7417"/>
    <w:rsid w:val="000C3634"/>
    <w:rsid w:val="000C4B51"/>
    <w:rsid w:val="000E354C"/>
    <w:rsid w:val="000E380C"/>
    <w:rsid w:val="000F002B"/>
    <w:rsid w:val="000F3423"/>
    <w:rsid w:val="000F40E8"/>
    <w:rsid w:val="000F6961"/>
    <w:rsid w:val="001076DE"/>
    <w:rsid w:val="001544FB"/>
    <w:rsid w:val="001557D4"/>
    <w:rsid w:val="00166000"/>
    <w:rsid w:val="001820C6"/>
    <w:rsid w:val="00184315"/>
    <w:rsid w:val="001872D7"/>
    <w:rsid w:val="00193B03"/>
    <w:rsid w:val="001A2A7F"/>
    <w:rsid w:val="001A5CCC"/>
    <w:rsid w:val="001B0A11"/>
    <w:rsid w:val="001B27BA"/>
    <w:rsid w:val="001C1170"/>
    <w:rsid w:val="001C732B"/>
    <w:rsid w:val="001D3B30"/>
    <w:rsid w:val="001E137C"/>
    <w:rsid w:val="001E2F8C"/>
    <w:rsid w:val="001F07C9"/>
    <w:rsid w:val="00203781"/>
    <w:rsid w:val="00212380"/>
    <w:rsid w:val="00235DBC"/>
    <w:rsid w:val="0023741C"/>
    <w:rsid w:val="00250C0F"/>
    <w:rsid w:val="00257813"/>
    <w:rsid w:val="00257AC7"/>
    <w:rsid w:val="002612E8"/>
    <w:rsid w:val="00281842"/>
    <w:rsid w:val="002B0B9F"/>
    <w:rsid w:val="002B0CFE"/>
    <w:rsid w:val="002B4D6C"/>
    <w:rsid w:val="002C3618"/>
    <w:rsid w:val="002D3534"/>
    <w:rsid w:val="00321B02"/>
    <w:rsid w:val="0032223A"/>
    <w:rsid w:val="00330220"/>
    <w:rsid w:val="00332DE8"/>
    <w:rsid w:val="003341EC"/>
    <w:rsid w:val="00346B3D"/>
    <w:rsid w:val="00355327"/>
    <w:rsid w:val="00361C00"/>
    <w:rsid w:val="00365735"/>
    <w:rsid w:val="00377D95"/>
    <w:rsid w:val="003A1AE7"/>
    <w:rsid w:val="003B2094"/>
    <w:rsid w:val="003C7ABC"/>
    <w:rsid w:val="003D1D0F"/>
    <w:rsid w:val="003D32FD"/>
    <w:rsid w:val="003F4559"/>
    <w:rsid w:val="00412FC9"/>
    <w:rsid w:val="00414581"/>
    <w:rsid w:val="004160CD"/>
    <w:rsid w:val="004255B6"/>
    <w:rsid w:val="00427B2A"/>
    <w:rsid w:val="004332A1"/>
    <w:rsid w:val="00446853"/>
    <w:rsid w:val="004620DE"/>
    <w:rsid w:val="00484434"/>
    <w:rsid w:val="00492516"/>
    <w:rsid w:val="004951CA"/>
    <w:rsid w:val="004A2E3D"/>
    <w:rsid w:val="004A37B8"/>
    <w:rsid w:val="004E36B3"/>
    <w:rsid w:val="005029BD"/>
    <w:rsid w:val="005072A6"/>
    <w:rsid w:val="00521ECE"/>
    <w:rsid w:val="0052725F"/>
    <w:rsid w:val="005313B5"/>
    <w:rsid w:val="005324EA"/>
    <w:rsid w:val="00532F33"/>
    <w:rsid w:val="00533F51"/>
    <w:rsid w:val="005452A4"/>
    <w:rsid w:val="00560538"/>
    <w:rsid w:val="005645F1"/>
    <w:rsid w:val="005675AE"/>
    <w:rsid w:val="005700DB"/>
    <w:rsid w:val="00584BFA"/>
    <w:rsid w:val="005928C8"/>
    <w:rsid w:val="005A2953"/>
    <w:rsid w:val="005A571F"/>
    <w:rsid w:val="005D3E26"/>
    <w:rsid w:val="005F1FB0"/>
    <w:rsid w:val="005F3F4D"/>
    <w:rsid w:val="00605CB5"/>
    <w:rsid w:val="0061115A"/>
    <w:rsid w:val="00621EA3"/>
    <w:rsid w:val="0062295B"/>
    <w:rsid w:val="006426A6"/>
    <w:rsid w:val="0065563F"/>
    <w:rsid w:val="0065569B"/>
    <w:rsid w:val="0067163E"/>
    <w:rsid w:val="006751A4"/>
    <w:rsid w:val="0068181E"/>
    <w:rsid w:val="006A3060"/>
    <w:rsid w:val="006A7922"/>
    <w:rsid w:val="006C36C7"/>
    <w:rsid w:val="006C59BA"/>
    <w:rsid w:val="006D4592"/>
    <w:rsid w:val="006F430D"/>
    <w:rsid w:val="00710EB9"/>
    <w:rsid w:val="00726AA2"/>
    <w:rsid w:val="00737EF5"/>
    <w:rsid w:val="00742A45"/>
    <w:rsid w:val="007568B2"/>
    <w:rsid w:val="00763008"/>
    <w:rsid w:val="00767B51"/>
    <w:rsid w:val="007876F3"/>
    <w:rsid w:val="0079061A"/>
    <w:rsid w:val="007955AB"/>
    <w:rsid w:val="00795EB1"/>
    <w:rsid w:val="00796B18"/>
    <w:rsid w:val="007A66B5"/>
    <w:rsid w:val="007A6910"/>
    <w:rsid w:val="007B3D15"/>
    <w:rsid w:val="007B5544"/>
    <w:rsid w:val="007B70E6"/>
    <w:rsid w:val="007B7909"/>
    <w:rsid w:val="007C4FF2"/>
    <w:rsid w:val="007C7BE2"/>
    <w:rsid w:val="007D0883"/>
    <w:rsid w:val="007E7A19"/>
    <w:rsid w:val="007F2C30"/>
    <w:rsid w:val="00825B0F"/>
    <w:rsid w:val="00841ADE"/>
    <w:rsid w:val="00856231"/>
    <w:rsid w:val="008613F0"/>
    <w:rsid w:val="0086309A"/>
    <w:rsid w:val="00863A4E"/>
    <w:rsid w:val="008807EB"/>
    <w:rsid w:val="008869BB"/>
    <w:rsid w:val="008A34CB"/>
    <w:rsid w:val="008A3FCA"/>
    <w:rsid w:val="008B11B3"/>
    <w:rsid w:val="008E336B"/>
    <w:rsid w:val="008F3D3C"/>
    <w:rsid w:val="008F40BC"/>
    <w:rsid w:val="008F52E2"/>
    <w:rsid w:val="0091418C"/>
    <w:rsid w:val="00917F48"/>
    <w:rsid w:val="0094240C"/>
    <w:rsid w:val="009444E6"/>
    <w:rsid w:val="009478A1"/>
    <w:rsid w:val="009526A3"/>
    <w:rsid w:val="00967FAF"/>
    <w:rsid w:val="00987406"/>
    <w:rsid w:val="009876B4"/>
    <w:rsid w:val="00990635"/>
    <w:rsid w:val="009B0D89"/>
    <w:rsid w:val="009D3B48"/>
    <w:rsid w:val="00A05441"/>
    <w:rsid w:val="00A14AFE"/>
    <w:rsid w:val="00A23D20"/>
    <w:rsid w:val="00A33F83"/>
    <w:rsid w:val="00A40E8F"/>
    <w:rsid w:val="00A464AA"/>
    <w:rsid w:val="00A469EF"/>
    <w:rsid w:val="00A473C9"/>
    <w:rsid w:val="00A55172"/>
    <w:rsid w:val="00A609A2"/>
    <w:rsid w:val="00A74B8B"/>
    <w:rsid w:val="00AA676D"/>
    <w:rsid w:val="00AC204E"/>
    <w:rsid w:val="00AC4827"/>
    <w:rsid w:val="00AD1EBB"/>
    <w:rsid w:val="00AD33B5"/>
    <w:rsid w:val="00AE0F6B"/>
    <w:rsid w:val="00AE722C"/>
    <w:rsid w:val="00AF3FAE"/>
    <w:rsid w:val="00B308E7"/>
    <w:rsid w:val="00B40A16"/>
    <w:rsid w:val="00B42693"/>
    <w:rsid w:val="00B522C1"/>
    <w:rsid w:val="00B5295E"/>
    <w:rsid w:val="00B85C75"/>
    <w:rsid w:val="00BA27EC"/>
    <w:rsid w:val="00BA4304"/>
    <w:rsid w:val="00BB213B"/>
    <w:rsid w:val="00BC0977"/>
    <w:rsid w:val="00BC30F0"/>
    <w:rsid w:val="00BC5C5A"/>
    <w:rsid w:val="00C00B63"/>
    <w:rsid w:val="00C035DA"/>
    <w:rsid w:val="00C17DF6"/>
    <w:rsid w:val="00C23D1F"/>
    <w:rsid w:val="00C355EA"/>
    <w:rsid w:val="00C56369"/>
    <w:rsid w:val="00C605D0"/>
    <w:rsid w:val="00C72405"/>
    <w:rsid w:val="00CA1E8F"/>
    <w:rsid w:val="00CB50C3"/>
    <w:rsid w:val="00CB5ADB"/>
    <w:rsid w:val="00CC11FA"/>
    <w:rsid w:val="00CC33C8"/>
    <w:rsid w:val="00CC3CD4"/>
    <w:rsid w:val="00CD669F"/>
    <w:rsid w:val="00CE0358"/>
    <w:rsid w:val="00D01540"/>
    <w:rsid w:val="00D14D71"/>
    <w:rsid w:val="00D25B0D"/>
    <w:rsid w:val="00D274D1"/>
    <w:rsid w:val="00D50EF6"/>
    <w:rsid w:val="00D52014"/>
    <w:rsid w:val="00D56FDD"/>
    <w:rsid w:val="00D57F28"/>
    <w:rsid w:val="00D7080C"/>
    <w:rsid w:val="00DB3579"/>
    <w:rsid w:val="00DB4563"/>
    <w:rsid w:val="00DC3578"/>
    <w:rsid w:val="00DD1812"/>
    <w:rsid w:val="00DE29E4"/>
    <w:rsid w:val="00DF7566"/>
    <w:rsid w:val="00E001AE"/>
    <w:rsid w:val="00E02F4C"/>
    <w:rsid w:val="00E3042E"/>
    <w:rsid w:val="00E31530"/>
    <w:rsid w:val="00E32CB4"/>
    <w:rsid w:val="00E4060A"/>
    <w:rsid w:val="00E40954"/>
    <w:rsid w:val="00E83061"/>
    <w:rsid w:val="00E911BC"/>
    <w:rsid w:val="00EA4301"/>
    <w:rsid w:val="00EA5178"/>
    <w:rsid w:val="00EB7F69"/>
    <w:rsid w:val="00EC5728"/>
    <w:rsid w:val="00EC78A2"/>
    <w:rsid w:val="00ED41F4"/>
    <w:rsid w:val="00EE3EC0"/>
    <w:rsid w:val="00F03150"/>
    <w:rsid w:val="00F12FC6"/>
    <w:rsid w:val="00F25771"/>
    <w:rsid w:val="00F3634F"/>
    <w:rsid w:val="00F3677C"/>
    <w:rsid w:val="00F36AA0"/>
    <w:rsid w:val="00F600ED"/>
    <w:rsid w:val="00F856D0"/>
    <w:rsid w:val="00F95430"/>
    <w:rsid w:val="00FA493E"/>
    <w:rsid w:val="00FB471A"/>
    <w:rsid w:val="00FC476F"/>
    <w:rsid w:val="00FD120E"/>
    <w:rsid w:val="00FE05FA"/>
    <w:rsid w:val="00FE20E2"/>
    <w:rsid w:val="00FE3BEF"/>
    <w:rsid w:val="00FF2D3C"/>
    <w:rsid w:val="00FF457C"/>
    <w:rsid w:val="00FF5A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2FC82-C1FD-4DB6-BC5C-7D6C2CD6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7955AB"/>
  </w:style>
  <w:style w:type="character" w:customStyle="1" w:styleId="2">
    <w:name w:val="Основной текст (2)_"/>
    <w:link w:val="21"/>
    <w:locked/>
    <w:rsid w:val="00CB5ADB"/>
    <w:rPr>
      <w:shd w:val="clear" w:color="auto" w:fill="FFFFFF"/>
    </w:rPr>
  </w:style>
  <w:style w:type="paragraph" w:customStyle="1" w:styleId="21">
    <w:name w:val="Основной текст (2)1"/>
    <w:basedOn w:val="a"/>
    <w:link w:val="2"/>
    <w:rsid w:val="00CB5ADB"/>
    <w:pPr>
      <w:widowControl w:val="0"/>
      <w:shd w:val="clear" w:color="auto" w:fill="FFFFFF"/>
      <w:spacing w:after="0" w:line="278" w:lineRule="exact"/>
    </w:pPr>
  </w:style>
  <w:style w:type="paragraph" w:styleId="a3">
    <w:name w:val="List Paragraph"/>
    <w:basedOn w:val="a"/>
    <w:link w:val="a4"/>
    <w:uiPriority w:val="34"/>
    <w:qFormat/>
    <w:rsid w:val="00001983"/>
    <w:pPr>
      <w:spacing w:after="200" w:line="276" w:lineRule="auto"/>
      <w:ind w:left="720"/>
      <w:contextualSpacing/>
    </w:pPr>
    <w:rPr>
      <w:rFonts w:ascii="Calibri" w:eastAsia="Times New Roman" w:hAnsi="Calibri" w:cs="Times New Roman"/>
      <w:lang w:val="ru-RU" w:eastAsia="ru-RU"/>
    </w:rPr>
  </w:style>
  <w:style w:type="character" w:customStyle="1" w:styleId="a4">
    <w:name w:val="Абзац списка Знак"/>
    <w:link w:val="a3"/>
    <w:uiPriority w:val="34"/>
    <w:rsid w:val="00001983"/>
    <w:rPr>
      <w:rFonts w:ascii="Calibri" w:eastAsia="Times New Roman" w:hAnsi="Calibri" w:cs="Times New Roman"/>
      <w:lang w:val="ru-RU" w:eastAsia="ru-RU"/>
    </w:rPr>
  </w:style>
  <w:style w:type="character" w:customStyle="1" w:styleId="apple-style-span">
    <w:name w:val="apple-style-span"/>
    <w:rsid w:val="00AC204E"/>
  </w:style>
  <w:style w:type="paragraph" w:styleId="a5">
    <w:name w:val="No Spacing"/>
    <w:uiPriority w:val="1"/>
    <w:qFormat/>
    <w:rsid w:val="00AC204E"/>
    <w:pPr>
      <w:spacing w:after="0" w:line="240" w:lineRule="auto"/>
    </w:pPr>
    <w:rPr>
      <w:rFonts w:ascii="Calibri" w:eastAsia="Calibri" w:hAnsi="Calibri" w:cs="Times New Roman"/>
      <w:noProof/>
    </w:rPr>
  </w:style>
  <w:style w:type="paragraph" w:styleId="a6">
    <w:name w:val="Normal (Web)"/>
    <w:basedOn w:val="a"/>
    <w:uiPriority w:val="99"/>
    <w:unhideWhenUsed/>
    <w:rsid w:val="00BC30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5029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9BD"/>
    <w:rPr>
      <w:rFonts w:ascii="Tahoma" w:hAnsi="Tahoma" w:cs="Tahoma"/>
      <w:sz w:val="16"/>
      <w:szCs w:val="16"/>
    </w:rPr>
  </w:style>
  <w:style w:type="table" w:styleId="a9">
    <w:name w:val="Table Grid"/>
    <w:basedOn w:val="a1"/>
    <w:uiPriority w:val="59"/>
    <w:rsid w:val="00D50EF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6961">
      <w:bodyDiv w:val="1"/>
      <w:marLeft w:val="0"/>
      <w:marRight w:val="0"/>
      <w:marTop w:val="0"/>
      <w:marBottom w:val="0"/>
      <w:divBdr>
        <w:top w:val="none" w:sz="0" w:space="0" w:color="auto"/>
        <w:left w:val="none" w:sz="0" w:space="0" w:color="auto"/>
        <w:bottom w:val="none" w:sz="0" w:space="0" w:color="auto"/>
        <w:right w:val="none" w:sz="0" w:space="0" w:color="auto"/>
      </w:divBdr>
    </w:div>
    <w:div w:id="373965424">
      <w:bodyDiv w:val="1"/>
      <w:marLeft w:val="0"/>
      <w:marRight w:val="0"/>
      <w:marTop w:val="0"/>
      <w:marBottom w:val="0"/>
      <w:divBdr>
        <w:top w:val="none" w:sz="0" w:space="0" w:color="auto"/>
        <w:left w:val="none" w:sz="0" w:space="0" w:color="auto"/>
        <w:bottom w:val="none" w:sz="0" w:space="0" w:color="auto"/>
        <w:right w:val="none" w:sz="0" w:space="0" w:color="auto"/>
      </w:divBdr>
    </w:div>
    <w:div w:id="572199529">
      <w:bodyDiv w:val="1"/>
      <w:marLeft w:val="0"/>
      <w:marRight w:val="0"/>
      <w:marTop w:val="0"/>
      <w:marBottom w:val="0"/>
      <w:divBdr>
        <w:top w:val="none" w:sz="0" w:space="0" w:color="auto"/>
        <w:left w:val="none" w:sz="0" w:space="0" w:color="auto"/>
        <w:bottom w:val="none" w:sz="0" w:space="0" w:color="auto"/>
        <w:right w:val="none" w:sz="0" w:space="0" w:color="auto"/>
      </w:divBdr>
    </w:div>
    <w:div w:id="661659401">
      <w:bodyDiv w:val="1"/>
      <w:marLeft w:val="0"/>
      <w:marRight w:val="0"/>
      <w:marTop w:val="0"/>
      <w:marBottom w:val="0"/>
      <w:divBdr>
        <w:top w:val="none" w:sz="0" w:space="0" w:color="auto"/>
        <w:left w:val="none" w:sz="0" w:space="0" w:color="auto"/>
        <w:bottom w:val="none" w:sz="0" w:space="0" w:color="auto"/>
        <w:right w:val="none" w:sz="0" w:space="0" w:color="auto"/>
      </w:divBdr>
    </w:div>
    <w:div w:id="709958164">
      <w:bodyDiv w:val="1"/>
      <w:marLeft w:val="0"/>
      <w:marRight w:val="0"/>
      <w:marTop w:val="0"/>
      <w:marBottom w:val="0"/>
      <w:divBdr>
        <w:top w:val="none" w:sz="0" w:space="0" w:color="auto"/>
        <w:left w:val="none" w:sz="0" w:space="0" w:color="auto"/>
        <w:bottom w:val="none" w:sz="0" w:space="0" w:color="auto"/>
        <w:right w:val="none" w:sz="0" w:space="0" w:color="auto"/>
      </w:divBdr>
    </w:div>
    <w:div w:id="1060372675">
      <w:bodyDiv w:val="1"/>
      <w:marLeft w:val="0"/>
      <w:marRight w:val="0"/>
      <w:marTop w:val="0"/>
      <w:marBottom w:val="0"/>
      <w:divBdr>
        <w:top w:val="none" w:sz="0" w:space="0" w:color="auto"/>
        <w:left w:val="none" w:sz="0" w:space="0" w:color="auto"/>
        <w:bottom w:val="none" w:sz="0" w:space="0" w:color="auto"/>
        <w:right w:val="none" w:sz="0" w:space="0" w:color="auto"/>
      </w:divBdr>
    </w:div>
    <w:div w:id="20265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5155</Words>
  <Characters>29901</Characters>
  <Application>Microsoft Office Word</Application>
  <DocSecurity>0</DocSecurity>
  <Lines>249</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2019-03-26T11:14:00Z</cp:lastPrinted>
  <dcterms:created xsi:type="dcterms:W3CDTF">2019-03-26T15:01:00Z</dcterms:created>
  <dcterms:modified xsi:type="dcterms:W3CDTF">2019-03-26T15:01:00Z</dcterms:modified>
</cp:coreProperties>
</file>