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7794" w:rsidRPr="00707E52" w:rsidRDefault="00A57794" w:rsidP="00A57794">
      <w:pPr>
        <w:jc w:val="right"/>
        <w:rPr>
          <w:i/>
        </w:rPr>
      </w:pPr>
      <w:r w:rsidRPr="00707E52">
        <w:rPr>
          <w:i/>
        </w:rPr>
        <w:t xml:space="preserve">Proiect </w:t>
      </w:r>
    </w:p>
    <w:tbl>
      <w:tblPr>
        <w:tblW w:w="0" w:type="auto"/>
        <w:jc w:val="center"/>
        <w:tblBorders>
          <w:top w:val="single" w:sz="4" w:space="0" w:color="000080"/>
          <w:bottom w:val="single" w:sz="4" w:space="0" w:color="000080"/>
        </w:tblBorders>
        <w:tblLayout w:type="fixed"/>
        <w:tblCellMar>
          <w:left w:w="0" w:type="dxa"/>
          <w:right w:w="0" w:type="dxa"/>
        </w:tblCellMar>
        <w:tblLook w:val="0000"/>
      </w:tblPr>
      <w:tblGrid>
        <w:gridCol w:w="3544"/>
        <w:gridCol w:w="1835"/>
        <w:gridCol w:w="3693"/>
      </w:tblGrid>
      <w:tr w:rsidR="00A57794" w:rsidRPr="00707E52" w:rsidTr="0028234E">
        <w:trPr>
          <w:jc w:val="center"/>
        </w:trPr>
        <w:tc>
          <w:tcPr>
            <w:tcW w:w="3544" w:type="dxa"/>
            <w:tcBorders>
              <w:top w:val="nil"/>
              <w:bottom w:val="nil"/>
            </w:tcBorders>
          </w:tcPr>
          <w:p w:rsidR="00A57794" w:rsidRPr="00707E52" w:rsidRDefault="00A57794" w:rsidP="0028234E">
            <w:pPr>
              <w:jc w:val="center"/>
            </w:pPr>
          </w:p>
          <w:p w:rsidR="00A57794" w:rsidRPr="00707E52" w:rsidRDefault="00A57794" w:rsidP="0028234E">
            <w:pPr>
              <w:jc w:val="center"/>
            </w:pPr>
          </w:p>
          <w:p w:rsidR="00A57794" w:rsidRPr="00707E52" w:rsidRDefault="00A57794" w:rsidP="0028234E">
            <w:pPr>
              <w:jc w:val="center"/>
            </w:pPr>
          </w:p>
          <w:p w:rsidR="00A57794" w:rsidRPr="00707E52" w:rsidRDefault="00A57794" w:rsidP="0028234E">
            <w:pPr>
              <w:pStyle w:val="Heading5"/>
              <w:rPr>
                <w:rFonts w:ascii="Times New Roman" w:hAnsi="Times New Roman"/>
                <w:b/>
                <w:color w:val="auto"/>
                <w:lang w:eastAsia="en-US"/>
              </w:rPr>
            </w:pPr>
          </w:p>
          <w:p w:rsidR="00A57794" w:rsidRPr="00707E52" w:rsidRDefault="00A57794" w:rsidP="0028234E">
            <w:pPr>
              <w:pStyle w:val="Heading8"/>
              <w:rPr>
                <w:sz w:val="20"/>
              </w:rPr>
            </w:pPr>
          </w:p>
          <w:p w:rsidR="00A57794" w:rsidRPr="00707E52" w:rsidRDefault="00A57794" w:rsidP="0028234E"/>
        </w:tc>
        <w:tc>
          <w:tcPr>
            <w:tcW w:w="1835" w:type="dxa"/>
            <w:tcBorders>
              <w:top w:val="nil"/>
              <w:bottom w:val="nil"/>
            </w:tcBorders>
          </w:tcPr>
          <w:p w:rsidR="00A57794" w:rsidRPr="00707E52" w:rsidRDefault="00D06913" w:rsidP="0028234E">
            <w:pPr>
              <w:jc w:val="center"/>
              <w:rPr>
                <w:b/>
              </w:rPr>
            </w:pPr>
            <w:r w:rsidRPr="00D06913">
              <w:rPr>
                <w: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3.5pt;height:74.9pt" fillcolor="window">
                  <v:imagedata r:id="rId6" o:title=""/>
                </v:shape>
              </w:pict>
            </w:r>
          </w:p>
        </w:tc>
        <w:tc>
          <w:tcPr>
            <w:tcW w:w="3693" w:type="dxa"/>
            <w:tcBorders>
              <w:top w:val="nil"/>
              <w:bottom w:val="nil"/>
            </w:tcBorders>
          </w:tcPr>
          <w:p w:rsidR="00A57794" w:rsidRPr="00707E52" w:rsidRDefault="00A57794" w:rsidP="0028234E">
            <w:pPr>
              <w:jc w:val="center"/>
              <w:rPr>
                <w:b/>
                <w:sz w:val="30"/>
              </w:rPr>
            </w:pPr>
          </w:p>
          <w:p w:rsidR="00A57794" w:rsidRPr="00707E52" w:rsidRDefault="00A57794" w:rsidP="0028234E">
            <w:pPr>
              <w:rPr>
                <w:sz w:val="30"/>
              </w:rPr>
            </w:pPr>
          </w:p>
          <w:p w:rsidR="00A57794" w:rsidRPr="00707E52" w:rsidRDefault="00A57794" w:rsidP="0028234E">
            <w:pPr>
              <w:rPr>
                <w:sz w:val="30"/>
              </w:rPr>
            </w:pPr>
          </w:p>
          <w:p w:rsidR="00A57794" w:rsidRPr="00707E52" w:rsidRDefault="00A57794" w:rsidP="0028234E">
            <w:pPr>
              <w:rPr>
                <w:sz w:val="30"/>
              </w:rPr>
            </w:pPr>
          </w:p>
          <w:p w:rsidR="00A57794" w:rsidRPr="00707E52" w:rsidRDefault="00A57794" w:rsidP="0028234E">
            <w:pPr>
              <w:rPr>
                <w:sz w:val="30"/>
              </w:rPr>
            </w:pPr>
          </w:p>
        </w:tc>
      </w:tr>
      <w:tr w:rsidR="00A57794" w:rsidRPr="00707E52" w:rsidTr="0028234E">
        <w:trPr>
          <w:cantSplit/>
          <w:jc w:val="center"/>
        </w:trPr>
        <w:tc>
          <w:tcPr>
            <w:tcW w:w="9072" w:type="dxa"/>
            <w:gridSpan w:val="3"/>
            <w:tcBorders>
              <w:top w:val="nil"/>
              <w:bottom w:val="nil"/>
            </w:tcBorders>
          </w:tcPr>
          <w:p w:rsidR="00A57794" w:rsidRPr="00707E52" w:rsidRDefault="00A57794" w:rsidP="0028234E">
            <w:pPr>
              <w:pStyle w:val="Heading8"/>
              <w:rPr>
                <w:sz w:val="10"/>
              </w:rPr>
            </w:pPr>
          </w:p>
          <w:p w:rsidR="00A57794" w:rsidRPr="00707E52" w:rsidRDefault="00A57794" w:rsidP="0028234E">
            <w:pPr>
              <w:pStyle w:val="Heading8"/>
              <w:ind w:hanging="28"/>
              <w:rPr>
                <w:spacing w:val="20"/>
                <w:sz w:val="40"/>
                <w:szCs w:val="40"/>
              </w:rPr>
            </w:pPr>
            <w:r w:rsidRPr="00707E52">
              <w:rPr>
                <w:spacing w:val="20"/>
                <w:sz w:val="40"/>
                <w:szCs w:val="40"/>
              </w:rPr>
              <w:t>GUVERNUL REPUBLICII MOLDOVA</w:t>
            </w:r>
          </w:p>
          <w:p w:rsidR="00A57794" w:rsidRPr="00707E52" w:rsidRDefault="00A57794" w:rsidP="0028234E">
            <w:pPr>
              <w:pStyle w:val="Heading8"/>
              <w:ind w:hanging="28"/>
              <w:rPr>
                <w:sz w:val="32"/>
                <w:szCs w:val="32"/>
              </w:rPr>
            </w:pPr>
          </w:p>
          <w:p w:rsidR="00A57794" w:rsidRPr="00707E52" w:rsidRDefault="00A57794" w:rsidP="0028234E">
            <w:pPr>
              <w:pStyle w:val="Heading8"/>
              <w:spacing w:before="240"/>
              <w:ind w:hanging="28"/>
              <w:rPr>
                <w:b/>
              </w:rPr>
            </w:pPr>
            <w:r w:rsidRPr="00707E52">
              <w:rPr>
                <w:b/>
              </w:rPr>
              <w:t xml:space="preserve">H O T Ă R ÎR E nr.______  </w:t>
            </w:r>
          </w:p>
          <w:p w:rsidR="00A57794" w:rsidRPr="00707E52" w:rsidRDefault="00A57794" w:rsidP="0028234E">
            <w:pPr>
              <w:ind w:hanging="28"/>
              <w:rPr>
                <w:b/>
                <w:sz w:val="28"/>
                <w:szCs w:val="28"/>
              </w:rPr>
            </w:pPr>
          </w:p>
          <w:p w:rsidR="00A57794" w:rsidRPr="00707E52" w:rsidRDefault="00A57794" w:rsidP="0028234E">
            <w:pPr>
              <w:ind w:hanging="28"/>
              <w:jc w:val="center"/>
            </w:pPr>
            <w:r w:rsidRPr="00707E52">
              <w:rPr>
                <w:b/>
              </w:rPr>
              <w:t>din</w:t>
            </w:r>
            <w:r w:rsidRPr="00707E52">
              <w:t xml:space="preserve"> ____</w:t>
            </w:r>
          </w:p>
          <w:p w:rsidR="00A57794" w:rsidRPr="00707E52" w:rsidRDefault="00A57794" w:rsidP="0028234E">
            <w:pPr>
              <w:pStyle w:val="Heading8"/>
              <w:rPr>
                <w:sz w:val="4"/>
              </w:rPr>
            </w:pPr>
          </w:p>
          <w:p w:rsidR="00A57794" w:rsidRPr="00707E52" w:rsidRDefault="00A57794" w:rsidP="0028234E">
            <w:pPr>
              <w:pStyle w:val="Heading8"/>
              <w:rPr>
                <w:b/>
                <w:sz w:val="16"/>
              </w:rPr>
            </w:pPr>
          </w:p>
        </w:tc>
      </w:tr>
    </w:tbl>
    <w:p w:rsidR="00A57794" w:rsidRPr="00707E52" w:rsidRDefault="00A57794" w:rsidP="00A57794">
      <w:pPr>
        <w:jc w:val="center"/>
        <w:rPr>
          <w:b/>
          <w:szCs w:val="28"/>
          <w:lang w:eastAsia="ru-RU"/>
        </w:rPr>
      </w:pPr>
    </w:p>
    <w:p w:rsidR="00A57794" w:rsidRPr="00707E52" w:rsidRDefault="00A57794" w:rsidP="00A57794">
      <w:pPr>
        <w:jc w:val="center"/>
        <w:rPr>
          <w:b/>
          <w:sz w:val="28"/>
          <w:szCs w:val="28"/>
          <w:lang w:eastAsia="ru-RU"/>
        </w:rPr>
      </w:pPr>
      <w:r w:rsidRPr="00707E52">
        <w:rPr>
          <w:b/>
          <w:sz w:val="28"/>
          <w:szCs w:val="28"/>
          <w:lang w:eastAsia="ru-RU"/>
        </w:rPr>
        <w:t xml:space="preserve">Cu privire la organizarea și funcționarea Instituției medico-sanitare </w:t>
      </w:r>
    </w:p>
    <w:p w:rsidR="00A57794" w:rsidRPr="00707E52" w:rsidRDefault="00A57794" w:rsidP="00A57794">
      <w:pPr>
        <w:jc w:val="center"/>
        <w:rPr>
          <w:b/>
          <w:sz w:val="28"/>
          <w:szCs w:val="28"/>
          <w:lang w:eastAsia="ru-RU"/>
        </w:rPr>
      </w:pPr>
      <w:r w:rsidRPr="00707E52">
        <w:rPr>
          <w:b/>
          <w:sz w:val="28"/>
          <w:szCs w:val="28"/>
          <w:lang w:eastAsia="ru-RU"/>
        </w:rPr>
        <w:t>publice „Spitalul clinic militar central al Ministerului Apărării”</w:t>
      </w:r>
    </w:p>
    <w:p w:rsidR="00A57794" w:rsidRPr="00707E52" w:rsidRDefault="00A57794" w:rsidP="00A57794">
      <w:pPr>
        <w:jc w:val="both"/>
        <w:rPr>
          <w:sz w:val="26"/>
          <w:szCs w:val="26"/>
          <w:lang w:eastAsia="ru-RU"/>
        </w:rPr>
      </w:pPr>
    </w:p>
    <w:p w:rsidR="00A57794" w:rsidRPr="00707E52" w:rsidRDefault="00A57794" w:rsidP="00A57794">
      <w:pPr>
        <w:ind w:firstLine="567"/>
        <w:jc w:val="both"/>
        <w:rPr>
          <w:rFonts w:eastAsia="Times New Roman"/>
          <w:sz w:val="28"/>
          <w:szCs w:val="28"/>
          <w:lang w:eastAsia="ro-RO"/>
        </w:rPr>
      </w:pPr>
      <w:r w:rsidRPr="00707E52">
        <w:rPr>
          <w:rFonts w:eastAsia="Times New Roman"/>
          <w:sz w:val="28"/>
          <w:szCs w:val="28"/>
          <w:lang w:eastAsia="ro-RO"/>
        </w:rPr>
        <w:t xml:space="preserve">În temeiul art.7 </w:t>
      </w:r>
      <w:proofErr w:type="spellStart"/>
      <w:r w:rsidRPr="00707E52">
        <w:rPr>
          <w:rFonts w:eastAsia="Times New Roman"/>
          <w:sz w:val="28"/>
          <w:szCs w:val="28"/>
          <w:lang w:eastAsia="ro-RO"/>
        </w:rPr>
        <w:t>lit.b</w:t>
      </w:r>
      <w:proofErr w:type="spellEnd"/>
      <w:r w:rsidRPr="00707E52">
        <w:rPr>
          <w:rFonts w:eastAsia="Times New Roman"/>
          <w:sz w:val="28"/>
          <w:szCs w:val="28"/>
          <w:lang w:eastAsia="ro-RO"/>
        </w:rPr>
        <w:t>) şi e) din Legea nr.136 din 7 iulie 2017 cu privire la Guvern (Monitorul Oficial al Republicii Moldova, 2017, nr.252, art.412), art.32 din Legea nr.98 din 4 mai 2012 privind administraţia publică centrală de specialitate (Monitorul Oficial al Republicii Moldova, 2012, nr.160-164, art.537), art.15 alin.(1) din Legea nr.162 din 22 iulie 2005 cu privire la statutul militarilor (Monitorul Oficial al Republicii Moldova, 2005, nr.129-131, art.618) și art.5 alin.(</w:t>
      </w:r>
      <w:r w:rsidR="00760545" w:rsidRPr="00707E52">
        <w:rPr>
          <w:rFonts w:eastAsia="Times New Roman"/>
          <w:sz w:val="28"/>
          <w:szCs w:val="28"/>
          <w:lang w:eastAsia="ro-RO"/>
        </w:rPr>
        <w:t>2</w:t>
      </w:r>
      <w:r w:rsidRPr="00707E52">
        <w:rPr>
          <w:rFonts w:eastAsia="Times New Roman"/>
          <w:sz w:val="28"/>
          <w:szCs w:val="28"/>
          <w:lang w:eastAsia="ro-RO"/>
        </w:rPr>
        <w:t>) din Legea nr.411 din 28 martie 1995 ocrotirii sănătăţii (Monitorul Oficial al Republicii Moldova, 1995, nr.34 art.373), Guvernul</w:t>
      </w:r>
    </w:p>
    <w:p w:rsidR="00A57794" w:rsidRPr="00707E52" w:rsidRDefault="00A57794" w:rsidP="00A57794">
      <w:pPr>
        <w:ind w:firstLine="567"/>
        <w:jc w:val="both"/>
        <w:rPr>
          <w:rFonts w:eastAsia="Times New Roman"/>
          <w:sz w:val="28"/>
          <w:szCs w:val="28"/>
          <w:lang w:eastAsia="ro-RO"/>
        </w:rPr>
      </w:pPr>
    </w:p>
    <w:p w:rsidR="00A57794" w:rsidRPr="00707E52" w:rsidRDefault="00A57794" w:rsidP="00A57794">
      <w:pPr>
        <w:ind w:firstLine="567"/>
        <w:jc w:val="center"/>
        <w:rPr>
          <w:rFonts w:eastAsia="Times New Roman"/>
          <w:b/>
          <w:sz w:val="28"/>
          <w:szCs w:val="28"/>
          <w:lang w:eastAsia="ro-RO"/>
        </w:rPr>
      </w:pPr>
      <w:r w:rsidRPr="00707E52">
        <w:rPr>
          <w:rFonts w:eastAsia="Times New Roman"/>
          <w:b/>
          <w:sz w:val="28"/>
          <w:szCs w:val="28"/>
          <w:lang w:eastAsia="ro-RO"/>
        </w:rPr>
        <w:t>HOTĂRĂŞTE:</w:t>
      </w:r>
    </w:p>
    <w:p w:rsidR="00A57794" w:rsidRPr="00707E52" w:rsidRDefault="00A57794" w:rsidP="00A57794">
      <w:pPr>
        <w:ind w:firstLine="567"/>
        <w:jc w:val="both"/>
        <w:rPr>
          <w:sz w:val="28"/>
          <w:szCs w:val="28"/>
          <w:lang w:eastAsia="ru-RU"/>
        </w:rPr>
      </w:pPr>
    </w:p>
    <w:p w:rsidR="00A57794" w:rsidRPr="00707E52" w:rsidRDefault="00A57794" w:rsidP="00A57794">
      <w:pPr>
        <w:ind w:firstLine="708"/>
        <w:jc w:val="both"/>
        <w:rPr>
          <w:sz w:val="28"/>
          <w:szCs w:val="28"/>
          <w:lang w:eastAsia="ru-RU"/>
        </w:rPr>
      </w:pPr>
      <w:r w:rsidRPr="00707E52">
        <w:rPr>
          <w:b/>
          <w:sz w:val="28"/>
          <w:szCs w:val="28"/>
          <w:lang w:eastAsia="ru-RU"/>
        </w:rPr>
        <w:t>1.</w:t>
      </w:r>
      <w:r w:rsidR="00166615" w:rsidRPr="00707E52">
        <w:rPr>
          <w:b/>
          <w:sz w:val="28"/>
          <w:szCs w:val="28"/>
          <w:lang w:eastAsia="ru-RU"/>
        </w:rPr>
        <w:t xml:space="preserve"> </w:t>
      </w:r>
      <w:r w:rsidR="00EE2B9B" w:rsidRPr="00707E52">
        <w:rPr>
          <w:sz w:val="28"/>
          <w:szCs w:val="28"/>
        </w:rPr>
        <w:t xml:space="preserve">Se reorganizează prin transformare </w:t>
      </w:r>
      <w:r w:rsidR="004500DA" w:rsidRPr="00707E52">
        <w:rPr>
          <w:sz w:val="28"/>
          <w:szCs w:val="28"/>
        </w:rPr>
        <w:t>Instituția medico-militară „Spitalul clinic militar central al Ministerului Apărării” în Instituția medico-sanitară publică „Spitalul clinic militar central al Ministerului Apărării”, al cărei fondator este Ministerul Apărării.</w:t>
      </w:r>
    </w:p>
    <w:p w:rsidR="004500DA" w:rsidRPr="00707E52" w:rsidRDefault="00A57794" w:rsidP="00A57794">
      <w:pPr>
        <w:spacing w:before="120"/>
        <w:ind w:firstLine="708"/>
        <w:jc w:val="both"/>
        <w:rPr>
          <w:sz w:val="28"/>
          <w:szCs w:val="28"/>
        </w:rPr>
      </w:pPr>
      <w:r w:rsidRPr="00707E52">
        <w:rPr>
          <w:b/>
          <w:sz w:val="28"/>
          <w:szCs w:val="28"/>
          <w:lang w:eastAsia="ru-RU"/>
        </w:rPr>
        <w:t>2.</w:t>
      </w:r>
      <w:r w:rsidR="00166615" w:rsidRPr="00707E52">
        <w:rPr>
          <w:b/>
          <w:sz w:val="28"/>
          <w:szCs w:val="28"/>
          <w:lang w:eastAsia="ru-RU"/>
        </w:rPr>
        <w:t xml:space="preserve"> </w:t>
      </w:r>
      <w:r w:rsidR="004500DA" w:rsidRPr="00707E52">
        <w:rPr>
          <w:sz w:val="28"/>
          <w:szCs w:val="28"/>
        </w:rPr>
        <w:t>Instituția medico-sanitară publică „Spitalul clinic militar central al Ministerului Apărării” este succesor</w:t>
      </w:r>
      <w:r w:rsidR="008E7425" w:rsidRPr="00707E52">
        <w:rPr>
          <w:sz w:val="28"/>
          <w:szCs w:val="28"/>
        </w:rPr>
        <w:t>ul de drepturi și obligații al I</w:t>
      </w:r>
      <w:r w:rsidR="004500DA" w:rsidRPr="00707E52">
        <w:rPr>
          <w:sz w:val="28"/>
          <w:szCs w:val="28"/>
        </w:rPr>
        <w:t>nstituției medico-militare „Spitalul clinic militar central al Ministerului Apărării”.</w:t>
      </w:r>
    </w:p>
    <w:p w:rsidR="00400C35" w:rsidRPr="00707E52" w:rsidRDefault="00A57794" w:rsidP="00A57794">
      <w:pPr>
        <w:spacing w:before="120"/>
        <w:ind w:firstLine="708"/>
        <w:jc w:val="both"/>
        <w:rPr>
          <w:sz w:val="28"/>
          <w:szCs w:val="28"/>
          <w:lang w:eastAsia="ru-RU"/>
        </w:rPr>
      </w:pPr>
      <w:r w:rsidRPr="00707E52">
        <w:rPr>
          <w:b/>
          <w:sz w:val="28"/>
          <w:szCs w:val="28"/>
          <w:lang w:eastAsia="ru-RU"/>
        </w:rPr>
        <w:t>3.</w:t>
      </w:r>
      <w:r w:rsidR="00166615" w:rsidRPr="00707E52">
        <w:rPr>
          <w:b/>
          <w:sz w:val="28"/>
          <w:szCs w:val="28"/>
          <w:lang w:eastAsia="ru-RU"/>
        </w:rPr>
        <w:t xml:space="preserve"> </w:t>
      </w:r>
      <w:r w:rsidR="00400C35" w:rsidRPr="00707E52">
        <w:rPr>
          <w:sz w:val="28"/>
          <w:szCs w:val="28"/>
        </w:rPr>
        <w:t>Disponibilizarea personalului ca urmare a reorganizării, în cazul imposibilităţii transferului acestuia, se va efectua în conformitate cu actele normative în domeniu.</w:t>
      </w:r>
    </w:p>
    <w:p w:rsidR="008E7425" w:rsidRPr="00707E52" w:rsidRDefault="00A57794" w:rsidP="00A57794">
      <w:pPr>
        <w:spacing w:before="120"/>
        <w:ind w:firstLine="708"/>
        <w:jc w:val="both"/>
        <w:rPr>
          <w:b/>
          <w:sz w:val="28"/>
          <w:szCs w:val="28"/>
          <w:lang w:eastAsia="ru-RU"/>
        </w:rPr>
      </w:pPr>
      <w:r w:rsidRPr="00707E52">
        <w:rPr>
          <w:b/>
          <w:sz w:val="28"/>
          <w:szCs w:val="28"/>
          <w:lang w:eastAsia="ru-RU"/>
        </w:rPr>
        <w:t>4.</w:t>
      </w:r>
      <w:r w:rsidR="00166615" w:rsidRPr="00707E52">
        <w:rPr>
          <w:b/>
          <w:sz w:val="28"/>
          <w:szCs w:val="28"/>
          <w:lang w:eastAsia="ru-RU"/>
        </w:rPr>
        <w:t xml:space="preserve"> </w:t>
      </w:r>
      <w:r w:rsidR="00D614B2" w:rsidRPr="00707E52">
        <w:rPr>
          <w:sz w:val="28"/>
          <w:szCs w:val="28"/>
          <w:lang w:eastAsia="ru-RU"/>
        </w:rPr>
        <w:t>Se stabilește efectivul-limită al Instituției medico-sanitare publice „Spitalul clinic militar central al Ministerului Apărării” în număr de 329 unități, cu un fond anual de retribuire a muncii conform legislației.</w:t>
      </w:r>
    </w:p>
    <w:p w:rsidR="00A57794" w:rsidRPr="00707E52" w:rsidRDefault="00A57794" w:rsidP="00A57794">
      <w:pPr>
        <w:spacing w:before="120"/>
        <w:ind w:firstLine="708"/>
        <w:jc w:val="both"/>
        <w:rPr>
          <w:sz w:val="28"/>
          <w:szCs w:val="28"/>
          <w:lang w:eastAsia="ru-RU"/>
        </w:rPr>
      </w:pPr>
      <w:r w:rsidRPr="00707E52">
        <w:rPr>
          <w:b/>
          <w:sz w:val="28"/>
          <w:szCs w:val="28"/>
        </w:rPr>
        <w:t>5</w:t>
      </w:r>
      <w:r w:rsidRPr="00707E52">
        <w:rPr>
          <w:sz w:val="28"/>
          <w:szCs w:val="28"/>
        </w:rPr>
        <w:t xml:space="preserve">. </w:t>
      </w:r>
      <w:r w:rsidR="00D614B2" w:rsidRPr="00707E52">
        <w:rPr>
          <w:sz w:val="28"/>
          <w:szCs w:val="28"/>
          <w:lang w:eastAsia="ru-RU"/>
        </w:rPr>
        <w:t>Se aprobă:</w:t>
      </w:r>
    </w:p>
    <w:p w:rsidR="00D614B2" w:rsidRPr="00707E52" w:rsidRDefault="00D614B2" w:rsidP="00D614B2">
      <w:pPr>
        <w:ind w:firstLine="708"/>
        <w:jc w:val="both"/>
        <w:rPr>
          <w:sz w:val="28"/>
          <w:szCs w:val="28"/>
          <w:lang w:eastAsia="ru-RU"/>
        </w:rPr>
      </w:pPr>
      <w:r w:rsidRPr="00707E52">
        <w:rPr>
          <w:sz w:val="28"/>
          <w:szCs w:val="28"/>
          <w:lang w:eastAsia="ru-RU"/>
        </w:rPr>
        <w:t xml:space="preserve">1) </w:t>
      </w:r>
      <w:r w:rsidR="00166615" w:rsidRPr="00707E52">
        <w:rPr>
          <w:sz w:val="28"/>
          <w:szCs w:val="28"/>
          <w:lang w:eastAsia="ru-RU"/>
        </w:rPr>
        <w:t>Regulamentul</w:t>
      </w:r>
      <w:r w:rsidRPr="00707E52">
        <w:rPr>
          <w:sz w:val="28"/>
          <w:szCs w:val="28"/>
          <w:lang w:eastAsia="ru-RU"/>
        </w:rPr>
        <w:t xml:space="preserve"> Instituţiei medico-sanitare publice „Spitalul clinic militar central al Ministerului Apărării”, conform anexei nr.1;</w:t>
      </w:r>
    </w:p>
    <w:p w:rsidR="00D614B2" w:rsidRPr="00707E52" w:rsidRDefault="00D614B2" w:rsidP="00D614B2">
      <w:pPr>
        <w:ind w:firstLine="708"/>
        <w:jc w:val="both"/>
        <w:rPr>
          <w:sz w:val="28"/>
          <w:szCs w:val="28"/>
          <w:lang w:eastAsia="ru-RU"/>
        </w:rPr>
      </w:pPr>
      <w:r w:rsidRPr="00707E52">
        <w:rPr>
          <w:sz w:val="28"/>
          <w:szCs w:val="28"/>
          <w:lang w:eastAsia="ru-RU"/>
        </w:rPr>
        <w:lastRenderedPageBreak/>
        <w:t>2) Structura Instituţiei medico-sanitare publice „Spitalul clinic militar central al Ministerului Apărării”, conform anexei nr.2;</w:t>
      </w:r>
    </w:p>
    <w:p w:rsidR="00D614B2" w:rsidRPr="00707E52" w:rsidRDefault="00D614B2" w:rsidP="00D614B2">
      <w:pPr>
        <w:spacing w:before="120"/>
        <w:ind w:firstLine="708"/>
        <w:jc w:val="both"/>
        <w:rPr>
          <w:sz w:val="28"/>
          <w:szCs w:val="28"/>
        </w:rPr>
      </w:pPr>
      <w:r w:rsidRPr="00707E52">
        <w:rPr>
          <w:sz w:val="28"/>
          <w:szCs w:val="28"/>
          <w:lang w:eastAsia="ru-RU"/>
        </w:rPr>
        <w:t>3) Organigrama Instituţiei medico-sanitare publice „Spitalul clinic militar central al Ministerului Apărării”, conform anexei nr.3.</w:t>
      </w:r>
    </w:p>
    <w:p w:rsidR="00A57794" w:rsidRPr="00707E52" w:rsidRDefault="00A57794" w:rsidP="00A57794">
      <w:pPr>
        <w:spacing w:before="120"/>
        <w:ind w:firstLine="708"/>
        <w:jc w:val="both"/>
        <w:rPr>
          <w:sz w:val="28"/>
          <w:szCs w:val="28"/>
          <w:lang w:eastAsia="ru-RU"/>
        </w:rPr>
      </w:pPr>
      <w:r w:rsidRPr="00707E52">
        <w:rPr>
          <w:b/>
          <w:sz w:val="28"/>
          <w:szCs w:val="28"/>
          <w:lang w:eastAsia="ru-RU"/>
        </w:rPr>
        <w:t xml:space="preserve">6. </w:t>
      </w:r>
      <w:r w:rsidR="00D614B2" w:rsidRPr="00707E52">
        <w:rPr>
          <w:rFonts w:eastAsia="Times New Roman"/>
          <w:sz w:val="28"/>
          <w:szCs w:val="28"/>
          <w:lang w:eastAsia="en-US"/>
        </w:rPr>
        <w:t xml:space="preserve">Ministerul Apărării, în termen de 3 luni de la intrarea în vigoare a prezentei hotărîri, va elabora şi va prezenta Guvernului spre aprobare Nomenclatorul serviciilor prestate de către </w:t>
      </w:r>
      <w:r w:rsidR="00D614B2" w:rsidRPr="00707E52">
        <w:rPr>
          <w:sz w:val="28"/>
          <w:szCs w:val="28"/>
          <w:lang w:eastAsia="ru-RU"/>
        </w:rPr>
        <w:t>Instituției medico-sanitare publice „Spitalul clinic militar central al Ministerului Apărării”</w:t>
      </w:r>
      <w:r w:rsidR="00D614B2" w:rsidRPr="00707E52">
        <w:rPr>
          <w:rFonts w:eastAsia="Times New Roman"/>
          <w:sz w:val="28"/>
          <w:szCs w:val="28"/>
          <w:lang w:eastAsia="en-US"/>
        </w:rPr>
        <w:t>şi tarifele pentru prestarea acestora.</w:t>
      </w:r>
    </w:p>
    <w:p w:rsidR="00A57794" w:rsidRPr="00707E52" w:rsidRDefault="00A57794" w:rsidP="00A57794">
      <w:pPr>
        <w:spacing w:before="120"/>
        <w:ind w:firstLine="708"/>
        <w:jc w:val="both"/>
        <w:rPr>
          <w:sz w:val="28"/>
          <w:szCs w:val="28"/>
          <w:lang w:eastAsia="ru-RU"/>
        </w:rPr>
      </w:pPr>
      <w:r w:rsidRPr="00707E52">
        <w:rPr>
          <w:b/>
          <w:sz w:val="28"/>
          <w:szCs w:val="28"/>
          <w:lang w:eastAsia="ru-RU"/>
        </w:rPr>
        <w:t>7.</w:t>
      </w:r>
      <w:r w:rsidR="00166615" w:rsidRPr="00707E52">
        <w:rPr>
          <w:b/>
          <w:sz w:val="28"/>
          <w:szCs w:val="28"/>
          <w:lang w:eastAsia="ru-RU"/>
        </w:rPr>
        <w:t xml:space="preserve"> </w:t>
      </w:r>
      <w:r w:rsidR="00D614B2" w:rsidRPr="00707E52">
        <w:rPr>
          <w:sz w:val="28"/>
          <w:szCs w:val="28"/>
        </w:rPr>
        <w:t>Agenția Servicii Publice va opera modificările necesare în documentele de constituire la cererea titularului de drept.</w:t>
      </w:r>
    </w:p>
    <w:p w:rsidR="00402A1F" w:rsidRPr="00707E52" w:rsidRDefault="002E5172" w:rsidP="002E5172">
      <w:pPr>
        <w:spacing w:before="120"/>
        <w:ind w:firstLine="709"/>
        <w:jc w:val="both"/>
        <w:rPr>
          <w:rFonts w:eastAsia="Times New Roman"/>
          <w:sz w:val="28"/>
          <w:szCs w:val="28"/>
          <w:lang w:eastAsia="en-US"/>
        </w:rPr>
      </w:pPr>
      <w:r w:rsidRPr="00707E52">
        <w:rPr>
          <w:rFonts w:eastAsia="Times New Roman"/>
          <w:b/>
          <w:bCs/>
          <w:sz w:val="28"/>
          <w:szCs w:val="28"/>
          <w:lang w:eastAsia="en-US"/>
        </w:rPr>
        <w:t>8</w:t>
      </w:r>
      <w:r w:rsidR="00402A1F" w:rsidRPr="00707E52">
        <w:rPr>
          <w:rFonts w:eastAsia="Times New Roman"/>
          <w:b/>
          <w:bCs/>
          <w:sz w:val="28"/>
          <w:szCs w:val="28"/>
          <w:lang w:eastAsia="en-US"/>
        </w:rPr>
        <w:t>.</w:t>
      </w:r>
      <w:r w:rsidR="00166615" w:rsidRPr="00707E52">
        <w:rPr>
          <w:rFonts w:eastAsia="Times New Roman"/>
          <w:b/>
          <w:bCs/>
          <w:sz w:val="28"/>
          <w:szCs w:val="28"/>
          <w:lang w:eastAsia="en-US"/>
        </w:rPr>
        <w:t xml:space="preserve"> </w:t>
      </w:r>
      <w:r w:rsidR="00D614B2" w:rsidRPr="00707E52">
        <w:rPr>
          <w:sz w:val="28"/>
          <w:szCs w:val="28"/>
          <w:lang w:eastAsia="ru-RU"/>
        </w:rPr>
        <w:t>Controlul asupra executării prezentei hotărâri se pune în sarcina Ministerului Apărării.</w:t>
      </w:r>
    </w:p>
    <w:p w:rsidR="00A57794" w:rsidRPr="00707E52" w:rsidRDefault="00D614B2" w:rsidP="00A57794">
      <w:pPr>
        <w:spacing w:before="120"/>
        <w:ind w:firstLine="708"/>
        <w:jc w:val="both"/>
        <w:rPr>
          <w:sz w:val="28"/>
          <w:szCs w:val="28"/>
          <w:lang w:eastAsia="ru-RU"/>
        </w:rPr>
      </w:pPr>
      <w:r w:rsidRPr="00707E52">
        <w:rPr>
          <w:b/>
          <w:sz w:val="28"/>
          <w:szCs w:val="28"/>
          <w:lang w:eastAsia="ru-RU"/>
        </w:rPr>
        <w:t>9</w:t>
      </w:r>
      <w:r w:rsidR="00A57794" w:rsidRPr="00707E52">
        <w:rPr>
          <w:b/>
          <w:sz w:val="28"/>
          <w:szCs w:val="28"/>
          <w:lang w:eastAsia="ru-RU"/>
        </w:rPr>
        <w:t>.</w:t>
      </w:r>
      <w:r w:rsidR="00166615" w:rsidRPr="00707E52">
        <w:rPr>
          <w:b/>
          <w:sz w:val="28"/>
          <w:szCs w:val="28"/>
          <w:lang w:eastAsia="ru-RU"/>
        </w:rPr>
        <w:t xml:space="preserve"> </w:t>
      </w:r>
      <w:r w:rsidRPr="00707E52">
        <w:rPr>
          <w:sz w:val="28"/>
          <w:szCs w:val="28"/>
        </w:rPr>
        <w:t xml:space="preserve">Prezenta </w:t>
      </w:r>
      <w:proofErr w:type="spellStart"/>
      <w:r w:rsidRPr="00707E52">
        <w:rPr>
          <w:sz w:val="28"/>
          <w:szCs w:val="28"/>
        </w:rPr>
        <w:t>hotărîre</w:t>
      </w:r>
      <w:proofErr w:type="spellEnd"/>
      <w:r w:rsidRPr="00707E52">
        <w:rPr>
          <w:sz w:val="28"/>
          <w:szCs w:val="28"/>
        </w:rPr>
        <w:t xml:space="preserve"> întră în vigoare la data publicării.</w:t>
      </w:r>
    </w:p>
    <w:p w:rsidR="00A57794" w:rsidRPr="00707E52" w:rsidRDefault="00A57794" w:rsidP="00A57794">
      <w:pPr>
        <w:spacing w:after="240"/>
        <w:ind w:right="-1" w:firstLine="567"/>
        <w:rPr>
          <w:sz w:val="28"/>
          <w:szCs w:val="28"/>
        </w:rPr>
      </w:pPr>
    </w:p>
    <w:p w:rsidR="00A57794" w:rsidRPr="00707E52" w:rsidRDefault="00A57794" w:rsidP="00A57794">
      <w:pPr>
        <w:ind w:firstLine="567"/>
        <w:rPr>
          <w:b/>
          <w:sz w:val="28"/>
          <w:szCs w:val="28"/>
          <w:lang w:eastAsia="ru-RU"/>
        </w:rPr>
      </w:pPr>
      <w:r w:rsidRPr="00707E52">
        <w:rPr>
          <w:b/>
          <w:sz w:val="28"/>
          <w:szCs w:val="28"/>
          <w:lang w:eastAsia="ru-RU"/>
        </w:rPr>
        <w:t xml:space="preserve">Prim-ministru </w:t>
      </w:r>
      <w:r w:rsidRPr="00707E52">
        <w:rPr>
          <w:b/>
          <w:sz w:val="28"/>
          <w:szCs w:val="28"/>
          <w:lang w:eastAsia="ru-RU"/>
        </w:rPr>
        <w:tab/>
      </w:r>
      <w:r w:rsidRPr="00707E52">
        <w:rPr>
          <w:b/>
          <w:sz w:val="28"/>
          <w:szCs w:val="28"/>
          <w:lang w:eastAsia="ru-RU"/>
        </w:rPr>
        <w:tab/>
      </w:r>
      <w:r w:rsidRPr="00707E52">
        <w:rPr>
          <w:b/>
          <w:sz w:val="28"/>
          <w:szCs w:val="28"/>
          <w:lang w:eastAsia="ru-RU"/>
        </w:rPr>
        <w:tab/>
      </w:r>
      <w:r w:rsidRPr="00707E52">
        <w:rPr>
          <w:b/>
          <w:sz w:val="28"/>
          <w:szCs w:val="28"/>
          <w:lang w:eastAsia="ru-RU"/>
        </w:rPr>
        <w:tab/>
      </w:r>
      <w:r w:rsidRPr="00707E52">
        <w:rPr>
          <w:b/>
          <w:sz w:val="28"/>
          <w:szCs w:val="28"/>
          <w:lang w:eastAsia="ru-RU"/>
        </w:rPr>
        <w:tab/>
      </w:r>
      <w:r w:rsidRPr="00707E52">
        <w:rPr>
          <w:b/>
          <w:sz w:val="28"/>
          <w:szCs w:val="28"/>
          <w:lang w:eastAsia="ru-RU"/>
        </w:rPr>
        <w:tab/>
        <w:t>PAVEL FILIP</w:t>
      </w:r>
    </w:p>
    <w:p w:rsidR="00A57794" w:rsidRPr="00707E52" w:rsidRDefault="00A57794" w:rsidP="00A57794">
      <w:pPr>
        <w:ind w:firstLine="567"/>
        <w:rPr>
          <w:sz w:val="28"/>
          <w:szCs w:val="28"/>
          <w:lang w:eastAsia="ru-RU"/>
        </w:rPr>
      </w:pPr>
    </w:p>
    <w:p w:rsidR="00A57794" w:rsidRPr="00707E52" w:rsidRDefault="00A57794" w:rsidP="00A57794">
      <w:pPr>
        <w:rPr>
          <w:sz w:val="28"/>
          <w:szCs w:val="28"/>
        </w:rPr>
      </w:pPr>
    </w:p>
    <w:p w:rsidR="00A57794" w:rsidRPr="00707E52" w:rsidRDefault="00A57794" w:rsidP="00A57794">
      <w:pPr>
        <w:ind w:firstLine="567"/>
        <w:rPr>
          <w:sz w:val="28"/>
          <w:szCs w:val="28"/>
        </w:rPr>
      </w:pPr>
      <w:r w:rsidRPr="00707E52">
        <w:rPr>
          <w:sz w:val="28"/>
          <w:szCs w:val="28"/>
        </w:rPr>
        <w:t>Contrasemnează:</w:t>
      </w:r>
    </w:p>
    <w:p w:rsidR="00A57794" w:rsidRPr="00707E52" w:rsidRDefault="00A57794" w:rsidP="00A57794">
      <w:pPr>
        <w:spacing w:before="120"/>
        <w:ind w:firstLine="567"/>
        <w:rPr>
          <w:sz w:val="28"/>
          <w:szCs w:val="28"/>
        </w:rPr>
      </w:pPr>
      <w:r w:rsidRPr="00707E52">
        <w:rPr>
          <w:sz w:val="28"/>
          <w:szCs w:val="28"/>
        </w:rPr>
        <w:t xml:space="preserve">Ministrul apărării </w:t>
      </w:r>
      <w:r w:rsidRPr="00707E52">
        <w:rPr>
          <w:sz w:val="28"/>
          <w:szCs w:val="28"/>
        </w:rPr>
        <w:tab/>
      </w:r>
      <w:r w:rsidRPr="00707E52">
        <w:rPr>
          <w:sz w:val="28"/>
          <w:szCs w:val="28"/>
        </w:rPr>
        <w:tab/>
      </w:r>
      <w:r w:rsidRPr="00707E52">
        <w:rPr>
          <w:sz w:val="28"/>
          <w:szCs w:val="28"/>
        </w:rPr>
        <w:tab/>
      </w:r>
      <w:r w:rsidRPr="00707E52">
        <w:rPr>
          <w:sz w:val="28"/>
          <w:szCs w:val="28"/>
        </w:rPr>
        <w:tab/>
      </w:r>
      <w:r w:rsidRPr="00707E52">
        <w:rPr>
          <w:sz w:val="28"/>
          <w:szCs w:val="28"/>
        </w:rPr>
        <w:tab/>
      </w:r>
      <w:r w:rsidRPr="00707E52">
        <w:rPr>
          <w:sz w:val="28"/>
          <w:szCs w:val="28"/>
        </w:rPr>
        <w:tab/>
        <w:t>Eugeniu STURZA</w:t>
      </w:r>
    </w:p>
    <w:p w:rsidR="00A57794" w:rsidRPr="00707E52" w:rsidRDefault="00A57794" w:rsidP="00A57794">
      <w:pPr>
        <w:ind w:firstLine="567"/>
        <w:rPr>
          <w:sz w:val="28"/>
          <w:szCs w:val="28"/>
        </w:rPr>
      </w:pPr>
    </w:p>
    <w:p w:rsidR="00A57794" w:rsidRPr="00707E52" w:rsidRDefault="00A57794" w:rsidP="00A57794">
      <w:pPr>
        <w:ind w:firstLine="567"/>
        <w:rPr>
          <w:sz w:val="28"/>
          <w:szCs w:val="28"/>
        </w:rPr>
      </w:pPr>
      <w:r w:rsidRPr="00707E52">
        <w:rPr>
          <w:sz w:val="28"/>
          <w:szCs w:val="28"/>
        </w:rPr>
        <w:t>Ministrul justiției</w:t>
      </w:r>
      <w:r w:rsidRPr="00707E52">
        <w:rPr>
          <w:sz w:val="28"/>
          <w:szCs w:val="28"/>
        </w:rPr>
        <w:tab/>
      </w:r>
      <w:r w:rsidRPr="00707E52">
        <w:rPr>
          <w:sz w:val="28"/>
          <w:szCs w:val="28"/>
        </w:rPr>
        <w:tab/>
      </w:r>
      <w:r w:rsidRPr="00707E52">
        <w:rPr>
          <w:sz w:val="28"/>
          <w:szCs w:val="28"/>
        </w:rPr>
        <w:tab/>
      </w:r>
      <w:r w:rsidRPr="00707E52">
        <w:rPr>
          <w:sz w:val="28"/>
          <w:szCs w:val="28"/>
        </w:rPr>
        <w:tab/>
      </w:r>
      <w:r w:rsidRPr="00707E52">
        <w:rPr>
          <w:sz w:val="28"/>
          <w:szCs w:val="28"/>
        </w:rPr>
        <w:tab/>
      </w:r>
      <w:r w:rsidRPr="00707E52">
        <w:rPr>
          <w:sz w:val="28"/>
          <w:szCs w:val="28"/>
        </w:rPr>
        <w:tab/>
        <w:t>Victoria IFTODI</w:t>
      </w:r>
    </w:p>
    <w:p w:rsidR="00A57794" w:rsidRPr="00707E52" w:rsidRDefault="00A57794" w:rsidP="00A57794">
      <w:pPr>
        <w:ind w:firstLine="567"/>
        <w:rPr>
          <w:sz w:val="28"/>
          <w:szCs w:val="28"/>
        </w:rPr>
      </w:pPr>
    </w:p>
    <w:p w:rsidR="00330263" w:rsidRPr="00707E52" w:rsidRDefault="00A57794" w:rsidP="00AA17B7">
      <w:pPr>
        <w:ind w:firstLine="567"/>
      </w:pPr>
      <w:r w:rsidRPr="00707E52">
        <w:rPr>
          <w:sz w:val="28"/>
          <w:szCs w:val="28"/>
        </w:rPr>
        <w:t xml:space="preserve">Ministrul finanțelor </w:t>
      </w:r>
      <w:r w:rsidRPr="00707E52">
        <w:rPr>
          <w:sz w:val="28"/>
          <w:szCs w:val="28"/>
        </w:rPr>
        <w:tab/>
      </w:r>
      <w:r w:rsidRPr="00707E52">
        <w:rPr>
          <w:sz w:val="28"/>
          <w:szCs w:val="28"/>
        </w:rPr>
        <w:tab/>
      </w:r>
      <w:r w:rsidRPr="00707E52">
        <w:rPr>
          <w:sz w:val="28"/>
          <w:szCs w:val="28"/>
        </w:rPr>
        <w:tab/>
      </w:r>
      <w:r w:rsidRPr="00707E52">
        <w:rPr>
          <w:sz w:val="28"/>
          <w:szCs w:val="28"/>
        </w:rPr>
        <w:tab/>
      </w:r>
      <w:r w:rsidRPr="00707E52">
        <w:rPr>
          <w:sz w:val="28"/>
          <w:szCs w:val="28"/>
        </w:rPr>
        <w:tab/>
      </w:r>
      <w:r w:rsidR="00AA17B7" w:rsidRPr="00707E52">
        <w:rPr>
          <w:sz w:val="28"/>
          <w:szCs w:val="28"/>
        </w:rPr>
        <w:t>Ion CHICU</w:t>
      </w:r>
    </w:p>
    <w:p w:rsidR="00762443" w:rsidRPr="00707E52" w:rsidRDefault="00762443"/>
    <w:p w:rsidR="00762443" w:rsidRPr="00707E52" w:rsidRDefault="00762443"/>
    <w:p w:rsidR="00762443" w:rsidRPr="00707E52" w:rsidRDefault="00762443"/>
    <w:p w:rsidR="00762443" w:rsidRPr="00707E52" w:rsidRDefault="00762443"/>
    <w:p w:rsidR="00762443" w:rsidRPr="00707E52" w:rsidRDefault="00762443"/>
    <w:p w:rsidR="00762443" w:rsidRPr="00707E52" w:rsidRDefault="00762443"/>
    <w:p w:rsidR="00762443" w:rsidRPr="00707E52" w:rsidRDefault="00762443"/>
    <w:p w:rsidR="00762443" w:rsidRPr="00707E52" w:rsidRDefault="00762443"/>
    <w:p w:rsidR="00762443" w:rsidRPr="00707E52" w:rsidRDefault="00762443"/>
    <w:p w:rsidR="00D614B2" w:rsidRPr="00707E52" w:rsidRDefault="00D614B2"/>
    <w:p w:rsidR="00D614B2" w:rsidRPr="00707E52" w:rsidRDefault="00D614B2"/>
    <w:p w:rsidR="00D614B2" w:rsidRPr="00707E52" w:rsidRDefault="00D614B2"/>
    <w:p w:rsidR="00D614B2" w:rsidRPr="00707E52" w:rsidRDefault="00D614B2"/>
    <w:p w:rsidR="00D614B2" w:rsidRPr="00707E52" w:rsidRDefault="00D614B2"/>
    <w:p w:rsidR="00D614B2" w:rsidRPr="00707E52" w:rsidRDefault="00D614B2"/>
    <w:p w:rsidR="00D614B2" w:rsidRPr="00707E52" w:rsidRDefault="00D614B2"/>
    <w:p w:rsidR="00D614B2" w:rsidRPr="00707E52" w:rsidRDefault="00D614B2"/>
    <w:p w:rsidR="00AA17B7" w:rsidRPr="00707E52" w:rsidRDefault="00AA17B7"/>
    <w:p w:rsidR="00D614B2" w:rsidRPr="00707E52" w:rsidRDefault="00D614B2"/>
    <w:p w:rsidR="00D614B2" w:rsidRPr="00707E52" w:rsidRDefault="00D614B2"/>
    <w:p w:rsidR="00762443" w:rsidRPr="00707E52" w:rsidRDefault="00762443"/>
    <w:p w:rsidR="00762443" w:rsidRPr="00707E52" w:rsidRDefault="00762443"/>
    <w:p w:rsidR="00762443" w:rsidRPr="00707E52" w:rsidRDefault="00762443"/>
    <w:p w:rsidR="00762443" w:rsidRPr="00707E52" w:rsidRDefault="00762443" w:rsidP="00762443">
      <w:pPr>
        <w:jc w:val="right"/>
        <w:rPr>
          <w:lang w:eastAsia="ro-RO"/>
        </w:rPr>
      </w:pPr>
      <w:r w:rsidRPr="00707E52">
        <w:rPr>
          <w:lang w:eastAsia="ro-RO"/>
        </w:rPr>
        <w:lastRenderedPageBreak/>
        <w:t xml:space="preserve">Anexa nr.1 </w:t>
      </w:r>
    </w:p>
    <w:p w:rsidR="00762443" w:rsidRPr="00707E52" w:rsidRDefault="00762443" w:rsidP="00762443">
      <w:pPr>
        <w:jc w:val="right"/>
        <w:rPr>
          <w:lang w:eastAsia="ro-RO"/>
        </w:rPr>
      </w:pPr>
      <w:r w:rsidRPr="00707E52">
        <w:rPr>
          <w:lang w:eastAsia="ro-RO"/>
        </w:rPr>
        <w:t xml:space="preserve">                                                                    la Hotăr</w:t>
      </w:r>
      <w:r w:rsidR="00756AD9">
        <w:rPr>
          <w:lang w:eastAsia="ro-RO"/>
        </w:rPr>
        <w:t>î</w:t>
      </w:r>
      <w:r w:rsidRPr="00707E52">
        <w:rPr>
          <w:lang w:eastAsia="ro-RO"/>
        </w:rPr>
        <w:t xml:space="preserve">rea Guvernului nr.___ </w:t>
      </w:r>
    </w:p>
    <w:p w:rsidR="00762443" w:rsidRPr="00707E52" w:rsidRDefault="00762443" w:rsidP="00762443">
      <w:pPr>
        <w:jc w:val="right"/>
        <w:rPr>
          <w:lang w:eastAsia="ro-RO"/>
        </w:rPr>
      </w:pPr>
      <w:r w:rsidRPr="00707E52">
        <w:rPr>
          <w:lang w:eastAsia="ro-RO"/>
        </w:rPr>
        <w:t xml:space="preserve">                                                                         din _________________ 201</w:t>
      </w:r>
      <w:r w:rsidR="00756AD9">
        <w:rPr>
          <w:lang w:eastAsia="ro-RO"/>
        </w:rPr>
        <w:t>9</w:t>
      </w:r>
    </w:p>
    <w:p w:rsidR="00D614B2" w:rsidRPr="00707E52" w:rsidRDefault="00D614B2" w:rsidP="00762443">
      <w:pPr>
        <w:tabs>
          <w:tab w:val="left" w:pos="851"/>
        </w:tabs>
        <w:jc w:val="center"/>
        <w:rPr>
          <w:rFonts w:eastAsia="Times New Roman"/>
          <w:b/>
          <w:bCs/>
          <w:sz w:val="28"/>
          <w:szCs w:val="28"/>
          <w:lang w:eastAsia="ro-RO"/>
        </w:rPr>
      </w:pPr>
    </w:p>
    <w:p w:rsidR="00D614B2" w:rsidRPr="00707E52" w:rsidRDefault="00D614B2" w:rsidP="00762443">
      <w:pPr>
        <w:tabs>
          <w:tab w:val="left" w:pos="851"/>
        </w:tabs>
        <w:jc w:val="center"/>
        <w:rPr>
          <w:rFonts w:eastAsia="Times New Roman"/>
          <w:b/>
          <w:bCs/>
          <w:sz w:val="28"/>
          <w:szCs w:val="28"/>
          <w:lang w:eastAsia="ro-RO"/>
        </w:rPr>
      </w:pPr>
    </w:p>
    <w:p w:rsidR="00762443" w:rsidRPr="00707E52" w:rsidRDefault="00166615" w:rsidP="00762443">
      <w:pPr>
        <w:tabs>
          <w:tab w:val="left" w:pos="851"/>
        </w:tabs>
        <w:jc w:val="center"/>
        <w:rPr>
          <w:rFonts w:eastAsia="Times New Roman"/>
          <w:b/>
          <w:bCs/>
          <w:sz w:val="28"/>
          <w:szCs w:val="28"/>
          <w:lang w:eastAsia="ro-RO"/>
        </w:rPr>
      </w:pPr>
      <w:r w:rsidRPr="00707E52">
        <w:rPr>
          <w:rFonts w:eastAsia="Times New Roman"/>
          <w:b/>
          <w:bCs/>
          <w:sz w:val="28"/>
          <w:szCs w:val="28"/>
          <w:lang w:eastAsia="ro-RO"/>
        </w:rPr>
        <w:t>REGULAMENTUL</w:t>
      </w:r>
    </w:p>
    <w:p w:rsidR="00762443" w:rsidRPr="00707E52" w:rsidRDefault="00762443" w:rsidP="00762443">
      <w:pPr>
        <w:tabs>
          <w:tab w:val="left" w:pos="851"/>
        </w:tabs>
        <w:jc w:val="center"/>
        <w:rPr>
          <w:rFonts w:eastAsia="Times New Roman"/>
          <w:b/>
          <w:bCs/>
          <w:sz w:val="28"/>
          <w:szCs w:val="28"/>
          <w:lang w:eastAsia="ro-RO"/>
        </w:rPr>
      </w:pPr>
      <w:r w:rsidRPr="00707E52">
        <w:rPr>
          <w:rFonts w:eastAsia="Times New Roman"/>
          <w:b/>
          <w:sz w:val="28"/>
          <w:szCs w:val="28"/>
          <w:lang w:eastAsia="ru-RU"/>
        </w:rPr>
        <w:t>Instituţiei medico-sanitare publice</w:t>
      </w:r>
      <w:r w:rsidRPr="00707E52">
        <w:rPr>
          <w:rFonts w:eastAsia="Times New Roman"/>
          <w:b/>
          <w:bCs/>
          <w:sz w:val="28"/>
          <w:szCs w:val="28"/>
          <w:lang w:eastAsia="ro-RO"/>
        </w:rPr>
        <w:t xml:space="preserve">„Spitalul clinic </w:t>
      </w:r>
    </w:p>
    <w:p w:rsidR="00762443" w:rsidRPr="00707E52" w:rsidRDefault="00762443" w:rsidP="00762443">
      <w:pPr>
        <w:tabs>
          <w:tab w:val="left" w:pos="851"/>
        </w:tabs>
        <w:jc w:val="center"/>
        <w:rPr>
          <w:rFonts w:eastAsia="Times New Roman"/>
          <w:b/>
          <w:bCs/>
          <w:sz w:val="28"/>
          <w:szCs w:val="28"/>
          <w:lang w:eastAsia="ro-RO"/>
        </w:rPr>
      </w:pPr>
      <w:r w:rsidRPr="00707E52">
        <w:rPr>
          <w:rFonts w:eastAsia="Times New Roman"/>
          <w:b/>
          <w:bCs/>
          <w:sz w:val="28"/>
          <w:szCs w:val="28"/>
          <w:lang w:eastAsia="ro-RO"/>
        </w:rPr>
        <w:t>militar central al Ministerului Apărării”</w:t>
      </w:r>
    </w:p>
    <w:p w:rsidR="00762443" w:rsidRPr="00707E52" w:rsidRDefault="00762443" w:rsidP="00762443">
      <w:pPr>
        <w:tabs>
          <w:tab w:val="left" w:pos="851"/>
        </w:tabs>
        <w:ind w:left="-284" w:firstLine="710"/>
        <w:jc w:val="center"/>
        <w:rPr>
          <w:rFonts w:eastAsia="Times New Roman"/>
          <w:b/>
          <w:bCs/>
          <w:sz w:val="28"/>
          <w:szCs w:val="28"/>
          <w:lang w:eastAsia="ro-RO"/>
        </w:rPr>
      </w:pPr>
      <w:r w:rsidRPr="00707E52">
        <w:rPr>
          <w:rFonts w:eastAsia="Times New Roman"/>
          <w:b/>
          <w:bCs/>
          <w:sz w:val="28"/>
          <w:szCs w:val="28"/>
          <w:lang w:eastAsia="ro-RO"/>
        </w:rPr>
        <w:t> </w:t>
      </w:r>
    </w:p>
    <w:p w:rsidR="00762443" w:rsidRPr="00707E52" w:rsidRDefault="00762443" w:rsidP="00762443">
      <w:pPr>
        <w:tabs>
          <w:tab w:val="left" w:pos="0"/>
        </w:tabs>
        <w:jc w:val="center"/>
        <w:rPr>
          <w:b/>
          <w:sz w:val="28"/>
          <w:szCs w:val="28"/>
        </w:rPr>
      </w:pPr>
      <w:r w:rsidRPr="00707E52">
        <w:rPr>
          <w:b/>
          <w:sz w:val="28"/>
          <w:szCs w:val="28"/>
        </w:rPr>
        <w:t>I. PREVEDERI GENERALE</w:t>
      </w:r>
    </w:p>
    <w:p w:rsidR="00762443" w:rsidRPr="00707E52" w:rsidRDefault="00762443" w:rsidP="00762443">
      <w:pPr>
        <w:tabs>
          <w:tab w:val="left" w:pos="851"/>
        </w:tabs>
        <w:spacing w:before="120"/>
        <w:ind w:firstLine="709"/>
        <w:jc w:val="both"/>
        <w:rPr>
          <w:sz w:val="28"/>
          <w:szCs w:val="28"/>
        </w:rPr>
      </w:pPr>
      <w:r w:rsidRPr="00707E52">
        <w:rPr>
          <w:b/>
          <w:sz w:val="28"/>
          <w:szCs w:val="28"/>
        </w:rPr>
        <w:t xml:space="preserve">1. </w:t>
      </w:r>
      <w:r w:rsidR="00166615" w:rsidRPr="00707E52">
        <w:rPr>
          <w:sz w:val="28"/>
          <w:szCs w:val="28"/>
        </w:rPr>
        <w:t>Regulamentul</w:t>
      </w:r>
      <w:r w:rsidRPr="00707E52">
        <w:rPr>
          <w:sz w:val="28"/>
          <w:szCs w:val="28"/>
        </w:rPr>
        <w:t xml:space="preserve"> Instituţiei medico-sanitare publice „Spitalul clinic militar central al Ministerului Apărării” (în continuare – </w:t>
      </w:r>
      <w:r w:rsidR="004663F9" w:rsidRPr="00707E52">
        <w:rPr>
          <w:i/>
          <w:sz w:val="28"/>
          <w:szCs w:val="28"/>
        </w:rPr>
        <w:t>Regulament</w:t>
      </w:r>
      <w:r w:rsidRPr="00707E52">
        <w:rPr>
          <w:sz w:val="28"/>
          <w:szCs w:val="28"/>
        </w:rPr>
        <w:t xml:space="preserve">) reglementează misiunea, domeniile de competenţă, funcţiile şi drepturile Instituţiei medico-sanitare publice „Spitalul clinic militar central al Ministerului Apărării” (în continuare – </w:t>
      </w:r>
      <w:r w:rsidRPr="00707E52">
        <w:rPr>
          <w:i/>
          <w:sz w:val="28"/>
          <w:szCs w:val="28"/>
        </w:rPr>
        <w:t>Spital</w:t>
      </w:r>
      <w:r w:rsidRPr="00707E52">
        <w:rPr>
          <w:sz w:val="28"/>
          <w:szCs w:val="28"/>
        </w:rPr>
        <w:t>), precum şi organizarea activităţii acesteia.</w:t>
      </w:r>
    </w:p>
    <w:p w:rsidR="00762443" w:rsidRPr="00707E52" w:rsidRDefault="00762443" w:rsidP="00762443">
      <w:pPr>
        <w:tabs>
          <w:tab w:val="left" w:pos="851"/>
        </w:tabs>
        <w:spacing w:before="120"/>
        <w:ind w:firstLine="709"/>
        <w:jc w:val="both"/>
        <w:rPr>
          <w:sz w:val="28"/>
          <w:szCs w:val="28"/>
        </w:rPr>
      </w:pPr>
      <w:r w:rsidRPr="00707E52">
        <w:rPr>
          <w:b/>
          <w:sz w:val="28"/>
          <w:szCs w:val="28"/>
        </w:rPr>
        <w:t xml:space="preserve">2. </w:t>
      </w:r>
      <w:r w:rsidRPr="00707E52">
        <w:rPr>
          <w:sz w:val="28"/>
          <w:szCs w:val="28"/>
        </w:rPr>
        <w:t xml:space="preserve">Spitalul este instituție medico-sanitară publică din subordinea Ministerului Apărării, care exercită funcţia de fondator în numele Guvernului, </w:t>
      </w:r>
      <w:r w:rsidR="001B54F1" w:rsidRPr="00707E52">
        <w:rPr>
          <w:sz w:val="28"/>
          <w:szCs w:val="28"/>
        </w:rPr>
        <w:t xml:space="preserve">beneficiază de toate drepturile ce decurg din calitatea de persoană juridică de drept public, </w:t>
      </w:r>
      <w:r w:rsidRPr="00707E52">
        <w:rPr>
          <w:sz w:val="28"/>
          <w:szCs w:val="28"/>
        </w:rPr>
        <w:t xml:space="preserve">care dispune de </w:t>
      </w:r>
      <w:r w:rsidR="001B54F1" w:rsidRPr="00707E52">
        <w:rPr>
          <w:sz w:val="28"/>
          <w:szCs w:val="28"/>
        </w:rPr>
        <w:t>ștampilă</w:t>
      </w:r>
      <w:r w:rsidRPr="00707E52">
        <w:rPr>
          <w:sz w:val="28"/>
          <w:szCs w:val="28"/>
        </w:rPr>
        <w:t xml:space="preserve"> cu Stema de Stat a Republicii Moldova, denumire în limba de stat şi conturi </w:t>
      </w:r>
      <w:proofErr w:type="spellStart"/>
      <w:r w:rsidRPr="00707E52">
        <w:rPr>
          <w:sz w:val="28"/>
          <w:szCs w:val="28"/>
        </w:rPr>
        <w:t>trezoreriale</w:t>
      </w:r>
      <w:proofErr w:type="spellEnd"/>
      <w:r w:rsidRPr="00707E52">
        <w:rPr>
          <w:sz w:val="28"/>
          <w:szCs w:val="28"/>
        </w:rPr>
        <w:t xml:space="preserve">. Sediul Spitalului se află la adresa: municipiul Chișinău, strada </w:t>
      </w:r>
      <w:r w:rsidRPr="00707E52">
        <w:rPr>
          <w:rFonts w:eastAsia="Times New Roman"/>
          <w:sz w:val="28"/>
          <w:szCs w:val="28"/>
          <w:lang w:eastAsia="ro-RO"/>
        </w:rPr>
        <w:t>Vasile Lupu, 32</w:t>
      </w:r>
      <w:r w:rsidRPr="00707E52">
        <w:rPr>
          <w:sz w:val="28"/>
          <w:szCs w:val="28"/>
        </w:rPr>
        <w:t>.</w:t>
      </w:r>
    </w:p>
    <w:p w:rsidR="00762443" w:rsidRPr="00707E52" w:rsidRDefault="00762443" w:rsidP="00762443">
      <w:pPr>
        <w:tabs>
          <w:tab w:val="left" w:pos="851"/>
        </w:tabs>
        <w:spacing w:before="120"/>
        <w:ind w:firstLine="709"/>
        <w:jc w:val="both"/>
        <w:rPr>
          <w:sz w:val="28"/>
          <w:szCs w:val="28"/>
        </w:rPr>
      </w:pPr>
      <w:r w:rsidRPr="00707E52">
        <w:rPr>
          <w:b/>
          <w:sz w:val="28"/>
          <w:szCs w:val="28"/>
        </w:rPr>
        <w:t xml:space="preserve">3. </w:t>
      </w:r>
      <w:r w:rsidRPr="00707E52">
        <w:rPr>
          <w:sz w:val="28"/>
          <w:szCs w:val="28"/>
        </w:rPr>
        <w:t>Spitalul îşi desfăşoară activitatea în conformitate cu prevederile Constituţiei Republicii Moldova, legile şi hotăr</w:t>
      </w:r>
      <w:r w:rsidR="00B13B02" w:rsidRPr="00707E52">
        <w:rPr>
          <w:sz w:val="28"/>
          <w:szCs w:val="28"/>
        </w:rPr>
        <w:t>î</w:t>
      </w:r>
      <w:r w:rsidRPr="00707E52">
        <w:rPr>
          <w:sz w:val="28"/>
          <w:szCs w:val="28"/>
        </w:rPr>
        <w:t>rile Parlamentului, decretele Preşedintelui Republicii Moldova, ordonanţele, hotăr</w:t>
      </w:r>
      <w:r w:rsidR="00B13B02" w:rsidRPr="00707E52">
        <w:rPr>
          <w:sz w:val="28"/>
          <w:szCs w:val="28"/>
        </w:rPr>
        <w:t>î</w:t>
      </w:r>
      <w:r w:rsidRPr="00707E52">
        <w:rPr>
          <w:sz w:val="28"/>
          <w:szCs w:val="28"/>
        </w:rPr>
        <w:t xml:space="preserve">rile şi dispoziţiile Guvernului, alte acte normative, cu tratatele internaţionale la care Republica Moldova este parte, precum şi cu prezentul </w:t>
      </w:r>
      <w:r w:rsidR="00166615" w:rsidRPr="00707E52">
        <w:rPr>
          <w:sz w:val="28"/>
          <w:szCs w:val="28"/>
        </w:rPr>
        <w:t>Regulament</w:t>
      </w:r>
      <w:r w:rsidRPr="00707E52">
        <w:rPr>
          <w:sz w:val="28"/>
          <w:szCs w:val="28"/>
        </w:rPr>
        <w:t>.</w:t>
      </w:r>
    </w:p>
    <w:p w:rsidR="00762443" w:rsidRPr="00707E52" w:rsidRDefault="00762443" w:rsidP="00762443">
      <w:pPr>
        <w:tabs>
          <w:tab w:val="left" w:pos="851"/>
        </w:tabs>
        <w:spacing w:before="120"/>
        <w:ind w:firstLine="709"/>
        <w:jc w:val="both"/>
        <w:rPr>
          <w:sz w:val="28"/>
          <w:szCs w:val="28"/>
        </w:rPr>
      </w:pPr>
      <w:r w:rsidRPr="00707E52">
        <w:rPr>
          <w:b/>
          <w:sz w:val="28"/>
          <w:szCs w:val="28"/>
        </w:rPr>
        <w:t xml:space="preserve">4. </w:t>
      </w:r>
      <w:r w:rsidRPr="00707E52">
        <w:rPr>
          <w:sz w:val="28"/>
          <w:szCs w:val="28"/>
        </w:rPr>
        <w:t>Activitatea Spitalului în plan metodic, de control al calității asistenței medicale și de atestare a cadrelor medicale este coordonată de către Ministerul Sănătății, Muncii și Protecției Sociale.</w:t>
      </w:r>
    </w:p>
    <w:p w:rsidR="00762443" w:rsidRPr="00707E52" w:rsidRDefault="00762443" w:rsidP="00762443">
      <w:pPr>
        <w:tabs>
          <w:tab w:val="left" w:pos="851"/>
        </w:tabs>
        <w:ind w:left="-284" w:firstLine="710"/>
        <w:jc w:val="both"/>
        <w:rPr>
          <w:rFonts w:eastAsia="Times New Roman"/>
          <w:sz w:val="28"/>
          <w:szCs w:val="28"/>
          <w:lang w:eastAsia="ro-RO"/>
        </w:rPr>
      </w:pPr>
    </w:p>
    <w:p w:rsidR="00762443" w:rsidRPr="00707E52" w:rsidRDefault="00762443" w:rsidP="00762443">
      <w:pPr>
        <w:tabs>
          <w:tab w:val="left" w:pos="0"/>
        </w:tabs>
        <w:jc w:val="center"/>
        <w:rPr>
          <w:rFonts w:eastAsia="Times New Roman"/>
          <w:b/>
          <w:bCs/>
          <w:sz w:val="28"/>
          <w:szCs w:val="28"/>
          <w:lang w:eastAsia="ro-RO"/>
        </w:rPr>
      </w:pPr>
      <w:r w:rsidRPr="00707E52">
        <w:rPr>
          <w:rFonts w:eastAsia="Times New Roman"/>
          <w:b/>
          <w:bCs/>
          <w:sz w:val="28"/>
          <w:szCs w:val="28"/>
          <w:lang w:eastAsia="ro-RO"/>
        </w:rPr>
        <w:t xml:space="preserve">II. MISIUNEA, DOMENIILE DE COMPETENŢĂ, </w:t>
      </w:r>
    </w:p>
    <w:p w:rsidR="00762443" w:rsidRPr="00707E52" w:rsidRDefault="00762443" w:rsidP="00762443">
      <w:pPr>
        <w:tabs>
          <w:tab w:val="left" w:pos="0"/>
        </w:tabs>
        <w:jc w:val="center"/>
        <w:rPr>
          <w:rFonts w:eastAsia="Times New Roman"/>
          <w:b/>
          <w:bCs/>
          <w:sz w:val="28"/>
          <w:szCs w:val="28"/>
          <w:lang w:eastAsia="ro-RO"/>
        </w:rPr>
      </w:pPr>
      <w:r w:rsidRPr="00707E52">
        <w:rPr>
          <w:rFonts w:eastAsia="Times New Roman"/>
          <w:b/>
          <w:bCs/>
          <w:sz w:val="28"/>
          <w:szCs w:val="28"/>
          <w:lang w:eastAsia="ro-RO"/>
        </w:rPr>
        <w:t>FUNCŢIILE ŞI DREPTURILE SPITALULUI</w:t>
      </w:r>
    </w:p>
    <w:p w:rsidR="000D2500" w:rsidRPr="00707E52" w:rsidRDefault="00762443" w:rsidP="00762443">
      <w:pPr>
        <w:pStyle w:val="ListParagraph"/>
        <w:tabs>
          <w:tab w:val="left" w:pos="0"/>
          <w:tab w:val="left" w:pos="709"/>
          <w:tab w:val="left" w:pos="851"/>
        </w:tabs>
        <w:spacing w:before="120" w:after="0" w:line="240" w:lineRule="auto"/>
        <w:ind w:left="0" w:firstLine="709"/>
        <w:jc w:val="both"/>
        <w:rPr>
          <w:rFonts w:ascii="Times New Roman" w:hAnsi="Times New Roman" w:cs="Times New Roman"/>
          <w:sz w:val="28"/>
          <w:szCs w:val="28"/>
          <w:lang w:val="ro-RO"/>
        </w:rPr>
      </w:pPr>
      <w:r w:rsidRPr="00707E52">
        <w:rPr>
          <w:rFonts w:ascii="Times New Roman" w:hAnsi="Times New Roman" w:cs="Times New Roman"/>
          <w:b/>
          <w:sz w:val="28"/>
          <w:szCs w:val="28"/>
          <w:lang w:val="ro-RO"/>
        </w:rPr>
        <w:t>5.</w:t>
      </w:r>
      <w:r w:rsidR="008A4403" w:rsidRPr="00707E52">
        <w:rPr>
          <w:rFonts w:ascii="Times New Roman" w:hAnsi="Times New Roman" w:cs="Times New Roman"/>
          <w:b/>
          <w:sz w:val="28"/>
          <w:szCs w:val="28"/>
          <w:lang w:val="ro-RO"/>
        </w:rPr>
        <w:t xml:space="preserve"> </w:t>
      </w:r>
      <w:r w:rsidR="008E673F" w:rsidRPr="00707E52">
        <w:rPr>
          <w:rFonts w:ascii="Times New Roman" w:hAnsi="Times New Roman" w:cs="Times New Roman"/>
          <w:sz w:val="28"/>
          <w:szCs w:val="28"/>
          <w:lang w:val="ro-RO"/>
        </w:rPr>
        <w:t>Spitalul are misiunea de fortificare</w:t>
      </w:r>
      <w:r w:rsidR="008A4403" w:rsidRPr="00707E52">
        <w:rPr>
          <w:rFonts w:ascii="Times New Roman" w:hAnsi="Times New Roman" w:cs="Times New Roman"/>
          <w:sz w:val="28"/>
          <w:szCs w:val="28"/>
          <w:lang w:val="ro-RO"/>
        </w:rPr>
        <w:t xml:space="preserve"> </w:t>
      </w:r>
      <w:r w:rsidR="008E673F" w:rsidRPr="00707E52">
        <w:rPr>
          <w:rFonts w:ascii="Times New Roman" w:hAnsi="Times New Roman" w:cs="Times New Roman"/>
          <w:sz w:val="28"/>
          <w:szCs w:val="28"/>
          <w:lang w:val="ro-RO"/>
        </w:rPr>
        <w:t>a sănătății militarilor și membrilor familiilor lor, pensionarilor militari, angajaților civili, altor categorii de persoane care beneficiază de dreptul de asistentă medicală în instituțiile medico-sanitare publice ale Ministerului Apărării prin organizarea și asigurarea asistenței medicale, bazate pe tehnologii medicale de performanță și prestarea serviciilor medicale cost-eficiente şi calitative</w:t>
      </w:r>
      <w:r w:rsidR="000D2500" w:rsidRPr="00707E52">
        <w:rPr>
          <w:rFonts w:ascii="Times New Roman" w:hAnsi="Times New Roman" w:cs="Times New Roman"/>
          <w:sz w:val="28"/>
          <w:szCs w:val="28"/>
          <w:lang w:val="ro-RO"/>
        </w:rPr>
        <w:t>, pe timp de pace şi război</w:t>
      </w:r>
      <w:r w:rsidR="00181EFF" w:rsidRPr="00707E52">
        <w:rPr>
          <w:rFonts w:ascii="Times New Roman" w:hAnsi="Times New Roman" w:cs="Times New Roman"/>
          <w:sz w:val="28"/>
          <w:szCs w:val="28"/>
          <w:lang w:val="ro-RO"/>
        </w:rPr>
        <w:t>.</w:t>
      </w:r>
      <w:bookmarkStart w:id="0" w:name="_GoBack"/>
      <w:bookmarkEnd w:id="0"/>
      <w:r w:rsidR="000D2500" w:rsidRPr="00707E52">
        <w:rPr>
          <w:rFonts w:ascii="Times New Roman" w:hAnsi="Times New Roman" w:cs="Times New Roman"/>
          <w:sz w:val="28"/>
          <w:szCs w:val="28"/>
          <w:lang w:val="ro-RO"/>
        </w:rPr>
        <w:t xml:space="preserve"> </w:t>
      </w:r>
    </w:p>
    <w:p w:rsidR="00762443" w:rsidRPr="00707E52" w:rsidRDefault="00762443" w:rsidP="00762443">
      <w:pPr>
        <w:spacing w:before="120"/>
        <w:ind w:firstLine="709"/>
        <w:jc w:val="both"/>
        <w:rPr>
          <w:rFonts w:eastAsia="Times New Roman"/>
          <w:sz w:val="28"/>
          <w:szCs w:val="28"/>
          <w:lang w:eastAsia="ro-RO"/>
        </w:rPr>
      </w:pPr>
      <w:r w:rsidRPr="00707E52">
        <w:rPr>
          <w:rFonts w:eastAsia="Times New Roman"/>
          <w:b/>
          <w:bCs/>
          <w:sz w:val="28"/>
          <w:szCs w:val="28"/>
          <w:lang w:eastAsia="ro-RO"/>
        </w:rPr>
        <w:t>6.</w:t>
      </w:r>
      <w:r w:rsidR="00764FE8" w:rsidRPr="00707E52">
        <w:rPr>
          <w:rFonts w:eastAsia="Times New Roman"/>
          <w:b/>
          <w:bCs/>
          <w:sz w:val="28"/>
          <w:szCs w:val="28"/>
          <w:lang w:eastAsia="ro-RO"/>
        </w:rPr>
        <w:t xml:space="preserve"> </w:t>
      </w:r>
      <w:r w:rsidRPr="00707E52">
        <w:rPr>
          <w:rFonts w:eastAsia="Times New Roman"/>
          <w:sz w:val="28"/>
          <w:szCs w:val="28"/>
          <w:lang w:eastAsia="ro-RO"/>
        </w:rPr>
        <w:t>Spitalul</w:t>
      </w:r>
      <w:r w:rsidR="00764FE8" w:rsidRPr="00707E52">
        <w:rPr>
          <w:rFonts w:eastAsia="Times New Roman"/>
          <w:sz w:val="28"/>
          <w:szCs w:val="28"/>
          <w:lang w:eastAsia="ro-RO"/>
        </w:rPr>
        <w:t xml:space="preserve"> </w:t>
      </w:r>
      <w:r w:rsidRPr="00707E52">
        <w:rPr>
          <w:rFonts w:eastAsia="Times New Roman"/>
          <w:sz w:val="28"/>
          <w:szCs w:val="28"/>
          <w:lang w:eastAsia="ro-RO"/>
        </w:rPr>
        <w:t xml:space="preserve">realizează misiunile stabilite de prezentul </w:t>
      </w:r>
      <w:r w:rsidR="00166615" w:rsidRPr="00707E52">
        <w:rPr>
          <w:rFonts w:eastAsia="Times New Roman"/>
          <w:sz w:val="28"/>
          <w:szCs w:val="28"/>
          <w:lang w:eastAsia="ro-RO"/>
        </w:rPr>
        <w:t>Regulament</w:t>
      </w:r>
      <w:r w:rsidRPr="00707E52">
        <w:rPr>
          <w:rFonts w:eastAsia="Times New Roman"/>
          <w:sz w:val="28"/>
          <w:szCs w:val="28"/>
          <w:lang w:eastAsia="ro-RO"/>
        </w:rPr>
        <w:t xml:space="preserve"> în următoarele domenii:</w:t>
      </w:r>
    </w:p>
    <w:p w:rsidR="00762443" w:rsidRPr="00707E52" w:rsidRDefault="00762443" w:rsidP="00762443">
      <w:pPr>
        <w:ind w:firstLine="709"/>
        <w:jc w:val="both"/>
        <w:rPr>
          <w:rFonts w:eastAsia="Times New Roman"/>
          <w:sz w:val="28"/>
          <w:szCs w:val="28"/>
          <w:lang w:eastAsia="ro-RO"/>
        </w:rPr>
      </w:pPr>
      <w:r w:rsidRPr="00707E52">
        <w:rPr>
          <w:rFonts w:eastAsia="Times New Roman"/>
          <w:sz w:val="28"/>
          <w:szCs w:val="28"/>
          <w:lang w:eastAsia="ro-RO"/>
        </w:rPr>
        <w:t xml:space="preserve">1) </w:t>
      </w:r>
      <w:r w:rsidR="001B54F1" w:rsidRPr="00707E52">
        <w:rPr>
          <w:sz w:val="28"/>
          <w:szCs w:val="28"/>
        </w:rPr>
        <w:t>asistența</w:t>
      </w:r>
      <w:r w:rsidRPr="00707E52">
        <w:rPr>
          <w:sz w:val="28"/>
          <w:szCs w:val="28"/>
        </w:rPr>
        <w:t xml:space="preserve"> curativ-diagnostică (</w:t>
      </w:r>
      <w:r w:rsidR="001B54F1" w:rsidRPr="00707E52">
        <w:rPr>
          <w:sz w:val="28"/>
          <w:szCs w:val="28"/>
        </w:rPr>
        <w:t>staționar</w:t>
      </w:r>
      <w:r w:rsidR="008A4403" w:rsidRPr="00707E52">
        <w:rPr>
          <w:sz w:val="28"/>
          <w:szCs w:val="28"/>
        </w:rPr>
        <w:t xml:space="preserve"> </w:t>
      </w:r>
      <w:r w:rsidRPr="00707E52">
        <w:rPr>
          <w:sz w:val="28"/>
          <w:szCs w:val="28"/>
        </w:rPr>
        <w:t>şi</w:t>
      </w:r>
      <w:r w:rsidR="008A4403" w:rsidRPr="00707E52">
        <w:rPr>
          <w:sz w:val="28"/>
          <w:szCs w:val="28"/>
        </w:rPr>
        <w:t xml:space="preserve"> </w:t>
      </w:r>
      <w:r w:rsidRPr="00707E52">
        <w:rPr>
          <w:sz w:val="28"/>
          <w:szCs w:val="28"/>
        </w:rPr>
        <w:t>ambulator)</w:t>
      </w:r>
      <w:r w:rsidR="00166615" w:rsidRPr="00707E52">
        <w:rPr>
          <w:sz w:val="28"/>
          <w:szCs w:val="28"/>
        </w:rPr>
        <w:t xml:space="preserve"> </w:t>
      </w:r>
      <w:r w:rsidR="001B54F1" w:rsidRPr="00707E52">
        <w:rPr>
          <w:sz w:val="28"/>
          <w:szCs w:val="28"/>
        </w:rPr>
        <w:t>din contul statului pentru categoria de militari</w:t>
      </w:r>
      <w:r w:rsidRPr="00707E52">
        <w:rPr>
          <w:sz w:val="28"/>
          <w:szCs w:val="28"/>
        </w:rPr>
        <w:t>;</w:t>
      </w:r>
    </w:p>
    <w:p w:rsidR="00762443" w:rsidRPr="00707E52" w:rsidRDefault="00762443" w:rsidP="00762443">
      <w:pPr>
        <w:ind w:firstLine="709"/>
        <w:jc w:val="both"/>
        <w:rPr>
          <w:rFonts w:eastAsia="Times New Roman"/>
          <w:sz w:val="28"/>
          <w:szCs w:val="28"/>
          <w:lang w:eastAsia="ro-RO"/>
        </w:rPr>
      </w:pPr>
      <w:r w:rsidRPr="00707E52">
        <w:rPr>
          <w:rFonts w:eastAsia="Times New Roman"/>
          <w:sz w:val="28"/>
          <w:szCs w:val="28"/>
          <w:lang w:eastAsia="ro-RO"/>
        </w:rPr>
        <w:t xml:space="preserve">2) </w:t>
      </w:r>
      <w:r w:rsidR="001B54F1" w:rsidRPr="00707E52">
        <w:rPr>
          <w:rFonts w:eastAsia="Times New Roman"/>
          <w:sz w:val="28"/>
          <w:szCs w:val="28"/>
          <w:lang w:eastAsia="ro-RO"/>
        </w:rPr>
        <w:t>asistența curativ-diagnostică (</w:t>
      </w:r>
      <w:r w:rsidR="008F7822" w:rsidRPr="00707E52">
        <w:rPr>
          <w:rFonts w:eastAsia="Times New Roman"/>
          <w:sz w:val="28"/>
          <w:szCs w:val="28"/>
          <w:lang w:eastAsia="ro-RO"/>
        </w:rPr>
        <w:t>staționar</w:t>
      </w:r>
      <w:r w:rsidR="008A4403" w:rsidRPr="00707E52">
        <w:rPr>
          <w:rFonts w:eastAsia="Times New Roman"/>
          <w:sz w:val="28"/>
          <w:szCs w:val="28"/>
          <w:lang w:eastAsia="ro-RO"/>
        </w:rPr>
        <w:t xml:space="preserve"> </w:t>
      </w:r>
      <w:r w:rsidR="001B54F1" w:rsidRPr="00707E52">
        <w:rPr>
          <w:rFonts w:eastAsia="Times New Roman"/>
          <w:sz w:val="28"/>
          <w:szCs w:val="28"/>
          <w:lang w:eastAsia="ro-RO"/>
        </w:rPr>
        <w:t>şi</w:t>
      </w:r>
      <w:r w:rsidR="008A4403" w:rsidRPr="00707E52">
        <w:rPr>
          <w:rFonts w:eastAsia="Times New Roman"/>
          <w:sz w:val="28"/>
          <w:szCs w:val="28"/>
          <w:lang w:eastAsia="ro-RO"/>
        </w:rPr>
        <w:t xml:space="preserve"> </w:t>
      </w:r>
      <w:r w:rsidR="001B54F1" w:rsidRPr="00707E52">
        <w:rPr>
          <w:rFonts w:eastAsia="Times New Roman"/>
          <w:sz w:val="28"/>
          <w:szCs w:val="28"/>
          <w:lang w:eastAsia="ro-RO"/>
        </w:rPr>
        <w:t>ambulator) cu înlesniri pentru membrii familiilor militarilor prin contract</w:t>
      </w:r>
      <w:r w:rsidRPr="00707E52">
        <w:rPr>
          <w:rFonts w:eastAsia="Times New Roman"/>
          <w:sz w:val="28"/>
          <w:szCs w:val="28"/>
          <w:lang w:eastAsia="ro-RO"/>
        </w:rPr>
        <w:t>;</w:t>
      </w:r>
    </w:p>
    <w:p w:rsidR="00762443" w:rsidRPr="00707E52" w:rsidRDefault="00762443" w:rsidP="00762443">
      <w:pPr>
        <w:ind w:firstLine="709"/>
        <w:jc w:val="both"/>
        <w:rPr>
          <w:rFonts w:eastAsia="Times New Roman"/>
          <w:sz w:val="28"/>
          <w:szCs w:val="28"/>
          <w:lang w:eastAsia="ro-RO"/>
        </w:rPr>
      </w:pPr>
      <w:r w:rsidRPr="00707E52">
        <w:rPr>
          <w:rFonts w:eastAsia="Times New Roman"/>
          <w:sz w:val="28"/>
          <w:szCs w:val="28"/>
          <w:lang w:eastAsia="ro-RO"/>
        </w:rPr>
        <w:lastRenderedPageBreak/>
        <w:t xml:space="preserve">3) </w:t>
      </w:r>
      <w:r w:rsidR="001B54F1" w:rsidRPr="00707E52">
        <w:rPr>
          <w:rFonts w:eastAsia="Times New Roman"/>
          <w:sz w:val="28"/>
          <w:szCs w:val="28"/>
          <w:lang w:eastAsia="ro-RO"/>
        </w:rPr>
        <w:t>acordarea suportului medical, metodic și practic punctelor medicale ale unităților militare și instituțiilor Ministerului Apărării prin antrenarea specialiștilor, instruirii efectivului, asigurarea cu materiale medico-sanitare;</w:t>
      </w:r>
    </w:p>
    <w:p w:rsidR="008F7822" w:rsidRPr="00707E52" w:rsidRDefault="00762443" w:rsidP="00B13B02">
      <w:pPr>
        <w:ind w:firstLine="709"/>
        <w:jc w:val="both"/>
        <w:rPr>
          <w:rFonts w:eastAsia="Times New Roman"/>
          <w:sz w:val="28"/>
          <w:szCs w:val="28"/>
          <w:lang w:eastAsia="ro-RO"/>
        </w:rPr>
      </w:pPr>
      <w:r w:rsidRPr="00707E52">
        <w:rPr>
          <w:rFonts w:eastAsia="Times New Roman"/>
          <w:sz w:val="28"/>
          <w:szCs w:val="28"/>
          <w:lang w:eastAsia="ro-RO"/>
        </w:rPr>
        <w:t xml:space="preserve">4) </w:t>
      </w:r>
      <w:r w:rsidR="008F7822" w:rsidRPr="00707E52">
        <w:rPr>
          <w:rFonts w:eastAsia="Times New Roman"/>
          <w:sz w:val="28"/>
          <w:szCs w:val="28"/>
          <w:lang w:eastAsia="ro-RO"/>
        </w:rPr>
        <w:t>examinarea medicală şi expertiza medico-militară;</w:t>
      </w:r>
    </w:p>
    <w:p w:rsidR="00762443" w:rsidRPr="00707E52" w:rsidRDefault="008F7822" w:rsidP="00B13B02">
      <w:pPr>
        <w:ind w:firstLine="709"/>
        <w:jc w:val="both"/>
        <w:rPr>
          <w:rFonts w:eastAsia="Times New Roman"/>
          <w:sz w:val="28"/>
          <w:szCs w:val="28"/>
          <w:lang w:eastAsia="ro-RO"/>
        </w:rPr>
      </w:pPr>
      <w:r w:rsidRPr="00707E52">
        <w:rPr>
          <w:rFonts w:eastAsia="Times New Roman"/>
          <w:sz w:val="28"/>
          <w:szCs w:val="28"/>
          <w:lang w:eastAsia="ro-RO"/>
        </w:rPr>
        <w:t xml:space="preserve">5) </w:t>
      </w:r>
      <w:r w:rsidR="00762443" w:rsidRPr="00707E52">
        <w:rPr>
          <w:rFonts w:eastAsia="Times New Roman"/>
          <w:sz w:val="28"/>
          <w:szCs w:val="28"/>
          <w:lang w:eastAsia="ro-RO"/>
        </w:rPr>
        <w:t xml:space="preserve">colaborarea ştiinţifico-practică cu Universitatea de Stat de Medicină şi Farmacie „Nicolae </w:t>
      </w:r>
      <w:proofErr w:type="spellStart"/>
      <w:r w:rsidR="00762443" w:rsidRPr="00707E52">
        <w:rPr>
          <w:rFonts w:eastAsia="Times New Roman"/>
          <w:sz w:val="28"/>
          <w:szCs w:val="28"/>
          <w:lang w:eastAsia="ro-RO"/>
        </w:rPr>
        <w:t>Testemiţanu</w:t>
      </w:r>
      <w:proofErr w:type="spellEnd"/>
      <w:r w:rsidR="00762443" w:rsidRPr="00707E52">
        <w:rPr>
          <w:rFonts w:eastAsia="Times New Roman"/>
          <w:sz w:val="28"/>
          <w:szCs w:val="28"/>
          <w:lang w:eastAsia="ro-RO"/>
        </w:rPr>
        <w:t>”, Centrele de excelenţă în medicină şi farmacie, Instituţii medico-sanitare publice</w:t>
      </w:r>
      <w:r w:rsidR="00762443" w:rsidRPr="00707E52">
        <w:rPr>
          <w:sz w:val="28"/>
          <w:szCs w:val="28"/>
        </w:rPr>
        <w:t xml:space="preserve"> din Republica Moldova şi din străinătate</w:t>
      </w:r>
      <w:r w:rsidR="00762443" w:rsidRPr="00707E52">
        <w:rPr>
          <w:rFonts w:eastAsia="Times New Roman"/>
          <w:sz w:val="28"/>
          <w:szCs w:val="28"/>
          <w:lang w:eastAsia="ro-RO"/>
        </w:rPr>
        <w:t>.</w:t>
      </w:r>
    </w:p>
    <w:p w:rsidR="00762443" w:rsidRPr="00707E52" w:rsidRDefault="00762443" w:rsidP="00762443">
      <w:pPr>
        <w:pStyle w:val="BodyText"/>
        <w:tabs>
          <w:tab w:val="left" w:pos="709"/>
        </w:tabs>
        <w:spacing w:before="120" w:after="0" w:line="240" w:lineRule="auto"/>
        <w:ind w:firstLine="709"/>
        <w:jc w:val="both"/>
        <w:rPr>
          <w:rFonts w:ascii="Times New Roman" w:hAnsi="Times New Roman"/>
          <w:sz w:val="28"/>
          <w:szCs w:val="28"/>
        </w:rPr>
      </w:pPr>
      <w:r w:rsidRPr="00707E52">
        <w:rPr>
          <w:rFonts w:ascii="Times New Roman" w:eastAsia="Times New Roman" w:hAnsi="Times New Roman"/>
          <w:b/>
          <w:sz w:val="28"/>
          <w:szCs w:val="28"/>
          <w:lang w:eastAsia="ro-RO"/>
        </w:rPr>
        <w:t>7.</w:t>
      </w:r>
      <w:r w:rsidR="00166615" w:rsidRPr="00707E52">
        <w:rPr>
          <w:rFonts w:ascii="Times New Roman" w:eastAsia="Times New Roman" w:hAnsi="Times New Roman"/>
          <w:b/>
          <w:sz w:val="28"/>
          <w:szCs w:val="28"/>
          <w:lang w:eastAsia="ro-RO"/>
        </w:rPr>
        <w:t xml:space="preserve"> </w:t>
      </w:r>
      <w:r w:rsidRPr="00707E52">
        <w:rPr>
          <w:rFonts w:ascii="Times New Roman" w:eastAsia="Times New Roman" w:hAnsi="Times New Roman"/>
          <w:sz w:val="28"/>
          <w:szCs w:val="28"/>
          <w:lang w:eastAsia="ro-RO"/>
        </w:rPr>
        <w:t>În conformitate cu domeniile de competență stabilite la punctul 6, Spitalul realizează următoarele funcţii:</w:t>
      </w:r>
    </w:p>
    <w:p w:rsidR="00762443" w:rsidRPr="00707E52" w:rsidRDefault="00762443" w:rsidP="00762443">
      <w:pPr>
        <w:pStyle w:val="BodyText"/>
        <w:tabs>
          <w:tab w:val="left" w:pos="709"/>
        </w:tabs>
        <w:spacing w:after="0" w:line="240" w:lineRule="auto"/>
        <w:ind w:firstLine="709"/>
        <w:jc w:val="both"/>
        <w:rPr>
          <w:rFonts w:ascii="Times New Roman" w:hAnsi="Times New Roman"/>
          <w:sz w:val="28"/>
          <w:szCs w:val="28"/>
        </w:rPr>
      </w:pPr>
      <w:r w:rsidRPr="00707E52">
        <w:rPr>
          <w:rFonts w:ascii="Times New Roman" w:hAnsi="Times New Roman"/>
          <w:sz w:val="28"/>
          <w:szCs w:val="28"/>
        </w:rPr>
        <w:t xml:space="preserve">1) acordă </w:t>
      </w:r>
      <w:r w:rsidR="00005D6A" w:rsidRPr="00707E52">
        <w:rPr>
          <w:rFonts w:ascii="Times New Roman" w:hAnsi="Times New Roman"/>
          <w:sz w:val="28"/>
          <w:szCs w:val="28"/>
        </w:rPr>
        <w:t xml:space="preserve">în condițiile legii </w:t>
      </w:r>
      <w:r w:rsidRPr="00707E52">
        <w:rPr>
          <w:rFonts w:ascii="Times New Roman" w:hAnsi="Times New Roman"/>
          <w:sz w:val="28"/>
          <w:szCs w:val="28"/>
        </w:rPr>
        <w:t>asistenţă</w:t>
      </w:r>
      <w:r w:rsidR="00166615" w:rsidRPr="00707E52">
        <w:rPr>
          <w:rFonts w:ascii="Times New Roman" w:hAnsi="Times New Roman"/>
          <w:sz w:val="28"/>
          <w:szCs w:val="28"/>
        </w:rPr>
        <w:t xml:space="preserve"> </w:t>
      </w:r>
      <w:r w:rsidRPr="00707E52">
        <w:rPr>
          <w:rFonts w:ascii="Times New Roman" w:hAnsi="Times New Roman"/>
          <w:sz w:val="28"/>
          <w:szCs w:val="28"/>
        </w:rPr>
        <w:t xml:space="preserve">curativ-diagnostică calificată militarilor şi membrilor familiilor lor, </w:t>
      </w:r>
      <w:r w:rsidR="00005D6A" w:rsidRPr="00707E52">
        <w:rPr>
          <w:rFonts w:ascii="Times New Roman" w:hAnsi="Times New Roman"/>
          <w:sz w:val="28"/>
          <w:szCs w:val="28"/>
        </w:rPr>
        <w:t>pensionarilor militari, angajaților</w:t>
      </w:r>
      <w:r w:rsidRPr="00707E52">
        <w:rPr>
          <w:rFonts w:ascii="Times New Roman" w:hAnsi="Times New Roman"/>
          <w:sz w:val="28"/>
          <w:szCs w:val="28"/>
        </w:rPr>
        <w:t xml:space="preserve"> civili, altor categorii de </w:t>
      </w:r>
      <w:r w:rsidR="00005D6A" w:rsidRPr="00707E52">
        <w:rPr>
          <w:rFonts w:ascii="Times New Roman" w:hAnsi="Times New Roman"/>
          <w:sz w:val="28"/>
          <w:szCs w:val="28"/>
        </w:rPr>
        <w:t>persoane</w:t>
      </w:r>
      <w:r w:rsidRPr="00707E52">
        <w:rPr>
          <w:rFonts w:ascii="Times New Roman" w:hAnsi="Times New Roman"/>
          <w:sz w:val="28"/>
          <w:szCs w:val="28"/>
        </w:rPr>
        <w:t xml:space="preserve"> care beneficiază de dreptul de asistenţa medicală în instituţiile medico-</w:t>
      </w:r>
      <w:r w:rsidR="003202C3" w:rsidRPr="00707E52">
        <w:rPr>
          <w:rFonts w:ascii="Times New Roman" w:hAnsi="Times New Roman"/>
          <w:sz w:val="28"/>
          <w:szCs w:val="28"/>
        </w:rPr>
        <w:t>sanitare publice</w:t>
      </w:r>
      <w:r w:rsidRPr="00707E52">
        <w:rPr>
          <w:rFonts w:ascii="Times New Roman" w:hAnsi="Times New Roman"/>
          <w:sz w:val="28"/>
          <w:szCs w:val="28"/>
        </w:rPr>
        <w:t xml:space="preserve"> ale Ministerului Apărării (staţionar</w:t>
      </w:r>
      <w:r w:rsidR="00166615" w:rsidRPr="00707E52">
        <w:rPr>
          <w:rFonts w:ascii="Times New Roman" w:hAnsi="Times New Roman"/>
          <w:sz w:val="28"/>
          <w:szCs w:val="28"/>
        </w:rPr>
        <w:t xml:space="preserve"> </w:t>
      </w:r>
      <w:r w:rsidRPr="00707E52">
        <w:rPr>
          <w:rFonts w:ascii="Times New Roman" w:hAnsi="Times New Roman"/>
          <w:sz w:val="28"/>
          <w:szCs w:val="28"/>
        </w:rPr>
        <w:t>şi</w:t>
      </w:r>
      <w:r w:rsidR="00166615" w:rsidRPr="00707E52">
        <w:rPr>
          <w:rFonts w:ascii="Times New Roman" w:hAnsi="Times New Roman"/>
          <w:sz w:val="28"/>
          <w:szCs w:val="28"/>
        </w:rPr>
        <w:t xml:space="preserve"> </w:t>
      </w:r>
      <w:r w:rsidRPr="00707E52">
        <w:rPr>
          <w:rFonts w:ascii="Times New Roman" w:hAnsi="Times New Roman"/>
          <w:sz w:val="28"/>
          <w:szCs w:val="28"/>
        </w:rPr>
        <w:t>ambulator);</w:t>
      </w:r>
    </w:p>
    <w:p w:rsidR="00762443" w:rsidRPr="00707E52" w:rsidRDefault="00762443" w:rsidP="00762443">
      <w:pPr>
        <w:pStyle w:val="BodyText"/>
        <w:tabs>
          <w:tab w:val="left" w:pos="709"/>
        </w:tabs>
        <w:spacing w:after="0" w:line="240" w:lineRule="auto"/>
        <w:ind w:firstLine="709"/>
        <w:jc w:val="both"/>
        <w:rPr>
          <w:rFonts w:ascii="Times New Roman" w:hAnsi="Times New Roman"/>
          <w:sz w:val="28"/>
          <w:szCs w:val="28"/>
        </w:rPr>
      </w:pPr>
      <w:r w:rsidRPr="00707E52">
        <w:rPr>
          <w:rFonts w:ascii="Times New Roman" w:hAnsi="Times New Roman"/>
          <w:sz w:val="28"/>
          <w:szCs w:val="28"/>
        </w:rPr>
        <w:t>2) asigură tratamentul (staţionar</w:t>
      </w:r>
      <w:r w:rsidR="00166615" w:rsidRPr="00707E52">
        <w:rPr>
          <w:rFonts w:ascii="Times New Roman" w:hAnsi="Times New Roman"/>
          <w:sz w:val="28"/>
          <w:szCs w:val="28"/>
        </w:rPr>
        <w:t xml:space="preserve"> </w:t>
      </w:r>
      <w:r w:rsidRPr="00707E52">
        <w:rPr>
          <w:rFonts w:ascii="Times New Roman" w:hAnsi="Times New Roman"/>
          <w:sz w:val="28"/>
          <w:szCs w:val="28"/>
        </w:rPr>
        <w:t>şi</w:t>
      </w:r>
      <w:r w:rsidR="00166615" w:rsidRPr="00707E52">
        <w:rPr>
          <w:rFonts w:ascii="Times New Roman" w:hAnsi="Times New Roman"/>
          <w:sz w:val="28"/>
          <w:szCs w:val="28"/>
        </w:rPr>
        <w:t xml:space="preserve"> </w:t>
      </w:r>
      <w:r w:rsidRPr="00707E52">
        <w:rPr>
          <w:rFonts w:ascii="Times New Roman" w:hAnsi="Times New Roman"/>
          <w:sz w:val="28"/>
          <w:szCs w:val="28"/>
        </w:rPr>
        <w:t>ambulator) şi acordă asistenţă medicală în baza contractelor de prestări servicii medicale:</w:t>
      </w:r>
    </w:p>
    <w:p w:rsidR="00762443" w:rsidRPr="00707E52" w:rsidRDefault="00762443" w:rsidP="00762443">
      <w:pPr>
        <w:tabs>
          <w:tab w:val="left" w:pos="0"/>
        </w:tabs>
        <w:ind w:firstLine="709"/>
        <w:jc w:val="both"/>
        <w:rPr>
          <w:sz w:val="28"/>
          <w:szCs w:val="28"/>
        </w:rPr>
      </w:pPr>
      <w:r w:rsidRPr="00707E52">
        <w:rPr>
          <w:sz w:val="28"/>
          <w:szCs w:val="28"/>
        </w:rPr>
        <w:t>3) prestează servicii medicale în cadrul asigurării obligatorii de asistenţă medicală în conformitate cu contractele încheiate cu Compania Naţională de Asigurări în Medicină, în cadrul asigurărilor medicale facultative în volumul și de calitatea prevăzută în Programul Unic, în protocoalele și ghidurile de tratament aprobate de Ministerul Sănătății, Muncii și Protecției Sociale;</w:t>
      </w:r>
    </w:p>
    <w:p w:rsidR="00762443" w:rsidRPr="00707E52" w:rsidRDefault="00762443" w:rsidP="00762443">
      <w:pPr>
        <w:pStyle w:val="BodyText"/>
        <w:tabs>
          <w:tab w:val="left" w:pos="709"/>
        </w:tabs>
        <w:spacing w:after="0" w:line="240" w:lineRule="auto"/>
        <w:ind w:firstLine="709"/>
        <w:jc w:val="both"/>
        <w:rPr>
          <w:rFonts w:ascii="Times New Roman" w:hAnsi="Times New Roman"/>
          <w:sz w:val="28"/>
          <w:szCs w:val="28"/>
        </w:rPr>
      </w:pPr>
      <w:r w:rsidRPr="00707E52">
        <w:rPr>
          <w:rFonts w:ascii="Times New Roman" w:hAnsi="Times New Roman"/>
          <w:sz w:val="28"/>
          <w:szCs w:val="28"/>
        </w:rPr>
        <w:t>4) efectuează expertiza medico-militară pentru aprecierea aptitudinii pentru serviciul militar</w:t>
      </w:r>
      <w:r w:rsidR="00E90784" w:rsidRPr="00707E52">
        <w:rPr>
          <w:rFonts w:ascii="Times New Roman" w:hAnsi="Times New Roman"/>
          <w:sz w:val="28"/>
          <w:szCs w:val="28"/>
        </w:rPr>
        <w:t xml:space="preserve"> a militarilor și altor categorii de cetățeni, cu prezentarea pentru aprobare la Comisia centrală de expertiză medico-militară a Forțelor Armate</w:t>
      </w:r>
      <w:r w:rsidRPr="00707E52">
        <w:rPr>
          <w:rFonts w:ascii="Times New Roman" w:hAnsi="Times New Roman"/>
          <w:sz w:val="28"/>
          <w:szCs w:val="28"/>
        </w:rPr>
        <w:t>;</w:t>
      </w:r>
    </w:p>
    <w:p w:rsidR="00762443" w:rsidRPr="00707E52" w:rsidRDefault="00762443" w:rsidP="00762443">
      <w:pPr>
        <w:pStyle w:val="BodyText"/>
        <w:tabs>
          <w:tab w:val="left" w:pos="709"/>
        </w:tabs>
        <w:spacing w:after="0" w:line="240" w:lineRule="auto"/>
        <w:ind w:firstLine="709"/>
        <w:jc w:val="both"/>
        <w:rPr>
          <w:rFonts w:ascii="Times New Roman" w:hAnsi="Times New Roman"/>
          <w:sz w:val="28"/>
          <w:szCs w:val="28"/>
        </w:rPr>
      </w:pPr>
      <w:r w:rsidRPr="00707E52">
        <w:rPr>
          <w:rFonts w:ascii="Times New Roman" w:hAnsi="Times New Roman"/>
          <w:sz w:val="28"/>
          <w:szCs w:val="28"/>
        </w:rPr>
        <w:t>5) asigură suportul medical în operaţiuni de menţinere a păcii și operațiuni post conflict;</w:t>
      </w:r>
    </w:p>
    <w:p w:rsidR="00762443" w:rsidRPr="00707E52" w:rsidRDefault="00762443" w:rsidP="00762443">
      <w:pPr>
        <w:pStyle w:val="BodyText"/>
        <w:tabs>
          <w:tab w:val="left" w:pos="709"/>
        </w:tabs>
        <w:spacing w:after="0" w:line="240" w:lineRule="auto"/>
        <w:ind w:firstLine="709"/>
        <w:jc w:val="both"/>
        <w:rPr>
          <w:rFonts w:ascii="Times New Roman" w:hAnsi="Times New Roman"/>
          <w:sz w:val="28"/>
          <w:szCs w:val="28"/>
        </w:rPr>
      </w:pPr>
      <w:r w:rsidRPr="00707E52">
        <w:rPr>
          <w:rFonts w:ascii="Times New Roman" w:hAnsi="Times New Roman"/>
          <w:sz w:val="28"/>
          <w:szCs w:val="28"/>
        </w:rPr>
        <w:t>6) efectuează examenele medicale profilactice în scopul depistării precoce a maladiilor, inclusiv persoanelor condiţiile de muncă a cărora sunt legate cu factori nocivi;</w:t>
      </w:r>
    </w:p>
    <w:p w:rsidR="00762443" w:rsidRPr="00707E52" w:rsidRDefault="00762443" w:rsidP="00762443">
      <w:pPr>
        <w:pStyle w:val="BodyText"/>
        <w:tabs>
          <w:tab w:val="left" w:pos="709"/>
        </w:tabs>
        <w:spacing w:after="0" w:line="240" w:lineRule="auto"/>
        <w:ind w:firstLine="709"/>
        <w:jc w:val="both"/>
        <w:rPr>
          <w:rFonts w:ascii="Times New Roman" w:hAnsi="Times New Roman"/>
          <w:sz w:val="28"/>
          <w:szCs w:val="28"/>
        </w:rPr>
      </w:pPr>
      <w:r w:rsidRPr="00707E52">
        <w:rPr>
          <w:rFonts w:ascii="Times New Roman" w:hAnsi="Times New Roman"/>
          <w:sz w:val="28"/>
          <w:szCs w:val="28"/>
        </w:rPr>
        <w:t xml:space="preserve">7) implementează standardele şi protocoalele medicale clinice </w:t>
      </w:r>
      <w:r w:rsidR="00A203A1" w:rsidRPr="00707E52">
        <w:rPr>
          <w:rFonts w:ascii="Times New Roman" w:hAnsi="Times New Roman"/>
          <w:sz w:val="28"/>
          <w:szCs w:val="28"/>
        </w:rPr>
        <w:t>naționale</w:t>
      </w:r>
      <w:r w:rsidR="00166615" w:rsidRPr="00707E52">
        <w:rPr>
          <w:rFonts w:ascii="Times New Roman" w:hAnsi="Times New Roman"/>
          <w:sz w:val="28"/>
          <w:szCs w:val="28"/>
        </w:rPr>
        <w:t xml:space="preserve"> </w:t>
      </w:r>
      <w:r w:rsidR="00A203A1" w:rsidRPr="00707E52">
        <w:rPr>
          <w:rFonts w:ascii="Times New Roman" w:hAnsi="Times New Roman"/>
          <w:sz w:val="28"/>
          <w:szCs w:val="28"/>
        </w:rPr>
        <w:t>și</w:t>
      </w:r>
      <w:r w:rsidR="00166615" w:rsidRPr="00707E52">
        <w:rPr>
          <w:rFonts w:ascii="Times New Roman" w:hAnsi="Times New Roman"/>
          <w:sz w:val="28"/>
          <w:szCs w:val="28"/>
        </w:rPr>
        <w:t xml:space="preserve"> </w:t>
      </w:r>
      <w:r w:rsidR="00A203A1" w:rsidRPr="00707E52">
        <w:rPr>
          <w:rFonts w:ascii="Times New Roman" w:hAnsi="Times New Roman"/>
          <w:sz w:val="28"/>
          <w:szCs w:val="28"/>
        </w:rPr>
        <w:t>instituționale</w:t>
      </w:r>
      <w:r w:rsidRPr="00707E52">
        <w:rPr>
          <w:rFonts w:ascii="Times New Roman" w:hAnsi="Times New Roman"/>
          <w:sz w:val="28"/>
          <w:szCs w:val="28"/>
        </w:rPr>
        <w:t>.</w:t>
      </w:r>
    </w:p>
    <w:p w:rsidR="00A203A1" w:rsidRPr="00707E52" w:rsidRDefault="00A203A1" w:rsidP="00762443">
      <w:pPr>
        <w:pStyle w:val="BodyText"/>
        <w:tabs>
          <w:tab w:val="left" w:pos="709"/>
        </w:tabs>
        <w:spacing w:after="0" w:line="240" w:lineRule="auto"/>
        <w:ind w:firstLine="709"/>
        <w:jc w:val="both"/>
        <w:rPr>
          <w:rFonts w:ascii="Times New Roman" w:hAnsi="Times New Roman"/>
          <w:sz w:val="28"/>
          <w:szCs w:val="28"/>
        </w:rPr>
      </w:pPr>
      <w:r w:rsidRPr="00707E52">
        <w:rPr>
          <w:rFonts w:ascii="Times New Roman" w:hAnsi="Times New Roman"/>
          <w:sz w:val="28"/>
          <w:szCs w:val="28"/>
        </w:rPr>
        <w:t>8) creează condiții pentru autoinstruirea personalului, perfecționarea profesională medicală continuă a lucrătorilor medico-sanitari și farmaceutici în instituțiile abilitate și contribuirea la dezvoltarea profesională a angajaților din cadrul Spitalului și unităților militare;</w:t>
      </w:r>
    </w:p>
    <w:p w:rsidR="00A203A1" w:rsidRPr="00707E52" w:rsidRDefault="00A203A1" w:rsidP="00762443">
      <w:pPr>
        <w:pStyle w:val="BodyText"/>
        <w:tabs>
          <w:tab w:val="left" w:pos="709"/>
        </w:tabs>
        <w:spacing w:after="0" w:line="240" w:lineRule="auto"/>
        <w:ind w:firstLine="709"/>
        <w:jc w:val="both"/>
        <w:rPr>
          <w:rFonts w:ascii="Times New Roman" w:hAnsi="Times New Roman"/>
          <w:sz w:val="28"/>
          <w:szCs w:val="28"/>
        </w:rPr>
      </w:pPr>
      <w:r w:rsidRPr="00707E52">
        <w:rPr>
          <w:rFonts w:ascii="Times New Roman" w:hAnsi="Times New Roman"/>
          <w:sz w:val="28"/>
          <w:szCs w:val="28"/>
        </w:rPr>
        <w:t>9) contribuie la eficacitatea asistenței medicale prin antrenarea specialiștilor Spitalului în ajutorul metodic și practic acordat punctelor medicale din unitățile militare;</w:t>
      </w:r>
    </w:p>
    <w:p w:rsidR="00A203A1" w:rsidRPr="00707E52" w:rsidRDefault="00A203A1" w:rsidP="00762443">
      <w:pPr>
        <w:pStyle w:val="BodyText"/>
        <w:tabs>
          <w:tab w:val="left" w:pos="709"/>
        </w:tabs>
        <w:spacing w:after="0" w:line="240" w:lineRule="auto"/>
        <w:ind w:firstLine="709"/>
        <w:jc w:val="both"/>
        <w:rPr>
          <w:rFonts w:ascii="Times New Roman" w:hAnsi="Times New Roman"/>
          <w:sz w:val="28"/>
          <w:szCs w:val="28"/>
        </w:rPr>
      </w:pPr>
      <w:r w:rsidRPr="00707E52">
        <w:rPr>
          <w:rFonts w:ascii="Times New Roman" w:hAnsi="Times New Roman"/>
          <w:sz w:val="28"/>
          <w:szCs w:val="28"/>
        </w:rPr>
        <w:t>10) menţine în permanenţă capacitatea de luptă şi de mobilizare a efectivului Spitalului conform sarcinilor atribuite;</w:t>
      </w:r>
    </w:p>
    <w:p w:rsidR="00A203A1" w:rsidRPr="00707E52" w:rsidRDefault="00A203A1" w:rsidP="00762443">
      <w:pPr>
        <w:pStyle w:val="BodyText"/>
        <w:tabs>
          <w:tab w:val="left" w:pos="709"/>
        </w:tabs>
        <w:spacing w:after="0" w:line="240" w:lineRule="auto"/>
        <w:ind w:firstLine="709"/>
        <w:jc w:val="both"/>
        <w:rPr>
          <w:rFonts w:ascii="Times New Roman" w:hAnsi="Times New Roman"/>
          <w:sz w:val="28"/>
          <w:szCs w:val="28"/>
        </w:rPr>
      </w:pPr>
      <w:r w:rsidRPr="00707E52">
        <w:rPr>
          <w:rFonts w:ascii="Times New Roman" w:hAnsi="Times New Roman"/>
          <w:sz w:val="28"/>
          <w:szCs w:val="28"/>
        </w:rPr>
        <w:t>11) menține și asigură respectarea regimul sanitar-epidemiologic în subunitățile Spitalului;</w:t>
      </w:r>
    </w:p>
    <w:p w:rsidR="00A203A1" w:rsidRPr="00707E52" w:rsidRDefault="00A203A1" w:rsidP="00762443">
      <w:pPr>
        <w:pStyle w:val="BodyText"/>
        <w:tabs>
          <w:tab w:val="left" w:pos="709"/>
        </w:tabs>
        <w:spacing w:after="0" w:line="240" w:lineRule="auto"/>
        <w:ind w:firstLine="709"/>
        <w:jc w:val="both"/>
        <w:rPr>
          <w:rFonts w:ascii="Times New Roman" w:hAnsi="Times New Roman"/>
          <w:sz w:val="28"/>
          <w:szCs w:val="28"/>
        </w:rPr>
      </w:pPr>
      <w:r w:rsidRPr="00707E52">
        <w:rPr>
          <w:rFonts w:ascii="Times New Roman" w:hAnsi="Times New Roman"/>
          <w:sz w:val="28"/>
          <w:szCs w:val="28"/>
        </w:rPr>
        <w:t>12) conlucrează cu alți prestatori de servicii medicale în cazul în care militarii necesită asistență medicală de urgență, precum și asigură integritatea și continuitatea tratamentului asigurat.</w:t>
      </w:r>
    </w:p>
    <w:p w:rsidR="00762443" w:rsidRPr="00707E52" w:rsidRDefault="00762443" w:rsidP="00762443">
      <w:pPr>
        <w:pStyle w:val="BodyText"/>
        <w:tabs>
          <w:tab w:val="left" w:pos="709"/>
        </w:tabs>
        <w:spacing w:before="120" w:after="0" w:line="240" w:lineRule="auto"/>
        <w:ind w:firstLine="709"/>
        <w:jc w:val="both"/>
        <w:rPr>
          <w:rFonts w:ascii="Times New Roman" w:eastAsia="Times New Roman" w:hAnsi="Times New Roman"/>
          <w:sz w:val="28"/>
          <w:szCs w:val="28"/>
          <w:lang w:eastAsia="ro-RO"/>
        </w:rPr>
      </w:pPr>
      <w:r w:rsidRPr="00707E52">
        <w:rPr>
          <w:rFonts w:ascii="Times New Roman" w:hAnsi="Times New Roman"/>
          <w:b/>
          <w:sz w:val="28"/>
          <w:szCs w:val="28"/>
        </w:rPr>
        <w:t>8.</w:t>
      </w:r>
      <w:r w:rsidR="00166615" w:rsidRPr="00707E52">
        <w:rPr>
          <w:rFonts w:ascii="Times New Roman" w:hAnsi="Times New Roman"/>
          <w:b/>
          <w:sz w:val="28"/>
          <w:szCs w:val="28"/>
        </w:rPr>
        <w:t xml:space="preserve"> </w:t>
      </w:r>
      <w:r w:rsidRPr="00707E52">
        <w:rPr>
          <w:rFonts w:ascii="Times New Roman" w:hAnsi="Times New Roman"/>
          <w:sz w:val="28"/>
          <w:szCs w:val="28"/>
        </w:rPr>
        <w:t>În vederea realizării funcțiilor sale, Spitalului are dreptul</w:t>
      </w:r>
      <w:r w:rsidRPr="00707E52">
        <w:rPr>
          <w:rFonts w:ascii="Times New Roman" w:eastAsia="Times New Roman" w:hAnsi="Times New Roman"/>
          <w:sz w:val="28"/>
          <w:szCs w:val="28"/>
          <w:lang w:eastAsia="ro-RO"/>
        </w:rPr>
        <w:t>:</w:t>
      </w:r>
    </w:p>
    <w:p w:rsidR="00B80007" w:rsidRPr="00707E52" w:rsidRDefault="00762443" w:rsidP="00B80007">
      <w:pPr>
        <w:ind w:firstLine="709"/>
        <w:jc w:val="both"/>
        <w:rPr>
          <w:rFonts w:eastAsia="Times New Roman"/>
          <w:sz w:val="28"/>
          <w:szCs w:val="28"/>
          <w:lang w:eastAsia="ro-RO"/>
        </w:rPr>
      </w:pPr>
      <w:r w:rsidRPr="00707E52">
        <w:rPr>
          <w:rFonts w:eastAsia="Times New Roman"/>
          <w:sz w:val="28"/>
          <w:szCs w:val="28"/>
          <w:lang w:eastAsia="ro-RO"/>
        </w:rPr>
        <w:lastRenderedPageBreak/>
        <w:t>1) să solicite, în condițiile legii, şi să primească documente şi informaţii de la organele de specialitate ale administraţiei publice</w:t>
      </w:r>
      <w:r w:rsidR="00D605EA" w:rsidRPr="00707E52">
        <w:rPr>
          <w:rFonts w:eastAsia="Times New Roman"/>
          <w:sz w:val="28"/>
          <w:szCs w:val="28"/>
          <w:lang w:eastAsia="ro-RO"/>
        </w:rPr>
        <w:t xml:space="preserve"> centrale</w:t>
      </w:r>
      <w:r w:rsidRPr="00707E52">
        <w:rPr>
          <w:rFonts w:eastAsia="Times New Roman"/>
          <w:sz w:val="28"/>
          <w:szCs w:val="28"/>
          <w:lang w:eastAsia="ro-RO"/>
        </w:rPr>
        <w:t xml:space="preserve">, de la autorităţile publice locale, de la </w:t>
      </w:r>
      <w:r w:rsidR="00B80007" w:rsidRPr="00707E52">
        <w:rPr>
          <w:rFonts w:eastAsia="Times New Roman"/>
          <w:sz w:val="28"/>
          <w:szCs w:val="28"/>
          <w:lang w:eastAsia="ro-RO"/>
        </w:rPr>
        <w:t>alte instituții medicale, referitor la starea sănătății pacientului, extrase din fișa medicală, rezultatelor de laborator și a investigațiilor efectuate în procesul acordării asistenței medicale, de la organizații şi instituții, structurile organizaționale ale Ministerului Apărării, Marelui Stat Major al Armatei Naționale, unitățile militare;</w:t>
      </w:r>
    </w:p>
    <w:p w:rsidR="00762443" w:rsidRPr="00707E52" w:rsidRDefault="00762443" w:rsidP="00762443">
      <w:pPr>
        <w:ind w:firstLine="709"/>
        <w:jc w:val="both"/>
        <w:rPr>
          <w:rFonts w:eastAsia="Times New Roman"/>
          <w:sz w:val="28"/>
          <w:szCs w:val="28"/>
          <w:lang w:eastAsia="ro-RO"/>
        </w:rPr>
      </w:pPr>
      <w:r w:rsidRPr="00707E52">
        <w:rPr>
          <w:rFonts w:eastAsia="Times New Roman"/>
          <w:sz w:val="28"/>
          <w:szCs w:val="28"/>
          <w:lang w:eastAsia="ro-RO"/>
        </w:rPr>
        <w:t xml:space="preserve">2) să prezinte fondatorului și organelor de specialitate ale </w:t>
      </w:r>
      <w:r w:rsidR="00D605EA" w:rsidRPr="00707E52">
        <w:rPr>
          <w:rFonts w:eastAsia="Times New Roman"/>
          <w:sz w:val="28"/>
          <w:szCs w:val="28"/>
          <w:lang w:eastAsia="ro-RO"/>
        </w:rPr>
        <w:t>administraţiei publice centrale</w:t>
      </w:r>
      <w:r w:rsidRPr="00707E52">
        <w:rPr>
          <w:rFonts w:eastAsia="Times New Roman"/>
          <w:sz w:val="28"/>
          <w:szCs w:val="28"/>
          <w:lang w:eastAsia="ro-RO"/>
        </w:rPr>
        <w:t xml:space="preserve"> propuneri de perfecţionare a documentelor de politici şi a proiectelor de acte normative; </w:t>
      </w:r>
    </w:p>
    <w:p w:rsidR="00762443" w:rsidRPr="00707E52" w:rsidRDefault="00762443" w:rsidP="00762443">
      <w:pPr>
        <w:ind w:firstLine="709"/>
        <w:jc w:val="both"/>
        <w:rPr>
          <w:rFonts w:eastAsia="Times New Roman"/>
          <w:sz w:val="28"/>
          <w:szCs w:val="28"/>
          <w:lang w:eastAsia="ro-RO"/>
        </w:rPr>
      </w:pPr>
      <w:r w:rsidRPr="00707E52">
        <w:rPr>
          <w:rFonts w:eastAsia="Times New Roman"/>
          <w:sz w:val="28"/>
          <w:szCs w:val="28"/>
          <w:lang w:eastAsia="ro-RO"/>
        </w:rPr>
        <w:t xml:space="preserve">3) să colaboreze cu </w:t>
      </w:r>
      <w:r w:rsidR="00D605EA" w:rsidRPr="00707E52">
        <w:rPr>
          <w:rFonts w:eastAsia="Times New Roman"/>
          <w:sz w:val="28"/>
          <w:szCs w:val="28"/>
          <w:lang w:eastAsia="ro-RO"/>
        </w:rPr>
        <w:t>organel</w:t>
      </w:r>
      <w:r w:rsidR="005354F2" w:rsidRPr="00707E52">
        <w:rPr>
          <w:rFonts w:eastAsia="Times New Roman"/>
          <w:sz w:val="28"/>
          <w:szCs w:val="28"/>
          <w:lang w:eastAsia="ro-RO"/>
        </w:rPr>
        <w:t>e</w:t>
      </w:r>
      <w:r w:rsidR="00D605EA" w:rsidRPr="00707E52">
        <w:rPr>
          <w:rFonts w:eastAsia="Times New Roman"/>
          <w:sz w:val="28"/>
          <w:szCs w:val="28"/>
          <w:lang w:eastAsia="ro-RO"/>
        </w:rPr>
        <w:t xml:space="preserve"> de specialitate ale administraţiei publice centrale</w:t>
      </w:r>
      <w:r w:rsidRPr="00707E52">
        <w:rPr>
          <w:rFonts w:eastAsia="Times New Roman"/>
          <w:sz w:val="28"/>
          <w:szCs w:val="28"/>
          <w:lang w:eastAsia="ro-RO"/>
        </w:rPr>
        <w:t xml:space="preserve">, </w:t>
      </w:r>
      <w:r w:rsidR="00B80007" w:rsidRPr="00707E52">
        <w:rPr>
          <w:rFonts w:eastAsia="Times New Roman"/>
          <w:sz w:val="28"/>
          <w:szCs w:val="28"/>
          <w:lang w:eastAsia="ro-RO"/>
        </w:rPr>
        <w:t>cu</w:t>
      </w:r>
      <w:r w:rsidR="00166615" w:rsidRPr="00707E52">
        <w:rPr>
          <w:rFonts w:eastAsia="Times New Roman"/>
          <w:sz w:val="28"/>
          <w:szCs w:val="28"/>
          <w:lang w:eastAsia="ro-RO"/>
        </w:rPr>
        <w:t xml:space="preserve"> </w:t>
      </w:r>
      <w:r w:rsidRPr="00707E52">
        <w:rPr>
          <w:rFonts w:eastAsia="Times New Roman"/>
          <w:sz w:val="28"/>
          <w:szCs w:val="28"/>
          <w:lang w:eastAsia="ro-RO"/>
        </w:rPr>
        <w:t>organizaţii necomerciale şi cu organizaţii</w:t>
      </w:r>
      <w:r w:rsidR="00166615" w:rsidRPr="00707E52">
        <w:rPr>
          <w:rFonts w:eastAsia="Times New Roman"/>
          <w:sz w:val="28"/>
          <w:szCs w:val="28"/>
          <w:lang w:eastAsia="ro-RO"/>
        </w:rPr>
        <w:t xml:space="preserve"> </w:t>
      </w:r>
      <w:r w:rsidRPr="00707E52">
        <w:rPr>
          <w:rFonts w:eastAsia="Times New Roman"/>
          <w:sz w:val="28"/>
          <w:szCs w:val="28"/>
          <w:lang w:eastAsia="ro-RO"/>
        </w:rPr>
        <w:t>internaţionale</w:t>
      </w:r>
      <w:r w:rsidR="00B80007" w:rsidRPr="00707E52">
        <w:rPr>
          <w:rFonts w:eastAsia="Times New Roman"/>
          <w:sz w:val="28"/>
          <w:szCs w:val="28"/>
          <w:lang w:eastAsia="ro-RO"/>
        </w:rPr>
        <w:t xml:space="preserve"> cu profil medical</w:t>
      </w:r>
      <w:r w:rsidRPr="00707E52">
        <w:rPr>
          <w:rFonts w:eastAsia="Times New Roman"/>
          <w:sz w:val="28"/>
          <w:szCs w:val="28"/>
          <w:lang w:eastAsia="ro-RO"/>
        </w:rPr>
        <w:t>;</w:t>
      </w:r>
    </w:p>
    <w:p w:rsidR="00762443" w:rsidRPr="00707E52" w:rsidRDefault="00762443" w:rsidP="00762443">
      <w:pPr>
        <w:ind w:firstLine="709"/>
        <w:jc w:val="both"/>
        <w:rPr>
          <w:rFonts w:eastAsia="Times New Roman"/>
          <w:sz w:val="28"/>
          <w:szCs w:val="28"/>
          <w:lang w:eastAsia="ro-RO"/>
        </w:rPr>
      </w:pPr>
      <w:r w:rsidRPr="00707E52">
        <w:rPr>
          <w:rFonts w:eastAsia="Times New Roman"/>
          <w:sz w:val="28"/>
          <w:szCs w:val="28"/>
          <w:lang w:eastAsia="ro-RO"/>
        </w:rPr>
        <w:t>4) să elaboreze proiecte de dezvoltare în domeniile de competență;</w:t>
      </w:r>
    </w:p>
    <w:p w:rsidR="00762443" w:rsidRPr="00707E52" w:rsidRDefault="00762443" w:rsidP="00762443">
      <w:pPr>
        <w:ind w:firstLine="709"/>
        <w:jc w:val="both"/>
        <w:rPr>
          <w:rFonts w:eastAsia="Times New Roman"/>
          <w:sz w:val="28"/>
          <w:szCs w:val="28"/>
          <w:lang w:eastAsia="ro-RO"/>
        </w:rPr>
      </w:pPr>
      <w:r w:rsidRPr="00707E52">
        <w:rPr>
          <w:rFonts w:eastAsia="Times New Roman"/>
          <w:sz w:val="28"/>
          <w:szCs w:val="28"/>
          <w:lang w:eastAsia="ro-RO"/>
        </w:rPr>
        <w:t xml:space="preserve">5) să posede, să utilizeze şi să administreze patrimoniul în conformitate cu </w:t>
      </w:r>
      <w:r w:rsidR="001A6C00" w:rsidRPr="00707E52">
        <w:rPr>
          <w:rFonts w:eastAsia="Times New Roman"/>
          <w:sz w:val="28"/>
          <w:szCs w:val="28"/>
          <w:lang w:eastAsia="ro-RO"/>
        </w:rPr>
        <w:t xml:space="preserve">obiectivele </w:t>
      </w:r>
      <w:r w:rsidRPr="00707E52">
        <w:rPr>
          <w:rFonts w:eastAsia="Times New Roman"/>
          <w:sz w:val="28"/>
          <w:szCs w:val="28"/>
          <w:lang w:eastAsia="ro-RO"/>
        </w:rPr>
        <w:t>de activitate ale Spitalului şi prevederile actelor normative;</w:t>
      </w:r>
    </w:p>
    <w:p w:rsidR="00762443" w:rsidRPr="00707E52" w:rsidRDefault="00762443" w:rsidP="00762443">
      <w:pPr>
        <w:ind w:firstLine="709"/>
        <w:jc w:val="both"/>
        <w:rPr>
          <w:rFonts w:eastAsia="Times New Roman"/>
          <w:sz w:val="28"/>
          <w:szCs w:val="28"/>
          <w:lang w:eastAsia="ro-RO"/>
        </w:rPr>
      </w:pPr>
      <w:r w:rsidRPr="00707E52">
        <w:rPr>
          <w:rFonts w:eastAsia="Times New Roman"/>
          <w:sz w:val="28"/>
          <w:szCs w:val="28"/>
          <w:lang w:eastAsia="ro-RO"/>
        </w:rPr>
        <w:t xml:space="preserve">6) să </w:t>
      </w:r>
      <w:r w:rsidR="00B37616" w:rsidRPr="00707E52">
        <w:rPr>
          <w:rFonts w:eastAsia="Times New Roman"/>
          <w:sz w:val="28"/>
          <w:szCs w:val="28"/>
          <w:lang w:eastAsia="ro-RO"/>
        </w:rPr>
        <w:t xml:space="preserve">acceseze </w:t>
      </w:r>
      <w:r w:rsidRPr="00707E52">
        <w:rPr>
          <w:rFonts w:eastAsia="Times New Roman"/>
          <w:sz w:val="28"/>
          <w:szCs w:val="28"/>
          <w:lang w:eastAsia="ro-RO"/>
        </w:rPr>
        <w:t>fonduri de asistenţă externă;</w:t>
      </w:r>
    </w:p>
    <w:p w:rsidR="00317670" w:rsidRPr="00707E52" w:rsidRDefault="00762443" w:rsidP="00762443">
      <w:pPr>
        <w:ind w:firstLine="709"/>
        <w:jc w:val="both"/>
        <w:rPr>
          <w:rFonts w:eastAsia="Times New Roman"/>
          <w:sz w:val="28"/>
          <w:szCs w:val="28"/>
          <w:lang w:eastAsia="ro-RO"/>
        </w:rPr>
      </w:pPr>
      <w:r w:rsidRPr="00707E52">
        <w:rPr>
          <w:rFonts w:eastAsia="Times New Roman"/>
          <w:sz w:val="28"/>
          <w:szCs w:val="28"/>
          <w:lang w:eastAsia="ro-RO"/>
        </w:rPr>
        <w:t xml:space="preserve">7) </w:t>
      </w:r>
      <w:r w:rsidR="00317670" w:rsidRPr="00707E52">
        <w:rPr>
          <w:rFonts w:eastAsia="Times New Roman"/>
          <w:sz w:val="28"/>
          <w:szCs w:val="28"/>
          <w:lang w:eastAsia="ro-RO"/>
        </w:rPr>
        <w:t>să încheie, în condițiile legii, acorduri sau contracte cu persoane fizice, persoane juridice de drept public ori privat, cu furnizori/prestatori de servicii aferente activității de bază (spălătorii, alimentație, rețele de comunicații, de canalizare, telefonie etc.);</w:t>
      </w:r>
    </w:p>
    <w:p w:rsidR="00762443" w:rsidRPr="00707E52" w:rsidRDefault="00762443" w:rsidP="00762443">
      <w:pPr>
        <w:ind w:firstLine="709"/>
        <w:jc w:val="both"/>
        <w:rPr>
          <w:rFonts w:eastAsia="Times New Roman"/>
          <w:sz w:val="28"/>
          <w:szCs w:val="28"/>
          <w:lang w:eastAsia="ro-RO"/>
        </w:rPr>
      </w:pPr>
      <w:r w:rsidRPr="00707E52">
        <w:rPr>
          <w:rFonts w:eastAsia="Times New Roman"/>
          <w:sz w:val="28"/>
          <w:szCs w:val="28"/>
          <w:lang w:eastAsia="ro-RO"/>
        </w:rPr>
        <w:t>8) să înființeze comisii, grupuri de experți și alte organe consultative pentru exercitarea atribuțiilor în domeniile sale de competență;</w:t>
      </w:r>
    </w:p>
    <w:p w:rsidR="00317670" w:rsidRPr="00707E52" w:rsidRDefault="00762443" w:rsidP="00762443">
      <w:pPr>
        <w:ind w:firstLine="709"/>
        <w:jc w:val="both"/>
        <w:rPr>
          <w:rFonts w:eastAsia="Times New Roman"/>
          <w:sz w:val="28"/>
          <w:szCs w:val="28"/>
          <w:lang w:eastAsia="ro-RO"/>
        </w:rPr>
      </w:pPr>
      <w:r w:rsidRPr="00707E52">
        <w:rPr>
          <w:rFonts w:eastAsia="Times New Roman"/>
          <w:sz w:val="28"/>
          <w:szCs w:val="28"/>
          <w:lang w:eastAsia="ro-RO"/>
        </w:rPr>
        <w:t xml:space="preserve">9) </w:t>
      </w:r>
      <w:r w:rsidR="00317670" w:rsidRPr="00707E52">
        <w:rPr>
          <w:rFonts w:eastAsia="Times New Roman"/>
          <w:sz w:val="28"/>
          <w:szCs w:val="28"/>
          <w:lang w:eastAsia="ro-RO"/>
        </w:rPr>
        <w:t>să presteze servicii medicale contra plată, în baza actelor normative;</w:t>
      </w:r>
    </w:p>
    <w:p w:rsidR="00762443" w:rsidRPr="00707E52" w:rsidRDefault="00317670" w:rsidP="00762443">
      <w:pPr>
        <w:ind w:firstLine="709"/>
        <w:jc w:val="both"/>
        <w:rPr>
          <w:rFonts w:eastAsia="Times New Roman"/>
          <w:sz w:val="28"/>
          <w:szCs w:val="28"/>
          <w:lang w:eastAsia="ro-RO"/>
        </w:rPr>
      </w:pPr>
      <w:r w:rsidRPr="00707E52">
        <w:rPr>
          <w:rFonts w:eastAsia="Times New Roman"/>
          <w:sz w:val="28"/>
          <w:szCs w:val="28"/>
          <w:lang w:eastAsia="ro-RO"/>
        </w:rPr>
        <w:t xml:space="preserve">10) </w:t>
      </w:r>
      <w:r w:rsidR="00762443" w:rsidRPr="00707E52">
        <w:rPr>
          <w:rFonts w:eastAsia="Times New Roman"/>
          <w:sz w:val="28"/>
          <w:szCs w:val="28"/>
          <w:lang w:eastAsia="ro-RO"/>
        </w:rPr>
        <w:t xml:space="preserve">să dispună de alte drepturi ce decurg din prevederile prezentului </w:t>
      </w:r>
      <w:r w:rsidR="004663F9" w:rsidRPr="00707E52">
        <w:rPr>
          <w:rFonts w:eastAsia="Times New Roman"/>
          <w:sz w:val="28"/>
          <w:szCs w:val="28"/>
          <w:lang w:eastAsia="ro-RO"/>
        </w:rPr>
        <w:t>Regulament</w:t>
      </w:r>
      <w:r w:rsidR="00762443" w:rsidRPr="00707E52">
        <w:rPr>
          <w:rFonts w:eastAsia="Times New Roman"/>
          <w:sz w:val="28"/>
          <w:szCs w:val="28"/>
          <w:lang w:eastAsia="ro-RO"/>
        </w:rPr>
        <w:t xml:space="preserve"> şi ale actelor normative.</w:t>
      </w:r>
    </w:p>
    <w:p w:rsidR="00762443" w:rsidRPr="00707E52" w:rsidRDefault="00762443" w:rsidP="00762443">
      <w:pPr>
        <w:ind w:firstLine="709"/>
        <w:jc w:val="both"/>
        <w:rPr>
          <w:rFonts w:eastAsia="Times New Roman"/>
          <w:sz w:val="28"/>
          <w:szCs w:val="28"/>
          <w:lang w:eastAsia="ro-RO"/>
        </w:rPr>
      </w:pPr>
    </w:p>
    <w:p w:rsidR="00762443" w:rsidRPr="00707E52" w:rsidRDefault="00762443" w:rsidP="00762443">
      <w:pPr>
        <w:tabs>
          <w:tab w:val="left" w:pos="851"/>
        </w:tabs>
        <w:jc w:val="center"/>
        <w:rPr>
          <w:rFonts w:eastAsia="Times New Roman"/>
          <w:b/>
          <w:bCs/>
          <w:sz w:val="28"/>
          <w:szCs w:val="28"/>
          <w:lang w:eastAsia="ro-RO"/>
        </w:rPr>
      </w:pPr>
      <w:r w:rsidRPr="00707E52">
        <w:rPr>
          <w:rFonts w:eastAsia="Times New Roman"/>
          <w:b/>
          <w:bCs/>
          <w:sz w:val="28"/>
          <w:szCs w:val="28"/>
          <w:lang w:eastAsia="ro-RO"/>
        </w:rPr>
        <w:t>III. ORGANIZAREA ACTIVITĂȚII SPITALULUI</w:t>
      </w:r>
    </w:p>
    <w:p w:rsidR="00762443" w:rsidRPr="00707E52" w:rsidRDefault="00762443" w:rsidP="00762443">
      <w:pPr>
        <w:pStyle w:val="BodyText"/>
        <w:tabs>
          <w:tab w:val="left" w:pos="709"/>
        </w:tabs>
        <w:spacing w:after="0" w:line="240" w:lineRule="auto"/>
        <w:ind w:firstLine="709"/>
        <w:jc w:val="both"/>
        <w:rPr>
          <w:rFonts w:ascii="Times New Roman" w:hAnsi="Times New Roman"/>
          <w:sz w:val="28"/>
          <w:szCs w:val="28"/>
          <w:lang w:eastAsia="ro-RO"/>
        </w:rPr>
      </w:pPr>
      <w:r w:rsidRPr="00707E52">
        <w:rPr>
          <w:rFonts w:ascii="Times New Roman" w:hAnsi="Times New Roman"/>
          <w:b/>
          <w:bCs/>
          <w:sz w:val="28"/>
          <w:szCs w:val="28"/>
          <w:lang w:eastAsia="ro-RO"/>
        </w:rPr>
        <w:t>9</w:t>
      </w:r>
      <w:r w:rsidRPr="00707E52">
        <w:rPr>
          <w:rFonts w:ascii="Times New Roman" w:hAnsi="Times New Roman"/>
          <w:b/>
          <w:sz w:val="28"/>
          <w:szCs w:val="28"/>
          <w:lang w:eastAsia="ro-RO"/>
        </w:rPr>
        <w:t>.</w:t>
      </w:r>
      <w:r w:rsidR="00166615" w:rsidRPr="00707E52">
        <w:rPr>
          <w:rFonts w:ascii="Times New Roman" w:hAnsi="Times New Roman"/>
          <w:b/>
          <w:sz w:val="28"/>
          <w:szCs w:val="28"/>
          <w:lang w:eastAsia="ro-RO"/>
        </w:rPr>
        <w:t xml:space="preserve"> </w:t>
      </w:r>
      <w:r w:rsidRPr="00707E52">
        <w:rPr>
          <w:rFonts w:ascii="Times New Roman" w:hAnsi="Times New Roman"/>
          <w:sz w:val="28"/>
          <w:szCs w:val="28"/>
          <w:lang w:eastAsia="ro-RO"/>
        </w:rPr>
        <w:t>Conducerea Spitalului este înfăptuită în baza principiului unipersonal de către șeful Spitalului, care este numit în funcție şi eliberat din funcţie de către fondator.</w:t>
      </w:r>
    </w:p>
    <w:p w:rsidR="00762443" w:rsidRPr="00707E52" w:rsidRDefault="00762443" w:rsidP="00762443">
      <w:pPr>
        <w:tabs>
          <w:tab w:val="left" w:pos="0"/>
        </w:tabs>
        <w:spacing w:before="120"/>
        <w:ind w:firstLine="709"/>
        <w:jc w:val="both"/>
        <w:rPr>
          <w:rFonts w:eastAsia="Times New Roman"/>
          <w:bCs/>
          <w:sz w:val="28"/>
          <w:szCs w:val="28"/>
          <w:lang w:eastAsia="ro-RO"/>
        </w:rPr>
      </w:pPr>
      <w:r w:rsidRPr="00707E52">
        <w:rPr>
          <w:rFonts w:eastAsia="Times New Roman"/>
          <w:b/>
          <w:bCs/>
          <w:sz w:val="28"/>
          <w:szCs w:val="28"/>
          <w:lang w:eastAsia="ro-RO"/>
        </w:rPr>
        <w:t>10.</w:t>
      </w:r>
      <w:r w:rsidRPr="00707E52">
        <w:rPr>
          <w:rFonts w:eastAsia="Times New Roman"/>
          <w:bCs/>
          <w:sz w:val="28"/>
          <w:szCs w:val="28"/>
          <w:lang w:eastAsia="ro-RO"/>
        </w:rPr>
        <w:t xml:space="preserve"> Fondatorul exercită următoarele atribuții:</w:t>
      </w:r>
    </w:p>
    <w:p w:rsidR="00762443" w:rsidRPr="00707E52" w:rsidRDefault="00762443" w:rsidP="00762443">
      <w:pPr>
        <w:tabs>
          <w:tab w:val="left" w:pos="0"/>
        </w:tabs>
        <w:ind w:firstLine="709"/>
        <w:jc w:val="both"/>
        <w:rPr>
          <w:rFonts w:eastAsia="Times New Roman"/>
          <w:bCs/>
          <w:sz w:val="28"/>
          <w:szCs w:val="28"/>
          <w:lang w:eastAsia="ro-RO"/>
        </w:rPr>
      </w:pPr>
      <w:r w:rsidRPr="00707E52">
        <w:rPr>
          <w:rFonts w:eastAsia="Times New Roman"/>
          <w:bCs/>
          <w:sz w:val="28"/>
          <w:szCs w:val="28"/>
          <w:lang w:eastAsia="ro-RO"/>
        </w:rPr>
        <w:t>1) adoptă decizii și supraveghează activitatea Spitalului;</w:t>
      </w:r>
    </w:p>
    <w:p w:rsidR="00762443" w:rsidRPr="00707E52" w:rsidRDefault="00762443" w:rsidP="00762443">
      <w:pPr>
        <w:tabs>
          <w:tab w:val="left" w:pos="0"/>
        </w:tabs>
        <w:ind w:firstLine="709"/>
        <w:jc w:val="both"/>
        <w:rPr>
          <w:rFonts w:eastAsia="Times New Roman"/>
          <w:bCs/>
          <w:sz w:val="28"/>
          <w:szCs w:val="28"/>
          <w:lang w:eastAsia="ro-RO"/>
        </w:rPr>
      </w:pPr>
      <w:r w:rsidRPr="00707E52">
        <w:rPr>
          <w:rFonts w:eastAsia="Times New Roman"/>
          <w:bCs/>
          <w:sz w:val="28"/>
          <w:szCs w:val="28"/>
          <w:lang w:eastAsia="ro-RO"/>
        </w:rPr>
        <w:t>2) aprobă planurile și rapoartele de activitate ale Spitalului;</w:t>
      </w:r>
    </w:p>
    <w:p w:rsidR="00762443" w:rsidRPr="00707E52" w:rsidRDefault="00762443" w:rsidP="00762443">
      <w:pPr>
        <w:tabs>
          <w:tab w:val="left" w:pos="0"/>
        </w:tabs>
        <w:ind w:firstLine="709"/>
        <w:jc w:val="both"/>
        <w:rPr>
          <w:rFonts w:eastAsia="Times New Roman"/>
          <w:bCs/>
          <w:sz w:val="28"/>
          <w:szCs w:val="28"/>
          <w:lang w:eastAsia="ro-RO"/>
        </w:rPr>
      </w:pPr>
      <w:r w:rsidRPr="00707E52">
        <w:rPr>
          <w:rFonts w:eastAsia="Times New Roman"/>
          <w:bCs/>
          <w:sz w:val="28"/>
          <w:szCs w:val="28"/>
          <w:lang w:eastAsia="ro-RO"/>
        </w:rPr>
        <w:t xml:space="preserve">3) coordonează structura, efectivul-limită și </w:t>
      </w:r>
      <w:r w:rsidR="00A553CA" w:rsidRPr="00707E52">
        <w:rPr>
          <w:rFonts w:eastAsia="Times New Roman"/>
          <w:bCs/>
          <w:sz w:val="28"/>
          <w:szCs w:val="28"/>
          <w:lang w:eastAsia="ro-RO"/>
        </w:rPr>
        <w:t xml:space="preserve">aprobă statul de personal </w:t>
      </w:r>
      <w:r w:rsidRPr="00707E52">
        <w:rPr>
          <w:rFonts w:eastAsia="Times New Roman"/>
          <w:bCs/>
          <w:sz w:val="28"/>
          <w:szCs w:val="28"/>
          <w:lang w:eastAsia="ro-RO"/>
        </w:rPr>
        <w:t>ale Spitalului;</w:t>
      </w:r>
    </w:p>
    <w:p w:rsidR="00762443" w:rsidRPr="00707E52" w:rsidRDefault="00762443" w:rsidP="00762443">
      <w:pPr>
        <w:tabs>
          <w:tab w:val="left" w:pos="0"/>
        </w:tabs>
        <w:ind w:firstLine="709"/>
        <w:jc w:val="both"/>
        <w:rPr>
          <w:rFonts w:eastAsia="Times New Roman"/>
          <w:bCs/>
          <w:sz w:val="28"/>
          <w:szCs w:val="28"/>
          <w:lang w:eastAsia="ro-RO"/>
        </w:rPr>
      </w:pPr>
      <w:r w:rsidRPr="00707E52">
        <w:rPr>
          <w:rFonts w:eastAsia="Times New Roman"/>
          <w:bCs/>
          <w:sz w:val="28"/>
          <w:szCs w:val="28"/>
          <w:lang w:eastAsia="ro-RO"/>
        </w:rPr>
        <w:t>4) numește în funcție și eliberează din funcție șeful Spitalului, precum și șefii adjuncți, la propunerea șefului Spitalului;</w:t>
      </w:r>
    </w:p>
    <w:p w:rsidR="00762443" w:rsidRPr="00707E52" w:rsidRDefault="00762443" w:rsidP="00762443">
      <w:pPr>
        <w:pStyle w:val="BodyText"/>
        <w:tabs>
          <w:tab w:val="left" w:pos="709"/>
        </w:tabs>
        <w:spacing w:after="0" w:line="240" w:lineRule="auto"/>
        <w:ind w:firstLine="709"/>
        <w:jc w:val="both"/>
        <w:rPr>
          <w:rFonts w:ascii="Times New Roman" w:hAnsi="Times New Roman"/>
          <w:sz w:val="28"/>
          <w:szCs w:val="28"/>
          <w:lang w:eastAsia="ro-RO"/>
        </w:rPr>
      </w:pPr>
      <w:r w:rsidRPr="00707E52">
        <w:rPr>
          <w:rFonts w:ascii="Times New Roman" w:hAnsi="Times New Roman"/>
          <w:sz w:val="28"/>
          <w:szCs w:val="28"/>
          <w:lang w:eastAsia="ro-RO"/>
        </w:rPr>
        <w:t>5) decide asupra altor subiecte de importanță pentru Spital, înaintate de șeful acesteia.</w:t>
      </w:r>
    </w:p>
    <w:p w:rsidR="00762443" w:rsidRPr="00707E52" w:rsidRDefault="00762443" w:rsidP="00762443">
      <w:pPr>
        <w:spacing w:before="120"/>
        <w:ind w:firstLine="708"/>
        <w:jc w:val="both"/>
        <w:rPr>
          <w:rFonts w:eastAsia="Times New Roman"/>
          <w:sz w:val="28"/>
          <w:szCs w:val="28"/>
          <w:lang w:eastAsia="ru-RU"/>
        </w:rPr>
      </w:pPr>
      <w:r w:rsidRPr="00707E52">
        <w:rPr>
          <w:rFonts w:eastAsia="Times New Roman"/>
          <w:b/>
          <w:bCs/>
          <w:sz w:val="28"/>
          <w:szCs w:val="28"/>
          <w:lang w:eastAsia="ru-RU"/>
        </w:rPr>
        <w:t xml:space="preserve">12. </w:t>
      </w:r>
      <w:r w:rsidRPr="00707E52">
        <w:rPr>
          <w:rFonts w:eastAsia="Times New Roman"/>
          <w:sz w:val="28"/>
          <w:szCs w:val="28"/>
          <w:lang w:eastAsia="ru-RU"/>
        </w:rPr>
        <w:t>Șeful Spitalului:</w:t>
      </w:r>
    </w:p>
    <w:p w:rsidR="00762443" w:rsidRPr="00707E52" w:rsidRDefault="00762443" w:rsidP="00762443">
      <w:pPr>
        <w:ind w:firstLine="708"/>
        <w:jc w:val="both"/>
        <w:rPr>
          <w:rFonts w:eastAsia="Times New Roman"/>
          <w:sz w:val="28"/>
          <w:szCs w:val="28"/>
          <w:lang w:eastAsia="ru-RU"/>
        </w:rPr>
      </w:pPr>
      <w:r w:rsidRPr="00707E52">
        <w:rPr>
          <w:rFonts w:eastAsia="Times New Roman"/>
          <w:sz w:val="28"/>
          <w:szCs w:val="28"/>
          <w:lang w:eastAsia="ru-RU"/>
        </w:rPr>
        <w:t>1) organizează şi conduce activitatea Spitalului;</w:t>
      </w:r>
    </w:p>
    <w:p w:rsidR="00762443" w:rsidRPr="00707E52" w:rsidRDefault="00762443" w:rsidP="00762443">
      <w:pPr>
        <w:ind w:firstLine="708"/>
        <w:jc w:val="both"/>
        <w:rPr>
          <w:rFonts w:eastAsia="Times New Roman"/>
          <w:sz w:val="28"/>
          <w:szCs w:val="28"/>
          <w:lang w:eastAsia="ru-RU"/>
        </w:rPr>
      </w:pPr>
      <w:r w:rsidRPr="00707E52">
        <w:rPr>
          <w:rFonts w:eastAsia="Times New Roman"/>
          <w:sz w:val="28"/>
          <w:szCs w:val="28"/>
          <w:lang w:eastAsia="ru-RU"/>
        </w:rPr>
        <w:t>2) asigură coordonarea, controlul şi evaluarea activităţii în domeniile de competență atribuite Spitalului;</w:t>
      </w:r>
    </w:p>
    <w:p w:rsidR="00762443" w:rsidRPr="00707E52" w:rsidRDefault="00762443" w:rsidP="00762443">
      <w:pPr>
        <w:ind w:firstLine="708"/>
        <w:jc w:val="both"/>
        <w:rPr>
          <w:rFonts w:eastAsia="Times New Roman"/>
          <w:sz w:val="28"/>
          <w:szCs w:val="28"/>
          <w:lang w:eastAsia="ru-RU"/>
        </w:rPr>
      </w:pPr>
      <w:r w:rsidRPr="00707E52">
        <w:rPr>
          <w:rFonts w:eastAsia="Times New Roman"/>
          <w:sz w:val="28"/>
          <w:szCs w:val="28"/>
          <w:lang w:eastAsia="ru-RU"/>
        </w:rPr>
        <w:t>3) asigură executarea actelor normative și ordinelor fondatorului;</w:t>
      </w:r>
    </w:p>
    <w:p w:rsidR="00762443" w:rsidRPr="00707E52" w:rsidRDefault="00762443" w:rsidP="00762443">
      <w:pPr>
        <w:ind w:firstLine="708"/>
        <w:jc w:val="both"/>
        <w:rPr>
          <w:rFonts w:eastAsia="Times New Roman"/>
          <w:sz w:val="28"/>
          <w:szCs w:val="28"/>
          <w:lang w:eastAsia="ru-RU"/>
        </w:rPr>
      </w:pPr>
      <w:r w:rsidRPr="00707E52">
        <w:rPr>
          <w:rFonts w:eastAsia="Times New Roman"/>
          <w:sz w:val="28"/>
          <w:szCs w:val="28"/>
          <w:lang w:eastAsia="ru-RU"/>
        </w:rPr>
        <w:t xml:space="preserve">4) reprezintă Spitalul în relaţiile cu autorităţile publice, organizaţiile şi instituţiile naţionale şi internaţionale, instituţiile donatoare care asigură suport </w:t>
      </w:r>
      <w:r w:rsidRPr="00707E52">
        <w:rPr>
          <w:rFonts w:eastAsia="Times New Roman"/>
          <w:sz w:val="28"/>
          <w:szCs w:val="28"/>
          <w:lang w:eastAsia="ru-RU"/>
        </w:rPr>
        <w:lastRenderedPageBreak/>
        <w:t>acesteia, instanţele judecătoreşti, instituţiile financiare, cu alte persoane juridice şi cu persoanele fizice;</w:t>
      </w:r>
    </w:p>
    <w:p w:rsidR="00762443" w:rsidRPr="00707E52" w:rsidRDefault="00E90784" w:rsidP="00762443">
      <w:pPr>
        <w:ind w:firstLine="708"/>
        <w:jc w:val="both"/>
        <w:rPr>
          <w:rFonts w:eastAsia="Times New Roman"/>
          <w:sz w:val="28"/>
          <w:szCs w:val="28"/>
          <w:lang w:eastAsia="ru-RU"/>
        </w:rPr>
      </w:pPr>
      <w:r w:rsidRPr="00707E52">
        <w:rPr>
          <w:rFonts w:eastAsia="Times New Roman"/>
          <w:sz w:val="28"/>
          <w:szCs w:val="28"/>
          <w:lang w:eastAsia="ru-RU"/>
        </w:rPr>
        <w:t>5</w:t>
      </w:r>
      <w:r w:rsidR="00762443" w:rsidRPr="00707E52">
        <w:rPr>
          <w:rFonts w:eastAsia="Times New Roman"/>
          <w:sz w:val="28"/>
          <w:szCs w:val="28"/>
          <w:lang w:eastAsia="ru-RU"/>
        </w:rPr>
        <w:t xml:space="preserve">) prezintă fondatorului propuneri de buget, în conformitate cu legislația; </w:t>
      </w:r>
    </w:p>
    <w:p w:rsidR="00762443" w:rsidRPr="00707E52" w:rsidRDefault="00E90784" w:rsidP="00762443">
      <w:pPr>
        <w:ind w:firstLine="708"/>
        <w:jc w:val="both"/>
        <w:rPr>
          <w:rFonts w:eastAsia="Times New Roman"/>
          <w:sz w:val="28"/>
          <w:szCs w:val="28"/>
          <w:lang w:eastAsia="ru-RU"/>
        </w:rPr>
      </w:pPr>
      <w:r w:rsidRPr="00707E52">
        <w:rPr>
          <w:rFonts w:eastAsia="Times New Roman"/>
          <w:sz w:val="28"/>
          <w:szCs w:val="28"/>
          <w:lang w:eastAsia="ru-RU"/>
        </w:rPr>
        <w:t>6</w:t>
      </w:r>
      <w:r w:rsidR="00762443" w:rsidRPr="00707E52">
        <w:rPr>
          <w:rFonts w:eastAsia="Times New Roman"/>
          <w:sz w:val="28"/>
          <w:szCs w:val="28"/>
          <w:lang w:eastAsia="ru-RU"/>
        </w:rPr>
        <w:t>) elaborează propuneri fondatorului privind organizarea activității Spitalului;</w:t>
      </w:r>
    </w:p>
    <w:p w:rsidR="00762443" w:rsidRPr="00707E52" w:rsidRDefault="00E90784" w:rsidP="00762443">
      <w:pPr>
        <w:ind w:firstLine="708"/>
        <w:jc w:val="both"/>
        <w:rPr>
          <w:rFonts w:eastAsia="Times New Roman"/>
          <w:sz w:val="28"/>
          <w:szCs w:val="28"/>
          <w:lang w:eastAsia="ru-RU"/>
        </w:rPr>
      </w:pPr>
      <w:r w:rsidRPr="00707E52">
        <w:rPr>
          <w:rFonts w:eastAsia="Times New Roman"/>
          <w:sz w:val="28"/>
          <w:szCs w:val="28"/>
          <w:lang w:eastAsia="ru-RU"/>
        </w:rPr>
        <w:t>7</w:t>
      </w:r>
      <w:r w:rsidR="00762443" w:rsidRPr="00707E52">
        <w:rPr>
          <w:rFonts w:eastAsia="Times New Roman"/>
          <w:sz w:val="28"/>
          <w:szCs w:val="28"/>
          <w:lang w:eastAsia="ru-RU"/>
        </w:rPr>
        <w:t>) poartă răspundere personală pentru utilizarea raţională a mijloacelor financiare ale Spitalului;</w:t>
      </w:r>
    </w:p>
    <w:p w:rsidR="00762443" w:rsidRPr="00707E52" w:rsidRDefault="00E90784" w:rsidP="00762443">
      <w:pPr>
        <w:ind w:firstLine="708"/>
        <w:jc w:val="both"/>
        <w:rPr>
          <w:rFonts w:eastAsia="Times New Roman"/>
          <w:sz w:val="28"/>
          <w:szCs w:val="28"/>
          <w:lang w:eastAsia="ru-RU"/>
        </w:rPr>
      </w:pPr>
      <w:r w:rsidRPr="00707E52">
        <w:rPr>
          <w:rFonts w:eastAsia="Times New Roman"/>
          <w:sz w:val="28"/>
          <w:szCs w:val="28"/>
          <w:lang w:eastAsia="ru-RU"/>
        </w:rPr>
        <w:t>8</w:t>
      </w:r>
      <w:r w:rsidR="00762443" w:rsidRPr="00707E52">
        <w:rPr>
          <w:rFonts w:eastAsia="Times New Roman"/>
          <w:sz w:val="28"/>
          <w:szCs w:val="28"/>
          <w:lang w:eastAsia="ru-RU"/>
        </w:rPr>
        <w:t>) încheie contracte cu persoane fizice şi juridice de drept privat şi public, executorii de lucrări, furnizorii de bunuri şi prestatorii de servicii, pentru asigurarea realizării funcțiilor Spitalului;</w:t>
      </w:r>
    </w:p>
    <w:p w:rsidR="00762443" w:rsidRPr="00707E52" w:rsidRDefault="00E90784" w:rsidP="00762443">
      <w:pPr>
        <w:ind w:firstLine="708"/>
        <w:jc w:val="both"/>
        <w:rPr>
          <w:rFonts w:eastAsia="Times New Roman"/>
          <w:sz w:val="28"/>
          <w:szCs w:val="28"/>
          <w:lang w:eastAsia="ru-RU"/>
        </w:rPr>
      </w:pPr>
      <w:r w:rsidRPr="00707E52">
        <w:rPr>
          <w:rFonts w:eastAsia="Times New Roman"/>
          <w:sz w:val="28"/>
          <w:szCs w:val="28"/>
          <w:lang w:eastAsia="ru-RU"/>
        </w:rPr>
        <w:t>9</w:t>
      </w:r>
      <w:r w:rsidR="00762443" w:rsidRPr="00707E52">
        <w:rPr>
          <w:rFonts w:eastAsia="Times New Roman"/>
          <w:sz w:val="28"/>
          <w:szCs w:val="28"/>
          <w:lang w:eastAsia="ru-RU"/>
        </w:rPr>
        <w:t>) apr</w:t>
      </w:r>
      <w:r w:rsidR="008C6355" w:rsidRPr="00707E52">
        <w:rPr>
          <w:rFonts w:eastAsia="Times New Roman"/>
          <w:sz w:val="28"/>
          <w:szCs w:val="28"/>
          <w:lang w:eastAsia="ru-RU"/>
        </w:rPr>
        <w:t>o</w:t>
      </w:r>
      <w:r w:rsidR="00762443" w:rsidRPr="00707E52">
        <w:rPr>
          <w:rFonts w:eastAsia="Times New Roman"/>
          <w:sz w:val="28"/>
          <w:szCs w:val="28"/>
          <w:lang w:eastAsia="ru-RU"/>
        </w:rPr>
        <w:t>bă</w:t>
      </w:r>
      <w:r w:rsidR="00166615" w:rsidRPr="00707E52">
        <w:rPr>
          <w:rFonts w:eastAsia="Times New Roman"/>
          <w:sz w:val="28"/>
          <w:szCs w:val="28"/>
          <w:lang w:eastAsia="ru-RU"/>
        </w:rPr>
        <w:t xml:space="preserve"> </w:t>
      </w:r>
      <w:r w:rsidR="00A9190D" w:rsidRPr="00707E52">
        <w:rPr>
          <w:rFonts w:eastAsia="Times New Roman"/>
          <w:sz w:val="28"/>
          <w:szCs w:val="28"/>
          <w:lang w:eastAsia="ru-RU"/>
        </w:rPr>
        <w:t>schema de încadrare</w:t>
      </w:r>
      <w:r w:rsidR="008C6355" w:rsidRPr="00707E52">
        <w:rPr>
          <w:rFonts w:eastAsia="Times New Roman"/>
          <w:sz w:val="28"/>
          <w:szCs w:val="28"/>
          <w:lang w:eastAsia="ru-RU"/>
        </w:rPr>
        <w:t xml:space="preserve"> a Spitalului,</w:t>
      </w:r>
      <w:r w:rsidR="00762443" w:rsidRPr="00707E52">
        <w:rPr>
          <w:rFonts w:eastAsia="Times New Roman"/>
          <w:sz w:val="28"/>
          <w:szCs w:val="28"/>
          <w:lang w:eastAsia="ru-RU"/>
        </w:rPr>
        <w:t xml:space="preserve">regulamentele şi planurile anuale de activitate ale subdiviziunilor din cadrul acestuia, precum şi fişele posturilor (funcției) pentru personalul Spitalului; </w:t>
      </w:r>
    </w:p>
    <w:p w:rsidR="00762443" w:rsidRPr="00707E52" w:rsidRDefault="00762443" w:rsidP="00762443">
      <w:pPr>
        <w:ind w:firstLine="708"/>
        <w:jc w:val="both"/>
        <w:rPr>
          <w:rFonts w:eastAsia="Times New Roman"/>
          <w:sz w:val="28"/>
          <w:szCs w:val="28"/>
          <w:lang w:eastAsia="ru-RU"/>
        </w:rPr>
      </w:pPr>
      <w:r w:rsidRPr="00707E52">
        <w:rPr>
          <w:rFonts w:eastAsia="Times New Roman"/>
          <w:sz w:val="28"/>
          <w:szCs w:val="28"/>
          <w:lang w:eastAsia="ru-RU"/>
        </w:rPr>
        <w:t>1</w:t>
      </w:r>
      <w:r w:rsidR="00E90784" w:rsidRPr="00707E52">
        <w:rPr>
          <w:rFonts w:eastAsia="Times New Roman"/>
          <w:sz w:val="28"/>
          <w:szCs w:val="28"/>
          <w:lang w:eastAsia="ru-RU"/>
        </w:rPr>
        <w:t>0</w:t>
      </w:r>
      <w:r w:rsidRPr="00707E52">
        <w:rPr>
          <w:rFonts w:eastAsia="Times New Roman"/>
          <w:sz w:val="28"/>
          <w:szCs w:val="28"/>
          <w:lang w:eastAsia="ru-RU"/>
        </w:rPr>
        <w:t xml:space="preserve">) numeşte în funcţii, modifică, suspendă şi încetează raporturile de muncă cu personalul contractual al Spitalului, în condiţiile legislaţiei muncii; </w:t>
      </w:r>
    </w:p>
    <w:p w:rsidR="00762443" w:rsidRPr="00707E52" w:rsidRDefault="00762443" w:rsidP="00762443">
      <w:pPr>
        <w:ind w:firstLine="708"/>
        <w:jc w:val="both"/>
        <w:rPr>
          <w:rFonts w:eastAsia="Times New Roman"/>
          <w:sz w:val="28"/>
          <w:szCs w:val="28"/>
          <w:lang w:eastAsia="ru-RU"/>
        </w:rPr>
      </w:pPr>
      <w:r w:rsidRPr="00707E52">
        <w:rPr>
          <w:rFonts w:eastAsia="Times New Roman"/>
          <w:sz w:val="28"/>
          <w:szCs w:val="28"/>
          <w:lang w:eastAsia="ru-RU"/>
        </w:rPr>
        <w:t>1</w:t>
      </w:r>
      <w:r w:rsidR="00E90784" w:rsidRPr="00707E52">
        <w:rPr>
          <w:rFonts w:eastAsia="Times New Roman"/>
          <w:sz w:val="28"/>
          <w:szCs w:val="28"/>
          <w:lang w:eastAsia="ru-RU"/>
        </w:rPr>
        <w:t>1</w:t>
      </w:r>
      <w:r w:rsidRPr="00707E52">
        <w:rPr>
          <w:rFonts w:eastAsia="Times New Roman"/>
          <w:sz w:val="28"/>
          <w:szCs w:val="28"/>
          <w:lang w:eastAsia="ru-RU"/>
        </w:rPr>
        <w:t>) prezintă Ministrului apărării propuneri referitor la efectiv privind încadrarea în serviciul militar, numirea în funcţii, acordarea gradelor militare, conferirea distincţiilor de stat şi celor militare şi eliberarea din serviciul militar în rezervă a militarilor prin contract din cadrul Spitalului;</w:t>
      </w:r>
    </w:p>
    <w:p w:rsidR="00762443" w:rsidRPr="00707E52" w:rsidRDefault="00762443" w:rsidP="00762443">
      <w:pPr>
        <w:ind w:firstLine="708"/>
        <w:jc w:val="both"/>
        <w:rPr>
          <w:rFonts w:eastAsia="Times New Roman"/>
          <w:sz w:val="28"/>
          <w:szCs w:val="28"/>
          <w:lang w:eastAsia="ru-RU"/>
        </w:rPr>
      </w:pPr>
      <w:r w:rsidRPr="00707E52">
        <w:rPr>
          <w:rFonts w:eastAsia="Times New Roman"/>
          <w:sz w:val="28"/>
          <w:szCs w:val="28"/>
          <w:lang w:eastAsia="ru-RU"/>
        </w:rPr>
        <w:t>1</w:t>
      </w:r>
      <w:r w:rsidR="00E90784" w:rsidRPr="00707E52">
        <w:rPr>
          <w:rFonts w:eastAsia="Times New Roman"/>
          <w:sz w:val="28"/>
          <w:szCs w:val="28"/>
          <w:lang w:eastAsia="ru-RU"/>
        </w:rPr>
        <w:t>2</w:t>
      </w:r>
      <w:r w:rsidRPr="00707E52">
        <w:rPr>
          <w:rFonts w:eastAsia="Times New Roman"/>
          <w:sz w:val="28"/>
          <w:szCs w:val="28"/>
          <w:lang w:eastAsia="ru-RU"/>
        </w:rPr>
        <w:t>) stabileşte sarcinile şi responsabilităţile șefilor adjuncți, conducătorilor subdiviziunilor structurale ale Spitalului;</w:t>
      </w:r>
    </w:p>
    <w:p w:rsidR="00762443" w:rsidRPr="00707E52" w:rsidRDefault="00762443" w:rsidP="00762443">
      <w:pPr>
        <w:ind w:firstLine="708"/>
        <w:jc w:val="both"/>
        <w:rPr>
          <w:rFonts w:eastAsia="Times New Roman"/>
          <w:sz w:val="28"/>
          <w:szCs w:val="28"/>
          <w:lang w:eastAsia="ru-RU"/>
        </w:rPr>
      </w:pPr>
      <w:r w:rsidRPr="00707E52">
        <w:rPr>
          <w:rFonts w:eastAsia="Times New Roman"/>
          <w:sz w:val="28"/>
          <w:szCs w:val="28"/>
          <w:lang w:eastAsia="ru-RU"/>
        </w:rPr>
        <w:t>1</w:t>
      </w:r>
      <w:r w:rsidR="00E90784" w:rsidRPr="00707E52">
        <w:rPr>
          <w:rFonts w:eastAsia="Times New Roman"/>
          <w:sz w:val="28"/>
          <w:szCs w:val="28"/>
          <w:lang w:eastAsia="ru-RU"/>
        </w:rPr>
        <w:t>3</w:t>
      </w:r>
      <w:r w:rsidRPr="00707E52">
        <w:rPr>
          <w:rFonts w:eastAsia="Times New Roman"/>
          <w:sz w:val="28"/>
          <w:szCs w:val="28"/>
          <w:lang w:eastAsia="ru-RU"/>
        </w:rPr>
        <w:t>) organizează și implementează sistemul de management financiar și control intern și poartă răspundere managerială pentru administrarea buget</w:t>
      </w:r>
      <w:r w:rsidR="00A553CA" w:rsidRPr="00707E52">
        <w:rPr>
          <w:rFonts w:eastAsia="Times New Roman"/>
          <w:sz w:val="28"/>
          <w:szCs w:val="28"/>
          <w:lang w:eastAsia="ru-RU"/>
        </w:rPr>
        <w:t>ului</w:t>
      </w:r>
      <w:r w:rsidRPr="00707E52">
        <w:rPr>
          <w:rFonts w:eastAsia="Times New Roman"/>
          <w:sz w:val="28"/>
          <w:szCs w:val="28"/>
          <w:lang w:eastAsia="ru-RU"/>
        </w:rPr>
        <w:t xml:space="preserve"> și a patrimoniului public aflat în gestiune;</w:t>
      </w:r>
    </w:p>
    <w:p w:rsidR="00762443" w:rsidRPr="00707E52" w:rsidRDefault="00762443" w:rsidP="00762443">
      <w:pPr>
        <w:ind w:firstLine="708"/>
        <w:jc w:val="both"/>
        <w:rPr>
          <w:rFonts w:eastAsia="Times New Roman"/>
          <w:sz w:val="28"/>
          <w:szCs w:val="28"/>
          <w:lang w:eastAsia="ru-RU"/>
        </w:rPr>
      </w:pPr>
      <w:r w:rsidRPr="00707E52">
        <w:rPr>
          <w:rFonts w:eastAsia="Times New Roman"/>
          <w:sz w:val="28"/>
          <w:szCs w:val="28"/>
          <w:lang w:eastAsia="ru-RU"/>
        </w:rPr>
        <w:t>1</w:t>
      </w:r>
      <w:r w:rsidR="00E90784" w:rsidRPr="00707E52">
        <w:rPr>
          <w:rFonts w:eastAsia="Times New Roman"/>
          <w:sz w:val="28"/>
          <w:szCs w:val="28"/>
          <w:lang w:eastAsia="ru-RU"/>
        </w:rPr>
        <w:t>4</w:t>
      </w:r>
      <w:r w:rsidRPr="00707E52">
        <w:rPr>
          <w:rFonts w:eastAsia="Times New Roman"/>
          <w:sz w:val="28"/>
          <w:szCs w:val="28"/>
          <w:lang w:eastAsia="ru-RU"/>
        </w:rPr>
        <w:t>) elaborează strategia de dezvoltare și planul anual de activitate ale Spitalului și le prezintă pentru examinare și aprobare fondatorului;</w:t>
      </w:r>
    </w:p>
    <w:p w:rsidR="00D605EA" w:rsidRPr="00707E52" w:rsidRDefault="00762443" w:rsidP="00762443">
      <w:pPr>
        <w:ind w:firstLine="708"/>
        <w:jc w:val="both"/>
        <w:rPr>
          <w:rFonts w:eastAsia="Times New Roman"/>
          <w:sz w:val="28"/>
          <w:szCs w:val="28"/>
          <w:lang w:eastAsia="ru-RU"/>
        </w:rPr>
      </w:pPr>
      <w:r w:rsidRPr="00707E52">
        <w:rPr>
          <w:rFonts w:eastAsia="Times New Roman"/>
          <w:sz w:val="28"/>
          <w:szCs w:val="28"/>
          <w:lang w:eastAsia="ru-RU"/>
        </w:rPr>
        <w:t>1</w:t>
      </w:r>
      <w:r w:rsidR="00E90784" w:rsidRPr="00707E52">
        <w:rPr>
          <w:rFonts w:eastAsia="Times New Roman"/>
          <w:sz w:val="28"/>
          <w:szCs w:val="28"/>
          <w:lang w:eastAsia="ru-RU"/>
        </w:rPr>
        <w:t>5</w:t>
      </w:r>
      <w:r w:rsidRPr="00707E52">
        <w:rPr>
          <w:rFonts w:eastAsia="Times New Roman"/>
          <w:sz w:val="28"/>
          <w:szCs w:val="28"/>
          <w:lang w:eastAsia="ru-RU"/>
        </w:rPr>
        <w:t xml:space="preserve">) </w:t>
      </w:r>
      <w:r w:rsidR="00D605EA" w:rsidRPr="00707E52">
        <w:rPr>
          <w:sz w:val="28"/>
          <w:szCs w:val="28"/>
        </w:rPr>
        <w:t>semnează documente (ordine, cereri, demersuri, solicitări, sesizări, răspunsuri etc.) emise în scopul asigurării exercitării atribuţiilor funcţionale ce revin Spitalului;</w:t>
      </w:r>
    </w:p>
    <w:p w:rsidR="00762443" w:rsidRPr="00707E52" w:rsidRDefault="00762443" w:rsidP="00762443">
      <w:pPr>
        <w:ind w:firstLine="708"/>
        <w:jc w:val="both"/>
        <w:rPr>
          <w:rFonts w:eastAsia="Times New Roman"/>
          <w:sz w:val="28"/>
          <w:szCs w:val="28"/>
          <w:lang w:eastAsia="ru-RU"/>
        </w:rPr>
      </w:pPr>
      <w:r w:rsidRPr="00707E52">
        <w:rPr>
          <w:rFonts w:eastAsia="Times New Roman"/>
          <w:sz w:val="28"/>
          <w:szCs w:val="28"/>
          <w:lang w:eastAsia="ru-RU"/>
        </w:rPr>
        <w:t>1</w:t>
      </w:r>
      <w:r w:rsidR="00E90784" w:rsidRPr="00707E52">
        <w:rPr>
          <w:rFonts w:eastAsia="Times New Roman"/>
          <w:sz w:val="28"/>
          <w:szCs w:val="28"/>
          <w:lang w:eastAsia="ru-RU"/>
        </w:rPr>
        <w:t>6</w:t>
      </w:r>
      <w:r w:rsidRPr="00707E52">
        <w:rPr>
          <w:rFonts w:eastAsia="Times New Roman"/>
          <w:sz w:val="28"/>
          <w:szCs w:val="28"/>
          <w:lang w:eastAsia="ru-RU"/>
        </w:rPr>
        <w:t>) asigură evaluarea calității asistenţei medicale prestate şi participă la asigurarea procesului de acreditare, la apărarea drepturilor pacienţilor şi lucrătorilor medicali;</w:t>
      </w:r>
    </w:p>
    <w:p w:rsidR="00317670" w:rsidRPr="00707E52" w:rsidRDefault="00762443" w:rsidP="00317670">
      <w:pPr>
        <w:ind w:firstLine="708"/>
        <w:jc w:val="both"/>
        <w:rPr>
          <w:rFonts w:eastAsia="Times New Roman"/>
          <w:sz w:val="28"/>
          <w:szCs w:val="28"/>
          <w:lang w:eastAsia="ru-RU"/>
        </w:rPr>
      </w:pPr>
      <w:r w:rsidRPr="00707E52">
        <w:rPr>
          <w:rFonts w:eastAsia="Times New Roman"/>
          <w:sz w:val="28"/>
          <w:szCs w:val="28"/>
          <w:lang w:eastAsia="ru-RU"/>
        </w:rPr>
        <w:t>1</w:t>
      </w:r>
      <w:r w:rsidR="00E90784" w:rsidRPr="00707E52">
        <w:rPr>
          <w:rFonts w:eastAsia="Times New Roman"/>
          <w:sz w:val="28"/>
          <w:szCs w:val="28"/>
          <w:lang w:eastAsia="ru-RU"/>
        </w:rPr>
        <w:t>7</w:t>
      </w:r>
      <w:r w:rsidRPr="00707E52">
        <w:rPr>
          <w:rFonts w:eastAsia="Times New Roman"/>
          <w:sz w:val="28"/>
          <w:szCs w:val="28"/>
          <w:lang w:eastAsia="ru-RU"/>
        </w:rPr>
        <w:t>) acordă stimulări şi aplică sancţiuni disciplinare personalului Spitalului, în condiţiile legii;</w:t>
      </w:r>
    </w:p>
    <w:p w:rsidR="00317670" w:rsidRPr="00707E52" w:rsidRDefault="008C6355" w:rsidP="00317670">
      <w:pPr>
        <w:ind w:firstLine="708"/>
        <w:jc w:val="both"/>
        <w:rPr>
          <w:rFonts w:eastAsia="Times New Roman"/>
          <w:sz w:val="28"/>
          <w:szCs w:val="28"/>
          <w:lang w:eastAsia="ru-RU"/>
        </w:rPr>
      </w:pPr>
      <w:r w:rsidRPr="00707E52">
        <w:rPr>
          <w:rFonts w:eastAsia="Times New Roman"/>
          <w:sz w:val="28"/>
          <w:szCs w:val="28"/>
          <w:lang w:eastAsia="ru-RU"/>
        </w:rPr>
        <w:t>1</w:t>
      </w:r>
      <w:r w:rsidR="00E90784" w:rsidRPr="00707E52">
        <w:rPr>
          <w:rFonts w:eastAsia="Times New Roman"/>
          <w:sz w:val="28"/>
          <w:szCs w:val="28"/>
          <w:lang w:eastAsia="ru-RU"/>
        </w:rPr>
        <w:t>8</w:t>
      </w:r>
      <w:r w:rsidR="00762443" w:rsidRPr="00707E52">
        <w:rPr>
          <w:rFonts w:eastAsia="Times New Roman"/>
          <w:sz w:val="28"/>
          <w:szCs w:val="28"/>
          <w:lang w:eastAsia="ru-RU"/>
        </w:rPr>
        <w:t xml:space="preserve">) </w:t>
      </w:r>
      <w:r w:rsidR="00317670" w:rsidRPr="00707E52">
        <w:rPr>
          <w:rFonts w:eastAsia="Times New Roman"/>
          <w:sz w:val="28"/>
          <w:szCs w:val="28"/>
          <w:lang w:eastAsia="ru-RU"/>
        </w:rPr>
        <w:t>deleagă în bază de procură, unele împuterniciri şi altor angajați ai Spitalului, conform obligațiilor de funcție stipulate în fișele de post/funcție;</w:t>
      </w:r>
    </w:p>
    <w:p w:rsidR="00762443" w:rsidRPr="00707E52" w:rsidRDefault="00317670" w:rsidP="00317670">
      <w:pPr>
        <w:ind w:firstLine="708"/>
        <w:jc w:val="both"/>
        <w:rPr>
          <w:rFonts w:eastAsia="Times New Roman"/>
          <w:sz w:val="28"/>
          <w:szCs w:val="28"/>
          <w:lang w:eastAsia="ru-RU"/>
        </w:rPr>
      </w:pPr>
      <w:r w:rsidRPr="00707E52">
        <w:rPr>
          <w:rFonts w:eastAsia="Times New Roman"/>
          <w:sz w:val="28"/>
          <w:szCs w:val="28"/>
          <w:lang w:eastAsia="ru-RU"/>
        </w:rPr>
        <w:t xml:space="preserve">19) </w:t>
      </w:r>
      <w:r w:rsidR="00762443" w:rsidRPr="00707E52">
        <w:rPr>
          <w:rFonts w:eastAsia="Times New Roman"/>
          <w:sz w:val="28"/>
          <w:szCs w:val="28"/>
          <w:lang w:eastAsia="ru-RU"/>
        </w:rPr>
        <w:t>exercită alte sarcini delegate de către fondator, legate de activitatea Spitalului.</w:t>
      </w:r>
    </w:p>
    <w:p w:rsidR="00762443" w:rsidRPr="00707E52" w:rsidRDefault="00762443" w:rsidP="00762443">
      <w:pPr>
        <w:spacing w:before="120"/>
        <w:ind w:firstLine="708"/>
        <w:jc w:val="both"/>
        <w:rPr>
          <w:rFonts w:eastAsia="Times New Roman"/>
          <w:sz w:val="28"/>
          <w:szCs w:val="28"/>
          <w:lang w:eastAsia="ru-RU"/>
        </w:rPr>
      </w:pPr>
      <w:r w:rsidRPr="00707E52">
        <w:rPr>
          <w:rFonts w:eastAsia="Times New Roman"/>
          <w:b/>
          <w:bCs/>
          <w:sz w:val="28"/>
          <w:szCs w:val="28"/>
          <w:lang w:eastAsia="ru-RU"/>
        </w:rPr>
        <w:t>13.</w:t>
      </w:r>
      <w:r w:rsidR="00166615" w:rsidRPr="00707E52">
        <w:rPr>
          <w:rFonts w:eastAsia="Times New Roman"/>
          <w:b/>
          <w:bCs/>
          <w:sz w:val="28"/>
          <w:szCs w:val="28"/>
          <w:lang w:eastAsia="ru-RU"/>
        </w:rPr>
        <w:t xml:space="preserve"> </w:t>
      </w:r>
      <w:r w:rsidR="00D605EA" w:rsidRPr="00707E52">
        <w:rPr>
          <w:rFonts w:eastAsia="Times New Roman"/>
          <w:bCs/>
          <w:sz w:val="28"/>
          <w:szCs w:val="28"/>
          <w:lang w:eastAsia="ru-RU"/>
        </w:rPr>
        <w:t xml:space="preserve">Șeful Spitalului este asistat de </w:t>
      </w:r>
      <w:r w:rsidR="00D605EA" w:rsidRPr="00707E52">
        <w:rPr>
          <w:sz w:val="28"/>
          <w:szCs w:val="28"/>
        </w:rPr>
        <w:t>doi șefi adjuncți</w:t>
      </w:r>
      <w:r w:rsidR="00D605EA" w:rsidRPr="00707E52">
        <w:rPr>
          <w:rFonts w:eastAsia="Times New Roman"/>
          <w:bCs/>
          <w:sz w:val="28"/>
          <w:szCs w:val="28"/>
          <w:lang w:eastAsia="ru-RU"/>
        </w:rPr>
        <w:t xml:space="preserve">, </w:t>
      </w:r>
      <w:r w:rsidR="00D605EA" w:rsidRPr="00707E52">
        <w:rPr>
          <w:sz w:val="28"/>
          <w:szCs w:val="28"/>
        </w:rPr>
        <w:t xml:space="preserve">numiți în funcție și eliberați din funcție </w:t>
      </w:r>
      <w:r w:rsidR="00D605EA" w:rsidRPr="00707E52">
        <w:rPr>
          <w:rFonts w:eastAsia="Times New Roman"/>
          <w:bCs/>
          <w:sz w:val="28"/>
          <w:szCs w:val="28"/>
          <w:lang w:eastAsia="ru-RU"/>
        </w:rPr>
        <w:t xml:space="preserve">de către </w:t>
      </w:r>
      <w:r w:rsidR="00D605EA" w:rsidRPr="00707E52">
        <w:rPr>
          <w:rFonts w:eastAsia="Times New Roman"/>
          <w:sz w:val="28"/>
          <w:szCs w:val="28"/>
          <w:lang w:eastAsia="ru-RU"/>
        </w:rPr>
        <w:t>Ministrul apărării</w:t>
      </w:r>
      <w:r w:rsidR="00D605EA" w:rsidRPr="00707E52">
        <w:rPr>
          <w:rFonts w:eastAsia="Times New Roman"/>
          <w:bCs/>
          <w:sz w:val="28"/>
          <w:szCs w:val="28"/>
          <w:lang w:eastAsia="ru-RU"/>
        </w:rPr>
        <w:t xml:space="preserve">, la propunerea șefului </w:t>
      </w:r>
      <w:r w:rsidR="00D605EA" w:rsidRPr="00707E52">
        <w:rPr>
          <w:rFonts w:eastAsia="Times New Roman"/>
          <w:sz w:val="28"/>
          <w:szCs w:val="28"/>
          <w:lang w:eastAsia="ru-RU"/>
        </w:rPr>
        <w:t>Spitalului</w:t>
      </w:r>
      <w:r w:rsidR="00D605EA" w:rsidRPr="00707E52">
        <w:rPr>
          <w:rFonts w:eastAsia="Times New Roman"/>
          <w:bCs/>
          <w:sz w:val="28"/>
          <w:szCs w:val="28"/>
          <w:lang w:eastAsia="ru-RU"/>
        </w:rPr>
        <w:t>.</w:t>
      </w:r>
    </w:p>
    <w:p w:rsidR="00762443" w:rsidRPr="00707E52" w:rsidRDefault="00762443" w:rsidP="00762443">
      <w:pPr>
        <w:tabs>
          <w:tab w:val="left" w:pos="0"/>
        </w:tabs>
        <w:spacing w:before="120"/>
        <w:jc w:val="both"/>
        <w:rPr>
          <w:rFonts w:eastAsia="Times New Roman"/>
          <w:sz w:val="28"/>
          <w:szCs w:val="28"/>
          <w:lang w:eastAsia="ru-RU"/>
        </w:rPr>
      </w:pPr>
      <w:r w:rsidRPr="00707E52">
        <w:rPr>
          <w:rFonts w:eastAsia="Times New Roman"/>
          <w:b/>
          <w:bCs/>
          <w:sz w:val="28"/>
          <w:szCs w:val="28"/>
          <w:lang w:eastAsia="ru-RU"/>
        </w:rPr>
        <w:tab/>
        <w:t xml:space="preserve">14. </w:t>
      </w:r>
      <w:r w:rsidR="00D605EA" w:rsidRPr="00707E52">
        <w:rPr>
          <w:rFonts w:eastAsia="Times New Roman"/>
          <w:sz w:val="28"/>
          <w:szCs w:val="28"/>
          <w:lang w:eastAsia="ru-RU"/>
        </w:rPr>
        <w:t xml:space="preserve">În absenţa șefului, atribuţiile acestuia </w:t>
      </w:r>
      <w:proofErr w:type="spellStart"/>
      <w:r w:rsidR="00D605EA" w:rsidRPr="00707E52">
        <w:rPr>
          <w:rFonts w:eastAsia="Times New Roman"/>
          <w:sz w:val="28"/>
          <w:szCs w:val="28"/>
          <w:lang w:eastAsia="ru-RU"/>
        </w:rPr>
        <w:t>sînt</w:t>
      </w:r>
      <w:proofErr w:type="spellEnd"/>
      <w:r w:rsidR="00D605EA" w:rsidRPr="00707E52">
        <w:rPr>
          <w:rFonts w:eastAsia="Times New Roman"/>
          <w:sz w:val="28"/>
          <w:szCs w:val="28"/>
          <w:lang w:eastAsia="ru-RU"/>
        </w:rPr>
        <w:t xml:space="preserve"> exercitate de către unul dintre șefii adjuncți, în modul și condițiile stabilite de lege.</w:t>
      </w:r>
    </w:p>
    <w:p w:rsidR="00762443" w:rsidRPr="00707E52" w:rsidRDefault="00762443" w:rsidP="00762443">
      <w:pPr>
        <w:spacing w:before="120"/>
        <w:ind w:firstLine="709"/>
        <w:jc w:val="both"/>
        <w:rPr>
          <w:sz w:val="28"/>
          <w:szCs w:val="28"/>
          <w:lang w:eastAsia="ro-RO"/>
        </w:rPr>
      </w:pPr>
      <w:r w:rsidRPr="00707E52">
        <w:rPr>
          <w:b/>
          <w:bCs/>
          <w:sz w:val="28"/>
          <w:szCs w:val="28"/>
          <w:lang w:eastAsia="ro-RO"/>
        </w:rPr>
        <w:t>15.</w:t>
      </w:r>
      <w:r w:rsidRPr="00707E52">
        <w:rPr>
          <w:sz w:val="28"/>
          <w:szCs w:val="28"/>
          <w:lang w:eastAsia="ro-RO"/>
        </w:rPr>
        <w:t xml:space="preserve"> Corespondenţa Spitalului este semnată de șeful Spitalului sau de șefii adjuncți şi persoane cu funcţii de răspundere abilitate cu acest drept prin ordin al șefului Spitalului, inclusiv cu utilizarea semnăturii electronice.</w:t>
      </w:r>
    </w:p>
    <w:p w:rsidR="00762443" w:rsidRPr="00707E52" w:rsidRDefault="00762443" w:rsidP="00762443">
      <w:pPr>
        <w:spacing w:before="120"/>
        <w:ind w:firstLine="709"/>
        <w:jc w:val="both"/>
        <w:rPr>
          <w:sz w:val="28"/>
          <w:szCs w:val="28"/>
          <w:lang w:eastAsia="ro-RO"/>
        </w:rPr>
      </w:pPr>
      <w:r w:rsidRPr="00707E52">
        <w:rPr>
          <w:b/>
          <w:sz w:val="28"/>
          <w:szCs w:val="28"/>
          <w:lang w:eastAsia="ro-RO"/>
        </w:rPr>
        <w:lastRenderedPageBreak/>
        <w:t>16.</w:t>
      </w:r>
      <w:r w:rsidRPr="00707E52">
        <w:rPr>
          <w:sz w:val="28"/>
          <w:szCs w:val="28"/>
          <w:lang w:eastAsia="ro-RO"/>
        </w:rPr>
        <w:t xml:space="preserve"> Persoanele investite cu dreptul de semnătură poartă răspundere personală pentru legalitatea, veridicitatea şi corectitudinea documentului semnat.</w:t>
      </w:r>
    </w:p>
    <w:p w:rsidR="00762443" w:rsidRPr="00707E52" w:rsidRDefault="00762443" w:rsidP="00762443">
      <w:pPr>
        <w:spacing w:before="120"/>
        <w:ind w:firstLine="709"/>
        <w:jc w:val="both"/>
        <w:rPr>
          <w:sz w:val="28"/>
          <w:szCs w:val="28"/>
        </w:rPr>
      </w:pPr>
      <w:r w:rsidRPr="00707E52">
        <w:rPr>
          <w:b/>
          <w:sz w:val="28"/>
          <w:szCs w:val="28"/>
        </w:rPr>
        <w:t>17.</w:t>
      </w:r>
      <w:r w:rsidR="00166615" w:rsidRPr="00707E52">
        <w:rPr>
          <w:b/>
          <w:sz w:val="28"/>
          <w:szCs w:val="28"/>
        </w:rPr>
        <w:t xml:space="preserve"> </w:t>
      </w:r>
      <w:r w:rsidRPr="00707E52">
        <w:rPr>
          <w:sz w:val="28"/>
          <w:szCs w:val="28"/>
        </w:rPr>
        <w:t xml:space="preserve">Șeful Spitalului </w:t>
      </w:r>
      <w:r w:rsidR="00400C35" w:rsidRPr="00707E52">
        <w:rPr>
          <w:sz w:val="28"/>
          <w:szCs w:val="28"/>
        </w:rPr>
        <w:t>este responsabil</w:t>
      </w:r>
      <w:r w:rsidRPr="00707E52">
        <w:rPr>
          <w:sz w:val="28"/>
          <w:szCs w:val="28"/>
        </w:rPr>
        <w:t xml:space="preserve"> pentru toate deciziile aprobate în domeniile de activitate şi pentru activitatea subdiviziuni</w:t>
      </w:r>
      <w:r w:rsidR="00400C35" w:rsidRPr="00707E52">
        <w:rPr>
          <w:sz w:val="28"/>
          <w:szCs w:val="28"/>
        </w:rPr>
        <w:t>lor</w:t>
      </w:r>
      <w:r w:rsidRPr="00707E52">
        <w:rPr>
          <w:sz w:val="28"/>
          <w:szCs w:val="28"/>
        </w:rPr>
        <w:t>.</w:t>
      </w:r>
    </w:p>
    <w:p w:rsidR="00762443" w:rsidRPr="00707E52" w:rsidRDefault="00762443" w:rsidP="00762443">
      <w:pPr>
        <w:jc w:val="center"/>
        <w:rPr>
          <w:b/>
          <w:sz w:val="28"/>
          <w:szCs w:val="28"/>
        </w:rPr>
      </w:pPr>
    </w:p>
    <w:p w:rsidR="00762443" w:rsidRPr="00707E52" w:rsidRDefault="00762443" w:rsidP="00762443">
      <w:pPr>
        <w:jc w:val="center"/>
        <w:rPr>
          <w:b/>
          <w:sz w:val="28"/>
          <w:szCs w:val="28"/>
        </w:rPr>
      </w:pPr>
      <w:r w:rsidRPr="00707E52">
        <w:rPr>
          <w:b/>
          <w:sz w:val="28"/>
          <w:szCs w:val="28"/>
        </w:rPr>
        <w:t xml:space="preserve">IV. FINANŢAREA ŞI PATRIMONIUL </w:t>
      </w:r>
      <w:r w:rsidRPr="00707E52">
        <w:rPr>
          <w:rFonts w:eastAsia="Times New Roman"/>
          <w:b/>
          <w:bCs/>
          <w:sz w:val="28"/>
          <w:szCs w:val="28"/>
          <w:lang w:eastAsia="ru-RU"/>
        </w:rPr>
        <w:t>SPITALULUI</w:t>
      </w:r>
    </w:p>
    <w:p w:rsidR="00762443" w:rsidRPr="00707E52" w:rsidRDefault="00762443" w:rsidP="00762443">
      <w:pPr>
        <w:ind w:firstLine="709"/>
        <w:jc w:val="both"/>
        <w:rPr>
          <w:sz w:val="28"/>
          <w:szCs w:val="28"/>
        </w:rPr>
      </w:pPr>
      <w:r w:rsidRPr="00707E52">
        <w:rPr>
          <w:b/>
          <w:sz w:val="28"/>
          <w:szCs w:val="28"/>
        </w:rPr>
        <w:t xml:space="preserve">18. </w:t>
      </w:r>
      <w:r w:rsidR="00A553CA" w:rsidRPr="00707E52">
        <w:rPr>
          <w:sz w:val="28"/>
          <w:szCs w:val="28"/>
        </w:rPr>
        <w:t>Finanțarea activității Spitalului se efectuează din bugetul de stat în limita alocațiilor specificate în legea bugetară anuală, inclusiv din venituri colectate</w:t>
      </w:r>
      <w:r w:rsidRPr="00707E52">
        <w:rPr>
          <w:sz w:val="28"/>
          <w:szCs w:val="28"/>
        </w:rPr>
        <w:t>.</w:t>
      </w:r>
    </w:p>
    <w:p w:rsidR="00762443" w:rsidRPr="00707E52" w:rsidRDefault="00762443" w:rsidP="00762443">
      <w:pPr>
        <w:spacing w:before="120"/>
        <w:ind w:firstLine="709"/>
        <w:jc w:val="both"/>
        <w:rPr>
          <w:sz w:val="28"/>
          <w:szCs w:val="28"/>
        </w:rPr>
      </w:pPr>
      <w:r w:rsidRPr="00707E52">
        <w:rPr>
          <w:b/>
          <w:sz w:val="28"/>
          <w:szCs w:val="28"/>
        </w:rPr>
        <w:t>19.</w:t>
      </w:r>
      <w:r w:rsidR="00166615" w:rsidRPr="00707E52">
        <w:rPr>
          <w:b/>
          <w:sz w:val="28"/>
          <w:szCs w:val="28"/>
        </w:rPr>
        <w:t xml:space="preserve"> </w:t>
      </w:r>
      <w:r w:rsidRPr="00707E52">
        <w:rPr>
          <w:sz w:val="28"/>
          <w:szCs w:val="28"/>
        </w:rPr>
        <w:t>Spitalul își planifică activitatea economico-financiară și execută bugetul conform devizelor de venituri şi cheltuieli pentru instituțiile din cadrul asigurărilor obligatorii de asistență medicală şi a limitelor de cheltuieli ale instituțiilor publice de la bugetul de stat.</w:t>
      </w:r>
    </w:p>
    <w:p w:rsidR="00762443" w:rsidRPr="00707E52" w:rsidRDefault="00762443" w:rsidP="00762443">
      <w:pPr>
        <w:spacing w:before="120"/>
        <w:ind w:firstLine="709"/>
        <w:jc w:val="both"/>
        <w:rPr>
          <w:rFonts w:eastAsia="Times New Roman"/>
          <w:bCs/>
          <w:sz w:val="28"/>
          <w:szCs w:val="28"/>
          <w:lang w:eastAsia="ru-RU"/>
        </w:rPr>
      </w:pPr>
      <w:r w:rsidRPr="00707E52">
        <w:rPr>
          <w:b/>
          <w:sz w:val="28"/>
          <w:szCs w:val="28"/>
        </w:rPr>
        <w:t>20.</w:t>
      </w:r>
      <w:r w:rsidR="00166615" w:rsidRPr="00707E52">
        <w:rPr>
          <w:b/>
          <w:sz w:val="28"/>
          <w:szCs w:val="28"/>
        </w:rPr>
        <w:t xml:space="preserve"> </w:t>
      </w:r>
      <w:r w:rsidRPr="00707E52">
        <w:rPr>
          <w:sz w:val="28"/>
          <w:szCs w:val="28"/>
        </w:rPr>
        <w:t>Spitalul folosește pentru desfășurarea activităților sale patrimoniul transmis în gestiune de către fondator, alte bunuri procurate și mijloacele financiare obținute pe parcursul activității.</w:t>
      </w:r>
    </w:p>
    <w:p w:rsidR="00762443" w:rsidRPr="00707E52" w:rsidRDefault="00762443" w:rsidP="00762443">
      <w:pPr>
        <w:spacing w:before="120"/>
        <w:ind w:firstLine="709"/>
        <w:jc w:val="both"/>
        <w:rPr>
          <w:sz w:val="28"/>
          <w:szCs w:val="28"/>
        </w:rPr>
      </w:pPr>
      <w:r w:rsidRPr="00707E52">
        <w:rPr>
          <w:rFonts w:eastAsia="Times New Roman"/>
          <w:b/>
          <w:bCs/>
          <w:sz w:val="28"/>
          <w:szCs w:val="28"/>
          <w:lang w:eastAsia="ru-RU"/>
        </w:rPr>
        <w:t>21.</w:t>
      </w:r>
      <w:r w:rsidRPr="00707E52">
        <w:rPr>
          <w:rFonts w:eastAsia="Times New Roman"/>
          <w:bCs/>
          <w:sz w:val="28"/>
          <w:szCs w:val="28"/>
          <w:lang w:eastAsia="ru-RU"/>
        </w:rPr>
        <w:t xml:space="preserve"> Personalul Spitalului este salarizat în conformitate cu prevederile legislației care reglementează salarizarea angajaților </w:t>
      </w:r>
      <w:r w:rsidR="002574DD" w:rsidRPr="00707E52">
        <w:rPr>
          <w:rFonts w:eastAsia="Times New Roman"/>
          <w:bCs/>
          <w:sz w:val="28"/>
          <w:szCs w:val="28"/>
          <w:lang w:eastAsia="ru-RU"/>
        </w:rPr>
        <w:t>în sectorul bugetar</w:t>
      </w:r>
      <w:r w:rsidRPr="00707E52">
        <w:rPr>
          <w:rFonts w:eastAsia="Times New Roman"/>
          <w:bCs/>
          <w:sz w:val="28"/>
          <w:szCs w:val="28"/>
          <w:lang w:eastAsia="ru-RU"/>
        </w:rPr>
        <w:t>.</w:t>
      </w:r>
    </w:p>
    <w:p w:rsidR="00762443" w:rsidRPr="00707E52" w:rsidRDefault="00762443" w:rsidP="00762443">
      <w:pPr>
        <w:spacing w:before="120"/>
        <w:ind w:firstLine="709"/>
        <w:jc w:val="both"/>
        <w:rPr>
          <w:sz w:val="28"/>
          <w:szCs w:val="28"/>
        </w:rPr>
      </w:pPr>
      <w:r w:rsidRPr="00707E52">
        <w:rPr>
          <w:b/>
          <w:sz w:val="28"/>
          <w:szCs w:val="28"/>
        </w:rPr>
        <w:t xml:space="preserve">22. </w:t>
      </w:r>
      <w:r w:rsidRPr="00707E52">
        <w:rPr>
          <w:sz w:val="28"/>
          <w:szCs w:val="28"/>
        </w:rPr>
        <w:t>Înstrăinarea şi casarea mijloacelor fixe ale Spitalului se vor efectua cu acordul scris al fondatorului, conform prevederilor actelor normative.</w:t>
      </w:r>
    </w:p>
    <w:p w:rsidR="00762443" w:rsidRPr="00707E52" w:rsidRDefault="00762443" w:rsidP="00762443">
      <w:pPr>
        <w:spacing w:before="120"/>
        <w:ind w:firstLine="709"/>
        <w:jc w:val="both"/>
        <w:rPr>
          <w:sz w:val="28"/>
          <w:szCs w:val="28"/>
        </w:rPr>
      </w:pPr>
    </w:p>
    <w:p w:rsidR="00762443" w:rsidRPr="00707E52" w:rsidRDefault="00762443" w:rsidP="00762443">
      <w:pPr>
        <w:jc w:val="center"/>
        <w:rPr>
          <w:b/>
          <w:sz w:val="28"/>
          <w:szCs w:val="28"/>
        </w:rPr>
      </w:pPr>
      <w:r w:rsidRPr="00707E52">
        <w:rPr>
          <w:b/>
          <w:sz w:val="28"/>
          <w:szCs w:val="28"/>
        </w:rPr>
        <w:t>V. EVIDENŢA ŞI DĂRILE DE SEAMĂ</w:t>
      </w:r>
    </w:p>
    <w:p w:rsidR="00762443" w:rsidRPr="00707E52" w:rsidRDefault="00762443" w:rsidP="00762443">
      <w:pPr>
        <w:spacing w:before="120"/>
        <w:ind w:firstLine="709"/>
        <w:jc w:val="both"/>
        <w:rPr>
          <w:sz w:val="28"/>
          <w:szCs w:val="28"/>
        </w:rPr>
      </w:pPr>
      <w:r w:rsidRPr="00707E52">
        <w:rPr>
          <w:b/>
          <w:sz w:val="28"/>
          <w:szCs w:val="28"/>
        </w:rPr>
        <w:t xml:space="preserve">23. </w:t>
      </w:r>
      <w:r w:rsidR="00A572C9" w:rsidRPr="00707E52">
        <w:rPr>
          <w:sz w:val="28"/>
          <w:szCs w:val="28"/>
        </w:rPr>
        <w:t>Centrul ține evidența contabilă, întocmește și prezintă rapoarte financiare în baza Legii contabilității nr.113/2007 și în conformitate cu cadrul normativ aferent sectorului bugetar, elaborat și aprobat de către Ministerul Finanțelor</w:t>
      </w:r>
      <w:r w:rsidRPr="00707E52">
        <w:rPr>
          <w:sz w:val="28"/>
          <w:szCs w:val="28"/>
        </w:rPr>
        <w:t>.</w:t>
      </w:r>
    </w:p>
    <w:p w:rsidR="00762443" w:rsidRPr="00707E52" w:rsidRDefault="00762443" w:rsidP="00A572C9">
      <w:pPr>
        <w:pStyle w:val="BodyText"/>
        <w:tabs>
          <w:tab w:val="left" w:pos="709"/>
        </w:tabs>
        <w:spacing w:before="120" w:after="0" w:line="240" w:lineRule="auto"/>
        <w:ind w:firstLine="709"/>
        <w:jc w:val="both"/>
        <w:rPr>
          <w:rFonts w:ascii="Times New Roman" w:hAnsi="Times New Roman"/>
          <w:sz w:val="28"/>
          <w:szCs w:val="28"/>
        </w:rPr>
      </w:pPr>
      <w:r w:rsidRPr="00707E52">
        <w:rPr>
          <w:rFonts w:ascii="Times New Roman" w:hAnsi="Times New Roman"/>
          <w:b/>
          <w:sz w:val="28"/>
          <w:szCs w:val="28"/>
        </w:rPr>
        <w:t xml:space="preserve">24. </w:t>
      </w:r>
      <w:r w:rsidRPr="00707E52">
        <w:rPr>
          <w:rFonts w:ascii="Times New Roman" w:hAnsi="Times New Roman"/>
          <w:sz w:val="28"/>
          <w:szCs w:val="28"/>
        </w:rPr>
        <w:t>Activitatea Spitalului este supusă controlului financiar public intern şi auditului extern în conformitate cu prevederile actelor normative.</w:t>
      </w:r>
    </w:p>
    <w:p w:rsidR="00762443" w:rsidRDefault="00762443" w:rsidP="00762443">
      <w:pPr>
        <w:pStyle w:val="BodyText"/>
        <w:tabs>
          <w:tab w:val="left" w:pos="709"/>
        </w:tabs>
        <w:spacing w:after="0" w:line="240" w:lineRule="auto"/>
        <w:ind w:firstLine="709"/>
        <w:jc w:val="both"/>
        <w:rPr>
          <w:rFonts w:ascii="Times New Roman" w:hAnsi="Times New Roman"/>
          <w:sz w:val="28"/>
          <w:szCs w:val="28"/>
          <w:lang w:eastAsia="ro-RO"/>
        </w:rPr>
      </w:pPr>
    </w:p>
    <w:p w:rsidR="00707E52" w:rsidRDefault="00707E52" w:rsidP="00762443">
      <w:pPr>
        <w:pStyle w:val="BodyText"/>
        <w:tabs>
          <w:tab w:val="left" w:pos="709"/>
        </w:tabs>
        <w:spacing w:after="0" w:line="240" w:lineRule="auto"/>
        <w:ind w:firstLine="709"/>
        <w:jc w:val="both"/>
        <w:rPr>
          <w:rFonts w:ascii="Times New Roman" w:hAnsi="Times New Roman"/>
          <w:sz w:val="28"/>
          <w:szCs w:val="28"/>
          <w:lang w:eastAsia="ro-RO"/>
        </w:rPr>
      </w:pPr>
    </w:p>
    <w:p w:rsidR="00707E52" w:rsidRDefault="00707E52" w:rsidP="00762443">
      <w:pPr>
        <w:pStyle w:val="BodyText"/>
        <w:tabs>
          <w:tab w:val="left" w:pos="709"/>
        </w:tabs>
        <w:spacing w:after="0" w:line="240" w:lineRule="auto"/>
        <w:ind w:firstLine="709"/>
        <w:jc w:val="both"/>
        <w:rPr>
          <w:rFonts w:ascii="Times New Roman" w:hAnsi="Times New Roman"/>
          <w:sz w:val="28"/>
          <w:szCs w:val="28"/>
          <w:lang w:eastAsia="ro-RO"/>
        </w:rPr>
      </w:pPr>
    </w:p>
    <w:p w:rsidR="00707E52" w:rsidRDefault="00707E52" w:rsidP="00762443">
      <w:pPr>
        <w:pStyle w:val="BodyText"/>
        <w:tabs>
          <w:tab w:val="left" w:pos="709"/>
        </w:tabs>
        <w:spacing w:after="0" w:line="240" w:lineRule="auto"/>
        <w:ind w:firstLine="709"/>
        <w:jc w:val="both"/>
        <w:rPr>
          <w:rFonts w:ascii="Times New Roman" w:hAnsi="Times New Roman"/>
          <w:sz w:val="28"/>
          <w:szCs w:val="28"/>
          <w:lang w:eastAsia="ro-RO"/>
        </w:rPr>
      </w:pPr>
    </w:p>
    <w:p w:rsidR="00707E52" w:rsidRDefault="00707E52" w:rsidP="00762443">
      <w:pPr>
        <w:pStyle w:val="BodyText"/>
        <w:tabs>
          <w:tab w:val="left" w:pos="709"/>
        </w:tabs>
        <w:spacing w:after="0" w:line="240" w:lineRule="auto"/>
        <w:ind w:firstLine="709"/>
        <w:jc w:val="both"/>
        <w:rPr>
          <w:rFonts w:ascii="Times New Roman" w:hAnsi="Times New Roman"/>
          <w:sz w:val="28"/>
          <w:szCs w:val="28"/>
          <w:lang w:eastAsia="ro-RO"/>
        </w:rPr>
      </w:pPr>
    </w:p>
    <w:p w:rsidR="00707E52" w:rsidRDefault="00707E52" w:rsidP="00762443">
      <w:pPr>
        <w:pStyle w:val="BodyText"/>
        <w:tabs>
          <w:tab w:val="left" w:pos="709"/>
        </w:tabs>
        <w:spacing w:after="0" w:line="240" w:lineRule="auto"/>
        <w:ind w:firstLine="709"/>
        <w:jc w:val="both"/>
        <w:rPr>
          <w:rFonts w:ascii="Times New Roman" w:hAnsi="Times New Roman"/>
          <w:sz w:val="28"/>
          <w:szCs w:val="28"/>
          <w:lang w:eastAsia="ro-RO"/>
        </w:rPr>
      </w:pPr>
    </w:p>
    <w:p w:rsidR="00707E52" w:rsidRDefault="00707E52" w:rsidP="00762443">
      <w:pPr>
        <w:pStyle w:val="BodyText"/>
        <w:tabs>
          <w:tab w:val="left" w:pos="709"/>
        </w:tabs>
        <w:spacing w:after="0" w:line="240" w:lineRule="auto"/>
        <w:ind w:firstLine="709"/>
        <w:jc w:val="both"/>
        <w:rPr>
          <w:rFonts w:ascii="Times New Roman" w:hAnsi="Times New Roman"/>
          <w:sz w:val="28"/>
          <w:szCs w:val="28"/>
          <w:lang w:eastAsia="ro-RO"/>
        </w:rPr>
      </w:pPr>
    </w:p>
    <w:p w:rsidR="00707E52" w:rsidRDefault="00707E52" w:rsidP="00762443">
      <w:pPr>
        <w:pStyle w:val="BodyText"/>
        <w:tabs>
          <w:tab w:val="left" w:pos="709"/>
        </w:tabs>
        <w:spacing w:after="0" w:line="240" w:lineRule="auto"/>
        <w:ind w:firstLine="709"/>
        <w:jc w:val="both"/>
        <w:rPr>
          <w:rFonts w:ascii="Times New Roman" w:hAnsi="Times New Roman"/>
          <w:sz w:val="28"/>
          <w:szCs w:val="28"/>
          <w:lang w:eastAsia="ro-RO"/>
        </w:rPr>
      </w:pPr>
    </w:p>
    <w:p w:rsidR="00707E52" w:rsidRDefault="00707E52" w:rsidP="00762443">
      <w:pPr>
        <w:pStyle w:val="BodyText"/>
        <w:tabs>
          <w:tab w:val="left" w:pos="709"/>
        </w:tabs>
        <w:spacing w:after="0" w:line="240" w:lineRule="auto"/>
        <w:ind w:firstLine="709"/>
        <w:jc w:val="both"/>
        <w:rPr>
          <w:rFonts w:ascii="Times New Roman" w:hAnsi="Times New Roman"/>
          <w:sz w:val="28"/>
          <w:szCs w:val="28"/>
          <w:lang w:eastAsia="ro-RO"/>
        </w:rPr>
      </w:pPr>
    </w:p>
    <w:p w:rsidR="00707E52" w:rsidRDefault="00707E52" w:rsidP="00762443">
      <w:pPr>
        <w:pStyle w:val="BodyText"/>
        <w:tabs>
          <w:tab w:val="left" w:pos="709"/>
        </w:tabs>
        <w:spacing w:after="0" w:line="240" w:lineRule="auto"/>
        <w:ind w:firstLine="709"/>
        <w:jc w:val="both"/>
        <w:rPr>
          <w:rFonts w:ascii="Times New Roman" w:hAnsi="Times New Roman"/>
          <w:sz w:val="28"/>
          <w:szCs w:val="28"/>
          <w:lang w:eastAsia="ro-RO"/>
        </w:rPr>
      </w:pPr>
    </w:p>
    <w:p w:rsidR="00707E52" w:rsidRDefault="00707E52" w:rsidP="00762443">
      <w:pPr>
        <w:pStyle w:val="BodyText"/>
        <w:tabs>
          <w:tab w:val="left" w:pos="709"/>
        </w:tabs>
        <w:spacing w:after="0" w:line="240" w:lineRule="auto"/>
        <w:ind w:firstLine="709"/>
        <w:jc w:val="both"/>
        <w:rPr>
          <w:rFonts w:ascii="Times New Roman" w:hAnsi="Times New Roman"/>
          <w:sz w:val="28"/>
          <w:szCs w:val="28"/>
          <w:lang w:eastAsia="ro-RO"/>
        </w:rPr>
      </w:pPr>
    </w:p>
    <w:p w:rsidR="00707E52" w:rsidRDefault="00707E52" w:rsidP="00762443">
      <w:pPr>
        <w:pStyle w:val="BodyText"/>
        <w:tabs>
          <w:tab w:val="left" w:pos="709"/>
        </w:tabs>
        <w:spacing w:after="0" w:line="240" w:lineRule="auto"/>
        <w:ind w:firstLine="709"/>
        <w:jc w:val="both"/>
        <w:rPr>
          <w:rFonts w:ascii="Times New Roman" w:hAnsi="Times New Roman"/>
          <w:sz w:val="28"/>
          <w:szCs w:val="28"/>
          <w:lang w:eastAsia="ro-RO"/>
        </w:rPr>
      </w:pPr>
    </w:p>
    <w:p w:rsidR="00707E52" w:rsidRDefault="00707E52" w:rsidP="00762443">
      <w:pPr>
        <w:pStyle w:val="BodyText"/>
        <w:tabs>
          <w:tab w:val="left" w:pos="709"/>
        </w:tabs>
        <w:spacing w:after="0" w:line="240" w:lineRule="auto"/>
        <w:ind w:firstLine="709"/>
        <w:jc w:val="both"/>
        <w:rPr>
          <w:rFonts w:ascii="Times New Roman" w:hAnsi="Times New Roman"/>
          <w:sz w:val="28"/>
          <w:szCs w:val="28"/>
          <w:lang w:eastAsia="ro-RO"/>
        </w:rPr>
      </w:pPr>
    </w:p>
    <w:p w:rsidR="00707E52" w:rsidRDefault="00707E52" w:rsidP="00762443">
      <w:pPr>
        <w:pStyle w:val="BodyText"/>
        <w:tabs>
          <w:tab w:val="left" w:pos="709"/>
        </w:tabs>
        <w:spacing w:after="0" w:line="240" w:lineRule="auto"/>
        <w:ind w:firstLine="709"/>
        <w:jc w:val="both"/>
        <w:rPr>
          <w:rFonts w:ascii="Times New Roman" w:hAnsi="Times New Roman"/>
          <w:sz w:val="28"/>
          <w:szCs w:val="28"/>
          <w:lang w:eastAsia="ro-RO"/>
        </w:rPr>
      </w:pPr>
    </w:p>
    <w:p w:rsidR="00707E52" w:rsidRDefault="00707E52" w:rsidP="00762443">
      <w:pPr>
        <w:pStyle w:val="BodyText"/>
        <w:tabs>
          <w:tab w:val="left" w:pos="709"/>
        </w:tabs>
        <w:spacing w:after="0" w:line="240" w:lineRule="auto"/>
        <w:ind w:firstLine="709"/>
        <w:jc w:val="both"/>
        <w:rPr>
          <w:rFonts w:ascii="Times New Roman" w:hAnsi="Times New Roman"/>
          <w:sz w:val="28"/>
          <w:szCs w:val="28"/>
          <w:lang w:eastAsia="ro-RO"/>
        </w:rPr>
      </w:pPr>
    </w:p>
    <w:p w:rsidR="00707E52" w:rsidRPr="00707E52" w:rsidRDefault="00707E52" w:rsidP="00762443">
      <w:pPr>
        <w:pStyle w:val="BodyText"/>
        <w:tabs>
          <w:tab w:val="left" w:pos="709"/>
        </w:tabs>
        <w:spacing w:after="0" w:line="240" w:lineRule="auto"/>
        <w:ind w:firstLine="709"/>
        <w:jc w:val="both"/>
        <w:rPr>
          <w:rFonts w:ascii="Times New Roman" w:hAnsi="Times New Roman"/>
          <w:sz w:val="28"/>
          <w:szCs w:val="28"/>
          <w:lang w:eastAsia="ro-RO"/>
        </w:rPr>
      </w:pPr>
    </w:p>
    <w:p w:rsidR="00762443" w:rsidRPr="00707E52" w:rsidRDefault="00762443"/>
    <w:p w:rsidR="00707E52" w:rsidRPr="00707E52" w:rsidRDefault="00707E52" w:rsidP="00707E52">
      <w:pPr>
        <w:jc w:val="right"/>
        <w:rPr>
          <w:lang w:eastAsia="ro-RO"/>
        </w:rPr>
      </w:pPr>
      <w:r w:rsidRPr="00707E52">
        <w:rPr>
          <w:lang w:eastAsia="ro-RO"/>
        </w:rPr>
        <w:lastRenderedPageBreak/>
        <w:t xml:space="preserve">Anexa nr.2 </w:t>
      </w:r>
    </w:p>
    <w:p w:rsidR="00707E52" w:rsidRPr="00707E52" w:rsidRDefault="00707E52" w:rsidP="00707E52">
      <w:pPr>
        <w:jc w:val="right"/>
        <w:rPr>
          <w:lang w:eastAsia="ro-RO"/>
        </w:rPr>
      </w:pPr>
      <w:r w:rsidRPr="00707E52">
        <w:rPr>
          <w:lang w:eastAsia="ro-RO"/>
        </w:rPr>
        <w:t xml:space="preserve">                                                                    la Hotăr</w:t>
      </w:r>
      <w:r>
        <w:rPr>
          <w:lang w:eastAsia="ro-RO"/>
        </w:rPr>
        <w:t>î</w:t>
      </w:r>
      <w:r w:rsidRPr="00707E52">
        <w:rPr>
          <w:lang w:eastAsia="ro-RO"/>
        </w:rPr>
        <w:t xml:space="preserve">rea Guvernului nr.___ </w:t>
      </w:r>
    </w:p>
    <w:p w:rsidR="00707E52" w:rsidRPr="00707E52" w:rsidRDefault="00707E52" w:rsidP="00707E52">
      <w:pPr>
        <w:jc w:val="right"/>
        <w:rPr>
          <w:rFonts w:ascii="Calibri" w:hAnsi="Calibri"/>
          <w:lang w:eastAsia="ro-RO"/>
        </w:rPr>
      </w:pPr>
      <w:r w:rsidRPr="00707E52">
        <w:rPr>
          <w:lang w:eastAsia="ro-RO"/>
        </w:rPr>
        <w:t xml:space="preserve">                                                                         din ___ ______________ 201</w:t>
      </w:r>
      <w:r>
        <w:rPr>
          <w:lang w:eastAsia="ro-RO"/>
        </w:rPr>
        <w:t>9</w:t>
      </w:r>
    </w:p>
    <w:p w:rsidR="00707E52" w:rsidRPr="00707E52" w:rsidRDefault="00707E52" w:rsidP="00707E52">
      <w:pPr>
        <w:pStyle w:val="ListParagraph"/>
        <w:spacing w:after="0" w:line="240" w:lineRule="auto"/>
        <w:ind w:left="0"/>
        <w:rPr>
          <w:rFonts w:ascii="Times New Roman" w:hAnsi="Times New Roman" w:cs="Times New Roman"/>
          <w:sz w:val="28"/>
          <w:lang w:val="ro-RO"/>
        </w:rPr>
      </w:pPr>
    </w:p>
    <w:p w:rsidR="00707E52" w:rsidRPr="00707E52" w:rsidRDefault="00707E52" w:rsidP="00707E52">
      <w:pPr>
        <w:pStyle w:val="ListParagraph"/>
        <w:spacing w:after="0" w:line="240" w:lineRule="auto"/>
        <w:ind w:left="0"/>
        <w:rPr>
          <w:rFonts w:ascii="Times New Roman" w:hAnsi="Times New Roman" w:cs="Times New Roman"/>
          <w:sz w:val="28"/>
          <w:lang w:val="ro-RO"/>
        </w:rPr>
      </w:pPr>
    </w:p>
    <w:p w:rsidR="00707E52" w:rsidRPr="00707E52" w:rsidRDefault="00707E52" w:rsidP="00707E52">
      <w:pPr>
        <w:pStyle w:val="ListParagraph"/>
        <w:spacing w:after="0" w:line="240" w:lineRule="auto"/>
        <w:ind w:left="0"/>
        <w:rPr>
          <w:rFonts w:ascii="Times New Roman" w:hAnsi="Times New Roman" w:cs="Times New Roman"/>
          <w:sz w:val="28"/>
          <w:lang w:val="ro-RO"/>
        </w:rPr>
      </w:pPr>
    </w:p>
    <w:p w:rsidR="00707E52" w:rsidRPr="00707E52" w:rsidRDefault="00707E52" w:rsidP="00707E52">
      <w:pPr>
        <w:pStyle w:val="ListParagraph"/>
        <w:spacing w:after="0" w:line="240" w:lineRule="auto"/>
        <w:ind w:left="0"/>
        <w:jc w:val="center"/>
        <w:rPr>
          <w:rFonts w:ascii="Times New Roman" w:hAnsi="Times New Roman" w:cs="Times New Roman"/>
          <w:b/>
          <w:sz w:val="28"/>
          <w:szCs w:val="28"/>
          <w:lang w:val="ro-RO"/>
        </w:rPr>
      </w:pPr>
      <w:r w:rsidRPr="00707E52">
        <w:rPr>
          <w:rFonts w:ascii="Times New Roman" w:hAnsi="Times New Roman" w:cs="Times New Roman"/>
          <w:b/>
          <w:sz w:val="28"/>
          <w:szCs w:val="28"/>
          <w:lang w:val="ro-RO"/>
        </w:rPr>
        <w:t xml:space="preserve">STRUCTURA </w:t>
      </w:r>
    </w:p>
    <w:p w:rsidR="00707E52" w:rsidRPr="00707E52" w:rsidRDefault="00707E52" w:rsidP="00707E52">
      <w:pPr>
        <w:pStyle w:val="ListParagraph"/>
        <w:spacing w:after="0" w:line="240" w:lineRule="auto"/>
        <w:ind w:left="0"/>
        <w:jc w:val="center"/>
        <w:rPr>
          <w:rFonts w:ascii="Times New Roman" w:hAnsi="Times New Roman" w:cs="Times New Roman"/>
          <w:sz w:val="28"/>
          <w:szCs w:val="28"/>
          <w:lang w:val="ro-RO" w:eastAsia="ru-RU"/>
        </w:rPr>
      </w:pPr>
      <w:r w:rsidRPr="00707E52">
        <w:rPr>
          <w:rFonts w:ascii="Times New Roman" w:hAnsi="Times New Roman" w:cs="Times New Roman"/>
          <w:sz w:val="28"/>
          <w:szCs w:val="28"/>
          <w:lang w:val="ro-RO" w:eastAsia="ru-RU"/>
        </w:rPr>
        <w:t>Instituţiei medico-sanitare publice „Spitalul clinic militar central</w:t>
      </w:r>
    </w:p>
    <w:p w:rsidR="00707E52" w:rsidRPr="00707E52" w:rsidRDefault="00707E52" w:rsidP="00707E52">
      <w:pPr>
        <w:pStyle w:val="ListParagraph"/>
        <w:spacing w:after="0" w:line="240" w:lineRule="auto"/>
        <w:ind w:left="0"/>
        <w:jc w:val="center"/>
        <w:rPr>
          <w:rFonts w:ascii="Times New Roman" w:hAnsi="Times New Roman" w:cs="Times New Roman"/>
          <w:sz w:val="28"/>
          <w:szCs w:val="28"/>
          <w:lang w:val="ro-RO" w:eastAsia="ru-RU"/>
        </w:rPr>
      </w:pPr>
      <w:r w:rsidRPr="00707E52">
        <w:rPr>
          <w:rFonts w:ascii="Times New Roman" w:hAnsi="Times New Roman" w:cs="Times New Roman"/>
          <w:sz w:val="28"/>
          <w:szCs w:val="28"/>
          <w:lang w:val="ro-RO" w:eastAsia="ru-RU"/>
        </w:rPr>
        <w:t>al Ministerului Apărării”</w:t>
      </w:r>
    </w:p>
    <w:p w:rsidR="00707E52" w:rsidRPr="00707E52" w:rsidRDefault="00707E52" w:rsidP="00707E52">
      <w:pPr>
        <w:pStyle w:val="ListParagraph"/>
        <w:spacing w:after="0" w:line="240" w:lineRule="auto"/>
        <w:ind w:left="0"/>
        <w:jc w:val="center"/>
        <w:rPr>
          <w:rFonts w:ascii="Times New Roman" w:hAnsi="Times New Roman" w:cs="Times New Roman"/>
          <w:sz w:val="28"/>
          <w:szCs w:val="28"/>
          <w:lang w:val="ro-RO"/>
        </w:rPr>
      </w:pPr>
    </w:p>
    <w:p w:rsidR="00707E52" w:rsidRPr="00707E52" w:rsidRDefault="00707E52" w:rsidP="00707E52">
      <w:pPr>
        <w:pStyle w:val="ListParagraph"/>
        <w:spacing w:after="0" w:line="240" w:lineRule="auto"/>
        <w:ind w:left="0"/>
        <w:jc w:val="both"/>
        <w:rPr>
          <w:rFonts w:ascii="Times New Roman" w:hAnsi="Times New Roman" w:cs="Times New Roman"/>
          <w:sz w:val="28"/>
          <w:szCs w:val="28"/>
          <w:lang w:val="ro-RO"/>
        </w:rPr>
      </w:pPr>
      <w:r w:rsidRPr="00707E52">
        <w:rPr>
          <w:rFonts w:ascii="Times New Roman" w:hAnsi="Times New Roman" w:cs="Times New Roman"/>
          <w:sz w:val="28"/>
          <w:szCs w:val="28"/>
          <w:lang w:val="ro-RO"/>
        </w:rPr>
        <w:t>Conducerea</w:t>
      </w:r>
    </w:p>
    <w:p w:rsidR="00707E52" w:rsidRPr="00707E52" w:rsidRDefault="00707E52" w:rsidP="00707E52">
      <w:pPr>
        <w:jc w:val="both"/>
        <w:rPr>
          <w:sz w:val="28"/>
          <w:szCs w:val="28"/>
        </w:rPr>
      </w:pPr>
      <w:r w:rsidRPr="00707E52">
        <w:rPr>
          <w:sz w:val="28"/>
          <w:szCs w:val="28"/>
        </w:rPr>
        <w:t>Serviciu resurse umane și juridică</w:t>
      </w:r>
    </w:p>
    <w:p w:rsidR="00707E52" w:rsidRPr="00707E52" w:rsidRDefault="00707E52" w:rsidP="00707E52">
      <w:pPr>
        <w:jc w:val="both"/>
        <w:rPr>
          <w:sz w:val="28"/>
          <w:szCs w:val="28"/>
        </w:rPr>
      </w:pPr>
      <w:r w:rsidRPr="00707E52">
        <w:rPr>
          <w:sz w:val="28"/>
          <w:szCs w:val="28"/>
        </w:rPr>
        <w:t>Secție financiară</w:t>
      </w:r>
    </w:p>
    <w:p w:rsidR="00707E52" w:rsidRPr="00707E52" w:rsidRDefault="00707E52" w:rsidP="00707E52">
      <w:pPr>
        <w:jc w:val="both"/>
        <w:rPr>
          <w:sz w:val="28"/>
          <w:szCs w:val="28"/>
        </w:rPr>
      </w:pPr>
      <w:r w:rsidRPr="00707E52">
        <w:rPr>
          <w:sz w:val="28"/>
          <w:szCs w:val="28"/>
        </w:rPr>
        <w:t>Serviciul probleme speciale</w:t>
      </w:r>
    </w:p>
    <w:p w:rsidR="00707E52" w:rsidRPr="00707E52" w:rsidRDefault="00707E52" w:rsidP="00707E52">
      <w:pPr>
        <w:pStyle w:val="ListParagraph"/>
        <w:spacing w:after="0" w:line="240" w:lineRule="auto"/>
        <w:ind w:left="0"/>
        <w:jc w:val="both"/>
        <w:rPr>
          <w:rFonts w:ascii="Times New Roman" w:hAnsi="Times New Roman" w:cs="Times New Roman"/>
          <w:sz w:val="28"/>
          <w:szCs w:val="28"/>
          <w:u w:val="single"/>
          <w:lang w:val="ro-RO"/>
        </w:rPr>
      </w:pPr>
      <w:r w:rsidRPr="00707E52">
        <w:rPr>
          <w:rFonts w:ascii="Times New Roman" w:hAnsi="Times New Roman" w:cs="Times New Roman"/>
          <w:sz w:val="28"/>
          <w:szCs w:val="28"/>
          <w:u w:val="single"/>
          <w:lang w:val="ro-RO"/>
        </w:rPr>
        <w:t>Subunități de bază:</w:t>
      </w:r>
    </w:p>
    <w:p w:rsidR="00707E52" w:rsidRPr="00707E52" w:rsidRDefault="00707E52" w:rsidP="00707E52">
      <w:pPr>
        <w:pStyle w:val="ListParagraph"/>
        <w:spacing w:after="0" w:line="240" w:lineRule="auto"/>
        <w:ind w:left="0"/>
        <w:jc w:val="both"/>
        <w:rPr>
          <w:rFonts w:ascii="Times New Roman" w:hAnsi="Times New Roman" w:cs="Times New Roman"/>
          <w:sz w:val="28"/>
          <w:szCs w:val="28"/>
          <w:lang w:val="ro-RO"/>
        </w:rPr>
      </w:pPr>
      <w:r w:rsidRPr="00707E52">
        <w:rPr>
          <w:rFonts w:ascii="Times New Roman" w:hAnsi="Times New Roman" w:cs="Times New Roman"/>
          <w:sz w:val="28"/>
          <w:szCs w:val="28"/>
          <w:lang w:val="ro-RO"/>
        </w:rPr>
        <w:t>Secție managementul calității serviciilor medicale</w:t>
      </w:r>
    </w:p>
    <w:p w:rsidR="00707E52" w:rsidRPr="00707E52" w:rsidRDefault="00707E52" w:rsidP="00707E52">
      <w:pPr>
        <w:pStyle w:val="ListParagraph"/>
        <w:spacing w:after="0" w:line="240" w:lineRule="auto"/>
        <w:ind w:left="0"/>
        <w:jc w:val="both"/>
        <w:rPr>
          <w:rFonts w:ascii="Times New Roman" w:hAnsi="Times New Roman" w:cs="Times New Roman"/>
          <w:sz w:val="28"/>
          <w:szCs w:val="28"/>
          <w:lang w:val="ro-RO"/>
        </w:rPr>
      </w:pPr>
      <w:r w:rsidRPr="00707E52">
        <w:rPr>
          <w:rFonts w:ascii="Times New Roman" w:hAnsi="Times New Roman" w:cs="Times New Roman"/>
          <w:sz w:val="28"/>
          <w:szCs w:val="28"/>
          <w:lang w:val="ro-RO"/>
        </w:rPr>
        <w:t>Secție internare</w:t>
      </w:r>
    </w:p>
    <w:p w:rsidR="00707E52" w:rsidRPr="00707E52" w:rsidRDefault="00707E52" w:rsidP="00707E52">
      <w:pPr>
        <w:pStyle w:val="ListParagraph"/>
        <w:spacing w:after="0" w:line="240" w:lineRule="auto"/>
        <w:ind w:left="0"/>
        <w:jc w:val="both"/>
        <w:rPr>
          <w:rFonts w:ascii="Times New Roman" w:hAnsi="Times New Roman" w:cs="Times New Roman"/>
          <w:sz w:val="28"/>
          <w:szCs w:val="28"/>
          <w:lang w:val="ro-RO"/>
        </w:rPr>
      </w:pPr>
      <w:r w:rsidRPr="00707E52">
        <w:rPr>
          <w:rFonts w:ascii="Times New Roman" w:hAnsi="Times New Roman" w:cs="Times New Roman"/>
          <w:sz w:val="28"/>
          <w:szCs w:val="28"/>
          <w:lang w:val="ro-RO"/>
        </w:rPr>
        <w:t>Secție chirurgie generală</w:t>
      </w:r>
    </w:p>
    <w:p w:rsidR="00707E52" w:rsidRPr="00707E52" w:rsidRDefault="00707E52" w:rsidP="00707E52">
      <w:pPr>
        <w:pStyle w:val="ListParagraph"/>
        <w:spacing w:after="0" w:line="240" w:lineRule="auto"/>
        <w:ind w:left="0" w:firstLine="708"/>
        <w:jc w:val="both"/>
        <w:rPr>
          <w:rFonts w:ascii="Times New Roman" w:hAnsi="Times New Roman" w:cs="Times New Roman"/>
          <w:i/>
          <w:sz w:val="28"/>
          <w:szCs w:val="28"/>
          <w:lang w:val="ro-RO"/>
        </w:rPr>
      </w:pPr>
      <w:r w:rsidRPr="00707E52">
        <w:rPr>
          <w:rFonts w:ascii="Times New Roman" w:hAnsi="Times New Roman" w:cs="Times New Roman"/>
          <w:i/>
          <w:sz w:val="28"/>
          <w:szCs w:val="28"/>
          <w:lang w:val="ro-RO"/>
        </w:rPr>
        <w:t>Cabinet urologic</w:t>
      </w:r>
    </w:p>
    <w:p w:rsidR="00707E52" w:rsidRPr="00707E52" w:rsidRDefault="00707E52" w:rsidP="00707E52">
      <w:pPr>
        <w:pStyle w:val="ListParagraph"/>
        <w:spacing w:after="0" w:line="240" w:lineRule="auto"/>
        <w:ind w:left="0" w:firstLine="708"/>
        <w:jc w:val="both"/>
        <w:rPr>
          <w:rFonts w:ascii="Times New Roman" w:hAnsi="Times New Roman" w:cs="Times New Roman"/>
          <w:i/>
          <w:sz w:val="28"/>
          <w:szCs w:val="28"/>
          <w:lang w:val="ro-RO"/>
        </w:rPr>
      </w:pPr>
      <w:r w:rsidRPr="00707E52">
        <w:rPr>
          <w:rFonts w:ascii="Times New Roman" w:hAnsi="Times New Roman" w:cs="Times New Roman"/>
          <w:i/>
          <w:sz w:val="28"/>
          <w:szCs w:val="28"/>
          <w:lang w:val="ro-RO"/>
        </w:rPr>
        <w:t>Cabinet ginecologic</w:t>
      </w:r>
    </w:p>
    <w:p w:rsidR="00707E52" w:rsidRPr="00707E52" w:rsidRDefault="00707E52" w:rsidP="00707E52">
      <w:pPr>
        <w:jc w:val="both"/>
        <w:rPr>
          <w:sz w:val="28"/>
          <w:szCs w:val="28"/>
        </w:rPr>
      </w:pPr>
      <w:r w:rsidRPr="00707E52">
        <w:rPr>
          <w:sz w:val="28"/>
          <w:szCs w:val="28"/>
        </w:rPr>
        <w:t>Secție traumatologie</w:t>
      </w:r>
    </w:p>
    <w:p w:rsidR="00707E52" w:rsidRPr="00707E52" w:rsidRDefault="00707E52" w:rsidP="00707E52">
      <w:pPr>
        <w:jc w:val="both"/>
        <w:rPr>
          <w:sz w:val="28"/>
          <w:szCs w:val="28"/>
        </w:rPr>
      </w:pPr>
      <w:r w:rsidRPr="00707E52">
        <w:rPr>
          <w:sz w:val="28"/>
          <w:szCs w:val="28"/>
        </w:rPr>
        <w:t>Secție infecție chirurgicală</w:t>
      </w:r>
    </w:p>
    <w:p w:rsidR="00707E52" w:rsidRPr="00707E52" w:rsidRDefault="00707E52" w:rsidP="00707E52">
      <w:pPr>
        <w:jc w:val="both"/>
        <w:rPr>
          <w:sz w:val="28"/>
          <w:szCs w:val="28"/>
        </w:rPr>
      </w:pPr>
      <w:r w:rsidRPr="00707E52">
        <w:rPr>
          <w:sz w:val="28"/>
          <w:szCs w:val="28"/>
        </w:rPr>
        <w:t>Secție otorinolaringologie (cu saloane pentru bolnavi cu infecții purulente)</w:t>
      </w:r>
    </w:p>
    <w:p w:rsidR="00707E52" w:rsidRPr="00707E52" w:rsidRDefault="00707E52" w:rsidP="00707E52">
      <w:pPr>
        <w:pStyle w:val="ListParagraph"/>
        <w:spacing w:after="0" w:line="240" w:lineRule="auto"/>
        <w:ind w:left="0"/>
        <w:jc w:val="both"/>
        <w:rPr>
          <w:rFonts w:ascii="Times New Roman" w:hAnsi="Times New Roman" w:cs="Times New Roman"/>
          <w:sz w:val="28"/>
          <w:szCs w:val="28"/>
          <w:lang w:val="ro-RO"/>
        </w:rPr>
      </w:pPr>
      <w:r w:rsidRPr="00707E52">
        <w:rPr>
          <w:rFonts w:ascii="Times New Roman" w:hAnsi="Times New Roman" w:cs="Times New Roman"/>
          <w:sz w:val="28"/>
          <w:szCs w:val="28"/>
          <w:lang w:val="ro-RO"/>
        </w:rPr>
        <w:t>Secție chirurgie maxilo-facială și stomatologie (cu saloane pentru bolnavi cu infecții purulente)</w:t>
      </w:r>
    </w:p>
    <w:p w:rsidR="00707E52" w:rsidRPr="00707E52" w:rsidRDefault="00707E52" w:rsidP="00707E52">
      <w:pPr>
        <w:jc w:val="both"/>
        <w:rPr>
          <w:sz w:val="28"/>
          <w:szCs w:val="28"/>
        </w:rPr>
      </w:pPr>
      <w:r w:rsidRPr="00707E52">
        <w:rPr>
          <w:sz w:val="28"/>
          <w:szCs w:val="28"/>
        </w:rPr>
        <w:t>Secție terapie generală</w:t>
      </w:r>
    </w:p>
    <w:p w:rsidR="00707E52" w:rsidRPr="00707E52" w:rsidRDefault="00707E52" w:rsidP="00707E52">
      <w:pPr>
        <w:jc w:val="both"/>
        <w:rPr>
          <w:sz w:val="28"/>
          <w:szCs w:val="28"/>
        </w:rPr>
      </w:pPr>
      <w:r w:rsidRPr="00707E52">
        <w:rPr>
          <w:sz w:val="28"/>
          <w:szCs w:val="28"/>
        </w:rPr>
        <w:t xml:space="preserve">Secție </w:t>
      </w:r>
      <w:proofErr w:type="spellStart"/>
      <w:r w:rsidRPr="00707E52">
        <w:rPr>
          <w:sz w:val="28"/>
          <w:szCs w:val="28"/>
        </w:rPr>
        <w:t>cardiopulmonologie</w:t>
      </w:r>
      <w:proofErr w:type="spellEnd"/>
    </w:p>
    <w:p w:rsidR="00707E52" w:rsidRPr="00707E52" w:rsidRDefault="00707E52" w:rsidP="00707E52">
      <w:pPr>
        <w:jc w:val="both"/>
        <w:rPr>
          <w:sz w:val="28"/>
          <w:szCs w:val="28"/>
        </w:rPr>
      </w:pPr>
      <w:r w:rsidRPr="00707E52">
        <w:rPr>
          <w:sz w:val="28"/>
          <w:szCs w:val="28"/>
        </w:rPr>
        <w:t>Secție boli infecțioase și dermatovenerologie</w:t>
      </w:r>
    </w:p>
    <w:p w:rsidR="00707E52" w:rsidRPr="00707E52" w:rsidRDefault="00707E52" w:rsidP="00707E52">
      <w:pPr>
        <w:jc w:val="both"/>
        <w:rPr>
          <w:sz w:val="28"/>
          <w:szCs w:val="28"/>
        </w:rPr>
      </w:pPr>
      <w:r w:rsidRPr="00707E52">
        <w:rPr>
          <w:sz w:val="28"/>
          <w:szCs w:val="28"/>
        </w:rPr>
        <w:t>Secție operații</w:t>
      </w:r>
    </w:p>
    <w:p w:rsidR="00707E52" w:rsidRPr="00707E52" w:rsidRDefault="00707E52" w:rsidP="00707E52">
      <w:pPr>
        <w:jc w:val="both"/>
        <w:rPr>
          <w:sz w:val="28"/>
          <w:szCs w:val="28"/>
        </w:rPr>
      </w:pPr>
      <w:r w:rsidRPr="00707E52">
        <w:rPr>
          <w:sz w:val="28"/>
          <w:szCs w:val="28"/>
        </w:rPr>
        <w:t>Secție anesteziologie și terapie intensivă</w:t>
      </w:r>
    </w:p>
    <w:p w:rsidR="00707E52" w:rsidRPr="00707E52" w:rsidRDefault="00707E52" w:rsidP="00707E52">
      <w:pPr>
        <w:jc w:val="both"/>
        <w:rPr>
          <w:sz w:val="28"/>
          <w:szCs w:val="28"/>
        </w:rPr>
      </w:pPr>
      <w:r w:rsidRPr="00707E52">
        <w:rPr>
          <w:sz w:val="28"/>
          <w:szCs w:val="28"/>
        </w:rPr>
        <w:t>Secție investigații și diagnostică</w:t>
      </w:r>
    </w:p>
    <w:p w:rsidR="00707E52" w:rsidRPr="00707E52" w:rsidRDefault="00707E52" w:rsidP="00707E52">
      <w:pPr>
        <w:pStyle w:val="ListParagraph"/>
        <w:spacing w:after="0" w:line="240" w:lineRule="auto"/>
        <w:ind w:left="0" w:firstLine="708"/>
        <w:jc w:val="both"/>
        <w:rPr>
          <w:rFonts w:ascii="Times New Roman" w:hAnsi="Times New Roman" w:cs="Times New Roman"/>
          <w:i/>
          <w:sz w:val="28"/>
          <w:szCs w:val="28"/>
          <w:lang w:val="ro-RO"/>
        </w:rPr>
      </w:pPr>
      <w:r w:rsidRPr="00707E52">
        <w:rPr>
          <w:rFonts w:ascii="Times New Roman" w:hAnsi="Times New Roman" w:cs="Times New Roman"/>
          <w:i/>
          <w:sz w:val="28"/>
          <w:szCs w:val="28"/>
          <w:lang w:val="ro-RO"/>
        </w:rPr>
        <w:t>Cabinet imagistică</w:t>
      </w:r>
    </w:p>
    <w:p w:rsidR="00707E52" w:rsidRPr="00707E52" w:rsidRDefault="00707E52" w:rsidP="00707E52">
      <w:pPr>
        <w:jc w:val="both"/>
        <w:rPr>
          <w:sz w:val="28"/>
          <w:szCs w:val="28"/>
        </w:rPr>
      </w:pPr>
      <w:r w:rsidRPr="00707E52">
        <w:rPr>
          <w:sz w:val="28"/>
          <w:szCs w:val="28"/>
        </w:rPr>
        <w:t>Cabinet diagnostic-ultrasonografie</w:t>
      </w:r>
    </w:p>
    <w:p w:rsidR="00707E52" w:rsidRPr="00707E52" w:rsidRDefault="00707E52" w:rsidP="00707E52">
      <w:pPr>
        <w:jc w:val="both"/>
        <w:rPr>
          <w:sz w:val="28"/>
          <w:szCs w:val="28"/>
        </w:rPr>
      </w:pPr>
      <w:r w:rsidRPr="00707E52">
        <w:rPr>
          <w:sz w:val="28"/>
          <w:szCs w:val="28"/>
        </w:rPr>
        <w:t xml:space="preserve">Secție fizioterapie </w:t>
      </w:r>
    </w:p>
    <w:p w:rsidR="00707E52" w:rsidRPr="00707E52" w:rsidRDefault="00707E52" w:rsidP="00707E52">
      <w:pPr>
        <w:pStyle w:val="ListParagraph"/>
        <w:spacing w:after="0" w:line="240" w:lineRule="auto"/>
        <w:ind w:left="0" w:firstLine="708"/>
        <w:jc w:val="both"/>
        <w:rPr>
          <w:rFonts w:ascii="Times New Roman" w:hAnsi="Times New Roman" w:cs="Times New Roman"/>
          <w:i/>
          <w:sz w:val="28"/>
          <w:szCs w:val="28"/>
          <w:lang w:val="ro-RO"/>
        </w:rPr>
      </w:pPr>
      <w:r w:rsidRPr="00707E52">
        <w:rPr>
          <w:rFonts w:ascii="Times New Roman" w:hAnsi="Times New Roman" w:cs="Times New Roman"/>
          <w:i/>
          <w:sz w:val="28"/>
          <w:szCs w:val="28"/>
          <w:lang w:val="ro-RO"/>
        </w:rPr>
        <w:t>Cabinet de acupunctură</w:t>
      </w:r>
    </w:p>
    <w:p w:rsidR="00707E52" w:rsidRPr="00707E52" w:rsidRDefault="00707E52" w:rsidP="00707E52">
      <w:pPr>
        <w:jc w:val="both"/>
        <w:rPr>
          <w:sz w:val="28"/>
          <w:szCs w:val="28"/>
        </w:rPr>
      </w:pPr>
      <w:r w:rsidRPr="00707E52">
        <w:rPr>
          <w:sz w:val="28"/>
          <w:szCs w:val="28"/>
        </w:rPr>
        <w:t>Cabinet diagnostic funcțional</w:t>
      </w:r>
    </w:p>
    <w:p w:rsidR="00707E52" w:rsidRPr="00707E52" w:rsidRDefault="00707E52" w:rsidP="00707E52">
      <w:pPr>
        <w:jc w:val="both"/>
        <w:rPr>
          <w:sz w:val="28"/>
          <w:szCs w:val="28"/>
        </w:rPr>
      </w:pPr>
      <w:r w:rsidRPr="00707E52">
        <w:rPr>
          <w:sz w:val="28"/>
          <w:szCs w:val="28"/>
        </w:rPr>
        <w:t>Cabinet oftalmologie</w:t>
      </w:r>
    </w:p>
    <w:p w:rsidR="00707E52" w:rsidRPr="00707E52" w:rsidRDefault="00707E52" w:rsidP="00707E52">
      <w:pPr>
        <w:pStyle w:val="ListParagraph"/>
        <w:spacing w:after="0" w:line="240" w:lineRule="auto"/>
        <w:ind w:left="0"/>
        <w:jc w:val="both"/>
        <w:rPr>
          <w:rFonts w:ascii="Times New Roman" w:hAnsi="Times New Roman" w:cs="Times New Roman"/>
          <w:sz w:val="28"/>
          <w:szCs w:val="28"/>
          <w:lang w:val="ro-RO"/>
        </w:rPr>
      </w:pPr>
      <w:r w:rsidRPr="00707E52">
        <w:rPr>
          <w:rFonts w:ascii="Times New Roman" w:hAnsi="Times New Roman" w:cs="Times New Roman"/>
          <w:sz w:val="28"/>
          <w:szCs w:val="28"/>
          <w:lang w:val="ro-RO"/>
        </w:rPr>
        <w:t>Cabinet diagnostic laborator (cu îndeplinirea analizelor bolnavilor cu boli infecțioase)</w:t>
      </w:r>
    </w:p>
    <w:p w:rsidR="00707E52" w:rsidRPr="00707E52" w:rsidRDefault="00707E52" w:rsidP="00707E52">
      <w:pPr>
        <w:jc w:val="both"/>
        <w:rPr>
          <w:sz w:val="28"/>
          <w:szCs w:val="28"/>
        </w:rPr>
      </w:pPr>
      <w:r w:rsidRPr="00707E52">
        <w:rPr>
          <w:sz w:val="28"/>
          <w:szCs w:val="28"/>
        </w:rPr>
        <w:t>Laborator de anatomie patologică</w:t>
      </w:r>
    </w:p>
    <w:p w:rsidR="00707E52" w:rsidRPr="00707E52" w:rsidRDefault="00707E52" w:rsidP="00707E52">
      <w:pPr>
        <w:jc w:val="both"/>
        <w:rPr>
          <w:sz w:val="28"/>
          <w:szCs w:val="28"/>
        </w:rPr>
      </w:pPr>
      <w:r w:rsidRPr="00707E52">
        <w:rPr>
          <w:sz w:val="28"/>
          <w:szCs w:val="28"/>
        </w:rPr>
        <w:t xml:space="preserve">Detașament medical </w:t>
      </w:r>
    </w:p>
    <w:p w:rsidR="00707E52" w:rsidRPr="00707E52" w:rsidRDefault="00707E52" w:rsidP="00707E52">
      <w:pPr>
        <w:pStyle w:val="ListParagraph"/>
        <w:spacing w:after="0" w:line="240" w:lineRule="auto"/>
        <w:ind w:left="0" w:firstLine="708"/>
        <w:jc w:val="both"/>
        <w:rPr>
          <w:rFonts w:ascii="Times New Roman" w:hAnsi="Times New Roman" w:cs="Times New Roman"/>
          <w:i/>
          <w:sz w:val="28"/>
          <w:szCs w:val="28"/>
          <w:lang w:val="ro-RO"/>
        </w:rPr>
      </w:pPr>
      <w:r w:rsidRPr="00707E52">
        <w:rPr>
          <w:rFonts w:ascii="Times New Roman" w:hAnsi="Times New Roman" w:cs="Times New Roman"/>
          <w:i/>
          <w:sz w:val="28"/>
          <w:szCs w:val="28"/>
          <w:lang w:val="ro-RO"/>
        </w:rPr>
        <w:t>Serviciu triaj</w:t>
      </w:r>
    </w:p>
    <w:p w:rsidR="00707E52" w:rsidRPr="00707E52" w:rsidRDefault="00707E52" w:rsidP="00707E52">
      <w:pPr>
        <w:pStyle w:val="ListParagraph"/>
        <w:spacing w:after="0" w:line="240" w:lineRule="auto"/>
        <w:ind w:left="0" w:firstLine="708"/>
        <w:jc w:val="both"/>
        <w:rPr>
          <w:rFonts w:ascii="Times New Roman" w:hAnsi="Times New Roman" w:cs="Times New Roman"/>
          <w:i/>
          <w:sz w:val="28"/>
          <w:szCs w:val="28"/>
          <w:lang w:val="ro-RO"/>
        </w:rPr>
      </w:pPr>
      <w:r w:rsidRPr="00707E52">
        <w:rPr>
          <w:rFonts w:ascii="Times New Roman" w:hAnsi="Times New Roman" w:cs="Times New Roman"/>
          <w:i/>
          <w:sz w:val="28"/>
          <w:szCs w:val="28"/>
          <w:lang w:val="ro-RO"/>
        </w:rPr>
        <w:t>Serviciu chirurgie și reanimare</w:t>
      </w:r>
    </w:p>
    <w:p w:rsidR="00707E52" w:rsidRPr="00707E52" w:rsidRDefault="00707E52" w:rsidP="00707E52">
      <w:pPr>
        <w:pStyle w:val="ListParagraph"/>
        <w:spacing w:after="0" w:line="240" w:lineRule="auto"/>
        <w:ind w:left="0" w:firstLine="708"/>
        <w:jc w:val="both"/>
        <w:rPr>
          <w:rFonts w:ascii="Times New Roman" w:hAnsi="Times New Roman" w:cs="Times New Roman"/>
          <w:i/>
          <w:sz w:val="28"/>
          <w:szCs w:val="28"/>
          <w:lang w:val="ro-RO"/>
        </w:rPr>
      </w:pPr>
      <w:r w:rsidRPr="00707E52">
        <w:rPr>
          <w:rFonts w:ascii="Times New Roman" w:hAnsi="Times New Roman" w:cs="Times New Roman"/>
          <w:i/>
          <w:sz w:val="28"/>
          <w:szCs w:val="28"/>
          <w:lang w:val="ro-RO"/>
        </w:rPr>
        <w:t>Serviciu spitalizare</w:t>
      </w:r>
    </w:p>
    <w:p w:rsidR="00707E52" w:rsidRPr="00707E52" w:rsidRDefault="00707E52" w:rsidP="00707E52">
      <w:pPr>
        <w:pStyle w:val="ListParagraph"/>
        <w:spacing w:after="0" w:line="240" w:lineRule="auto"/>
        <w:ind w:left="0" w:firstLine="708"/>
        <w:jc w:val="both"/>
        <w:rPr>
          <w:rFonts w:ascii="Times New Roman" w:hAnsi="Times New Roman" w:cs="Times New Roman"/>
          <w:i/>
          <w:sz w:val="28"/>
          <w:szCs w:val="28"/>
          <w:lang w:val="ro-RO"/>
        </w:rPr>
      </w:pPr>
      <w:r w:rsidRPr="00707E52">
        <w:rPr>
          <w:rFonts w:ascii="Times New Roman" w:hAnsi="Times New Roman" w:cs="Times New Roman"/>
          <w:i/>
          <w:sz w:val="28"/>
          <w:szCs w:val="28"/>
          <w:lang w:val="ro-RO"/>
        </w:rPr>
        <w:t>Secție evacuare</w:t>
      </w:r>
    </w:p>
    <w:p w:rsidR="00707E52" w:rsidRPr="00707E52" w:rsidRDefault="00707E52" w:rsidP="00707E52">
      <w:pPr>
        <w:pStyle w:val="ListParagraph"/>
        <w:spacing w:after="0" w:line="240" w:lineRule="auto"/>
        <w:ind w:left="0" w:firstLine="708"/>
        <w:jc w:val="both"/>
        <w:rPr>
          <w:rFonts w:ascii="Times New Roman" w:hAnsi="Times New Roman" w:cs="Times New Roman"/>
          <w:i/>
          <w:sz w:val="28"/>
          <w:szCs w:val="28"/>
          <w:lang w:val="ro-RO"/>
        </w:rPr>
      </w:pPr>
      <w:r w:rsidRPr="00707E52">
        <w:rPr>
          <w:rFonts w:ascii="Times New Roman" w:hAnsi="Times New Roman" w:cs="Times New Roman"/>
          <w:i/>
          <w:sz w:val="28"/>
          <w:szCs w:val="28"/>
          <w:lang w:val="ro-RO"/>
        </w:rPr>
        <w:t>Serviciu logistic</w:t>
      </w:r>
    </w:p>
    <w:p w:rsidR="00756AD9" w:rsidRDefault="00756AD9" w:rsidP="00707E52">
      <w:pPr>
        <w:jc w:val="both"/>
        <w:rPr>
          <w:sz w:val="28"/>
          <w:szCs w:val="28"/>
          <w:u w:val="single"/>
        </w:rPr>
      </w:pPr>
    </w:p>
    <w:p w:rsidR="00707E52" w:rsidRPr="00707E52" w:rsidRDefault="00707E52" w:rsidP="00707E52">
      <w:pPr>
        <w:jc w:val="both"/>
        <w:rPr>
          <w:sz w:val="28"/>
          <w:szCs w:val="28"/>
          <w:u w:val="single"/>
        </w:rPr>
      </w:pPr>
      <w:r w:rsidRPr="00707E52">
        <w:rPr>
          <w:sz w:val="28"/>
          <w:szCs w:val="28"/>
          <w:u w:val="single"/>
        </w:rPr>
        <w:lastRenderedPageBreak/>
        <w:t>Subunități de asigurare medicală:</w:t>
      </w:r>
    </w:p>
    <w:p w:rsidR="00707E52" w:rsidRPr="00707E52" w:rsidRDefault="00707E52" w:rsidP="00707E52">
      <w:pPr>
        <w:jc w:val="both"/>
        <w:rPr>
          <w:sz w:val="28"/>
          <w:szCs w:val="28"/>
        </w:rPr>
      </w:pPr>
      <w:r w:rsidRPr="00707E52">
        <w:rPr>
          <w:sz w:val="28"/>
          <w:szCs w:val="28"/>
        </w:rPr>
        <w:t>Serviciu asigurare materiale medico-sanitare</w:t>
      </w:r>
    </w:p>
    <w:p w:rsidR="00707E52" w:rsidRPr="00707E52" w:rsidRDefault="00707E52" w:rsidP="00707E52">
      <w:pPr>
        <w:pStyle w:val="ListParagraph"/>
        <w:spacing w:after="0" w:line="240" w:lineRule="auto"/>
        <w:ind w:left="0" w:firstLine="708"/>
        <w:jc w:val="both"/>
        <w:rPr>
          <w:rFonts w:ascii="Times New Roman" w:hAnsi="Times New Roman" w:cs="Times New Roman"/>
          <w:i/>
          <w:sz w:val="28"/>
          <w:szCs w:val="28"/>
          <w:lang w:val="ro-RO"/>
        </w:rPr>
      </w:pPr>
      <w:r w:rsidRPr="00707E52">
        <w:rPr>
          <w:rFonts w:ascii="Times New Roman" w:hAnsi="Times New Roman" w:cs="Times New Roman"/>
          <w:i/>
          <w:sz w:val="28"/>
          <w:szCs w:val="28"/>
          <w:lang w:val="ro-RO"/>
        </w:rPr>
        <w:t>Farmacie</w:t>
      </w:r>
    </w:p>
    <w:p w:rsidR="00707E52" w:rsidRPr="00707E52" w:rsidRDefault="00707E52" w:rsidP="00707E52">
      <w:pPr>
        <w:pStyle w:val="ListParagraph"/>
        <w:spacing w:after="0" w:line="240" w:lineRule="auto"/>
        <w:ind w:left="0" w:firstLine="708"/>
        <w:jc w:val="both"/>
        <w:rPr>
          <w:rFonts w:ascii="Times New Roman" w:hAnsi="Times New Roman" w:cs="Times New Roman"/>
          <w:i/>
          <w:sz w:val="28"/>
          <w:szCs w:val="28"/>
          <w:lang w:val="ro-RO"/>
        </w:rPr>
      </w:pPr>
      <w:r w:rsidRPr="00707E52">
        <w:rPr>
          <w:rFonts w:ascii="Times New Roman" w:hAnsi="Times New Roman" w:cs="Times New Roman"/>
          <w:i/>
          <w:sz w:val="28"/>
          <w:szCs w:val="28"/>
          <w:lang w:val="ro-RO"/>
        </w:rPr>
        <w:t>Depozit medical</w:t>
      </w:r>
    </w:p>
    <w:p w:rsidR="00707E52" w:rsidRPr="00707E52" w:rsidRDefault="00707E52" w:rsidP="00707E52">
      <w:pPr>
        <w:jc w:val="both"/>
        <w:rPr>
          <w:sz w:val="28"/>
          <w:szCs w:val="28"/>
        </w:rPr>
      </w:pPr>
      <w:r w:rsidRPr="00707E52">
        <w:rPr>
          <w:sz w:val="28"/>
          <w:szCs w:val="28"/>
        </w:rPr>
        <w:t>Subunități de asigurare logistică:</w:t>
      </w:r>
    </w:p>
    <w:p w:rsidR="00707E52" w:rsidRPr="00707E52" w:rsidRDefault="00707E52" w:rsidP="00707E52">
      <w:pPr>
        <w:jc w:val="both"/>
        <w:rPr>
          <w:sz w:val="28"/>
          <w:szCs w:val="28"/>
        </w:rPr>
      </w:pPr>
      <w:r w:rsidRPr="00707E52">
        <w:rPr>
          <w:sz w:val="28"/>
          <w:szCs w:val="28"/>
        </w:rPr>
        <w:t>Serviciu asigurare alimentară și echipament</w:t>
      </w:r>
    </w:p>
    <w:p w:rsidR="00707E52" w:rsidRPr="00707E52" w:rsidRDefault="00707E52" w:rsidP="00707E52">
      <w:pPr>
        <w:jc w:val="both"/>
        <w:rPr>
          <w:sz w:val="28"/>
          <w:szCs w:val="28"/>
        </w:rPr>
      </w:pPr>
      <w:r w:rsidRPr="00707E52">
        <w:rPr>
          <w:sz w:val="28"/>
          <w:szCs w:val="28"/>
        </w:rPr>
        <w:t>Serviciu cazare și exploatare a spațiului locativ</w:t>
      </w:r>
    </w:p>
    <w:p w:rsidR="00707E52" w:rsidRPr="00707E52" w:rsidRDefault="00707E52" w:rsidP="00707E52">
      <w:pPr>
        <w:jc w:val="both"/>
        <w:rPr>
          <w:sz w:val="28"/>
          <w:szCs w:val="28"/>
        </w:rPr>
      </w:pPr>
      <w:r w:rsidRPr="00707E52">
        <w:rPr>
          <w:sz w:val="28"/>
          <w:szCs w:val="28"/>
        </w:rPr>
        <w:t>Serviciu asigurare tehnică</w:t>
      </w:r>
    </w:p>
    <w:p w:rsidR="00707E52" w:rsidRPr="00707E52" w:rsidRDefault="00707E52" w:rsidP="00707E52">
      <w:pPr>
        <w:jc w:val="both"/>
        <w:rPr>
          <w:i/>
          <w:sz w:val="28"/>
          <w:szCs w:val="28"/>
        </w:rPr>
      </w:pPr>
      <w:r w:rsidRPr="00707E52">
        <w:rPr>
          <w:sz w:val="28"/>
          <w:szCs w:val="28"/>
        </w:rPr>
        <w:t>Baza de întremare și odihnă a militarilor Armatei Naționale și membrii familiilor lor</w:t>
      </w:r>
    </w:p>
    <w:p w:rsidR="00762443" w:rsidRPr="00707E52" w:rsidRDefault="00762443"/>
    <w:sectPr w:rsidR="00762443" w:rsidRPr="00707E52" w:rsidSect="00B13B02">
      <w:pgSz w:w="11906" w:h="16838"/>
      <w:pgMar w:top="1021" w:right="566"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imesNewRoman">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651E0D"/>
    <w:multiLevelType w:val="multilevel"/>
    <w:tmpl w:val="5E4E4D9C"/>
    <w:lvl w:ilvl="0">
      <w:start w:val="3"/>
      <w:numFmt w:val="decimal"/>
      <w:lvlText w:val="%1."/>
      <w:lvlJc w:val="left"/>
      <w:pPr>
        <w:tabs>
          <w:tab w:val="num" w:pos="0"/>
        </w:tabs>
        <w:ind w:left="480" w:hanging="480"/>
      </w:pPr>
    </w:lvl>
    <w:lvl w:ilvl="1">
      <w:start w:val="3"/>
      <w:numFmt w:val="decimal"/>
      <w:lvlText w:val="%2."/>
      <w:lvlJc w:val="left"/>
      <w:pPr>
        <w:tabs>
          <w:tab w:val="num" w:pos="720"/>
        </w:tabs>
        <w:ind w:left="1200" w:hanging="480"/>
      </w:pPr>
    </w:lvl>
    <w:lvl w:ilvl="2">
      <w:start w:val="3"/>
      <w:numFmt w:val="decimal"/>
      <w:lvlText w:val="%3."/>
      <w:lvlJc w:val="left"/>
      <w:pPr>
        <w:tabs>
          <w:tab w:val="num" w:pos="1440"/>
        </w:tabs>
        <w:ind w:left="1920" w:hanging="480"/>
      </w:pPr>
    </w:lvl>
    <w:lvl w:ilvl="3">
      <w:start w:val="3"/>
      <w:numFmt w:val="decimal"/>
      <w:lvlText w:val="%4."/>
      <w:lvlJc w:val="left"/>
      <w:pPr>
        <w:tabs>
          <w:tab w:val="num" w:pos="2160"/>
        </w:tabs>
        <w:ind w:left="2640" w:hanging="480"/>
      </w:pPr>
    </w:lvl>
    <w:lvl w:ilvl="4">
      <w:start w:val="3"/>
      <w:numFmt w:val="decimal"/>
      <w:lvlText w:val="%5."/>
      <w:lvlJc w:val="left"/>
      <w:pPr>
        <w:tabs>
          <w:tab w:val="num" w:pos="2880"/>
        </w:tabs>
        <w:ind w:left="3360" w:hanging="480"/>
      </w:pPr>
    </w:lvl>
    <w:lvl w:ilvl="5">
      <w:start w:val="3"/>
      <w:numFmt w:val="decimal"/>
      <w:lvlText w:val="%6."/>
      <w:lvlJc w:val="left"/>
      <w:pPr>
        <w:tabs>
          <w:tab w:val="num" w:pos="3600"/>
        </w:tabs>
        <w:ind w:left="4080" w:hanging="480"/>
      </w:pPr>
    </w:lvl>
    <w:lvl w:ilvl="6">
      <w:start w:val="3"/>
      <w:numFmt w:val="decimal"/>
      <w:lvlText w:val="%7."/>
      <w:lvlJc w:val="left"/>
      <w:pPr>
        <w:tabs>
          <w:tab w:val="num" w:pos="4320"/>
        </w:tabs>
        <w:ind w:left="4800" w:hanging="480"/>
      </w:pPr>
    </w:lvl>
    <w:lvl w:ilvl="7">
      <w:numFmt w:val="decimal"/>
      <w:lvlText w:val=""/>
      <w:lvlJc w:val="left"/>
    </w:lvl>
    <w:lvl w:ilvl="8">
      <w:numFmt w:val="decimal"/>
      <w:lvlText w:val=""/>
      <w:lvlJc w:val="left"/>
    </w:lvl>
  </w:abstractNum>
  <w:num w:numId="1">
    <w:abstractNumId w:val="0"/>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drawingGridHorizontalSpacing w:val="120"/>
  <w:displayHorizontalDrawingGridEvery w:val="2"/>
  <w:characterSpacingControl w:val="doNotCompress"/>
  <w:compat/>
  <w:rsids>
    <w:rsidRoot w:val="00A52B3F"/>
    <w:rsid w:val="00005D6A"/>
    <w:rsid w:val="000B4EE5"/>
    <w:rsid w:val="000D2500"/>
    <w:rsid w:val="00166615"/>
    <w:rsid w:val="00181EFF"/>
    <w:rsid w:val="001A6C00"/>
    <w:rsid w:val="001B54F1"/>
    <w:rsid w:val="001C023C"/>
    <w:rsid w:val="002574DD"/>
    <w:rsid w:val="002E5172"/>
    <w:rsid w:val="00317670"/>
    <w:rsid w:val="003202C3"/>
    <w:rsid w:val="003C4936"/>
    <w:rsid w:val="00400C35"/>
    <w:rsid w:val="00402A1F"/>
    <w:rsid w:val="004500DA"/>
    <w:rsid w:val="004663F9"/>
    <w:rsid w:val="005354F2"/>
    <w:rsid w:val="00633A0F"/>
    <w:rsid w:val="00654EBC"/>
    <w:rsid w:val="006D3667"/>
    <w:rsid w:val="00707E52"/>
    <w:rsid w:val="00737B63"/>
    <w:rsid w:val="00756AD9"/>
    <w:rsid w:val="00760545"/>
    <w:rsid w:val="00762443"/>
    <w:rsid w:val="00764F25"/>
    <w:rsid w:val="00764FE8"/>
    <w:rsid w:val="0082225E"/>
    <w:rsid w:val="008A4403"/>
    <w:rsid w:val="008C6355"/>
    <w:rsid w:val="008E673F"/>
    <w:rsid w:val="008E7425"/>
    <w:rsid w:val="008F7822"/>
    <w:rsid w:val="00927A70"/>
    <w:rsid w:val="009E3E11"/>
    <w:rsid w:val="00A203A1"/>
    <w:rsid w:val="00A52B3F"/>
    <w:rsid w:val="00A553CA"/>
    <w:rsid w:val="00A572C9"/>
    <w:rsid w:val="00A57794"/>
    <w:rsid w:val="00A60AE2"/>
    <w:rsid w:val="00A7324A"/>
    <w:rsid w:val="00A9190D"/>
    <w:rsid w:val="00AA17B7"/>
    <w:rsid w:val="00B13B02"/>
    <w:rsid w:val="00B264F0"/>
    <w:rsid w:val="00B37616"/>
    <w:rsid w:val="00B80007"/>
    <w:rsid w:val="00D01DCF"/>
    <w:rsid w:val="00D06913"/>
    <w:rsid w:val="00D605EA"/>
    <w:rsid w:val="00D614B2"/>
    <w:rsid w:val="00DF3E63"/>
    <w:rsid w:val="00E90784"/>
    <w:rsid w:val="00EC66AA"/>
    <w:rsid w:val="00EE2B9B"/>
    <w:rsid w:val="00EF7E7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7794"/>
    <w:pPr>
      <w:spacing w:after="0" w:line="240" w:lineRule="auto"/>
    </w:pPr>
    <w:rPr>
      <w:rFonts w:ascii="Times New Roman" w:eastAsia="MS Mincho" w:hAnsi="Times New Roman" w:cs="Times New Roman"/>
      <w:sz w:val="24"/>
      <w:szCs w:val="24"/>
      <w:lang w:val="ro-RO" w:eastAsia="ja-JP"/>
    </w:rPr>
  </w:style>
  <w:style w:type="paragraph" w:styleId="Heading2">
    <w:name w:val="heading 2"/>
    <w:basedOn w:val="Normal"/>
    <w:next w:val="Normal"/>
    <w:link w:val="Heading2Char"/>
    <w:qFormat/>
    <w:rsid w:val="00756AD9"/>
    <w:pPr>
      <w:keepNext/>
      <w:spacing w:before="240" w:after="60"/>
      <w:outlineLvl w:val="1"/>
    </w:pPr>
    <w:rPr>
      <w:rFonts w:ascii="Arial" w:eastAsia="Times New Roman" w:hAnsi="Arial"/>
      <w:b/>
      <w:bCs/>
      <w:i/>
      <w:iCs/>
      <w:sz w:val="28"/>
      <w:szCs w:val="28"/>
      <w:lang w:val="ru-RU" w:eastAsia="ru-RU"/>
    </w:rPr>
  </w:style>
  <w:style w:type="paragraph" w:styleId="Heading5">
    <w:name w:val="heading 5"/>
    <w:basedOn w:val="Normal"/>
    <w:next w:val="Normal"/>
    <w:link w:val="Heading5Char"/>
    <w:uiPriority w:val="9"/>
    <w:semiHidden/>
    <w:unhideWhenUsed/>
    <w:qFormat/>
    <w:rsid w:val="00A57794"/>
    <w:pPr>
      <w:keepNext/>
      <w:keepLines/>
      <w:spacing w:before="40"/>
      <w:outlineLvl w:val="4"/>
    </w:pPr>
    <w:rPr>
      <w:rFonts w:ascii="Cambria" w:eastAsia="Times New Roman" w:hAnsi="Cambria"/>
      <w:color w:val="365F91"/>
    </w:rPr>
  </w:style>
  <w:style w:type="paragraph" w:styleId="Heading8">
    <w:name w:val="heading 8"/>
    <w:basedOn w:val="Normal"/>
    <w:next w:val="Normal"/>
    <w:link w:val="Heading8Char"/>
    <w:unhideWhenUsed/>
    <w:qFormat/>
    <w:rsid w:val="00A57794"/>
    <w:pPr>
      <w:keepNext/>
      <w:jc w:val="center"/>
      <w:outlineLvl w:val="7"/>
    </w:pPr>
    <w:rPr>
      <w:rFonts w:eastAsia="Times New Roman"/>
      <w:sz w:val="28"/>
      <w:szCs w:val="28"/>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semiHidden/>
    <w:rsid w:val="00A57794"/>
    <w:rPr>
      <w:rFonts w:ascii="Cambria" w:eastAsia="Times New Roman" w:hAnsi="Cambria" w:cs="Times New Roman"/>
      <w:color w:val="365F91"/>
      <w:sz w:val="24"/>
      <w:szCs w:val="24"/>
      <w:lang w:val="ro-RO"/>
    </w:rPr>
  </w:style>
  <w:style w:type="character" w:customStyle="1" w:styleId="Heading8Char">
    <w:name w:val="Heading 8 Char"/>
    <w:basedOn w:val="DefaultParagraphFont"/>
    <w:link w:val="Heading8"/>
    <w:rsid w:val="00A57794"/>
    <w:rPr>
      <w:rFonts w:ascii="Times New Roman" w:eastAsia="Times New Roman" w:hAnsi="Times New Roman" w:cs="Times New Roman"/>
      <w:sz w:val="28"/>
      <w:szCs w:val="28"/>
      <w:lang w:val="ro-RO" w:eastAsia="ro-RO"/>
    </w:rPr>
  </w:style>
  <w:style w:type="character" w:customStyle="1" w:styleId="ListParagraphChar">
    <w:name w:val="List Paragraph Char"/>
    <w:aliases w:val="List Paragraph 1 Char,Bullets Char,List Paragraph (numbered (a)) Char,Numbered Paragraph Char,Main numbered paragraph Char,Akapit z listą BS Char,Lettre d'introduction Char,List Paragraph1 Char,List Paragraph11 Char"/>
    <w:link w:val="ListParagraph"/>
    <w:uiPriority w:val="34"/>
    <w:locked/>
    <w:rsid w:val="00762443"/>
  </w:style>
  <w:style w:type="paragraph" w:styleId="ListParagraph">
    <w:name w:val="List Paragraph"/>
    <w:aliases w:val="List Paragraph 1,Bullets,List Paragraph (numbered (a)),Numbered Paragraph,Main numbered paragraph,Akapit z listą BS,Lettre d'introduction,List Paragraph1,List Paragraph11,Scriptoria bullet points,HotarirePunct1"/>
    <w:basedOn w:val="Normal"/>
    <w:link w:val="ListParagraphChar"/>
    <w:uiPriority w:val="34"/>
    <w:qFormat/>
    <w:rsid w:val="00762443"/>
    <w:pPr>
      <w:spacing w:after="200" w:line="276" w:lineRule="auto"/>
      <w:ind w:left="720"/>
      <w:contextualSpacing/>
    </w:pPr>
    <w:rPr>
      <w:rFonts w:asciiTheme="minorHAnsi" w:eastAsiaTheme="minorHAnsi" w:hAnsiTheme="minorHAnsi" w:cstheme="minorBidi"/>
      <w:sz w:val="22"/>
      <w:szCs w:val="22"/>
      <w:lang w:val="ru-RU" w:eastAsia="en-US"/>
    </w:rPr>
  </w:style>
  <w:style w:type="paragraph" w:styleId="BodyText">
    <w:name w:val="Body Text"/>
    <w:basedOn w:val="Normal"/>
    <w:link w:val="BodyTextChar"/>
    <w:uiPriority w:val="99"/>
    <w:unhideWhenUsed/>
    <w:rsid w:val="00762443"/>
    <w:pPr>
      <w:spacing w:after="120" w:line="256" w:lineRule="auto"/>
    </w:pPr>
    <w:rPr>
      <w:rFonts w:ascii="Calibri" w:eastAsia="Calibri" w:hAnsi="Calibri"/>
      <w:sz w:val="22"/>
      <w:szCs w:val="22"/>
      <w:lang w:eastAsia="en-US"/>
    </w:rPr>
  </w:style>
  <w:style w:type="character" w:customStyle="1" w:styleId="BodyTextChar">
    <w:name w:val="Body Text Char"/>
    <w:basedOn w:val="DefaultParagraphFont"/>
    <w:link w:val="BodyText"/>
    <w:uiPriority w:val="99"/>
    <w:rsid w:val="00762443"/>
    <w:rPr>
      <w:rFonts w:ascii="Calibri" w:eastAsia="Calibri" w:hAnsi="Calibri" w:cs="Times New Roman"/>
      <w:lang w:val="ro-RO"/>
    </w:rPr>
  </w:style>
  <w:style w:type="paragraph" w:styleId="NormalWeb">
    <w:name w:val="Normal (Web)"/>
    <w:basedOn w:val="Normal"/>
    <w:uiPriority w:val="99"/>
    <w:semiHidden/>
    <w:unhideWhenUsed/>
    <w:rsid w:val="00402A1F"/>
    <w:pPr>
      <w:ind w:firstLine="567"/>
      <w:jc w:val="both"/>
    </w:pPr>
    <w:rPr>
      <w:rFonts w:eastAsia="Times New Roman"/>
      <w:lang w:val="en-US" w:eastAsia="en-US"/>
    </w:rPr>
  </w:style>
  <w:style w:type="character" w:styleId="Hyperlink">
    <w:name w:val="Hyperlink"/>
    <w:rsid w:val="001C023C"/>
    <w:rPr>
      <w:color w:val="0000FF"/>
      <w:u w:val="single"/>
    </w:rPr>
  </w:style>
  <w:style w:type="paragraph" w:customStyle="1" w:styleId="Default">
    <w:name w:val="Default"/>
    <w:rsid w:val="001C023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FirstParagraph">
    <w:name w:val="First Paragraph"/>
    <w:basedOn w:val="BodyText"/>
    <w:next w:val="BodyText"/>
    <w:qFormat/>
    <w:rsid w:val="001C023C"/>
    <w:pPr>
      <w:spacing w:before="180" w:after="180" w:line="240" w:lineRule="auto"/>
    </w:pPr>
    <w:rPr>
      <w:sz w:val="24"/>
      <w:szCs w:val="24"/>
      <w:lang w:val="en-US"/>
    </w:rPr>
  </w:style>
  <w:style w:type="paragraph" w:customStyle="1" w:styleId="Compact">
    <w:name w:val="Compact"/>
    <w:basedOn w:val="BodyText"/>
    <w:qFormat/>
    <w:rsid w:val="001C023C"/>
    <w:pPr>
      <w:spacing w:before="36" w:after="36" w:line="240" w:lineRule="auto"/>
    </w:pPr>
    <w:rPr>
      <w:sz w:val="24"/>
      <w:szCs w:val="24"/>
      <w:lang w:val="en-US"/>
    </w:rPr>
  </w:style>
  <w:style w:type="character" w:customStyle="1" w:styleId="Heading2Char">
    <w:name w:val="Heading 2 Char"/>
    <w:basedOn w:val="DefaultParagraphFont"/>
    <w:link w:val="Heading2"/>
    <w:rsid w:val="00756AD9"/>
    <w:rPr>
      <w:rFonts w:ascii="Arial" w:eastAsia="Times New Roman" w:hAnsi="Arial" w:cs="Times New Roman"/>
      <w:b/>
      <w:bCs/>
      <w:i/>
      <w:iCs/>
      <w:sz w:val="28"/>
      <w:szCs w:val="28"/>
      <w:lang w:eastAsia="ru-RU"/>
    </w:rPr>
  </w:style>
  <w:style w:type="character" w:customStyle="1" w:styleId="fontstyle01">
    <w:name w:val="fontstyle01"/>
    <w:basedOn w:val="DefaultParagraphFont"/>
    <w:rsid w:val="00756AD9"/>
    <w:rPr>
      <w:rFonts w:ascii="TimesNewRoman" w:hAnsi="TimesNewRoman" w:hint="default"/>
      <w:b w:val="0"/>
      <w:bCs w:val="0"/>
      <w:i w:val="0"/>
      <w:iCs w:val="0"/>
      <w:color w:val="000000"/>
      <w:sz w:val="28"/>
      <w:szCs w:val="28"/>
    </w:rPr>
  </w:style>
</w:styles>
</file>

<file path=word/webSettings.xml><?xml version="1.0" encoding="utf-8"?>
<w:webSettings xmlns:r="http://schemas.openxmlformats.org/officeDocument/2006/relationships" xmlns:w="http://schemas.openxmlformats.org/wordprocessingml/2006/main">
  <w:divs>
    <w:div w:id="1488741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637BEC-2ABE-4EB4-BC12-924DCD029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9</Pages>
  <Words>2637</Words>
  <Characters>15031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vasile.bzovii</cp:lastModifiedBy>
  <cp:revision>46</cp:revision>
  <dcterms:created xsi:type="dcterms:W3CDTF">2018-10-24T06:24:00Z</dcterms:created>
  <dcterms:modified xsi:type="dcterms:W3CDTF">2019-01-03T10:28:00Z</dcterms:modified>
</cp:coreProperties>
</file>