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ACF" w:rsidRPr="00396ABB" w:rsidRDefault="00112ACF" w:rsidP="00112ACF">
      <w:pPr>
        <w:autoSpaceDE w:val="0"/>
        <w:autoSpaceDN w:val="0"/>
        <w:adjustRightInd w:val="0"/>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NOTĂ INFORMATIVĂ</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sz w:val="28"/>
          <w:szCs w:val="28"/>
          <w:lang w:val="ro-RO"/>
        </w:rPr>
        <w:t>la proiectul hotărîrii Guvernului „C</w:t>
      </w:r>
      <w:r w:rsidRPr="00396ABB">
        <w:rPr>
          <w:rFonts w:ascii="Times New Roman" w:hAnsi="Times New Roman"/>
          <w:b/>
          <w:bCs/>
          <w:sz w:val="28"/>
          <w:szCs w:val="28"/>
          <w:lang w:val="ro-RO"/>
        </w:rPr>
        <w:t xml:space="preserve">u privire la organizarea </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 xml:space="preserve">și funcționarea Instituției medico-sanitare publice </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„Centrul consultativ-diagnostic al Ministerului Apărării”</w:t>
      </w:r>
    </w:p>
    <w:p w:rsidR="00112ACF" w:rsidRPr="00396ABB" w:rsidRDefault="00112ACF" w:rsidP="00112ACF">
      <w:pPr>
        <w:spacing w:line="240" w:lineRule="auto"/>
        <w:jc w:val="center"/>
        <w:rPr>
          <w:rFonts w:ascii="Times New Roman" w:hAnsi="Times New Roman"/>
          <w:b/>
          <w:color w:val="000000"/>
          <w:sz w:val="28"/>
          <w:szCs w:val="28"/>
          <w:lang w:val="ro-RO"/>
        </w:rPr>
      </w:pPr>
    </w:p>
    <w:tbl>
      <w:tblPr>
        <w:tblW w:w="10065" w:type="dxa"/>
        <w:tblInd w:w="-34" w:type="dxa"/>
        <w:tblLayout w:type="fixed"/>
        <w:tblLook w:val="04A0"/>
      </w:tblPr>
      <w:tblGrid>
        <w:gridCol w:w="10065"/>
      </w:tblGrid>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jc w:val="center"/>
              <w:rPr>
                <w:rFonts w:ascii="Times New Roman" w:hAnsi="Times New Roman"/>
                <w:sz w:val="28"/>
                <w:szCs w:val="28"/>
                <w:lang w:val="ro-RO"/>
              </w:rPr>
            </w:pPr>
            <w:r w:rsidRPr="00396ABB">
              <w:rPr>
                <w:rFonts w:ascii="Times New Roman" w:hAnsi="Times New Roman"/>
                <w:b/>
                <w:bCs/>
                <w:sz w:val="28"/>
                <w:szCs w:val="28"/>
                <w:lang w:val="ro-RO"/>
              </w:rPr>
              <w:t xml:space="preserve">1. </w:t>
            </w:r>
            <w:r w:rsidRPr="00396ABB">
              <w:rPr>
                <w:rFonts w:ascii="Times New Roman" w:hAnsi="Times New Roman"/>
                <w:b/>
                <w:sz w:val="28"/>
                <w:szCs w:val="28"/>
                <w:lang w:val="ro-RO"/>
              </w:rPr>
              <w:t>Denumirea autorului și, după caz, a participanților la elaborarea proiectului</w:t>
            </w:r>
          </w:p>
        </w:tc>
      </w:tr>
      <w:tr w:rsidR="00112ACF" w:rsidRPr="00112ACF" w:rsidTr="00EE3734">
        <w:trPr>
          <w:trHeight w:val="733"/>
        </w:trPr>
        <w:tc>
          <w:tcPr>
            <w:tcW w:w="10065" w:type="dxa"/>
            <w:tcBorders>
              <w:top w:val="single" w:sz="4" w:space="0" w:color="000000"/>
              <w:left w:val="single" w:sz="4" w:space="0" w:color="000000"/>
              <w:bottom w:val="single" w:sz="4" w:space="0" w:color="auto"/>
              <w:right w:val="single" w:sz="4" w:space="0" w:color="000000"/>
            </w:tcBorders>
            <w:shd w:val="clear" w:color="auto" w:fill="FFFFFF"/>
            <w:hideMark/>
          </w:tcPr>
          <w:p w:rsidR="00112ACF" w:rsidRPr="00396ABB" w:rsidRDefault="00112ACF" w:rsidP="00EE3734">
            <w:pPr>
              <w:spacing w:after="120" w:line="240" w:lineRule="auto"/>
              <w:jc w:val="both"/>
              <w:rPr>
                <w:rFonts w:ascii="Times New Roman" w:hAnsi="Times New Roman"/>
                <w:bCs/>
                <w:sz w:val="28"/>
                <w:szCs w:val="28"/>
                <w:lang w:val="ro-RO"/>
              </w:rPr>
            </w:pPr>
            <w:r w:rsidRPr="00396ABB">
              <w:rPr>
                <w:rFonts w:ascii="Times New Roman" w:hAnsi="Times New Roman"/>
                <w:sz w:val="28"/>
                <w:szCs w:val="28"/>
                <w:lang w:val="ro-RO"/>
              </w:rPr>
              <w:t>Proiectul hotărîrii Guvernului „C</w:t>
            </w:r>
            <w:r w:rsidRPr="00396ABB">
              <w:rPr>
                <w:rFonts w:ascii="Times New Roman" w:hAnsi="Times New Roman"/>
                <w:bCs/>
                <w:sz w:val="28"/>
                <w:szCs w:val="28"/>
                <w:lang w:val="ro-RO"/>
              </w:rPr>
              <w:t xml:space="preserve">u privire la organizarea și funcționarea Instituției medico-sanitare publice </w:t>
            </w:r>
            <w:r w:rsidRPr="00396ABB">
              <w:rPr>
                <w:rFonts w:ascii="Times New Roman" w:hAnsi="Times New Roman"/>
                <w:sz w:val="28"/>
                <w:szCs w:val="28"/>
                <w:lang w:val="ro-RO"/>
              </w:rPr>
              <w:t>„</w:t>
            </w:r>
            <w:r w:rsidRPr="00396ABB">
              <w:rPr>
                <w:rFonts w:ascii="Times New Roman" w:hAnsi="Times New Roman"/>
                <w:bCs/>
                <w:sz w:val="28"/>
                <w:szCs w:val="28"/>
                <w:lang w:val="ro-RO"/>
              </w:rPr>
              <w:t>Centrul consultativ-diagnostic al Ministerului Apărării</w:t>
            </w:r>
            <w:r w:rsidRPr="00396ABB">
              <w:rPr>
                <w:rFonts w:ascii="Times New Roman" w:hAnsi="Times New Roman"/>
                <w:sz w:val="28"/>
                <w:szCs w:val="28"/>
                <w:lang w:val="ro-RO"/>
              </w:rPr>
              <w:t>”a fost elaborat și se promovează de către Ministerul Apărării.</w:t>
            </w:r>
          </w:p>
        </w:tc>
      </w:tr>
      <w:tr w:rsidR="00112ACF" w:rsidRPr="00112ACF" w:rsidTr="00EE3734">
        <w:trPr>
          <w:trHeight w:val="295"/>
        </w:trPr>
        <w:tc>
          <w:tcPr>
            <w:tcW w:w="1006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12ACF" w:rsidRPr="00396ABB" w:rsidRDefault="00112ACF" w:rsidP="00EE3734">
            <w:pPr>
              <w:autoSpaceDE w:val="0"/>
              <w:autoSpaceDN w:val="0"/>
              <w:adjustRightInd w:val="0"/>
              <w:spacing w:after="0" w:line="240" w:lineRule="auto"/>
              <w:jc w:val="both"/>
              <w:rPr>
                <w:rFonts w:ascii="Times New Roman" w:hAnsi="Times New Roman"/>
                <w:b/>
                <w:sz w:val="28"/>
                <w:szCs w:val="28"/>
                <w:lang w:val="ro-RO"/>
              </w:rPr>
            </w:pPr>
            <w:r w:rsidRPr="00396ABB">
              <w:rPr>
                <w:rFonts w:ascii="Times New Roman" w:hAnsi="Times New Roman"/>
                <w:b/>
                <w:sz w:val="28"/>
                <w:szCs w:val="28"/>
                <w:lang w:val="ro-RO"/>
              </w:rPr>
              <w:t>2. Condițiile ce au impus elaborarea proiectului de act normativ și finalitățile urmărite</w:t>
            </w:r>
          </w:p>
        </w:tc>
      </w:tr>
      <w:tr w:rsidR="00112ACF" w:rsidRPr="00112ACF" w:rsidTr="00EE3734">
        <w:trPr>
          <w:trHeight w:val="231"/>
        </w:trPr>
        <w:tc>
          <w:tcPr>
            <w:tcW w:w="10065" w:type="dxa"/>
            <w:tcBorders>
              <w:top w:val="single" w:sz="4" w:space="0" w:color="auto"/>
              <w:left w:val="single" w:sz="4" w:space="0" w:color="000000"/>
              <w:bottom w:val="single" w:sz="4" w:space="0" w:color="000000"/>
              <w:right w:val="single" w:sz="4" w:space="0" w:color="000000"/>
            </w:tcBorders>
            <w:shd w:val="clear" w:color="auto" w:fill="FFFFFF"/>
          </w:tcPr>
          <w:p w:rsidR="00112ACF" w:rsidRPr="00396ABB" w:rsidRDefault="00112ACF" w:rsidP="00EE3734">
            <w:pPr>
              <w:pStyle w:val="Default"/>
              <w:jc w:val="both"/>
              <w:rPr>
                <w:sz w:val="28"/>
                <w:szCs w:val="28"/>
                <w:lang w:val="ro-RO"/>
              </w:rPr>
            </w:pPr>
            <w:r w:rsidRPr="00396ABB">
              <w:rPr>
                <w:sz w:val="28"/>
                <w:szCs w:val="28"/>
                <w:lang w:val="ro-RO"/>
              </w:rPr>
              <w:t>Proiectul enunțat a fost elaborat în contextul implementării Strategiei privind reforma administrației publice pentru anii 2016-2020 (aprobate prin Hotărârea Guvernului nr.911/2016) și a Planului de acțiuni pe anii 2016-2018 pentru implementarea acestei Strategii (aprobat prin Hotărârea Guvernului nr.1351/2016), în cadrul etapei a doua a restructurării structurale a administrației publice centrale de specialitate, care se referă la reconsiderarea rolului entităților din sfera de competență a ministerelor.</w:t>
            </w:r>
          </w:p>
          <w:p w:rsidR="00112ACF" w:rsidRPr="00396ABB" w:rsidRDefault="00112ACF" w:rsidP="00EE3734">
            <w:pPr>
              <w:pStyle w:val="Default"/>
              <w:jc w:val="both"/>
              <w:rPr>
                <w:sz w:val="28"/>
                <w:szCs w:val="28"/>
                <w:lang w:val="ro-RO"/>
              </w:rPr>
            </w:pPr>
            <w:r w:rsidRPr="00396ABB">
              <w:rPr>
                <w:sz w:val="28"/>
                <w:szCs w:val="28"/>
                <w:lang w:val="ro-RO"/>
              </w:rPr>
              <w:t xml:space="preserve">Temeiul de drept care a stat la baza elaborării proiectului sunt prevederile </w:t>
            </w:r>
            <w:r w:rsidRPr="00396ABB">
              <w:rPr>
                <w:rFonts w:eastAsia="Times New Roman"/>
                <w:sz w:val="28"/>
                <w:szCs w:val="28"/>
                <w:lang w:val="ro-RO" w:eastAsia="ro-RO"/>
              </w:rPr>
              <w:t>art.7 lit.b) şi e) ale Legea nr.136/2017 cu privire la Guvern,</w:t>
            </w:r>
            <w:r w:rsidRPr="00396ABB">
              <w:rPr>
                <w:sz w:val="28"/>
                <w:szCs w:val="28"/>
                <w:lang w:val="ro-RO"/>
              </w:rPr>
              <w:t xml:space="preserve"> art.32 al Legii nr.98/2012 privind administraţia publică centrală de specialitate, art.15 alin.(1) al Legii nr.162/2005 cu privire la statutul militarilor, Legea ocrotirii sănătăţii, nr.411/1995 și pct.19 și 20 din Capitolul IV al Programului „Armata Profesionistă 2018-2021”.</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Instituția medico-sanitară publică „</w:t>
            </w:r>
            <w:r w:rsidRPr="00396ABB">
              <w:rPr>
                <w:rFonts w:ascii="Times New Roman" w:hAnsi="Times New Roman"/>
                <w:bCs/>
                <w:sz w:val="28"/>
                <w:szCs w:val="28"/>
                <w:lang w:val="ro-RO"/>
              </w:rPr>
              <w:t>Centrul consultativ-diagnostic</w:t>
            </w:r>
            <w:r w:rsidRPr="00396ABB">
              <w:rPr>
                <w:rFonts w:ascii="Times New Roman" w:hAnsi="Times New Roman"/>
                <w:sz w:val="28"/>
                <w:szCs w:val="28"/>
                <w:lang w:val="ro-RO"/>
              </w:rPr>
              <w:t xml:space="preserve"> al Ministerului Apărării”, în comun cu alte structuri din cadrul entității, îi revine responsabilitatea de a asigura desfășurarea activităților, conform domeniului de competență, în situațiile prevăzute de actele normative menționate.</w:t>
            </w:r>
          </w:p>
          <w:p w:rsidR="00112ACF" w:rsidRPr="00396ABB" w:rsidRDefault="00112ACF" w:rsidP="00EE3734">
            <w:pPr>
              <w:spacing w:after="0" w:line="240" w:lineRule="auto"/>
              <w:jc w:val="both"/>
              <w:rPr>
                <w:rFonts w:ascii="Times New Roman" w:hAnsi="Times New Roman"/>
                <w:bCs/>
                <w:color w:val="000000" w:themeColor="text1"/>
                <w:sz w:val="28"/>
                <w:szCs w:val="28"/>
                <w:lang w:val="ro-RO"/>
              </w:rPr>
            </w:pPr>
            <w:r w:rsidRPr="00396ABB">
              <w:rPr>
                <w:rFonts w:ascii="Times New Roman" w:hAnsi="Times New Roman"/>
                <w:color w:val="000000" w:themeColor="text1"/>
                <w:sz w:val="28"/>
                <w:szCs w:val="28"/>
                <w:lang w:val="ro-RO"/>
              </w:rPr>
              <w:t>Scopul prezentului proiect constă în reorganizarea prin transformare a</w:t>
            </w:r>
            <w:r>
              <w:rPr>
                <w:rFonts w:ascii="Times New Roman" w:hAnsi="Times New Roman"/>
                <w:color w:val="000000" w:themeColor="text1"/>
                <w:sz w:val="28"/>
                <w:szCs w:val="28"/>
                <w:lang w:val="ro-RO"/>
              </w:rPr>
              <w:t xml:space="preserve"> </w:t>
            </w:r>
            <w:r w:rsidRPr="00396ABB">
              <w:rPr>
                <w:rFonts w:ascii="Times New Roman" w:hAnsi="Times New Roman"/>
                <w:bCs/>
                <w:color w:val="000000" w:themeColor="text1"/>
                <w:sz w:val="28"/>
                <w:szCs w:val="28"/>
                <w:lang w:val="ro-RO"/>
              </w:rPr>
              <w:t>instituției medico-militare „Centrul consultativ diagnostic al Ministerului Apărării” în Instituția medico-sanitară publică</w:t>
            </w:r>
            <w:r w:rsidRPr="00396ABB">
              <w:rPr>
                <w:rFonts w:ascii="Times New Roman" w:hAnsi="Times New Roman"/>
                <w:color w:val="000000" w:themeColor="text1"/>
                <w:sz w:val="28"/>
                <w:szCs w:val="28"/>
                <w:lang w:val="ro-RO"/>
              </w:rPr>
              <w:t xml:space="preserve"> „</w:t>
            </w:r>
            <w:r w:rsidRPr="00396ABB">
              <w:rPr>
                <w:rFonts w:ascii="Times New Roman" w:hAnsi="Times New Roman"/>
                <w:bCs/>
                <w:color w:val="000000" w:themeColor="text1"/>
                <w:sz w:val="28"/>
                <w:szCs w:val="28"/>
                <w:lang w:val="ro-RO"/>
              </w:rPr>
              <w:t>Centrul consultativ-diagnostic al Ministerului Apărării</w:t>
            </w:r>
            <w:r w:rsidRPr="00396ABB">
              <w:rPr>
                <w:rFonts w:ascii="Times New Roman" w:hAnsi="Times New Roman"/>
                <w:color w:val="000000" w:themeColor="text1"/>
                <w:sz w:val="28"/>
                <w:szCs w:val="28"/>
                <w:lang w:val="ro-RO"/>
              </w:rPr>
              <w:t>”, fiind succesor în drepturi și obligații al instituției medico-militare „</w:t>
            </w:r>
            <w:r w:rsidRPr="00396ABB">
              <w:rPr>
                <w:rFonts w:ascii="Times New Roman" w:hAnsi="Times New Roman"/>
                <w:bCs/>
                <w:color w:val="000000" w:themeColor="text1"/>
                <w:sz w:val="28"/>
                <w:szCs w:val="28"/>
                <w:lang w:val="ro-RO"/>
              </w:rPr>
              <w:t>Centrul consultativ-diagnostic al Ministerului Apărării”.</w:t>
            </w:r>
          </w:p>
          <w:p w:rsidR="00112ACF" w:rsidRPr="00396ABB" w:rsidRDefault="00112ACF" w:rsidP="00EE3734">
            <w:pPr>
              <w:pStyle w:val="FirstParagraph"/>
              <w:spacing w:before="0" w:after="0"/>
              <w:jc w:val="both"/>
              <w:rPr>
                <w:rFonts w:ascii="Times New Roman" w:hAnsi="Times New Roman" w:cs="Times New Roman"/>
                <w:sz w:val="28"/>
                <w:szCs w:val="28"/>
                <w:lang w:val="ro-RO"/>
              </w:rPr>
            </w:pPr>
            <w:r w:rsidRPr="00396ABB">
              <w:rPr>
                <w:rFonts w:ascii="Times New Roman" w:hAnsi="Times New Roman"/>
                <w:sz w:val="28"/>
                <w:szCs w:val="28"/>
                <w:lang w:val="ro-RO"/>
              </w:rPr>
              <w:t>Obiectivele specifice sunt raționalizarea structurii administrației publice centrale prin optimizarea numărului și funcțiilor în baza grupării funcțiilor de același fel pentru a obține economii și pentru a maximiza sinergia procesului curativ-diagnostic.</w:t>
            </w:r>
          </w:p>
        </w:tc>
      </w:tr>
      <w:tr w:rsidR="00112ACF" w:rsidRPr="00112ACF" w:rsidTr="00EE3734">
        <w:trPr>
          <w:trHeight w:val="169"/>
        </w:trPr>
        <w:tc>
          <w:tcPr>
            <w:tcW w:w="1006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b/>
                <w:sz w:val="28"/>
                <w:szCs w:val="28"/>
                <w:lang w:val="ro-RO"/>
              </w:rPr>
              <w:t>3. Descrierea gradului de compatibilitate pentru proiectele care au ca scop armonizarea legislației naționale cu legislația Uniunii Europene</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spacing w:line="240" w:lineRule="auto"/>
              <w:jc w:val="both"/>
              <w:rPr>
                <w:rFonts w:ascii="Times New Roman" w:hAnsi="Times New Roman"/>
                <w:sz w:val="28"/>
                <w:szCs w:val="28"/>
                <w:lang w:val="ro-RO"/>
              </w:rPr>
            </w:pPr>
            <w:r w:rsidRPr="00396ABB">
              <w:rPr>
                <w:rFonts w:ascii="Times New Roman" w:hAnsi="Times New Roman"/>
                <w:sz w:val="28"/>
                <w:szCs w:val="28"/>
                <w:lang w:val="ro-RO"/>
              </w:rPr>
              <w:t>Proiectul nu contravine legislației Uniunii Europene.</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t>4. Principalele prevederi ale proiectului și evidențierea elementelor noi</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Potrivit proiectului se dispune reorganizarea prin transformare a</w:t>
            </w:r>
            <w:r>
              <w:rPr>
                <w:rFonts w:ascii="Times New Roman" w:hAnsi="Times New Roman"/>
                <w:sz w:val="28"/>
                <w:szCs w:val="28"/>
                <w:lang w:val="ro-RO"/>
              </w:rPr>
              <w:t xml:space="preserve"> </w:t>
            </w:r>
            <w:r w:rsidRPr="00396ABB">
              <w:rPr>
                <w:rFonts w:ascii="Times New Roman" w:hAnsi="Times New Roman"/>
                <w:bCs/>
                <w:sz w:val="28"/>
                <w:szCs w:val="28"/>
                <w:lang w:val="ro-RO"/>
              </w:rPr>
              <w:t>Instituției</w:t>
            </w:r>
            <w:r>
              <w:rPr>
                <w:rFonts w:ascii="Times New Roman" w:hAnsi="Times New Roman"/>
                <w:bCs/>
                <w:sz w:val="28"/>
                <w:szCs w:val="28"/>
                <w:lang w:val="ro-RO"/>
              </w:rPr>
              <w:t xml:space="preserve"> </w:t>
            </w:r>
            <w:r w:rsidRPr="00396ABB">
              <w:rPr>
                <w:rFonts w:ascii="Times New Roman" w:hAnsi="Times New Roman"/>
                <w:bCs/>
                <w:sz w:val="28"/>
                <w:szCs w:val="28"/>
                <w:lang w:val="ro-RO"/>
              </w:rPr>
              <w:t>medico-sanitare publice „Centrul consultativ-diagnostic al Ministerului Apărării”</w:t>
            </w:r>
            <w:r w:rsidRPr="00396ABB">
              <w:rPr>
                <w:rFonts w:ascii="Times New Roman" w:hAnsi="Times New Roman"/>
                <w:sz w:val="28"/>
                <w:szCs w:val="28"/>
                <w:lang w:val="ro-RO"/>
              </w:rPr>
              <w:t xml:space="preserve">, în calitate de succesor în drepturi şi obligații al </w:t>
            </w:r>
            <w:r w:rsidRPr="00396ABB">
              <w:rPr>
                <w:rFonts w:ascii="Times New Roman" w:hAnsi="Times New Roman"/>
                <w:bCs/>
                <w:color w:val="000000" w:themeColor="text1"/>
                <w:sz w:val="28"/>
                <w:szCs w:val="28"/>
                <w:lang w:val="ro-RO"/>
              </w:rPr>
              <w:t>Centrului consultativ-diagnostic</w:t>
            </w:r>
            <w:r w:rsidRPr="00396ABB">
              <w:rPr>
                <w:rFonts w:ascii="Times New Roman" w:hAnsi="Times New Roman"/>
                <w:sz w:val="28"/>
                <w:szCs w:val="28"/>
                <w:lang w:val="ro-RO"/>
              </w:rPr>
              <w:t>, instituție medico-militară din subordinea Ministerului Apărării.</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Funcția de fondator al Instituției</w:t>
            </w:r>
            <w:r>
              <w:rPr>
                <w:rFonts w:ascii="Times New Roman" w:hAnsi="Times New Roman"/>
                <w:sz w:val="28"/>
                <w:szCs w:val="28"/>
                <w:lang w:val="ro-RO"/>
              </w:rPr>
              <w:t xml:space="preserve"> </w:t>
            </w:r>
            <w:r w:rsidRPr="00396ABB">
              <w:rPr>
                <w:rFonts w:ascii="Times New Roman" w:hAnsi="Times New Roman"/>
                <w:sz w:val="28"/>
                <w:szCs w:val="28"/>
                <w:lang w:val="ro-RO"/>
              </w:rPr>
              <w:t>o exercită Ministerul Apărării, în numele statului.</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 xml:space="preserve">Modul de organizare şi funcționare a Instituției medico-sanitare publice „Centrul consultativ-diagnostic al Ministerului Apărării” este reglementat prin Regulamentul </w:t>
            </w:r>
            <w:r w:rsidRPr="00396ABB">
              <w:rPr>
                <w:rFonts w:ascii="Times New Roman" w:hAnsi="Times New Roman"/>
                <w:sz w:val="28"/>
                <w:szCs w:val="28"/>
                <w:lang w:val="ro-RO"/>
              </w:rPr>
              <w:lastRenderedPageBreak/>
              <w:t>acesteia.</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Totodată, ținem să menționăm că, proiectul de Regulament urmărește crearea unui cadru comprehensiv, ce va reglementa într-o formulă nouă organizarea şi funcționarea Instituției, accesibil şi eficient, contribuind la realizarea conformă a misiunii şi sarcinilor cu care este investită. Prin urmare, proiectul Regulamentului reglementează funcțiile de bază, misiunea, atribuțiile și drepturile ale Instituției, stabilindu-i expres competențele necesare exercitării funcțiilor organizatorice privind desfășurarea activității curativ-profilactice și de expertiză medico-militară din cadrul Ministerului Apărării.</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Concomitent, în conformitate cu prevederile pct.14 lit.c) din Regulamentul cu privire la expertiza medico-militară în Forţele Armate ale Republicii Moldova, aprobat prin Hotărîrea Guvernului nr.897/2003, în cadrul exercitării atribuţiilor sale comisia medico-militară (CMM) din instituţia medico-sanitară publică a Forțelor Armate, în speță Centrul consultativ-diagnostic, are dreptul „să interpeleze din unităţile militare, organele administrativ-militare, alte instituţii şi departamente documentele necesare pentru efectuarea expertizei medico-militare”.</w:t>
            </w:r>
          </w:p>
          <w:p w:rsidR="00112ACF" w:rsidRPr="00396ABB" w:rsidRDefault="00112ACF" w:rsidP="00EE3734">
            <w:pPr>
              <w:pStyle w:val="Frspaiere1"/>
              <w:jc w:val="both"/>
              <w:rPr>
                <w:rFonts w:ascii="Times New Roman" w:hAnsi="Times New Roman"/>
                <w:color w:val="000000" w:themeColor="text1"/>
                <w:sz w:val="28"/>
                <w:szCs w:val="28"/>
                <w:lang w:val="ro-RO"/>
              </w:rPr>
            </w:pPr>
            <w:r w:rsidRPr="00396ABB">
              <w:rPr>
                <w:rFonts w:ascii="Times New Roman" w:hAnsi="Times New Roman"/>
                <w:sz w:val="28"/>
                <w:szCs w:val="28"/>
                <w:lang w:val="ro-RO"/>
              </w:rPr>
              <w:t xml:space="preserve">Se stabilește efectivul-limită al </w:t>
            </w:r>
            <w:r w:rsidRPr="00396ABB">
              <w:rPr>
                <w:rFonts w:ascii="Times New Roman" w:hAnsi="Times New Roman"/>
                <w:color w:val="000000"/>
                <w:sz w:val="28"/>
                <w:szCs w:val="28"/>
                <w:lang w:val="ro-RO"/>
              </w:rPr>
              <w:t xml:space="preserve">Instituției </w:t>
            </w:r>
            <w:r w:rsidRPr="00396ABB">
              <w:rPr>
                <w:rFonts w:ascii="Times New Roman" w:hAnsi="Times New Roman"/>
                <w:sz w:val="28"/>
                <w:szCs w:val="28"/>
                <w:lang w:val="ro-RO"/>
              </w:rPr>
              <w:t>în număr de 84 unități de personal.</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color w:val="000000"/>
                <w:sz w:val="28"/>
                <w:szCs w:val="28"/>
                <w:lang w:val="ro-RO"/>
              </w:rPr>
              <w:t xml:space="preserve">Instituția </w:t>
            </w:r>
            <w:r w:rsidRPr="00396ABB">
              <w:rPr>
                <w:rFonts w:ascii="Times New Roman" w:hAnsi="Times New Roman"/>
                <w:sz w:val="28"/>
                <w:szCs w:val="28"/>
                <w:lang w:val="ro-RO"/>
              </w:rPr>
              <w:t>este reprezentată prin conducere, care are ca funcţii de bază consolidarea capacităților manageriale, prin monitorizarea respectării legislaţiei, implementării politicilor elaborate de Ministerul Apărării și Ministerul Sănătății, Muncii și Protecției Sociale, şi controlul modului de aplicare a acestora de către toate subdiviziunile structurale în domeniile sale de responsabilitate, precum şi controlul modului de distribuire şi utilizare a resurselor administrative, umane, financiare şi logistice. Subdiviziunile curativ-diagnostice și de asigurare din subordine se creează conform domeniilor de competență, precum: asistența medicală primară și specializată de ambulator; asigurarea farmaceutică; asigurarea tehnico-materială.</w:t>
            </w:r>
          </w:p>
          <w:p w:rsidR="00112ACF" w:rsidRPr="00396ABB" w:rsidRDefault="00112ACF" w:rsidP="00EE3734">
            <w:pPr>
              <w:spacing w:line="240" w:lineRule="auto"/>
              <w:jc w:val="both"/>
              <w:rPr>
                <w:rFonts w:ascii="Times New Roman" w:hAnsi="Times New Roman"/>
                <w:sz w:val="28"/>
                <w:szCs w:val="28"/>
                <w:lang w:val="ro-RO"/>
              </w:rPr>
            </w:pPr>
            <w:r w:rsidRPr="00396ABB">
              <w:rPr>
                <w:rFonts w:ascii="Times New Roman" w:hAnsi="Times New Roman"/>
                <w:sz w:val="28"/>
                <w:szCs w:val="28"/>
                <w:lang w:val="ro-RO"/>
              </w:rPr>
              <w:t>Conchidem că proiectul asigură implementarea unor norme oportune, prezentînd, de altfel, și o deosebită importanță practică, motive din care considerăm necesară promovarea acestuia.</w:t>
            </w:r>
          </w:p>
        </w:tc>
      </w:tr>
      <w:tr w:rsidR="00112ACF" w:rsidRPr="00396ABB"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lastRenderedPageBreak/>
              <w:t>5. Fundamentarea economico-financiară</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Implementarea prevederilor proiectului propus nu implică cheltuieli financiare şi alocarea mijloacelor financiare suplimentare de la bugetul de stat, fiind acoperite din sursele financiare existente, reieşind din faptul că reorganizarea</w:t>
            </w:r>
            <w:r>
              <w:rPr>
                <w:rFonts w:ascii="Times New Roman" w:hAnsi="Times New Roman"/>
                <w:sz w:val="28"/>
                <w:szCs w:val="28"/>
                <w:lang w:val="ro-RO"/>
              </w:rPr>
              <w:t xml:space="preserve"> </w:t>
            </w:r>
            <w:r w:rsidRPr="00396ABB">
              <w:rPr>
                <w:rFonts w:ascii="Times New Roman" w:hAnsi="Times New Roman"/>
                <w:bCs/>
                <w:sz w:val="28"/>
                <w:szCs w:val="28"/>
                <w:lang w:val="ro-RO"/>
              </w:rPr>
              <w:t xml:space="preserve">Instituției </w:t>
            </w:r>
            <w:r w:rsidRPr="00396ABB">
              <w:rPr>
                <w:rFonts w:ascii="Times New Roman" w:hAnsi="Times New Roman"/>
                <w:sz w:val="28"/>
                <w:szCs w:val="28"/>
                <w:lang w:val="ro-RO"/>
              </w:rPr>
              <w:t>se va realiza din contul limitelor de personal disponibile.</w:t>
            </w:r>
          </w:p>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Pînă în prezent în bugetul Ministerului Apărării, Centrului consultativ-diagnostic îi erau prevăzute cheltuieli de personal pentru 92 unități de personal, reieșind</w:t>
            </w:r>
            <w:r>
              <w:rPr>
                <w:rFonts w:ascii="Times New Roman" w:hAnsi="Times New Roman"/>
                <w:sz w:val="28"/>
                <w:szCs w:val="28"/>
                <w:lang w:val="ro-RO"/>
              </w:rPr>
              <w:t xml:space="preserve"> din faptul că proiectul hotărîr</w:t>
            </w:r>
            <w:r w:rsidRPr="00396ABB">
              <w:rPr>
                <w:rFonts w:ascii="Times New Roman" w:hAnsi="Times New Roman"/>
                <w:sz w:val="28"/>
                <w:szCs w:val="28"/>
                <w:lang w:val="ro-RO"/>
              </w:rPr>
              <w:t>ii stabilește efectivul-limită al Instituției în număr de 84 unități de personal, iar deferența de 8 unități era din contul Comisiei centrale de expertiză medico-militare a Forțelor Armate, care se afla la asigurare financiară la Centrului consultativ-diagnostic.</w:t>
            </w:r>
          </w:p>
          <w:p w:rsidR="00112ACF" w:rsidRPr="00396ABB" w:rsidRDefault="00112ACF" w:rsidP="00EE3734">
            <w:pPr>
              <w:autoSpaceDE w:val="0"/>
              <w:autoSpaceDN w:val="0"/>
              <w:adjustRightInd w:val="0"/>
              <w:spacing w:after="120" w:line="240" w:lineRule="auto"/>
              <w:jc w:val="both"/>
              <w:rPr>
                <w:rFonts w:ascii="Times New Roman" w:hAnsi="Times New Roman"/>
                <w:sz w:val="28"/>
                <w:szCs w:val="28"/>
                <w:lang w:val="ro-RO"/>
              </w:rPr>
            </w:pPr>
            <w:r w:rsidRPr="00396ABB">
              <w:rPr>
                <w:rFonts w:ascii="Times New Roman" w:hAnsi="Times New Roman"/>
                <w:sz w:val="28"/>
                <w:szCs w:val="28"/>
                <w:lang w:val="ro-RO"/>
              </w:rPr>
              <w:t>Însă urmare constituirii, prin Hotărîrea Guvernului nr.984/2018, a Inspectoratului Militar al Ministerului Apărării, în baza Direcției inspecție generală, Centrului de medicină preventivă şi Comisiei centrale de expertiză medico-militară a Forţelor Armate, Comisia se regăsește în structura Inspectoratului militar (Direcția asigurare a expertizei medico-militare).</w:t>
            </w:r>
            <w:bookmarkStart w:id="0" w:name="_GoBack"/>
            <w:bookmarkEnd w:id="0"/>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112ACF" w:rsidRPr="00396ABB" w:rsidRDefault="00112ACF" w:rsidP="00EE3734">
            <w:pPr>
              <w:pStyle w:val="BodyText"/>
              <w:spacing w:after="0"/>
              <w:jc w:val="both"/>
              <w:rPr>
                <w:rFonts w:ascii="Times New Roman" w:hAnsi="Times New Roman"/>
                <w:b/>
                <w:sz w:val="28"/>
                <w:szCs w:val="28"/>
              </w:rPr>
            </w:pPr>
            <w:r w:rsidRPr="00396ABB">
              <w:rPr>
                <w:rFonts w:ascii="Times New Roman" w:hAnsi="Times New Roman"/>
                <w:b/>
                <w:sz w:val="28"/>
                <w:szCs w:val="28"/>
              </w:rPr>
              <w:lastRenderedPageBreak/>
              <w:t>6. Modul de incorporare a actului in cadrul normativ in vigoare</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pStyle w:val="BodyText"/>
              <w:spacing w:line="240" w:lineRule="auto"/>
              <w:jc w:val="both"/>
              <w:rPr>
                <w:rFonts w:ascii="Times New Roman" w:hAnsi="Times New Roman"/>
                <w:sz w:val="28"/>
                <w:szCs w:val="28"/>
              </w:rPr>
            </w:pPr>
            <w:r w:rsidRPr="00396ABB">
              <w:rPr>
                <w:rFonts w:ascii="Times New Roman" w:hAnsi="Times New Roman"/>
                <w:sz w:val="28"/>
                <w:szCs w:val="28"/>
              </w:rPr>
              <w:t>Aprobarea proiectului de hotărîre va implica elaborarea noului stat de personal și schema de încadrare a noii entități</w:t>
            </w:r>
            <w:r>
              <w:rPr>
                <w:rFonts w:ascii="Times New Roman" w:hAnsi="Times New Roman"/>
                <w:sz w:val="28"/>
                <w:szCs w:val="28"/>
              </w:rPr>
              <w:t xml:space="preserve"> </w:t>
            </w:r>
            <w:r w:rsidRPr="00396ABB">
              <w:rPr>
                <w:rFonts w:ascii="Times New Roman" w:hAnsi="Times New Roman"/>
                <w:sz w:val="28"/>
                <w:szCs w:val="28"/>
              </w:rPr>
              <w:t>în corelare cu aplicarea cadrului normativ nou privind sistemul unitar de salarizarea în sistemul bugetar.</w:t>
            </w:r>
          </w:p>
        </w:tc>
      </w:tr>
      <w:tr w:rsidR="00112ACF" w:rsidRPr="00112ACF"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t>7. Avizarea si consultarea publici a proiectului</w:t>
            </w:r>
          </w:p>
        </w:tc>
      </w:tr>
      <w:tr w:rsidR="00112ACF" w:rsidRPr="00112ACF" w:rsidTr="00EE3734">
        <w:trPr>
          <w:trHeight w:val="359"/>
        </w:trPr>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ACF" w:rsidRPr="00375A70" w:rsidRDefault="00112ACF" w:rsidP="00EE3734">
            <w:pPr>
              <w:pStyle w:val="BodyText"/>
              <w:spacing w:after="0" w:line="240" w:lineRule="auto"/>
              <w:jc w:val="both"/>
              <w:rPr>
                <w:rFonts w:ascii="Times New Roman" w:hAnsi="Times New Roman"/>
                <w:sz w:val="28"/>
                <w:szCs w:val="28"/>
              </w:rPr>
            </w:pPr>
            <w:r w:rsidRPr="00756AD9">
              <w:rPr>
                <w:rFonts w:ascii="Times New Roman" w:hAnsi="Times New Roman"/>
                <w:bCs/>
                <w:sz w:val="28"/>
                <w:szCs w:val="28"/>
              </w:rPr>
              <w:t xml:space="preserve">Proiectul </w:t>
            </w:r>
            <w:r w:rsidRPr="00756AD9">
              <w:rPr>
                <w:rFonts w:ascii="Times New Roman" w:hAnsi="Times New Roman"/>
                <w:sz w:val="28"/>
                <w:szCs w:val="28"/>
              </w:rPr>
              <w:t xml:space="preserve">hotărîrii Guvernului cu privire la </w:t>
            </w:r>
            <w:r w:rsidRPr="00756AD9">
              <w:rPr>
                <w:rFonts w:ascii="Times New Roman" w:eastAsia="MS Mincho" w:hAnsi="Times New Roman"/>
                <w:sz w:val="28"/>
                <w:szCs w:val="28"/>
              </w:rPr>
              <w:t>organizarea și funcționarea Instituției medico-</w:t>
            </w:r>
            <w:r w:rsidRPr="00375A70">
              <w:rPr>
                <w:rFonts w:ascii="Times New Roman" w:eastAsia="MS Mincho" w:hAnsi="Times New Roman"/>
                <w:sz w:val="28"/>
                <w:szCs w:val="28"/>
              </w:rPr>
              <w:t>sanitară publică „Centrul consultativ-diagnostic al Ministerului Apărării”</w:t>
            </w:r>
            <w:r w:rsidRPr="00375A70">
              <w:rPr>
                <w:rFonts w:ascii="Times New Roman" w:hAnsi="Times New Roman"/>
                <w:bCs/>
                <w:sz w:val="28"/>
                <w:szCs w:val="28"/>
              </w:rPr>
              <w:t xml:space="preserve"> este plasat </w:t>
            </w:r>
            <w:r w:rsidRPr="00375A70">
              <w:rPr>
                <w:rFonts w:ascii="Times New Roman" w:hAnsi="Times New Roman"/>
                <w:sz w:val="28"/>
                <w:szCs w:val="28"/>
              </w:rPr>
              <w:t xml:space="preserve">pe pagina oficială a Ministerului Apărării </w:t>
            </w:r>
            <w:hyperlink r:id="rId8" w:history="1">
              <w:r w:rsidRPr="00375A70">
                <w:rPr>
                  <w:rStyle w:val="Hyperlink"/>
                  <w:rFonts w:ascii="Times New Roman" w:hAnsi="Times New Roman"/>
                  <w:sz w:val="28"/>
                  <w:szCs w:val="28"/>
                </w:rPr>
                <w:t>www.army.md</w:t>
              </w:r>
            </w:hyperlink>
            <w:r w:rsidRPr="00375A70">
              <w:rPr>
                <w:rFonts w:ascii="Times New Roman" w:hAnsi="Times New Roman"/>
                <w:sz w:val="28"/>
                <w:szCs w:val="28"/>
              </w:rPr>
              <w:t xml:space="preserve">, la compartimentul </w:t>
            </w:r>
            <w:r w:rsidRPr="00375A70">
              <w:rPr>
                <w:rFonts w:ascii="Times New Roman" w:hAnsi="Times New Roman"/>
                <w:i/>
                <w:sz w:val="28"/>
                <w:szCs w:val="28"/>
              </w:rPr>
              <w:t>Transparența decizională</w:t>
            </w:r>
            <w:r w:rsidRPr="00375A70">
              <w:rPr>
                <w:rFonts w:ascii="Times New Roman" w:hAnsi="Times New Roman"/>
                <w:sz w:val="28"/>
                <w:szCs w:val="28"/>
              </w:rPr>
              <w:t xml:space="preserve">, rubrica </w:t>
            </w:r>
            <w:r w:rsidRPr="00375A70">
              <w:rPr>
                <w:rFonts w:ascii="Times New Roman" w:hAnsi="Times New Roman"/>
                <w:i/>
                <w:sz w:val="28"/>
                <w:szCs w:val="28"/>
              </w:rPr>
              <w:t>Anunțurile privind organizarea consultărilor publice</w:t>
            </w:r>
            <w:r w:rsidRPr="00375A70">
              <w:rPr>
                <w:rStyle w:val="fontstyle01"/>
                <w:rFonts w:ascii="Times New Roman" w:hAnsi="Times New Roman"/>
              </w:rPr>
              <w:t xml:space="preserve"> și pe </w:t>
            </w:r>
            <w:hyperlink r:id="rId9" w:history="1">
              <w:r w:rsidRPr="00375A70">
                <w:rPr>
                  <w:rStyle w:val="Hyperlink"/>
                  <w:rFonts w:ascii="Times New Roman" w:hAnsi="Times New Roman"/>
                  <w:sz w:val="28"/>
                  <w:szCs w:val="28"/>
                </w:rPr>
                <w:t>www.particip.gov.md</w:t>
              </w:r>
            </w:hyperlink>
            <w:r w:rsidRPr="00375A70">
              <w:rPr>
                <w:rStyle w:val="fontstyle01"/>
                <w:rFonts w:ascii="Times New Roman" w:hAnsi="Times New Roman"/>
              </w:rPr>
              <w:t>.</w:t>
            </w:r>
          </w:p>
          <w:p w:rsidR="00112ACF" w:rsidRPr="00375A70" w:rsidRDefault="00112ACF" w:rsidP="00EE3734">
            <w:pPr>
              <w:pStyle w:val="Default"/>
              <w:jc w:val="both"/>
              <w:rPr>
                <w:rFonts w:ascii="TimesNewRoman" w:hAnsi="TimesNewRoman"/>
                <w:sz w:val="28"/>
                <w:szCs w:val="28"/>
              </w:rPr>
            </w:pPr>
            <w:r w:rsidRPr="00375A70">
              <w:rPr>
                <w:rStyle w:val="fontstyle01"/>
                <w:rFonts w:ascii="Times New Roman" w:hAnsi="Times New Roman"/>
                <w:lang w:val="ro-RO"/>
              </w:rPr>
              <w:t>Concomitent, acesta a fost avizat cu autoritățile interesate, iar obiecțiile și propunerile formulate au fost luate în considerație la definitivarea proiectului.</w:t>
            </w:r>
          </w:p>
        </w:tc>
      </w:tr>
    </w:tbl>
    <w:p w:rsidR="00112ACF" w:rsidRPr="00396ABB" w:rsidRDefault="00112ACF" w:rsidP="00112ACF">
      <w:pPr>
        <w:spacing w:after="0" w:line="240" w:lineRule="auto"/>
        <w:rPr>
          <w:rFonts w:ascii="Times New Roman" w:hAnsi="Times New Roman"/>
          <w:sz w:val="28"/>
          <w:szCs w:val="28"/>
          <w:lang w:val="ro-RO"/>
        </w:rPr>
      </w:pPr>
    </w:p>
    <w:p w:rsidR="00112ACF" w:rsidRPr="00396ABB" w:rsidRDefault="00112ACF" w:rsidP="00112ACF">
      <w:pPr>
        <w:spacing w:after="0" w:line="240" w:lineRule="auto"/>
        <w:rPr>
          <w:rFonts w:ascii="Times New Roman" w:hAnsi="Times New Roman"/>
          <w:sz w:val="28"/>
          <w:szCs w:val="28"/>
          <w:lang w:val="ro-RO"/>
        </w:rPr>
      </w:pPr>
    </w:p>
    <w:p w:rsidR="00112ACF" w:rsidRPr="00396ABB" w:rsidRDefault="00112ACF" w:rsidP="00112ACF">
      <w:pPr>
        <w:pStyle w:val="Default"/>
        <w:ind w:firstLine="709"/>
        <w:jc w:val="both"/>
        <w:rPr>
          <w:color w:val="auto"/>
          <w:sz w:val="28"/>
          <w:szCs w:val="28"/>
          <w:lang w:val="ro-RO"/>
        </w:rPr>
      </w:pPr>
      <w:r w:rsidRPr="00396ABB">
        <w:rPr>
          <w:color w:val="auto"/>
          <w:sz w:val="28"/>
          <w:szCs w:val="28"/>
          <w:lang w:val="ro-RO"/>
        </w:rPr>
        <w:t>Ministru</w:t>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t>Eugeniu STURZA</w:t>
      </w:r>
    </w:p>
    <w:p w:rsidR="00112ACF" w:rsidRDefault="00112ACF"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Default="00BF3434" w:rsidP="00112ACF">
      <w:pPr>
        <w:spacing w:line="240" w:lineRule="auto"/>
        <w:rPr>
          <w:rFonts w:ascii="Times New Roman" w:hAnsi="Times New Roman"/>
          <w:sz w:val="28"/>
          <w:szCs w:val="28"/>
          <w:lang w:val="ro-RO"/>
        </w:rPr>
      </w:pPr>
    </w:p>
    <w:p w:rsidR="00BF3434" w:rsidRPr="00396ABB" w:rsidRDefault="00BF3434" w:rsidP="00112ACF">
      <w:pPr>
        <w:spacing w:line="240" w:lineRule="auto"/>
        <w:rPr>
          <w:rFonts w:ascii="Times New Roman" w:hAnsi="Times New Roman"/>
          <w:sz w:val="28"/>
          <w:szCs w:val="28"/>
          <w:lang w:val="ro-RO"/>
        </w:rPr>
      </w:pPr>
    </w:p>
    <w:p w:rsidR="00112ACF" w:rsidRDefault="00112ACF" w:rsidP="00C23CF2">
      <w:pPr>
        <w:jc w:val="right"/>
        <w:rPr>
          <w:rFonts w:ascii="Times New Roman" w:hAnsi="Times New Roman"/>
          <w:i/>
          <w:sz w:val="24"/>
          <w:szCs w:val="24"/>
          <w:lang w:val="ro-RO"/>
        </w:rPr>
      </w:pPr>
    </w:p>
    <w:p w:rsidR="00BF3434" w:rsidRDefault="00BF3434" w:rsidP="00C23CF2">
      <w:pPr>
        <w:jc w:val="right"/>
        <w:rPr>
          <w:rFonts w:ascii="Times New Roman" w:hAnsi="Times New Roman"/>
          <w:i/>
          <w:sz w:val="24"/>
          <w:szCs w:val="24"/>
          <w:lang w:val="ro-RO"/>
        </w:rPr>
      </w:pPr>
    </w:p>
    <w:p w:rsidR="00112ACF" w:rsidRDefault="00112ACF" w:rsidP="00C23CF2">
      <w:pPr>
        <w:jc w:val="right"/>
        <w:rPr>
          <w:rFonts w:ascii="Times New Roman" w:hAnsi="Times New Roman"/>
          <w:i/>
          <w:sz w:val="24"/>
          <w:szCs w:val="24"/>
          <w:lang w:val="ro-RO"/>
        </w:rPr>
      </w:pPr>
    </w:p>
    <w:p w:rsidR="00112ACF" w:rsidRDefault="00112ACF" w:rsidP="00C23CF2">
      <w:pPr>
        <w:jc w:val="right"/>
        <w:rPr>
          <w:rFonts w:ascii="Times New Roman" w:hAnsi="Times New Roman"/>
          <w:i/>
          <w:sz w:val="24"/>
          <w:szCs w:val="24"/>
          <w:lang w:val="ro-RO"/>
        </w:rPr>
      </w:pPr>
    </w:p>
    <w:p w:rsidR="00C23CF2" w:rsidRPr="00396ABB" w:rsidRDefault="00C23CF2" w:rsidP="00C23CF2">
      <w:pPr>
        <w:jc w:val="right"/>
        <w:rPr>
          <w:rFonts w:ascii="Times New Roman" w:hAnsi="Times New Roman"/>
          <w:i/>
          <w:sz w:val="24"/>
          <w:szCs w:val="24"/>
          <w:lang w:val="ro-RO"/>
        </w:rPr>
      </w:pPr>
      <w:r w:rsidRPr="00396ABB">
        <w:rPr>
          <w:rFonts w:ascii="Times New Roman" w:hAnsi="Times New Roman"/>
          <w:i/>
          <w:sz w:val="24"/>
          <w:szCs w:val="24"/>
          <w:lang w:val="ro-RO"/>
        </w:rPr>
        <w:lastRenderedPageBreak/>
        <w:t>Proiect</w:t>
      </w:r>
    </w:p>
    <w:p w:rsidR="009B556D" w:rsidRPr="00396ABB" w:rsidRDefault="009B556D" w:rsidP="009B556D">
      <w:pPr>
        <w:spacing w:after="0" w:line="240" w:lineRule="auto"/>
        <w:jc w:val="center"/>
        <w:rPr>
          <w:rFonts w:ascii="Times New Roman" w:hAnsi="Times New Roman"/>
          <w:b/>
          <w:bCs/>
          <w:sz w:val="28"/>
          <w:szCs w:val="28"/>
          <w:lang w:val="ro-RO"/>
        </w:rPr>
      </w:pPr>
      <w:r w:rsidRPr="00396ABB">
        <w:rPr>
          <w:rFonts w:ascii="Times New Roman" w:hAnsi="Times New Roman"/>
          <w:noProof/>
          <w:sz w:val="28"/>
          <w:szCs w:val="28"/>
          <w:lang w:val="en-US"/>
        </w:rPr>
        <w:drawing>
          <wp:inline distT="0" distB="0" distL="0" distR="0">
            <wp:extent cx="590550" cy="695325"/>
            <wp:effectExtent l="0" t="0" r="0" b="9525"/>
            <wp:docPr id="6" name="Рисунок 1" descr="Imagine:Stema (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magine:Stema (a-n).gif"/>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p w:rsidR="009B556D" w:rsidRPr="00396ABB" w:rsidRDefault="009B556D" w:rsidP="009B556D">
      <w:pPr>
        <w:spacing w:after="0" w:line="252" w:lineRule="auto"/>
        <w:jc w:val="center"/>
        <w:rPr>
          <w:rFonts w:ascii="Times New Roman" w:hAnsi="Times New Roman"/>
          <w:b/>
          <w:bCs/>
          <w:sz w:val="16"/>
          <w:szCs w:val="16"/>
          <w:lang w:val="ro-RO"/>
        </w:rPr>
      </w:pPr>
    </w:p>
    <w:p w:rsidR="009B556D" w:rsidRPr="00396ABB" w:rsidRDefault="009B556D" w:rsidP="009B556D">
      <w:pPr>
        <w:spacing w:after="0" w:line="252" w:lineRule="auto"/>
        <w:jc w:val="center"/>
        <w:rPr>
          <w:rFonts w:ascii="Times New Roman" w:hAnsi="Times New Roman"/>
          <w:b/>
          <w:bCs/>
          <w:sz w:val="28"/>
          <w:szCs w:val="28"/>
          <w:lang w:val="ro-RO"/>
        </w:rPr>
      </w:pPr>
      <w:r w:rsidRPr="00396ABB">
        <w:rPr>
          <w:rFonts w:ascii="Times New Roman" w:hAnsi="Times New Roman"/>
          <w:b/>
          <w:sz w:val="28"/>
          <w:szCs w:val="28"/>
          <w:lang w:val="ro-RO"/>
        </w:rPr>
        <w:t>GUVERNUL REPUBLICII MOLDOVA</w:t>
      </w:r>
    </w:p>
    <w:p w:rsidR="009B556D" w:rsidRPr="00396ABB" w:rsidRDefault="009B556D" w:rsidP="009B556D">
      <w:pPr>
        <w:spacing w:after="0" w:line="252" w:lineRule="auto"/>
        <w:jc w:val="center"/>
        <w:rPr>
          <w:rFonts w:ascii="Times New Roman" w:hAnsi="Times New Roman"/>
          <w:b/>
          <w:bCs/>
          <w:sz w:val="28"/>
          <w:szCs w:val="28"/>
          <w:lang w:val="ro-RO"/>
        </w:rPr>
      </w:pPr>
    </w:p>
    <w:p w:rsidR="009B556D" w:rsidRPr="00396ABB" w:rsidRDefault="009B556D" w:rsidP="009B556D">
      <w:pPr>
        <w:spacing w:after="0" w:line="252" w:lineRule="auto"/>
        <w:jc w:val="center"/>
        <w:rPr>
          <w:rFonts w:ascii="Times New Roman" w:hAnsi="Times New Roman"/>
          <w:b/>
          <w:bCs/>
          <w:sz w:val="28"/>
          <w:szCs w:val="28"/>
          <w:lang w:val="ro-RO"/>
        </w:rPr>
      </w:pPr>
      <w:r w:rsidRPr="00396ABB">
        <w:rPr>
          <w:rFonts w:ascii="Times New Roman" w:hAnsi="Times New Roman"/>
          <w:b/>
          <w:bCs/>
          <w:sz w:val="28"/>
          <w:szCs w:val="28"/>
          <w:lang w:val="ro-RO"/>
        </w:rPr>
        <w:t>H O T Ă R Î R E nr. ____</w:t>
      </w:r>
    </w:p>
    <w:p w:rsidR="009B556D" w:rsidRPr="00396ABB" w:rsidRDefault="009B556D" w:rsidP="009B556D">
      <w:pPr>
        <w:spacing w:after="0" w:line="252" w:lineRule="auto"/>
        <w:jc w:val="center"/>
        <w:rPr>
          <w:rFonts w:ascii="Times New Roman" w:hAnsi="Times New Roman"/>
          <w:b/>
          <w:bCs/>
          <w:sz w:val="28"/>
          <w:szCs w:val="28"/>
          <w:lang w:val="ro-RO"/>
        </w:rPr>
      </w:pPr>
      <w:r w:rsidRPr="00396ABB">
        <w:rPr>
          <w:rFonts w:ascii="Times New Roman" w:hAnsi="Times New Roman"/>
          <w:b/>
          <w:bCs/>
          <w:sz w:val="28"/>
          <w:szCs w:val="28"/>
          <w:lang w:val="ro-RO"/>
        </w:rPr>
        <w:t>din __________________</w:t>
      </w:r>
    </w:p>
    <w:p w:rsidR="009B556D" w:rsidRPr="00396ABB" w:rsidRDefault="009B556D" w:rsidP="009B556D">
      <w:pPr>
        <w:spacing w:after="0" w:line="252" w:lineRule="auto"/>
        <w:jc w:val="center"/>
        <w:rPr>
          <w:rFonts w:ascii="Times New Roman" w:hAnsi="Times New Roman"/>
          <w:b/>
          <w:bCs/>
          <w:sz w:val="28"/>
          <w:szCs w:val="28"/>
          <w:lang w:val="ro-RO"/>
        </w:rPr>
      </w:pPr>
      <w:r w:rsidRPr="00396ABB">
        <w:rPr>
          <w:rFonts w:ascii="Times New Roman" w:hAnsi="Times New Roman"/>
          <w:b/>
          <w:bCs/>
          <w:sz w:val="28"/>
          <w:szCs w:val="28"/>
          <w:lang w:val="ro-RO"/>
        </w:rPr>
        <w:t>Chișinău</w:t>
      </w:r>
    </w:p>
    <w:p w:rsidR="009B556D" w:rsidRPr="00396ABB" w:rsidRDefault="009B556D" w:rsidP="009B556D">
      <w:pPr>
        <w:spacing w:after="0" w:line="252" w:lineRule="auto"/>
        <w:jc w:val="center"/>
        <w:rPr>
          <w:rFonts w:ascii="Times New Roman" w:hAnsi="Times New Roman"/>
          <w:b/>
          <w:bCs/>
          <w:sz w:val="24"/>
          <w:szCs w:val="24"/>
          <w:lang w:val="ro-RO"/>
        </w:rPr>
      </w:pPr>
    </w:p>
    <w:p w:rsidR="009B556D" w:rsidRPr="00396ABB" w:rsidRDefault="009B556D" w:rsidP="009B556D">
      <w:pPr>
        <w:spacing w:after="0" w:line="252" w:lineRule="auto"/>
        <w:jc w:val="center"/>
        <w:rPr>
          <w:rFonts w:ascii="Times New Roman" w:hAnsi="Times New Roman"/>
          <w:b/>
          <w:bCs/>
          <w:sz w:val="24"/>
          <w:szCs w:val="24"/>
          <w:lang w:val="ro-RO"/>
        </w:rPr>
      </w:pPr>
    </w:p>
    <w:p w:rsidR="00686716" w:rsidRPr="00396ABB" w:rsidRDefault="00686716" w:rsidP="00686716">
      <w:pPr>
        <w:spacing w:after="0" w:line="252" w:lineRule="auto"/>
        <w:jc w:val="center"/>
        <w:rPr>
          <w:rFonts w:ascii="Times New Roman" w:hAnsi="Times New Roman"/>
          <w:b/>
          <w:bCs/>
          <w:sz w:val="28"/>
          <w:szCs w:val="28"/>
          <w:lang w:val="ro-RO"/>
        </w:rPr>
      </w:pPr>
      <w:bookmarkStart w:id="1" w:name="_Hlk509491895"/>
      <w:bookmarkStart w:id="2" w:name="_Hlk509484583"/>
      <w:r w:rsidRPr="00396ABB">
        <w:rPr>
          <w:rFonts w:ascii="Times New Roman" w:hAnsi="Times New Roman"/>
          <w:b/>
          <w:bCs/>
          <w:sz w:val="28"/>
          <w:szCs w:val="28"/>
          <w:lang w:val="ro-RO"/>
        </w:rPr>
        <w:t>Cu privire la organizarea și funcționarea Instituției medico-sanitare</w:t>
      </w:r>
    </w:p>
    <w:p w:rsidR="00686716" w:rsidRPr="00396ABB" w:rsidRDefault="00686716" w:rsidP="00686716">
      <w:pPr>
        <w:spacing w:after="0" w:line="252" w:lineRule="auto"/>
        <w:jc w:val="center"/>
        <w:rPr>
          <w:rFonts w:ascii="Times New Roman" w:hAnsi="Times New Roman"/>
          <w:b/>
          <w:sz w:val="28"/>
          <w:szCs w:val="28"/>
          <w:lang w:val="ro-RO"/>
        </w:rPr>
      </w:pPr>
      <w:r w:rsidRPr="00396ABB">
        <w:rPr>
          <w:rFonts w:ascii="Times New Roman" w:hAnsi="Times New Roman"/>
          <w:b/>
          <w:bCs/>
          <w:sz w:val="28"/>
          <w:szCs w:val="28"/>
          <w:lang w:val="ro-RO"/>
        </w:rPr>
        <w:t xml:space="preserve">publice „Centrul consultativ-diagnostic al Ministerului </w:t>
      </w:r>
      <w:bookmarkEnd w:id="1"/>
      <w:r w:rsidRPr="00396ABB">
        <w:rPr>
          <w:rFonts w:ascii="Times New Roman" w:hAnsi="Times New Roman"/>
          <w:b/>
          <w:bCs/>
          <w:sz w:val="28"/>
          <w:szCs w:val="28"/>
          <w:lang w:val="ro-RO"/>
        </w:rPr>
        <w:t>Apărării”</w:t>
      </w:r>
    </w:p>
    <w:p w:rsidR="00686716" w:rsidRPr="00396ABB" w:rsidRDefault="00686716" w:rsidP="00686716">
      <w:pPr>
        <w:jc w:val="right"/>
        <w:rPr>
          <w:rFonts w:ascii="Times New Roman" w:hAnsi="Times New Roman"/>
          <w:i/>
          <w:sz w:val="24"/>
          <w:szCs w:val="24"/>
          <w:lang w:val="ro-RO"/>
        </w:rPr>
      </w:pPr>
    </w:p>
    <w:p w:rsidR="00686716" w:rsidRPr="00396ABB" w:rsidRDefault="00686716" w:rsidP="00686716">
      <w:pPr>
        <w:tabs>
          <w:tab w:val="left" w:pos="851"/>
        </w:tabs>
        <w:spacing w:after="0" w:line="240" w:lineRule="auto"/>
        <w:ind w:firstLine="567"/>
        <w:jc w:val="both"/>
        <w:rPr>
          <w:rFonts w:ascii="Times New Roman" w:hAnsi="Times New Roman"/>
          <w:sz w:val="28"/>
          <w:szCs w:val="28"/>
          <w:lang w:val="ro-RO"/>
        </w:rPr>
      </w:pPr>
      <w:r w:rsidRPr="00396ABB">
        <w:rPr>
          <w:rFonts w:ascii="Times New Roman" w:eastAsia="Times New Roman" w:hAnsi="Times New Roman"/>
          <w:sz w:val="28"/>
          <w:szCs w:val="28"/>
          <w:lang w:val="ro-RO" w:eastAsia="ro-RO"/>
        </w:rPr>
        <w:t>În temeiul art.7 lit.b) şi e) din Legea nr.136</w:t>
      </w:r>
      <w:r w:rsidR="00891FEF" w:rsidRPr="00396ABB">
        <w:rPr>
          <w:rFonts w:ascii="Times New Roman" w:eastAsia="Times New Roman" w:hAnsi="Times New Roman"/>
          <w:sz w:val="28"/>
          <w:szCs w:val="28"/>
          <w:lang w:val="ro-RO" w:eastAsia="ro-RO"/>
        </w:rPr>
        <w:t>/</w:t>
      </w:r>
      <w:r w:rsidRPr="00396ABB">
        <w:rPr>
          <w:rFonts w:ascii="Times New Roman" w:eastAsia="Times New Roman" w:hAnsi="Times New Roman"/>
          <w:sz w:val="28"/>
          <w:szCs w:val="28"/>
          <w:lang w:val="ro-RO" w:eastAsia="ro-RO"/>
        </w:rPr>
        <w:t xml:space="preserve">2017 cu privire la Guvern (Monitorul Oficial al Republicii Moldova, 2017, nr.252, art.412), art.32 din </w:t>
      </w:r>
      <w:r w:rsidRPr="00396ABB">
        <w:rPr>
          <w:rFonts w:ascii="Times New Roman" w:eastAsia="Times New Roman" w:hAnsi="Times New Roman"/>
          <w:color w:val="000000"/>
          <w:sz w:val="28"/>
          <w:szCs w:val="28"/>
          <w:lang w:val="ro-RO" w:eastAsia="ro-RO"/>
        </w:rPr>
        <w:t>Legea nr.98</w:t>
      </w:r>
      <w:r w:rsidR="00891FEF" w:rsidRPr="00396ABB">
        <w:rPr>
          <w:rFonts w:ascii="Times New Roman" w:eastAsia="Times New Roman" w:hAnsi="Times New Roman"/>
          <w:color w:val="000000"/>
          <w:sz w:val="28"/>
          <w:szCs w:val="28"/>
          <w:lang w:val="ro-RO" w:eastAsia="ro-RO"/>
        </w:rPr>
        <w:t>/</w:t>
      </w:r>
      <w:r w:rsidRPr="00396ABB">
        <w:rPr>
          <w:rFonts w:ascii="Times New Roman" w:eastAsia="Times New Roman" w:hAnsi="Times New Roman"/>
          <w:color w:val="000000"/>
          <w:sz w:val="28"/>
          <w:szCs w:val="28"/>
          <w:lang w:val="ro-RO" w:eastAsia="ro-RO"/>
        </w:rPr>
        <w:t>2012 p</w:t>
      </w:r>
      <w:r w:rsidRPr="00396ABB">
        <w:rPr>
          <w:rFonts w:ascii="Times New Roman" w:eastAsia="Times New Roman" w:hAnsi="Times New Roman"/>
          <w:sz w:val="28"/>
          <w:szCs w:val="28"/>
          <w:lang w:val="ro-RO" w:eastAsia="ro-RO"/>
        </w:rPr>
        <w:t xml:space="preserve">rivind administraţia publică centrală de specialitate (Monitorul Oficial al Republicii Moldova, 2012, nr.160-164, art.537), </w:t>
      </w:r>
      <w:r w:rsidRPr="00396ABB">
        <w:rPr>
          <w:rFonts w:ascii="Times New Roman" w:hAnsi="Times New Roman"/>
          <w:sz w:val="28"/>
          <w:szCs w:val="28"/>
          <w:lang w:val="ro-RO"/>
        </w:rPr>
        <w:t>art.15 alin.(1) din Legea nr.162</w:t>
      </w:r>
      <w:r w:rsidR="00891FEF" w:rsidRPr="00396ABB">
        <w:rPr>
          <w:rFonts w:ascii="Times New Roman" w:hAnsi="Times New Roman"/>
          <w:sz w:val="28"/>
          <w:szCs w:val="28"/>
          <w:lang w:val="ro-RO"/>
        </w:rPr>
        <w:t>/</w:t>
      </w:r>
      <w:r w:rsidRPr="00396ABB">
        <w:rPr>
          <w:rFonts w:ascii="Times New Roman" w:hAnsi="Times New Roman"/>
          <w:sz w:val="28"/>
          <w:szCs w:val="28"/>
          <w:lang w:val="ro-RO"/>
        </w:rPr>
        <w:t>2005 cu privire la statutul militarilor (Monitorul Oficial al Republicii Moldova, 2005, nr.129-131, art.618) și art.5 alin.(</w:t>
      </w:r>
      <w:r w:rsidR="001F1312" w:rsidRPr="00396ABB">
        <w:rPr>
          <w:rFonts w:ascii="Times New Roman" w:hAnsi="Times New Roman"/>
          <w:sz w:val="28"/>
          <w:szCs w:val="28"/>
          <w:lang w:val="ro-RO"/>
        </w:rPr>
        <w:t>2</w:t>
      </w:r>
      <w:r w:rsidRPr="00396ABB">
        <w:rPr>
          <w:rFonts w:ascii="Times New Roman" w:hAnsi="Times New Roman"/>
          <w:sz w:val="28"/>
          <w:szCs w:val="28"/>
          <w:lang w:val="ro-RO"/>
        </w:rPr>
        <w:t>) din Legea nr.411</w:t>
      </w:r>
      <w:r w:rsidR="00891FEF" w:rsidRPr="00396ABB">
        <w:rPr>
          <w:rFonts w:ascii="Times New Roman" w:hAnsi="Times New Roman"/>
          <w:sz w:val="28"/>
          <w:szCs w:val="28"/>
          <w:lang w:val="ro-RO"/>
        </w:rPr>
        <w:t>/</w:t>
      </w:r>
      <w:r w:rsidRPr="00396ABB">
        <w:rPr>
          <w:rFonts w:ascii="Times New Roman" w:hAnsi="Times New Roman"/>
          <w:sz w:val="28"/>
          <w:szCs w:val="28"/>
          <w:lang w:val="ro-RO"/>
        </w:rPr>
        <w:t>1995 ocrotirii sănătăţii (Monitorul Oficial al Republicii Moldova, 1995, nr.34 art.373), Guvernul</w:t>
      </w:r>
    </w:p>
    <w:p w:rsidR="00686716" w:rsidRPr="00396ABB" w:rsidRDefault="00686716" w:rsidP="00686716">
      <w:pPr>
        <w:pStyle w:val="NoSpacing"/>
        <w:ind w:firstLine="708"/>
        <w:jc w:val="both"/>
        <w:rPr>
          <w:rFonts w:ascii="Times New Roman" w:hAnsi="Times New Roman"/>
          <w:sz w:val="28"/>
          <w:szCs w:val="28"/>
          <w:lang w:val="ro-RO" w:eastAsia="ru-RU"/>
        </w:rPr>
      </w:pPr>
    </w:p>
    <w:p w:rsidR="00686716" w:rsidRPr="00396ABB" w:rsidRDefault="00686716" w:rsidP="00686716">
      <w:pPr>
        <w:pStyle w:val="NoSpacing"/>
        <w:ind w:firstLine="708"/>
        <w:jc w:val="center"/>
        <w:rPr>
          <w:rFonts w:ascii="Times New Roman" w:hAnsi="Times New Roman"/>
          <w:sz w:val="28"/>
          <w:szCs w:val="28"/>
          <w:lang w:val="ro-RO" w:eastAsia="ru-RU"/>
        </w:rPr>
      </w:pPr>
      <w:r w:rsidRPr="00396ABB">
        <w:rPr>
          <w:rFonts w:ascii="Times New Roman" w:hAnsi="Times New Roman"/>
          <w:b/>
          <w:sz w:val="28"/>
          <w:szCs w:val="28"/>
          <w:lang w:val="ro-RO" w:eastAsia="ru-RU"/>
        </w:rPr>
        <w:t>HOTĂRĂŞTE</w:t>
      </w:r>
      <w:r w:rsidRPr="00396ABB">
        <w:rPr>
          <w:rFonts w:ascii="Times New Roman" w:hAnsi="Times New Roman"/>
          <w:sz w:val="28"/>
          <w:szCs w:val="28"/>
          <w:lang w:val="ro-RO" w:eastAsia="ru-RU"/>
        </w:rPr>
        <w:t>:</w:t>
      </w:r>
    </w:p>
    <w:p w:rsidR="00686716" w:rsidRPr="00396ABB" w:rsidRDefault="00686716" w:rsidP="00686716">
      <w:pPr>
        <w:pStyle w:val="NoSpacing"/>
        <w:ind w:firstLine="708"/>
        <w:jc w:val="center"/>
        <w:rPr>
          <w:rFonts w:ascii="Times New Roman" w:hAnsi="Times New Roman"/>
          <w:sz w:val="28"/>
          <w:szCs w:val="28"/>
          <w:lang w:val="ro-RO" w:eastAsia="ru-RU"/>
        </w:rPr>
      </w:pPr>
    </w:p>
    <w:p w:rsidR="001B51EF" w:rsidRPr="00396ABB" w:rsidRDefault="00686716" w:rsidP="001B51EF">
      <w:pPr>
        <w:tabs>
          <w:tab w:val="left" w:pos="0"/>
        </w:tabs>
        <w:spacing w:after="0" w:line="240" w:lineRule="auto"/>
        <w:jc w:val="both"/>
        <w:rPr>
          <w:rFonts w:ascii="Times New Roman" w:hAnsi="Times New Roman"/>
          <w:sz w:val="28"/>
          <w:szCs w:val="28"/>
          <w:lang w:val="ro-RO" w:eastAsia="ru-RU"/>
        </w:rPr>
      </w:pPr>
      <w:r w:rsidRPr="00396ABB">
        <w:rPr>
          <w:rFonts w:ascii="Times New Roman" w:hAnsi="Times New Roman"/>
          <w:sz w:val="28"/>
          <w:szCs w:val="28"/>
          <w:lang w:val="ro-RO"/>
        </w:rPr>
        <w:tab/>
      </w:r>
      <w:r w:rsidR="001B51EF" w:rsidRPr="00396ABB">
        <w:rPr>
          <w:rFonts w:ascii="Times New Roman" w:hAnsi="Times New Roman"/>
          <w:b/>
          <w:sz w:val="28"/>
          <w:szCs w:val="28"/>
          <w:lang w:val="ro-RO" w:eastAsia="ru-RU"/>
        </w:rPr>
        <w:t>1.</w:t>
      </w:r>
      <w:r w:rsidR="001B51EF" w:rsidRPr="00396ABB">
        <w:rPr>
          <w:rFonts w:ascii="Times New Roman" w:hAnsi="Times New Roman"/>
          <w:sz w:val="28"/>
          <w:szCs w:val="28"/>
          <w:lang w:val="ro-RO"/>
        </w:rPr>
        <w:t xml:space="preserve">Se reorganizează prin transformare Instituția medico-militară „Centrul consultativ-diagnostic al Ministerului Apărării” în Instituția medico-sanitară publică „Centrul consultativ-diagnostic al Ministerului Apărării”, al cărei fondator este Ministerul Apărării. </w:t>
      </w:r>
    </w:p>
    <w:p w:rsidR="001B51EF" w:rsidRPr="00396ABB" w:rsidRDefault="001B51EF" w:rsidP="001B51EF">
      <w:pPr>
        <w:spacing w:before="120"/>
        <w:ind w:firstLine="708"/>
        <w:jc w:val="both"/>
        <w:rPr>
          <w:rFonts w:ascii="Times New Roman" w:hAnsi="Times New Roman"/>
          <w:sz w:val="28"/>
          <w:szCs w:val="28"/>
          <w:lang w:val="ro-RO"/>
        </w:rPr>
      </w:pPr>
      <w:r w:rsidRPr="00396ABB">
        <w:rPr>
          <w:rFonts w:ascii="Times New Roman" w:hAnsi="Times New Roman"/>
          <w:b/>
          <w:sz w:val="28"/>
          <w:szCs w:val="28"/>
          <w:lang w:val="ro-RO" w:eastAsia="ru-RU"/>
        </w:rPr>
        <w:t xml:space="preserve">2. </w:t>
      </w:r>
      <w:r w:rsidRPr="00396ABB">
        <w:rPr>
          <w:rFonts w:ascii="Times New Roman" w:hAnsi="Times New Roman"/>
          <w:sz w:val="28"/>
          <w:szCs w:val="28"/>
          <w:lang w:val="ro-RO"/>
        </w:rPr>
        <w:t>Instituția medico-sanitară publică „Centrul consultativ-diagnostic al Ministerului Apărării” este succesorul de drepturi și obligații al Instituției medico-militare „Centrul consultativ-diagnostic al Ministerului Apărării”.</w:t>
      </w:r>
    </w:p>
    <w:p w:rsidR="001B51EF" w:rsidRPr="00396ABB" w:rsidRDefault="001B51EF" w:rsidP="001B51EF">
      <w:pPr>
        <w:tabs>
          <w:tab w:val="left" w:pos="0"/>
        </w:tabs>
        <w:spacing w:before="120" w:after="0" w:line="240" w:lineRule="auto"/>
        <w:ind w:firstLine="709"/>
        <w:jc w:val="both"/>
        <w:rPr>
          <w:rFonts w:ascii="Times New Roman" w:hAnsi="Times New Roman"/>
          <w:sz w:val="28"/>
          <w:szCs w:val="28"/>
          <w:lang w:val="ro-RO" w:eastAsia="ru-RU"/>
        </w:rPr>
      </w:pPr>
      <w:r w:rsidRPr="00396ABB">
        <w:rPr>
          <w:rFonts w:ascii="Times New Roman" w:hAnsi="Times New Roman"/>
          <w:b/>
          <w:sz w:val="28"/>
          <w:szCs w:val="28"/>
          <w:lang w:val="ro-RO" w:eastAsia="ru-RU"/>
        </w:rPr>
        <w:t xml:space="preserve">3. </w:t>
      </w:r>
      <w:r w:rsidRPr="00396ABB">
        <w:rPr>
          <w:rFonts w:ascii="Times New Roman" w:hAnsi="Times New Roman"/>
          <w:sz w:val="28"/>
          <w:szCs w:val="28"/>
          <w:lang w:val="ro-RO"/>
        </w:rPr>
        <w:t>Disponibilizarea personalului ca urmare a reorganizării, în cazul imposibilităţii transferului acestuia, se va efectua în conformitate cu actele normative în domeniu.</w:t>
      </w:r>
    </w:p>
    <w:p w:rsidR="00686716" w:rsidRPr="00396ABB" w:rsidRDefault="00686716" w:rsidP="00686716">
      <w:pPr>
        <w:tabs>
          <w:tab w:val="left" w:pos="0"/>
        </w:tabs>
        <w:spacing w:before="120" w:after="0" w:line="240" w:lineRule="auto"/>
        <w:jc w:val="both"/>
        <w:rPr>
          <w:rFonts w:ascii="Times New Roman" w:hAnsi="Times New Roman"/>
          <w:sz w:val="28"/>
          <w:szCs w:val="28"/>
          <w:lang w:val="ro-RO" w:eastAsia="ru-RU"/>
        </w:rPr>
      </w:pPr>
      <w:r w:rsidRPr="00396ABB">
        <w:rPr>
          <w:rFonts w:ascii="Times New Roman" w:hAnsi="Times New Roman"/>
          <w:sz w:val="28"/>
          <w:szCs w:val="28"/>
          <w:lang w:val="ro-RO" w:eastAsia="ru-RU"/>
        </w:rPr>
        <w:tab/>
      </w:r>
      <w:r w:rsidRPr="00396ABB">
        <w:rPr>
          <w:rFonts w:ascii="Times New Roman" w:hAnsi="Times New Roman"/>
          <w:b/>
          <w:sz w:val="28"/>
          <w:szCs w:val="28"/>
          <w:lang w:val="ro-RO" w:eastAsia="ru-RU"/>
        </w:rPr>
        <w:t>4.</w:t>
      </w:r>
      <w:r w:rsidR="00396ABB">
        <w:rPr>
          <w:rFonts w:ascii="Times New Roman" w:hAnsi="Times New Roman"/>
          <w:b/>
          <w:sz w:val="28"/>
          <w:szCs w:val="28"/>
          <w:lang w:val="ro-RO" w:eastAsia="ru-RU"/>
        </w:rPr>
        <w:t xml:space="preserve"> </w:t>
      </w:r>
      <w:r w:rsidR="00CB6989" w:rsidRPr="00396ABB">
        <w:rPr>
          <w:rFonts w:ascii="Times New Roman" w:hAnsi="Times New Roman"/>
          <w:sz w:val="28"/>
          <w:szCs w:val="28"/>
          <w:lang w:val="ro-RO"/>
        </w:rPr>
        <w:t xml:space="preserve">Se stabilește efectivul-limită al </w:t>
      </w:r>
      <w:r w:rsidR="00CB6989" w:rsidRPr="00396ABB">
        <w:rPr>
          <w:rFonts w:ascii="Times New Roman" w:hAnsi="Times New Roman"/>
          <w:bCs/>
          <w:sz w:val="28"/>
          <w:szCs w:val="28"/>
          <w:lang w:val="ro-RO"/>
        </w:rPr>
        <w:t xml:space="preserve">Instituției medico-sanitare publice „Centrul consultativ-diagnostic al Ministerului </w:t>
      </w:r>
      <w:r w:rsidR="00CB6989" w:rsidRPr="00396ABB">
        <w:rPr>
          <w:rFonts w:ascii="Times New Roman" w:hAnsi="Times New Roman"/>
          <w:sz w:val="28"/>
          <w:szCs w:val="28"/>
          <w:lang w:val="ro-RO" w:eastAsia="ru-RU"/>
        </w:rPr>
        <w:t xml:space="preserve">Apărării” </w:t>
      </w:r>
      <w:r w:rsidR="00CB6989" w:rsidRPr="00396ABB">
        <w:rPr>
          <w:rFonts w:ascii="Times New Roman" w:hAnsi="Times New Roman"/>
          <w:sz w:val="28"/>
          <w:szCs w:val="28"/>
          <w:lang w:val="ro-RO"/>
        </w:rPr>
        <w:t xml:space="preserve">în număr </w:t>
      </w:r>
      <w:r w:rsidR="00CB6989" w:rsidRPr="00396ABB">
        <w:rPr>
          <w:rFonts w:ascii="Times New Roman" w:hAnsi="Times New Roman"/>
          <w:color w:val="000000" w:themeColor="text1"/>
          <w:sz w:val="28"/>
          <w:szCs w:val="28"/>
          <w:lang w:val="ro-RO"/>
        </w:rPr>
        <w:t xml:space="preserve">de </w:t>
      </w:r>
      <w:r w:rsidR="00CB6989" w:rsidRPr="00396ABB">
        <w:rPr>
          <w:rFonts w:ascii="Times New Roman" w:hAnsi="Times New Roman"/>
          <w:sz w:val="28"/>
          <w:szCs w:val="28"/>
          <w:lang w:val="ro-RO"/>
        </w:rPr>
        <w:t>84 unități, cu un fond anual de retribuire a muncii conform legislației.</w:t>
      </w:r>
    </w:p>
    <w:p w:rsidR="00CB6989" w:rsidRPr="00396ABB" w:rsidRDefault="00686716" w:rsidP="00CB6989">
      <w:pPr>
        <w:tabs>
          <w:tab w:val="left" w:pos="0"/>
        </w:tabs>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eastAsia="ru-RU"/>
        </w:rPr>
        <w:t>5.</w:t>
      </w:r>
      <w:r w:rsidR="00396ABB">
        <w:rPr>
          <w:rFonts w:ascii="Times New Roman" w:hAnsi="Times New Roman"/>
          <w:b/>
          <w:sz w:val="28"/>
          <w:szCs w:val="28"/>
          <w:lang w:val="ro-RO" w:eastAsia="ru-RU"/>
        </w:rPr>
        <w:t xml:space="preserve"> </w:t>
      </w:r>
      <w:r w:rsidR="00CB6989" w:rsidRPr="00396ABB">
        <w:rPr>
          <w:rFonts w:ascii="Times New Roman" w:hAnsi="Times New Roman"/>
          <w:sz w:val="28"/>
          <w:szCs w:val="28"/>
          <w:lang w:val="ro-RO"/>
        </w:rPr>
        <w:t>Se aprobă:</w:t>
      </w:r>
    </w:p>
    <w:p w:rsidR="00CB6989" w:rsidRPr="00396ABB" w:rsidRDefault="00CB6989" w:rsidP="00CB6989">
      <w:pPr>
        <w:spacing w:after="0" w:line="240" w:lineRule="auto"/>
        <w:ind w:firstLine="708"/>
        <w:jc w:val="both"/>
        <w:rPr>
          <w:rFonts w:ascii="Times New Roman" w:hAnsi="Times New Roman"/>
          <w:sz w:val="28"/>
          <w:szCs w:val="28"/>
          <w:lang w:val="ro-RO" w:eastAsia="ru-RU"/>
        </w:rPr>
      </w:pPr>
      <w:r w:rsidRPr="00396ABB">
        <w:rPr>
          <w:rFonts w:ascii="Times New Roman" w:hAnsi="Times New Roman"/>
          <w:bCs/>
          <w:sz w:val="28"/>
          <w:szCs w:val="28"/>
          <w:lang w:val="ro-RO" w:eastAsia="ru-RU"/>
        </w:rPr>
        <w:t xml:space="preserve">1) </w:t>
      </w:r>
      <w:r w:rsidR="00396ABB" w:rsidRPr="00396ABB">
        <w:rPr>
          <w:rFonts w:ascii="Times New Roman" w:hAnsi="Times New Roman"/>
          <w:bCs/>
          <w:sz w:val="28"/>
          <w:szCs w:val="28"/>
          <w:lang w:val="ro-RO" w:eastAsia="ru-RU"/>
        </w:rPr>
        <w:t>Regulamentul</w:t>
      </w:r>
      <w:r w:rsidRPr="00396ABB">
        <w:rPr>
          <w:rFonts w:ascii="Times New Roman" w:hAnsi="Times New Roman"/>
          <w:bCs/>
          <w:sz w:val="28"/>
          <w:szCs w:val="28"/>
          <w:lang w:val="ro-RO" w:eastAsia="ru-RU"/>
        </w:rPr>
        <w:t xml:space="preserve"> </w:t>
      </w:r>
      <w:r w:rsidRPr="00396ABB">
        <w:rPr>
          <w:rFonts w:ascii="Times New Roman" w:hAnsi="Times New Roman"/>
          <w:bCs/>
          <w:sz w:val="28"/>
          <w:szCs w:val="28"/>
          <w:lang w:val="ro-RO"/>
        </w:rPr>
        <w:t>Instituției medico-sanitare publice „Centrul consultativ-diagnostic al Ministerului Apărării”</w:t>
      </w:r>
      <w:r w:rsidRPr="00396ABB">
        <w:rPr>
          <w:rFonts w:ascii="Times New Roman" w:hAnsi="Times New Roman"/>
          <w:sz w:val="28"/>
          <w:szCs w:val="28"/>
          <w:lang w:val="ro-RO"/>
        </w:rPr>
        <w:t xml:space="preserve">, </w:t>
      </w:r>
      <w:r w:rsidRPr="00396ABB">
        <w:rPr>
          <w:rFonts w:ascii="Times New Roman" w:hAnsi="Times New Roman"/>
          <w:sz w:val="28"/>
          <w:szCs w:val="28"/>
          <w:lang w:val="ro-RO" w:eastAsia="ru-RU"/>
        </w:rPr>
        <w:t>conform anexei nr.1;</w:t>
      </w:r>
    </w:p>
    <w:p w:rsidR="00CB6989" w:rsidRPr="00396ABB" w:rsidRDefault="00CB6989" w:rsidP="00CB6989">
      <w:pPr>
        <w:spacing w:after="0" w:line="240" w:lineRule="auto"/>
        <w:ind w:firstLine="708"/>
        <w:jc w:val="both"/>
        <w:rPr>
          <w:rFonts w:ascii="Times New Roman" w:hAnsi="Times New Roman"/>
          <w:sz w:val="28"/>
          <w:szCs w:val="28"/>
          <w:lang w:val="ro-RO" w:eastAsia="ru-RU"/>
        </w:rPr>
      </w:pPr>
      <w:r w:rsidRPr="00396ABB">
        <w:rPr>
          <w:rFonts w:ascii="Times New Roman" w:hAnsi="Times New Roman"/>
          <w:sz w:val="28"/>
          <w:szCs w:val="28"/>
          <w:lang w:val="ro-RO" w:eastAsia="ru-RU"/>
        </w:rPr>
        <w:t xml:space="preserve">2) Structura </w:t>
      </w:r>
      <w:r w:rsidRPr="00396ABB">
        <w:rPr>
          <w:rFonts w:ascii="Times New Roman" w:hAnsi="Times New Roman"/>
          <w:bCs/>
          <w:sz w:val="28"/>
          <w:szCs w:val="28"/>
          <w:lang w:val="ro-RO"/>
        </w:rPr>
        <w:t>Instituției medico-sanitare publice „Centrul consultativ-diagnostic al Ministerului Apărării”</w:t>
      </w:r>
      <w:r w:rsidRPr="00396ABB">
        <w:rPr>
          <w:rFonts w:ascii="Times New Roman" w:hAnsi="Times New Roman"/>
          <w:sz w:val="28"/>
          <w:szCs w:val="28"/>
          <w:lang w:val="ro-RO" w:eastAsia="ru-RU"/>
        </w:rPr>
        <w:t>, conform anexei nr.2;</w:t>
      </w:r>
    </w:p>
    <w:p w:rsidR="00686716" w:rsidRPr="00396ABB" w:rsidRDefault="00CB6989" w:rsidP="00CB6989">
      <w:pPr>
        <w:tabs>
          <w:tab w:val="left" w:pos="0"/>
        </w:tabs>
        <w:spacing w:before="120" w:after="0" w:line="240" w:lineRule="auto"/>
        <w:ind w:firstLine="709"/>
        <w:jc w:val="both"/>
        <w:rPr>
          <w:rFonts w:ascii="Times New Roman" w:hAnsi="Times New Roman"/>
          <w:sz w:val="28"/>
          <w:szCs w:val="28"/>
          <w:lang w:val="ro-RO" w:eastAsia="ru-RU"/>
        </w:rPr>
      </w:pPr>
      <w:r w:rsidRPr="00396ABB">
        <w:rPr>
          <w:rFonts w:ascii="Times New Roman" w:hAnsi="Times New Roman"/>
          <w:sz w:val="28"/>
          <w:szCs w:val="28"/>
          <w:lang w:val="ro-RO" w:eastAsia="ru-RU"/>
        </w:rPr>
        <w:lastRenderedPageBreak/>
        <w:t xml:space="preserve">3) Organigrama </w:t>
      </w:r>
      <w:r w:rsidRPr="00396ABB">
        <w:rPr>
          <w:rFonts w:ascii="Times New Roman" w:hAnsi="Times New Roman"/>
          <w:bCs/>
          <w:sz w:val="28"/>
          <w:szCs w:val="28"/>
          <w:lang w:val="ro-RO"/>
        </w:rPr>
        <w:t>Instituției medico-sanitare publice „Centrul consultativ-diagnostic al Ministerului Apărării”</w:t>
      </w:r>
      <w:r w:rsidRPr="00396ABB">
        <w:rPr>
          <w:rFonts w:ascii="Times New Roman" w:hAnsi="Times New Roman"/>
          <w:sz w:val="28"/>
          <w:szCs w:val="28"/>
          <w:lang w:val="ro-RO" w:eastAsia="ru-RU"/>
        </w:rPr>
        <w:t>, conform anexei nr.3.</w:t>
      </w:r>
    </w:p>
    <w:p w:rsidR="0024023A" w:rsidRPr="00396ABB" w:rsidRDefault="0024023A" w:rsidP="00686716">
      <w:pPr>
        <w:tabs>
          <w:tab w:val="left" w:pos="993"/>
        </w:tabs>
        <w:spacing w:before="120" w:after="0" w:line="240" w:lineRule="auto"/>
        <w:ind w:firstLine="709"/>
        <w:jc w:val="both"/>
        <w:rPr>
          <w:rFonts w:ascii="Times New Roman" w:hAnsi="Times New Roman"/>
          <w:b/>
          <w:sz w:val="28"/>
          <w:szCs w:val="28"/>
          <w:lang w:val="ro-RO"/>
        </w:rPr>
      </w:pPr>
      <w:r w:rsidRPr="00396ABB">
        <w:rPr>
          <w:rFonts w:ascii="Times New Roman" w:eastAsia="Times New Roman" w:hAnsi="Times New Roman"/>
          <w:b/>
          <w:sz w:val="28"/>
          <w:szCs w:val="28"/>
          <w:lang w:val="ro-RO"/>
        </w:rPr>
        <w:t>6.</w:t>
      </w:r>
      <w:r w:rsidR="00396ABB">
        <w:rPr>
          <w:rFonts w:ascii="Times New Roman" w:eastAsia="Times New Roman" w:hAnsi="Times New Roman"/>
          <w:b/>
          <w:sz w:val="28"/>
          <w:szCs w:val="28"/>
          <w:lang w:val="ro-RO"/>
        </w:rPr>
        <w:t xml:space="preserve"> </w:t>
      </w:r>
      <w:r w:rsidRPr="00396ABB">
        <w:rPr>
          <w:rFonts w:ascii="Times New Roman" w:eastAsia="Times New Roman" w:hAnsi="Times New Roman"/>
          <w:sz w:val="28"/>
          <w:szCs w:val="28"/>
          <w:lang w:val="ro-RO"/>
        </w:rPr>
        <w:t xml:space="preserve">Ministerul Apărării, în termen de 3 luni de la intrarea în vigoare a prezentei hotărîri, va elabora şi va prezenta Guvernului spre aprobare Nomenclatorul serviciilor prestate de către </w:t>
      </w:r>
      <w:r w:rsidRPr="00396ABB">
        <w:rPr>
          <w:rFonts w:ascii="Times New Roman" w:eastAsia="MS Mincho" w:hAnsi="Times New Roman"/>
          <w:sz w:val="28"/>
          <w:szCs w:val="28"/>
          <w:lang w:val="ro-RO" w:eastAsia="ru-RU"/>
        </w:rPr>
        <w:t xml:space="preserve">Instituției medico-sanitare publice „Centrul consultativ-diagnostic al Ministerului Apărării” </w:t>
      </w:r>
      <w:r w:rsidRPr="00396ABB">
        <w:rPr>
          <w:rFonts w:ascii="Times New Roman" w:eastAsia="Times New Roman" w:hAnsi="Times New Roman"/>
          <w:sz w:val="28"/>
          <w:szCs w:val="28"/>
          <w:lang w:val="ro-RO"/>
        </w:rPr>
        <w:t>şi tarifele pentru prestarea acestora.</w:t>
      </w:r>
    </w:p>
    <w:p w:rsidR="00686716" w:rsidRPr="00396ABB" w:rsidRDefault="0024023A" w:rsidP="00686716">
      <w:pPr>
        <w:tabs>
          <w:tab w:val="left" w:pos="993"/>
        </w:tabs>
        <w:spacing w:before="120" w:after="0" w:line="240" w:lineRule="auto"/>
        <w:ind w:firstLine="709"/>
        <w:jc w:val="both"/>
        <w:rPr>
          <w:rFonts w:ascii="Times New Roman" w:hAnsi="Times New Roman"/>
          <w:b/>
          <w:sz w:val="28"/>
          <w:szCs w:val="28"/>
          <w:lang w:val="ro-RO"/>
        </w:rPr>
      </w:pPr>
      <w:r w:rsidRPr="00396ABB">
        <w:rPr>
          <w:rFonts w:ascii="Times New Roman" w:hAnsi="Times New Roman"/>
          <w:b/>
          <w:sz w:val="28"/>
          <w:szCs w:val="28"/>
          <w:lang w:val="ro-RO"/>
        </w:rPr>
        <w:t>7</w:t>
      </w:r>
      <w:r w:rsidR="00686716" w:rsidRPr="00396ABB">
        <w:rPr>
          <w:rFonts w:ascii="Times New Roman" w:hAnsi="Times New Roman"/>
          <w:b/>
          <w:sz w:val="28"/>
          <w:szCs w:val="28"/>
          <w:lang w:val="ro-RO"/>
        </w:rPr>
        <w:t>.</w:t>
      </w:r>
      <w:r w:rsidR="00CB6989" w:rsidRPr="00396ABB">
        <w:rPr>
          <w:rFonts w:ascii="Times New Roman" w:hAnsi="Times New Roman"/>
          <w:sz w:val="28"/>
          <w:szCs w:val="28"/>
          <w:lang w:val="ro-RO"/>
        </w:rPr>
        <w:t>Agenția Servicii Publice va opera modificările necesare în documentele de constituire la cererea titularului de drept.</w:t>
      </w:r>
    </w:p>
    <w:p w:rsidR="00CB6989" w:rsidRPr="00396ABB" w:rsidRDefault="0024023A" w:rsidP="00CB6989">
      <w:pPr>
        <w:tabs>
          <w:tab w:val="left" w:pos="993"/>
        </w:tabs>
        <w:spacing w:before="120" w:after="0" w:line="240" w:lineRule="auto"/>
        <w:ind w:firstLine="709"/>
        <w:jc w:val="both"/>
        <w:rPr>
          <w:rFonts w:ascii="Times New Roman" w:hAnsi="Times New Roman"/>
          <w:sz w:val="28"/>
          <w:szCs w:val="28"/>
          <w:lang w:val="ro-RO" w:eastAsia="ru-RU"/>
        </w:rPr>
      </w:pPr>
      <w:r w:rsidRPr="00396ABB">
        <w:rPr>
          <w:rFonts w:ascii="Times New Roman" w:hAnsi="Times New Roman"/>
          <w:b/>
          <w:sz w:val="28"/>
          <w:szCs w:val="28"/>
          <w:lang w:val="ro-RO"/>
        </w:rPr>
        <w:t>8</w:t>
      </w:r>
      <w:r w:rsidR="00686716" w:rsidRPr="00396ABB">
        <w:rPr>
          <w:rFonts w:ascii="Times New Roman" w:hAnsi="Times New Roman"/>
          <w:sz w:val="28"/>
          <w:szCs w:val="28"/>
          <w:lang w:val="ro-RO"/>
        </w:rPr>
        <w:t xml:space="preserve">. </w:t>
      </w:r>
      <w:r w:rsidR="00CB6989" w:rsidRPr="00396ABB">
        <w:rPr>
          <w:rFonts w:ascii="Times New Roman" w:hAnsi="Times New Roman"/>
          <w:sz w:val="28"/>
          <w:szCs w:val="28"/>
          <w:lang w:val="ro-RO" w:eastAsia="ru-RU"/>
        </w:rPr>
        <w:t>Controlul asupra executării prezentei hotărâri se pune în sarcina Ministerului Apărării.</w:t>
      </w:r>
    </w:p>
    <w:p w:rsidR="00686716" w:rsidRPr="00396ABB" w:rsidRDefault="00686716" w:rsidP="00686716">
      <w:pPr>
        <w:tabs>
          <w:tab w:val="left" w:pos="0"/>
        </w:tabs>
        <w:spacing w:before="120" w:after="0" w:line="240" w:lineRule="auto"/>
        <w:jc w:val="both"/>
        <w:rPr>
          <w:rFonts w:ascii="Times New Roman" w:hAnsi="Times New Roman"/>
          <w:sz w:val="28"/>
          <w:szCs w:val="28"/>
          <w:lang w:val="ro-RO" w:eastAsia="ru-RU"/>
        </w:rPr>
      </w:pPr>
      <w:r w:rsidRPr="00396ABB">
        <w:rPr>
          <w:rFonts w:ascii="Times New Roman" w:hAnsi="Times New Roman"/>
          <w:b/>
          <w:sz w:val="28"/>
          <w:szCs w:val="28"/>
          <w:lang w:val="ro-RO" w:eastAsia="ru-RU"/>
        </w:rPr>
        <w:tab/>
      </w:r>
      <w:r w:rsidR="0024023A" w:rsidRPr="00396ABB">
        <w:rPr>
          <w:rFonts w:ascii="Times New Roman" w:hAnsi="Times New Roman"/>
          <w:b/>
          <w:sz w:val="28"/>
          <w:szCs w:val="28"/>
          <w:lang w:val="ro-RO" w:eastAsia="ru-RU"/>
        </w:rPr>
        <w:t>9</w:t>
      </w:r>
      <w:r w:rsidRPr="00396ABB">
        <w:rPr>
          <w:rFonts w:ascii="Times New Roman" w:hAnsi="Times New Roman"/>
          <w:b/>
          <w:sz w:val="28"/>
          <w:szCs w:val="28"/>
          <w:lang w:val="ro-RO" w:eastAsia="ru-RU"/>
        </w:rPr>
        <w:t>.</w:t>
      </w:r>
      <w:r w:rsidR="00CB6989" w:rsidRPr="00396ABB">
        <w:rPr>
          <w:rFonts w:ascii="Times New Roman" w:hAnsi="Times New Roman"/>
          <w:sz w:val="28"/>
          <w:szCs w:val="28"/>
          <w:lang w:val="ro-RO" w:eastAsia="ru-RU"/>
        </w:rPr>
        <w:t>Prezenta hotărîre întră în vigoare la data publicării.</w:t>
      </w:r>
    </w:p>
    <w:p w:rsidR="00686716" w:rsidRPr="00396ABB" w:rsidRDefault="00686716" w:rsidP="00CB6989">
      <w:pPr>
        <w:tabs>
          <w:tab w:val="left" w:pos="0"/>
        </w:tabs>
        <w:spacing w:before="120" w:after="0" w:line="240" w:lineRule="auto"/>
        <w:jc w:val="both"/>
        <w:rPr>
          <w:rFonts w:ascii="Times New Roman" w:hAnsi="Times New Roman"/>
          <w:b/>
          <w:bCs/>
          <w:sz w:val="28"/>
          <w:szCs w:val="28"/>
          <w:lang w:val="ro-RO"/>
        </w:rPr>
      </w:pPr>
      <w:r w:rsidRPr="00396ABB">
        <w:rPr>
          <w:rFonts w:ascii="Times New Roman" w:hAnsi="Times New Roman"/>
          <w:sz w:val="28"/>
          <w:szCs w:val="28"/>
          <w:lang w:val="ro-RO" w:eastAsia="ru-RU"/>
        </w:rPr>
        <w:tab/>
      </w:r>
    </w:p>
    <w:p w:rsidR="00686716" w:rsidRPr="00396ABB" w:rsidRDefault="00686716" w:rsidP="00686716">
      <w:pPr>
        <w:spacing w:after="0" w:line="240" w:lineRule="auto"/>
        <w:jc w:val="both"/>
        <w:rPr>
          <w:rFonts w:ascii="Times New Roman" w:hAnsi="Times New Roman"/>
          <w:b/>
          <w:bCs/>
          <w:sz w:val="28"/>
          <w:szCs w:val="28"/>
          <w:lang w:val="ro-RO"/>
        </w:rPr>
      </w:pPr>
    </w:p>
    <w:p w:rsidR="00686716" w:rsidRPr="00396ABB" w:rsidRDefault="00686716" w:rsidP="00686716">
      <w:pPr>
        <w:spacing w:after="0" w:line="240" w:lineRule="auto"/>
        <w:ind w:firstLine="708"/>
        <w:rPr>
          <w:rFonts w:ascii="Times New Roman" w:hAnsi="Times New Roman"/>
          <w:b/>
          <w:bCs/>
          <w:sz w:val="28"/>
          <w:szCs w:val="28"/>
          <w:lang w:val="ro-RO"/>
        </w:rPr>
      </w:pPr>
      <w:r w:rsidRPr="00396ABB">
        <w:rPr>
          <w:rFonts w:ascii="Times New Roman" w:hAnsi="Times New Roman"/>
          <w:b/>
          <w:bCs/>
          <w:sz w:val="28"/>
          <w:szCs w:val="28"/>
          <w:lang w:val="ro-RO"/>
        </w:rPr>
        <w:t xml:space="preserve">PRIM-MINISTRU </w:t>
      </w:r>
      <w:r w:rsidRPr="00396ABB">
        <w:rPr>
          <w:rFonts w:ascii="Times New Roman" w:hAnsi="Times New Roman"/>
          <w:b/>
          <w:bCs/>
          <w:sz w:val="28"/>
          <w:szCs w:val="28"/>
          <w:lang w:val="ro-RO"/>
        </w:rPr>
        <w:tab/>
      </w:r>
      <w:r w:rsidRPr="00396ABB">
        <w:rPr>
          <w:rFonts w:ascii="Times New Roman" w:hAnsi="Times New Roman"/>
          <w:b/>
          <w:bCs/>
          <w:sz w:val="28"/>
          <w:szCs w:val="28"/>
          <w:lang w:val="ro-RO"/>
        </w:rPr>
        <w:tab/>
      </w:r>
      <w:r w:rsidRPr="00396ABB">
        <w:rPr>
          <w:rFonts w:ascii="Times New Roman" w:hAnsi="Times New Roman"/>
          <w:b/>
          <w:bCs/>
          <w:sz w:val="28"/>
          <w:szCs w:val="28"/>
          <w:lang w:val="ro-RO"/>
        </w:rPr>
        <w:tab/>
      </w:r>
      <w:r w:rsidRPr="00396ABB">
        <w:rPr>
          <w:rFonts w:ascii="Times New Roman" w:hAnsi="Times New Roman"/>
          <w:b/>
          <w:bCs/>
          <w:sz w:val="28"/>
          <w:szCs w:val="28"/>
          <w:lang w:val="ro-RO"/>
        </w:rPr>
        <w:tab/>
      </w:r>
      <w:r w:rsidRPr="00396ABB">
        <w:rPr>
          <w:rFonts w:ascii="Times New Roman" w:hAnsi="Times New Roman"/>
          <w:b/>
          <w:bCs/>
          <w:sz w:val="28"/>
          <w:szCs w:val="28"/>
          <w:lang w:val="ro-RO"/>
        </w:rPr>
        <w:tab/>
      </w:r>
      <w:r w:rsidRPr="00396ABB">
        <w:rPr>
          <w:rFonts w:ascii="Times New Roman" w:hAnsi="Times New Roman"/>
          <w:b/>
          <w:bCs/>
          <w:sz w:val="28"/>
          <w:szCs w:val="28"/>
          <w:lang w:val="ro-RO"/>
        </w:rPr>
        <w:tab/>
        <w:t xml:space="preserve">Pavel FILIP </w:t>
      </w:r>
    </w:p>
    <w:p w:rsidR="00686716" w:rsidRPr="00396ABB" w:rsidRDefault="00686716" w:rsidP="00686716">
      <w:pPr>
        <w:spacing w:after="0" w:line="240" w:lineRule="auto"/>
        <w:rPr>
          <w:rFonts w:ascii="Times New Roman" w:hAnsi="Times New Roman"/>
          <w:b/>
          <w:bCs/>
          <w:sz w:val="28"/>
          <w:szCs w:val="28"/>
          <w:lang w:val="ro-RO"/>
        </w:rPr>
      </w:pPr>
    </w:p>
    <w:p w:rsidR="00686716" w:rsidRPr="00396ABB" w:rsidRDefault="00686716" w:rsidP="00686716">
      <w:pPr>
        <w:spacing w:after="0" w:line="240" w:lineRule="auto"/>
        <w:rPr>
          <w:rFonts w:ascii="Times New Roman" w:hAnsi="Times New Roman"/>
          <w:bCs/>
          <w:sz w:val="28"/>
          <w:szCs w:val="28"/>
          <w:lang w:val="ro-RO"/>
        </w:rPr>
      </w:pPr>
    </w:p>
    <w:p w:rsidR="00686716" w:rsidRPr="00396ABB" w:rsidRDefault="00686716" w:rsidP="00686716">
      <w:pPr>
        <w:spacing w:after="0" w:line="240" w:lineRule="auto"/>
        <w:ind w:firstLine="708"/>
        <w:rPr>
          <w:rFonts w:ascii="Times New Roman" w:hAnsi="Times New Roman"/>
          <w:bCs/>
          <w:sz w:val="28"/>
          <w:szCs w:val="28"/>
          <w:lang w:val="ro-RO"/>
        </w:rPr>
      </w:pPr>
      <w:r w:rsidRPr="00396ABB">
        <w:rPr>
          <w:rFonts w:ascii="Times New Roman" w:hAnsi="Times New Roman"/>
          <w:bCs/>
          <w:sz w:val="28"/>
          <w:szCs w:val="28"/>
          <w:lang w:val="ro-RO"/>
        </w:rPr>
        <w:t>Contrasemnează:</w:t>
      </w:r>
    </w:p>
    <w:p w:rsidR="00686716" w:rsidRPr="00396ABB" w:rsidRDefault="00686716" w:rsidP="00686716">
      <w:pPr>
        <w:spacing w:before="120" w:after="0"/>
        <w:ind w:firstLine="708"/>
        <w:rPr>
          <w:rFonts w:ascii="Times New Roman" w:hAnsi="Times New Roman"/>
          <w:bCs/>
          <w:sz w:val="28"/>
          <w:szCs w:val="28"/>
          <w:lang w:val="ro-RO"/>
        </w:rPr>
      </w:pPr>
      <w:r w:rsidRPr="00396ABB">
        <w:rPr>
          <w:rFonts w:ascii="Times New Roman" w:hAnsi="Times New Roman"/>
          <w:bCs/>
          <w:sz w:val="28"/>
          <w:szCs w:val="28"/>
          <w:lang w:val="ro-RO"/>
        </w:rPr>
        <w:t xml:space="preserve">Ministrul apărării </w:t>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color w:val="000000"/>
          <w:sz w:val="28"/>
          <w:szCs w:val="28"/>
          <w:lang w:val="ro-RO"/>
        </w:rPr>
        <w:t>Eugeniu STURZA</w:t>
      </w:r>
    </w:p>
    <w:p w:rsidR="00686716" w:rsidRPr="00396ABB" w:rsidRDefault="00686716" w:rsidP="00686716">
      <w:pPr>
        <w:spacing w:after="0"/>
        <w:ind w:firstLine="709"/>
        <w:rPr>
          <w:rFonts w:ascii="Times New Roman" w:hAnsi="Times New Roman"/>
          <w:bCs/>
          <w:sz w:val="28"/>
          <w:szCs w:val="28"/>
          <w:lang w:val="ro-RO"/>
        </w:rPr>
      </w:pPr>
    </w:p>
    <w:p w:rsidR="00686716" w:rsidRPr="00396ABB" w:rsidRDefault="00686716" w:rsidP="00686716">
      <w:pPr>
        <w:spacing w:after="0"/>
        <w:ind w:firstLine="709"/>
        <w:rPr>
          <w:rFonts w:ascii="Times New Roman" w:hAnsi="Times New Roman"/>
          <w:bCs/>
          <w:sz w:val="28"/>
          <w:szCs w:val="28"/>
          <w:lang w:val="ro-RO"/>
        </w:rPr>
      </w:pPr>
      <w:r w:rsidRPr="00396ABB">
        <w:rPr>
          <w:rFonts w:ascii="Times New Roman" w:hAnsi="Times New Roman"/>
          <w:bCs/>
          <w:sz w:val="28"/>
          <w:szCs w:val="28"/>
          <w:lang w:val="ro-RO"/>
        </w:rPr>
        <w:t>Ministrul justiției</w:t>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t>Victoria IFTODI</w:t>
      </w:r>
    </w:p>
    <w:p w:rsidR="00686716" w:rsidRPr="00396ABB" w:rsidRDefault="00686716" w:rsidP="00686716">
      <w:pPr>
        <w:spacing w:after="0"/>
        <w:ind w:firstLine="709"/>
        <w:rPr>
          <w:rFonts w:ascii="Times New Roman" w:hAnsi="Times New Roman"/>
          <w:bCs/>
          <w:sz w:val="28"/>
          <w:szCs w:val="28"/>
          <w:lang w:val="ro-RO"/>
        </w:rPr>
      </w:pPr>
    </w:p>
    <w:p w:rsidR="00686716" w:rsidRPr="00396ABB" w:rsidRDefault="00686716" w:rsidP="00686716">
      <w:pPr>
        <w:spacing w:after="0"/>
        <w:ind w:firstLine="709"/>
        <w:rPr>
          <w:rFonts w:ascii="Times New Roman" w:hAnsi="Times New Roman"/>
          <w:bCs/>
          <w:sz w:val="28"/>
          <w:szCs w:val="28"/>
          <w:lang w:val="ro-RO"/>
        </w:rPr>
      </w:pPr>
      <w:r w:rsidRPr="00396ABB">
        <w:rPr>
          <w:rFonts w:ascii="Times New Roman" w:hAnsi="Times New Roman"/>
          <w:bCs/>
          <w:sz w:val="28"/>
          <w:szCs w:val="28"/>
          <w:lang w:val="ro-RO"/>
        </w:rPr>
        <w:t xml:space="preserve">Ministrul finanțelor </w:t>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Pr="00396ABB">
        <w:rPr>
          <w:rFonts w:ascii="Times New Roman" w:hAnsi="Times New Roman"/>
          <w:bCs/>
          <w:sz w:val="28"/>
          <w:szCs w:val="28"/>
          <w:lang w:val="ro-RO"/>
        </w:rPr>
        <w:tab/>
      </w:r>
      <w:r w:rsidR="00396ABB">
        <w:rPr>
          <w:rFonts w:ascii="Times New Roman" w:hAnsi="Times New Roman"/>
          <w:bCs/>
          <w:sz w:val="28"/>
          <w:szCs w:val="28"/>
          <w:lang w:val="ro-RO"/>
        </w:rPr>
        <w:t>Ion</w:t>
      </w:r>
      <w:r w:rsidRPr="00396ABB">
        <w:rPr>
          <w:rFonts w:ascii="Times New Roman" w:hAnsi="Times New Roman"/>
          <w:bCs/>
          <w:sz w:val="28"/>
          <w:szCs w:val="28"/>
          <w:lang w:val="ro-RO"/>
        </w:rPr>
        <w:t xml:space="preserve"> </w:t>
      </w:r>
      <w:r w:rsidR="00396ABB">
        <w:rPr>
          <w:rFonts w:ascii="Times New Roman" w:hAnsi="Times New Roman"/>
          <w:bCs/>
          <w:sz w:val="28"/>
          <w:szCs w:val="28"/>
          <w:lang w:val="ro-RO"/>
        </w:rPr>
        <w:t>CHICU</w:t>
      </w: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173FBC" w:rsidRPr="00396ABB" w:rsidRDefault="00173FBC" w:rsidP="00686716">
      <w:pPr>
        <w:spacing w:after="0"/>
        <w:rPr>
          <w:rFonts w:ascii="Times New Roman" w:hAnsi="Times New Roman"/>
          <w:bCs/>
          <w:sz w:val="28"/>
          <w:szCs w:val="28"/>
          <w:lang w:val="ro-RO"/>
        </w:rPr>
      </w:pPr>
    </w:p>
    <w:p w:rsidR="00173FBC" w:rsidRPr="00396ABB" w:rsidRDefault="00173FBC" w:rsidP="00686716">
      <w:pPr>
        <w:spacing w:after="0"/>
        <w:rPr>
          <w:rFonts w:ascii="Times New Roman" w:hAnsi="Times New Roman"/>
          <w:bCs/>
          <w:sz w:val="28"/>
          <w:szCs w:val="28"/>
          <w:lang w:val="ro-RO"/>
        </w:rPr>
      </w:pPr>
    </w:p>
    <w:p w:rsidR="00173FBC" w:rsidRPr="00396ABB" w:rsidRDefault="00173FBC" w:rsidP="00686716">
      <w:pPr>
        <w:spacing w:after="0"/>
        <w:rPr>
          <w:rFonts w:ascii="Times New Roman" w:hAnsi="Times New Roman"/>
          <w:bCs/>
          <w:sz w:val="28"/>
          <w:szCs w:val="28"/>
          <w:lang w:val="ro-RO"/>
        </w:rPr>
      </w:pPr>
    </w:p>
    <w:p w:rsidR="00173FBC" w:rsidRPr="00396ABB" w:rsidRDefault="00173FBC" w:rsidP="00686716">
      <w:pPr>
        <w:spacing w:after="0"/>
        <w:rPr>
          <w:rFonts w:ascii="Times New Roman" w:hAnsi="Times New Roman"/>
          <w:bCs/>
          <w:sz w:val="28"/>
          <w:szCs w:val="28"/>
          <w:lang w:val="ro-RO"/>
        </w:rPr>
      </w:pPr>
    </w:p>
    <w:p w:rsidR="00173FBC" w:rsidRPr="00396ABB" w:rsidRDefault="00173FBC"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rPr>
          <w:rFonts w:ascii="Times New Roman" w:hAnsi="Times New Roman"/>
          <w:bCs/>
          <w:sz w:val="28"/>
          <w:szCs w:val="28"/>
          <w:lang w:val="ro-RO"/>
        </w:rPr>
      </w:pPr>
    </w:p>
    <w:p w:rsidR="00686716" w:rsidRPr="00396ABB" w:rsidRDefault="00686716" w:rsidP="00686716">
      <w:pPr>
        <w:spacing w:after="0" w:line="240" w:lineRule="auto"/>
        <w:ind w:firstLine="360"/>
        <w:jc w:val="right"/>
        <w:rPr>
          <w:rFonts w:ascii="Times New Roman" w:hAnsi="Times New Roman"/>
          <w:sz w:val="24"/>
          <w:szCs w:val="24"/>
          <w:lang w:val="ro-RO"/>
        </w:rPr>
      </w:pPr>
    </w:p>
    <w:p w:rsidR="00686716" w:rsidRPr="00396ABB" w:rsidRDefault="00686716" w:rsidP="00686716">
      <w:pPr>
        <w:spacing w:after="0" w:line="240" w:lineRule="auto"/>
        <w:ind w:firstLine="360"/>
        <w:jc w:val="right"/>
        <w:rPr>
          <w:rFonts w:ascii="Times New Roman" w:hAnsi="Times New Roman"/>
          <w:sz w:val="24"/>
          <w:szCs w:val="24"/>
          <w:lang w:val="ro-RO"/>
        </w:rPr>
      </w:pP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lastRenderedPageBreak/>
        <w:t>Anexa nr.1</w:t>
      </w: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t>la Hotărîrea Guvernului</w:t>
      </w: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t xml:space="preserve"> nr. ____din _________ 201</w:t>
      </w:r>
      <w:r w:rsidR="00BF3434">
        <w:rPr>
          <w:rFonts w:ascii="Times New Roman" w:hAnsi="Times New Roman"/>
          <w:sz w:val="24"/>
          <w:szCs w:val="24"/>
          <w:lang w:val="ro-RO"/>
        </w:rPr>
        <w:t>9</w:t>
      </w:r>
    </w:p>
    <w:p w:rsidR="00686716" w:rsidRPr="00396ABB" w:rsidRDefault="00686716" w:rsidP="00686716">
      <w:pPr>
        <w:pStyle w:val="rg"/>
        <w:rPr>
          <w:lang w:val="ro-RO"/>
        </w:rPr>
      </w:pPr>
    </w:p>
    <w:p w:rsidR="00686716" w:rsidRPr="00396ABB" w:rsidRDefault="00686716" w:rsidP="00686716">
      <w:pPr>
        <w:pStyle w:val="rg"/>
        <w:rPr>
          <w:lang w:val="ro-RO"/>
        </w:rPr>
      </w:pPr>
      <w:r w:rsidRPr="00396ABB">
        <w:rPr>
          <w:lang w:val="ro-RO"/>
        </w:rPr>
        <w:t> </w:t>
      </w:r>
    </w:p>
    <w:p w:rsidR="00686716" w:rsidRPr="00396ABB" w:rsidRDefault="00396ABB" w:rsidP="00686716">
      <w:pPr>
        <w:pStyle w:val="cb"/>
        <w:rPr>
          <w:bCs w:val="0"/>
          <w:sz w:val="28"/>
          <w:szCs w:val="28"/>
          <w:lang w:val="ro-RO" w:eastAsia="ru-RU"/>
        </w:rPr>
      </w:pPr>
      <w:r w:rsidRPr="00396ABB">
        <w:rPr>
          <w:sz w:val="28"/>
          <w:szCs w:val="28"/>
          <w:lang w:val="ro-RO" w:eastAsia="ru-RU"/>
        </w:rPr>
        <w:t>REGULAMENTUL</w:t>
      </w:r>
    </w:p>
    <w:p w:rsidR="00686716" w:rsidRPr="00396ABB" w:rsidRDefault="00686716" w:rsidP="00686716">
      <w:pPr>
        <w:pStyle w:val="cb"/>
        <w:rPr>
          <w:color w:val="000000"/>
          <w:sz w:val="28"/>
          <w:szCs w:val="28"/>
          <w:lang w:val="ro-RO"/>
        </w:rPr>
      </w:pPr>
      <w:r w:rsidRPr="00396ABB">
        <w:rPr>
          <w:color w:val="000000"/>
          <w:sz w:val="28"/>
          <w:szCs w:val="28"/>
          <w:lang w:val="ro-RO"/>
        </w:rPr>
        <w:t>Instituției medico-sanitare publice</w:t>
      </w:r>
    </w:p>
    <w:p w:rsidR="00686716" w:rsidRPr="00396ABB" w:rsidRDefault="00686716" w:rsidP="00686716">
      <w:pPr>
        <w:pStyle w:val="cb"/>
        <w:rPr>
          <w:lang w:val="ro-RO"/>
        </w:rPr>
      </w:pPr>
      <w:r w:rsidRPr="00396ABB">
        <w:rPr>
          <w:color w:val="000000"/>
          <w:sz w:val="28"/>
          <w:szCs w:val="28"/>
          <w:lang w:val="ro-RO"/>
        </w:rPr>
        <w:t>„</w:t>
      </w:r>
      <w:r w:rsidRPr="00396ABB">
        <w:rPr>
          <w:bCs w:val="0"/>
          <w:sz w:val="28"/>
          <w:szCs w:val="28"/>
          <w:lang w:val="ro-RO"/>
        </w:rPr>
        <w:t>Centrul consultativ-diagnostic</w:t>
      </w:r>
      <w:r w:rsidRPr="00396ABB">
        <w:rPr>
          <w:color w:val="000000"/>
          <w:sz w:val="28"/>
          <w:szCs w:val="28"/>
          <w:lang w:val="ro-RO"/>
        </w:rPr>
        <w:t xml:space="preserve"> al Ministerului Apărării”</w:t>
      </w:r>
    </w:p>
    <w:p w:rsidR="00686716" w:rsidRPr="00396ABB" w:rsidRDefault="00686716" w:rsidP="00686716">
      <w:pPr>
        <w:pStyle w:val="cb"/>
        <w:rPr>
          <w:lang w:val="ro-RO"/>
        </w:rPr>
      </w:pPr>
    </w:p>
    <w:p w:rsidR="00686716" w:rsidRPr="00396ABB" w:rsidRDefault="00686716" w:rsidP="00686716">
      <w:pPr>
        <w:pStyle w:val="cb"/>
        <w:rPr>
          <w:sz w:val="28"/>
          <w:szCs w:val="28"/>
          <w:lang w:val="ro-RO"/>
        </w:rPr>
      </w:pPr>
      <w:r w:rsidRPr="00396ABB">
        <w:rPr>
          <w:sz w:val="28"/>
          <w:szCs w:val="28"/>
          <w:lang w:val="ro-RO"/>
        </w:rPr>
        <w:t>I. PREVEDERI GENERALE</w:t>
      </w:r>
    </w:p>
    <w:p w:rsidR="00686716" w:rsidRPr="00396ABB" w:rsidRDefault="00686716" w:rsidP="00686716">
      <w:pPr>
        <w:tabs>
          <w:tab w:val="left" w:pos="0"/>
        </w:tabs>
        <w:spacing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1.</w:t>
      </w:r>
      <w:r w:rsidRPr="00396ABB">
        <w:rPr>
          <w:rFonts w:ascii="Times New Roman" w:hAnsi="Times New Roman"/>
          <w:sz w:val="28"/>
          <w:szCs w:val="28"/>
          <w:lang w:val="ro-RO"/>
        </w:rPr>
        <w:t xml:space="preserve"> </w:t>
      </w:r>
      <w:r w:rsidR="00396ABB" w:rsidRPr="00396ABB">
        <w:rPr>
          <w:rFonts w:ascii="Times New Roman" w:hAnsi="Times New Roman"/>
          <w:bCs/>
          <w:sz w:val="28"/>
          <w:szCs w:val="28"/>
          <w:lang w:val="ro-RO" w:eastAsia="ru-RU"/>
        </w:rPr>
        <w:t>Regulamentul</w:t>
      </w:r>
      <w:r w:rsidRPr="00396ABB">
        <w:rPr>
          <w:rFonts w:ascii="Times New Roman" w:hAnsi="Times New Roman"/>
          <w:sz w:val="28"/>
          <w:szCs w:val="28"/>
          <w:lang w:val="ro-RO"/>
        </w:rPr>
        <w:t xml:space="preserve"> Instituţiei </w:t>
      </w:r>
      <w:r w:rsidRPr="00396ABB">
        <w:rPr>
          <w:rFonts w:ascii="Times New Roman" w:hAnsi="Times New Roman"/>
          <w:bCs/>
          <w:sz w:val="28"/>
          <w:szCs w:val="28"/>
          <w:lang w:val="ro-RO"/>
        </w:rPr>
        <w:t xml:space="preserve">medico-sanitare publice </w:t>
      </w:r>
      <w:r w:rsidRPr="00396ABB">
        <w:rPr>
          <w:rFonts w:ascii="Times New Roman" w:hAnsi="Times New Roman"/>
          <w:sz w:val="28"/>
          <w:szCs w:val="28"/>
          <w:lang w:val="ro-RO"/>
        </w:rPr>
        <w:t>„</w:t>
      </w:r>
      <w:r w:rsidRPr="00396ABB">
        <w:rPr>
          <w:rFonts w:ascii="Times New Roman" w:hAnsi="Times New Roman"/>
          <w:bCs/>
          <w:sz w:val="28"/>
          <w:szCs w:val="28"/>
          <w:lang w:val="ro-RO"/>
        </w:rPr>
        <w:t>Centrul consultativ-diagnostic al Ministerului Apărării</w:t>
      </w:r>
      <w:r w:rsidRPr="00396ABB">
        <w:rPr>
          <w:rFonts w:ascii="Times New Roman" w:hAnsi="Times New Roman"/>
          <w:sz w:val="28"/>
          <w:szCs w:val="28"/>
          <w:lang w:val="ro-RO"/>
        </w:rPr>
        <w:t xml:space="preserve">” (în continuare – </w:t>
      </w:r>
      <w:r w:rsidR="00396ABB" w:rsidRPr="00396ABB">
        <w:rPr>
          <w:rFonts w:ascii="Times New Roman" w:hAnsi="Times New Roman"/>
          <w:i/>
          <w:iCs/>
          <w:sz w:val="28"/>
          <w:szCs w:val="28"/>
          <w:lang w:val="ro-RO"/>
        </w:rPr>
        <w:t>Regulament</w:t>
      </w:r>
      <w:r w:rsidRPr="00396ABB">
        <w:rPr>
          <w:rFonts w:ascii="Times New Roman" w:hAnsi="Times New Roman"/>
          <w:sz w:val="28"/>
          <w:szCs w:val="28"/>
          <w:lang w:val="ro-RO"/>
        </w:rPr>
        <w:t xml:space="preserve">) reglementează misiunea, domeniile de competenţă, funcţiile şi drepturile Instituţiei </w:t>
      </w:r>
      <w:r w:rsidRPr="00396ABB">
        <w:rPr>
          <w:rFonts w:ascii="Times New Roman" w:hAnsi="Times New Roman"/>
          <w:bCs/>
          <w:sz w:val="28"/>
          <w:szCs w:val="28"/>
          <w:lang w:val="ro-RO"/>
        </w:rPr>
        <w:t>medico-sanitare</w:t>
      </w:r>
      <w:r w:rsidRPr="00396ABB">
        <w:rPr>
          <w:rFonts w:ascii="Times New Roman" w:hAnsi="Times New Roman"/>
          <w:sz w:val="28"/>
          <w:szCs w:val="28"/>
          <w:lang w:val="ro-RO"/>
        </w:rPr>
        <w:t xml:space="preserve"> publice „</w:t>
      </w:r>
      <w:r w:rsidRPr="00396ABB">
        <w:rPr>
          <w:rFonts w:ascii="Times New Roman" w:hAnsi="Times New Roman"/>
          <w:bCs/>
          <w:sz w:val="28"/>
          <w:szCs w:val="28"/>
          <w:lang w:val="ro-RO"/>
        </w:rPr>
        <w:t>Centrul consultativ-diagnostic al Ministerului Apărării</w:t>
      </w:r>
      <w:r w:rsidRPr="00396ABB">
        <w:rPr>
          <w:rFonts w:ascii="Times New Roman" w:hAnsi="Times New Roman"/>
          <w:sz w:val="28"/>
          <w:szCs w:val="28"/>
          <w:lang w:val="ro-RO"/>
        </w:rPr>
        <w:t xml:space="preserve">” (în continuare – </w:t>
      </w:r>
      <w:r w:rsidRPr="00396ABB">
        <w:rPr>
          <w:rFonts w:ascii="Times New Roman" w:hAnsi="Times New Roman"/>
          <w:i/>
          <w:iCs/>
          <w:sz w:val="28"/>
          <w:szCs w:val="28"/>
          <w:lang w:val="ro-RO"/>
        </w:rPr>
        <w:t>Centrul</w:t>
      </w:r>
      <w:r w:rsidRPr="00396ABB">
        <w:rPr>
          <w:rFonts w:ascii="Times New Roman" w:hAnsi="Times New Roman"/>
          <w:sz w:val="28"/>
          <w:szCs w:val="28"/>
          <w:lang w:val="ro-RO"/>
        </w:rPr>
        <w:t>), precum şi organizarea activităţii acesteia.</w:t>
      </w:r>
    </w:p>
    <w:p w:rsidR="00686716" w:rsidRPr="00396ABB" w:rsidRDefault="00686716" w:rsidP="00686716">
      <w:pPr>
        <w:pStyle w:val="cb"/>
        <w:tabs>
          <w:tab w:val="left" w:pos="0"/>
        </w:tabs>
        <w:spacing w:before="120"/>
        <w:ind w:firstLine="709"/>
        <w:jc w:val="both"/>
        <w:rPr>
          <w:b w:val="0"/>
          <w:sz w:val="28"/>
          <w:szCs w:val="28"/>
          <w:lang w:val="ro-RO"/>
        </w:rPr>
      </w:pPr>
      <w:r w:rsidRPr="00396ABB">
        <w:rPr>
          <w:sz w:val="28"/>
          <w:szCs w:val="28"/>
          <w:lang w:val="ro-RO"/>
        </w:rPr>
        <w:t>2.</w:t>
      </w:r>
      <w:r w:rsidRPr="00396ABB">
        <w:rPr>
          <w:b w:val="0"/>
          <w:sz w:val="28"/>
          <w:szCs w:val="28"/>
          <w:lang w:val="ro-RO"/>
        </w:rPr>
        <w:t xml:space="preserve"> Centrul este instituție medico-sanitară publică</w:t>
      </w:r>
      <w:r w:rsidR="00396ABB" w:rsidRPr="00396ABB">
        <w:rPr>
          <w:b w:val="0"/>
          <w:sz w:val="28"/>
          <w:szCs w:val="28"/>
          <w:lang w:val="ro-RO"/>
        </w:rPr>
        <w:t xml:space="preserve"> </w:t>
      </w:r>
      <w:r w:rsidRPr="00396ABB">
        <w:rPr>
          <w:b w:val="0"/>
          <w:sz w:val="28"/>
          <w:szCs w:val="28"/>
          <w:lang w:val="ro-RO"/>
        </w:rPr>
        <w:t>din subordinea Ministerului Apărării, care exercită funcţia de fondator</w:t>
      </w:r>
      <w:r w:rsidR="00396ABB" w:rsidRPr="00396ABB">
        <w:rPr>
          <w:b w:val="0"/>
          <w:sz w:val="28"/>
          <w:szCs w:val="28"/>
          <w:lang w:val="ro-RO"/>
        </w:rPr>
        <w:t xml:space="preserve"> </w:t>
      </w:r>
      <w:r w:rsidRPr="00396ABB">
        <w:rPr>
          <w:b w:val="0"/>
          <w:sz w:val="28"/>
          <w:szCs w:val="28"/>
          <w:lang w:val="ro-RO"/>
        </w:rPr>
        <w:t xml:space="preserve">în numele </w:t>
      </w:r>
      <w:r w:rsidR="00891FEF" w:rsidRPr="00396ABB">
        <w:rPr>
          <w:b w:val="0"/>
          <w:sz w:val="28"/>
          <w:szCs w:val="28"/>
          <w:lang w:val="ro-RO"/>
        </w:rPr>
        <w:t>statului</w:t>
      </w:r>
      <w:r w:rsidRPr="00396ABB">
        <w:rPr>
          <w:b w:val="0"/>
          <w:sz w:val="28"/>
          <w:szCs w:val="28"/>
          <w:lang w:val="ro-RO"/>
        </w:rPr>
        <w:t xml:space="preserve">, care dispune de ştampilă cu Stema de Stat a Republicii Moldova, denumire în limba de stat şi conturi trezoreriale. </w:t>
      </w:r>
      <w:r w:rsidRPr="00396ABB">
        <w:rPr>
          <w:rFonts w:eastAsia="Calibri"/>
          <w:b w:val="0"/>
          <w:bCs w:val="0"/>
          <w:sz w:val="28"/>
          <w:szCs w:val="28"/>
          <w:lang w:val="ro-RO"/>
        </w:rPr>
        <w:t>Sediul Centrului</w:t>
      </w:r>
      <w:r w:rsidR="00396ABB" w:rsidRPr="00396ABB">
        <w:rPr>
          <w:rFonts w:eastAsia="Calibri"/>
          <w:b w:val="0"/>
          <w:bCs w:val="0"/>
          <w:sz w:val="28"/>
          <w:szCs w:val="28"/>
          <w:lang w:val="ro-RO"/>
        </w:rPr>
        <w:t xml:space="preserve"> </w:t>
      </w:r>
      <w:r w:rsidRPr="00396ABB">
        <w:rPr>
          <w:rFonts w:eastAsia="Calibri"/>
          <w:b w:val="0"/>
          <w:bCs w:val="0"/>
          <w:sz w:val="28"/>
          <w:szCs w:val="28"/>
          <w:lang w:val="ro-RO"/>
        </w:rPr>
        <w:t xml:space="preserve">se află la adresa: municipiul Chișinău, strada </w:t>
      </w:r>
      <w:r w:rsidRPr="00396ABB">
        <w:rPr>
          <w:b w:val="0"/>
          <w:sz w:val="28"/>
          <w:szCs w:val="28"/>
          <w:lang w:val="ro-RO" w:eastAsia="ro-RO"/>
        </w:rPr>
        <w:t>Pietrarilor, 1</w:t>
      </w:r>
      <w:r w:rsidRPr="00396ABB">
        <w:rPr>
          <w:b w:val="0"/>
          <w:sz w:val="28"/>
          <w:szCs w:val="28"/>
          <w:lang w:val="ro-RO"/>
        </w:rPr>
        <w:t>.</w:t>
      </w:r>
    </w:p>
    <w:p w:rsidR="00686716" w:rsidRPr="00396ABB" w:rsidRDefault="00686716" w:rsidP="00686716">
      <w:pPr>
        <w:pStyle w:val="cb"/>
        <w:tabs>
          <w:tab w:val="left" w:pos="0"/>
        </w:tabs>
        <w:spacing w:before="120"/>
        <w:ind w:firstLine="709"/>
        <w:jc w:val="both"/>
        <w:rPr>
          <w:b w:val="0"/>
          <w:sz w:val="28"/>
          <w:szCs w:val="28"/>
          <w:lang w:val="ro-RO"/>
        </w:rPr>
      </w:pPr>
      <w:r w:rsidRPr="00396ABB">
        <w:rPr>
          <w:sz w:val="28"/>
          <w:szCs w:val="28"/>
          <w:lang w:val="ro-RO"/>
        </w:rPr>
        <w:t>3.</w:t>
      </w:r>
      <w:r w:rsidR="00396ABB">
        <w:rPr>
          <w:sz w:val="28"/>
          <w:szCs w:val="28"/>
          <w:lang w:val="ro-RO"/>
        </w:rPr>
        <w:t xml:space="preserve"> </w:t>
      </w:r>
      <w:r w:rsidRPr="00396ABB">
        <w:rPr>
          <w:rFonts w:eastAsia="Calibri"/>
          <w:b w:val="0"/>
          <w:bCs w:val="0"/>
          <w:sz w:val="28"/>
          <w:szCs w:val="28"/>
          <w:lang w:val="ro-RO"/>
        </w:rPr>
        <w:t>Centrul</w:t>
      </w:r>
      <w:r w:rsidRPr="00396ABB">
        <w:rPr>
          <w:b w:val="0"/>
          <w:sz w:val="28"/>
          <w:szCs w:val="28"/>
          <w:lang w:val="ro-RO"/>
        </w:rPr>
        <w:t xml:space="preserve"> îşi desfăşoară activitatea în conformitate cu prevederile Constituţiei Republicii Moldova, legile şi hotărîrile Parlamentului, decretele Preşedintelui Republicii Moldova, ordonanţele, hotărîrile şi dispoziţiile Guvernului, alte acte normative, cu tratatele internaţionale la care Republica Moldova este parte, precum şi cu prezentul </w:t>
      </w:r>
      <w:r w:rsidR="00396ABB" w:rsidRPr="00396ABB">
        <w:rPr>
          <w:b w:val="0"/>
          <w:bCs w:val="0"/>
          <w:sz w:val="28"/>
          <w:szCs w:val="28"/>
          <w:lang w:val="ro-RO" w:eastAsia="ru-RU"/>
        </w:rPr>
        <w:t>Regulamentul</w:t>
      </w:r>
      <w:r w:rsidRPr="00396ABB">
        <w:rPr>
          <w:b w:val="0"/>
          <w:sz w:val="28"/>
          <w:szCs w:val="28"/>
          <w:lang w:val="ro-RO"/>
        </w:rPr>
        <w:t>.</w:t>
      </w:r>
    </w:p>
    <w:p w:rsidR="00686716" w:rsidRPr="00396ABB" w:rsidRDefault="00686716" w:rsidP="00686716">
      <w:pPr>
        <w:pStyle w:val="cb"/>
        <w:tabs>
          <w:tab w:val="left" w:pos="0"/>
        </w:tabs>
        <w:spacing w:before="120"/>
        <w:ind w:firstLine="709"/>
        <w:jc w:val="both"/>
        <w:rPr>
          <w:b w:val="0"/>
          <w:bCs w:val="0"/>
          <w:sz w:val="28"/>
          <w:szCs w:val="28"/>
          <w:lang w:val="ro-RO" w:eastAsia="ru-RU"/>
        </w:rPr>
      </w:pPr>
      <w:r w:rsidRPr="00396ABB">
        <w:rPr>
          <w:sz w:val="28"/>
          <w:szCs w:val="28"/>
          <w:lang w:val="ro-RO"/>
        </w:rPr>
        <w:t>4.</w:t>
      </w:r>
      <w:r w:rsidR="00396ABB">
        <w:rPr>
          <w:sz w:val="28"/>
          <w:szCs w:val="28"/>
          <w:lang w:val="ro-RO"/>
        </w:rPr>
        <w:t xml:space="preserve"> </w:t>
      </w:r>
      <w:r w:rsidRPr="00396ABB">
        <w:rPr>
          <w:b w:val="0"/>
          <w:bCs w:val="0"/>
          <w:sz w:val="28"/>
          <w:szCs w:val="28"/>
          <w:lang w:val="ro-RO" w:eastAsia="ru-RU"/>
        </w:rPr>
        <w:t xml:space="preserve">Activitatea </w:t>
      </w:r>
      <w:r w:rsidRPr="00396ABB">
        <w:rPr>
          <w:rFonts w:eastAsia="Calibri"/>
          <w:b w:val="0"/>
          <w:bCs w:val="0"/>
          <w:sz w:val="28"/>
          <w:szCs w:val="28"/>
          <w:lang w:val="ro-RO"/>
        </w:rPr>
        <w:t>Centrului</w:t>
      </w:r>
      <w:r w:rsidR="00396ABB" w:rsidRPr="00396ABB">
        <w:rPr>
          <w:rFonts w:eastAsia="Calibri"/>
          <w:b w:val="0"/>
          <w:bCs w:val="0"/>
          <w:sz w:val="28"/>
          <w:szCs w:val="28"/>
          <w:lang w:val="ro-RO"/>
        </w:rPr>
        <w:t xml:space="preserve"> </w:t>
      </w:r>
      <w:r w:rsidRPr="00396ABB">
        <w:rPr>
          <w:b w:val="0"/>
          <w:bCs w:val="0"/>
          <w:sz w:val="28"/>
          <w:szCs w:val="28"/>
          <w:lang w:val="ro-RO" w:eastAsia="ru-RU"/>
        </w:rPr>
        <w:t>în plan metodic, de control al calității asistenței medicale și de atestare a cadrelor medicale este coordonată de către Ministerul Sănătății, Muncii și Protecției Sociale.</w:t>
      </w:r>
    </w:p>
    <w:p w:rsidR="00686716" w:rsidRPr="00396ABB" w:rsidRDefault="00686716" w:rsidP="00686716">
      <w:pPr>
        <w:pStyle w:val="cb"/>
        <w:tabs>
          <w:tab w:val="left" w:pos="993"/>
        </w:tabs>
        <w:ind w:left="698"/>
        <w:jc w:val="both"/>
        <w:rPr>
          <w:b w:val="0"/>
          <w:sz w:val="28"/>
          <w:szCs w:val="28"/>
          <w:lang w:val="ro-RO"/>
        </w:rPr>
      </w:pPr>
    </w:p>
    <w:p w:rsidR="00686716" w:rsidRPr="00396ABB" w:rsidRDefault="00686716" w:rsidP="00686716">
      <w:pPr>
        <w:pStyle w:val="cb"/>
        <w:tabs>
          <w:tab w:val="left" w:pos="993"/>
        </w:tabs>
        <w:ind w:left="698"/>
        <w:rPr>
          <w:sz w:val="28"/>
          <w:szCs w:val="28"/>
          <w:lang w:val="ro-RO"/>
        </w:rPr>
      </w:pPr>
      <w:r w:rsidRPr="00396ABB">
        <w:rPr>
          <w:sz w:val="28"/>
          <w:szCs w:val="28"/>
          <w:lang w:val="ro-RO"/>
        </w:rPr>
        <w:t xml:space="preserve">II. MISIUNEA, DOMENIILE DE COMPETENŢĂ, </w:t>
      </w:r>
    </w:p>
    <w:p w:rsidR="00686716" w:rsidRPr="00396ABB" w:rsidRDefault="00686716" w:rsidP="00686716">
      <w:pPr>
        <w:pStyle w:val="cb"/>
        <w:tabs>
          <w:tab w:val="left" w:pos="993"/>
        </w:tabs>
        <w:ind w:left="698"/>
        <w:rPr>
          <w:sz w:val="28"/>
          <w:szCs w:val="28"/>
          <w:lang w:val="ro-RO"/>
        </w:rPr>
      </w:pPr>
      <w:r w:rsidRPr="00396ABB">
        <w:rPr>
          <w:sz w:val="28"/>
          <w:szCs w:val="28"/>
          <w:lang w:val="ro-RO"/>
        </w:rPr>
        <w:t>FUNCŢIILE ŞI DREPTURILE CENTRULUI</w:t>
      </w:r>
    </w:p>
    <w:p w:rsidR="00686716" w:rsidRPr="00396ABB" w:rsidRDefault="00686716" w:rsidP="00686716">
      <w:pPr>
        <w:pStyle w:val="cb"/>
        <w:tabs>
          <w:tab w:val="left" w:pos="0"/>
        </w:tabs>
        <w:ind w:firstLine="709"/>
        <w:jc w:val="both"/>
        <w:rPr>
          <w:b w:val="0"/>
          <w:sz w:val="28"/>
          <w:szCs w:val="28"/>
          <w:lang w:val="ro-RO"/>
        </w:rPr>
      </w:pPr>
      <w:r w:rsidRPr="00396ABB">
        <w:rPr>
          <w:sz w:val="28"/>
          <w:szCs w:val="28"/>
          <w:lang w:val="ro-RO"/>
        </w:rPr>
        <w:t>5.</w:t>
      </w:r>
      <w:r w:rsidR="00396ABB">
        <w:rPr>
          <w:sz w:val="28"/>
          <w:szCs w:val="28"/>
          <w:lang w:val="ro-RO"/>
        </w:rPr>
        <w:t xml:space="preserve"> </w:t>
      </w:r>
      <w:r w:rsidRPr="00396ABB">
        <w:rPr>
          <w:rFonts w:eastAsia="Calibri"/>
          <w:b w:val="0"/>
          <w:bCs w:val="0"/>
          <w:sz w:val="28"/>
          <w:szCs w:val="28"/>
          <w:lang w:val="ro-RO"/>
        </w:rPr>
        <w:t>Centrul</w:t>
      </w:r>
      <w:r w:rsidR="00396ABB">
        <w:rPr>
          <w:rFonts w:eastAsia="Calibri"/>
          <w:b w:val="0"/>
          <w:bCs w:val="0"/>
          <w:sz w:val="28"/>
          <w:szCs w:val="28"/>
          <w:lang w:val="ro-RO"/>
        </w:rPr>
        <w:t xml:space="preserve"> </w:t>
      </w:r>
      <w:r w:rsidRPr="00396ABB">
        <w:rPr>
          <w:b w:val="0"/>
          <w:sz w:val="28"/>
          <w:szCs w:val="28"/>
          <w:lang w:val="ro-RO"/>
        </w:rPr>
        <w:t xml:space="preserve">are misiunea de protecție a sănătății militarilor și membrilor familiilor lor, militarilor prin contract trecuţi în rezervă (retragere), precum și profilaxia, diagnosticarea, tratamentul și reabilitarea bolnavilor, promovarea modului sănătos de viață. </w:t>
      </w:r>
    </w:p>
    <w:p w:rsidR="00686716" w:rsidRPr="00396ABB" w:rsidRDefault="00686716" w:rsidP="00686716">
      <w:pPr>
        <w:pStyle w:val="cb"/>
        <w:tabs>
          <w:tab w:val="left" w:pos="0"/>
        </w:tabs>
        <w:spacing w:before="120"/>
        <w:ind w:firstLine="709"/>
        <w:jc w:val="both"/>
        <w:rPr>
          <w:b w:val="0"/>
          <w:sz w:val="28"/>
          <w:szCs w:val="28"/>
          <w:lang w:val="ro-RO"/>
        </w:rPr>
      </w:pPr>
      <w:r w:rsidRPr="00396ABB">
        <w:rPr>
          <w:sz w:val="28"/>
          <w:szCs w:val="28"/>
          <w:lang w:val="ro-RO"/>
        </w:rPr>
        <w:t>6.</w:t>
      </w:r>
      <w:r w:rsidR="00396ABB">
        <w:rPr>
          <w:sz w:val="28"/>
          <w:szCs w:val="28"/>
          <w:lang w:val="ro-RO"/>
        </w:rPr>
        <w:t xml:space="preserve"> </w:t>
      </w:r>
      <w:r w:rsidRPr="00396ABB">
        <w:rPr>
          <w:rFonts w:eastAsia="Calibri"/>
          <w:b w:val="0"/>
          <w:bCs w:val="0"/>
          <w:sz w:val="28"/>
          <w:szCs w:val="28"/>
          <w:lang w:val="ro-RO"/>
        </w:rPr>
        <w:t>Centrul</w:t>
      </w:r>
      <w:r w:rsidR="00396ABB">
        <w:rPr>
          <w:rFonts w:eastAsia="Calibri"/>
          <w:b w:val="0"/>
          <w:bCs w:val="0"/>
          <w:sz w:val="28"/>
          <w:szCs w:val="28"/>
          <w:lang w:val="ro-RO"/>
        </w:rPr>
        <w:t xml:space="preserve"> </w:t>
      </w:r>
      <w:r w:rsidRPr="00396ABB">
        <w:rPr>
          <w:b w:val="0"/>
          <w:sz w:val="28"/>
          <w:szCs w:val="28"/>
          <w:lang w:val="ro-RO"/>
        </w:rPr>
        <w:t xml:space="preserve">realizează funcţiile stabilite de prezentul </w:t>
      </w:r>
      <w:r w:rsidR="00396ABB" w:rsidRPr="00396ABB">
        <w:rPr>
          <w:b w:val="0"/>
          <w:bCs w:val="0"/>
          <w:sz w:val="28"/>
          <w:szCs w:val="28"/>
          <w:lang w:val="ro-RO" w:eastAsia="ru-RU"/>
        </w:rPr>
        <w:t xml:space="preserve">Regulament </w:t>
      </w:r>
      <w:r w:rsidRPr="00396ABB">
        <w:rPr>
          <w:b w:val="0"/>
          <w:sz w:val="28"/>
          <w:szCs w:val="28"/>
          <w:lang w:val="ro-RO"/>
        </w:rPr>
        <w:t>în următoarele domenii:</w:t>
      </w:r>
    </w:p>
    <w:p w:rsidR="00686716" w:rsidRPr="00396ABB" w:rsidRDefault="00686716" w:rsidP="00686716">
      <w:pPr>
        <w:pStyle w:val="cb"/>
        <w:tabs>
          <w:tab w:val="left" w:pos="993"/>
        </w:tabs>
        <w:ind w:left="698"/>
        <w:jc w:val="both"/>
        <w:rPr>
          <w:b w:val="0"/>
          <w:sz w:val="28"/>
          <w:szCs w:val="28"/>
          <w:lang w:val="ro-RO"/>
        </w:rPr>
      </w:pPr>
      <w:r w:rsidRPr="00396ABB">
        <w:rPr>
          <w:b w:val="0"/>
          <w:sz w:val="28"/>
          <w:szCs w:val="28"/>
          <w:lang w:val="ro-RO"/>
        </w:rPr>
        <w:t>1) asistența medicală primară;</w:t>
      </w:r>
    </w:p>
    <w:p w:rsidR="00686716" w:rsidRPr="00396ABB" w:rsidRDefault="00686716" w:rsidP="00686716">
      <w:pPr>
        <w:pStyle w:val="cb"/>
        <w:tabs>
          <w:tab w:val="left" w:pos="993"/>
        </w:tabs>
        <w:ind w:left="698"/>
        <w:jc w:val="both"/>
        <w:rPr>
          <w:b w:val="0"/>
          <w:sz w:val="28"/>
          <w:szCs w:val="28"/>
          <w:lang w:val="ro-RO"/>
        </w:rPr>
      </w:pPr>
      <w:r w:rsidRPr="00396ABB">
        <w:rPr>
          <w:b w:val="0"/>
          <w:sz w:val="28"/>
          <w:szCs w:val="28"/>
          <w:lang w:val="ro-RO"/>
        </w:rPr>
        <w:t>2) asistența medicală specializată de ambulator, inclusiv stomatologică;</w:t>
      </w:r>
    </w:p>
    <w:p w:rsidR="00686716" w:rsidRPr="00396ABB" w:rsidRDefault="00686716" w:rsidP="00686716">
      <w:pPr>
        <w:pStyle w:val="cb"/>
        <w:tabs>
          <w:tab w:val="left" w:pos="993"/>
        </w:tabs>
        <w:ind w:left="698"/>
        <w:jc w:val="both"/>
        <w:rPr>
          <w:b w:val="0"/>
          <w:sz w:val="28"/>
          <w:szCs w:val="28"/>
          <w:lang w:val="ro-RO"/>
        </w:rPr>
      </w:pPr>
      <w:r w:rsidRPr="00396ABB">
        <w:rPr>
          <w:b w:val="0"/>
          <w:sz w:val="28"/>
          <w:szCs w:val="28"/>
          <w:lang w:val="ro-RO"/>
        </w:rPr>
        <w:t>3) expertiza medico-militară;</w:t>
      </w:r>
    </w:p>
    <w:p w:rsidR="007C31B1" w:rsidRPr="00396ABB" w:rsidRDefault="007C31B1" w:rsidP="007C31B1">
      <w:pPr>
        <w:spacing w:after="0" w:line="240" w:lineRule="auto"/>
        <w:ind w:firstLine="709"/>
        <w:jc w:val="both"/>
        <w:rPr>
          <w:rFonts w:ascii="Times New Roman" w:eastAsia="Times New Roman" w:hAnsi="Times New Roman"/>
          <w:sz w:val="28"/>
          <w:szCs w:val="28"/>
          <w:lang w:val="ro-RO" w:eastAsia="ro-RO"/>
        </w:rPr>
      </w:pPr>
      <w:r w:rsidRPr="00396ABB">
        <w:rPr>
          <w:rFonts w:ascii="Times New Roman" w:hAnsi="Times New Roman"/>
          <w:sz w:val="28"/>
          <w:szCs w:val="28"/>
          <w:lang w:val="ro-RO"/>
        </w:rPr>
        <w:t xml:space="preserve">4) </w:t>
      </w:r>
      <w:r w:rsidRPr="00396ABB">
        <w:rPr>
          <w:rFonts w:ascii="Times New Roman" w:eastAsia="Times New Roman" w:hAnsi="Times New Roman"/>
          <w:sz w:val="28"/>
          <w:szCs w:val="28"/>
          <w:lang w:val="ro-RO" w:eastAsia="ro-RO"/>
        </w:rPr>
        <w:t>acordarea suportului medical şi metodic serviciului medical al unităţilor Armatei Naţionale şi instituţiilor Ministerului Apărării;</w:t>
      </w:r>
    </w:p>
    <w:p w:rsidR="00686716" w:rsidRPr="00396ABB" w:rsidRDefault="007C31B1" w:rsidP="00686716">
      <w:pPr>
        <w:pStyle w:val="cb"/>
        <w:tabs>
          <w:tab w:val="left" w:pos="0"/>
        </w:tabs>
        <w:ind w:firstLine="709"/>
        <w:jc w:val="both"/>
        <w:rPr>
          <w:b w:val="0"/>
          <w:sz w:val="28"/>
          <w:szCs w:val="28"/>
          <w:lang w:val="ro-RO"/>
        </w:rPr>
      </w:pPr>
      <w:r w:rsidRPr="00396ABB">
        <w:rPr>
          <w:b w:val="0"/>
          <w:sz w:val="28"/>
          <w:szCs w:val="28"/>
          <w:lang w:val="ro-RO"/>
        </w:rPr>
        <w:t>5</w:t>
      </w:r>
      <w:r w:rsidR="00686716" w:rsidRPr="00396ABB">
        <w:rPr>
          <w:b w:val="0"/>
          <w:sz w:val="28"/>
          <w:szCs w:val="28"/>
          <w:lang w:val="ro-RO"/>
        </w:rPr>
        <w:t>) alte domenii atribuite prin acte normative, inclusiv ale fondatorului, în competența Centrului.</w:t>
      </w:r>
    </w:p>
    <w:p w:rsidR="00686716" w:rsidRPr="00396ABB" w:rsidRDefault="00686716" w:rsidP="00686716">
      <w:pPr>
        <w:pStyle w:val="cb"/>
        <w:tabs>
          <w:tab w:val="left" w:pos="0"/>
        </w:tabs>
        <w:spacing w:before="120"/>
        <w:ind w:firstLine="709"/>
        <w:jc w:val="both"/>
        <w:rPr>
          <w:b w:val="0"/>
          <w:sz w:val="28"/>
          <w:szCs w:val="28"/>
          <w:lang w:val="ro-RO"/>
        </w:rPr>
      </w:pPr>
      <w:r w:rsidRPr="00396ABB">
        <w:rPr>
          <w:sz w:val="28"/>
          <w:szCs w:val="28"/>
          <w:lang w:val="ro-RO"/>
        </w:rPr>
        <w:t>7.</w:t>
      </w:r>
      <w:r w:rsidR="00396ABB">
        <w:rPr>
          <w:sz w:val="28"/>
          <w:szCs w:val="28"/>
          <w:lang w:val="ro-RO"/>
        </w:rPr>
        <w:t xml:space="preserve"> </w:t>
      </w:r>
      <w:r w:rsidRPr="00396ABB">
        <w:rPr>
          <w:b w:val="0"/>
          <w:sz w:val="28"/>
          <w:szCs w:val="28"/>
          <w:lang w:val="ro-RO"/>
        </w:rPr>
        <w:t xml:space="preserve">În conformitate cu domeniile de activitate stabilite la punctul 6, Centrul realizează următoarele </w:t>
      </w:r>
      <w:r w:rsidR="003178C5" w:rsidRPr="00396ABB">
        <w:rPr>
          <w:b w:val="0"/>
          <w:sz w:val="28"/>
          <w:szCs w:val="28"/>
          <w:lang w:val="ro-RO"/>
        </w:rPr>
        <w:t xml:space="preserve">atribuții </w:t>
      </w:r>
      <w:r w:rsidRPr="00396ABB">
        <w:rPr>
          <w:b w:val="0"/>
          <w:sz w:val="28"/>
          <w:szCs w:val="28"/>
          <w:lang w:val="ro-RO"/>
        </w:rPr>
        <w:t>funcţi</w:t>
      </w:r>
      <w:r w:rsidR="003178C5" w:rsidRPr="00396ABB">
        <w:rPr>
          <w:b w:val="0"/>
          <w:sz w:val="28"/>
          <w:szCs w:val="28"/>
          <w:lang w:val="ro-RO"/>
        </w:rPr>
        <w:t>onale</w:t>
      </w:r>
      <w:r w:rsidRPr="00396ABB">
        <w:rPr>
          <w:b w:val="0"/>
          <w:sz w:val="28"/>
          <w:szCs w:val="28"/>
          <w:lang w:val="ro-RO"/>
        </w:rPr>
        <w:t>:</w:t>
      </w:r>
    </w:p>
    <w:p w:rsidR="000E792E" w:rsidRPr="00396ABB" w:rsidRDefault="00D37FA6" w:rsidP="00C84D25">
      <w:pPr>
        <w:tabs>
          <w:tab w:val="left" w:pos="709"/>
        </w:tabs>
        <w:spacing w:after="0" w:line="240" w:lineRule="auto"/>
        <w:ind w:firstLine="709"/>
        <w:jc w:val="both"/>
        <w:rPr>
          <w:rFonts w:ascii="Times New Roman" w:hAnsi="Times New Roman"/>
          <w:sz w:val="28"/>
          <w:szCs w:val="28"/>
          <w:lang w:val="ro-RO"/>
        </w:rPr>
      </w:pPr>
      <w:r w:rsidRPr="00396ABB">
        <w:rPr>
          <w:rFonts w:ascii="Times New Roman" w:hAnsi="Times New Roman"/>
          <w:sz w:val="28"/>
          <w:szCs w:val="28"/>
          <w:lang w:val="ro-RO"/>
        </w:rPr>
        <w:lastRenderedPageBreak/>
        <w:t>1) acordarea asistenţei</w:t>
      </w:r>
      <w:r w:rsidR="00396ABB">
        <w:rPr>
          <w:rFonts w:ascii="Times New Roman" w:hAnsi="Times New Roman"/>
          <w:sz w:val="28"/>
          <w:szCs w:val="28"/>
          <w:lang w:val="ro-RO"/>
        </w:rPr>
        <w:t xml:space="preserve"> </w:t>
      </w:r>
      <w:r w:rsidR="00542649" w:rsidRPr="00396ABB">
        <w:rPr>
          <w:rFonts w:ascii="Times New Roman" w:hAnsi="Times New Roman"/>
          <w:sz w:val="28"/>
          <w:szCs w:val="28"/>
          <w:lang w:val="ro-RO"/>
        </w:rPr>
        <w:t xml:space="preserve">medicale calificate </w:t>
      </w:r>
      <w:r w:rsidR="00A90F5C" w:rsidRPr="00396ABB">
        <w:rPr>
          <w:rFonts w:ascii="Times New Roman" w:hAnsi="Times New Roman"/>
          <w:sz w:val="28"/>
          <w:szCs w:val="28"/>
          <w:lang w:val="ro-RO"/>
        </w:rPr>
        <w:t xml:space="preserve">și tratamentului </w:t>
      </w:r>
      <w:r w:rsidR="00542649" w:rsidRPr="00396ABB">
        <w:rPr>
          <w:rFonts w:ascii="Times New Roman" w:hAnsi="Times New Roman"/>
          <w:sz w:val="28"/>
          <w:szCs w:val="28"/>
          <w:lang w:val="ro-RO"/>
        </w:rPr>
        <w:t>de ambulator</w:t>
      </w:r>
      <w:r w:rsidR="000E792E" w:rsidRPr="00396ABB">
        <w:rPr>
          <w:rFonts w:ascii="Times New Roman" w:hAnsi="Times New Roman"/>
          <w:sz w:val="28"/>
          <w:szCs w:val="28"/>
          <w:lang w:val="ro-RO"/>
        </w:rPr>
        <w:t xml:space="preserve"> militarilor şi membrilor familiilor lor, angajaţilor civili, </w:t>
      </w:r>
      <w:r w:rsidR="007C31B1" w:rsidRPr="00396ABB">
        <w:rPr>
          <w:rFonts w:ascii="Times New Roman" w:hAnsi="Times New Roman"/>
          <w:sz w:val="28"/>
          <w:szCs w:val="28"/>
          <w:lang w:val="ro-RO"/>
        </w:rPr>
        <w:t>militarilor prin contract trecuţi în rezervă (retragere)</w:t>
      </w:r>
      <w:r w:rsidR="000E792E" w:rsidRPr="00396ABB">
        <w:rPr>
          <w:rFonts w:ascii="Times New Roman" w:hAnsi="Times New Roman"/>
          <w:sz w:val="28"/>
          <w:szCs w:val="28"/>
          <w:lang w:val="ro-RO"/>
        </w:rPr>
        <w:t xml:space="preserve">,altor categorii de </w:t>
      </w:r>
      <w:r w:rsidRPr="00396ABB">
        <w:rPr>
          <w:rFonts w:ascii="Times New Roman" w:hAnsi="Times New Roman"/>
          <w:sz w:val="28"/>
          <w:szCs w:val="28"/>
          <w:lang w:val="ro-RO"/>
        </w:rPr>
        <w:t>cetățeni,</w:t>
      </w:r>
      <w:r w:rsidR="000E792E" w:rsidRPr="00396ABB">
        <w:rPr>
          <w:rFonts w:ascii="Times New Roman" w:hAnsi="Times New Roman"/>
          <w:sz w:val="28"/>
          <w:szCs w:val="28"/>
          <w:lang w:val="ro-RO"/>
        </w:rPr>
        <w:t xml:space="preserve"> care beneficiază de dreptul </w:t>
      </w:r>
      <w:r w:rsidR="00EE3F2C" w:rsidRPr="00396ABB">
        <w:rPr>
          <w:rFonts w:ascii="Times New Roman" w:hAnsi="Times New Roman"/>
          <w:sz w:val="28"/>
          <w:szCs w:val="28"/>
          <w:lang w:val="ro-RO"/>
        </w:rPr>
        <w:t>la</w:t>
      </w:r>
      <w:r w:rsidRPr="00396ABB">
        <w:rPr>
          <w:rFonts w:ascii="Times New Roman" w:hAnsi="Times New Roman"/>
          <w:sz w:val="28"/>
          <w:szCs w:val="28"/>
          <w:lang w:val="ro-RO"/>
        </w:rPr>
        <w:t xml:space="preserve"> asistenţă</w:t>
      </w:r>
      <w:r w:rsidR="000E792E" w:rsidRPr="00396ABB">
        <w:rPr>
          <w:rFonts w:ascii="Times New Roman" w:hAnsi="Times New Roman"/>
          <w:sz w:val="28"/>
          <w:szCs w:val="28"/>
          <w:lang w:val="ro-RO"/>
        </w:rPr>
        <w:t xml:space="preserve"> medicală în instituţiile medico</w:t>
      </w:r>
      <w:r w:rsidR="00C84D25" w:rsidRPr="00396ABB">
        <w:rPr>
          <w:rFonts w:ascii="Times New Roman" w:hAnsi="Times New Roman"/>
          <w:sz w:val="28"/>
          <w:szCs w:val="28"/>
          <w:lang w:val="ro-RO"/>
        </w:rPr>
        <w:t>-sa</w:t>
      </w:r>
      <w:r w:rsidR="00EE3F2C" w:rsidRPr="00396ABB">
        <w:rPr>
          <w:rFonts w:ascii="Times New Roman" w:hAnsi="Times New Roman"/>
          <w:sz w:val="28"/>
          <w:szCs w:val="28"/>
          <w:lang w:val="ro-RO"/>
        </w:rPr>
        <w:t>nitare publice</w:t>
      </w:r>
      <w:r w:rsidR="000E792E" w:rsidRPr="00396ABB">
        <w:rPr>
          <w:rFonts w:ascii="Times New Roman" w:hAnsi="Times New Roman"/>
          <w:sz w:val="28"/>
          <w:szCs w:val="28"/>
          <w:lang w:val="ro-RO"/>
        </w:rPr>
        <w:t xml:space="preserve"> ale Ministerului </w:t>
      </w:r>
      <w:r w:rsidR="007C31B1" w:rsidRPr="00396ABB">
        <w:rPr>
          <w:rFonts w:ascii="Times New Roman" w:hAnsi="Times New Roman"/>
          <w:sz w:val="28"/>
          <w:szCs w:val="28"/>
          <w:lang w:val="ro-RO"/>
        </w:rPr>
        <w:t>Apărării</w:t>
      </w:r>
      <w:r w:rsidR="00C84D25" w:rsidRPr="00396ABB">
        <w:rPr>
          <w:rFonts w:ascii="Times New Roman" w:hAnsi="Times New Roman"/>
          <w:sz w:val="28"/>
          <w:szCs w:val="28"/>
          <w:lang w:val="ro-RO"/>
        </w:rPr>
        <w:t>;</w:t>
      </w:r>
    </w:p>
    <w:p w:rsidR="00567C5C" w:rsidRPr="00396ABB" w:rsidRDefault="0017012E" w:rsidP="00567C5C">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2</w:t>
      </w:r>
      <w:r w:rsidR="00567C5C" w:rsidRPr="00396ABB">
        <w:rPr>
          <w:rFonts w:ascii="Times New Roman" w:hAnsi="Times New Roman"/>
          <w:sz w:val="28"/>
          <w:szCs w:val="28"/>
        </w:rPr>
        <w:t>) efectuarea examenului medical aprofundat a militarilor;</w:t>
      </w:r>
    </w:p>
    <w:p w:rsidR="00567C5C" w:rsidRPr="00396ABB" w:rsidRDefault="0017012E" w:rsidP="00567C5C">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3</w:t>
      </w:r>
      <w:r w:rsidR="00567C5C" w:rsidRPr="00396ABB">
        <w:rPr>
          <w:rFonts w:ascii="Times New Roman" w:hAnsi="Times New Roman"/>
          <w:sz w:val="28"/>
          <w:szCs w:val="28"/>
        </w:rPr>
        <w:t>) supravegherea dispanserică a militarilor;</w:t>
      </w:r>
    </w:p>
    <w:p w:rsidR="00567C5C" w:rsidRPr="00396ABB" w:rsidRDefault="0017012E" w:rsidP="00567C5C">
      <w:pPr>
        <w:spacing w:after="0" w:line="240" w:lineRule="auto"/>
        <w:ind w:firstLine="708"/>
        <w:jc w:val="both"/>
        <w:rPr>
          <w:rFonts w:ascii="Times New Roman" w:eastAsia="Times New Roman" w:hAnsi="Times New Roman"/>
          <w:bCs/>
          <w:color w:val="000000"/>
          <w:sz w:val="28"/>
          <w:szCs w:val="28"/>
          <w:lang w:val="ro-RO"/>
        </w:rPr>
      </w:pPr>
      <w:r w:rsidRPr="00396ABB">
        <w:rPr>
          <w:rFonts w:ascii="Times New Roman" w:hAnsi="Times New Roman"/>
          <w:sz w:val="28"/>
          <w:szCs w:val="28"/>
          <w:lang w:val="ro-RO"/>
        </w:rPr>
        <w:t>4</w:t>
      </w:r>
      <w:r w:rsidR="00567C5C" w:rsidRPr="00396ABB">
        <w:rPr>
          <w:rFonts w:ascii="Times New Roman" w:hAnsi="Times New Roman"/>
          <w:sz w:val="28"/>
          <w:szCs w:val="28"/>
          <w:lang w:val="ro-RO"/>
        </w:rPr>
        <w:t>)efectuarea expertizei medico-militare a militarilor şi altor categorii de cetăţeni</w:t>
      </w:r>
      <w:r w:rsidR="00396ABB">
        <w:rPr>
          <w:rFonts w:ascii="Times New Roman" w:hAnsi="Times New Roman"/>
          <w:sz w:val="28"/>
          <w:szCs w:val="28"/>
          <w:lang w:val="ro-RO"/>
        </w:rPr>
        <w:t xml:space="preserve"> </w:t>
      </w:r>
      <w:r w:rsidR="004E22EE" w:rsidRPr="00396ABB">
        <w:rPr>
          <w:rFonts w:ascii="Times New Roman" w:hAnsi="Times New Roman"/>
          <w:color w:val="000000"/>
          <w:sz w:val="28"/>
          <w:szCs w:val="28"/>
          <w:lang w:val="ro-RO"/>
        </w:rPr>
        <w:t xml:space="preserve">pentru </w:t>
      </w:r>
      <w:r w:rsidR="00567C5C" w:rsidRPr="00396ABB">
        <w:rPr>
          <w:rFonts w:ascii="Times New Roman" w:hAnsi="Times New Roman"/>
          <w:color w:val="000000"/>
          <w:sz w:val="28"/>
          <w:szCs w:val="28"/>
          <w:lang w:val="ro-RO"/>
        </w:rPr>
        <w:t>îndeplinirea obligaţiilor serviciului militar</w:t>
      </w:r>
      <w:r w:rsidR="00396ABB">
        <w:rPr>
          <w:rFonts w:ascii="Times New Roman" w:hAnsi="Times New Roman"/>
          <w:color w:val="000000"/>
          <w:sz w:val="28"/>
          <w:szCs w:val="28"/>
          <w:lang w:val="ro-RO"/>
        </w:rPr>
        <w:t xml:space="preserve"> </w:t>
      </w:r>
      <w:r w:rsidR="00567C5C" w:rsidRPr="00396ABB">
        <w:rPr>
          <w:rFonts w:ascii="Times New Roman" w:hAnsi="Times New Roman"/>
          <w:color w:val="000000"/>
          <w:sz w:val="28"/>
          <w:szCs w:val="28"/>
          <w:lang w:val="ro-RO"/>
        </w:rPr>
        <w:t>în timp de pace sau de războişi rezolvării altor chestiuni prevăzute de Regulament</w:t>
      </w:r>
      <w:r w:rsidR="00567C5C" w:rsidRPr="00396ABB">
        <w:rPr>
          <w:rFonts w:ascii="Times New Roman" w:eastAsia="Times New Roman" w:hAnsi="Times New Roman"/>
          <w:bCs/>
          <w:color w:val="000000"/>
          <w:sz w:val="28"/>
          <w:szCs w:val="28"/>
          <w:lang w:val="ro-RO"/>
        </w:rPr>
        <w:t>ul cu privire la expertiza medico-militară</w:t>
      </w:r>
      <w:r w:rsidR="00396ABB">
        <w:rPr>
          <w:rFonts w:ascii="Times New Roman" w:eastAsia="Times New Roman" w:hAnsi="Times New Roman"/>
          <w:bCs/>
          <w:color w:val="000000"/>
          <w:sz w:val="28"/>
          <w:szCs w:val="28"/>
          <w:lang w:val="ro-RO"/>
        </w:rPr>
        <w:t xml:space="preserve"> </w:t>
      </w:r>
      <w:r w:rsidR="00567C5C" w:rsidRPr="00396ABB">
        <w:rPr>
          <w:rFonts w:ascii="Times New Roman" w:eastAsia="Times New Roman" w:hAnsi="Times New Roman"/>
          <w:bCs/>
          <w:color w:val="000000"/>
          <w:sz w:val="28"/>
          <w:szCs w:val="28"/>
          <w:lang w:val="ro-RO"/>
        </w:rPr>
        <w:t>în Forţele Armate ale Republicii Moldova</w:t>
      </w:r>
      <w:r w:rsidR="00567C5C" w:rsidRPr="00396ABB">
        <w:rPr>
          <w:rFonts w:ascii="Times New Roman" w:hAnsi="Times New Roman"/>
          <w:color w:val="000000"/>
          <w:sz w:val="28"/>
          <w:szCs w:val="28"/>
          <w:lang w:val="ro-RO"/>
        </w:rPr>
        <w:t>, cu</w:t>
      </w:r>
      <w:r w:rsidR="00396ABB">
        <w:rPr>
          <w:rFonts w:ascii="Times New Roman" w:hAnsi="Times New Roman"/>
          <w:color w:val="000000"/>
          <w:sz w:val="28"/>
          <w:szCs w:val="28"/>
          <w:lang w:val="ro-RO"/>
        </w:rPr>
        <w:t xml:space="preserve"> </w:t>
      </w:r>
      <w:r w:rsidR="00567C5C" w:rsidRPr="00396ABB">
        <w:rPr>
          <w:rFonts w:ascii="Times New Roman" w:hAnsi="Times New Roman"/>
          <w:color w:val="000000"/>
          <w:sz w:val="28"/>
          <w:szCs w:val="28"/>
          <w:lang w:val="ro-RO"/>
        </w:rPr>
        <w:t>întocmirea deciziei</w:t>
      </w:r>
      <w:r w:rsidR="00567C5C" w:rsidRPr="00396ABB">
        <w:rPr>
          <w:rFonts w:ascii="Times New Roman" w:hAnsi="Times New Roman"/>
          <w:sz w:val="28"/>
          <w:szCs w:val="28"/>
          <w:lang w:val="ro-RO"/>
        </w:rPr>
        <w:t>;</w:t>
      </w:r>
    </w:p>
    <w:p w:rsidR="00567C5C" w:rsidRPr="00396ABB" w:rsidRDefault="0017012E" w:rsidP="00567C5C">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5</w:t>
      </w:r>
      <w:r w:rsidR="00567C5C" w:rsidRPr="00396ABB">
        <w:rPr>
          <w:rFonts w:ascii="Times New Roman" w:hAnsi="Times New Roman"/>
          <w:sz w:val="28"/>
          <w:szCs w:val="28"/>
        </w:rPr>
        <w:t>) asigurarea sprijinului medical în operaţii</w:t>
      </w:r>
      <w:r w:rsidR="00396ABB">
        <w:rPr>
          <w:rFonts w:ascii="Times New Roman" w:hAnsi="Times New Roman"/>
          <w:sz w:val="28"/>
          <w:szCs w:val="28"/>
        </w:rPr>
        <w:t xml:space="preserve"> </w:t>
      </w:r>
      <w:r w:rsidR="00567C5C" w:rsidRPr="00396ABB">
        <w:rPr>
          <w:rFonts w:ascii="Times New Roman" w:hAnsi="Times New Roman"/>
          <w:sz w:val="28"/>
          <w:szCs w:val="28"/>
        </w:rPr>
        <w:t>de menţinere a păcii și operațiuni post conflict;</w:t>
      </w:r>
    </w:p>
    <w:p w:rsidR="004A1EAD" w:rsidRPr="00396ABB" w:rsidRDefault="0017012E" w:rsidP="004A1EAD">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6</w:t>
      </w:r>
      <w:r w:rsidR="004A1EAD" w:rsidRPr="00396ABB">
        <w:rPr>
          <w:rFonts w:ascii="Times New Roman" w:hAnsi="Times New Roman"/>
          <w:sz w:val="28"/>
          <w:szCs w:val="28"/>
        </w:rPr>
        <w:t>) menţinerea în permanenţă a capacităţii de luptă şi mobilizare a efectivului Centrului, conform sarcinilor atribuite;</w:t>
      </w:r>
    </w:p>
    <w:p w:rsidR="0017012E" w:rsidRPr="00396ABB" w:rsidRDefault="0017012E" w:rsidP="0017012E">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7) menţinerea regimului antiepidemic şi asigurarea respectării regulilor sanitar-igien</w:t>
      </w:r>
      <w:r w:rsidR="00B92821" w:rsidRPr="00396ABB">
        <w:rPr>
          <w:rFonts w:ascii="Times New Roman" w:hAnsi="Times New Roman"/>
          <w:sz w:val="28"/>
          <w:szCs w:val="28"/>
        </w:rPr>
        <w:t>ice în subdiviziunile Centrului;</w:t>
      </w:r>
    </w:p>
    <w:p w:rsidR="00542649" w:rsidRPr="00396ABB" w:rsidRDefault="0017012E" w:rsidP="00542649">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8</w:t>
      </w:r>
      <w:r w:rsidR="00542649" w:rsidRPr="00396ABB">
        <w:rPr>
          <w:rFonts w:ascii="Times New Roman" w:hAnsi="Times New Roman"/>
          <w:sz w:val="28"/>
          <w:szCs w:val="28"/>
        </w:rPr>
        <w:t xml:space="preserve">) prestarea serviciilor medicale în cadrul asigurării obligatorii de asistenţă medicală în conformitate cu contractele încheiate cu Compania Naţională de Asigurări în Medicină, în cadrul asigurărilor medicale facultative în conformitate cu clauzele contractuale şi actele normative; </w:t>
      </w:r>
    </w:p>
    <w:p w:rsidR="00542649" w:rsidRPr="00396ABB" w:rsidRDefault="0017012E" w:rsidP="00542649">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9</w:t>
      </w:r>
      <w:r w:rsidR="00542649" w:rsidRPr="00396ABB">
        <w:rPr>
          <w:rFonts w:ascii="Times New Roman" w:hAnsi="Times New Roman"/>
          <w:sz w:val="28"/>
          <w:szCs w:val="28"/>
        </w:rPr>
        <w:t>) prestarea serviciilor medicale</w:t>
      </w:r>
      <w:r w:rsidR="00396ABB">
        <w:rPr>
          <w:rFonts w:ascii="Times New Roman" w:hAnsi="Times New Roman"/>
          <w:sz w:val="28"/>
          <w:szCs w:val="28"/>
        </w:rPr>
        <w:t xml:space="preserve"> </w:t>
      </w:r>
      <w:r w:rsidR="00542649" w:rsidRPr="00396ABB">
        <w:rPr>
          <w:rFonts w:ascii="Times New Roman" w:hAnsi="Times New Roman"/>
          <w:sz w:val="28"/>
          <w:szCs w:val="28"/>
        </w:rPr>
        <w:t xml:space="preserve">contra plată, în baza actelor normative; </w:t>
      </w:r>
    </w:p>
    <w:p w:rsidR="00686716" w:rsidRPr="00396ABB" w:rsidRDefault="0017012E" w:rsidP="00686716">
      <w:pPr>
        <w:pStyle w:val="BodyText"/>
        <w:tabs>
          <w:tab w:val="left" w:pos="0"/>
        </w:tabs>
        <w:spacing w:after="0" w:line="240" w:lineRule="auto"/>
        <w:ind w:firstLine="709"/>
        <w:jc w:val="both"/>
        <w:rPr>
          <w:rFonts w:ascii="Times New Roman" w:hAnsi="Times New Roman"/>
          <w:color w:val="00B050"/>
          <w:sz w:val="28"/>
          <w:szCs w:val="28"/>
        </w:rPr>
      </w:pPr>
      <w:r w:rsidRPr="00396ABB">
        <w:rPr>
          <w:rFonts w:ascii="Times New Roman" w:hAnsi="Times New Roman"/>
          <w:sz w:val="28"/>
          <w:szCs w:val="28"/>
        </w:rPr>
        <w:t>10</w:t>
      </w:r>
      <w:r w:rsidR="00686716" w:rsidRPr="00396ABB">
        <w:rPr>
          <w:rFonts w:ascii="Times New Roman" w:hAnsi="Times New Roman"/>
          <w:sz w:val="28"/>
          <w:szCs w:val="28"/>
        </w:rPr>
        <w:t>) colaborarea cu catedrele Universităţii de stat de Medicină și Farmacie ,,Nicolae Testemițanu”şi Centrele de excelență în medicină și farmacie;</w:t>
      </w:r>
    </w:p>
    <w:p w:rsidR="00686716" w:rsidRPr="00396ABB" w:rsidRDefault="0017012E" w:rsidP="00542649">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11</w:t>
      </w:r>
      <w:r w:rsidR="00686716" w:rsidRPr="00396ABB">
        <w:rPr>
          <w:rFonts w:ascii="Times New Roman" w:hAnsi="Times New Roman"/>
          <w:sz w:val="28"/>
          <w:szCs w:val="28"/>
        </w:rPr>
        <w:t xml:space="preserve">) </w:t>
      </w:r>
      <w:r w:rsidR="00542649" w:rsidRPr="00396ABB">
        <w:rPr>
          <w:rFonts w:ascii="Times New Roman" w:hAnsi="Times New Roman"/>
          <w:sz w:val="28"/>
          <w:szCs w:val="28"/>
        </w:rPr>
        <w:t xml:space="preserve">implementarea tehnologiilor performante orientate spre asigurarea securităţii pacientului şi calităţii serviciilor medicale </w:t>
      </w:r>
      <w:r w:rsidR="009D2554" w:rsidRPr="00396ABB">
        <w:rPr>
          <w:rFonts w:ascii="Times New Roman" w:hAnsi="Times New Roman"/>
          <w:sz w:val="28"/>
          <w:szCs w:val="28"/>
        </w:rPr>
        <w:t>(</w:t>
      </w:r>
      <w:r w:rsidR="00542649" w:rsidRPr="00396ABB">
        <w:rPr>
          <w:rFonts w:ascii="Times New Roman" w:hAnsi="Times New Roman"/>
          <w:sz w:val="28"/>
          <w:szCs w:val="28"/>
        </w:rPr>
        <w:t>utilizarea standardelor, ghidurilor de tratament ş</w:t>
      </w:r>
      <w:r w:rsidR="009D2554" w:rsidRPr="00396ABB">
        <w:rPr>
          <w:rFonts w:ascii="Times New Roman" w:hAnsi="Times New Roman"/>
          <w:sz w:val="28"/>
          <w:szCs w:val="28"/>
        </w:rPr>
        <w:t>i protocoalelor clinice</w:t>
      </w:r>
      <w:r w:rsidR="00542649" w:rsidRPr="00396ABB">
        <w:rPr>
          <w:rFonts w:ascii="Times New Roman" w:hAnsi="Times New Roman"/>
          <w:sz w:val="28"/>
          <w:szCs w:val="28"/>
        </w:rPr>
        <w:t>, etc.)</w:t>
      </w:r>
      <w:r w:rsidR="009D2554" w:rsidRPr="00396ABB">
        <w:rPr>
          <w:rFonts w:ascii="Times New Roman" w:hAnsi="Times New Roman"/>
          <w:sz w:val="28"/>
          <w:szCs w:val="28"/>
        </w:rPr>
        <w:t>aprobate de Ministerul Sănătății, Muncii și Protecției Sociale;</w:t>
      </w:r>
    </w:p>
    <w:p w:rsidR="00686716" w:rsidRPr="00396ABB" w:rsidRDefault="008F63F4"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w:t>
      </w:r>
      <w:r w:rsidR="0017012E" w:rsidRPr="00396ABB">
        <w:rPr>
          <w:rFonts w:ascii="Times New Roman" w:hAnsi="Times New Roman"/>
          <w:sz w:val="28"/>
          <w:szCs w:val="28"/>
        </w:rPr>
        <w:t>2</w:t>
      </w:r>
      <w:r w:rsidR="00686716" w:rsidRPr="00396ABB">
        <w:rPr>
          <w:rFonts w:ascii="Times New Roman" w:hAnsi="Times New Roman"/>
          <w:sz w:val="28"/>
          <w:szCs w:val="28"/>
        </w:rPr>
        <w:t xml:space="preserve">) procurarea echipamentului, medicamentelor şi consumabilelor necesare pentru prestarea serviciilor medicale, precum şi altor bunuri necesare pentru activitatea sa, cu respectarea procedurilor de achiziţii şi a prezentului </w:t>
      </w:r>
      <w:r w:rsidR="00396ABB" w:rsidRPr="00396ABB">
        <w:rPr>
          <w:rFonts w:ascii="Times New Roman" w:hAnsi="Times New Roman"/>
          <w:bCs/>
          <w:sz w:val="28"/>
          <w:szCs w:val="28"/>
          <w:lang w:eastAsia="ru-RU"/>
        </w:rPr>
        <w:t>Regulament</w:t>
      </w:r>
      <w:r w:rsidR="00686716" w:rsidRPr="00396ABB">
        <w:rPr>
          <w:rFonts w:ascii="Times New Roman" w:hAnsi="Times New Roman"/>
          <w:sz w:val="28"/>
          <w:szCs w:val="28"/>
        </w:rPr>
        <w:t xml:space="preserve">; </w:t>
      </w:r>
    </w:p>
    <w:p w:rsidR="00567C5C" w:rsidRPr="00396ABB" w:rsidRDefault="0017012E" w:rsidP="00567C5C">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13</w:t>
      </w:r>
      <w:r w:rsidR="00686716" w:rsidRPr="00396ABB">
        <w:rPr>
          <w:rFonts w:ascii="Times New Roman" w:hAnsi="Times New Roman"/>
          <w:sz w:val="28"/>
          <w:szCs w:val="28"/>
        </w:rPr>
        <w:t xml:space="preserve">) darea în locațiune a bunurilor şi încăperilor, trecerea la cheltuieli a mijloacelor fixe şi vânzarea mijloacelor fixe neutilizate în activitatea Centrului, cu acordul fondatorului; </w:t>
      </w:r>
    </w:p>
    <w:p w:rsidR="00686716" w:rsidRPr="00396ABB" w:rsidRDefault="0017012E"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14</w:t>
      </w:r>
      <w:r w:rsidR="00686716" w:rsidRPr="00396ABB">
        <w:rPr>
          <w:rFonts w:ascii="Times New Roman" w:hAnsi="Times New Roman"/>
          <w:sz w:val="28"/>
          <w:szCs w:val="28"/>
        </w:rPr>
        <w:t xml:space="preserve">) colectarea datelor, crearea şi asigurarea gestionării eficiente a bazelor de date privind serviciile medicale prestate şi prezentarea în modul şi termenul stabilit a rapoartelor şi informaţiilor despre activitatea Centrului; </w:t>
      </w:r>
    </w:p>
    <w:p w:rsidR="00567C5C" w:rsidRPr="00396ABB" w:rsidRDefault="0017012E"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15</w:t>
      </w:r>
      <w:r w:rsidR="00567C5C" w:rsidRPr="00396ABB">
        <w:rPr>
          <w:rFonts w:ascii="Times New Roman" w:hAnsi="Times New Roman"/>
          <w:sz w:val="28"/>
          <w:szCs w:val="28"/>
        </w:rPr>
        <w:t xml:space="preserve">) monitorizarea indicatorilor principali de sănătate și prezentarea rapoartelor statistice medicale instituțiilor abilitate </w:t>
      </w:r>
      <w:r w:rsidR="004A1EAD" w:rsidRPr="00396ABB">
        <w:rPr>
          <w:rFonts w:ascii="Times New Roman" w:hAnsi="Times New Roman"/>
          <w:sz w:val="28"/>
          <w:szCs w:val="28"/>
        </w:rPr>
        <w:t>ale Ministerului Sănătății, Muncii și Protecției Sociale</w:t>
      </w:r>
      <w:r w:rsidR="00396ABB">
        <w:rPr>
          <w:rFonts w:ascii="Times New Roman" w:hAnsi="Times New Roman"/>
          <w:sz w:val="28"/>
          <w:szCs w:val="28"/>
        </w:rPr>
        <w:t xml:space="preserve"> </w:t>
      </w:r>
      <w:r w:rsidR="00567C5C" w:rsidRPr="00396ABB">
        <w:rPr>
          <w:rFonts w:ascii="Times New Roman" w:hAnsi="Times New Roman"/>
          <w:sz w:val="28"/>
          <w:szCs w:val="28"/>
        </w:rPr>
        <w:t>în modul și termenele stabilite;</w:t>
      </w:r>
    </w:p>
    <w:p w:rsidR="00686716" w:rsidRPr="00396ABB" w:rsidRDefault="001C4CC8"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16</w:t>
      </w:r>
      <w:r w:rsidR="00686716" w:rsidRPr="00396ABB">
        <w:rPr>
          <w:rFonts w:ascii="Times New Roman" w:hAnsi="Times New Roman"/>
          <w:sz w:val="28"/>
          <w:szCs w:val="28"/>
        </w:rPr>
        <w:t xml:space="preserve">) asigurarea conlucrării cu alţi prestatori de servicii medicale, pentru asigurarea integrităţii şi continuităţii tratamentului, respectării etapizării asistenţei medicale; </w:t>
      </w:r>
    </w:p>
    <w:p w:rsidR="00686716" w:rsidRPr="00396ABB" w:rsidRDefault="001C4CC8"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17</w:t>
      </w:r>
      <w:r w:rsidR="00686716" w:rsidRPr="00396ABB">
        <w:rPr>
          <w:rFonts w:ascii="Times New Roman" w:hAnsi="Times New Roman"/>
          <w:sz w:val="28"/>
          <w:szCs w:val="28"/>
        </w:rPr>
        <w:t xml:space="preserve">) organizarea şi participarea la conferinţe tematice în domeniile de activitate; </w:t>
      </w:r>
    </w:p>
    <w:p w:rsidR="0017012E" w:rsidRPr="00396ABB" w:rsidRDefault="0017012E" w:rsidP="0017012E">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w:t>
      </w:r>
      <w:r w:rsidR="001C4CC8" w:rsidRPr="00396ABB">
        <w:rPr>
          <w:rFonts w:ascii="Times New Roman" w:hAnsi="Times New Roman"/>
          <w:sz w:val="28"/>
          <w:szCs w:val="28"/>
        </w:rPr>
        <w:t>8</w:t>
      </w:r>
      <w:r w:rsidRPr="00396ABB">
        <w:rPr>
          <w:rFonts w:ascii="Times New Roman" w:hAnsi="Times New Roman"/>
          <w:sz w:val="28"/>
          <w:szCs w:val="28"/>
        </w:rPr>
        <w:t>) menţinerea şi dezvoltarea capacităţilor proprii de specialitate prin educația continuă în medicină și farmacie a efectivului medical din instituțiile Ministerului Apărării și unităţile militare ale Armatei Naționale, în instituțiile abilitate ale Ministerului Sănătății, Muncii și Protecției Sociale;</w:t>
      </w:r>
    </w:p>
    <w:p w:rsidR="00686716" w:rsidRPr="00396ABB" w:rsidRDefault="001C4CC8" w:rsidP="00686716">
      <w:pPr>
        <w:pStyle w:val="BodyText"/>
        <w:tabs>
          <w:tab w:val="left" w:pos="0"/>
        </w:tabs>
        <w:spacing w:after="0" w:line="240" w:lineRule="auto"/>
        <w:ind w:firstLine="709"/>
        <w:jc w:val="both"/>
        <w:rPr>
          <w:rFonts w:ascii="Times New Roman" w:hAnsi="Times New Roman"/>
          <w:sz w:val="28"/>
          <w:szCs w:val="28"/>
        </w:rPr>
      </w:pPr>
      <w:r w:rsidRPr="00396ABB">
        <w:rPr>
          <w:rFonts w:ascii="Times New Roman" w:hAnsi="Times New Roman"/>
          <w:sz w:val="28"/>
          <w:szCs w:val="28"/>
        </w:rPr>
        <w:t>19</w:t>
      </w:r>
      <w:r w:rsidR="00686716" w:rsidRPr="00396ABB">
        <w:rPr>
          <w:rFonts w:ascii="Times New Roman" w:hAnsi="Times New Roman"/>
          <w:sz w:val="28"/>
          <w:szCs w:val="28"/>
        </w:rPr>
        <w:t>) efectuarea altor activităţi permise de legislaţie.</w:t>
      </w:r>
    </w:p>
    <w:p w:rsidR="00686716" w:rsidRPr="00396ABB" w:rsidRDefault="003178C5" w:rsidP="00686716">
      <w:pPr>
        <w:pStyle w:val="BodyText"/>
        <w:tabs>
          <w:tab w:val="left" w:pos="0"/>
        </w:tabs>
        <w:spacing w:before="120" w:after="0" w:line="240" w:lineRule="auto"/>
        <w:ind w:firstLine="709"/>
        <w:jc w:val="both"/>
        <w:rPr>
          <w:rFonts w:ascii="Times New Roman" w:hAnsi="Times New Roman"/>
          <w:sz w:val="28"/>
          <w:szCs w:val="28"/>
        </w:rPr>
      </w:pPr>
      <w:r w:rsidRPr="00396ABB">
        <w:rPr>
          <w:rFonts w:ascii="Times New Roman" w:hAnsi="Times New Roman"/>
          <w:b/>
          <w:sz w:val="28"/>
          <w:szCs w:val="28"/>
        </w:rPr>
        <w:lastRenderedPageBreak/>
        <w:t>8</w:t>
      </w:r>
      <w:r w:rsidR="00686716" w:rsidRPr="00396ABB">
        <w:rPr>
          <w:rFonts w:ascii="Times New Roman" w:hAnsi="Times New Roman"/>
          <w:b/>
          <w:sz w:val="28"/>
          <w:szCs w:val="28"/>
        </w:rPr>
        <w:t>.</w:t>
      </w:r>
      <w:r w:rsidR="00686716" w:rsidRPr="00396ABB">
        <w:rPr>
          <w:rFonts w:ascii="Times New Roman" w:hAnsi="Times New Roman"/>
          <w:sz w:val="28"/>
          <w:szCs w:val="28"/>
        </w:rPr>
        <w:t xml:space="preserve"> În vederea realizării funcțiilor sale, Centrul are dreptul:</w:t>
      </w:r>
    </w:p>
    <w:p w:rsidR="0007533F" w:rsidRPr="00396ABB" w:rsidRDefault="0007533F" w:rsidP="00686716">
      <w:pPr>
        <w:pStyle w:val="cb"/>
        <w:tabs>
          <w:tab w:val="left" w:pos="993"/>
        </w:tabs>
        <w:ind w:firstLine="709"/>
        <w:jc w:val="both"/>
        <w:rPr>
          <w:b w:val="0"/>
          <w:sz w:val="28"/>
          <w:szCs w:val="28"/>
          <w:lang w:val="ro-RO"/>
        </w:rPr>
      </w:pPr>
      <w:r w:rsidRPr="00396ABB">
        <w:rPr>
          <w:b w:val="0"/>
          <w:sz w:val="28"/>
          <w:szCs w:val="28"/>
          <w:lang w:val="ro-RO"/>
        </w:rPr>
        <w:t>1) să solicite, în condițiile legii, şi să primească documente şi informaţii de la organele de specialitate ale administraţiei publice centrale, de la autorităţile publice locale, de la întreprinderi, organizaţii şi instituţii, structurile organizaționale ale Ministerului Apărării, Marelui Stat Major al Armatei Naţionale, unităţile militare;</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 xml:space="preserve">2) să prezinte fondatorului și </w:t>
      </w:r>
      <w:r w:rsidR="0007533F" w:rsidRPr="00396ABB">
        <w:rPr>
          <w:b w:val="0"/>
          <w:sz w:val="28"/>
          <w:szCs w:val="28"/>
          <w:lang w:val="ro-RO"/>
        </w:rPr>
        <w:t>organelor de specialitate ale administraţiei publice centrale</w:t>
      </w:r>
      <w:r w:rsidRPr="00396ABB">
        <w:rPr>
          <w:b w:val="0"/>
          <w:sz w:val="28"/>
          <w:szCs w:val="28"/>
          <w:lang w:val="ro-RO"/>
        </w:rPr>
        <w:t xml:space="preserve"> propuneri de perfecţionare a documentelor de politici şi a proiectelor de acte normative; </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 xml:space="preserve">3) să colaboreze cu </w:t>
      </w:r>
      <w:r w:rsidR="0007533F" w:rsidRPr="00396ABB">
        <w:rPr>
          <w:b w:val="0"/>
          <w:sz w:val="28"/>
          <w:szCs w:val="28"/>
          <w:lang w:val="ro-RO"/>
        </w:rPr>
        <w:t>organele de specialitate ale administraţiei publice centrale</w:t>
      </w:r>
      <w:r w:rsidRPr="00396ABB">
        <w:rPr>
          <w:b w:val="0"/>
          <w:sz w:val="28"/>
          <w:szCs w:val="28"/>
          <w:lang w:val="ro-RO"/>
        </w:rPr>
        <w:t>, organele abilitate cu funcţii de control, organizaţiile necomerciale şi cu organizaţiile internaţionale;</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4) să elaboreze proiecte de dezvoltare în domeniile de competență;</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 xml:space="preserve">5) să posede, să utilizeze şi să administreze patrimoniul în conformitate cu </w:t>
      </w:r>
      <w:r w:rsidR="001C4CC8" w:rsidRPr="00396ABB">
        <w:rPr>
          <w:b w:val="0"/>
          <w:sz w:val="28"/>
          <w:szCs w:val="28"/>
          <w:lang w:val="ro-RO"/>
        </w:rPr>
        <w:t>domeniile</w:t>
      </w:r>
      <w:r w:rsidRPr="00396ABB">
        <w:rPr>
          <w:b w:val="0"/>
          <w:sz w:val="28"/>
          <w:szCs w:val="28"/>
          <w:lang w:val="ro-RO"/>
        </w:rPr>
        <w:t xml:space="preserve"> de activitate ale Centrului şi prevederile actelor normative;</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 xml:space="preserve">6) să </w:t>
      </w:r>
      <w:r w:rsidR="00ED63BA" w:rsidRPr="00396ABB">
        <w:rPr>
          <w:b w:val="0"/>
          <w:sz w:val="28"/>
          <w:szCs w:val="28"/>
          <w:lang w:val="ro-RO"/>
        </w:rPr>
        <w:t>acceseze</w:t>
      </w:r>
      <w:r w:rsidRPr="00396ABB">
        <w:rPr>
          <w:b w:val="0"/>
          <w:sz w:val="28"/>
          <w:szCs w:val="28"/>
          <w:lang w:val="ro-RO"/>
        </w:rPr>
        <w:t xml:space="preserve"> fonduri de asistenţă externă;</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7) să încheie acorduri sau, după caz, contracte cu persoane juridice de drept public ori de drept privat, cu furnizori şi beneficiari de bunuri şi servicii, precum şi contracte cu persoane fizice;</w:t>
      </w:r>
    </w:p>
    <w:p w:rsidR="00686716" w:rsidRPr="00396ABB" w:rsidRDefault="00686716" w:rsidP="00686716">
      <w:pPr>
        <w:pStyle w:val="cb"/>
        <w:tabs>
          <w:tab w:val="left" w:pos="993"/>
        </w:tabs>
        <w:ind w:firstLine="709"/>
        <w:jc w:val="both"/>
        <w:rPr>
          <w:b w:val="0"/>
          <w:sz w:val="28"/>
          <w:szCs w:val="28"/>
          <w:lang w:val="ro-RO"/>
        </w:rPr>
      </w:pPr>
      <w:r w:rsidRPr="00396ABB">
        <w:rPr>
          <w:b w:val="0"/>
          <w:sz w:val="28"/>
          <w:szCs w:val="28"/>
          <w:lang w:val="ro-RO"/>
        </w:rPr>
        <w:t>8) să înființeze comisii, grupuri de experți și alte organe consultative pentru exercitarea atribuțiilor în domeniile sale de competență;</w:t>
      </w:r>
    </w:p>
    <w:p w:rsidR="00686716" w:rsidRPr="00396ABB" w:rsidRDefault="001C4CC8" w:rsidP="00686716">
      <w:pPr>
        <w:pStyle w:val="cb"/>
        <w:tabs>
          <w:tab w:val="left" w:pos="993"/>
        </w:tabs>
        <w:ind w:firstLine="709"/>
        <w:jc w:val="both"/>
        <w:rPr>
          <w:b w:val="0"/>
          <w:sz w:val="28"/>
          <w:szCs w:val="28"/>
          <w:lang w:val="ro-RO"/>
        </w:rPr>
      </w:pPr>
      <w:r w:rsidRPr="00396ABB">
        <w:rPr>
          <w:b w:val="0"/>
          <w:sz w:val="28"/>
          <w:szCs w:val="28"/>
          <w:lang w:val="ro-RO"/>
        </w:rPr>
        <w:t>9</w:t>
      </w:r>
      <w:r w:rsidR="00686716" w:rsidRPr="00396ABB">
        <w:rPr>
          <w:b w:val="0"/>
          <w:sz w:val="28"/>
          <w:szCs w:val="28"/>
          <w:lang w:val="ro-RO"/>
        </w:rPr>
        <w:t xml:space="preserve">) să dispună de alte drepturi ce decurg din prevederile prezentului </w:t>
      </w:r>
      <w:r w:rsidR="00396ABB" w:rsidRPr="00396ABB">
        <w:rPr>
          <w:b w:val="0"/>
          <w:bCs w:val="0"/>
          <w:sz w:val="28"/>
          <w:szCs w:val="28"/>
          <w:lang w:val="ro-RO" w:eastAsia="ru-RU"/>
        </w:rPr>
        <w:t>Regulament</w:t>
      </w:r>
      <w:r w:rsidR="00686716" w:rsidRPr="00396ABB">
        <w:rPr>
          <w:b w:val="0"/>
          <w:sz w:val="28"/>
          <w:szCs w:val="28"/>
          <w:lang w:val="ro-RO"/>
        </w:rPr>
        <w:t xml:space="preserve"> şi ale actelor normative.</w:t>
      </w:r>
    </w:p>
    <w:p w:rsidR="0007533F" w:rsidRPr="00396ABB" w:rsidRDefault="0007533F" w:rsidP="0007533F">
      <w:pPr>
        <w:spacing w:after="0" w:line="240" w:lineRule="auto"/>
        <w:ind w:firstLine="709"/>
        <w:jc w:val="both"/>
        <w:rPr>
          <w:rFonts w:ascii="Times New Roman" w:eastAsia="Times New Roman" w:hAnsi="Times New Roman"/>
          <w:sz w:val="28"/>
          <w:szCs w:val="28"/>
          <w:lang w:val="ro-RO" w:eastAsia="ro-RO"/>
        </w:rPr>
      </w:pPr>
    </w:p>
    <w:p w:rsidR="00AB6A0C" w:rsidRPr="00396ABB" w:rsidRDefault="00AB6A0C" w:rsidP="00AB6A0C">
      <w:pPr>
        <w:pStyle w:val="cb"/>
        <w:tabs>
          <w:tab w:val="left" w:pos="0"/>
        </w:tabs>
        <w:rPr>
          <w:b w:val="0"/>
          <w:sz w:val="28"/>
          <w:szCs w:val="28"/>
          <w:lang w:val="ro-RO" w:eastAsia="ro-RO"/>
        </w:rPr>
      </w:pPr>
      <w:r w:rsidRPr="00396ABB">
        <w:rPr>
          <w:sz w:val="28"/>
          <w:szCs w:val="28"/>
          <w:lang w:val="ro-RO"/>
        </w:rPr>
        <w:t>III. ORGANIZAREA ACTIVITĂȚII CENTRULUI</w:t>
      </w:r>
    </w:p>
    <w:p w:rsidR="00AB6A0C" w:rsidRPr="00396ABB" w:rsidRDefault="00507FDD" w:rsidP="00AB6A0C">
      <w:pPr>
        <w:pStyle w:val="cb"/>
        <w:tabs>
          <w:tab w:val="left" w:pos="0"/>
        </w:tabs>
        <w:ind w:firstLine="709"/>
        <w:jc w:val="both"/>
        <w:rPr>
          <w:b w:val="0"/>
          <w:sz w:val="28"/>
          <w:szCs w:val="28"/>
          <w:lang w:val="ro-RO" w:eastAsia="ro-RO"/>
        </w:rPr>
      </w:pPr>
      <w:r w:rsidRPr="00396ABB">
        <w:rPr>
          <w:sz w:val="28"/>
          <w:szCs w:val="28"/>
          <w:lang w:val="ro-RO" w:eastAsia="ro-RO"/>
        </w:rPr>
        <w:t>9</w:t>
      </w:r>
      <w:r w:rsidR="00AB6A0C" w:rsidRPr="00396ABB">
        <w:rPr>
          <w:sz w:val="28"/>
          <w:szCs w:val="28"/>
          <w:lang w:val="ro-RO" w:eastAsia="ro-RO"/>
        </w:rPr>
        <w:t>.</w:t>
      </w:r>
      <w:r w:rsidR="00396ABB">
        <w:rPr>
          <w:sz w:val="28"/>
          <w:szCs w:val="28"/>
          <w:lang w:val="ro-RO" w:eastAsia="ro-RO"/>
        </w:rPr>
        <w:t xml:space="preserve"> </w:t>
      </w:r>
      <w:r w:rsidR="00AB6A0C" w:rsidRPr="00396ABB">
        <w:rPr>
          <w:b w:val="0"/>
          <w:sz w:val="28"/>
          <w:szCs w:val="28"/>
          <w:lang w:val="ro-RO" w:eastAsia="ro-RO"/>
        </w:rPr>
        <w:t xml:space="preserve">Conducerea Centrului este înfăptuită în baza principiului unipersonal de către </w:t>
      </w:r>
      <w:r w:rsidR="00C24401" w:rsidRPr="00396ABB">
        <w:rPr>
          <w:b w:val="0"/>
          <w:sz w:val="28"/>
          <w:szCs w:val="28"/>
          <w:lang w:val="ro-RO" w:eastAsia="ro-RO"/>
        </w:rPr>
        <w:t>șeful Centrului</w:t>
      </w:r>
      <w:r w:rsidR="00AB6A0C" w:rsidRPr="00396ABB">
        <w:rPr>
          <w:b w:val="0"/>
          <w:sz w:val="28"/>
          <w:szCs w:val="28"/>
          <w:lang w:val="ro-RO" w:eastAsia="ro-RO"/>
        </w:rPr>
        <w:t>, care este numit în funcție şi eliberat din funcţie de către fondator.</w:t>
      </w:r>
    </w:p>
    <w:p w:rsidR="00AB6A0C" w:rsidRPr="00396ABB" w:rsidRDefault="00AB6A0C" w:rsidP="00AB6A0C">
      <w:pPr>
        <w:pStyle w:val="cb"/>
        <w:tabs>
          <w:tab w:val="left" w:pos="0"/>
        </w:tabs>
        <w:spacing w:before="120"/>
        <w:ind w:firstLine="709"/>
        <w:jc w:val="both"/>
        <w:rPr>
          <w:b w:val="0"/>
          <w:sz w:val="28"/>
          <w:szCs w:val="28"/>
          <w:lang w:val="ro-RO" w:eastAsia="ro-RO"/>
        </w:rPr>
      </w:pPr>
      <w:r w:rsidRPr="00396ABB">
        <w:rPr>
          <w:sz w:val="28"/>
          <w:szCs w:val="28"/>
          <w:lang w:val="ro-RO" w:eastAsia="ro-RO"/>
        </w:rPr>
        <w:t>1</w:t>
      </w:r>
      <w:r w:rsidR="00507FDD" w:rsidRPr="00396ABB">
        <w:rPr>
          <w:sz w:val="28"/>
          <w:szCs w:val="28"/>
          <w:lang w:val="ro-RO" w:eastAsia="ro-RO"/>
        </w:rPr>
        <w:t>0</w:t>
      </w:r>
      <w:r w:rsidRPr="00396ABB">
        <w:rPr>
          <w:sz w:val="28"/>
          <w:szCs w:val="28"/>
          <w:lang w:val="ro-RO" w:eastAsia="ro-RO"/>
        </w:rPr>
        <w:t>.</w:t>
      </w:r>
      <w:r w:rsidRPr="00396ABB">
        <w:rPr>
          <w:b w:val="0"/>
          <w:sz w:val="28"/>
          <w:szCs w:val="28"/>
          <w:lang w:val="ro-RO" w:eastAsia="ro-RO"/>
        </w:rPr>
        <w:t xml:space="preserve"> Fondatorul exercită următoarele atribuții:</w:t>
      </w:r>
    </w:p>
    <w:p w:rsidR="00AB6A0C" w:rsidRPr="00396ABB" w:rsidRDefault="00AB6A0C" w:rsidP="00AB6A0C">
      <w:pPr>
        <w:pStyle w:val="cb"/>
        <w:tabs>
          <w:tab w:val="left" w:pos="0"/>
        </w:tabs>
        <w:ind w:firstLine="709"/>
        <w:jc w:val="both"/>
        <w:rPr>
          <w:b w:val="0"/>
          <w:sz w:val="28"/>
          <w:szCs w:val="28"/>
          <w:lang w:val="ro-RO" w:eastAsia="ro-RO"/>
        </w:rPr>
      </w:pPr>
      <w:r w:rsidRPr="00396ABB">
        <w:rPr>
          <w:b w:val="0"/>
          <w:sz w:val="28"/>
          <w:szCs w:val="28"/>
          <w:lang w:val="ro-RO" w:eastAsia="ro-RO"/>
        </w:rPr>
        <w:t>1) adoptă decizii și supraveghează activitatea Centrului;</w:t>
      </w:r>
    </w:p>
    <w:p w:rsidR="00AB6A0C" w:rsidRPr="00396ABB" w:rsidRDefault="00AB6A0C" w:rsidP="00AB6A0C">
      <w:pPr>
        <w:pStyle w:val="cb"/>
        <w:tabs>
          <w:tab w:val="left" w:pos="0"/>
        </w:tabs>
        <w:ind w:firstLine="709"/>
        <w:jc w:val="both"/>
        <w:rPr>
          <w:b w:val="0"/>
          <w:sz w:val="28"/>
          <w:szCs w:val="28"/>
          <w:lang w:val="ro-RO" w:eastAsia="ro-RO"/>
        </w:rPr>
      </w:pPr>
      <w:r w:rsidRPr="00396ABB">
        <w:rPr>
          <w:b w:val="0"/>
          <w:sz w:val="28"/>
          <w:szCs w:val="28"/>
          <w:lang w:val="ro-RO" w:eastAsia="ro-RO"/>
        </w:rPr>
        <w:t>2) aprobă planurile și rapoartele de activitate ale Centrului;</w:t>
      </w:r>
    </w:p>
    <w:p w:rsidR="00BD2E78" w:rsidRPr="00396ABB" w:rsidRDefault="00AB6A0C" w:rsidP="00AB6A0C">
      <w:pPr>
        <w:pStyle w:val="cb"/>
        <w:tabs>
          <w:tab w:val="left" w:pos="0"/>
        </w:tabs>
        <w:ind w:firstLine="709"/>
        <w:jc w:val="both"/>
        <w:rPr>
          <w:b w:val="0"/>
          <w:sz w:val="28"/>
          <w:szCs w:val="28"/>
          <w:lang w:val="ro-RO" w:eastAsia="ro-RO"/>
        </w:rPr>
      </w:pPr>
      <w:r w:rsidRPr="00396ABB">
        <w:rPr>
          <w:b w:val="0"/>
          <w:sz w:val="28"/>
          <w:szCs w:val="28"/>
          <w:lang w:val="ro-RO" w:eastAsia="ro-RO"/>
        </w:rPr>
        <w:t xml:space="preserve">3) </w:t>
      </w:r>
      <w:r w:rsidR="00BD2E78" w:rsidRPr="00396ABB">
        <w:rPr>
          <w:b w:val="0"/>
          <w:sz w:val="28"/>
          <w:szCs w:val="28"/>
          <w:lang w:val="ro-RO" w:eastAsia="ro-RO"/>
        </w:rPr>
        <w:t>coordonează structura, efectivul-limită și aprobă statul de personal ale Centrului;</w:t>
      </w:r>
    </w:p>
    <w:p w:rsidR="00AB6A0C" w:rsidRPr="00396ABB" w:rsidRDefault="00AB6A0C" w:rsidP="00AB6A0C">
      <w:pPr>
        <w:pStyle w:val="cb"/>
        <w:tabs>
          <w:tab w:val="left" w:pos="0"/>
        </w:tabs>
        <w:ind w:firstLine="709"/>
        <w:jc w:val="both"/>
        <w:rPr>
          <w:b w:val="0"/>
          <w:sz w:val="28"/>
          <w:szCs w:val="28"/>
          <w:lang w:val="ro-RO" w:eastAsia="ro-RO"/>
        </w:rPr>
      </w:pPr>
      <w:r w:rsidRPr="00396ABB">
        <w:rPr>
          <w:b w:val="0"/>
          <w:sz w:val="28"/>
          <w:szCs w:val="28"/>
          <w:lang w:val="ro-RO" w:eastAsia="ro-RO"/>
        </w:rPr>
        <w:t xml:space="preserve">4) numește în funcție și eliberează din funcție șeful Centrului, precum și șeful adjunct, la propunerea </w:t>
      </w:r>
      <w:r w:rsidR="00C24401" w:rsidRPr="00396ABB">
        <w:rPr>
          <w:b w:val="0"/>
          <w:sz w:val="28"/>
          <w:szCs w:val="28"/>
          <w:lang w:val="ro-RO" w:eastAsia="ro-RO"/>
        </w:rPr>
        <w:t>șef</w:t>
      </w:r>
      <w:r w:rsidRPr="00396ABB">
        <w:rPr>
          <w:b w:val="0"/>
          <w:sz w:val="28"/>
          <w:szCs w:val="28"/>
          <w:lang w:val="ro-RO" w:eastAsia="ro-RO"/>
        </w:rPr>
        <w:t>ului Centrului;</w:t>
      </w:r>
    </w:p>
    <w:p w:rsidR="00891FEF" w:rsidRPr="00396ABB" w:rsidRDefault="00891FEF" w:rsidP="00AB6A0C">
      <w:pPr>
        <w:pStyle w:val="cb"/>
        <w:tabs>
          <w:tab w:val="left" w:pos="0"/>
        </w:tabs>
        <w:ind w:firstLine="709"/>
        <w:jc w:val="both"/>
        <w:rPr>
          <w:b w:val="0"/>
          <w:sz w:val="28"/>
          <w:szCs w:val="28"/>
          <w:lang w:val="ro-RO" w:eastAsia="ro-RO"/>
        </w:rPr>
      </w:pPr>
      <w:r w:rsidRPr="00396ABB">
        <w:rPr>
          <w:b w:val="0"/>
          <w:sz w:val="28"/>
          <w:szCs w:val="28"/>
          <w:lang w:val="ro-RO" w:eastAsia="ro-RO"/>
        </w:rPr>
        <w:t>5) examinează și aprobă rapoartele de activitate ale Centrului;</w:t>
      </w:r>
    </w:p>
    <w:p w:rsidR="00AB6A0C" w:rsidRPr="00396ABB" w:rsidRDefault="00891FEF" w:rsidP="00AB6A0C">
      <w:pPr>
        <w:pStyle w:val="cb"/>
        <w:tabs>
          <w:tab w:val="left" w:pos="0"/>
        </w:tabs>
        <w:ind w:firstLine="709"/>
        <w:jc w:val="both"/>
        <w:rPr>
          <w:b w:val="0"/>
          <w:sz w:val="28"/>
          <w:szCs w:val="28"/>
          <w:lang w:val="ro-RO" w:eastAsia="ro-RO"/>
        </w:rPr>
      </w:pPr>
      <w:r w:rsidRPr="00396ABB">
        <w:rPr>
          <w:b w:val="0"/>
          <w:sz w:val="28"/>
          <w:szCs w:val="28"/>
          <w:lang w:val="ro-RO" w:eastAsia="ro-RO"/>
        </w:rPr>
        <w:t>6</w:t>
      </w:r>
      <w:r w:rsidR="00AB6A0C" w:rsidRPr="00396ABB">
        <w:rPr>
          <w:b w:val="0"/>
          <w:sz w:val="28"/>
          <w:szCs w:val="28"/>
          <w:lang w:val="ro-RO" w:eastAsia="ro-RO"/>
        </w:rPr>
        <w:t xml:space="preserve">) decide asupra altor subiecte de importanță pentru Centrului, înaintate de </w:t>
      </w:r>
      <w:r w:rsidR="00F21737" w:rsidRPr="00396ABB">
        <w:rPr>
          <w:b w:val="0"/>
          <w:sz w:val="28"/>
          <w:szCs w:val="28"/>
          <w:lang w:val="ro-RO" w:eastAsia="ro-RO"/>
        </w:rPr>
        <w:t>șeful</w:t>
      </w:r>
      <w:r w:rsidR="00AB6A0C" w:rsidRPr="00396ABB">
        <w:rPr>
          <w:b w:val="0"/>
          <w:sz w:val="28"/>
          <w:szCs w:val="28"/>
          <w:lang w:val="ro-RO" w:eastAsia="ro-RO"/>
        </w:rPr>
        <w:t xml:space="preserve"> acesteia.</w:t>
      </w:r>
    </w:p>
    <w:p w:rsidR="00AB6A0C" w:rsidRPr="00396ABB" w:rsidRDefault="00AB6A0C" w:rsidP="00AB6A0C">
      <w:pPr>
        <w:spacing w:before="120"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b/>
          <w:bCs/>
          <w:sz w:val="28"/>
          <w:szCs w:val="28"/>
          <w:lang w:val="ro-RO" w:eastAsia="ru-RU"/>
        </w:rPr>
        <w:t>1</w:t>
      </w:r>
      <w:r w:rsidR="00507FDD" w:rsidRPr="00396ABB">
        <w:rPr>
          <w:rFonts w:ascii="Times New Roman" w:eastAsia="Times New Roman" w:hAnsi="Times New Roman"/>
          <w:b/>
          <w:bCs/>
          <w:sz w:val="28"/>
          <w:szCs w:val="28"/>
          <w:lang w:val="ro-RO" w:eastAsia="ru-RU"/>
        </w:rPr>
        <w:t>1</w:t>
      </w:r>
      <w:r w:rsidRPr="00396ABB">
        <w:rPr>
          <w:rFonts w:ascii="Times New Roman" w:eastAsia="Times New Roman" w:hAnsi="Times New Roman"/>
          <w:b/>
          <w:bCs/>
          <w:sz w:val="28"/>
          <w:szCs w:val="28"/>
          <w:lang w:val="ro-RO" w:eastAsia="ru-RU"/>
        </w:rPr>
        <w:t xml:space="preserve">. </w:t>
      </w:r>
      <w:r w:rsidRPr="00396ABB">
        <w:rPr>
          <w:rFonts w:ascii="Times New Roman" w:eastAsia="Times New Roman" w:hAnsi="Times New Roman"/>
          <w:sz w:val="28"/>
          <w:szCs w:val="28"/>
          <w:lang w:val="ro-RO" w:eastAsia="ru-RU"/>
        </w:rPr>
        <w:t>Șeful Centrului: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 organizează şi conduce activitatea Centrului;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2) asigură coordonarea, controlul şi evaluarea activităţii în domeniile de activitate atribuite Centrului;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3) asigură executarea actelor normative și ordinelor fondatorului;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4) reprezintă Centrul în relaţiile cu autorităţile publice, organizaţiile şi instituţiile naţionale şi internaţionale, instituţiile donatoare care asigură suport acesteia, instanţele judecătoreşti, instituţiile financiare, cu alte persoane juridice şi cu persoanele fizice;</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5</w:t>
      </w:r>
      <w:r w:rsidR="00AB6A0C" w:rsidRPr="00396ABB">
        <w:rPr>
          <w:rFonts w:ascii="Times New Roman" w:eastAsia="Times New Roman" w:hAnsi="Times New Roman"/>
          <w:sz w:val="28"/>
          <w:szCs w:val="28"/>
          <w:lang w:val="ro-RO" w:eastAsia="ru-RU"/>
        </w:rPr>
        <w:t>) prezintă fondatorului propuneri de buget, în conformitate cu legislația;</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6</w:t>
      </w:r>
      <w:r w:rsidR="00AB6A0C" w:rsidRPr="00396ABB">
        <w:rPr>
          <w:rFonts w:ascii="Times New Roman" w:eastAsia="Times New Roman" w:hAnsi="Times New Roman"/>
          <w:sz w:val="28"/>
          <w:szCs w:val="28"/>
          <w:lang w:val="ro-RO" w:eastAsia="ru-RU"/>
        </w:rPr>
        <w:t>) elaborează propuneri fondatorului privind organizarea activității Centrului;</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lastRenderedPageBreak/>
        <w:t>7</w:t>
      </w:r>
      <w:r w:rsidR="00AB6A0C" w:rsidRPr="00396ABB">
        <w:rPr>
          <w:rFonts w:ascii="Times New Roman" w:eastAsia="Times New Roman" w:hAnsi="Times New Roman"/>
          <w:sz w:val="28"/>
          <w:szCs w:val="28"/>
          <w:lang w:val="ro-RO" w:eastAsia="ru-RU"/>
        </w:rPr>
        <w:t>)</w:t>
      </w:r>
      <w:r w:rsidR="00396ABB">
        <w:rPr>
          <w:rFonts w:ascii="Times New Roman" w:eastAsia="Times New Roman" w:hAnsi="Times New Roman"/>
          <w:sz w:val="28"/>
          <w:szCs w:val="28"/>
          <w:lang w:val="ro-RO" w:eastAsia="ru-RU"/>
        </w:rPr>
        <w:t xml:space="preserve"> </w:t>
      </w:r>
      <w:r w:rsidR="00AB6A0C" w:rsidRPr="00396ABB">
        <w:rPr>
          <w:rFonts w:ascii="Times New Roman" w:eastAsia="Times New Roman" w:hAnsi="Times New Roman"/>
          <w:sz w:val="28"/>
          <w:szCs w:val="28"/>
          <w:lang w:val="ro-RO" w:eastAsia="ru-RU"/>
        </w:rPr>
        <w:t>poartă răspundere personală pentru utilizarea raţională a mijloacelor financiare ale Centrului;</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8</w:t>
      </w:r>
      <w:r w:rsidR="00AB6A0C" w:rsidRPr="00396ABB">
        <w:rPr>
          <w:rFonts w:ascii="Times New Roman" w:eastAsia="Times New Roman" w:hAnsi="Times New Roman"/>
          <w:sz w:val="28"/>
          <w:szCs w:val="28"/>
          <w:lang w:val="ro-RO" w:eastAsia="ru-RU"/>
        </w:rPr>
        <w:t>) încheie contracte cu persoane fizice şi juridice de drept privat şi public, executorii de lucrări, furnizorii de bunuri şi prestatorii de servicii, pentru asigurarea realizării funcțiilor Centrului;</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9</w:t>
      </w:r>
      <w:r w:rsidR="00AB6A0C" w:rsidRPr="00396ABB">
        <w:rPr>
          <w:rFonts w:ascii="Times New Roman" w:eastAsia="Times New Roman" w:hAnsi="Times New Roman"/>
          <w:sz w:val="28"/>
          <w:szCs w:val="28"/>
          <w:lang w:val="ro-RO" w:eastAsia="ru-RU"/>
        </w:rPr>
        <w:t xml:space="preserve">) aprobă </w:t>
      </w:r>
      <w:r w:rsidR="00C24401" w:rsidRPr="00396ABB">
        <w:rPr>
          <w:rFonts w:ascii="Times New Roman" w:eastAsia="Times New Roman" w:hAnsi="Times New Roman"/>
          <w:sz w:val="28"/>
          <w:szCs w:val="28"/>
          <w:lang w:val="ro-RO" w:eastAsia="ru-RU"/>
        </w:rPr>
        <w:t>schema de încadrare</w:t>
      </w:r>
      <w:r w:rsidR="00AB6A0C" w:rsidRPr="00396ABB">
        <w:rPr>
          <w:rFonts w:ascii="Times New Roman" w:eastAsia="Times New Roman" w:hAnsi="Times New Roman"/>
          <w:sz w:val="28"/>
          <w:szCs w:val="28"/>
          <w:lang w:val="ro-RO" w:eastAsia="ru-RU"/>
        </w:rPr>
        <w:t xml:space="preserve"> a Centrului, regulamentele şi planurile anuale de activitate ale subdiviziunilor din cadrul acestuia, precum şi fişele posturilor (funcției) pentru personalul Centrului; </w:t>
      </w:r>
    </w:p>
    <w:p w:rsidR="00AB6A0C" w:rsidRPr="00396ABB" w:rsidRDefault="00894153"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10</w:t>
      </w:r>
      <w:r w:rsidR="00AB6A0C" w:rsidRPr="00396ABB">
        <w:rPr>
          <w:rFonts w:ascii="Times New Roman" w:eastAsia="Times New Roman" w:hAnsi="Times New Roman"/>
          <w:sz w:val="28"/>
          <w:szCs w:val="28"/>
          <w:lang w:val="ro-RO" w:eastAsia="ru-RU"/>
        </w:rPr>
        <w:t>) numeşte în funcţii, modifică, suspendă şi încetează raporturile de muncă cu personalul contractual al Centrului, în condiţiile legislaţiei muncii;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1</w:t>
      </w:r>
      <w:r w:rsidRPr="00396ABB">
        <w:rPr>
          <w:rFonts w:ascii="Times New Roman" w:eastAsia="Times New Roman" w:hAnsi="Times New Roman"/>
          <w:sz w:val="28"/>
          <w:szCs w:val="28"/>
          <w:lang w:val="ro-RO" w:eastAsia="ru-RU"/>
        </w:rPr>
        <w:t>) prezintă ministrului apărării propuneri referitor la efectiv privind încadrarea în serviciul militar, numirea în funcţii, acordarea gradelor militare, conferirea distincţiilor de stat şi celor militare şi eliberarea din serviciul militar în rezervă a militarilor prin contract din cadrul Centrului;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2</w:t>
      </w:r>
      <w:r w:rsidRPr="00396ABB">
        <w:rPr>
          <w:rFonts w:ascii="Times New Roman" w:eastAsia="Times New Roman" w:hAnsi="Times New Roman"/>
          <w:sz w:val="28"/>
          <w:szCs w:val="28"/>
          <w:lang w:val="ro-RO" w:eastAsia="ru-RU"/>
        </w:rPr>
        <w:t xml:space="preserve">) stabileşte sarcinile şi responsabilităţile </w:t>
      </w:r>
      <w:r w:rsidR="00C24401" w:rsidRPr="00396ABB">
        <w:rPr>
          <w:rFonts w:ascii="Times New Roman" w:eastAsia="Times New Roman" w:hAnsi="Times New Roman"/>
          <w:sz w:val="28"/>
          <w:szCs w:val="28"/>
          <w:lang w:val="ro-RO" w:eastAsia="ru-RU"/>
        </w:rPr>
        <w:t>șefului</w:t>
      </w:r>
      <w:r w:rsidRPr="00396ABB">
        <w:rPr>
          <w:rFonts w:ascii="Times New Roman" w:eastAsia="Times New Roman" w:hAnsi="Times New Roman"/>
          <w:sz w:val="28"/>
          <w:szCs w:val="28"/>
          <w:lang w:val="ro-RO" w:eastAsia="ru-RU"/>
        </w:rPr>
        <w:t xml:space="preserve"> adjunct, conducătorilor subdiviziunilor structurale ale Centrului;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3</w:t>
      </w:r>
      <w:r w:rsidRPr="00396ABB">
        <w:rPr>
          <w:rFonts w:ascii="Times New Roman" w:eastAsia="Times New Roman" w:hAnsi="Times New Roman"/>
          <w:sz w:val="28"/>
          <w:szCs w:val="28"/>
          <w:lang w:val="ro-RO" w:eastAsia="ru-RU"/>
        </w:rPr>
        <w:t xml:space="preserve">) organizează și implementează sistemul de management financiar și control intern și poartă răspundere managerială pentru administrarea </w:t>
      </w:r>
      <w:r w:rsidR="00BD2E78" w:rsidRPr="00396ABB">
        <w:rPr>
          <w:rFonts w:ascii="Times New Roman" w:eastAsia="Times New Roman" w:hAnsi="Times New Roman"/>
          <w:sz w:val="28"/>
          <w:szCs w:val="28"/>
          <w:lang w:val="ro-RO" w:eastAsia="ru-RU"/>
        </w:rPr>
        <w:t>bugetului</w:t>
      </w:r>
      <w:r w:rsidRPr="00396ABB">
        <w:rPr>
          <w:rFonts w:ascii="Times New Roman" w:eastAsia="Times New Roman" w:hAnsi="Times New Roman"/>
          <w:sz w:val="28"/>
          <w:szCs w:val="28"/>
          <w:lang w:val="ro-RO" w:eastAsia="ru-RU"/>
        </w:rPr>
        <w:t xml:space="preserve"> și a patrimoniului public aflat în gestiune;</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4</w:t>
      </w:r>
      <w:r w:rsidRPr="00396ABB">
        <w:rPr>
          <w:rFonts w:ascii="Times New Roman" w:eastAsia="Times New Roman" w:hAnsi="Times New Roman"/>
          <w:sz w:val="28"/>
          <w:szCs w:val="28"/>
          <w:lang w:val="ro-RO" w:eastAsia="ru-RU"/>
        </w:rPr>
        <w:t>) elaborează strategia de dezvoltare și planul anual de activitate ale Centrului și le prezintă pentru examinare și aprobare fondatorului;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5</w:t>
      </w:r>
      <w:r w:rsidRPr="00396ABB">
        <w:rPr>
          <w:rFonts w:ascii="Times New Roman" w:eastAsia="Times New Roman" w:hAnsi="Times New Roman"/>
          <w:sz w:val="28"/>
          <w:szCs w:val="28"/>
          <w:lang w:val="ro-RO" w:eastAsia="ru-RU"/>
        </w:rPr>
        <w:t xml:space="preserve">) </w:t>
      </w:r>
      <w:r w:rsidR="001F1312" w:rsidRPr="00396ABB">
        <w:rPr>
          <w:rFonts w:ascii="Times New Roman" w:eastAsia="Times New Roman" w:hAnsi="Times New Roman"/>
          <w:sz w:val="28"/>
          <w:szCs w:val="28"/>
          <w:lang w:val="ro-RO" w:eastAsia="ru-RU"/>
        </w:rPr>
        <w:t>semnează documente (ordine, cereri, demersuri, solicitări, sesizări, răspunsuri etc.) emise în scopul asigurării exercitării atribuţiilor funcţionale ce revin Centrului</w:t>
      </w:r>
      <w:r w:rsidRPr="00396ABB">
        <w:rPr>
          <w:rFonts w:ascii="Times New Roman" w:eastAsia="Times New Roman" w:hAnsi="Times New Roman"/>
          <w:sz w:val="28"/>
          <w:szCs w:val="28"/>
          <w:lang w:val="ro-RO" w:eastAsia="ru-RU"/>
        </w:rPr>
        <w:t>;</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6</w:t>
      </w:r>
      <w:r w:rsidRPr="00396ABB">
        <w:rPr>
          <w:rFonts w:ascii="Times New Roman" w:eastAsia="Times New Roman" w:hAnsi="Times New Roman"/>
          <w:sz w:val="28"/>
          <w:szCs w:val="28"/>
          <w:lang w:val="ro-RO" w:eastAsia="ru-RU"/>
        </w:rPr>
        <w:t>) asigură evaluarea calității asistenţei medicale prestate şi participă la asigurarea procesului de acreditare, la apărarea drepturilor pacienţilor şi lucrătorilor medicali;</w:t>
      </w:r>
    </w:p>
    <w:p w:rsidR="00AB6A0C" w:rsidRPr="00396ABB" w:rsidRDefault="00AB6A0C" w:rsidP="00AB6A0C">
      <w:pPr>
        <w:spacing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sz w:val="28"/>
          <w:szCs w:val="28"/>
          <w:lang w:val="ro-RO" w:eastAsia="ru-RU"/>
        </w:rPr>
        <w:t>1</w:t>
      </w:r>
      <w:r w:rsidR="00894153" w:rsidRPr="00396ABB">
        <w:rPr>
          <w:rFonts w:ascii="Times New Roman" w:eastAsia="Times New Roman" w:hAnsi="Times New Roman"/>
          <w:sz w:val="28"/>
          <w:szCs w:val="28"/>
          <w:lang w:val="ro-RO" w:eastAsia="ru-RU"/>
        </w:rPr>
        <w:t>7</w:t>
      </w:r>
      <w:r w:rsidRPr="00396ABB">
        <w:rPr>
          <w:rFonts w:ascii="Times New Roman" w:eastAsia="Times New Roman" w:hAnsi="Times New Roman"/>
          <w:sz w:val="28"/>
          <w:szCs w:val="28"/>
          <w:lang w:val="ro-RO" w:eastAsia="ru-RU"/>
        </w:rPr>
        <w:t>) acordă stimulări şi aplică sancţiuni disciplinare personalului Centrului, în condiţiile legii;</w:t>
      </w:r>
    </w:p>
    <w:p w:rsidR="00AB6A0C" w:rsidRPr="00396ABB" w:rsidRDefault="00AB6A0C" w:rsidP="00AB6A0C">
      <w:pPr>
        <w:pStyle w:val="cb"/>
        <w:tabs>
          <w:tab w:val="left" w:pos="0"/>
        </w:tabs>
        <w:jc w:val="both"/>
        <w:rPr>
          <w:b w:val="0"/>
          <w:bCs w:val="0"/>
          <w:sz w:val="28"/>
          <w:szCs w:val="28"/>
          <w:lang w:val="ro-RO" w:eastAsia="ru-RU"/>
        </w:rPr>
      </w:pPr>
      <w:r w:rsidRPr="00396ABB">
        <w:rPr>
          <w:b w:val="0"/>
          <w:bCs w:val="0"/>
          <w:sz w:val="28"/>
          <w:szCs w:val="28"/>
          <w:lang w:val="ro-RO" w:eastAsia="ru-RU"/>
        </w:rPr>
        <w:tab/>
        <w:t>1</w:t>
      </w:r>
      <w:r w:rsidR="00894153" w:rsidRPr="00396ABB">
        <w:rPr>
          <w:b w:val="0"/>
          <w:bCs w:val="0"/>
          <w:sz w:val="28"/>
          <w:szCs w:val="28"/>
          <w:lang w:val="ro-RO" w:eastAsia="ru-RU"/>
        </w:rPr>
        <w:t>8</w:t>
      </w:r>
      <w:r w:rsidRPr="00396ABB">
        <w:rPr>
          <w:b w:val="0"/>
          <w:bCs w:val="0"/>
          <w:sz w:val="28"/>
          <w:szCs w:val="28"/>
          <w:lang w:val="ro-RO" w:eastAsia="ru-RU"/>
        </w:rPr>
        <w:t>) exercită alte sarcini delegate de către fondator, legate de activitatea Centrului.</w:t>
      </w:r>
    </w:p>
    <w:p w:rsidR="00AB6A0C" w:rsidRPr="00396ABB" w:rsidRDefault="00AB6A0C" w:rsidP="00AB6A0C">
      <w:pPr>
        <w:spacing w:before="120" w:after="0" w:line="240" w:lineRule="auto"/>
        <w:ind w:firstLine="708"/>
        <w:jc w:val="both"/>
        <w:rPr>
          <w:rFonts w:ascii="Times New Roman" w:eastAsia="Times New Roman" w:hAnsi="Times New Roman"/>
          <w:sz w:val="28"/>
          <w:szCs w:val="28"/>
          <w:lang w:val="ro-RO" w:eastAsia="ru-RU"/>
        </w:rPr>
      </w:pPr>
      <w:r w:rsidRPr="00396ABB">
        <w:rPr>
          <w:rFonts w:ascii="Times New Roman" w:eastAsia="Times New Roman" w:hAnsi="Times New Roman"/>
          <w:b/>
          <w:bCs/>
          <w:sz w:val="28"/>
          <w:szCs w:val="28"/>
          <w:lang w:val="ro-RO" w:eastAsia="ru-RU"/>
        </w:rPr>
        <w:t>1</w:t>
      </w:r>
      <w:r w:rsidR="00507FDD" w:rsidRPr="00396ABB">
        <w:rPr>
          <w:rFonts w:ascii="Times New Roman" w:eastAsia="Times New Roman" w:hAnsi="Times New Roman"/>
          <w:b/>
          <w:bCs/>
          <w:sz w:val="28"/>
          <w:szCs w:val="28"/>
          <w:lang w:val="ro-RO" w:eastAsia="ru-RU"/>
        </w:rPr>
        <w:t>2</w:t>
      </w:r>
      <w:r w:rsidRPr="00396ABB">
        <w:rPr>
          <w:rFonts w:ascii="Times New Roman" w:eastAsia="Times New Roman" w:hAnsi="Times New Roman"/>
          <w:b/>
          <w:bCs/>
          <w:sz w:val="28"/>
          <w:szCs w:val="28"/>
          <w:lang w:val="ro-RO" w:eastAsia="ru-RU"/>
        </w:rPr>
        <w:t>.</w:t>
      </w:r>
      <w:r w:rsidRPr="00396ABB">
        <w:rPr>
          <w:rFonts w:ascii="Times New Roman" w:eastAsia="Times New Roman" w:hAnsi="Times New Roman"/>
          <w:sz w:val="28"/>
          <w:szCs w:val="28"/>
          <w:lang w:val="ro-RO" w:eastAsia="ru-RU"/>
        </w:rPr>
        <w:t xml:space="preserve"> În absenţa șefului, atribuţiile acestuia sînt exercitate de către șeful adjunct, în modul și condițiile stabilite de lege. </w:t>
      </w:r>
    </w:p>
    <w:p w:rsidR="00AB6A0C" w:rsidRPr="00396ABB" w:rsidRDefault="00AB6A0C" w:rsidP="00AB6A0C">
      <w:pPr>
        <w:pStyle w:val="cb"/>
        <w:tabs>
          <w:tab w:val="left" w:pos="0"/>
        </w:tabs>
        <w:spacing w:before="120"/>
        <w:jc w:val="both"/>
        <w:rPr>
          <w:b w:val="0"/>
          <w:bCs w:val="0"/>
          <w:sz w:val="28"/>
          <w:szCs w:val="28"/>
          <w:lang w:val="ro-RO" w:eastAsia="ru-RU"/>
        </w:rPr>
      </w:pPr>
      <w:r w:rsidRPr="00396ABB">
        <w:rPr>
          <w:sz w:val="28"/>
          <w:szCs w:val="28"/>
          <w:lang w:val="ro-RO" w:eastAsia="ru-RU"/>
        </w:rPr>
        <w:tab/>
        <w:t>1</w:t>
      </w:r>
      <w:r w:rsidR="00507FDD" w:rsidRPr="00396ABB">
        <w:rPr>
          <w:sz w:val="28"/>
          <w:szCs w:val="28"/>
          <w:lang w:val="ro-RO" w:eastAsia="ru-RU"/>
        </w:rPr>
        <w:t>3</w:t>
      </w:r>
      <w:r w:rsidRPr="00396ABB">
        <w:rPr>
          <w:sz w:val="28"/>
          <w:szCs w:val="28"/>
          <w:lang w:val="ro-RO" w:eastAsia="ru-RU"/>
        </w:rPr>
        <w:t>.</w:t>
      </w:r>
      <w:r w:rsidRPr="00396ABB">
        <w:rPr>
          <w:b w:val="0"/>
          <w:sz w:val="28"/>
          <w:szCs w:val="28"/>
          <w:lang w:val="ro-RO" w:eastAsia="ru-RU"/>
        </w:rPr>
        <w:t xml:space="preserve">Șeful este asistat de un șef adjunct, numit în funcție și eliberat din funcție de către </w:t>
      </w:r>
      <w:r w:rsidR="006939F6" w:rsidRPr="00396ABB">
        <w:rPr>
          <w:b w:val="0"/>
          <w:bCs w:val="0"/>
          <w:sz w:val="28"/>
          <w:szCs w:val="28"/>
          <w:lang w:val="ro-RO" w:eastAsia="ru-RU"/>
        </w:rPr>
        <w:t>m</w:t>
      </w:r>
      <w:r w:rsidRPr="00396ABB">
        <w:rPr>
          <w:b w:val="0"/>
          <w:bCs w:val="0"/>
          <w:sz w:val="28"/>
          <w:szCs w:val="28"/>
          <w:lang w:val="ro-RO" w:eastAsia="ru-RU"/>
        </w:rPr>
        <w:t>inistrul apărării</w:t>
      </w:r>
      <w:r w:rsidRPr="00396ABB">
        <w:rPr>
          <w:b w:val="0"/>
          <w:sz w:val="28"/>
          <w:szCs w:val="28"/>
          <w:lang w:val="ro-RO" w:eastAsia="ru-RU"/>
        </w:rPr>
        <w:t>, la propunerea șefului</w:t>
      </w:r>
      <w:r w:rsidR="00396ABB">
        <w:rPr>
          <w:b w:val="0"/>
          <w:sz w:val="28"/>
          <w:szCs w:val="28"/>
          <w:lang w:val="ro-RO" w:eastAsia="ru-RU"/>
        </w:rPr>
        <w:t xml:space="preserve"> </w:t>
      </w:r>
      <w:r w:rsidRPr="00396ABB">
        <w:rPr>
          <w:b w:val="0"/>
          <w:bCs w:val="0"/>
          <w:sz w:val="28"/>
          <w:szCs w:val="28"/>
          <w:lang w:val="ro-RO" w:eastAsia="ru-RU"/>
        </w:rPr>
        <w:t>Centrului</w:t>
      </w:r>
      <w:r w:rsidRPr="00396ABB">
        <w:rPr>
          <w:b w:val="0"/>
          <w:sz w:val="28"/>
          <w:szCs w:val="28"/>
          <w:lang w:val="ro-RO" w:eastAsia="ru-RU"/>
        </w:rPr>
        <w:t>.</w:t>
      </w:r>
    </w:p>
    <w:p w:rsidR="00AB6A0C" w:rsidRPr="00396ABB" w:rsidRDefault="00AB6A0C" w:rsidP="00AB6A0C">
      <w:pPr>
        <w:spacing w:before="120" w:after="0" w:line="240" w:lineRule="auto"/>
        <w:ind w:firstLine="709"/>
        <w:jc w:val="both"/>
        <w:rPr>
          <w:rFonts w:ascii="Times New Roman" w:hAnsi="Times New Roman"/>
          <w:sz w:val="28"/>
          <w:szCs w:val="28"/>
          <w:lang w:val="ro-RO" w:eastAsia="ro-RO"/>
        </w:rPr>
      </w:pPr>
      <w:r w:rsidRPr="00396ABB">
        <w:rPr>
          <w:rFonts w:ascii="Times New Roman" w:hAnsi="Times New Roman"/>
          <w:b/>
          <w:bCs/>
          <w:sz w:val="28"/>
          <w:szCs w:val="28"/>
          <w:lang w:val="ro-RO" w:eastAsia="ro-RO"/>
        </w:rPr>
        <w:t>1</w:t>
      </w:r>
      <w:r w:rsidR="00507FDD" w:rsidRPr="00396ABB">
        <w:rPr>
          <w:rFonts w:ascii="Times New Roman" w:hAnsi="Times New Roman"/>
          <w:b/>
          <w:bCs/>
          <w:sz w:val="28"/>
          <w:szCs w:val="28"/>
          <w:lang w:val="ro-RO" w:eastAsia="ro-RO"/>
        </w:rPr>
        <w:t>4</w:t>
      </w:r>
      <w:r w:rsidRPr="00396ABB">
        <w:rPr>
          <w:rFonts w:ascii="Times New Roman" w:hAnsi="Times New Roman"/>
          <w:b/>
          <w:bCs/>
          <w:sz w:val="28"/>
          <w:szCs w:val="28"/>
          <w:lang w:val="ro-RO" w:eastAsia="ro-RO"/>
        </w:rPr>
        <w:t>.</w:t>
      </w:r>
      <w:r w:rsidRPr="00396ABB">
        <w:rPr>
          <w:rFonts w:ascii="Times New Roman" w:hAnsi="Times New Roman"/>
          <w:sz w:val="28"/>
          <w:szCs w:val="28"/>
          <w:lang w:val="ro-RO" w:eastAsia="ro-RO"/>
        </w:rPr>
        <w:t xml:space="preserve"> Corespondenţa Centrului este semnată de șeful Centrului</w:t>
      </w:r>
      <w:r w:rsidR="00396ABB">
        <w:rPr>
          <w:rFonts w:ascii="Times New Roman" w:hAnsi="Times New Roman"/>
          <w:sz w:val="28"/>
          <w:szCs w:val="28"/>
          <w:lang w:val="ro-RO" w:eastAsia="ro-RO"/>
        </w:rPr>
        <w:t xml:space="preserve"> </w:t>
      </w:r>
      <w:r w:rsidRPr="00396ABB">
        <w:rPr>
          <w:rFonts w:ascii="Times New Roman" w:hAnsi="Times New Roman"/>
          <w:sz w:val="28"/>
          <w:szCs w:val="28"/>
          <w:lang w:val="ro-RO" w:eastAsia="ro-RO"/>
        </w:rPr>
        <w:t>sau de șeful adjunct şi persoane cu funcţii de răspundere abilitate cu ac</w:t>
      </w:r>
      <w:r w:rsidR="00F41E9C" w:rsidRPr="00396ABB">
        <w:rPr>
          <w:rFonts w:ascii="Times New Roman" w:hAnsi="Times New Roman"/>
          <w:sz w:val="28"/>
          <w:szCs w:val="28"/>
          <w:lang w:val="ro-RO" w:eastAsia="ro-RO"/>
        </w:rPr>
        <w:t>est drept prin ordin al șef</w:t>
      </w:r>
      <w:r w:rsidRPr="00396ABB">
        <w:rPr>
          <w:rFonts w:ascii="Times New Roman" w:hAnsi="Times New Roman"/>
          <w:sz w:val="28"/>
          <w:szCs w:val="28"/>
          <w:lang w:val="ro-RO" w:eastAsia="ro-RO"/>
        </w:rPr>
        <w:t>ului Centrului, inclusiv cu utilizarea semnăturii electronice.</w:t>
      </w:r>
    </w:p>
    <w:p w:rsidR="00AB6A0C" w:rsidRPr="00396ABB" w:rsidRDefault="00AB6A0C" w:rsidP="00AB6A0C">
      <w:pPr>
        <w:spacing w:before="120" w:after="0" w:line="240" w:lineRule="auto"/>
        <w:ind w:firstLine="709"/>
        <w:jc w:val="both"/>
        <w:rPr>
          <w:rFonts w:ascii="Times New Roman" w:hAnsi="Times New Roman"/>
          <w:sz w:val="28"/>
          <w:szCs w:val="28"/>
          <w:lang w:val="ro-RO" w:eastAsia="ro-RO"/>
        </w:rPr>
      </w:pPr>
      <w:r w:rsidRPr="00396ABB">
        <w:rPr>
          <w:rFonts w:ascii="Times New Roman" w:hAnsi="Times New Roman"/>
          <w:b/>
          <w:sz w:val="28"/>
          <w:szCs w:val="28"/>
          <w:lang w:val="ro-RO" w:eastAsia="ro-RO"/>
        </w:rPr>
        <w:t>1</w:t>
      </w:r>
      <w:r w:rsidR="00507FDD" w:rsidRPr="00396ABB">
        <w:rPr>
          <w:rFonts w:ascii="Times New Roman" w:hAnsi="Times New Roman"/>
          <w:b/>
          <w:sz w:val="28"/>
          <w:szCs w:val="28"/>
          <w:lang w:val="ro-RO" w:eastAsia="ro-RO"/>
        </w:rPr>
        <w:t>5</w:t>
      </w:r>
      <w:r w:rsidRPr="00396ABB">
        <w:rPr>
          <w:rFonts w:ascii="Times New Roman" w:hAnsi="Times New Roman"/>
          <w:b/>
          <w:sz w:val="28"/>
          <w:szCs w:val="28"/>
          <w:lang w:val="ro-RO" w:eastAsia="ro-RO"/>
        </w:rPr>
        <w:t>.</w:t>
      </w:r>
      <w:r w:rsidR="00396ABB">
        <w:rPr>
          <w:rFonts w:ascii="Times New Roman" w:hAnsi="Times New Roman"/>
          <w:b/>
          <w:sz w:val="28"/>
          <w:szCs w:val="28"/>
          <w:lang w:val="ro-RO" w:eastAsia="ro-RO"/>
        </w:rPr>
        <w:t xml:space="preserve"> </w:t>
      </w:r>
      <w:r w:rsidRPr="00396ABB">
        <w:rPr>
          <w:rFonts w:ascii="Times New Roman" w:hAnsi="Times New Roman"/>
          <w:sz w:val="28"/>
          <w:szCs w:val="28"/>
          <w:lang w:val="ro-RO" w:eastAsia="ro-RO"/>
        </w:rPr>
        <w:t>Persoanele învestite cu dreptul de semnătură poartă răspundere personală pentru legalitatea, veridicitatea şi corectitudinea documentului semnat.</w:t>
      </w:r>
    </w:p>
    <w:p w:rsidR="00AB6A0C" w:rsidRPr="00396ABB" w:rsidRDefault="00AB6A0C" w:rsidP="00AB6A0C">
      <w:pPr>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1</w:t>
      </w:r>
      <w:r w:rsidR="00507FDD" w:rsidRPr="00396ABB">
        <w:rPr>
          <w:rFonts w:ascii="Times New Roman" w:hAnsi="Times New Roman"/>
          <w:b/>
          <w:sz w:val="28"/>
          <w:szCs w:val="28"/>
          <w:lang w:val="ro-RO"/>
        </w:rPr>
        <w:t>6</w:t>
      </w:r>
      <w:r w:rsidRPr="00396ABB">
        <w:rPr>
          <w:rFonts w:ascii="Times New Roman" w:hAnsi="Times New Roman"/>
          <w:b/>
          <w:sz w:val="28"/>
          <w:szCs w:val="28"/>
          <w:lang w:val="ro-RO"/>
        </w:rPr>
        <w:t>.</w:t>
      </w:r>
      <w:r w:rsidR="00396ABB">
        <w:rPr>
          <w:rFonts w:ascii="Times New Roman" w:hAnsi="Times New Roman"/>
          <w:b/>
          <w:sz w:val="28"/>
          <w:szCs w:val="28"/>
          <w:lang w:val="ro-RO"/>
        </w:rPr>
        <w:t xml:space="preserve"> </w:t>
      </w:r>
      <w:r w:rsidRPr="00396ABB">
        <w:rPr>
          <w:rFonts w:ascii="Times New Roman" w:hAnsi="Times New Roman"/>
          <w:sz w:val="28"/>
          <w:szCs w:val="28"/>
          <w:lang w:val="ro-RO"/>
        </w:rPr>
        <w:t xml:space="preserve">Șeful Centrului </w:t>
      </w:r>
      <w:r w:rsidR="001F1312" w:rsidRPr="00396ABB">
        <w:rPr>
          <w:rFonts w:ascii="Times New Roman" w:hAnsi="Times New Roman"/>
          <w:sz w:val="28"/>
          <w:szCs w:val="28"/>
          <w:lang w:val="ro-RO"/>
        </w:rPr>
        <w:t>este</w:t>
      </w:r>
      <w:r w:rsidRPr="00396ABB">
        <w:rPr>
          <w:rFonts w:ascii="Times New Roman" w:hAnsi="Times New Roman"/>
          <w:sz w:val="28"/>
          <w:szCs w:val="28"/>
          <w:lang w:val="ro-RO"/>
        </w:rPr>
        <w:t xml:space="preserve"> responsabil pentru toate deciziile aprobate în domeniile de activitate </w:t>
      </w:r>
      <w:r w:rsidR="001F1312" w:rsidRPr="00396ABB">
        <w:rPr>
          <w:rFonts w:ascii="Times New Roman" w:hAnsi="Times New Roman"/>
          <w:sz w:val="28"/>
          <w:szCs w:val="28"/>
          <w:lang w:val="ro-RO"/>
        </w:rPr>
        <w:t>şi pentru activitatea subdiviziunilor</w:t>
      </w:r>
      <w:r w:rsidRPr="00396ABB">
        <w:rPr>
          <w:rFonts w:ascii="Times New Roman" w:hAnsi="Times New Roman"/>
          <w:sz w:val="28"/>
          <w:szCs w:val="28"/>
          <w:lang w:val="ro-RO"/>
        </w:rPr>
        <w:t>.</w:t>
      </w:r>
    </w:p>
    <w:p w:rsidR="00686716" w:rsidRPr="00396ABB" w:rsidRDefault="00686716" w:rsidP="001312E6">
      <w:pPr>
        <w:spacing w:before="120" w:after="0" w:line="240" w:lineRule="auto"/>
        <w:jc w:val="center"/>
        <w:rPr>
          <w:rFonts w:ascii="Times New Roman" w:hAnsi="Times New Roman"/>
          <w:b/>
          <w:sz w:val="28"/>
          <w:szCs w:val="28"/>
          <w:lang w:val="ro-RO"/>
        </w:rPr>
      </w:pPr>
      <w:r w:rsidRPr="00396ABB">
        <w:rPr>
          <w:rFonts w:ascii="Times New Roman" w:hAnsi="Times New Roman"/>
          <w:b/>
          <w:sz w:val="28"/>
          <w:szCs w:val="28"/>
          <w:lang w:val="ro-RO"/>
        </w:rPr>
        <w:t xml:space="preserve">IV. FINANŢAREA ŞI PATRIMONIUL </w:t>
      </w:r>
      <w:r w:rsidRPr="00396ABB">
        <w:rPr>
          <w:rFonts w:ascii="Times New Roman" w:eastAsia="Times New Roman" w:hAnsi="Times New Roman"/>
          <w:b/>
          <w:bCs/>
          <w:sz w:val="28"/>
          <w:szCs w:val="28"/>
          <w:lang w:val="ro-RO" w:eastAsia="ru-RU"/>
        </w:rPr>
        <w:t>CENTRULUI</w:t>
      </w:r>
    </w:p>
    <w:p w:rsidR="00686716" w:rsidRPr="00396ABB" w:rsidRDefault="004E22EE" w:rsidP="00686716">
      <w:pPr>
        <w:spacing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1</w:t>
      </w:r>
      <w:r w:rsidR="00507FDD" w:rsidRPr="00396ABB">
        <w:rPr>
          <w:rFonts w:ascii="Times New Roman" w:hAnsi="Times New Roman"/>
          <w:b/>
          <w:sz w:val="28"/>
          <w:szCs w:val="28"/>
          <w:lang w:val="ro-RO"/>
        </w:rPr>
        <w:t>7</w:t>
      </w:r>
      <w:r w:rsidR="00686716" w:rsidRPr="00396ABB">
        <w:rPr>
          <w:rFonts w:ascii="Times New Roman" w:hAnsi="Times New Roman"/>
          <w:b/>
          <w:sz w:val="28"/>
          <w:szCs w:val="28"/>
          <w:lang w:val="ro-RO"/>
        </w:rPr>
        <w:t xml:space="preserve">. </w:t>
      </w:r>
      <w:r w:rsidR="00E71638" w:rsidRPr="00396ABB">
        <w:rPr>
          <w:rFonts w:ascii="Times New Roman" w:hAnsi="Times New Roman"/>
          <w:sz w:val="28"/>
          <w:szCs w:val="28"/>
          <w:lang w:val="ro-RO"/>
        </w:rPr>
        <w:t>Finanțarea activității Centrului se efectuează din bugetul de stat în limita alocațiilor specificate în legea bugetară anuală, inclusiv din venituri colectate</w:t>
      </w:r>
      <w:r w:rsidR="00686716" w:rsidRPr="00396ABB">
        <w:rPr>
          <w:rFonts w:ascii="Times New Roman" w:hAnsi="Times New Roman"/>
          <w:sz w:val="28"/>
          <w:szCs w:val="28"/>
          <w:lang w:val="ro-RO"/>
        </w:rPr>
        <w:t>.</w:t>
      </w:r>
    </w:p>
    <w:p w:rsidR="00686716" w:rsidRPr="00396ABB" w:rsidRDefault="003178C5" w:rsidP="00686716">
      <w:pPr>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lastRenderedPageBreak/>
        <w:t>1</w:t>
      </w:r>
      <w:r w:rsidR="00507FDD" w:rsidRPr="00396ABB">
        <w:rPr>
          <w:rFonts w:ascii="Times New Roman" w:hAnsi="Times New Roman"/>
          <w:b/>
          <w:sz w:val="28"/>
          <w:szCs w:val="28"/>
          <w:lang w:val="ro-RO"/>
        </w:rPr>
        <w:t>8</w:t>
      </w:r>
      <w:r w:rsidR="00686716" w:rsidRPr="00396ABB">
        <w:rPr>
          <w:rFonts w:ascii="Times New Roman" w:hAnsi="Times New Roman"/>
          <w:b/>
          <w:sz w:val="28"/>
          <w:szCs w:val="28"/>
          <w:lang w:val="ro-RO"/>
        </w:rPr>
        <w:t>.</w:t>
      </w:r>
      <w:r w:rsidR="00396ABB">
        <w:rPr>
          <w:rFonts w:ascii="Times New Roman" w:hAnsi="Times New Roman"/>
          <w:b/>
          <w:sz w:val="28"/>
          <w:szCs w:val="28"/>
          <w:lang w:val="ro-RO"/>
        </w:rPr>
        <w:t xml:space="preserve"> </w:t>
      </w:r>
      <w:r w:rsidR="00686716" w:rsidRPr="00396ABB">
        <w:rPr>
          <w:rFonts w:ascii="Times New Roman" w:hAnsi="Times New Roman"/>
          <w:sz w:val="28"/>
          <w:szCs w:val="28"/>
          <w:lang w:val="ro-RO"/>
        </w:rPr>
        <w:t>Centrul își planifică activitatea economico-financiară și execută bugetul conform devizelor de venituri şi cheltuieli pentru instituțiile din cadrul asigurărilor obligatorii de asistență medicală şi a limitelor de cheltuieli ale instituțiilor publice de la bugetul de stat.</w:t>
      </w:r>
    </w:p>
    <w:p w:rsidR="00686716" w:rsidRPr="00396ABB" w:rsidRDefault="004A2E75" w:rsidP="00686716">
      <w:pPr>
        <w:spacing w:before="120" w:after="0" w:line="240" w:lineRule="auto"/>
        <w:ind w:firstLine="709"/>
        <w:jc w:val="both"/>
        <w:rPr>
          <w:rFonts w:ascii="Times New Roman" w:eastAsia="Times New Roman" w:hAnsi="Times New Roman"/>
          <w:bCs/>
          <w:sz w:val="28"/>
          <w:szCs w:val="28"/>
          <w:lang w:val="ro-RO" w:eastAsia="ru-RU"/>
        </w:rPr>
      </w:pPr>
      <w:r w:rsidRPr="00396ABB">
        <w:rPr>
          <w:rFonts w:ascii="Times New Roman" w:hAnsi="Times New Roman"/>
          <w:b/>
          <w:sz w:val="28"/>
          <w:szCs w:val="28"/>
          <w:lang w:val="ro-RO"/>
        </w:rPr>
        <w:t>19</w:t>
      </w:r>
      <w:r w:rsidR="00162180" w:rsidRPr="00396ABB">
        <w:rPr>
          <w:rFonts w:ascii="Times New Roman" w:hAnsi="Times New Roman"/>
          <w:b/>
          <w:sz w:val="28"/>
          <w:szCs w:val="28"/>
          <w:lang w:val="ro-RO"/>
        </w:rPr>
        <w:t>.</w:t>
      </w:r>
      <w:r w:rsidR="00396ABB">
        <w:rPr>
          <w:rFonts w:ascii="Times New Roman" w:hAnsi="Times New Roman"/>
          <w:b/>
          <w:sz w:val="28"/>
          <w:szCs w:val="28"/>
          <w:lang w:val="ro-RO"/>
        </w:rPr>
        <w:t xml:space="preserve"> </w:t>
      </w:r>
      <w:r w:rsidR="00686716" w:rsidRPr="00396ABB">
        <w:rPr>
          <w:rFonts w:ascii="Times New Roman" w:hAnsi="Times New Roman"/>
          <w:sz w:val="28"/>
          <w:szCs w:val="28"/>
          <w:lang w:val="ro-RO"/>
        </w:rPr>
        <w:t>Centrul folosește pentru desfășurarea activităților sale patrimoniul transmis în gestiune de către fondator, alte bunuri procurate și mijloacele financiare obținute pe parcursul activității.</w:t>
      </w:r>
    </w:p>
    <w:p w:rsidR="00686716" w:rsidRPr="00396ABB" w:rsidRDefault="004E22EE" w:rsidP="00686716">
      <w:pPr>
        <w:spacing w:before="120" w:after="0" w:line="240" w:lineRule="auto"/>
        <w:ind w:firstLine="709"/>
        <w:jc w:val="both"/>
        <w:rPr>
          <w:rFonts w:ascii="Times New Roman" w:hAnsi="Times New Roman"/>
          <w:sz w:val="28"/>
          <w:szCs w:val="28"/>
          <w:lang w:val="ro-RO"/>
        </w:rPr>
      </w:pPr>
      <w:r w:rsidRPr="00396ABB">
        <w:rPr>
          <w:rFonts w:ascii="Times New Roman" w:eastAsia="Times New Roman" w:hAnsi="Times New Roman"/>
          <w:b/>
          <w:bCs/>
          <w:sz w:val="28"/>
          <w:szCs w:val="28"/>
          <w:lang w:val="ro-RO" w:eastAsia="ru-RU"/>
        </w:rPr>
        <w:t>2</w:t>
      </w:r>
      <w:r w:rsidR="004A2E75" w:rsidRPr="00396ABB">
        <w:rPr>
          <w:rFonts w:ascii="Times New Roman" w:eastAsia="Times New Roman" w:hAnsi="Times New Roman"/>
          <w:b/>
          <w:bCs/>
          <w:sz w:val="28"/>
          <w:szCs w:val="28"/>
          <w:lang w:val="ro-RO" w:eastAsia="ru-RU"/>
        </w:rPr>
        <w:t>0</w:t>
      </w:r>
      <w:r w:rsidR="00686716" w:rsidRPr="00396ABB">
        <w:rPr>
          <w:rFonts w:ascii="Times New Roman" w:eastAsia="Times New Roman" w:hAnsi="Times New Roman"/>
          <w:b/>
          <w:bCs/>
          <w:sz w:val="28"/>
          <w:szCs w:val="28"/>
          <w:lang w:val="ro-RO" w:eastAsia="ru-RU"/>
        </w:rPr>
        <w:t>.</w:t>
      </w:r>
      <w:r w:rsidR="00396ABB">
        <w:rPr>
          <w:rFonts w:ascii="Times New Roman" w:eastAsia="Times New Roman" w:hAnsi="Times New Roman"/>
          <w:b/>
          <w:bCs/>
          <w:sz w:val="28"/>
          <w:szCs w:val="28"/>
          <w:lang w:val="ro-RO" w:eastAsia="ru-RU"/>
        </w:rPr>
        <w:t xml:space="preserve"> </w:t>
      </w:r>
      <w:r w:rsidR="00686716" w:rsidRPr="00396ABB">
        <w:rPr>
          <w:rFonts w:ascii="Times New Roman" w:eastAsia="Times New Roman" w:hAnsi="Times New Roman"/>
          <w:bCs/>
          <w:sz w:val="28"/>
          <w:szCs w:val="28"/>
          <w:lang w:val="ro-RO" w:eastAsia="ru-RU"/>
        </w:rPr>
        <w:t xml:space="preserve">Personalul Centrului este salarizat în conformitate cu prevederile legislației care reglementează salarizarea angajaților </w:t>
      </w:r>
      <w:r w:rsidR="004A2E75" w:rsidRPr="00396ABB">
        <w:rPr>
          <w:rFonts w:ascii="Times New Roman" w:eastAsia="Times New Roman" w:hAnsi="Times New Roman"/>
          <w:bCs/>
          <w:sz w:val="28"/>
          <w:szCs w:val="28"/>
          <w:lang w:val="ro-RO" w:eastAsia="ru-RU"/>
        </w:rPr>
        <w:t>î</w:t>
      </w:r>
      <w:r w:rsidR="00686716" w:rsidRPr="00396ABB">
        <w:rPr>
          <w:rFonts w:ascii="Times New Roman" w:eastAsia="Times New Roman" w:hAnsi="Times New Roman"/>
          <w:bCs/>
          <w:sz w:val="28"/>
          <w:szCs w:val="28"/>
          <w:lang w:val="ro-RO" w:eastAsia="ru-RU"/>
        </w:rPr>
        <w:t xml:space="preserve">n </w:t>
      </w:r>
      <w:r w:rsidR="004A2E75" w:rsidRPr="00396ABB">
        <w:rPr>
          <w:rFonts w:ascii="Times New Roman" w:eastAsia="Times New Roman" w:hAnsi="Times New Roman"/>
          <w:bCs/>
          <w:sz w:val="28"/>
          <w:szCs w:val="28"/>
          <w:lang w:val="ro-RO" w:eastAsia="ru-RU"/>
        </w:rPr>
        <w:t>sectorul bugetar</w:t>
      </w:r>
      <w:r w:rsidR="00686716" w:rsidRPr="00396ABB">
        <w:rPr>
          <w:rFonts w:ascii="Times New Roman" w:eastAsia="Times New Roman" w:hAnsi="Times New Roman"/>
          <w:bCs/>
          <w:sz w:val="28"/>
          <w:szCs w:val="28"/>
          <w:lang w:val="ro-RO" w:eastAsia="ru-RU"/>
        </w:rPr>
        <w:t>.</w:t>
      </w:r>
    </w:p>
    <w:p w:rsidR="00686716" w:rsidRPr="00396ABB" w:rsidRDefault="004E22EE" w:rsidP="00686716">
      <w:pPr>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2</w:t>
      </w:r>
      <w:r w:rsidR="004A2E75" w:rsidRPr="00396ABB">
        <w:rPr>
          <w:rFonts w:ascii="Times New Roman" w:hAnsi="Times New Roman"/>
          <w:b/>
          <w:sz w:val="28"/>
          <w:szCs w:val="28"/>
          <w:lang w:val="ro-RO"/>
        </w:rPr>
        <w:t>1</w:t>
      </w:r>
      <w:r w:rsidR="00686716" w:rsidRPr="00396ABB">
        <w:rPr>
          <w:rFonts w:ascii="Times New Roman" w:hAnsi="Times New Roman"/>
          <w:b/>
          <w:sz w:val="28"/>
          <w:szCs w:val="28"/>
          <w:lang w:val="ro-RO"/>
        </w:rPr>
        <w:t xml:space="preserve">. </w:t>
      </w:r>
      <w:r w:rsidR="00686716" w:rsidRPr="00396ABB">
        <w:rPr>
          <w:rFonts w:ascii="Times New Roman" w:hAnsi="Times New Roman"/>
          <w:sz w:val="28"/>
          <w:szCs w:val="28"/>
          <w:lang w:val="ro-RO"/>
        </w:rPr>
        <w:t>Înstrăinarea şi casarea mijloacelor fixe ale Centrului se vor efectua cu acordul scris al fondatorului, conform prevederilor actelor normative.</w:t>
      </w:r>
    </w:p>
    <w:p w:rsidR="00686716" w:rsidRPr="00396ABB" w:rsidRDefault="00686716" w:rsidP="004E22EE">
      <w:pPr>
        <w:spacing w:before="240" w:after="0" w:line="240" w:lineRule="auto"/>
        <w:jc w:val="center"/>
        <w:rPr>
          <w:rFonts w:ascii="Times New Roman" w:hAnsi="Times New Roman"/>
          <w:b/>
          <w:sz w:val="28"/>
          <w:szCs w:val="28"/>
          <w:lang w:val="ro-RO"/>
        </w:rPr>
      </w:pPr>
      <w:r w:rsidRPr="00396ABB">
        <w:rPr>
          <w:rFonts w:ascii="Times New Roman" w:hAnsi="Times New Roman"/>
          <w:b/>
          <w:sz w:val="28"/>
          <w:szCs w:val="28"/>
          <w:lang w:val="ro-RO"/>
        </w:rPr>
        <w:t>V. EVIDENŢA ŞI DĂRILE DE SEAMĂ</w:t>
      </w:r>
    </w:p>
    <w:p w:rsidR="00686716" w:rsidRPr="00396ABB" w:rsidRDefault="004E22EE" w:rsidP="004A2E75">
      <w:pPr>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2</w:t>
      </w:r>
      <w:r w:rsidR="004A2E75" w:rsidRPr="00396ABB">
        <w:rPr>
          <w:rFonts w:ascii="Times New Roman" w:hAnsi="Times New Roman"/>
          <w:b/>
          <w:sz w:val="28"/>
          <w:szCs w:val="28"/>
          <w:lang w:val="ro-RO"/>
        </w:rPr>
        <w:t>2</w:t>
      </w:r>
      <w:r w:rsidR="00686716" w:rsidRPr="00396ABB">
        <w:rPr>
          <w:rFonts w:ascii="Times New Roman" w:hAnsi="Times New Roman"/>
          <w:b/>
          <w:sz w:val="28"/>
          <w:szCs w:val="28"/>
          <w:lang w:val="ro-RO"/>
        </w:rPr>
        <w:t xml:space="preserve">. </w:t>
      </w:r>
      <w:r w:rsidR="004A2E75" w:rsidRPr="00396ABB">
        <w:rPr>
          <w:rFonts w:ascii="Times New Roman" w:hAnsi="Times New Roman"/>
          <w:sz w:val="28"/>
          <w:szCs w:val="28"/>
          <w:lang w:val="ro-RO"/>
        </w:rPr>
        <w:t>Centrul ține evidența contabilă, întocmește și prezintă rapoarte financiare în baza Legii contabilității nr.113/2007 și în conformitate cu cadrul normativ aferent sectorului bugetar, elaborat și aprobat de către Ministerul Finanțelor</w:t>
      </w:r>
      <w:r w:rsidR="00686716" w:rsidRPr="00396ABB">
        <w:rPr>
          <w:rFonts w:ascii="Times New Roman" w:hAnsi="Times New Roman"/>
          <w:sz w:val="28"/>
          <w:szCs w:val="28"/>
          <w:lang w:val="ro-RO"/>
        </w:rPr>
        <w:t>.</w:t>
      </w:r>
    </w:p>
    <w:p w:rsidR="00686716" w:rsidRPr="00396ABB" w:rsidRDefault="004E22EE" w:rsidP="004A2E75">
      <w:pPr>
        <w:spacing w:before="120" w:after="0" w:line="240" w:lineRule="auto"/>
        <w:ind w:firstLine="709"/>
        <w:jc w:val="both"/>
        <w:rPr>
          <w:rFonts w:ascii="Times New Roman" w:hAnsi="Times New Roman"/>
          <w:sz w:val="28"/>
          <w:szCs w:val="28"/>
          <w:lang w:val="ro-RO"/>
        </w:rPr>
      </w:pPr>
      <w:r w:rsidRPr="00396ABB">
        <w:rPr>
          <w:rFonts w:ascii="Times New Roman" w:hAnsi="Times New Roman"/>
          <w:b/>
          <w:sz w:val="28"/>
          <w:szCs w:val="28"/>
          <w:lang w:val="ro-RO"/>
        </w:rPr>
        <w:t>2</w:t>
      </w:r>
      <w:r w:rsidR="004A2E75" w:rsidRPr="00396ABB">
        <w:rPr>
          <w:rFonts w:ascii="Times New Roman" w:hAnsi="Times New Roman"/>
          <w:b/>
          <w:sz w:val="28"/>
          <w:szCs w:val="28"/>
          <w:lang w:val="ro-RO"/>
        </w:rPr>
        <w:t>3</w:t>
      </w:r>
      <w:r w:rsidR="00686716" w:rsidRPr="00396ABB">
        <w:rPr>
          <w:rFonts w:ascii="Times New Roman" w:hAnsi="Times New Roman"/>
          <w:b/>
          <w:sz w:val="28"/>
          <w:szCs w:val="28"/>
          <w:lang w:val="ro-RO"/>
        </w:rPr>
        <w:t xml:space="preserve">. </w:t>
      </w:r>
      <w:r w:rsidR="00686716" w:rsidRPr="00396ABB">
        <w:rPr>
          <w:rFonts w:ascii="Times New Roman" w:hAnsi="Times New Roman"/>
          <w:sz w:val="28"/>
          <w:szCs w:val="28"/>
          <w:lang w:val="ro-RO"/>
        </w:rPr>
        <w:t>Activitatea Centrului este supusă controlului financiar public intern şi auditului extern în conformitate cu prevederile actelor normative.</w:t>
      </w:r>
    </w:p>
    <w:p w:rsidR="00686716" w:rsidRPr="00396ABB" w:rsidRDefault="00686716" w:rsidP="00686716">
      <w:pPr>
        <w:spacing w:before="120" w:after="0" w:line="240" w:lineRule="auto"/>
        <w:ind w:firstLine="709"/>
        <w:jc w:val="both"/>
        <w:rPr>
          <w:rFonts w:ascii="Times New Roman" w:hAnsi="Times New Roman"/>
          <w:b/>
          <w:sz w:val="28"/>
          <w:szCs w:val="28"/>
          <w:lang w:val="ro-RO"/>
        </w:rPr>
      </w:pPr>
    </w:p>
    <w:p w:rsidR="00686716" w:rsidRPr="00396ABB" w:rsidRDefault="00686716" w:rsidP="00686716">
      <w:pPr>
        <w:pStyle w:val="cb"/>
        <w:tabs>
          <w:tab w:val="left" w:pos="1134"/>
        </w:tabs>
        <w:ind w:left="709"/>
        <w:jc w:val="both"/>
        <w:rPr>
          <w:b w:val="0"/>
          <w:sz w:val="28"/>
          <w:szCs w:val="28"/>
          <w:lang w:val="ro-RO"/>
        </w:rPr>
      </w:pPr>
    </w:p>
    <w:p w:rsidR="00686716" w:rsidRPr="00396ABB" w:rsidRDefault="00686716" w:rsidP="00686716">
      <w:pPr>
        <w:spacing w:after="0" w:line="240" w:lineRule="auto"/>
        <w:rPr>
          <w:rFonts w:ascii="Times New Roman" w:hAnsi="Times New Roman"/>
          <w:sz w:val="24"/>
          <w:szCs w:val="24"/>
          <w:lang w:val="ro-RO"/>
        </w:rPr>
      </w:pPr>
    </w:p>
    <w:p w:rsidR="00A5458B" w:rsidRPr="00396ABB" w:rsidRDefault="00A5458B"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4E22EE" w:rsidRPr="00396ABB" w:rsidRDefault="004E22EE"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317A1" w:rsidRPr="00396ABB" w:rsidRDefault="00A317A1" w:rsidP="00686716">
      <w:pPr>
        <w:spacing w:after="0" w:line="240" w:lineRule="auto"/>
        <w:rPr>
          <w:rFonts w:ascii="Times New Roman" w:hAnsi="Times New Roman"/>
          <w:sz w:val="24"/>
          <w:szCs w:val="24"/>
          <w:lang w:val="ro-RO"/>
        </w:rPr>
      </w:pPr>
    </w:p>
    <w:p w:rsidR="00A5458B" w:rsidRPr="00396ABB" w:rsidRDefault="00A5458B" w:rsidP="00686716">
      <w:pPr>
        <w:spacing w:after="0" w:line="240" w:lineRule="auto"/>
        <w:rPr>
          <w:rFonts w:ascii="Times New Roman" w:hAnsi="Times New Roman"/>
          <w:sz w:val="24"/>
          <w:szCs w:val="24"/>
          <w:lang w:val="ro-RO"/>
        </w:rPr>
      </w:pP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lastRenderedPageBreak/>
        <w:t>Anexa nr.2</w:t>
      </w: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t>la Hotărîrea Guvernului</w:t>
      </w:r>
    </w:p>
    <w:p w:rsidR="00686716" w:rsidRPr="00396ABB" w:rsidRDefault="00686716" w:rsidP="00686716">
      <w:pPr>
        <w:spacing w:after="0" w:line="240" w:lineRule="auto"/>
        <w:ind w:firstLine="360"/>
        <w:jc w:val="right"/>
        <w:rPr>
          <w:rFonts w:ascii="Times New Roman" w:hAnsi="Times New Roman"/>
          <w:sz w:val="24"/>
          <w:szCs w:val="24"/>
          <w:lang w:val="ro-RO"/>
        </w:rPr>
      </w:pPr>
      <w:r w:rsidRPr="00396ABB">
        <w:rPr>
          <w:rFonts w:ascii="Times New Roman" w:hAnsi="Times New Roman"/>
          <w:sz w:val="24"/>
          <w:szCs w:val="24"/>
          <w:lang w:val="ro-RO"/>
        </w:rPr>
        <w:t xml:space="preserve"> nr. ____din _________ 201</w:t>
      </w:r>
      <w:r w:rsidR="00396ABB">
        <w:rPr>
          <w:rFonts w:ascii="Times New Roman" w:hAnsi="Times New Roman"/>
          <w:sz w:val="24"/>
          <w:szCs w:val="24"/>
          <w:lang w:val="ro-RO"/>
        </w:rPr>
        <w:t>9</w:t>
      </w:r>
    </w:p>
    <w:p w:rsidR="00686716" w:rsidRPr="00396ABB" w:rsidRDefault="00686716" w:rsidP="00686716">
      <w:pPr>
        <w:spacing w:after="0" w:line="240" w:lineRule="auto"/>
        <w:jc w:val="center"/>
        <w:rPr>
          <w:rFonts w:ascii="Times New Roman" w:eastAsia="Times New Roman" w:hAnsi="Times New Roman"/>
          <w:b/>
          <w:bCs/>
          <w:sz w:val="24"/>
          <w:szCs w:val="24"/>
          <w:lang w:val="ro-RO"/>
        </w:rPr>
      </w:pPr>
    </w:p>
    <w:p w:rsidR="00686716" w:rsidRPr="00396ABB" w:rsidRDefault="00686716" w:rsidP="00686716">
      <w:pPr>
        <w:spacing w:after="0" w:line="240" w:lineRule="auto"/>
        <w:contextualSpacing/>
        <w:jc w:val="center"/>
        <w:rPr>
          <w:rFonts w:ascii="Times New Roman" w:hAnsi="Times New Roman"/>
          <w:b/>
          <w:sz w:val="28"/>
          <w:szCs w:val="28"/>
          <w:lang w:val="ro-RO"/>
        </w:rPr>
      </w:pPr>
      <w:r w:rsidRPr="00396ABB">
        <w:rPr>
          <w:rFonts w:ascii="Times New Roman" w:hAnsi="Times New Roman"/>
          <w:b/>
          <w:sz w:val="28"/>
          <w:szCs w:val="28"/>
          <w:lang w:val="ro-RO"/>
        </w:rPr>
        <w:t xml:space="preserve">STRUCTURA </w:t>
      </w:r>
    </w:p>
    <w:p w:rsidR="00686716" w:rsidRPr="00396ABB" w:rsidRDefault="00686716" w:rsidP="00686716">
      <w:pPr>
        <w:spacing w:after="0" w:line="240" w:lineRule="auto"/>
        <w:jc w:val="center"/>
        <w:rPr>
          <w:rFonts w:ascii="Times New Roman" w:eastAsia="Times New Roman" w:hAnsi="Times New Roman"/>
          <w:b/>
          <w:bCs/>
          <w:color w:val="000000"/>
          <w:sz w:val="28"/>
          <w:szCs w:val="28"/>
          <w:lang w:val="ro-RO"/>
        </w:rPr>
      </w:pPr>
      <w:r w:rsidRPr="00396ABB">
        <w:rPr>
          <w:rFonts w:ascii="Times New Roman" w:eastAsia="Times New Roman" w:hAnsi="Times New Roman"/>
          <w:b/>
          <w:bCs/>
          <w:color w:val="000000"/>
          <w:sz w:val="28"/>
          <w:szCs w:val="28"/>
          <w:lang w:val="ro-RO"/>
        </w:rPr>
        <w:t xml:space="preserve">Instituției medico-sanitare publice </w:t>
      </w:r>
    </w:p>
    <w:p w:rsidR="00686716" w:rsidRPr="00396ABB" w:rsidRDefault="00686716" w:rsidP="00686716">
      <w:pPr>
        <w:spacing w:after="0" w:line="240" w:lineRule="auto"/>
        <w:jc w:val="center"/>
        <w:rPr>
          <w:rFonts w:ascii="Times New Roman" w:eastAsia="Times New Roman" w:hAnsi="Times New Roman"/>
          <w:b/>
          <w:bCs/>
          <w:sz w:val="28"/>
          <w:szCs w:val="28"/>
          <w:lang w:val="ro-RO"/>
        </w:rPr>
      </w:pPr>
      <w:r w:rsidRPr="00396ABB">
        <w:rPr>
          <w:rFonts w:ascii="Times New Roman" w:eastAsia="Times New Roman" w:hAnsi="Times New Roman"/>
          <w:b/>
          <w:bCs/>
          <w:color w:val="000000"/>
          <w:sz w:val="28"/>
          <w:szCs w:val="28"/>
          <w:lang w:val="ro-RO"/>
        </w:rPr>
        <w:t>„Centrul consultativ-diagnostic al Ministerului Apărării”</w:t>
      </w:r>
    </w:p>
    <w:p w:rsidR="004E22EE" w:rsidRPr="00396ABB" w:rsidRDefault="004E22EE" w:rsidP="00686716">
      <w:pPr>
        <w:spacing w:after="0" w:line="240" w:lineRule="auto"/>
        <w:contextualSpacing/>
        <w:jc w:val="both"/>
        <w:rPr>
          <w:rFonts w:ascii="Times New Roman" w:hAnsi="Times New Roman"/>
          <w:b/>
          <w:sz w:val="28"/>
          <w:szCs w:val="28"/>
          <w:lang w:val="ro-RO"/>
        </w:rPr>
      </w:pPr>
    </w:p>
    <w:p w:rsidR="00031561" w:rsidRPr="00396ABB" w:rsidRDefault="00686716" w:rsidP="00686716">
      <w:pPr>
        <w:spacing w:after="0" w:line="240" w:lineRule="auto"/>
        <w:contextualSpacing/>
        <w:jc w:val="both"/>
        <w:rPr>
          <w:rFonts w:ascii="Times New Roman" w:hAnsi="Times New Roman"/>
          <w:b/>
          <w:sz w:val="28"/>
          <w:szCs w:val="28"/>
          <w:lang w:val="ro-RO"/>
        </w:rPr>
      </w:pPr>
      <w:r w:rsidRPr="00396ABB">
        <w:rPr>
          <w:rFonts w:ascii="Times New Roman" w:hAnsi="Times New Roman"/>
          <w:b/>
          <w:sz w:val="28"/>
          <w:szCs w:val="28"/>
          <w:lang w:val="ro-RO"/>
        </w:rPr>
        <w:t xml:space="preserve">Conducerea </w:t>
      </w:r>
    </w:p>
    <w:p w:rsidR="00686716" w:rsidRPr="00396ABB" w:rsidRDefault="00A371C2" w:rsidP="00686716">
      <w:pPr>
        <w:spacing w:after="0" w:line="240" w:lineRule="auto"/>
        <w:contextualSpacing/>
        <w:jc w:val="both"/>
        <w:rPr>
          <w:rFonts w:ascii="Times New Roman" w:hAnsi="Times New Roman"/>
          <w:i/>
          <w:sz w:val="28"/>
          <w:szCs w:val="28"/>
          <w:lang w:val="ro-RO"/>
        </w:rPr>
      </w:pPr>
      <w:r w:rsidRPr="00396ABB">
        <w:rPr>
          <w:rFonts w:ascii="Times New Roman" w:hAnsi="Times New Roman"/>
          <w:sz w:val="28"/>
          <w:szCs w:val="28"/>
          <w:lang w:val="ro-RO"/>
        </w:rPr>
        <w:t>Secție</w:t>
      </w:r>
      <w:r w:rsidR="00F921FA" w:rsidRPr="00396ABB">
        <w:rPr>
          <w:rFonts w:ascii="Times New Roman" w:hAnsi="Times New Roman"/>
          <w:sz w:val="28"/>
          <w:szCs w:val="28"/>
          <w:lang w:val="ro-RO"/>
        </w:rPr>
        <w:t xml:space="preserve"> management operațional</w:t>
      </w:r>
      <w:r w:rsidR="00686716" w:rsidRPr="00396ABB">
        <w:rPr>
          <w:rFonts w:ascii="Times New Roman" w:hAnsi="Times New Roman"/>
          <w:i/>
          <w:sz w:val="28"/>
          <w:szCs w:val="28"/>
          <w:lang w:val="ro-RO"/>
        </w:rPr>
        <w:tab/>
      </w:r>
    </w:p>
    <w:p w:rsidR="00686716" w:rsidRPr="00396ABB" w:rsidRDefault="00686716" w:rsidP="00686716">
      <w:pPr>
        <w:spacing w:after="0" w:line="240" w:lineRule="auto"/>
        <w:contextualSpacing/>
        <w:jc w:val="both"/>
        <w:rPr>
          <w:rFonts w:ascii="Times New Roman" w:hAnsi="Times New Roman"/>
          <w:b/>
          <w:sz w:val="28"/>
          <w:szCs w:val="28"/>
          <w:lang w:val="ro-RO"/>
        </w:rPr>
      </w:pPr>
      <w:r w:rsidRPr="00396ABB">
        <w:rPr>
          <w:rFonts w:ascii="Times New Roman" w:hAnsi="Times New Roman"/>
          <w:b/>
          <w:sz w:val="28"/>
          <w:szCs w:val="28"/>
          <w:lang w:val="ro-RO"/>
        </w:rPr>
        <w:t>Sub</w:t>
      </w:r>
      <w:r w:rsidR="008C46E1" w:rsidRPr="00396ABB">
        <w:rPr>
          <w:rFonts w:ascii="Times New Roman" w:hAnsi="Times New Roman"/>
          <w:b/>
          <w:sz w:val="28"/>
          <w:szCs w:val="28"/>
          <w:lang w:val="ro-RO"/>
        </w:rPr>
        <w:t>unități de bază</w:t>
      </w:r>
      <w:r w:rsidRPr="00396ABB">
        <w:rPr>
          <w:rFonts w:ascii="Times New Roman" w:hAnsi="Times New Roman"/>
          <w:b/>
          <w:sz w:val="28"/>
          <w:szCs w:val="28"/>
          <w:lang w:val="ro-RO"/>
        </w:rPr>
        <w:t>:</w:t>
      </w:r>
    </w:p>
    <w:p w:rsidR="00686716" w:rsidRPr="00396ABB" w:rsidRDefault="00686716" w:rsidP="00686716">
      <w:pPr>
        <w:pStyle w:val="ListParagraph"/>
        <w:spacing w:after="0" w:line="240" w:lineRule="auto"/>
        <w:ind w:left="0"/>
        <w:jc w:val="both"/>
        <w:rPr>
          <w:rFonts w:ascii="Times New Roman" w:hAnsi="Times New Roman"/>
          <w:sz w:val="28"/>
          <w:szCs w:val="28"/>
          <w:lang w:val="ro-RO"/>
        </w:rPr>
      </w:pPr>
      <w:r w:rsidRPr="00396ABB">
        <w:rPr>
          <w:rFonts w:ascii="Times New Roman" w:hAnsi="Times New Roman"/>
          <w:sz w:val="28"/>
          <w:szCs w:val="28"/>
          <w:lang w:val="ro-RO"/>
        </w:rPr>
        <w:t>Secție chirurgie</w:t>
      </w:r>
    </w:p>
    <w:p w:rsidR="00686716" w:rsidRPr="00396ABB" w:rsidRDefault="00686716" w:rsidP="00686716">
      <w:pPr>
        <w:pStyle w:val="ListParagraph"/>
        <w:spacing w:after="0" w:line="240" w:lineRule="auto"/>
        <w:ind w:left="0"/>
        <w:jc w:val="both"/>
        <w:rPr>
          <w:rFonts w:ascii="Times New Roman" w:hAnsi="Times New Roman"/>
          <w:sz w:val="28"/>
          <w:szCs w:val="28"/>
          <w:lang w:val="ro-RO"/>
        </w:rPr>
      </w:pPr>
      <w:r w:rsidRPr="00396ABB">
        <w:rPr>
          <w:rFonts w:ascii="Times New Roman" w:hAnsi="Times New Roman"/>
          <w:sz w:val="28"/>
          <w:szCs w:val="28"/>
          <w:lang w:val="ro-RO"/>
        </w:rPr>
        <w:t>Secție terapie</w:t>
      </w:r>
    </w:p>
    <w:p w:rsidR="00686716" w:rsidRPr="00396ABB" w:rsidRDefault="00686716" w:rsidP="00686716">
      <w:pPr>
        <w:pStyle w:val="ListParagraph"/>
        <w:spacing w:after="0" w:line="240" w:lineRule="auto"/>
        <w:ind w:left="0"/>
        <w:jc w:val="both"/>
        <w:rPr>
          <w:rFonts w:ascii="Times New Roman" w:hAnsi="Times New Roman"/>
          <w:i/>
          <w:sz w:val="28"/>
          <w:szCs w:val="28"/>
          <w:lang w:val="ro-RO"/>
        </w:rPr>
      </w:pPr>
      <w:r w:rsidRPr="00396ABB">
        <w:rPr>
          <w:rFonts w:ascii="Times New Roman" w:hAnsi="Times New Roman"/>
          <w:i/>
          <w:sz w:val="28"/>
          <w:szCs w:val="28"/>
          <w:lang w:val="ro-RO"/>
        </w:rPr>
        <w:t xml:space="preserve">          Cabinet dispanserizare</w:t>
      </w:r>
    </w:p>
    <w:p w:rsidR="00686716" w:rsidRPr="00396ABB" w:rsidRDefault="00686716" w:rsidP="00686716">
      <w:pPr>
        <w:pStyle w:val="ListParagraph"/>
        <w:spacing w:after="0" w:line="240" w:lineRule="auto"/>
        <w:ind w:left="0"/>
        <w:jc w:val="both"/>
        <w:rPr>
          <w:rFonts w:ascii="Times New Roman" w:hAnsi="Times New Roman"/>
          <w:sz w:val="28"/>
          <w:szCs w:val="28"/>
          <w:lang w:val="ro-RO"/>
        </w:rPr>
      </w:pPr>
      <w:r w:rsidRPr="00396ABB">
        <w:rPr>
          <w:rFonts w:ascii="Times New Roman" w:hAnsi="Times New Roman"/>
          <w:i/>
          <w:sz w:val="28"/>
          <w:szCs w:val="28"/>
          <w:lang w:val="ro-RO"/>
        </w:rPr>
        <w:t xml:space="preserve">          Staționar de zi</w:t>
      </w:r>
    </w:p>
    <w:p w:rsidR="00686716" w:rsidRPr="00396ABB" w:rsidRDefault="00686716" w:rsidP="00686716">
      <w:pPr>
        <w:pStyle w:val="ListParagraph"/>
        <w:spacing w:after="0" w:line="240" w:lineRule="auto"/>
        <w:ind w:left="0"/>
        <w:jc w:val="both"/>
        <w:rPr>
          <w:rFonts w:ascii="Times New Roman" w:hAnsi="Times New Roman"/>
          <w:i/>
          <w:sz w:val="28"/>
          <w:szCs w:val="28"/>
          <w:lang w:val="ro-RO"/>
        </w:rPr>
      </w:pPr>
      <w:r w:rsidRPr="00396ABB">
        <w:rPr>
          <w:rFonts w:ascii="Times New Roman" w:hAnsi="Times New Roman"/>
          <w:sz w:val="28"/>
          <w:szCs w:val="28"/>
          <w:lang w:val="ro-RO"/>
        </w:rPr>
        <w:t>Secție stomatologie cu laborator de protezare dentară</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Secție fizioterapie</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Secție laborator</w:t>
      </w:r>
      <w:r w:rsidR="0052798B" w:rsidRPr="00396ABB">
        <w:rPr>
          <w:rFonts w:ascii="Times New Roman" w:hAnsi="Times New Roman"/>
          <w:sz w:val="28"/>
          <w:szCs w:val="28"/>
          <w:lang w:val="ro-RO"/>
        </w:rPr>
        <w:t xml:space="preserve"> de diagnostic clinic</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Secție medicină de familie</w:t>
      </w:r>
    </w:p>
    <w:p w:rsidR="00686716" w:rsidRPr="00396ABB" w:rsidRDefault="00686716" w:rsidP="00686716">
      <w:pPr>
        <w:spacing w:after="0" w:line="240" w:lineRule="auto"/>
        <w:jc w:val="both"/>
        <w:rPr>
          <w:rFonts w:ascii="Times New Roman" w:hAnsi="Times New Roman"/>
          <w:i/>
          <w:sz w:val="28"/>
          <w:szCs w:val="28"/>
          <w:lang w:val="ro-RO"/>
        </w:rPr>
      </w:pPr>
      <w:r w:rsidRPr="00396ABB">
        <w:rPr>
          <w:rFonts w:ascii="Times New Roman" w:hAnsi="Times New Roman"/>
          <w:i/>
          <w:sz w:val="28"/>
          <w:szCs w:val="28"/>
          <w:lang w:val="ro-RO"/>
        </w:rPr>
        <w:t xml:space="preserve">           Registratura</w:t>
      </w:r>
    </w:p>
    <w:p w:rsidR="00686716" w:rsidRPr="00396ABB" w:rsidRDefault="00686716" w:rsidP="00686716">
      <w:pPr>
        <w:spacing w:after="0" w:line="240" w:lineRule="auto"/>
        <w:jc w:val="both"/>
        <w:rPr>
          <w:rFonts w:ascii="Times New Roman" w:hAnsi="Times New Roman"/>
          <w:i/>
          <w:sz w:val="28"/>
          <w:szCs w:val="28"/>
          <w:lang w:val="ro-RO"/>
        </w:rPr>
      </w:pPr>
      <w:r w:rsidRPr="00396ABB">
        <w:rPr>
          <w:rFonts w:ascii="Times New Roman" w:hAnsi="Times New Roman"/>
          <w:i/>
          <w:sz w:val="28"/>
          <w:szCs w:val="28"/>
          <w:lang w:val="ro-RO"/>
        </w:rPr>
        <w:t xml:space="preserve">          Cabinet de triaj</w:t>
      </w:r>
    </w:p>
    <w:p w:rsidR="00686716" w:rsidRPr="00396ABB" w:rsidRDefault="00686716" w:rsidP="00686716">
      <w:pPr>
        <w:spacing w:after="0" w:line="240" w:lineRule="auto"/>
        <w:jc w:val="both"/>
        <w:rPr>
          <w:rFonts w:ascii="Times New Roman" w:hAnsi="Times New Roman"/>
          <w:i/>
          <w:sz w:val="28"/>
          <w:szCs w:val="28"/>
          <w:lang w:val="ro-RO"/>
        </w:rPr>
      </w:pPr>
      <w:r w:rsidRPr="00396ABB">
        <w:rPr>
          <w:rFonts w:ascii="Times New Roman" w:hAnsi="Times New Roman"/>
          <w:i/>
          <w:sz w:val="28"/>
          <w:szCs w:val="28"/>
          <w:lang w:val="ro-RO"/>
        </w:rPr>
        <w:t xml:space="preserve">          Staționar de zi</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 oftalmologic</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 otorinolaringologic</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 dermatovenerologic</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 xml:space="preserve">Cabinet consultații ginecologice </w:t>
      </w:r>
    </w:p>
    <w:p w:rsidR="00686716" w:rsidRPr="00396ABB" w:rsidRDefault="00B41373"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w:t>
      </w:r>
      <w:r w:rsidR="00686716" w:rsidRPr="00396ABB">
        <w:rPr>
          <w:rFonts w:ascii="Times New Roman" w:hAnsi="Times New Roman"/>
          <w:sz w:val="28"/>
          <w:szCs w:val="28"/>
          <w:lang w:val="ro-RO"/>
        </w:rPr>
        <w:t xml:space="preserve"> diagnostic funcțional</w:t>
      </w:r>
    </w:p>
    <w:p w:rsidR="00686716" w:rsidRPr="00396ABB" w:rsidRDefault="00B41373"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w:t>
      </w:r>
      <w:r w:rsidR="00686716" w:rsidRPr="00396ABB">
        <w:rPr>
          <w:rFonts w:ascii="Times New Roman" w:hAnsi="Times New Roman"/>
          <w:sz w:val="28"/>
          <w:szCs w:val="28"/>
          <w:lang w:val="ro-RO"/>
        </w:rPr>
        <w:t xml:space="preserve"> imagistică </w:t>
      </w:r>
    </w:p>
    <w:p w:rsidR="00686716" w:rsidRPr="00396ABB" w:rsidRDefault="00B41373"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w:t>
      </w:r>
      <w:r w:rsidR="00686716" w:rsidRPr="00396ABB">
        <w:rPr>
          <w:rFonts w:ascii="Times New Roman" w:hAnsi="Times New Roman"/>
          <w:sz w:val="28"/>
          <w:szCs w:val="28"/>
          <w:lang w:val="ro-RO"/>
        </w:rPr>
        <w:t xml:space="preserve"> endoscopie și </w:t>
      </w:r>
      <w:r w:rsidR="008C46E1" w:rsidRPr="00396ABB">
        <w:rPr>
          <w:rFonts w:ascii="Times New Roman" w:hAnsi="Times New Roman"/>
          <w:sz w:val="28"/>
          <w:szCs w:val="28"/>
          <w:lang w:val="ro-RO"/>
        </w:rPr>
        <w:t>ultrasonografie</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Cabinet psihoneurologic</w:t>
      </w:r>
    </w:p>
    <w:p w:rsidR="008C46E1" w:rsidRPr="00396ABB" w:rsidRDefault="008C46E1"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Laborator psihofiziologic</w:t>
      </w:r>
    </w:p>
    <w:p w:rsidR="00686716" w:rsidRPr="00396ABB" w:rsidRDefault="00686716" w:rsidP="00686716">
      <w:pPr>
        <w:spacing w:after="0" w:line="240" w:lineRule="auto"/>
        <w:jc w:val="both"/>
        <w:rPr>
          <w:rFonts w:ascii="Times New Roman" w:hAnsi="Times New Roman"/>
          <w:b/>
          <w:sz w:val="28"/>
          <w:szCs w:val="28"/>
          <w:lang w:val="ro-RO"/>
        </w:rPr>
      </w:pPr>
      <w:r w:rsidRPr="00396ABB">
        <w:rPr>
          <w:rFonts w:ascii="Times New Roman" w:hAnsi="Times New Roman"/>
          <w:b/>
          <w:sz w:val="28"/>
          <w:szCs w:val="28"/>
          <w:lang w:val="ro-RO"/>
        </w:rPr>
        <w:t>Sub</w:t>
      </w:r>
      <w:r w:rsidR="008C46E1" w:rsidRPr="00396ABB">
        <w:rPr>
          <w:rFonts w:ascii="Times New Roman" w:hAnsi="Times New Roman"/>
          <w:b/>
          <w:sz w:val="28"/>
          <w:szCs w:val="28"/>
          <w:lang w:val="ro-RO"/>
        </w:rPr>
        <w:t>unități</w:t>
      </w:r>
      <w:r w:rsidRPr="00396ABB">
        <w:rPr>
          <w:rFonts w:ascii="Times New Roman" w:hAnsi="Times New Roman"/>
          <w:b/>
          <w:sz w:val="28"/>
          <w:szCs w:val="28"/>
          <w:lang w:val="ro-RO"/>
        </w:rPr>
        <w:t xml:space="preserve"> de asigurare:  </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 xml:space="preserve">Farmacie </w:t>
      </w:r>
    </w:p>
    <w:p w:rsidR="00686716" w:rsidRPr="00396ABB" w:rsidRDefault="00686716" w:rsidP="00686716">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Secție asigurare tehnico-materială</w:t>
      </w:r>
    </w:p>
    <w:p w:rsidR="00686716" w:rsidRPr="00396ABB" w:rsidRDefault="00686716" w:rsidP="00686716">
      <w:pPr>
        <w:spacing w:after="0" w:line="240" w:lineRule="auto"/>
        <w:jc w:val="both"/>
        <w:rPr>
          <w:rFonts w:ascii="Times New Roman" w:hAnsi="Times New Roman"/>
          <w:sz w:val="28"/>
          <w:szCs w:val="28"/>
          <w:lang w:val="ro-RO"/>
        </w:rPr>
      </w:pPr>
    </w:p>
    <w:p w:rsidR="00686716" w:rsidRPr="00396ABB" w:rsidRDefault="00686716" w:rsidP="00686716">
      <w:pPr>
        <w:spacing w:after="0" w:line="240" w:lineRule="auto"/>
        <w:jc w:val="both"/>
        <w:rPr>
          <w:rFonts w:ascii="Times New Roman" w:hAnsi="Times New Roman"/>
          <w:sz w:val="28"/>
          <w:szCs w:val="28"/>
          <w:lang w:val="ro-RO"/>
        </w:rPr>
      </w:pPr>
    </w:p>
    <w:p w:rsidR="00686716" w:rsidRPr="00396ABB" w:rsidRDefault="00686716" w:rsidP="00686716">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EB5FA7" w:rsidRPr="00396ABB" w:rsidRDefault="00EB5FA7" w:rsidP="00D067B4">
      <w:pPr>
        <w:spacing w:after="0" w:line="240" w:lineRule="auto"/>
        <w:jc w:val="both"/>
        <w:rPr>
          <w:rFonts w:ascii="Times New Roman" w:hAnsi="Times New Roman"/>
          <w:sz w:val="28"/>
          <w:szCs w:val="28"/>
          <w:lang w:val="ro-RO"/>
        </w:rPr>
      </w:pPr>
    </w:p>
    <w:p w:rsidR="00686716" w:rsidRPr="00396ABB" w:rsidRDefault="00686716" w:rsidP="00D067B4">
      <w:pPr>
        <w:spacing w:after="0" w:line="240" w:lineRule="auto"/>
        <w:jc w:val="both"/>
        <w:rPr>
          <w:rFonts w:ascii="Times New Roman" w:hAnsi="Times New Roman"/>
          <w:sz w:val="28"/>
          <w:szCs w:val="28"/>
          <w:lang w:val="ro-RO"/>
        </w:rPr>
      </w:pPr>
    </w:p>
    <w:p w:rsidR="00686716" w:rsidRPr="00396ABB" w:rsidRDefault="00686716" w:rsidP="00D067B4">
      <w:pPr>
        <w:spacing w:after="0" w:line="240" w:lineRule="auto"/>
        <w:jc w:val="both"/>
        <w:rPr>
          <w:rFonts w:ascii="Times New Roman" w:hAnsi="Times New Roman"/>
          <w:sz w:val="28"/>
          <w:szCs w:val="28"/>
          <w:lang w:val="ro-RO"/>
        </w:rPr>
      </w:pPr>
    </w:p>
    <w:p w:rsidR="00686716" w:rsidRPr="00396ABB" w:rsidRDefault="00686716" w:rsidP="00D067B4">
      <w:pPr>
        <w:spacing w:after="0" w:line="240" w:lineRule="auto"/>
        <w:jc w:val="both"/>
        <w:rPr>
          <w:rFonts w:ascii="Times New Roman" w:hAnsi="Times New Roman"/>
          <w:sz w:val="28"/>
          <w:szCs w:val="28"/>
          <w:lang w:val="ro-RO"/>
        </w:rPr>
      </w:pPr>
    </w:p>
    <w:p w:rsidR="003521A5" w:rsidRPr="00396ABB" w:rsidRDefault="003521A5" w:rsidP="003521A5">
      <w:pPr>
        <w:spacing w:after="0" w:line="240" w:lineRule="auto"/>
        <w:ind w:firstLine="360"/>
        <w:jc w:val="right"/>
        <w:rPr>
          <w:rFonts w:ascii="Times New Roman" w:hAnsi="Times New Roman"/>
          <w:sz w:val="24"/>
          <w:szCs w:val="24"/>
          <w:lang w:val="ro-RO" w:eastAsia="ru-RU"/>
        </w:rPr>
      </w:pPr>
      <w:r w:rsidRPr="00396ABB">
        <w:rPr>
          <w:rFonts w:ascii="Times New Roman" w:hAnsi="Times New Roman"/>
          <w:sz w:val="24"/>
          <w:szCs w:val="24"/>
          <w:lang w:val="ro-RO" w:eastAsia="ru-RU"/>
        </w:rPr>
        <w:lastRenderedPageBreak/>
        <w:t>Anexa nr.3</w:t>
      </w:r>
    </w:p>
    <w:p w:rsidR="003521A5" w:rsidRPr="00396ABB" w:rsidRDefault="003521A5" w:rsidP="003521A5">
      <w:pPr>
        <w:spacing w:after="0" w:line="240" w:lineRule="auto"/>
        <w:ind w:firstLine="360"/>
        <w:jc w:val="right"/>
        <w:rPr>
          <w:rFonts w:ascii="Times New Roman" w:hAnsi="Times New Roman"/>
          <w:sz w:val="24"/>
          <w:szCs w:val="24"/>
          <w:lang w:val="ro-RO" w:eastAsia="ru-RU"/>
        </w:rPr>
      </w:pPr>
      <w:r w:rsidRPr="00396ABB">
        <w:rPr>
          <w:rFonts w:ascii="Times New Roman" w:hAnsi="Times New Roman"/>
          <w:sz w:val="24"/>
          <w:szCs w:val="24"/>
          <w:lang w:val="ro-RO" w:eastAsia="ru-RU"/>
        </w:rPr>
        <w:t>la Hotărîrea Guvernului</w:t>
      </w:r>
    </w:p>
    <w:p w:rsidR="003521A5" w:rsidRPr="00396ABB" w:rsidRDefault="003521A5" w:rsidP="003521A5">
      <w:pPr>
        <w:spacing w:after="0" w:line="240" w:lineRule="auto"/>
        <w:ind w:firstLine="360"/>
        <w:jc w:val="right"/>
        <w:rPr>
          <w:rFonts w:ascii="Times New Roman" w:hAnsi="Times New Roman"/>
          <w:sz w:val="24"/>
          <w:szCs w:val="24"/>
          <w:lang w:val="ro-RO" w:eastAsia="ru-RU"/>
        </w:rPr>
      </w:pPr>
      <w:r w:rsidRPr="00396ABB">
        <w:rPr>
          <w:rFonts w:ascii="Times New Roman" w:hAnsi="Times New Roman"/>
          <w:sz w:val="24"/>
          <w:szCs w:val="24"/>
          <w:lang w:val="ro-RO" w:eastAsia="ru-RU"/>
        </w:rPr>
        <w:t xml:space="preserve"> nr. </w:t>
      </w:r>
      <w:r w:rsidR="004E22EE" w:rsidRPr="00396ABB">
        <w:rPr>
          <w:rFonts w:ascii="Times New Roman" w:hAnsi="Times New Roman"/>
          <w:sz w:val="24"/>
          <w:szCs w:val="24"/>
          <w:lang w:val="ro-RO" w:eastAsia="ru-RU"/>
        </w:rPr>
        <w:t>___</w:t>
      </w:r>
      <w:r w:rsidRPr="00396ABB">
        <w:rPr>
          <w:rFonts w:ascii="Times New Roman" w:hAnsi="Times New Roman"/>
          <w:sz w:val="24"/>
          <w:szCs w:val="24"/>
          <w:lang w:val="ro-RO" w:eastAsia="ru-RU"/>
        </w:rPr>
        <w:t xml:space="preserve">din </w:t>
      </w:r>
      <w:r w:rsidR="004E22EE" w:rsidRPr="00396ABB">
        <w:rPr>
          <w:rFonts w:ascii="Times New Roman" w:hAnsi="Times New Roman"/>
          <w:sz w:val="24"/>
          <w:szCs w:val="24"/>
          <w:lang w:val="ro-RO" w:eastAsia="ru-RU"/>
        </w:rPr>
        <w:t>______</w:t>
      </w:r>
      <w:r w:rsidRPr="00396ABB">
        <w:rPr>
          <w:rFonts w:ascii="Times New Roman" w:hAnsi="Times New Roman"/>
          <w:sz w:val="24"/>
          <w:szCs w:val="24"/>
          <w:lang w:val="ro-RO" w:eastAsia="ru-RU"/>
        </w:rPr>
        <w:t xml:space="preserve"> 201</w:t>
      </w:r>
      <w:r w:rsidR="00396ABB">
        <w:rPr>
          <w:rFonts w:ascii="Times New Roman" w:hAnsi="Times New Roman"/>
          <w:sz w:val="24"/>
          <w:szCs w:val="24"/>
          <w:lang w:val="ro-RO" w:eastAsia="ru-RU"/>
        </w:rPr>
        <w:t>9</w:t>
      </w:r>
    </w:p>
    <w:p w:rsidR="003521A5" w:rsidRPr="00396ABB" w:rsidRDefault="003521A5" w:rsidP="003521A5">
      <w:pPr>
        <w:spacing w:after="0" w:line="240" w:lineRule="auto"/>
        <w:ind w:firstLine="360"/>
        <w:jc w:val="right"/>
        <w:rPr>
          <w:rFonts w:ascii="Times New Roman" w:hAnsi="Times New Roman"/>
          <w:sz w:val="28"/>
          <w:szCs w:val="28"/>
          <w:lang w:val="ro-RO" w:eastAsia="ru-RU"/>
        </w:rPr>
      </w:pPr>
    </w:p>
    <w:p w:rsidR="003521A5" w:rsidRPr="00396ABB" w:rsidRDefault="003521A5" w:rsidP="003521A5">
      <w:pPr>
        <w:spacing w:after="0" w:line="240" w:lineRule="auto"/>
        <w:ind w:firstLine="360"/>
        <w:jc w:val="center"/>
        <w:rPr>
          <w:rFonts w:ascii="Times New Roman" w:hAnsi="Times New Roman"/>
          <w:b/>
          <w:sz w:val="28"/>
          <w:szCs w:val="28"/>
          <w:lang w:val="ro-RO" w:eastAsia="ru-RU"/>
        </w:rPr>
      </w:pPr>
    </w:p>
    <w:p w:rsidR="003521A5" w:rsidRPr="00396ABB" w:rsidRDefault="003521A5" w:rsidP="003521A5">
      <w:pPr>
        <w:spacing w:after="0" w:line="240" w:lineRule="auto"/>
        <w:ind w:firstLine="360"/>
        <w:jc w:val="center"/>
        <w:rPr>
          <w:rFonts w:ascii="Times New Roman" w:hAnsi="Times New Roman"/>
          <w:b/>
          <w:sz w:val="28"/>
          <w:szCs w:val="28"/>
          <w:lang w:val="ro-RO" w:eastAsia="ru-RU"/>
        </w:rPr>
      </w:pPr>
      <w:r w:rsidRPr="00396ABB">
        <w:rPr>
          <w:rFonts w:ascii="Times New Roman" w:hAnsi="Times New Roman"/>
          <w:b/>
          <w:sz w:val="28"/>
          <w:szCs w:val="28"/>
          <w:lang w:val="ro-RO" w:eastAsia="ru-RU"/>
        </w:rPr>
        <w:t>ORGANIGRAMA</w:t>
      </w:r>
    </w:p>
    <w:p w:rsidR="004E22EE" w:rsidRPr="00396ABB" w:rsidRDefault="003521A5" w:rsidP="00380A93">
      <w:pPr>
        <w:spacing w:after="0" w:line="240" w:lineRule="auto"/>
        <w:ind w:firstLine="360"/>
        <w:jc w:val="center"/>
        <w:rPr>
          <w:rFonts w:ascii="Times New Roman" w:hAnsi="Times New Roman"/>
          <w:sz w:val="28"/>
          <w:szCs w:val="28"/>
          <w:lang w:val="ro-RO" w:eastAsia="ru-RU"/>
        </w:rPr>
      </w:pPr>
      <w:r w:rsidRPr="00396ABB">
        <w:rPr>
          <w:rFonts w:ascii="Times New Roman" w:hAnsi="Times New Roman"/>
          <w:sz w:val="28"/>
          <w:szCs w:val="28"/>
          <w:lang w:val="ro-RO" w:eastAsia="ru-RU"/>
        </w:rPr>
        <w:t>Instituției medico-sanitare publice „Centrul consultativ-diagnostic</w:t>
      </w:r>
    </w:p>
    <w:p w:rsidR="003521A5" w:rsidRPr="00396ABB" w:rsidRDefault="003521A5" w:rsidP="00380A93">
      <w:pPr>
        <w:spacing w:after="0" w:line="240" w:lineRule="auto"/>
        <w:ind w:firstLine="360"/>
        <w:jc w:val="center"/>
        <w:rPr>
          <w:rFonts w:ascii="Times New Roman" w:hAnsi="Times New Roman"/>
          <w:sz w:val="28"/>
          <w:szCs w:val="28"/>
          <w:lang w:val="ro-RO" w:eastAsia="ru-RU"/>
        </w:rPr>
      </w:pPr>
      <w:r w:rsidRPr="00396ABB">
        <w:rPr>
          <w:rFonts w:ascii="Times New Roman" w:hAnsi="Times New Roman"/>
          <w:sz w:val="28"/>
          <w:szCs w:val="28"/>
          <w:lang w:val="ro-RO" w:eastAsia="ru-RU"/>
        </w:rPr>
        <w:t>al Ministerului Apărării”</w:t>
      </w:r>
    </w:p>
    <w:p w:rsidR="003521A5" w:rsidRPr="00396ABB" w:rsidRDefault="00AA757D" w:rsidP="003521A5">
      <w:pPr>
        <w:spacing w:after="0" w:line="240" w:lineRule="auto"/>
        <w:rPr>
          <w:rFonts w:ascii="Times New Roman" w:eastAsia="Times New Roman" w:hAnsi="Times New Roman"/>
          <w:sz w:val="24"/>
          <w:szCs w:val="24"/>
          <w:lang w:val="ro-RO" w:eastAsia="ru-RU"/>
        </w:rPr>
      </w:pPr>
      <w:r w:rsidRPr="00AA757D">
        <w:rPr>
          <w:rFonts w:ascii="Times New Roman" w:eastAsia="Times New Roman" w:hAnsi="Times New Roman"/>
          <w:bCs/>
          <w:noProof/>
          <w:sz w:val="20"/>
          <w:szCs w:val="20"/>
          <w:lang w:val="ro-RO"/>
        </w:rPr>
        <w:pict>
          <v:shapetype id="_x0000_t32" coordsize="21600,21600" o:spt="32" o:oned="t" path="m,l21600,21600e" filled="f">
            <v:path arrowok="t" fillok="f" o:connecttype="none"/>
            <o:lock v:ext="edit" shapetype="t"/>
          </v:shapetype>
          <v:shape id="Straight Arrow Connector 25" o:spid="_x0000_s1026" type="#_x0000_t32" style="position:absolute;margin-left:-449.35pt;margin-top:6.9pt;width:0;height:38pt;z-index:2515220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" strokeweight="3.5pt">
            <v:stroke endarrow="classic"/>
          </v:shape>
        </w:pict>
      </w:r>
    </w:p>
    <w:p w:rsidR="003521A5" w:rsidRPr="00396ABB" w:rsidRDefault="00AA757D" w:rsidP="003521A5">
      <w:pPr>
        <w:tabs>
          <w:tab w:val="left" w:pos="9990"/>
        </w:tabs>
        <w:spacing w:after="0" w:line="240" w:lineRule="auto"/>
        <w:rPr>
          <w:rFonts w:ascii="Times New Roman" w:eastAsia="Times New Roman" w:hAnsi="Times New Roman"/>
          <w:vanish/>
          <w:sz w:val="16"/>
          <w:szCs w:val="16"/>
          <w:lang w:val="ro-RO" w:eastAsia="ru-RU"/>
        </w:rPr>
      </w:pPr>
      <w:r w:rsidRPr="00AA757D">
        <w:rPr>
          <w:rFonts w:ascii="Times New Roman" w:eastAsia="Times New Roman" w:hAnsi="Times New Roman"/>
          <w:b/>
          <w:noProof/>
          <w:sz w:val="24"/>
          <w:szCs w:val="24"/>
          <w:lang w:val="ro-RO"/>
        </w:rPr>
        <w:pict>
          <v:rect id="Rectangle 19" o:spid="_x0000_s1060" style="position:absolute;margin-left:166.1pt;margin-top:2.25pt;width:144.75pt;height:21pt;z-index:-251752448;visibility:visible;mso-width-relative:margin;v-text-anchor:middle" wrapcoords="-112 -771 -112 21600 21712 21600 21712 -771 -112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" fillcolor="white [3212]" strokecolor="black [3213]" strokeweight="1.5pt">
            <v:textbox>
              <w:txbxContent>
                <w:p w:rsidR="00F97C7C" w:rsidRPr="004E22EE" w:rsidRDefault="00F921FA" w:rsidP="00F97C7C">
                  <w:pPr>
                    <w:jc w:val="center"/>
                    <w:rPr>
                      <w:rFonts w:ascii="Times New Roman" w:hAnsi="Times New Roman"/>
                      <w:b/>
                      <w:sz w:val="24"/>
                      <w:szCs w:val="24"/>
                      <w:lang w:val="ro-RO"/>
                    </w:rPr>
                  </w:pPr>
                  <w:r w:rsidRPr="004E22EE">
                    <w:rPr>
                      <w:rFonts w:ascii="Times New Roman" w:hAnsi="Times New Roman"/>
                      <w:b/>
                      <w:sz w:val="24"/>
                      <w:szCs w:val="24"/>
                      <w:lang w:val="ro-RO"/>
                    </w:rPr>
                    <w:t>Șef</w:t>
                  </w:r>
                  <w:r w:rsidR="00DB5E5C">
                    <w:rPr>
                      <w:rFonts w:ascii="Times New Roman" w:hAnsi="Times New Roman"/>
                      <w:b/>
                      <w:sz w:val="24"/>
                      <w:szCs w:val="24"/>
                      <w:lang w:val="ro-RO"/>
                    </w:rPr>
                    <w:t xml:space="preserve"> Centru</w:t>
                  </w:r>
                </w:p>
              </w:txbxContent>
            </v:textbox>
            <w10:wrap type="tight"/>
          </v:rect>
        </w:pict>
      </w:r>
      <w:r w:rsidR="003521A5" w:rsidRPr="00396ABB">
        <w:rPr>
          <w:rFonts w:ascii="Times New Roman" w:eastAsia="Times New Roman" w:hAnsi="Times New Roman"/>
          <w:sz w:val="24"/>
          <w:szCs w:val="24"/>
          <w:lang w:val="ro-RO" w:eastAsia="ru-RU"/>
        </w:rPr>
        <w:tab/>
      </w:r>
    </w:p>
    <w:p w:rsidR="003521A5" w:rsidRPr="00396ABB" w:rsidRDefault="003521A5" w:rsidP="003521A5">
      <w:pPr>
        <w:spacing w:after="0" w:line="240" w:lineRule="auto"/>
        <w:rPr>
          <w:rFonts w:ascii="Times New Roman" w:eastAsia="Times New Roman" w:hAnsi="Times New Roman"/>
          <w:vanish/>
          <w:sz w:val="24"/>
          <w:szCs w:val="24"/>
          <w:lang w:val="ro-RO" w:eastAsia="ru-RU"/>
        </w:rPr>
      </w:pPr>
    </w:p>
    <w:p w:rsidR="00F937FC" w:rsidRPr="00396ABB" w:rsidRDefault="00F937FC" w:rsidP="003521A5">
      <w:pPr>
        <w:spacing w:after="0" w:line="240" w:lineRule="auto"/>
        <w:jc w:val="both"/>
        <w:rPr>
          <w:rFonts w:ascii="Times New Roman" w:eastAsia="Times New Roman" w:hAnsi="Times New Roman"/>
          <w:b/>
          <w:sz w:val="24"/>
          <w:szCs w:val="24"/>
          <w:lang w:val="ro-RO" w:eastAsia="ru-RU"/>
        </w:rPr>
      </w:pPr>
    </w:p>
    <w:p w:rsidR="00F937FC" w:rsidRPr="00396ABB" w:rsidRDefault="00F937FC" w:rsidP="007A1518">
      <w:pPr>
        <w:spacing w:after="0" w:line="240" w:lineRule="auto"/>
        <w:rPr>
          <w:rFonts w:ascii="Times New Roman" w:eastAsia="Times New Roman" w:hAnsi="Times New Roman"/>
          <w:b/>
          <w:sz w:val="18"/>
          <w:szCs w:val="18"/>
          <w:lang w:val="ro-RO" w:eastAsia="ru-RU"/>
        </w:rPr>
      </w:pPr>
    </w:p>
    <w:p w:rsidR="00F937FC" w:rsidRPr="00396ABB" w:rsidRDefault="00AA757D" w:rsidP="00CC751E">
      <w:pPr>
        <w:tabs>
          <w:tab w:val="left" w:pos="1860"/>
        </w:tabs>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line id="Straight Connector 51" o:spid="_x0000_s1058" style="position:absolute;left:0;text-align:left;z-index:251670016;visibility:visible;mso-width-relative:margin;mso-height-relative:margin" from="77.15pt,10.3pt" to="44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" strokecolor="black [3213]" strokeweight=".5pt">
            <v:stroke joinstyle="miter"/>
          </v:line>
        </w:pict>
      </w:r>
      <w:r w:rsidRPr="00AA757D">
        <w:rPr>
          <w:rFonts w:ascii="Times New Roman" w:eastAsia="Times New Roman" w:hAnsi="Times New Roman"/>
          <w:b/>
          <w:noProof/>
          <w:sz w:val="24"/>
          <w:szCs w:val="24"/>
          <w:lang w:val="ro-RO"/>
        </w:rPr>
        <w:pict>
          <v:line id="Straight Connector 53" o:spid="_x0000_s1055" style="position:absolute;left:0;text-align:left;z-index:251824128;visibility:visible" from="77.15pt,10.35pt" to="77.1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" strokecolor="black [3200]" strokeweight=".5pt">
            <v:stroke joinstyle="miter"/>
          </v:line>
        </w:pict>
      </w:r>
      <w:r w:rsidRPr="00AA757D">
        <w:rPr>
          <w:rFonts w:ascii="Times New Roman" w:eastAsia="Times New Roman" w:hAnsi="Times New Roman"/>
          <w:b/>
          <w:noProof/>
          <w:sz w:val="24"/>
          <w:szCs w:val="24"/>
          <w:lang w:val="ro-RO"/>
        </w:rPr>
        <w:pict>
          <v:line id="Straight Connector 2" o:spid="_x0000_s1059" style="position:absolute;left:0;text-align:left;z-index:251847680;visibility:visible" from="445.85pt,11.05pt" to="445.8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" strokecolor="#4472c4 [3204]" strokeweight=".5pt">
            <v:stroke joinstyle="miter"/>
          </v:line>
        </w:pict>
      </w:r>
      <w:r w:rsidRPr="00AA757D">
        <w:rPr>
          <w:rFonts w:ascii="Times New Roman" w:eastAsia="Times New Roman" w:hAnsi="Times New Roman"/>
          <w:b/>
          <w:noProof/>
          <w:sz w:val="24"/>
          <w:szCs w:val="24"/>
          <w:lang w:val="ro-RO"/>
        </w:rPr>
        <w:pict>
          <v:line id="Straight Connector 57" o:spid="_x0000_s1057" style="position:absolute;left:0;text-align:left;z-index:251641344;visibility:visible;mso-width-relative:margin;mso-height-relative:margin" from="346.1pt,10.3pt" to="346.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" strokecolor="black [3200]" strokeweight=".5pt">
            <v:stroke joinstyle="miter"/>
          </v:line>
        </w:pict>
      </w:r>
      <w:r w:rsidRPr="00AA757D">
        <w:rPr>
          <w:rFonts w:ascii="Times New Roman" w:eastAsia="Times New Roman" w:hAnsi="Times New Roman"/>
          <w:b/>
          <w:noProof/>
          <w:sz w:val="24"/>
          <w:szCs w:val="24"/>
          <w:lang w:val="ro-RO"/>
        </w:rPr>
        <w:pict>
          <v:line id="Straight Connector 55" o:spid="_x0000_s1056" style="position:absolute;left:0;text-align:left;z-index:251673088;visibility:visible" from="236.6pt,11.1pt" to="237.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" strokecolor="black [3200]" strokeweight=".5pt">
            <v:stroke joinstyle="miter"/>
          </v:line>
        </w:pict>
      </w:r>
      <w:r w:rsidRPr="00AA757D">
        <w:rPr>
          <w:rFonts w:ascii="Times New Roman" w:eastAsia="Times New Roman" w:hAnsi="Times New Roman"/>
          <w:b/>
          <w:noProof/>
          <w:sz w:val="24"/>
          <w:szCs w:val="24"/>
          <w:lang w:val="ro-RO"/>
        </w:rPr>
        <w:pict>
          <v:line id="Straight Connector 52" o:spid="_x0000_s1054" style="position:absolute;left:0;text-align:left;z-index:251823104;visibility:visible" from="74.6pt,10.35pt" to="74.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" strokecolor="black [3200]" strokeweight=".5pt">
            <v:stroke joinstyle="miter"/>
          </v:line>
        </w:pict>
      </w:r>
      <w:r w:rsidR="00CC751E" w:rsidRPr="00396ABB">
        <w:rPr>
          <w:rFonts w:ascii="Times New Roman" w:eastAsia="Times New Roman" w:hAnsi="Times New Roman"/>
          <w:b/>
          <w:sz w:val="24"/>
          <w:szCs w:val="24"/>
          <w:lang w:val="ro-RO" w:eastAsia="ru-RU"/>
        </w:rPr>
        <w:tab/>
      </w:r>
    </w:p>
    <w:p w:rsidR="00F937FC" w:rsidRPr="00396ABB" w:rsidRDefault="00F937FC" w:rsidP="003521A5">
      <w:pPr>
        <w:spacing w:after="0" w:line="240" w:lineRule="auto"/>
        <w:jc w:val="both"/>
        <w:rPr>
          <w:rFonts w:ascii="Times New Roman" w:eastAsia="Times New Roman" w:hAnsi="Times New Roman"/>
          <w:b/>
          <w:sz w:val="24"/>
          <w:szCs w:val="24"/>
          <w:lang w:val="ro-RO" w:eastAsia="ru-RU"/>
        </w:rPr>
      </w:pP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rect id="Rectangle 17" o:spid="_x0000_s1030" style="position:absolute;left:0;text-align:left;margin-left:25.5pt;margin-top:8pt;width:103.95pt;height:36.85pt;z-index:-251678208;visibility:visible;mso-width-relative:margin;mso-height-relative:margin;v-text-anchor:middle" wrapcoords="-198 -432 -198 21168 21798 21168 21798 -432 -198 -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" fillcolor="white [3212]" strokecolor="black [3213]" strokeweight="1pt">
            <v:textbox>
              <w:txbxContent>
                <w:p w:rsidR="00F51F93" w:rsidRPr="00F51F93" w:rsidRDefault="00F921FA" w:rsidP="00F51F93">
                  <w:pPr>
                    <w:spacing w:after="0" w:line="240" w:lineRule="auto"/>
                    <w:jc w:val="center"/>
                    <w:rPr>
                      <w:rFonts w:ascii="Times New Roman" w:hAnsi="Times New Roman"/>
                      <w:sz w:val="16"/>
                      <w:szCs w:val="16"/>
                      <w:lang w:val="en-US"/>
                    </w:rPr>
                  </w:pPr>
                  <w:r>
                    <w:rPr>
                      <w:rFonts w:ascii="Times New Roman" w:hAnsi="Times New Roman"/>
                      <w:color w:val="000000" w:themeColor="text1"/>
                      <w:sz w:val="18"/>
                      <w:szCs w:val="18"/>
                      <w:lang w:val="ro-RO"/>
                    </w:rPr>
                    <w:t>Șef</w:t>
                  </w:r>
                  <w:r w:rsidR="00F51F93">
                    <w:rPr>
                      <w:rFonts w:ascii="Times New Roman" w:hAnsi="Times New Roman"/>
                      <w:color w:val="000000" w:themeColor="text1"/>
                      <w:sz w:val="18"/>
                      <w:szCs w:val="18"/>
                      <w:lang w:val="ro-RO"/>
                    </w:rPr>
                    <w:t>-adjunct</w:t>
                  </w:r>
                  <w:r w:rsidR="00945FB9">
                    <w:rPr>
                      <w:rFonts w:ascii="Times New Roman" w:hAnsi="Times New Roman"/>
                      <w:color w:val="000000" w:themeColor="text1"/>
                      <w:sz w:val="18"/>
                      <w:szCs w:val="18"/>
                      <w:lang w:val="ro-RO"/>
                    </w:rPr>
                    <w:t xml:space="preserve"> C</w:t>
                  </w:r>
                  <w:r w:rsidR="00F51F93">
                    <w:rPr>
                      <w:rFonts w:ascii="Times New Roman" w:hAnsi="Times New Roman"/>
                      <w:color w:val="000000" w:themeColor="text1"/>
                      <w:sz w:val="18"/>
                      <w:szCs w:val="18"/>
                      <w:lang w:val="ro-RO"/>
                    </w:rPr>
                    <w:t xml:space="preserve">entru </w:t>
                  </w:r>
                  <w:r w:rsidR="00945FB9">
                    <w:rPr>
                      <w:rFonts w:ascii="Times New Roman" w:hAnsi="Times New Roman"/>
                      <w:color w:val="000000" w:themeColor="text1"/>
                      <w:sz w:val="18"/>
                      <w:szCs w:val="18"/>
                      <w:lang w:val="ro-RO"/>
                    </w:rPr>
                    <w:t xml:space="preserve">lucru </w:t>
                  </w:r>
                  <w:r w:rsidR="00C24401">
                    <w:rPr>
                      <w:rFonts w:ascii="Times New Roman" w:hAnsi="Times New Roman"/>
                      <w:color w:val="000000" w:themeColor="text1"/>
                      <w:sz w:val="18"/>
                      <w:szCs w:val="18"/>
                      <w:lang w:val="ro-RO"/>
                    </w:rPr>
                    <w:t>curativ-</w:t>
                  </w:r>
                  <w:r w:rsidR="00F51F93" w:rsidRPr="00F51F93">
                    <w:rPr>
                      <w:rFonts w:ascii="Times New Roman" w:hAnsi="Times New Roman"/>
                      <w:color w:val="000000" w:themeColor="text1"/>
                      <w:sz w:val="18"/>
                      <w:szCs w:val="18"/>
                      <w:lang w:val="ro-RO"/>
                    </w:rPr>
                    <w:t>diagnostic</w:t>
                  </w:r>
                </w:p>
                <w:p w:rsidR="00F97C7C" w:rsidRPr="00F51F93" w:rsidRDefault="00F97C7C" w:rsidP="00F97C7C">
                  <w:pPr>
                    <w:rPr>
                      <w:rFonts w:ascii="Times New Roman" w:hAnsi="Times New Roman"/>
                      <w:color w:val="000000" w:themeColor="text1"/>
                      <w:sz w:val="18"/>
                      <w:szCs w:val="18"/>
                      <w:lang w:val="en-US"/>
                    </w:rPr>
                  </w:pPr>
                </w:p>
              </w:txbxContent>
            </v:textbox>
            <w10:wrap type="tight"/>
          </v:rect>
        </w:pict>
      </w:r>
      <w:r w:rsidRPr="00AA757D">
        <w:rPr>
          <w:rFonts w:ascii="Times New Roman" w:eastAsia="Times New Roman" w:hAnsi="Times New Roman"/>
          <w:b/>
          <w:noProof/>
          <w:sz w:val="24"/>
          <w:szCs w:val="24"/>
          <w:lang w:val="ro-RO"/>
        </w:rPr>
        <w:pict>
          <v:rect id="Rectangle 42" o:spid="_x0000_s1027" style="position:absolute;left:0;text-align:left;margin-left:404pt;margin-top:8.45pt;width:81.75pt;height:29.25pt;z-index:-251649536;visibility:visible;mso-width-relative:margin;mso-height-relative:margin;v-text-anchor:middle" wrapcoords="-198 -554 -198 21046 21798 21046 21798 -554 -198 -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" fillcolor="window" strokecolor="#2f528f" strokeweight="1pt">
            <v:textbox>
              <w:txbxContent>
                <w:p w:rsidR="007A1518" w:rsidRPr="00945FB9" w:rsidRDefault="007A1518" w:rsidP="007A1518">
                  <w:pPr>
                    <w:jc w:val="center"/>
                    <w:rPr>
                      <w:rFonts w:ascii="Times New Roman" w:hAnsi="Times New Roman"/>
                      <w:color w:val="000000" w:themeColor="text1"/>
                      <w:lang w:val="ro-RO"/>
                    </w:rPr>
                  </w:pPr>
                  <w:r w:rsidRPr="00945FB9">
                    <w:rPr>
                      <w:rFonts w:ascii="Times New Roman" w:hAnsi="Times New Roman"/>
                      <w:color w:val="000000" w:themeColor="text1"/>
                      <w:sz w:val="18"/>
                      <w:szCs w:val="18"/>
                      <w:lang w:val="ro-RO"/>
                    </w:rPr>
                    <w:t>Secție asigurare tehnico-materială</w:t>
                  </w:r>
                </w:p>
              </w:txbxContent>
            </v:textbox>
            <w10:wrap type="tight"/>
          </v:rect>
        </w:pict>
      </w:r>
      <w:r w:rsidRPr="00AA757D">
        <w:rPr>
          <w:rFonts w:ascii="Times New Roman" w:eastAsia="Times New Roman" w:hAnsi="Times New Roman"/>
          <w:b/>
          <w:noProof/>
          <w:sz w:val="24"/>
          <w:szCs w:val="24"/>
          <w:lang w:val="ro-RO"/>
        </w:rPr>
        <w:pict>
          <v:rect id="Rectangle 41" o:spid="_x0000_s1028" style="position:absolute;left:0;text-align:left;margin-left:310.85pt;margin-top:7.9pt;width:69.75pt;height:29.25pt;z-index:-251652608;visibility:visible;mso-height-relative:margin;v-text-anchor:middle" wrapcoords="-232 -554 -232 21046 21832 21046 21832 -554 -232 -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" fillcolor="window" strokecolor="#2f528f" strokeweight="1pt">
            <v:textbox>
              <w:txbxContent>
                <w:p w:rsidR="007A1518" w:rsidRPr="00945FB9" w:rsidRDefault="007A1518" w:rsidP="007A1518">
                  <w:pPr>
                    <w:spacing w:after="0"/>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Farmacia</w:t>
                  </w:r>
                </w:p>
              </w:txbxContent>
            </v:textbox>
            <w10:wrap type="tight"/>
          </v:rect>
        </w:pict>
      </w:r>
      <w:r w:rsidRPr="00AA757D">
        <w:rPr>
          <w:rFonts w:ascii="Times New Roman" w:eastAsia="Times New Roman" w:hAnsi="Times New Roman"/>
          <w:b/>
          <w:noProof/>
          <w:sz w:val="24"/>
          <w:szCs w:val="24"/>
          <w:lang w:val="ro-RO"/>
        </w:rPr>
        <w:pict>
          <v:rect id="Rectangle 56" o:spid="_x0000_s1029" style="position:absolute;left:0;text-align:left;margin-left:189.35pt;margin-top:7.85pt;width:97.5pt;height:28.5pt;z-index:-251640320;visibility:visible;mso-width-relative:margin;mso-height-relative:margin;v-text-anchor:middle" wrapcoords="-166 -568 -166 21032 21766 21032 21766 -568 -166 -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" fillcolor="window" strokecolor="#2f528f" strokeweight="1pt">
            <v:textbox>
              <w:txbxContent>
                <w:p w:rsidR="00A17DF9" w:rsidRPr="00945FB9" w:rsidRDefault="00772B78" w:rsidP="00A17DF9">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Secție management operațional</w:t>
                  </w:r>
                </w:p>
              </w:txbxContent>
            </v:textbox>
            <w10:wrap type="tight"/>
          </v:rect>
        </w:pict>
      </w:r>
    </w:p>
    <w:p w:rsidR="00F937FC" w:rsidRPr="00396ABB" w:rsidRDefault="00F937FC" w:rsidP="003521A5">
      <w:pPr>
        <w:spacing w:after="0" w:line="240" w:lineRule="auto"/>
        <w:jc w:val="both"/>
        <w:rPr>
          <w:rFonts w:ascii="Times New Roman" w:eastAsia="Times New Roman" w:hAnsi="Times New Roman"/>
          <w:b/>
          <w:sz w:val="24"/>
          <w:szCs w:val="24"/>
          <w:lang w:val="ro-RO" w:eastAsia="ru-RU"/>
        </w:rPr>
      </w:pPr>
    </w:p>
    <w:p w:rsidR="00F937FC" w:rsidRPr="00396ABB" w:rsidRDefault="00F937FC" w:rsidP="003521A5">
      <w:pPr>
        <w:spacing w:after="0" w:line="240" w:lineRule="auto"/>
        <w:jc w:val="both"/>
        <w:rPr>
          <w:rFonts w:ascii="Times New Roman" w:eastAsia="Times New Roman" w:hAnsi="Times New Roman"/>
          <w:b/>
          <w:sz w:val="24"/>
          <w:szCs w:val="24"/>
          <w:lang w:val="ro-RO" w:eastAsia="ru-RU"/>
        </w:rPr>
      </w:pPr>
    </w:p>
    <w:p w:rsidR="00B41373" w:rsidRPr="00396ABB" w:rsidRDefault="00AA757D" w:rsidP="00B41373">
      <w:pPr>
        <w:spacing w:after="0" w:line="240" w:lineRule="auto"/>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line id="Straight Connector 1" o:spid="_x0000_s1053" style="position:absolute;z-index:251679232;visibility:visible" from="77.75pt,3.5pt" to="77.7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" strokecolor="black [3200]" strokeweight=".5pt">
            <v:stroke joinstyle="miter"/>
          </v:line>
        </w:pict>
      </w: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rect id="Rectangle 22" o:spid="_x0000_s1031" style="position:absolute;left:0;text-align:left;margin-left:95.6pt;margin-top:6.2pt;width:84.7pt;height:29.25pt;z-index:-251671552;visibility:visible;mso-width-relative:margin;mso-height-relative:margin;v-text-anchor:middle" wrapcoords="-180 -514 -180 21086 21780 21086 21780 -514 -180 -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" fillcolor="window" strokecolor="#2f528f" strokeweight="1pt">
            <v:textbox style="mso-next-textbox:#Rectangle 22">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oftalmologic</w:t>
                  </w:r>
                </w:p>
              </w:txbxContent>
            </v:textbox>
            <w10:wrap type="tight"/>
          </v:rect>
        </w:pict>
      </w:r>
      <w:r w:rsidRPr="00AA757D">
        <w:rPr>
          <w:rFonts w:ascii="Times New Roman" w:eastAsia="Times New Roman" w:hAnsi="Times New Roman"/>
          <w:b/>
          <w:noProof/>
          <w:sz w:val="24"/>
          <w:szCs w:val="24"/>
          <w:lang w:val="ro-RO"/>
        </w:rPr>
        <w:pict>
          <v:rect id="Rectangle 20" o:spid="_x0000_s1032" style="position:absolute;left:0;text-align:left;margin-left:-27.25pt;margin-top:6.2pt;width:90pt;height:18.75pt;z-index:251585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" fillcolor="white [3212]" strokecolor="#2f528f" strokeweight="1pt">
            <v:textbox>
              <w:txbxContent>
                <w:p w:rsidR="00F97C7C" w:rsidRPr="007A1518" w:rsidRDefault="00F97C7C" w:rsidP="00F97C7C">
                  <w:pPr>
                    <w:jc w:val="center"/>
                    <w:rPr>
                      <w:rFonts w:ascii="Times New Roman" w:hAnsi="Times New Roman"/>
                      <w:sz w:val="18"/>
                      <w:szCs w:val="18"/>
                      <w:lang w:val="ro-RO"/>
                    </w:rPr>
                  </w:pPr>
                  <w:r w:rsidRPr="007A1518">
                    <w:rPr>
                      <w:rFonts w:ascii="Times New Roman" w:hAnsi="Times New Roman"/>
                      <w:sz w:val="18"/>
                      <w:szCs w:val="18"/>
                      <w:lang w:val="ro-RO"/>
                    </w:rPr>
                    <w:t>Secție chirurgie</w:t>
                  </w:r>
                </w:p>
              </w:txbxContent>
            </v:textbox>
          </v:rect>
        </w:pict>
      </w: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line id="Straight Connector 44" o:spid="_x0000_s1052" style="position:absolute;left:0;text-align:left;z-index:251819008;visibility:visible" from="62.75pt,3.65pt" to="94.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AA0AEAAAQ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" strokecolor="black [3213]" strokeweight=".5pt">
            <v:stroke joinstyle="miter"/>
          </v:line>
        </w:pict>
      </w: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rect id="Rectangle 18" o:spid="_x0000_s1033" style="position:absolute;left:0;text-align:left;margin-left:-27.85pt;margin-top:14.7pt;width:90pt;height:21pt;z-index:251548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" fillcolor="white [3212]" strokecolor="#2f528f" strokeweight="1pt">
            <v:textbox>
              <w:txbxContent>
                <w:p w:rsidR="00C621AF" w:rsidRPr="007A1518" w:rsidRDefault="00C621AF" w:rsidP="00C621AF">
                  <w:pPr>
                    <w:jc w:val="center"/>
                    <w:rPr>
                      <w:rFonts w:ascii="Times New Roman" w:hAnsi="Times New Roman"/>
                      <w:sz w:val="18"/>
                      <w:szCs w:val="18"/>
                      <w:lang w:val="ro-RO"/>
                    </w:rPr>
                  </w:pPr>
                  <w:r w:rsidRPr="007A1518">
                    <w:rPr>
                      <w:rFonts w:ascii="Times New Roman" w:hAnsi="Times New Roman"/>
                      <w:sz w:val="18"/>
                      <w:szCs w:val="18"/>
                      <w:lang w:val="ro-RO"/>
                    </w:rPr>
                    <w:t>Secție terapie</w:t>
                  </w:r>
                </w:p>
              </w:txbxContent>
            </v:textbox>
          </v:rect>
        </w:pict>
      </w: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line id="_x0000_s1062" style="position:absolute;left:0;text-align:left;z-index:251848704;visibility:visible" from="63.8pt,10.35pt" to="95.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AA0AEAAAQ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" strokecolor="black [3213]" strokeweight=".5pt">
            <v:stroke joinstyle="miter"/>
          </v:line>
        </w:pict>
      </w:r>
      <w:r w:rsidRPr="00AA757D">
        <w:rPr>
          <w:rFonts w:ascii="Times New Roman" w:eastAsia="Times New Roman" w:hAnsi="Times New Roman"/>
          <w:b/>
          <w:noProof/>
          <w:sz w:val="24"/>
          <w:szCs w:val="24"/>
          <w:lang w:val="ro-RO"/>
        </w:rPr>
        <w:pict>
          <v:rect id="Rectangle 24" o:spid="_x0000_s1034" style="position:absolute;left:0;text-align:left;margin-left:95.15pt;margin-top:2.15pt;width:90pt;height:21pt;z-index:-251633664;visibility:visible;mso-width-relative:margin;v-text-anchor:middle" wrapcoords="-180 -771 -180 20829 21780 20829 21780 -771 -18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" fillcolor="window" strokecolor="#2f528f" strokeweight="1pt">
            <v:textbox>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ORL</w:t>
                  </w:r>
                </w:p>
              </w:txbxContent>
            </v:textbox>
            <w10:wrap type="tight"/>
          </v:rect>
        </w:pict>
      </w:r>
    </w:p>
    <w:p w:rsidR="00F937FC" w:rsidRPr="00396ABB" w:rsidRDefault="00AA757D" w:rsidP="003521A5">
      <w:pPr>
        <w:spacing w:after="0" w:line="240" w:lineRule="auto"/>
        <w:jc w:val="both"/>
        <w:rPr>
          <w:rFonts w:ascii="Times New Roman" w:eastAsia="Times New Roman" w:hAnsi="Times New Roman"/>
          <w:b/>
          <w:sz w:val="24"/>
          <w:szCs w:val="24"/>
          <w:lang w:val="ro-RO" w:eastAsia="ru-RU"/>
        </w:rPr>
      </w:pPr>
      <w:r w:rsidRPr="00AA757D">
        <w:rPr>
          <w:rFonts w:ascii="Times New Roman" w:eastAsia="Times New Roman" w:hAnsi="Times New Roman"/>
          <w:b/>
          <w:noProof/>
          <w:sz w:val="24"/>
          <w:szCs w:val="24"/>
          <w:lang w:val="ro-RO"/>
        </w:rPr>
        <w:pict>
          <v:rect id="Rectangle 21" o:spid="_x0000_s1035" style="position:absolute;left:0;text-align:left;margin-left:-29.2pt;margin-top:18.9pt;width:90pt;height:42pt;z-index:-251689984;visibility:visible;mso-width-relative:margin;mso-height-relative:margin;v-text-anchor:middle" wrapcoords="-180 -386 -180 21214 21780 21214 21780 -386 -180 -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" fillcolor="window" strokecolor="#2f528f" strokeweight="1pt">
            <v:textbox>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Secție stomatologie cu laborator de protezare dentară</w:t>
                  </w:r>
                </w:p>
              </w:txbxContent>
            </v:textbox>
            <w10:wrap type="tight"/>
          </v:rect>
        </w:pict>
      </w:r>
    </w:p>
    <w:p w:rsidR="00EB5FA7" w:rsidRPr="00396ABB" w:rsidRDefault="00AA757D" w:rsidP="003521A5">
      <w:pPr>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23" o:spid="_x0000_s1036" style="position:absolute;left:0;text-align:left;margin-left:24pt;margin-top:5.1pt;width:90pt;height:30.75pt;z-index:-251473920;visibility:visible;mso-width-relative:margin;mso-height-relative:margin;v-text-anchor:middle" wrapcoords="-180 -527 -180 21073 21780 21073 21780 -527 -180 -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" fillcolor="window" strokecolor="#2f528f" strokeweight="1pt">
            <v:textbox>
              <w:txbxContent>
                <w:p w:rsidR="00772B78" w:rsidRPr="00945FB9" w:rsidRDefault="00772B78" w:rsidP="00772B78">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dermatovenerologic</w:t>
                  </w:r>
                </w:p>
              </w:txbxContent>
            </v:textbox>
            <w10:wrap type="tight"/>
          </v:rect>
        </w:pict>
      </w:r>
      <w:r w:rsidR="003521A5" w:rsidRPr="00396ABB">
        <w:rPr>
          <w:rFonts w:ascii="Times New Roman" w:eastAsia="Times New Roman" w:hAnsi="Times New Roman"/>
          <w:b/>
          <w:sz w:val="24"/>
          <w:szCs w:val="24"/>
          <w:lang w:val="ro-RO" w:eastAsia="ru-RU"/>
        </w:rPr>
        <w:tab/>
      </w:r>
      <w:r w:rsidR="003521A5" w:rsidRPr="00396ABB">
        <w:rPr>
          <w:rFonts w:ascii="Times New Roman" w:eastAsia="Times New Roman" w:hAnsi="Times New Roman"/>
          <w:b/>
          <w:sz w:val="24"/>
          <w:szCs w:val="24"/>
          <w:lang w:val="ro-RO" w:eastAsia="ru-RU"/>
        </w:rPr>
        <w:tab/>
      </w:r>
    </w:p>
    <w:bookmarkEnd w:id="2"/>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hAnsi="Times New Roman"/>
          <w:noProof/>
          <w:sz w:val="28"/>
          <w:szCs w:val="28"/>
          <w:lang w:val="ro-RO"/>
        </w:rPr>
        <w:pict>
          <v:line id="Straight Connector 46" o:spid="_x0000_s1050" style="position:absolute;left:0;text-align:left;z-index:251821056;visibility:visible" from="-12pt,4.75pt" to="18.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bx0AEAAAQEAAAOAAAAZHJzL2Uyb0RvYy54bWysU01vEzEQvSPxHyzfyW5KqW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" strokecolor="black [3213]" strokeweight=".5pt">
            <v:stroke joinstyle="miter"/>
          </v:line>
        </w:pict>
      </w:r>
    </w:p>
    <w:p w:rsidR="00EA09C9" w:rsidRPr="00396ABB" w:rsidRDefault="00EA09C9" w:rsidP="00D067B4">
      <w:pPr>
        <w:spacing w:after="0" w:line="240" w:lineRule="auto"/>
        <w:jc w:val="both"/>
        <w:rPr>
          <w:rFonts w:ascii="Times New Roman" w:hAnsi="Times New Roman"/>
          <w:sz w:val="28"/>
          <w:szCs w:val="28"/>
          <w:lang w:val="ro-RO"/>
        </w:rPr>
      </w:pPr>
    </w:p>
    <w:p w:rsidR="00EA09C9" w:rsidRPr="00396ABB" w:rsidRDefault="00AA757D" w:rsidP="00772B78">
      <w:pPr>
        <w:tabs>
          <w:tab w:val="left" w:pos="1425"/>
        </w:tabs>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28" o:spid="_x0000_s1038" style="position:absolute;left:0;text-align:left;margin-left:-28pt;margin-top:13.4pt;width:90pt;height:21pt;z-index:2516971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" fillcolor="window" strokecolor="#2f528f" strokeweight="1pt">
            <v:textbox style="mso-next-textbox:#Rectangle 28">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Secție fizioterapie</w:t>
                  </w:r>
                </w:p>
              </w:txbxContent>
            </v:textbox>
          </v:rect>
        </w:pict>
      </w:r>
      <w:r w:rsidRPr="00AA757D">
        <w:rPr>
          <w:rFonts w:ascii="Times New Roman" w:eastAsia="Times New Roman" w:hAnsi="Times New Roman"/>
          <w:b/>
          <w:noProof/>
          <w:sz w:val="24"/>
          <w:szCs w:val="24"/>
          <w:lang w:val="ro-RO"/>
        </w:rPr>
        <w:pict>
          <v:rect id="Rectangle 30" o:spid="_x0000_s1037" style="position:absolute;left:0;text-align:left;margin-left:95.15pt;margin-top:8.8pt;width:90.75pt;height:30pt;z-index:-251598848;visibility:visible;mso-width-relative:margin;mso-height-relative:margin;v-text-anchor:middle" wrapcoords="-179 -540 -179 21060 21779 21060 21779 -540 -179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" fillcolor="window" strokecolor="#2f528f" strokeweight="1pt">
            <v:textbox style="mso-next-textbox:#Rectangle 30">
              <w:txbxContent>
                <w:p w:rsidR="0067147D" w:rsidRPr="00945FB9" w:rsidRDefault="0067147D" w:rsidP="0067147D">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psihoneurologic</w:t>
                  </w:r>
                </w:p>
              </w:txbxContent>
            </v:textbox>
            <w10:wrap type="tight"/>
          </v:rect>
        </w:pict>
      </w:r>
      <w:r w:rsidR="00772B78" w:rsidRPr="00396ABB">
        <w:rPr>
          <w:rFonts w:ascii="Times New Roman" w:hAnsi="Times New Roman"/>
          <w:sz w:val="28"/>
          <w:szCs w:val="28"/>
          <w:lang w:val="ro-RO"/>
        </w:rPr>
        <w:tab/>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hAnsi="Times New Roman"/>
          <w:noProof/>
          <w:sz w:val="28"/>
          <w:szCs w:val="28"/>
          <w:lang w:val="ro-RO"/>
        </w:rPr>
        <w:pict>
          <v:line id="Straight Connector 47" o:spid="_x0000_s1049" style="position:absolute;left:0;text-align:left;z-index:251647488;visibility:visible" from="62pt,1.95pt" to="9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" strokecolor="black [3200]" strokeweight=".5pt">
            <v:stroke joinstyle="miter"/>
          </v:line>
        </w:pict>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31" o:spid="_x0000_s1039" style="position:absolute;left:0;text-align:left;margin-left:95.15pt;margin-top:11.35pt;width:90.75pt;height:30.75pt;z-index:-251471872;visibility:visible;mso-width-relative:margin;mso-height-relative:margin;v-text-anchor:middle" wrapcoords="-179 -527 -179 21073 21779 21073 21779 -527 -179 -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" fillcolor="window" strokecolor="#2f528f" strokeweight="1pt">
            <v:textbox>
              <w:txbxContent>
                <w:p w:rsidR="00772B78" w:rsidRPr="00945FB9" w:rsidRDefault="00772B78" w:rsidP="00772B78">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consultații ginecologice</w:t>
                  </w:r>
                </w:p>
              </w:txbxContent>
            </v:textbox>
            <w10:wrap type="tight"/>
          </v:rect>
        </w:pict>
      </w:r>
      <w:r w:rsidRPr="00AA757D">
        <w:rPr>
          <w:rFonts w:ascii="Times New Roman" w:eastAsia="Times New Roman" w:hAnsi="Times New Roman"/>
          <w:b/>
          <w:noProof/>
          <w:sz w:val="24"/>
          <w:szCs w:val="24"/>
          <w:lang w:val="ro-RO"/>
        </w:rPr>
        <w:pict>
          <v:rect id="Rectangle 29" o:spid="_x0000_s1041" style="position:absolute;left:0;text-align:left;margin-left:-29.65pt;margin-top:10.6pt;width:90pt;height:31.5pt;z-index:-251609088;visibility:visible;mso-width-relative:margin;mso-height-relative:margin;v-text-anchor:middle" wrapcoords="-180 -514 -180 21086 21780 21086 21780 -514 -180 -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" fillcolor="window" strokecolor="#2f528f" strokeweight="1pt">
            <v:textbox style="mso-next-textbox:#Rectangle 29">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Secție laborator de diagnostic clinic</w:t>
                  </w:r>
                </w:p>
              </w:txbxContent>
            </v:textbox>
            <w10:wrap type="tight"/>
          </v:rect>
        </w:pict>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line id="Straight Connector 48" o:spid="_x0000_s1048" style="position:absolute;left:0;text-align:left;z-index:251648512;visibility:visible" from="-9.3pt,3.55pt" to="2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" strokecolor="black [3213]" strokeweight=".5pt">
            <v:stroke joinstyle="miter"/>
          </v:line>
        </w:pict>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33" o:spid="_x0000_s1042" style="position:absolute;left:0;text-align:left;margin-left:23.2pt;margin-top:12.2pt;width:90.75pt;height:28.5pt;z-index:-251469824;visibility:visible;mso-width-relative:margin;mso-height-relative:margin;v-text-anchor:middle" wrapcoords="-179 -568 -179 21032 21779 21032 21779 -568 -179 -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" fillcolor="window" strokecolor="#2f528f" strokeweight="1pt">
            <v:textbox>
              <w:txbxContent>
                <w:p w:rsidR="00772B78" w:rsidRPr="00945FB9" w:rsidRDefault="00772B78" w:rsidP="00772B78">
                  <w:pPr>
                    <w:jc w:val="center"/>
                    <w:rPr>
                      <w:rFonts w:ascii="Times New Roman" w:hAnsi="Times New Roman"/>
                      <w:color w:val="000000" w:themeColor="text1"/>
                      <w:lang w:val="ro-RO"/>
                    </w:rPr>
                  </w:pPr>
                  <w:r w:rsidRPr="00945FB9">
                    <w:rPr>
                      <w:rFonts w:ascii="Times New Roman" w:hAnsi="Times New Roman"/>
                      <w:color w:val="000000" w:themeColor="text1"/>
                      <w:sz w:val="18"/>
                      <w:szCs w:val="18"/>
                      <w:lang w:val="ro-RO"/>
                    </w:rPr>
                    <w:t>Cabinet diagnostic</w:t>
                  </w:r>
                  <w:r w:rsidR="00945FB9">
                    <w:rPr>
                      <w:rFonts w:ascii="Times New Roman" w:hAnsi="Times New Roman"/>
                      <w:color w:val="000000" w:themeColor="text1"/>
                      <w:sz w:val="18"/>
                      <w:szCs w:val="18"/>
                      <w:lang w:val="ro-RO"/>
                    </w:rPr>
                    <w:t xml:space="preserve"> </w:t>
                  </w:r>
                  <w:r w:rsidRPr="00945FB9">
                    <w:rPr>
                      <w:rFonts w:ascii="Times New Roman" w:hAnsi="Times New Roman"/>
                      <w:color w:val="000000" w:themeColor="text1"/>
                      <w:sz w:val="18"/>
                      <w:szCs w:val="18"/>
                      <w:lang w:val="ro-RO"/>
                    </w:rPr>
                    <w:t>funcțional</w:t>
                  </w:r>
                </w:p>
              </w:txbxContent>
            </v:textbox>
            <w10:wrap type="tight"/>
          </v:rect>
        </w:pict>
      </w:r>
      <w:r w:rsidRPr="00AA757D">
        <w:rPr>
          <w:rFonts w:ascii="Times New Roman" w:eastAsia="Times New Roman" w:hAnsi="Times New Roman"/>
          <w:b/>
          <w:noProof/>
          <w:sz w:val="24"/>
          <w:szCs w:val="24"/>
          <w:lang w:val="ro-RO"/>
        </w:rPr>
        <w:pict>
          <v:rect id="Rectangle 27" o:spid="_x0000_s1040" style="position:absolute;left:0;text-align:left;margin-left:-99.75pt;margin-top:12.2pt;width:90pt;height:28.5pt;z-index:-251626496;visibility:visible;mso-width-relative:margin;mso-height-relative:margin;v-text-anchor:middle" wrapcoords="-180 -568 -180 21032 21780 21032 21780 -568 -180 -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" fillcolor="window" strokecolor="#2f528f" strokeweight="1pt">
            <v:textbox style="mso-next-textbox:#Rectangle 27">
              <w:txbxContent>
                <w:p w:rsidR="00C621AF" w:rsidRPr="00945FB9" w:rsidRDefault="00C621AF" w:rsidP="00C621AF">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Secție medicin</w:t>
                  </w:r>
                  <w:r w:rsidR="005A6881" w:rsidRPr="00945FB9">
                    <w:rPr>
                      <w:rFonts w:ascii="Times New Roman" w:hAnsi="Times New Roman"/>
                      <w:color w:val="000000" w:themeColor="text1"/>
                      <w:sz w:val="18"/>
                      <w:szCs w:val="18"/>
                      <w:lang w:val="ro-RO"/>
                    </w:rPr>
                    <w:t>ă</w:t>
                  </w:r>
                  <w:r w:rsidRPr="00945FB9">
                    <w:rPr>
                      <w:rFonts w:ascii="Times New Roman" w:hAnsi="Times New Roman"/>
                      <w:color w:val="000000" w:themeColor="text1"/>
                      <w:sz w:val="18"/>
                      <w:szCs w:val="18"/>
                      <w:lang w:val="ro-RO"/>
                    </w:rPr>
                    <w:t xml:space="preserve"> de familie</w:t>
                  </w:r>
                </w:p>
              </w:txbxContent>
            </v:textbox>
            <w10:wrap type="tight"/>
          </v:rect>
        </w:pict>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hAnsi="Times New Roman"/>
          <w:noProof/>
          <w:sz w:val="28"/>
          <w:szCs w:val="28"/>
          <w:lang w:val="ro-RO"/>
        </w:rPr>
        <w:pict>
          <v:line id="_x0000_s1063" style="position:absolute;left:0;text-align:left;z-index:251849728;visibility:visible" from="-12.45pt,6.6pt" to="19.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AA0AEAAAQ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" strokecolor="black [3213]" strokeweight=".5pt">
            <v:stroke joinstyle="miter"/>
          </v:line>
        </w:pict>
      </w:r>
    </w:p>
    <w:p w:rsidR="00EA09C9" w:rsidRPr="00396ABB" w:rsidRDefault="00AA757D" w:rsidP="00380A93">
      <w:pPr>
        <w:tabs>
          <w:tab w:val="left" w:pos="345"/>
          <w:tab w:val="left" w:pos="870"/>
        </w:tabs>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35" o:spid="_x0000_s1044" style="position:absolute;left:0;text-align:left;margin-left:21pt;margin-top:19.3pt;width:93pt;height:21pt;z-index:-251574272;visibility:visible;mso-width-relative:margin;v-text-anchor:middle" wrapcoords="-174 -771 -174 20829 21774 20829 21774 -771 -174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" fillcolor="window" strokecolor="#2f528f" strokeweight="1pt">
            <v:textbox>
              <w:txbxContent>
                <w:p w:rsidR="0067147D" w:rsidRPr="00945FB9" w:rsidRDefault="00772B78" w:rsidP="0067147D">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en-US"/>
                    </w:rPr>
                    <w:t>Cabinet imagistic</w:t>
                  </w:r>
                  <w:r w:rsidRPr="00945FB9">
                    <w:rPr>
                      <w:rFonts w:ascii="Times New Roman" w:hAnsi="Times New Roman"/>
                      <w:color w:val="000000" w:themeColor="text1"/>
                      <w:sz w:val="18"/>
                      <w:szCs w:val="18"/>
                      <w:lang w:val="ro-RO"/>
                    </w:rPr>
                    <w:t>ă</w:t>
                  </w:r>
                </w:p>
              </w:txbxContent>
            </v:textbox>
            <w10:wrap type="tight"/>
          </v:rect>
        </w:pict>
      </w:r>
      <w:r w:rsidR="00772B78" w:rsidRPr="00396ABB">
        <w:rPr>
          <w:rFonts w:ascii="Times New Roman" w:hAnsi="Times New Roman"/>
          <w:sz w:val="28"/>
          <w:szCs w:val="28"/>
          <w:lang w:val="ro-RO"/>
        </w:rPr>
        <w:tab/>
      </w:r>
      <w:r w:rsidR="00380A93" w:rsidRPr="00396ABB">
        <w:rPr>
          <w:rFonts w:ascii="Times New Roman" w:hAnsi="Times New Roman"/>
          <w:sz w:val="28"/>
          <w:szCs w:val="28"/>
          <w:lang w:val="ro-RO"/>
        </w:rPr>
        <w:tab/>
      </w: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hAnsi="Times New Roman"/>
          <w:noProof/>
          <w:sz w:val="28"/>
          <w:szCs w:val="28"/>
          <w:lang w:val="ro-RO"/>
        </w:rPr>
        <w:pict>
          <v:line id="Straight Connector 50" o:spid="_x0000_s1046" style="position:absolute;left:0;text-align:left;z-index:251651584;visibility:visible" from="-8.55pt,10.35pt" to="20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" strokecolor="black [3213]" strokeweight=".5pt">
            <v:stroke joinstyle="miter"/>
          </v:line>
        </w:pict>
      </w:r>
      <w:r w:rsidRPr="00AA757D">
        <w:rPr>
          <w:rFonts w:ascii="Times New Roman" w:eastAsia="Times New Roman" w:hAnsi="Times New Roman"/>
          <w:b/>
          <w:noProof/>
          <w:sz w:val="24"/>
          <w:szCs w:val="24"/>
          <w:lang w:val="ro-RO"/>
        </w:rPr>
        <w:pict>
          <v:rect id="Rectangle 36" o:spid="_x0000_s1043" style="position:absolute;left:0;text-align:left;margin-left:-29.2pt;margin-top:4.8pt;width:90pt;height:32.25pt;z-index:-251569152;visibility:visible;mso-width-relative:margin;mso-height-relative:margin;v-text-anchor:middle" wrapcoords="-180 -502 -180 21098 21780 21098 21780 -502 -180 -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" fillcolor="window" strokecolor="#2f528f" strokeweight="1pt">
            <v:textbox>
              <w:txbxContent>
                <w:p w:rsidR="0067147D" w:rsidRPr="00945FB9" w:rsidRDefault="0067147D" w:rsidP="0067147D">
                  <w:pPr>
                    <w:jc w:val="center"/>
                    <w:rPr>
                      <w:rFonts w:ascii="Times New Roman" w:hAnsi="Times New Roman"/>
                      <w:color w:val="000000" w:themeColor="text1"/>
                      <w:sz w:val="18"/>
                      <w:szCs w:val="18"/>
                      <w:lang w:val="ro-RO"/>
                    </w:rPr>
                  </w:pPr>
                  <w:r w:rsidRPr="00945FB9">
                    <w:rPr>
                      <w:rFonts w:ascii="Times New Roman" w:hAnsi="Times New Roman"/>
                      <w:color w:val="000000" w:themeColor="text1"/>
                      <w:sz w:val="18"/>
                      <w:szCs w:val="18"/>
                      <w:lang w:val="ro-RO"/>
                    </w:rPr>
                    <w:t>Cabinet endoscopie și ultrasonografie</w:t>
                  </w:r>
                </w:p>
              </w:txbxContent>
            </v:textbox>
            <w10:wrap type="tight"/>
          </v:rect>
        </w:pict>
      </w:r>
    </w:p>
    <w:p w:rsidR="00EA09C9" w:rsidRPr="00396ABB" w:rsidRDefault="00EA09C9" w:rsidP="00D067B4">
      <w:pPr>
        <w:spacing w:after="0" w:line="240" w:lineRule="auto"/>
        <w:jc w:val="both"/>
        <w:rPr>
          <w:rFonts w:ascii="Times New Roman" w:hAnsi="Times New Roman"/>
          <w:sz w:val="28"/>
          <w:szCs w:val="28"/>
          <w:lang w:val="ro-RO"/>
        </w:rPr>
      </w:pPr>
    </w:p>
    <w:p w:rsidR="00EA09C9" w:rsidRPr="00396ABB" w:rsidRDefault="00AA757D" w:rsidP="00D067B4">
      <w:pPr>
        <w:spacing w:after="0" w:line="240" w:lineRule="auto"/>
        <w:jc w:val="both"/>
        <w:rPr>
          <w:rFonts w:ascii="Times New Roman" w:hAnsi="Times New Roman"/>
          <w:sz w:val="28"/>
          <w:szCs w:val="28"/>
          <w:lang w:val="ro-RO"/>
        </w:rPr>
      </w:pPr>
      <w:r w:rsidRPr="00AA757D">
        <w:rPr>
          <w:rFonts w:ascii="Times New Roman" w:eastAsia="Times New Roman" w:hAnsi="Times New Roman"/>
          <w:b/>
          <w:noProof/>
          <w:sz w:val="24"/>
          <w:szCs w:val="24"/>
          <w:lang w:val="ro-RO"/>
        </w:rPr>
        <w:pict>
          <v:rect id="Rectangle 32" o:spid="_x0000_s1045" style="position:absolute;left:0;text-align:left;margin-left:16.65pt;margin-top:9.25pt;width:120.4pt;height:21.75pt;z-index:-251586560;visibility:visible;mso-width-relative:margin;mso-height-relative:margin;v-text-anchor:middle" wrapcoords="-73 -745 -73 20855 21673 20855 21673 -745 -73 -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" fillcolor="window" strokecolor="#2f528f" strokeweight="1pt">
            <v:textbox>
              <w:txbxContent>
                <w:p w:rsidR="0067147D" w:rsidRPr="00945FB9" w:rsidRDefault="0067147D" w:rsidP="0067147D">
                  <w:pPr>
                    <w:jc w:val="center"/>
                    <w:rPr>
                      <w:rFonts w:ascii="Times New Roman" w:hAnsi="Times New Roman"/>
                      <w:color w:val="000000" w:themeColor="text1"/>
                      <w:lang w:val="ro-RO"/>
                    </w:rPr>
                  </w:pPr>
                  <w:r w:rsidRPr="00945FB9">
                    <w:rPr>
                      <w:rFonts w:ascii="Times New Roman" w:hAnsi="Times New Roman"/>
                      <w:color w:val="000000" w:themeColor="text1"/>
                      <w:sz w:val="18"/>
                      <w:szCs w:val="18"/>
                      <w:lang w:val="ro-RO"/>
                    </w:rPr>
                    <w:t>Laborator</w:t>
                  </w:r>
                  <w:r w:rsidR="00945FB9">
                    <w:rPr>
                      <w:rFonts w:ascii="Times New Roman" w:hAnsi="Times New Roman"/>
                      <w:color w:val="000000" w:themeColor="text1"/>
                      <w:sz w:val="18"/>
                      <w:szCs w:val="18"/>
                      <w:lang w:val="ro-RO"/>
                    </w:rPr>
                    <w:t xml:space="preserve"> </w:t>
                  </w:r>
                  <w:r w:rsidRPr="00945FB9">
                    <w:rPr>
                      <w:rFonts w:ascii="Times New Roman" w:hAnsi="Times New Roman"/>
                      <w:color w:val="000000" w:themeColor="text1"/>
                      <w:sz w:val="18"/>
                      <w:szCs w:val="18"/>
                      <w:lang w:val="ro-RO"/>
                    </w:rPr>
                    <w:t>psihofiziologic</w:t>
                  </w:r>
                </w:p>
              </w:txbxContent>
            </v:textbox>
            <w10:wrap type="tight"/>
          </v:rect>
        </w:pict>
      </w:r>
    </w:p>
    <w:p w:rsidR="00EA09C9" w:rsidRPr="00396ABB" w:rsidRDefault="00EA09C9" w:rsidP="00772B78">
      <w:pPr>
        <w:spacing w:after="0" w:line="240" w:lineRule="auto"/>
        <w:ind w:firstLine="708"/>
        <w:jc w:val="both"/>
        <w:rPr>
          <w:rFonts w:ascii="Times New Roman" w:hAnsi="Times New Roman"/>
          <w:sz w:val="28"/>
          <w:szCs w:val="28"/>
          <w:lang w:val="ro-RO"/>
        </w:rPr>
      </w:pPr>
    </w:p>
    <w:p w:rsidR="00EA09C9" w:rsidRPr="00396ABB" w:rsidRDefault="00EA09C9" w:rsidP="00D067B4">
      <w:pPr>
        <w:spacing w:after="0" w:line="240" w:lineRule="auto"/>
        <w:jc w:val="both"/>
        <w:rPr>
          <w:rFonts w:ascii="Times New Roman" w:hAnsi="Times New Roman"/>
          <w:b/>
          <w:sz w:val="28"/>
          <w:szCs w:val="28"/>
          <w:lang w:val="ro-RO"/>
        </w:rPr>
      </w:pPr>
    </w:p>
    <w:sectPr w:rsidR="00EA09C9" w:rsidRPr="00396ABB" w:rsidSect="003521A5">
      <w:pgSz w:w="11906" w:h="16838"/>
      <w:pgMar w:top="851" w:right="567"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2DD" w:rsidRDefault="003612DD" w:rsidP="00CD6972">
      <w:pPr>
        <w:spacing w:after="0" w:line="240" w:lineRule="auto"/>
      </w:pPr>
      <w:r>
        <w:separator/>
      </w:r>
    </w:p>
  </w:endnote>
  <w:endnote w:type="continuationSeparator" w:id="1">
    <w:p w:rsidR="003612DD" w:rsidRDefault="003612DD" w:rsidP="00CD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2DD" w:rsidRDefault="003612DD" w:rsidP="00CD6972">
      <w:pPr>
        <w:spacing w:after="0" w:line="240" w:lineRule="auto"/>
      </w:pPr>
      <w:r>
        <w:separator/>
      </w:r>
    </w:p>
  </w:footnote>
  <w:footnote w:type="continuationSeparator" w:id="1">
    <w:p w:rsidR="003612DD" w:rsidRDefault="003612DD" w:rsidP="00CD6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B0B"/>
    <w:multiLevelType w:val="hybridMultilevel"/>
    <w:tmpl w:val="A4909BBE"/>
    <w:lvl w:ilvl="0" w:tplc="08180011">
      <w:start w:val="1"/>
      <w:numFmt w:val="decimal"/>
      <w:lvlText w:val="%1)"/>
      <w:lvlJc w:val="left"/>
      <w:pPr>
        <w:ind w:left="1428" w:hanging="360"/>
      </w:p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1">
    <w:nsid w:val="034E6E0C"/>
    <w:multiLevelType w:val="hybridMultilevel"/>
    <w:tmpl w:val="EAD20E3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nsid w:val="0D2D20C9"/>
    <w:multiLevelType w:val="hybridMultilevel"/>
    <w:tmpl w:val="10224AC4"/>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0F1F39DE"/>
    <w:multiLevelType w:val="hybridMultilevel"/>
    <w:tmpl w:val="67C212B2"/>
    <w:lvl w:ilvl="0" w:tplc="0818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4">
    <w:nsid w:val="113A23A3"/>
    <w:multiLevelType w:val="hybridMultilevel"/>
    <w:tmpl w:val="9EDA82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773FF"/>
    <w:multiLevelType w:val="hybridMultilevel"/>
    <w:tmpl w:val="AD6210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D02131"/>
    <w:multiLevelType w:val="hybridMultilevel"/>
    <w:tmpl w:val="997E0C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nsid w:val="216B41FE"/>
    <w:multiLevelType w:val="hybridMultilevel"/>
    <w:tmpl w:val="DFC2A63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nsid w:val="25A73A58"/>
    <w:multiLevelType w:val="hybridMultilevel"/>
    <w:tmpl w:val="0E0426F0"/>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nsid w:val="2ACC09F4"/>
    <w:multiLevelType w:val="hybridMultilevel"/>
    <w:tmpl w:val="169479F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320539BD"/>
    <w:multiLevelType w:val="hybridMultilevel"/>
    <w:tmpl w:val="406CBF16"/>
    <w:lvl w:ilvl="0" w:tplc="0419000F">
      <w:start w:val="1"/>
      <w:numFmt w:val="decimal"/>
      <w:lvlText w:val="%1."/>
      <w:lvlJc w:val="left"/>
      <w:pPr>
        <w:ind w:left="1495"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6692330"/>
    <w:multiLevelType w:val="hybridMultilevel"/>
    <w:tmpl w:val="6682ECF6"/>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2">
    <w:nsid w:val="4175564B"/>
    <w:multiLevelType w:val="hybridMultilevel"/>
    <w:tmpl w:val="95FEBA10"/>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3">
    <w:nsid w:val="584A56B1"/>
    <w:multiLevelType w:val="hybridMultilevel"/>
    <w:tmpl w:val="CC100F34"/>
    <w:lvl w:ilvl="0" w:tplc="B010E7CE">
      <w:start w:val="1"/>
      <w:numFmt w:val="decimal"/>
      <w:lvlText w:val="%1."/>
      <w:lvlJc w:val="left"/>
      <w:pPr>
        <w:ind w:left="882" w:hanging="456"/>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9D16B48"/>
    <w:multiLevelType w:val="hybridMultilevel"/>
    <w:tmpl w:val="09C662BE"/>
    <w:lvl w:ilvl="0" w:tplc="08180011">
      <w:start w:val="1"/>
      <w:numFmt w:val="decimal"/>
      <w:lvlText w:val="%1)"/>
      <w:lvlJc w:val="left"/>
      <w:pPr>
        <w:ind w:left="1353" w:hanging="360"/>
      </w:pPr>
    </w:lvl>
    <w:lvl w:ilvl="1" w:tplc="08180019" w:tentative="1">
      <w:start w:val="1"/>
      <w:numFmt w:val="lowerLetter"/>
      <w:lvlText w:val="%2."/>
      <w:lvlJc w:val="left"/>
      <w:pPr>
        <w:ind w:left="2073" w:hanging="360"/>
      </w:p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15">
    <w:nsid w:val="5A997515"/>
    <w:multiLevelType w:val="hybridMultilevel"/>
    <w:tmpl w:val="E5D015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E22646"/>
    <w:multiLevelType w:val="hybridMultilevel"/>
    <w:tmpl w:val="D87E16C8"/>
    <w:lvl w:ilvl="0" w:tplc="7194B9F0">
      <w:start w:val="1"/>
      <w:numFmt w:val="decimal"/>
      <w:lvlText w:val="%1."/>
      <w:lvlJc w:val="left"/>
      <w:pPr>
        <w:ind w:left="1428" w:hanging="360"/>
      </w:pPr>
      <w:rPr>
        <w:b/>
        <w:strike w:val="0"/>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7">
    <w:nsid w:val="625514F8"/>
    <w:multiLevelType w:val="hybridMultilevel"/>
    <w:tmpl w:val="292E36A4"/>
    <w:lvl w:ilvl="0" w:tplc="08090011">
      <w:start w:val="1"/>
      <w:numFmt w:val="decimal"/>
      <w:lvlText w:val="%1)"/>
      <w:lvlJc w:val="left"/>
      <w:pPr>
        <w:ind w:left="1418" w:hanging="360"/>
      </w:p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8">
    <w:nsid w:val="63800103"/>
    <w:multiLevelType w:val="hybridMultilevel"/>
    <w:tmpl w:val="2EB2BF5A"/>
    <w:lvl w:ilvl="0" w:tplc="6E426AC0">
      <w:start w:val="1"/>
      <w:numFmt w:val="decimal"/>
      <w:lvlText w:val="%1."/>
      <w:lvlJc w:val="left"/>
      <w:pPr>
        <w:ind w:left="1353" w:hanging="360"/>
      </w:pPr>
      <w:rPr>
        <w:b/>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nsid w:val="71017F47"/>
    <w:multiLevelType w:val="hybridMultilevel"/>
    <w:tmpl w:val="E8047638"/>
    <w:lvl w:ilvl="0" w:tplc="D95E719C">
      <w:start w:val="1"/>
      <w:numFmt w:val="decimal"/>
      <w:lvlText w:val="%1."/>
      <w:lvlJc w:val="left"/>
      <w:pPr>
        <w:ind w:left="928" w:hanging="360"/>
      </w:pPr>
      <w:rPr>
        <w:rFonts w:hint="default"/>
        <w:b/>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20">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744F430B"/>
    <w:multiLevelType w:val="hybridMultilevel"/>
    <w:tmpl w:val="64F6D18C"/>
    <w:lvl w:ilvl="0" w:tplc="08180011">
      <w:start w:val="1"/>
      <w:numFmt w:val="decimal"/>
      <w:lvlText w:val="%1)"/>
      <w:lvlJc w:val="left"/>
      <w:pPr>
        <w:ind w:left="2073" w:hanging="360"/>
      </w:pPr>
    </w:lvl>
    <w:lvl w:ilvl="1" w:tplc="08180019" w:tentative="1">
      <w:start w:val="1"/>
      <w:numFmt w:val="lowerLetter"/>
      <w:lvlText w:val="%2."/>
      <w:lvlJc w:val="left"/>
      <w:pPr>
        <w:ind w:left="2793" w:hanging="360"/>
      </w:pPr>
    </w:lvl>
    <w:lvl w:ilvl="2" w:tplc="0818001B" w:tentative="1">
      <w:start w:val="1"/>
      <w:numFmt w:val="lowerRoman"/>
      <w:lvlText w:val="%3."/>
      <w:lvlJc w:val="right"/>
      <w:pPr>
        <w:ind w:left="3513" w:hanging="180"/>
      </w:pPr>
    </w:lvl>
    <w:lvl w:ilvl="3" w:tplc="0818000F" w:tentative="1">
      <w:start w:val="1"/>
      <w:numFmt w:val="decimal"/>
      <w:lvlText w:val="%4."/>
      <w:lvlJc w:val="left"/>
      <w:pPr>
        <w:ind w:left="4233" w:hanging="360"/>
      </w:pPr>
    </w:lvl>
    <w:lvl w:ilvl="4" w:tplc="08180019" w:tentative="1">
      <w:start w:val="1"/>
      <w:numFmt w:val="lowerLetter"/>
      <w:lvlText w:val="%5."/>
      <w:lvlJc w:val="left"/>
      <w:pPr>
        <w:ind w:left="4953" w:hanging="360"/>
      </w:pPr>
    </w:lvl>
    <w:lvl w:ilvl="5" w:tplc="0818001B" w:tentative="1">
      <w:start w:val="1"/>
      <w:numFmt w:val="lowerRoman"/>
      <w:lvlText w:val="%6."/>
      <w:lvlJc w:val="right"/>
      <w:pPr>
        <w:ind w:left="5673" w:hanging="180"/>
      </w:pPr>
    </w:lvl>
    <w:lvl w:ilvl="6" w:tplc="0818000F" w:tentative="1">
      <w:start w:val="1"/>
      <w:numFmt w:val="decimal"/>
      <w:lvlText w:val="%7."/>
      <w:lvlJc w:val="left"/>
      <w:pPr>
        <w:ind w:left="6393" w:hanging="360"/>
      </w:pPr>
    </w:lvl>
    <w:lvl w:ilvl="7" w:tplc="08180019" w:tentative="1">
      <w:start w:val="1"/>
      <w:numFmt w:val="lowerLetter"/>
      <w:lvlText w:val="%8."/>
      <w:lvlJc w:val="left"/>
      <w:pPr>
        <w:ind w:left="7113" w:hanging="360"/>
      </w:pPr>
    </w:lvl>
    <w:lvl w:ilvl="8" w:tplc="0818001B" w:tentative="1">
      <w:start w:val="1"/>
      <w:numFmt w:val="lowerRoman"/>
      <w:lvlText w:val="%9."/>
      <w:lvlJc w:val="right"/>
      <w:pPr>
        <w:ind w:left="7833" w:hanging="180"/>
      </w:pPr>
    </w:lvl>
  </w:abstractNum>
  <w:abstractNum w:abstractNumId="22">
    <w:nsid w:val="751B6896"/>
    <w:multiLevelType w:val="hybridMultilevel"/>
    <w:tmpl w:val="FE54A128"/>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3">
    <w:nsid w:val="7EEE4BC3"/>
    <w:multiLevelType w:val="hybridMultilevel"/>
    <w:tmpl w:val="7F2C18C8"/>
    <w:lvl w:ilvl="0" w:tplc="150CB010">
      <w:start w:val="1"/>
      <w:numFmt w:val="decimal"/>
      <w:lvlText w:val="%1)"/>
      <w:lvlJc w:val="left"/>
      <w:pPr>
        <w:ind w:left="720" w:hanging="360"/>
      </w:pPr>
      <w:rPr>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nsid w:val="7F385871"/>
    <w:multiLevelType w:val="hybridMultilevel"/>
    <w:tmpl w:val="705AC738"/>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num w:numId="1">
    <w:abstractNumId w:val="18"/>
  </w:num>
  <w:num w:numId="2">
    <w:abstractNumId w:val="1"/>
  </w:num>
  <w:num w:numId="3">
    <w:abstractNumId w:val="8"/>
  </w:num>
  <w:num w:numId="4">
    <w:abstractNumId w:val="6"/>
  </w:num>
  <w:num w:numId="5">
    <w:abstractNumId w:val="11"/>
  </w:num>
  <w:num w:numId="6">
    <w:abstractNumId w:val="24"/>
  </w:num>
  <w:num w:numId="7">
    <w:abstractNumId w:val="22"/>
  </w:num>
  <w:num w:numId="8">
    <w:abstractNumId w:val="23"/>
  </w:num>
  <w:num w:numId="9">
    <w:abstractNumId w:val="3"/>
  </w:num>
  <w:num w:numId="10">
    <w:abstractNumId w:val="14"/>
  </w:num>
  <w:num w:numId="11">
    <w:abstractNumId w:val="7"/>
  </w:num>
  <w:num w:numId="12">
    <w:abstractNumId w:val="16"/>
  </w:num>
  <w:num w:numId="13">
    <w:abstractNumId w:val="15"/>
  </w:num>
  <w:num w:numId="14">
    <w:abstractNumId w:val="9"/>
  </w:num>
  <w:num w:numId="15">
    <w:abstractNumId w:val="5"/>
  </w:num>
  <w:num w:numId="16">
    <w:abstractNumId w:val="4"/>
  </w:num>
  <w:num w:numId="17">
    <w:abstractNumId w:val="12"/>
  </w:num>
  <w:num w:numId="18">
    <w:abstractNumId w:val="10"/>
  </w:num>
  <w:num w:numId="19">
    <w:abstractNumId w:val="13"/>
  </w:num>
  <w:num w:numId="20">
    <w:abstractNumId w:val="2"/>
  </w:num>
  <w:num w:numId="21">
    <w:abstractNumId w:val="1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0"/>
  </w:num>
  <w:num w:numId="31">
    <w:abstractNumId w:val="21"/>
  </w:num>
  <w:num w:numId="32">
    <w:abstractNumId w:val="2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64AA4"/>
    <w:rsid w:val="00000479"/>
    <w:rsid w:val="00007E66"/>
    <w:rsid w:val="000109A3"/>
    <w:rsid w:val="00025EB4"/>
    <w:rsid w:val="000272ED"/>
    <w:rsid w:val="0002743C"/>
    <w:rsid w:val="00031561"/>
    <w:rsid w:val="00034987"/>
    <w:rsid w:val="00037201"/>
    <w:rsid w:val="00041724"/>
    <w:rsid w:val="00046934"/>
    <w:rsid w:val="00054A10"/>
    <w:rsid w:val="00055A39"/>
    <w:rsid w:val="0005704B"/>
    <w:rsid w:val="00064902"/>
    <w:rsid w:val="000670E4"/>
    <w:rsid w:val="0007533F"/>
    <w:rsid w:val="00093C10"/>
    <w:rsid w:val="00093CB1"/>
    <w:rsid w:val="000A28AB"/>
    <w:rsid w:val="000B1853"/>
    <w:rsid w:val="000B2F72"/>
    <w:rsid w:val="000B53F0"/>
    <w:rsid w:val="000C4487"/>
    <w:rsid w:val="000D3587"/>
    <w:rsid w:val="000D3B41"/>
    <w:rsid w:val="000D7562"/>
    <w:rsid w:val="000D7FD6"/>
    <w:rsid w:val="000E5B54"/>
    <w:rsid w:val="000E792E"/>
    <w:rsid w:val="00105A67"/>
    <w:rsid w:val="001125FE"/>
    <w:rsid w:val="00112ACF"/>
    <w:rsid w:val="0012529E"/>
    <w:rsid w:val="001268DE"/>
    <w:rsid w:val="001312E6"/>
    <w:rsid w:val="00134C2B"/>
    <w:rsid w:val="00135D13"/>
    <w:rsid w:val="0014438C"/>
    <w:rsid w:val="0014488A"/>
    <w:rsid w:val="00153A4B"/>
    <w:rsid w:val="00155C19"/>
    <w:rsid w:val="00162180"/>
    <w:rsid w:val="00162BC4"/>
    <w:rsid w:val="00163034"/>
    <w:rsid w:val="00165C9A"/>
    <w:rsid w:val="0017012E"/>
    <w:rsid w:val="00173FBC"/>
    <w:rsid w:val="00175D18"/>
    <w:rsid w:val="0017651B"/>
    <w:rsid w:val="00182F98"/>
    <w:rsid w:val="0018341E"/>
    <w:rsid w:val="001871AD"/>
    <w:rsid w:val="00190578"/>
    <w:rsid w:val="001A5E21"/>
    <w:rsid w:val="001A7112"/>
    <w:rsid w:val="001B51EF"/>
    <w:rsid w:val="001B6E2E"/>
    <w:rsid w:val="001B785B"/>
    <w:rsid w:val="001C4CC8"/>
    <w:rsid w:val="001C7535"/>
    <w:rsid w:val="001E4575"/>
    <w:rsid w:val="001F1312"/>
    <w:rsid w:val="001F2E85"/>
    <w:rsid w:val="00200C8D"/>
    <w:rsid w:val="00201258"/>
    <w:rsid w:val="00203B1F"/>
    <w:rsid w:val="00214F12"/>
    <w:rsid w:val="00214FB3"/>
    <w:rsid w:val="00217337"/>
    <w:rsid w:val="00221EF2"/>
    <w:rsid w:val="002223FD"/>
    <w:rsid w:val="00223185"/>
    <w:rsid w:val="00223D76"/>
    <w:rsid w:val="00232EDB"/>
    <w:rsid w:val="00233818"/>
    <w:rsid w:val="0024023A"/>
    <w:rsid w:val="002462C3"/>
    <w:rsid w:val="00246E1B"/>
    <w:rsid w:val="00247A2D"/>
    <w:rsid w:val="00247B43"/>
    <w:rsid w:val="00257F7B"/>
    <w:rsid w:val="00265D36"/>
    <w:rsid w:val="00267512"/>
    <w:rsid w:val="00272B80"/>
    <w:rsid w:val="0027377E"/>
    <w:rsid w:val="0028470B"/>
    <w:rsid w:val="00292819"/>
    <w:rsid w:val="00296A94"/>
    <w:rsid w:val="002B431F"/>
    <w:rsid w:val="002B4911"/>
    <w:rsid w:val="002B5BCA"/>
    <w:rsid w:val="002C2959"/>
    <w:rsid w:val="002C7788"/>
    <w:rsid w:val="002D0D6A"/>
    <w:rsid w:val="002D5EF1"/>
    <w:rsid w:val="002D60E2"/>
    <w:rsid w:val="002D631E"/>
    <w:rsid w:val="002E0FA9"/>
    <w:rsid w:val="002F3C82"/>
    <w:rsid w:val="002F6113"/>
    <w:rsid w:val="00300D1E"/>
    <w:rsid w:val="003052E0"/>
    <w:rsid w:val="003150A1"/>
    <w:rsid w:val="003178C5"/>
    <w:rsid w:val="0032400E"/>
    <w:rsid w:val="0032777B"/>
    <w:rsid w:val="00347D2A"/>
    <w:rsid w:val="00350E69"/>
    <w:rsid w:val="003521A5"/>
    <w:rsid w:val="003612DD"/>
    <w:rsid w:val="003622A2"/>
    <w:rsid w:val="00362B33"/>
    <w:rsid w:val="00364089"/>
    <w:rsid w:val="003674C3"/>
    <w:rsid w:val="0037217B"/>
    <w:rsid w:val="00375A70"/>
    <w:rsid w:val="00380A93"/>
    <w:rsid w:val="00383DA1"/>
    <w:rsid w:val="00396ABB"/>
    <w:rsid w:val="003A0CEA"/>
    <w:rsid w:val="003A1D89"/>
    <w:rsid w:val="003B29C5"/>
    <w:rsid w:val="003C5FCE"/>
    <w:rsid w:val="003C6B0D"/>
    <w:rsid w:val="003D1330"/>
    <w:rsid w:val="003D410E"/>
    <w:rsid w:val="003D7460"/>
    <w:rsid w:val="003D7904"/>
    <w:rsid w:val="003E178E"/>
    <w:rsid w:val="003E4839"/>
    <w:rsid w:val="003E5A83"/>
    <w:rsid w:val="003F0B7D"/>
    <w:rsid w:val="00401413"/>
    <w:rsid w:val="00404E19"/>
    <w:rsid w:val="004116DD"/>
    <w:rsid w:val="0041285F"/>
    <w:rsid w:val="0041330F"/>
    <w:rsid w:val="00413681"/>
    <w:rsid w:val="00413BAC"/>
    <w:rsid w:val="004156D6"/>
    <w:rsid w:val="00425326"/>
    <w:rsid w:val="00432F40"/>
    <w:rsid w:val="00443AD8"/>
    <w:rsid w:val="00443D6C"/>
    <w:rsid w:val="004466DC"/>
    <w:rsid w:val="0045053D"/>
    <w:rsid w:val="004516FC"/>
    <w:rsid w:val="00462573"/>
    <w:rsid w:val="00464D22"/>
    <w:rsid w:val="00465521"/>
    <w:rsid w:val="00482BAA"/>
    <w:rsid w:val="004874B1"/>
    <w:rsid w:val="00497F2E"/>
    <w:rsid w:val="004A0853"/>
    <w:rsid w:val="004A1324"/>
    <w:rsid w:val="004A1EAD"/>
    <w:rsid w:val="004A2E75"/>
    <w:rsid w:val="004B13B3"/>
    <w:rsid w:val="004B14A3"/>
    <w:rsid w:val="004C113F"/>
    <w:rsid w:val="004C11A7"/>
    <w:rsid w:val="004C4B8B"/>
    <w:rsid w:val="004C4CAA"/>
    <w:rsid w:val="004C5482"/>
    <w:rsid w:val="004C6186"/>
    <w:rsid w:val="004D6544"/>
    <w:rsid w:val="004D6C28"/>
    <w:rsid w:val="004D7581"/>
    <w:rsid w:val="004E22EE"/>
    <w:rsid w:val="004E2796"/>
    <w:rsid w:val="004E29E5"/>
    <w:rsid w:val="004E4166"/>
    <w:rsid w:val="004F05B9"/>
    <w:rsid w:val="004F1F57"/>
    <w:rsid w:val="004F6372"/>
    <w:rsid w:val="00501ECA"/>
    <w:rsid w:val="00505155"/>
    <w:rsid w:val="00506E24"/>
    <w:rsid w:val="00507155"/>
    <w:rsid w:val="00507A75"/>
    <w:rsid w:val="00507FDD"/>
    <w:rsid w:val="00512D47"/>
    <w:rsid w:val="0051387C"/>
    <w:rsid w:val="005178FC"/>
    <w:rsid w:val="00522B4F"/>
    <w:rsid w:val="00524591"/>
    <w:rsid w:val="0052798B"/>
    <w:rsid w:val="0053210D"/>
    <w:rsid w:val="00535418"/>
    <w:rsid w:val="00535599"/>
    <w:rsid w:val="00542649"/>
    <w:rsid w:val="00544122"/>
    <w:rsid w:val="00544547"/>
    <w:rsid w:val="005553EE"/>
    <w:rsid w:val="00562055"/>
    <w:rsid w:val="00567C5C"/>
    <w:rsid w:val="00572F0E"/>
    <w:rsid w:val="005814D6"/>
    <w:rsid w:val="0058212C"/>
    <w:rsid w:val="00586A10"/>
    <w:rsid w:val="005915C0"/>
    <w:rsid w:val="00591793"/>
    <w:rsid w:val="00592358"/>
    <w:rsid w:val="0059458B"/>
    <w:rsid w:val="00594ACD"/>
    <w:rsid w:val="005963B4"/>
    <w:rsid w:val="005A4E3F"/>
    <w:rsid w:val="005A6881"/>
    <w:rsid w:val="005C0835"/>
    <w:rsid w:val="005C45A8"/>
    <w:rsid w:val="005C49AF"/>
    <w:rsid w:val="005D6C69"/>
    <w:rsid w:val="005E6904"/>
    <w:rsid w:val="005F1A49"/>
    <w:rsid w:val="005F27AA"/>
    <w:rsid w:val="005F2CBE"/>
    <w:rsid w:val="005F2DE8"/>
    <w:rsid w:val="005F7C6E"/>
    <w:rsid w:val="00601752"/>
    <w:rsid w:val="00606C4E"/>
    <w:rsid w:val="00606C89"/>
    <w:rsid w:val="00607DB6"/>
    <w:rsid w:val="006154B6"/>
    <w:rsid w:val="00621B44"/>
    <w:rsid w:val="00624A87"/>
    <w:rsid w:val="00631077"/>
    <w:rsid w:val="006356FF"/>
    <w:rsid w:val="00646E83"/>
    <w:rsid w:val="0065396C"/>
    <w:rsid w:val="006625EB"/>
    <w:rsid w:val="00663DEF"/>
    <w:rsid w:val="0067147D"/>
    <w:rsid w:val="00686716"/>
    <w:rsid w:val="006939F6"/>
    <w:rsid w:val="00694006"/>
    <w:rsid w:val="0069707D"/>
    <w:rsid w:val="006A4BEF"/>
    <w:rsid w:val="006B5BA8"/>
    <w:rsid w:val="006B6650"/>
    <w:rsid w:val="006C2CA8"/>
    <w:rsid w:val="006C409C"/>
    <w:rsid w:val="006D0AED"/>
    <w:rsid w:val="006D1ECA"/>
    <w:rsid w:val="006E3593"/>
    <w:rsid w:val="006F163A"/>
    <w:rsid w:val="006F721F"/>
    <w:rsid w:val="006F7D7A"/>
    <w:rsid w:val="00700E31"/>
    <w:rsid w:val="00701E3E"/>
    <w:rsid w:val="00703BF4"/>
    <w:rsid w:val="00704BB5"/>
    <w:rsid w:val="00704F10"/>
    <w:rsid w:val="00705BCC"/>
    <w:rsid w:val="00707ADB"/>
    <w:rsid w:val="007305C1"/>
    <w:rsid w:val="00733F53"/>
    <w:rsid w:val="00735F78"/>
    <w:rsid w:val="0074077C"/>
    <w:rsid w:val="0074169E"/>
    <w:rsid w:val="00745FE8"/>
    <w:rsid w:val="0075024C"/>
    <w:rsid w:val="0075056E"/>
    <w:rsid w:val="007518DE"/>
    <w:rsid w:val="0075315B"/>
    <w:rsid w:val="00753321"/>
    <w:rsid w:val="00755DCC"/>
    <w:rsid w:val="00757D68"/>
    <w:rsid w:val="007626FC"/>
    <w:rsid w:val="00772B78"/>
    <w:rsid w:val="00774B35"/>
    <w:rsid w:val="007765F0"/>
    <w:rsid w:val="00780246"/>
    <w:rsid w:val="00784339"/>
    <w:rsid w:val="00787487"/>
    <w:rsid w:val="007955BF"/>
    <w:rsid w:val="00795688"/>
    <w:rsid w:val="00797DDB"/>
    <w:rsid w:val="007A14DC"/>
    <w:rsid w:val="007A1518"/>
    <w:rsid w:val="007A7289"/>
    <w:rsid w:val="007B0704"/>
    <w:rsid w:val="007B61EE"/>
    <w:rsid w:val="007C1DE5"/>
    <w:rsid w:val="007C31B1"/>
    <w:rsid w:val="007D4D71"/>
    <w:rsid w:val="007D66D0"/>
    <w:rsid w:val="007E55FB"/>
    <w:rsid w:val="007F1357"/>
    <w:rsid w:val="007F1FF9"/>
    <w:rsid w:val="007F736E"/>
    <w:rsid w:val="008072FD"/>
    <w:rsid w:val="00811319"/>
    <w:rsid w:val="008133C7"/>
    <w:rsid w:val="00816627"/>
    <w:rsid w:val="00821D24"/>
    <w:rsid w:val="00841868"/>
    <w:rsid w:val="00843D16"/>
    <w:rsid w:val="00851F70"/>
    <w:rsid w:val="0085569A"/>
    <w:rsid w:val="00862BAE"/>
    <w:rsid w:val="008631CA"/>
    <w:rsid w:val="00864EA7"/>
    <w:rsid w:val="00866BF2"/>
    <w:rsid w:val="00875B6C"/>
    <w:rsid w:val="00881885"/>
    <w:rsid w:val="008852E2"/>
    <w:rsid w:val="00890EED"/>
    <w:rsid w:val="00891FEF"/>
    <w:rsid w:val="00892D7C"/>
    <w:rsid w:val="00893E9F"/>
    <w:rsid w:val="00894153"/>
    <w:rsid w:val="0089470F"/>
    <w:rsid w:val="008967A1"/>
    <w:rsid w:val="008A4714"/>
    <w:rsid w:val="008B54E9"/>
    <w:rsid w:val="008B79E9"/>
    <w:rsid w:val="008C17CD"/>
    <w:rsid w:val="008C2D57"/>
    <w:rsid w:val="008C46E1"/>
    <w:rsid w:val="008C55A6"/>
    <w:rsid w:val="008C68CF"/>
    <w:rsid w:val="008C7A91"/>
    <w:rsid w:val="008D2DAD"/>
    <w:rsid w:val="008D51C9"/>
    <w:rsid w:val="008D603A"/>
    <w:rsid w:val="008D6242"/>
    <w:rsid w:val="008D65B0"/>
    <w:rsid w:val="008E3808"/>
    <w:rsid w:val="008F084C"/>
    <w:rsid w:val="008F1051"/>
    <w:rsid w:val="008F2592"/>
    <w:rsid w:val="008F6210"/>
    <w:rsid w:val="008F63F4"/>
    <w:rsid w:val="00901068"/>
    <w:rsid w:val="00906C3E"/>
    <w:rsid w:val="00915126"/>
    <w:rsid w:val="00917FF8"/>
    <w:rsid w:val="00921B8C"/>
    <w:rsid w:val="0093045B"/>
    <w:rsid w:val="00930DA7"/>
    <w:rsid w:val="009341FA"/>
    <w:rsid w:val="00936C94"/>
    <w:rsid w:val="00940F76"/>
    <w:rsid w:val="009421BF"/>
    <w:rsid w:val="00945FB9"/>
    <w:rsid w:val="00953EB7"/>
    <w:rsid w:val="00955649"/>
    <w:rsid w:val="00960B3E"/>
    <w:rsid w:val="00962AB4"/>
    <w:rsid w:val="00966DBD"/>
    <w:rsid w:val="009704C9"/>
    <w:rsid w:val="00972AC5"/>
    <w:rsid w:val="0098313B"/>
    <w:rsid w:val="00987919"/>
    <w:rsid w:val="00997824"/>
    <w:rsid w:val="009A169E"/>
    <w:rsid w:val="009A4DB9"/>
    <w:rsid w:val="009A541B"/>
    <w:rsid w:val="009B313E"/>
    <w:rsid w:val="009B556D"/>
    <w:rsid w:val="009B7FA7"/>
    <w:rsid w:val="009D128E"/>
    <w:rsid w:val="009D2554"/>
    <w:rsid w:val="009D2B68"/>
    <w:rsid w:val="009D3B98"/>
    <w:rsid w:val="009D53CB"/>
    <w:rsid w:val="009D675D"/>
    <w:rsid w:val="009E1DEC"/>
    <w:rsid w:val="009F28A6"/>
    <w:rsid w:val="009F2BEB"/>
    <w:rsid w:val="009F55A6"/>
    <w:rsid w:val="00A02644"/>
    <w:rsid w:val="00A03340"/>
    <w:rsid w:val="00A06F5A"/>
    <w:rsid w:val="00A12662"/>
    <w:rsid w:val="00A17DF9"/>
    <w:rsid w:val="00A22281"/>
    <w:rsid w:val="00A312C0"/>
    <w:rsid w:val="00A3136C"/>
    <w:rsid w:val="00A317A1"/>
    <w:rsid w:val="00A331A8"/>
    <w:rsid w:val="00A371C2"/>
    <w:rsid w:val="00A37804"/>
    <w:rsid w:val="00A5458B"/>
    <w:rsid w:val="00A57537"/>
    <w:rsid w:val="00A60595"/>
    <w:rsid w:val="00A6333E"/>
    <w:rsid w:val="00A63E37"/>
    <w:rsid w:val="00A64612"/>
    <w:rsid w:val="00A661D1"/>
    <w:rsid w:val="00A66593"/>
    <w:rsid w:val="00A66929"/>
    <w:rsid w:val="00A7765D"/>
    <w:rsid w:val="00A90ABE"/>
    <w:rsid w:val="00A90F5C"/>
    <w:rsid w:val="00A9144B"/>
    <w:rsid w:val="00A9225B"/>
    <w:rsid w:val="00A92CC2"/>
    <w:rsid w:val="00A94446"/>
    <w:rsid w:val="00A97643"/>
    <w:rsid w:val="00AA0966"/>
    <w:rsid w:val="00AA3B78"/>
    <w:rsid w:val="00AA438B"/>
    <w:rsid w:val="00AA52A4"/>
    <w:rsid w:val="00AA757D"/>
    <w:rsid w:val="00AB26F7"/>
    <w:rsid w:val="00AB6A0C"/>
    <w:rsid w:val="00AC3E70"/>
    <w:rsid w:val="00AD3664"/>
    <w:rsid w:val="00AD604A"/>
    <w:rsid w:val="00AE4747"/>
    <w:rsid w:val="00AE52C8"/>
    <w:rsid w:val="00AF0499"/>
    <w:rsid w:val="00AF1466"/>
    <w:rsid w:val="00AF171C"/>
    <w:rsid w:val="00AF2A4B"/>
    <w:rsid w:val="00AF58E2"/>
    <w:rsid w:val="00AF5A90"/>
    <w:rsid w:val="00B0307C"/>
    <w:rsid w:val="00B068F5"/>
    <w:rsid w:val="00B0706F"/>
    <w:rsid w:val="00B1023A"/>
    <w:rsid w:val="00B103C5"/>
    <w:rsid w:val="00B13DD7"/>
    <w:rsid w:val="00B150EE"/>
    <w:rsid w:val="00B21AC3"/>
    <w:rsid w:val="00B31A27"/>
    <w:rsid w:val="00B41373"/>
    <w:rsid w:val="00B43676"/>
    <w:rsid w:val="00B4479F"/>
    <w:rsid w:val="00B47C2C"/>
    <w:rsid w:val="00B5225E"/>
    <w:rsid w:val="00B572DB"/>
    <w:rsid w:val="00B6336F"/>
    <w:rsid w:val="00B657A6"/>
    <w:rsid w:val="00B66319"/>
    <w:rsid w:val="00B705D0"/>
    <w:rsid w:val="00B72FFF"/>
    <w:rsid w:val="00B800FD"/>
    <w:rsid w:val="00B839CE"/>
    <w:rsid w:val="00B84518"/>
    <w:rsid w:val="00B86A55"/>
    <w:rsid w:val="00B91EE3"/>
    <w:rsid w:val="00B92821"/>
    <w:rsid w:val="00B93785"/>
    <w:rsid w:val="00B94700"/>
    <w:rsid w:val="00B97D30"/>
    <w:rsid w:val="00BA4FAB"/>
    <w:rsid w:val="00BA6FCC"/>
    <w:rsid w:val="00BB0287"/>
    <w:rsid w:val="00BB2C76"/>
    <w:rsid w:val="00BB4783"/>
    <w:rsid w:val="00BB47B4"/>
    <w:rsid w:val="00BB5036"/>
    <w:rsid w:val="00BC6C30"/>
    <w:rsid w:val="00BD1B43"/>
    <w:rsid w:val="00BD2E78"/>
    <w:rsid w:val="00BE0271"/>
    <w:rsid w:val="00BE08D3"/>
    <w:rsid w:val="00BE0B3F"/>
    <w:rsid w:val="00BE349F"/>
    <w:rsid w:val="00BE4FFD"/>
    <w:rsid w:val="00BF30B4"/>
    <w:rsid w:val="00BF3434"/>
    <w:rsid w:val="00C00B2D"/>
    <w:rsid w:val="00C012F2"/>
    <w:rsid w:val="00C03FED"/>
    <w:rsid w:val="00C0469E"/>
    <w:rsid w:val="00C05440"/>
    <w:rsid w:val="00C1052A"/>
    <w:rsid w:val="00C14365"/>
    <w:rsid w:val="00C20377"/>
    <w:rsid w:val="00C23CF2"/>
    <w:rsid w:val="00C24401"/>
    <w:rsid w:val="00C301FB"/>
    <w:rsid w:val="00C37060"/>
    <w:rsid w:val="00C40BF4"/>
    <w:rsid w:val="00C43C3A"/>
    <w:rsid w:val="00C45CE6"/>
    <w:rsid w:val="00C46A28"/>
    <w:rsid w:val="00C471D1"/>
    <w:rsid w:val="00C472C5"/>
    <w:rsid w:val="00C5367D"/>
    <w:rsid w:val="00C53705"/>
    <w:rsid w:val="00C621AF"/>
    <w:rsid w:val="00C66E3F"/>
    <w:rsid w:val="00C80FAB"/>
    <w:rsid w:val="00C84D25"/>
    <w:rsid w:val="00C91B5A"/>
    <w:rsid w:val="00C93299"/>
    <w:rsid w:val="00C94195"/>
    <w:rsid w:val="00C94319"/>
    <w:rsid w:val="00C94C1A"/>
    <w:rsid w:val="00C95078"/>
    <w:rsid w:val="00CA1BEA"/>
    <w:rsid w:val="00CA4959"/>
    <w:rsid w:val="00CB6219"/>
    <w:rsid w:val="00CB6989"/>
    <w:rsid w:val="00CB769A"/>
    <w:rsid w:val="00CC070C"/>
    <w:rsid w:val="00CC24FD"/>
    <w:rsid w:val="00CC6AA8"/>
    <w:rsid w:val="00CC751E"/>
    <w:rsid w:val="00CC7CC9"/>
    <w:rsid w:val="00CD1661"/>
    <w:rsid w:val="00CD3DAF"/>
    <w:rsid w:val="00CD6972"/>
    <w:rsid w:val="00CE1DED"/>
    <w:rsid w:val="00CE25D9"/>
    <w:rsid w:val="00CE484E"/>
    <w:rsid w:val="00CE4AB5"/>
    <w:rsid w:val="00CE4E27"/>
    <w:rsid w:val="00CF32F1"/>
    <w:rsid w:val="00CF5E2B"/>
    <w:rsid w:val="00CF61D3"/>
    <w:rsid w:val="00CF7F01"/>
    <w:rsid w:val="00D067B4"/>
    <w:rsid w:val="00D127F3"/>
    <w:rsid w:val="00D161FB"/>
    <w:rsid w:val="00D22B32"/>
    <w:rsid w:val="00D2665A"/>
    <w:rsid w:val="00D27C63"/>
    <w:rsid w:val="00D3064E"/>
    <w:rsid w:val="00D324CA"/>
    <w:rsid w:val="00D353CD"/>
    <w:rsid w:val="00D36BD2"/>
    <w:rsid w:val="00D37FA6"/>
    <w:rsid w:val="00D431D8"/>
    <w:rsid w:val="00D4529B"/>
    <w:rsid w:val="00D64AA4"/>
    <w:rsid w:val="00D701C4"/>
    <w:rsid w:val="00D74CFF"/>
    <w:rsid w:val="00D7690B"/>
    <w:rsid w:val="00D83A1B"/>
    <w:rsid w:val="00D848C2"/>
    <w:rsid w:val="00D914E3"/>
    <w:rsid w:val="00DA1800"/>
    <w:rsid w:val="00DA1A16"/>
    <w:rsid w:val="00DA2634"/>
    <w:rsid w:val="00DA31B1"/>
    <w:rsid w:val="00DA6CC6"/>
    <w:rsid w:val="00DA70C7"/>
    <w:rsid w:val="00DB3839"/>
    <w:rsid w:val="00DB5E5C"/>
    <w:rsid w:val="00DC249D"/>
    <w:rsid w:val="00DC53FE"/>
    <w:rsid w:val="00DD7394"/>
    <w:rsid w:val="00DD7416"/>
    <w:rsid w:val="00DE633B"/>
    <w:rsid w:val="00DF3669"/>
    <w:rsid w:val="00DF6CAE"/>
    <w:rsid w:val="00E00D09"/>
    <w:rsid w:val="00E03A46"/>
    <w:rsid w:val="00E05263"/>
    <w:rsid w:val="00E058FA"/>
    <w:rsid w:val="00E07EA4"/>
    <w:rsid w:val="00E07F0A"/>
    <w:rsid w:val="00E12B06"/>
    <w:rsid w:val="00E13333"/>
    <w:rsid w:val="00E16608"/>
    <w:rsid w:val="00E22522"/>
    <w:rsid w:val="00E36040"/>
    <w:rsid w:val="00E40B91"/>
    <w:rsid w:val="00E43A11"/>
    <w:rsid w:val="00E47137"/>
    <w:rsid w:val="00E5306A"/>
    <w:rsid w:val="00E54DD6"/>
    <w:rsid w:val="00E61A77"/>
    <w:rsid w:val="00E6343F"/>
    <w:rsid w:val="00E63EB2"/>
    <w:rsid w:val="00E640DF"/>
    <w:rsid w:val="00E66894"/>
    <w:rsid w:val="00E71638"/>
    <w:rsid w:val="00E71918"/>
    <w:rsid w:val="00E83245"/>
    <w:rsid w:val="00E84A30"/>
    <w:rsid w:val="00E85294"/>
    <w:rsid w:val="00E93EF0"/>
    <w:rsid w:val="00E9423F"/>
    <w:rsid w:val="00E95D60"/>
    <w:rsid w:val="00EA09C9"/>
    <w:rsid w:val="00EA2334"/>
    <w:rsid w:val="00EA60B0"/>
    <w:rsid w:val="00EB041C"/>
    <w:rsid w:val="00EB1AE6"/>
    <w:rsid w:val="00EB5FA7"/>
    <w:rsid w:val="00EB6C28"/>
    <w:rsid w:val="00EB6F96"/>
    <w:rsid w:val="00EC129B"/>
    <w:rsid w:val="00EC6498"/>
    <w:rsid w:val="00ED0F49"/>
    <w:rsid w:val="00ED11B0"/>
    <w:rsid w:val="00ED1E83"/>
    <w:rsid w:val="00ED63BA"/>
    <w:rsid w:val="00EE3F2C"/>
    <w:rsid w:val="00EE3F59"/>
    <w:rsid w:val="00EF5AFD"/>
    <w:rsid w:val="00F00E60"/>
    <w:rsid w:val="00F01387"/>
    <w:rsid w:val="00F070EA"/>
    <w:rsid w:val="00F101C4"/>
    <w:rsid w:val="00F10255"/>
    <w:rsid w:val="00F130E8"/>
    <w:rsid w:val="00F14D88"/>
    <w:rsid w:val="00F1556F"/>
    <w:rsid w:val="00F15F7C"/>
    <w:rsid w:val="00F21737"/>
    <w:rsid w:val="00F31AA7"/>
    <w:rsid w:val="00F41614"/>
    <w:rsid w:val="00F4190B"/>
    <w:rsid w:val="00F41AFA"/>
    <w:rsid w:val="00F41E9C"/>
    <w:rsid w:val="00F46E60"/>
    <w:rsid w:val="00F51F93"/>
    <w:rsid w:val="00F610B1"/>
    <w:rsid w:val="00F658FB"/>
    <w:rsid w:val="00F6719A"/>
    <w:rsid w:val="00F707B8"/>
    <w:rsid w:val="00F70B93"/>
    <w:rsid w:val="00F71CD6"/>
    <w:rsid w:val="00F81091"/>
    <w:rsid w:val="00F83158"/>
    <w:rsid w:val="00F8387C"/>
    <w:rsid w:val="00F921FA"/>
    <w:rsid w:val="00F937FC"/>
    <w:rsid w:val="00F96135"/>
    <w:rsid w:val="00F9715A"/>
    <w:rsid w:val="00F97C7C"/>
    <w:rsid w:val="00FA2E17"/>
    <w:rsid w:val="00FB0E08"/>
    <w:rsid w:val="00FB272F"/>
    <w:rsid w:val="00FB5804"/>
    <w:rsid w:val="00FB6EBE"/>
    <w:rsid w:val="00FC2985"/>
    <w:rsid w:val="00FC4806"/>
    <w:rsid w:val="00FC5B1A"/>
    <w:rsid w:val="00FC5FC2"/>
    <w:rsid w:val="00FD59DF"/>
    <w:rsid w:val="00FE3F84"/>
    <w:rsid w:val="00FE77AA"/>
    <w:rsid w:val="00FF2B15"/>
    <w:rsid w:val="00FF31E4"/>
    <w:rsid w:val="00FF3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4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3CF2"/>
    <w:pPr>
      <w:spacing w:after="0" w:line="240" w:lineRule="auto"/>
    </w:pPr>
    <w:rPr>
      <w:rFonts w:ascii="Calibri" w:eastAsia="Calibri" w:hAnsi="Calibri" w:cs="Times New Roman"/>
    </w:rPr>
  </w:style>
  <w:style w:type="paragraph" w:styleId="NormalWeb">
    <w:name w:val="Normal (Web)"/>
    <w:basedOn w:val="Normal"/>
    <w:link w:val="NormalWebChar"/>
    <w:uiPriority w:val="99"/>
    <w:rsid w:val="00C23CF2"/>
    <w:pPr>
      <w:spacing w:after="0" w:line="240" w:lineRule="auto"/>
      <w:ind w:firstLine="567"/>
      <w:jc w:val="both"/>
    </w:pPr>
    <w:rPr>
      <w:rFonts w:ascii="Times New Roman" w:eastAsia="Times New Roman" w:hAnsi="Times New Roman"/>
      <w:sz w:val="24"/>
      <w:szCs w:val="24"/>
      <w:lang w:val="en-US"/>
    </w:rPr>
  </w:style>
  <w:style w:type="paragraph" w:customStyle="1" w:styleId="cb">
    <w:name w:val="cb"/>
    <w:basedOn w:val="Normal"/>
    <w:rsid w:val="00C23CF2"/>
    <w:pPr>
      <w:spacing w:after="0" w:line="240" w:lineRule="auto"/>
      <w:jc w:val="center"/>
    </w:pPr>
    <w:rPr>
      <w:rFonts w:ascii="Times New Roman" w:eastAsia="Times New Roman" w:hAnsi="Times New Roman"/>
      <w:b/>
      <w:bCs/>
      <w:sz w:val="24"/>
      <w:szCs w:val="24"/>
      <w:lang w:val="en-US"/>
    </w:rPr>
  </w:style>
  <w:style w:type="paragraph" w:customStyle="1" w:styleId="rg">
    <w:name w:val="rg"/>
    <w:basedOn w:val="Normal"/>
    <w:rsid w:val="00C23CF2"/>
    <w:pPr>
      <w:spacing w:after="0" w:line="240" w:lineRule="auto"/>
      <w:jc w:val="right"/>
    </w:pPr>
    <w:rPr>
      <w:rFonts w:ascii="Times New Roman" w:eastAsia="Times New Roman" w:hAnsi="Times New Roman"/>
      <w:sz w:val="24"/>
      <w:szCs w:val="24"/>
      <w:lang w:val="en-US"/>
    </w:rPr>
  </w:style>
  <w:style w:type="paragraph" w:styleId="ListParagraph">
    <w:name w:val="List Paragraph"/>
    <w:basedOn w:val="Normal"/>
    <w:link w:val="ListParagraphChar"/>
    <w:uiPriority w:val="34"/>
    <w:qFormat/>
    <w:rsid w:val="005963B4"/>
    <w:pPr>
      <w:ind w:left="720"/>
      <w:contextualSpacing/>
    </w:pPr>
  </w:style>
  <w:style w:type="character" w:customStyle="1" w:styleId="ListParagraphChar">
    <w:name w:val="List Paragraph Char"/>
    <w:link w:val="ListParagraph"/>
    <w:uiPriority w:val="34"/>
    <w:locked/>
    <w:rsid w:val="006154B6"/>
    <w:rPr>
      <w:rFonts w:ascii="Calibri" w:eastAsia="Calibri" w:hAnsi="Calibri" w:cs="Times New Roman"/>
      <w:lang w:val="ru-RU"/>
    </w:rPr>
  </w:style>
  <w:style w:type="paragraph" w:styleId="BalloonText">
    <w:name w:val="Balloon Text"/>
    <w:basedOn w:val="Normal"/>
    <w:link w:val="BalloonTextChar"/>
    <w:uiPriority w:val="99"/>
    <w:semiHidden/>
    <w:unhideWhenUsed/>
    <w:rsid w:val="009A4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DB9"/>
    <w:rPr>
      <w:rFonts w:ascii="Segoe UI" w:eastAsia="Calibri" w:hAnsi="Segoe UI" w:cs="Segoe UI"/>
      <w:sz w:val="18"/>
      <w:szCs w:val="18"/>
      <w:lang w:val="ru-RU"/>
    </w:rPr>
  </w:style>
  <w:style w:type="paragraph" w:styleId="BodyText">
    <w:name w:val="Body Text"/>
    <w:basedOn w:val="Normal"/>
    <w:link w:val="BodyTextChar"/>
    <w:uiPriority w:val="99"/>
    <w:unhideWhenUsed/>
    <w:qFormat/>
    <w:rsid w:val="002B431F"/>
    <w:pPr>
      <w:spacing w:after="120"/>
    </w:pPr>
    <w:rPr>
      <w:lang w:val="ro-RO"/>
    </w:rPr>
  </w:style>
  <w:style w:type="character" w:customStyle="1" w:styleId="BodyTextChar">
    <w:name w:val="Body Text Char"/>
    <w:basedOn w:val="DefaultParagraphFont"/>
    <w:link w:val="BodyText"/>
    <w:uiPriority w:val="99"/>
    <w:rsid w:val="002B431F"/>
    <w:rPr>
      <w:rFonts w:ascii="Calibri" w:eastAsia="Calibri" w:hAnsi="Calibri" w:cs="Times New Roman"/>
      <w:lang w:val="ro-RO"/>
    </w:rPr>
  </w:style>
  <w:style w:type="character" w:styleId="Hyperlink">
    <w:name w:val="Hyperlink"/>
    <w:basedOn w:val="DefaultParagraphFont"/>
    <w:rsid w:val="00105A67"/>
    <w:rPr>
      <w:color w:val="0000FF"/>
      <w:u w:val="single"/>
    </w:rPr>
  </w:style>
  <w:style w:type="character" w:customStyle="1" w:styleId="NormalWebChar">
    <w:name w:val="Normal (Web) Char"/>
    <w:basedOn w:val="DefaultParagraphFont"/>
    <w:link w:val="NormalWeb"/>
    <w:uiPriority w:val="99"/>
    <w:rsid w:val="00DA31B1"/>
    <w:rPr>
      <w:rFonts w:ascii="Times New Roman" w:eastAsia="Times New Roman" w:hAnsi="Times New Roman" w:cs="Times New Roman"/>
      <w:sz w:val="24"/>
      <w:szCs w:val="24"/>
      <w:lang w:val="en-US"/>
    </w:rPr>
  </w:style>
  <w:style w:type="character" w:customStyle="1" w:styleId="docheader1">
    <w:name w:val="doc_header1"/>
    <w:basedOn w:val="DefaultParagraphFont"/>
    <w:rsid w:val="00DA31B1"/>
    <w:rPr>
      <w:rFonts w:ascii="Times New Roman" w:hAnsi="Times New Roman" w:cs="Times New Roman" w:hint="default"/>
      <w:b/>
      <w:bCs/>
      <w:color w:val="000000"/>
      <w:sz w:val="24"/>
      <w:szCs w:val="24"/>
    </w:rPr>
  </w:style>
  <w:style w:type="paragraph" w:styleId="BodyText2">
    <w:name w:val="Body Text 2"/>
    <w:basedOn w:val="Normal"/>
    <w:link w:val="BodyText2Char"/>
    <w:uiPriority w:val="99"/>
    <w:semiHidden/>
    <w:unhideWhenUsed/>
    <w:rsid w:val="00135D13"/>
    <w:pPr>
      <w:spacing w:after="120" w:line="480" w:lineRule="auto"/>
    </w:pPr>
  </w:style>
  <w:style w:type="character" w:customStyle="1" w:styleId="BodyText2Char">
    <w:name w:val="Body Text 2 Char"/>
    <w:basedOn w:val="DefaultParagraphFont"/>
    <w:link w:val="BodyText2"/>
    <w:semiHidden/>
    <w:rsid w:val="00135D13"/>
    <w:rPr>
      <w:rFonts w:ascii="Calibri" w:eastAsia="Calibri" w:hAnsi="Calibri" w:cs="Times New Roman"/>
    </w:rPr>
  </w:style>
  <w:style w:type="paragraph" w:styleId="Header">
    <w:name w:val="header"/>
    <w:basedOn w:val="Normal"/>
    <w:link w:val="HeaderChar"/>
    <w:uiPriority w:val="99"/>
    <w:unhideWhenUsed/>
    <w:rsid w:val="00CD69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CD6972"/>
    <w:rPr>
      <w:rFonts w:ascii="Calibri" w:eastAsia="Calibri" w:hAnsi="Calibri" w:cs="Times New Roman"/>
    </w:rPr>
  </w:style>
  <w:style w:type="paragraph" w:styleId="Footer">
    <w:name w:val="footer"/>
    <w:basedOn w:val="Normal"/>
    <w:link w:val="FooterChar"/>
    <w:uiPriority w:val="99"/>
    <w:unhideWhenUsed/>
    <w:rsid w:val="00CD69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CD6972"/>
    <w:rPr>
      <w:rFonts w:ascii="Calibri" w:eastAsia="Calibri" w:hAnsi="Calibri" w:cs="Times New Roman"/>
    </w:rPr>
  </w:style>
  <w:style w:type="paragraph" w:styleId="BodyText3">
    <w:name w:val="Body Text 3"/>
    <w:basedOn w:val="Normal"/>
    <w:link w:val="BodyText3Char"/>
    <w:uiPriority w:val="99"/>
    <w:semiHidden/>
    <w:unhideWhenUsed/>
    <w:rsid w:val="00C03FED"/>
    <w:pPr>
      <w:spacing w:after="120"/>
    </w:pPr>
    <w:rPr>
      <w:sz w:val="16"/>
      <w:szCs w:val="16"/>
    </w:rPr>
  </w:style>
  <w:style w:type="character" w:customStyle="1" w:styleId="BodyText3Char">
    <w:name w:val="Body Text 3 Char"/>
    <w:basedOn w:val="DefaultParagraphFont"/>
    <w:link w:val="BodyText3"/>
    <w:uiPriority w:val="99"/>
    <w:semiHidden/>
    <w:rsid w:val="00C03FED"/>
    <w:rPr>
      <w:rFonts w:ascii="Calibri" w:eastAsia="Calibri" w:hAnsi="Calibri" w:cs="Times New Roman"/>
      <w:sz w:val="16"/>
      <w:szCs w:val="16"/>
    </w:rPr>
  </w:style>
  <w:style w:type="paragraph" w:customStyle="1" w:styleId="Frspaiere1">
    <w:name w:val="Fără spațiere1"/>
    <w:uiPriority w:val="99"/>
    <w:qFormat/>
    <w:rsid w:val="009704C9"/>
    <w:pPr>
      <w:spacing w:after="0" w:line="240" w:lineRule="auto"/>
    </w:pPr>
    <w:rPr>
      <w:rFonts w:ascii="Calibri" w:eastAsia="Times New Roman" w:hAnsi="Calibri" w:cs="Times New Roman"/>
      <w:lang w:val="en-US"/>
    </w:rPr>
  </w:style>
  <w:style w:type="paragraph" w:customStyle="1" w:styleId="Default">
    <w:name w:val="Default"/>
    <w:rsid w:val="009704C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ompact">
    <w:name w:val="Compact"/>
    <w:basedOn w:val="BodyText"/>
    <w:qFormat/>
    <w:rsid w:val="006F721F"/>
    <w:pPr>
      <w:spacing w:before="36" w:after="36" w:line="240" w:lineRule="auto"/>
    </w:pPr>
    <w:rPr>
      <w:rFonts w:asciiTheme="minorHAnsi" w:eastAsiaTheme="minorHAnsi" w:hAnsiTheme="minorHAnsi" w:cstheme="minorBidi"/>
      <w:sz w:val="24"/>
      <w:szCs w:val="24"/>
      <w:lang w:val="en-US"/>
    </w:rPr>
  </w:style>
  <w:style w:type="paragraph" w:customStyle="1" w:styleId="FirstParagraph">
    <w:name w:val="First Paragraph"/>
    <w:basedOn w:val="BodyText"/>
    <w:next w:val="BodyText"/>
    <w:qFormat/>
    <w:rsid w:val="006F721F"/>
    <w:pPr>
      <w:spacing w:before="180" w:after="180" w:line="240" w:lineRule="auto"/>
    </w:pPr>
    <w:rPr>
      <w:rFonts w:asciiTheme="minorHAnsi" w:eastAsiaTheme="minorHAnsi" w:hAnsiTheme="minorHAnsi" w:cstheme="minorBidi"/>
      <w:sz w:val="24"/>
      <w:szCs w:val="24"/>
      <w:lang w:val="en-US"/>
    </w:rPr>
  </w:style>
  <w:style w:type="paragraph" w:styleId="Caption">
    <w:name w:val="caption"/>
    <w:basedOn w:val="Normal"/>
    <w:rsid w:val="000D3B41"/>
    <w:pPr>
      <w:spacing w:after="120" w:line="240" w:lineRule="auto"/>
    </w:pPr>
    <w:rPr>
      <w:rFonts w:asciiTheme="minorHAnsi" w:eastAsiaTheme="minorHAnsi" w:hAnsiTheme="minorHAnsi" w:cstheme="minorBidi"/>
      <w:i/>
      <w:sz w:val="24"/>
      <w:szCs w:val="24"/>
      <w:lang w:val="en-US"/>
    </w:rPr>
  </w:style>
  <w:style w:type="character" w:customStyle="1" w:styleId="fontstyle01">
    <w:name w:val="fontstyle01"/>
    <w:basedOn w:val="DefaultParagraphFont"/>
    <w:rsid w:val="00375A70"/>
    <w:rPr>
      <w:rFonts w:ascii="TimesNewRoman" w:hAnsi="TimesNew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30947822">
      <w:bodyDiv w:val="1"/>
      <w:marLeft w:val="0"/>
      <w:marRight w:val="0"/>
      <w:marTop w:val="0"/>
      <w:marBottom w:val="0"/>
      <w:divBdr>
        <w:top w:val="none" w:sz="0" w:space="0" w:color="auto"/>
        <w:left w:val="none" w:sz="0" w:space="0" w:color="auto"/>
        <w:bottom w:val="none" w:sz="0" w:space="0" w:color="auto"/>
        <w:right w:val="none" w:sz="0" w:space="0" w:color="auto"/>
      </w:divBdr>
    </w:div>
    <w:div w:id="196814509">
      <w:bodyDiv w:val="1"/>
      <w:marLeft w:val="0"/>
      <w:marRight w:val="0"/>
      <w:marTop w:val="0"/>
      <w:marBottom w:val="0"/>
      <w:divBdr>
        <w:top w:val="none" w:sz="0" w:space="0" w:color="auto"/>
        <w:left w:val="none" w:sz="0" w:space="0" w:color="auto"/>
        <w:bottom w:val="none" w:sz="0" w:space="0" w:color="auto"/>
        <w:right w:val="none" w:sz="0" w:space="0" w:color="auto"/>
      </w:divBdr>
    </w:div>
    <w:div w:id="416487602">
      <w:bodyDiv w:val="1"/>
      <w:marLeft w:val="0"/>
      <w:marRight w:val="0"/>
      <w:marTop w:val="0"/>
      <w:marBottom w:val="0"/>
      <w:divBdr>
        <w:top w:val="none" w:sz="0" w:space="0" w:color="auto"/>
        <w:left w:val="none" w:sz="0" w:space="0" w:color="auto"/>
        <w:bottom w:val="none" w:sz="0" w:space="0" w:color="auto"/>
        <w:right w:val="none" w:sz="0" w:space="0" w:color="auto"/>
      </w:divBdr>
    </w:div>
    <w:div w:id="467666737">
      <w:bodyDiv w:val="1"/>
      <w:marLeft w:val="0"/>
      <w:marRight w:val="0"/>
      <w:marTop w:val="0"/>
      <w:marBottom w:val="0"/>
      <w:divBdr>
        <w:top w:val="none" w:sz="0" w:space="0" w:color="auto"/>
        <w:left w:val="none" w:sz="0" w:space="0" w:color="auto"/>
        <w:bottom w:val="none" w:sz="0" w:space="0" w:color="auto"/>
        <w:right w:val="none" w:sz="0" w:space="0" w:color="auto"/>
      </w:divBdr>
    </w:div>
    <w:div w:id="1045371155">
      <w:bodyDiv w:val="1"/>
      <w:marLeft w:val="0"/>
      <w:marRight w:val="0"/>
      <w:marTop w:val="0"/>
      <w:marBottom w:val="0"/>
      <w:divBdr>
        <w:top w:val="none" w:sz="0" w:space="0" w:color="auto"/>
        <w:left w:val="none" w:sz="0" w:space="0" w:color="auto"/>
        <w:bottom w:val="none" w:sz="0" w:space="0" w:color="auto"/>
        <w:right w:val="none" w:sz="0" w:space="0" w:color="auto"/>
      </w:divBdr>
    </w:div>
    <w:div w:id="1057826550">
      <w:bodyDiv w:val="1"/>
      <w:marLeft w:val="0"/>
      <w:marRight w:val="0"/>
      <w:marTop w:val="0"/>
      <w:marBottom w:val="0"/>
      <w:divBdr>
        <w:top w:val="none" w:sz="0" w:space="0" w:color="auto"/>
        <w:left w:val="none" w:sz="0" w:space="0" w:color="auto"/>
        <w:bottom w:val="none" w:sz="0" w:space="0" w:color="auto"/>
        <w:right w:val="none" w:sz="0" w:space="0" w:color="auto"/>
      </w:divBdr>
    </w:div>
    <w:div w:id="1962565065">
      <w:bodyDiv w:val="1"/>
      <w:marLeft w:val="0"/>
      <w:marRight w:val="0"/>
      <w:marTop w:val="0"/>
      <w:marBottom w:val="0"/>
      <w:divBdr>
        <w:top w:val="none" w:sz="0" w:space="0" w:color="auto"/>
        <w:left w:val="none" w:sz="0" w:space="0" w:color="auto"/>
        <w:bottom w:val="none" w:sz="0" w:space="0" w:color="auto"/>
        <w:right w:val="none" w:sz="0" w:space="0" w:color="auto"/>
      </w:divBdr>
    </w:div>
    <w:div w:id="20462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6E5B-FCEE-4409-9A42-6E08749C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3652</Words>
  <Characters>20819</Characters>
  <Application>Microsoft Office Word</Application>
  <DocSecurity>0</DocSecurity>
  <Lines>173</Lines>
  <Paragraphs>48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Moraru</dc:creator>
  <cp:lastModifiedBy>vasile.bzovii</cp:lastModifiedBy>
  <cp:revision>56</cp:revision>
  <cp:lastPrinted>2018-03-22T12:36:00Z</cp:lastPrinted>
  <dcterms:created xsi:type="dcterms:W3CDTF">2018-11-01T13:10:00Z</dcterms:created>
  <dcterms:modified xsi:type="dcterms:W3CDTF">2019-01-03T09:52:00Z</dcterms:modified>
</cp:coreProperties>
</file>