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4B" w:rsidRPr="00C7444B" w:rsidRDefault="00C7444B" w:rsidP="00C7444B">
      <w:pPr>
        <w:jc w:val="center"/>
        <w:rPr>
          <w:rFonts w:eastAsia="Times New Roman" w:cs="Times New Roman"/>
          <w:b/>
          <w:color w:val="000000" w:themeColor="text1"/>
          <w:szCs w:val="28"/>
          <w:lang w:val="ro-RO" w:eastAsia="ru-RU"/>
        </w:rPr>
      </w:pPr>
      <w:r w:rsidRPr="00C7444B">
        <w:rPr>
          <w:rFonts w:eastAsia="Times New Roman" w:cs="Times New Roman"/>
          <w:b/>
          <w:color w:val="000000" w:themeColor="text1"/>
          <w:szCs w:val="28"/>
          <w:lang w:val="ro-RO" w:eastAsia="ru-RU"/>
        </w:rPr>
        <w:t>Anunț</w:t>
      </w:r>
    </w:p>
    <w:p w:rsidR="00C7444B" w:rsidRPr="00C7444B" w:rsidRDefault="00C7444B" w:rsidP="00C7444B">
      <w:pPr>
        <w:jc w:val="center"/>
        <w:rPr>
          <w:rFonts w:eastAsia="Times New Roman" w:cs="Times New Roman"/>
          <w:b/>
          <w:color w:val="000000" w:themeColor="text1"/>
          <w:szCs w:val="28"/>
          <w:lang w:val="ro-RO" w:eastAsia="ru-RU"/>
        </w:rPr>
      </w:pPr>
      <w:r w:rsidRPr="00C7444B">
        <w:rPr>
          <w:rFonts w:eastAsia="Times New Roman" w:cs="Times New Roman"/>
          <w:b/>
          <w:color w:val="000000" w:themeColor="text1"/>
          <w:szCs w:val="28"/>
          <w:lang w:val="ro-RO" w:eastAsia="ru-RU"/>
        </w:rPr>
        <w:t xml:space="preserve">privind inițierea elaborării </w:t>
      </w:r>
      <w:r w:rsidRPr="00C7444B">
        <w:rPr>
          <w:rFonts w:eastAsia="Times New Roman" w:cs="Times New Roman"/>
          <w:b/>
          <w:color w:val="000000" w:themeColor="text1"/>
          <w:szCs w:val="28"/>
          <w:lang w:val="ro-RO" w:eastAsia="ru-RU"/>
        </w:rPr>
        <w:t xml:space="preserve">proiectului </w:t>
      </w:r>
      <w:proofErr w:type="spellStart"/>
      <w:r w:rsidRPr="00C7444B">
        <w:rPr>
          <w:rFonts w:eastAsia="Times New Roman" w:cs="Times New Roman"/>
          <w:b/>
          <w:color w:val="000000" w:themeColor="text1"/>
          <w:szCs w:val="28"/>
          <w:lang w:val="ro-RO" w:eastAsia="ru-RU"/>
        </w:rPr>
        <w:t>Hotărîrii</w:t>
      </w:r>
      <w:proofErr w:type="spellEnd"/>
      <w:r w:rsidRPr="00C7444B">
        <w:rPr>
          <w:rFonts w:eastAsia="Times New Roman" w:cs="Times New Roman"/>
          <w:b/>
          <w:color w:val="000000" w:themeColor="text1"/>
          <w:szCs w:val="28"/>
          <w:lang w:val="ro-RO" w:eastAsia="ru-RU"/>
        </w:rPr>
        <w:t xml:space="preserve"> de Guvern cu privire la aprobarea Metodologiei privind controlul de stat asupra activității de întreprinzător în baza analizei riscurilor a</w:t>
      </w:r>
      <w:r w:rsidRPr="00C7444B">
        <w:rPr>
          <w:rFonts w:eastAsia="Times New Roman" w:cs="Times New Roman"/>
          <w:b/>
          <w:color w:val="000000" w:themeColor="text1"/>
          <w:szCs w:val="28"/>
          <w:lang w:val="ro-RO" w:eastAsia="ru-RU"/>
        </w:rPr>
        <w:t>ferentă domeniilor de competență</w:t>
      </w:r>
      <w:r w:rsidRPr="00C7444B">
        <w:rPr>
          <w:rFonts w:eastAsia="Times New Roman" w:cs="Times New Roman"/>
          <w:b/>
          <w:color w:val="000000" w:themeColor="text1"/>
          <w:szCs w:val="28"/>
          <w:lang w:val="ro-RO" w:eastAsia="ru-RU"/>
        </w:rPr>
        <w:t xml:space="preserve"> ale Agenției Naționale pentru Siguranța Alimentelor.</w:t>
      </w:r>
    </w:p>
    <w:p w:rsidR="00C7444B" w:rsidRPr="00C7444B" w:rsidRDefault="00C7444B" w:rsidP="00C7444B">
      <w:pPr>
        <w:rPr>
          <w:rFonts w:eastAsia="Times New Roman" w:cs="Times New Roman"/>
          <w:color w:val="000000" w:themeColor="text1"/>
          <w:szCs w:val="28"/>
          <w:lang w:val="ro-RO" w:eastAsia="ru-RU"/>
        </w:rPr>
      </w:pPr>
    </w:p>
    <w:p w:rsidR="00C7444B" w:rsidRPr="00C7444B" w:rsidRDefault="00C7444B" w:rsidP="00C7444B">
      <w:pPr>
        <w:ind w:firstLine="284"/>
        <w:jc w:val="both"/>
        <w:rPr>
          <w:rFonts w:eastAsia="Times New Roman" w:cs="Times New Roman"/>
          <w:color w:val="000000" w:themeColor="text1"/>
          <w:szCs w:val="28"/>
          <w:lang w:val="ro-RO" w:eastAsia="ru-RU"/>
        </w:rPr>
      </w:pPr>
      <w:r w:rsidRPr="00C7444B">
        <w:rPr>
          <w:rFonts w:eastAsia="Times New Roman" w:cs="Times New Roman"/>
          <w:color w:val="000000" w:themeColor="text1"/>
          <w:szCs w:val="28"/>
          <w:lang w:val="ro-RO" w:eastAsia="ru-RU"/>
        </w:rPr>
        <w:t xml:space="preserve">Ministerul Agriculturii, Dezvoltării Regionale și Mediului în colaborare cu Agenția Națională pentru Siguranța Alimentelor iniţiază, </w:t>
      </w:r>
      <w:proofErr w:type="spellStart"/>
      <w:r w:rsidRPr="00C7444B">
        <w:rPr>
          <w:rFonts w:eastAsia="Times New Roman" w:cs="Times New Roman"/>
          <w:color w:val="000000" w:themeColor="text1"/>
          <w:szCs w:val="28"/>
          <w:lang w:val="ro-RO" w:eastAsia="ru-RU"/>
        </w:rPr>
        <w:t>începînd</w:t>
      </w:r>
      <w:proofErr w:type="spellEnd"/>
      <w:r w:rsidRPr="00C7444B">
        <w:rPr>
          <w:rFonts w:eastAsia="Times New Roman" w:cs="Times New Roman"/>
          <w:color w:val="000000" w:themeColor="text1"/>
          <w:szCs w:val="28"/>
          <w:lang w:val="ro-RO" w:eastAsia="ru-RU"/>
        </w:rPr>
        <w:t xml:space="preserve"> cu data de 05.12.2018, elaborarea proiectului </w:t>
      </w:r>
      <w:proofErr w:type="spellStart"/>
      <w:r w:rsidRPr="00C7444B">
        <w:rPr>
          <w:rFonts w:eastAsia="Times New Roman" w:cs="Times New Roman"/>
          <w:color w:val="000000" w:themeColor="text1"/>
          <w:szCs w:val="28"/>
          <w:lang w:val="ro-RO" w:eastAsia="ru-RU"/>
        </w:rPr>
        <w:t>Hotărîrii</w:t>
      </w:r>
      <w:proofErr w:type="spellEnd"/>
      <w:r w:rsidRPr="00C7444B">
        <w:rPr>
          <w:rFonts w:eastAsia="Times New Roman" w:cs="Times New Roman"/>
          <w:color w:val="000000" w:themeColor="text1"/>
          <w:szCs w:val="28"/>
          <w:lang w:val="ro-RO" w:eastAsia="ru-RU"/>
        </w:rPr>
        <w:t xml:space="preserve"> de Guvern cu privire la aprobarea Metodologiei privind controlul de stat asupra activității de întreprinzător în baza analizei riscurilor aferentă domeniilor de competența ale Agenției Naționale pentru Siguranța Alimentelor.</w:t>
      </w:r>
    </w:p>
    <w:p w:rsidR="00C7444B" w:rsidRPr="00C7444B" w:rsidRDefault="00C7444B" w:rsidP="00C7444B">
      <w:pPr>
        <w:ind w:firstLine="284"/>
        <w:jc w:val="both"/>
        <w:rPr>
          <w:rFonts w:eastAsia="Times New Roman" w:cs="Times New Roman"/>
          <w:color w:val="000000" w:themeColor="text1"/>
          <w:szCs w:val="28"/>
          <w:lang w:val="ro-RO" w:eastAsia="ru-RU"/>
        </w:rPr>
      </w:pPr>
      <w:r w:rsidRPr="00C7444B">
        <w:rPr>
          <w:rFonts w:eastAsia="Times New Roman" w:cs="Times New Roman"/>
          <w:color w:val="000000" w:themeColor="text1"/>
          <w:szCs w:val="28"/>
          <w:lang w:val="ro-RO" w:eastAsia="ru-RU"/>
        </w:rPr>
        <w:t xml:space="preserve"> În temeiul prevederilor Legii nr. 230 din 23 septembrie 2016, s-a impus revizuirea cadrului normativ secundar care reglementează metodologia de analiză a riscurilor la efectuarea controlului de stat în bază de analiză a riscurilor. În acest sens, prin Hotărârea Guvernului nr. 379 din 25 aprilie 2018 „Cu privire la controlul de stat asupra activității de întreprinzător în baza analizei riscurilor”, a fost aprobată Metodologia generală privind controlul de stat asupra activității de întreprinzător în baza analizei riscurilor. În corespundere cu pct. 3 al hotărârii,  organele de control au demarat revizuirea metodologiilor sectoriale privind controlul de stat în bază de analiză a riscurilor pentru domeniile lor de competență. Astfel, s-a decis elaborarea proiectului </w:t>
      </w:r>
      <w:proofErr w:type="spellStart"/>
      <w:r w:rsidRPr="00C7444B">
        <w:rPr>
          <w:rFonts w:eastAsia="Times New Roman" w:cs="Times New Roman"/>
          <w:color w:val="000000" w:themeColor="text1"/>
          <w:szCs w:val="28"/>
          <w:lang w:val="ro-RO" w:eastAsia="ru-RU"/>
        </w:rPr>
        <w:t>Hotărîrii</w:t>
      </w:r>
      <w:proofErr w:type="spellEnd"/>
      <w:r w:rsidRPr="00C7444B">
        <w:rPr>
          <w:rFonts w:eastAsia="Times New Roman" w:cs="Times New Roman"/>
          <w:color w:val="000000" w:themeColor="text1"/>
          <w:szCs w:val="28"/>
          <w:lang w:val="ro-RO" w:eastAsia="ru-RU"/>
        </w:rPr>
        <w:t xml:space="preserve"> de Guvern cu privire la aprobarea Metodologiei privind controlul de stat asupra activității de întreprinzător în baza analizei riscurilor aferentă domeniilor de competența ale Agenției Naționale pentru Siguranța Alimentelor.</w:t>
      </w:r>
    </w:p>
    <w:p w:rsidR="00C7444B" w:rsidRPr="00C7444B" w:rsidRDefault="00C7444B" w:rsidP="00C7444B">
      <w:pPr>
        <w:ind w:firstLine="284"/>
        <w:jc w:val="both"/>
        <w:rPr>
          <w:rFonts w:eastAsia="Times New Roman" w:cs="Times New Roman"/>
          <w:color w:val="000000" w:themeColor="text1"/>
          <w:szCs w:val="28"/>
          <w:lang w:val="ro-RO" w:eastAsia="ru-RU"/>
        </w:rPr>
      </w:pPr>
      <w:r w:rsidRPr="00C7444B">
        <w:rPr>
          <w:rFonts w:eastAsia="Times New Roman" w:cs="Times New Roman"/>
          <w:color w:val="000000" w:themeColor="text1"/>
          <w:szCs w:val="28"/>
          <w:lang w:val="ro-RO" w:eastAsia="ru-RU"/>
        </w:rPr>
        <w:t>Obiectivele urmărite prin promovarea acestei noi metodologii sunt:</w:t>
      </w:r>
    </w:p>
    <w:p w:rsidR="00C7444B" w:rsidRPr="00C7444B" w:rsidRDefault="00C7444B" w:rsidP="00C7444B">
      <w:pPr>
        <w:ind w:firstLine="284"/>
        <w:jc w:val="both"/>
        <w:rPr>
          <w:rFonts w:eastAsia="Times New Roman" w:cs="Times New Roman"/>
          <w:color w:val="000000" w:themeColor="text1"/>
          <w:szCs w:val="28"/>
          <w:lang w:val="ro-RO" w:eastAsia="ru-RU"/>
        </w:rPr>
      </w:pPr>
      <w:r w:rsidRPr="00C7444B">
        <w:rPr>
          <w:rFonts w:eastAsia="Times New Roman" w:cs="Times New Roman"/>
          <w:color w:val="000000" w:themeColor="text1"/>
          <w:szCs w:val="28"/>
          <w:lang w:val="ro-RO" w:eastAsia="ru-RU"/>
        </w:rPr>
        <w:t>1)</w:t>
      </w:r>
      <w:r w:rsidRPr="00C7444B">
        <w:rPr>
          <w:rFonts w:eastAsia="Times New Roman" w:cs="Times New Roman"/>
          <w:color w:val="000000" w:themeColor="text1"/>
          <w:szCs w:val="28"/>
          <w:lang w:val="ro-RO" w:eastAsia="ru-RU"/>
        </w:rPr>
        <w:tab/>
        <w:t>consolidarea analizei criteriilor de risc ca sursă primordială pentru efectuarea controalelor de stat în domeniile de competență ale Agenției Naționale pentru Siguranța Alimentelor;</w:t>
      </w:r>
    </w:p>
    <w:p w:rsidR="00C7444B" w:rsidRPr="00C7444B" w:rsidRDefault="00C7444B" w:rsidP="00C7444B">
      <w:pPr>
        <w:ind w:firstLine="284"/>
        <w:jc w:val="both"/>
        <w:rPr>
          <w:rFonts w:eastAsia="Times New Roman" w:cs="Times New Roman"/>
          <w:color w:val="000000" w:themeColor="text1"/>
          <w:szCs w:val="28"/>
          <w:lang w:val="ro-RO" w:eastAsia="ru-RU"/>
        </w:rPr>
      </w:pPr>
      <w:r w:rsidRPr="00C7444B">
        <w:rPr>
          <w:rFonts w:eastAsia="Times New Roman" w:cs="Times New Roman"/>
          <w:color w:val="000000" w:themeColor="text1"/>
          <w:szCs w:val="28"/>
          <w:lang w:val="ro-RO" w:eastAsia="ru-RU"/>
        </w:rPr>
        <w:t>2)</w:t>
      </w:r>
      <w:r w:rsidRPr="00C7444B">
        <w:rPr>
          <w:rFonts w:eastAsia="Times New Roman" w:cs="Times New Roman"/>
          <w:color w:val="000000" w:themeColor="text1"/>
          <w:szCs w:val="28"/>
          <w:lang w:val="ro-RO" w:eastAsia="ru-RU"/>
        </w:rPr>
        <w:tab/>
        <w:t xml:space="preserve">promovarea unui cadru normativ clar și predictibil în partea ce se referă la activitățile de control de stat ale Agenției Naționale pentru Siguranța Alimentelor; </w:t>
      </w:r>
    </w:p>
    <w:p w:rsidR="00C7444B" w:rsidRPr="00C7444B" w:rsidRDefault="00C7444B" w:rsidP="00C7444B">
      <w:pPr>
        <w:ind w:firstLine="284"/>
        <w:jc w:val="both"/>
        <w:rPr>
          <w:rFonts w:eastAsia="Times New Roman" w:cs="Times New Roman"/>
          <w:color w:val="000000" w:themeColor="text1"/>
          <w:szCs w:val="28"/>
          <w:lang w:val="ro-RO" w:eastAsia="ru-RU"/>
        </w:rPr>
      </w:pPr>
      <w:r w:rsidRPr="00C7444B">
        <w:rPr>
          <w:rFonts w:eastAsia="Times New Roman" w:cs="Times New Roman"/>
          <w:color w:val="000000" w:themeColor="text1"/>
          <w:szCs w:val="28"/>
          <w:lang w:val="ro-RO" w:eastAsia="ru-RU"/>
        </w:rPr>
        <w:t>3)</w:t>
      </w:r>
      <w:r w:rsidRPr="00C7444B">
        <w:rPr>
          <w:rFonts w:eastAsia="Times New Roman" w:cs="Times New Roman"/>
          <w:color w:val="000000" w:themeColor="text1"/>
          <w:szCs w:val="28"/>
          <w:lang w:val="ro-RO" w:eastAsia="ru-RU"/>
        </w:rPr>
        <w:tab/>
        <w:t>unificarea practicilor de control de stat în domeniile de control ale Agenției Naționale pentru Siguranța Alimentelor cu menținerea specificului pentru fiecare domeniu de control.</w:t>
      </w:r>
    </w:p>
    <w:p w:rsidR="00E37DD9" w:rsidRPr="00C7444B" w:rsidRDefault="00E37DD9" w:rsidP="00C7444B">
      <w:pPr>
        <w:ind w:firstLine="284"/>
        <w:jc w:val="both"/>
        <w:rPr>
          <w:rFonts w:cs="Times New Roman"/>
          <w:color w:val="000000" w:themeColor="text1"/>
          <w:szCs w:val="28"/>
          <w:lang w:val="ro-RO"/>
        </w:rPr>
      </w:pPr>
      <w:r w:rsidRPr="00C7444B">
        <w:rPr>
          <w:rFonts w:cs="Times New Roman"/>
          <w:color w:val="000000" w:themeColor="text1"/>
          <w:szCs w:val="28"/>
          <w:lang w:val="ro-RO"/>
        </w:rPr>
        <w:t xml:space="preserve">Propunerile și recomandările pe marginea proiectului inițiat, pot fi expediate </w:t>
      </w:r>
      <w:proofErr w:type="spellStart"/>
      <w:r w:rsidRPr="00C7444B">
        <w:rPr>
          <w:rFonts w:cs="Times New Roman"/>
          <w:color w:val="000000" w:themeColor="text1"/>
          <w:szCs w:val="28"/>
          <w:lang w:val="ro-RO"/>
        </w:rPr>
        <w:t>pînă</w:t>
      </w:r>
      <w:proofErr w:type="spellEnd"/>
      <w:r w:rsidRPr="00C7444B">
        <w:rPr>
          <w:rFonts w:cs="Times New Roman"/>
          <w:color w:val="000000" w:themeColor="text1"/>
          <w:szCs w:val="28"/>
          <w:lang w:val="ro-RO"/>
        </w:rPr>
        <w:t xml:space="preserve"> pe data de </w:t>
      </w:r>
      <w:r w:rsidR="00C7444B" w:rsidRPr="00C7444B">
        <w:rPr>
          <w:rFonts w:cs="Times New Roman"/>
          <w:color w:val="000000" w:themeColor="text1"/>
          <w:szCs w:val="28"/>
          <w:lang w:val="ro-RO"/>
        </w:rPr>
        <w:t>20.12</w:t>
      </w:r>
      <w:r w:rsidRPr="00C7444B">
        <w:rPr>
          <w:rFonts w:cs="Times New Roman"/>
          <w:color w:val="000000" w:themeColor="text1"/>
          <w:szCs w:val="28"/>
          <w:lang w:val="ro-RO"/>
        </w:rPr>
        <w:t xml:space="preserve">.2018 la adresa electronică: </w:t>
      </w:r>
      <w:hyperlink r:id="rId5" w:history="1">
        <w:r w:rsidR="00C7444B" w:rsidRPr="00C7444B">
          <w:rPr>
            <w:rStyle w:val="a4"/>
            <w:rFonts w:cs="Times New Roman"/>
            <w:szCs w:val="28"/>
            <w:lang w:val="ro-RO"/>
          </w:rPr>
          <w:t>albina.mereuta@madrm.gov.md</w:t>
        </w:r>
      </w:hyperlink>
      <w:r w:rsidRPr="00C7444B">
        <w:rPr>
          <w:rFonts w:cs="Times New Roman"/>
          <w:color w:val="000000" w:themeColor="text1"/>
          <w:szCs w:val="28"/>
          <w:lang w:val="ro-RO"/>
        </w:rPr>
        <w:t xml:space="preserve">, sau pe suport de hârtie la adresa or. Chișinău, str. Constantin Tănase 9, Ministerul Agriculturii, Dezvoltării Regionale și Mediului. </w:t>
      </w:r>
    </w:p>
    <w:p w:rsidR="00E37DD9" w:rsidRPr="00C7444B" w:rsidRDefault="00E37DD9" w:rsidP="00E37DD9">
      <w:pPr>
        <w:rPr>
          <w:rFonts w:cs="Times New Roman"/>
          <w:color w:val="000000" w:themeColor="text1"/>
          <w:szCs w:val="28"/>
          <w:lang w:val="ro-RO"/>
        </w:rPr>
      </w:pPr>
    </w:p>
    <w:p w:rsidR="00E37DD9" w:rsidRPr="00C7444B" w:rsidRDefault="00E37DD9" w:rsidP="00E37DD9">
      <w:pPr>
        <w:rPr>
          <w:lang w:val="ro-RO"/>
        </w:rPr>
      </w:pPr>
      <w:r w:rsidRPr="00C7444B">
        <w:rPr>
          <w:rFonts w:cs="Times New Roman"/>
          <w:color w:val="000000" w:themeColor="text1"/>
          <w:szCs w:val="28"/>
          <w:lang w:val="ro-RO"/>
        </w:rPr>
        <w:tab/>
        <w:t>Persoanele responsabile:</w:t>
      </w:r>
      <w:r w:rsidRPr="00C7444B">
        <w:rPr>
          <w:lang w:val="ro-RO"/>
        </w:rPr>
        <w:t xml:space="preserve"> </w:t>
      </w:r>
    </w:p>
    <w:p w:rsidR="00C7444B" w:rsidRPr="00C7444B" w:rsidRDefault="00C7444B" w:rsidP="00E37DD9">
      <w:pPr>
        <w:ind w:firstLine="709"/>
        <w:rPr>
          <w:rFonts w:cs="Times New Roman"/>
          <w:color w:val="000000" w:themeColor="text1"/>
          <w:szCs w:val="28"/>
          <w:lang w:val="ro-RO"/>
        </w:rPr>
      </w:pPr>
      <w:r w:rsidRPr="00C7444B">
        <w:rPr>
          <w:rFonts w:cs="Times New Roman"/>
          <w:color w:val="000000" w:themeColor="text1"/>
          <w:szCs w:val="28"/>
          <w:lang w:val="ro-RO"/>
        </w:rPr>
        <w:t>Mereuță Albina</w:t>
      </w:r>
      <w:r w:rsidR="00E37DD9" w:rsidRPr="00C7444B">
        <w:rPr>
          <w:rFonts w:cs="Times New Roman"/>
          <w:color w:val="000000" w:themeColor="text1"/>
          <w:szCs w:val="28"/>
          <w:lang w:val="ro-RO"/>
        </w:rPr>
        <w:t xml:space="preserve">, </w:t>
      </w:r>
      <w:bookmarkStart w:id="0" w:name="_GoBack"/>
      <w:bookmarkEnd w:id="0"/>
    </w:p>
    <w:p w:rsidR="00C7444B" w:rsidRPr="00C7444B" w:rsidRDefault="00C7444B" w:rsidP="00E37DD9">
      <w:pPr>
        <w:ind w:firstLine="709"/>
        <w:rPr>
          <w:rFonts w:cs="Times New Roman"/>
          <w:color w:val="000000" w:themeColor="text1"/>
          <w:szCs w:val="28"/>
          <w:lang w:val="ro-RO"/>
        </w:rPr>
      </w:pPr>
      <w:r w:rsidRPr="00C7444B">
        <w:rPr>
          <w:rFonts w:cs="Times New Roman"/>
          <w:color w:val="000000" w:themeColor="text1"/>
          <w:szCs w:val="28"/>
          <w:lang w:val="ro-RO"/>
        </w:rPr>
        <w:t>t</w:t>
      </w:r>
      <w:r w:rsidR="00E37DD9" w:rsidRPr="00C7444B">
        <w:rPr>
          <w:rFonts w:cs="Times New Roman"/>
          <w:color w:val="000000" w:themeColor="text1"/>
          <w:szCs w:val="28"/>
          <w:lang w:val="ro-RO"/>
        </w:rPr>
        <w:t>el: 0 22 204 </w:t>
      </w:r>
      <w:r w:rsidRPr="00C7444B">
        <w:rPr>
          <w:rFonts w:cs="Times New Roman"/>
          <w:color w:val="000000" w:themeColor="text1"/>
          <w:szCs w:val="28"/>
          <w:lang w:val="ro-RO"/>
        </w:rPr>
        <w:t>585</w:t>
      </w:r>
      <w:r w:rsidR="00E37DD9" w:rsidRPr="00C7444B">
        <w:rPr>
          <w:rFonts w:cs="Times New Roman"/>
          <w:color w:val="000000" w:themeColor="text1"/>
          <w:szCs w:val="28"/>
          <w:lang w:val="ro-RO"/>
        </w:rPr>
        <w:t xml:space="preserve">, </w:t>
      </w:r>
    </w:p>
    <w:p w:rsidR="00E37DD9" w:rsidRPr="00C7444B" w:rsidRDefault="00E37DD9" w:rsidP="00E37DD9">
      <w:pPr>
        <w:ind w:firstLine="709"/>
        <w:rPr>
          <w:rFonts w:cs="Times New Roman"/>
          <w:color w:val="000000" w:themeColor="text1"/>
          <w:szCs w:val="28"/>
          <w:lang w:val="ro-RO"/>
        </w:rPr>
      </w:pPr>
      <w:r w:rsidRPr="00C7444B">
        <w:rPr>
          <w:rFonts w:cs="Times New Roman"/>
          <w:color w:val="000000" w:themeColor="text1"/>
          <w:szCs w:val="28"/>
          <w:lang w:val="ro-RO"/>
        </w:rPr>
        <w:t>e-mail:</w:t>
      </w:r>
      <w:r w:rsidR="00C7444B" w:rsidRPr="00C7444B">
        <w:rPr>
          <w:rFonts w:cs="Times New Roman"/>
          <w:color w:val="000000" w:themeColor="text1"/>
          <w:szCs w:val="28"/>
          <w:lang w:val="ro-RO"/>
        </w:rPr>
        <w:t>albina.mereuta</w:t>
      </w:r>
      <w:r w:rsidRPr="00C7444B">
        <w:rPr>
          <w:rFonts w:cs="Times New Roman"/>
          <w:color w:val="000000" w:themeColor="text1"/>
          <w:szCs w:val="28"/>
          <w:lang w:val="ro-RO"/>
        </w:rPr>
        <w:t>@madrm.gov.md</w:t>
      </w:r>
      <w:r w:rsidRPr="00C7444B">
        <w:rPr>
          <w:rFonts w:cs="Times New Roman"/>
          <w:color w:val="000000" w:themeColor="text1"/>
          <w:szCs w:val="28"/>
          <w:lang w:val="ro-RO"/>
        </w:rPr>
        <w:tab/>
      </w:r>
    </w:p>
    <w:sectPr w:rsidR="00E37DD9" w:rsidRPr="00C7444B" w:rsidSect="00C7444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EC"/>
    <w:rsid w:val="003A24F4"/>
    <w:rsid w:val="00894C18"/>
    <w:rsid w:val="00C7444B"/>
    <w:rsid w:val="00D64FEC"/>
    <w:rsid w:val="00E3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FE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37D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FE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37D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bina.mereuta@madr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 Mereuta</dc:creator>
  <cp:lastModifiedBy>Albina Mereuta</cp:lastModifiedBy>
  <cp:revision>2</cp:revision>
  <dcterms:created xsi:type="dcterms:W3CDTF">2018-12-06T08:19:00Z</dcterms:created>
  <dcterms:modified xsi:type="dcterms:W3CDTF">2018-12-06T08:19:00Z</dcterms:modified>
</cp:coreProperties>
</file>