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AF" w:rsidRPr="00846EB0" w:rsidRDefault="008F72AF" w:rsidP="008F72AF">
      <w:pPr>
        <w:pStyle w:val="NoSpacing"/>
        <w:jc w:val="right"/>
        <w:rPr>
          <w:rFonts w:ascii="Times New Roman" w:hAnsi="Times New Roman" w:cs="Times New Roman"/>
          <w:i/>
          <w:sz w:val="28"/>
          <w:szCs w:val="28"/>
          <w:lang w:val="ro-MO"/>
        </w:rPr>
      </w:pPr>
      <w:r w:rsidRPr="00846EB0">
        <w:rPr>
          <w:rFonts w:ascii="Times New Roman" w:hAnsi="Times New Roman" w:cs="Times New Roman"/>
          <w:i/>
          <w:sz w:val="28"/>
          <w:szCs w:val="28"/>
          <w:lang w:val="ro-MO"/>
        </w:rPr>
        <w:t>Proiect</w:t>
      </w:r>
    </w:p>
    <w:p w:rsidR="008F72AF" w:rsidRPr="00846EB0" w:rsidRDefault="008F72AF" w:rsidP="008F72AF">
      <w:pPr>
        <w:pStyle w:val="NoSpacing"/>
        <w:jc w:val="right"/>
        <w:rPr>
          <w:rFonts w:ascii="Times New Roman" w:hAnsi="Times New Roman" w:cs="Times New Roman"/>
          <w:i/>
          <w:sz w:val="28"/>
          <w:szCs w:val="28"/>
          <w:lang w:val="ro-MO"/>
        </w:rPr>
      </w:pPr>
    </w:p>
    <w:p w:rsidR="008F72AF" w:rsidRPr="00846EB0" w:rsidRDefault="008F72AF" w:rsidP="008F72AF">
      <w:pPr>
        <w:spacing w:after="0" w:line="276" w:lineRule="auto"/>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GUVERNUL REPUBLICII MOLDOVA</w:t>
      </w:r>
    </w:p>
    <w:p w:rsidR="008F72AF" w:rsidRPr="00846EB0" w:rsidRDefault="008F72AF" w:rsidP="008F72AF">
      <w:pPr>
        <w:spacing w:after="0" w:line="276" w:lineRule="auto"/>
        <w:jc w:val="center"/>
        <w:rPr>
          <w:rFonts w:ascii="Times New Roman" w:hAnsi="Times New Roman" w:cs="Times New Roman"/>
          <w:b/>
          <w:sz w:val="28"/>
          <w:szCs w:val="28"/>
          <w:lang w:val="ro-MO"/>
        </w:rPr>
      </w:pPr>
    </w:p>
    <w:p w:rsidR="008F72AF" w:rsidRPr="00846EB0" w:rsidRDefault="008F72AF" w:rsidP="008F72AF">
      <w:pPr>
        <w:spacing w:after="0" w:line="276" w:lineRule="auto"/>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HOTĂRÂRE nr.__________</w:t>
      </w:r>
    </w:p>
    <w:p w:rsidR="008F72AF" w:rsidRPr="00846EB0" w:rsidRDefault="008F72AF" w:rsidP="008F72AF">
      <w:pPr>
        <w:spacing w:after="0" w:line="276" w:lineRule="auto"/>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din_____________________</w:t>
      </w:r>
    </w:p>
    <w:p w:rsidR="008F72AF" w:rsidRPr="00846EB0" w:rsidRDefault="008F72AF" w:rsidP="008F72AF">
      <w:pPr>
        <w:spacing w:after="0" w:line="276" w:lineRule="auto"/>
        <w:jc w:val="center"/>
        <w:rPr>
          <w:rFonts w:ascii="Times New Roman" w:hAnsi="Times New Roman" w:cs="Times New Roman"/>
          <w:b/>
          <w:sz w:val="28"/>
          <w:szCs w:val="28"/>
          <w:lang w:val="ro-MO"/>
        </w:rPr>
      </w:pPr>
    </w:p>
    <w:p w:rsidR="008F72AF" w:rsidRPr="000C34BD" w:rsidRDefault="008F72AF" w:rsidP="008F72AF">
      <w:pPr>
        <w:spacing w:after="0" w:line="276" w:lineRule="auto"/>
        <w:jc w:val="center"/>
        <w:rPr>
          <w:rFonts w:ascii="Times New Roman" w:hAnsi="Times New Roman" w:cs="Times New Roman"/>
          <w:b/>
          <w:sz w:val="28"/>
          <w:szCs w:val="28"/>
          <w:lang w:val="ro-MO"/>
        </w:rPr>
      </w:pPr>
      <w:r w:rsidRPr="000C34BD">
        <w:rPr>
          <w:rFonts w:ascii="Times New Roman" w:hAnsi="Times New Roman" w:cs="Times New Roman"/>
          <w:b/>
          <w:sz w:val="28"/>
          <w:szCs w:val="28"/>
          <w:lang w:val="ro-MO"/>
        </w:rPr>
        <w:t xml:space="preserve">Cu privire la organizarea și funcționarea </w:t>
      </w:r>
      <w:r w:rsidR="00BD55F4" w:rsidRPr="000C34BD">
        <w:rPr>
          <w:rFonts w:ascii="Times New Roman" w:hAnsi="Times New Roman" w:cs="Times New Roman"/>
          <w:b/>
          <w:sz w:val="28"/>
          <w:szCs w:val="28"/>
          <w:lang w:val="ro-MO"/>
        </w:rPr>
        <w:t>Instituției Publice</w:t>
      </w:r>
    </w:p>
    <w:p w:rsidR="00BD55F4" w:rsidRPr="000C34BD" w:rsidRDefault="0067399F" w:rsidP="008F72AF">
      <w:pPr>
        <w:spacing w:after="0" w:line="276" w:lineRule="auto"/>
        <w:jc w:val="center"/>
        <w:rPr>
          <w:rFonts w:ascii="Times New Roman" w:hAnsi="Times New Roman" w:cs="Times New Roman"/>
          <w:b/>
          <w:sz w:val="28"/>
          <w:szCs w:val="28"/>
          <w:lang w:val="ro-MO"/>
        </w:rPr>
      </w:pPr>
      <w:r w:rsidRPr="000C34BD">
        <w:rPr>
          <w:rFonts w:ascii="Times New Roman" w:hAnsi="Times New Roman" w:cs="Times New Roman"/>
          <w:b/>
          <w:sz w:val="28"/>
          <w:szCs w:val="28"/>
          <w:lang w:val="ro-MO"/>
        </w:rPr>
        <w:t>,,</w:t>
      </w:r>
      <w:r w:rsidR="00801E9C">
        <w:rPr>
          <w:rFonts w:ascii="Times New Roman" w:hAnsi="Times New Roman" w:cs="Times New Roman"/>
          <w:b/>
          <w:color w:val="000000"/>
          <w:sz w:val="28"/>
          <w:szCs w:val="28"/>
          <w:lang w:val="ro-MO"/>
        </w:rPr>
        <w:t>Agen</w:t>
      </w:r>
      <w:proofErr w:type="spellStart"/>
      <w:r w:rsidR="00801E9C">
        <w:rPr>
          <w:rFonts w:ascii="Times New Roman" w:hAnsi="Times New Roman" w:cs="Times New Roman"/>
          <w:b/>
          <w:color w:val="000000"/>
          <w:sz w:val="28"/>
          <w:szCs w:val="28"/>
          <w:lang w:val="ro-RO"/>
        </w:rPr>
        <w:t>ția</w:t>
      </w:r>
      <w:proofErr w:type="spellEnd"/>
      <w:r w:rsidR="00801E9C">
        <w:rPr>
          <w:rFonts w:ascii="Times New Roman" w:hAnsi="Times New Roman" w:cs="Times New Roman"/>
          <w:b/>
          <w:color w:val="000000"/>
          <w:sz w:val="28"/>
          <w:szCs w:val="28"/>
          <w:lang w:val="ro-RO"/>
        </w:rPr>
        <w:t xml:space="preserve"> Informațională de Stat </w:t>
      </w:r>
      <w:r w:rsidR="00801E9C" w:rsidRPr="00892AFA">
        <w:rPr>
          <w:rFonts w:ascii="Times New Roman" w:hAnsi="Times New Roman" w:cs="Times New Roman"/>
          <w:color w:val="000000"/>
          <w:sz w:val="28"/>
          <w:szCs w:val="28"/>
          <w:lang w:val="ro-MO"/>
        </w:rPr>
        <w:t>“</w:t>
      </w:r>
      <w:proofErr w:type="spellStart"/>
      <w:r w:rsidR="00892AFA">
        <w:rPr>
          <w:rFonts w:ascii="Times New Roman" w:hAnsi="Times New Roman" w:cs="Times New Roman"/>
          <w:b/>
          <w:sz w:val="28"/>
          <w:szCs w:val="28"/>
          <w:lang w:val="ro-MO"/>
        </w:rPr>
        <w:t>Moldpres</w:t>
      </w:r>
      <w:proofErr w:type="spellEnd"/>
      <w:r w:rsidRPr="000C34BD">
        <w:rPr>
          <w:rFonts w:ascii="Times New Roman" w:hAnsi="Times New Roman" w:cs="Times New Roman"/>
          <w:b/>
          <w:sz w:val="28"/>
          <w:szCs w:val="28"/>
          <w:lang w:val="ro-MO"/>
        </w:rPr>
        <w:t>”</w:t>
      </w:r>
    </w:p>
    <w:p w:rsidR="008F72AF" w:rsidRPr="00846EB0" w:rsidRDefault="008F72AF" w:rsidP="008F72AF">
      <w:pPr>
        <w:spacing w:after="0" w:line="276" w:lineRule="auto"/>
        <w:jc w:val="center"/>
        <w:rPr>
          <w:rFonts w:ascii="Times New Roman" w:hAnsi="Times New Roman" w:cs="Times New Roman"/>
          <w:b/>
          <w:sz w:val="28"/>
          <w:szCs w:val="28"/>
          <w:lang w:val="ro-MO"/>
        </w:rPr>
      </w:pPr>
    </w:p>
    <w:p w:rsidR="008F72AF" w:rsidRPr="00846EB0" w:rsidRDefault="004A6309" w:rsidP="008F72AF">
      <w:pPr>
        <w:pStyle w:val="NoSpacing"/>
        <w:jc w:val="both"/>
        <w:rPr>
          <w:rFonts w:ascii="Times New Roman" w:hAnsi="Times New Roman" w:cs="Times New Roman"/>
          <w:sz w:val="28"/>
          <w:szCs w:val="28"/>
          <w:lang w:val="ro-MO"/>
        </w:rPr>
      </w:pPr>
      <w:r>
        <w:rPr>
          <w:rFonts w:ascii="Times New Roman" w:hAnsi="Times New Roman" w:cs="Times New Roman"/>
          <w:sz w:val="28"/>
          <w:szCs w:val="28"/>
          <w:lang w:val="ro-MO"/>
        </w:rPr>
        <w:tab/>
        <w:t>În temeiul art.</w:t>
      </w:r>
      <w:r w:rsidR="008F72AF" w:rsidRPr="00846EB0">
        <w:rPr>
          <w:rFonts w:ascii="Times New Roman" w:hAnsi="Times New Roman" w:cs="Times New Roman"/>
          <w:sz w:val="28"/>
          <w:szCs w:val="28"/>
          <w:lang w:val="ro-MO"/>
        </w:rPr>
        <w:t xml:space="preserve">7 </w:t>
      </w:r>
      <w:proofErr w:type="spellStart"/>
      <w:r w:rsidR="008F72AF" w:rsidRPr="00846EB0">
        <w:rPr>
          <w:rFonts w:ascii="Times New Roman" w:hAnsi="Times New Roman" w:cs="Times New Roman"/>
          <w:sz w:val="28"/>
          <w:szCs w:val="28"/>
          <w:lang w:val="ro-MO"/>
        </w:rPr>
        <w:t>lit.</w:t>
      </w:r>
      <w:r w:rsidR="00E27BDA" w:rsidRPr="00846EB0">
        <w:rPr>
          <w:rFonts w:ascii="Times New Roman" w:hAnsi="Times New Roman" w:cs="Times New Roman"/>
          <w:sz w:val="28"/>
          <w:szCs w:val="28"/>
          <w:lang w:val="ro-MO"/>
        </w:rPr>
        <w:t>b</w:t>
      </w:r>
      <w:proofErr w:type="spellEnd"/>
      <w:r w:rsidR="00E27BDA" w:rsidRPr="00846EB0">
        <w:rPr>
          <w:rFonts w:ascii="Times New Roman" w:hAnsi="Times New Roman" w:cs="Times New Roman"/>
          <w:sz w:val="28"/>
          <w:szCs w:val="28"/>
          <w:lang w:val="ro-MO"/>
        </w:rPr>
        <w:t xml:space="preserve">) și </w:t>
      </w:r>
      <w:r w:rsidR="008F72AF" w:rsidRPr="00846EB0">
        <w:rPr>
          <w:rFonts w:ascii="Times New Roman" w:hAnsi="Times New Roman" w:cs="Times New Roman"/>
          <w:sz w:val="28"/>
          <w:szCs w:val="28"/>
          <w:lang w:val="ro-MO"/>
        </w:rPr>
        <w:t xml:space="preserve">e) din Legea nr. 136 din 7 iulie 2017 cu privire la Guvern </w:t>
      </w:r>
      <w:r w:rsidR="008F72AF" w:rsidRPr="00846EB0">
        <w:rPr>
          <w:rFonts w:ascii="Times New Roman" w:hAnsi="Times New Roman" w:cs="Times New Roman"/>
          <w:sz w:val="28"/>
          <w:szCs w:val="28"/>
          <w:shd w:val="clear" w:color="auto" w:fill="FFFFFF"/>
          <w:lang w:val="ro-MO"/>
        </w:rPr>
        <w:t>(Monitorul Oficial al Republicii Moldova, 2017, nr.252, art.412), art.</w:t>
      </w:r>
      <w:r w:rsidR="00FB4076" w:rsidRPr="00846EB0">
        <w:rPr>
          <w:rFonts w:ascii="Times New Roman" w:hAnsi="Times New Roman" w:cs="Times New Roman"/>
          <w:sz w:val="28"/>
          <w:szCs w:val="28"/>
          <w:shd w:val="clear" w:color="auto" w:fill="FFFFFF"/>
          <w:lang w:val="ro-MO"/>
        </w:rPr>
        <w:t>32</w:t>
      </w:r>
      <w:r w:rsidR="008F72AF" w:rsidRPr="00846EB0">
        <w:rPr>
          <w:rFonts w:ascii="Times New Roman" w:hAnsi="Times New Roman" w:cs="Times New Roman"/>
          <w:sz w:val="28"/>
          <w:szCs w:val="28"/>
          <w:shd w:val="clear" w:color="auto" w:fill="FFFFFF"/>
          <w:lang w:val="ro-MO"/>
        </w:rPr>
        <w:t xml:space="preserve"> din Legea nr.98 din 4 mai 2012 privind administrația publică centrală de specialitate (Monitorul Oficial al Republicii Moldova, 2012, nr.160-164, art.537),</w:t>
      </w:r>
      <w:r w:rsidR="00FB4076" w:rsidRPr="00846EB0">
        <w:rPr>
          <w:rFonts w:ascii="Times New Roman" w:hAnsi="Times New Roman" w:cs="Times New Roman"/>
          <w:sz w:val="28"/>
          <w:szCs w:val="28"/>
          <w:shd w:val="clear" w:color="auto" w:fill="FFFFFF"/>
          <w:lang w:val="ro-MO"/>
        </w:rPr>
        <w:t xml:space="preserve"> c</w:t>
      </w:r>
      <w:r w:rsidR="00FB4076" w:rsidRPr="00846EB0">
        <w:rPr>
          <w:rFonts w:ascii="Times New Roman" w:hAnsi="Times New Roman" w:cs="Times New Roman"/>
          <w:color w:val="000000"/>
          <w:sz w:val="28"/>
          <w:szCs w:val="28"/>
          <w:shd w:val="clear" w:color="auto" w:fill="FFFFFF"/>
          <w:lang w:val="ro-MO"/>
        </w:rPr>
        <w:t xml:space="preserve">u modificările şi completările ulterioare, art.6 alin.(1) </w:t>
      </w:r>
      <w:proofErr w:type="spellStart"/>
      <w:r w:rsidR="00FB4076" w:rsidRPr="00846EB0">
        <w:rPr>
          <w:rFonts w:ascii="Times New Roman" w:hAnsi="Times New Roman" w:cs="Times New Roman"/>
          <w:color w:val="000000"/>
          <w:sz w:val="28"/>
          <w:szCs w:val="28"/>
          <w:shd w:val="clear" w:color="auto" w:fill="FFFFFF"/>
          <w:lang w:val="ro-MO"/>
        </w:rPr>
        <w:t>lit.e</w:t>
      </w:r>
      <w:proofErr w:type="spellEnd"/>
      <w:r w:rsidR="00FB4076" w:rsidRPr="00846EB0">
        <w:rPr>
          <w:rFonts w:ascii="Times New Roman" w:hAnsi="Times New Roman" w:cs="Times New Roman"/>
          <w:color w:val="000000"/>
          <w:sz w:val="28"/>
          <w:szCs w:val="28"/>
          <w:shd w:val="clear" w:color="auto" w:fill="FFFFFF"/>
          <w:lang w:val="ro-MO"/>
        </w:rPr>
        <w:t>) din </w:t>
      </w:r>
      <w:r w:rsidR="00FB4076" w:rsidRPr="00846EB0">
        <w:rPr>
          <w:rFonts w:ascii="Times New Roman" w:hAnsi="Times New Roman" w:cs="Times New Roman"/>
          <w:sz w:val="28"/>
          <w:szCs w:val="28"/>
          <w:shd w:val="clear" w:color="auto" w:fill="FFFFFF"/>
          <w:lang w:val="ro-MO"/>
        </w:rPr>
        <w:t>Legea nr.121-XVI din 4 mai 2007</w:t>
      </w:r>
      <w:r w:rsidR="00FB4076" w:rsidRPr="00846EB0">
        <w:rPr>
          <w:rFonts w:ascii="Times New Roman" w:hAnsi="Times New Roman" w:cs="Times New Roman"/>
          <w:color w:val="000000"/>
          <w:sz w:val="28"/>
          <w:szCs w:val="28"/>
          <w:shd w:val="clear" w:color="auto" w:fill="FFFFFF"/>
          <w:lang w:val="ro-MO"/>
        </w:rPr>
        <w:t xml:space="preserve"> privind administrarea şi </w:t>
      </w:r>
      <w:proofErr w:type="spellStart"/>
      <w:r w:rsidR="00FB4076" w:rsidRPr="00846EB0">
        <w:rPr>
          <w:rFonts w:ascii="Times New Roman" w:hAnsi="Times New Roman" w:cs="Times New Roman"/>
          <w:color w:val="000000"/>
          <w:sz w:val="28"/>
          <w:szCs w:val="28"/>
          <w:shd w:val="clear" w:color="auto" w:fill="FFFFFF"/>
          <w:lang w:val="ro-MO"/>
        </w:rPr>
        <w:t>deetatizarea</w:t>
      </w:r>
      <w:proofErr w:type="spellEnd"/>
      <w:r w:rsidR="00FB4076" w:rsidRPr="00846EB0">
        <w:rPr>
          <w:rFonts w:ascii="Times New Roman" w:hAnsi="Times New Roman" w:cs="Times New Roman"/>
          <w:color w:val="000000"/>
          <w:sz w:val="28"/>
          <w:szCs w:val="28"/>
          <w:shd w:val="clear" w:color="auto" w:fill="FFFFFF"/>
          <w:lang w:val="ro-MO"/>
        </w:rPr>
        <w:t xml:space="preserve"> proprietăţii publice (Monitorul Oficial al Republicii Moldova, 2007, nr.90-93, art.401), cu modificările şi completările ulterioare, art.12 </w:t>
      </w:r>
      <w:r w:rsidR="007016EE" w:rsidRPr="00846EB0">
        <w:rPr>
          <w:rFonts w:ascii="Times New Roman" w:hAnsi="Times New Roman" w:cs="Times New Roman"/>
          <w:color w:val="000000"/>
          <w:sz w:val="28"/>
          <w:szCs w:val="28"/>
          <w:shd w:val="clear" w:color="auto" w:fill="FFFFFF"/>
          <w:lang w:val="ro-MO"/>
        </w:rPr>
        <w:t xml:space="preserve">alin.(1) </w:t>
      </w:r>
      <w:r w:rsidR="00FB4076" w:rsidRPr="00846EB0">
        <w:rPr>
          <w:rFonts w:ascii="Times New Roman" w:hAnsi="Times New Roman" w:cs="Times New Roman"/>
          <w:color w:val="000000"/>
          <w:sz w:val="28"/>
          <w:szCs w:val="28"/>
          <w:shd w:val="clear" w:color="auto" w:fill="FFFFFF"/>
          <w:lang w:val="ro-MO"/>
        </w:rPr>
        <w:t>din </w:t>
      </w:r>
      <w:r w:rsidR="00FB4076" w:rsidRPr="00846EB0">
        <w:rPr>
          <w:rFonts w:ascii="Times New Roman" w:hAnsi="Times New Roman" w:cs="Times New Roman"/>
          <w:sz w:val="28"/>
          <w:szCs w:val="28"/>
          <w:shd w:val="clear" w:color="auto" w:fill="FFFFFF"/>
          <w:lang w:val="ro-MO"/>
        </w:rPr>
        <w:t>Legea nr.246 din 23 noiembrie 2017</w:t>
      </w:r>
      <w:r w:rsidR="00FB4076" w:rsidRPr="00846EB0">
        <w:rPr>
          <w:rFonts w:ascii="Times New Roman" w:hAnsi="Times New Roman" w:cs="Times New Roman"/>
          <w:color w:val="000000"/>
          <w:sz w:val="28"/>
          <w:szCs w:val="28"/>
          <w:shd w:val="clear" w:color="auto" w:fill="FFFFFF"/>
          <w:lang w:val="ro-MO"/>
        </w:rPr>
        <w:t> cu privire la întreprinderea de stat şi întreprinderea municipală (Monitorul Oficial al Republicii Moldova, 2017, nr.441-450, art.750), cu modificările şi completările ulterioare</w:t>
      </w:r>
      <w:r w:rsidR="008F72AF" w:rsidRPr="00846EB0">
        <w:rPr>
          <w:rFonts w:ascii="Times New Roman" w:hAnsi="Times New Roman" w:cs="Times New Roman"/>
          <w:sz w:val="28"/>
          <w:szCs w:val="28"/>
          <w:shd w:val="clear" w:color="auto" w:fill="FFFFFF"/>
          <w:lang w:val="ro-MO"/>
        </w:rPr>
        <w:t xml:space="preserve">,  </w:t>
      </w:r>
      <w:r w:rsidR="008F72AF" w:rsidRPr="00846EB0">
        <w:rPr>
          <w:rFonts w:ascii="Times New Roman" w:hAnsi="Times New Roman" w:cs="Times New Roman"/>
          <w:sz w:val="28"/>
          <w:szCs w:val="28"/>
          <w:lang w:val="ro-MO"/>
        </w:rPr>
        <w:t xml:space="preserve">Guvernul </w:t>
      </w:r>
    </w:p>
    <w:p w:rsidR="008F72AF" w:rsidRPr="00846EB0" w:rsidRDefault="008F72AF" w:rsidP="008F72AF">
      <w:pPr>
        <w:pStyle w:val="NoSpacing"/>
        <w:jc w:val="both"/>
        <w:rPr>
          <w:rFonts w:ascii="Times New Roman" w:hAnsi="Times New Roman" w:cs="Times New Roman"/>
          <w:sz w:val="28"/>
          <w:szCs w:val="28"/>
          <w:lang w:val="ro-MO"/>
        </w:rPr>
      </w:pPr>
    </w:p>
    <w:p w:rsidR="008F72AF" w:rsidRPr="00846EB0" w:rsidRDefault="008F72AF" w:rsidP="008F72AF">
      <w:pPr>
        <w:spacing w:after="120" w:line="276" w:lineRule="auto"/>
        <w:ind w:firstLine="900"/>
        <w:jc w:val="center"/>
        <w:rPr>
          <w:rFonts w:ascii="Times New Roman" w:hAnsi="Times New Roman" w:cs="Times New Roman"/>
          <w:b/>
          <w:sz w:val="28"/>
          <w:szCs w:val="28"/>
          <w:lang w:val="ro-MO"/>
        </w:rPr>
      </w:pPr>
      <w:r w:rsidRPr="00846EB0">
        <w:rPr>
          <w:rFonts w:ascii="Times New Roman" w:hAnsi="Times New Roman" w:cs="Times New Roman"/>
          <w:b/>
          <w:sz w:val="28"/>
          <w:szCs w:val="28"/>
          <w:lang w:val="ro-MO"/>
        </w:rPr>
        <w:t>HOTĂRĂȘTE:</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w:t>
      </w:r>
      <w:r w:rsidRPr="00846EB0">
        <w:rPr>
          <w:color w:val="000000"/>
          <w:sz w:val="28"/>
          <w:szCs w:val="28"/>
          <w:lang w:val="ro-MO"/>
        </w:rPr>
        <w:t> Întreprinderea de Stat “</w:t>
      </w:r>
      <w:r w:rsidR="008C34DC">
        <w:rPr>
          <w:color w:val="000000"/>
          <w:sz w:val="28"/>
          <w:szCs w:val="28"/>
          <w:lang w:val="ro-MO"/>
        </w:rPr>
        <w:t xml:space="preserve">Agenția Informațională de Stat </w:t>
      </w:r>
      <w:r w:rsidR="008C34DC" w:rsidRPr="00846EB0">
        <w:rPr>
          <w:color w:val="000000"/>
          <w:sz w:val="28"/>
          <w:szCs w:val="28"/>
          <w:lang w:val="ro-MO"/>
        </w:rPr>
        <w:t>“</w:t>
      </w:r>
      <w:proofErr w:type="spellStart"/>
      <w:r w:rsidR="00C64E53">
        <w:rPr>
          <w:color w:val="000000"/>
          <w:sz w:val="28"/>
          <w:szCs w:val="28"/>
          <w:lang w:val="ro-MO"/>
        </w:rPr>
        <w:t>Moldpres</w:t>
      </w:r>
      <w:proofErr w:type="spellEnd"/>
      <w:r w:rsidRPr="00846EB0">
        <w:rPr>
          <w:color w:val="000000"/>
          <w:sz w:val="28"/>
          <w:szCs w:val="28"/>
          <w:lang w:val="ro-MO"/>
        </w:rPr>
        <w:t>” se reorganizează, prin transformare, în Instituţia publică “</w:t>
      </w:r>
      <w:r w:rsidR="009C469C">
        <w:rPr>
          <w:color w:val="000000"/>
          <w:sz w:val="28"/>
          <w:szCs w:val="28"/>
          <w:lang w:val="ro-MO"/>
        </w:rPr>
        <w:t xml:space="preserve">Agenția Informațională de Stat </w:t>
      </w:r>
      <w:r w:rsidR="009C469C" w:rsidRPr="00846EB0">
        <w:rPr>
          <w:color w:val="000000"/>
          <w:sz w:val="28"/>
          <w:szCs w:val="28"/>
          <w:lang w:val="ro-MO"/>
        </w:rPr>
        <w:t>“</w:t>
      </w:r>
      <w:proofErr w:type="spellStart"/>
      <w:r w:rsidR="009C469C">
        <w:rPr>
          <w:color w:val="000000"/>
          <w:sz w:val="28"/>
          <w:szCs w:val="28"/>
          <w:lang w:val="ro-MO"/>
        </w:rPr>
        <w:t>Moldpres</w:t>
      </w:r>
      <w:proofErr w:type="spellEnd"/>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2.</w:t>
      </w:r>
      <w:r w:rsidRPr="00846EB0">
        <w:rPr>
          <w:color w:val="000000"/>
          <w:sz w:val="28"/>
          <w:szCs w:val="28"/>
          <w:lang w:val="ro-MO"/>
        </w:rPr>
        <w:t> Cancelaria de Stat va exercita, funcţia de fondator al Instituţiei publice “</w:t>
      </w:r>
      <w:r w:rsidR="009C469C">
        <w:rPr>
          <w:color w:val="000000"/>
          <w:sz w:val="28"/>
          <w:szCs w:val="28"/>
          <w:lang w:val="ro-MO"/>
        </w:rPr>
        <w:t xml:space="preserve">Agenția Informațională de Stat </w:t>
      </w:r>
      <w:r w:rsidR="009C469C" w:rsidRPr="00846EB0">
        <w:rPr>
          <w:color w:val="000000"/>
          <w:sz w:val="28"/>
          <w:szCs w:val="28"/>
          <w:lang w:val="ro-MO"/>
        </w:rPr>
        <w:t>“</w:t>
      </w:r>
      <w:proofErr w:type="spellStart"/>
      <w:r w:rsidR="009C469C">
        <w:rPr>
          <w:color w:val="000000"/>
          <w:sz w:val="28"/>
          <w:szCs w:val="28"/>
          <w:lang w:val="ro-MO"/>
        </w:rPr>
        <w:t>Moldpres</w:t>
      </w:r>
      <w:proofErr w:type="spellEnd"/>
      <w:r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3.</w:t>
      </w:r>
      <w:r w:rsidRPr="00846EB0">
        <w:rPr>
          <w:color w:val="000000"/>
          <w:sz w:val="28"/>
          <w:szCs w:val="28"/>
          <w:lang w:val="ro-MO"/>
        </w:rPr>
        <w:t> Instituţia publică “</w:t>
      </w:r>
      <w:r w:rsidR="009C469C">
        <w:rPr>
          <w:color w:val="000000"/>
          <w:sz w:val="28"/>
          <w:szCs w:val="28"/>
          <w:lang w:val="ro-MO"/>
        </w:rPr>
        <w:t xml:space="preserve">Agenția Informațională de Stat </w:t>
      </w:r>
      <w:r w:rsidR="009C469C" w:rsidRPr="00846EB0">
        <w:rPr>
          <w:color w:val="000000"/>
          <w:sz w:val="28"/>
          <w:szCs w:val="28"/>
          <w:lang w:val="ro-MO"/>
        </w:rPr>
        <w:t>“</w:t>
      </w:r>
      <w:proofErr w:type="spellStart"/>
      <w:r w:rsidR="009C469C">
        <w:rPr>
          <w:color w:val="000000"/>
          <w:sz w:val="28"/>
          <w:szCs w:val="28"/>
          <w:lang w:val="ro-MO"/>
        </w:rPr>
        <w:t>Moldpres</w:t>
      </w:r>
      <w:proofErr w:type="spellEnd"/>
      <w:r w:rsidRPr="00846EB0">
        <w:rPr>
          <w:color w:val="000000"/>
          <w:sz w:val="28"/>
          <w:szCs w:val="28"/>
          <w:lang w:val="ro-MO"/>
        </w:rPr>
        <w:t xml:space="preserve">” este succesorul de drepturi şi obligaţii al Întreprinderii de Stat </w:t>
      </w:r>
      <w:r w:rsidR="009C469C" w:rsidRPr="00846EB0">
        <w:rPr>
          <w:color w:val="000000"/>
          <w:sz w:val="28"/>
          <w:szCs w:val="28"/>
          <w:lang w:val="ro-MO"/>
        </w:rPr>
        <w:t>“</w:t>
      </w:r>
      <w:r w:rsidR="009C469C">
        <w:rPr>
          <w:color w:val="000000"/>
          <w:sz w:val="28"/>
          <w:szCs w:val="28"/>
          <w:lang w:val="ro-MO"/>
        </w:rPr>
        <w:t xml:space="preserve">Agenția Informațională de Stat </w:t>
      </w:r>
      <w:r w:rsidR="009C469C" w:rsidRPr="00846EB0">
        <w:rPr>
          <w:color w:val="000000"/>
          <w:sz w:val="28"/>
          <w:szCs w:val="28"/>
          <w:lang w:val="ro-MO"/>
        </w:rPr>
        <w:t>“</w:t>
      </w:r>
      <w:proofErr w:type="spellStart"/>
      <w:r w:rsidR="009C469C">
        <w:rPr>
          <w:color w:val="000000"/>
          <w:sz w:val="28"/>
          <w:szCs w:val="28"/>
          <w:lang w:val="ro-MO"/>
        </w:rPr>
        <w:t>Moldpres</w:t>
      </w:r>
      <w:proofErr w:type="spellEnd"/>
      <w:r w:rsidR="009C469C" w:rsidRPr="00846EB0">
        <w:rPr>
          <w:color w:val="000000"/>
          <w:sz w:val="28"/>
          <w:szCs w:val="28"/>
          <w:lang w:val="ro-MO"/>
        </w:rPr>
        <w:t>”</w:t>
      </w:r>
      <w:r w:rsidRPr="00846EB0">
        <w:rPr>
          <w:color w:val="000000"/>
          <w:sz w:val="28"/>
          <w:szCs w:val="28"/>
          <w:lang w:val="ro-MO"/>
        </w:rPr>
        <w:t>.</w:t>
      </w:r>
    </w:p>
    <w:p w:rsidR="0030339F"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4.</w:t>
      </w:r>
      <w:r w:rsidRPr="00846EB0">
        <w:rPr>
          <w:color w:val="000000"/>
          <w:sz w:val="28"/>
          <w:szCs w:val="28"/>
          <w:lang w:val="ro-MO"/>
        </w:rPr>
        <w:t> Patrimoniul Întreprinderii de Stat “</w:t>
      </w:r>
      <w:r w:rsidR="00166AB8">
        <w:rPr>
          <w:color w:val="000000"/>
          <w:sz w:val="28"/>
          <w:szCs w:val="28"/>
          <w:lang w:val="ro-MO"/>
        </w:rPr>
        <w:t xml:space="preserve">Agenția Informațională de Stat </w:t>
      </w:r>
      <w:r w:rsidR="00166AB8" w:rsidRPr="00846EB0">
        <w:rPr>
          <w:color w:val="000000"/>
          <w:sz w:val="28"/>
          <w:szCs w:val="28"/>
          <w:lang w:val="ro-MO"/>
        </w:rPr>
        <w:t>“</w:t>
      </w:r>
      <w:proofErr w:type="spellStart"/>
      <w:r w:rsidR="00166AB8">
        <w:rPr>
          <w:color w:val="000000"/>
          <w:sz w:val="28"/>
          <w:szCs w:val="28"/>
          <w:lang w:val="ro-MO"/>
        </w:rPr>
        <w:t>Moldpres</w:t>
      </w:r>
      <w:proofErr w:type="spellEnd"/>
      <w:r w:rsidR="00166AB8" w:rsidRPr="00846EB0">
        <w:rPr>
          <w:color w:val="000000"/>
          <w:sz w:val="28"/>
          <w:szCs w:val="28"/>
          <w:lang w:val="ro-MO"/>
        </w:rPr>
        <w:t>”</w:t>
      </w:r>
      <w:r w:rsidRPr="00846EB0">
        <w:rPr>
          <w:color w:val="000000"/>
          <w:sz w:val="28"/>
          <w:szCs w:val="28"/>
          <w:lang w:val="ro-MO"/>
        </w:rPr>
        <w:t xml:space="preserve"> se va transmite Instituţiei publice “</w:t>
      </w:r>
      <w:r w:rsidR="00166AB8">
        <w:rPr>
          <w:color w:val="000000"/>
          <w:sz w:val="28"/>
          <w:szCs w:val="28"/>
          <w:lang w:val="ro-MO"/>
        </w:rPr>
        <w:t xml:space="preserve">Agenția Informațională de Stat </w:t>
      </w:r>
      <w:r w:rsidR="00166AB8" w:rsidRPr="00846EB0">
        <w:rPr>
          <w:color w:val="000000"/>
          <w:sz w:val="28"/>
          <w:szCs w:val="28"/>
          <w:lang w:val="ro-MO"/>
        </w:rPr>
        <w:t>“</w:t>
      </w:r>
      <w:proofErr w:type="spellStart"/>
      <w:r w:rsidR="00166AB8">
        <w:rPr>
          <w:color w:val="000000"/>
          <w:sz w:val="28"/>
          <w:szCs w:val="28"/>
          <w:lang w:val="ro-MO"/>
        </w:rPr>
        <w:t>Moldpres</w:t>
      </w:r>
      <w:proofErr w:type="spellEnd"/>
      <w:r w:rsidRPr="00846EB0">
        <w:rPr>
          <w:color w:val="000000"/>
          <w:sz w:val="28"/>
          <w:szCs w:val="28"/>
          <w:lang w:val="ro-MO"/>
        </w:rPr>
        <w:t>” conform prevederilor Regulamentului cu privire la modul de transmitere a bunurilor proprietate publică, aprobat prin </w:t>
      </w:r>
      <w:proofErr w:type="spellStart"/>
      <w:r w:rsidRPr="00846EB0">
        <w:rPr>
          <w:color w:val="000000"/>
          <w:sz w:val="28"/>
          <w:szCs w:val="28"/>
          <w:lang w:val="ro-MO"/>
        </w:rPr>
        <w:t>Hotărîrea</w:t>
      </w:r>
      <w:proofErr w:type="spellEnd"/>
      <w:r w:rsidRPr="00846EB0">
        <w:rPr>
          <w:color w:val="000000"/>
          <w:sz w:val="28"/>
          <w:szCs w:val="28"/>
          <w:lang w:val="ro-MO"/>
        </w:rPr>
        <w:t xml:space="preserve"> Guvernului nr.901 din 31 decembrie 2015 (Monitorul Oficial al Republicii Moldova, 2016, nr.1, art.2), cu modificările şi completările ulterioare.</w:t>
      </w:r>
    </w:p>
    <w:p w:rsidR="00B33AE0" w:rsidRDefault="00B33AE0" w:rsidP="0030339F">
      <w:pPr>
        <w:pStyle w:val="NormalWeb"/>
        <w:shd w:val="clear" w:color="auto" w:fill="FFFFFF"/>
        <w:spacing w:before="0" w:beforeAutospacing="0" w:after="0" w:afterAutospacing="0"/>
        <w:ind w:firstLine="567"/>
        <w:jc w:val="both"/>
        <w:rPr>
          <w:color w:val="000000"/>
          <w:sz w:val="28"/>
          <w:szCs w:val="28"/>
          <w:lang w:val="ro-MO"/>
        </w:rPr>
      </w:pPr>
      <w:r w:rsidRPr="00AD5F2A">
        <w:rPr>
          <w:b/>
          <w:color w:val="000000"/>
          <w:sz w:val="28"/>
          <w:szCs w:val="28"/>
          <w:lang w:val="ro-MO"/>
        </w:rPr>
        <w:t>5.</w:t>
      </w:r>
      <w:r>
        <w:rPr>
          <w:color w:val="000000"/>
          <w:sz w:val="28"/>
          <w:szCs w:val="28"/>
          <w:lang w:val="ro-MO"/>
        </w:rPr>
        <w:t xml:space="preserve"> </w:t>
      </w:r>
      <w:r>
        <w:rPr>
          <w:color w:val="000000"/>
          <w:sz w:val="28"/>
          <w:szCs w:val="28"/>
          <w:lang w:val="ro-RO"/>
        </w:rPr>
        <w:t>Î</w:t>
      </w:r>
      <w:proofErr w:type="spellStart"/>
      <w:r>
        <w:rPr>
          <w:color w:val="000000"/>
          <w:sz w:val="28"/>
          <w:szCs w:val="28"/>
          <w:lang w:val="ro-MO"/>
        </w:rPr>
        <w:t>ntreprinderea</w:t>
      </w:r>
      <w:proofErr w:type="spellEnd"/>
      <w:r>
        <w:rPr>
          <w:color w:val="000000"/>
          <w:sz w:val="28"/>
          <w:szCs w:val="28"/>
          <w:lang w:val="ro-MO"/>
        </w:rPr>
        <w:t xml:space="preserve"> de Stat Editura ,,Universul”</w:t>
      </w:r>
      <w:r w:rsidR="001809A7">
        <w:rPr>
          <w:color w:val="000000"/>
          <w:sz w:val="28"/>
          <w:szCs w:val="28"/>
          <w:lang w:val="ro-MO"/>
        </w:rPr>
        <w:t xml:space="preserve"> se reorganizează prin fuziune (absorbție) cu Instituţia publică</w:t>
      </w:r>
      <w:r w:rsidR="001809A7" w:rsidRPr="00846EB0">
        <w:rPr>
          <w:color w:val="000000"/>
          <w:sz w:val="28"/>
          <w:szCs w:val="28"/>
          <w:lang w:val="ro-MO"/>
        </w:rPr>
        <w:t xml:space="preserve"> “</w:t>
      </w:r>
      <w:r w:rsidR="001809A7">
        <w:rPr>
          <w:color w:val="000000"/>
          <w:sz w:val="28"/>
          <w:szCs w:val="28"/>
          <w:lang w:val="ro-MO"/>
        </w:rPr>
        <w:t xml:space="preserve">Agenția Informațională de Stat </w:t>
      </w:r>
      <w:r w:rsidR="001809A7" w:rsidRPr="00846EB0">
        <w:rPr>
          <w:color w:val="000000"/>
          <w:sz w:val="28"/>
          <w:szCs w:val="28"/>
          <w:lang w:val="ro-MO"/>
        </w:rPr>
        <w:t>“</w:t>
      </w:r>
      <w:proofErr w:type="spellStart"/>
      <w:r w:rsidR="001809A7">
        <w:rPr>
          <w:color w:val="000000"/>
          <w:sz w:val="28"/>
          <w:szCs w:val="28"/>
          <w:lang w:val="ro-MO"/>
        </w:rPr>
        <w:t>Moldpres</w:t>
      </w:r>
      <w:proofErr w:type="spellEnd"/>
      <w:r w:rsidR="001809A7" w:rsidRPr="00846EB0">
        <w:rPr>
          <w:color w:val="000000"/>
          <w:sz w:val="28"/>
          <w:szCs w:val="28"/>
          <w:lang w:val="ro-MO"/>
        </w:rPr>
        <w:t>”</w:t>
      </w:r>
      <w:r w:rsidR="001809A7">
        <w:rPr>
          <w:color w:val="000000"/>
          <w:sz w:val="28"/>
          <w:szCs w:val="28"/>
          <w:lang w:val="ro-MO"/>
        </w:rPr>
        <w:t>.</w:t>
      </w:r>
    </w:p>
    <w:p w:rsidR="00AD5F2A" w:rsidRDefault="001809A7" w:rsidP="00AD5F2A">
      <w:pPr>
        <w:pStyle w:val="NormalWeb"/>
        <w:shd w:val="clear" w:color="auto" w:fill="FFFFFF"/>
        <w:spacing w:before="0" w:beforeAutospacing="0" w:after="0" w:afterAutospacing="0"/>
        <w:ind w:firstLine="567"/>
        <w:jc w:val="both"/>
        <w:rPr>
          <w:color w:val="000000"/>
          <w:sz w:val="28"/>
          <w:szCs w:val="28"/>
          <w:lang w:val="ro-MO"/>
        </w:rPr>
      </w:pPr>
      <w:r>
        <w:rPr>
          <w:color w:val="000000"/>
          <w:sz w:val="28"/>
          <w:szCs w:val="28"/>
          <w:lang w:val="ro-MO"/>
        </w:rPr>
        <w:t xml:space="preserve">Drepturile și obligațiile  </w:t>
      </w:r>
      <w:r w:rsidR="00AD5F2A">
        <w:rPr>
          <w:color w:val="000000"/>
          <w:sz w:val="28"/>
          <w:szCs w:val="28"/>
          <w:lang w:val="ro-MO"/>
        </w:rPr>
        <w:t>persoanei juridice absorbite trec integral la persoana juridică absorbantă - Instituţia publică</w:t>
      </w:r>
      <w:r w:rsidR="00AD5F2A" w:rsidRPr="00846EB0">
        <w:rPr>
          <w:color w:val="000000"/>
          <w:sz w:val="28"/>
          <w:szCs w:val="28"/>
          <w:lang w:val="ro-MO"/>
        </w:rPr>
        <w:t xml:space="preserve"> “</w:t>
      </w:r>
      <w:r w:rsidR="00AD5F2A">
        <w:rPr>
          <w:color w:val="000000"/>
          <w:sz w:val="28"/>
          <w:szCs w:val="28"/>
          <w:lang w:val="ro-MO"/>
        </w:rPr>
        <w:t xml:space="preserve">Agenția Informațională de Stat </w:t>
      </w:r>
      <w:r w:rsidR="00AD5F2A" w:rsidRPr="00846EB0">
        <w:rPr>
          <w:color w:val="000000"/>
          <w:sz w:val="28"/>
          <w:szCs w:val="28"/>
          <w:lang w:val="ro-MO"/>
        </w:rPr>
        <w:t>“</w:t>
      </w:r>
      <w:proofErr w:type="spellStart"/>
      <w:r w:rsidR="00AD5F2A">
        <w:rPr>
          <w:color w:val="000000"/>
          <w:sz w:val="28"/>
          <w:szCs w:val="28"/>
          <w:lang w:val="ro-MO"/>
        </w:rPr>
        <w:t>Moldpres</w:t>
      </w:r>
      <w:proofErr w:type="spellEnd"/>
      <w:r w:rsidR="00AD5F2A" w:rsidRPr="00846EB0">
        <w:rPr>
          <w:color w:val="000000"/>
          <w:sz w:val="28"/>
          <w:szCs w:val="28"/>
          <w:lang w:val="ro-MO"/>
        </w:rPr>
        <w:t>”</w:t>
      </w:r>
      <w:r w:rsidR="00AD5F2A">
        <w:rPr>
          <w:color w:val="000000"/>
          <w:sz w:val="28"/>
          <w:szCs w:val="28"/>
          <w:lang w:val="ro-MO"/>
        </w:rPr>
        <w:t>.</w:t>
      </w:r>
    </w:p>
    <w:p w:rsidR="0030339F" w:rsidRDefault="007E2A39"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6</w:t>
      </w:r>
      <w:r w:rsidR="0030339F" w:rsidRPr="00846EB0">
        <w:rPr>
          <w:b/>
          <w:bCs/>
          <w:color w:val="000000"/>
          <w:sz w:val="28"/>
          <w:szCs w:val="28"/>
          <w:lang w:val="ro-MO"/>
        </w:rPr>
        <w:t>.</w:t>
      </w:r>
      <w:r w:rsidR="0030339F" w:rsidRPr="00846EB0">
        <w:rPr>
          <w:color w:val="000000"/>
          <w:sz w:val="28"/>
          <w:szCs w:val="28"/>
          <w:lang w:val="ro-MO"/>
        </w:rPr>
        <w:t> Disponibilizarea personalului în legătură cu reorganizarea Întreprinderii de Stat “</w:t>
      </w:r>
      <w:r w:rsidR="006366A0">
        <w:rPr>
          <w:color w:val="000000"/>
          <w:sz w:val="28"/>
          <w:szCs w:val="28"/>
          <w:lang w:val="ro-MO"/>
        </w:rPr>
        <w:t xml:space="preserve">Agenția Informațională de Stat </w:t>
      </w:r>
      <w:r w:rsidR="006366A0" w:rsidRPr="00846EB0">
        <w:rPr>
          <w:color w:val="000000"/>
          <w:sz w:val="28"/>
          <w:szCs w:val="28"/>
          <w:lang w:val="ro-MO"/>
        </w:rPr>
        <w:t>“</w:t>
      </w:r>
      <w:proofErr w:type="spellStart"/>
      <w:r w:rsidR="006366A0">
        <w:rPr>
          <w:color w:val="000000"/>
          <w:sz w:val="28"/>
          <w:szCs w:val="28"/>
          <w:lang w:val="ro-MO"/>
        </w:rPr>
        <w:t>Moldpres</w:t>
      </w:r>
      <w:proofErr w:type="spellEnd"/>
      <w:r w:rsidR="0030339F" w:rsidRPr="00846EB0">
        <w:rPr>
          <w:color w:val="000000"/>
          <w:sz w:val="28"/>
          <w:szCs w:val="28"/>
          <w:lang w:val="ro-MO"/>
        </w:rPr>
        <w:t xml:space="preserve">” </w:t>
      </w:r>
      <w:r w:rsidR="00E07E6D">
        <w:rPr>
          <w:color w:val="000000"/>
          <w:sz w:val="28"/>
          <w:szCs w:val="28"/>
          <w:lang w:val="ro-MO"/>
        </w:rPr>
        <w:t xml:space="preserve">și  a Întreprinderii de Stat Editura </w:t>
      </w:r>
      <w:r w:rsidR="00E07E6D">
        <w:rPr>
          <w:color w:val="000000"/>
          <w:sz w:val="28"/>
          <w:szCs w:val="28"/>
          <w:lang w:val="ro-MO"/>
        </w:rPr>
        <w:lastRenderedPageBreak/>
        <w:t xml:space="preserve">,,Universul” </w:t>
      </w:r>
      <w:r w:rsidR="0030339F" w:rsidRPr="00846EB0">
        <w:rPr>
          <w:color w:val="000000"/>
          <w:sz w:val="28"/>
          <w:szCs w:val="28"/>
          <w:lang w:val="ro-MO"/>
        </w:rPr>
        <w:t>se va efectua în conformitate cu legislaţia muncii în vigoare, în cazul imposibilităţii transferului acestuia.</w:t>
      </w:r>
    </w:p>
    <w:p w:rsidR="007E2A39" w:rsidRPr="007E2A39" w:rsidRDefault="007E2A39" w:rsidP="0030339F">
      <w:pPr>
        <w:pStyle w:val="NormalWeb"/>
        <w:shd w:val="clear" w:color="auto" w:fill="FFFFFF"/>
        <w:spacing w:before="0" w:beforeAutospacing="0" w:after="0" w:afterAutospacing="0"/>
        <w:ind w:firstLine="567"/>
        <w:jc w:val="both"/>
        <w:rPr>
          <w:color w:val="000000"/>
          <w:sz w:val="28"/>
          <w:szCs w:val="28"/>
          <w:lang w:val="ro-MO"/>
        </w:rPr>
      </w:pPr>
      <w:r>
        <w:rPr>
          <w:b/>
          <w:color w:val="000000"/>
          <w:sz w:val="28"/>
          <w:szCs w:val="28"/>
          <w:shd w:val="clear" w:color="auto" w:fill="FFFFFF"/>
          <w:lang w:val="ro-MO"/>
        </w:rPr>
        <w:t>7</w:t>
      </w:r>
      <w:r w:rsidRPr="007E2A39">
        <w:rPr>
          <w:b/>
          <w:color w:val="000000"/>
          <w:sz w:val="28"/>
          <w:szCs w:val="28"/>
          <w:shd w:val="clear" w:color="auto" w:fill="FFFFFF"/>
          <w:lang w:val="ro-MO"/>
        </w:rPr>
        <w:t>.</w:t>
      </w:r>
      <w:r>
        <w:rPr>
          <w:color w:val="000000"/>
          <w:sz w:val="28"/>
          <w:szCs w:val="28"/>
          <w:shd w:val="clear" w:color="auto" w:fill="FFFFFF"/>
          <w:lang w:val="ro-MO"/>
        </w:rPr>
        <w:t xml:space="preserve"> </w:t>
      </w:r>
      <w:r w:rsidRPr="007E2A39">
        <w:rPr>
          <w:color w:val="000000"/>
          <w:sz w:val="28"/>
          <w:szCs w:val="28"/>
          <w:shd w:val="clear" w:color="auto" w:fill="FFFFFF"/>
          <w:lang w:val="ro-MO"/>
        </w:rPr>
        <w:t>Transmiterea integrală a patrimoniului de la persoana juridică absorbită către persoana juridică absorbantă se va efectua în conformitate cu prevederile Regulamentului cu privire la modul de transmitere a bunurilor proprietate publică, aprobat prin </w:t>
      </w:r>
      <w:proofErr w:type="spellStart"/>
      <w:r w:rsidRPr="007E2A39">
        <w:rPr>
          <w:sz w:val="28"/>
          <w:szCs w:val="28"/>
          <w:shd w:val="clear" w:color="auto" w:fill="FFFFFF"/>
          <w:lang w:val="ro-MO"/>
        </w:rPr>
        <w:t>Hotărîrea</w:t>
      </w:r>
      <w:proofErr w:type="spellEnd"/>
      <w:r w:rsidRPr="007E2A39">
        <w:rPr>
          <w:sz w:val="28"/>
          <w:szCs w:val="28"/>
          <w:shd w:val="clear" w:color="auto" w:fill="FFFFFF"/>
          <w:lang w:val="ro-MO"/>
        </w:rPr>
        <w:t xml:space="preserve"> Guvernului nr.901 din 31 decembrie 2015</w:t>
      </w:r>
      <w:r w:rsidRPr="007E2A39">
        <w:rPr>
          <w:color w:val="000000"/>
          <w:sz w:val="28"/>
          <w:szCs w:val="28"/>
          <w:shd w:val="clear" w:color="auto" w:fill="FFFFFF"/>
          <w:lang w:val="ro-MO"/>
        </w:rPr>
        <w:t>.</w:t>
      </w:r>
    </w:p>
    <w:p w:rsidR="0030339F" w:rsidRPr="00846EB0" w:rsidRDefault="009857E0"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8</w:t>
      </w:r>
      <w:r w:rsidR="0030339F" w:rsidRPr="00846EB0">
        <w:rPr>
          <w:b/>
          <w:bCs/>
          <w:color w:val="000000"/>
          <w:sz w:val="28"/>
          <w:szCs w:val="28"/>
          <w:lang w:val="ro-MO"/>
        </w:rPr>
        <w:t>.</w:t>
      </w:r>
      <w:r w:rsidR="0030339F" w:rsidRPr="00846EB0">
        <w:rPr>
          <w:color w:val="000000"/>
          <w:sz w:val="28"/>
          <w:szCs w:val="28"/>
          <w:lang w:val="ro-MO"/>
        </w:rPr>
        <w:t xml:space="preserve"> Cheltuielile ce ţin de reducerea statelor de personal în legătură cu </w:t>
      </w:r>
      <w:r w:rsidR="00297B69">
        <w:rPr>
          <w:color w:val="000000"/>
          <w:sz w:val="28"/>
          <w:szCs w:val="28"/>
          <w:lang w:val="ro-MO"/>
        </w:rPr>
        <w:t xml:space="preserve">absorbția Întreprinderii de Stat Editura ,,Universul” </w:t>
      </w:r>
      <w:r w:rsidR="006C7FE0" w:rsidRPr="00846EB0">
        <w:rPr>
          <w:color w:val="000000"/>
          <w:sz w:val="28"/>
          <w:szCs w:val="28"/>
          <w:lang w:val="ro-MO"/>
        </w:rPr>
        <w:t xml:space="preserve"> </w:t>
      </w:r>
      <w:r>
        <w:rPr>
          <w:color w:val="000000"/>
          <w:sz w:val="28"/>
          <w:szCs w:val="28"/>
          <w:lang w:val="ro-MO"/>
        </w:rPr>
        <w:t xml:space="preserve">și </w:t>
      </w:r>
      <w:r w:rsidR="007732C0">
        <w:rPr>
          <w:color w:val="000000"/>
          <w:sz w:val="28"/>
          <w:szCs w:val="28"/>
          <w:lang w:val="ro-MO"/>
        </w:rPr>
        <w:t xml:space="preserve"> </w:t>
      </w:r>
      <w:r w:rsidR="0030339F" w:rsidRPr="00846EB0">
        <w:rPr>
          <w:color w:val="000000"/>
          <w:sz w:val="28"/>
          <w:szCs w:val="28"/>
          <w:lang w:val="ro-MO"/>
        </w:rPr>
        <w:t xml:space="preserve">vor fi asigurate din contul veniturilor proprii ale </w:t>
      </w:r>
      <w:r w:rsidR="003C7CCD">
        <w:rPr>
          <w:color w:val="000000"/>
          <w:sz w:val="28"/>
          <w:szCs w:val="28"/>
          <w:lang w:val="ro-MO"/>
        </w:rPr>
        <w:t xml:space="preserve">celor două </w:t>
      </w:r>
      <w:r w:rsidR="0030339F" w:rsidRPr="00846EB0">
        <w:rPr>
          <w:color w:val="000000"/>
          <w:sz w:val="28"/>
          <w:szCs w:val="28"/>
          <w:lang w:val="ro-MO"/>
        </w:rPr>
        <w:t>entităţi reorganizate, transmise Instituţiei publice “</w:t>
      </w:r>
      <w:r w:rsidR="00EF3C6F">
        <w:rPr>
          <w:color w:val="000000"/>
          <w:sz w:val="28"/>
          <w:szCs w:val="28"/>
          <w:lang w:val="ro-MO"/>
        </w:rPr>
        <w:t xml:space="preserve">Agenția Informațională de Stat </w:t>
      </w:r>
      <w:r w:rsidR="00EF3C6F" w:rsidRPr="00846EB0">
        <w:rPr>
          <w:color w:val="000000"/>
          <w:sz w:val="28"/>
          <w:szCs w:val="28"/>
          <w:lang w:val="ro-MO"/>
        </w:rPr>
        <w:t>“</w:t>
      </w:r>
      <w:proofErr w:type="spellStart"/>
      <w:r w:rsidR="00EF3C6F">
        <w:rPr>
          <w:color w:val="000000"/>
          <w:sz w:val="28"/>
          <w:szCs w:val="28"/>
          <w:lang w:val="ro-MO"/>
        </w:rPr>
        <w:t>Moldpres</w:t>
      </w:r>
      <w:proofErr w:type="spellEnd"/>
      <w:r w:rsidR="0030339F" w:rsidRPr="00846EB0">
        <w:rPr>
          <w:color w:val="000000"/>
          <w:sz w:val="28"/>
          <w:szCs w:val="28"/>
          <w:lang w:val="ro-MO"/>
        </w:rPr>
        <w:t>”.</w:t>
      </w:r>
    </w:p>
    <w:p w:rsidR="0030339F" w:rsidRPr="00846EB0" w:rsidRDefault="003C7CCD"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9</w:t>
      </w:r>
      <w:r w:rsidR="0030339F" w:rsidRPr="00846EB0">
        <w:rPr>
          <w:b/>
          <w:bCs/>
          <w:color w:val="000000"/>
          <w:sz w:val="28"/>
          <w:szCs w:val="28"/>
          <w:lang w:val="ro-MO"/>
        </w:rPr>
        <w:t>.</w:t>
      </w:r>
      <w:r w:rsidR="0030339F" w:rsidRPr="00846EB0">
        <w:rPr>
          <w:color w:val="000000"/>
          <w:sz w:val="28"/>
          <w:szCs w:val="28"/>
          <w:lang w:val="ro-MO"/>
        </w:rPr>
        <w:t> Funcţiile exercitate şi serviciile prestate, în conformitate cu actele normative</w:t>
      </w:r>
      <w:r>
        <w:rPr>
          <w:color w:val="000000"/>
          <w:sz w:val="28"/>
          <w:szCs w:val="28"/>
          <w:lang w:val="ro-MO"/>
        </w:rPr>
        <w:t xml:space="preserve"> în vigoare, de către persoanele juridice</w:t>
      </w:r>
      <w:r w:rsidR="0030339F" w:rsidRPr="00846EB0">
        <w:rPr>
          <w:color w:val="000000"/>
          <w:sz w:val="28"/>
          <w:szCs w:val="28"/>
          <w:lang w:val="ro-MO"/>
        </w:rPr>
        <w:t xml:space="preserve"> reorganiza</w:t>
      </w:r>
      <w:r>
        <w:rPr>
          <w:color w:val="000000"/>
          <w:sz w:val="28"/>
          <w:szCs w:val="28"/>
          <w:lang w:val="ro-MO"/>
        </w:rPr>
        <w:t>te</w:t>
      </w:r>
      <w:r w:rsidR="0030339F" w:rsidRPr="00846EB0">
        <w:rPr>
          <w:color w:val="000000"/>
          <w:sz w:val="28"/>
          <w:szCs w:val="28"/>
          <w:lang w:val="ro-MO"/>
        </w:rPr>
        <w:t xml:space="preserve"> vor trece la Instituţia publică “</w:t>
      </w:r>
      <w:r w:rsidR="00EF3C6F">
        <w:rPr>
          <w:color w:val="000000"/>
          <w:sz w:val="28"/>
          <w:szCs w:val="28"/>
          <w:lang w:val="ro-MO"/>
        </w:rPr>
        <w:t xml:space="preserve">Agenția Informațională de Stat </w:t>
      </w:r>
      <w:r w:rsidR="00EF3C6F" w:rsidRPr="00846EB0">
        <w:rPr>
          <w:color w:val="000000"/>
          <w:sz w:val="28"/>
          <w:szCs w:val="28"/>
          <w:lang w:val="ro-MO"/>
        </w:rPr>
        <w:t>“</w:t>
      </w:r>
      <w:proofErr w:type="spellStart"/>
      <w:r w:rsidR="00EF3C6F">
        <w:rPr>
          <w:color w:val="000000"/>
          <w:sz w:val="28"/>
          <w:szCs w:val="28"/>
          <w:lang w:val="ro-MO"/>
        </w:rPr>
        <w:t>Moldpres</w:t>
      </w:r>
      <w:proofErr w:type="spellEnd"/>
      <w:r w:rsidR="0030339F" w:rsidRPr="00846EB0">
        <w:rPr>
          <w:color w:val="000000"/>
          <w:sz w:val="28"/>
          <w:szCs w:val="28"/>
          <w:lang w:val="ro-MO"/>
        </w:rPr>
        <w:t>”, cu asigurarea respectării prevederilor Legii nr.133 din 8 iulie 2011 privind protecţia datelor cu caracter personal.</w:t>
      </w:r>
    </w:p>
    <w:p w:rsidR="0030339F" w:rsidRPr="00846EB0" w:rsidRDefault="00544CCA"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10</w:t>
      </w:r>
      <w:r w:rsidR="0030339F" w:rsidRPr="00846EB0">
        <w:rPr>
          <w:b/>
          <w:bCs/>
          <w:color w:val="000000"/>
          <w:sz w:val="28"/>
          <w:szCs w:val="28"/>
          <w:lang w:val="ro-MO"/>
        </w:rPr>
        <w:t>.</w:t>
      </w:r>
      <w:r w:rsidR="0030339F" w:rsidRPr="00846EB0">
        <w:rPr>
          <w:color w:val="000000"/>
          <w:sz w:val="28"/>
          <w:szCs w:val="28"/>
          <w:lang w:val="ro-MO"/>
        </w:rPr>
        <w:t> Se aprobă:</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Statutul Instituţiei publice “</w:t>
      </w:r>
      <w:r w:rsidR="00225B7C">
        <w:rPr>
          <w:color w:val="000000"/>
          <w:sz w:val="28"/>
          <w:szCs w:val="28"/>
          <w:lang w:val="ro-MO"/>
        </w:rPr>
        <w:t xml:space="preserve">Agenția Informațională de Stat </w:t>
      </w:r>
      <w:r w:rsidR="00225B7C" w:rsidRPr="00846EB0">
        <w:rPr>
          <w:color w:val="000000"/>
          <w:sz w:val="28"/>
          <w:szCs w:val="28"/>
          <w:lang w:val="ro-MO"/>
        </w:rPr>
        <w:t>“</w:t>
      </w:r>
      <w:proofErr w:type="spellStart"/>
      <w:r w:rsidR="00225B7C">
        <w:rPr>
          <w:color w:val="000000"/>
          <w:sz w:val="28"/>
          <w:szCs w:val="28"/>
          <w:lang w:val="ro-MO"/>
        </w:rPr>
        <w:t>Moldpres</w:t>
      </w:r>
      <w:proofErr w:type="spellEnd"/>
      <w:r w:rsidRPr="00846EB0">
        <w:rPr>
          <w:color w:val="000000"/>
          <w:sz w:val="28"/>
          <w:szCs w:val="28"/>
          <w:lang w:val="ro-MO"/>
        </w:rPr>
        <w:t>”, conform anexei nr.1;</w:t>
      </w:r>
    </w:p>
    <w:p w:rsidR="0030339F" w:rsidRPr="00846EB0" w:rsidRDefault="00A67E66"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M</w:t>
      </w:r>
      <w:r w:rsidR="0030339F" w:rsidRPr="00846EB0">
        <w:rPr>
          <w:color w:val="000000"/>
          <w:sz w:val="28"/>
          <w:szCs w:val="28"/>
          <w:lang w:val="ro-MO"/>
        </w:rPr>
        <w:t xml:space="preserve">odificările </w:t>
      </w:r>
      <w:r w:rsidR="00245DD4">
        <w:rPr>
          <w:color w:val="000000"/>
          <w:sz w:val="28"/>
          <w:szCs w:val="28"/>
          <w:lang w:val="ro-MO"/>
        </w:rPr>
        <w:t xml:space="preserve">și completările </w:t>
      </w:r>
      <w:r w:rsidR="0030339F" w:rsidRPr="00846EB0">
        <w:rPr>
          <w:color w:val="000000"/>
          <w:sz w:val="28"/>
          <w:szCs w:val="28"/>
          <w:lang w:val="ro-MO"/>
        </w:rPr>
        <w:t xml:space="preserve">ce se operează în unele </w:t>
      </w:r>
      <w:proofErr w:type="spellStart"/>
      <w:r w:rsidR="0030339F" w:rsidRPr="00846EB0">
        <w:rPr>
          <w:color w:val="000000"/>
          <w:sz w:val="28"/>
          <w:szCs w:val="28"/>
          <w:lang w:val="ro-MO"/>
        </w:rPr>
        <w:t>hotărîri</w:t>
      </w:r>
      <w:proofErr w:type="spellEnd"/>
      <w:r w:rsidR="0030339F" w:rsidRPr="00846EB0">
        <w:rPr>
          <w:color w:val="000000"/>
          <w:sz w:val="28"/>
          <w:szCs w:val="28"/>
          <w:lang w:val="ro-MO"/>
        </w:rPr>
        <w:t xml:space="preserve"> ale </w:t>
      </w:r>
      <w:r w:rsidR="00F85467">
        <w:rPr>
          <w:color w:val="000000"/>
          <w:sz w:val="28"/>
          <w:szCs w:val="28"/>
          <w:lang w:val="ro-MO"/>
        </w:rPr>
        <w:t>Guvernului, conform anexei nr.2.</w:t>
      </w:r>
    </w:p>
    <w:p w:rsidR="0030339F" w:rsidRPr="00846EB0" w:rsidRDefault="00544CCA"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11</w:t>
      </w:r>
      <w:r w:rsidR="0030339F" w:rsidRPr="00846EB0">
        <w:rPr>
          <w:b/>
          <w:bCs/>
          <w:color w:val="000000"/>
          <w:sz w:val="28"/>
          <w:szCs w:val="28"/>
          <w:lang w:val="ro-MO"/>
        </w:rPr>
        <w:t>.</w:t>
      </w:r>
      <w:r w:rsidR="0030339F" w:rsidRPr="00846EB0">
        <w:rPr>
          <w:color w:val="000000"/>
          <w:sz w:val="28"/>
          <w:szCs w:val="28"/>
          <w:lang w:val="ro-MO"/>
        </w:rPr>
        <w:t> Instituţia publică “</w:t>
      </w:r>
      <w:r w:rsidR="00225B7C">
        <w:rPr>
          <w:color w:val="000000"/>
          <w:sz w:val="28"/>
          <w:szCs w:val="28"/>
          <w:lang w:val="ro-MO"/>
        </w:rPr>
        <w:t xml:space="preserve">Agenția Informațională de Stat </w:t>
      </w:r>
      <w:r w:rsidR="00225B7C" w:rsidRPr="00846EB0">
        <w:rPr>
          <w:color w:val="000000"/>
          <w:sz w:val="28"/>
          <w:szCs w:val="28"/>
          <w:lang w:val="ro-MO"/>
        </w:rPr>
        <w:t>“</w:t>
      </w:r>
      <w:proofErr w:type="spellStart"/>
      <w:r w:rsidR="00225B7C">
        <w:rPr>
          <w:color w:val="000000"/>
          <w:sz w:val="28"/>
          <w:szCs w:val="28"/>
          <w:lang w:val="ro-MO"/>
        </w:rPr>
        <w:t>Moldpres</w:t>
      </w:r>
      <w:proofErr w:type="spellEnd"/>
      <w:r w:rsidR="0030339F" w:rsidRPr="00846EB0">
        <w:rPr>
          <w:color w:val="000000"/>
          <w:sz w:val="28"/>
          <w:szCs w:val="28"/>
          <w:lang w:val="ro-MO"/>
        </w:rPr>
        <w:t>”:</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în termen de o lună,</w:t>
      </w:r>
      <w:r w:rsidR="007E5DCF">
        <w:rPr>
          <w:color w:val="000000"/>
          <w:sz w:val="28"/>
          <w:szCs w:val="28"/>
          <w:lang w:val="ro-MO"/>
        </w:rPr>
        <w:t xml:space="preserve"> </w:t>
      </w:r>
      <w:r w:rsidR="007E5DCF" w:rsidRPr="00445899">
        <w:rPr>
          <w:sz w:val="28"/>
          <w:szCs w:val="28"/>
          <w:lang w:val="ro-MO"/>
        </w:rPr>
        <w:t>de</w:t>
      </w:r>
      <w:r w:rsidR="004950C7">
        <w:rPr>
          <w:sz w:val="28"/>
          <w:szCs w:val="28"/>
          <w:lang w:val="ro-MO"/>
        </w:rPr>
        <w:t xml:space="preserve"> la</w:t>
      </w:r>
      <w:r w:rsidR="007E5DCF" w:rsidRPr="00445899">
        <w:rPr>
          <w:sz w:val="28"/>
          <w:szCs w:val="28"/>
          <w:lang w:val="ro-MO"/>
        </w:rPr>
        <w:t xml:space="preserve"> înregistrarea </w:t>
      </w:r>
      <w:r w:rsidR="006D027C" w:rsidRPr="00445899">
        <w:rPr>
          <w:sz w:val="28"/>
          <w:szCs w:val="28"/>
          <w:lang w:val="ro-MO"/>
        </w:rPr>
        <w:t>acesteia</w:t>
      </w:r>
      <w:r w:rsidR="00F31E90">
        <w:rPr>
          <w:sz w:val="28"/>
          <w:szCs w:val="28"/>
          <w:lang w:val="ro-MO"/>
        </w:rPr>
        <w:t xml:space="preserve"> în Registrul de s</w:t>
      </w:r>
      <w:r w:rsidR="00445899" w:rsidRPr="00445899">
        <w:rPr>
          <w:sz w:val="28"/>
          <w:szCs w:val="28"/>
          <w:lang w:val="ro-MO"/>
        </w:rPr>
        <w:t>tat</w:t>
      </w:r>
      <w:r w:rsidR="00F31E90">
        <w:rPr>
          <w:sz w:val="28"/>
          <w:szCs w:val="28"/>
          <w:lang w:val="ro-MO"/>
        </w:rPr>
        <w:t>,</w:t>
      </w:r>
      <w:r w:rsidR="00445899">
        <w:rPr>
          <w:color w:val="000000"/>
          <w:sz w:val="28"/>
          <w:szCs w:val="28"/>
          <w:lang w:val="ro-MO"/>
        </w:rPr>
        <w:t xml:space="preserve"> </w:t>
      </w:r>
      <w:r w:rsidRPr="00846EB0">
        <w:rPr>
          <w:color w:val="000000"/>
          <w:sz w:val="28"/>
          <w:szCs w:val="28"/>
          <w:lang w:val="ro-MO"/>
        </w:rPr>
        <w:t xml:space="preserve"> va asigura transferarea soldurilor mijloacelor financiare din conturile bancare deschise la prestatorii de servicii de plată în conturile bancare deschise în contul unic </w:t>
      </w:r>
      <w:proofErr w:type="spellStart"/>
      <w:r w:rsidRPr="00846EB0">
        <w:rPr>
          <w:color w:val="000000"/>
          <w:sz w:val="28"/>
          <w:szCs w:val="28"/>
          <w:lang w:val="ro-MO"/>
        </w:rPr>
        <w:t>trezorerial</w:t>
      </w:r>
      <w:proofErr w:type="spellEnd"/>
      <w:r w:rsidRPr="00846EB0">
        <w:rPr>
          <w:color w:val="000000"/>
          <w:sz w:val="28"/>
          <w:szCs w:val="28"/>
          <w:lang w:val="ro-MO"/>
        </w:rPr>
        <w:t xml:space="preserve"> al Ministerului Finanţelor. După acest termen, va utiliza în activitatea sa doar conturile bancare deschise în contul unic </w:t>
      </w:r>
      <w:proofErr w:type="spellStart"/>
      <w:r w:rsidRPr="00846EB0">
        <w:rPr>
          <w:color w:val="000000"/>
          <w:sz w:val="28"/>
          <w:szCs w:val="28"/>
          <w:lang w:val="ro-MO"/>
        </w:rPr>
        <w:t>trezorerial</w:t>
      </w:r>
      <w:proofErr w:type="spellEnd"/>
      <w:r w:rsidRPr="00846EB0">
        <w:rPr>
          <w:color w:val="000000"/>
          <w:sz w:val="28"/>
          <w:szCs w:val="28"/>
          <w:lang w:val="ro-MO"/>
        </w:rPr>
        <w:t xml:space="preserve"> al Ministerului Finanţelor;</w:t>
      </w:r>
    </w:p>
    <w:p w:rsidR="0030339F" w:rsidRPr="00846EB0" w:rsidRDefault="0030339F" w:rsidP="0030339F">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în termen de 2 luni, va elabora şi va prezenta spre aprobare Consiliului instituţiei structura şi efectivul-limită ale Instituţiei publice “</w:t>
      </w:r>
      <w:r w:rsidR="00225B7C">
        <w:rPr>
          <w:color w:val="000000"/>
          <w:sz w:val="28"/>
          <w:szCs w:val="28"/>
          <w:lang w:val="ro-MO"/>
        </w:rPr>
        <w:t xml:space="preserve">Agenția Informațională de Stat </w:t>
      </w:r>
      <w:r w:rsidR="00225B7C" w:rsidRPr="00846EB0">
        <w:rPr>
          <w:color w:val="000000"/>
          <w:sz w:val="28"/>
          <w:szCs w:val="28"/>
          <w:lang w:val="ro-MO"/>
        </w:rPr>
        <w:t>“</w:t>
      </w:r>
      <w:proofErr w:type="spellStart"/>
      <w:r w:rsidR="00225B7C">
        <w:rPr>
          <w:color w:val="000000"/>
          <w:sz w:val="28"/>
          <w:szCs w:val="28"/>
          <w:lang w:val="ro-MO"/>
        </w:rPr>
        <w:t>Moldpres</w:t>
      </w:r>
      <w:proofErr w:type="spellEnd"/>
      <w:r w:rsidRPr="00846EB0">
        <w:rPr>
          <w:color w:val="000000"/>
          <w:sz w:val="28"/>
          <w:szCs w:val="28"/>
          <w:lang w:val="ro-MO"/>
        </w:rPr>
        <w:t>”.</w:t>
      </w:r>
    </w:p>
    <w:p w:rsidR="0030339F" w:rsidRPr="00846EB0" w:rsidRDefault="00544CCA"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12</w:t>
      </w:r>
      <w:r w:rsidR="0030339F" w:rsidRPr="00846EB0">
        <w:rPr>
          <w:b/>
          <w:bCs/>
          <w:color w:val="000000"/>
          <w:sz w:val="28"/>
          <w:szCs w:val="28"/>
          <w:lang w:val="ro-MO"/>
        </w:rPr>
        <w:t>.</w:t>
      </w:r>
      <w:r w:rsidR="0030339F" w:rsidRPr="00846EB0">
        <w:rPr>
          <w:color w:val="000000"/>
          <w:sz w:val="28"/>
          <w:szCs w:val="28"/>
          <w:lang w:val="ro-MO"/>
        </w:rPr>
        <w:t> Cancelaria de Stat:</w:t>
      </w:r>
    </w:p>
    <w:p w:rsidR="0030339F" w:rsidRPr="00846EB0" w:rsidRDefault="007A3399" w:rsidP="0030339F">
      <w:pPr>
        <w:pStyle w:val="NormalWeb"/>
        <w:shd w:val="clear" w:color="auto" w:fill="FFFFFF"/>
        <w:spacing w:before="0" w:beforeAutospacing="0" w:after="0" w:afterAutospacing="0"/>
        <w:ind w:firstLine="567"/>
        <w:jc w:val="both"/>
        <w:rPr>
          <w:color w:val="000000"/>
          <w:sz w:val="28"/>
          <w:szCs w:val="28"/>
          <w:lang w:val="ro-MO"/>
        </w:rPr>
      </w:pPr>
      <w:r>
        <w:rPr>
          <w:color w:val="000000"/>
          <w:sz w:val="28"/>
          <w:szCs w:val="28"/>
          <w:lang w:val="ro-MO"/>
        </w:rPr>
        <w:t>1</w:t>
      </w:r>
      <w:r w:rsidR="00400575">
        <w:rPr>
          <w:color w:val="000000"/>
          <w:sz w:val="28"/>
          <w:szCs w:val="28"/>
          <w:lang w:val="ro-MO"/>
        </w:rPr>
        <w:t xml:space="preserve">) </w:t>
      </w:r>
      <w:r w:rsidR="0030339F" w:rsidRPr="00846EB0">
        <w:rPr>
          <w:color w:val="000000"/>
          <w:sz w:val="28"/>
          <w:szCs w:val="28"/>
          <w:lang w:val="ro-MO"/>
        </w:rPr>
        <w:t>în termen de o lună, va aproba componenţa nominală a Consiliului Instituţiei publice “</w:t>
      </w:r>
      <w:r w:rsidR="00CF1414">
        <w:rPr>
          <w:color w:val="000000"/>
          <w:sz w:val="28"/>
          <w:szCs w:val="28"/>
          <w:lang w:val="ro-MO"/>
        </w:rPr>
        <w:t xml:space="preserve">Agenția Informațională de Stat </w:t>
      </w:r>
      <w:r w:rsidR="00CF1414" w:rsidRPr="00846EB0">
        <w:rPr>
          <w:color w:val="000000"/>
          <w:sz w:val="28"/>
          <w:szCs w:val="28"/>
          <w:lang w:val="ro-MO"/>
        </w:rPr>
        <w:t>“</w:t>
      </w:r>
      <w:proofErr w:type="spellStart"/>
      <w:r w:rsidR="00CF1414">
        <w:rPr>
          <w:color w:val="000000"/>
          <w:sz w:val="28"/>
          <w:szCs w:val="28"/>
          <w:lang w:val="ro-MO"/>
        </w:rPr>
        <w:t>Moldpres</w:t>
      </w:r>
      <w:proofErr w:type="spellEnd"/>
      <w:r w:rsidR="0030339F" w:rsidRPr="00846EB0">
        <w:rPr>
          <w:color w:val="000000"/>
          <w:sz w:val="28"/>
          <w:szCs w:val="28"/>
          <w:lang w:val="ro-MO"/>
        </w:rPr>
        <w:t>”;</w:t>
      </w:r>
    </w:p>
    <w:p w:rsidR="0030339F" w:rsidRPr="00846EB0" w:rsidRDefault="007A3399" w:rsidP="0030339F">
      <w:pPr>
        <w:pStyle w:val="NormalWeb"/>
        <w:shd w:val="clear" w:color="auto" w:fill="FFFFFF"/>
        <w:spacing w:before="0" w:beforeAutospacing="0" w:after="0" w:afterAutospacing="0"/>
        <w:ind w:firstLine="567"/>
        <w:jc w:val="both"/>
        <w:rPr>
          <w:color w:val="000000"/>
          <w:sz w:val="28"/>
          <w:szCs w:val="28"/>
          <w:lang w:val="ro-MO"/>
        </w:rPr>
      </w:pPr>
      <w:r>
        <w:rPr>
          <w:color w:val="000000"/>
          <w:sz w:val="28"/>
          <w:szCs w:val="28"/>
          <w:lang w:val="ro-MO"/>
        </w:rPr>
        <w:t>2</w:t>
      </w:r>
      <w:r w:rsidR="0030339F" w:rsidRPr="00846EB0">
        <w:rPr>
          <w:color w:val="000000"/>
          <w:sz w:val="28"/>
          <w:szCs w:val="28"/>
          <w:lang w:val="ro-MO"/>
        </w:rPr>
        <w:t>) în termen de 3 luni, va elabora şi va prezenta Guvernului spre aprobare Metodologia de calculare a tarifelor la serviciile prestate de către Instituţia publică “</w:t>
      </w:r>
      <w:r w:rsidR="00CF1414">
        <w:rPr>
          <w:color w:val="000000"/>
          <w:sz w:val="28"/>
          <w:szCs w:val="28"/>
          <w:lang w:val="ro-MO"/>
        </w:rPr>
        <w:t xml:space="preserve">Agenția Informațională de Stat </w:t>
      </w:r>
      <w:r w:rsidR="00CF1414" w:rsidRPr="00846EB0">
        <w:rPr>
          <w:color w:val="000000"/>
          <w:sz w:val="28"/>
          <w:szCs w:val="28"/>
          <w:lang w:val="ro-MO"/>
        </w:rPr>
        <w:t>“</w:t>
      </w:r>
      <w:proofErr w:type="spellStart"/>
      <w:r w:rsidR="00CF1414">
        <w:rPr>
          <w:color w:val="000000"/>
          <w:sz w:val="28"/>
          <w:szCs w:val="28"/>
          <w:lang w:val="ro-MO"/>
        </w:rPr>
        <w:t>Moldpres</w:t>
      </w:r>
      <w:proofErr w:type="spellEnd"/>
      <w:r w:rsidR="0030339F" w:rsidRPr="00846EB0">
        <w:rPr>
          <w:color w:val="000000"/>
          <w:sz w:val="28"/>
          <w:szCs w:val="28"/>
          <w:lang w:val="ro-MO"/>
        </w:rPr>
        <w:t>”;</w:t>
      </w:r>
    </w:p>
    <w:p w:rsidR="0030339F" w:rsidRPr="00846EB0" w:rsidRDefault="007A3399" w:rsidP="0030339F">
      <w:pPr>
        <w:pStyle w:val="NormalWeb"/>
        <w:shd w:val="clear" w:color="auto" w:fill="FFFFFF"/>
        <w:spacing w:before="0" w:beforeAutospacing="0" w:after="0" w:afterAutospacing="0"/>
        <w:ind w:firstLine="567"/>
        <w:jc w:val="both"/>
        <w:rPr>
          <w:color w:val="000000"/>
          <w:sz w:val="28"/>
          <w:szCs w:val="28"/>
          <w:lang w:val="ro-MO"/>
        </w:rPr>
      </w:pPr>
      <w:r>
        <w:rPr>
          <w:color w:val="000000"/>
          <w:sz w:val="28"/>
          <w:szCs w:val="28"/>
          <w:lang w:val="ro-MO"/>
        </w:rPr>
        <w:t>3</w:t>
      </w:r>
      <w:r w:rsidR="0030339F" w:rsidRPr="00846EB0">
        <w:rPr>
          <w:color w:val="000000"/>
          <w:sz w:val="28"/>
          <w:szCs w:val="28"/>
          <w:lang w:val="ro-MO"/>
        </w:rPr>
        <w:t>) în termen de 2 luni de la data aprobării Metodologiei de calculare a tarifelor la serviciile prestate de către Instituţia publică “</w:t>
      </w:r>
      <w:r w:rsidR="00CF1414">
        <w:rPr>
          <w:color w:val="000000"/>
          <w:sz w:val="28"/>
          <w:szCs w:val="28"/>
          <w:lang w:val="ro-MO"/>
        </w:rPr>
        <w:t xml:space="preserve">Agenția Informațională de Stat </w:t>
      </w:r>
      <w:r w:rsidR="00CF1414" w:rsidRPr="00846EB0">
        <w:rPr>
          <w:color w:val="000000"/>
          <w:sz w:val="28"/>
          <w:szCs w:val="28"/>
          <w:lang w:val="ro-MO"/>
        </w:rPr>
        <w:t>“</w:t>
      </w:r>
      <w:proofErr w:type="spellStart"/>
      <w:r w:rsidR="00CF1414">
        <w:rPr>
          <w:color w:val="000000"/>
          <w:sz w:val="28"/>
          <w:szCs w:val="28"/>
          <w:lang w:val="ro-MO"/>
        </w:rPr>
        <w:t>Moldpres</w:t>
      </w:r>
      <w:proofErr w:type="spellEnd"/>
      <w:r w:rsidR="0030339F" w:rsidRPr="00846EB0">
        <w:rPr>
          <w:color w:val="000000"/>
          <w:sz w:val="28"/>
          <w:szCs w:val="28"/>
          <w:lang w:val="ro-MO"/>
        </w:rPr>
        <w:t>”, va elabora şi va prezenta Guvernului spre aprobare Nomenclatorul serviciilor prestate de către Instituţia publică “</w:t>
      </w:r>
      <w:r w:rsidR="005E1B37">
        <w:rPr>
          <w:color w:val="000000"/>
          <w:sz w:val="28"/>
          <w:szCs w:val="28"/>
          <w:lang w:val="ro-MO"/>
        </w:rPr>
        <w:t xml:space="preserve">Agenția Informațională de Stat </w:t>
      </w:r>
      <w:r w:rsidR="005E1B37" w:rsidRPr="00846EB0">
        <w:rPr>
          <w:color w:val="000000"/>
          <w:sz w:val="28"/>
          <w:szCs w:val="28"/>
          <w:lang w:val="ro-MO"/>
        </w:rPr>
        <w:t>“</w:t>
      </w:r>
      <w:proofErr w:type="spellStart"/>
      <w:r w:rsidR="005E1B37">
        <w:rPr>
          <w:color w:val="000000"/>
          <w:sz w:val="28"/>
          <w:szCs w:val="28"/>
          <w:lang w:val="ro-MO"/>
        </w:rPr>
        <w:t>Moldpres</w:t>
      </w:r>
      <w:proofErr w:type="spellEnd"/>
      <w:r w:rsidR="0030339F" w:rsidRPr="00846EB0">
        <w:rPr>
          <w:color w:val="000000"/>
          <w:sz w:val="28"/>
          <w:szCs w:val="28"/>
          <w:lang w:val="ro-MO"/>
        </w:rPr>
        <w:t>” şi tarifele la acestea;</w:t>
      </w:r>
    </w:p>
    <w:p w:rsidR="0030339F" w:rsidRPr="00846EB0" w:rsidRDefault="00544CCA"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13</w:t>
      </w:r>
      <w:r w:rsidR="0030339F" w:rsidRPr="00846EB0">
        <w:rPr>
          <w:b/>
          <w:bCs/>
          <w:color w:val="000000"/>
          <w:sz w:val="28"/>
          <w:szCs w:val="28"/>
          <w:lang w:val="ro-MO"/>
        </w:rPr>
        <w:t>.</w:t>
      </w:r>
      <w:r w:rsidR="0030339F" w:rsidRPr="00846EB0">
        <w:rPr>
          <w:color w:val="000000"/>
          <w:sz w:val="28"/>
          <w:szCs w:val="28"/>
          <w:lang w:val="ro-MO"/>
        </w:rPr>
        <w:t> </w:t>
      </w:r>
      <w:proofErr w:type="spellStart"/>
      <w:r w:rsidR="0030339F" w:rsidRPr="00846EB0">
        <w:rPr>
          <w:color w:val="000000"/>
          <w:sz w:val="28"/>
          <w:szCs w:val="28"/>
          <w:lang w:val="ro-MO"/>
        </w:rPr>
        <w:t>Pînă</w:t>
      </w:r>
      <w:proofErr w:type="spellEnd"/>
      <w:r w:rsidR="0030339F" w:rsidRPr="00846EB0">
        <w:rPr>
          <w:color w:val="000000"/>
          <w:sz w:val="28"/>
          <w:szCs w:val="28"/>
          <w:lang w:val="ro-MO"/>
        </w:rPr>
        <w:t xml:space="preserve"> la numirea directorului Instituţiei publice “</w:t>
      </w:r>
      <w:r w:rsidR="00CF1414">
        <w:rPr>
          <w:color w:val="000000"/>
          <w:sz w:val="28"/>
          <w:szCs w:val="28"/>
          <w:lang w:val="ro-MO"/>
        </w:rPr>
        <w:t xml:space="preserve">Agenția Informațională de Stat </w:t>
      </w:r>
      <w:r w:rsidR="00CF1414" w:rsidRPr="00846EB0">
        <w:rPr>
          <w:color w:val="000000"/>
          <w:sz w:val="28"/>
          <w:szCs w:val="28"/>
          <w:lang w:val="ro-MO"/>
        </w:rPr>
        <w:t>“</w:t>
      </w:r>
      <w:proofErr w:type="spellStart"/>
      <w:r w:rsidR="00CF1414">
        <w:rPr>
          <w:color w:val="000000"/>
          <w:sz w:val="28"/>
          <w:szCs w:val="28"/>
          <w:lang w:val="ro-MO"/>
        </w:rPr>
        <w:t>Moldpres</w:t>
      </w:r>
      <w:proofErr w:type="spellEnd"/>
      <w:r w:rsidR="0030339F" w:rsidRPr="00846EB0">
        <w:rPr>
          <w:color w:val="000000"/>
          <w:sz w:val="28"/>
          <w:szCs w:val="28"/>
          <w:lang w:val="ro-MO"/>
        </w:rPr>
        <w:t xml:space="preserve">”, în conformitate cu Statutul acesteia, prevăzut în anexa nr.1, funcţia de director al instituţiei respective va fi exercitată temporar de către </w:t>
      </w:r>
      <w:r w:rsidR="00152D26">
        <w:rPr>
          <w:color w:val="000000"/>
          <w:sz w:val="28"/>
          <w:szCs w:val="28"/>
          <w:lang w:val="ro-MO"/>
        </w:rPr>
        <w:t>administratorul</w:t>
      </w:r>
      <w:r w:rsidR="0030339F" w:rsidRPr="00846EB0">
        <w:rPr>
          <w:color w:val="000000"/>
          <w:sz w:val="28"/>
          <w:szCs w:val="28"/>
          <w:lang w:val="ro-MO"/>
        </w:rPr>
        <w:t xml:space="preserve"> Întreprinderii de Stat “</w:t>
      </w:r>
      <w:r w:rsidR="005E1B37">
        <w:rPr>
          <w:color w:val="000000"/>
          <w:sz w:val="28"/>
          <w:szCs w:val="28"/>
          <w:lang w:val="ro-MO"/>
        </w:rPr>
        <w:t xml:space="preserve">Agenția Informațională de Stat </w:t>
      </w:r>
      <w:r w:rsidR="005E1B37" w:rsidRPr="00846EB0">
        <w:rPr>
          <w:color w:val="000000"/>
          <w:sz w:val="28"/>
          <w:szCs w:val="28"/>
          <w:lang w:val="ro-MO"/>
        </w:rPr>
        <w:t>“</w:t>
      </w:r>
      <w:proofErr w:type="spellStart"/>
      <w:r w:rsidR="005E1B37">
        <w:rPr>
          <w:color w:val="000000"/>
          <w:sz w:val="28"/>
          <w:szCs w:val="28"/>
          <w:lang w:val="ro-MO"/>
        </w:rPr>
        <w:t>Moldpres</w:t>
      </w:r>
      <w:proofErr w:type="spellEnd"/>
      <w:r w:rsidR="0030339F" w:rsidRPr="00846EB0">
        <w:rPr>
          <w:color w:val="000000"/>
          <w:sz w:val="28"/>
          <w:szCs w:val="28"/>
          <w:lang w:val="ro-MO"/>
        </w:rPr>
        <w:t xml:space="preserve">” în reorganizare, care </w:t>
      </w:r>
      <w:r w:rsidR="0030339F" w:rsidRPr="00846EB0">
        <w:rPr>
          <w:color w:val="000000"/>
          <w:sz w:val="28"/>
          <w:szCs w:val="28"/>
          <w:lang w:val="ro-MO"/>
        </w:rPr>
        <w:lastRenderedPageBreak/>
        <w:t xml:space="preserve">va întreprinde toate acţiunile necesare pentru desfăşurarea procesului de reorganizare în conformitate cu prevederile prezentei </w:t>
      </w:r>
      <w:proofErr w:type="spellStart"/>
      <w:r w:rsidR="0030339F" w:rsidRPr="00846EB0">
        <w:rPr>
          <w:color w:val="000000"/>
          <w:sz w:val="28"/>
          <w:szCs w:val="28"/>
          <w:lang w:val="ro-MO"/>
        </w:rPr>
        <w:t>hotărîri</w:t>
      </w:r>
      <w:proofErr w:type="spellEnd"/>
      <w:r w:rsidR="0030339F" w:rsidRPr="00846EB0">
        <w:rPr>
          <w:color w:val="000000"/>
          <w:sz w:val="28"/>
          <w:szCs w:val="28"/>
          <w:lang w:val="ro-MO"/>
        </w:rPr>
        <w:t>.</w:t>
      </w:r>
    </w:p>
    <w:p w:rsidR="0030339F" w:rsidRPr="00846EB0" w:rsidRDefault="009E7CF6"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14</w:t>
      </w:r>
      <w:r w:rsidR="0030339F" w:rsidRPr="00846EB0">
        <w:rPr>
          <w:b/>
          <w:bCs/>
          <w:color w:val="000000"/>
          <w:sz w:val="28"/>
          <w:szCs w:val="28"/>
          <w:lang w:val="ro-MO"/>
        </w:rPr>
        <w:t>.</w:t>
      </w:r>
      <w:r w:rsidR="0030339F" w:rsidRPr="00846EB0">
        <w:rPr>
          <w:color w:val="000000"/>
          <w:sz w:val="28"/>
          <w:szCs w:val="28"/>
          <w:lang w:val="ro-MO"/>
        </w:rPr>
        <w:t> </w:t>
      </w:r>
      <w:proofErr w:type="spellStart"/>
      <w:r w:rsidR="0030339F" w:rsidRPr="00846EB0">
        <w:rPr>
          <w:color w:val="000000"/>
          <w:sz w:val="28"/>
          <w:szCs w:val="28"/>
          <w:lang w:val="ro-MO"/>
        </w:rPr>
        <w:t>Pînă</w:t>
      </w:r>
      <w:proofErr w:type="spellEnd"/>
      <w:r w:rsidR="0030339F" w:rsidRPr="00846EB0">
        <w:rPr>
          <w:color w:val="000000"/>
          <w:sz w:val="28"/>
          <w:szCs w:val="28"/>
          <w:lang w:val="ro-MO"/>
        </w:rPr>
        <w:t xml:space="preserve"> la aprobarea Metodologiei de calculare a tarifelor la serviciile prestate de către Instituţia publică “</w:t>
      </w:r>
      <w:r w:rsidR="00637770">
        <w:rPr>
          <w:color w:val="000000"/>
          <w:sz w:val="28"/>
          <w:szCs w:val="28"/>
          <w:lang w:val="ro-MO"/>
        </w:rPr>
        <w:t xml:space="preserve">Agenția Informațională de Stat </w:t>
      </w:r>
      <w:r w:rsidR="00637770" w:rsidRPr="00846EB0">
        <w:rPr>
          <w:color w:val="000000"/>
          <w:sz w:val="28"/>
          <w:szCs w:val="28"/>
          <w:lang w:val="ro-MO"/>
        </w:rPr>
        <w:t>“</w:t>
      </w:r>
      <w:proofErr w:type="spellStart"/>
      <w:r w:rsidR="00637770">
        <w:rPr>
          <w:color w:val="000000"/>
          <w:sz w:val="28"/>
          <w:szCs w:val="28"/>
          <w:lang w:val="ro-MO"/>
        </w:rPr>
        <w:t>Moldpres</w:t>
      </w:r>
      <w:proofErr w:type="spellEnd"/>
      <w:r w:rsidR="0030339F" w:rsidRPr="00846EB0">
        <w:rPr>
          <w:color w:val="000000"/>
          <w:sz w:val="28"/>
          <w:szCs w:val="28"/>
          <w:lang w:val="ro-MO"/>
        </w:rPr>
        <w:t>” şi a noilor tarife calculate în baza acesteia, se vor aplica tarifele în vigoare la serviciile prestate de către persoan</w:t>
      </w:r>
      <w:r w:rsidR="00637770">
        <w:rPr>
          <w:color w:val="000000"/>
          <w:sz w:val="28"/>
          <w:szCs w:val="28"/>
          <w:lang w:val="ro-MO"/>
        </w:rPr>
        <w:t>a</w:t>
      </w:r>
      <w:r w:rsidR="0030339F" w:rsidRPr="00846EB0">
        <w:rPr>
          <w:color w:val="000000"/>
          <w:sz w:val="28"/>
          <w:szCs w:val="28"/>
          <w:lang w:val="ro-MO"/>
        </w:rPr>
        <w:t xml:space="preserve"> juridic</w:t>
      </w:r>
      <w:r w:rsidR="00637770">
        <w:rPr>
          <w:color w:val="000000"/>
          <w:sz w:val="28"/>
          <w:szCs w:val="28"/>
          <w:lang w:val="ro-MO"/>
        </w:rPr>
        <w:t>ă reorganizată</w:t>
      </w:r>
      <w:r w:rsidR="0030339F" w:rsidRPr="00846EB0">
        <w:rPr>
          <w:color w:val="000000"/>
          <w:sz w:val="28"/>
          <w:szCs w:val="28"/>
          <w:lang w:val="ro-MO"/>
        </w:rPr>
        <w:t>.</w:t>
      </w:r>
    </w:p>
    <w:p w:rsidR="0030339F" w:rsidRPr="00846EB0" w:rsidRDefault="00A32BA5" w:rsidP="0030339F">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15</w:t>
      </w:r>
      <w:r w:rsidR="0030339F" w:rsidRPr="00846EB0">
        <w:rPr>
          <w:b/>
          <w:bCs/>
          <w:color w:val="000000"/>
          <w:sz w:val="28"/>
          <w:szCs w:val="28"/>
          <w:lang w:val="ro-MO"/>
        </w:rPr>
        <w:t>.</w:t>
      </w:r>
      <w:r w:rsidR="0030339F" w:rsidRPr="00846EB0">
        <w:rPr>
          <w:color w:val="000000"/>
          <w:sz w:val="28"/>
          <w:szCs w:val="28"/>
          <w:lang w:val="ro-MO"/>
        </w:rPr>
        <w:t> Agenţia Servicii Publice va opera modificările necesare în registrele de stat, la cererea titularului de drepturi.</w:t>
      </w:r>
    </w:p>
    <w:p w:rsidR="00F34CF6" w:rsidRPr="00846EB0" w:rsidRDefault="00A32BA5" w:rsidP="0030339F">
      <w:pPr>
        <w:pStyle w:val="NormalWeb"/>
        <w:shd w:val="clear" w:color="auto" w:fill="FFFFFF"/>
        <w:spacing w:before="0" w:beforeAutospacing="0" w:after="0" w:afterAutospacing="0"/>
        <w:ind w:firstLine="567"/>
        <w:jc w:val="both"/>
        <w:rPr>
          <w:color w:val="000000"/>
          <w:sz w:val="28"/>
          <w:szCs w:val="28"/>
          <w:shd w:val="clear" w:color="auto" w:fill="FFFFFF"/>
          <w:lang w:val="ro-MO"/>
        </w:rPr>
      </w:pPr>
      <w:r>
        <w:rPr>
          <w:b/>
          <w:color w:val="000000"/>
          <w:sz w:val="28"/>
          <w:szCs w:val="28"/>
          <w:shd w:val="clear" w:color="auto" w:fill="FFFFFF"/>
          <w:lang w:val="ro-MO"/>
        </w:rPr>
        <w:t>16</w:t>
      </w:r>
      <w:r w:rsidR="00BE5632" w:rsidRPr="00846EB0">
        <w:rPr>
          <w:b/>
          <w:color w:val="000000"/>
          <w:sz w:val="28"/>
          <w:szCs w:val="28"/>
          <w:shd w:val="clear" w:color="auto" w:fill="FFFFFF"/>
          <w:lang w:val="ro-MO"/>
        </w:rPr>
        <w:t>.</w:t>
      </w:r>
      <w:r w:rsidR="00BE5632" w:rsidRPr="00846EB0">
        <w:rPr>
          <w:color w:val="000000"/>
          <w:sz w:val="28"/>
          <w:szCs w:val="28"/>
          <w:shd w:val="clear" w:color="auto" w:fill="FFFFFF"/>
          <w:lang w:val="ro-MO"/>
        </w:rPr>
        <w:t xml:space="preserve"> </w:t>
      </w:r>
      <w:r w:rsidR="00F34CF6" w:rsidRPr="00846EB0">
        <w:rPr>
          <w:color w:val="000000"/>
          <w:sz w:val="28"/>
          <w:szCs w:val="28"/>
          <w:shd w:val="clear" w:color="auto" w:fill="FFFFFF"/>
          <w:lang w:val="ro-MO"/>
        </w:rPr>
        <w:t xml:space="preserve">Controlul asupra executării prevederilor prezentei </w:t>
      </w:r>
      <w:proofErr w:type="spellStart"/>
      <w:r w:rsidR="00F34CF6" w:rsidRPr="00846EB0">
        <w:rPr>
          <w:color w:val="000000"/>
          <w:sz w:val="28"/>
          <w:szCs w:val="28"/>
          <w:shd w:val="clear" w:color="auto" w:fill="FFFFFF"/>
          <w:lang w:val="ro-MO"/>
        </w:rPr>
        <w:t>hotărîri</w:t>
      </w:r>
      <w:proofErr w:type="spellEnd"/>
      <w:r w:rsidR="00F34CF6" w:rsidRPr="00846EB0">
        <w:rPr>
          <w:color w:val="000000"/>
          <w:sz w:val="28"/>
          <w:szCs w:val="28"/>
          <w:shd w:val="clear" w:color="auto" w:fill="FFFFFF"/>
          <w:lang w:val="ro-MO"/>
        </w:rPr>
        <w:t xml:space="preserve"> se pune în sarcina Cancelariei de Stat.</w:t>
      </w:r>
    </w:p>
    <w:p w:rsidR="00150DEF" w:rsidRPr="00846EB0" w:rsidRDefault="00150DEF" w:rsidP="0030339F">
      <w:pPr>
        <w:pStyle w:val="NormalWeb"/>
        <w:shd w:val="clear" w:color="auto" w:fill="FFFFFF"/>
        <w:spacing w:before="0" w:beforeAutospacing="0" w:after="0" w:afterAutospacing="0"/>
        <w:ind w:firstLine="567"/>
        <w:jc w:val="both"/>
        <w:rPr>
          <w:color w:val="000000"/>
          <w:sz w:val="28"/>
          <w:szCs w:val="28"/>
          <w:shd w:val="clear" w:color="auto" w:fill="FFFFFF"/>
          <w:lang w:val="ro-MO"/>
        </w:rPr>
      </w:pPr>
    </w:p>
    <w:p w:rsidR="00150DEF" w:rsidRPr="00846EB0" w:rsidRDefault="00150DEF" w:rsidP="0030339F">
      <w:pPr>
        <w:pStyle w:val="NormalWeb"/>
        <w:shd w:val="clear" w:color="auto" w:fill="FFFFFF"/>
        <w:spacing w:before="0" w:beforeAutospacing="0" w:after="0" w:afterAutospacing="0"/>
        <w:ind w:firstLine="567"/>
        <w:jc w:val="both"/>
        <w:rPr>
          <w:color w:val="000000"/>
          <w:sz w:val="28"/>
          <w:szCs w:val="28"/>
          <w:shd w:val="clear" w:color="auto" w:fill="FFFFFF"/>
          <w:lang w:val="ro-MO"/>
        </w:rPr>
      </w:pPr>
    </w:p>
    <w:p w:rsidR="00150DEF" w:rsidRPr="00846EB0" w:rsidRDefault="00150DEF" w:rsidP="0030339F">
      <w:pPr>
        <w:pStyle w:val="NormalWeb"/>
        <w:shd w:val="clear" w:color="auto" w:fill="FFFFFF"/>
        <w:spacing w:before="0" w:beforeAutospacing="0" w:after="0" w:afterAutospacing="0"/>
        <w:ind w:firstLine="567"/>
        <w:jc w:val="both"/>
        <w:rPr>
          <w:color w:val="000000"/>
          <w:sz w:val="28"/>
          <w:szCs w:val="28"/>
          <w:lang w:val="ro-MO"/>
        </w:rPr>
      </w:pPr>
    </w:p>
    <w:p w:rsidR="00150DEF" w:rsidRPr="00846EB0" w:rsidRDefault="00150DEF" w:rsidP="00150DEF">
      <w:pPr>
        <w:spacing w:after="120" w:line="276" w:lineRule="auto"/>
        <w:ind w:firstLine="851"/>
        <w:jc w:val="both"/>
        <w:rPr>
          <w:rFonts w:ascii="Times New Roman" w:hAnsi="Times New Roman" w:cs="Times New Roman"/>
          <w:b/>
          <w:sz w:val="28"/>
          <w:szCs w:val="28"/>
          <w:lang w:val="ro-MO"/>
        </w:rPr>
      </w:pPr>
      <w:r w:rsidRPr="00846EB0">
        <w:rPr>
          <w:rFonts w:ascii="Times New Roman" w:hAnsi="Times New Roman" w:cs="Times New Roman"/>
          <w:b/>
          <w:sz w:val="28"/>
          <w:szCs w:val="28"/>
          <w:lang w:val="ro-MO"/>
        </w:rPr>
        <w:t>PRIM-MINISTRU                                                            Pavel FILIP</w:t>
      </w:r>
    </w:p>
    <w:p w:rsidR="00150DEF" w:rsidRPr="00846EB0" w:rsidRDefault="00150DEF" w:rsidP="00150DEF">
      <w:pPr>
        <w:spacing w:after="120" w:line="276" w:lineRule="auto"/>
        <w:ind w:firstLine="851"/>
        <w:jc w:val="both"/>
        <w:rPr>
          <w:rFonts w:ascii="Times New Roman" w:hAnsi="Times New Roman" w:cs="Times New Roman"/>
          <w:b/>
          <w:sz w:val="28"/>
          <w:szCs w:val="28"/>
          <w:lang w:val="ro-MO"/>
        </w:rPr>
      </w:pPr>
      <w:r w:rsidRPr="00846EB0">
        <w:rPr>
          <w:rFonts w:ascii="Times New Roman" w:hAnsi="Times New Roman" w:cs="Times New Roman"/>
          <w:b/>
          <w:sz w:val="28"/>
          <w:szCs w:val="28"/>
          <w:lang w:val="ro-MO"/>
        </w:rPr>
        <w:t>Contrasemnează:</w:t>
      </w:r>
    </w:p>
    <w:p w:rsidR="00150DEF" w:rsidRPr="00846EB0" w:rsidRDefault="00150DEF" w:rsidP="00150DEF">
      <w:pPr>
        <w:spacing w:after="120" w:line="276" w:lineRule="auto"/>
        <w:ind w:firstLine="851"/>
        <w:jc w:val="both"/>
        <w:rPr>
          <w:rFonts w:ascii="Times New Roman" w:hAnsi="Times New Roman" w:cs="Times New Roman"/>
          <w:sz w:val="28"/>
          <w:szCs w:val="28"/>
          <w:lang w:val="ro-MO"/>
        </w:rPr>
      </w:pPr>
    </w:p>
    <w:p w:rsidR="00150DEF" w:rsidRPr="00846EB0" w:rsidRDefault="00150DEF" w:rsidP="00150DEF">
      <w:pPr>
        <w:spacing w:after="120" w:line="276" w:lineRule="auto"/>
        <w:ind w:firstLine="851"/>
        <w:jc w:val="both"/>
        <w:rPr>
          <w:rFonts w:ascii="Times New Roman" w:hAnsi="Times New Roman" w:cs="Times New Roman"/>
          <w:sz w:val="28"/>
          <w:szCs w:val="28"/>
          <w:lang w:val="ro-MO"/>
        </w:rPr>
      </w:pPr>
      <w:r w:rsidRPr="00846EB0">
        <w:rPr>
          <w:rFonts w:ascii="Times New Roman" w:hAnsi="Times New Roman" w:cs="Times New Roman"/>
          <w:sz w:val="28"/>
          <w:szCs w:val="28"/>
          <w:lang w:val="ro-MO"/>
        </w:rPr>
        <w:t xml:space="preserve">Ministrul finanțelor                                                            Octavian </w:t>
      </w:r>
      <w:proofErr w:type="spellStart"/>
      <w:r w:rsidRPr="00846EB0">
        <w:rPr>
          <w:rFonts w:ascii="Times New Roman" w:hAnsi="Times New Roman" w:cs="Times New Roman"/>
          <w:sz w:val="28"/>
          <w:szCs w:val="28"/>
          <w:lang w:val="ro-MO"/>
        </w:rPr>
        <w:t>Armașu</w:t>
      </w:r>
      <w:proofErr w:type="spellEnd"/>
    </w:p>
    <w:p w:rsidR="00846EB0" w:rsidRPr="00846EB0" w:rsidRDefault="00846EB0" w:rsidP="00150DEF">
      <w:pPr>
        <w:spacing w:after="120" w:line="276" w:lineRule="auto"/>
        <w:ind w:firstLine="851"/>
        <w:jc w:val="both"/>
        <w:rPr>
          <w:rFonts w:ascii="Times New Roman" w:hAnsi="Times New Roman" w:cs="Times New Roman"/>
          <w:sz w:val="28"/>
          <w:szCs w:val="28"/>
          <w:lang w:val="ro-MO"/>
        </w:rPr>
      </w:pPr>
    </w:p>
    <w:p w:rsidR="00846EB0" w:rsidRPr="00846EB0" w:rsidRDefault="00846EB0" w:rsidP="00150DEF">
      <w:pPr>
        <w:spacing w:after="120" w:line="276" w:lineRule="auto"/>
        <w:ind w:firstLine="851"/>
        <w:jc w:val="both"/>
        <w:rPr>
          <w:rFonts w:ascii="Times New Roman" w:hAnsi="Times New Roman" w:cs="Times New Roman"/>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846EB0" w:rsidRDefault="00846EB0" w:rsidP="00846EB0">
      <w:pPr>
        <w:pStyle w:val="rg"/>
        <w:shd w:val="clear" w:color="auto" w:fill="FFFFFF"/>
        <w:spacing w:before="0" w:beforeAutospacing="0" w:after="0" w:afterAutospacing="0"/>
        <w:jc w:val="right"/>
        <w:rPr>
          <w:color w:val="000000"/>
          <w:sz w:val="28"/>
          <w:szCs w:val="28"/>
          <w:lang w:val="ro-MO"/>
        </w:rPr>
      </w:pPr>
    </w:p>
    <w:p w:rsidR="003468B8" w:rsidRDefault="003468B8" w:rsidP="00846EB0">
      <w:pPr>
        <w:pStyle w:val="rg"/>
        <w:shd w:val="clear" w:color="auto" w:fill="FFFFFF"/>
        <w:spacing w:before="0" w:beforeAutospacing="0" w:after="0" w:afterAutospacing="0"/>
        <w:jc w:val="right"/>
        <w:rPr>
          <w:color w:val="000000"/>
          <w:sz w:val="28"/>
          <w:szCs w:val="28"/>
          <w:lang w:val="ro-MO"/>
        </w:rPr>
      </w:pPr>
    </w:p>
    <w:p w:rsidR="003468B8" w:rsidRDefault="003468B8" w:rsidP="00846EB0">
      <w:pPr>
        <w:pStyle w:val="rg"/>
        <w:shd w:val="clear" w:color="auto" w:fill="FFFFFF"/>
        <w:spacing w:before="0" w:beforeAutospacing="0" w:after="0" w:afterAutospacing="0"/>
        <w:jc w:val="right"/>
        <w:rPr>
          <w:color w:val="000000"/>
          <w:sz w:val="28"/>
          <w:szCs w:val="28"/>
          <w:lang w:val="ro-MO"/>
        </w:rPr>
      </w:pPr>
    </w:p>
    <w:p w:rsidR="003468B8" w:rsidRDefault="003468B8" w:rsidP="00846EB0">
      <w:pPr>
        <w:pStyle w:val="rg"/>
        <w:shd w:val="clear" w:color="auto" w:fill="FFFFFF"/>
        <w:spacing w:before="0" w:beforeAutospacing="0" w:after="0" w:afterAutospacing="0"/>
        <w:jc w:val="right"/>
        <w:rPr>
          <w:color w:val="000000"/>
          <w:sz w:val="28"/>
          <w:szCs w:val="28"/>
          <w:lang w:val="ro-MO"/>
        </w:rPr>
      </w:pPr>
    </w:p>
    <w:p w:rsidR="00A62C08" w:rsidRDefault="00A62C08" w:rsidP="00846EB0">
      <w:pPr>
        <w:pStyle w:val="rg"/>
        <w:shd w:val="clear" w:color="auto" w:fill="FFFFFF"/>
        <w:spacing w:before="0" w:beforeAutospacing="0" w:after="0" w:afterAutospacing="0"/>
        <w:jc w:val="right"/>
        <w:rPr>
          <w:color w:val="000000"/>
          <w:sz w:val="28"/>
          <w:szCs w:val="28"/>
          <w:lang w:val="ro-MO"/>
        </w:rPr>
      </w:pPr>
    </w:p>
    <w:p w:rsidR="00A62C08" w:rsidRDefault="00A62C08" w:rsidP="00846EB0">
      <w:pPr>
        <w:pStyle w:val="rg"/>
        <w:shd w:val="clear" w:color="auto" w:fill="FFFFFF"/>
        <w:spacing w:before="0" w:beforeAutospacing="0" w:after="0" w:afterAutospacing="0"/>
        <w:jc w:val="right"/>
        <w:rPr>
          <w:color w:val="000000"/>
          <w:sz w:val="28"/>
          <w:szCs w:val="28"/>
          <w:lang w:val="ro-MO"/>
        </w:rPr>
      </w:pPr>
      <w:bookmarkStart w:id="0" w:name="_GoBack"/>
      <w:bookmarkEnd w:id="0"/>
    </w:p>
    <w:p w:rsidR="003468B8" w:rsidRDefault="003468B8" w:rsidP="00846EB0">
      <w:pPr>
        <w:pStyle w:val="rg"/>
        <w:shd w:val="clear" w:color="auto" w:fill="FFFFFF"/>
        <w:spacing w:before="0" w:beforeAutospacing="0" w:after="0" w:afterAutospacing="0"/>
        <w:jc w:val="right"/>
        <w:rPr>
          <w:color w:val="000000"/>
          <w:sz w:val="28"/>
          <w:szCs w:val="28"/>
          <w:lang w:val="ro-MO"/>
        </w:rPr>
      </w:pPr>
    </w:p>
    <w:p w:rsidR="003468B8" w:rsidRDefault="003468B8" w:rsidP="00846EB0">
      <w:pPr>
        <w:pStyle w:val="rg"/>
        <w:shd w:val="clear" w:color="auto" w:fill="FFFFFF"/>
        <w:spacing w:before="0" w:beforeAutospacing="0" w:after="0" w:afterAutospacing="0"/>
        <w:jc w:val="right"/>
        <w:rPr>
          <w:color w:val="000000"/>
          <w:sz w:val="28"/>
          <w:szCs w:val="28"/>
          <w:lang w:val="ro-MO"/>
        </w:rPr>
      </w:pPr>
    </w:p>
    <w:p w:rsidR="003468B8" w:rsidRDefault="003468B8" w:rsidP="00846EB0">
      <w:pPr>
        <w:pStyle w:val="rg"/>
        <w:shd w:val="clear" w:color="auto" w:fill="FFFFFF"/>
        <w:spacing w:before="0" w:beforeAutospacing="0" w:after="0" w:afterAutospacing="0"/>
        <w:jc w:val="right"/>
        <w:rPr>
          <w:color w:val="000000"/>
          <w:sz w:val="28"/>
          <w:szCs w:val="28"/>
          <w:lang w:val="ro-MO"/>
        </w:rPr>
      </w:pPr>
    </w:p>
    <w:p w:rsidR="00846EB0" w:rsidRPr="00846EB0" w:rsidRDefault="00B61984" w:rsidP="00846EB0">
      <w:pPr>
        <w:pStyle w:val="rg"/>
        <w:shd w:val="clear" w:color="auto" w:fill="FFFFFF"/>
        <w:spacing w:before="0" w:beforeAutospacing="0" w:after="0" w:afterAutospacing="0"/>
        <w:jc w:val="right"/>
        <w:rPr>
          <w:color w:val="000000"/>
          <w:sz w:val="28"/>
          <w:szCs w:val="28"/>
          <w:lang w:val="ro-MO"/>
        </w:rPr>
      </w:pPr>
      <w:r>
        <w:rPr>
          <w:color w:val="000000"/>
          <w:sz w:val="28"/>
          <w:szCs w:val="28"/>
          <w:lang w:val="ro-MO"/>
        </w:rPr>
        <w:lastRenderedPageBreak/>
        <w:t>A</w:t>
      </w:r>
      <w:r w:rsidR="00846EB0" w:rsidRPr="00846EB0">
        <w:rPr>
          <w:color w:val="000000"/>
          <w:sz w:val="28"/>
          <w:szCs w:val="28"/>
          <w:lang w:val="ro-MO"/>
        </w:rPr>
        <w:t>nexa nr.1</w:t>
      </w: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r w:rsidRPr="00846EB0">
        <w:rPr>
          <w:color w:val="000000"/>
          <w:sz w:val="28"/>
          <w:szCs w:val="28"/>
          <w:lang w:val="ro-MO"/>
        </w:rPr>
        <w:t xml:space="preserve">la </w:t>
      </w:r>
      <w:proofErr w:type="spellStart"/>
      <w:r w:rsidRPr="00846EB0">
        <w:rPr>
          <w:color w:val="000000"/>
          <w:sz w:val="28"/>
          <w:szCs w:val="28"/>
          <w:lang w:val="ro-MO"/>
        </w:rPr>
        <w:t>Hotărîrea</w:t>
      </w:r>
      <w:proofErr w:type="spellEnd"/>
      <w:r w:rsidRPr="00846EB0">
        <w:rPr>
          <w:color w:val="000000"/>
          <w:sz w:val="28"/>
          <w:szCs w:val="28"/>
          <w:lang w:val="ro-MO"/>
        </w:rPr>
        <w:t xml:space="preserve"> Guvernului</w:t>
      </w:r>
    </w:p>
    <w:p w:rsidR="00846EB0" w:rsidRPr="00846EB0" w:rsidRDefault="00691A1B" w:rsidP="00846EB0">
      <w:pPr>
        <w:pStyle w:val="rg"/>
        <w:shd w:val="clear" w:color="auto" w:fill="FFFFFF"/>
        <w:spacing w:before="0" w:beforeAutospacing="0" w:after="0" w:afterAutospacing="0"/>
        <w:jc w:val="right"/>
        <w:rPr>
          <w:color w:val="000000"/>
          <w:sz w:val="28"/>
          <w:szCs w:val="28"/>
          <w:lang w:val="ro-MO"/>
        </w:rPr>
      </w:pPr>
      <w:r>
        <w:rPr>
          <w:color w:val="000000"/>
          <w:sz w:val="28"/>
          <w:szCs w:val="28"/>
          <w:lang w:val="ro-MO"/>
        </w:rPr>
        <w:t>nr.__</w:t>
      </w:r>
      <w:r w:rsidR="00846EB0" w:rsidRPr="00846EB0">
        <w:rPr>
          <w:color w:val="000000"/>
          <w:sz w:val="28"/>
          <w:szCs w:val="28"/>
          <w:lang w:val="ro-MO"/>
        </w:rPr>
        <w:t xml:space="preserve"> din </w:t>
      </w:r>
      <w:r>
        <w:rPr>
          <w:color w:val="000000"/>
          <w:sz w:val="28"/>
          <w:szCs w:val="28"/>
          <w:lang w:val="ro-MO"/>
        </w:rPr>
        <w:t>__ _______</w:t>
      </w:r>
      <w:r w:rsidR="00846EB0" w:rsidRPr="00846EB0">
        <w:rPr>
          <w:color w:val="000000"/>
          <w:sz w:val="28"/>
          <w:szCs w:val="28"/>
          <w:lang w:val="ro-MO"/>
        </w:rPr>
        <w:t>2018</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STATUTUL</w:t>
      </w:r>
    </w:p>
    <w:p w:rsidR="00846EB0" w:rsidRDefault="00846EB0" w:rsidP="009E73C3">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xml:space="preserve">Instituţiei publice </w:t>
      </w:r>
      <w:r w:rsidRPr="009E73C3">
        <w:rPr>
          <w:b/>
          <w:bCs/>
          <w:color w:val="000000"/>
          <w:sz w:val="28"/>
          <w:szCs w:val="28"/>
          <w:lang w:val="ro-MO"/>
        </w:rPr>
        <w:t>“</w:t>
      </w:r>
      <w:r w:rsidR="009E73C3" w:rsidRPr="009E73C3">
        <w:rPr>
          <w:b/>
          <w:color w:val="000000"/>
          <w:sz w:val="28"/>
          <w:szCs w:val="28"/>
          <w:lang w:val="ro-MO"/>
        </w:rPr>
        <w:t>Agenția Informațională de Stat “</w:t>
      </w:r>
      <w:proofErr w:type="spellStart"/>
      <w:r w:rsidR="009E73C3" w:rsidRPr="009E73C3">
        <w:rPr>
          <w:b/>
          <w:color w:val="000000"/>
          <w:sz w:val="28"/>
          <w:szCs w:val="28"/>
          <w:lang w:val="ro-MO"/>
        </w:rPr>
        <w:t>Moldpres</w:t>
      </w:r>
      <w:proofErr w:type="spellEnd"/>
      <w:r w:rsidR="009E73C3" w:rsidRPr="009E73C3">
        <w:rPr>
          <w:b/>
          <w:color w:val="000000"/>
          <w:sz w:val="28"/>
          <w:szCs w:val="28"/>
          <w:lang w:val="ro-MO"/>
        </w:rPr>
        <w:t>”</w:t>
      </w:r>
      <w:r w:rsidRPr="00846EB0">
        <w:rPr>
          <w:b/>
          <w:bCs/>
          <w:color w:val="000000"/>
          <w:sz w:val="28"/>
          <w:szCs w:val="28"/>
          <w:lang w:val="ro-MO"/>
        </w:rPr>
        <w:t> </w:t>
      </w:r>
    </w:p>
    <w:p w:rsidR="009E73C3" w:rsidRPr="00846EB0" w:rsidRDefault="009E73C3" w:rsidP="009E73C3">
      <w:pPr>
        <w:pStyle w:val="cp"/>
        <w:shd w:val="clear" w:color="auto" w:fill="FFFFFF"/>
        <w:spacing w:before="0" w:beforeAutospacing="0" w:after="0" w:afterAutospacing="0"/>
        <w:jc w:val="center"/>
        <w:rPr>
          <w:b/>
          <w:bCs/>
          <w:color w:val="000000"/>
          <w:sz w:val="28"/>
          <w:szCs w:val="28"/>
          <w:lang w:val="ro-MO"/>
        </w:rPr>
      </w:pP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I. PREVEDERI GENERALE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b/>
          <w:bCs/>
          <w:color w:val="000000"/>
          <w:sz w:val="28"/>
          <w:szCs w:val="28"/>
          <w:lang w:val="ro-MO"/>
        </w:rPr>
        <w:t>1.</w:t>
      </w:r>
      <w:r w:rsidRPr="00846EB0">
        <w:rPr>
          <w:color w:val="000000"/>
          <w:sz w:val="28"/>
          <w:szCs w:val="28"/>
          <w:lang w:val="ro-MO"/>
        </w:rPr>
        <w:t> Prezentul Statut reglementează misiunea, funcţiile şi drepturile Instituţiei publice “</w:t>
      </w:r>
      <w:r w:rsidR="00162E55">
        <w:rPr>
          <w:color w:val="000000"/>
          <w:sz w:val="28"/>
          <w:szCs w:val="28"/>
          <w:lang w:val="ro-MO"/>
        </w:rPr>
        <w:t xml:space="preserve">Agenția Informațională de Stat </w:t>
      </w:r>
      <w:r w:rsidR="00162E55" w:rsidRPr="00846EB0">
        <w:rPr>
          <w:color w:val="000000"/>
          <w:sz w:val="28"/>
          <w:szCs w:val="28"/>
          <w:lang w:val="ro-MO"/>
        </w:rPr>
        <w:t>“</w:t>
      </w:r>
      <w:proofErr w:type="spellStart"/>
      <w:r w:rsidR="00162E55">
        <w:rPr>
          <w:color w:val="000000"/>
          <w:sz w:val="28"/>
          <w:szCs w:val="28"/>
          <w:lang w:val="ro-MO"/>
        </w:rPr>
        <w:t>Moldpres</w:t>
      </w:r>
      <w:proofErr w:type="spellEnd"/>
      <w:r w:rsidRPr="00846EB0">
        <w:rPr>
          <w:color w:val="000000"/>
          <w:sz w:val="28"/>
          <w:szCs w:val="28"/>
          <w:lang w:val="ro-MO"/>
        </w:rPr>
        <w:t>” (în continuare – </w:t>
      </w:r>
      <w:r w:rsidR="00F80303">
        <w:rPr>
          <w:color w:val="000000"/>
          <w:sz w:val="28"/>
          <w:szCs w:val="28"/>
          <w:lang w:val="ro-MO"/>
        </w:rPr>
        <w:t xml:space="preserve">Agenția </w:t>
      </w:r>
      <w:r w:rsidR="00F80303" w:rsidRPr="00846EB0">
        <w:rPr>
          <w:color w:val="000000"/>
          <w:sz w:val="28"/>
          <w:szCs w:val="28"/>
          <w:lang w:val="ro-MO"/>
        </w:rPr>
        <w:t>“</w:t>
      </w:r>
      <w:proofErr w:type="spellStart"/>
      <w:r w:rsidR="00F80303">
        <w:rPr>
          <w:color w:val="000000"/>
          <w:sz w:val="28"/>
          <w:szCs w:val="28"/>
          <w:lang w:val="ro-MO"/>
        </w:rPr>
        <w:t>Moldpres</w:t>
      </w:r>
      <w:proofErr w:type="spellEnd"/>
      <w:r w:rsidR="00F80303" w:rsidRPr="00846EB0">
        <w:rPr>
          <w:color w:val="000000"/>
          <w:sz w:val="28"/>
          <w:szCs w:val="28"/>
          <w:lang w:val="ro-MO"/>
        </w:rPr>
        <w:t>”</w:t>
      </w:r>
      <w:r w:rsidRPr="00846EB0">
        <w:rPr>
          <w:color w:val="000000"/>
          <w:sz w:val="28"/>
          <w:szCs w:val="28"/>
          <w:lang w:val="ro-MO"/>
        </w:rPr>
        <w:t>), precum şi organizarea activităţii acesteia.</w:t>
      </w:r>
    </w:p>
    <w:p w:rsidR="00846EB0" w:rsidRPr="002F30A3" w:rsidRDefault="00846EB0" w:rsidP="00846EB0">
      <w:pPr>
        <w:pStyle w:val="NormalWeb"/>
        <w:shd w:val="clear" w:color="auto" w:fill="FFFFFF"/>
        <w:spacing w:before="0" w:beforeAutospacing="0" w:after="0" w:afterAutospacing="0"/>
        <w:ind w:firstLine="567"/>
        <w:jc w:val="both"/>
        <w:rPr>
          <w:sz w:val="28"/>
          <w:szCs w:val="28"/>
          <w:lang w:val="ro-MO"/>
        </w:rPr>
      </w:pPr>
      <w:r w:rsidRPr="0054657D">
        <w:rPr>
          <w:b/>
          <w:bCs/>
          <w:sz w:val="28"/>
          <w:szCs w:val="28"/>
          <w:lang w:val="ro-MO"/>
        </w:rPr>
        <w:t>2.</w:t>
      </w:r>
      <w:r w:rsidRPr="0054657D">
        <w:rPr>
          <w:sz w:val="28"/>
          <w:szCs w:val="28"/>
          <w:lang w:val="ro-MO"/>
        </w:rPr>
        <w:t> </w:t>
      </w:r>
      <w:r w:rsidR="00F80303">
        <w:rPr>
          <w:color w:val="000000"/>
          <w:sz w:val="28"/>
          <w:szCs w:val="28"/>
          <w:lang w:val="ro-MO"/>
        </w:rPr>
        <w:t xml:space="preserve">Agenția </w:t>
      </w:r>
      <w:r w:rsidR="00F80303" w:rsidRPr="00846EB0">
        <w:rPr>
          <w:color w:val="000000"/>
          <w:sz w:val="28"/>
          <w:szCs w:val="28"/>
          <w:lang w:val="ro-MO"/>
        </w:rPr>
        <w:t>“</w:t>
      </w:r>
      <w:proofErr w:type="spellStart"/>
      <w:r w:rsidR="00F80303">
        <w:rPr>
          <w:color w:val="000000"/>
          <w:sz w:val="28"/>
          <w:szCs w:val="28"/>
          <w:lang w:val="ro-MO"/>
        </w:rPr>
        <w:t>Moldpres</w:t>
      </w:r>
      <w:proofErr w:type="spellEnd"/>
      <w:r w:rsidR="00F80303" w:rsidRPr="00846EB0">
        <w:rPr>
          <w:color w:val="000000"/>
          <w:sz w:val="28"/>
          <w:szCs w:val="28"/>
          <w:lang w:val="ro-MO"/>
        </w:rPr>
        <w:t>”</w:t>
      </w:r>
      <w:r w:rsidRPr="0054657D">
        <w:rPr>
          <w:sz w:val="28"/>
          <w:szCs w:val="28"/>
          <w:lang w:val="ro-MO"/>
        </w:rPr>
        <w:t xml:space="preserve"> este o instituţie publică</w:t>
      </w:r>
      <w:r w:rsidR="00B175CB">
        <w:rPr>
          <w:sz w:val="28"/>
          <w:szCs w:val="28"/>
          <w:lang w:val="ro-MO"/>
        </w:rPr>
        <w:t xml:space="preserve">, în care Cancelaria de Stat exercită funcția de fondator, </w:t>
      </w:r>
      <w:r w:rsidRPr="0054657D">
        <w:rPr>
          <w:sz w:val="28"/>
          <w:szCs w:val="28"/>
          <w:lang w:val="ro-MO"/>
        </w:rPr>
        <w:t xml:space="preserve">care dispune de ştampilă cu Stema de Stat a Republicii Moldova şi denumire în limba de stat, activează în baza principiilor de autogestiune şi deţine conturi bancare în contul unic </w:t>
      </w:r>
      <w:proofErr w:type="spellStart"/>
      <w:r w:rsidRPr="0054657D">
        <w:rPr>
          <w:sz w:val="28"/>
          <w:szCs w:val="28"/>
          <w:lang w:val="ro-MO"/>
        </w:rPr>
        <w:t>trezorerial</w:t>
      </w:r>
      <w:proofErr w:type="spellEnd"/>
      <w:r w:rsidRPr="0054657D">
        <w:rPr>
          <w:sz w:val="28"/>
          <w:szCs w:val="28"/>
          <w:lang w:val="ro-MO"/>
        </w:rPr>
        <w:t xml:space="preserve"> al Ministerului Finanţelor.</w:t>
      </w:r>
      <w:r w:rsidR="002F30A3" w:rsidRPr="002F30A3">
        <w:rPr>
          <w:rFonts w:ascii="Arial" w:hAnsi="Arial" w:cs="Arial"/>
          <w:color w:val="000000"/>
          <w:shd w:val="clear" w:color="auto" w:fill="FFFFFF"/>
          <w:lang w:val="en-US"/>
        </w:rPr>
        <w:t xml:space="preserve"> </w:t>
      </w:r>
      <w:r w:rsidR="002F30A3" w:rsidRPr="002F30A3">
        <w:rPr>
          <w:color w:val="000000"/>
          <w:sz w:val="28"/>
          <w:szCs w:val="28"/>
          <w:shd w:val="clear" w:color="auto" w:fill="FFFFFF"/>
          <w:lang w:val="ro-MO"/>
        </w:rPr>
        <w:t xml:space="preserve">Sediul </w:t>
      </w:r>
      <w:r w:rsidR="00327ADD">
        <w:rPr>
          <w:color w:val="000000"/>
          <w:sz w:val="28"/>
          <w:szCs w:val="28"/>
          <w:lang w:val="ro-MO"/>
        </w:rPr>
        <w:t xml:space="preserve">Agenției </w:t>
      </w:r>
      <w:r w:rsidR="00327ADD" w:rsidRPr="00846EB0">
        <w:rPr>
          <w:color w:val="000000"/>
          <w:sz w:val="28"/>
          <w:szCs w:val="28"/>
          <w:lang w:val="ro-MO"/>
        </w:rPr>
        <w:t>“</w:t>
      </w:r>
      <w:proofErr w:type="spellStart"/>
      <w:r w:rsidR="00327ADD">
        <w:rPr>
          <w:color w:val="000000"/>
          <w:sz w:val="28"/>
          <w:szCs w:val="28"/>
          <w:lang w:val="ro-MO"/>
        </w:rPr>
        <w:t>Moldpres</w:t>
      </w:r>
      <w:proofErr w:type="spellEnd"/>
      <w:r w:rsidR="00327ADD" w:rsidRPr="00846EB0">
        <w:rPr>
          <w:color w:val="000000"/>
          <w:sz w:val="28"/>
          <w:szCs w:val="28"/>
          <w:lang w:val="ro-MO"/>
        </w:rPr>
        <w:t>”</w:t>
      </w:r>
      <w:r w:rsidR="002F30A3" w:rsidRPr="002F30A3">
        <w:rPr>
          <w:color w:val="000000"/>
          <w:sz w:val="28"/>
          <w:szCs w:val="28"/>
          <w:shd w:val="clear" w:color="auto" w:fill="FFFFFF"/>
          <w:lang w:val="ro-MO"/>
        </w:rPr>
        <w:t xml:space="preserve"> este stabilit în municipiul Chişinău.</w:t>
      </w:r>
    </w:p>
    <w:p w:rsidR="00846EB0" w:rsidRPr="0054657D" w:rsidRDefault="004A0B3A" w:rsidP="00846EB0">
      <w:pPr>
        <w:pStyle w:val="NormalWeb"/>
        <w:shd w:val="clear" w:color="auto" w:fill="FFFFFF"/>
        <w:spacing w:before="0" w:beforeAutospacing="0" w:after="0" w:afterAutospacing="0"/>
        <w:ind w:firstLine="567"/>
        <w:jc w:val="both"/>
        <w:rPr>
          <w:sz w:val="28"/>
          <w:szCs w:val="28"/>
          <w:lang w:val="ro-MO"/>
        </w:rPr>
      </w:pPr>
      <w:r>
        <w:rPr>
          <w:b/>
          <w:bCs/>
          <w:sz w:val="28"/>
          <w:szCs w:val="28"/>
          <w:lang w:val="ro-MO"/>
        </w:rPr>
        <w:t>3</w:t>
      </w:r>
      <w:r w:rsidR="00846EB0" w:rsidRPr="0054657D">
        <w:rPr>
          <w:b/>
          <w:bCs/>
          <w:sz w:val="28"/>
          <w:szCs w:val="28"/>
          <w:lang w:val="ro-MO"/>
        </w:rPr>
        <w:t>.</w:t>
      </w:r>
      <w:r w:rsidR="00846EB0" w:rsidRPr="0054657D">
        <w:rPr>
          <w:sz w:val="28"/>
          <w:szCs w:val="28"/>
          <w:lang w:val="ro-MO"/>
        </w:rPr>
        <w:t> </w:t>
      </w:r>
      <w:r w:rsidR="00327ADD">
        <w:rPr>
          <w:color w:val="000000"/>
          <w:sz w:val="28"/>
          <w:szCs w:val="28"/>
          <w:lang w:val="ro-MO"/>
        </w:rPr>
        <w:t xml:space="preserve">Agenția </w:t>
      </w:r>
      <w:r w:rsidR="00327ADD" w:rsidRPr="00846EB0">
        <w:rPr>
          <w:color w:val="000000"/>
          <w:sz w:val="28"/>
          <w:szCs w:val="28"/>
          <w:lang w:val="ro-MO"/>
        </w:rPr>
        <w:t>“</w:t>
      </w:r>
      <w:proofErr w:type="spellStart"/>
      <w:r w:rsidR="00327ADD">
        <w:rPr>
          <w:color w:val="000000"/>
          <w:sz w:val="28"/>
          <w:szCs w:val="28"/>
          <w:lang w:val="ro-MO"/>
        </w:rPr>
        <w:t>Moldpres</w:t>
      </w:r>
      <w:proofErr w:type="spellEnd"/>
      <w:r w:rsidR="00327ADD" w:rsidRPr="00846EB0">
        <w:rPr>
          <w:color w:val="000000"/>
          <w:sz w:val="28"/>
          <w:szCs w:val="28"/>
          <w:lang w:val="ro-MO"/>
        </w:rPr>
        <w:t>”</w:t>
      </w:r>
      <w:r w:rsidR="00846EB0" w:rsidRPr="0054657D">
        <w:rPr>
          <w:sz w:val="28"/>
          <w:szCs w:val="28"/>
          <w:lang w:val="ro-MO"/>
        </w:rPr>
        <w:t xml:space="preserve"> îşi desfăşoară activitatea în conformitate cu prevederile </w:t>
      </w:r>
      <w:r w:rsidR="00846EB0" w:rsidRPr="00483018">
        <w:rPr>
          <w:sz w:val="28"/>
          <w:szCs w:val="28"/>
          <w:lang w:val="ro-MO"/>
        </w:rPr>
        <w:t>Constituţiei Republicii Moldova</w:t>
      </w:r>
      <w:r w:rsidR="00846EB0" w:rsidRPr="0054657D">
        <w:rPr>
          <w:sz w:val="28"/>
          <w:szCs w:val="28"/>
          <w:lang w:val="ro-MO"/>
        </w:rPr>
        <w:t xml:space="preserve">, legile şi </w:t>
      </w:r>
      <w:proofErr w:type="spellStart"/>
      <w:r w:rsidR="00846EB0" w:rsidRPr="0054657D">
        <w:rPr>
          <w:sz w:val="28"/>
          <w:szCs w:val="28"/>
          <w:lang w:val="ro-MO"/>
        </w:rPr>
        <w:t>hotărîrile</w:t>
      </w:r>
      <w:proofErr w:type="spellEnd"/>
      <w:r w:rsidR="00846EB0" w:rsidRPr="0054657D">
        <w:rPr>
          <w:sz w:val="28"/>
          <w:szCs w:val="28"/>
          <w:lang w:val="ro-MO"/>
        </w:rPr>
        <w:t xml:space="preserve"> Parlamentului, decretele Preşedintelui Republicii Moldova, ordonanţele, </w:t>
      </w:r>
      <w:proofErr w:type="spellStart"/>
      <w:r w:rsidR="00846EB0" w:rsidRPr="0054657D">
        <w:rPr>
          <w:sz w:val="28"/>
          <w:szCs w:val="28"/>
          <w:lang w:val="ro-MO"/>
        </w:rPr>
        <w:t>hotărîrile</w:t>
      </w:r>
      <w:proofErr w:type="spellEnd"/>
      <w:r w:rsidR="00846EB0" w:rsidRPr="0054657D">
        <w:rPr>
          <w:sz w:val="28"/>
          <w:szCs w:val="28"/>
          <w:lang w:val="ro-MO"/>
        </w:rPr>
        <w:t xml:space="preserve"> şi dispoziţiile Guvernului, alte acte normative, cu tratatele internaţionale la care Republica Moldova este parte, precum şi cu prezentul Statut.</w:t>
      </w:r>
    </w:p>
    <w:p w:rsidR="00846EB0" w:rsidRPr="00267EDF" w:rsidRDefault="00846EB0" w:rsidP="00846EB0">
      <w:pPr>
        <w:pStyle w:val="NormalWeb"/>
        <w:shd w:val="clear" w:color="auto" w:fill="FFFFFF"/>
        <w:spacing w:before="0" w:beforeAutospacing="0" w:after="0" w:afterAutospacing="0"/>
        <w:ind w:firstLine="567"/>
        <w:jc w:val="both"/>
        <w:rPr>
          <w:color w:val="FF0000"/>
          <w:sz w:val="28"/>
          <w:szCs w:val="28"/>
          <w:lang w:val="ro-MO"/>
        </w:rPr>
      </w:pPr>
      <w:r w:rsidRPr="00267EDF">
        <w:rPr>
          <w:color w:val="FF0000"/>
          <w:sz w:val="28"/>
          <w:szCs w:val="28"/>
          <w:lang w:val="ro-MO"/>
        </w:rPr>
        <w:t> </w:t>
      </w:r>
    </w:p>
    <w:p w:rsidR="00327ADD" w:rsidRDefault="00846EB0" w:rsidP="00846EB0">
      <w:pPr>
        <w:pStyle w:val="cp"/>
        <w:shd w:val="clear" w:color="auto" w:fill="FFFFFF"/>
        <w:spacing w:before="0" w:beforeAutospacing="0" w:after="0" w:afterAutospacing="0"/>
        <w:jc w:val="center"/>
        <w:rPr>
          <w:b/>
          <w:bCs/>
          <w:sz w:val="28"/>
          <w:szCs w:val="28"/>
          <w:lang w:val="ro-MO"/>
        </w:rPr>
      </w:pPr>
      <w:r w:rsidRPr="000B3181">
        <w:rPr>
          <w:b/>
          <w:bCs/>
          <w:sz w:val="28"/>
          <w:szCs w:val="28"/>
          <w:lang w:val="ro-MO"/>
        </w:rPr>
        <w:t xml:space="preserve">II. MISIUNEA, FUNCŢIILE ŞI </w:t>
      </w:r>
    </w:p>
    <w:p w:rsidR="00846EB0" w:rsidRPr="000B3181" w:rsidRDefault="00846EB0" w:rsidP="00846EB0">
      <w:pPr>
        <w:pStyle w:val="cp"/>
        <w:shd w:val="clear" w:color="auto" w:fill="FFFFFF"/>
        <w:spacing w:before="0" w:beforeAutospacing="0" w:after="0" w:afterAutospacing="0"/>
        <w:jc w:val="center"/>
        <w:rPr>
          <w:b/>
          <w:bCs/>
          <w:sz w:val="28"/>
          <w:szCs w:val="28"/>
          <w:lang w:val="ro-MO"/>
        </w:rPr>
      </w:pPr>
      <w:r w:rsidRPr="00327ADD">
        <w:rPr>
          <w:b/>
          <w:bCs/>
          <w:sz w:val="28"/>
          <w:szCs w:val="28"/>
          <w:lang w:val="ro-MO"/>
        </w:rPr>
        <w:t xml:space="preserve">DREPTURILE </w:t>
      </w:r>
      <w:r w:rsidR="00327ADD" w:rsidRPr="00327ADD">
        <w:rPr>
          <w:b/>
          <w:color w:val="000000"/>
          <w:sz w:val="28"/>
          <w:szCs w:val="28"/>
          <w:lang w:val="ro-MO"/>
        </w:rPr>
        <w:t>AGENȚIEI “MOLDPRES”</w:t>
      </w:r>
    </w:p>
    <w:p w:rsidR="000B3181" w:rsidRPr="000B3181" w:rsidRDefault="00B32E3E" w:rsidP="000B3181">
      <w:pPr>
        <w:pStyle w:val="NormalWeb"/>
        <w:shd w:val="clear" w:color="auto" w:fill="FFFFFF"/>
        <w:spacing w:before="0" w:beforeAutospacing="0" w:after="0" w:afterAutospacing="0"/>
        <w:ind w:firstLine="567"/>
        <w:jc w:val="both"/>
        <w:rPr>
          <w:sz w:val="28"/>
          <w:szCs w:val="28"/>
          <w:lang w:val="ro-MO"/>
        </w:rPr>
      </w:pPr>
      <w:r>
        <w:rPr>
          <w:b/>
          <w:bCs/>
          <w:sz w:val="28"/>
          <w:szCs w:val="28"/>
          <w:lang w:val="ro-MO"/>
        </w:rPr>
        <w:t>4</w:t>
      </w:r>
      <w:r w:rsidR="00846EB0" w:rsidRPr="000B3181">
        <w:rPr>
          <w:b/>
          <w:bCs/>
          <w:sz w:val="28"/>
          <w:szCs w:val="28"/>
          <w:lang w:val="ro-MO"/>
        </w:rPr>
        <w:t>.</w:t>
      </w:r>
      <w:r w:rsidR="00846EB0" w:rsidRPr="000B3181">
        <w:rPr>
          <w:sz w:val="28"/>
          <w:szCs w:val="28"/>
          <w:lang w:val="ro-MO"/>
        </w:rPr>
        <w:t> </w:t>
      </w:r>
      <w:r w:rsidR="00CE1952">
        <w:rPr>
          <w:color w:val="000000"/>
          <w:sz w:val="28"/>
          <w:szCs w:val="28"/>
          <w:lang w:val="ro-MO"/>
        </w:rPr>
        <w:t xml:space="preserve">Agenția </w:t>
      </w:r>
      <w:r w:rsidR="00CE1952" w:rsidRPr="00846EB0">
        <w:rPr>
          <w:color w:val="000000"/>
          <w:sz w:val="28"/>
          <w:szCs w:val="28"/>
          <w:lang w:val="ro-MO"/>
        </w:rPr>
        <w:t>“</w:t>
      </w:r>
      <w:proofErr w:type="spellStart"/>
      <w:r w:rsidR="00CE1952">
        <w:rPr>
          <w:color w:val="000000"/>
          <w:sz w:val="28"/>
          <w:szCs w:val="28"/>
          <w:lang w:val="ro-MO"/>
        </w:rPr>
        <w:t>Moldpres</w:t>
      </w:r>
      <w:proofErr w:type="spellEnd"/>
      <w:r w:rsidR="00CE1952" w:rsidRPr="00846EB0">
        <w:rPr>
          <w:color w:val="000000"/>
          <w:sz w:val="28"/>
          <w:szCs w:val="28"/>
          <w:lang w:val="ro-MO"/>
        </w:rPr>
        <w:t>”</w:t>
      </w:r>
      <w:r w:rsidR="00846EB0" w:rsidRPr="000B3181">
        <w:rPr>
          <w:sz w:val="28"/>
          <w:szCs w:val="28"/>
          <w:lang w:val="ro-MO"/>
        </w:rPr>
        <w:t xml:space="preserve"> are misiunea de a</w:t>
      </w:r>
      <w:r w:rsidR="00D60970">
        <w:rPr>
          <w:sz w:val="28"/>
          <w:szCs w:val="28"/>
          <w:lang w:val="ro-MO"/>
        </w:rPr>
        <w:t xml:space="preserve"> asigura</w:t>
      </w:r>
      <w:r w:rsidR="00782370">
        <w:rPr>
          <w:sz w:val="28"/>
          <w:szCs w:val="28"/>
          <w:lang w:val="ro-MO"/>
        </w:rPr>
        <w:t xml:space="preserve"> producerea și difuzarea informației</w:t>
      </w:r>
      <w:r w:rsidR="006A6D8C">
        <w:rPr>
          <w:sz w:val="28"/>
          <w:szCs w:val="28"/>
          <w:lang w:val="ro-MO"/>
        </w:rPr>
        <w:t>, publicarea și editarea actelor oficiale, informarea opiniei publice din țară și de peste hotare asupra politicii de stat și activității curente a autorităților publice din Republica Moldova</w:t>
      </w:r>
      <w:r w:rsidR="00EF44F2">
        <w:rPr>
          <w:sz w:val="28"/>
          <w:szCs w:val="28"/>
          <w:lang w:val="ro-MO"/>
        </w:rPr>
        <w:t>, prestarea serviciilor editoriale, poligrafice și de publicitate, producerea și comercializarea materialelor foto și video</w:t>
      </w:r>
      <w:r w:rsidR="000B3181" w:rsidRPr="000B3181">
        <w:rPr>
          <w:sz w:val="28"/>
          <w:szCs w:val="28"/>
          <w:lang w:val="ro-MO"/>
        </w:rPr>
        <w:t>.</w:t>
      </w:r>
    </w:p>
    <w:p w:rsidR="00846EB0" w:rsidRPr="00336E66" w:rsidRDefault="00B32E3E" w:rsidP="00846EB0">
      <w:pPr>
        <w:pStyle w:val="NormalWeb"/>
        <w:shd w:val="clear" w:color="auto" w:fill="FFFFFF"/>
        <w:spacing w:before="0" w:beforeAutospacing="0" w:after="0" w:afterAutospacing="0"/>
        <w:ind w:firstLine="567"/>
        <w:jc w:val="both"/>
        <w:rPr>
          <w:sz w:val="28"/>
          <w:szCs w:val="28"/>
          <w:lang w:val="ro-MO"/>
        </w:rPr>
      </w:pPr>
      <w:r>
        <w:rPr>
          <w:b/>
          <w:bCs/>
          <w:sz w:val="28"/>
          <w:szCs w:val="28"/>
          <w:lang w:val="ro-MO"/>
        </w:rPr>
        <w:t>5</w:t>
      </w:r>
      <w:r w:rsidR="00846EB0" w:rsidRPr="00107D22">
        <w:rPr>
          <w:b/>
          <w:bCs/>
          <w:sz w:val="28"/>
          <w:szCs w:val="28"/>
          <w:lang w:val="ro-MO"/>
        </w:rPr>
        <w:t>.</w:t>
      </w:r>
      <w:r w:rsidR="00846EB0" w:rsidRPr="00107D22">
        <w:rPr>
          <w:sz w:val="28"/>
          <w:szCs w:val="28"/>
          <w:lang w:val="ro-MO"/>
        </w:rPr>
        <w:t> </w:t>
      </w:r>
      <w:r w:rsidR="00DC2A1D">
        <w:rPr>
          <w:sz w:val="28"/>
          <w:szCs w:val="28"/>
          <w:lang w:val="ro-MO"/>
        </w:rPr>
        <w:t>În vederea realizării misiunii</w:t>
      </w:r>
      <w:r w:rsidR="00B6227B">
        <w:rPr>
          <w:sz w:val="28"/>
          <w:szCs w:val="28"/>
          <w:lang w:val="ro-MO"/>
        </w:rPr>
        <w:t xml:space="preserve"> sale, </w:t>
      </w:r>
      <w:r w:rsidR="00CE1952">
        <w:rPr>
          <w:color w:val="000000"/>
          <w:sz w:val="28"/>
          <w:szCs w:val="28"/>
          <w:lang w:val="ro-MO"/>
        </w:rPr>
        <w:t xml:space="preserve">Agenția </w:t>
      </w:r>
      <w:r w:rsidR="00CE1952" w:rsidRPr="00846EB0">
        <w:rPr>
          <w:color w:val="000000"/>
          <w:sz w:val="28"/>
          <w:szCs w:val="28"/>
          <w:lang w:val="ro-MO"/>
        </w:rPr>
        <w:t>“</w:t>
      </w:r>
      <w:proofErr w:type="spellStart"/>
      <w:r w:rsidR="00CE1952">
        <w:rPr>
          <w:color w:val="000000"/>
          <w:sz w:val="28"/>
          <w:szCs w:val="28"/>
          <w:lang w:val="ro-MO"/>
        </w:rPr>
        <w:t>Moldpres</w:t>
      </w:r>
      <w:proofErr w:type="spellEnd"/>
      <w:r w:rsidR="00CE1952" w:rsidRPr="00846EB0">
        <w:rPr>
          <w:color w:val="000000"/>
          <w:sz w:val="28"/>
          <w:szCs w:val="28"/>
          <w:lang w:val="ro-MO"/>
        </w:rPr>
        <w:t>”</w:t>
      </w:r>
      <w:r w:rsidR="00B6227B">
        <w:rPr>
          <w:sz w:val="28"/>
          <w:szCs w:val="28"/>
          <w:lang w:val="ro-MO"/>
        </w:rPr>
        <w:t xml:space="preserve"> </w:t>
      </w:r>
      <w:r w:rsidR="00846EB0" w:rsidRPr="00336E66">
        <w:rPr>
          <w:sz w:val="28"/>
          <w:szCs w:val="28"/>
          <w:lang w:val="ro-MO"/>
        </w:rPr>
        <w:t>are următoarele funcţii:</w:t>
      </w:r>
    </w:p>
    <w:p w:rsidR="00295211" w:rsidRDefault="00846EB0" w:rsidP="00CE1952">
      <w:pPr>
        <w:pStyle w:val="NormalWeb"/>
        <w:shd w:val="clear" w:color="auto" w:fill="FFFFFF"/>
        <w:spacing w:before="0" w:beforeAutospacing="0" w:after="0" w:afterAutospacing="0"/>
        <w:ind w:firstLine="567"/>
        <w:jc w:val="both"/>
        <w:rPr>
          <w:sz w:val="28"/>
          <w:szCs w:val="28"/>
          <w:lang w:val="ro-MO"/>
        </w:rPr>
      </w:pPr>
      <w:r w:rsidRPr="00336E66">
        <w:rPr>
          <w:sz w:val="28"/>
          <w:szCs w:val="28"/>
          <w:lang w:val="ro-MO"/>
        </w:rPr>
        <w:t xml:space="preserve">1) </w:t>
      </w:r>
      <w:r w:rsidR="002F12FA">
        <w:rPr>
          <w:sz w:val="28"/>
          <w:szCs w:val="28"/>
          <w:lang w:val="ro-MO"/>
        </w:rPr>
        <w:t>asigurarea</w:t>
      </w:r>
      <w:r w:rsidR="003A162A">
        <w:rPr>
          <w:sz w:val="28"/>
          <w:szCs w:val="28"/>
          <w:lang w:val="ro-MO"/>
        </w:rPr>
        <w:t xml:space="preserve"> operativ</w:t>
      </w:r>
      <w:r w:rsidR="002F12FA">
        <w:rPr>
          <w:sz w:val="28"/>
          <w:szCs w:val="28"/>
          <w:lang w:val="ro-MO"/>
        </w:rPr>
        <w:t>ă</w:t>
      </w:r>
      <w:r w:rsidR="00814604">
        <w:rPr>
          <w:sz w:val="28"/>
          <w:szCs w:val="28"/>
          <w:lang w:val="ro-MO"/>
        </w:rPr>
        <w:t xml:space="preserve"> a mijloacelor</w:t>
      </w:r>
      <w:r w:rsidR="003A162A">
        <w:rPr>
          <w:sz w:val="28"/>
          <w:szCs w:val="28"/>
          <w:lang w:val="ro-MO"/>
        </w:rPr>
        <w:t xml:space="preserve"> de informare în masă din țară și de peste hotare cu informații obiective și ver</w:t>
      </w:r>
      <w:r w:rsidR="00295211">
        <w:rPr>
          <w:sz w:val="28"/>
          <w:szCs w:val="28"/>
          <w:lang w:val="ro-MO"/>
        </w:rPr>
        <w:t>i</w:t>
      </w:r>
      <w:r w:rsidR="003A162A">
        <w:rPr>
          <w:sz w:val="28"/>
          <w:szCs w:val="28"/>
          <w:lang w:val="ro-MO"/>
        </w:rPr>
        <w:t xml:space="preserve">dice privind </w:t>
      </w:r>
      <w:r w:rsidR="00295211">
        <w:rPr>
          <w:sz w:val="28"/>
          <w:szCs w:val="28"/>
          <w:lang w:val="ro-MO"/>
        </w:rPr>
        <w:t>politica de stat și activitatea curentă a autorităților publice din Republica Moldova;</w:t>
      </w:r>
    </w:p>
    <w:p w:rsidR="00846EB0" w:rsidRDefault="00295211" w:rsidP="00CE1952">
      <w:pPr>
        <w:pStyle w:val="NormalWeb"/>
        <w:shd w:val="clear" w:color="auto" w:fill="FFFFFF"/>
        <w:spacing w:before="0" w:beforeAutospacing="0" w:after="0" w:afterAutospacing="0"/>
        <w:ind w:firstLine="567"/>
        <w:jc w:val="both"/>
        <w:rPr>
          <w:sz w:val="28"/>
          <w:szCs w:val="28"/>
          <w:lang w:val="ro-MO"/>
        </w:rPr>
      </w:pPr>
      <w:r>
        <w:rPr>
          <w:sz w:val="28"/>
          <w:szCs w:val="28"/>
          <w:lang w:val="ro-MO"/>
        </w:rPr>
        <w:t xml:space="preserve">2) asigurarea informării </w:t>
      </w:r>
      <w:r w:rsidR="002F12FA">
        <w:rPr>
          <w:sz w:val="28"/>
          <w:szCs w:val="28"/>
          <w:lang w:val="ro-MO"/>
        </w:rPr>
        <w:t xml:space="preserve">privind </w:t>
      </w:r>
      <w:r>
        <w:rPr>
          <w:sz w:val="28"/>
          <w:szCs w:val="28"/>
          <w:lang w:val="ro-MO"/>
        </w:rPr>
        <w:t xml:space="preserve"> actualitatea politică, economică </w:t>
      </w:r>
      <w:r w:rsidR="002F12FA">
        <w:rPr>
          <w:sz w:val="28"/>
          <w:szCs w:val="28"/>
          <w:lang w:val="ro-MO"/>
        </w:rPr>
        <w:t>și socială din țară și de peste hotare;</w:t>
      </w:r>
    </w:p>
    <w:p w:rsidR="002F12FA" w:rsidRDefault="002F12FA" w:rsidP="00CE1952">
      <w:pPr>
        <w:pStyle w:val="NormalWeb"/>
        <w:shd w:val="clear" w:color="auto" w:fill="FFFFFF"/>
        <w:spacing w:before="0" w:beforeAutospacing="0" w:after="0" w:afterAutospacing="0"/>
        <w:ind w:firstLine="567"/>
        <w:jc w:val="both"/>
        <w:rPr>
          <w:sz w:val="28"/>
          <w:szCs w:val="28"/>
          <w:lang w:val="ro-MO"/>
        </w:rPr>
      </w:pPr>
      <w:r>
        <w:rPr>
          <w:sz w:val="28"/>
          <w:szCs w:val="28"/>
          <w:lang w:val="ro-MO"/>
        </w:rPr>
        <w:t xml:space="preserve">3) </w:t>
      </w:r>
      <w:r w:rsidR="00814604">
        <w:rPr>
          <w:sz w:val="28"/>
          <w:szCs w:val="28"/>
          <w:lang w:val="ro-MO"/>
        </w:rPr>
        <w:t>asigurarea editării ,,Monitorului Oficial al Republicii Moldova” în conformi</w:t>
      </w:r>
      <w:r w:rsidR="00985DE6">
        <w:rPr>
          <w:sz w:val="28"/>
          <w:szCs w:val="28"/>
          <w:lang w:val="ro-MO"/>
        </w:rPr>
        <w:t>t</w:t>
      </w:r>
      <w:r w:rsidR="00814604">
        <w:rPr>
          <w:sz w:val="28"/>
          <w:szCs w:val="28"/>
          <w:lang w:val="ro-MO"/>
        </w:rPr>
        <w:t>ate cu pre</w:t>
      </w:r>
      <w:r w:rsidR="00985DE6">
        <w:rPr>
          <w:sz w:val="28"/>
          <w:szCs w:val="28"/>
          <w:lang w:val="ro-MO"/>
        </w:rPr>
        <w:t>vederile Legii privind modul de publicare și intrare în vigoare a actelor oficiale</w:t>
      </w:r>
      <w:r w:rsidR="00EF2062">
        <w:rPr>
          <w:sz w:val="28"/>
          <w:szCs w:val="28"/>
          <w:lang w:val="ro-MO"/>
        </w:rPr>
        <w:t xml:space="preserve">, </w:t>
      </w:r>
      <w:proofErr w:type="spellStart"/>
      <w:r w:rsidR="00EF2062">
        <w:rPr>
          <w:sz w:val="28"/>
          <w:szCs w:val="28"/>
          <w:lang w:val="ro-MO"/>
        </w:rPr>
        <w:t>recepționînd</w:t>
      </w:r>
      <w:proofErr w:type="spellEnd"/>
      <w:r w:rsidR="00EF2062">
        <w:rPr>
          <w:sz w:val="28"/>
          <w:szCs w:val="28"/>
          <w:lang w:val="ro-MO"/>
        </w:rPr>
        <w:t xml:space="preserve"> </w:t>
      </w:r>
      <w:r w:rsidR="00CF7B2C">
        <w:rPr>
          <w:sz w:val="28"/>
          <w:szCs w:val="28"/>
          <w:lang w:val="ro-MO"/>
        </w:rPr>
        <w:t xml:space="preserve">și </w:t>
      </w:r>
      <w:proofErr w:type="spellStart"/>
      <w:r w:rsidR="00CF7B2C">
        <w:rPr>
          <w:sz w:val="28"/>
          <w:szCs w:val="28"/>
          <w:lang w:val="ro-MO"/>
        </w:rPr>
        <w:t>publicînd</w:t>
      </w:r>
      <w:proofErr w:type="spellEnd"/>
      <w:r w:rsidR="00CF7B2C">
        <w:rPr>
          <w:sz w:val="28"/>
          <w:szCs w:val="28"/>
          <w:lang w:val="ro-MO"/>
        </w:rPr>
        <w:t xml:space="preserve"> legi și alte acte </w:t>
      </w:r>
      <w:r w:rsidR="00783C57">
        <w:rPr>
          <w:sz w:val="28"/>
          <w:szCs w:val="28"/>
          <w:lang w:val="ro-MO"/>
        </w:rPr>
        <w:t>normative</w:t>
      </w:r>
      <w:r w:rsidR="00CF7B2C">
        <w:rPr>
          <w:sz w:val="28"/>
          <w:szCs w:val="28"/>
          <w:lang w:val="ro-MO"/>
        </w:rPr>
        <w:t xml:space="preserve"> ale Parlamentului, decrete ale Președintelui Republicii Moldova</w:t>
      </w:r>
      <w:r w:rsidR="00CF52F5">
        <w:rPr>
          <w:sz w:val="28"/>
          <w:szCs w:val="28"/>
          <w:lang w:val="ro-MO"/>
        </w:rPr>
        <w:t>,</w:t>
      </w:r>
      <w:r w:rsidR="00CF52F5" w:rsidRPr="00CF52F5">
        <w:rPr>
          <w:sz w:val="28"/>
          <w:szCs w:val="28"/>
          <w:lang w:val="ro-MO"/>
        </w:rPr>
        <w:t xml:space="preserve"> </w:t>
      </w:r>
      <w:r w:rsidR="00CF52F5" w:rsidRPr="0054657D">
        <w:rPr>
          <w:sz w:val="28"/>
          <w:szCs w:val="28"/>
          <w:lang w:val="ro-MO"/>
        </w:rPr>
        <w:t xml:space="preserve">ordonanţele, </w:t>
      </w:r>
      <w:proofErr w:type="spellStart"/>
      <w:r w:rsidR="00CF52F5" w:rsidRPr="0054657D">
        <w:rPr>
          <w:sz w:val="28"/>
          <w:szCs w:val="28"/>
          <w:lang w:val="ro-MO"/>
        </w:rPr>
        <w:t>hotărîrile</w:t>
      </w:r>
      <w:proofErr w:type="spellEnd"/>
      <w:r w:rsidR="00CF52F5" w:rsidRPr="0054657D">
        <w:rPr>
          <w:sz w:val="28"/>
          <w:szCs w:val="28"/>
          <w:lang w:val="ro-MO"/>
        </w:rPr>
        <w:t xml:space="preserve"> şi dispoziţiile Guvernului, </w:t>
      </w:r>
      <w:r w:rsidR="00CF52F5">
        <w:rPr>
          <w:sz w:val="28"/>
          <w:szCs w:val="28"/>
          <w:lang w:val="ro-MO"/>
        </w:rPr>
        <w:t xml:space="preserve">actele Curții Constituționale și ale Curții de </w:t>
      </w:r>
      <w:proofErr w:type="spellStart"/>
      <w:r w:rsidR="00CF52F5">
        <w:rPr>
          <w:sz w:val="28"/>
          <w:szCs w:val="28"/>
          <w:lang w:val="ro-MO"/>
        </w:rPr>
        <w:t>Conturi</w:t>
      </w:r>
      <w:r w:rsidR="00CF52F5" w:rsidRPr="0054657D">
        <w:rPr>
          <w:sz w:val="28"/>
          <w:szCs w:val="28"/>
          <w:lang w:val="ro-MO"/>
        </w:rPr>
        <w:t>alte</w:t>
      </w:r>
      <w:proofErr w:type="spellEnd"/>
      <w:r w:rsidR="00D46089">
        <w:rPr>
          <w:sz w:val="28"/>
          <w:szCs w:val="28"/>
          <w:lang w:val="ro-MO"/>
        </w:rPr>
        <w:t>,</w:t>
      </w:r>
      <w:r w:rsidR="00D46089" w:rsidRPr="00D46089">
        <w:rPr>
          <w:rFonts w:ascii="Arial" w:hAnsi="Arial" w:cs="Arial"/>
          <w:color w:val="000000"/>
          <w:shd w:val="clear" w:color="auto" w:fill="FFFFFF"/>
          <w:lang w:val="en-US"/>
        </w:rPr>
        <w:t xml:space="preserve"> </w:t>
      </w:r>
      <w:r w:rsidR="00D46089" w:rsidRPr="00D46089">
        <w:rPr>
          <w:color w:val="000000"/>
          <w:sz w:val="28"/>
          <w:szCs w:val="28"/>
          <w:shd w:val="clear" w:color="auto" w:fill="FFFFFF"/>
          <w:lang w:val="ro-MO"/>
        </w:rPr>
        <w:t>actele normative ale organelor centrale de specialitate ale administraţiei publice, ale Băncii Naţionale a Moldovei şi ale Comisiei Naţionale a Pieţei Financiare,</w:t>
      </w:r>
      <w:r w:rsidR="00CF52F5" w:rsidRPr="00D46089">
        <w:rPr>
          <w:sz w:val="28"/>
          <w:szCs w:val="28"/>
          <w:lang w:val="ro-MO"/>
        </w:rPr>
        <w:t xml:space="preserve"> </w:t>
      </w:r>
      <w:r w:rsidR="00BA1533">
        <w:rPr>
          <w:sz w:val="28"/>
          <w:szCs w:val="28"/>
          <w:lang w:val="ro-MO"/>
        </w:rPr>
        <w:t xml:space="preserve">alte </w:t>
      </w:r>
      <w:r w:rsidR="00CF52F5" w:rsidRPr="00D46089">
        <w:rPr>
          <w:sz w:val="28"/>
          <w:szCs w:val="28"/>
          <w:lang w:val="ro-MO"/>
        </w:rPr>
        <w:t>acte normative</w:t>
      </w:r>
      <w:r w:rsidR="00BA1533">
        <w:rPr>
          <w:sz w:val="28"/>
          <w:szCs w:val="28"/>
          <w:lang w:val="ro-MO"/>
        </w:rPr>
        <w:t>;</w:t>
      </w:r>
    </w:p>
    <w:p w:rsidR="0017232E" w:rsidRDefault="00BA1533" w:rsidP="00CE1952">
      <w:pPr>
        <w:pStyle w:val="NormalWeb"/>
        <w:shd w:val="clear" w:color="auto" w:fill="FFFFFF"/>
        <w:spacing w:before="0" w:beforeAutospacing="0" w:after="0" w:afterAutospacing="0"/>
        <w:ind w:firstLine="567"/>
        <w:jc w:val="both"/>
        <w:rPr>
          <w:sz w:val="28"/>
          <w:szCs w:val="28"/>
          <w:lang w:val="ro-MO"/>
        </w:rPr>
      </w:pPr>
      <w:r>
        <w:rPr>
          <w:sz w:val="28"/>
          <w:szCs w:val="28"/>
          <w:lang w:val="ro-MO"/>
        </w:rPr>
        <w:t xml:space="preserve">4) </w:t>
      </w:r>
      <w:r w:rsidR="004F1AC0">
        <w:rPr>
          <w:sz w:val="28"/>
          <w:szCs w:val="28"/>
          <w:lang w:val="ro-MO"/>
        </w:rPr>
        <w:t>edit</w:t>
      </w:r>
      <w:r w:rsidR="00C37392">
        <w:rPr>
          <w:sz w:val="28"/>
          <w:szCs w:val="28"/>
          <w:lang w:val="ro-MO"/>
        </w:rPr>
        <w:t>area</w:t>
      </w:r>
      <w:r w:rsidR="004F1AC0">
        <w:rPr>
          <w:sz w:val="28"/>
          <w:szCs w:val="28"/>
          <w:lang w:val="ro-MO"/>
        </w:rPr>
        <w:t xml:space="preserve"> suplimente</w:t>
      </w:r>
      <w:r w:rsidR="00C37392">
        <w:rPr>
          <w:sz w:val="28"/>
          <w:szCs w:val="28"/>
          <w:lang w:val="ro-MO"/>
        </w:rPr>
        <w:t>lor</w:t>
      </w:r>
      <w:r w:rsidR="004F1AC0">
        <w:rPr>
          <w:sz w:val="28"/>
          <w:szCs w:val="28"/>
          <w:lang w:val="ro-MO"/>
        </w:rPr>
        <w:t xml:space="preserve"> la ,,Monitorul Oficial al Republicii Moldova”</w:t>
      </w:r>
      <w:r w:rsidR="0017232E">
        <w:rPr>
          <w:sz w:val="28"/>
          <w:szCs w:val="28"/>
          <w:lang w:val="ro-MO"/>
        </w:rPr>
        <w:t xml:space="preserve"> pentru publicarea materialelor cu caracter informațional-juridic și publicitar;</w:t>
      </w:r>
    </w:p>
    <w:p w:rsidR="00AF7BED" w:rsidRDefault="0017232E" w:rsidP="00CE1952">
      <w:pPr>
        <w:pStyle w:val="NormalWeb"/>
        <w:shd w:val="clear" w:color="auto" w:fill="FFFFFF"/>
        <w:spacing w:before="0" w:beforeAutospacing="0" w:after="0" w:afterAutospacing="0"/>
        <w:ind w:firstLine="567"/>
        <w:jc w:val="both"/>
        <w:rPr>
          <w:sz w:val="28"/>
          <w:szCs w:val="28"/>
          <w:lang w:val="ro-MO"/>
        </w:rPr>
      </w:pPr>
      <w:r>
        <w:rPr>
          <w:sz w:val="28"/>
          <w:szCs w:val="28"/>
          <w:lang w:val="ro-MO"/>
        </w:rPr>
        <w:lastRenderedPageBreak/>
        <w:t>5) difuz</w:t>
      </w:r>
      <w:r w:rsidR="00C37392">
        <w:rPr>
          <w:sz w:val="28"/>
          <w:szCs w:val="28"/>
          <w:lang w:val="ro-MO"/>
        </w:rPr>
        <w:t>area</w:t>
      </w:r>
      <w:r w:rsidR="007661F4">
        <w:rPr>
          <w:sz w:val="28"/>
          <w:szCs w:val="28"/>
          <w:lang w:val="ro-MO"/>
        </w:rPr>
        <w:t xml:space="preserve"> agențiilor </w:t>
      </w:r>
      <w:r w:rsidR="00AF7BED">
        <w:rPr>
          <w:sz w:val="28"/>
          <w:szCs w:val="28"/>
          <w:lang w:val="ro-MO"/>
        </w:rPr>
        <w:t>de presă, ziarelor, posturilor de radio și televiziune, altor beneficiari din țară și de peste hotare informații și materiale scrise, foto și video, prin abonament, pe bază de reciprocitate, contra cost sau servicii;</w:t>
      </w:r>
    </w:p>
    <w:p w:rsidR="003B633A" w:rsidRDefault="00AF7BED" w:rsidP="00CE1952">
      <w:pPr>
        <w:pStyle w:val="NormalWeb"/>
        <w:shd w:val="clear" w:color="auto" w:fill="FFFFFF"/>
        <w:spacing w:before="0" w:beforeAutospacing="0" w:after="0" w:afterAutospacing="0"/>
        <w:ind w:firstLine="567"/>
        <w:jc w:val="both"/>
        <w:rPr>
          <w:sz w:val="28"/>
          <w:szCs w:val="28"/>
          <w:lang w:val="ro-MO"/>
        </w:rPr>
      </w:pPr>
      <w:r>
        <w:rPr>
          <w:sz w:val="28"/>
          <w:szCs w:val="28"/>
          <w:lang w:val="ro-MO"/>
        </w:rPr>
        <w:t>6)</w:t>
      </w:r>
      <w:r w:rsidR="00363C55">
        <w:rPr>
          <w:sz w:val="28"/>
          <w:szCs w:val="28"/>
          <w:lang w:val="ro-MO"/>
        </w:rPr>
        <w:t xml:space="preserve"> </w:t>
      </w:r>
      <w:r w:rsidR="00C37392">
        <w:rPr>
          <w:sz w:val="28"/>
          <w:szCs w:val="28"/>
          <w:lang w:val="ro-MO"/>
        </w:rPr>
        <w:t xml:space="preserve">editarea </w:t>
      </w:r>
      <w:r w:rsidR="003B633A">
        <w:rPr>
          <w:sz w:val="28"/>
          <w:szCs w:val="28"/>
          <w:lang w:val="ro-MO"/>
        </w:rPr>
        <w:t>publicații</w:t>
      </w:r>
      <w:r w:rsidR="00C37392">
        <w:rPr>
          <w:sz w:val="28"/>
          <w:szCs w:val="28"/>
          <w:lang w:val="ro-MO"/>
        </w:rPr>
        <w:t>lor</w:t>
      </w:r>
      <w:r w:rsidR="003B633A">
        <w:rPr>
          <w:sz w:val="28"/>
          <w:szCs w:val="28"/>
          <w:lang w:val="ro-MO"/>
        </w:rPr>
        <w:t xml:space="preserve"> periodice și cărți</w:t>
      </w:r>
      <w:r w:rsidR="00C37392">
        <w:rPr>
          <w:sz w:val="28"/>
          <w:szCs w:val="28"/>
          <w:lang w:val="ro-MO"/>
        </w:rPr>
        <w:t>lor</w:t>
      </w:r>
      <w:r w:rsidR="003B633A">
        <w:rPr>
          <w:sz w:val="28"/>
          <w:szCs w:val="28"/>
          <w:lang w:val="ro-MO"/>
        </w:rPr>
        <w:t xml:space="preserve"> cu caracter oficial, informativ, documentar, cognitiv-distractiv, social-politic etc.</w:t>
      </w:r>
    </w:p>
    <w:p w:rsidR="00BA1533" w:rsidRPr="00D46089" w:rsidRDefault="0075024F" w:rsidP="00CE1952">
      <w:pPr>
        <w:pStyle w:val="NormalWeb"/>
        <w:shd w:val="clear" w:color="auto" w:fill="FFFFFF"/>
        <w:spacing w:before="0" w:beforeAutospacing="0" w:after="0" w:afterAutospacing="0"/>
        <w:ind w:firstLine="567"/>
        <w:jc w:val="both"/>
        <w:rPr>
          <w:sz w:val="28"/>
          <w:szCs w:val="28"/>
          <w:lang w:val="ro-MO"/>
        </w:rPr>
      </w:pPr>
      <w:r>
        <w:rPr>
          <w:sz w:val="28"/>
          <w:szCs w:val="28"/>
          <w:lang w:val="ro-MO"/>
        </w:rPr>
        <w:t xml:space="preserve">7) </w:t>
      </w:r>
      <w:r w:rsidR="00C37392" w:rsidRPr="00035826">
        <w:rPr>
          <w:sz w:val="28"/>
          <w:szCs w:val="28"/>
          <w:lang w:val="ro-MO"/>
        </w:rPr>
        <w:t xml:space="preserve">prestarea altor servicii în vederea </w:t>
      </w:r>
      <w:r w:rsidR="00C37392">
        <w:rPr>
          <w:sz w:val="28"/>
          <w:szCs w:val="28"/>
          <w:lang w:val="ro-MO"/>
        </w:rPr>
        <w:t>realizării funcțiilor</w:t>
      </w:r>
      <w:r w:rsidR="00C37392" w:rsidRPr="00035826">
        <w:rPr>
          <w:sz w:val="28"/>
          <w:szCs w:val="28"/>
          <w:lang w:val="ro-MO"/>
        </w:rPr>
        <w:t xml:space="preserve"> prevăzute de prezentul St</w:t>
      </w:r>
      <w:r w:rsidR="00C37392">
        <w:rPr>
          <w:sz w:val="28"/>
          <w:szCs w:val="28"/>
          <w:lang w:val="ro-MO"/>
        </w:rPr>
        <w:t>atut şi/sau alte acte normative.</w:t>
      </w:r>
      <w:r w:rsidR="004F1AC0">
        <w:rPr>
          <w:sz w:val="28"/>
          <w:szCs w:val="28"/>
          <w:lang w:val="ro-MO"/>
        </w:rPr>
        <w:t xml:space="preserve"> </w:t>
      </w:r>
    </w:p>
    <w:p w:rsidR="00846EB0" w:rsidRPr="00511142" w:rsidRDefault="00B32E3E" w:rsidP="00846EB0">
      <w:pPr>
        <w:pStyle w:val="NormalWeb"/>
        <w:shd w:val="clear" w:color="auto" w:fill="FFFFFF"/>
        <w:spacing w:before="0" w:beforeAutospacing="0" w:after="0" w:afterAutospacing="0"/>
        <w:ind w:firstLine="567"/>
        <w:jc w:val="both"/>
        <w:rPr>
          <w:sz w:val="28"/>
          <w:szCs w:val="28"/>
          <w:lang w:val="ro-MO"/>
        </w:rPr>
      </w:pPr>
      <w:r>
        <w:rPr>
          <w:b/>
          <w:bCs/>
          <w:sz w:val="28"/>
          <w:szCs w:val="28"/>
          <w:lang w:val="ro-MO"/>
        </w:rPr>
        <w:t>6</w:t>
      </w:r>
      <w:r w:rsidR="00846EB0" w:rsidRPr="00511142">
        <w:rPr>
          <w:b/>
          <w:bCs/>
          <w:sz w:val="28"/>
          <w:szCs w:val="28"/>
          <w:lang w:val="ro-MO"/>
        </w:rPr>
        <w:t>.</w:t>
      </w:r>
      <w:r w:rsidR="00846EB0" w:rsidRPr="00511142">
        <w:rPr>
          <w:sz w:val="28"/>
          <w:szCs w:val="28"/>
          <w:lang w:val="ro-MO"/>
        </w:rPr>
        <w:t xml:space="preserve"> În vederea realizării funcţiilor sale, </w:t>
      </w:r>
      <w:r w:rsidR="00CE1952">
        <w:rPr>
          <w:color w:val="000000"/>
          <w:sz w:val="28"/>
          <w:szCs w:val="28"/>
          <w:lang w:val="ro-MO"/>
        </w:rPr>
        <w:t xml:space="preserve">Agenția </w:t>
      </w:r>
      <w:r w:rsidR="00CE1952" w:rsidRPr="00846EB0">
        <w:rPr>
          <w:color w:val="000000"/>
          <w:sz w:val="28"/>
          <w:szCs w:val="28"/>
          <w:lang w:val="ro-MO"/>
        </w:rPr>
        <w:t>“</w:t>
      </w:r>
      <w:proofErr w:type="spellStart"/>
      <w:r w:rsidR="00CE1952">
        <w:rPr>
          <w:color w:val="000000"/>
          <w:sz w:val="28"/>
          <w:szCs w:val="28"/>
          <w:lang w:val="ro-MO"/>
        </w:rPr>
        <w:t>Moldpres</w:t>
      </w:r>
      <w:proofErr w:type="spellEnd"/>
      <w:r w:rsidR="00CE1952" w:rsidRPr="00846EB0">
        <w:rPr>
          <w:color w:val="000000"/>
          <w:sz w:val="28"/>
          <w:szCs w:val="28"/>
          <w:lang w:val="ro-MO"/>
        </w:rPr>
        <w:t>”</w:t>
      </w:r>
      <w:r w:rsidR="00846EB0" w:rsidRPr="00511142">
        <w:rPr>
          <w:sz w:val="28"/>
          <w:szCs w:val="28"/>
          <w:lang w:val="ro-MO"/>
        </w:rPr>
        <w:t xml:space="preserve"> are dreptul:</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1) să înainteze fondatorului propuneri de modificare şi completare a cadrului normativ în domeniu;</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2) să solicite, conform legislaţiei, şi să primească documente şi informaţii de la organele centrale de specialitate ale administraţiei publice, de la autorităţile publice locale, de la întreprinderi, organizaţii şi instituţii;</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3) să colaboreze cu autorităţile publice, organele abilitate cu funcţii de control, organizaţiile necomerciale şi cu organizaţiile internaţionale;</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4) să acceseze resursele şi sistemele informaţionale de stat deţinute de alte autorităţi publice sau structuri organizaţionale din sfera lor de competenţă în conformitate cu cadrul normativ;</w:t>
      </w:r>
    </w:p>
    <w:p w:rsidR="00846EB0" w:rsidRPr="00511142" w:rsidRDefault="00846EB0"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5) să posede, să utilizeze şi să administreze patrimoniul în conformitate cu scopurile sale de activitate şi prevederile actelor normative;</w:t>
      </w:r>
    </w:p>
    <w:p w:rsidR="00846EB0" w:rsidRPr="00511142" w:rsidRDefault="00511142"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6</w:t>
      </w:r>
      <w:r w:rsidR="00846EB0" w:rsidRPr="00511142">
        <w:rPr>
          <w:sz w:val="28"/>
          <w:szCs w:val="28"/>
          <w:lang w:val="ro-MO"/>
        </w:rPr>
        <w:t>) să încheie acorduri sau, după caz, contracte cu persoane juridice de drept public ori de drept privat, cu donatori internaţionali, cu furnizori şi beneficiari de bunuri şi servicii, precum şi contracte cu persoane fizice;</w:t>
      </w:r>
    </w:p>
    <w:p w:rsidR="00846EB0" w:rsidRPr="00511142" w:rsidRDefault="00511142" w:rsidP="00846EB0">
      <w:pPr>
        <w:pStyle w:val="NormalWeb"/>
        <w:shd w:val="clear" w:color="auto" w:fill="FFFFFF"/>
        <w:spacing w:before="0" w:beforeAutospacing="0" w:after="0" w:afterAutospacing="0"/>
        <w:ind w:firstLine="567"/>
        <w:jc w:val="both"/>
        <w:rPr>
          <w:sz w:val="28"/>
          <w:szCs w:val="28"/>
          <w:lang w:val="ro-MO"/>
        </w:rPr>
      </w:pPr>
      <w:r w:rsidRPr="00511142">
        <w:rPr>
          <w:sz w:val="28"/>
          <w:szCs w:val="28"/>
          <w:lang w:val="ro-MO"/>
        </w:rPr>
        <w:t>7</w:t>
      </w:r>
      <w:r w:rsidR="00846EB0" w:rsidRPr="00511142">
        <w:rPr>
          <w:sz w:val="28"/>
          <w:szCs w:val="28"/>
          <w:lang w:val="ro-MO"/>
        </w:rPr>
        <w:t>) să dispună de alte drepturi ce decurg din prevederile prezentului Statut şi actelor normative.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w:t>
      </w:r>
    </w:p>
    <w:p w:rsidR="00846EB0" w:rsidRPr="00CE1952"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xml:space="preserve">III. ORGANIZAREA ACTIVITĂŢII </w:t>
      </w:r>
      <w:r w:rsidR="00CE1952" w:rsidRPr="00CE1952">
        <w:rPr>
          <w:b/>
          <w:color w:val="000000"/>
          <w:sz w:val="28"/>
          <w:szCs w:val="28"/>
          <w:lang w:val="ro-MO"/>
        </w:rPr>
        <w:t>AGENȚIEI “MOLDPRES”</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7</w:t>
      </w:r>
      <w:r w:rsidR="00846EB0" w:rsidRPr="00846EB0">
        <w:rPr>
          <w:b/>
          <w:bCs/>
          <w:color w:val="000000"/>
          <w:sz w:val="28"/>
          <w:szCs w:val="28"/>
          <w:lang w:val="ro-MO"/>
        </w:rPr>
        <w:t>.</w:t>
      </w:r>
      <w:r w:rsidR="00846EB0" w:rsidRPr="00846EB0">
        <w:rPr>
          <w:color w:val="000000"/>
          <w:sz w:val="28"/>
          <w:szCs w:val="28"/>
          <w:lang w:val="ro-MO"/>
        </w:rPr>
        <w:t xml:space="preserve"> Organele de conducere ale </w:t>
      </w:r>
      <w:r w:rsidR="00CE1952">
        <w:rPr>
          <w:color w:val="000000"/>
          <w:sz w:val="28"/>
          <w:szCs w:val="28"/>
          <w:lang w:val="ro-MO"/>
        </w:rPr>
        <w:t xml:space="preserve">Agenției </w:t>
      </w:r>
      <w:r w:rsidR="00CE1952" w:rsidRPr="00846EB0">
        <w:rPr>
          <w:color w:val="000000"/>
          <w:sz w:val="28"/>
          <w:szCs w:val="28"/>
          <w:lang w:val="ro-MO"/>
        </w:rPr>
        <w:t>“</w:t>
      </w:r>
      <w:proofErr w:type="spellStart"/>
      <w:r w:rsidR="00CE1952">
        <w:rPr>
          <w:color w:val="000000"/>
          <w:sz w:val="28"/>
          <w:szCs w:val="28"/>
          <w:lang w:val="ro-MO"/>
        </w:rPr>
        <w:t>Moldpres</w:t>
      </w:r>
      <w:proofErr w:type="spellEnd"/>
      <w:r w:rsidR="00CE1952" w:rsidRPr="00846EB0">
        <w:rPr>
          <w:color w:val="000000"/>
          <w:sz w:val="28"/>
          <w:szCs w:val="28"/>
          <w:lang w:val="ro-MO"/>
        </w:rPr>
        <w:t>”</w:t>
      </w:r>
      <w:r w:rsidR="00846EB0" w:rsidRPr="00846EB0">
        <w:rPr>
          <w:color w:val="000000"/>
          <w:sz w:val="28"/>
          <w:szCs w:val="28"/>
          <w:lang w:val="ro-MO"/>
        </w:rPr>
        <w:t xml:space="preserve"> </w:t>
      </w:r>
      <w:proofErr w:type="spellStart"/>
      <w:r w:rsidR="00846EB0" w:rsidRPr="00846EB0">
        <w:rPr>
          <w:color w:val="000000"/>
          <w:sz w:val="28"/>
          <w:szCs w:val="28"/>
          <w:lang w:val="ro-MO"/>
        </w:rPr>
        <w:t>sînt</w:t>
      </w:r>
      <w:proofErr w:type="spellEnd"/>
      <w:r w:rsidR="00846EB0"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Consiliul;</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directorul – organ executiv.</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8</w:t>
      </w:r>
      <w:r w:rsidR="00846EB0" w:rsidRPr="00846EB0">
        <w:rPr>
          <w:b/>
          <w:bCs/>
          <w:color w:val="000000"/>
          <w:sz w:val="28"/>
          <w:szCs w:val="28"/>
          <w:lang w:val="ro-MO"/>
        </w:rPr>
        <w:t>.</w:t>
      </w:r>
      <w:r w:rsidR="00846EB0" w:rsidRPr="00846EB0">
        <w:rPr>
          <w:color w:val="000000"/>
          <w:sz w:val="28"/>
          <w:szCs w:val="28"/>
          <w:lang w:val="ro-MO"/>
        </w:rPr>
        <w:t xml:space="preserve"> Consiliul este organul colegial superior al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00846EB0" w:rsidRPr="00846EB0">
        <w:rPr>
          <w:color w:val="000000"/>
          <w:sz w:val="28"/>
          <w:szCs w:val="28"/>
          <w:lang w:val="ro-MO"/>
        </w:rPr>
        <w:t>, care conduce şi supraveghează funcţionarea acestuia şi adoptă decizii.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9</w:t>
      </w:r>
      <w:r w:rsidR="00846EB0" w:rsidRPr="00846EB0">
        <w:rPr>
          <w:b/>
          <w:bCs/>
          <w:color w:val="000000"/>
          <w:sz w:val="28"/>
          <w:szCs w:val="28"/>
          <w:lang w:val="ro-MO"/>
        </w:rPr>
        <w:t>.</w:t>
      </w:r>
      <w:r w:rsidR="00846EB0" w:rsidRPr="00846EB0">
        <w:rPr>
          <w:color w:val="000000"/>
          <w:sz w:val="28"/>
          <w:szCs w:val="28"/>
          <w:lang w:val="ro-MO"/>
        </w:rPr>
        <w:t> Consiliul exercită următoarele atribuţii: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adoptă decizii şi supraveghează activitatea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2) aprobă planurile şi rapoartele de activitate ale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3) aprobă structura şi efectivul-limită ale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4) examinează situaţiile financiare ale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5) aprobă contractarea creditelor pentru asigurarea activităţii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6) ia decizii privind asigurarea transparenţei procedurilor de achiziţie a bunurilor, lucrărilor şi serviciilor destinate </w:t>
      </w:r>
      <w:proofErr w:type="spellStart"/>
      <w:r w:rsidRPr="00846EB0">
        <w:rPr>
          <w:color w:val="000000"/>
          <w:sz w:val="28"/>
          <w:szCs w:val="28"/>
          <w:lang w:val="ro-MO"/>
        </w:rPr>
        <w:t>atît</w:t>
      </w:r>
      <w:proofErr w:type="spellEnd"/>
      <w:r w:rsidRPr="00846EB0">
        <w:rPr>
          <w:color w:val="000000"/>
          <w:sz w:val="28"/>
          <w:szCs w:val="28"/>
          <w:lang w:val="ro-MO"/>
        </w:rPr>
        <w:t xml:space="preserve"> pentru acoperirea necesităţilor, </w:t>
      </w:r>
      <w:proofErr w:type="spellStart"/>
      <w:r w:rsidRPr="00846EB0">
        <w:rPr>
          <w:color w:val="000000"/>
          <w:sz w:val="28"/>
          <w:szCs w:val="28"/>
          <w:lang w:val="ro-MO"/>
        </w:rPr>
        <w:t>cît</w:t>
      </w:r>
      <w:proofErr w:type="spellEnd"/>
      <w:r w:rsidRPr="00846EB0">
        <w:rPr>
          <w:color w:val="000000"/>
          <w:sz w:val="28"/>
          <w:szCs w:val="28"/>
          <w:lang w:val="ro-MO"/>
        </w:rPr>
        <w:t xml:space="preserve"> şi pentru asigurarea bazei tehnico-materiale a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lastRenderedPageBreak/>
        <w:t xml:space="preserve">7) examinează şi aprobă raportul cu privire la activitatea economico-financiară a </w:t>
      </w:r>
      <w:r w:rsidR="00F34AFD">
        <w:rPr>
          <w:color w:val="000000"/>
          <w:sz w:val="28"/>
          <w:szCs w:val="28"/>
          <w:lang w:val="ro-MO"/>
        </w:rPr>
        <w:t xml:space="preserve">Agenției </w:t>
      </w:r>
      <w:r w:rsidR="00F34AFD" w:rsidRPr="00846EB0">
        <w:rPr>
          <w:color w:val="000000"/>
          <w:sz w:val="28"/>
          <w:szCs w:val="28"/>
          <w:lang w:val="ro-MO"/>
        </w:rPr>
        <w:t>“</w:t>
      </w:r>
      <w:proofErr w:type="spellStart"/>
      <w:r w:rsidR="00F34AFD">
        <w:rPr>
          <w:color w:val="000000"/>
          <w:sz w:val="28"/>
          <w:szCs w:val="28"/>
          <w:lang w:val="ro-MO"/>
        </w:rPr>
        <w:t>Moldpres</w:t>
      </w:r>
      <w:proofErr w:type="spellEnd"/>
      <w:r w:rsidR="00F34AFD" w:rsidRPr="00846EB0">
        <w:rPr>
          <w:color w:val="000000"/>
          <w:sz w:val="28"/>
          <w:szCs w:val="28"/>
          <w:lang w:val="ro-MO"/>
        </w:rPr>
        <w:t>”</w:t>
      </w:r>
      <w:r w:rsidRPr="00846EB0">
        <w:rPr>
          <w:color w:val="000000"/>
          <w:sz w:val="28"/>
          <w:szCs w:val="28"/>
          <w:lang w:val="ro-MO"/>
        </w:rPr>
        <w:t xml:space="preserve">, examinează </w:t>
      </w:r>
      <w:r w:rsidR="000200E5">
        <w:rPr>
          <w:color w:val="000000"/>
          <w:sz w:val="28"/>
          <w:szCs w:val="28"/>
          <w:lang w:val="ro-MO"/>
        </w:rPr>
        <w:t>rapoartele de audit</w:t>
      </w:r>
      <w:r w:rsidRPr="00846EB0">
        <w:rPr>
          <w:color w:val="000000"/>
          <w:sz w:val="28"/>
          <w:szCs w:val="28"/>
          <w:lang w:val="ro-MO"/>
        </w:rPr>
        <w:t xml:space="preserve"> şi le prezintă spre informare fondatorului;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8) stabileşte condiţiile de salarizare a personalului </w:t>
      </w:r>
      <w:r w:rsidR="005A75A2">
        <w:rPr>
          <w:color w:val="000000"/>
          <w:sz w:val="28"/>
          <w:szCs w:val="28"/>
          <w:lang w:val="ro-MO"/>
        </w:rPr>
        <w:t xml:space="preserve">Agenției </w:t>
      </w:r>
      <w:r w:rsidR="005A75A2" w:rsidRPr="00846EB0">
        <w:rPr>
          <w:color w:val="000000"/>
          <w:sz w:val="28"/>
          <w:szCs w:val="28"/>
          <w:lang w:val="ro-MO"/>
        </w:rPr>
        <w:t>“</w:t>
      </w:r>
      <w:proofErr w:type="spellStart"/>
      <w:r w:rsidR="005A75A2">
        <w:rPr>
          <w:color w:val="000000"/>
          <w:sz w:val="28"/>
          <w:szCs w:val="28"/>
          <w:lang w:val="ro-MO"/>
        </w:rPr>
        <w:t>Moldpres</w:t>
      </w:r>
      <w:proofErr w:type="spellEnd"/>
      <w:r w:rsidR="005A75A2" w:rsidRPr="00846EB0">
        <w:rPr>
          <w:color w:val="000000"/>
          <w:sz w:val="28"/>
          <w:szCs w:val="28"/>
          <w:lang w:val="ro-MO"/>
        </w:rPr>
        <w:t>”</w:t>
      </w:r>
      <w:r w:rsidRPr="00846EB0">
        <w:rPr>
          <w:color w:val="000000"/>
          <w:sz w:val="28"/>
          <w:szCs w:val="28"/>
          <w:lang w:val="ro-MO"/>
        </w:rPr>
        <w:t>, inclusiv a directorului, în conformitate cu </w:t>
      </w:r>
      <w:proofErr w:type="spellStart"/>
      <w:r w:rsidRPr="006579AA">
        <w:rPr>
          <w:color w:val="000000"/>
          <w:sz w:val="28"/>
          <w:szCs w:val="28"/>
          <w:lang w:val="ro-MO"/>
        </w:rPr>
        <w:t>Hotărîrea</w:t>
      </w:r>
      <w:proofErr w:type="spellEnd"/>
      <w:r w:rsidRPr="006579AA">
        <w:rPr>
          <w:color w:val="000000"/>
          <w:sz w:val="28"/>
          <w:szCs w:val="28"/>
          <w:lang w:val="ro-MO"/>
        </w:rPr>
        <w:t xml:space="preserve"> Guvernului nr.743 din 11 iunie 2002</w:t>
      </w:r>
      <w:r w:rsidRPr="00846EB0">
        <w:rPr>
          <w:color w:val="000000"/>
          <w:sz w:val="28"/>
          <w:szCs w:val="28"/>
          <w:lang w:val="ro-MO"/>
        </w:rPr>
        <w:t> “Cu privire la salarizarea angajaţilor din unităţile cu autonomie financiară”;</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9) examinează şi aprobă bugetul anual al </w:t>
      </w:r>
      <w:r w:rsidR="005A75A2">
        <w:rPr>
          <w:color w:val="000000"/>
          <w:sz w:val="28"/>
          <w:szCs w:val="28"/>
          <w:lang w:val="ro-MO"/>
        </w:rPr>
        <w:t xml:space="preserve">Agenției </w:t>
      </w:r>
      <w:r w:rsidR="005A75A2" w:rsidRPr="00846EB0">
        <w:rPr>
          <w:color w:val="000000"/>
          <w:sz w:val="28"/>
          <w:szCs w:val="28"/>
          <w:lang w:val="ro-MO"/>
        </w:rPr>
        <w:t>“</w:t>
      </w:r>
      <w:proofErr w:type="spellStart"/>
      <w:r w:rsidR="005A75A2">
        <w:rPr>
          <w:color w:val="000000"/>
          <w:sz w:val="28"/>
          <w:szCs w:val="28"/>
          <w:lang w:val="ro-MO"/>
        </w:rPr>
        <w:t>Moldpres</w:t>
      </w:r>
      <w:proofErr w:type="spellEnd"/>
      <w:r w:rsidR="005A75A2"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10) decide asupra altor subiecte de importanţă pentru </w:t>
      </w:r>
      <w:r w:rsidR="005A75A2">
        <w:rPr>
          <w:color w:val="000000"/>
          <w:sz w:val="28"/>
          <w:szCs w:val="28"/>
          <w:lang w:val="ro-MO"/>
        </w:rPr>
        <w:t xml:space="preserve">Agenția </w:t>
      </w:r>
      <w:r w:rsidR="005A75A2" w:rsidRPr="00846EB0">
        <w:rPr>
          <w:color w:val="000000"/>
          <w:sz w:val="28"/>
          <w:szCs w:val="28"/>
          <w:lang w:val="ro-MO"/>
        </w:rPr>
        <w:t>“</w:t>
      </w:r>
      <w:proofErr w:type="spellStart"/>
      <w:r w:rsidR="005A75A2">
        <w:rPr>
          <w:color w:val="000000"/>
          <w:sz w:val="28"/>
          <w:szCs w:val="28"/>
          <w:lang w:val="ro-MO"/>
        </w:rPr>
        <w:t>Moldpres</w:t>
      </w:r>
      <w:proofErr w:type="spellEnd"/>
      <w:r w:rsidR="005A75A2" w:rsidRPr="00846EB0">
        <w:rPr>
          <w:color w:val="000000"/>
          <w:sz w:val="28"/>
          <w:szCs w:val="28"/>
          <w:lang w:val="ro-MO"/>
        </w:rPr>
        <w:t>”</w:t>
      </w:r>
      <w:r w:rsidRPr="00846EB0">
        <w:rPr>
          <w:color w:val="000000"/>
          <w:sz w:val="28"/>
          <w:szCs w:val="28"/>
          <w:lang w:val="ro-MO"/>
        </w:rPr>
        <w:t>, înaintate de director.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10</w:t>
      </w:r>
      <w:r w:rsidR="00846EB0" w:rsidRPr="00846EB0">
        <w:rPr>
          <w:b/>
          <w:bCs/>
          <w:color w:val="000000"/>
          <w:sz w:val="28"/>
          <w:szCs w:val="28"/>
          <w:lang w:val="ro-MO"/>
        </w:rPr>
        <w:t>.</w:t>
      </w:r>
      <w:r w:rsidR="00846EB0" w:rsidRPr="00846EB0">
        <w:rPr>
          <w:color w:val="000000"/>
          <w:sz w:val="28"/>
          <w:szCs w:val="28"/>
          <w:lang w:val="ro-MO"/>
        </w:rPr>
        <w:t> Componenţa nominală şi numărul membrilor Consiliului se stabilesc prin ordin al secretarului general al Guvernului. Numărul membrilor nu poate fi ma</w:t>
      </w:r>
      <w:r w:rsidR="005A75A2">
        <w:rPr>
          <w:color w:val="000000"/>
          <w:sz w:val="28"/>
          <w:szCs w:val="28"/>
          <w:lang w:val="ro-MO"/>
        </w:rPr>
        <w:t>i mic de 5 şi nici mai mare de 7</w:t>
      </w:r>
      <w:r w:rsidR="00846EB0" w:rsidRPr="00846EB0">
        <w:rPr>
          <w:color w:val="000000"/>
          <w:sz w:val="28"/>
          <w:szCs w:val="28"/>
          <w:lang w:val="ro-MO"/>
        </w:rPr>
        <w:t xml:space="preserve"> persoane. Angajaţii </w:t>
      </w:r>
      <w:r w:rsidR="005A75A2">
        <w:rPr>
          <w:color w:val="000000"/>
          <w:sz w:val="28"/>
          <w:szCs w:val="28"/>
          <w:lang w:val="ro-MO"/>
        </w:rPr>
        <w:t xml:space="preserve">Agenției </w:t>
      </w:r>
      <w:r w:rsidR="005A75A2" w:rsidRPr="00846EB0">
        <w:rPr>
          <w:color w:val="000000"/>
          <w:sz w:val="28"/>
          <w:szCs w:val="28"/>
          <w:lang w:val="ro-MO"/>
        </w:rPr>
        <w:t>“</w:t>
      </w:r>
      <w:proofErr w:type="spellStart"/>
      <w:r w:rsidR="005A75A2">
        <w:rPr>
          <w:color w:val="000000"/>
          <w:sz w:val="28"/>
          <w:szCs w:val="28"/>
          <w:lang w:val="ro-MO"/>
        </w:rPr>
        <w:t>Moldpres</w:t>
      </w:r>
      <w:proofErr w:type="spellEnd"/>
      <w:r w:rsidR="005A75A2" w:rsidRPr="00846EB0">
        <w:rPr>
          <w:color w:val="000000"/>
          <w:sz w:val="28"/>
          <w:szCs w:val="28"/>
          <w:lang w:val="ro-MO"/>
        </w:rPr>
        <w:t>”</w:t>
      </w:r>
      <w:r w:rsidR="00846EB0" w:rsidRPr="00846EB0">
        <w:rPr>
          <w:color w:val="000000"/>
          <w:sz w:val="28"/>
          <w:szCs w:val="28"/>
          <w:lang w:val="ro-MO"/>
        </w:rPr>
        <w:t xml:space="preserve"> nu pot fi membri ai Consiliului.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11</w:t>
      </w:r>
      <w:r w:rsidR="00846EB0" w:rsidRPr="00846EB0">
        <w:rPr>
          <w:b/>
          <w:bCs/>
          <w:color w:val="000000"/>
          <w:sz w:val="28"/>
          <w:szCs w:val="28"/>
          <w:lang w:val="ro-MO"/>
        </w:rPr>
        <w:t>.</w:t>
      </w:r>
      <w:r w:rsidR="00846EB0" w:rsidRPr="00846EB0">
        <w:rPr>
          <w:color w:val="000000"/>
          <w:sz w:val="28"/>
          <w:szCs w:val="28"/>
          <w:lang w:val="ro-MO"/>
        </w:rPr>
        <w:t> Membrii Consiliului participă personal la şedinţele acestuia.</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12</w:t>
      </w:r>
      <w:r w:rsidR="00846EB0" w:rsidRPr="00846EB0">
        <w:rPr>
          <w:b/>
          <w:bCs/>
          <w:color w:val="000000"/>
          <w:sz w:val="28"/>
          <w:szCs w:val="28"/>
          <w:lang w:val="ro-MO"/>
        </w:rPr>
        <w:t>.</w:t>
      </w:r>
      <w:r w:rsidR="00846EB0" w:rsidRPr="00846EB0">
        <w:rPr>
          <w:color w:val="000000"/>
          <w:sz w:val="28"/>
          <w:szCs w:val="28"/>
          <w:lang w:val="ro-MO"/>
        </w:rPr>
        <w:t> Activitatea în calitate de membru al Consiliului nu se remunerează.</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13</w:t>
      </w:r>
      <w:r w:rsidR="00846EB0" w:rsidRPr="00846EB0">
        <w:rPr>
          <w:b/>
          <w:bCs/>
          <w:color w:val="000000"/>
          <w:sz w:val="28"/>
          <w:szCs w:val="28"/>
          <w:lang w:val="ro-MO"/>
        </w:rPr>
        <w:t>.</w:t>
      </w:r>
      <w:r w:rsidR="00846EB0" w:rsidRPr="00846EB0">
        <w:rPr>
          <w:color w:val="000000"/>
          <w:sz w:val="28"/>
          <w:szCs w:val="28"/>
          <w:lang w:val="ro-MO"/>
        </w:rPr>
        <w:t> Membrii Consiliului: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au dreptul de acces la informaţia referitoare la activitatea </w:t>
      </w:r>
      <w:r w:rsidR="005A75A2">
        <w:rPr>
          <w:color w:val="000000"/>
          <w:sz w:val="28"/>
          <w:szCs w:val="28"/>
          <w:lang w:val="ro-MO"/>
        </w:rPr>
        <w:t xml:space="preserve">Agenției </w:t>
      </w:r>
      <w:r w:rsidR="005A75A2" w:rsidRPr="00846EB0">
        <w:rPr>
          <w:color w:val="000000"/>
          <w:sz w:val="28"/>
          <w:szCs w:val="28"/>
          <w:lang w:val="ro-MO"/>
        </w:rPr>
        <w:t>“</w:t>
      </w:r>
      <w:proofErr w:type="spellStart"/>
      <w:r w:rsidR="005A75A2">
        <w:rPr>
          <w:color w:val="000000"/>
          <w:sz w:val="28"/>
          <w:szCs w:val="28"/>
          <w:lang w:val="ro-MO"/>
        </w:rPr>
        <w:t>Moldpres</w:t>
      </w:r>
      <w:proofErr w:type="spellEnd"/>
      <w:r w:rsidR="005A75A2" w:rsidRPr="00846EB0">
        <w:rPr>
          <w:color w:val="000000"/>
          <w:sz w:val="28"/>
          <w:szCs w:val="28"/>
          <w:lang w:val="ro-MO"/>
        </w:rPr>
        <w:t>”</w:t>
      </w:r>
      <w:r w:rsidRPr="00846EB0">
        <w:rPr>
          <w:color w:val="000000"/>
          <w:sz w:val="28"/>
          <w:szCs w:val="28"/>
          <w:lang w:val="ro-MO"/>
        </w:rPr>
        <w:t xml:space="preserve">, </w:t>
      </w:r>
      <w:proofErr w:type="spellStart"/>
      <w:r w:rsidRPr="00846EB0">
        <w:rPr>
          <w:color w:val="000000"/>
          <w:sz w:val="28"/>
          <w:szCs w:val="28"/>
          <w:lang w:val="ro-MO"/>
        </w:rPr>
        <w:t>respectînd</w:t>
      </w:r>
      <w:proofErr w:type="spellEnd"/>
      <w:r w:rsidRPr="00846EB0">
        <w:rPr>
          <w:color w:val="000000"/>
          <w:sz w:val="28"/>
          <w:szCs w:val="28"/>
          <w:lang w:val="ro-MO"/>
        </w:rPr>
        <w:t xml:space="preserve"> principiul confidenţialităţii şi prevederile normative în vigoare privind protecţia datelor cu caracter personal;</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2) au obligaţia să respecte Statutul </w:t>
      </w:r>
      <w:r w:rsidR="00681733">
        <w:rPr>
          <w:color w:val="000000"/>
          <w:sz w:val="28"/>
          <w:szCs w:val="28"/>
          <w:lang w:val="ro-MO"/>
        </w:rPr>
        <w:t xml:space="preserve">Agenției </w:t>
      </w:r>
      <w:r w:rsidR="00681733" w:rsidRPr="00846EB0">
        <w:rPr>
          <w:color w:val="000000"/>
          <w:sz w:val="28"/>
          <w:szCs w:val="28"/>
          <w:lang w:val="ro-MO"/>
        </w:rPr>
        <w:t>“</w:t>
      </w:r>
      <w:proofErr w:type="spellStart"/>
      <w:r w:rsidR="00681733">
        <w:rPr>
          <w:color w:val="000000"/>
          <w:sz w:val="28"/>
          <w:szCs w:val="28"/>
          <w:lang w:val="ro-MO"/>
        </w:rPr>
        <w:t>Moldpres</w:t>
      </w:r>
      <w:proofErr w:type="spellEnd"/>
      <w:r w:rsidR="00681733" w:rsidRPr="00846EB0">
        <w:rPr>
          <w:color w:val="000000"/>
          <w:sz w:val="28"/>
          <w:szCs w:val="28"/>
          <w:lang w:val="ro-MO"/>
        </w:rPr>
        <w:t>”</w:t>
      </w:r>
      <w:r w:rsidRPr="00846EB0">
        <w:rPr>
          <w:color w:val="000000"/>
          <w:sz w:val="28"/>
          <w:szCs w:val="28"/>
          <w:lang w:val="ro-MO"/>
        </w:rPr>
        <w:t>, să participe la şedinţele Consiliului şi să contribuie la realizarea funcţiilor şi atribuţiilor acestuia;</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3) au obligaţia să participe la realizarea direcţiilor strategice de activitate ale </w:t>
      </w:r>
      <w:r w:rsidR="00681733">
        <w:rPr>
          <w:color w:val="000000"/>
          <w:sz w:val="28"/>
          <w:szCs w:val="28"/>
          <w:lang w:val="ro-MO"/>
        </w:rPr>
        <w:t xml:space="preserve">Agenției </w:t>
      </w:r>
      <w:r w:rsidR="00681733" w:rsidRPr="00846EB0">
        <w:rPr>
          <w:color w:val="000000"/>
          <w:sz w:val="28"/>
          <w:szCs w:val="28"/>
          <w:lang w:val="ro-MO"/>
        </w:rPr>
        <w:t>“</w:t>
      </w:r>
      <w:proofErr w:type="spellStart"/>
      <w:r w:rsidR="00681733">
        <w:rPr>
          <w:color w:val="000000"/>
          <w:sz w:val="28"/>
          <w:szCs w:val="28"/>
          <w:lang w:val="ro-MO"/>
        </w:rPr>
        <w:t>Moldpres</w:t>
      </w:r>
      <w:proofErr w:type="spellEnd"/>
      <w:r w:rsidR="00681733" w:rsidRPr="00846EB0">
        <w:rPr>
          <w:color w:val="000000"/>
          <w:sz w:val="28"/>
          <w:szCs w:val="28"/>
          <w:lang w:val="ro-MO"/>
        </w:rPr>
        <w:t>”</w:t>
      </w:r>
      <w:r w:rsidRPr="00846EB0">
        <w:rPr>
          <w:color w:val="000000"/>
          <w:sz w:val="28"/>
          <w:szCs w:val="28"/>
          <w:lang w:val="ro-MO"/>
        </w:rPr>
        <w:t>, precum şi la evaluarea rapoartelor şi a performanţelor.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14</w:t>
      </w:r>
      <w:r w:rsidR="00846EB0" w:rsidRPr="00846EB0">
        <w:rPr>
          <w:b/>
          <w:bCs/>
          <w:color w:val="000000"/>
          <w:sz w:val="28"/>
          <w:szCs w:val="28"/>
          <w:lang w:val="ro-MO"/>
        </w:rPr>
        <w:t>.</w:t>
      </w:r>
      <w:r w:rsidR="00846EB0" w:rsidRPr="00846EB0">
        <w:rPr>
          <w:color w:val="000000"/>
          <w:sz w:val="28"/>
          <w:szCs w:val="28"/>
          <w:lang w:val="ro-MO"/>
        </w:rPr>
        <w:t xml:space="preserve"> Consiliul se convoacă după necesitate, dar nu mai rar </w:t>
      </w:r>
      <w:proofErr w:type="spellStart"/>
      <w:r w:rsidR="00846EB0" w:rsidRPr="00846EB0">
        <w:rPr>
          <w:color w:val="000000"/>
          <w:sz w:val="28"/>
          <w:szCs w:val="28"/>
          <w:lang w:val="ro-MO"/>
        </w:rPr>
        <w:t>decît</w:t>
      </w:r>
      <w:proofErr w:type="spellEnd"/>
      <w:r w:rsidR="00846EB0" w:rsidRPr="00846EB0">
        <w:rPr>
          <w:color w:val="000000"/>
          <w:sz w:val="28"/>
          <w:szCs w:val="28"/>
          <w:lang w:val="ro-MO"/>
        </w:rPr>
        <w:t xml:space="preserve"> o dată în trimestru, la iniţiativa fondatorului, preşedintelui Consiliului sau a directorului </w:t>
      </w:r>
      <w:r w:rsidR="00681733">
        <w:rPr>
          <w:color w:val="000000"/>
          <w:sz w:val="28"/>
          <w:szCs w:val="28"/>
          <w:lang w:val="ro-MO"/>
        </w:rPr>
        <w:t xml:space="preserve">Agenției </w:t>
      </w:r>
      <w:r w:rsidR="00681733" w:rsidRPr="00846EB0">
        <w:rPr>
          <w:color w:val="000000"/>
          <w:sz w:val="28"/>
          <w:szCs w:val="28"/>
          <w:lang w:val="ro-MO"/>
        </w:rPr>
        <w:t>“</w:t>
      </w:r>
      <w:proofErr w:type="spellStart"/>
      <w:r w:rsidR="00681733">
        <w:rPr>
          <w:color w:val="000000"/>
          <w:sz w:val="28"/>
          <w:szCs w:val="28"/>
          <w:lang w:val="ro-MO"/>
        </w:rPr>
        <w:t>Moldpres</w:t>
      </w:r>
      <w:proofErr w:type="spellEnd"/>
      <w:r w:rsidR="00681733" w:rsidRPr="00846EB0">
        <w:rPr>
          <w:color w:val="000000"/>
          <w:sz w:val="28"/>
          <w:szCs w:val="28"/>
          <w:lang w:val="ro-MO"/>
        </w:rPr>
        <w:t>”</w:t>
      </w:r>
      <w:r w:rsidR="00846EB0"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15</w:t>
      </w:r>
      <w:r w:rsidR="00846EB0" w:rsidRPr="00846EB0">
        <w:rPr>
          <w:b/>
          <w:bCs/>
          <w:color w:val="000000"/>
          <w:sz w:val="28"/>
          <w:szCs w:val="28"/>
          <w:lang w:val="ro-MO"/>
        </w:rPr>
        <w:t>.</w:t>
      </w:r>
      <w:r w:rsidR="00846EB0" w:rsidRPr="00846EB0">
        <w:rPr>
          <w:color w:val="000000"/>
          <w:sz w:val="28"/>
          <w:szCs w:val="28"/>
          <w:lang w:val="ro-MO"/>
        </w:rPr>
        <w:t xml:space="preserve"> Şedinţa Consiliului este deliberativă în prezenţa majorităţii membrilor săi. Înştiinţarea în scris privind desfăşurarea şedinţelor Consiliului (în care se indică data, timpul şi locul desfăşurării acestora, ordinea de zi, inclusiv materialele aferente) se expediază (prin scrisoare remisă în original sau prin e-mail) de către secretarul Consiliului tuturor membrilor Consiliului cu cel puţin 3 zile lucrătoare </w:t>
      </w:r>
      <w:proofErr w:type="spellStart"/>
      <w:r w:rsidR="00846EB0" w:rsidRPr="00846EB0">
        <w:rPr>
          <w:color w:val="000000"/>
          <w:sz w:val="28"/>
          <w:szCs w:val="28"/>
          <w:lang w:val="ro-MO"/>
        </w:rPr>
        <w:t>pînă</w:t>
      </w:r>
      <w:proofErr w:type="spellEnd"/>
      <w:r w:rsidR="00846EB0" w:rsidRPr="00846EB0">
        <w:rPr>
          <w:color w:val="000000"/>
          <w:sz w:val="28"/>
          <w:szCs w:val="28"/>
          <w:lang w:val="ro-MO"/>
        </w:rPr>
        <w:t xml:space="preserve"> la data desfăşurării şedinţei.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16</w:t>
      </w:r>
      <w:r w:rsidR="00846EB0" w:rsidRPr="00846EB0">
        <w:rPr>
          <w:b/>
          <w:bCs/>
          <w:color w:val="000000"/>
          <w:sz w:val="28"/>
          <w:szCs w:val="28"/>
          <w:lang w:val="ro-MO"/>
        </w:rPr>
        <w:t>.</w:t>
      </w:r>
      <w:r w:rsidR="00846EB0" w:rsidRPr="00846EB0">
        <w:rPr>
          <w:color w:val="000000"/>
          <w:sz w:val="28"/>
          <w:szCs w:val="28"/>
          <w:lang w:val="ro-MO"/>
        </w:rPr>
        <w:t xml:space="preserve"> În lipsă de cvorum, în cel mult 5 zile lucrătoare de la data şedinţei care nu a avut loc, se convoacă şedinţa repetată a Consiliului. Membrii Consiliului vor fi informaţi despre şedinţa repetată cu cel puţin o zi lucrătoare </w:t>
      </w:r>
      <w:proofErr w:type="spellStart"/>
      <w:r w:rsidR="00846EB0" w:rsidRPr="00846EB0">
        <w:rPr>
          <w:color w:val="000000"/>
          <w:sz w:val="28"/>
          <w:szCs w:val="28"/>
          <w:lang w:val="ro-MO"/>
        </w:rPr>
        <w:t>pînă</w:t>
      </w:r>
      <w:proofErr w:type="spellEnd"/>
      <w:r w:rsidR="00846EB0" w:rsidRPr="00846EB0">
        <w:rPr>
          <w:color w:val="000000"/>
          <w:sz w:val="28"/>
          <w:szCs w:val="28"/>
          <w:lang w:val="ro-MO"/>
        </w:rPr>
        <w:t xml:space="preserve"> la data şedinţei.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17</w:t>
      </w:r>
      <w:r w:rsidR="00846EB0" w:rsidRPr="00846EB0">
        <w:rPr>
          <w:b/>
          <w:bCs/>
          <w:color w:val="000000"/>
          <w:sz w:val="28"/>
          <w:szCs w:val="28"/>
          <w:lang w:val="ro-MO"/>
        </w:rPr>
        <w:t>.</w:t>
      </w:r>
      <w:r w:rsidR="00846EB0" w:rsidRPr="00846EB0">
        <w:rPr>
          <w:color w:val="000000"/>
          <w:sz w:val="28"/>
          <w:szCs w:val="28"/>
          <w:lang w:val="ro-MO"/>
        </w:rPr>
        <w:t> Deciziile Consiliului se adoptă cu majoritatea simplă de voturi ale membrilor Consiliului.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18</w:t>
      </w:r>
      <w:r w:rsidR="00846EB0" w:rsidRPr="00846EB0">
        <w:rPr>
          <w:b/>
          <w:bCs/>
          <w:color w:val="000000"/>
          <w:sz w:val="28"/>
          <w:szCs w:val="28"/>
          <w:lang w:val="ro-MO"/>
        </w:rPr>
        <w:t>.</w:t>
      </w:r>
      <w:r w:rsidR="00846EB0" w:rsidRPr="00846EB0">
        <w:rPr>
          <w:color w:val="000000"/>
          <w:sz w:val="28"/>
          <w:szCs w:val="28"/>
          <w:lang w:val="ro-MO"/>
        </w:rPr>
        <w:t xml:space="preserve"> Deciziile Consiliului se plasează pe pagina web oficială a </w:t>
      </w:r>
      <w:r w:rsidR="00681733">
        <w:rPr>
          <w:color w:val="000000"/>
          <w:sz w:val="28"/>
          <w:szCs w:val="28"/>
          <w:lang w:val="ro-MO"/>
        </w:rPr>
        <w:t xml:space="preserve">Agenției </w:t>
      </w:r>
      <w:r w:rsidR="00681733" w:rsidRPr="00846EB0">
        <w:rPr>
          <w:color w:val="000000"/>
          <w:sz w:val="28"/>
          <w:szCs w:val="28"/>
          <w:lang w:val="ro-MO"/>
        </w:rPr>
        <w:t>“</w:t>
      </w:r>
      <w:proofErr w:type="spellStart"/>
      <w:r w:rsidR="00681733">
        <w:rPr>
          <w:color w:val="000000"/>
          <w:sz w:val="28"/>
          <w:szCs w:val="28"/>
          <w:lang w:val="ro-MO"/>
        </w:rPr>
        <w:t>Moldpres</w:t>
      </w:r>
      <w:proofErr w:type="spellEnd"/>
      <w:r w:rsidR="00681733" w:rsidRPr="00846EB0">
        <w:rPr>
          <w:color w:val="000000"/>
          <w:sz w:val="28"/>
          <w:szCs w:val="28"/>
          <w:lang w:val="ro-MO"/>
        </w:rPr>
        <w:t>”</w:t>
      </w:r>
      <w:r w:rsidR="00846EB0"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19</w:t>
      </w:r>
      <w:r w:rsidR="00846EB0" w:rsidRPr="00846EB0">
        <w:rPr>
          <w:b/>
          <w:bCs/>
          <w:color w:val="000000"/>
          <w:sz w:val="28"/>
          <w:szCs w:val="28"/>
          <w:lang w:val="ro-MO"/>
        </w:rPr>
        <w:t>.</w:t>
      </w:r>
      <w:r w:rsidR="00846EB0" w:rsidRPr="00846EB0">
        <w:rPr>
          <w:color w:val="000000"/>
          <w:sz w:val="28"/>
          <w:szCs w:val="28"/>
          <w:lang w:val="ro-MO"/>
        </w:rPr>
        <w:t xml:space="preserve"> Şedinţele Consiliului se consemnează într-un proces-verbal, care reflectă în mod obligatoriu subiectele examinate în cadrul şedinţei, informaţia privind înştiinţarea membrilor Consiliului, lista membrilor prezenţi şi absenţi, a altor participanţi la şedinţă, luările de </w:t>
      </w:r>
      <w:proofErr w:type="spellStart"/>
      <w:r w:rsidR="00846EB0" w:rsidRPr="00846EB0">
        <w:rPr>
          <w:color w:val="000000"/>
          <w:sz w:val="28"/>
          <w:szCs w:val="28"/>
          <w:lang w:val="ro-MO"/>
        </w:rPr>
        <w:t>cuvînt</w:t>
      </w:r>
      <w:proofErr w:type="spellEnd"/>
      <w:r w:rsidR="00846EB0" w:rsidRPr="00846EB0">
        <w:rPr>
          <w:color w:val="000000"/>
          <w:sz w:val="28"/>
          <w:szCs w:val="28"/>
          <w:lang w:val="ro-MO"/>
        </w:rPr>
        <w:t xml:space="preserve"> din cadrul şedinţei, rezultatul votării fiecărui subiect din ordinea de zi.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lastRenderedPageBreak/>
        <w:t xml:space="preserve">Procesele-verbale </w:t>
      </w:r>
      <w:proofErr w:type="spellStart"/>
      <w:r w:rsidRPr="00846EB0">
        <w:rPr>
          <w:color w:val="000000"/>
          <w:sz w:val="28"/>
          <w:szCs w:val="28"/>
          <w:lang w:val="ro-MO"/>
        </w:rPr>
        <w:t>sînt</w:t>
      </w:r>
      <w:proofErr w:type="spellEnd"/>
      <w:r w:rsidRPr="00846EB0">
        <w:rPr>
          <w:color w:val="000000"/>
          <w:sz w:val="28"/>
          <w:szCs w:val="28"/>
          <w:lang w:val="ro-MO"/>
        </w:rPr>
        <w:t xml:space="preserve"> semnate de către preşedintele Consiliului şi contrasemnate de către secretarul acestuia.</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20</w:t>
      </w:r>
      <w:r w:rsidR="00846EB0" w:rsidRPr="00846EB0">
        <w:rPr>
          <w:b/>
          <w:bCs/>
          <w:color w:val="000000"/>
          <w:sz w:val="28"/>
          <w:szCs w:val="28"/>
          <w:lang w:val="ro-MO"/>
        </w:rPr>
        <w:t>.</w:t>
      </w:r>
      <w:r w:rsidR="00846EB0" w:rsidRPr="00846EB0">
        <w:rPr>
          <w:color w:val="000000"/>
          <w:sz w:val="28"/>
          <w:szCs w:val="28"/>
          <w:lang w:val="ro-MO"/>
        </w:rPr>
        <w:t xml:space="preserve"> Lucrările de secretariat ale Consiliului </w:t>
      </w:r>
      <w:proofErr w:type="spellStart"/>
      <w:r w:rsidR="00846EB0" w:rsidRPr="00846EB0">
        <w:rPr>
          <w:color w:val="000000"/>
          <w:sz w:val="28"/>
          <w:szCs w:val="28"/>
          <w:lang w:val="ro-MO"/>
        </w:rPr>
        <w:t>sînt</w:t>
      </w:r>
      <w:proofErr w:type="spellEnd"/>
      <w:r w:rsidR="00846EB0" w:rsidRPr="00846EB0">
        <w:rPr>
          <w:color w:val="000000"/>
          <w:sz w:val="28"/>
          <w:szCs w:val="28"/>
          <w:lang w:val="ro-MO"/>
        </w:rPr>
        <w:t xml:space="preserve"> executate de secretarul Consiliului, care este desemnat de către directorul </w:t>
      </w:r>
      <w:r w:rsidR="004B3BD5">
        <w:rPr>
          <w:color w:val="000000"/>
          <w:sz w:val="28"/>
          <w:szCs w:val="28"/>
          <w:lang w:val="ro-MO"/>
        </w:rPr>
        <w:t xml:space="preserve">Agenției </w:t>
      </w:r>
      <w:r w:rsidR="004B3BD5" w:rsidRPr="00846EB0">
        <w:rPr>
          <w:color w:val="000000"/>
          <w:sz w:val="28"/>
          <w:szCs w:val="28"/>
          <w:lang w:val="ro-MO"/>
        </w:rPr>
        <w:t>“</w:t>
      </w:r>
      <w:proofErr w:type="spellStart"/>
      <w:r w:rsidR="004B3BD5">
        <w:rPr>
          <w:color w:val="000000"/>
          <w:sz w:val="28"/>
          <w:szCs w:val="28"/>
          <w:lang w:val="ro-MO"/>
        </w:rPr>
        <w:t>Moldpres</w:t>
      </w:r>
      <w:proofErr w:type="spellEnd"/>
      <w:r w:rsidR="004B3BD5" w:rsidRPr="00846EB0">
        <w:rPr>
          <w:color w:val="000000"/>
          <w:sz w:val="28"/>
          <w:szCs w:val="28"/>
          <w:lang w:val="ro-MO"/>
        </w:rPr>
        <w:t>”</w:t>
      </w:r>
      <w:r w:rsidR="00846EB0" w:rsidRPr="00846EB0">
        <w:rPr>
          <w:color w:val="000000"/>
          <w:sz w:val="28"/>
          <w:szCs w:val="28"/>
          <w:lang w:val="ro-MO"/>
        </w:rPr>
        <w:t xml:space="preserve"> din </w:t>
      </w:r>
      <w:proofErr w:type="spellStart"/>
      <w:r w:rsidR="00846EB0" w:rsidRPr="00846EB0">
        <w:rPr>
          <w:color w:val="000000"/>
          <w:sz w:val="28"/>
          <w:szCs w:val="28"/>
          <w:lang w:val="ro-MO"/>
        </w:rPr>
        <w:t>rîndul</w:t>
      </w:r>
      <w:proofErr w:type="spellEnd"/>
      <w:r w:rsidR="00846EB0" w:rsidRPr="00846EB0">
        <w:rPr>
          <w:color w:val="000000"/>
          <w:sz w:val="28"/>
          <w:szCs w:val="28"/>
          <w:lang w:val="ro-MO"/>
        </w:rPr>
        <w:t xml:space="preserve"> personalului subdiviziunii juridice a </w:t>
      </w:r>
      <w:r w:rsidR="004B3BD5">
        <w:rPr>
          <w:color w:val="000000"/>
          <w:sz w:val="28"/>
          <w:szCs w:val="28"/>
          <w:lang w:val="ro-MO"/>
        </w:rPr>
        <w:t xml:space="preserve">Agenției </w:t>
      </w:r>
      <w:r w:rsidR="004B3BD5" w:rsidRPr="00846EB0">
        <w:rPr>
          <w:color w:val="000000"/>
          <w:sz w:val="28"/>
          <w:szCs w:val="28"/>
          <w:lang w:val="ro-MO"/>
        </w:rPr>
        <w:t>“</w:t>
      </w:r>
      <w:proofErr w:type="spellStart"/>
      <w:r w:rsidR="004B3BD5">
        <w:rPr>
          <w:color w:val="000000"/>
          <w:sz w:val="28"/>
          <w:szCs w:val="28"/>
          <w:lang w:val="ro-MO"/>
        </w:rPr>
        <w:t>Moldpres</w:t>
      </w:r>
      <w:proofErr w:type="spellEnd"/>
      <w:r w:rsidR="004B3BD5" w:rsidRPr="00846EB0">
        <w:rPr>
          <w:color w:val="000000"/>
          <w:sz w:val="28"/>
          <w:szCs w:val="28"/>
          <w:lang w:val="ro-MO"/>
        </w:rPr>
        <w:t>”</w:t>
      </w:r>
      <w:r w:rsidR="00846EB0"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21</w:t>
      </w:r>
      <w:r w:rsidR="00846EB0" w:rsidRPr="00846EB0">
        <w:rPr>
          <w:b/>
          <w:bCs/>
          <w:color w:val="000000"/>
          <w:sz w:val="28"/>
          <w:szCs w:val="28"/>
          <w:lang w:val="ro-MO"/>
        </w:rPr>
        <w:t>.</w:t>
      </w:r>
      <w:r w:rsidR="00846EB0" w:rsidRPr="00846EB0">
        <w:rPr>
          <w:color w:val="000000"/>
          <w:sz w:val="28"/>
          <w:szCs w:val="28"/>
          <w:lang w:val="ro-MO"/>
        </w:rPr>
        <w:t> Secretarul Consiliului este responsabil de păstrarea documentelor Consiliului, informarea membrilor Consiliului despre şedinţele acestuia, participarea la şedinţe, precum şi perfectarea şi contrasemnarea proceselor-verbale ale şedinţelor.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22</w:t>
      </w:r>
      <w:r w:rsidR="00846EB0" w:rsidRPr="00846EB0">
        <w:rPr>
          <w:b/>
          <w:bCs/>
          <w:color w:val="000000"/>
          <w:sz w:val="28"/>
          <w:szCs w:val="28"/>
          <w:lang w:val="ro-MO"/>
        </w:rPr>
        <w:t>.</w:t>
      </w:r>
      <w:r w:rsidR="00846EB0" w:rsidRPr="00846EB0">
        <w:rPr>
          <w:color w:val="000000"/>
          <w:sz w:val="28"/>
          <w:szCs w:val="28"/>
          <w:lang w:val="ro-MO"/>
        </w:rPr>
        <w:t xml:space="preserve"> Activitatea executivă a </w:t>
      </w:r>
      <w:r w:rsidR="004B3BD5">
        <w:rPr>
          <w:color w:val="000000"/>
          <w:sz w:val="28"/>
          <w:szCs w:val="28"/>
          <w:lang w:val="ro-MO"/>
        </w:rPr>
        <w:t xml:space="preserve">Agenției </w:t>
      </w:r>
      <w:r w:rsidR="004B3BD5" w:rsidRPr="00846EB0">
        <w:rPr>
          <w:color w:val="000000"/>
          <w:sz w:val="28"/>
          <w:szCs w:val="28"/>
          <w:lang w:val="ro-MO"/>
        </w:rPr>
        <w:t>“</w:t>
      </w:r>
      <w:proofErr w:type="spellStart"/>
      <w:r w:rsidR="004B3BD5">
        <w:rPr>
          <w:color w:val="000000"/>
          <w:sz w:val="28"/>
          <w:szCs w:val="28"/>
          <w:lang w:val="ro-MO"/>
        </w:rPr>
        <w:t>Moldpres</w:t>
      </w:r>
      <w:proofErr w:type="spellEnd"/>
      <w:r w:rsidR="004B3BD5" w:rsidRPr="00846EB0">
        <w:rPr>
          <w:color w:val="000000"/>
          <w:sz w:val="28"/>
          <w:szCs w:val="28"/>
          <w:lang w:val="ro-MO"/>
        </w:rPr>
        <w:t>”</w:t>
      </w:r>
      <w:r w:rsidR="00846EB0" w:rsidRPr="00846EB0">
        <w:rPr>
          <w:color w:val="000000"/>
          <w:sz w:val="28"/>
          <w:szCs w:val="28"/>
          <w:lang w:val="ro-MO"/>
        </w:rPr>
        <w:t xml:space="preserve"> este condusă de către director, care este numit în şi eliberat din funcţie de către secretarul general al Guvernului, în temeiul deciziei Consiliului.</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23</w:t>
      </w:r>
      <w:r w:rsidR="00846EB0" w:rsidRPr="00846EB0">
        <w:rPr>
          <w:b/>
          <w:bCs/>
          <w:color w:val="000000"/>
          <w:sz w:val="28"/>
          <w:szCs w:val="28"/>
          <w:lang w:val="ro-MO"/>
        </w:rPr>
        <w:t>.</w:t>
      </w:r>
      <w:r w:rsidR="00846EB0" w:rsidRPr="00846EB0">
        <w:rPr>
          <w:color w:val="000000"/>
          <w:sz w:val="28"/>
          <w:szCs w:val="28"/>
          <w:lang w:val="ro-MO"/>
        </w:rPr>
        <w:t xml:space="preserve"> Directorul </w:t>
      </w:r>
      <w:r w:rsidR="004B3BD5">
        <w:rPr>
          <w:color w:val="000000"/>
          <w:sz w:val="28"/>
          <w:szCs w:val="28"/>
          <w:lang w:val="ro-MO"/>
        </w:rPr>
        <w:t xml:space="preserve">Agenției </w:t>
      </w:r>
      <w:r w:rsidR="004B3BD5" w:rsidRPr="00846EB0">
        <w:rPr>
          <w:color w:val="000000"/>
          <w:sz w:val="28"/>
          <w:szCs w:val="28"/>
          <w:lang w:val="ro-MO"/>
        </w:rPr>
        <w:t>“</w:t>
      </w:r>
      <w:proofErr w:type="spellStart"/>
      <w:r w:rsidR="004B3BD5">
        <w:rPr>
          <w:color w:val="000000"/>
          <w:sz w:val="28"/>
          <w:szCs w:val="28"/>
          <w:lang w:val="ro-MO"/>
        </w:rPr>
        <w:t>Moldpres</w:t>
      </w:r>
      <w:proofErr w:type="spellEnd"/>
      <w:r w:rsidR="004B3BD5" w:rsidRPr="00846EB0">
        <w:rPr>
          <w:color w:val="000000"/>
          <w:sz w:val="28"/>
          <w:szCs w:val="28"/>
          <w:lang w:val="ro-MO"/>
        </w:rPr>
        <w:t>”</w:t>
      </w:r>
      <w:r w:rsidR="00846EB0"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conduce activitatea </w:t>
      </w:r>
      <w:r w:rsidR="004B3BD5">
        <w:rPr>
          <w:color w:val="000000"/>
          <w:sz w:val="28"/>
          <w:szCs w:val="28"/>
          <w:lang w:val="ro-MO"/>
        </w:rPr>
        <w:t xml:space="preserve">Agenției </w:t>
      </w:r>
      <w:r w:rsidR="004B3BD5" w:rsidRPr="00846EB0">
        <w:rPr>
          <w:color w:val="000000"/>
          <w:sz w:val="28"/>
          <w:szCs w:val="28"/>
          <w:lang w:val="ro-MO"/>
        </w:rPr>
        <w:t>“</w:t>
      </w:r>
      <w:proofErr w:type="spellStart"/>
      <w:r w:rsidR="004B3BD5">
        <w:rPr>
          <w:color w:val="000000"/>
          <w:sz w:val="28"/>
          <w:szCs w:val="28"/>
          <w:lang w:val="ro-MO"/>
        </w:rPr>
        <w:t>Moldpres</w:t>
      </w:r>
      <w:proofErr w:type="spellEnd"/>
      <w:r w:rsidR="004B3BD5"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2) este responsabil pentru îndeplinirea corespunzătoare a funcţiilor atribuite </w:t>
      </w:r>
      <w:r w:rsidR="004B3BD5">
        <w:rPr>
          <w:color w:val="000000"/>
          <w:sz w:val="28"/>
          <w:szCs w:val="28"/>
          <w:lang w:val="ro-MO"/>
        </w:rPr>
        <w:t xml:space="preserve">Agenției </w:t>
      </w:r>
      <w:r w:rsidR="004B3BD5" w:rsidRPr="00846EB0">
        <w:rPr>
          <w:color w:val="000000"/>
          <w:sz w:val="28"/>
          <w:szCs w:val="28"/>
          <w:lang w:val="ro-MO"/>
        </w:rPr>
        <w:t>“</w:t>
      </w:r>
      <w:proofErr w:type="spellStart"/>
      <w:r w:rsidR="004B3BD5">
        <w:rPr>
          <w:color w:val="000000"/>
          <w:sz w:val="28"/>
          <w:szCs w:val="28"/>
          <w:lang w:val="ro-MO"/>
        </w:rPr>
        <w:t>Moldpres</w:t>
      </w:r>
      <w:proofErr w:type="spellEnd"/>
      <w:r w:rsidR="004B3BD5"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3) reprezintă </w:t>
      </w:r>
      <w:r w:rsidR="004B3BD5">
        <w:rPr>
          <w:color w:val="000000"/>
          <w:sz w:val="28"/>
          <w:szCs w:val="28"/>
          <w:lang w:val="ro-MO"/>
        </w:rPr>
        <w:t xml:space="preserve">Agenția </w:t>
      </w:r>
      <w:r w:rsidR="004B3BD5" w:rsidRPr="00846EB0">
        <w:rPr>
          <w:color w:val="000000"/>
          <w:sz w:val="28"/>
          <w:szCs w:val="28"/>
          <w:lang w:val="ro-MO"/>
        </w:rPr>
        <w:t>“</w:t>
      </w:r>
      <w:proofErr w:type="spellStart"/>
      <w:r w:rsidR="004B3BD5">
        <w:rPr>
          <w:color w:val="000000"/>
          <w:sz w:val="28"/>
          <w:szCs w:val="28"/>
          <w:lang w:val="ro-MO"/>
        </w:rPr>
        <w:t>Moldpres</w:t>
      </w:r>
      <w:proofErr w:type="spellEnd"/>
      <w:r w:rsidR="004B3BD5" w:rsidRPr="00846EB0">
        <w:rPr>
          <w:color w:val="000000"/>
          <w:sz w:val="28"/>
          <w:szCs w:val="28"/>
          <w:lang w:val="ro-MO"/>
        </w:rPr>
        <w:t>”</w:t>
      </w:r>
      <w:r w:rsidRPr="00846EB0">
        <w:rPr>
          <w:color w:val="000000"/>
          <w:sz w:val="28"/>
          <w:szCs w:val="28"/>
          <w:lang w:val="ro-MO"/>
        </w:rPr>
        <w:t xml:space="preserve"> în relaţiile cu autorităţile publice, organizaţiile şi instituţiile naţionale şi internaţionale, instituţiile donatoare care asigură suport acesteia, instanţele judecătoreşti, instituţiile financiare, cu alte persoane juridice şi cu persoanele fizice;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4) coordonează elaborarea proiectului de buget al </w:t>
      </w:r>
      <w:r w:rsidR="005C5D3E">
        <w:rPr>
          <w:color w:val="000000"/>
          <w:sz w:val="28"/>
          <w:szCs w:val="28"/>
          <w:lang w:val="ro-MO"/>
        </w:rPr>
        <w:t xml:space="preserve">Agenției </w:t>
      </w:r>
      <w:r w:rsidR="005C5D3E" w:rsidRPr="00846EB0">
        <w:rPr>
          <w:color w:val="000000"/>
          <w:sz w:val="28"/>
          <w:szCs w:val="28"/>
          <w:lang w:val="ro-MO"/>
        </w:rPr>
        <w:t>“</w:t>
      </w:r>
      <w:proofErr w:type="spellStart"/>
      <w:r w:rsidR="005C5D3E">
        <w:rPr>
          <w:color w:val="000000"/>
          <w:sz w:val="28"/>
          <w:szCs w:val="28"/>
          <w:lang w:val="ro-MO"/>
        </w:rPr>
        <w:t>Moldpres</w:t>
      </w:r>
      <w:proofErr w:type="spellEnd"/>
      <w:r w:rsidR="005C5D3E" w:rsidRPr="00846EB0">
        <w:rPr>
          <w:color w:val="000000"/>
          <w:sz w:val="28"/>
          <w:szCs w:val="28"/>
          <w:lang w:val="ro-MO"/>
        </w:rPr>
        <w:t>”</w:t>
      </w:r>
      <w:r w:rsidRPr="00846EB0">
        <w:rPr>
          <w:color w:val="000000"/>
          <w:sz w:val="28"/>
          <w:szCs w:val="28"/>
          <w:lang w:val="ro-MO"/>
        </w:rPr>
        <w:t xml:space="preserve"> şi îl prezintă Consiliului spre aprobare;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5) elaborează şi prezintă Consiliului spre aprobare structura şi efectivul-limită de personal ale </w:t>
      </w:r>
      <w:r w:rsidR="005C5D3E">
        <w:rPr>
          <w:color w:val="000000"/>
          <w:sz w:val="28"/>
          <w:szCs w:val="28"/>
          <w:lang w:val="ro-MO"/>
        </w:rPr>
        <w:t xml:space="preserve">Agenției </w:t>
      </w:r>
      <w:r w:rsidR="005C5D3E" w:rsidRPr="00846EB0">
        <w:rPr>
          <w:color w:val="000000"/>
          <w:sz w:val="28"/>
          <w:szCs w:val="28"/>
          <w:lang w:val="ro-MO"/>
        </w:rPr>
        <w:t>“</w:t>
      </w:r>
      <w:proofErr w:type="spellStart"/>
      <w:r w:rsidR="005C5D3E">
        <w:rPr>
          <w:color w:val="000000"/>
          <w:sz w:val="28"/>
          <w:szCs w:val="28"/>
          <w:lang w:val="ro-MO"/>
        </w:rPr>
        <w:t>Moldpres</w:t>
      </w:r>
      <w:proofErr w:type="spellEnd"/>
      <w:r w:rsidR="005C5D3E"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6) asigură executarea deciziilor Consiliului;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7) poartă răspundere personală pentru utilizarea raţională a mijloacelor financiare ale </w:t>
      </w:r>
      <w:r w:rsidR="005C5D3E">
        <w:rPr>
          <w:color w:val="000000"/>
          <w:sz w:val="28"/>
          <w:szCs w:val="28"/>
          <w:lang w:val="ro-MO"/>
        </w:rPr>
        <w:t xml:space="preserve">Agenției </w:t>
      </w:r>
      <w:r w:rsidR="005C5D3E" w:rsidRPr="00846EB0">
        <w:rPr>
          <w:color w:val="000000"/>
          <w:sz w:val="28"/>
          <w:szCs w:val="28"/>
          <w:lang w:val="ro-MO"/>
        </w:rPr>
        <w:t>“</w:t>
      </w:r>
      <w:proofErr w:type="spellStart"/>
      <w:r w:rsidR="005C5D3E">
        <w:rPr>
          <w:color w:val="000000"/>
          <w:sz w:val="28"/>
          <w:szCs w:val="28"/>
          <w:lang w:val="ro-MO"/>
        </w:rPr>
        <w:t>Moldpres</w:t>
      </w:r>
      <w:proofErr w:type="spellEnd"/>
      <w:r w:rsidR="005C5D3E" w:rsidRPr="00846EB0">
        <w:rPr>
          <w:color w:val="000000"/>
          <w:sz w:val="28"/>
          <w:szCs w:val="28"/>
          <w:lang w:val="ro-MO"/>
        </w:rPr>
        <w:t>”</w:t>
      </w:r>
      <w:r w:rsidRPr="00846EB0">
        <w:rPr>
          <w:color w:val="000000"/>
          <w:sz w:val="28"/>
          <w:szCs w:val="28"/>
          <w:lang w:val="ro-MO"/>
        </w:rPr>
        <w:t xml:space="preserve"> şi autenticitatea indicilor economici generali;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8) aprobă statul de personal al </w:t>
      </w:r>
      <w:r w:rsidR="005022C5">
        <w:rPr>
          <w:color w:val="000000"/>
          <w:sz w:val="28"/>
          <w:szCs w:val="28"/>
          <w:lang w:val="ro-MO"/>
        </w:rPr>
        <w:t xml:space="preserve">Agenției </w:t>
      </w:r>
      <w:r w:rsidR="005022C5" w:rsidRPr="00846EB0">
        <w:rPr>
          <w:color w:val="000000"/>
          <w:sz w:val="28"/>
          <w:szCs w:val="28"/>
          <w:lang w:val="ro-MO"/>
        </w:rPr>
        <w:t>“</w:t>
      </w:r>
      <w:proofErr w:type="spellStart"/>
      <w:r w:rsidR="005022C5">
        <w:rPr>
          <w:color w:val="000000"/>
          <w:sz w:val="28"/>
          <w:szCs w:val="28"/>
          <w:lang w:val="ro-MO"/>
        </w:rPr>
        <w:t>Moldpres</w:t>
      </w:r>
      <w:proofErr w:type="spellEnd"/>
      <w:r w:rsidR="005022C5" w:rsidRPr="00846EB0">
        <w:rPr>
          <w:color w:val="000000"/>
          <w:sz w:val="28"/>
          <w:szCs w:val="28"/>
          <w:lang w:val="ro-MO"/>
        </w:rPr>
        <w:t>”</w:t>
      </w:r>
      <w:r w:rsidRPr="00846EB0">
        <w:rPr>
          <w:color w:val="000000"/>
          <w:sz w:val="28"/>
          <w:szCs w:val="28"/>
          <w:lang w:val="ro-MO"/>
        </w:rPr>
        <w:t xml:space="preserve">, regulamentele subdiviziunilor din cadrul acestuia, precum şi fişele postului ale personalului </w:t>
      </w:r>
      <w:r w:rsidR="005022C5">
        <w:rPr>
          <w:color w:val="000000"/>
          <w:sz w:val="28"/>
          <w:szCs w:val="28"/>
          <w:lang w:val="ro-MO"/>
        </w:rPr>
        <w:t xml:space="preserve">Agenției </w:t>
      </w:r>
      <w:r w:rsidR="005022C5" w:rsidRPr="00846EB0">
        <w:rPr>
          <w:color w:val="000000"/>
          <w:sz w:val="28"/>
          <w:szCs w:val="28"/>
          <w:lang w:val="ro-MO"/>
        </w:rPr>
        <w:t>“</w:t>
      </w:r>
      <w:proofErr w:type="spellStart"/>
      <w:r w:rsidR="005022C5">
        <w:rPr>
          <w:color w:val="000000"/>
          <w:sz w:val="28"/>
          <w:szCs w:val="28"/>
          <w:lang w:val="ro-MO"/>
        </w:rPr>
        <w:t>Moldpres</w:t>
      </w:r>
      <w:proofErr w:type="spellEnd"/>
      <w:r w:rsidR="005022C5"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9) numeşte în funcţii, modifică, suspendă şi încetează raporturile de muncă cu personalul </w:t>
      </w:r>
      <w:r w:rsidR="005022C5">
        <w:rPr>
          <w:color w:val="000000"/>
          <w:sz w:val="28"/>
          <w:szCs w:val="28"/>
          <w:lang w:val="ro-MO"/>
        </w:rPr>
        <w:t xml:space="preserve">Agenției </w:t>
      </w:r>
      <w:r w:rsidR="005022C5" w:rsidRPr="00846EB0">
        <w:rPr>
          <w:color w:val="000000"/>
          <w:sz w:val="28"/>
          <w:szCs w:val="28"/>
          <w:lang w:val="ro-MO"/>
        </w:rPr>
        <w:t>“</w:t>
      </w:r>
      <w:proofErr w:type="spellStart"/>
      <w:r w:rsidR="005022C5">
        <w:rPr>
          <w:color w:val="000000"/>
          <w:sz w:val="28"/>
          <w:szCs w:val="28"/>
          <w:lang w:val="ro-MO"/>
        </w:rPr>
        <w:t>Moldpres</w:t>
      </w:r>
      <w:proofErr w:type="spellEnd"/>
      <w:r w:rsidR="005022C5" w:rsidRPr="00846EB0">
        <w:rPr>
          <w:color w:val="000000"/>
          <w:sz w:val="28"/>
          <w:szCs w:val="28"/>
          <w:lang w:val="ro-MO"/>
        </w:rPr>
        <w:t>”</w:t>
      </w:r>
      <w:r w:rsidRPr="00846EB0">
        <w:rPr>
          <w:color w:val="000000"/>
          <w:sz w:val="28"/>
          <w:szCs w:val="28"/>
          <w:lang w:val="ro-MO"/>
        </w:rPr>
        <w:t>, în condiţiile legislaţiei muncii;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10) încheie contracte cu persoane fizice şi juridice de drept privat şi public, contracte cu consultanţii locali şi străini, executorii de lucrări, furnizorii de bunuri şi prestatorii de servicii, pentru asigurarea realizării sarcinilor </w:t>
      </w:r>
      <w:r w:rsidR="005022C5">
        <w:rPr>
          <w:color w:val="000000"/>
          <w:sz w:val="28"/>
          <w:szCs w:val="28"/>
          <w:lang w:val="ro-MO"/>
        </w:rPr>
        <w:t xml:space="preserve">Agenției </w:t>
      </w:r>
      <w:r w:rsidR="005022C5" w:rsidRPr="00846EB0">
        <w:rPr>
          <w:color w:val="000000"/>
          <w:sz w:val="28"/>
          <w:szCs w:val="28"/>
          <w:lang w:val="ro-MO"/>
        </w:rPr>
        <w:t>“</w:t>
      </w:r>
      <w:proofErr w:type="spellStart"/>
      <w:r w:rsidR="005022C5">
        <w:rPr>
          <w:color w:val="000000"/>
          <w:sz w:val="28"/>
          <w:szCs w:val="28"/>
          <w:lang w:val="ro-MO"/>
        </w:rPr>
        <w:t>Moldpres</w:t>
      </w:r>
      <w:proofErr w:type="spellEnd"/>
      <w:r w:rsidR="005022C5" w:rsidRPr="00846EB0">
        <w:rPr>
          <w:color w:val="000000"/>
          <w:sz w:val="28"/>
          <w:szCs w:val="28"/>
          <w:lang w:val="ro-MO"/>
        </w:rPr>
        <w:t>”</w:t>
      </w:r>
      <w:r w:rsidRPr="00846EB0">
        <w:rPr>
          <w:color w:val="000000"/>
          <w:sz w:val="28"/>
          <w:szCs w:val="28"/>
          <w:lang w:val="ro-MO"/>
        </w:rPr>
        <w: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11) asigură integritatea, menţinerea şi administrarea eficientă a patrimoniului </w:t>
      </w:r>
      <w:r w:rsidR="005022C5">
        <w:rPr>
          <w:color w:val="000000"/>
          <w:sz w:val="28"/>
          <w:szCs w:val="28"/>
          <w:lang w:val="ro-MO"/>
        </w:rPr>
        <w:t xml:space="preserve">Agenției </w:t>
      </w:r>
      <w:r w:rsidR="005022C5" w:rsidRPr="00846EB0">
        <w:rPr>
          <w:color w:val="000000"/>
          <w:sz w:val="28"/>
          <w:szCs w:val="28"/>
          <w:lang w:val="ro-MO"/>
        </w:rPr>
        <w:t>“</w:t>
      </w:r>
      <w:proofErr w:type="spellStart"/>
      <w:r w:rsidR="005022C5">
        <w:rPr>
          <w:color w:val="000000"/>
          <w:sz w:val="28"/>
          <w:szCs w:val="28"/>
          <w:lang w:val="ro-MO"/>
        </w:rPr>
        <w:t>Moldpres</w:t>
      </w:r>
      <w:proofErr w:type="spellEnd"/>
      <w:r w:rsidR="005022C5" w:rsidRPr="00846EB0">
        <w:rPr>
          <w:color w:val="000000"/>
          <w:sz w:val="28"/>
          <w:szCs w:val="28"/>
          <w:lang w:val="ro-MO"/>
        </w:rPr>
        <w:t>”</w:t>
      </w:r>
      <w:r w:rsidRPr="00846EB0">
        <w:rPr>
          <w:color w:val="000000"/>
          <w:sz w:val="28"/>
          <w:szCs w:val="28"/>
          <w:lang w:val="ro-MO"/>
        </w:rPr>
        <w:t xml:space="preserve"> în conformitate cu prevederile actelor normative în vigoare;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12) exercită alte sarcini delegate de către fondator sau de către Consiliu, legate de activitatea </w:t>
      </w:r>
      <w:r w:rsidR="005022C5">
        <w:rPr>
          <w:color w:val="000000"/>
          <w:sz w:val="28"/>
          <w:szCs w:val="28"/>
          <w:lang w:val="ro-MO"/>
        </w:rPr>
        <w:t xml:space="preserve">Agenției </w:t>
      </w:r>
      <w:r w:rsidR="005022C5" w:rsidRPr="00846EB0">
        <w:rPr>
          <w:color w:val="000000"/>
          <w:sz w:val="28"/>
          <w:szCs w:val="28"/>
          <w:lang w:val="ro-MO"/>
        </w:rPr>
        <w:t>“</w:t>
      </w:r>
      <w:proofErr w:type="spellStart"/>
      <w:r w:rsidR="005022C5">
        <w:rPr>
          <w:color w:val="000000"/>
          <w:sz w:val="28"/>
          <w:szCs w:val="28"/>
          <w:lang w:val="ro-MO"/>
        </w:rPr>
        <w:t>Moldpres</w:t>
      </w:r>
      <w:proofErr w:type="spellEnd"/>
      <w:r w:rsidR="005022C5" w:rsidRPr="00846EB0">
        <w:rPr>
          <w:color w:val="000000"/>
          <w:sz w:val="28"/>
          <w:szCs w:val="28"/>
          <w:lang w:val="ro-MO"/>
        </w:rPr>
        <w:t>”</w:t>
      </w:r>
      <w:r w:rsidRPr="00846EB0">
        <w:rPr>
          <w:color w:val="000000"/>
          <w:sz w:val="28"/>
          <w:szCs w:val="28"/>
          <w:lang w:val="ro-MO"/>
        </w:rPr>
        <w: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24</w:t>
      </w:r>
      <w:r w:rsidR="00846EB0" w:rsidRPr="00846EB0">
        <w:rPr>
          <w:b/>
          <w:bCs/>
          <w:color w:val="000000"/>
          <w:sz w:val="28"/>
          <w:szCs w:val="28"/>
          <w:lang w:val="ro-MO"/>
        </w:rPr>
        <w:t>.</w:t>
      </w:r>
      <w:r w:rsidR="00846EB0" w:rsidRPr="00846EB0">
        <w:rPr>
          <w:color w:val="000000"/>
          <w:sz w:val="28"/>
          <w:szCs w:val="28"/>
          <w:lang w:val="ro-MO"/>
        </w:rPr>
        <w:t xml:space="preserve"> În absenţa directorului, atribuţiile acestuia </w:t>
      </w:r>
      <w:proofErr w:type="spellStart"/>
      <w:r w:rsidR="00846EB0" w:rsidRPr="00846EB0">
        <w:rPr>
          <w:color w:val="000000"/>
          <w:sz w:val="28"/>
          <w:szCs w:val="28"/>
          <w:lang w:val="ro-MO"/>
        </w:rPr>
        <w:t>sînt</w:t>
      </w:r>
      <w:proofErr w:type="spellEnd"/>
      <w:r w:rsidR="00846EB0" w:rsidRPr="00846EB0">
        <w:rPr>
          <w:color w:val="000000"/>
          <w:sz w:val="28"/>
          <w:szCs w:val="28"/>
          <w:lang w:val="ro-MO"/>
        </w:rPr>
        <w:t xml:space="preserve"> exercitate de către directorul adjunct, conform ordinului emis de director.</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25</w:t>
      </w:r>
      <w:r w:rsidR="00846EB0" w:rsidRPr="00846EB0">
        <w:rPr>
          <w:b/>
          <w:bCs/>
          <w:color w:val="000000"/>
          <w:sz w:val="28"/>
          <w:szCs w:val="28"/>
          <w:lang w:val="ro-MO"/>
        </w:rPr>
        <w:t>.</w:t>
      </w:r>
      <w:r w:rsidR="00846EB0" w:rsidRPr="00846EB0">
        <w:rPr>
          <w:color w:val="000000"/>
          <w:sz w:val="28"/>
          <w:szCs w:val="28"/>
          <w:lang w:val="ro-MO"/>
        </w:rPr>
        <w:t> Directorul adjunct este numit în şi eliberat din funcţie de către secretarul general al Guvernului, la propunerea directorului.</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w:t>
      </w:r>
    </w:p>
    <w:p w:rsidR="00846EB0" w:rsidRPr="007557FB"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xml:space="preserve">IV. FINANŢAREA ŞI PATRIMONIUL </w:t>
      </w:r>
      <w:r w:rsidR="007557FB" w:rsidRPr="007557FB">
        <w:rPr>
          <w:b/>
          <w:color w:val="000000"/>
          <w:sz w:val="28"/>
          <w:szCs w:val="28"/>
          <w:lang w:val="ro-MO"/>
        </w:rPr>
        <w:t>AGENȚIEI “MOLDPRES”</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lastRenderedPageBreak/>
        <w:t>26</w:t>
      </w:r>
      <w:r w:rsidR="00846EB0" w:rsidRPr="00846EB0">
        <w:rPr>
          <w:b/>
          <w:bCs/>
          <w:color w:val="000000"/>
          <w:sz w:val="28"/>
          <w:szCs w:val="28"/>
          <w:lang w:val="ro-MO"/>
        </w:rPr>
        <w:t>.</w:t>
      </w:r>
      <w:r w:rsidR="00846EB0" w:rsidRPr="00846EB0">
        <w:rPr>
          <w:color w:val="000000"/>
          <w:sz w:val="28"/>
          <w:szCs w:val="28"/>
          <w:lang w:val="ro-MO"/>
        </w:rPr>
        <w:t xml:space="preserve"> Finanţarea activităţii </w:t>
      </w:r>
      <w:r w:rsidR="007557FB">
        <w:rPr>
          <w:color w:val="000000"/>
          <w:sz w:val="28"/>
          <w:szCs w:val="28"/>
          <w:lang w:val="ro-MO"/>
        </w:rPr>
        <w:t xml:space="preserve">Agenției </w:t>
      </w:r>
      <w:r w:rsidR="007557FB" w:rsidRPr="00846EB0">
        <w:rPr>
          <w:color w:val="000000"/>
          <w:sz w:val="28"/>
          <w:szCs w:val="28"/>
          <w:lang w:val="ro-MO"/>
        </w:rPr>
        <w:t>“</w:t>
      </w:r>
      <w:proofErr w:type="spellStart"/>
      <w:r w:rsidR="007557FB">
        <w:rPr>
          <w:color w:val="000000"/>
          <w:sz w:val="28"/>
          <w:szCs w:val="28"/>
          <w:lang w:val="ro-MO"/>
        </w:rPr>
        <w:t>Moldpres</w:t>
      </w:r>
      <w:proofErr w:type="spellEnd"/>
      <w:r w:rsidR="007557FB" w:rsidRPr="00846EB0">
        <w:rPr>
          <w:color w:val="000000"/>
          <w:sz w:val="28"/>
          <w:szCs w:val="28"/>
          <w:lang w:val="ro-MO"/>
        </w:rPr>
        <w:t>”</w:t>
      </w:r>
      <w:r w:rsidR="00846EB0" w:rsidRPr="00846EB0">
        <w:rPr>
          <w:color w:val="000000"/>
          <w:sz w:val="28"/>
          <w:szCs w:val="28"/>
          <w:lang w:val="ro-MO"/>
        </w:rPr>
        <w:t xml:space="preserve"> se va efectua din:</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1) veniturile obţinute din prestarea serviciilor;</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2) subsidiile/subvenţiile primite de la bugetul de stat prin intermediul Cancelariei de Stat;</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3) alte surse legale.</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27</w:t>
      </w:r>
      <w:r w:rsidR="00846EB0" w:rsidRPr="00846EB0">
        <w:rPr>
          <w:b/>
          <w:bCs/>
          <w:color w:val="000000"/>
          <w:sz w:val="28"/>
          <w:szCs w:val="28"/>
          <w:lang w:val="ro-MO"/>
        </w:rPr>
        <w:t>.</w:t>
      </w:r>
      <w:r w:rsidR="00846EB0" w:rsidRPr="00846EB0">
        <w:rPr>
          <w:color w:val="000000"/>
          <w:sz w:val="28"/>
          <w:szCs w:val="28"/>
          <w:lang w:val="ro-MO"/>
        </w:rPr>
        <w:t xml:space="preserve"> Mijloacele financiare neutilizate de către </w:t>
      </w:r>
      <w:r w:rsidR="007557FB">
        <w:rPr>
          <w:color w:val="000000"/>
          <w:sz w:val="28"/>
          <w:szCs w:val="28"/>
          <w:lang w:val="ro-MO"/>
        </w:rPr>
        <w:t xml:space="preserve">Agenția </w:t>
      </w:r>
      <w:r w:rsidR="007557FB" w:rsidRPr="00846EB0">
        <w:rPr>
          <w:color w:val="000000"/>
          <w:sz w:val="28"/>
          <w:szCs w:val="28"/>
          <w:lang w:val="ro-MO"/>
        </w:rPr>
        <w:t>“</w:t>
      </w:r>
      <w:proofErr w:type="spellStart"/>
      <w:r w:rsidR="007557FB">
        <w:rPr>
          <w:color w:val="000000"/>
          <w:sz w:val="28"/>
          <w:szCs w:val="28"/>
          <w:lang w:val="ro-MO"/>
        </w:rPr>
        <w:t>Moldpres</w:t>
      </w:r>
      <w:proofErr w:type="spellEnd"/>
      <w:r w:rsidR="007557FB" w:rsidRPr="00846EB0">
        <w:rPr>
          <w:color w:val="000000"/>
          <w:sz w:val="28"/>
          <w:szCs w:val="28"/>
          <w:lang w:val="ro-MO"/>
        </w:rPr>
        <w:t>”</w:t>
      </w:r>
      <w:r w:rsidR="007557FB">
        <w:rPr>
          <w:color w:val="000000"/>
          <w:sz w:val="28"/>
          <w:szCs w:val="28"/>
          <w:lang w:val="ro-MO"/>
        </w:rPr>
        <w:t xml:space="preserve"> </w:t>
      </w:r>
      <w:r w:rsidR="00846EB0" w:rsidRPr="00846EB0">
        <w:rPr>
          <w:color w:val="000000"/>
          <w:sz w:val="28"/>
          <w:szCs w:val="28"/>
          <w:lang w:val="ro-MO"/>
        </w:rPr>
        <w:t>pe parcursul anului curent se transferă spre utilizare în anul următor, conform devizului de cheltuieli aprobat pentru anul respectiv, cu excepţia cazului în care Consiliul decide virarea mijloacelor financiare respective la bugetul de stat.</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28</w:t>
      </w:r>
      <w:r w:rsidR="00846EB0" w:rsidRPr="00846EB0">
        <w:rPr>
          <w:b/>
          <w:bCs/>
          <w:color w:val="000000"/>
          <w:sz w:val="28"/>
          <w:szCs w:val="28"/>
          <w:lang w:val="ro-MO"/>
        </w:rPr>
        <w:t>.</w:t>
      </w:r>
      <w:r w:rsidR="00846EB0" w:rsidRPr="00846EB0">
        <w:rPr>
          <w:color w:val="000000"/>
          <w:sz w:val="28"/>
          <w:szCs w:val="28"/>
          <w:lang w:val="ro-MO"/>
        </w:rPr>
        <w:t xml:space="preserve"> Înstrăinarea şi casarea mijloacelor fixe ale </w:t>
      </w:r>
      <w:r w:rsidR="007557FB">
        <w:rPr>
          <w:color w:val="000000"/>
          <w:sz w:val="28"/>
          <w:szCs w:val="28"/>
          <w:lang w:val="ro-MO"/>
        </w:rPr>
        <w:t xml:space="preserve">Agenției </w:t>
      </w:r>
      <w:r w:rsidR="007557FB" w:rsidRPr="00846EB0">
        <w:rPr>
          <w:color w:val="000000"/>
          <w:sz w:val="28"/>
          <w:szCs w:val="28"/>
          <w:lang w:val="ro-MO"/>
        </w:rPr>
        <w:t>“</w:t>
      </w:r>
      <w:proofErr w:type="spellStart"/>
      <w:r w:rsidR="007557FB">
        <w:rPr>
          <w:color w:val="000000"/>
          <w:sz w:val="28"/>
          <w:szCs w:val="28"/>
          <w:lang w:val="ro-MO"/>
        </w:rPr>
        <w:t>Moldpres</w:t>
      </w:r>
      <w:proofErr w:type="spellEnd"/>
      <w:r w:rsidR="007557FB" w:rsidRPr="00846EB0">
        <w:rPr>
          <w:color w:val="000000"/>
          <w:sz w:val="28"/>
          <w:szCs w:val="28"/>
          <w:lang w:val="ro-MO"/>
        </w:rPr>
        <w:t>”</w:t>
      </w:r>
      <w:r w:rsidR="00846EB0" w:rsidRPr="00846EB0">
        <w:rPr>
          <w:color w:val="000000"/>
          <w:sz w:val="28"/>
          <w:szCs w:val="28"/>
          <w:lang w:val="ro-MO"/>
        </w:rPr>
        <w:t xml:space="preserve"> se vor efectua cu acordul scris al fondatorului, conform prevederilor actelor normative în vigoare.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V. EVIDENŢA ŞI DĂRILE DE SEAMĂ</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29</w:t>
      </w:r>
      <w:r w:rsidR="00846EB0" w:rsidRPr="00846EB0">
        <w:rPr>
          <w:b/>
          <w:bCs/>
          <w:color w:val="000000"/>
          <w:sz w:val="28"/>
          <w:szCs w:val="28"/>
          <w:lang w:val="ro-MO"/>
        </w:rPr>
        <w:t>.</w:t>
      </w:r>
      <w:r w:rsidR="00846EB0" w:rsidRPr="00846EB0">
        <w:rPr>
          <w:color w:val="000000"/>
          <w:sz w:val="28"/>
          <w:szCs w:val="28"/>
          <w:lang w:val="ro-MO"/>
        </w:rPr>
        <w:t> </w:t>
      </w:r>
      <w:r w:rsidR="007557FB">
        <w:rPr>
          <w:color w:val="000000"/>
          <w:sz w:val="28"/>
          <w:szCs w:val="28"/>
          <w:lang w:val="ro-MO"/>
        </w:rPr>
        <w:t xml:space="preserve">Agenția </w:t>
      </w:r>
      <w:r w:rsidR="007557FB" w:rsidRPr="00846EB0">
        <w:rPr>
          <w:color w:val="000000"/>
          <w:sz w:val="28"/>
          <w:szCs w:val="28"/>
          <w:lang w:val="ro-MO"/>
        </w:rPr>
        <w:t>“</w:t>
      </w:r>
      <w:proofErr w:type="spellStart"/>
      <w:r w:rsidR="007557FB">
        <w:rPr>
          <w:color w:val="000000"/>
          <w:sz w:val="28"/>
          <w:szCs w:val="28"/>
          <w:lang w:val="ro-MO"/>
        </w:rPr>
        <w:t>Moldpres</w:t>
      </w:r>
      <w:proofErr w:type="spellEnd"/>
      <w:r w:rsidR="007557FB" w:rsidRPr="00846EB0">
        <w:rPr>
          <w:color w:val="000000"/>
          <w:sz w:val="28"/>
          <w:szCs w:val="28"/>
          <w:lang w:val="ro-MO"/>
        </w:rPr>
        <w:t>”</w:t>
      </w:r>
      <w:r w:rsidR="00846EB0" w:rsidRPr="00846EB0">
        <w:rPr>
          <w:color w:val="000000"/>
          <w:sz w:val="28"/>
          <w:szCs w:val="28"/>
          <w:lang w:val="ro-MO"/>
        </w:rPr>
        <w:t xml:space="preserve"> ţine evidenţa contabilă şi prezintă rapoarte statistice, în conformitate cu prevederile normative în vigoare.</w:t>
      </w:r>
    </w:p>
    <w:p w:rsidR="00846EB0" w:rsidRPr="00846EB0" w:rsidRDefault="00B32E3E"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30</w:t>
      </w:r>
      <w:r w:rsidR="00846EB0" w:rsidRPr="00C9542C">
        <w:rPr>
          <w:b/>
          <w:bCs/>
          <w:sz w:val="28"/>
          <w:szCs w:val="28"/>
          <w:lang w:val="ro-MO"/>
        </w:rPr>
        <w:t>.</w:t>
      </w:r>
      <w:r w:rsidR="00846EB0" w:rsidRPr="00C9542C">
        <w:rPr>
          <w:sz w:val="28"/>
          <w:szCs w:val="28"/>
          <w:lang w:val="ro-MO"/>
        </w:rPr>
        <w:t> </w:t>
      </w:r>
      <w:r w:rsidR="00846EB0" w:rsidRPr="00846EB0">
        <w:rPr>
          <w:color w:val="000000"/>
          <w:sz w:val="28"/>
          <w:szCs w:val="28"/>
          <w:lang w:val="ro-MO"/>
        </w:rPr>
        <w:t xml:space="preserve">Activitatea </w:t>
      </w:r>
      <w:r w:rsidR="008327D4">
        <w:rPr>
          <w:color w:val="000000"/>
          <w:sz w:val="28"/>
          <w:szCs w:val="28"/>
          <w:lang w:val="ro-MO"/>
        </w:rPr>
        <w:t xml:space="preserve">Agenției </w:t>
      </w:r>
      <w:r w:rsidR="008327D4" w:rsidRPr="00846EB0">
        <w:rPr>
          <w:color w:val="000000"/>
          <w:sz w:val="28"/>
          <w:szCs w:val="28"/>
          <w:lang w:val="ro-MO"/>
        </w:rPr>
        <w:t>“</w:t>
      </w:r>
      <w:proofErr w:type="spellStart"/>
      <w:r w:rsidR="008327D4">
        <w:rPr>
          <w:color w:val="000000"/>
          <w:sz w:val="28"/>
          <w:szCs w:val="28"/>
          <w:lang w:val="ro-MO"/>
        </w:rPr>
        <w:t>Moldpres</w:t>
      </w:r>
      <w:proofErr w:type="spellEnd"/>
      <w:r w:rsidR="008327D4" w:rsidRPr="00846EB0">
        <w:rPr>
          <w:color w:val="000000"/>
          <w:sz w:val="28"/>
          <w:szCs w:val="28"/>
          <w:lang w:val="ro-MO"/>
        </w:rPr>
        <w:t>”</w:t>
      </w:r>
      <w:r w:rsidR="00846EB0" w:rsidRPr="00846EB0">
        <w:rPr>
          <w:color w:val="000000"/>
          <w:sz w:val="28"/>
          <w:szCs w:val="28"/>
          <w:lang w:val="ro-MO"/>
        </w:rPr>
        <w:t xml:space="preserve"> este supusă controlului financiar public intern şi auditului extern, în conformitate cu prevederile actelor normative în vigoare.</w:t>
      </w:r>
    </w:p>
    <w:p w:rsidR="00846EB0" w:rsidRPr="00846EB0"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w:t>
      </w: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r w:rsidRPr="00846EB0">
        <w:rPr>
          <w:color w:val="000000"/>
          <w:sz w:val="28"/>
          <w:szCs w:val="28"/>
          <w:lang w:val="ro-MO"/>
        </w:rPr>
        <w:t>Anexa nr.2</w:t>
      </w: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r w:rsidRPr="00846EB0">
        <w:rPr>
          <w:color w:val="000000"/>
          <w:sz w:val="28"/>
          <w:szCs w:val="28"/>
          <w:lang w:val="ro-MO"/>
        </w:rPr>
        <w:t xml:space="preserve">la </w:t>
      </w:r>
      <w:proofErr w:type="spellStart"/>
      <w:r w:rsidRPr="00846EB0">
        <w:rPr>
          <w:color w:val="000000"/>
          <w:sz w:val="28"/>
          <w:szCs w:val="28"/>
          <w:lang w:val="ro-MO"/>
        </w:rPr>
        <w:t>Hotărîrea</w:t>
      </w:r>
      <w:proofErr w:type="spellEnd"/>
      <w:r w:rsidRPr="00846EB0">
        <w:rPr>
          <w:color w:val="000000"/>
          <w:sz w:val="28"/>
          <w:szCs w:val="28"/>
          <w:lang w:val="ro-MO"/>
        </w:rPr>
        <w:t xml:space="preserve"> Guvernului</w:t>
      </w:r>
    </w:p>
    <w:p w:rsidR="00846EB0" w:rsidRPr="00846EB0" w:rsidRDefault="00846EB0" w:rsidP="00846EB0">
      <w:pPr>
        <w:pStyle w:val="rg"/>
        <w:shd w:val="clear" w:color="auto" w:fill="FFFFFF"/>
        <w:spacing w:before="0" w:beforeAutospacing="0" w:after="0" w:afterAutospacing="0"/>
        <w:jc w:val="right"/>
        <w:rPr>
          <w:color w:val="000000"/>
          <w:sz w:val="28"/>
          <w:szCs w:val="28"/>
          <w:lang w:val="ro-MO"/>
        </w:rPr>
      </w:pPr>
      <w:r w:rsidRPr="00846EB0">
        <w:rPr>
          <w:color w:val="000000"/>
          <w:sz w:val="28"/>
          <w:szCs w:val="28"/>
          <w:lang w:val="ro-MO"/>
        </w:rPr>
        <w:t>nr.</w:t>
      </w:r>
      <w:r w:rsidR="00691A1B">
        <w:rPr>
          <w:color w:val="000000"/>
          <w:sz w:val="28"/>
          <w:szCs w:val="28"/>
          <w:lang w:val="ro-MO"/>
        </w:rPr>
        <w:t>__</w:t>
      </w:r>
      <w:r w:rsidRPr="00846EB0">
        <w:rPr>
          <w:color w:val="000000"/>
          <w:sz w:val="28"/>
          <w:szCs w:val="28"/>
          <w:lang w:val="ro-MO"/>
        </w:rPr>
        <w:t xml:space="preserve"> din </w:t>
      </w:r>
      <w:r w:rsidR="00691A1B">
        <w:rPr>
          <w:color w:val="000000"/>
          <w:sz w:val="28"/>
          <w:szCs w:val="28"/>
          <w:lang w:val="ro-MO"/>
        </w:rPr>
        <w:t>__  ________</w:t>
      </w:r>
      <w:r w:rsidRPr="00846EB0">
        <w:rPr>
          <w:color w:val="000000"/>
          <w:sz w:val="28"/>
          <w:szCs w:val="28"/>
          <w:lang w:val="ro-MO"/>
        </w:rPr>
        <w:t xml:space="preserve"> 2018</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MODIFICĂRILE ŞI COMPLETĂRILE</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xml:space="preserve">ce se operează în unele </w:t>
      </w:r>
      <w:proofErr w:type="spellStart"/>
      <w:r w:rsidRPr="00846EB0">
        <w:rPr>
          <w:b/>
          <w:bCs/>
          <w:color w:val="000000"/>
          <w:sz w:val="28"/>
          <w:szCs w:val="28"/>
          <w:lang w:val="ro-MO"/>
        </w:rPr>
        <w:t>hotărîri</w:t>
      </w:r>
      <w:proofErr w:type="spellEnd"/>
      <w:r w:rsidRPr="00846EB0">
        <w:rPr>
          <w:b/>
          <w:bCs/>
          <w:color w:val="000000"/>
          <w:sz w:val="28"/>
          <w:szCs w:val="28"/>
          <w:lang w:val="ro-MO"/>
        </w:rPr>
        <w:t xml:space="preserve"> ale Guvernului</w:t>
      </w:r>
    </w:p>
    <w:p w:rsidR="00846EB0" w:rsidRPr="00846EB0" w:rsidRDefault="00846EB0" w:rsidP="00846EB0">
      <w:pPr>
        <w:pStyle w:val="cp"/>
        <w:shd w:val="clear" w:color="auto" w:fill="FFFFFF"/>
        <w:spacing w:before="0" w:beforeAutospacing="0" w:after="0" w:afterAutospacing="0"/>
        <w:jc w:val="center"/>
        <w:rPr>
          <w:b/>
          <w:bCs/>
          <w:color w:val="000000"/>
          <w:sz w:val="28"/>
          <w:szCs w:val="28"/>
          <w:lang w:val="ro-MO"/>
        </w:rPr>
      </w:pPr>
      <w:r w:rsidRPr="00846EB0">
        <w:rPr>
          <w:b/>
          <w:bCs/>
          <w:color w:val="000000"/>
          <w:sz w:val="28"/>
          <w:szCs w:val="28"/>
          <w:lang w:val="ro-MO"/>
        </w:rPr>
        <w:t> </w:t>
      </w:r>
    </w:p>
    <w:p w:rsidR="00846EB0" w:rsidRPr="003C7653" w:rsidRDefault="003C7653" w:rsidP="003C7653">
      <w:pPr>
        <w:pStyle w:val="cp"/>
        <w:shd w:val="clear" w:color="auto" w:fill="FFFFFF"/>
        <w:spacing w:before="0" w:beforeAutospacing="0" w:after="0" w:afterAutospacing="0"/>
        <w:jc w:val="both"/>
        <w:rPr>
          <w:sz w:val="28"/>
          <w:szCs w:val="28"/>
          <w:lang w:val="ro-MO"/>
        </w:rPr>
      </w:pPr>
      <w:r>
        <w:rPr>
          <w:b/>
          <w:bCs/>
          <w:sz w:val="28"/>
          <w:szCs w:val="28"/>
          <w:lang w:val="ro-MO"/>
        </w:rPr>
        <w:tab/>
      </w:r>
      <w:r w:rsidR="00846EB0" w:rsidRPr="003C7653">
        <w:rPr>
          <w:b/>
          <w:bCs/>
          <w:sz w:val="28"/>
          <w:szCs w:val="28"/>
          <w:lang w:val="ro-MO"/>
        </w:rPr>
        <w:t>1.</w:t>
      </w:r>
      <w:r w:rsidR="00C13AFA">
        <w:rPr>
          <w:sz w:val="28"/>
          <w:szCs w:val="28"/>
          <w:lang w:val="ro-MO"/>
        </w:rPr>
        <w:t> </w:t>
      </w:r>
      <w:r w:rsidR="00846EB0" w:rsidRPr="003C7653">
        <w:rPr>
          <w:sz w:val="28"/>
          <w:szCs w:val="28"/>
          <w:lang w:val="ro-MO"/>
        </w:rPr>
        <w:t>Anexa nr.8 la </w:t>
      </w:r>
      <w:proofErr w:type="spellStart"/>
      <w:r w:rsidR="00846EB0" w:rsidRPr="003C7653">
        <w:rPr>
          <w:sz w:val="28"/>
          <w:szCs w:val="28"/>
          <w:lang w:val="ro-MO"/>
        </w:rPr>
        <w:t>Hotărîrea</w:t>
      </w:r>
      <w:proofErr w:type="spellEnd"/>
      <w:r w:rsidR="00846EB0" w:rsidRPr="003C7653">
        <w:rPr>
          <w:sz w:val="28"/>
          <w:szCs w:val="28"/>
          <w:lang w:val="ro-MO"/>
        </w:rPr>
        <w:t xml:space="preserve"> Guvernului nr.743 din 11 iunie 2002 “Cu privire la salarizarea angajaţilor din unităţile cu autonomie financiară” (Monitorul Oficial al Republicii Moldova, 2002, nr.79-81, art.841), cu modificările şi completările ulterioare, </w:t>
      </w:r>
      <w:r w:rsidR="00273CAE" w:rsidRPr="003C7653">
        <w:rPr>
          <w:sz w:val="28"/>
          <w:szCs w:val="28"/>
          <w:lang w:val="ro-MO"/>
        </w:rPr>
        <w:t xml:space="preserve">la poziția 13 </w:t>
      </w:r>
      <w:r w:rsidR="00846EB0" w:rsidRPr="003C7653">
        <w:rPr>
          <w:sz w:val="28"/>
          <w:szCs w:val="28"/>
          <w:lang w:val="ro-MO"/>
        </w:rPr>
        <w:t>se completează</w:t>
      </w:r>
      <w:r w:rsidR="00B96225" w:rsidRPr="003C7653">
        <w:rPr>
          <w:sz w:val="28"/>
          <w:szCs w:val="28"/>
          <w:lang w:val="ro-MO"/>
        </w:rPr>
        <w:t xml:space="preserve"> textul ,,</w:t>
      </w:r>
      <w:r w:rsidR="009F3B3C">
        <w:rPr>
          <w:sz w:val="28"/>
          <w:szCs w:val="28"/>
          <w:lang w:val="ro-MO"/>
        </w:rPr>
        <w:t xml:space="preserve">Instituţia publică </w:t>
      </w:r>
      <w:r w:rsidR="009F3B3C" w:rsidRPr="00846EB0">
        <w:rPr>
          <w:color w:val="000000"/>
          <w:sz w:val="28"/>
          <w:szCs w:val="28"/>
          <w:lang w:val="ro-MO"/>
        </w:rPr>
        <w:t>“</w:t>
      </w:r>
      <w:r w:rsidR="009F3B3C">
        <w:rPr>
          <w:color w:val="000000"/>
          <w:sz w:val="28"/>
          <w:szCs w:val="28"/>
          <w:lang w:val="ro-MO"/>
        </w:rPr>
        <w:t xml:space="preserve">Agenția Informațională de Stat </w:t>
      </w:r>
      <w:r w:rsidR="009F3B3C" w:rsidRPr="00846EB0">
        <w:rPr>
          <w:color w:val="000000"/>
          <w:sz w:val="28"/>
          <w:szCs w:val="28"/>
          <w:lang w:val="ro-MO"/>
        </w:rPr>
        <w:t>“</w:t>
      </w:r>
      <w:proofErr w:type="spellStart"/>
      <w:r w:rsidR="009F3B3C">
        <w:rPr>
          <w:color w:val="000000"/>
          <w:sz w:val="28"/>
          <w:szCs w:val="28"/>
          <w:lang w:val="ro-MO"/>
        </w:rPr>
        <w:t>Moldpres</w:t>
      </w:r>
      <w:proofErr w:type="spellEnd"/>
      <w:r w:rsidR="00846EB0" w:rsidRPr="003C7653">
        <w:rPr>
          <w:sz w:val="28"/>
          <w:szCs w:val="28"/>
          <w:lang w:val="ro-MO"/>
        </w:rPr>
        <w:t>”</w:t>
      </w:r>
      <w:r w:rsidR="00A816AC" w:rsidRPr="003C7653">
        <w:rPr>
          <w:sz w:val="28"/>
          <w:szCs w:val="28"/>
          <w:lang w:val="ro-MO"/>
        </w:rPr>
        <w:t>.</w:t>
      </w:r>
    </w:p>
    <w:p w:rsidR="00A816AC" w:rsidRPr="006F67DF" w:rsidRDefault="00A816AC" w:rsidP="00846EB0">
      <w:pPr>
        <w:pStyle w:val="NormalWeb"/>
        <w:shd w:val="clear" w:color="auto" w:fill="FFFFFF"/>
        <w:spacing w:before="0" w:beforeAutospacing="0" w:after="0" w:afterAutospacing="0"/>
        <w:ind w:firstLine="567"/>
        <w:jc w:val="both"/>
        <w:rPr>
          <w:sz w:val="28"/>
          <w:szCs w:val="28"/>
          <w:lang w:val="ro-MO"/>
        </w:rPr>
      </w:pPr>
      <w:r w:rsidRPr="00A816AC">
        <w:rPr>
          <w:b/>
          <w:color w:val="000000"/>
          <w:sz w:val="28"/>
          <w:szCs w:val="28"/>
          <w:lang w:val="ro-MO"/>
        </w:rPr>
        <w:t>2.</w:t>
      </w:r>
      <w:r w:rsidRPr="00A816AC">
        <w:rPr>
          <w:color w:val="000000"/>
          <w:sz w:val="28"/>
          <w:szCs w:val="28"/>
          <w:lang w:val="ro-MO"/>
        </w:rPr>
        <w:t xml:space="preserve"> </w:t>
      </w:r>
      <w:r w:rsidR="00A248FB" w:rsidRPr="006F67DF">
        <w:rPr>
          <w:sz w:val="28"/>
          <w:szCs w:val="28"/>
          <w:lang w:val="ro-MO"/>
        </w:rPr>
        <w:t xml:space="preserve">Din punctul 4 la </w:t>
      </w:r>
      <w:proofErr w:type="spellStart"/>
      <w:r w:rsidRPr="006F67DF">
        <w:rPr>
          <w:sz w:val="28"/>
          <w:szCs w:val="28"/>
          <w:shd w:val="clear" w:color="auto" w:fill="FFFFFF"/>
          <w:lang w:val="ro-MO"/>
        </w:rPr>
        <w:t>Hotărîrea</w:t>
      </w:r>
      <w:proofErr w:type="spellEnd"/>
      <w:r w:rsidRPr="006F67DF">
        <w:rPr>
          <w:sz w:val="28"/>
          <w:szCs w:val="28"/>
          <w:shd w:val="clear" w:color="auto" w:fill="FFFFFF"/>
          <w:lang w:val="ro-MO"/>
        </w:rPr>
        <w:t xml:space="preserve"> Guvernului nr.1062 din 15 septembrie 2006 “Privind salarizarea personalului unor organizaţii, instituţii şi întreprinderi monitorizate de Cancelaria de Stat” (Monitorul Oficial al Republicii Moldova, 2006, nr.150-152, art.1146), cu modificările şi completările ulterioare,</w:t>
      </w:r>
      <w:r w:rsidR="00A248FB" w:rsidRPr="006F67DF">
        <w:rPr>
          <w:sz w:val="28"/>
          <w:szCs w:val="28"/>
          <w:shd w:val="clear" w:color="auto" w:fill="FFFFFF"/>
          <w:lang w:val="ro-MO"/>
        </w:rPr>
        <w:t xml:space="preserve"> cuvintele ,,</w:t>
      </w:r>
      <w:r w:rsidR="002C7F22" w:rsidRPr="006F67DF">
        <w:rPr>
          <w:sz w:val="28"/>
          <w:szCs w:val="28"/>
          <w:lang w:val="ro-MO"/>
        </w:rPr>
        <w:t xml:space="preserve">Întreprinderea de Stat </w:t>
      </w:r>
      <w:r w:rsidR="009F3B3C" w:rsidRPr="00846EB0">
        <w:rPr>
          <w:color w:val="000000"/>
          <w:sz w:val="28"/>
          <w:szCs w:val="28"/>
          <w:lang w:val="ro-MO"/>
        </w:rPr>
        <w:t>“</w:t>
      </w:r>
      <w:r w:rsidR="009F3B3C">
        <w:rPr>
          <w:color w:val="000000"/>
          <w:sz w:val="28"/>
          <w:szCs w:val="28"/>
          <w:lang w:val="ro-MO"/>
        </w:rPr>
        <w:t xml:space="preserve">Agenția Informațională de Stat </w:t>
      </w:r>
      <w:r w:rsidR="009F3B3C" w:rsidRPr="00846EB0">
        <w:rPr>
          <w:color w:val="000000"/>
          <w:sz w:val="28"/>
          <w:szCs w:val="28"/>
          <w:lang w:val="ro-MO"/>
        </w:rPr>
        <w:t>“</w:t>
      </w:r>
      <w:proofErr w:type="spellStart"/>
      <w:r w:rsidR="009F3B3C">
        <w:rPr>
          <w:color w:val="000000"/>
          <w:sz w:val="28"/>
          <w:szCs w:val="28"/>
          <w:lang w:val="ro-MO"/>
        </w:rPr>
        <w:t>Moldpres</w:t>
      </w:r>
      <w:proofErr w:type="spellEnd"/>
      <w:r w:rsidR="009F3B3C" w:rsidRPr="00846EB0">
        <w:rPr>
          <w:color w:val="000000"/>
          <w:sz w:val="28"/>
          <w:szCs w:val="28"/>
          <w:lang w:val="ro-MO"/>
        </w:rPr>
        <w:t>”</w:t>
      </w:r>
      <w:r w:rsidR="002C7F22" w:rsidRPr="006F67DF">
        <w:rPr>
          <w:sz w:val="28"/>
          <w:szCs w:val="28"/>
          <w:lang w:val="ro-MO"/>
        </w:rPr>
        <w:t xml:space="preserve"> </w:t>
      </w:r>
      <w:r w:rsidR="00C33035">
        <w:rPr>
          <w:sz w:val="28"/>
          <w:szCs w:val="28"/>
          <w:lang w:val="ro-MO"/>
        </w:rPr>
        <w:t xml:space="preserve"> și </w:t>
      </w:r>
      <w:r w:rsidR="00C33035">
        <w:rPr>
          <w:color w:val="000000"/>
          <w:sz w:val="28"/>
          <w:szCs w:val="28"/>
          <w:lang w:val="ro-MO"/>
        </w:rPr>
        <w:t>,,</w:t>
      </w:r>
      <w:r w:rsidR="00C33035" w:rsidRPr="00231C32">
        <w:rPr>
          <w:color w:val="000000"/>
          <w:sz w:val="28"/>
          <w:szCs w:val="28"/>
          <w:lang w:val="ro-MO"/>
        </w:rPr>
        <w:t>Î</w:t>
      </w:r>
      <w:r w:rsidR="00C33035">
        <w:rPr>
          <w:color w:val="000000"/>
          <w:sz w:val="28"/>
          <w:szCs w:val="28"/>
          <w:lang w:val="ro-MO"/>
        </w:rPr>
        <w:t xml:space="preserve">ntreprinderea de Stat Editura </w:t>
      </w:r>
      <w:r w:rsidR="00C33035" w:rsidRPr="00231C32">
        <w:rPr>
          <w:color w:val="000000"/>
          <w:sz w:val="28"/>
          <w:szCs w:val="28"/>
          <w:lang w:val="ro-MO"/>
        </w:rPr>
        <w:t>“</w:t>
      </w:r>
      <w:r w:rsidR="00C33035">
        <w:rPr>
          <w:color w:val="000000"/>
          <w:sz w:val="28"/>
          <w:szCs w:val="28"/>
          <w:lang w:val="ro-MO"/>
        </w:rPr>
        <w:t>Universul”</w:t>
      </w:r>
      <w:r w:rsidR="00C33035" w:rsidRPr="006F67DF">
        <w:rPr>
          <w:sz w:val="28"/>
          <w:szCs w:val="28"/>
          <w:lang w:val="ro-MO"/>
        </w:rPr>
        <w:t xml:space="preserve"> </w:t>
      </w:r>
      <w:r w:rsidR="006F67DF" w:rsidRPr="006F67DF">
        <w:rPr>
          <w:sz w:val="28"/>
          <w:szCs w:val="28"/>
          <w:lang w:val="ro-MO"/>
        </w:rPr>
        <w:t>se exclud.</w:t>
      </w:r>
    </w:p>
    <w:p w:rsidR="00846EB0" w:rsidRPr="00846EB0" w:rsidRDefault="00A816AC" w:rsidP="00846EB0">
      <w:pPr>
        <w:pStyle w:val="NormalWeb"/>
        <w:shd w:val="clear" w:color="auto" w:fill="FFFFFF"/>
        <w:spacing w:before="0" w:beforeAutospacing="0" w:after="0" w:afterAutospacing="0"/>
        <w:ind w:firstLine="567"/>
        <w:jc w:val="both"/>
        <w:rPr>
          <w:color w:val="000000"/>
          <w:sz w:val="28"/>
          <w:szCs w:val="28"/>
          <w:lang w:val="ro-MO"/>
        </w:rPr>
      </w:pPr>
      <w:r>
        <w:rPr>
          <w:b/>
          <w:bCs/>
          <w:color w:val="000000"/>
          <w:sz w:val="28"/>
          <w:szCs w:val="28"/>
          <w:lang w:val="ro-MO"/>
        </w:rPr>
        <w:t>3</w:t>
      </w:r>
      <w:r w:rsidR="00846EB0" w:rsidRPr="00846EB0">
        <w:rPr>
          <w:b/>
          <w:bCs/>
          <w:color w:val="000000"/>
          <w:sz w:val="28"/>
          <w:szCs w:val="28"/>
          <w:lang w:val="ro-MO"/>
        </w:rPr>
        <w:t>.</w:t>
      </w:r>
      <w:r w:rsidR="00846EB0" w:rsidRPr="00846EB0">
        <w:rPr>
          <w:color w:val="000000"/>
          <w:sz w:val="28"/>
          <w:szCs w:val="28"/>
          <w:lang w:val="ro-MO"/>
        </w:rPr>
        <w:t> Anexa nr.3 la </w:t>
      </w:r>
      <w:proofErr w:type="spellStart"/>
      <w:r w:rsidR="00846EB0" w:rsidRPr="00B96225">
        <w:rPr>
          <w:color w:val="000000"/>
          <w:sz w:val="28"/>
          <w:szCs w:val="28"/>
          <w:lang w:val="ro-MO"/>
        </w:rPr>
        <w:t>Hotărîrea</w:t>
      </w:r>
      <w:proofErr w:type="spellEnd"/>
      <w:r w:rsidR="00846EB0" w:rsidRPr="00B96225">
        <w:rPr>
          <w:color w:val="000000"/>
          <w:sz w:val="28"/>
          <w:szCs w:val="28"/>
          <w:lang w:val="ro-MO"/>
        </w:rPr>
        <w:t xml:space="preserve"> Guvernului nr.657 din 6 noiembrie 2009</w:t>
      </w:r>
      <w:r w:rsidR="00846EB0" w:rsidRPr="00846EB0">
        <w:rPr>
          <w:color w:val="000000"/>
          <w:sz w:val="28"/>
          <w:szCs w:val="28"/>
          <w:lang w:val="ro-MO"/>
        </w:rPr>
        <w:t> “Pentru aprobarea Regulamentului privind organizarea şi funcţionarea structurii şi efectivului-limită ale Cancelariei de Stat” (Monitorul Oficial al Republicii Moldova, 2009, nr.162, art.724), cu modificările şi completările ulterioare, se modifică şi se completează după cum urmează:</w:t>
      </w:r>
    </w:p>
    <w:p w:rsidR="00C33035" w:rsidRDefault="00846EB0" w:rsidP="00846EB0">
      <w:pPr>
        <w:pStyle w:val="NormalWeb"/>
        <w:shd w:val="clear" w:color="auto" w:fill="FFFFFF"/>
        <w:spacing w:before="0" w:beforeAutospacing="0" w:after="0" w:afterAutospacing="0"/>
        <w:ind w:firstLine="567"/>
        <w:jc w:val="both"/>
        <w:rPr>
          <w:color w:val="000000"/>
          <w:sz w:val="28"/>
          <w:szCs w:val="28"/>
          <w:lang w:val="ro-MO"/>
        </w:rPr>
      </w:pPr>
      <w:r w:rsidRPr="00846EB0">
        <w:rPr>
          <w:color w:val="000000"/>
          <w:sz w:val="28"/>
          <w:szCs w:val="28"/>
          <w:lang w:val="ro-MO"/>
        </w:rPr>
        <w:t xml:space="preserve">1) </w:t>
      </w:r>
      <w:r w:rsidR="00C33035">
        <w:rPr>
          <w:color w:val="000000"/>
          <w:sz w:val="28"/>
          <w:szCs w:val="28"/>
          <w:lang w:val="ro-MO"/>
        </w:rPr>
        <w:t>poziția 6) se abrogă</w:t>
      </w:r>
      <w:r w:rsidR="007B7EC4">
        <w:rPr>
          <w:color w:val="000000"/>
          <w:sz w:val="28"/>
          <w:szCs w:val="28"/>
          <w:lang w:val="ro-MO"/>
        </w:rPr>
        <w:t>;</w:t>
      </w:r>
    </w:p>
    <w:p w:rsidR="005B4640" w:rsidRDefault="007B7EC4" w:rsidP="00846EB0">
      <w:pPr>
        <w:pStyle w:val="NormalWeb"/>
        <w:shd w:val="clear" w:color="auto" w:fill="FFFFFF"/>
        <w:spacing w:before="0" w:beforeAutospacing="0" w:after="0" w:afterAutospacing="0"/>
        <w:ind w:firstLine="567"/>
        <w:jc w:val="both"/>
        <w:rPr>
          <w:color w:val="000000"/>
          <w:sz w:val="28"/>
          <w:szCs w:val="28"/>
          <w:lang w:val="ro-MO"/>
        </w:rPr>
      </w:pPr>
      <w:r>
        <w:rPr>
          <w:color w:val="000000"/>
          <w:sz w:val="28"/>
          <w:szCs w:val="28"/>
          <w:lang w:val="ro-MO"/>
        </w:rPr>
        <w:t xml:space="preserve">2) </w:t>
      </w:r>
      <w:r w:rsidR="00846EB0" w:rsidRPr="00846EB0">
        <w:rPr>
          <w:color w:val="000000"/>
          <w:sz w:val="28"/>
          <w:szCs w:val="28"/>
          <w:lang w:val="ro-MO"/>
        </w:rPr>
        <w:t xml:space="preserve">poziţia </w:t>
      </w:r>
      <w:r w:rsidR="0035565F">
        <w:rPr>
          <w:color w:val="000000"/>
          <w:sz w:val="28"/>
          <w:szCs w:val="28"/>
          <w:lang w:val="ro-MO"/>
        </w:rPr>
        <w:t>8</w:t>
      </w:r>
      <w:r w:rsidR="00846EB0" w:rsidRPr="00846EB0">
        <w:rPr>
          <w:color w:val="000000"/>
          <w:sz w:val="28"/>
          <w:szCs w:val="28"/>
          <w:lang w:val="ro-MO"/>
        </w:rPr>
        <w:t> va avea următorul cuprins:</w:t>
      </w:r>
    </w:p>
    <w:p w:rsidR="00F67792" w:rsidRPr="00D45859" w:rsidRDefault="00846EB0" w:rsidP="00776A32">
      <w:pPr>
        <w:pStyle w:val="NormalWeb"/>
        <w:shd w:val="clear" w:color="auto" w:fill="FFFFFF"/>
        <w:spacing w:before="0" w:beforeAutospacing="0" w:after="0" w:afterAutospacing="0"/>
        <w:ind w:firstLine="567"/>
        <w:jc w:val="both"/>
        <w:rPr>
          <w:sz w:val="28"/>
          <w:szCs w:val="28"/>
          <w:lang w:val="ro-MO"/>
        </w:rPr>
      </w:pPr>
      <w:r w:rsidRPr="00846EB0">
        <w:rPr>
          <w:color w:val="000000"/>
          <w:sz w:val="28"/>
          <w:szCs w:val="28"/>
          <w:lang w:val="ro-MO"/>
        </w:rPr>
        <w:t>“</w:t>
      </w:r>
      <w:r w:rsidR="00534761">
        <w:rPr>
          <w:b/>
          <w:bCs/>
          <w:color w:val="000000"/>
          <w:sz w:val="28"/>
          <w:szCs w:val="28"/>
          <w:lang w:val="ro-MO"/>
        </w:rPr>
        <w:t>8</w:t>
      </w:r>
      <w:r w:rsidRPr="00846EB0">
        <w:rPr>
          <w:b/>
          <w:bCs/>
          <w:color w:val="000000"/>
          <w:sz w:val="28"/>
          <w:szCs w:val="28"/>
          <w:lang w:val="ro-MO"/>
        </w:rPr>
        <w:t>.</w:t>
      </w:r>
      <w:r w:rsidRPr="00846EB0">
        <w:rPr>
          <w:color w:val="000000"/>
          <w:sz w:val="28"/>
          <w:szCs w:val="28"/>
          <w:lang w:val="ro-MO"/>
        </w:rPr>
        <w:t> Instituţia publică “</w:t>
      </w:r>
      <w:r w:rsidR="0035565F">
        <w:rPr>
          <w:color w:val="000000"/>
          <w:sz w:val="28"/>
          <w:szCs w:val="28"/>
          <w:lang w:val="ro-MO"/>
        </w:rPr>
        <w:t xml:space="preserve">Agenția Informațională de Stat </w:t>
      </w:r>
      <w:r w:rsidR="0035565F" w:rsidRPr="00846EB0">
        <w:rPr>
          <w:color w:val="000000"/>
          <w:sz w:val="28"/>
          <w:szCs w:val="28"/>
          <w:lang w:val="ro-MO"/>
        </w:rPr>
        <w:t>“</w:t>
      </w:r>
      <w:proofErr w:type="spellStart"/>
      <w:r w:rsidR="0035565F">
        <w:rPr>
          <w:color w:val="000000"/>
          <w:sz w:val="28"/>
          <w:szCs w:val="28"/>
          <w:lang w:val="ro-MO"/>
        </w:rPr>
        <w:t>Moldpres</w:t>
      </w:r>
      <w:proofErr w:type="spellEnd"/>
      <w:r w:rsidR="009C6D42">
        <w:rPr>
          <w:color w:val="000000"/>
          <w:sz w:val="28"/>
          <w:szCs w:val="28"/>
          <w:lang w:val="ro-MO"/>
        </w:rPr>
        <w:t>”</w:t>
      </w:r>
      <w:r w:rsidRPr="00846EB0">
        <w:rPr>
          <w:color w:val="000000"/>
          <w:sz w:val="28"/>
          <w:szCs w:val="28"/>
          <w:lang w:val="ro-MO"/>
        </w:rPr>
        <w:t>.</w:t>
      </w:r>
    </w:p>
    <w:sectPr w:rsidR="00F67792" w:rsidRPr="00D45859" w:rsidSect="00776A32">
      <w:footerReference w:type="default" r:id="rId8"/>
      <w:pgSz w:w="11906" w:h="16838"/>
      <w:pgMar w:top="1134" w:right="850"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0F" w:rsidRDefault="0008280F" w:rsidP="009715E6">
      <w:pPr>
        <w:spacing w:after="0" w:line="240" w:lineRule="auto"/>
      </w:pPr>
      <w:r>
        <w:separator/>
      </w:r>
    </w:p>
  </w:endnote>
  <w:endnote w:type="continuationSeparator" w:id="0">
    <w:p w:rsidR="0008280F" w:rsidRDefault="0008280F" w:rsidP="0097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81197"/>
      <w:docPartObj>
        <w:docPartGallery w:val="Page Numbers (Bottom of Page)"/>
        <w:docPartUnique/>
      </w:docPartObj>
    </w:sdtPr>
    <w:sdtEndPr>
      <w:rPr>
        <w:noProof/>
      </w:rPr>
    </w:sdtEndPr>
    <w:sdtContent>
      <w:p w:rsidR="00672342" w:rsidRDefault="00672342">
        <w:pPr>
          <w:pStyle w:val="Footer"/>
          <w:jc w:val="right"/>
        </w:pPr>
        <w:r>
          <w:fldChar w:fldCharType="begin"/>
        </w:r>
        <w:r>
          <w:instrText xml:space="preserve"> PAGE   \* MERGEFORMAT </w:instrText>
        </w:r>
        <w:r>
          <w:fldChar w:fldCharType="separate"/>
        </w:r>
        <w:r w:rsidR="00A62C08">
          <w:rPr>
            <w:noProof/>
          </w:rPr>
          <w:t>6</w:t>
        </w:r>
        <w:r>
          <w:rPr>
            <w:noProof/>
          </w:rPr>
          <w:fldChar w:fldCharType="end"/>
        </w:r>
      </w:p>
    </w:sdtContent>
  </w:sdt>
  <w:p w:rsidR="00672342" w:rsidRDefault="006723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0F" w:rsidRDefault="0008280F" w:rsidP="009715E6">
      <w:pPr>
        <w:spacing w:after="0" w:line="240" w:lineRule="auto"/>
      </w:pPr>
      <w:r>
        <w:separator/>
      </w:r>
    </w:p>
  </w:footnote>
  <w:footnote w:type="continuationSeparator" w:id="0">
    <w:p w:rsidR="0008280F" w:rsidRDefault="0008280F" w:rsidP="009715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6FF4"/>
    <w:rsid w:val="00001AF7"/>
    <w:rsid w:val="0000757E"/>
    <w:rsid w:val="000200E5"/>
    <w:rsid w:val="00035826"/>
    <w:rsid w:val="00036C50"/>
    <w:rsid w:val="00041735"/>
    <w:rsid w:val="00054054"/>
    <w:rsid w:val="00055314"/>
    <w:rsid w:val="000647F0"/>
    <w:rsid w:val="0008150C"/>
    <w:rsid w:val="0008280F"/>
    <w:rsid w:val="00083476"/>
    <w:rsid w:val="00092D5F"/>
    <w:rsid w:val="000B3181"/>
    <w:rsid w:val="000B425D"/>
    <w:rsid w:val="000C34BD"/>
    <w:rsid w:val="00104C5B"/>
    <w:rsid w:val="00107D22"/>
    <w:rsid w:val="001111AC"/>
    <w:rsid w:val="00146E06"/>
    <w:rsid w:val="00147B1C"/>
    <w:rsid w:val="00150DEF"/>
    <w:rsid w:val="00152D26"/>
    <w:rsid w:val="00162E55"/>
    <w:rsid w:val="00166AB8"/>
    <w:rsid w:val="00170757"/>
    <w:rsid w:val="0017232E"/>
    <w:rsid w:val="001809A7"/>
    <w:rsid w:val="001832EF"/>
    <w:rsid w:val="00194154"/>
    <w:rsid w:val="001C229E"/>
    <w:rsid w:val="001C62D3"/>
    <w:rsid w:val="001E362B"/>
    <w:rsid w:val="001E591D"/>
    <w:rsid w:val="0020762E"/>
    <w:rsid w:val="002206F9"/>
    <w:rsid w:val="002230B2"/>
    <w:rsid w:val="002246DD"/>
    <w:rsid w:val="00225B7C"/>
    <w:rsid w:val="00245DD4"/>
    <w:rsid w:val="00267EDF"/>
    <w:rsid w:val="002711B2"/>
    <w:rsid w:val="00273CAE"/>
    <w:rsid w:val="00281139"/>
    <w:rsid w:val="00295211"/>
    <w:rsid w:val="00297B69"/>
    <w:rsid w:val="002A7F68"/>
    <w:rsid w:val="002C0A44"/>
    <w:rsid w:val="002C7F22"/>
    <w:rsid w:val="002E5B2B"/>
    <w:rsid w:val="002F12FA"/>
    <w:rsid w:val="002F30A3"/>
    <w:rsid w:val="002F60FE"/>
    <w:rsid w:val="0030339F"/>
    <w:rsid w:val="003045B6"/>
    <w:rsid w:val="00327ADD"/>
    <w:rsid w:val="003322C6"/>
    <w:rsid w:val="00336E66"/>
    <w:rsid w:val="003468B8"/>
    <w:rsid w:val="0035504B"/>
    <w:rsid w:val="0035565F"/>
    <w:rsid w:val="00363AB5"/>
    <w:rsid w:val="00363C55"/>
    <w:rsid w:val="00371499"/>
    <w:rsid w:val="00377EBC"/>
    <w:rsid w:val="00394FAC"/>
    <w:rsid w:val="003A162A"/>
    <w:rsid w:val="003A4D14"/>
    <w:rsid w:val="003B633A"/>
    <w:rsid w:val="003C7653"/>
    <w:rsid w:val="003C7CCD"/>
    <w:rsid w:val="003D7C72"/>
    <w:rsid w:val="003E0A6E"/>
    <w:rsid w:val="003F445D"/>
    <w:rsid w:val="003F4981"/>
    <w:rsid w:val="003F50C2"/>
    <w:rsid w:val="00400575"/>
    <w:rsid w:val="0040256E"/>
    <w:rsid w:val="00403755"/>
    <w:rsid w:val="00405B72"/>
    <w:rsid w:val="00417B12"/>
    <w:rsid w:val="004246EB"/>
    <w:rsid w:val="00445580"/>
    <w:rsid w:val="00445899"/>
    <w:rsid w:val="00465117"/>
    <w:rsid w:val="00481193"/>
    <w:rsid w:val="00483018"/>
    <w:rsid w:val="00487747"/>
    <w:rsid w:val="004950C7"/>
    <w:rsid w:val="0049661F"/>
    <w:rsid w:val="004A0B3A"/>
    <w:rsid w:val="004A5564"/>
    <w:rsid w:val="004A6309"/>
    <w:rsid w:val="004B3BD5"/>
    <w:rsid w:val="004B3E21"/>
    <w:rsid w:val="004C10A5"/>
    <w:rsid w:val="004E68C5"/>
    <w:rsid w:val="004F1AC0"/>
    <w:rsid w:val="004F6607"/>
    <w:rsid w:val="005022C5"/>
    <w:rsid w:val="00511142"/>
    <w:rsid w:val="005166F8"/>
    <w:rsid w:val="005340F2"/>
    <w:rsid w:val="00534761"/>
    <w:rsid w:val="00537706"/>
    <w:rsid w:val="00544CCA"/>
    <w:rsid w:val="0054657D"/>
    <w:rsid w:val="00547FE4"/>
    <w:rsid w:val="00583513"/>
    <w:rsid w:val="0058409C"/>
    <w:rsid w:val="005862BC"/>
    <w:rsid w:val="00594CB7"/>
    <w:rsid w:val="005A75A2"/>
    <w:rsid w:val="005B4640"/>
    <w:rsid w:val="005C1D73"/>
    <w:rsid w:val="005C5D3E"/>
    <w:rsid w:val="005E1B37"/>
    <w:rsid w:val="005F2DD3"/>
    <w:rsid w:val="00617FC6"/>
    <w:rsid w:val="00624F20"/>
    <w:rsid w:val="006366A0"/>
    <w:rsid w:val="00637770"/>
    <w:rsid w:val="006527B3"/>
    <w:rsid w:val="006579AA"/>
    <w:rsid w:val="006627C5"/>
    <w:rsid w:val="0066778D"/>
    <w:rsid w:val="00671309"/>
    <w:rsid w:val="00672342"/>
    <w:rsid w:val="0067399F"/>
    <w:rsid w:val="00681733"/>
    <w:rsid w:val="00681F15"/>
    <w:rsid w:val="00691A1B"/>
    <w:rsid w:val="00692047"/>
    <w:rsid w:val="006936B9"/>
    <w:rsid w:val="006949D6"/>
    <w:rsid w:val="00695F35"/>
    <w:rsid w:val="006A6D8C"/>
    <w:rsid w:val="006B4C4A"/>
    <w:rsid w:val="006B55EF"/>
    <w:rsid w:val="006C22A4"/>
    <w:rsid w:val="006C27F1"/>
    <w:rsid w:val="006C7FE0"/>
    <w:rsid w:val="006D027C"/>
    <w:rsid w:val="006D7330"/>
    <w:rsid w:val="006F67DF"/>
    <w:rsid w:val="007016EE"/>
    <w:rsid w:val="00727087"/>
    <w:rsid w:val="00733987"/>
    <w:rsid w:val="007374B1"/>
    <w:rsid w:val="00740FA3"/>
    <w:rsid w:val="0075024F"/>
    <w:rsid w:val="007557FB"/>
    <w:rsid w:val="007661F4"/>
    <w:rsid w:val="007732C0"/>
    <w:rsid w:val="00776A32"/>
    <w:rsid w:val="00776EF2"/>
    <w:rsid w:val="00782370"/>
    <w:rsid w:val="00783C57"/>
    <w:rsid w:val="00787D51"/>
    <w:rsid w:val="00795F9C"/>
    <w:rsid w:val="007A3399"/>
    <w:rsid w:val="007B7EC4"/>
    <w:rsid w:val="007D7D91"/>
    <w:rsid w:val="007E2A39"/>
    <w:rsid w:val="007E5DCF"/>
    <w:rsid w:val="007E68AD"/>
    <w:rsid w:val="007E6B2F"/>
    <w:rsid w:val="007E6ECD"/>
    <w:rsid w:val="007F1222"/>
    <w:rsid w:val="00801E9C"/>
    <w:rsid w:val="00814604"/>
    <w:rsid w:val="00825A4F"/>
    <w:rsid w:val="00831808"/>
    <w:rsid w:val="008327D4"/>
    <w:rsid w:val="00844AC6"/>
    <w:rsid w:val="00846EB0"/>
    <w:rsid w:val="0085073D"/>
    <w:rsid w:val="008509BE"/>
    <w:rsid w:val="00852D09"/>
    <w:rsid w:val="00881783"/>
    <w:rsid w:val="00881F95"/>
    <w:rsid w:val="0088425A"/>
    <w:rsid w:val="00892AFA"/>
    <w:rsid w:val="008A5565"/>
    <w:rsid w:val="008C34DC"/>
    <w:rsid w:val="008D7ECD"/>
    <w:rsid w:val="008F5CC2"/>
    <w:rsid w:val="008F72AF"/>
    <w:rsid w:val="008F7A50"/>
    <w:rsid w:val="0091320D"/>
    <w:rsid w:val="009219DD"/>
    <w:rsid w:val="00925129"/>
    <w:rsid w:val="00941E99"/>
    <w:rsid w:val="0095167E"/>
    <w:rsid w:val="0096161A"/>
    <w:rsid w:val="00963FFE"/>
    <w:rsid w:val="00965356"/>
    <w:rsid w:val="009715E6"/>
    <w:rsid w:val="009736C4"/>
    <w:rsid w:val="00973B99"/>
    <w:rsid w:val="009857E0"/>
    <w:rsid w:val="00985DE6"/>
    <w:rsid w:val="00986C63"/>
    <w:rsid w:val="0098740C"/>
    <w:rsid w:val="00997AB6"/>
    <w:rsid w:val="009B72AA"/>
    <w:rsid w:val="009C469C"/>
    <w:rsid w:val="009C6D42"/>
    <w:rsid w:val="009E73C3"/>
    <w:rsid w:val="009E7CF6"/>
    <w:rsid w:val="009F3B3C"/>
    <w:rsid w:val="009F6223"/>
    <w:rsid w:val="00A14887"/>
    <w:rsid w:val="00A248FB"/>
    <w:rsid w:val="00A275C2"/>
    <w:rsid w:val="00A32BA5"/>
    <w:rsid w:val="00A62C08"/>
    <w:rsid w:val="00A64655"/>
    <w:rsid w:val="00A665B2"/>
    <w:rsid w:val="00A67E66"/>
    <w:rsid w:val="00A767C7"/>
    <w:rsid w:val="00A816AC"/>
    <w:rsid w:val="00A84B2F"/>
    <w:rsid w:val="00AB2245"/>
    <w:rsid w:val="00AB71CA"/>
    <w:rsid w:val="00AD52AC"/>
    <w:rsid w:val="00AD5F2A"/>
    <w:rsid w:val="00AD7FE1"/>
    <w:rsid w:val="00AF7BED"/>
    <w:rsid w:val="00B1207E"/>
    <w:rsid w:val="00B175CB"/>
    <w:rsid w:val="00B21F76"/>
    <w:rsid w:val="00B32E3E"/>
    <w:rsid w:val="00B33AE0"/>
    <w:rsid w:val="00B40D3E"/>
    <w:rsid w:val="00B44EAB"/>
    <w:rsid w:val="00B53678"/>
    <w:rsid w:val="00B61984"/>
    <w:rsid w:val="00B6227B"/>
    <w:rsid w:val="00B76845"/>
    <w:rsid w:val="00B96225"/>
    <w:rsid w:val="00BA1533"/>
    <w:rsid w:val="00BA1F13"/>
    <w:rsid w:val="00BA28D6"/>
    <w:rsid w:val="00BD55F4"/>
    <w:rsid w:val="00BE008B"/>
    <w:rsid w:val="00BE5632"/>
    <w:rsid w:val="00C13AFA"/>
    <w:rsid w:val="00C16CCB"/>
    <w:rsid w:val="00C26708"/>
    <w:rsid w:val="00C315FE"/>
    <w:rsid w:val="00C33035"/>
    <w:rsid w:val="00C37392"/>
    <w:rsid w:val="00C500B9"/>
    <w:rsid w:val="00C5683D"/>
    <w:rsid w:val="00C64E53"/>
    <w:rsid w:val="00C74AB8"/>
    <w:rsid w:val="00C85DF9"/>
    <w:rsid w:val="00C87BBA"/>
    <w:rsid w:val="00C9401D"/>
    <w:rsid w:val="00C9542C"/>
    <w:rsid w:val="00C96FF4"/>
    <w:rsid w:val="00CA77A4"/>
    <w:rsid w:val="00CB5D92"/>
    <w:rsid w:val="00CE1952"/>
    <w:rsid w:val="00CF1414"/>
    <w:rsid w:val="00CF52F5"/>
    <w:rsid w:val="00CF7B2C"/>
    <w:rsid w:val="00D1315C"/>
    <w:rsid w:val="00D20E03"/>
    <w:rsid w:val="00D33F98"/>
    <w:rsid w:val="00D45859"/>
    <w:rsid w:val="00D46089"/>
    <w:rsid w:val="00D55CDA"/>
    <w:rsid w:val="00D5652D"/>
    <w:rsid w:val="00D60970"/>
    <w:rsid w:val="00D64413"/>
    <w:rsid w:val="00D65FDD"/>
    <w:rsid w:val="00D96041"/>
    <w:rsid w:val="00DA2FA2"/>
    <w:rsid w:val="00DB3CB5"/>
    <w:rsid w:val="00DC2A1D"/>
    <w:rsid w:val="00DE0DDE"/>
    <w:rsid w:val="00DF0756"/>
    <w:rsid w:val="00DF6A1C"/>
    <w:rsid w:val="00E07E6D"/>
    <w:rsid w:val="00E13280"/>
    <w:rsid w:val="00E23581"/>
    <w:rsid w:val="00E27BDA"/>
    <w:rsid w:val="00E34981"/>
    <w:rsid w:val="00E41E1F"/>
    <w:rsid w:val="00E603A8"/>
    <w:rsid w:val="00E71B02"/>
    <w:rsid w:val="00EA2BA2"/>
    <w:rsid w:val="00EA3F1B"/>
    <w:rsid w:val="00EB0FA6"/>
    <w:rsid w:val="00EB659F"/>
    <w:rsid w:val="00EE0A17"/>
    <w:rsid w:val="00EF2062"/>
    <w:rsid w:val="00EF3C6F"/>
    <w:rsid w:val="00EF44F2"/>
    <w:rsid w:val="00F04FC3"/>
    <w:rsid w:val="00F07EB4"/>
    <w:rsid w:val="00F17D26"/>
    <w:rsid w:val="00F26B34"/>
    <w:rsid w:val="00F27731"/>
    <w:rsid w:val="00F31E90"/>
    <w:rsid w:val="00F34AFD"/>
    <w:rsid w:val="00F34CF6"/>
    <w:rsid w:val="00F44815"/>
    <w:rsid w:val="00F46D29"/>
    <w:rsid w:val="00F65D70"/>
    <w:rsid w:val="00F67792"/>
    <w:rsid w:val="00F70914"/>
    <w:rsid w:val="00F72E1A"/>
    <w:rsid w:val="00F80303"/>
    <w:rsid w:val="00F85467"/>
    <w:rsid w:val="00F92EF2"/>
    <w:rsid w:val="00F93E09"/>
    <w:rsid w:val="00FB4076"/>
    <w:rsid w:val="00FB7398"/>
    <w:rsid w:val="00FD4366"/>
    <w:rsid w:val="00FE14D6"/>
    <w:rsid w:val="00FF0FFC"/>
    <w:rsid w:val="00FF15E7"/>
    <w:rsid w:val="00FF6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2A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72AF"/>
    <w:pPr>
      <w:spacing w:after="0" w:line="240" w:lineRule="auto"/>
    </w:pPr>
  </w:style>
  <w:style w:type="character" w:styleId="Hyperlink">
    <w:name w:val="Hyperlink"/>
    <w:basedOn w:val="DefaultParagraphFont"/>
    <w:uiPriority w:val="99"/>
    <w:semiHidden/>
    <w:unhideWhenUsed/>
    <w:rsid w:val="00FB4076"/>
    <w:rPr>
      <w:color w:val="0000FF"/>
      <w:u w:val="single"/>
    </w:rPr>
  </w:style>
  <w:style w:type="paragraph" w:styleId="NormalWeb">
    <w:name w:val="Normal (Web)"/>
    <w:basedOn w:val="Normal"/>
    <w:uiPriority w:val="99"/>
    <w:unhideWhenUsed/>
    <w:rsid w:val="00303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g">
    <w:name w:val="rg"/>
    <w:basedOn w:val="Normal"/>
    <w:rsid w:val="00846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Normal"/>
    <w:rsid w:val="00846E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unhideWhenUsed/>
    <w:rsid w:val="009715E6"/>
    <w:pPr>
      <w:tabs>
        <w:tab w:val="center" w:pos="4677"/>
        <w:tab w:val="right" w:pos="9355"/>
      </w:tabs>
      <w:spacing w:after="0" w:line="240" w:lineRule="auto"/>
    </w:pPr>
  </w:style>
  <w:style w:type="character" w:customStyle="1" w:styleId="HeaderChar">
    <w:name w:val="Header Char"/>
    <w:basedOn w:val="DefaultParagraphFont"/>
    <w:link w:val="Header"/>
    <w:uiPriority w:val="99"/>
    <w:rsid w:val="009715E6"/>
  </w:style>
  <w:style w:type="paragraph" w:styleId="Footer">
    <w:name w:val="footer"/>
    <w:basedOn w:val="Normal"/>
    <w:link w:val="FooterChar"/>
    <w:uiPriority w:val="99"/>
    <w:unhideWhenUsed/>
    <w:rsid w:val="009715E6"/>
    <w:pPr>
      <w:tabs>
        <w:tab w:val="center" w:pos="4677"/>
        <w:tab w:val="right" w:pos="9355"/>
      </w:tabs>
      <w:spacing w:after="0" w:line="240" w:lineRule="auto"/>
    </w:pPr>
  </w:style>
  <w:style w:type="character" w:customStyle="1" w:styleId="FooterChar">
    <w:name w:val="Footer Char"/>
    <w:basedOn w:val="DefaultParagraphFont"/>
    <w:link w:val="Footer"/>
    <w:uiPriority w:val="99"/>
    <w:rsid w:val="00971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686710">
      <w:bodyDiv w:val="1"/>
      <w:marLeft w:val="0"/>
      <w:marRight w:val="0"/>
      <w:marTop w:val="0"/>
      <w:marBottom w:val="0"/>
      <w:divBdr>
        <w:top w:val="none" w:sz="0" w:space="0" w:color="auto"/>
        <w:left w:val="none" w:sz="0" w:space="0" w:color="auto"/>
        <w:bottom w:val="none" w:sz="0" w:space="0" w:color="auto"/>
        <w:right w:val="none" w:sz="0" w:space="0" w:color="auto"/>
      </w:divBdr>
    </w:div>
    <w:div w:id="1255046417">
      <w:bodyDiv w:val="1"/>
      <w:marLeft w:val="0"/>
      <w:marRight w:val="0"/>
      <w:marTop w:val="0"/>
      <w:marBottom w:val="0"/>
      <w:divBdr>
        <w:top w:val="none" w:sz="0" w:space="0" w:color="auto"/>
        <w:left w:val="none" w:sz="0" w:space="0" w:color="auto"/>
        <w:bottom w:val="none" w:sz="0" w:space="0" w:color="auto"/>
        <w:right w:val="none" w:sz="0" w:space="0" w:color="auto"/>
      </w:divBdr>
    </w:div>
    <w:div w:id="1552227410">
      <w:bodyDiv w:val="1"/>
      <w:marLeft w:val="0"/>
      <w:marRight w:val="0"/>
      <w:marTop w:val="0"/>
      <w:marBottom w:val="0"/>
      <w:divBdr>
        <w:top w:val="none" w:sz="0" w:space="0" w:color="auto"/>
        <w:left w:val="none" w:sz="0" w:space="0" w:color="auto"/>
        <w:bottom w:val="none" w:sz="0" w:space="0" w:color="auto"/>
        <w:right w:val="none" w:sz="0" w:space="0" w:color="auto"/>
      </w:divBdr>
    </w:div>
    <w:div w:id="178056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8797-8829-45DC-9D70-88CEC7A0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8</Pages>
  <Words>2974</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Bivol</dc:creator>
  <cp:keywords/>
  <dc:description/>
  <cp:lastModifiedBy>Sergiu Bivol</cp:lastModifiedBy>
  <cp:revision>72</cp:revision>
  <dcterms:created xsi:type="dcterms:W3CDTF">2018-05-29T12:10:00Z</dcterms:created>
  <dcterms:modified xsi:type="dcterms:W3CDTF">2018-06-13T11:00:00Z</dcterms:modified>
</cp:coreProperties>
</file>