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C" w:rsidRPr="009A2926" w:rsidRDefault="00B5233C" w:rsidP="00B5233C">
      <w:pPr>
        <w:spacing w:after="0"/>
        <w:jc w:val="right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proofErr w:type="spellStart"/>
      <w:r w:rsidRPr="009A2926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Proiect</w:t>
      </w:r>
      <w:proofErr w:type="spellEnd"/>
    </w:p>
    <w:p w:rsidR="00B5233C" w:rsidRPr="008B2A3E" w:rsidRDefault="00B5233C" w:rsidP="00B52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2A3E">
        <w:rPr>
          <w:rFonts w:ascii="Times New Roman" w:hAnsi="Times New Roman" w:cs="Times New Roman"/>
          <w:b/>
          <w:bCs/>
          <w:sz w:val="28"/>
          <w:szCs w:val="28"/>
          <w:lang w:val="en-US"/>
        </w:rPr>
        <w:t>GUVERNUL REPUBLICII MOLDOVA</w:t>
      </w:r>
    </w:p>
    <w:p w:rsidR="00B5233C" w:rsidRPr="008B2A3E" w:rsidRDefault="00B5233C" w:rsidP="00B52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5233C" w:rsidRPr="008B2A3E" w:rsidRDefault="00B5233C" w:rsidP="00B52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2A3E">
        <w:rPr>
          <w:rFonts w:ascii="Times New Roman" w:hAnsi="Times New Roman" w:cs="Times New Roman"/>
          <w:b/>
          <w:bCs/>
          <w:sz w:val="28"/>
          <w:szCs w:val="28"/>
          <w:lang w:val="en-US"/>
        </w:rPr>
        <w:t>HOTĂRÂRE nr.______</w:t>
      </w:r>
    </w:p>
    <w:p w:rsidR="00B5233C" w:rsidRPr="008B2A3E" w:rsidRDefault="00B5233C" w:rsidP="00B52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proofErr w:type="spellStart"/>
      <w:proofErr w:type="gramStart"/>
      <w:r w:rsidRPr="008B2A3E">
        <w:rPr>
          <w:rFonts w:ascii="Times New Roman" w:hAnsi="Times New Roman" w:cs="Times New Roman"/>
          <w:b/>
          <w:bCs/>
          <w:sz w:val="28"/>
          <w:szCs w:val="28"/>
          <w:lang w:val="it-IT"/>
        </w:rPr>
        <w:t>din</w:t>
      </w:r>
      <w:proofErr w:type="spellEnd"/>
      <w:proofErr w:type="gramEnd"/>
      <w:r w:rsidRPr="008B2A3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__________________ 2018</w:t>
      </w:r>
    </w:p>
    <w:p w:rsidR="00B5233C" w:rsidRPr="008B2A3E" w:rsidRDefault="00B5233C" w:rsidP="00B5233C">
      <w:pPr>
        <w:pStyle w:val="a3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B5233C" w:rsidRPr="008B2A3E" w:rsidRDefault="00B5233C" w:rsidP="00B52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privire la modificarea şi completarea</w:t>
      </w:r>
    </w:p>
    <w:p w:rsidR="00B5233C" w:rsidRPr="008B2A3E" w:rsidRDefault="00B5233C" w:rsidP="00B52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Hotărîrii</w:t>
      </w:r>
      <w:proofErr w:type="spellEnd"/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Guvernului nr. 884 din 28 decembrie 2015 </w:t>
      </w:r>
    </w:p>
    <w:p w:rsidR="00B5233C" w:rsidRPr="008B2A3E" w:rsidRDefault="00B5233C" w:rsidP="00B5233C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5233C" w:rsidRPr="008B2A3E" w:rsidRDefault="00B5233C" w:rsidP="00B5233C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5233C" w:rsidRPr="008B2A3E" w:rsidRDefault="00B5233C" w:rsidP="00B5233C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  <w:t>Guvernul HOTĂRĂŞTE:</w:t>
      </w:r>
    </w:p>
    <w:p w:rsidR="00B5233C" w:rsidRPr="008B2A3E" w:rsidRDefault="00B5233C" w:rsidP="00B5233C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5233C" w:rsidRPr="008B2A3E" w:rsidRDefault="00B5233C" w:rsidP="00B5233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 w:rsidRPr="008B2A3E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Guvernului nr. 884 din 28 decembrie 2015 „Pentru aprobarea Regulamentului cu privire la organizarea studiilor de rezidențiat” (Monitorul Oficial al Republicii Moldova, 2015, nr. 361-369, art. 986) 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se modifică şi se completează după cum urmează:</w:t>
      </w:r>
    </w:p>
    <w:p w:rsidR="00B5233C" w:rsidRPr="008B2A3E" w:rsidRDefault="00B5233C" w:rsidP="00B5233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B5233C" w:rsidRPr="008B2A3E" w:rsidRDefault="00B5233C" w:rsidP="00B5233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Pe tot parcursul textului </w:t>
      </w:r>
      <w:proofErr w:type="spellStart"/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Hotărîrii</w:t>
      </w:r>
      <w:proofErr w:type="spellEnd"/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și al Regulamentului sintagma „Ministerul Sănătăț</w:t>
      </w:r>
      <w:r w:rsidR="00821AD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ii”, 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substituie cu sintagma „Ministerul Sănătății, Muncii și Protecției Sociale” la cazul gramatical corespunzător.</w:t>
      </w:r>
    </w:p>
    <w:p w:rsidR="00B5233C" w:rsidRPr="008B2A3E" w:rsidRDefault="00B5233C" w:rsidP="00B5233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</w:t>
      </w:r>
      <w:proofErr w:type="spellStart"/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</w:t>
      </w:r>
      <w:r w:rsidR="00F33A74"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e</w:t>
      </w:r>
      <w:proofErr w:type="spellEnd"/>
      <w:r w:rsidR="00866911"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la punctul 2, subpunctul 3) 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r w:rsidR="00F33A74" w:rsidRPr="008B2A3E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„instituțiile medico-sanitare publice” se </w:t>
      </w:r>
      <w:r w:rsidR="00F33A74" w:rsidRPr="008B2A3E">
        <w:rPr>
          <w:rFonts w:ascii="Times New Roman" w:hAnsi="Times New Roman" w:cs="Times New Roman"/>
          <w:sz w:val="28"/>
          <w:szCs w:val="28"/>
          <w:lang w:val="ro-RO"/>
        </w:rPr>
        <w:t>completează cu sintagma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F33A74"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16696">
        <w:rPr>
          <w:rFonts w:ascii="Times New Roman" w:hAnsi="Times New Roman" w:cs="Times New Roman"/>
          <w:sz w:val="28"/>
          <w:szCs w:val="28"/>
          <w:lang w:val="ro-RO"/>
        </w:rPr>
        <w:t xml:space="preserve">autorități/instituții bugetare care prestează servicii medicale și sociale 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>și subdiviziunile Agenției Naționale pentru Sănătate Publică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”.</w:t>
      </w:r>
    </w:p>
    <w:p w:rsidR="00B5233C" w:rsidRPr="008B2A3E" w:rsidRDefault="00B5233C" w:rsidP="00B5233C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>În Regula</w:t>
      </w:r>
      <w:r w:rsidR="00757B63" w:rsidRPr="008B2A3E">
        <w:rPr>
          <w:rFonts w:ascii="Times New Roman" w:hAnsi="Times New Roman" w:cs="Times New Roman"/>
          <w:sz w:val="28"/>
          <w:szCs w:val="28"/>
          <w:lang w:val="ro-RO"/>
        </w:rPr>
        <w:t>ment: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5233C" w:rsidRPr="008B2A3E" w:rsidRDefault="00B5233C" w:rsidP="00757B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punctul 4 în final se completează cu un alineat nou cu următorul conținut:</w:t>
      </w:r>
    </w:p>
    <w:p w:rsidR="00216696" w:rsidRDefault="00757B63" w:rsidP="008B2A3E">
      <w:pPr>
        <w:pStyle w:val="a3"/>
        <w:ind w:left="426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      ”</w:t>
      </w:r>
      <w:r w:rsidR="00B5233C" w:rsidRPr="008B2A3E">
        <w:rPr>
          <w:rFonts w:ascii="Times New Roman" w:hAnsi="Times New Roman" w:cs="Times New Roman"/>
          <w:i/>
          <w:iCs/>
          <w:sz w:val="28"/>
          <w:szCs w:val="28"/>
          <w:lang w:val="ro-RO"/>
        </w:rPr>
        <w:t>instituție</w:t>
      </w:r>
      <w:r w:rsidR="002166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B5233C" w:rsidRPr="008B2A3E">
        <w:rPr>
          <w:rFonts w:ascii="Times New Roman" w:hAnsi="Times New Roman" w:cs="Times New Roman"/>
          <w:i/>
          <w:iCs/>
          <w:sz w:val="28"/>
          <w:szCs w:val="28"/>
          <w:lang w:val="ro-RO"/>
        </w:rPr>
        <w:t>medico-sanitară</w:t>
      </w:r>
      <w:r w:rsidR="002166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B5233C" w:rsidRPr="008B2A3E">
        <w:rPr>
          <w:rFonts w:ascii="Times New Roman" w:hAnsi="Times New Roman" w:cs="Times New Roman"/>
          <w:i/>
          <w:iCs/>
          <w:sz w:val="28"/>
          <w:szCs w:val="28"/>
          <w:lang w:val="ro-RO"/>
        </w:rPr>
        <w:t>-</w:t>
      </w:r>
      <w:r w:rsidR="0021669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>instituți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medico-sanitar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>autorități/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>instituți</w:t>
      </w:r>
      <w:r w:rsidR="00866911" w:rsidRPr="008B2A3E">
        <w:rPr>
          <w:rFonts w:ascii="Times New Roman" w:hAnsi="Times New Roman" w:cs="Times New Roman"/>
          <w:sz w:val="28"/>
          <w:szCs w:val="28"/>
          <w:lang w:val="ro-RO"/>
        </w:rPr>
        <w:t>i bugetare, care prestează servicii medicale și sociale.”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5233C" w:rsidRPr="008B2A3E" w:rsidRDefault="00B5233C" w:rsidP="008B2A3E">
      <w:pPr>
        <w:pStyle w:val="a3"/>
        <w:ind w:left="426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5233C" w:rsidRPr="008B2A3E" w:rsidRDefault="00524A9B" w:rsidP="00B5233C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B5233C" w:rsidRPr="008B2A3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B5233C"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după punctul ”33” </w:t>
      </w:r>
      <w:r w:rsidR="00B5233C"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completează cu un nou punct 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B5233C"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33</w:t>
      </w:r>
      <w:r w:rsidR="00B5233C" w:rsidRPr="008B2A3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1</w:t>
      </w:r>
      <w:r w:rsidRPr="008B2A3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”</w:t>
      </w:r>
      <w:r w:rsidR="00B5233C" w:rsidRPr="008B2A3E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 xml:space="preserve"> </w:t>
      </w:r>
      <w:r w:rsidR="00B5233C"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cu următorul conținut:</w:t>
      </w:r>
    </w:p>
    <w:p w:rsidR="00B5233C" w:rsidRPr="008B2A3E" w:rsidRDefault="00B5233C" w:rsidP="00B523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>„33</w:t>
      </w:r>
      <w:r w:rsidRPr="008B2A3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>. Conducerea instituțiilor medico-sanitare</w:t>
      </w:r>
      <w:r w:rsidR="00216696">
        <w:rPr>
          <w:rFonts w:ascii="Times New Roman" w:hAnsi="Times New Roman" w:cs="Times New Roman"/>
          <w:sz w:val="28"/>
          <w:szCs w:val="28"/>
          <w:lang w:val="ro-RO"/>
        </w:rPr>
        <w:t>, autorității/instituției bugetare, care prestează servicii medicale și sociale,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B2A3E">
        <w:rPr>
          <w:rFonts w:ascii="Times New Roman" w:hAnsi="Times New Roman" w:cs="Times New Roman"/>
          <w:color w:val="000000"/>
          <w:sz w:val="28"/>
          <w:szCs w:val="28"/>
          <w:lang w:val="ro-RO"/>
        </w:rPr>
        <w:t>finanţate de la bugetul de stat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>, prezintă Ministerului Sănătății, Muncii și Protecției Sociale informația privind numărul de rezidenți angajați, pentru planificarea în bugetul de stat a mijloacelor financiare necesare salarizării medicilor rezidenți, conform prevederilor  normative în vigoare.”.</w:t>
      </w:r>
    </w:p>
    <w:p w:rsidR="00B5233C" w:rsidRPr="008B2A3E" w:rsidRDefault="00B5233C" w:rsidP="00B5233C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5233C" w:rsidRPr="008B2A3E" w:rsidRDefault="00B5233C" w:rsidP="00B5233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Prim-ministru</w:t>
      </w: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Pavel FILIP</w:t>
      </w:r>
    </w:p>
    <w:p w:rsidR="00B5233C" w:rsidRPr="00216696" w:rsidRDefault="00B5233C" w:rsidP="00B5233C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16696">
        <w:rPr>
          <w:rFonts w:ascii="Times New Roman" w:hAnsi="Times New Roman" w:cs="Times New Roman"/>
          <w:bCs/>
          <w:i/>
          <w:sz w:val="28"/>
          <w:szCs w:val="28"/>
          <w:lang w:val="ro-RO"/>
        </w:rPr>
        <w:t>Contrasemnează:</w:t>
      </w:r>
    </w:p>
    <w:p w:rsidR="00B5233C" w:rsidRPr="008B2A3E" w:rsidRDefault="00B5233C" w:rsidP="00B52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  <w:t xml:space="preserve">Ministrul sănătăţii, muncii </w:t>
      </w:r>
    </w:p>
    <w:p w:rsidR="00B5233C" w:rsidRPr="008B2A3E" w:rsidRDefault="00B5233C" w:rsidP="00B5233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  <w:t>și protecției sociale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</w:t>
      </w:r>
      <w:r w:rsidR="0021669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524A9B" w:rsidRPr="008B2A3E">
        <w:rPr>
          <w:rFonts w:ascii="Times New Roman" w:hAnsi="Times New Roman" w:cs="Times New Roman"/>
          <w:sz w:val="28"/>
          <w:szCs w:val="28"/>
          <w:lang w:val="ro-RO"/>
        </w:rPr>
        <w:t>Svetlana CEBOTARI</w:t>
      </w:r>
    </w:p>
    <w:p w:rsidR="00B5233C" w:rsidRPr="008B2A3E" w:rsidRDefault="00B5233C" w:rsidP="00B5233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  <w:t>Ministrul finanţelor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B2A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6696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8B2A3E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8B2A3E">
        <w:rPr>
          <w:rFonts w:ascii="Times New Roman" w:hAnsi="Times New Roman" w:cs="Times New Roman"/>
          <w:sz w:val="28"/>
          <w:szCs w:val="28"/>
          <w:lang w:val="ro-RO"/>
        </w:rPr>
        <w:tab/>
        <w:t xml:space="preserve">Octavian </w:t>
      </w:r>
      <w:r w:rsidR="00524A9B" w:rsidRPr="008B2A3E">
        <w:rPr>
          <w:rFonts w:ascii="Times New Roman" w:hAnsi="Times New Roman" w:cs="Times New Roman"/>
          <w:sz w:val="28"/>
          <w:szCs w:val="28"/>
          <w:lang w:val="ro-RO"/>
        </w:rPr>
        <w:t>ARMAȘU</w:t>
      </w:r>
      <w:bookmarkStart w:id="0" w:name="_GoBack"/>
      <w:bookmarkEnd w:id="0"/>
    </w:p>
    <w:sectPr w:rsidR="00B5233C" w:rsidRPr="008B2A3E" w:rsidSect="009A2926">
      <w:pgSz w:w="11906" w:h="16838"/>
      <w:pgMar w:top="851" w:right="849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2534"/>
    <w:multiLevelType w:val="hybridMultilevel"/>
    <w:tmpl w:val="710E92E4"/>
    <w:lvl w:ilvl="0" w:tplc="E6E69A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0356B8F"/>
    <w:multiLevelType w:val="hybridMultilevel"/>
    <w:tmpl w:val="9984D6A6"/>
    <w:lvl w:ilvl="0" w:tplc="15A6EDC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1C"/>
    <w:rsid w:val="00216696"/>
    <w:rsid w:val="00453C38"/>
    <w:rsid w:val="00524A9B"/>
    <w:rsid w:val="0052599E"/>
    <w:rsid w:val="006657DD"/>
    <w:rsid w:val="00732C6B"/>
    <w:rsid w:val="00757B63"/>
    <w:rsid w:val="00821ADF"/>
    <w:rsid w:val="00851862"/>
    <w:rsid w:val="00866911"/>
    <w:rsid w:val="008B2A3E"/>
    <w:rsid w:val="00AC44F3"/>
    <w:rsid w:val="00B1331C"/>
    <w:rsid w:val="00B5233C"/>
    <w:rsid w:val="00F3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33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33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Noroc</dc:creator>
  <cp:lastModifiedBy>Ana Bucur</cp:lastModifiedBy>
  <cp:revision>2</cp:revision>
  <cp:lastPrinted>2018-06-18T08:31:00Z</cp:lastPrinted>
  <dcterms:created xsi:type="dcterms:W3CDTF">2018-06-20T11:49:00Z</dcterms:created>
  <dcterms:modified xsi:type="dcterms:W3CDTF">2018-06-20T11:49:00Z</dcterms:modified>
</cp:coreProperties>
</file>