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7F" w:rsidRPr="007E4158" w:rsidRDefault="00881512" w:rsidP="007E4158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158">
        <w:rPr>
          <w:rFonts w:ascii="Times New Roman" w:eastAsia="Times New Roman" w:hAnsi="Times New Roman" w:cs="Times New Roman"/>
          <w:b/>
          <w:sz w:val="28"/>
          <w:szCs w:val="28"/>
        </w:rPr>
        <w:t>Nota informativă</w:t>
      </w:r>
    </w:p>
    <w:p w:rsidR="00FA2A7F" w:rsidRPr="007E4158" w:rsidRDefault="00881512" w:rsidP="007E4158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158">
        <w:rPr>
          <w:rFonts w:ascii="Times New Roman" w:eastAsia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7E4158">
        <w:rPr>
          <w:rFonts w:ascii="Times New Roman" w:eastAsia="Times New Roman" w:hAnsi="Times New Roman" w:cs="Times New Roman"/>
          <w:b/>
          <w:sz w:val="28"/>
          <w:szCs w:val="28"/>
        </w:rPr>
        <w:t>hotărîrii</w:t>
      </w:r>
      <w:proofErr w:type="spellEnd"/>
      <w:r w:rsidRPr="007E4158">
        <w:rPr>
          <w:rFonts w:ascii="Times New Roman" w:eastAsia="Times New Roman" w:hAnsi="Times New Roman" w:cs="Times New Roman"/>
          <w:b/>
          <w:sz w:val="28"/>
          <w:szCs w:val="28"/>
        </w:rPr>
        <w:t xml:space="preserve"> Guvernului pentru aprobarea Regulamentului-cadru privind organizarea şi funcţionarea Serviciului social Centrul de zi pentru îngrijirea copiilor cu </w:t>
      </w:r>
      <w:proofErr w:type="spellStart"/>
      <w:r w:rsidRPr="007E4158">
        <w:rPr>
          <w:rFonts w:ascii="Times New Roman" w:eastAsia="Times New Roman" w:hAnsi="Times New Roman" w:cs="Times New Roman"/>
          <w:b/>
          <w:sz w:val="28"/>
          <w:szCs w:val="28"/>
        </w:rPr>
        <w:t>vîrsta</w:t>
      </w:r>
      <w:proofErr w:type="spellEnd"/>
      <w:r w:rsidRPr="007E4158">
        <w:rPr>
          <w:rFonts w:ascii="Times New Roman" w:eastAsia="Times New Roman" w:hAnsi="Times New Roman" w:cs="Times New Roman"/>
          <w:b/>
          <w:sz w:val="28"/>
          <w:szCs w:val="28"/>
        </w:rPr>
        <w:t xml:space="preserve"> de 4 luni </w:t>
      </w:r>
      <w:r w:rsidR="001D3E4E" w:rsidRPr="007E4158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E4158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="001D3E4E" w:rsidRPr="007E41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4158">
        <w:rPr>
          <w:rFonts w:ascii="Times New Roman" w:eastAsia="Times New Roman" w:hAnsi="Times New Roman" w:cs="Times New Roman"/>
          <w:b/>
          <w:sz w:val="28"/>
          <w:szCs w:val="28"/>
        </w:rPr>
        <w:t xml:space="preserve">ani </w:t>
      </w:r>
    </w:p>
    <w:p w:rsidR="00FA2A7F" w:rsidRPr="007E4158" w:rsidRDefault="00FA2A7F" w:rsidP="007E4158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14"/>
      </w:tblGrid>
      <w:tr w:rsidR="00FA2A7F" w:rsidRPr="007E4158" w:rsidTr="00141E1D">
        <w:tc>
          <w:tcPr>
            <w:tcW w:w="9214" w:type="dxa"/>
          </w:tcPr>
          <w:p w:rsidR="00FA2A7F" w:rsidRPr="007E4158" w:rsidRDefault="00881512" w:rsidP="007E4158">
            <w:pPr>
              <w:pStyle w:val="normal0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gjdgxs" w:colFirst="0" w:colLast="0"/>
            <w:bookmarkEnd w:id="0"/>
            <w:r w:rsidRPr="007E41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Condiţiile ce au impus elaborarea proiectului şi scopul urmărit</w:t>
            </w:r>
          </w:p>
        </w:tc>
      </w:tr>
      <w:tr w:rsidR="00FA2A7F" w:rsidRPr="007E4158" w:rsidTr="00141E1D">
        <w:tc>
          <w:tcPr>
            <w:tcW w:w="9214" w:type="dxa"/>
          </w:tcPr>
          <w:p w:rsidR="00FA2A7F" w:rsidRPr="00650614" w:rsidRDefault="005B4D23" w:rsidP="007E415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Regulamentul privind organizarea şi funcţionarea Serviciului social Centrul de zi pentru îngrijirea copiilor cu </w:t>
            </w:r>
            <w:proofErr w:type="spellStart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vîrsta</w:t>
            </w:r>
            <w:proofErr w:type="spellEnd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4 luni </w:t>
            </w:r>
            <w:r w:rsidR="005923C6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5923C6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ani, a fost elaborat în contextul realizării Planului de acţiuni al Guvernului pentru anii 2016-2018, precum și a Planului de acțiuni pentru implementarea Strategiei pentru </w:t>
            </w:r>
            <w:r w:rsidR="00881512" w:rsidRPr="00650614">
              <w:rPr>
                <w:rFonts w:ascii="Times New Roman" w:eastAsia="Times New Roman" w:hAnsi="Times New Roman" w:cs="Times New Roman"/>
                <w:sz w:val="28"/>
                <w:szCs w:val="28"/>
              </w:rPr>
              <w:t>protecţia copilului pe anii 2014-2020.</w:t>
            </w:r>
          </w:p>
          <w:p w:rsidR="009971B5" w:rsidRPr="007E4158" w:rsidRDefault="009971B5" w:rsidP="00173264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06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5F7505" w:rsidRPr="00650614">
              <w:rPr>
                <w:rFonts w:ascii="Times New Roman" w:hAnsi="Times New Roman" w:cs="Times New Roman"/>
                <w:sz w:val="28"/>
                <w:szCs w:val="28"/>
              </w:rPr>
              <w:t xml:space="preserve">Începând cu anul 2011, </w:t>
            </w:r>
            <w:r w:rsidR="00DF36E0" w:rsidRPr="00650614">
              <w:rPr>
                <w:rFonts w:ascii="Times New Roman" w:hAnsi="Times New Roman" w:cs="Times New Roman"/>
                <w:sz w:val="28"/>
                <w:szCs w:val="28"/>
              </w:rPr>
              <w:t>în parteneriat</w:t>
            </w:r>
            <w:r w:rsidR="00173264" w:rsidRPr="00650614">
              <w:rPr>
                <w:rFonts w:ascii="Times New Roman" w:hAnsi="Times New Roman" w:cs="Times New Roman"/>
                <w:sz w:val="28"/>
                <w:szCs w:val="28"/>
              </w:rPr>
              <w:t xml:space="preserve"> cu Ministerul Sănătății, Muncii și Protecției Sociale și autoritățile publice locale</w:t>
            </w:r>
            <w:r w:rsidR="00650614" w:rsidRPr="00650614">
              <w:rPr>
                <w:rFonts w:ascii="Times New Roman" w:hAnsi="Times New Roman" w:cs="Times New Roman"/>
                <w:sz w:val="28"/>
                <w:szCs w:val="28"/>
              </w:rPr>
              <w:t>, cu suportul</w:t>
            </w:r>
            <w:r w:rsidR="00DF36E0" w:rsidRPr="00650614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E6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36E0" w:rsidRPr="00650614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E606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06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0614">
              <w:rPr>
                <w:rFonts w:ascii="Times New Roman" w:eastAsia="Times New Roman" w:hAnsi="Times New Roman" w:cs="Times New Roman"/>
                <w:sz w:val="28"/>
                <w:szCs w:val="28"/>
              </w:rPr>
              <w:t>„</w:t>
            </w:r>
            <w:r w:rsidRPr="00650614">
              <w:rPr>
                <w:rFonts w:ascii="Times New Roman" w:eastAsia="Times New Roman" w:hAnsi="Times New Roman" w:cs="Times New Roman"/>
                <w:sz w:val="28"/>
                <w:szCs w:val="28"/>
              </w:rPr>
              <w:t>CCF Moldova</w:t>
            </w:r>
            <w:r w:rsidR="00650614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6506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și a partenerilor</w:t>
            </w:r>
            <w:r w:rsidRPr="00650614">
              <w:rPr>
                <w:rFonts w:ascii="Times New Roman" w:hAnsi="Times New Roman" w:cs="Times New Roman"/>
                <w:sz w:val="28"/>
                <w:szCs w:val="28"/>
              </w:rPr>
              <w:t xml:space="preserve"> finanțatori – </w:t>
            </w:r>
            <w:proofErr w:type="spellStart"/>
            <w:r w:rsidRPr="00650614">
              <w:rPr>
                <w:rFonts w:ascii="Times New Roman" w:hAnsi="Times New Roman" w:cs="Times New Roman"/>
                <w:sz w:val="28"/>
                <w:szCs w:val="28"/>
              </w:rPr>
              <w:t>Hope</w:t>
            </w:r>
            <w:proofErr w:type="spellEnd"/>
            <w:r w:rsidRPr="0065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61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650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614">
              <w:rPr>
                <w:rFonts w:ascii="Times New Roman" w:hAnsi="Times New Roman" w:cs="Times New Roman"/>
                <w:sz w:val="28"/>
                <w:szCs w:val="28"/>
              </w:rPr>
              <w:t>Homes</w:t>
            </w:r>
            <w:proofErr w:type="spellEnd"/>
            <w:r w:rsidRPr="00650614">
              <w:rPr>
                <w:rFonts w:ascii="Times New Roman" w:hAnsi="Times New Roman" w:cs="Times New Roman"/>
                <w:sz w:val="28"/>
                <w:szCs w:val="28"/>
              </w:rPr>
              <w:t xml:space="preserve"> for </w:t>
            </w:r>
            <w:proofErr w:type="spellStart"/>
            <w:r w:rsidRPr="00650614">
              <w:rPr>
                <w:rFonts w:ascii="Times New Roman" w:hAnsi="Times New Roman" w:cs="Times New Roman"/>
                <w:sz w:val="28"/>
                <w:szCs w:val="28"/>
              </w:rPr>
              <w:t>Children</w:t>
            </w:r>
            <w:proofErr w:type="spellEnd"/>
            <w:r w:rsidRPr="00B445C2">
              <w:rPr>
                <w:rFonts w:ascii="Times New Roman" w:hAnsi="Times New Roman" w:cs="Times New Roman"/>
                <w:sz w:val="28"/>
                <w:szCs w:val="28"/>
              </w:rPr>
              <w:t xml:space="preserve"> Marea Britanie, Ambasada Finlandei la București și UNICEF, serviciul a fost dezvoltat și pilotat în mun. Chiș</w:t>
            </w:r>
            <w:r w:rsidR="005F7505">
              <w:rPr>
                <w:rFonts w:ascii="Times New Roman" w:hAnsi="Times New Roman" w:cs="Times New Roman"/>
                <w:sz w:val="28"/>
                <w:szCs w:val="28"/>
              </w:rPr>
              <w:t xml:space="preserve">inău, mun. Bălți și or. Glodeni, </w:t>
            </w:r>
            <w:r w:rsidRPr="00B445C2">
              <w:rPr>
                <w:rFonts w:ascii="Times New Roman" w:hAnsi="Times New Roman" w:cs="Times New Roman"/>
                <w:sz w:val="28"/>
                <w:szCs w:val="28"/>
              </w:rPr>
              <w:t>fiind create 6 astfel de servicii.</w:t>
            </w:r>
            <w:r w:rsidR="00B445C2" w:rsidRPr="00B445C2">
              <w:rPr>
                <w:rFonts w:ascii="Times New Roman" w:hAnsi="Times New Roman" w:cs="Times New Roman"/>
                <w:sz w:val="28"/>
                <w:szCs w:val="28"/>
              </w:rPr>
              <w:t xml:space="preserve"> Serviciile pilot au avut o rată de succes de peste 90% și s-au adresat, în primul rând, mamelor solitare, dar și familiilor complete în situație de criză și tutorilor copiilor sub 3 ani.</w:t>
            </w:r>
          </w:p>
        </w:tc>
      </w:tr>
      <w:tr w:rsidR="00FA2A7F" w:rsidRPr="007E4158" w:rsidTr="00141E1D">
        <w:tc>
          <w:tcPr>
            <w:tcW w:w="9214" w:type="dxa"/>
          </w:tcPr>
          <w:p w:rsidR="00FA2A7F" w:rsidRPr="007E4158" w:rsidRDefault="00881512" w:rsidP="007E4158">
            <w:pPr>
              <w:pStyle w:val="normal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Principalele prevederi ale proiectului</w:t>
            </w:r>
          </w:p>
        </w:tc>
      </w:tr>
      <w:tr w:rsidR="00FA2A7F" w:rsidRPr="007E4158" w:rsidTr="00141E1D">
        <w:tc>
          <w:tcPr>
            <w:tcW w:w="9214" w:type="dxa"/>
          </w:tcPr>
          <w:p w:rsidR="00FA2A7F" w:rsidRPr="007E4158" w:rsidRDefault="005B4D23" w:rsidP="007E4158">
            <w:pPr>
              <w:pStyle w:val="normal0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Proiectul </w:t>
            </w:r>
            <w:proofErr w:type="spellStart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Guvernului propus spre examinare și aprobare prevede instituirea de către autoritățile administrației publice locale a unor centre de zi pentru creșterea și îngrijirea copiilor cu </w:t>
            </w:r>
            <w:proofErr w:type="spellStart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vîrsta</w:t>
            </w:r>
            <w:proofErr w:type="spellEnd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4 luni </w:t>
            </w:r>
            <w:r w:rsidR="005923C6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5923C6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ani în scopul prevenirii separării copilului de familie, marginalizării, excluderii sociale şi instituţionalizării copilului, facilitarea procesului de (re)integrare familială și incluziune educațională și socială a copilului.</w:t>
            </w:r>
          </w:p>
          <w:p w:rsidR="00FA2A7F" w:rsidRPr="007E4158" w:rsidRDefault="005B4D23" w:rsidP="007E4158">
            <w:pPr>
              <w:pStyle w:val="normal0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Obiectivele Serviciului sunt:</w:t>
            </w:r>
          </w:p>
          <w:p w:rsidR="00FA2A7F" w:rsidRPr="007E4158" w:rsidRDefault="00881512" w:rsidP="007E4158">
            <w:pPr>
              <w:pStyle w:val="normal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acordarea asistenţei copilului în conformitate cu particularităţile individuale de dezvoltare;</w:t>
            </w:r>
          </w:p>
          <w:p w:rsidR="005108A4" w:rsidRPr="007E4158" w:rsidRDefault="00881512" w:rsidP="007E4158">
            <w:pPr>
              <w:pStyle w:val="normal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consolidarea competenţelor parentale şi susţinerea familiei în soluționarea problemelor identificate;</w:t>
            </w:r>
          </w:p>
          <w:p w:rsidR="00FA2A7F" w:rsidRPr="007E4158" w:rsidRDefault="00881512" w:rsidP="007E4158">
            <w:pPr>
              <w:pStyle w:val="normal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monitorizarea evoluţiei situaţiei copilului în perioada aflării acestuia în Centru.</w:t>
            </w:r>
          </w:p>
          <w:p w:rsidR="00FA2A7F" w:rsidRPr="007E4158" w:rsidRDefault="005108A4" w:rsidP="007E4158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În municipiile Chişinău şi Bălţi</w:t>
            </w: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81512" w:rsidRPr="007E41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Centrul </w:t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poate fi instituit și în calitate de Secție în cadrul Centrelor de plasament şi reabilitare pentru copii din subordinea Ministerului Sănătății, Muncii și Protecției Sociale, prin ordinul ministerului.</w:t>
            </w:r>
          </w:p>
          <w:p w:rsidR="00FA2A7F" w:rsidRPr="007E4158" w:rsidRDefault="005B4D23" w:rsidP="007E415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Centrul poate funcționa/fi amplasat în spații adaptate din:</w:t>
            </w:r>
          </w:p>
          <w:p w:rsidR="00FA2A7F" w:rsidRPr="007E4158" w:rsidRDefault="00881512" w:rsidP="007E4158">
            <w:pPr>
              <w:pStyle w:val="normal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apartamente în blocuri de locuit sau case de locuit la sol;</w:t>
            </w:r>
          </w:p>
          <w:p w:rsidR="00FA2A7F" w:rsidRPr="007E4158" w:rsidRDefault="00881512" w:rsidP="007E4158">
            <w:pPr>
              <w:pStyle w:val="normal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clădiri ale autorităților publice locale sau prestatorilor privați, sau închiriate de către aceștia;</w:t>
            </w:r>
          </w:p>
          <w:p w:rsidR="00FA2A7F" w:rsidRPr="007E4158" w:rsidRDefault="00881512" w:rsidP="007E4158">
            <w:pPr>
              <w:pStyle w:val="normal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instituții de educație preșcolară;</w:t>
            </w:r>
          </w:p>
          <w:p w:rsidR="00FA2A7F" w:rsidRPr="007E4158" w:rsidRDefault="00881512" w:rsidP="007E4158">
            <w:pPr>
              <w:pStyle w:val="normal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Centrele de plasament şi reabilitare pentru copii din subordinea Ministerului Sănătății, Muncii și Protecției Sociale.</w:t>
            </w:r>
          </w:p>
        </w:tc>
      </w:tr>
      <w:tr w:rsidR="00FA2A7F" w:rsidRPr="007E4158" w:rsidTr="00141E1D">
        <w:tc>
          <w:tcPr>
            <w:tcW w:w="9214" w:type="dxa"/>
          </w:tcPr>
          <w:p w:rsidR="00FA2A7F" w:rsidRPr="007E4158" w:rsidRDefault="00881512" w:rsidP="007E4158">
            <w:pPr>
              <w:pStyle w:val="normal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Fundamentarea economico-financiară</w:t>
            </w:r>
          </w:p>
        </w:tc>
      </w:tr>
      <w:tr w:rsidR="00FA2A7F" w:rsidRPr="007E4158" w:rsidTr="00141E1D">
        <w:tc>
          <w:tcPr>
            <w:tcW w:w="9214" w:type="dxa"/>
          </w:tcPr>
          <w:p w:rsidR="00FA2A7F" w:rsidRPr="00742587" w:rsidRDefault="005B4D23" w:rsidP="007E4158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DF36E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heltuielile ce țin de organizarea și funcționarea Serviciului social Centrul de zi pentru îngrijirea copiilor cu </w:t>
            </w:r>
            <w:proofErr w:type="spellStart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vîrsta</w:t>
            </w:r>
            <w:proofErr w:type="spellEnd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4 luni – 3 ani, vor fi suportate de către prestatorii serviciului şi se vor efectua în limitele alocaţiilor </w:t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prevăzute anual în bugetele unităților administrativ-teritoriale/bugetele Centrelor de plasament şi reabilitare pentru copii din subordinea Ministerului Sănătății, Muncii și Protecției Sociale precum şi ale mijloacelor </w:t>
            </w:r>
            <w:r w:rsidR="00881512" w:rsidRPr="00742587">
              <w:rPr>
                <w:rFonts w:ascii="Times New Roman" w:eastAsia="Times New Roman" w:hAnsi="Times New Roman" w:cs="Times New Roman"/>
                <w:sz w:val="28"/>
                <w:szCs w:val="28"/>
              </w:rPr>
              <w:t>provenite din donaţii, granturi şi alte surse conform legislaţiei.</w:t>
            </w:r>
          </w:p>
          <w:p w:rsidR="00083BA9" w:rsidRPr="00742587" w:rsidRDefault="00083BA9" w:rsidP="00DF36E0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74258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DF36E0">
              <w:rPr>
                <w:rFonts w:ascii="Times New Roman" w:eastAsia="Times New Roman" w:hAnsi="Times New Roman" w:cs="Times New Roman"/>
                <w:sz w:val="28"/>
                <w:szCs w:val="28"/>
              </w:rPr>
              <w:t>În pro</w:t>
            </w:r>
            <w:r w:rsidR="00141E1D">
              <w:rPr>
                <w:rFonts w:ascii="Times New Roman" w:eastAsia="Times New Roman" w:hAnsi="Times New Roman" w:cs="Times New Roman"/>
                <w:sz w:val="28"/>
                <w:szCs w:val="28"/>
              </w:rPr>
              <w:t>cesul de pilotare a serviciului</w:t>
            </w:r>
            <w:r w:rsidR="00DF36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s-a constatat că c</w:t>
            </w:r>
            <w:r w:rsidRPr="00742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ostul mediu de infrastructură (reparații, echipament, dotări) a serviciului se estimează la </w:t>
            </w:r>
            <w:r w:rsidR="00DF36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</w:t>
            </w:r>
            <w:r w:rsidRPr="00742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0 000 lei.</w:t>
            </w:r>
            <w:r w:rsidR="00742587" w:rsidRPr="00742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Costul anual de menținere a serviciului, reieșind din capacitate</w:t>
            </w:r>
            <w:r w:rsidR="00E6069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 de 12 locuri este de circa 260</w:t>
            </w:r>
            <w:r w:rsidR="00742587" w:rsidRPr="007425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000 lei.</w:t>
            </w:r>
          </w:p>
        </w:tc>
      </w:tr>
      <w:tr w:rsidR="00FA2A7F" w:rsidRPr="007E4158" w:rsidTr="00141E1D">
        <w:tc>
          <w:tcPr>
            <w:tcW w:w="9214" w:type="dxa"/>
          </w:tcPr>
          <w:p w:rsidR="00FA2A7F" w:rsidRPr="007E4158" w:rsidRDefault="00881512" w:rsidP="007E4158">
            <w:pPr>
              <w:pStyle w:val="normal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1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Transparenţa în procesul decizional/coordonarea proiectului</w:t>
            </w:r>
          </w:p>
        </w:tc>
      </w:tr>
      <w:tr w:rsidR="00FA2A7F" w:rsidRPr="007E4158" w:rsidTr="00141E1D">
        <w:tc>
          <w:tcPr>
            <w:tcW w:w="9214" w:type="dxa"/>
          </w:tcPr>
          <w:p w:rsidR="00FA2A7F" w:rsidRPr="007E4158" w:rsidRDefault="007E4158" w:rsidP="007E4158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71B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ab/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Proiectul </w:t>
            </w:r>
            <w:proofErr w:type="spellStart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Guvernului pentru aprobarea Regulamentului privind organizarea şi funcţionarea Serviciului social Centrul de zi pentru îngrijirea copiilor cu </w:t>
            </w:r>
            <w:proofErr w:type="spellStart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>vîrsta</w:t>
            </w:r>
            <w:proofErr w:type="spellEnd"/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4 luni - 3 ani, este plasat pentru consultare publică pe site-ul </w:t>
            </w:r>
            <w:hyperlink r:id="rId7">
              <w:r w:rsidR="00881512" w:rsidRPr="007E4158">
                <w:rPr>
                  <w:rFonts w:ascii="Times New Roman" w:eastAsia="Times New Roman" w:hAnsi="Times New Roman" w:cs="Times New Roman"/>
                  <w:b/>
                  <w:color w:val="0066CC"/>
                  <w:sz w:val="28"/>
                  <w:szCs w:val="28"/>
                  <w:u w:val="single"/>
                </w:rPr>
                <w:t>www.msmps.gov.md</w:t>
              </w:r>
            </w:hyperlink>
            <w:r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transparență</w:t>
            </w:r>
            <w:r w:rsidR="00881512" w:rsidRPr="007E4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proiecte supuse consultărilor publice.</w:t>
            </w:r>
          </w:p>
        </w:tc>
      </w:tr>
    </w:tbl>
    <w:p w:rsidR="00FA2A7F" w:rsidRPr="007E4158" w:rsidRDefault="00FA2A7F" w:rsidP="007E4158">
      <w:pPr>
        <w:pStyle w:val="normal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2A7F" w:rsidRPr="007E4158" w:rsidRDefault="007E4158" w:rsidP="00E60692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Secretar</w:t>
      </w:r>
      <w:r w:rsidR="00E06987">
        <w:rPr>
          <w:rFonts w:ascii="Times New Roman" w:eastAsia="Times New Roman" w:hAnsi="Times New Roman" w:cs="Times New Roman"/>
          <w:b/>
          <w:sz w:val="28"/>
          <w:szCs w:val="28"/>
        </w:rPr>
        <w:t xml:space="preserve"> de Stat</w:t>
      </w:r>
      <w:r w:rsidR="00881512" w:rsidRPr="007E415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="00B230C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E606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B230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1512" w:rsidRPr="007E415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E06987">
        <w:rPr>
          <w:rFonts w:ascii="Times New Roman" w:eastAsia="Times New Roman" w:hAnsi="Times New Roman" w:cs="Times New Roman"/>
          <w:b/>
          <w:sz w:val="28"/>
          <w:szCs w:val="28"/>
        </w:rPr>
        <w:t>Viorica DUMBRĂVEANU</w:t>
      </w:r>
    </w:p>
    <w:sectPr w:rsidR="00FA2A7F" w:rsidRPr="007E4158" w:rsidSect="00141E1D">
      <w:pgSz w:w="11906" w:h="16838"/>
      <w:pgMar w:top="567" w:right="851" w:bottom="567" w:left="1701" w:header="340" w:footer="34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7F" w:rsidRDefault="00FA697F" w:rsidP="00E06987">
      <w:pPr>
        <w:spacing w:after="0" w:line="240" w:lineRule="auto"/>
      </w:pPr>
      <w:r>
        <w:separator/>
      </w:r>
    </w:p>
  </w:endnote>
  <w:endnote w:type="continuationSeparator" w:id="0">
    <w:p w:rsidR="00FA697F" w:rsidRDefault="00FA697F" w:rsidP="00E0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7F" w:rsidRDefault="00FA697F" w:rsidP="00E06987">
      <w:pPr>
        <w:spacing w:after="0" w:line="240" w:lineRule="auto"/>
      </w:pPr>
      <w:r>
        <w:separator/>
      </w:r>
    </w:p>
  </w:footnote>
  <w:footnote w:type="continuationSeparator" w:id="0">
    <w:p w:rsidR="00FA697F" w:rsidRDefault="00FA697F" w:rsidP="00E06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3E0"/>
    <w:multiLevelType w:val="multilevel"/>
    <w:tmpl w:val="FD3698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C8A735D"/>
    <w:multiLevelType w:val="multilevel"/>
    <w:tmpl w:val="FE883B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DAF3629"/>
    <w:multiLevelType w:val="multilevel"/>
    <w:tmpl w:val="784EBC7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A7F"/>
    <w:rsid w:val="00083BA9"/>
    <w:rsid w:val="00141E1D"/>
    <w:rsid w:val="00173264"/>
    <w:rsid w:val="001D3E4E"/>
    <w:rsid w:val="005108A4"/>
    <w:rsid w:val="005923C6"/>
    <w:rsid w:val="005B4D23"/>
    <w:rsid w:val="005F7505"/>
    <w:rsid w:val="00650614"/>
    <w:rsid w:val="006E7B58"/>
    <w:rsid w:val="00742587"/>
    <w:rsid w:val="007E4158"/>
    <w:rsid w:val="00881512"/>
    <w:rsid w:val="008951AB"/>
    <w:rsid w:val="00946DDC"/>
    <w:rsid w:val="009971B5"/>
    <w:rsid w:val="00AB3A4F"/>
    <w:rsid w:val="00B230C2"/>
    <w:rsid w:val="00B445C2"/>
    <w:rsid w:val="00DF36E0"/>
    <w:rsid w:val="00E06987"/>
    <w:rsid w:val="00E60692"/>
    <w:rsid w:val="00FA2A7F"/>
    <w:rsid w:val="00FA697F"/>
    <w:rsid w:val="00FA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AB"/>
  </w:style>
  <w:style w:type="paragraph" w:styleId="Heading1">
    <w:name w:val="heading 1"/>
    <w:basedOn w:val="normal0"/>
    <w:next w:val="normal0"/>
    <w:rsid w:val="00FA2A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A2A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A2A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A2A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A2A7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A2A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A2A7F"/>
  </w:style>
  <w:style w:type="paragraph" w:styleId="Title">
    <w:name w:val="Title"/>
    <w:basedOn w:val="normal0"/>
    <w:next w:val="normal0"/>
    <w:rsid w:val="00FA2A7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A2A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A2A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069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987"/>
  </w:style>
  <w:style w:type="paragraph" w:styleId="Footer">
    <w:name w:val="footer"/>
    <w:basedOn w:val="Normal"/>
    <w:link w:val="FooterChar"/>
    <w:uiPriority w:val="99"/>
    <w:semiHidden/>
    <w:unhideWhenUsed/>
    <w:rsid w:val="00E069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987"/>
  </w:style>
  <w:style w:type="paragraph" w:styleId="FootnoteText">
    <w:name w:val="footnote text"/>
    <w:basedOn w:val="Normal"/>
    <w:link w:val="FootnoteTextChar"/>
    <w:uiPriority w:val="99"/>
    <w:semiHidden/>
    <w:unhideWhenUsed/>
    <w:rsid w:val="00083B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BA9"/>
    <w:rPr>
      <w:rFonts w:cs="Times New Roman"/>
      <w:color w:val="auto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3B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mp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MMPSF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Trofin</dc:creator>
  <cp:lastModifiedBy>Gh.Trofin</cp:lastModifiedBy>
  <cp:revision>3</cp:revision>
  <dcterms:created xsi:type="dcterms:W3CDTF">2018-04-03T08:57:00Z</dcterms:created>
  <dcterms:modified xsi:type="dcterms:W3CDTF">2018-04-03T12:20:00Z</dcterms:modified>
</cp:coreProperties>
</file>