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E2C" w:rsidRPr="002228AD" w:rsidRDefault="003F0E2C" w:rsidP="002228AD">
      <w:pPr>
        <w:spacing w:line="360" w:lineRule="auto"/>
        <w:jc w:val="center"/>
        <w:rPr>
          <w:sz w:val="28"/>
          <w:szCs w:val="28"/>
          <w:lang w:val="ro-RO"/>
        </w:rPr>
      </w:pPr>
      <w:r w:rsidRPr="002228AD">
        <w:rPr>
          <w:sz w:val="28"/>
          <w:szCs w:val="28"/>
          <w:lang w:val="ro-RO"/>
        </w:rPr>
        <w:t>Notă informativă</w:t>
      </w:r>
      <w:r w:rsidR="002228AD">
        <w:rPr>
          <w:sz w:val="28"/>
          <w:szCs w:val="28"/>
          <w:lang w:val="ro-RO"/>
        </w:rPr>
        <w:t xml:space="preserve"> </w:t>
      </w:r>
    </w:p>
    <w:p w:rsidR="00B17718" w:rsidRPr="002228AD" w:rsidRDefault="003F0E2C" w:rsidP="002228AD">
      <w:pPr>
        <w:spacing w:line="360" w:lineRule="auto"/>
        <w:jc w:val="center"/>
        <w:rPr>
          <w:sz w:val="28"/>
          <w:szCs w:val="28"/>
          <w:lang w:val="en-US"/>
        </w:rPr>
      </w:pPr>
      <w:r w:rsidRPr="002228AD">
        <w:rPr>
          <w:sz w:val="28"/>
          <w:szCs w:val="28"/>
          <w:lang w:val="ro-RO"/>
        </w:rPr>
        <w:t xml:space="preserve">la proiectul </w:t>
      </w:r>
      <w:proofErr w:type="spellStart"/>
      <w:r w:rsidRPr="002228AD">
        <w:rPr>
          <w:sz w:val="28"/>
          <w:szCs w:val="28"/>
          <w:lang w:val="ro-RO"/>
        </w:rPr>
        <w:t>hotărîrii</w:t>
      </w:r>
      <w:proofErr w:type="spellEnd"/>
      <w:r w:rsidRPr="002228AD">
        <w:rPr>
          <w:sz w:val="28"/>
          <w:szCs w:val="28"/>
          <w:lang w:val="ro-RO"/>
        </w:rPr>
        <w:t xml:space="preserve"> Guvernului</w:t>
      </w:r>
      <w:r w:rsidR="002228AD">
        <w:rPr>
          <w:sz w:val="28"/>
          <w:szCs w:val="28"/>
          <w:lang w:val="ro-RO"/>
        </w:rPr>
        <w:t xml:space="preserve"> </w:t>
      </w:r>
      <w:r w:rsidR="00F55DFC" w:rsidRPr="002228AD">
        <w:rPr>
          <w:rFonts w:eastAsia="Calibri"/>
          <w:sz w:val="28"/>
          <w:szCs w:val="28"/>
          <w:lang w:val="ro-RO"/>
        </w:rPr>
        <w:t xml:space="preserve">pentru </w:t>
      </w:r>
      <w:r w:rsidR="00B17718" w:rsidRPr="002228AD">
        <w:rPr>
          <w:sz w:val="28"/>
          <w:szCs w:val="28"/>
          <w:lang w:val="ro-RO"/>
        </w:rPr>
        <w:t>modific</w:t>
      </w:r>
      <w:r w:rsidR="00F55DFC" w:rsidRPr="002228AD">
        <w:rPr>
          <w:sz w:val="28"/>
          <w:szCs w:val="28"/>
          <w:lang w:val="ro-RO"/>
        </w:rPr>
        <w:t>area</w:t>
      </w:r>
      <w:r w:rsidR="00B17718" w:rsidRPr="002228AD">
        <w:rPr>
          <w:sz w:val="28"/>
          <w:szCs w:val="28"/>
          <w:lang w:val="ro-RO"/>
        </w:rPr>
        <w:t xml:space="preserve"> și </w:t>
      </w:r>
      <w:r w:rsidR="00B17718" w:rsidRPr="002228AD">
        <w:rPr>
          <w:rFonts w:eastAsia="Calibri"/>
          <w:sz w:val="28"/>
          <w:szCs w:val="28"/>
          <w:lang w:val="ro-RO"/>
        </w:rPr>
        <w:t>complet</w:t>
      </w:r>
      <w:r w:rsidR="00F55DFC" w:rsidRPr="002228AD">
        <w:rPr>
          <w:rFonts w:eastAsia="Calibri"/>
          <w:sz w:val="28"/>
          <w:szCs w:val="28"/>
          <w:lang w:val="ro-RO"/>
        </w:rPr>
        <w:t>area anexei nr. 5</w:t>
      </w:r>
      <w:r w:rsidR="008D5338" w:rsidRPr="002228AD">
        <w:rPr>
          <w:sz w:val="28"/>
          <w:szCs w:val="28"/>
          <w:lang w:val="ro-RO"/>
        </w:rPr>
        <w:t xml:space="preserve"> </w:t>
      </w:r>
      <w:r w:rsidR="00F55DFC" w:rsidRPr="002228AD">
        <w:rPr>
          <w:sz w:val="28"/>
          <w:szCs w:val="28"/>
          <w:lang w:val="ro-RO"/>
        </w:rPr>
        <w:t>la</w:t>
      </w:r>
      <w:r w:rsidR="003750F3" w:rsidRPr="002228AD">
        <w:rPr>
          <w:sz w:val="28"/>
          <w:szCs w:val="28"/>
          <w:lang w:val="ro-RO"/>
        </w:rPr>
        <w:t xml:space="preserve"> </w:t>
      </w:r>
      <w:proofErr w:type="spellStart"/>
      <w:r w:rsidR="008D5338" w:rsidRPr="002228AD">
        <w:rPr>
          <w:sz w:val="28"/>
          <w:szCs w:val="28"/>
          <w:lang w:val="en-US"/>
        </w:rPr>
        <w:t>H</w:t>
      </w:r>
      <w:r w:rsidR="008D5338" w:rsidRPr="002228AD">
        <w:rPr>
          <w:rFonts w:eastAsia="Calibri"/>
          <w:sz w:val="28"/>
          <w:szCs w:val="28"/>
          <w:lang w:val="en-US"/>
        </w:rPr>
        <w:t>otărîr</w:t>
      </w:r>
      <w:r w:rsidR="003750F3" w:rsidRPr="002228AD">
        <w:rPr>
          <w:rFonts w:eastAsia="Calibri"/>
          <w:sz w:val="28"/>
          <w:szCs w:val="28"/>
          <w:lang w:val="en-US"/>
        </w:rPr>
        <w:t>ea</w:t>
      </w:r>
      <w:proofErr w:type="spellEnd"/>
      <w:r w:rsidR="002228AD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="008D5338" w:rsidRPr="002228AD">
        <w:rPr>
          <w:rFonts w:eastAsia="Calibri"/>
          <w:sz w:val="28"/>
          <w:szCs w:val="28"/>
          <w:lang w:val="en-US"/>
        </w:rPr>
        <w:t>Guvernului</w:t>
      </w:r>
      <w:proofErr w:type="spellEnd"/>
      <w:r w:rsidR="008D5338" w:rsidRPr="002228AD">
        <w:rPr>
          <w:rFonts w:eastAsia="Calibri"/>
          <w:sz w:val="28"/>
          <w:szCs w:val="28"/>
          <w:lang w:val="en-US"/>
        </w:rPr>
        <w:t xml:space="preserve"> nr. 1136 din </w:t>
      </w:r>
      <w:r w:rsidR="003750F3" w:rsidRPr="002228AD">
        <w:rPr>
          <w:rFonts w:eastAsia="Calibri"/>
          <w:sz w:val="28"/>
          <w:szCs w:val="28"/>
          <w:lang w:val="en-US"/>
        </w:rPr>
        <w:t xml:space="preserve">18 </w:t>
      </w:r>
      <w:proofErr w:type="spellStart"/>
      <w:r w:rsidR="00F55DFC" w:rsidRPr="002228AD">
        <w:rPr>
          <w:rFonts w:eastAsia="Calibri"/>
          <w:sz w:val="28"/>
          <w:szCs w:val="28"/>
          <w:lang w:val="en-US"/>
        </w:rPr>
        <w:t>octomb</w:t>
      </w:r>
      <w:r w:rsidR="008D5338" w:rsidRPr="002228AD">
        <w:rPr>
          <w:rFonts w:eastAsia="Calibri"/>
          <w:sz w:val="28"/>
          <w:szCs w:val="28"/>
          <w:lang w:val="en-US"/>
        </w:rPr>
        <w:t>rie</w:t>
      </w:r>
      <w:proofErr w:type="spellEnd"/>
      <w:r w:rsidR="008D5338" w:rsidRPr="002228AD">
        <w:rPr>
          <w:rFonts w:eastAsia="Calibri"/>
          <w:sz w:val="28"/>
          <w:szCs w:val="28"/>
          <w:lang w:val="en-US"/>
        </w:rPr>
        <w:t xml:space="preserve"> 200</w:t>
      </w:r>
      <w:r w:rsidR="003750F3" w:rsidRPr="002228AD">
        <w:rPr>
          <w:rFonts w:eastAsia="Calibri"/>
          <w:sz w:val="28"/>
          <w:szCs w:val="28"/>
          <w:lang w:val="en-US"/>
        </w:rPr>
        <w:t xml:space="preserve">7 </w:t>
      </w:r>
      <w:r w:rsidR="003750F3" w:rsidRPr="002228AD">
        <w:rPr>
          <w:sz w:val="28"/>
          <w:szCs w:val="28"/>
          <w:lang w:val="ro-RO"/>
        </w:rPr>
        <w:t>cu</w:t>
      </w:r>
      <w:r w:rsidR="002228AD">
        <w:rPr>
          <w:sz w:val="28"/>
          <w:szCs w:val="28"/>
          <w:lang w:val="ro-RO"/>
        </w:rPr>
        <w:t xml:space="preserve"> </w:t>
      </w:r>
      <w:r w:rsidR="003750F3" w:rsidRPr="002228AD">
        <w:rPr>
          <w:sz w:val="28"/>
          <w:szCs w:val="28"/>
          <w:lang w:val="ro-RO"/>
        </w:rPr>
        <w:t>privire la unele măsuri de executare a Legii nr. 419-XVI din 22 decembrie</w:t>
      </w:r>
      <w:r w:rsidR="002228AD">
        <w:rPr>
          <w:sz w:val="28"/>
          <w:szCs w:val="28"/>
          <w:lang w:val="ro-RO"/>
        </w:rPr>
        <w:t xml:space="preserve"> </w:t>
      </w:r>
      <w:r w:rsidR="003750F3" w:rsidRPr="002228AD">
        <w:rPr>
          <w:sz w:val="28"/>
          <w:szCs w:val="28"/>
          <w:lang w:val="ro-RO"/>
        </w:rPr>
        <w:t xml:space="preserve"> 2006 cu privire la datoria sectorului public, garanțiile de stat și recreditarea de stat</w:t>
      </w:r>
      <w:r w:rsidRPr="002228AD">
        <w:rPr>
          <w:sz w:val="28"/>
          <w:szCs w:val="28"/>
          <w:lang w:val="en-US"/>
        </w:rPr>
        <w:t>”</w:t>
      </w:r>
    </w:p>
    <w:p w:rsidR="00AF5BF3" w:rsidRPr="003750F3" w:rsidRDefault="00AF5BF3" w:rsidP="002228AD">
      <w:pPr>
        <w:pStyle w:val="NormalWeb"/>
        <w:spacing w:line="360" w:lineRule="auto"/>
        <w:ind w:firstLine="0"/>
        <w:rPr>
          <w:sz w:val="28"/>
          <w:szCs w:val="28"/>
          <w:lang w:val="ro-RO"/>
        </w:rPr>
      </w:pPr>
    </w:p>
    <w:p w:rsidR="00B272FF" w:rsidRPr="002228AD" w:rsidRDefault="00B272FF" w:rsidP="002228AD">
      <w:pPr>
        <w:pStyle w:val="tt"/>
        <w:spacing w:line="360" w:lineRule="auto"/>
        <w:ind w:firstLine="567"/>
        <w:jc w:val="both"/>
        <w:rPr>
          <w:i/>
          <w:sz w:val="28"/>
          <w:szCs w:val="28"/>
          <w:lang w:val="ro-RO"/>
        </w:rPr>
      </w:pPr>
      <w:r w:rsidRPr="002228AD">
        <w:rPr>
          <w:i/>
          <w:sz w:val="28"/>
          <w:szCs w:val="28"/>
          <w:lang w:val="ro-RO"/>
        </w:rPr>
        <w:t xml:space="preserve">Condițiile care au impus elaborarea proiectului </w:t>
      </w:r>
      <w:proofErr w:type="spellStart"/>
      <w:r w:rsidR="002228AD" w:rsidRPr="002228AD">
        <w:rPr>
          <w:i/>
          <w:sz w:val="28"/>
          <w:szCs w:val="28"/>
          <w:lang w:val="ro-RO"/>
        </w:rPr>
        <w:t>H</w:t>
      </w:r>
      <w:r w:rsidRPr="002228AD">
        <w:rPr>
          <w:i/>
          <w:sz w:val="28"/>
          <w:szCs w:val="28"/>
          <w:lang w:val="ro-RO"/>
        </w:rPr>
        <w:t>otărîrii</w:t>
      </w:r>
      <w:proofErr w:type="spellEnd"/>
    </w:p>
    <w:p w:rsidR="00C06722" w:rsidRPr="00C06722" w:rsidRDefault="006A0185" w:rsidP="002228AD">
      <w:pPr>
        <w:pStyle w:val="tt"/>
        <w:spacing w:line="360" w:lineRule="auto"/>
        <w:ind w:firstLine="567"/>
        <w:jc w:val="both"/>
        <w:rPr>
          <w:b w:val="0"/>
          <w:i/>
          <w:sz w:val="28"/>
          <w:szCs w:val="28"/>
          <w:lang w:val="en-US"/>
        </w:rPr>
      </w:pPr>
      <w:r w:rsidRPr="003750F3">
        <w:rPr>
          <w:b w:val="0"/>
          <w:sz w:val="28"/>
          <w:szCs w:val="28"/>
          <w:lang w:val="ro-RO"/>
        </w:rPr>
        <w:t xml:space="preserve">Proiectul de </w:t>
      </w:r>
      <w:proofErr w:type="spellStart"/>
      <w:r w:rsidR="002228AD">
        <w:rPr>
          <w:b w:val="0"/>
          <w:sz w:val="28"/>
          <w:szCs w:val="28"/>
          <w:lang w:val="ro-RO"/>
        </w:rPr>
        <w:t>H</w:t>
      </w:r>
      <w:r w:rsidRPr="003750F3">
        <w:rPr>
          <w:b w:val="0"/>
          <w:sz w:val="28"/>
          <w:szCs w:val="28"/>
          <w:lang w:val="ro-RO"/>
        </w:rPr>
        <w:t>otărîre</w:t>
      </w:r>
      <w:proofErr w:type="spellEnd"/>
      <w:r w:rsidRPr="003750F3">
        <w:rPr>
          <w:b w:val="0"/>
          <w:sz w:val="28"/>
          <w:szCs w:val="28"/>
          <w:lang w:val="ro-RO"/>
        </w:rPr>
        <w:t xml:space="preserve"> propus a fost elaborat î</w:t>
      </w:r>
      <w:r w:rsidR="00F84E59" w:rsidRPr="003750F3">
        <w:rPr>
          <w:b w:val="0"/>
          <w:sz w:val="28"/>
          <w:szCs w:val="28"/>
          <w:lang w:val="ro-RO"/>
        </w:rPr>
        <w:t xml:space="preserve">n vederea </w:t>
      </w:r>
      <w:r w:rsidR="00C06722">
        <w:rPr>
          <w:b w:val="0"/>
          <w:sz w:val="28"/>
          <w:szCs w:val="28"/>
          <w:lang w:val="ro-RO"/>
        </w:rPr>
        <w:t>a</w:t>
      </w:r>
      <w:proofErr w:type="spellStart"/>
      <w:r w:rsidR="00C06722" w:rsidRPr="00C06722">
        <w:rPr>
          <w:b w:val="0"/>
          <w:sz w:val="28"/>
          <w:szCs w:val="28"/>
          <w:lang w:val="en-US" w:eastAsia="en-US"/>
        </w:rPr>
        <w:t>just</w:t>
      </w:r>
      <w:r w:rsidR="00C06722">
        <w:rPr>
          <w:b w:val="0"/>
          <w:sz w:val="28"/>
          <w:szCs w:val="28"/>
          <w:lang w:val="en-US" w:eastAsia="en-US"/>
        </w:rPr>
        <w:t>ării</w:t>
      </w:r>
      <w:proofErr w:type="spellEnd"/>
      <w:r w:rsidR="00C06722" w:rsidRPr="00C06722">
        <w:rPr>
          <w:b w:val="0"/>
          <w:sz w:val="28"/>
          <w:szCs w:val="28"/>
          <w:lang w:val="en-US" w:eastAsia="en-US"/>
        </w:rPr>
        <w:t xml:space="preserve"> </w:t>
      </w:r>
      <w:proofErr w:type="spellStart"/>
      <w:r w:rsidR="00C06722" w:rsidRPr="00C06722">
        <w:rPr>
          <w:b w:val="0"/>
          <w:sz w:val="28"/>
          <w:szCs w:val="28"/>
          <w:lang w:val="en-US" w:eastAsia="en-US"/>
        </w:rPr>
        <w:t>cadrului</w:t>
      </w:r>
      <w:proofErr w:type="spellEnd"/>
      <w:r w:rsidR="00C06722" w:rsidRPr="00C06722">
        <w:rPr>
          <w:b w:val="0"/>
          <w:sz w:val="28"/>
          <w:szCs w:val="28"/>
          <w:lang w:val="en-US" w:eastAsia="en-US"/>
        </w:rPr>
        <w:t xml:space="preserve"> legal </w:t>
      </w:r>
      <w:proofErr w:type="spellStart"/>
      <w:r w:rsidR="00C06722" w:rsidRPr="00C06722">
        <w:rPr>
          <w:b w:val="0"/>
          <w:sz w:val="28"/>
          <w:szCs w:val="28"/>
          <w:lang w:val="en-US" w:eastAsia="en-US"/>
        </w:rPr>
        <w:t>şi</w:t>
      </w:r>
      <w:proofErr w:type="spellEnd"/>
      <w:r w:rsidR="00C06722" w:rsidRPr="00C06722">
        <w:rPr>
          <w:b w:val="0"/>
          <w:sz w:val="28"/>
          <w:szCs w:val="28"/>
          <w:lang w:val="en-US" w:eastAsia="en-US"/>
        </w:rPr>
        <w:t xml:space="preserve"> </w:t>
      </w:r>
      <w:proofErr w:type="spellStart"/>
      <w:r w:rsidR="00C06722" w:rsidRPr="00C06722">
        <w:rPr>
          <w:b w:val="0"/>
          <w:sz w:val="28"/>
          <w:szCs w:val="28"/>
          <w:lang w:val="en-US" w:eastAsia="en-US"/>
        </w:rPr>
        <w:t>metodologic</w:t>
      </w:r>
      <w:proofErr w:type="spellEnd"/>
      <w:r w:rsidR="00C06722" w:rsidRPr="00C06722">
        <w:rPr>
          <w:b w:val="0"/>
          <w:sz w:val="28"/>
          <w:szCs w:val="28"/>
          <w:lang w:val="en-US" w:eastAsia="en-US"/>
        </w:rPr>
        <w:t xml:space="preserve"> </w:t>
      </w:r>
      <w:proofErr w:type="spellStart"/>
      <w:r w:rsidR="00C06722" w:rsidRPr="00C06722">
        <w:rPr>
          <w:b w:val="0"/>
          <w:sz w:val="28"/>
          <w:szCs w:val="28"/>
          <w:lang w:val="en-US" w:eastAsia="en-US"/>
        </w:rPr>
        <w:t>privind</w:t>
      </w:r>
      <w:proofErr w:type="spellEnd"/>
      <w:r w:rsidR="00C06722" w:rsidRPr="00C06722">
        <w:rPr>
          <w:b w:val="0"/>
          <w:sz w:val="28"/>
          <w:szCs w:val="28"/>
          <w:lang w:val="en-US" w:eastAsia="en-US"/>
        </w:rPr>
        <w:t xml:space="preserve"> </w:t>
      </w:r>
      <w:proofErr w:type="spellStart"/>
      <w:r w:rsidR="00C06722" w:rsidRPr="00C06722">
        <w:rPr>
          <w:b w:val="0"/>
          <w:sz w:val="28"/>
          <w:szCs w:val="28"/>
          <w:lang w:val="en-US" w:eastAsia="en-US"/>
        </w:rPr>
        <w:t>datoria</w:t>
      </w:r>
      <w:proofErr w:type="spellEnd"/>
      <w:r w:rsidR="00C06722" w:rsidRPr="00C06722">
        <w:rPr>
          <w:b w:val="0"/>
          <w:sz w:val="28"/>
          <w:szCs w:val="28"/>
          <w:lang w:val="en-US" w:eastAsia="en-US"/>
        </w:rPr>
        <w:t xml:space="preserve"> de stat </w:t>
      </w:r>
      <w:proofErr w:type="spellStart"/>
      <w:r w:rsidR="00C06722" w:rsidRPr="00C06722">
        <w:rPr>
          <w:b w:val="0"/>
          <w:sz w:val="28"/>
          <w:szCs w:val="28"/>
          <w:lang w:val="en-US" w:eastAsia="en-US"/>
        </w:rPr>
        <w:t>şi</w:t>
      </w:r>
      <w:proofErr w:type="spellEnd"/>
      <w:r w:rsidR="00C06722" w:rsidRPr="00C06722">
        <w:rPr>
          <w:b w:val="0"/>
          <w:sz w:val="28"/>
          <w:szCs w:val="28"/>
          <w:lang w:val="en-US" w:eastAsia="en-US"/>
        </w:rPr>
        <w:t xml:space="preserve"> </w:t>
      </w:r>
      <w:proofErr w:type="spellStart"/>
      <w:r w:rsidR="00C06722" w:rsidRPr="00C06722">
        <w:rPr>
          <w:b w:val="0"/>
          <w:sz w:val="28"/>
          <w:szCs w:val="28"/>
          <w:lang w:val="en-US" w:eastAsia="en-US"/>
        </w:rPr>
        <w:t>datoria</w:t>
      </w:r>
      <w:proofErr w:type="spellEnd"/>
      <w:r w:rsidR="00C06722" w:rsidRPr="00C06722">
        <w:rPr>
          <w:b w:val="0"/>
          <w:sz w:val="28"/>
          <w:szCs w:val="28"/>
          <w:lang w:val="en-US" w:eastAsia="en-US"/>
        </w:rPr>
        <w:t xml:space="preserve"> </w:t>
      </w:r>
      <w:proofErr w:type="spellStart"/>
      <w:r w:rsidR="00C06722" w:rsidRPr="00C06722">
        <w:rPr>
          <w:b w:val="0"/>
          <w:sz w:val="28"/>
          <w:szCs w:val="28"/>
          <w:lang w:val="en-US" w:eastAsia="en-US"/>
        </w:rPr>
        <w:t>sectorului</w:t>
      </w:r>
      <w:proofErr w:type="spellEnd"/>
      <w:r w:rsidR="00C06722" w:rsidRPr="00C06722">
        <w:rPr>
          <w:b w:val="0"/>
          <w:sz w:val="28"/>
          <w:szCs w:val="28"/>
          <w:lang w:val="en-US" w:eastAsia="en-US"/>
        </w:rPr>
        <w:t xml:space="preserve"> public</w:t>
      </w:r>
      <w:r w:rsidR="00C06722">
        <w:rPr>
          <w:b w:val="0"/>
          <w:sz w:val="28"/>
          <w:szCs w:val="28"/>
          <w:lang w:val="en-US" w:eastAsia="en-US"/>
        </w:rPr>
        <w:t>, î</w:t>
      </w:r>
      <w:proofErr w:type="spellStart"/>
      <w:r w:rsidR="00C06722" w:rsidRPr="00C06722">
        <w:rPr>
          <w:b w:val="0"/>
          <w:sz w:val="28"/>
          <w:szCs w:val="28"/>
          <w:lang w:val="ro-RO"/>
        </w:rPr>
        <w:t>mbunătățir</w:t>
      </w:r>
      <w:r w:rsidR="00C06722">
        <w:rPr>
          <w:b w:val="0"/>
          <w:sz w:val="28"/>
          <w:szCs w:val="28"/>
          <w:lang w:val="ro-RO"/>
        </w:rPr>
        <w:t>ii</w:t>
      </w:r>
      <w:proofErr w:type="spellEnd"/>
      <w:r w:rsidR="00C06722" w:rsidRPr="00C06722">
        <w:rPr>
          <w:b w:val="0"/>
          <w:sz w:val="28"/>
          <w:szCs w:val="28"/>
          <w:lang w:val="ro-RO"/>
        </w:rPr>
        <w:t xml:space="preserve"> procedurii de </w:t>
      </w:r>
      <w:r w:rsidR="00C06722">
        <w:rPr>
          <w:b w:val="0"/>
          <w:sz w:val="28"/>
          <w:szCs w:val="28"/>
          <w:lang w:val="ro-RO"/>
        </w:rPr>
        <w:t xml:space="preserve">recreditare </w:t>
      </w:r>
      <w:r w:rsidR="00C06722" w:rsidRPr="00C06722">
        <w:rPr>
          <w:b w:val="0"/>
          <w:sz w:val="28"/>
          <w:szCs w:val="28"/>
          <w:lang w:val="ro-RO"/>
        </w:rPr>
        <w:t xml:space="preserve"> a </w:t>
      </w:r>
      <w:r w:rsidR="00C06722">
        <w:rPr>
          <w:b w:val="0"/>
          <w:sz w:val="28"/>
          <w:szCs w:val="28"/>
          <w:lang w:val="ro-RO"/>
        </w:rPr>
        <w:t>instituțiilor financiare participante, precum și minimalizarea riscurilor de recreditare.</w:t>
      </w:r>
    </w:p>
    <w:p w:rsidR="00B272FF" w:rsidRPr="002228AD" w:rsidRDefault="00B272FF" w:rsidP="002228AD">
      <w:pPr>
        <w:pStyle w:val="tt"/>
        <w:spacing w:line="360" w:lineRule="auto"/>
        <w:ind w:firstLine="567"/>
        <w:jc w:val="both"/>
        <w:rPr>
          <w:i/>
          <w:sz w:val="28"/>
          <w:szCs w:val="28"/>
          <w:lang w:val="en-US"/>
        </w:rPr>
      </w:pPr>
      <w:proofErr w:type="spellStart"/>
      <w:r w:rsidRPr="002228AD">
        <w:rPr>
          <w:i/>
          <w:sz w:val="28"/>
          <w:szCs w:val="28"/>
          <w:lang w:val="en-US"/>
        </w:rPr>
        <w:t>Principalele</w:t>
      </w:r>
      <w:proofErr w:type="spellEnd"/>
      <w:r w:rsidRPr="002228AD">
        <w:rPr>
          <w:i/>
          <w:sz w:val="28"/>
          <w:szCs w:val="28"/>
          <w:lang w:val="en-US"/>
        </w:rPr>
        <w:t xml:space="preserve"> </w:t>
      </w:r>
      <w:proofErr w:type="spellStart"/>
      <w:r w:rsidRPr="002228AD">
        <w:rPr>
          <w:i/>
          <w:sz w:val="28"/>
          <w:szCs w:val="28"/>
          <w:lang w:val="en-US"/>
        </w:rPr>
        <w:t>prevederi</w:t>
      </w:r>
      <w:proofErr w:type="spellEnd"/>
      <w:r w:rsidRPr="002228AD">
        <w:rPr>
          <w:i/>
          <w:sz w:val="28"/>
          <w:szCs w:val="28"/>
          <w:lang w:val="en-US"/>
        </w:rPr>
        <w:t xml:space="preserve"> ale </w:t>
      </w:r>
      <w:proofErr w:type="spellStart"/>
      <w:r w:rsidRPr="002228AD">
        <w:rPr>
          <w:i/>
          <w:sz w:val="28"/>
          <w:szCs w:val="28"/>
          <w:lang w:val="en-US"/>
        </w:rPr>
        <w:t>proiectului</w:t>
      </w:r>
      <w:proofErr w:type="spellEnd"/>
    </w:p>
    <w:p w:rsidR="00AF5BF3" w:rsidRPr="00206D98" w:rsidRDefault="00F84E59" w:rsidP="002228AD">
      <w:pPr>
        <w:pStyle w:val="NormalWeb"/>
        <w:spacing w:line="36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Principalele modificări </w:t>
      </w:r>
      <w:r w:rsidR="00954205">
        <w:rPr>
          <w:sz w:val="28"/>
          <w:szCs w:val="28"/>
          <w:lang w:val="ro-RO"/>
        </w:rPr>
        <w:t xml:space="preserve">și completări </w:t>
      </w:r>
      <w:r w:rsidR="00E22C1E">
        <w:rPr>
          <w:sz w:val="28"/>
          <w:szCs w:val="28"/>
          <w:lang w:val="ro-RO"/>
        </w:rPr>
        <w:t xml:space="preserve">în </w:t>
      </w:r>
      <w:r w:rsidR="00CF3308">
        <w:rPr>
          <w:sz w:val="28"/>
          <w:szCs w:val="28"/>
          <w:lang w:val="ro-RO"/>
        </w:rPr>
        <w:t>anexa nr. 5 la</w:t>
      </w:r>
      <w:r w:rsidR="00C06722">
        <w:rPr>
          <w:sz w:val="28"/>
          <w:szCs w:val="28"/>
          <w:lang w:val="ro-RO"/>
        </w:rPr>
        <w:t xml:space="preserve"> </w:t>
      </w:r>
      <w:proofErr w:type="spellStart"/>
      <w:r w:rsidR="00E22C1E" w:rsidRPr="00E22C1E">
        <w:rPr>
          <w:sz w:val="28"/>
          <w:szCs w:val="28"/>
          <w:lang w:val="ro-RO"/>
        </w:rPr>
        <w:t>Hotărîrea</w:t>
      </w:r>
      <w:proofErr w:type="spellEnd"/>
      <w:r w:rsidR="00E22C1E" w:rsidRPr="00E22C1E">
        <w:rPr>
          <w:sz w:val="28"/>
          <w:szCs w:val="28"/>
          <w:lang w:val="ro-RO"/>
        </w:rPr>
        <w:t xml:space="preserve"> Guvernului nr.</w:t>
      </w:r>
      <w:r w:rsidR="003750F3">
        <w:rPr>
          <w:sz w:val="28"/>
          <w:szCs w:val="28"/>
          <w:lang w:val="ro-RO"/>
        </w:rPr>
        <w:t xml:space="preserve"> </w:t>
      </w:r>
      <w:r w:rsidR="00E22C1E" w:rsidRPr="00E22C1E">
        <w:rPr>
          <w:sz w:val="28"/>
          <w:szCs w:val="28"/>
          <w:lang w:val="ro-RO"/>
        </w:rPr>
        <w:t xml:space="preserve">1136 din 18 octombrie 2007 </w:t>
      </w:r>
      <w:r w:rsidR="002D477E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s</w:t>
      </w:r>
      <w:r w:rsidR="00284367">
        <w:rPr>
          <w:sz w:val="28"/>
          <w:szCs w:val="28"/>
          <w:lang w:val="ro-RO"/>
        </w:rPr>
        <w:t>u</w:t>
      </w:r>
      <w:r w:rsidR="003A6CC5" w:rsidRPr="00206D98">
        <w:rPr>
          <w:sz w:val="28"/>
          <w:szCs w:val="28"/>
          <w:lang w:val="ro-RO"/>
        </w:rPr>
        <w:t>nt:</w:t>
      </w:r>
    </w:p>
    <w:p w:rsidR="00CF3308" w:rsidRDefault="00CF3308" w:rsidP="002228AD">
      <w:pPr>
        <w:pStyle w:val="rg"/>
        <w:spacing w:line="360" w:lineRule="auto"/>
        <w:ind w:left="567"/>
        <w:jc w:val="both"/>
        <w:rPr>
          <w:sz w:val="28"/>
          <w:szCs w:val="28"/>
          <w:lang w:val="ro-RO"/>
        </w:rPr>
      </w:pPr>
      <w:r w:rsidRPr="00CF3308">
        <w:rPr>
          <w:i/>
          <w:sz w:val="28"/>
          <w:szCs w:val="28"/>
          <w:lang w:val="ro-RO"/>
        </w:rPr>
        <w:t>Punctul 32</w:t>
      </w:r>
      <w:r>
        <w:rPr>
          <w:sz w:val="28"/>
          <w:szCs w:val="28"/>
          <w:lang w:val="ro-RO"/>
        </w:rPr>
        <w:t xml:space="preserve"> - </w:t>
      </w:r>
      <w:r w:rsidR="00670B2D">
        <w:rPr>
          <w:sz w:val="28"/>
          <w:szCs w:val="28"/>
          <w:lang w:val="ro-RO"/>
        </w:rPr>
        <w:t>se modifică</w:t>
      </w:r>
      <w:r w:rsidR="00284367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condițiile particulare specifice de recreditare</w:t>
      </w:r>
      <w:r w:rsidR="005852D5">
        <w:rPr>
          <w:sz w:val="28"/>
          <w:szCs w:val="28"/>
          <w:lang w:val="ro-RO"/>
        </w:rPr>
        <w:t>.</w:t>
      </w:r>
      <w:r w:rsidR="005852D5" w:rsidRPr="005852D5">
        <w:rPr>
          <w:i/>
          <w:sz w:val="28"/>
          <w:szCs w:val="28"/>
          <w:lang w:val="ro-RO"/>
        </w:rPr>
        <w:t xml:space="preserve"> </w:t>
      </w:r>
      <w:r w:rsidRPr="005852D5">
        <w:rPr>
          <w:i/>
          <w:sz w:val="28"/>
          <w:szCs w:val="28"/>
          <w:lang w:val="ro-RO"/>
        </w:rPr>
        <w:t>Punctul 35</w:t>
      </w:r>
      <w:r>
        <w:rPr>
          <w:sz w:val="28"/>
          <w:szCs w:val="28"/>
          <w:lang w:val="ro-RO"/>
        </w:rPr>
        <w:t xml:space="preserve"> – se </w:t>
      </w:r>
      <w:r w:rsidR="005852D5">
        <w:rPr>
          <w:sz w:val="28"/>
          <w:szCs w:val="28"/>
          <w:lang w:val="ro-RO"/>
        </w:rPr>
        <w:t xml:space="preserve">operează </w:t>
      </w:r>
      <w:r>
        <w:rPr>
          <w:sz w:val="28"/>
          <w:szCs w:val="28"/>
          <w:lang w:val="ro-RO"/>
        </w:rPr>
        <w:t>modifică</w:t>
      </w:r>
      <w:r w:rsidR="005852D5">
        <w:rPr>
          <w:sz w:val="28"/>
          <w:szCs w:val="28"/>
          <w:lang w:val="ro-RO"/>
        </w:rPr>
        <w:t xml:space="preserve">ri ce țin de evaluarea și monitorizarea instituțiilor financiare participante </w:t>
      </w:r>
      <w:r>
        <w:rPr>
          <w:sz w:val="28"/>
          <w:szCs w:val="28"/>
          <w:lang w:val="ro-RO"/>
        </w:rPr>
        <w:t xml:space="preserve">și se </w:t>
      </w:r>
      <w:r w:rsidR="005852D5">
        <w:rPr>
          <w:sz w:val="28"/>
          <w:szCs w:val="28"/>
          <w:lang w:val="ro-RO"/>
        </w:rPr>
        <w:t xml:space="preserve">modifică și </w:t>
      </w:r>
      <w:r>
        <w:rPr>
          <w:sz w:val="28"/>
          <w:szCs w:val="28"/>
          <w:lang w:val="ro-RO"/>
        </w:rPr>
        <w:t>completează</w:t>
      </w:r>
      <w:r w:rsidR="005852D5">
        <w:rPr>
          <w:sz w:val="28"/>
          <w:szCs w:val="28"/>
          <w:lang w:val="ro-RO"/>
        </w:rPr>
        <w:t xml:space="preserve"> criteriile de eligibilitate pentru instituțiile financiare participante.</w:t>
      </w:r>
    </w:p>
    <w:p w:rsidR="00670B2D" w:rsidRDefault="00D3512A" w:rsidP="002228AD">
      <w:pPr>
        <w:pStyle w:val="rg"/>
        <w:spacing w:line="360" w:lineRule="auto"/>
        <w:ind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Totodată, </w:t>
      </w:r>
      <w:r w:rsidR="005852D5">
        <w:rPr>
          <w:sz w:val="28"/>
          <w:szCs w:val="28"/>
          <w:lang w:val="ro-RO"/>
        </w:rPr>
        <w:t>anexa nr. 5</w:t>
      </w:r>
      <w:r w:rsidR="00C2036A">
        <w:rPr>
          <w:sz w:val="28"/>
          <w:szCs w:val="28"/>
          <w:lang w:val="ro-RO"/>
        </w:rPr>
        <w:t xml:space="preserve"> se completează cu </w:t>
      </w:r>
      <w:r w:rsidR="007E44EB">
        <w:rPr>
          <w:sz w:val="28"/>
          <w:szCs w:val="28"/>
          <w:lang w:val="ro-RO"/>
        </w:rPr>
        <w:t>un punct nou</w:t>
      </w:r>
      <w:r w:rsidR="007E44EB">
        <w:rPr>
          <w:sz w:val="28"/>
          <w:szCs w:val="28"/>
          <w:lang w:val="en-US"/>
        </w:rPr>
        <w:t xml:space="preserve"> </w:t>
      </w:r>
      <w:proofErr w:type="spellStart"/>
      <w:r w:rsidR="007E44EB">
        <w:rPr>
          <w:sz w:val="28"/>
          <w:szCs w:val="28"/>
          <w:lang w:val="en-US"/>
        </w:rPr>
        <w:t>referitor</w:t>
      </w:r>
      <w:proofErr w:type="spellEnd"/>
      <w:r w:rsidR="007E44EB">
        <w:rPr>
          <w:sz w:val="28"/>
          <w:szCs w:val="28"/>
          <w:lang w:val="en-US"/>
        </w:rPr>
        <w:t xml:space="preserve"> la </w:t>
      </w:r>
      <w:proofErr w:type="spellStart"/>
      <w:r w:rsidR="007E44EB">
        <w:rPr>
          <w:sz w:val="28"/>
          <w:szCs w:val="28"/>
          <w:lang w:val="en-US"/>
        </w:rPr>
        <w:t>acceptarea</w:t>
      </w:r>
      <w:proofErr w:type="spellEnd"/>
      <w:r w:rsidR="007E44EB">
        <w:rPr>
          <w:sz w:val="28"/>
          <w:szCs w:val="28"/>
          <w:lang w:val="en-US"/>
        </w:rPr>
        <w:t xml:space="preserve"> </w:t>
      </w:r>
      <w:proofErr w:type="spellStart"/>
      <w:r w:rsidR="007E44EB">
        <w:rPr>
          <w:sz w:val="28"/>
          <w:szCs w:val="28"/>
          <w:lang w:val="en-US"/>
        </w:rPr>
        <w:t>condiționată</w:t>
      </w:r>
      <w:proofErr w:type="spellEnd"/>
      <w:r w:rsidR="007E44EB">
        <w:rPr>
          <w:sz w:val="28"/>
          <w:szCs w:val="28"/>
          <w:lang w:val="en-US"/>
        </w:rPr>
        <w:t xml:space="preserve"> a </w:t>
      </w:r>
      <w:proofErr w:type="spellStart"/>
      <w:r w:rsidR="007E44EB">
        <w:rPr>
          <w:sz w:val="28"/>
          <w:szCs w:val="28"/>
          <w:lang w:val="en-US"/>
        </w:rPr>
        <w:t>instituțiilor</w:t>
      </w:r>
      <w:proofErr w:type="spellEnd"/>
      <w:r w:rsidR="007E44EB">
        <w:rPr>
          <w:sz w:val="28"/>
          <w:szCs w:val="28"/>
          <w:lang w:val="en-US"/>
        </w:rPr>
        <w:t xml:space="preserve"> </w:t>
      </w:r>
      <w:proofErr w:type="spellStart"/>
      <w:r w:rsidR="007E44EB">
        <w:rPr>
          <w:sz w:val="28"/>
          <w:szCs w:val="28"/>
          <w:lang w:val="en-US"/>
        </w:rPr>
        <w:t>financiare</w:t>
      </w:r>
      <w:proofErr w:type="spellEnd"/>
      <w:r w:rsidR="007E44EB">
        <w:rPr>
          <w:sz w:val="28"/>
          <w:szCs w:val="28"/>
          <w:lang w:val="en-US"/>
        </w:rPr>
        <w:t xml:space="preserve"> </w:t>
      </w:r>
      <w:proofErr w:type="spellStart"/>
      <w:r w:rsidR="007E44EB">
        <w:rPr>
          <w:sz w:val="28"/>
          <w:szCs w:val="28"/>
          <w:lang w:val="en-US"/>
        </w:rPr>
        <w:t>participante</w:t>
      </w:r>
      <w:proofErr w:type="spellEnd"/>
      <w:r>
        <w:rPr>
          <w:sz w:val="28"/>
          <w:szCs w:val="28"/>
          <w:lang w:val="ro-RO"/>
        </w:rPr>
        <w:t>.</w:t>
      </w:r>
    </w:p>
    <w:p w:rsidR="00B272FF" w:rsidRPr="002228AD" w:rsidRDefault="00B272FF" w:rsidP="002228AD">
      <w:pPr>
        <w:pStyle w:val="rg"/>
        <w:spacing w:line="360" w:lineRule="auto"/>
        <w:ind w:firstLine="567"/>
        <w:jc w:val="both"/>
        <w:rPr>
          <w:b/>
          <w:i/>
          <w:sz w:val="28"/>
          <w:szCs w:val="28"/>
          <w:lang w:val="ro-RO"/>
        </w:rPr>
      </w:pPr>
      <w:r w:rsidRPr="002228AD">
        <w:rPr>
          <w:b/>
          <w:i/>
          <w:sz w:val="28"/>
          <w:szCs w:val="28"/>
          <w:lang w:val="ro-RO"/>
        </w:rPr>
        <w:t>Aspectul financiar</w:t>
      </w:r>
    </w:p>
    <w:p w:rsidR="00284367" w:rsidRPr="00F55DFC" w:rsidRDefault="00F664B0" w:rsidP="002228AD">
      <w:pPr>
        <w:shd w:val="clear" w:color="auto" w:fill="FFFFFF"/>
        <w:spacing w:line="360" w:lineRule="auto"/>
        <w:ind w:firstLine="547"/>
        <w:jc w:val="both"/>
        <w:textAlignment w:val="baseline"/>
        <w:rPr>
          <w:rFonts w:eastAsia="Calibri"/>
          <w:sz w:val="28"/>
          <w:szCs w:val="28"/>
          <w:lang w:val="en-US"/>
        </w:rPr>
      </w:pPr>
      <w:r w:rsidRPr="00935A2B">
        <w:rPr>
          <w:sz w:val="28"/>
          <w:szCs w:val="28"/>
          <w:lang w:val="ro-RO"/>
        </w:rPr>
        <w:t xml:space="preserve">Implementarea </w:t>
      </w:r>
      <w:r w:rsidR="00B272FF" w:rsidRPr="00935A2B">
        <w:rPr>
          <w:sz w:val="28"/>
          <w:szCs w:val="28"/>
          <w:lang w:val="ro-RO"/>
        </w:rPr>
        <w:t>proiectul dat</w:t>
      </w:r>
      <w:r w:rsidR="00284367" w:rsidRPr="00935A2B">
        <w:rPr>
          <w:sz w:val="28"/>
          <w:szCs w:val="28"/>
          <w:lang w:val="ro-RO"/>
        </w:rPr>
        <w:t xml:space="preserve"> </w:t>
      </w:r>
      <w:r w:rsidR="00BF21B6" w:rsidRPr="00935A2B">
        <w:rPr>
          <w:sz w:val="28"/>
          <w:szCs w:val="28"/>
          <w:lang w:val="ro-RO"/>
        </w:rPr>
        <w:t>nu necesită mijloace</w:t>
      </w:r>
      <w:r w:rsidR="00284367" w:rsidRPr="00F55DFC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="00284367" w:rsidRPr="00F55DFC">
        <w:rPr>
          <w:rFonts w:eastAsia="Calibri"/>
          <w:sz w:val="28"/>
          <w:szCs w:val="28"/>
          <w:lang w:val="en-US"/>
        </w:rPr>
        <w:t>financiare</w:t>
      </w:r>
      <w:proofErr w:type="spellEnd"/>
      <w:r w:rsidR="00284367" w:rsidRPr="00F55DFC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="00284367" w:rsidRPr="00F55DFC">
        <w:rPr>
          <w:rFonts w:eastAsia="Calibri"/>
          <w:sz w:val="28"/>
          <w:szCs w:val="28"/>
          <w:lang w:val="en-US"/>
        </w:rPr>
        <w:t>suplimentare</w:t>
      </w:r>
      <w:proofErr w:type="spellEnd"/>
      <w:r w:rsidR="00284367" w:rsidRPr="00F55DFC">
        <w:rPr>
          <w:rFonts w:eastAsia="Calibri"/>
          <w:sz w:val="28"/>
          <w:szCs w:val="28"/>
          <w:lang w:val="en-US"/>
        </w:rPr>
        <w:t>.</w:t>
      </w:r>
    </w:p>
    <w:p w:rsidR="00F664B0" w:rsidRPr="002228AD" w:rsidRDefault="00B272FF" w:rsidP="002228AD">
      <w:pPr>
        <w:shd w:val="clear" w:color="auto" w:fill="FFFFFF"/>
        <w:spacing w:line="360" w:lineRule="auto"/>
        <w:ind w:firstLine="547"/>
        <w:jc w:val="both"/>
        <w:textAlignment w:val="baseline"/>
        <w:rPr>
          <w:rFonts w:eastAsia="Calibri"/>
          <w:b/>
          <w:i/>
          <w:sz w:val="28"/>
          <w:szCs w:val="28"/>
          <w:lang w:val="en-US"/>
        </w:rPr>
      </w:pPr>
      <w:proofErr w:type="spellStart"/>
      <w:r w:rsidRPr="002228AD">
        <w:rPr>
          <w:rFonts w:eastAsia="Calibri"/>
          <w:b/>
          <w:i/>
          <w:sz w:val="28"/>
          <w:szCs w:val="28"/>
          <w:lang w:val="en-US"/>
        </w:rPr>
        <w:t>Aspectul</w:t>
      </w:r>
      <w:proofErr w:type="spellEnd"/>
      <w:r w:rsidRPr="002228AD">
        <w:rPr>
          <w:rFonts w:eastAsia="Calibri"/>
          <w:b/>
          <w:i/>
          <w:sz w:val="28"/>
          <w:szCs w:val="28"/>
          <w:lang w:val="en-US"/>
        </w:rPr>
        <w:t xml:space="preserve"> </w:t>
      </w:r>
      <w:proofErr w:type="spellStart"/>
      <w:r w:rsidRPr="002228AD">
        <w:rPr>
          <w:rFonts w:eastAsia="Calibri"/>
          <w:b/>
          <w:i/>
          <w:sz w:val="28"/>
          <w:szCs w:val="28"/>
          <w:lang w:val="en-US"/>
        </w:rPr>
        <w:t>normativ</w:t>
      </w:r>
      <w:proofErr w:type="spellEnd"/>
    </w:p>
    <w:p w:rsidR="00B272FF" w:rsidRPr="00F55DFC" w:rsidRDefault="00B824E9" w:rsidP="002228AD">
      <w:pPr>
        <w:shd w:val="clear" w:color="auto" w:fill="FFFFFF"/>
        <w:spacing w:line="360" w:lineRule="auto"/>
        <w:ind w:firstLine="547"/>
        <w:jc w:val="both"/>
        <w:textAlignment w:val="baseline"/>
        <w:rPr>
          <w:rFonts w:eastAsia="Calibri"/>
          <w:sz w:val="28"/>
          <w:szCs w:val="28"/>
          <w:lang w:val="en-US"/>
        </w:rPr>
      </w:pPr>
      <w:proofErr w:type="spellStart"/>
      <w:proofErr w:type="gramStart"/>
      <w:r w:rsidRPr="00F55DFC">
        <w:rPr>
          <w:rFonts w:eastAsia="Calibri"/>
          <w:sz w:val="28"/>
          <w:szCs w:val="28"/>
          <w:lang w:val="en-US"/>
        </w:rPr>
        <w:t>Prezenta</w:t>
      </w:r>
      <w:proofErr w:type="spellEnd"/>
      <w:r w:rsidRPr="00F55DFC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F55DFC">
        <w:rPr>
          <w:rFonts w:eastAsia="Calibri"/>
          <w:sz w:val="28"/>
          <w:szCs w:val="28"/>
          <w:lang w:val="en-US"/>
        </w:rPr>
        <w:t>hotărîre</w:t>
      </w:r>
      <w:proofErr w:type="spellEnd"/>
      <w:r w:rsidRPr="00F55DFC">
        <w:rPr>
          <w:rFonts w:eastAsia="Calibri"/>
          <w:sz w:val="28"/>
          <w:szCs w:val="28"/>
          <w:lang w:val="en-US"/>
        </w:rPr>
        <w:t xml:space="preserve"> nu </w:t>
      </w:r>
      <w:proofErr w:type="spellStart"/>
      <w:r w:rsidRPr="00F55DFC">
        <w:rPr>
          <w:rFonts w:eastAsia="Calibri"/>
          <w:sz w:val="28"/>
          <w:szCs w:val="28"/>
          <w:lang w:val="en-US"/>
        </w:rPr>
        <w:t>necesită</w:t>
      </w:r>
      <w:proofErr w:type="spellEnd"/>
      <w:r w:rsidRPr="00F55DFC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F55DFC">
        <w:rPr>
          <w:rFonts w:eastAsia="Calibri"/>
          <w:sz w:val="28"/>
          <w:szCs w:val="28"/>
          <w:lang w:val="en-US"/>
        </w:rPr>
        <w:t>elaborarea</w:t>
      </w:r>
      <w:proofErr w:type="spellEnd"/>
      <w:r w:rsidRPr="00F55DFC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F55DFC">
        <w:rPr>
          <w:rFonts w:eastAsia="Calibri"/>
          <w:sz w:val="28"/>
          <w:szCs w:val="28"/>
          <w:lang w:val="en-US"/>
        </w:rPr>
        <w:t>și</w:t>
      </w:r>
      <w:proofErr w:type="spellEnd"/>
      <w:r w:rsidRPr="00F55DFC">
        <w:rPr>
          <w:rFonts w:eastAsia="Calibri"/>
          <w:sz w:val="28"/>
          <w:szCs w:val="28"/>
          <w:lang w:val="en-US"/>
        </w:rPr>
        <w:t>/</w:t>
      </w:r>
      <w:proofErr w:type="spellStart"/>
      <w:r w:rsidRPr="00F55DFC">
        <w:rPr>
          <w:rFonts w:eastAsia="Calibri"/>
          <w:sz w:val="28"/>
          <w:szCs w:val="28"/>
          <w:lang w:val="en-US"/>
        </w:rPr>
        <w:t>sau</w:t>
      </w:r>
      <w:proofErr w:type="spellEnd"/>
      <w:r w:rsidRPr="00F55DFC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F55DFC">
        <w:rPr>
          <w:rFonts w:eastAsia="Calibri"/>
          <w:sz w:val="28"/>
          <w:szCs w:val="28"/>
          <w:lang w:val="en-US"/>
        </w:rPr>
        <w:t>modificarea</w:t>
      </w:r>
      <w:proofErr w:type="spellEnd"/>
      <w:r w:rsidRPr="00F55DFC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F55DFC">
        <w:rPr>
          <w:rFonts w:eastAsia="Calibri"/>
          <w:sz w:val="28"/>
          <w:szCs w:val="28"/>
          <w:lang w:val="en-US"/>
        </w:rPr>
        <w:t>altor</w:t>
      </w:r>
      <w:proofErr w:type="spellEnd"/>
      <w:r w:rsidRPr="00F55DFC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F55DFC">
        <w:rPr>
          <w:rFonts w:eastAsia="Calibri"/>
          <w:sz w:val="28"/>
          <w:szCs w:val="28"/>
          <w:lang w:val="en-US"/>
        </w:rPr>
        <w:t>acte</w:t>
      </w:r>
      <w:proofErr w:type="spellEnd"/>
      <w:r w:rsidRPr="00F55DFC">
        <w:rPr>
          <w:rFonts w:eastAsia="Calibri"/>
          <w:sz w:val="28"/>
          <w:szCs w:val="28"/>
          <w:lang w:val="en-US"/>
        </w:rPr>
        <w:t xml:space="preserve"> normative </w:t>
      </w:r>
      <w:proofErr w:type="spellStart"/>
      <w:r w:rsidRPr="00F55DFC">
        <w:rPr>
          <w:rFonts w:eastAsia="Calibri"/>
          <w:sz w:val="28"/>
          <w:szCs w:val="28"/>
          <w:lang w:val="en-US"/>
        </w:rPr>
        <w:t>sau</w:t>
      </w:r>
      <w:proofErr w:type="spellEnd"/>
      <w:r w:rsidRPr="00F55DFC">
        <w:rPr>
          <w:rFonts w:eastAsia="Calibri"/>
          <w:sz w:val="28"/>
          <w:szCs w:val="28"/>
          <w:lang w:val="en-US"/>
        </w:rPr>
        <w:t xml:space="preserve"> legislative.</w:t>
      </w:r>
      <w:proofErr w:type="gramEnd"/>
    </w:p>
    <w:p w:rsidR="00D3512A" w:rsidRDefault="00C911AE" w:rsidP="002228AD"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</w:t>
      </w:r>
    </w:p>
    <w:p w:rsidR="007E44EB" w:rsidRDefault="007E44EB" w:rsidP="00D3512A">
      <w:pPr>
        <w:spacing w:line="276" w:lineRule="auto"/>
        <w:jc w:val="both"/>
        <w:rPr>
          <w:sz w:val="28"/>
          <w:szCs w:val="28"/>
          <w:lang w:val="ro-RO"/>
        </w:rPr>
      </w:pPr>
    </w:p>
    <w:p w:rsidR="00C911AE" w:rsidRDefault="00C911AE" w:rsidP="00FC34EA">
      <w:pPr>
        <w:jc w:val="both"/>
        <w:rPr>
          <w:sz w:val="28"/>
          <w:szCs w:val="28"/>
          <w:lang w:val="ro-RO"/>
        </w:rPr>
      </w:pPr>
    </w:p>
    <w:p w:rsidR="00B66E2B" w:rsidRDefault="00527089">
      <w:pPr>
        <w:ind w:firstLine="36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</w:t>
      </w:r>
      <w:r w:rsidR="00FC34EA" w:rsidRPr="00B17718">
        <w:rPr>
          <w:b/>
          <w:sz w:val="28"/>
          <w:szCs w:val="28"/>
          <w:lang w:val="ro-RO"/>
        </w:rPr>
        <w:t>MINISTRU</w:t>
      </w:r>
      <w:r w:rsidR="00B17718" w:rsidRPr="00B17718">
        <w:rPr>
          <w:b/>
          <w:sz w:val="28"/>
          <w:szCs w:val="28"/>
          <w:lang w:val="ro-RO"/>
        </w:rPr>
        <w:t xml:space="preserve"> </w:t>
      </w:r>
      <w:r w:rsidR="00A26C47">
        <w:rPr>
          <w:b/>
          <w:sz w:val="28"/>
          <w:szCs w:val="28"/>
          <w:lang w:val="ro-RO"/>
        </w:rPr>
        <w:t xml:space="preserve"> </w:t>
      </w:r>
      <w:r w:rsidR="00935A2B">
        <w:rPr>
          <w:b/>
          <w:sz w:val="28"/>
          <w:szCs w:val="28"/>
          <w:lang w:val="ro-RO"/>
        </w:rPr>
        <w:t xml:space="preserve">  </w:t>
      </w:r>
      <w:r w:rsidR="00C911AE">
        <w:rPr>
          <w:b/>
          <w:sz w:val="28"/>
          <w:szCs w:val="28"/>
          <w:lang w:val="ro-RO"/>
        </w:rPr>
        <w:t xml:space="preserve">      </w:t>
      </w:r>
      <w:r w:rsidR="00935A2B">
        <w:rPr>
          <w:b/>
          <w:sz w:val="28"/>
          <w:szCs w:val="28"/>
          <w:lang w:val="ro-RO"/>
        </w:rPr>
        <w:t xml:space="preserve">     </w:t>
      </w:r>
      <w:r w:rsidR="00A26C47">
        <w:rPr>
          <w:b/>
          <w:sz w:val="28"/>
          <w:szCs w:val="28"/>
          <w:lang w:val="ro-RO"/>
        </w:rPr>
        <w:t xml:space="preserve">             </w:t>
      </w:r>
      <w:r w:rsidR="000D4C7B">
        <w:rPr>
          <w:b/>
          <w:sz w:val="28"/>
          <w:szCs w:val="28"/>
          <w:lang w:val="ro-RO"/>
        </w:rPr>
        <w:t xml:space="preserve">             </w:t>
      </w:r>
      <w:r w:rsidR="00A26C47">
        <w:rPr>
          <w:b/>
          <w:sz w:val="28"/>
          <w:szCs w:val="28"/>
          <w:lang w:val="ro-RO"/>
        </w:rPr>
        <w:t xml:space="preserve">     </w:t>
      </w:r>
      <w:r w:rsidR="007E44EB">
        <w:rPr>
          <w:b/>
          <w:sz w:val="28"/>
          <w:szCs w:val="28"/>
          <w:lang w:val="ro-RO"/>
        </w:rPr>
        <w:t>Octavian ARMAȘU</w:t>
      </w:r>
    </w:p>
    <w:p w:rsidR="00894AED" w:rsidRPr="00206D98" w:rsidRDefault="00894AED">
      <w:pPr>
        <w:pStyle w:val="NormalWeb"/>
        <w:rPr>
          <w:sz w:val="28"/>
          <w:szCs w:val="28"/>
          <w:lang w:val="ro-RO"/>
        </w:rPr>
      </w:pPr>
    </w:p>
    <w:sectPr w:rsidR="00894AED" w:rsidRPr="00206D98" w:rsidSect="00934BAE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55DC7"/>
    <w:multiLevelType w:val="hybridMultilevel"/>
    <w:tmpl w:val="F4B6B532"/>
    <w:lvl w:ilvl="0" w:tplc="BA70F4B2">
      <w:start w:val="1"/>
      <w:numFmt w:val="lowerLetter"/>
      <w:lvlText w:val="%1)"/>
      <w:lvlJc w:val="left"/>
      <w:pPr>
        <w:tabs>
          <w:tab w:val="num" w:pos="1588"/>
        </w:tabs>
        <w:ind w:left="1588" w:hanging="102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">
    <w:nsid w:val="484243C6"/>
    <w:multiLevelType w:val="hybridMultilevel"/>
    <w:tmpl w:val="F224F258"/>
    <w:lvl w:ilvl="0" w:tplc="5B4A9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4D480C"/>
    <w:multiLevelType w:val="hybridMultilevel"/>
    <w:tmpl w:val="67B61834"/>
    <w:lvl w:ilvl="0" w:tplc="04190017">
      <w:start w:val="1"/>
      <w:numFmt w:val="lowerLetter"/>
      <w:lvlText w:val="%1)"/>
      <w:lvlJc w:val="left"/>
      <w:pPr>
        <w:tabs>
          <w:tab w:val="num" w:pos="1588"/>
        </w:tabs>
        <w:ind w:left="1588" w:hanging="1020"/>
      </w:p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3">
    <w:nsid w:val="71657135"/>
    <w:multiLevelType w:val="hybridMultilevel"/>
    <w:tmpl w:val="9CF6F6A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0E2C"/>
    <w:rsid w:val="000118F4"/>
    <w:rsid w:val="0009119F"/>
    <w:rsid w:val="000D4C7B"/>
    <w:rsid w:val="00101355"/>
    <w:rsid w:val="0013276A"/>
    <w:rsid w:val="00154CD3"/>
    <w:rsid w:val="00154E41"/>
    <w:rsid w:val="00177F50"/>
    <w:rsid w:val="00194C82"/>
    <w:rsid w:val="0019791B"/>
    <w:rsid w:val="00201FF0"/>
    <w:rsid w:val="00206D98"/>
    <w:rsid w:val="002228AD"/>
    <w:rsid w:val="002311B2"/>
    <w:rsid w:val="00284367"/>
    <w:rsid w:val="002967BB"/>
    <w:rsid w:val="002B1254"/>
    <w:rsid w:val="002D477E"/>
    <w:rsid w:val="002D6A4F"/>
    <w:rsid w:val="00360926"/>
    <w:rsid w:val="003750F3"/>
    <w:rsid w:val="003A14FB"/>
    <w:rsid w:val="003A2FF7"/>
    <w:rsid w:val="003A6CC5"/>
    <w:rsid w:val="003C74DD"/>
    <w:rsid w:val="003E75E7"/>
    <w:rsid w:val="003F0E2C"/>
    <w:rsid w:val="00421D71"/>
    <w:rsid w:val="004830FB"/>
    <w:rsid w:val="00494B00"/>
    <w:rsid w:val="004C5424"/>
    <w:rsid w:val="004F4747"/>
    <w:rsid w:val="00511BA4"/>
    <w:rsid w:val="00524A5B"/>
    <w:rsid w:val="00527089"/>
    <w:rsid w:val="00537940"/>
    <w:rsid w:val="005852D5"/>
    <w:rsid w:val="005A3EBF"/>
    <w:rsid w:val="0060554F"/>
    <w:rsid w:val="006110C5"/>
    <w:rsid w:val="00616E05"/>
    <w:rsid w:val="006203C8"/>
    <w:rsid w:val="00670B2D"/>
    <w:rsid w:val="006842A7"/>
    <w:rsid w:val="00684CD4"/>
    <w:rsid w:val="006A0185"/>
    <w:rsid w:val="00731781"/>
    <w:rsid w:val="007911BC"/>
    <w:rsid w:val="007C303A"/>
    <w:rsid w:val="007D3522"/>
    <w:rsid w:val="007E44EB"/>
    <w:rsid w:val="00894AED"/>
    <w:rsid w:val="008963FC"/>
    <w:rsid w:val="008A5C6E"/>
    <w:rsid w:val="008B7184"/>
    <w:rsid w:val="008B7CD3"/>
    <w:rsid w:val="008C27FD"/>
    <w:rsid w:val="008D5338"/>
    <w:rsid w:val="008E1221"/>
    <w:rsid w:val="008E5FF8"/>
    <w:rsid w:val="00934BAE"/>
    <w:rsid w:val="00935A2B"/>
    <w:rsid w:val="00954205"/>
    <w:rsid w:val="0096556F"/>
    <w:rsid w:val="00975308"/>
    <w:rsid w:val="00990C72"/>
    <w:rsid w:val="009A53B2"/>
    <w:rsid w:val="009B0031"/>
    <w:rsid w:val="009C43BC"/>
    <w:rsid w:val="00A14CA7"/>
    <w:rsid w:val="00A26C47"/>
    <w:rsid w:val="00AE2C0D"/>
    <w:rsid w:val="00AF5BF3"/>
    <w:rsid w:val="00B17718"/>
    <w:rsid w:val="00B17F3A"/>
    <w:rsid w:val="00B272FF"/>
    <w:rsid w:val="00B5435D"/>
    <w:rsid w:val="00B66E2B"/>
    <w:rsid w:val="00B824E9"/>
    <w:rsid w:val="00B96D7C"/>
    <w:rsid w:val="00BD75ED"/>
    <w:rsid w:val="00BE4CFD"/>
    <w:rsid w:val="00BF21B6"/>
    <w:rsid w:val="00BF3146"/>
    <w:rsid w:val="00C06722"/>
    <w:rsid w:val="00C2036A"/>
    <w:rsid w:val="00C478B9"/>
    <w:rsid w:val="00C911AE"/>
    <w:rsid w:val="00CD35B3"/>
    <w:rsid w:val="00CE04FB"/>
    <w:rsid w:val="00CF0B90"/>
    <w:rsid w:val="00CF3308"/>
    <w:rsid w:val="00CF5D39"/>
    <w:rsid w:val="00D05459"/>
    <w:rsid w:val="00D177F3"/>
    <w:rsid w:val="00D30F9E"/>
    <w:rsid w:val="00D33976"/>
    <w:rsid w:val="00D3512A"/>
    <w:rsid w:val="00D70AF5"/>
    <w:rsid w:val="00DC5E0A"/>
    <w:rsid w:val="00DF2A9B"/>
    <w:rsid w:val="00DF74A4"/>
    <w:rsid w:val="00E22C1E"/>
    <w:rsid w:val="00E311F8"/>
    <w:rsid w:val="00E61211"/>
    <w:rsid w:val="00E85AB4"/>
    <w:rsid w:val="00EB1A39"/>
    <w:rsid w:val="00EF2534"/>
    <w:rsid w:val="00F11A64"/>
    <w:rsid w:val="00F133E5"/>
    <w:rsid w:val="00F55DFC"/>
    <w:rsid w:val="00F664B0"/>
    <w:rsid w:val="00F66E98"/>
    <w:rsid w:val="00F84E59"/>
    <w:rsid w:val="00FA4CD8"/>
    <w:rsid w:val="00FB0759"/>
    <w:rsid w:val="00FC3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17F3A"/>
    <w:pPr>
      <w:ind w:firstLine="567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53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30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g">
    <w:name w:val="rg"/>
    <w:basedOn w:val="Normal"/>
    <w:rsid w:val="0009119F"/>
    <w:pPr>
      <w:jc w:val="right"/>
    </w:pPr>
  </w:style>
  <w:style w:type="paragraph" w:styleId="ListParagraph">
    <w:name w:val="List Paragraph"/>
    <w:basedOn w:val="Normal"/>
    <w:uiPriority w:val="34"/>
    <w:qFormat/>
    <w:rsid w:val="0009119F"/>
    <w:pPr>
      <w:ind w:left="720"/>
      <w:contextualSpacing/>
    </w:pPr>
  </w:style>
  <w:style w:type="character" w:customStyle="1" w:styleId="hps">
    <w:name w:val="hps"/>
    <w:basedOn w:val="DefaultParagraphFont"/>
    <w:rsid w:val="0009119F"/>
  </w:style>
  <w:style w:type="paragraph" w:customStyle="1" w:styleId="tt">
    <w:name w:val="tt"/>
    <w:basedOn w:val="Normal"/>
    <w:rsid w:val="003750F3"/>
    <w:pPr>
      <w:jc w:val="center"/>
    </w:pPr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842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42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42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2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42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7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88DA1-E527-4B54-AFB1-E16925CF2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MATVEEVA</dc:creator>
  <cp:keywords/>
  <dc:description/>
  <cp:lastModifiedBy>lupanciuct</cp:lastModifiedBy>
  <cp:revision>56</cp:revision>
  <cp:lastPrinted>2017-03-31T12:21:00Z</cp:lastPrinted>
  <dcterms:created xsi:type="dcterms:W3CDTF">2014-10-22T08:28:00Z</dcterms:created>
  <dcterms:modified xsi:type="dcterms:W3CDTF">2018-02-15T09:26:00Z</dcterms:modified>
</cp:coreProperties>
</file>