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6A8" w:rsidRPr="00F806A8" w:rsidRDefault="00F806A8" w:rsidP="00F806A8">
      <w:pPr>
        <w:pStyle w:val="1"/>
        <w:ind w:left="1440" w:hanging="1440"/>
        <w:jc w:val="right"/>
        <w:rPr>
          <w:szCs w:val="28"/>
          <w:lang w:val="ro-RO"/>
        </w:rPr>
      </w:pPr>
      <w:r w:rsidRPr="00F806A8">
        <w:rPr>
          <w:szCs w:val="28"/>
          <w:lang w:val="ro-RO"/>
        </w:rPr>
        <w:t>Proiect</w:t>
      </w:r>
    </w:p>
    <w:p w:rsidR="00F806A8" w:rsidRPr="00F806A8" w:rsidRDefault="00F806A8" w:rsidP="00F806A8">
      <w:pPr>
        <w:pStyle w:val="1"/>
        <w:ind w:left="1440" w:firstLine="720"/>
        <w:jc w:val="left"/>
        <w:rPr>
          <w:b/>
          <w:szCs w:val="28"/>
          <w:lang w:val="ro-RO"/>
        </w:rPr>
      </w:pPr>
    </w:p>
    <w:p w:rsidR="00F806A8" w:rsidRDefault="00F806A8" w:rsidP="00F806A8">
      <w:pPr>
        <w:pStyle w:val="1"/>
        <w:ind w:left="1440" w:firstLine="720"/>
        <w:jc w:val="left"/>
        <w:rPr>
          <w:b/>
          <w:szCs w:val="28"/>
          <w:lang w:val="ro-RO"/>
        </w:rPr>
      </w:pPr>
      <w:r w:rsidRPr="00F806A8">
        <w:rPr>
          <w:b/>
          <w:szCs w:val="28"/>
          <w:lang w:val="ro-RO"/>
        </w:rPr>
        <w:t>GUVERNUL REPUBLICII MOLDOVA</w:t>
      </w:r>
    </w:p>
    <w:p w:rsidR="00F806A8" w:rsidRPr="00F806A8" w:rsidRDefault="00F806A8" w:rsidP="00F806A8">
      <w:pPr>
        <w:rPr>
          <w:lang w:eastAsia="ru-RU"/>
        </w:rPr>
      </w:pPr>
    </w:p>
    <w:p w:rsidR="00F806A8" w:rsidRPr="00F806A8" w:rsidRDefault="00F806A8" w:rsidP="00F80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06A8">
        <w:rPr>
          <w:rFonts w:ascii="Times New Roman" w:hAnsi="Times New Roman" w:cs="Times New Roman"/>
          <w:b/>
          <w:sz w:val="28"/>
          <w:szCs w:val="28"/>
        </w:rPr>
        <w:t xml:space="preserve">H O T Ă R Î R E  </w:t>
      </w:r>
      <w:r w:rsidR="00193B0C">
        <w:rPr>
          <w:rFonts w:ascii="Times New Roman" w:hAnsi="Times New Roman" w:cs="Times New Roman"/>
          <w:sz w:val="28"/>
          <w:szCs w:val="28"/>
        </w:rPr>
        <w:t xml:space="preserve"> nr._______</w:t>
      </w:r>
    </w:p>
    <w:p w:rsidR="00F806A8" w:rsidRPr="00F806A8" w:rsidRDefault="00193B0C" w:rsidP="00F80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din ________________</w:t>
      </w:r>
    </w:p>
    <w:p w:rsidR="00F806A8" w:rsidRDefault="00F806A8" w:rsidP="00F80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06A8">
        <w:rPr>
          <w:rFonts w:ascii="Times New Roman" w:hAnsi="Times New Roman" w:cs="Times New Roman"/>
          <w:sz w:val="28"/>
          <w:szCs w:val="28"/>
        </w:rPr>
        <w:t>Chişinău</w:t>
      </w:r>
    </w:p>
    <w:p w:rsidR="00AF25E8" w:rsidRPr="00F806A8" w:rsidRDefault="00AF25E8" w:rsidP="00F80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1A83" w:rsidRDefault="00F806A8" w:rsidP="00FD1A8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 </w:t>
      </w:r>
      <w:r w:rsidR="009E7046" w:rsidRPr="009E7046">
        <w:rPr>
          <w:rFonts w:ascii="Times New Roman" w:hAnsi="Times New Roman" w:cs="Times New Roman"/>
          <w:b/>
          <w:sz w:val="28"/>
          <w:szCs w:val="28"/>
        </w:rPr>
        <w:t>modific</w:t>
      </w:r>
      <w:r w:rsidR="009E7046">
        <w:rPr>
          <w:rFonts w:ascii="Times New Roman" w:hAnsi="Times New Roman" w:cs="Times New Roman"/>
          <w:b/>
          <w:sz w:val="28"/>
          <w:szCs w:val="28"/>
        </w:rPr>
        <w:t>ar</w:t>
      </w:r>
      <w:r w:rsidR="009E7046" w:rsidRPr="009E7046">
        <w:rPr>
          <w:rFonts w:ascii="Times New Roman" w:hAnsi="Times New Roman" w:cs="Times New Roman"/>
          <w:b/>
          <w:sz w:val="28"/>
          <w:szCs w:val="28"/>
        </w:rPr>
        <w:t>e</w:t>
      </w:r>
      <w:r w:rsidR="009E7046">
        <w:rPr>
          <w:rFonts w:ascii="Times New Roman" w:hAnsi="Times New Roman" w:cs="Times New Roman"/>
          <w:b/>
          <w:sz w:val="28"/>
          <w:szCs w:val="28"/>
        </w:rPr>
        <w:t xml:space="preserve"> și </w:t>
      </w:r>
      <w:r>
        <w:rPr>
          <w:rFonts w:ascii="Times New Roman" w:hAnsi="Times New Roman" w:cs="Times New Roman"/>
          <w:b/>
          <w:sz w:val="28"/>
          <w:szCs w:val="28"/>
        </w:rPr>
        <w:t xml:space="preserve">completare </w:t>
      </w:r>
      <w:r w:rsidR="006B57B9" w:rsidRPr="006B57B9">
        <w:rPr>
          <w:rFonts w:ascii="Times New Roman" w:hAnsi="Times New Roman" w:cs="Times New Roman"/>
          <w:b/>
          <w:sz w:val="28"/>
          <w:szCs w:val="28"/>
        </w:rPr>
        <w:t xml:space="preserve">a </w:t>
      </w:r>
      <w:proofErr w:type="spellStart"/>
      <w:r w:rsidR="006B57B9" w:rsidRPr="006B5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Hotărîrii</w:t>
      </w:r>
      <w:proofErr w:type="spellEnd"/>
      <w:r w:rsidR="006B57B9" w:rsidRPr="006B5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de Guvern</w:t>
      </w:r>
      <w:r w:rsidR="006B57B9" w:rsidRPr="006B5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 </w:t>
      </w:r>
      <w:r w:rsidR="006B57B9" w:rsidRPr="006B5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n</w:t>
      </w:r>
      <w:r w:rsidR="00E27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r. 1382 din</w:t>
      </w:r>
      <w:proofErr w:type="gramStart"/>
      <w:r w:rsidR="00E27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  08</w:t>
      </w:r>
      <w:proofErr w:type="gramEnd"/>
      <w:r w:rsidR="00E27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27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decembrie</w:t>
      </w:r>
      <w:proofErr w:type="spellEnd"/>
      <w:r w:rsidR="00E27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6B57B9" w:rsidRPr="00A11B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2006</w:t>
      </w:r>
      <w:r w:rsidR="00FD1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FD1A83" w:rsidRPr="008F69A5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pentru</w:t>
      </w:r>
      <w:proofErr w:type="spellEnd"/>
      <w:r w:rsidR="00FD1A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D1A83" w:rsidRPr="008F69A5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aprobarea</w:t>
      </w:r>
      <w:proofErr w:type="spellEnd"/>
      <w:r w:rsidR="00FD1A83" w:rsidRPr="008F69A5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="00FD1A83" w:rsidRPr="008F69A5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Regulamentului</w:t>
      </w:r>
      <w:proofErr w:type="spellEnd"/>
      <w:r w:rsidR="00FD1A83" w:rsidRPr="008F69A5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 xml:space="preserve"> cu </w:t>
      </w:r>
      <w:proofErr w:type="spellStart"/>
      <w:r w:rsidR="00FD1A83" w:rsidRPr="008F69A5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privire</w:t>
      </w:r>
      <w:proofErr w:type="spellEnd"/>
      <w:r w:rsidR="00FD1A83" w:rsidRPr="008F69A5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 xml:space="preserve"> la </w:t>
      </w:r>
      <w:proofErr w:type="spellStart"/>
      <w:r w:rsidR="00FD1A83" w:rsidRPr="008F69A5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reglementarea</w:t>
      </w:r>
      <w:proofErr w:type="spellEnd"/>
      <w:r w:rsidR="00FD1A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D1A83" w:rsidRPr="008F69A5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activităţilor</w:t>
      </w:r>
      <w:proofErr w:type="spellEnd"/>
      <w:r w:rsidR="00FD1A83" w:rsidRPr="008F69A5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 xml:space="preserve"> de </w:t>
      </w:r>
      <w:proofErr w:type="spellStart"/>
      <w:r w:rsidR="00FD1A83" w:rsidRPr="008F69A5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cultivare</w:t>
      </w:r>
      <w:proofErr w:type="spellEnd"/>
      <w:r w:rsidR="00FD1A83" w:rsidRPr="008F69A5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 xml:space="preserve"> a </w:t>
      </w:r>
      <w:proofErr w:type="spellStart"/>
      <w:r w:rsidR="00FD1A83" w:rsidRPr="008F69A5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plantelor</w:t>
      </w:r>
      <w:proofErr w:type="spellEnd"/>
      <w:r w:rsidR="00FD1A83" w:rsidRPr="008F69A5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 xml:space="preserve"> care </w:t>
      </w:r>
      <w:proofErr w:type="spellStart"/>
      <w:r w:rsidR="00FD1A83" w:rsidRPr="008F69A5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conţin</w:t>
      </w:r>
      <w:proofErr w:type="spellEnd"/>
      <w:r w:rsidR="00FD1A83" w:rsidRPr="008F69A5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="00FD1A83" w:rsidRPr="008F69A5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substanţe</w:t>
      </w:r>
      <w:proofErr w:type="spellEnd"/>
      <w:r w:rsidR="00FD1A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D1A83" w:rsidRPr="008F69A5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stupefiante</w:t>
      </w:r>
      <w:proofErr w:type="spellEnd"/>
      <w:r w:rsidR="00FD1A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D1A83" w:rsidRPr="008F69A5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sau</w:t>
      </w:r>
      <w:proofErr w:type="spellEnd"/>
      <w:r w:rsidR="00FD1A83" w:rsidRPr="008F69A5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="00FD1A83" w:rsidRPr="008F69A5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psihotrope</w:t>
      </w:r>
      <w:proofErr w:type="spellEnd"/>
    </w:p>
    <w:p w:rsidR="006B57B9" w:rsidRDefault="006B57B9" w:rsidP="006B57B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F806A8" w:rsidRPr="00F806A8" w:rsidRDefault="00F806A8" w:rsidP="00F806A8">
      <w:pPr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6A8">
        <w:rPr>
          <w:rFonts w:ascii="Times New Roman" w:hAnsi="Times New Roman" w:cs="Times New Roman"/>
          <w:b/>
          <w:sz w:val="28"/>
          <w:szCs w:val="28"/>
        </w:rPr>
        <w:t>Guvernul HOTĂRĂŞTE:</w:t>
      </w:r>
    </w:p>
    <w:p w:rsidR="00AF25E8" w:rsidRDefault="00AF25E8" w:rsidP="00AF25E8">
      <w:pPr>
        <w:ind w:firstLine="4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1. </w:t>
      </w:r>
      <w:proofErr w:type="spellStart"/>
      <w:r w:rsidR="00F806A8" w:rsidRPr="006B5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Hotărîr</w:t>
      </w:r>
      <w:r w:rsidR="00F806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ea</w:t>
      </w:r>
      <w:proofErr w:type="spellEnd"/>
      <w:r w:rsidR="00F806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806A8" w:rsidRPr="006B5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Guvern</w:t>
      </w:r>
      <w:r w:rsidR="00F806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ului</w:t>
      </w:r>
      <w:r w:rsidR="00F806A8" w:rsidRPr="006B57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F806A8" w:rsidRPr="006B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r w:rsidR="00F806A8" w:rsidRPr="00A11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r.</w:t>
      </w:r>
      <w:proofErr w:type="gramEnd"/>
      <w:r w:rsidR="00F806A8" w:rsidRPr="00A11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1382 din  08</w:t>
      </w:r>
      <w:r w:rsidR="00E274D1" w:rsidRPr="00E27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274D1" w:rsidRPr="00E27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decembrie</w:t>
      </w:r>
      <w:proofErr w:type="spellEnd"/>
      <w:r w:rsidR="00E274D1" w:rsidRPr="00A11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806A8" w:rsidRPr="00A11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2006</w:t>
      </w:r>
      <w:r w:rsidR="00F806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F806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pentru</w:t>
      </w:r>
      <w:proofErr w:type="spellEnd"/>
      <w:r w:rsidR="00F806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F806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aprobarea</w:t>
      </w:r>
      <w:proofErr w:type="spellEnd"/>
      <w:r w:rsidR="00F806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6B57B9" w:rsidRPr="006B5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Regulamentul</w:t>
      </w:r>
      <w:r w:rsidR="00F806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ui</w:t>
      </w:r>
      <w:proofErr w:type="spellEnd"/>
      <w:r w:rsidR="006B57B9" w:rsidRPr="006B5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="006B57B9" w:rsidRPr="00A11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cu </w:t>
      </w:r>
      <w:proofErr w:type="spellStart"/>
      <w:r w:rsidR="006B57B9" w:rsidRPr="00A11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privire</w:t>
      </w:r>
      <w:proofErr w:type="spellEnd"/>
      <w:r w:rsidR="006B57B9" w:rsidRPr="00A11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la </w:t>
      </w:r>
      <w:proofErr w:type="spellStart"/>
      <w:r w:rsidR="006B57B9" w:rsidRPr="00A11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reglementarea</w:t>
      </w:r>
      <w:proofErr w:type="spellEnd"/>
      <w:r w:rsidR="006B57B9" w:rsidRPr="00A11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6B57B9" w:rsidRPr="00A11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activităţilor</w:t>
      </w:r>
      <w:proofErr w:type="spellEnd"/>
      <w:r w:rsidR="006B57B9" w:rsidRPr="00A11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="006B57B9" w:rsidRPr="00A11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cultivare</w:t>
      </w:r>
      <w:proofErr w:type="spellEnd"/>
      <w:r w:rsidR="006B57B9" w:rsidRPr="00A11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a </w:t>
      </w:r>
      <w:proofErr w:type="spellStart"/>
      <w:r w:rsidR="006B57B9" w:rsidRPr="00A11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plantelor</w:t>
      </w:r>
      <w:proofErr w:type="spellEnd"/>
      <w:r w:rsidR="006B57B9" w:rsidRPr="00A11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care</w:t>
      </w:r>
      <w:r w:rsidR="006B57B9" w:rsidRPr="006B5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6B57B9" w:rsidRPr="00A11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conţin</w:t>
      </w:r>
      <w:proofErr w:type="spellEnd"/>
      <w:r w:rsidR="006B57B9" w:rsidRPr="00A11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6B57B9" w:rsidRPr="00A11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substanţe</w:t>
      </w:r>
      <w:proofErr w:type="spellEnd"/>
      <w:r w:rsidR="006B57B9" w:rsidRPr="00A11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proofErr w:type="spellStart"/>
      <w:r w:rsidR="006B57B9" w:rsidRPr="00A11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stupefiante</w:t>
      </w:r>
      <w:proofErr w:type="spellEnd"/>
      <w:r w:rsidR="006B57B9" w:rsidRPr="00A11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proofErr w:type="spellStart"/>
      <w:r w:rsidR="006B57B9" w:rsidRPr="00A11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sau</w:t>
      </w:r>
      <w:proofErr w:type="spellEnd"/>
      <w:r w:rsidR="006B57B9" w:rsidRPr="00A11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6B57B9" w:rsidRPr="00A11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psihotrope</w:t>
      </w:r>
      <w:proofErr w:type="spellEnd"/>
      <w:r w:rsidR="00F806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="00F806A8" w:rsidRPr="00F806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Monitorul</w:t>
      </w:r>
      <w:proofErr w:type="spellEnd"/>
      <w:r w:rsidR="00F806A8" w:rsidRPr="00F806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F806A8" w:rsidRPr="00F806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Oficial</w:t>
      </w:r>
      <w:proofErr w:type="spellEnd"/>
      <w:r w:rsidR="00F806A8" w:rsidRPr="00F806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al </w:t>
      </w:r>
      <w:proofErr w:type="spellStart"/>
      <w:r w:rsidR="00F806A8" w:rsidRPr="00F806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Republicii</w:t>
      </w:r>
      <w:proofErr w:type="spellEnd"/>
      <w:r w:rsidR="00F806A8" w:rsidRPr="00F806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Moldova, 2006</w:t>
      </w:r>
      <w:r w:rsidR="00F806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,</w:t>
      </w:r>
      <w:r w:rsidR="00F806A8" w:rsidRPr="00F806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="00F806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n</w:t>
      </w:r>
      <w:r w:rsidR="00F806A8" w:rsidRPr="00F806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r. 189-192</w:t>
      </w:r>
      <w:r w:rsidR="00F806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,</w:t>
      </w:r>
      <w:r w:rsidR="00F806A8" w:rsidRPr="00F806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art</w:t>
      </w:r>
      <w:r w:rsidR="00F806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. </w:t>
      </w:r>
      <w:r w:rsidR="00F806A8" w:rsidRPr="00F806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1476</w:t>
      </w:r>
      <w:r w:rsidR="00F806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) cu </w:t>
      </w:r>
      <w:proofErr w:type="spellStart"/>
      <w:r w:rsidR="00F806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modific</w:t>
      </w:r>
      <w:r w:rsidR="00E27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ările</w:t>
      </w:r>
      <w:proofErr w:type="spellEnd"/>
      <w:r w:rsidR="00F806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F806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ulterioar</w:t>
      </w:r>
      <w:r w:rsidR="00E274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e</w:t>
      </w:r>
      <w:proofErr w:type="spellEnd"/>
      <w:r w:rsidR="00F806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, </w:t>
      </w:r>
      <w:r w:rsidR="006B5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se </w:t>
      </w:r>
      <w:proofErr w:type="spellStart"/>
      <w:r w:rsidR="00561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modifică</w:t>
      </w:r>
      <w:proofErr w:type="spellEnd"/>
      <w:r w:rsidR="00561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61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și</w:t>
      </w:r>
      <w:proofErr w:type="spellEnd"/>
      <w:r w:rsidR="00561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se </w:t>
      </w:r>
      <w:proofErr w:type="spellStart"/>
      <w:r w:rsidR="006B5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completează</w:t>
      </w:r>
      <w:proofErr w:type="spellEnd"/>
      <w:r w:rsidR="00F806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6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după</w:t>
      </w:r>
      <w:proofErr w:type="spellEnd"/>
      <w:r w:rsidR="00561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cu</w:t>
      </w:r>
      <w:r w:rsidR="00561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m </w:t>
      </w:r>
      <w:proofErr w:type="spellStart"/>
      <w:r w:rsidR="00561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urmează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:</w:t>
      </w:r>
    </w:p>
    <w:p w:rsidR="002A0FBB" w:rsidRPr="00561252" w:rsidRDefault="002A0FBB" w:rsidP="00F61E2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Punctul 1, </w:t>
      </w:r>
      <w:r w:rsidR="009371D2">
        <w:rPr>
          <w:rFonts w:ascii="Times New Roman" w:hAnsi="Times New Roman"/>
          <w:sz w:val="28"/>
          <w:szCs w:val="28"/>
          <w:lang w:eastAsia="ru-RU"/>
        </w:rPr>
        <w:t>va avea următorul cuprin</w:t>
      </w:r>
      <w:r w:rsidR="00F61E2F">
        <w:rPr>
          <w:rFonts w:ascii="Times New Roman" w:hAnsi="Times New Roman"/>
          <w:sz w:val="28"/>
          <w:szCs w:val="28"/>
          <w:lang w:eastAsia="ru-RU"/>
        </w:rPr>
        <w:t xml:space="preserve">s </w:t>
      </w:r>
      <w:r>
        <w:rPr>
          <w:rFonts w:ascii="Times New Roman" w:hAnsi="Times New Roman"/>
          <w:sz w:val="28"/>
          <w:szCs w:val="28"/>
          <w:lang w:eastAsia="ru-RU"/>
        </w:rPr>
        <w:t>”</w:t>
      </w:r>
      <w:proofErr w:type="spellStart"/>
      <w:r w:rsidR="00F61E2F">
        <w:rPr>
          <w:rFonts w:ascii="Times New Roman" w:hAnsi="Times New Roman"/>
          <w:sz w:val="28"/>
          <w:szCs w:val="28"/>
          <w:lang w:eastAsia="ru-RU"/>
        </w:rPr>
        <w:t>cînepă</w:t>
      </w:r>
      <w:proofErr w:type="spellEnd"/>
      <w:r w:rsidR="00F61E2F">
        <w:rPr>
          <w:rFonts w:ascii="Times New Roman" w:hAnsi="Times New Roman"/>
          <w:sz w:val="28"/>
          <w:szCs w:val="28"/>
          <w:lang w:eastAsia="ru-RU"/>
        </w:rPr>
        <w:t xml:space="preserve"> – orice plantă din specia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Cannabis</w:t>
      </w:r>
      <w:proofErr w:type="spellEnd"/>
      <w:r w:rsidR="009371D2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cu </w:t>
      </w:r>
      <w:r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excepția celei din specia </w:t>
      </w:r>
      <w:r w:rsidRPr="006B57B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anabi</w:t>
      </w:r>
      <w:r w:rsidR="009371D2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="009371D2">
        <w:rPr>
          <w:rFonts w:ascii="Times New Roman" w:hAnsi="Times New Roman" w:cs="Times New Roman"/>
          <w:sz w:val="28"/>
          <w:szCs w:val="28"/>
        </w:rPr>
        <w:t>sativa</w:t>
      </w:r>
      <w:proofErr w:type="spellEnd"/>
      <w:r w:rsidR="009371D2">
        <w:rPr>
          <w:rFonts w:ascii="Times New Roman" w:hAnsi="Times New Roman" w:cs="Times New Roman"/>
          <w:sz w:val="28"/>
          <w:szCs w:val="28"/>
        </w:rPr>
        <w:t xml:space="preserve">, subspecia </w:t>
      </w:r>
      <w:proofErr w:type="spellStart"/>
      <w:r w:rsidR="009371D2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ativa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61252" w:rsidRPr="00561252" w:rsidRDefault="00561252" w:rsidP="0056125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P</w:t>
      </w:r>
      <w:r w:rsidR="00E274D1">
        <w:rPr>
          <w:rFonts w:ascii="Times New Roman" w:hAnsi="Times New Roman"/>
          <w:sz w:val="28"/>
          <w:szCs w:val="28"/>
          <w:lang w:eastAsia="ru-RU"/>
        </w:rPr>
        <w:t>unctul 8 se completează cu</w:t>
      </w:r>
      <w:r w:rsidRPr="005612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1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pct. </w:t>
      </w:r>
      <w:r w:rsidRPr="00561252">
        <w:rPr>
          <w:rFonts w:ascii="Times New Roman" w:hAnsi="Times New Roman" w:cs="Times New Roman"/>
          <w:sz w:val="28"/>
          <w:szCs w:val="28"/>
        </w:rPr>
        <w:t>8</w:t>
      </w:r>
      <w:r w:rsidRPr="0056125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61252">
        <w:rPr>
          <w:rFonts w:ascii="Times New Roman" w:hAnsi="Times New Roman"/>
          <w:sz w:val="28"/>
          <w:szCs w:val="28"/>
          <w:lang w:eastAsia="ru-RU"/>
        </w:rPr>
        <w:t>, cu următorul cuprins:</w:t>
      </w:r>
    </w:p>
    <w:p w:rsidR="006B57B9" w:rsidRDefault="00561252" w:rsidP="00D81D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”</w:t>
      </w:r>
      <w:r w:rsidR="00E274D1" w:rsidRPr="00561252">
        <w:rPr>
          <w:rFonts w:ascii="Times New Roman" w:hAnsi="Times New Roman" w:cs="Times New Roman"/>
          <w:sz w:val="28"/>
          <w:szCs w:val="28"/>
        </w:rPr>
        <w:t>8</w:t>
      </w:r>
      <w:r w:rsidR="00E274D1" w:rsidRPr="0056125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274D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274D1">
        <w:rPr>
          <w:rFonts w:ascii="Times New Roman" w:hAnsi="Times New Roman" w:cs="Times New Roman"/>
          <w:sz w:val="28"/>
          <w:szCs w:val="28"/>
        </w:rPr>
        <w:t xml:space="preserve">. </w:t>
      </w:r>
      <w:r w:rsidR="006B57B9" w:rsidRPr="006B57B9">
        <w:rPr>
          <w:rFonts w:ascii="Times New Roman" w:hAnsi="Times New Roman" w:cs="Times New Roman"/>
          <w:sz w:val="28"/>
          <w:szCs w:val="28"/>
        </w:rPr>
        <w:t xml:space="preserve">Pentru obținerea autorizației pentru exercitarea activității de cultivare a </w:t>
      </w:r>
      <w:proofErr w:type="spellStart"/>
      <w:r w:rsidR="006B57B9" w:rsidRPr="006B57B9">
        <w:rPr>
          <w:rFonts w:ascii="Times New Roman" w:hAnsi="Times New Roman" w:cs="Times New Roman"/>
          <w:sz w:val="28"/>
          <w:szCs w:val="28"/>
        </w:rPr>
        <w:t>cînepei</w:t>
      </w:r>
      <w:proofErr w:type="spellEnd"/>
      <w:r w:rsidR="00AB47BB">
        <w:rPr>
          <w:rFonts w:ascii="Times New Roman" w:hAnsi="Times New Roman" w:cs="Times New Roman"/>
          <w:sz w:val="28"/>
          <w:szCs w:val="28"/>
        </w:rPr>
        <w:t>,</w:t>
      </w:r>
      <w:r w:rsidR="006B57B9" w:rsidRPr="006B57B9">
        <w:rPr>
          <w:rFonts w:ascii="Times New Roman" w:hAnsi="Times New Roman" w:cs="Times New Roman"/>
          <w:sz w:val="28"/>
          <w:szCs w:val="28"/>
        </w:rPr>
        <w:t xml:space="preserve"> </w:t>
      </w:r>
      <w:r w:rsidR="00AB47BB">
        <w:rPr>
          <w:rFonts w:ascii="Times New Roman" w:hAnsi="Times New Roman" w:cs="Times New Roman"/>
          <w:sz w:val="28"/>
          <w:szCs w:val="28"/>
        </w:rPr>
        <w:t>în scopuri exclusiv industriale</w:t>
      </w:r>
      <w:r w:rsidR="00C4462B">
        <w:rPr>
          <w:rFonts w:ascii="Times New Roman" w:hAnsi="Times New Roman" w:cs="Times New Roman"/>
          <w:sz w:val="28"/>
          <w:szCs w:val="28"/>
        </w:rPr>
        <w:t>,</w:t>
      </w:r>
      <w:r w:rsidR="003416C2">
        <w:rPr>
          <w:rFonts w:ascii="Times New Roman" w:hAnsi="Times New Roman" w:cs="Times New Roman"/>
          <w:sz w:val="28"/>
          <w:szCs w:val="28"/>
        </w:rPr>
        <w:t xml:space="preserve"> pentru producerea de fibre, semințe</w:t>
      </w:r>
      <w:r w:rsidR="00FB4729">
        <w:rPr>
          <w:rFonts w:ascii="Times New Roman" w:hAnsi="Times New Roman" w:cs="Times New Roman"/>
          <w:sz w:val="28"/>
          <w:szCs w:val="28"/>
        </w:rPr>
        <w:t>, ulei</w:t>
      </w:r>
      <w:r w:rsidR="003416C2">
        <w:rPr>
          <w:rFonts w:ascii="Times New Roman" w:hAnsi="Times New Roman" w:cs="Times New Roman"/>
          <w:sz w:val="28"/>
          <w:szCs w:val="28"/>
        </w:rPr>
        <w:t xml:space="preserve"> și biomasă</w:t>
      </w:r>
      <w:r w:rsidR="00C4462B">
        <w:rPr>
          <w:rFonts w:ascii="Times New Roman" w:hAnsi="Times New Roman" w:cs="Times New Roman"/>
          <w:sz w:val="28"/>
          <w:szCs w:val="28"/>
        </w:rPr>
        <w:t>,</w:t>
      </w:r>
      <w:r w:rsidR="003416C2">
        <w:rPr>
          <w:rFonts w:ascii="Times New Roman" w:hAnsi="Times New Roman" w:cs="Times New Roman"/>
          <w:sz w:val="28"/>
          <w:szCs w:val="28"/>
        </w:rPr>
        <w:t xml:space="preserve"> </w:t>
      </w:r>
      <w:r w:rsidR="003416C2" w:rsidRPr="00EF04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 xml:space="preserve">cu un </w:t>
      </w:r>
      <w:proofErr w:type="spellStart"/>
      <w:r w:rsidR="003416C2" w:rsidRPr="00EF04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conţinut</w:t>
      </w:r>
      <w:proofErr w:type="spellEnd"/>
      <w:r w:rsidR="003416C2" w:rsidRPr="00EF04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 xml:space="preserve"> de </w:t>
      </w:r>
      <w:proofErr w:type="spellStart"/>
      <w:r w:rsidR="003416C2" w:rsidRPr="00EF04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tetrahidroc</w:t>
      </w:r>
      <w:r w:rsidR="00FB47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anabinol</w:t>
      </w:r>
      <w:proofErr w:type="spellEnd"/>
      <w:r w:rsidR="00FB47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="00FB47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mai</w:t>
      </w:r>
      <w:proofErr w:type="spellEnd"/>
      <w:r w:rsidR="00FB47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="00FB47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mic</w:t>
      </w:r>
      <w:proofErr w:type="spellEnd"/>
      <w:r w:rsidR="00FB47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="00FB47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sau</w:t>
      </w:r>
      <w:proofErr w:type="spellEnd"/>
      <w:r w:rsidR="00FB47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="00FB47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egal</w:t>
      </w:r>
      <w:proofErr w:type="spellEnd"/>
      <w:r w:rsidR="00FB47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 xml:space="preserve"> cu 0,3 </w:t>
      </w:r>
      <w:r w:rsidR="003416C2" w:rsidRPr="00EF04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%</w:t>
      </w:r>
      <w:r w:rsidR="00FB549D" w:rsidRPr="00EF04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B47BB">
        <w:rPr>
          <w:rFonts w:ascii="Times New Roman" w:hAnsi="Times New Roman" w:cs="Times New Roman"/>
          <w:sz w:val="28"/>
          <w:szCs w:val="28"/>
        </w:rPr>
        <w:t xml:space="preserve"> </w:t>
      </w:r>
      <w:r w:rsidR="006B57B9" w:rsidRPr="006B57B9">
        <w:rPr>
          <w:rFonts w:ascii="Times New Roman" w:hAnsi="Times New Roman" w:cs="Times New Roman"/>
          <w:sz w:val="28"/>
          <w:szCs w:val="28"/>
        </w:rPr>
        <w:t>din sp</w:t>
      </w:r>
      <w:r w:rsidR="009371D2">
        <w:rPr>
          <w:rFonts w:ascii="Times New Roman" w:hAnsi="Times New Roman" w:cs="Times New Roman"/>
          <w:sz w:val="28"/>
          <w:szCs w:val="28"/>
        </w:rPr>
        <w:t xml:space="preserve">ecia Canabis </w:t>
      </w:r>
      <w:proofErr w:type="spellStart"/>
      <w:r w:rsidR="009371D2">
        <w:rPr>
          <w:rFonts w:ascii="Times New Roman" w:hAnsi="Times New Roman" w:cs="Times New Roman"/>
          <w:sz w:val="28"/>
          <w:szCs w:val="28"/>
        </w:rPr>
        <w:t>sativa</w:t>
      </w:r>
      <w:proofErr w:type="spellEnd"/>
      <w:r w:rsidR="009371D2">
        <w:rPr>
          <w:rFonts w:ascii="Times New Roman" w:hAnsi="Times New Roman" w:cs="Times New Roman"/>
          <w:sz w:val="28"/>
          <w:szCs w:val="28"/>
        </w:rPr>
        <w:t xml:space="preserve">, subspecia </w:t>
      </w:r>
      <w:proofErr w:type="spellStart"/>
      <w:r w:rsidR="009371D2">
        <w:rPr>
          <w:rFonts w:ascii="Times New Roman" w:hAnsi="Times New Roman" w:cs="Times New Roman"/>
          <w:sz w:val="28"/>
          <w:szCs w:val="28"/>
        </w:rPr>
        <w:t>s</w:t>
      </w:r>
      <w:r w:rsidR="006B57B9" w:rsidRPr="006B57B9">
        <w:rPr>
          <w:rFonts w:ascii="Times New Roman" w:hAnsi="Times New Roman" w:cs="Times New Roman"/>
          <w:sz w:val="28"/>
          <w:szCs w:val="28"/>
        </w:rPr>
        <w:t>ativa</w:t>
      </w:r>
      <w:proofErr w:type="spellEnd"/>
      <w:r w:rsidR="006B57B9" w:rsidRPr="006B57B9">
        <w:rPr>
          <w:rFonts w:ascii="Times New Roman" w:hAnsi="Times New Roman" w:cs="Times New Roman"/>
          <w:sz w:val="28"/>
          <w:szCs w:val="28"/>
        </w:rPr>
        <w:t xml:space="preserve">, </w:t>
      </w:r>
      <w:r w:rsidR="00FB549D">
        <w:rPr>
          <w:rFonts w:ascii="Times New Roman" w:hAnsi="Times New Roman" w:cs="Times New Roman"/>
          <w:sz w:val="28"/>
          <w:szCs w:val="28"/>
        </w:rPr>
        <w:t>s</w:t>
      </w:r>
      <w:r w:rsidR="006B57B9" w:rsidRPr="006B57B9">
        <w:rPr>
          <w:rFonts w:ascii="Times New Roman" w:hAnsi="Times New Roman" w:cs="Times New Roman"/>
          <w:sz w:val="28"/>
          <w:szCs w:val="28"/>
        </w:rPr>
        <w:t xml:space="preserve">oiurile </w:t>
      </w:r>
      <w:r w:rsidR="00FB549D">
        <w:rPr>
          <w:rFonts w:ascii="Times New Roman" w:hAnsi="Times New Roman" w:cs="Times New Roman"/>
          <w:sz w:val="28"/>
          <w:szCs w:val="28"/>
        </w:rPr>
        <w:t xml:space="preserve">căreia se regăsesc </w:t>
      </w:r>
      <w:r w:rsidR="006B57B9" w:rsidRPr="006B57B9">
        <w:rPr>
          <w:rFonts w:ascii="Times New Roman" w:hAnsi="Times New Roman" w:cs="Times New Roman"/>
          <w:sz w:val="28"/>
          <w:szCs w:val="28"/>
        </w:rPr>
        <w:t xml:space="preserve">înregistrate în Catalogul comun al </w:t>
      </w:r>
      <w:r w:rsidR="006B57B9">
        <w:rPr>
          <w:rFonts w:ascii="Times New Roman" w:hAnsi="Times New Roman" w:cs="Times New Roman"/>
          <w:sz w:val="28"/>
          <w:szCs w:val="28"/>
        </w:rPr>
        <w:t>soiurilor de plante agricole al</w:t>
      </w:r>
      <w:r w:rsidR="006B57B9" w:rsidRPr="006B57B9">
        <w:rPr>
          <w:rFonts w:ascii="Times New Roman" w:hAnsi="Times New Roman" w:cs="Times New Roman"/>
          <w:sz w:val="28"/>
          <w:szCs w:val="28"/>
        </w:rPr>
        <w:t xml:space="preserve"> Uniunii </w:t>
      </w:r>
      <w:r w:rsidR="00FB549D">
        <w:rPr>
          <w:rFonts w:ascii="Times New Roman" w:hAnsi="Times New Roman" w:cs="Times New Roman"/>
          <w:sz w:val="28"/>
          <w:szCs w:val="28"/>
        </w:rPr>
        <w:t>Europene sau ale țărilor membre, s</w:t>
      </w:r>
      <w:r w:rsidR="004B4F60">
        <w:rPr>
          <w:rFonts w:ascii="Times New Roman" w:hAnsi="Times New Roman" w:cs="Times New Roman"/>
          <w:sz w:val="28"/>
          <w:szCs w:val="28"/>
        </w:rPr>
        <w:t>olicitantul</w:t>
      </w:r>
      <w:r w:rsidR="006B57B9" w:rsidRPr="006B57B9">
        <w:rPr>
          <w:rFonts w:ascii="Times New Roman" w:hAnsi="Times New Roman" w:cs="Times New Roman"/>
          <w:sz w:val="28"/>
          <w:szCs w:val="28"/>
        </w:rPr>
        <w:t xml:space="preserve"> va prezenta </w:t>
      </w:r>
      <w:r w:rsidR="004B4F60">
        <w:rPr>
          <w:rFonts w:ascii="Times New Roman" w:hAnsi="Times New Roman" w:cs="Times New Roman"/>
          <w:sz w:val="28"/>
          <w:szCs w:val="28"/>
        </w:rPr>
        <w:t xml:space="preserve">următoarele </w:t>
      </w:r>
      <w:r w:rsidR="006B57B9" w:rsidRPr="006B57B9">
        <w:rPr>
          <w:rFonts w:ascii="Times New Roman" w:hAnsi="Times New Roman" w:cs="Times New Roman"/>
          <w:sz w:val="28"/>
          <w:szCs w:val="28"/>
        </w:rPr>
        <w:t>acte</w:t>
      </w:r>
      <w:r w:rsidR="004B4F60">
        <w:rPr>
          <w:rFonts w:ascii="Times New Roman" w:hAnsi="Times New Roman" w:cs="Times New Roman"/>
          <w:sz w:val="28"/>
          <w:szCs w:val="28"/>
        </w:rPr>
        <w:t>:</w:t>
      </w:r>
    </w:p>
    <w:p w:rsidR="00AB3378" w:rsidRDefault="00E274D1" w:rsidP="00D81D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B3378" w:rsidRPr="00DF15AD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cererea pentru eliberarea autorizaţiei, </w:t>
      </w:r>
      <w:r w:rsidR="00AB3378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în care se </w:t>
      </w:r>
      <w:r w:rsidR="00AB3378" w:rsidRPr="00DF15AD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indic</w:t>
      </w:r>
      <w:r w:rsidR="00AB3378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ă:</w:t>
      </w:r>
    </w:p>
    <w:p w:rsidR="00DF15AD" w:rsidRDefault="00DF15AD" w:rsidP="00AB3378">
      <w:pPr>
        <w:spacing w:after="0"/>
        <w:ind w:firstLine="993"/>
        <w:jc w:val="both"/>
        <w:rPr>
          <w:rStyle w:val="slitbdy"/>
          <w:color w:val="000000" w:themeColor="text1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AB3378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denumirea şi adresa</w:t>
      </w:r>
      <w:r w:rsidRPr="00DF15AD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persoanelor fizice, înregistrate în calitate de întreprinzător individual, sau a persoanelor juridice;</w:t>
      </w:r>
    </w:p>
    <w:p w:rsidR="00DF15AD" w:rsidRDefault="00DF15AD" w:rsidP="00AB3378">
      <w:pPr>
        <w:spacing w:after="0"/>
        <w:ind w:firstLine="993"/>
        <w:jc w:val="both"/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F15AD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b) copiile documentelor d</w:t>
      </w:r>
      <w:r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e înregistrare a întreprinderii;</w:t>
      </w:r>
    </w:p>
    <w:p w:rsidR="00DF15AD" w:rsidRDefault="00AB3378" w:rsidP="00AB3378">
      <w:pPr>
        <w:spacing w:after="0"/>
        <w:ind w:firstLine="993"/>
        <w:jc w:val="both"/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c</w:t>
      </w:r>
      <w:r w:rsidR="00DF15AD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r w:rsidR="00DF15AD" w:rsidRPr="00DF15AD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locul amplasării şi suprafaţa terenului pe care se intenţionează cultivarea plantelor ce conţin substanţe stupefiante şi psihotrope</w:t>
      </w:r>
      <w:r w:rsidR="00DF15AD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D81D08" w:rsidRDefault="00AB3378" w:rsidP="00D81D08">
      <w:pPr>
        <w:spacing w:after="0"/>
        <w:ind w:firstLine="708"/>
        <w:jc w:val="both"/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D81D08" w:rsidRPr="00443A1E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) titlul de proprietate, </w:t>
      </w:r>
      <w:r w:rsidR="00D81D08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contract de cumpărare-vânzare, arendă, </w:t>
      </w:r>
      <w:r w:rsidR="00D81D08" w:rsidRPr="00443A1E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procese-verbale/adeverinţe de punere în posesie sau alte acte doveditoare ale utilizării legale a suprafeţei de teren agricol;</w:t>
      </w:r>
    </w:p>
    <w:p w:rsidR="00D81D08" w:rsidRDefault="00AB3378" w:rsidP="00D81D08">
      <w:pPr>
        <w:spacing w:after="0"/>
        <w:ind w:firstLine="708"/>
        <w:jc w:val="both"/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3</w:t>
      </w:r>
      <w:r w:rsidR="00D81D08" w:rsidRPr="00443A1E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) contractele de valorificare a producţiei, în situaţia utilizării în industrie şi/sau în alimentaţie a plantelor ce conţin substanţe stupefiante şi psihotrope;</w:t>
      </w:r>
    </w:p>
    <w:p w:rsidR="00D81D08" w:rsidRDefault="00AB3378" w:rsidP="00D81D08">
      <w:pPr>
        <w:spacing w:after="0"/>
        <w:ind w:firstLine="708"/>
        <w:jc w:val="both"/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1D40E7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r w:rsidR="00D03984" w:rsidRPr="00443A1E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după caz, </w:t>
      </w:r>
      <w:r w:rsidR="001D40E7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autorizaţia</w:t>
      </w:r>
      <w:r w:rsidR="00D81D08" w:rsidRPr="00443A1E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pentru producerea de seminţe, eliberată conform reglementărilor legale în vigoare, în situaţia cultivării plantelor ce conţin substanţe stupefiante şi psihotrope</w:t>
      </w:r>
      <w:r w:rsidR="00D03984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D81D08" w:rsidRPr="00443A1E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pentru producerea de sămânţă;</w:t>
      </w:r>
    </w:p>
    <w:p w:rsidR="00EA6B83" w:rsidRDefault="00AB3378" w:rsidP="00FD1A83">
      <w:pPr>
        <w:spacing w:after="0"/>
        <w:ind w:firstLine="708"/>
        <w:jc w:val="both"/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D81D08" w:rsidRPr="00443A1E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r w:rsidR="00D03984" w:rsidRPr="00443A1E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după caz, </w:t>
      </w:r>
      <w:r w:rsidR="00D81D08" w:rsidRPr="00443A1E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documente care atestă că desfăşoară o activitate ştiinţifică în do</w:t>
      </w:r>
      <w:r w:rsidR="003C7101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meniul cercetării şi inovațiilor</w:t>
      </w:r>
      <w:r w:rsidR="00D81D08" w:rsidRPr="00443A1E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în situaţia cultivării plantelor ce conţin substanţe stupefiante şi psihotrope, în vederea utilizării în domeniul ştiinţific</w:t>
      </w:r>
      <w:r w:rsidR="003C7101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medical sau</w:t>
      </w:r>
      <w:r w:rsidR="00D81D08" w:rsidRPr="00443A1E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tehnic</w:t>
      </w:r>
      <w:r w:rsidR="00D03984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.”.</w:t>
      </w:r>
    </w:p>
    <w:p w:rsidR="00EA6B83" w:rsidRDefault="00FD1A83" w:rsidP="00D81D08">
      <w:pPr>
        <w:spacing w:after="0"/>
        <w:ind w:firstLine="708"/>
        <w:jc w:val="both"/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EA6B83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la </w:t>
      </w:r>
      <w:r>
        <w:rPr>
          <w:rFonts w:ascii="Times New Roman" w:hAnsi="Times New Roman"/>
          <w:sz w:val="28"/>
          <w:szCs w:val="28"/>
          <w:lang w:eastAsia="ru-RU"/>
        </w:rPr>
        <w:t>punctul 1</w:t>
      </w:r>
      <w:r w:rsidR="00EA6B83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0, după cuvintele ”conform punctului 8” se introduce textul</w:t>
      </w:r>
      <w:r w:rsidR="00D03984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A6B83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”, </w:t>
      </w:r>
      <w:r w:rsidR="00D03984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sau </w:t>
      </w:r>
      <w:r w:rsidR="00EA6B83" w:rsidRPr="00561252">
        <w:rPr>
          <w:rFonts w:ascii="Times New Roman" w:hAnsi="Times New Roman" w:cs="Times New Roman"/>
          <w:sz w:val="28"/>
          <w:szCs w:val="28"/>
        </w:rPr>
        <w:t>8</w:t>
      </w:r>
      <w:r w:rsidR="00EA6B83" w:rsidRPr="0056125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A6B83">
        <w:rPr>
          <w:rFonts w:ascii="Times New Roman" w:hAnsi="Times New Roman" w:cs="Times New Roman"/>
          <w:sz w:val="28"/>
          <w:szCs w:val="28"/>
        </w:rPr>
        <w:t>”;</w:t>
      </w:r>
    </w:p>
    <w:p w:rsidR="00CC37DA" w:rsidRDefault="00FD1A83" w:rsidP="00D81D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EA6B83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CC37DA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la </w:t>
      </w:r>
      <w:r>
        <w:rPr>
          <w:rFonts w:ascii="Times New Roman" w:hAnsi="Times New Roman"/>
          <w:sz w:val="28"/>
          <w:szCs w:val="28"/>
          <w:lang w:eastAsia="ru-RU"/>
        </w:rPr>
        <w:t xml:space="preserve">punctul </w:t>
      </w:r>
      <w:r w:rsidR="00F61E2F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14, după cuvintele ”</w:t>
      </w:r>
      <w:r w:rsidR="009371D2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substanțe </w:t>
      </w:r>
      <w:r w:rsidR="00F61E2F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stupefiante și psihotrope” se </w:t>
      </w:r>
      <w:r w:rsidR="00EA6B83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introduce textul</w:t>
      </w:r>
      <w:r w:rsidR="00F61E2F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”</w:t>
      </w:r>
      <w:r w:rsidR="009371D2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F61E2F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cu </w:t>
      </w:r>
      <w:r w:rsidR="00CC37DA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excepția celei din specia </w:t>
      </w:r>
      <w:r w:rsidR="009371D2">
        <w:rPr>
          <w:rFonts w:ascii="Times New Roman" w:hAnsi="Times New Roman" w:cs="Times New Roman"/>
          <w:sz w:val="28"/>
          <w:szCs w:val="28"/>
        </w:rPr>
        <w:t xml:space="preserve">Canabis </w:t>
      </w:r>
      <w:proofErr w:type="spellStart"/>
      <w:r w:rsidR="009371D2">
        <w:rPr>
          <w:rFonts w:ascii="Times New Roman" w:hAnsi="Times New Roman" w:cs="Times New Roman"/>
          <w:sz w:val="28"/>
          <w:szCs w:val="28"/>
        </w:rPr>
        <w:t>sativa</w:t>
      </w:r>
      <w:proofErr w:type="spellEnd"/>
      <w:r w:rsidR="009371D2">
        <w:rPr>
          <w:rFonts w:ascii="Times New Roman" w:hAnsi="Times New Roman" w:cs="Times New Roman"/>
          <w:sz w:val="28"/>
          <w:szCs w:val="28"/>
        </w:rPr>
        <w:t xml:space="preserve">, subspecia </w:t>
      </w:r>
      <w:proofErr w:type="spellStart"/>
      <w:r w:rsidR="009371D2">
        <w:rPr>
          <w:rFonts w:ascii="Times New Roman" w:hAnsi="Times New Roman" w:cs="Times New Roman"/>
          <w:sz w:val="28"/>
          <w:szCs w:val="28"/>
        </w:rPr>
        <w:t>s</w:t>
      </w:r>
      <w:r w:rsidR="00CC37DA" w:rsidRPr="006B57B9">
        <w:rPr>
          <w:rFonts w:ascii="Times New Roman" w:hAnsi="Times New Roman" w:cs="Times New Roman"/>
          <w:sz w:val="28"/>
          <w:szCs w:val="28"/>
        </w:rPr>
        <w:t>ativa</w:t>
      </w:r>
      <w:proofErr w:type="spellEnd"/>
      <w:r w:rsidR="00F61E2F">
        <w:rPr>
          <w:rFonts w:ascii="Times New Roman" w:hAnsi="Times New Roman" w:cs="Times New Roman"/>
          <w:sz w:val="28"/>
          <w:szCs w:val="28"/>
        </w:rPr>
        <w:t>,”;</w:t>
      </w:r>
    </w:p>
    <w:p w:rsidR="00F61E2F" w:rsidRDefault="00FD1A83" w:rsidP="00F61E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1E2F">
        <w:rPr>
          <w:rFonts w:ascii="Times New Roman" w:hAnsi="Times New Roman" w:cs="Times New Roman"/>
          <w:sz w:val="28"/>
          <w:szCs w:val="28"/>
        </w:rPr>
        <w:t xml:space="preserve">. </w:t>
      </w:r>
      <w:r w:rsidR="00F61E2F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la </w:t>
      </w:r>
      <w:r>
        <w:rPr>
          <w:rFonts w:ascii="Times New Roman" w:hAnsi="Times New Roman"/>
          <w:sz w:val="28"/>
          <w:szCs w:val="28"/>
          <w:lang w:eastAsia="ru-RU"/>
        </w:rPr>
        <w:t>punctul</w:t>
      </w:r>
      <w:r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16, după </w:t>
      </w:r>
      <w:proofErr w:type="spellStart"/>
      <w:r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cuvintu</w:t>
      </w:r>
      <w:r w:rsidR="00F61E2F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l</w:t>
      </w:r>
      <w:proofErr w:type="spellEnd"/>
      <w:r w:rsidR="00F61E2F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”</w:t>
      </w:r>
      <w:proofErr w:type="spellStart"/>
      <w:r w:rsidR="00F61E2F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cînepei</w:t>
      </w:r>
      <w:proofErr w:type="spellEnd"/>
      <w:r w:rsidR="00F61E2F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” </w:t>
      </w:r>
      <w:r w:rsidR="00EA6B83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se introduce textul </w:t>
      </w:r>
      <w:r w:rsidR="00F61E2F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”</w:t>
      </w:r>
      <w:r w:rsidR="009371D2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F61E2F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cu excepția celei din specia </w:t>
      </w:r>
      <w:r w:rsidR="009371D2">
        <w:rPr>
          <w:rFonts w:ascii="Times New Roman" w:hAnsi="Times New Roman" w:cs="Times New Roman"/>
          <w:sz w:val="28"/>
          <w:szCs w:val="28"/>
        </w:rPr>
        <w:t xml:space="preserve">Canabis </w:t>
      </w:r>
      <w:proofErr w:type="spellStart"/>
      <w:r w:rsidR="009371D2">
        <w:rPr>
          <w:rFonts w:ascii="Times New Roman" w:hAnsi="Times New Roman" w:cs="Times New Roman"/>
          <w:sz w:val="28"/>
          <w:szCs w:val="28"/>
        </w:rPr>
        <w:t>sativa</w:t>
      </w:r>
      <w:proofErr w:type="spellEnd"/>
      <w:r w:rsidR="009371D2">
        <w:rPr>
          <w:rFonts w:ascii="Times New Roman" w:hAnsi="Times New Roman" w:cs="Times New Roman"/>
          <w:sz w:val="28"/>
          <w:szCs w:val="28"/>
        </w:rPr>
        <w:t xml:space="preserve">, subspecia </w:t>
      </w:r>
      <w:proofErr w:type="spellStart"/>
      <w:r w:rsidR="009371D2">
        <w:rPr>
          <w:rFonts w:ascii="Times New Roman" w:hAnsi="Times New Roman" w:cs="Times New Roman"/>
          <w:sz w:val="28"/>
          <w:szCs w:val="28"/>
        </w:rPr>
        <w:t>s</w:t>
      </w:r>
      <w:r w:rsidR="00F61E2F" w:rsidRPr="006B57B9">
        <w:rPr>
          <w:rFonts w:ascii="Times New Roman" w:hAnsi="Times New Roman" w:cs="Times New Roman"/>
          <w:sz w:val="28"/>
          <w:szCs w:val="28"/>
        </w:rPr>
        <w:t>ativa</w:t>
      </w:r>
      <w:proofErr w:type="spellEnd"/>
      <w:r w:rsidR="00F61E2F">
        <w:rPr>
          <w:rFonts w:ascii="Times New Roman" w:hAnsi="Times New Roman" w:cs="Times New Roman"/>
          <w:sz w:val="28"/>
          <w:szCs w:val="28"/>
        </w:rPr>
        <w:t>,”;</w:t>
      </w:r>
    </w:p>
    <w:p w:rsidR="00F61E2F" w:rsidRDefault="00FD1A83" w:rsidP="00F61E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1E2F">
        <w:rPr>
          <w:rFonts w:ascii="Times New Roman" w:hAnsi="Times New Roman" w:cs="Times New Roman"/>
          <w:sz w:val="28"/>
          <w:szCs w:val="28"/>
        </w:rPr>
        <w:t xml:space="preserve">. </w:t>
      </w:r>
      <w:r w:rsidR="00F61E2F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la </w:t>
      </w:r>
      <w:r>
        <w:rPr>
          <w:rFonts w:ascii="Times New Roman" w:hAnsi="Times New Roman"/>
          <w:sz w:val="28"/>
          <w:szCs w:val="28"/>
          <w:lang w:eastAsia="ru-RU"/>
        </w:rPr>
        <w:t>punctul</w:t>
      </w:r>
      <w:r w:rsidR="00F61E2F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17, după </w:t>
      </w:r>
      <w:r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sintagma</w:t>
      </w:r>
      <w:r w:rsidR="00F61E2F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”</w:t>
      </w:r>
      <w:r w:rsidR="009371D2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materiei prime</w:t>
      </w:r>
      <w:r w:rsidR="00F61E2F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” </w:t>
      </w:r>
      <w:r w:rsidR="00EA6B83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se introduce textul</w:t>
      </w:r>
      <w:r w:rsidR="00F61E2F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”</w:t>
      </w:r>
      <w:r w:rsidR="009371D2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F61E2F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cu excepția celei din specia </w:t>
      </w:r>
      <w:r w:rsidR="009371D2">
        <w:rPr>
          <w:rFonts w:ascii="Times New Roman" w:hAnsi="Times New Roman" w:cs="Times New Roman"/>
          <w:sz w:val="28"/>
          <w:szCs w:val="28"/>
        </w:rPr>
        <w:t xml:space="preserve">Canabis </w:t>
      </w:r>
      <w:proofErr w:type="spellStart"/>
      <w:r w:rsidR="009371D2">
        <w:rPr>
          <w:rFonts w:ascii="Times New Roman" w:hAnsi="Times New Roman" w:cs="Times New Roman"/>
          <w:sz w:val="28"/>
          <w:szCs w:val="28"/>
        </w:rPr>
        <w:t>sativa</w:t>
      </w:r>
      <w:proofErr w:type="spellEnd"/>
      <w:r w:rsidR="009371D2">
        <w:rPr>
          <w:rFonts w:ascii="Times New Roman" w:hAnsi="Times New Roman" w:cs="Times New Roman"/>
          <w:sz w:val="28"/>
          <w:szCs w:val="28"/>
        </w:rPr>
        <w:t xml:space="preserve">, subspecia </w:t>
      </w:r>
      <w:proofErr w:type="spellStart"/>
      <w:r w:rsidR="009371D2">
        <w:rPr>
          <w:rFonts w:ascii="Times New Roman" w:hAnsi="Times New Roman" w:cs="Times New Roman"/>
          <w:sz w:val="28"/>
          <w:szCs w:val="28"/>
        </w:rPr>
        <w:t>s</w:t>
      </w:r>
      <w:r w:rsidR="00F61E2F" w:rsidRPr="006B57B9">
        <w:rPr>
          <w:rFonts w:ascii="Times New Roman" w:hAnsi="Times New Roman" w:cs="Times New Roman"/>
          <w:sz w:val="28"/>
          <w:szCs w:val="28"/>
        </w:rPr>
        <w:t>ativa</w:t>
      </w:r>
      <w:proofErr w:type="spellEnd"/>
      <w:r w:rsidR="00F61E2F">
        <w:rPr>
          <w:rFonts w:ascii="Times New Roman" w:hAnsi="Times New Roman" w:cs="Times New Roman"/>
          <w:sz w:val="28"/>
          <w:szCs w:val="28"/>
        </w:rPr>
        <w:t>,”</w:t>
      </w:r>
      <w:r w:rsidR="00C92365">
        <w:rPr>
          <w:rFonts w:ascii="Times New Roman" w:hAnsi="Times New Roman" w:cs="Times New Roman"/>
          <w:sz w:val="28"/>
          <w:szCs w:val="28"/>
        </w:rPr>
        <w:t>;</w:t>
      </w:r>
    </w:p>
    <w:p w:rsidR="00F61E2F" w:rsidRDefault="00FD1A83" w:rsidP="00D81D08">
      <w:pPr>
        <w:spacing w:after="0"/>
        <w:ind w:firstLine="708"/>
        <w:jc w:val="both"/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92365">
        <w:rPr>
          <w:rFonts w:ascii="Times New Roman" w:hAnsi="Times New Roman" w:cs="Times New Roman"/>
          <w:sz w:val="28"/>
          <w:szCs w:val="28"/>
        </w:rPr>
        <w:t xml:space="preserve">. </w:t>
      </w:r>
      <w:r w:rsidR="00C92365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la </w:t>
      </w:r>
      <w:r>
        <w:rPr>
          <w:rFonts w:ascii="Times New Roman" w:hAnsi="Times New Roman"/>
          <w:sz w:val="28"/>
          <w:szCs w:val="28"/>
          <w:lang w:eastAsia="ru-RU"/>
        </w:rPr>
        <w:t xml:space="preserve">punctul </w:t>
      </w:r>
      <w:r w:rsidR="00C92365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18, după </w:t>
      </w:r>
      <w:r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sintagma</w:t>
      </w:r>
      <w:r w:rsidR="00C92365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”</w:t>
      </w:r>
      <w:r w:rsidR="00C92365" w:rsidRPr="00C92365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materiei prime</w:t>
      </w:r>
      <w:r w:rsidR="00C92365">
        <w:rPr>
          <w:rStyle w:val="slitbdy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,” se introduce textul ”, cu excepția celei din specia </w:t>
      </w:r>
      <w:r w:rsidR="00C92365">
        <w:rPr>
          <w:rFonts w:ascii="Times New Roman" w:hAnsi="Times New Roman" w:cs="Times New Roman"/>
          <w:sz w:val="28"/>
          <w:szCs w:val="28"/>
        </w:rPr>
        <w:t xml:space="preserve">Canabis </w:t>
      </w:r>
      <w:proofErr w:type="spellStart"/>
      <w:r w:rsidR="00C92365">
        <w:rPr>
          <w:rFonts w:ascii="Times New Roman" w:hAnsi="Times New Roman" w:cs="Times New Roman"/>
          <w:sz w:val="28"/>
          <w:szCs w:val="28"/>
        </w:rPr>
        <w:t>sativa</w:t>
      </w:r>
      <w:proofErr w:type="spellEnd"/>
      <w:r w:rsidR="00C92365">
        <w:rPr>
          <w:rFonts w:ascii="Times New Roman" w:hAnsi="Times New Roman" w:cs="Times New Roman"/>
          <w:sz w:val="28"/>
          <w:szCs w:val="28"/>
        </w:rPr>
        <w:t xml:space="preserve">, subspecia </w:t>
      </w:r>
      <w:proofErr w:type="spellStart"/>
      <w:r w:rsidR="00C92365">
        <w:rPr>
          <w:rFonts w:ascii="Times New Roman" w:hAnsi="Times New Roman" w:cs="Times New Roman"/>
          <w:sz w:val="28"/>
          <w:szCs w:val="28"/>
        </w:rPr>
        <w:t>s</w:t>
      </w:r>
      <w:r w:rsidR="00C92365" w:rsidRPr="006B57B9">
        <w:rPr>
          <w:rFonts w:ascii="Times New Roman" w:hAnsi="Times New Roman" w:cs="Times New Roman"/>
          <w:sz w:val="28"/>
          <w:szCs w:val="28"/>
        </w:rPr>
        <w:t>ativa</w:t>
      </w:r>
      <w:proofErr w:type="spellEnd"/>
      <w:r w:rsidR="00E05C3C">
        <w:rPr>
          <w:rFonts w:ascii="Times New Roman" w:hAnsi="Times New Roman" w:cs="Times New Roman"/>
          <w:sz w:val="28"/>
          <w:szCs w:val="28"/>
        </w:rPr>
        <w:t>,”.</w:t>
      </w:r>
    </w:p>
    <w:p w:rsidR="00FB4729" w:rsidRDefault="00FB4729" w:rsidP="00D81D08">
      <w:pPr>
        <w:pStyle w:val="4"/>
        <w:jc w:val="center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12"/>
          <w:szCs w:val="12"/>
          <w:lang w:eastAsia="ru-RU"/>
        </w:rPr>
      </w:pPr>
    </w:p>
    <w:p w:rsidR="00CC37DA" w:rsidRPr="00E05C3C" w:rsidRDefault="00CC37DA" w:rsidP="00CC37DA">
      <w:pPr>
        <w:rPr>
          <w:b/>
          <w:lang w:eastAsia="ru-RU"/>
        </w:rPr>
      </w:pPr>
    </w:p>
    <w:p w:rsidR="00AF25E8" w:rsidRDefault="00AF25E8" w:rsidP="009A53BD">
      <w:pPr>
        <w:pStyle w:val="4"/>
        <w:ind w:firstLine="708"/>
        <w:rPr>
          <w:rFonts w:ascii="Times New Roman" w:eastAsia="Times New Roman" w:hAnsi="Times New Roman" w:cs="Times New Roman"/>
          <w:bCs w:val="0"/>
          <w:i w:val="0"/>
          <w:iCs w:val="0"/>
          <w:color w:val="000000"/>
          <w:sz w:val="28"/>
          <w:szCs w:val="28"/>
          <w:lang w:eastAsia="ru-RU"/>
        </w:rPr>
      </w:pPr>
      <w:r w:rsidRPr="00E05C3C">
        <w:rPr>
          <w:rFonts w:ascii="Times New Roman" w:eastAsia="Times New Roman" w:hAnsi="Times New Roman" w:cs="Times New Roman"/>
          <w:bCs w:val="0"/>
          <w:i w:val="0"/>
          <w:iCs w:val="0"/>
          <w:color w:val="000000"/>
          <w:sz w:val="28"/>
          <w:szCs w:val="28"/>
          <w:lang w:eastAsia="ru-RU"/>
        </w:rPr>
        <w:t>Prim-ministru</w:t>
      </w:r>
      <w:r w:rsidRPr="00E05C3C">
        <w:rPr>
          <w:rFonts w:ascii="Times New Roman" w:eastAsia="Times New Roman" w:hAnsi="Times New Roman" w:cs="Times New Roman"/>
          <w:bCs w:val="0"/>
          <w:i w:val="0"/>
          <w:iCs w:val="0"/>
          <w:color w:val="000000"/>
          <w:sz w:val="28"/>
          <w:szCs w:val="28"/>
          <w:lang w:eastAsia="ru-RU"/>
        </w:rPr>
        <w:tab/>
      </w:r>
      <w:r w:rsidRPr="00E05C3C">
        <w:rPr>
          <w:rFonts w:ascii="Times New Roman" w:eastAsia="Times New Roman" w:hAnsi="Times New Roman" w:cs="Times New Roman"/>
          <w:bCs w:val="0"/>
          <w:i w:val="0"/>
          <w:iCs w:val="0"/>
          <w:color w:val="000000"/>
          <w:sz w:val="28"/>
          <w:szCs w:val="28"/>
          <w:lang w:eastAsia="ru-RU"/>
        </w:rPr>
        <w:tab/>
      </w:r>
      <w:r w:rsidRPr="00E05C3C">
        <w:rPr>
          <w:rFonts w:ascii="Times New Roman" w:eastAsia="Times New Roman" w:hAnsi="Times New Roman" w:cs="Times New Roman"/>
          <w:bCs w:val="0"/>
          <w:i w:val="0"/>
          <w:iCs w:val="0"/>
          <w:color w:val="000000"/>
          <w:sz w:val="28"/>
          <w:szCs w:val="28"/>
          <w:lang w:eastAsia="ru-RU"/>
        </w:rPr>
        <w:tab/>
      </w:r>
      <w:r w:rsidRPr="00E05C3C">
        <w:rPr>
          <w:rFonts w:ascii="Times New Roman" w:eastAsia="Times New Roman" w:hAnsi="Times New Roman" w:cs="Times New Roman"/>
          <w:bCs w:val="0"/>
          <w:i w:val="0"/>
          <w:iCs w:val="0"/>
          <w:color w:val="000000"/>
          <w:sz w:val="28"/>
          <w:szCs w:val="28"/>
          <w:lang w:eastAsia="ru-RU"/>
        </w:rPr>
        <w:tab/>
      </w:r>
      <w:r w:rsidR="009371D2" w:rsidRPr="00E05C3C">
        <w:rPr>
          <w:rFonts w:ascii="Times New Roman" w:eastAsia="Times New Roman" w:hAnsi="Times New Roman" w:cs="Times New Roman"/>
          <w:bCs w:val="0"/>
          <w:i w:val="0"/>
          <w:iCs w:val="0"/>
          <w:color w:val="000000"/>
          <w:sz w:val="28"/>
          <w:szCs w:val="28"/>
          <w:lang w:eastAsia="ru-RU"/>
        </w:rPr>
        <w:tab/>
      </w:r>
      <w:r w:rsidR="009A53BD">
        <w:rPr>
          <w:rFonts w:ascii="Times New Roman" w:eastAsia="Times New Roman" w:hAnsi="Times New Roman" w:cs="Times New Roman"/>
          <w:bCs w:val="0"/>
          <w:i w:val="0"/>
          <w:iCs w:val="0"/>
          <w:color w:val="000000"/>
          <w:sz w:val="28"/>
          <w:szCs w:val="28"/>
          <w:lang w:eastAsia="ru-RU"/>
        </w:rPr>
        <w:tab/>
      </w:r>
      <w:r w:rsidRPr="00E05C3C">
        <w:rPr>
          <w:rFonts w:ascii="Times New Roman" w:eastAsia="Times New Roman" w:hAnsi="Times New Roman" w:cs="Times New Roman"/>
          <w:bCs w:val="0"/>
          <w:i w:val="0"/>
          <w:iCs w:val="0"/>
          <w:color w:val="000000"/>
          <w:sz w:val="28"/>
          <w:szCs w:val="28"/>
          <w:lang w:eastAsia="ru-RU"/>
        </w:rPr>
        <w:t>Pavel FILIP</w:t>
      </w:r>
    </w:p>
    <w:p w:rsidR="009A53BD" w:rsidRPr="009A53BD" w:rsidRDefault="009A53BD" w:rsidP="009A53BD">
      <w:pPr>
        <w:rPr>
          <w:lang w:eastAsia="ru-RU"/>
        </w:rPr>
      </w:pPr>
    </w:p>
    <w:p w:rsidR="00AF25E8" w:rsidRPr="00A37622" w:rsidRDefault="00AF25E8" w:rsidP="00A37622">
      <w:pPr>
        <w:spacing w:after="0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F25E8" w:rsidRPr="00AF25E8" w:rsidRDefault="00AF25E8" w:rsidP="00A37622">
      <w:pPr>
        <w:pStyle w:val="2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AF25E8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Contrasemnează:</w:t>
      </w:r>
    </w:p>
    <w:p w:rsidR="00AF25E8" w:rsidRPr="00A37622" w:rsidRDefault="00AF25E8" w:rsidP="00A37622">
      <w:pPr>
        <w:spacing w:after="0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9A53BD" w:rsidRPr="009A53BD" w:rsidRDefault="009A53BD" w:rsidP="00A37622">
      <w:pPr>
        <w:spacing w:after="0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AF25E8" w:rsidRDefault="00AF25E8" w:rsidP="00A376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Ministrul afacerilor interne</w:t>
      </w:r>
      <w:r w:rsidR="009A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A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A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A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A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B549D" w:rsidRPr="00FB5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Alexandru JIZDAN</w:t>
      </w:r>
    </w:p>
    <w:p w:rsidR="00A37622" w:rsidRPr="00A37622" w:rsidRDefault="00A37622" w:rsidP="00A37622">
      <w:pPr>
        <w:spacing w:after="0"/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</w:pPr>
    </w:p>
    <w:p w:rsidR="009A53BD" w:rsidRPr="009A53BD" w:rsidRDefault="009A53BD" w:rsidP="00A37622">
      <w:pPr>
        <w:spacing w:after="0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AF25E8" w:rsidRDefault="00FB549D" w:rsidP="00A376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Ministru al sănătății, m</w:t>
      </w:r>
      <w:r w:rsidRPr="00FB5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uncii și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protecției s</w:t>
      </w:r>
      <w:r w:rsidRPr="00FB5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ociale</w:t>
      </w:r>
      <w:r w:rsidR="009A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A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B5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</w:t>
      </w:r>
      <w:r w:rsidR="009A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</w:t>
      </w:r>
      <w:r w:rsidRPr="00FB5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tla</w:t>
      </w:r>
      <w:r w:rsidR="009A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 CEBOTARI</w:t>
      </w:r>
    </w:p>
    <w:p w:rsidR="00A37622" w:rsidRPr="00A37622" w:rsidRDefault="00A37622" w:rsidP="00A37622">
      <w:pPr>
        <w:spacing w:after="0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9A53BD" w:rsidRPr="009A53BD" w:rsidRDefault="009A53BD" w:rsidP="00A37622">
      <w:pPr>
        <w:spacing w:after="0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AF25E8" w:rsidRPr="00AF25E8" w:rsidRDefault="00AF25E8" w:rsidP="00A376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Ministrul agriculturii, dezvoltării</w:t>
      </w:r>
    </w:p>
    <w:p w:rsidR="008D0D76" w:rsidRPr="00AF25E8" w:rsidRDefault="00AF25E8" w:rsidP="00A376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regionale şi mediului                            </w:t>
      </w:r>
      <w:r w:rsidR="00A3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bookmarkStart w:id="0" w:name="_GoBack"/>
      <w:bookmarkEnd w:id="0"/>
      <w:r w:rsidR="00A3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A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3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Liviu VOLCONOVICI</w:t>
      </w:r>
    </w:p>
    <w:sectPr w:rsidR="008D0D76" w:rsidRPr="00AF2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D2CA5"/>
    <w:multiLevelType w:val="hybridMultilevel"/>
    <w:tmpl w:val="321CEBA8"/>
    <w:lvl w:ilvl="0" w:tplc="1CDC6A1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B9"/>
    <w:rsid w:val="00193B0C"/>
    <w:rsid w:val="001D40E7"/>
    <w:rsid w:val="00204636"/>
    <w:rsid w:val="002A0FBB"/>
    <w:rsid w:val="003416C2"/>
    <w:rsid w:val="003C7101"/>
    <w:rsid w:val="004B4F60"/>
    <w:rsid w:val="00561252"/>
    <w:rsid w:val="0061759D"/>
    <w:rsid w:val="00643A13"/>
    <w:rsid w:val="006B57B9"/>
    <w:rsid w:val="006C4BA9"/>
    <w:rsid w:val="00830B68"/>
    <w:rsid w:val="008D0D76"/>
    <w:rsid w:val="008D3CB2"/>
    <w:rsid w:val="009371D2"/>
    <w:rsid w:val="009454FD"/>
    <w:rsid w:val="009A53BD"/>
    <w:rsid w:val="009E7046"/>
    <w:rsid w:val="00A37622"/>
    <w:rsid w:val="00A51281"/>
    <w:rsid w:val="00AB3378"/>
    <w:rsid w:val="00AB47BB"/>
    <w:rsid w:val="00AF25E8"/>
    <w:rsid w:val="00BE5D37"/>
    <w:rsid w:val="00C4462B"/>
    <w:rsid w:val="00C62F35"/>
    <w:rsid w:val="00C92365"/>
    <w:rsid w:val="00CC37DA"/>
    <w:rsid w:val="00D03984"/>
    <w:rsid w:val="00D81D08"/>
    <w:rsid w:val="00DF15AD"/>
    <w:rsid w:val="00E05C3C"/>
    <w:rsid w:val="00E274D1"/>
    <w:rsid w:val="00E652FA"/>
    <w:rsid w:val="00EA6B83"/>
    <w:rsid w:val="00EF0407"/>
    <w:rsid w:val="00F61E2F"/>
    <w:rsid w:val="00F806A8"/>
    <w:rsid w:val="00FB4729"/>
    <w:rsid w:val="00FB549D"/>
    <w:rsid w:val="00FD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B9"/>
    <w:rPr>
      <w:lang w:val="ro-RO"/>
    </w:rPr>
  </w:style>
  <w:style w:type="paragraph" w:styleId="1">
    <w:name w:val="heading 1"/>
    <w:basedOn w:val="a"/>
    <w:next w:val="a"/>
    <w:link w:val="10"/>
    <w:qFormat/>
    <w:rsid w:val="00F806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5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5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6A8"/>
    <w:rPr>
      <w:rFonts w:ascii="Times New Roman" w:eastAsia="Times New Roman" w:hAnsi="Times New Roman" w:cs="Times New Roman"/>
      <w:noProof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25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  <w:style w:type="character" w:customStyle="1" w:styleId="40">
    <w:name w:val="Заголовок 4 Знак"/>
    <w:basedOn w:val="a0"/>
    <w:link w:val="4"/>
    <w:uiPriority w:val="9"/>
    <w:semiHidden/>
    <w:rsid w:val="00AF25E8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paragraph" w:customStyle="1" w:styleId="a3">
    <w:name w:val="Стиль"/>
    <w:rsid w:val="00AF25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AF25E8"/>
    <w:pPr>
      <w:ind w:left="720"/>
      <w:contextualSpacing/>
    </w:pPr>
  </w:style>
  <w:style w:type="character" w:customStyle="1" w:styleId="spar">
    <w:name w:val="s_par"/>
    <w:basedOn w:val="a0"/>
    <w:rsid w:val="00D81D08"/>
  </w:style>
  <w:style w:type="character" w:customStyle="1" w:styleId="slitbdy">
    <w:name w:val="s_lit_bdy"/>
    <w:basedOn w:val="a0"/>
    <w:rsid w:val="00D81D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B9"/>
    <w:rPr>
      <w:lang w:val="ro-RO"/>
    </w:rPr>
  </w:style>
  <w:style w:type="paragraph" w:styleId="1">
    <w:name w:val="heading 1"/>
    <w:basedOn w:val="a"/>
    <w:next w:val="a"/>
    <w:link w:val="10"/>
    <w:qFormat/>
    <w:rsid w:val="00F806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5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5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6A8"/>
    <w:rPr>
      <w:rFonts w:ascii="Times New Roman" w:eastAsia="Times New Roman" w:hAnsi="Times New Roman" w:cs="Times New Roman"/>
      <w:noProof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25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  <w:style w:type="character" w:customStyle="1" w:styleId="40">
    <w:name w:val="Заголовок 4 Знак"/>
    <w:basedOn w:val="a0"/>
    <w:link w:val="4"/>
    <w:uiPriority w:val="9"/>
    <w:semiHidden/>
    <w:rsid w:val="00AF25E8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paragraph" w:customStyle="1" w:styleId="a3">
    <w:name w:val="Стиль"/>
    <w:rsid w:val="00AF25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AF25E8"/>
    <w:pPr>
      <w:ind w:left="720"/>
      <w:contextualSpacing/>
    </w:pPr>
  </w:style>
  <w:style w:type="character" w:customStyle="1" w:styleId="spar">
    <w:name w:val="s_par"/>
    <w:basedOn w:val="a0"/>
    <w:rsid w:val="00D81D08"/>
  </w:style>
  <w:style w:type="character" w:customStyle="1" w:styleId="slitbdy">
    <w:name w:val="s_lit_bdy"/>
    <w:basedOn w:val="a0"/>
    <w:rsid w:val="00D81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Sandu</dc:creator>
  <cp:lastModifiedBy>Viorel Sandu</cp:lastModifiedBy>
  <cp:revision>22</cp:revision>
  <cp:lastPrinted>2018-01-22T14:28:00Z</cp:lastPrinted>
  <dcterms:created xsi:type="dcterms:W3CDTF">2017-12-08T13:30:00Z</dcterms:created>
  <dcterms:modified xsi:type="dcterms:W3CDTF">2018-01-31T11:00:00Z</dcterms:modified>
</cp:coreProperties>
</file>