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F48" w:rsidRPr="004A44D8" w:rsidRDefault="009F12EF" w:rsidP="009F12E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917F48" w:rsidRPr="004A44D8">
        <w:rPr>
          <w:rFonts w:ascii="Times New Roman" w:eastAsia="Times New Roman" w:hAnsi="Times New Roman" w:cs="Times New Roman"/>
          <w:sz w:val="24"/>
          <w:szCs w:val="24"/>
          <w:lang w:val="ro-RO" w:eastAsia="ru-RU"/>
        </w:rPr>
        <w:t xml:space="preserve">Anexa nr.1 </w:t>
      </w:r>
    </w:p>
    <w:p w:rsidR="00917F48" w:rsidRPr="004A44D8" w:rsidRDefault="00917F48" w:rsidP="00917F48">
      <w:pPr>
        <w:tabs>
          <w:tab w:val="left" w:pos="6570"/>
        </w:tabs>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                                                                                                      la Ordinul nr.</w:t>
      </w:r>
      <w:r w:rsidR="00D61A1D">
        <w:rPr>
          <w:rFonts w:ascii="Times New Roman" w:eastAsia="Times New Roman" w:hAnsi="Times New Roman" w:cs="Times New Roman"/>
          <w:sz w:val="24"/>
          <w:szCs w:val="24"/>
          <w:lang w:val="ro-RO" w:eastAsia="ru-RU"/>
        </w:rPr>
        <w:t xml:space="preserve">    </w:t>
      </w:r>
      <w:r w:rsidRPr="004A44D8">
        <w:rPr>
          <w:rFonts w:ascii="Times New Roman" w:eastAsia="Times New Roman" w:hAnsi="Times New Roman" w:cs="Times New Roman"/>
          <w:sz w:val="24"/>
          <w:szCs w:val="24"/>
          <w:lang w:val="ro-RO" w:eastAsia="ru-RU"/>
        </w:rPr>
        <w:t xml:space="preserve"> din </w:t>
      </w:r>
      <w:r w:rsidR="00D61A1D">
        <w:rPr>
          <w:rFonts w:ascii="Times New Roman" w:eastAsia="Times New Roman" w:hAnsi="Times New Roman" w:cs="Times New Roman"/>
          <w:sz w:val="24"/>
          <w:szCs w:val="24"/>
          <w:lang w:val="ro-RO" w:eastAsia="ru-RU"/>
        </w:rPr>
        <w:t xml:space="preserve"> </w:t>
      </w:r>
      <w:r w:rsidRPr="004A44D8">
        <w:rPr>
          <w:rFonts w:ascii="Times New Roman" w:eastAsia="Times New Roman" w:hAnsi="Times New Roman" w:cs="Times New Roman"/>
          <w:sz w:val="24"/>
          <w:szCs w:val="24"/>
          <w:lang w:val="ro-RO" w:eastAsia="ru-RU"/>
        </w:rPr>
        <w:t xml:space="preserve"> </w:t>
      </w:r>
    </w:p>
    <w:p w:rsidR="00917F48" w:rsidRPr="000926F4" w:rsidRDefault="00917F48" w:rsidP="00917F48">
      <w:pPr>
        <w:spacing w:after="0" w:line="240" w:lineRule="auto"/>
        <w:jc w:val="both"/>
        <w:rPr>
          <w:rFonts w:ascii="Times New Roman" w:eastAsia="Times New Roman" w:hAnsi="Times New Roman" w:cs="Times New Roman"/>
          <w:sz w:val="24"/>
          <w:szCs w:val="24"/>
          <w:lang w:val="ro-RO" w:eastAsia="ru-RU"/>
        </w:rPr>
      </w:pP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 xml:space="preserve">REGULAMENTUL </w:t>
      </w:r>
      <w:r w:rsidR="00D50A82">
        <w:rPr>
          <w:rFonts w:ascii="Times New Roman" w:eastAsia="Times New Roman" w:hAnsi="Times New Roman" w:cs="Times New Roman"/>
          <w:b/>
          <w:bCs/>
          <w:sz w:val="24"/>
          <w:szCs w:val="24"/>
          <w:lang w:val="ro-RO" w:eastAsia="ru-RU"/>
        </w:rPr>
        <w:t>DE ORGANIZARE ȘI FUNCȚIONARE  A</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CONSILIULUI NAŢIONAL DE METROLOGIE</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 </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 xml:space="preserve">1. PRINCIPII GENERALE </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1. Consiliul Naţional de Metrologie (CNM) este un organ consultativ în cadrul autorităţii centrale de metrologie (ACM)</w:t>
      </w:r>
      <w:r w:rsidR="00E00A21">
        <w:rPr>
          <w:rFonts w:ascii="Times New Roman" w:eastAsia="Times New Roman" w:hAnsi="Times New Roman" w:cs="Times New Roman"/>
          <w:sz w:val="24"/>
          <w:szCs w:val="24"/>
          <w:lang w:val="ro-RO" w:eastAsia="ru-RU"/>
        </w:rPr>
        <w:t xml:space="preserve"> – Ministerul Economiei și Infrastructurii</w:t>
      </w:r>
      <w:r w:rsidRPr="004A44D8">
        <w:rPr>
          <w:rFonts w:ascii="Times New Roman" w:eastAsia="Times New Roman" w:hAnsi="Times New Roman" w:cs="Times New Roman"/>
          <w:sz w:val="24"/>
          <w:szCs w:val="24"/>
          <w:lang w:val="ro-RO" w:eastAsia="ru-RU"/>
        </w:rPr>
        <w:t>, în care s</w:t>
      </w:r>
      <w:r w:rsidR="00E00A21">
        <w:rPr>
          <w:rFonts w:ascii="Times New Roman" w:eastAsia="Times New Roman" w:hAnsi="Times New Roman" w:cs="Times New Roman"/>
          <w:sz w:val="24"/>
          <w:szCs w:val="24"/>
          <w:lang w:val="ro-RO" w:eastAsia="ru-RU"/>
        </w:rPr>
        <w:t>u</w:t>
      </w:r>
      <w:r w:rsidRPr="004A44D8">
        <w:rPr>
          <w:rFonts w:ascii="Times New Roman" w:eastAsia="Times New Roman" w:hAnsi="Times New Roman" w:cs="Times New Roman"/>
          <w:sz w:val="24"/>
          <w:szCs w:val="24"/>
          <w:lang w:val="ro-RO" w:eastAsia="ru-RU"/>
        </w:rPr>
        <w:t xml:space="preserve">nt reprezentate toate părțile interesate și care înaintează propuneri de politici în domeniul metrologiei.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2. În activitatea sa CNM este ghidat de </w:t>
      </w:r>
      <w:r w:rsidR="00E00A21">
        <w:rPr>
          <w:rFonts w:ascii="Times New Roman" w:eastAsia="Times New Roman" w:hAnsi="Times New Roman" w:cs="Times New Roman"/>
          <w:sz w:val="24"/>
          <w:szCs w:val="24"/>
          <w:lang w:val="ro-RO" w:eastAsia="ru-RU"/>
        </w:rPr>
        <w:t>Legea metrologiei nr. 19 din 4 martie 2016, alte acte legislative și normative aplicabile</w:t>
      </w:r>
      <w:r w:rsidRPr="004A44D8">
        <w:rPr>
          <w:rFonts w:ascii="Times New Roman" w:eastAsia="Times New Roman" w:hAnsi="Times New Roman" w:cs="Times New Roman"/>
          <w:sz w:val="24"/>
          <w:szCs w:val="24"/>
          <w:lang w:val="ro-RO" w:eastAsia="ru-RU"/>
        </w:rPr>
        <w:t xml:space="preserve"> în vigoare, de tratatele şi convenţiile internaţionale în domeniul metrologiei, la care Republica Moldova este parte, şi de prezentul Regulament. </w:t>
      </w:r>
    </w:p>
    <w:p w:rsidR="00917F48" w:rsidRPr="004A44D8" w:rsidRDefault="00917F48" w:rsidP="00917F48">
      <w:pPr>
        <w:spacing w:after="12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3. Recomandările CNM se pun în aplicare prin emiterea deciziilor sau ordinelor ACM. </w:t>
      </w:r>
    </w:p>
    <w:p w:rsidR="00917F48" w:rsidRPr="004A44D8" w:rsidRDefault="00917F48" w:rsidP="00917F48">
      <w:pPr>
        <w:spacing w:after="12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4. Şedinţele CNM se convoacă de at</w:t>
      </w:r>
      <w:r w:rsidR="00D50A82">
        <w:rPr>
          <w:rFonts w:ascii="Times New Roman" w:eastAsia="Times New Roman" w:hAnsi="Times New Roman" w:cs="Times New Roman"/>
          <w:sz w:val="24"/>
          <w:szCs w:val="24"/>
          <w:lang w:val="ro-RO" w:eastAsia="ru-RU"/>
        </w:rPr>
        <w:t>â</w:t>
      </w:r>
      <w:r w:rsidRPr="004A44D8">
        <w:rPr>
          <w:rFonts w:ascii="Times New Roman" w:eastAsia="Times New Roman" w:hAnsi="Times New Roman" w:cs="Times New Roman"/>
          <w:sz w:val="24"/>
          <w:szCs w:val="24"/>
          <w:lang w:val="ro-RO" w:eastAsia="ru-RU"/>
        </w:rPr>
        <w:t>tea ori c</w:t>
      </w:r>
      <w:r w:rsidR="00D50A82">
        <w:rPr>
          <w:rFonts w:ascii="Times New Roman" w:eastAsia="Times New Roman" w:hAnsi="Times New Roman" w:cs="Times New Roman"/>
          <w:sz w:val="24"/>
          <w:szCs w:val="24"/>
          <w:lang w:val="ro-RO" w:eastAsia="ru-RU"/>
        </w:rPr>
        <w:t>â</w:t>
      </w:r>
      <w:r w:rsidRPr="004A44D8">
        <w:rPr>
          <w:rFonts w:ascii="Times New Roman" w:eastAsia="Times New Roman" w:hAnsi="Times New Roman" w:cs="Times New Roman"/>
          <w:sz w:val="24"/>
          <w:szCs w:val="24"/>
          <w:lang w:val="ro-RO" w:eastAsia="ru-RU"/>
        </w:rPr>
        <w:t xml:space="preserve">t este necesar, dar nu mai puțin de 4 ori pe an. </w:t>
      </w:r>
    </w:p>
    <w:p w:rsidR="00917F48" w:rsidRPr="004A44D8" w:rsidRDefault="00917F48" w:rsidP="00917F48">
      <w:pPr>
        <w:spacing w:after="12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5. Recomandările CNM se iau prin vot deschis şi s</w:t>
      </w:r>
      <w:r w:rsidR="00D50A82">
        <w:rPr>
          <w:rFonts w:ascii="Times New Roman" w:eastAsia="Times New Roman" w:hAnsi="Times New Roman" w:cs="Times New Roman"/>
          <w:sz w:val="24"/>
          <w:szCs w:val="24"/>
          <w:lang w:val="ro-RO" w:eastAsia="ru-RU"/>
        </w:rPr>
        <w:t>u</w:t>
      </w:r>
      <w:r w:rsidRPr="004A44D8">
        <w:rPr>
          <w:rFonts w:ascii="Times New Roman" w:eastAsia="Times New Roman" w:hAnsi="Times New Roman" w:cs="Times New Roman"/>
          <w:sz w:val="24"/>
          <w:szCs w:val="24"/>
          <w:lang w:val="ro-RO" w:eastAsia="ru-RU"/>
        </w:rPr>
        <w:t>nt reflectate în procesele-verbale</w:t>
      </w:r>
      <w:r w:rsidR="00D50A82">
        <w:rPr>
          <w:rFonts w:ascii="Times New Roman" w:eastAsia="Times New Roman" w:hAnsi="Times New Roman" w:cs="Times New Roman"/>
          <w:sz w:val="24"/>
          <w:szCs w:val="24"/>
          <w:lang w:val="ro-RO" w:eastAsia="ru-RU"/>
        </w:rPr>
        <w:t xml:space="preserve"> ale ședințelor</w:t>
      </w:r>
      <w:r w:rsidRPr="004A44D8">
        <w:rPr>
          <w:rFonts w:ascii="Times New Roman" w:eastAsia="Times New Roman" w:hAnsi="Times New Roman" w:cs="Times New Roman"/>
          <w:sz w:val="24"/>
          <w:szCs w:val="24"/>
          <w:lang w:val="ro-RO" w:eastAsia="ru-RU"/>
        </w:rPr>
        <w:t xml:space="preserve">.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 xml:space="preserve">2. OBIECTIVELE CONSILIULUI NAŢIONAL DE METROLOGIE </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6. Examinarea şi înaintarea propunerilor de politici în domeniul metrologiei.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7. Monitorizarea eficienţei implementării politicii naţionale în domeniul metrologiei de către entităţile responsabile în conformitate cu Legea metrologiei</w:t>
      </w:r>
      <w:r w:rsidR="00D50A82">
        <w:rPr>
          <w:rFonts w:ascii="Times New Roman" w:eastAsia="Times New Roman" w:hAnsi="Times New Roman" w:cs="Times New Roman"/>
          <w:sz w:val="24"/>
          <w:szCs w:val="24"/>
          <w:lang w:val="ro-RO" w:eastAsia="ru-RU"/>
        </w:rPr>
        <w:t xml:space="preserve"> nr. 19 din 4 martie 2016</w:t>
      </w:r>
      <w:r w:rsidRPr="004A44D8">
        <w:rPr>
          <w:rFonts w:ascii="Times New Roman" w:eastAsia="Times New Roman" w:hAnsi="Times New Roman" w:cs="Times New Roman"/>
          <w:sz w:val="24"/>
          <w:szCs w:val="24"/>
          <w:lang w:val="ro-RO" w:eastAsia="ru-RU"/>
        </w:rPr>
        <w:t xml:space="preserve">.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8. Examinarea rapoartelor de implementare a politicii naţionale în domeniul metrologiei la solicitarea Guvernului, Parlamentului.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3. ATRIBUŢIILE CONSILIULUI NAŢIONAL DE METROLOGIE</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 xml:space="preserve">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9. Examinează şi înaintează propuneri de modificare a cadrului legal şi normativ în domeniul metrologiei.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10. Examinează şi înaintează propuneri de armonizare a Sistemului Naţional de Metrologie cu practicile europene şi internaţionale.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11. Examinează şi înaintează propuneri de dezvoltare a bazei naţionale de etaloane în conformitate cu cerinţele economiei naţionale.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12. Examinează şi înaintează propuneri privind: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a) Strategia naţională în domeniul metrologiei; </w:t>
      </w:r>
    </w:p>
    <w:p w:rsidR="00917F48" w:rsidRPr="004A44D8" w:rsidRDefault="00D73D35" w:rsidP="00917F48">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b</w:t>
      </w:r>
      <w:r w:rsidR="00917F48" w:rsidRPr="004A44D8">
        <w:rPr>
          <w:rFonts w:ascii="Times New Roman" w:eastAsia="Times New Roman" w:hAnsi="Times New Roman" w:cs="Times New Roman"/>
          <w:sz w:val="24"/>
          <w:szCs w:val="24"/>
          <w:lang w:val="ro-RO" w:eastAsia="ru-RU"/>
        </w:rPr>
        <w:t xml:space="preserve">) Priorităţile de colaborare cu organizaţiile regionale şi internaţionale de metrologie; </w:t>
      </w:r>
    </w:p>
    <w:p w:rsidR="00917F48" w:rsidRPr="004A44D8" w:rsidRDefault="00D73D35" w:rsidP="00917F48">
      <w:pPr>
        <w:spacing w:after="12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00917F48" w:rsidRPr="004A44D8">
        <w:rPr>
          <w:rFonts w:ascii="Times New Roman" w:eastAsia="Times New Roman" w:hAnsi="Times New Roman" w:cs="Times New Roman"/>
          <w:sz w:val="24"/>
          <w:szCs w:val="24"/>
          <w:lang w:val="ro-RO" w:eastAsia="ru-RU"/>
        </w:rPr>
        <w:t xml:space="preserve">) Proiecte naţionale, regionale şi internaţionale ale Republicii Moldova în domeniul metrologiei.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13. Înaintează propuneri privind implementarea cerinţelor stipulate în convenţiile internaţionale şi europene din domeniul metrologiei.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14. Examinează proiectele de Programe şi strategii de asigurare a uniformităţii, legalităţii şi exactităţii măsurărilor.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15. Examinează rapoartele de cercetări ştiinţifice în domeniul metrologiei, elaborate de către Institutul Naţional de Metrologie şi înaintează propuneri.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16. Examinează rapoartele de necesităţi în măsurări concrete a economiei naţionale elaborate de către Institutul Naţional de Metrologie.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lastRenderedPageBreak/>
        <w:t>17. Propune îmbunătăţirea mecanismelor de promovare a politicii naţionale în domeniul metrologiei.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18. Examinează rapoarte de expertiză metrologică referitor la desemnarea entităţilor ce solicită desfășurarea activităților în domeniul metrologiei legale cu înaintarea recomandărilor la acest subiect.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19. Examinează periodicitatea verificărilor metrologice ale mijloacelor de măsurare utilizaete în domeniul de interes public cu înaintarea ACM a recomandărilor respective. </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20. Examinează proiectele de acte normative în domeniul metrologiei, precum şi solicitările de adoptare a documentelor normative, ce ţin de domeniul metrologiei ale altor state cu care Republica Moldova a semnat acorduri bilaterale sau multilaterale şi înaintează propuneri ACM.  </w:t>
      </w:r>
    </w:p>
    <w:p w:rsidR="00917F48" w:rsidRDefault="00917F48" w:rsidP="00D50A82">
      <w:pPr>
        <w:spacing w:after="0" w:line="240" w:lineRule="auto"/>
        <w:ind w:firstLine="540"/>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21. Examinează şi emite recomandări către ACM cu privire la aprobarea etaloanelor naţionale</w:t>
      </w:r>
      <w:r w:rsidR="00D50A82">
        <w:rPr>
          <w:rFonts w:ascii="Times New Roman" w:eastAsia="Times New Roman" w:hAnsi="Times New Roman" w:cs="Times New Roman"/>
          <w:sz w:val="24"/>
          <w:szCs w:val="24"/>
          <w:lang w:val="ro-RO" w:eastAsia="ru-RU"/>
        </w:rPr>
        <w:t xml:space="preserve"> </w:t>
      </w:r>
      <w:r w:rsidRPr="004A44D8">
        <w:rPr>
          <w:rFonts w:ascii="Times New Roman" w:eastAsia="Times New Roman" w:hAnsi="Times New Roman" w:cs="Times New Roman"/>
          <w:sz w:val="24"/>
          <w:szCs w:val="24"/>
          <w:lang w:val="ro-RO" w:eastAsia="ru-RU"/>
        </w:rPr>
        <w:t>prezentate de INM</w:t>
      </w:r>
      <w:r w:rsidR="005776C2">
        <w:rPr>
          <w:rFonts w:ascii="Times New Roman" w:eastAsia="Times New Roman" w:hAnsi="Times New Roman" w:cs="Times New Roman"/>
          <w:sz w:val="24"/>
          <w:szCs w:val="24"/>
          <w:lang w:val="ro-RO" w:eastAsia="ru-RU"/>
        </w:rPr>
        <w:t>.</w:t>
      </w:r>
    </w:p>
    <w:p w:rsidR="005776C2" w:rsidRDefault="005776C2" w:rsidP="005776C2">
      <w:pPr>
        <w:spacing w:after="0" w:line="240" w:lineRule="auto"/>
        <w:rPr>
          <w:rFonts w:ascii="Times New Roman" w:eastAsia="Times New Roman" w:hAnsi="Times New Roman" w:cs="Times New Roman"/>
          <w:sz w:val="24"/>
          <w:szCs w:val="24"/>
          <w:lang w:val="ro-RO" w:eastAsia="ru-RU"/>
        </w:rPr>
      </w:pP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4</w:t>
      </w:r>
      <w:r w:rsidRPr="004A44D8">
        <w:rPr>
          <w:rFonts w:ascii="Times New Roman" w:eastAsia="Times New Roman" w:hAnsi="Times New Roman" w:cs="Times New Roman"/>
          <w:b/>
          <w:bCs/>
          <w:sz w:val="24"/>
          <w:szCs w:val="24"/>
          <w:lang w:val="ro-RO" w:eastAsia="ru-RU"/>
        </w:rPr>
        <w:t xml:space="preserve">. DREPTURILE MEMBRILOR CONSILIULUI NAŢIONAL DE METROLOGIE </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p>
    <w:p w:rsidR="00917F48" w:rsidRPr="004A44D8" w:rsidRDefault="00917F48" w:rsidP="008200F0">
      <w:pPr>
        <w:spacing w:after="0" w:line="240" w:lineRule="auto"/>
        <w:ind w:firstLine="540"/>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2</w:t>
      </w:r>
      <w:r w:rsidRPr="004A44D8">
        <w:rPr>
          <w:rFonts w:ascii="Times New Roman" w:eastAsia="Times New Roman" w:hAnsi="Times New Roman" w:cs="Times New Roman"/>
          <w:sz w:val="24"/>
          <w:szCs w:val="24"/>
          <w:lang w:val="ro-RO" w:eastAsia="ru-RU"/>
        </w:rPr>
        <w:t>. Membrii CNM s</w:t>
      </w:r>
      <w:r w:rsidR="00D50A82">
        <w:rPr>
          <w:rFonts w:ascii="Times New Roman" w:eastAsia="Times New Roman" w:hAnsi="Times New Roman" w:cs="Times New Roman"/>
          <w:sz w:val="24"/>
          <w:szCs w:val="24"/>
          <w:lang w:val="ro-RO" w:eastAsia="ru-RU"/>
        </w:rPr>
        <w:t>u</w:t>
      </w:r>
      <w:r w:rsidRPr="004A44D8">
        <w:rPr>
          <w:rFonts w:ascii="Times New Roman" w:eastAsia="Times New Roman" w:hAnsi="Times New Roman" w:cs="Times New Roman"/>
          <w:sz w:val="24"/>
          <w:szCs w:val="24"/>
          <w:lang w:val="ro-RO" w:eastAsia="ru-RU"/>
        </w:rPr>
        <w:t xml:space="preserve">nt în drept să: </w:t>
      </w:r>
    </w:p>
    <w:p w:rsidR="00917F48" w:rsidRPr="004A44D8" w:rsidRDefault="00917F48" w:rsidP="008200F0">
      <w:pPr>
        <w:spacing w:after="0" w:line="240" w:lineRule="auto"/>
        <w:ind w:left="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 </w:t>
      </w:r>
      <w:r w:rsidRPr="004A44D8">
        <w:rPr>
          <w:rFonts w:ascii="Times New Roman" w:eastAsia="Times New Roman" w:hAnsi="Times New Roman" w:cs="Times New Roman"/>
          <w:sz w:val="24"/>
          <w:szCs w:val="24"/>
          <w:lang w:val="ro-RO" w:eastAsia="ru-RU"/>
        </w:rPr>
        <w:t xml:space="preserve">solicite asistenţa experţilor pentru consultări în domeniu; </w:t>
      </w:r>
    </w:p>
    <w:p w:rsidR="00917F48" w:rsidRPr="004A44D8" w:rsidRDefault="00917F48" w:rsidP="008200F0">
      <w:pPr>
        <w:spacing w:after="0" w:line="240" w:lineRule="auto"/>
        <w:ind w:left="540"/>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b) înainteze potrivit atribuţiilor ce le revin recomandări şi propuneri ce ţin de domeniul metrologiei; </w:t>
      </w:r>
    </w:p>
    <w:p w:rsidR="00917F48" w:rsidRPr="004A44D8" w:rsidRDefault="00917F48" w:rsidP="00917F48">
      <w:pPr>
        <w:tabs>
          <w:tab w:val="left" w:pos="810"/>
        </w:tabs>
        <w:spacing w:after="0" w:line="240" w:lineRule="auto"/>
        <w:ind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c) </w:t>
      </w:r>
      <w:r w:rsidRPr="004A44D8">
        <w:rPr>
          <w:rFonts w:ascii="Times New Roman" w:eastAsia="Times New Roman" w:hAnsi="Times New Roman" w:cs="Times New Roman"/>
          <w:sz w:val="24"/>
          <w:szCs w:val="24"/>
          <w:lang w:val="ro-RO" w:eastAsia="ru-RU"/>
        </w:rPr>
        <w:t>înainteze ACM recomandări referitor la aprobarea etaloanel</w:t>
      </w:r>
      <w:r>
        <w:rPr>
          <w:rFonts w:ascii="Times New Roman" w:eastAsia="Times New Roman" w:hAnsi="Times New Roman" w:cs="Times New Roman"/>
          <w:sz w:val="24"/>
          <w:szCs w:val="24"/>
          <w:lang w:val="ro-RO" w:eastAsia="ru-RU"/>
        </w:rPr>
        <w:t xml:space="preserve">or naţionale, și a documentelor </w:t>
      </w:r>
      <w:r w:rsidRPr="004A44D8">
        <w:rPr>
          <w:rFonts w:ascii="Times New Roman" w:eastAsia="Times New Roman" w:hAnsi="Times New Roman" w:cs="Times New Roman"/>
          <w:sz w:val="24"/>
          <w:szCs w:val="24"/>
          <w:lang w:val="ro-RO" w:eastAsia="ru-RU"/>
        </w:rPr>
        <w:t>normative din domeniul metrologiei.</w:t>
      </w:r>
    </w:p>
    <w:p w:rsidR="00917F48" w:rsidRPr="004A44D8" w:rsidRDefault="00917F48" w:rsidP="00E00A21">
      <w:pPr>
        <w:spacing w:after="0" w:line="240" w:lineRule="auto"/>
        <w:ind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d) </w:t>
      </w:r>
      <w:r w:rsidRPr="004A44D8">
        <w:rPr>
          <w:rFonts w:ascii="Times New Roman" w:eastAsia="Times New Roman" w:hAnsi="Times New Roman" w:cs="Times New Roman"/>
          <w:sz w:val="24"/>
          <w:szCs w:val="24"/>
          <w:lang w:val="ro-RO" w:eastAsia="ru-RU"/>
        </w:rPr>
        <w:t xml:space="preserve">solicite de la </w:t>
      </w:r>
      <w:r w:rsidR="00E00A21">
        <w:rPr>
          <w:rFonts w:ascii="Times New Roman" w:eastAsia="Times New Roman" w:hAnsi="Times New Roman" w:cs="Times New Roman"/>
          <w:sz w:val="24"/>
          <w:szCs w:val="24"/>
          <w:lang w:val="ro-RO" w:eastAsia="ru-RU"/>
        </w:rPr>
        <w:t xml:space="preserve">organele de specialitate ale altor </w:t>
      </w:r>
      <w:r w:rsidR="00E00A21" w:rsidRPr="00E00A21">
        <w:rPr>
          <w:rFonts w:ascii="Times New Roman" w:eastAsia="Times New Roman" w:hAnsi="Times New Roman" w:cs="Times New Roman"/>
          <w:sz w:val="24"/>
          <w:szCs w:val="24"/>
          <w:lang w:val="ro-RO" w:eastAsia="ru-RU"/>
        </w:rPr>
        <w:t xml:space="preserve">autorităţi ale administraţiei publice </w:t>
      </w:r>
      <w:r w:rsidRPr="004A44D8">
        <w:rPr>
          <w:rFonts w:ascii="Times New Roman" w:eastAsia="Times New Roman" w:hAnsi="Times New Roman" w:cs="Times New Roman"/>
          <w:sz w:val="24"/>
          <w:szCs w:val="24"/>
          <w:lang w:val="ro-RO" w:eastAsia="ru-RU"/>
        </w:rPr>
        <w:t xml:space="preserve">informaţia necesară </w:t>
      </w:r>
      <w:bookmarkStart w:id="0" w:name="_GoBack"/>
      <w:bookmarkEnd w:id="0"/>
      <w:r w:rsidRPr="004A44D8">
        <w:rPr>
          <w:rFonts w:ascii="Times New Roman" w:eastAsia="Times New Roman" w:hAnsi="Times New Roman" w:cs="Times New Roman"/>
          <w:sz w:val="24"/>
          <w:szCs w:val="24"/>
          <w:lang w:val="ro-RO" w:eastAsia="ru-RU"/>
        </w:rPr>
        <w:t xml:space="preserve">activităţii sale. </w:t>
      </w:r>
    </w:p>
    <w:p w:rsidR="00917F48" w:rsidRPr="004A44D8" w:rsidRDefault="00917F48" w:rsidP="00917F48">
      <w:pPr>
        <w:spacing w:after="0" w:line="240" w:lineRule="auto"/>
        <w:jc w:val="both"/>
        <w:rPr>
          <w:rFonts w:ascii="Times New Roman" w:eastAsia="Times New Roman" w:hAnsi="Times New Roman" w:cs="Times New Roman"/>
          <w:sz w:val="24"/>
          <w:szCs w:val="24"/>
          <w:lang w:val="ro-RO" w:eastAsia="ru-RU"/>
        </w:rPr>
      </w:pPr>
    </w:p>
    <w:p w:rsidR="00917F48" w:rsidRPr="00F67229" w:rsidRDefault="00917F48" w:rsidP="00917F48">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5</w:t>
      </w:r>
      <w:r w:rsidRPr="00F67229">
        <w:rPr>
          <w:rFonts w:ascii="Times New Roman" w:eastAsia="Times New Roman" w:hAnsi="Times New Roman" w:cs="Times New Roman"/>
          <w:b/>
          <w:bCs/>
          <w:sz w:val="24"/>
          <w:szCs w:val="24"/>
          <w:lang w:val="ro-RO" w:eastAsia="ru-RU"/>
        </w:rPr>
        <w:t>. COMPONENŢA CONSILIULUI NAŢIONAL DE METROLOGIE</w:t>
      </w:r>
    </w:p>
    <w:p w:rsidR="00917F48" w:rsidRPr="00812C12" w:rsidRDefault="00917F48" w:rsidP="00917F48">
      <w:pPr>
        <w:spacing w:after="0" w:line="240" w:lineRule="auto"/>
        <w:jc w:val="center"/>
        <w:rPr>
          <w:rFonts w:ascii="Times New Roman" w:eastAsia="Times New Roman" w:hAnsi="Times New Roman" w:cs="Times New Roman"/>
          <w:b/>
          <w:bCs/>
          <w:sz w:val="24"/>
          <w:szCs w:val="24"/>
          <w:lang w:val="ro-RO" w:eastAsia="ru-RU"/>
        </w:rPr>
      </w:pPr>
    </w:p>
    <w:p w:rsidR="00917F48" w:rsidRPr="00917F48" w:rsidRDefault="00917F48" w:rsidP="00917F48">
      <w:pPr>
        <w:spacing w:after="120" w:line="240" w:lineRule="auto"/>
        <w:ind w:firstLine="540"/>
        <w:rPr>
          <w:rFonts w:ascii="Times New Roman" w:eastAsia="Times New Roman" w:hAnsi="Times New Roman" w:cs="Times New Roman"/>
          <w:bCs/>
          <w:sz w:val="24"/>
          <w:szCs w:val="24"/>
          <w:lang w:val="ro-RO" w:eastAsia="ru-RU"/>
        </w:rPr>
      </w:pPr>
      <w:r w:rsidRPr="00917F48">
        <w:rPr>
          <w:rFonts w:ascii="Times New Roman" w:eastAsia="Times New Roman" w:hAnsi="Times New Roman" w:cs="Times New Roman"/>
          <w:bCs/>
          <w:sz w:val="24"/>
          <w:szCs w:val="24"/>
          <w:lang w:val="ro-RO" w:eastAsia="ru-RU"/>
        </w:rPr>
        <w:t xml:space="preserve">23. </w:t>
      </w:r>
      <w:r>
        <w:rPr>
          <w:rFonts w:ascii="Times New Roman" w:eastAsia="Times New Roman" w:hAnsi="Times New Roman" w:cs="Times New Roman"/>
          <w:bCs/>
          <w:sz w:val="24"/>
          <w:szCs w:val="24"/>
          <w:lang w:val="ro-RO" w:eastAsia="ru-RU"/>
        </w:rPr>
        <w:t>Componența CNM se aprobă</w:t>
      </w:r>
      <w:r w:rsidRPr="00917F48">
        <w:rPr>
          <w:rFonts w:ascii="Times New Roman" w:eastAsia="Times New Roman" w:hAnsi="Times New Roman" w:cs="Times New Roman"/>
          <w:bCs/>
          <w:sz w:val="24"/>
          <w:szCs w:val="24"/>
          <w:lang w:val="ro-RO" w:eastAsia="ru-RU"/>
        </w:rPr>
        <w:t xml:space="preserve"> de că</w:t>
      </w:r>
      <w:r w:rsidR="005776C2">
        <w:rPr>
          <w:rFonts w:ascii="Times New Roman" w:eastAsia="Times New Roman" w:hAnsi="Times New Roman" w:cs="Times New Roman"/>
          <w:bCs/>
          <w:sz w:val="24"/>
          <w:szCs w:val="24"/>
          <w:lang w:val="ro-RO" w:eastAsia="ru-RU"/>
        </w:rPr>
        <w:t>tr</w:t>
      </w:r>
      <w:r w:rsidRPr="00917F48">
        <w:rPr>
          <w:rFonts w:ascii="Times New Roman" w:eastAsia="Times New Roman" w:hAnsi="Times New Roman" w:cs="Times New Roman"/>
          <w:bCs/>
          <w:sz w:val="24"/>
          <w:szCs w:val="24"/>
          <w:lang w:val="ro-RO" w:eastAsia="ru-RU"/>
        </w:rPr>
        <w:t>e ME.</w:t>
      </w:r>
    </w:p>
    <w:p w:rsidR="00917F48" w:rsidRPr="00917F48" w:rsidRDefault="00917F48" w:rsidP="008200F0">
      <w:pPr>
        <w:spacing w:after="0" w:line="240" w:lineRule="auto"/>
        <w:ind w:firstLine="547"/>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24. </w:t>
      </w:r>
      <w:r w:rsidRPr="00917F48">
        <w:rPr>
          <w:rFonts w:ascii="Times New Roman" w:eastAsia="Times New Roman" w:hAnsi="Times New Roman" w:cs="Times New Roman"/>
          <w:bCs/>
          <w:sz w:val="24"/>
          <w:szCs w:val="24"/>
          <w:lang w:val="ro-RO" w:eastAsia="ru-RU"/>
        </w:rPr>
        <w:t xml:space="preserve">CNM se constituie din </w:t>
      </w:r>
      <w:r w:rsidR="00BA1A77" w:rsidRPr="00BA1A77">
        <w:rPr>
          <w:rFonts w:ascii="Times New Roman" w:eastAsia="Times New Roman" w:hAnsi="Times New Roman" w:cs="Times New Roman"/>
          <w:bCs/>
          <w:sz w:val="24"/>
          <w:szCs w:val="24"/>
          <w:lang w:val="ro-RO" w:eastAsia="ru-RU"/>
        </w:rPr>
        <w:t>1</w:t>
      </w:r>
      <w:r w:rsidR="00E00A21">
        <w:rPr>
          <w:rFonts w:ascii="Times New Roman" w:eastAsia="Times New Roman" w:hAnsi="Times New Roman" w:cs="Times New Roman"/>
          <w:bCs/>
          <w:sz w:val="24"/>
          <w:szCs w:val="24"/>
          <w:lang w:val="ro-RO" w:eastAsia="ru-RU"/>
        </w:rPr>
        <w:t>9</w:t>
      </w:r>
      <w:r w:rsidR="00D73D35">
        <w:rPr>
          <w:rFonts w:ascii="Times New Roman" w:eastAsia="Times New Roman" w:hAnsi="Times New Roman" w:cs="Times New Roman"/>
          <w:bCs/>
          <w:sz w:val="24"/>
          <w:szCs w:val="24"/>
          <w:lang w:val="ro-RO" w:eastAsia="ru-RU"/>
        </w:rPr>
        <w:t xml:space="preserve"> </w:t>
      </w:r>
      <w:r w:rsidRPr="00917F48">
        <w:rPr>
          <w:rFonts w:ascii="Times New Roman" w:eastAsia="Times New Roman" w:hAnsi="Times New Roman" w:cs="Times New Roman"/>
          <w:bCs/>
          <w:sz w:val="24"/>
          <w:szCs w:val="24"/>
          <w:lang w:val="ro-RO" w:eastAsia="ru-RU"/>
        </w:rPr>
        <w:t>membri după cum urmează:</w:t>
      </w:r>
    </w:p>
    <w:p w:rsidR="00917F48" w:rsidRPr="00917F48" w:rsidRDefault="00917F48" w:rsidP="008200F0">
      <w:pPr>
        <w:pStyle w:val="ListParagraph"/>
        <w:numPr>
          <w:ilvl w:val="0"/>
          <w:numId w:val="3"/>
        </w:numPr>
        <w:tabs>
          <w:tab w:val="left" w:pos="270"/>
          <w:tab w:val="left" w:pos="810"/>
        </w:tabs>
        <w:spacing w:after="0" w:line="240" w:lineRule="auto"/>
        <w:ind w:left="0" w:firstLine="547"/>
        <w:rPr>
          <w:rFonts w:ascii="Times New Roman" w:hAnsi="Times New Roman" w:cs="Times New Roman"/>
          <w:sz w:val="24"/>
          <w:szCs w:val="24"/>
          <w:lang w:val="ro-RO"/>
        </w:rPr>
      </w:pPr>
      <w:r w:rsidRPr="00917F48">
        <w:rPr>
          <w:rFonts w:ascii="Times New Roman" w:hAnsi="Times New Roman" w:cs="Times New Roman"/>
          <w:sz w:val="24"/>
          <w:szCs w:val="24"/>
          <w:lang w:val="ro-RO"/>
        </w:rPr>
        <w:t>Grupul reprezentanților autorităților</w:t>
      </w:r>
      <w:r>
        <w:rPr>
          <w:rFonts w:ascii="Times New Roman" w:hAnsi="Times New Roman" w:cs="Times New Roman"/>
          <w:sz w:val="24"/>
          <w:szCs w:val="24"/>
          <w:lang w:val="ro-RO"/>
        </w:rPr>
        <w:t xml:space="preserve"> </w:t>
      </w:r>
      <w:r w:rsidRPr="00917F48">
        <w:rPr>
          <w:rFonts w:ascii="Times New Roman" w:hAnsi="Times New Roman" w:cs="Times New Roman"/>
          <w:sz w:val="24"/>
          <w:szCs w:val="24"/>
          <w:lang w:val="ro-RO"/>
        </w:rPr>
        <w:t>- 4 persoane;</w:t>
      </w:r>
    </w:p>
    <w:p w:rsidR="00917F48" w:rsidRDefault="00917F48" w:rsidP="00917F48">
      <w:pPr>
        <w:pStyle w:val="ListParagraph"/>
        <w:numPr>
          <w:ilvl w:val="0"/>
          <w:numId w:val="3"/>
        </w:numPr>
        <w:tabs>
          <w:tab w:val="left" w:pos="270"/>
          <w:tab w:val="left" w:pos="810"/>
        </w:tabs>
        <w:spacing w:after="0" w:line="240" w:lineRule="auto"/>
        <w:ind w:left="0" w:firstLine="540"/>
        <w:rPr>
          <w:rFonts w:ascii="Times New Roman" w:hAnsi="Times New Roman" w:cs="Times New Roman"/>
          <w:sz w:val="24"/>
          <w:szCs w:val="24"/>
          <w:lang w:val="ro-RO"/>
        </w:rPr>
      </w:pPr>
      <w:r w:rsidRPr="00917F48">
        <w:rPr>
          <w:rFonts w:ascii="Times New Roman" w:hAnsi="Times New Roman" w:cs="Times New Roman"/>
          <w:sz w:val="24"/>
          <w:szCs w:val="24"/>
          <w:lang w:val="ro-RO"/>
        </w:rPr>
        <w:t xml:space="preserve">Grupul reprezentanților instituțiilor publice din domeniul infrastructurii calității - </w:t>
      </w:r>
      <w:r w:rsidR="00E00A21">
        <w:rPr>
          <w:rFonts w:ascii="Times New Roman" w:hAnsi="Times New Roman" w:cs="Times New Roman"/>
          <w:sz w:val="24"/>
          <w:szCs w:val="24"/>
          <w:lang w:val="ro-RO"/>
        </w:rPr>
        <w:t>3</w:t>
      </w:r>
      <w:r w:rsidRPr="00917F48">
        <w:rPr>
          <w:rFonts w:ascii="Times New Roman" w:hAnsi="Times New Roman" w:cs="Times New Roman"/>
          <w:sz w:val="24"/>
          <w:szCs w:val="24"/>
          <w:lang w:val="ro-RO"/>
        </w:rPr>
        <w:t xml:space="preserve"> persoane</w:t>
      </w:r>
    </w:p>
    <w:p w:rsidR="00917F48" w:rsidRPr="00917F48" w:rsidRDefault="00917F48" w:rsidP="00917F48">
      <w:pPr>
        <w:pStyle w:val="ListParagraph"/>
        <w:numPr>
          <w:ilvl w:val="0"/>
          <w:numId w:val="3"/>
        </w:numPr>
        <w:tabs>
          <w:tab w:val="left" w:pos="270"/>
          <w:tab w:val="left" w:pos="810"/>
        </w:tabs>
        <w:spacing w:after="0" w:line="240" w:lineRule="auto"/>
        <w:ind w:left="0" w:firstLine="540"/>
        <w:rPr>
          <w:rFonts w:ascii="Times New Roman" w:hAnsi="Times New Roman" w:cs="Times New Roman"/>
          <w:sz w:val="24"/>
          <w:szCs w:val="24"/>
          <w:lang w:val="ro-RO"/>
        </w:rPr>
      </w:pPr>
      <w:r w:rsidRPr="00917F48">
        <w:rPr>
          <w:rFonts w:ascii="Times New Roman" w:hAnsi="Times New Roman" w:cs="Times New Roman"/>
          <w:sz w:val="24"/>
          <w:szCs w:val="24"/>
          <w:lang w:val="ro-RO"/>
        </w:rPr>
        <w:t xml:space="preserve">Grupul reprezentanților entităților desemnate - </w:t>
      </w:r>
      <w:r w:rsidR="00D50A82">
        <w:rPr>
          <w:rFonts w:ascii="Times New Roman" w:hAnsi="Times New Roman" w:cs="Times New Roman"/>
          <w:sz w:val="24"/>
          <w:szCs w:val="24"/>
          <w:lang w:val="ro-RO"/>
        </w:rPr>
        <w:t>5</w:t>
      </w:r>
      <w:r w:rsidRPr="00917F48">
        <w:rPr>
          <w:rFonts w:ascii="Times New Roman" w:hAnsi="Times New Roman" w:cs="Times New Roman"/>
          <w:sz w:val="24"/>
          <w:szCs w:val="24"/>
          <w:lang w:val="ro-RO"/>
        </w:rPr>
        <w:t xml:space="preserve"> persoane;</w:t>
      </w:r>
    </w:p>
    <w:p w:rsidR="00917F48" w:rsidRPr="00917F48" w:rsidRDefault="00917F48" w:rsidP="00917F48">
      <w:pPr>
        <w:pStyle w:val="ListParagraph"/>
        <w:numPr>
          <w:ilvl w:val="0"/>
          <w:numId w:val="3"/>
        </w:numPr>
        <w:tabs>
          <w:tab w:val="left" w:pos="270"/>
          <w:tab w:val="left" w:pos="810"/>
        </w:tabs>
        <w:spacing w:after="0" w:line="240" w:lineRule="auto"/>
        <w:ind w:left="0" w:firstLine="540"/>
        <w:rPr>
          <w:rFonts w:ascii="Times New Roman" w:hAnsi="Times New Roman" w:cs="Times New Roman"/>
          <w:sz w:val="24"/>
          <w:szCs w:val="24"/>
          <w:lang w:val="ro-RO"/>
        </w:rPr>
      </w:pPr>
      <w:r w:rsidRPr="00917F48">
        <w:rPr>
          <w:rFonts w:ascii="Times New Roman" w:hAnsi="Times New Roman" w:cs="Times New Roman"/>
          <w:sz w:val="24"/>
          <w:szCs w:val="24"/>
          <w:lang w:val="ro-RO"/>
        </w:rPr>
        <w:t xml:space="preserve">Grupul reprezentanților consumatorilor – </w:t>
      </w:r>
      <w:r w:rsidR="00D50A82">
        <w:rPr>
          <w:rFonts w:ascii="Times New Roman" w:hAnsi="Times New Roman" w:cs="Times New Roman"/>
          <w:sz w:val="24"/>
          <w:szCs w:val="24"/>
          <w:lang w:val="ro-RO"/>
        </w:rPr>
        <w:t>6</w:t>
      </w:r>
      <w:r w:rsidRPr="00917F48">
        <w:rPr>
          <w:rFonts w:ascii="Times New Roman" w:hAnsi="Times New Roman" w:cs="Times New Roman"/>
          <w:sz w:val="24"/>
          <w:szCs w:val="24"/>
          <w:lang w:val="ro-RO"/>
        </w:rPr>
        <w:t xml:space="preserve"> persoane;</w:t>
      </w:r>
    </w:p>
    <w:p w:rsidR="00D73D35" w:rsidRPr="00D73D35" w:rsidRDefault="005776C2" w:rsidP="00D73D35">
      <w:pPr>
        <w:pStyle w:val="ListParagraph"/>
        <w:numPr>
          <w:ilvl w:val="0"/>
          <w:numId w:val="3"/>
        </w:numPr>
        <w:tabs>
          <w:tab w:val="left" w:pos="270"/>
          <w:tab w:val="left" w:pos="810"/>
        </w:tabs>
        <w:spacing w:after="120" w:line="240" w:lineRule="auto"/>
        <w:ind w:left="0" w:firstLine="540"/>
        <w:rPr>
          <w:rFonts w:ascii="Times New Roman" w:hAnsi="Times New Roman" w:cs="Times New Roman"/>
          <w:sz w:val="24"/>
          <w:szCs w:val="24"/>
          <w:lang w:val="ro-RO"/>
        </w:rPr>
      </w:pPr>
      <w:r>
        <w:rPr>
          <w:rFonts w:ascii="Times New Roman" w:hAnsi="Times New Roman" w:cs="Times New Roman"/>
          <w:sz w:val="24"/>
          <w:szCs w:val="24"/>
          <w:lang w:val="ro-RO"/>
        </w:rPr>
        <w:t>Consultant, Secretariatul evaluării impactului de reglementare, unitatea de implementare a proiectului Băncii Mondiale de Ameliorare a Competitivității</w:t>
      </w:r>
      <w:r w:rsidR="00917F48" w:rsidRPr="00D45B32">
        <w:rPr>
          <w:rFonts w:ascii="Times New Roman" w:hAnsi="Times New Roman" w:cs="Times New Roman"/>
          <w:b/>
          <w:sz w:val="24"/>
          <w:szCs w:val="24"/>
          <w:lang w:val="ro-RO"/>
        </w:rPr>
        <w:t xml:space="preserve"> </w:t>
      </w:r>
      <w:r w:rsidR="00917F48" w:rsidRPr="00D45B32">
        <w:rPr>
          <w:rFonts w:ascii="Times New Roman" w:hAnsi="Times New Roman" w:cs="Times New Roman"/>
          <w:sz w:val="24"/>
          <w:szCs w:val="24"/>
          <w:lang w:val="ro-RO"/>
        </w:rPr>
        <w:t>– 1 persoană.</w:t>
      </w:r>
    </w:p>
    <w:p w:rsidR="00D73D35" w:rsidRPr="00812C12" w:rsidRDefault="00D73D35" w:rsidP="00D73D35">
      <w:pPr>
        <w:spacing w:after="0" w:line="240" w:lineRule="auto"/>
        <w:ind w:firstLine="562"/>
        <w:jc w:val="both"/>
        <w:rPr>
          <w:rFonts w:ascii="Times New Roman" w:eastAsia="Times New Roman" w:hAnsi="Times New Roman" w:cs="Times New Roman"/>
          <w:sz w:val="24"/>
          <w:szCs w:val="24"/>
          <w:lang w:val="ro-RO" w:eastAsia="ru-RU"/>
        </w:rPr>
      </w:pPr>
      <w:r w:rsidRPr="00812C12">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5</w:t>
      </w:r>
      <w:r w:rsidRPr="00F67229">
        <w:rPr>
          <w:rFonts w:ascii="Times New Roman" w:eastAsia="Times New Roman" w:hAnsi="Times New Roman" w:cs="Times New Roman"/>
          <w:sz w:val="24"/>
          <w:szCs w:val="24"/>
          <w:lang w:val="ro-RO" w:eastAsia="ru-RU"/>
        </w:rPr>
        <w:t xml:space="preserve">. Criteriile pe baza cărora sînt </w:t>
      </w:r>
      <w:proofErr w:type="spellStart"/>
      <w:r w:rsidRPr="00F67229">
        <w:rPr>
          <w:rFonts w:ascii="Times New Roman" w:eastAsia="Times New Roman" w:hAnsi="Times New Roman" w:cs="Times New Roman"/>
          <w:sz w:val="24"/>
          <w:szCs w:val="24"/>
          <w:lang w:val="ro-RO" w:eastAsia="ru-RU"/>
        </w:rPr>
        <w:t>selectaţi</w:t>
      </w:r>
      <w:proofErr w:type="spellEnd"/>
      <w:r w:rsidRPr="00F67229">
        <w:rPr>
          <w:rFonts w:ascii="Times New Roman" w:eastAsia="Times New Roman" w:hAnsi="Times New Roman" w:cs="Times New Roman"/>
          <w:sz w:val="24"/>
          <w:szCs w:val="24"/>
          <w:lang w:val="ro-RO" w:eastAsia="ru-RU"/>
        </w:rPr>
        <w:t xml:space="preserve"> membrii Consiliului s</w:t>
      </w:r>
      <w:r w:rsidR="00D50A82">
        <w:rPr>
          <w:rFonts w:ascii="Times New Roman" w:eastAsia="Times New Roman" w:hAnsi="Times New Roman" w:cs="Times New Roman"/>
          <w:sz w:val="24"/>
          <w:szCs w:val="24"/>
          <w:lang w:val="ro-RO" w:eastAsia="ru-RU"/>
        </w:rPr>
        <w:t>u</w:t>
      </w:r>
      <w:r w:rsidRPr="00F67229">
        <w:rPr>
          <w:rFonts w:ascii="Times New Roman" w:eastAsia="Times New Roman" w:hAnsi="Times New Roman" w:cs="Times New Roman"/>
          <w:sz w:val="24"/>
          <w:szCs w:val="24"/>
          <w:lang w:val="ro-RO" w:eastAsia="ru-RU"/>
        </w:rPr>
        <w:t>nt:</w:t>
      </w:r>
    </w:p>
    <w:p w:rsidR="00D73D35" w:rsidRPr="00812C12" w:rsidRDefault="00D73D35" w:rsidP="00D73D35">
      <w:pPr>
        <w:spacing w:after="0" w:line="240" w:lineRule="auto"/>
        <w:ind w:firstLine="562"/>
        <w:jc w:val="both"/>
        <w:rPr>
          <w:rFonts w:ascii="Times New Roman" w:eastAsia="Times New Roman" w:hAnsi="Times New Roman" w:cs="Times New Roman"/>
          <w:sz w:val="24"/>
          <w:szCs w:val="24"/>
          <w:lang w:val="ro-RO" w:eastAsia="ru-RU"/>
        </w:rPr>
      </w:pPr>
      <w:r w:rsidRPr="00812C12">
        <w:rPr>
          <w:rFonts w:ascii="Times New Roman" w:eastAsia="Times New Roman" w:hAnsi="Times New Roman" w:cs="Times New Roman"/>
          <w:sz w:val="24"/>
          <w:szCs w:val="24"/>
          <w:lang w:val="ro-RO" w:eastAsia="ru-RU"/>
        </w:rPr>
        <w:t>a) să cunoască legislaţia în domeniul infrastructurii calităţii</w:t>
      </w:r>
      <w:r w:rsidR="005776C2">
        <w:rPr>
          <w:rFonts w:ascii="Times New Roman" w:eastAsia="Times New Roman" w:hAnsi="Times New Roman" w:cs="Times New Roman"/>
          <w:sz w:val="24"/>
          <w:szCs w:val="24"/>
          <w:lang w:val="ro-RO" w:eastAsia="ru-RU"/>
        </w:rPr>
        <w:t>.</w:t>
      </w:r>
    </w:p>
    <w:p w:rsidR="008200F0" w:rsidRPr="002348FE" w:rsidRDefault="00D73D35" w:rsidP="00D73D35">
      <w:pPr>
        <w:spacing w:after="120" w:line="240" w:lineRule="auto"/>
        <w:ind w:firstLine="562"/>
        <w:jc w:val="both"/>
        <w:rPr>
          <w:rFonts w:ascii="Times New Roman" w:eastAsia="Times New Roman" w:hAnsi="Times New Roman" w:cs="Times New Roman"/>
          <w:color w:val="FF0000"/>
          <w:sz w:val="24"/>
          <w:szCs w:val="24"/>
          <w:lang w:val="ro-RO" w:eastAsia="ru-RU"/>
        </w:rPr>
      </w:pPr>
      <w:r w:rsidRPr="00812C12">
        <w:rPr>
          <w:rFonts w:ascii="Times New Roman" w:eastAsia="Times New Roman" w:hAnsi="Times New Roman" w:cs="Times New Roman"/>
          <w:sz w:val="24"/>
          <w:szCs w:val="24"/>
          <w:lang w:val="ro-RO" w:eastAsia="ru-RU"/>
        </w:rPr>
        <w:t>b) să aibă experienţă în domeniu metrologiei</w:t>
      </w:r>
      <w:r w:rsidR="005776C2">
        <w:rPr>
          <w:rFonts w:ascii="Times New Roman" w:eastAsia="Times New Roman" w:hAnsi="Times New Roman" w:cs="Times New Roman"/>
          <w:sz w:val="24"/>
          <w:szCs w:val="24"/>
          <w:lang w:val="ro-RO" w:eastAsia="ru-RU"/>
        </w:rPr>
        <w:t>.</w:t>
      </w:r>
    </w:p>
    <w:p w:rsidR="00917F48" w:rsidRPr="008200F0" w:rsidRDefault="00917F48" w:rsidP="00917F48">
      <w:pPr>
        <w:pStyle w:val="ListParagraph"/>
        <w:tabs>
          <w:tab w:val="left" w:pos="0"/>
          <w:tab w:val="left" w:pos="540"/>
        </w:tabs>
        <w:spacing w:after="120" w:line="240" w:lineRule="auto"/>
        <w:ind w:left="0" w:firstLine="540"/>
        <w:rPr>
          <w:rFonts w:ascii="Times New Roman" w:hAnsi="Times New Roman" w:cs="Times New Roman"/>
          <w:sz w:val="24"/>
          <w:szCs w:val="24"/>
          <w:lang w:val="ro-RO"/>
        </w:rPr>
      </w:pPr>
      <w:r>
        <w:rPr>
          <w:rFonts w:ascii="Times New Roman" w:hAnsi="Times New Roman" w:cs="Times New Roman"/>
          <w:sz w:val="24"/>
          <w:szCs w:val="24"/>
          <w:lang w:val="en-US"/>
        </w:rPr>
        <w:t>2</w:t>
      </w:r>
      <w:r w:rsidR="00D73D35">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8200F0">
        <w:rPr>
          <w:rFonts w:ascii="Times New Roman" w:hAnsi="Times New Roman" w:cs="Times New Roman"/>
          <w:sz w:val="24"/>
          <w:szCs w:val="24"/>
          <w:lang w:val="ro-RO"/>
        </w:rPr>
        <w:t xml:space="preserve">Fiecare grup de părţi interesate are dreptul la </w:t>
      </w:r>
      <w:proofErr w:type="gramStart"/>
      <w:r w:rsidRPr="008200F0">
        <w:rPr>
          <w:rFonts w:ascii="Times New Roman" w:hAnsi="Times New Roman" w:cs="Times New Roman"/>
          <w:sz w:val="24"/>
          <w:szCs w:val="24"/>
          <w:lang w:val="ro-RO"/>
        </w:rPr>
        <w:t>un</w:t>
      </w:r>
      <w:proofErr w:type="gramEnd"/>
      <w:r w:rsidRPr="008200F0">
        <w:rPr>
          <w:rFonts w:ascii="Times New Roman" w:hAnsi="Times New Roman" w:cs="Times New Roman"/>
          <w:sz w:val="24"/>
          <w:szCs w:val="24"/>
          <w:lang w:val="ro-RO"/>
        </w:rPr>
        <w:t xml:space="preserve"> singur vot. Votul unitar realizat prin consens de către membrii grupului este exprimat de un reprezentant al grupului desemnat de membrii acestuia. Votul Preşedintelui Consiliului face parte din votul grupului reprezentanţilor autorităţilor.</w:t>
      </w:r>
    </w:p>
    <w:p w:rsidR="00917F48" w:rsidRPr="00917F48" w:rsidRDefault="00917F48" w:rsidP="00917F48">
      <w:pPr>
        <w:spacing w:after="120" w:line="240" w:lineRule="auto"/>
        <w:ind w:firstLine="562"/>
        <w:rPr>
          <w:rFonts w:ascii="Times New Roman" w:eastAsia="Times New Roman" w:hAnsi="Times New Roman" w:cs="Times New Roman"/>
          <w:b/>
          <w:bCs/>
          <w:sz w:val="24"/>
          <w:szCs w:val="24"/>
          <w:lang w:val="ro-RO" w:eastAsia="ru-RU"/>
        </w:rPr>
      </w:pPr>
      <w:r>
        <w:rPr>
          <w:rFonts w:ascii="Times New Roman" w:eastAsia="Times New Roman" w:hAnsi="Times New Roman" w:cs="Times New Roman"/>
          <w:sz w:val="24"/>
          <w:szCs w:val="24"/>
          <w:lang w:val="ro-RO" w:eastAsia="ru-RU"/>
        </w:rPr>
        <w:t>2</w:t>
      </w:r>
      <w:r w:rsidR="00D73D35">
        <w:rPr>
          <w:rFonts w:ascii="Times New Roman" w:eastAsia="Times New Roman" w:hAnsi="Times New Roman" w:cs="Times New Roman"/>
          <w:sz w:val="24"/>
          <w:szCs w:val="24"/>
          <w:lang w:val="ro-RO" w:eastAsia="ru-RU"/>
        </w:rPr>
        <w:t>7</w:t>
      </w:r>
      <w:r>
        <w:rPr>
          <w:rFonts w:ascii="Times New Roman" w:eastAsia="Times New Roman" w:hAnsi="Times New Roman" w:cs="Times New Roman"/>
          <w:sz w:val="24"/>
          <w:szCs w:val="24"/>
          <w:lang w:val="ro-RO" w:eastAsia="ru-RU"/>
        </w:rPr>
        <w:t xml:space="preserve">. </w:t>
      </w:r>
      <w:r w:rsidRPr="004A44D8">
        <w:rPr>
          <w:rFonts w:ascii="Times New Roman" w:eastAsia="Times New Roman" w:hAnsi="Times New Roman" w:cs="Times New Roman"/>
          <w:sz w:val="24"/>
          <w:szCs w:val="24"/>
          <w:lang w:val="ro-RO" w:eastAsia="ru-RU"/>
        </w:rPr>
        <w:t>În caz de egalitate a voturilor “pro” şi “contra”, votul preşedintelui este decisiv.</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00D73D35">
        <w:rPr>
          <w:rFonts w:ascii="Times New Roman" w:eastAsia="Times New Roman" w:hAnsi="Times New Roman" w:cs="Times New Roman"/>
          <w:sz w:val="24"/>
          <w:szCs w:val="24"/>
          <w:lang w:val="ro-RO" w:eastAsia="ru-RU"/>
        </w:rPr>
        <w:t>8</w:t>
      </w:r>
      <w:r w:rsidRPr="004A44D8">
        <w:rPr>
          <w:rFonts w:ascii="Times New Roman" w:eastAsia="Times New Roman" w:hAnsi="Times New Roman" w:cs="Times New Roman"/>
          <w:sz w:val="24"/>
          <w:szCs w:val="24"/>
          <w:lang w:val="ro-RO" w:eastAsia="ru-RU"/>
        </w:rPr>
        <w:t>. În cazul absentării motivate a membrului CNM, el poate fi reprezentat de o altă persoană din cadrul instituției pe care o reprezintă, cu informarea prealabilă a secretariatului CNM.</w:t>
      </w:r>
    </w:p>
    <w:p w:rsidR="00917F48" w:rsidRPr="004A44D8" w:rsidRDefault="00D73D35" w:rsidP="00917F48">
      <w:pPr>
        <w:spacing w:after="12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29</w:t>
      </w:r>
      <w:r w:rsidR="00917F48" w:rsidRPr="004A44D8">
        <w:rPr>
          <w:rFonts w:ascii="Times New Roman" w:eastAsia="Times New Roman" w:hAnsi="Times New Roman" w:cs="Times New Roman"/>
          <w:sz w:val="24"/>
          <w:szCs w:val="24"/>
          <w:lang w:val="ro-RO" w:eastAsia="ru-RU"/>
        </w:rPr>
        <w:t>. În caz de eliberare a membrilor CNM din funcţiile deţinute, atribuţiile lor în cadrul CNM vor fi exercitate de persoanele nou-desemnate în aceste funcţii sau alte persoane delegate de aceste instituţii.</w:t>
      </w:r>
    </w:p>
    <w:p w:rsidR="00917F48" w:rsidRPr="004A44D8" w:rsidRDefault="00917F48" w:rsidP="008200F0">
      <w:pPr>
        <w:spacing w:after="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w:t>
      </w:r>
      <w:r w:rsidR="00D73D35">
        <w:rPr>
          <w:rFonts w:ascii="Times New Roman" w:eastAsia="Times New Roman" w:hAnsi="Times New Roman" w:cs="Times New Roman"/>
          <w:sz w:val="24"/>
          <w:szCs w:val="24"/>
          <w:lang w:val="ro-RO" w:eastAsia="ru-RU"/>
        </w:rPr>
        <w:t>0</w:t>
      </w:r>
      <w:r w:rsidRPr="004A44D8">
        <w:rPr>
          <w:rFonts w:ascii="Times New Roman" w:eastAsia="Times New Roman" w:hAnsi="Times New Roman" w:cs="Times New Roman"/>
          <w:sz w:val="24"/>
          <w:szCs w:val="24"/>
          <w:lang w:val="ro-RO" w:eastAsia="ru-RU"/>
        </w:rPr>
        <w:t>. Revocarea membrului CNM este posibilă în următoarele situații:</w:t>
      </w:r>
    </w:p>
    <w:p w:rsidR="00917F48" w:rsidRPr="004A44D8" w:rsidRDefault="00917F48" w:rsidP="008200F0">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a)</w:t>
      </w:r>
      <w:r>
        <w:rPr>
          <w:rFonts w:ascii="Times New Roman" w:eastAsia="Times New Roman" w:hAnsi="Times New Roman" w:cs="Times New Roman"/>
          <w:sz w:val="24"/>
          <w:szCs w:val="24"/>
          <w:lang w:val="ro-RO" w:eastAsia="ru-RU"/>
        </w:rPr>
        <w:t xml:space="preserve"> </w:t>
      </w:r>
      <w:r w:rsidRPr="004A44D8">
        <w:rPr>
          <w:rFonts w:ascii="Times New Roman" w:eastAsia="Times New Roman" w:hAnsi="Times New Roman" w:cs="Times New Roman"/>
          <w:sz w:val="24"/>
          <w:szCs w:val="24"/>
          <w:lang w:val="ro-RO" w:eastAsia="ru-RU"/>
        </w:rPr>
        <w:t>la solicitarea membrului CNM;</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b) în cazul </w:t>
      </w:r>
      <w:r w:rsidRPr="004A44D8">
        <w:rPr>
          <w:lang w:val="ro-RO"/>
        </w:rPr>
        <w:t xml:space="preserve"> </w:t>
      </w:r>
      <w:r w:rsidRPr="004A44D8">
        <w:rPr>
          <w:rFonts w:ascii="Times New Roman" w:eastAsia="Times New Roman" w:hAnsi="Times New Roman" w:cs="Times New Roman"/>
          <w:sz w:val="24"/>
          <w:szCs w:val="24"/>
          <w:lang w:val="ro-RO" w:eastAsia="ru-RU"/>
        </w:rPr>
        <w:t>retragerii, înlocuirii, în scris,  de către instituția care a desemnat membrul respectiv;</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c) în cazul  înregistrării a 3 absențe nemotivate consecutive la ședințele ordinare ale CNM;</w:t>
      </w:r>
    </w:p>
    <w:p w:rsidR="008200F0" w:rsidRPr="006B5296" w:rsidRDefault="00917F48" w:rsidP="006B5296">
      <w:pPr>
        <w:tabs>
          <w:tab w:val="left" w:pos="90"/>
          <w:tab w:val="left" w:pos="360"/>
          <w:tab w:val="left" w:pos="450"/>
          <w:tab w:val="left" w:pos="540"/>
          <w:tab w:val="left" w:pos="720"/>
        </w:tabs>
        <w:spacing w:after="0" w:line="240" w:lineRule="auto"/>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 </w:t>
      </w:r>
      <w:r w:rsidRPr="004A44D8">
        <w:rPr>
          <w:rFonts w:ascii="Times New Roman" w:eastAsia="Times New Roman" w:hAnsi="Times New Roman" w:cs="Times New Roman"/>
          <w:sz w:val="24"/>
          <w:szCs w:val="24"/>
          <w:lang w:val="ro-RO" w:eastAsia="ru-RU"/>
        </w:rPr>
        <w:t>d) în cazul demisiei din funcție.</w:t>
      </w:r>
    </w:p>
    <w:p w:rsidR="00971DE7" w:rsidRDefault="00971DE7" w:rsidP="00917F48">
      <w:pPr>
        <w:spacing w:after="0" w:line="240" w:lineRule="auto"/>
        <w:jc w:val="center"/>
        <w:rPr>
          <w:rFonts w:ascii="Times New Roman" w:eastAsia="Times New Roman" w:hAnsi="Times New Roman" w:cs="Times New Roman"/>
          <w:b/>
          <w:bCs/>
          <w:sz w:val="24"/>
          <w:szCs w:val="24"/>
          <w:lang w:val="ro-RO" w:eastAsia="ru-RU"/>
        </w:rPr>
      </w:pPr>
    </w:p>
    <w:p w:rsidR="005776C2" w:rsidRDefault="005776C2" w:rsidP="00917F48">
      <w:pPr>
        <w:spacing w:after="0" w:line="240" w:lineRule="auto"/>
        <w:jc w:val="center"/>
        <w:rPr>
          <w:rFonts w:ascii="Times New Roman" w:eastAsia="Times New Roman" w:hAnsi="Times New Roman" w:cs="Times New Roman"/>
          <w:b/>
          <w:bCs/>
          <w:sz w:val="24"/>
          <w:szCs w:val="24"/>
          <w:lang w:val="ro-RO" w:eastAsia="ru-RU"/>
        </w:rPr>
      </w:pPr>
    </w:p>
    <w:p w:rsidR="00917F48" w:rsidRPr="004A44D8" w:rsidRDefault="00B1714B" w:rsidP="00917F48">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6</w:t>
      </w:r>
      <w:r w:rsidR="00917F48" w:rsidRPr="004A44D8">
        <w:rPr>
          <w:rFonts w:ascii="Times New Roman" w:eastAsia="Times New Roman" w:hAnsi="Times New Roman" w:cs="Times New Roman"/>
          <w:b/>
          <w:bCs/>
          <w:sz w:val="24"/>
          <w:szCs w:val="24"/>
          <w:lang w:val="ro-RO" w:eastAsia="ru-RU"/>
        </w:rPr>
        <w:t>. MODUL DE DESFĂŞURARE A ACTIVITĂŢII</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4A44D8">
        <w:rPr>
          <w:rFonts w:ascii="Times New Roman" w:eastAsia="Times New Roman" w:hAnsi="Times New Roman" w:cs="Times New Roman"/>
          <w:b/>
          <w:bCs/>
          <w:sz w:val="24"/>
          <w:szCs w:val="24"/>
          <w:lang w:val="ro-RO" w:eastAsia="ru-RU"/>
        </w:rPr>
        <w:t xml:space="preserve">CONSILIULUI NAŢIONAL DE METROLOGIE </w:t>
      </w:r>
    </w:p>
    <w:p w:rsidR="00917F48" w:rsidRPr="004A44D8" w:rsidRDefault="00917F48" w:rsidP="00917F48">
      <w:pPr>
        <w:spacing w:after="0" w:line="240" w:lineRule="auto"/>
        <w:jc w:val="center"/>
        <w:rPr>
          <w:rFonts w:ascii="Times New Roman" w:eastAsia="Times New Roman" w:hAnsi="Times New Roman" w:cs="Times New Roman"/>
          <w:b/>
          <w:bCs/>
          <w:sz w:val="24"/>
          <w:szCs w:val="24"/>
          <w:lang w:val="ro-RO" w:eastAsia="ru-RU"/>
        </w:rPr>
      </w:pPr>
    </w:p>
    <w:p w:rsidR="00917F48" w:rsidRPr="004A44D8" w:rsidRDefault="00917F48" w:rsidP="008200F0">
      <w:pPr>
        <w:spacing w:after="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w:t>
      </w:r>
      <w:r w:rsidR="00D73D35">
        <w:rPr>
          <w:rFonts w:ascii="Times New Roman" w:eastAsia="Times New Roman" w:hAnsi="Times New Roman" w:cs="Times New Roman"/>
          <w:sz w:val="24"/>
          <w:szCs w:val="24"/>
          <w:lang w:val="ro-RO" w:eastAsia="ru-RU"/>
        </w:rPr>
        <w:t>1</w:t>
      </w:r>
      <w:r w:rsidRPr="004A44D8">
        <w:rPr>
          <w:rFonts w:ascii="Times New Roman" w:eastAsia="Times New Roman" w:hAnsi="Times New Roman" w:cs="Times New Roman"/>
          <w:sz w:val="24"/>
          <w:szCs w:val="24"/>
          <w:lang w:val="ro-RO" w:eastAsia="ru-RU"/>
        </w:rPr>
        <w:t xml:space="preserve">. Preşedintele Consiliului Naţional de Metrologie este </w:t>
      </w:r>
      <w:r w:rsidR="00D50A82">
        <w:rPr>
          <w:rFonts w:ascii="Times New Roman" w:eastAsia="Times New Roman" w:hAnsi="Times New Roman" w:cs="Times New Roman"/>
          <w:sz w:val="24"/>
          <w:szCs w:val="24"/>
          <w:lang w:val="ro-RO" w:eastAsia="ru-RU"/>
        </w:rPr>
        <w:t>Secretarul de Stat responsabil de</w:t>
      </w:r>
      <w:r w:rsidRPr="004A44D8">
        <w:rPr>
          <w:rFonts w:ascii="Times New Roman" w:eastAsia="Times New Roman" w:hAnsi="Times New Roman" w:cs="Times New Roman"/>
          <w:sz w:val="24"/>
          <w:szCs w:val="24"/>
          <w:lang w:val="ro-RO" w:eastAsia="ru-RU"/>
        </w:rPr>
        <w:t xml:space="preserve"> domeniul infrastructurii calităţii</w:t>
      </w:r>
      <w:r>
        <w:rPr>
          <w:rFonts w:ascii="Times New Roman" w:eastAsia="Times New Roman" w:hAnsi="Times New Roman" w:cs="Times New Roman"/>
          <w:sz w:val="24"/>
          <w:szCs w:val="24"/>
          <w:lang w:val="ro-RO" w:eastAsia="ru-RU"/>
        </w:rPr>
        <w:t>, care:</w:t>
      </w:r>
    </w:p>
    <w:p w:rsidR="00917F48" w:rsidRPr="004A44D8" w:rsidRDefault="00917F48" w:rsidP="008200F0">
      <w:pPr>
        <w:spacing w:after="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a) asigură îndeplinirea obiectivelor şi atribuţiilor CNM, conduce întreaga activitate a CNM;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b) aprobă ordinea de zi şi graficul şedinţelor;</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c) convoacă şi prezidează şedinţele CNM;</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d) semnează procesele-verbale ale  CNM;</w:t>
      </w:r>
    </w:p>
    <w:p w:rsidR="00917F48" w:rsidRDefault="00917F48" w:rsidP="00917F48">
      <w:pPr>
        <w:spacing w:after="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e) distribuie responsabilităţile între membrii CNM.</w:t>
      </w:r>
    </w:p>
    <w:p w:rsidR="00917F4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f) </w:t>
      </w:r>
      <w:r w:rsidRPr="0008558F">
        <w:rPr>
          <w:rFonts w:ascii="Times New Roman" w:eastAsia="Times New Roman" w:hAnsi="Times New Roman" w:cs="Times New Roman"/>
          <w:sz w:val="24"/>
          <w:szCs w:val="24"/>
          <w:lang w:val="ro-RO" w:eastAsia="ru-RU"/>
        </w:rPr>
        <w:t>monitorizează realizarea deciziilor Consiliului;</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w:t>
      </w:r>
      <w:r w:rsidR="00D73D35">
        <w:rPr>
          <w:rFonts w:ascii="Times New Roman" w:eastAsia="Times New Roman" w:hAnsi="Times New Roman" w:cs="Times New Roman"/>
          <w:sz w:val="24"/>
          <w:szCs w:val="24"/>
          <w:lang w:val="ro-RO" w:eastAsia="ru-RU"/>
        </w:rPr>
        <w:t>2</w:t>
      </w:r>
      <w:r w:rsidRPr="004A44D8">
        <w:rPr>
          <w:rFonts w:ascii="Times New Roman" w:eastAsia="Times New Roman" w:hAnsi="Times New Roman" w:cs="Times New Roman"/>
          <w:sz w:val="24"/>
          <w:szCs w:val="24"/>
          <w:lang w:val="ro-RO" w:eastAsia="ru-RU"/>
        </w:rPr>
        <w:t>. Vicepreşedintele Consiliului Național de Metrologie este directorul Institutului Național de Metrologie, care îl înlocuiește pe președinte și își asumă atribuțiile și responsabilitățile sale atunci c</w:t>
      </w:r>
      <w:r w:rsidR="00D50A82">
        <w:rPr>
          <w:rFonts w:ascii="Times New Roman" w:eastAsia="Times New Roman" w:hAnsi="Times New Roman" w:cs="Times New Roman"/>
          <w:sz w:val="24"/>
          <w:szCs w:val="24"/>
          <w:lang w:val="ro-RO" w:eastAsia="ru-RU"/>
        </w:rPr>
        <w:t>â</w:t>
      </w:r>
      <w:r w:rsidRPr="004A44D8">
        <w:rPr>
          <w:rFonts w:ascii="Times New Roman" w:eastAsia="Times New Roman" w:hAnsi="Times New Roman" w:cs="Times New Roman"/>
          <w:sz w:val="24"/>
          <w:szCs w:val="24"/>
          <w:lang w:val="ro-RO" w:eastAsia="ru-RU"/>
        </w:rPr>
        <w:t xml:space="preserve">nd acesta este absent.  </w:t>
      </w:r>
    </w:p>
    <w:p w:rsidR="00917F48" w:rsidRPr="004A44D8" w:rsidRDefault="00917F48" w:rsidP="008200F0">
      <w:pPr>
        <w:spacing w:after="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3</w:t>
      </w:r>
      <w:r w:rsidR="00D73D35">
        <w:rPr>
          <w:rFonts w:ascii="Times New Roman" w:eastAsia="Times New Roman" w:hAnsi="Times New Roman" w:cs="Times New Roman"/>
          <w:sz w:val="24"/>
          <w:szCs w:val="24"/>
          <w:lang w:val="ro-RO" w:eastAsia="ru-RU"/>
        </w:rPr>
        <w:t>3</w:t>
      </w:r>
      <w:r w:rsidRPr="004A44D8">
        <w:rPr>
          <w:rFonts w:ascii="Times New Roman" w:eastAsia="Times New Roman" w:hAnsi="Times New Roman" w:cs="Times New Roman"/>
          <w:sz w:val="24"/>
          <w:szCs w:val="24"/>
          <w:lang w:val="ro-RO" w:eastAsia="ru-RU"/>
        </w:rPr>
        <w:t xml:space="preserve">. Secretariatul Consiliului Național de Metrologie este format din colaboratorii </w:t>
      </w:r>
      <w:r w:rsidR="001A6C7E" w:rsidRPr="004A44D8">
        <w:rPr>
          <w:rFonts w:ascii="Times New Roman" w:eastAsia="Times New Roman" w:hAnsi="Times New Roman" w:cs="Times New Roman"/>
          <w:sz w:val="24"/>
          <w:szCs w:val="24"/>
          <w:lang w:val="ro-RO" w:eastAsia="ru-RU"/>
        </w:rPr>
        <w:t xml:space="preserve">Direcţiei </w:t>
      </w:r>
      <w:r w:rsidRPr="004A44D8">
        <w:rPr>
          <w:rFonts w:ascii="Times New Roman" w:eastAsia="Times New Roman" w:hAnsi="Times New Roman" w:cs="Times New Roman"/>
          <w:sz w:val="24"/>
          <w:szCs w:val="24"/>
          <w:lang w:val="ro-RO" w:eastAsia="ru-RU"/>
        </w:rPr>
        <w:t>infrastructur</w:t>
      </w:r>
      <w:r w:rsidR="001A6C7E">
        <w:rPr>
          <w:rFonts w:ascii="Times New Roman" w:eastAsia="Times New Roman" w:hAnsi="Times New Roman" w:cs="Times New Roman"/>
          <w:sz w:val="24"/>
          <w:szCs w:val="24"/>
          <w:lang w:val="ro-RO" w:eastAsia="ru-RU"/>
        </w:rPr>
        <w:t>a</w:t>
      </w:r>
      <w:r w:rsidRPr="004A44D8">
        <w:rPr>
          <w:rFonts w:ascii="Times New Roman" w:eastAsia="Times New Roman" w:hAnsi="Times New Roman" w:cs="Times New Roman"/>
          <w:sz w:val="24"/>
          <w:szCs w:val="24"/>
          <w:lang w:val="ro-RO" w:eastAsia="ru-RU"/>
        </w:rPr>
        <w:t xml:space="preserve"> calităţii </w:t>
      </w:r>
      <w:r w:rsidR="001A6C7E">
        <w:rPr>
          <w:rFonts w:ascii="Times New Roman" w:eastAsia="Times New Roman" w:hAnsi="Times New Roman" w:cs="Times New Roman"/>
          <w:sz w:val="24"/>
          <w:szCs w:val="24"/>
          <w:lang w:val="ro-RO" w:eastAsia="ru-RU"/>
        </w:rPr>
        <w:t>și securitate industrială din cadrul ACM</w:t>
      </w:r>
      <w:r w:rsidRPr="004A44D8">
        <w:rPr>
          <w:rFonts w:ascii="Times New Roman" w:eastAsia="Times New Roman" w:hAnsi="Times New Roman" w:cs="Times New Roman"/>
          <w:i/>
          <w:iCs/>
          <w:sz w:val="24"/>
          <w:szCs w:val="24"/>
          <w:lang w:val="ro-RO" w:eastAsia="ru-RU"/>
        </w:rPr>
        <w:t xml:space="preserve"> </w:t>
      </w:r>
      <w:r w:rsidRPr="004A44D8">
        <w:rPr>
          <w:rFonts w:ascii="Times New Roman" w:eastAsia="Times New Roman" w:hAnsi="Times New Roman" w:cs="Times New Roman"/>
          <w:sz w:val="24"/>
          <w:szCs w:val="24"/>
          <w:lang w:val="ro-RO" w:eastAsia="ru-RU"/>
        </w:rPr>
        <w:t xml:space="preserve">şi îndeplineşte următoarele funcţii: </w:t>
      </w:r>
    </w:p>
    <w:p w:rsidR="00917F48" w:rsidRPr="004A44D8" w:rsidRDefault="00917F48" w:rsidP="008200F0">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a) asigură pregătirea şedinţelor CNM;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b) propune preşedintelui proiectul ordinii de zi a şedinţei;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c) pregăteşte şi distribuie membrilor CNM proiectul ordinii de zi</w:t>
      </w:r>
      <w:r w:rsidR="00B1714B">
        <w:rPr>
          <w:rFonts w:ascii="Times New Roman" w:eastAsia="Times New Roman" w:hAnsi="Times New Roman" w:cs="Times New Roman"/>
          <w:sz w:val="24"/>
          <w:szCs w:val="24"/>
          <w:lang w:val="ro-RO" w:eastAsia="ru-RU"/>
        </w:rPr>
        <w:t xml:space="preserve"> și documente aferente ședințelor</w:t>
      </w:r>
      <w:r w:rsidRPr="004A44D8">
        <w:rPr>
          <w:rFonts w:ascii="Times New Roman" w:eastAsia="Times New Roman" w:hAnsi="Times New Roman" w:cs="Times New Roman"/>
          <w:sz w:val="24"/>
          <w:szCs w:val="24"/>
          <w:lang w:val="ro-RO" w:eastAsia="ru-RU"/>
        </w:rPr>
        <w:t xml:space="preserve">;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d) invită membrii, invitaţii, la şedinţele CNM inform</w:t>
      </w:r>
      <w:r w:rsidR="001A6C7E">
        <w:rPr>
          <w:rFonts w:ascii="Times New Roman" w:eastAsia="Times New Roman" w:hAnsi="Times New Roman" w:cs="Times New Roman"/>
          <w:sz w:val="24"/>
          <w:szCs w:val="24"/>
          <w:lang w:val="ro-RO" w:eastAsia="ru-RU"/>
        </w:rPr>
        <w:t>â</w:t>
      </w:r>
      <w:r w:rsidRPr="004A44D8">
        <w:rPr>
          <w:rFonts w:ascii="Times New Roman" w:eastAsia="Times New Roman" w:hAnsi="Times New Roman" w:cs="Times New Roman"/>
          <w:sz w:val="24"/>
          <w:szCs w:val="24"/>
          <w:lang w:val="ro-RO" w:eastAsia="ru-RU"/>
        </w:rPr>
        <w:t xml:space="preserve">nd despre data şi locul convocării şedinţei;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e) întocmeşte procese-verbale ale şedinţelor CNM. Termenul de perfectare a proceselor-verbale – 5 zile lucrătoare; </w:t>
      </w:r>
    </w:p>
    <w:p w:rsidR="00917F48" w:rsidRPr="004A44D8" w:rsidRDefault="00B1714B" w:rsidP="00917F48">
      <w:pPr>
        <w:spacing w:after="12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w:t>
      </w:r>
      <w:r w:rsidR="00917F48">
        <w:rPr>
          <w:rFonts w:ascii="Times New Roman" w:eastAsia="Times New Roman" w:hAnsi="Times New Roman" w:cs="Times New Roman"/>
          <w:sz w:val="24"/>
          <w:szCs w:val="24"/>
          <w:lang w:val="ro-RO" w:eastAsia="ru-RU"/>
        </w:rPr>
        <w:t xml:space="preserve">) </w:t>
      </w:r>
      <w:r w:rsidR="00917F48" w:rsidRPr="0008558F">
        <w:rPr>
          <w:rFonts w:ascii="Times New Roman" w:eastAsia="Times New Roman" w:hAnsi="Times New Roman" w:cs="Times New Roman"/>
          <w:sz w:val="24"/>
          <w:szCs w:val="24"/>
          <w:lang w:val="ro-RO" w:eastAsia="ru-RU"/>
        </w:rPr>
        <w:t>elaborează proiectul raportul</w:t>
      </w:r>
      <w:r w:rsidR="00917F48">
        <w:rPr>
          <w:rFonts w:ascii="Times New Roman" w:eastAsia="Times New Roman" w:hAnsi="Times New Roman" w:cs="Times New Roman"/>
          <w:sz w:val="24"/>
          <w:szCs w:val="24"/>
          <w:lang w:val="ro-RO" w:eastAsia="ru-RU"/>
        </w:rPr>
        <w:t>ui anual de activitate a</w:t>
      </w:r>
      <w:r w:rsidR="00917F48" w:rsidRPr="0008558F">
        <w:rPr>
          <w:rFonts w:ascii="Times New Roman" w:eastAsia="Times New Roman" w:hAnsi="Times New Roman" w:cs="Times New Roman"/>
          <w:sz w:val="24"/>
          <w:szCs w:val="24"/>
          <w:lang w:val="ro-RO" w:eastAsia="ru-RU"/>
        </w:rPr>
        <w:t xml:space="preserve"> Consiliului.</w:t>
      </w:r>
    </w:p>
    <w:p w:rsidR="00917F48" w:rsidRPr="004A44D8" w:rsidRDefault="00917F48" w:rsidP="008200F0">
      <w:pPr>
        <w:spacing w:after="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3</w:t>
      </w:r>
      <w:r w:rsidR="00D73D35">
        <w:rPr>
          <w:rFonts w:ascii="Times New Roman" w:eastAsia="Times New Roman" w:hAnsi="Times New Roman" w:cs="Times New Roman"/>
          <w:sz w:val="24"/>
          <w:szCs w:val="24"/>
          <w:lang w:val="ro-RO" w:eastAsia="ru-RU"/>
        </w:rPr>
        <w:t>4</w:t>
      </w:r>
      <w:r w:rsidRPr="004A44D8">
        <w:rPr>
          <w:rFonts w:ascii="Times New Roman" w:eastAsia="Times New Roman" w:hAnsi="Times New Roman" w:cs="Times New Roman"/>
          <w:sz w:val="24"/>
          <w:szCs w:val="24"/>
          <w:lang w:val="ro-RO" w:eastAsia="ru-RU"/>
        </w:rPr>
        <w:t xml:space="preserve">. Membrii Consiliului Național de Metrologie au următoarele atribuţii: </w:t>
      </w:r>
    </w:p>
    <w:p w:rsidR="00917F48" w:rsidRPr="004A44D8" w:rsidRDefault="00917F48" w:rsidP="008200F0">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a) pun în aplicare şi urmăresc realizarea recomandărilor CNM;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b) pregătesc pentru examinare materialele solicitate de CNM;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c) contribuie la executarea recomandărilor luate de CNM; </w:t>
      </w:r>
    </w:p>
    <w:p w:rsidR="00917F48" w:rsidRPr="004A44D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d) participă la monitorizarea şi evaluarea situaţiei în domeniu; </w:t>
      </w:r>
    </w:p>
    <w:p w:rsidR="00917F48" w:rsidRDefault="00917F48" w:rsidP="00917F48">
      <w:pPr>
        <w:spacing w:after="0" w:line="240" w:lineRule="auto"/>
        <w:ind w:firstLine="567"/>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e) propun noi direcţii de activitate în cadrul CNM. </w:t>
      </w:r>
    </w:p>
    <w:p w:rsidR="00B1714B" w:rsidRPr="004A44D8" w:rsidRDefault="00B1714B" w:rsidP="00917F48">
      <w:pPr>
        <w:spacing w:after="0" w:line="240" w:lineRule="auto"/>
        <w:ind w:firstLine="567"/>
        <w:jc w:val="both"/>
        <w:rPr>
          <w:rFonts w:ascii="Times New Roman" w:eastAsia="Times New Roman" w:hAnsi="Times New Roman" w:cs="Times New Roman"/>
          <w:sz w:val="24"/>
          <w:szCs w:val="24"/>
          <w:lang w:val="ro-RO" w:eastAsia="ru-RU"/>
        </w:rPr>
      </w:pPr>
    </w:p>
    <w:p w:rsidR="00917F4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bCs/>
          <w:sz w:val="24"/>
          <w:szCs w:val="24"/>
          <w:lang w:val="ro-RO" w:eastAsia="ru-RU"/>
        </w:rPr>
        <w:t>3</w:t>
      </w:r>
      <w:r w:rsidR="00D73D35">
        <w:rPr>
          <w:rFonts w:ascii="Times New Roman" w:eastAsia="Times New Roman" w:hAnsi="Times New Roman" w:cs="Times New Roman"/>
          <w:bCs/>
          <w:sz w:val="24"/>
          <w:szCs w:val="24"/>
          <w:lang w:val="ro-RO" w:eastAsia="ru-RU"/>
        </w:rPr>
        <w:t>5</w:t>
      </w:r>
      <w:r w:rsidRPr="004A44D8">
        <w:rPr>
          <w:rFonts w:ascii="Times New Roman" w:eastAsia="Times New Roman" w:hAnsi="Times New Roman" w:cs="Times New Roman"/>
          <w:bCs/>
          <w:sz w:val="24"/>
          <w:szCs w:val="24"/>
          <w:lang w:val="ro-RO" w:eastAsia="ru-RU"/>
        </w:rPr>
        <w:t>.</w:t>
      </w:r>
      <w:r w:rsidRPr="004A44D8">
        <w:rPr>
          <w:rFonts w:ascii="Times New Roman" w:eastAsia="Times New Roman" w:hAnsi="Times New Roman" w:cs="Times New Roman"/>
          <w:sz w:val="24"/>
          <w:szCs w:val="24"/>
          <w:lang w:val="ro-RO" w:eastAsia="ru-RU"/>
        </w:rPr>
        <w:t xml:space="preserve"> Şedinţele CNM se desfăşoară conform orarului întocmit în prealabil. Membrii CNM s</w:t>
      </w:r>
      <w:r w:rsidR="00D50A82">
        <w:rPr>
          <w:rFonts w:ascii="Times New Roman" w:eastAsia="Times New Roman" w:hAnsi="Times New Roman" w:cs="Times New Roman"/>
          <w:sz w:val="24"/>
          <w:szCs w:val="24"/>
          <w:lang w:val="ro-RO" w:eastAsia="ru-RU"/>
        </w:rPr>
        <w:t>u</w:t>
      </w:r>
      <w:r w:rsidRPr="004A44D8">
        <w:rPr>
          <w:rFonts w:ascii="Times New Roman" w:eastAsia="Times New Roman" w:hAnsi="Times New Roman" w:cs="Times New Roman"/>
          <w:sz w:val="24"/>
          <w:szCs w:val="24"/>
          <w:lang w:val="ro-RO" w:eastAsia="ru-RU"/>
        </w:rPr>
        <w:t xml:space="preserve">nt </w:t>
      </w:r>
      <w:proofErr w:type="spellStart"/>
      <w:r w:rsidRPr="004A44D8">
        <w:rPr>
          <w:rFonts w:ascii="Times New Roman" w:eastAsia="Times New Roman" w:hAnsi="Times New Roman" w:cs="Times New Roman"/>
          <w:sz w:val="24"/>
          <w:szCs w:val="24"/>
          <w:lang w:val="ro-RO" w:eastAsia="ru-RU"/>
        </w:rPr>
        <w:t>anunţaţi</w:t>
      </w:r>
      <w:proofErr w:type="spellEnd"/>
      <w:r w:rsidRPr="004A44D8">
        <w:rPr>
          <w:rFonts w:ascii="Times New Roman" w:eastAsia="Times New Roman" w:hAnsi="Times New Roman" w:cs="Times New Roman"/>
          <w:sz w:val="24"/>
          <w:szCs w:val="24"/>
          <w:lang w:val="ro-RO" w:eastAsia="ru-RU"/>
        </w:rPr>
        <w:t xml:space="preserve"> despre data convocării şedinţelor ordinare şi conţinutul agendei cu cel puţin trei zile înainte. Şedinţele extraordinare se convoacă inopinat.</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3</w:t>
      </w:r>
      <w:r w:rsidR="00D73D35">
        <w:rPr>
          <w:rFonts w:ascii="Times New Roman" w:eastAsia="Times New Roman" w:hAnsi="Times New Roman" w:cs="Times New Roman"/>
          <w:sz w:val="24"/>
          <w:szCs w:val="24"/>
          <w:lang w:val="ro-RO" w:eastAsia="ru-RU"/>
        </w:rPr>
        <w:t>6</w:t>
      </w:r>
      <w:r>
        <w:rPr>
          <w:rFonts w:ascii="Times New Roman" w:eastAsia="Times New Roman" w:hAnsi="Times New Roman" w:cs="Times New Roman"/>
          <w:sz w:val="24"/>
          <w:szCs w:val="24"/>
          <w:lang w:val="ro-RO" w:eastAsia="ru-RU"/>
        </w:rPr>
        <w:t xml:space="preserve">. </w:t>
      </w:r>
      <w:r w:rsidRPr="006A3876">
        <w:rPr>
          <w:rFonts w:ascii="Times New Roman" w:eastAsia="Times New Roman" w:hAnsi="Times New Roman" w:cs="Times New Roman"/>
          <w:sz w:val="24"/>
          <w:szCs w:val="24"/>
          <w:lang w:val="ro-RO" w:eastAsia="ru-RU"/>
        </w:rPr>
        <w:t>Şedinţele CNM</w:t>
      </w:r>
      <w:r>
        <w:rPr>
          <w:rFonts w:ascii="Times New Roman" w:eastAsia="Times New Roman" w:hAnsi="Times New Roman" w:cs="Times New Roman"/>
          <w:sz w:val="24"/>
          <w:szCs w:val="24"/>
          <w:lang w:val="ro-RO" w:eastAsia="ru-RU"/>
        </w:rPr>
        <w:t xml:space="preserve"> pot fi desfășurate prin corespondență (e-mail), în cazul numarului mic de subiecte care necesită a fi examinate, sau în cazul în care materialele necesită a fi examinate în termeni cît mai restr</w:t>
      </w:r>
      <w:r w:rsidR="00D50A82">
        <w:rPr>
          <w:rFonts w:ascii="Times New Roman" w:eastAsia="Times New Roman" w:hAnsi="Times New Roman" w:cs="Times New Roman"/>
          <w:sz w:val="24"/>
          <w:szCs w:val="24"/>
          <w:lang w:val="ro-RO" w:eastAsia="ru-RU"/>
        </w:rPr>
        <w:t>â</w:t>
      </w:r>
      <w:r>
        <w:rPr>
          <w:rFonts w:ascii="Times New Roman" w:eastAsia="Times New Roman" w:hAnsi="Times New Roman" w:cs="Times New Roman"/>
          <w:sz w:val="24"/>
          <w:szCs w:val="24"/>
          <w:lang w:val="ro-RO" w:eastAsia="ru-RU"/>
        </w:rPr>
        <w:t>nși.</w:t>
      </w:r>
    </w:p>
    <w:p w:rsidR="00917F48" w:rsidRPr="004A44D8" w:rsidRDefault="00917F48" w:rsidP="00917F48">
      <w:pPr>
        <w:spacing w:after="120" w:line="240" w:lineRule="auto"/>
        <w:ind w:firstLine="562"/>
        <w:jc w:val="both"/>
        <w:rPr>
          <w:rFonts w:ascii="Times New Roman" w:eastAsia="Times New Roman" w:hAnsi="Times New Roman" w:cs="Times New Roman"/>
          <w:sz w:val="24"/>
          <w:szCs w:val="24"/>
          <w:lang w:val="ro-RO" w:eastAsia="ru-RU"/>
        </w:rPr>
      </w:pPr>
      <w:r w:rsidRPr="004A44D8">
        <w:rPr>
          <w:rFonts w:ascii="Times New Roman" w:eastAsia="Times New Roman" w:hAnsi="Times New Roman" w:cs="Times New Roman"/>
          <w:bCs/>
          <w:sz w:val="24"/>
          <w:szCs w:val="24"/>
          <w:lang w:val="ro-RO" w:eastAsia="ru-RU"/>
        </w:rPr>
        <w:t>3</w:t>
      </w:r>
      <w:r w:rsidR="00D73D35">
        <w:rPr>
          <w:rFonts w:ascii="Times New Roman" w:eastAsia="Times New Roman" w:hAnsi="Times New Roman" w:cs="Times New Roman"/>
          <w:bCs/>
          <w:sz w:val="24"/>
          <w:szCs w:val="24"/>
          <w:lang w:val="ro-RO" w:eastAsia="ru-RU"/>
        </w:rPr>
        <w:t>7</w:t>
      </w:r>
      <w:r w:rsidRPr="004A44D8">
        <w:rPr>
          <w:rFonts w:ascii="Times New Roman" w:eastAsia="Times New Roman" w:hAnsi="Times New Roman" w:cs="Times New Roman"/>
          <w:bCs/>
          <w:sz w:val="24"/>
          <w:szCs w:val="24"/>
          <w:lang w:val="ro-RO" w:eastAsia="ru-RU"/>
        </w:rPr>
        <w:t>.</w:t>
      </w:r>
      <w:r w:rsidRPr="004A44D8">
        <w:rPr>
          <w:rFonts w:ascii="Times New Roman" w:eastAsia="Times New Roman" w:hAnsi="Times New Roman" w:cs="Times New Roman"/>
          <w:b/>
          <w:bCs/>
          <w:sz w:val="24"/>
          <w:szCs w:val="24"/>
          <w:lang w:val="ro-RO" w:eastAsia="ru-RU"/>
        </w:rPr>
        <w:t xml:space="preserve"> </w:t>
      </w:r>
      <w:r w:rsidRPr="004A44D8">
        <w:rPr>
          <w:rFonts w:ascii="Times New Roman" w:eastAsia="Times New Roman" w:hAnsi="Times New Roman" w:cs="Times New Roman"/>
          <w:sz w:val="24"/>
          <w:szCs w:val="24"/>
          <w:lang w:val="ro-RO" w:eastAsia="ru-RU"/>
        </w:rPr>
        <w:t xml:space="preserve">Şedinţele CNM se consemnează în procese-verbale, semnate de preşedinte şi secretar. </w:t>
      </w:r>
    </w:p>
    <w:p w:rsidR="00917F48" w:rsidRPr="004A44D8" w:rsidRDefault="00D73D35" w:rsidP="00917F48">
      <w:pPr>
        <w:spacing w:after="120" w:line="240" w:lineRule="auto"/>
        <w:ind w:firstLine="562"/>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38</w:t>
      </w:r>
      <w:r w:rsidR="00917F48" w:rsidRPr="004A44D8">
        <w:rPr>
          <w:rFonts w:ascii="Times New Roman" w:eastAsia="Times New Roman" w:hAnsi="Times New Roman" w:cs="Times New Roman"/>
          <w:sz w:val="24"/>
          <w:szCs w:val="24"/>
          <w:lang w:val="ro-RO" w:eastAsia="ru-RU"/>
        </w:rPr>
        <w:t>. Deciziile CNM se adoptă cu majoritatea de voturi ale membrilor prezenţi. Şedinţa se consideră deliberativă</w:t>
      </w:r>
      <w:r w:rsidR="00917F48">
        <w:rPr>
          <w:rFonts w:ascii="Times New Roman" w:eastAsia="Times New Roman" w:hAnsi="Times New Roman" w:cs="Times New Roman"/>
          <w:sz w:val="24"/>
          <w:szCs w:val="24"/>
          <w:lang w:val="ro-RO" w:eastAsia="ru-RU"/>
        </w:rPr>
        <w:t xml:space="preserve"> (inclusiv și celei desfășurate prin corespondență)</w:t>
      </w:r>
      <w:r w:rsidR="00917F48" w:rsidRPr="004A44D8">
        <w:rPr>
          <w:rFonts w:ascii="Times New Roman" w:eastAsia="Times New Roman" w:hAnsi="Times New Roman" w:cs="Times New Roman"/>
          <w:sz w:val="24"/>
          <w:szCs w:val="24"/>
          <w:lang w:val="ro-RO" w:eastAsia="ru-RU"/>
        </w:rPr>
        <w:t xml:space="preserve"> dacă la ea participă cel puţin </w:t>
      </w:r>
      <w:r w:rsidR="001A6C7E">
        <w:rPr>
          <w:rFonts w:ascii="Times New Roman" w:eastAsia="Times New Roman" w:hAnsi="Times New Roman" w:cs="Times New Roman"/>
          <w:sz w:val="24"/>
          <w:szCs w:val="24"/>
          <w:lang w:val="ro-RO" w:eastAsia="ru-RU"/>
        </w:rPr>
        <w:t>50%+1</w:t>
      </w:r>
      <w:r w:rsidR="00917F48" w:rsidRPr="004A44D8">
        <w:rPr>
          <w:rFonts w:ascii="Times New Roman" w:eastAsia="Times New Roman" w:hAnsi="Times New Roman" w:cs="Times New Roman"/>
          <w:sz w:val="24"/>
          <w:szCs w:val="24"/>
          <w:lang w:val="ro-RO" w:eastAsia="ru-RU"/>
        </w:rPr>
        <w:t xml:space="preserve"> din membri. </w:t>
      </w:r>
    </w:p>
    <w:p w:rsidR="00917F48" w:rsidRDefault="00917F48" w:rsidP="00917F48">
      <w:pPr>
        <w:spacing w:after="0" w:line="240" w:lineRule="auto"/>
        <w:jc w:val="both"/>
        <w:rPr>
          <w:rFonts w:ascii="Times New Roman" w:eastAsia="Times New Roman" w:hAnsi="Times New Roman" w:cs="Times New Roman"/>
          <w:sz w:val="24"/>
          <w:szCs w:val="24"/>
          <w:lang w:val="ro-RO" w:eastAsia="ru-RU"/>
        </w:rPr>
      </w:pPr>
    </w:p>
    <w:p w:rsidR="00917F48" w:rsidRDefault="00917F48" w:rsidP="00917F48">
      <w:pPr>
        <w:spacing w:after="0" w:line="240" w:lineRule="auto"/>
        <w:jc w:val="both"/>
        <w:rPr>
          <w:rFonts w:ascii="Times New Roman" w:eastAsia="Times New Roman" w:hAnsi="Times New Roman" w:cs="Times New Roman"/>
          <w:sz w:val="24"/>
          <w:szCs w:val="24"/>
          <w:lang w:val="ro-RO" w:eastAsia="ru-RU"/>
        </w:rPr>
      </w:pPr>
    </w:p>
    <w:p w:rsidR="000F378B" w:rsidRDefault="000F378B" w:rsidP="00917F48">
      <w:pPr>
        <w:spacing w:after="0" w:line="240" w:lineRule="auto"/>
        <w:jc w:val="both"/>
        <w:rPr>
          <w:rFonts w:ascii="Times New Roman" w:eastAsia="Times New Roman" w:hAnsi="Times New Roman" w:cs="Times New Roman"/>
          <w:sz w:val="24"/>
          <w:szCs w:val="24"/>
          <w:lang w:val="ro-RO" w:eastAsia="ru-RU"/>
        </w:rPr>
      </w:pPr>
    </w:p>
    <w:p w:rsidR="000A4753" w:rsidRDefault="00917F48" w:rsidP="00917F4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7544A9">
        <w:rPr>
          <w:rFonts w:ascii="Times New Roman" w:eastAsia="Times New Roman" w:hAnsi="Times New Roman" w:cs="Times New Roman"/>
          <w:sz w:val="24"/>
          <w:szCs w:val="24"/>
          <w:lang w:val="ro-RO" w:eastAsia="ru-RU"/>
        </w:rPr>
        <w:t xml:space="preserve"> </w:t>
      </w:r>
    </w:p>
    <w:p w:rsidR="008200F0" w:rsidRDefault="000A4753" w:rsidP="00917F4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p>
    <w:p w:rsidR="006B5296" w:rsidRDefault="006B5296" w:rsidP="008200F0">
      <w:pPr>
        <w:spacing w:after="0" w:line="240" w:lineRule="auto"/>
        <w:jc w:val="right"/>
        <w:rPr>
          <w:rFonts w:ascii="Times New Roman" w:eastAsia="Times New Roman" w:hAnsi="Times New Roman" w:cs="Times New Roman"/>
          <w:sz w:val="24"/>
          <w:szCs w:val="24"/>
          <w:lang w:val="ro-RO" w:eastAsia="ru-RU"/>
        </w:rPr>
      </w:pPr>
    </w:p>
    <w:p w:rsidR="006B5296" w:rsidRDefault="006B5296" w:rsidP="008200F0">
      <w:pPr>
        <w:spacing w:after="0" w:line="240" w:lineRule="auto"/>
        <w:jc w:val="right"/>
        <w:rPr>
          <w:rFonts w:ascii="Times New Roman" w:eastAsia="Times New Roman" w:hAnsi="Times New Roman" w:cs="Times New Roman"/>
          <w:sz w:val="24"/>
          <w:szCs w:val="24"/>
          <w:lang w:val="ro-RO" w:eastAsia="ru-RU"/>
        </w:rPr>
      </w:pPr>
    </w:p>
    <w:p w:rsidR="006B5296" w:rsidRDefault="006B5296" w:rsidP="008200F0">
      <w:pPr>
        <w:spacing w:after="0" w:line="240" w:lineRule="auto"/>
        <w:jc w:val="right"/>
        <w:rPr>
          <w:rFonts w:ascii="Times New Roman" w:eastAsia="Times New Roman" w:hAnsi="Times New Roman" w:cs="Times New Roman"/>
          <w:sz w:val="24"/>
          <w:szCs w:val="24"/>
          <w:lang w:val="ro-RO" w:eastAsia="ru-RU"/>
        </w:rPr>
      </w:pPr>
    </w:p>
    <w:p w:rsidR="006B5296" w:rsidRDefault="006B5296" w:rsidP="008200F0">
      <w:pPr>
        <w:spacing w:after="0" w:line="240" w:lineRule="auto"/>
        <w:jc w:val="right"/>
        <w:rPr>
          <w:rFonts w:ascii="Times New Roman" w:eastAsia="Times New Roman" w:hAnsi="Times New Roman" w:cs="Times New Roman"/>
          <w:sz w:val="24"/>
          <w:szCs w:val="24"/>
          <w:lang w:val="ro-RO" w:eastAsia="ru-RU"/>
        </w:rPr>
      </w:pPr>
    </w:p>
    <w:p w:rsidR="004F0485" w:rsidRDefault="004F0485" w:rsidP="008200F0">
      <w:pPr>
        <w:spacing w:after="0" w:line="240" w:lineRule="auto"/>
        <w:jc w:val="right"/>
        <w:rPr>
          <w:rFonts w:ascii="Times New Roman" w:eastAsia="Times New Roman" w:hAnsi="Times New Roman" w:cs="Times New Roman"/>
          <w:sz w:val="24"/>
          <w:szCs w:val="24"/>
          <w:lang w:val="ro-RO" w:eastAsia="ru-RU"/>
        </w:rPr>
      </w:pPr>
    </w:p>
    <w:p w:rsidR="004F0485" w:rsidRDefault="004F0485" w:rsidP="008200F0">
      <w:pPr>
        <w:spacing w:after="0" w:line="240" w:lineRule="auto"/>
        <w:jc w:val="right"/>
        <w:rPr>
          <w:rFonts w:ascii="Times New Roman" w:eastAsia="Times New Roman" w:hAnsi="Times New Roman" w:cs="Times New Roman"/>
          <w:sz w:val="24"/>
          <w:szCs w:val="24"/>
          <w:lang w:val="ro-RO" w:eastAsia="ru-RU"/>
        </w:rPr>
      </w:pPr>
    </w:p>
    <w:p w:rsidR="00917F48" w:rsidRPr="007544A9" w:rsidRDefault="008200F0" w:rsidP="008200F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0A4753">
        <w:rPr>
          <w:rFonts w:ascii="Times New Roman" w:eastAsia="Times New Roman" w:hAnsi="Times New Roman" w:cs="Times New Roman"/>
          <w:sz w:val="24"/>
          <w:szCs w:val="24"/>
          <w:lang w:val="ro-RO" w:eastAsia="ru-RU"/>
        </w:rPr>
        <w:t xml:space="preserve">   </w:t>
      </w:r>
      <w:r w:rsidR="00917F48" w:rsidRPr="007544A9">
        <w:rPr>
          <w:rFonts w:ascii="Times New Roman" w:eastAsia="Times New Roman" w:hAnsi="Times New Roman" w:cs="Times New Roman"/>
          <w:sz w:val="24"/>
          <w:szCs w:val="24"/>
          <w:lang w:val="ro-RO" w:eastAsia="ru-RU"/>
        </w:rPr>
        <w:t xml:space="preserve">Anexa nr.2 </w:t>
      </w:r>
    </w:p>
    <w:p w:rsidR="00917F48" w:rsidRDefault="00917F48" w:rsidP="00E00A21">
      <w:pPr>
        <w:spacing w:after="0" w:line="240" w:lineRule="auto"/>
        <w:ind w:right="800"/>
        <w:jc w:val="right"/>
        <w:rPr>
          <w:rFonts w:ascii="Times New Roman" w:eastAsia="Times New Roman" w:hAnsi="Times New Roman" w:cs="Times New Roman"/>
          <w:b/>
          <w:bCs/>
          <w:sz w:val="24"/>
          <w:szCs w:val="24"/>
          <w:lang w:val="ro-RO" w:eastAsia="ru-RU"/>
        </w:rPr>
      </w:pPr>
      <w:r w:rsidRPr="007544A9">
        <w:rPr>
          <w:rFonts w:ascii="Times New Roman" w:eastAsia="Times New Roman" w:hAnsi="Times New Roman" w:cs="Times New Roman"/>
          <w:sz w:val="24"/>
          <w:szCs w:val="24"/>
          <w:lang w:val="ro-RO" w:eastAsia="ru-RU"/>
        </w:rPr>
        <w:t>la Ordinul nr.</w:t>
      </w:r>
      <w:r>
        <w:rPr>
          <w:rFonts w:ascii="Times New Roman" w:eastAsia="Times New Roman" w:hAnsi="Times New Roman" w:cs="Times New Roman"/>
          <w:sz w:val="24"/>
          <w:szCs w:val="24"/>
          <w:lang w:val="ro-RO" w:eastAsia="ru-RU"/>
        </w:rPr>
        <w:t xml:space="preserve"> </w:t>
      </w:r>
      <w:r w:rsidR="00E00A21">
        <w:rPr>
          <w:rFonts w:ascii="Times New Roman" w:eastAsia="Times New Roman" w:hAnsi="Times New Roman" w:cs="Times New Roman"/>
          <w:sz w:val="24"/>
          <w:szCs w:val="24"/>
          <w:lang w:val="ro-RO" w:eastAsia="ru-RU"/>
        </w:rPr>
        <w:t xml:space="preserve">   </w:t>
      </w:r>
      <w:r w:rsidRPr="007544A9">
        <w:rPr>
          <w:rFonts w:ascii="Times New Roman" w:eastAsia="Times New Roman" w:hAnsi="Times New Roman" w:cs="Times New Roman"/>
          <w:sz w:val="24"/>
          <w:szCs w:val="24"/>
          <w:lang w:val="ro-RO" w:eastAsia="ru-RU"/>
        </w:rPr>
        <w:t xml:space="preserve"> din </w:t>
      </w:r>
      <w:r w:rsidR="00E00A21">
        <w:rPr>
          <w:rFonts w:ascii="Times New Roman" w:eastAsia="Times New Roman" w:hAnsi="Times New Roman" w:cs="Times New Roman"/>
          <w:sz w:val="24"/>
          <w:szCs w:val="24"/>
          <w:lang w:val="ro-RO" w:eastAsia="ru-RU"/>
        </w:rPr>
        <w:t xml:space="preserve">   </w:t>
      </w:r>
      <w:r w:rsidRPr="007544A9">
        <w:rPr>
          <w:rFonts w:ascii="Times New Roman" w:eastAsia="Times New Roman" w:hAnsi="Times New Roman" w:cs="Times New Roman"/>
          <w:sz w:val="24"/>
          <w:szCs w:val="24"/>
          <w:lang w:val="ro-RO" w:eastAsia="ru-RU"/>
        </w:rPr>
        <w:t xml:space="preserve"> </w:t>
      </w:r>
    </w:p>
    <w:p w:rsidR="00917F48" w:rsidRDefault="00917F48" w:rsidP="00917F48">
      <w:pPr>
        <w:spacing w:after="0" w:line="240" w:lineRule="auto"/>
        <w:rPr>
          <w:rFonts w:ascii="Times New Roman" w:eastAsia="Times New Roman" w:hAnsi="Times New Roman" w:cs="Times New Roman"/>
          <w:b/>
          <w:bCs/>
          <w:sz w:val="24"/>
          <w:szCs w:val="24"/>
          <w:lang w:val="ro-RO" w:eastAsia="ru-RU"/>
        </w:rPr>
      </w:pPr>
    </w:p>
    <w:p w:rsidR="00917F48" w:rsidRDefault="00917F48" w:rsidP="00917F48">
      <w:pPr>
        <w:spacing w:after="0" w:line="240" w:lineRule="auto"/>
        <w:jc w:val="center"/>
        <w:rPr>
          <w:rFonts w:ascii="Times New Roman" w:eastAsia="Times New Roman" w:hAnsi="Times New Roman" w:cs="Times New Roman"/>
          <w:b/>
          <w:bCs/>
          <w:sz w:val="24"/>
          <w:szCs w:val="24"/>
          <w:lang w:val="ro-RO" w:eastAsia="ru-RU"/>
        </w:rPr>
      </w:pPr>
    </w:p>
    <w:p w:rsidR="00917F48" w:rsidRPr="007544A9"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7544A9">
        <w:rPr>
          <w:rFonts w:ascii="Times New Roman" w:eastAsia="Times New Roman" w:hAnsi="Times New Roman" w:cs="Times New Roman"/>
          <w:b/>
          <w:bCs/>
          <w:sz w:val="24"/>
          <w:szCs w:val="24"/>
          <w:lang w:val="ro-RO" w:eastAsia="ru-RU"/>
        </w:rPr>
        <w:t xml:space="preserve">COMPONENŢA  </w:t>
      </w:r>
    </w:p>
    <w:p w:rsidR="00917F48" w:rsidRPr="007544A9"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7544A9">
        <w:rPr>
          <w:rFonts w:ascii="Times New Roman" w:eastAsia="Times New Roman" w:hAnsi="Times New Roman" w:cs="Times New Roman"/>
          <w:b/>
          <w:bCs/>
          <w:sz w:val="24"/>
          <w:szCs w:val="24"/>
          <w:lang w:val="ro-RO" w:eastAsia="ru-RU"/>
        </w:rPr>
        <w:t xml:space="preserve"> Consiliului Naţional de Metrologie (CNM)</w:t>
      </w:r>
    </w:p>
    <w:p w:rsidR="00917F48" w:rsidRPr="007544A9" w:rsidRDefault="00917F48" w:rsidP="00917F48">
      <w:pPr>
        <w:spacing w:after="0" w:line="240" w:lineRule="auto"/>
        <w:jc w:val="center"/>
        <w:rPr>
          <w:rFonts w:ascii="Times New Roman" w:eastAsia="Times New Roman" w:hAnsi="Times New Roman" w:cs="Times New Roman"/>
          <w:b/>
          <w:bCs/>
          <w:sz w:val="24"/>
          <w:szCs w:val="24"/>
          <w:lang w:val="ro-RO" w:eastAsia="ru-RU"/>
        </w:rPr>
      </w:pPr>
      <w:r w:rsidRPr="007544A9">
        <w:rPr>
          <w:rFonts w:ascii="Times New Roman" w:eastAsia="Times New Roman" w:hAnsi="Times New Roman" w:cs="Times New Roman"/>
          <w:b/>
          <w:bCs/>
          <w:sz w:val="24"/>
          <w:szCs w:val="24"/>
          <w:lang w:val="ro-RO" w:eastAsia="ru-RU"/>
        </w:rPr>
        <w:t> </w:t>
      </w:r>
    </w:p>
    <w:p w:rsidR="00917F48" w:rsidRDefault="00917F48" w:rsidP="000A4753">
      <w:pPr>
        <w:spacing w:after="0" w:line="240" w:lineRule="auto"/>
        <w:jc w:val="both"/>
        <w:rPr>
          <w:rFonts w:ascii="Times New Roman" w:eastAsia="Times New Roman" w:hAnsi="Times New Roman" w:cs="Times New Roman"/>
          <w:sz w:val="24"/>
          <w:szCs w:val="24"/>
          <w:lang w:val="ro-RO" w:eastAsia="ru-RU"/>
        </w:rPr>
      </w:pPr>
    </w:p>
    <w:p w:rsidR="000A4753" w:rsidRPr="00D81D82" w:rsidRDefault="000A4753" w:rsidP="000A4753">
      <w:pPr>
        <w:pStyle w:val="ListParagraph"/>
        <w:numPr>
          <w:ilvl w:val="0"/>
          <w:numId w:val="4"/>
        </w:numPr>
        <w:rPr>
          <w:rFonts w:ascii="Times New Roman" w:hAnsi="Times New Roman" w:cs="Times New Roman"/>
          <w:b/>
          <w:lang w:val="ro-RO"/>
        </w:rPr>
      </w:pPr>
      <w:r w:rsidRPr="00D81D82">
        <w:rPr>
          <w:rFonts w:ascii="Times New Roman" w:hAnsi="Times New Roman" w:cs="Times New Roman"/>
          <w:b/>
          <w:lang w:val="ro-RO"/>
        </w:rPr>
        <w:t>Grupul reprezentanților autorităților:</w:t>
      </w:r>
      <w:r>
        <w:rPr>
          <w:rFonts w:ascii="Times New Roman" w:hAnsi="Times New Roman" w:cs="Times New Roman"/>
          <w:b/>
          <w:lang w:val="ro-RO"/>
        </w:rPr>
        <w:t xml:space="preserve"> </w:t>
      </w:r>
    </w:p>
    <w:p w:rsidR="000A4753" w:rsidRDefault="001A6C7E" w:rsidP="001A6C7E">
      <w:pPr>
        <w:pStyle w:val="ListParagraph"/>
        <w:numPr>
          <w:ilvl w:val="0"/>
          <w:numId w:val="8"/>
        </w:numPr>
        <w:rPr>
          <w:rFonts w:ascii="Times New Roman" w:hAnsi="Times New Roman" w:cs="Times New Roman"/>
          <w:lang w:val="ro-RO"/>
        </w:rPr>
      </w:pPr>
      <w:r w:rsidRPr="001A6C7E">
        <w:rPr>
          <w:rFonts w:ascii="Times New Roman" w:hAnsi="Times New Roman" w:cs="Times New Roman"/>
          <w:lang w:val="ro-RO"/>
        </w:rPr>
        <w:t xml:space="preserve">Secretarul de Stat responsabil de domeniul infrastructurii calităţii </w:t>
      </w:r>
      <w:r w:rsidR="000A4753">
        <w:rPr>
          <w:rFonts w:ascii="Times New Roman" w:hAnsi="Times New Roman" w:cs="Times New Roman"/>
          <w:lang w:val="ro-RO"/>
        </w:rPr>
        <w:t>-</w:t>
      </w:r>
      <w:r w:rsidR="000A4753" w:rsidRPr="00F5655B">
        <w:rPr>
          <w:rFonts w:ascii="Times New Roman" w:hAnsi="Times New Roman" w:cs="Times New Roman"/>
          <w:lang w:val="ro-RO"/>
        </w:rPr>
        <w:t xml:space="preserve"> </w:t>
      </w:r>
      <w:r w:rsidR="000A4753">
        <w:rPr>
          <w:rFonts w:ascii="Times New Roman" w:hAnsi="Times New Roman" w:cs="Times New Roman"/>
          <w:lang w:val="ro-RO"/>
        </w:rPr>
        <w:t>Președintele CNM;</w:t>
      </w:r>
    </w:p>
    <w:p w:rsidR="000A4753" w:rsidRDefault="000A4753" w:rsidP="000A4753">
      <w:pPr>
        <w:pStyle w:val="ListParagraph"/>
        <w:numPr>
          <w:ilvl w:val="0"/>
          <w:numId w:val="8"/>
        </w:numPr>
        <w:rPr>
          <w:rFonts w:ascii="Times New Roman" w:hAnsi="Times New Roman" w:cs="Times New Roman"/>
          <w:lang w:val="ro-RO"/>
        </w:rPr>
      </w:pPr>
      <w:r>
        <w:rPr>
          <w:rFonts w:ascii="Times New Roman" w:hAnsi="Times New Roman" w:cs="Times New Roman"/>
          <w:lang w:val="ro-RO"/>
        </w:rPr>
        <w:t xml:space="preserve">Ministerul Economiei </w:t>
      </w:r>
      <w:r w:rsidR="00D50A82">
        <w:rPr>
          <w:rFonts w:ascii="Times New Roman" w:hAnsi="Times New Roman" w:cs="Times New Roman"/>
          <w:lang w:val="ro-RO"/>
        </w:rPr>
        <w:t>și Infrastructurii</w:t>
      </w:r>
      <w:r>
        <w:rPr>
          <w:rFonts w:ascii="Times New Roman" w:hAnsi="Times New Roman" w:cs="Times New Roman"/>
          <w:lang w:val="ro-RO"/>
        </w:rPr>
        <w:t>- 1 persoană;</w:t>
      </w:r>
    </w:p>
    <w:p w:rsidR="000A4753" w:rsidRDefault="00C43933" w:rsidP="00C43933">
      <w:pPr>
        <w:pStyle w:val="ListParagraph"/>
        <w:numPr>
          <w:ilvl w:val="0"/>
          <w:numId w:val="8"/>
        </w:numPr>
        <w:rPr>
          <w:rFonts w:ascii="Times New Roman" w:hAnsi="Times New Roman" w:cs="Times New Roman"/>
          <w:lang w:val="ro-RO"/>
        </w:rPr>
      </w:pPr>
      <w:r w:rsidRPr="00C43933">
        <w:rPr>
          <w:rFonts w:ascii="Times New Roman" w:hAnsi="Times New Roman" w:cs="Times New Roman"/>
          <w:lang w:val="ro-RO"/>
        </w:rPr>
        <w:t>Ministerului Sănătății, Muncii si Protecţiei sociale</w:t>
      </w:r>
      <w:r w:rsidR="00300329">
        <w:rPr>
          <w:rFonts w:ascii="Times New Roman" w:hAnsi="Times New Roman" w:cs="Times New Roman"/>
          <w:lang w:val="ro-RO"/>
        </w:rPr>
        <w:t xml:space="preserve"> </w:t>
      </w:r>
      <w:r w:rsidR="000A4753">
        <w:rPr>
          <w:rFonts w:ascii="Times New Roman" w:hAnsi="Times New Roman" w:cs="Times New Roman"/>
          <w:lang w:val="ro-RO"/>
        </w:rPr>
        <w:t xml:space="preserve"> – 1 persoană;</w:t>
      </w:r>
    </w:p>
    <w:p w:rsidR="000A4753" w:rsidRDefault="000A4753" w:rsidP="000A4753">
      <w:pPr>
        <w:pStyle w:val="ListParagraph"/>
        <w:numPr>
          <w:ilvl w:val="0"/>
          <w:numId w:val="8"/>
        </w:numPr>
        <w:rPr>
          <w:rFonts w:ascii="Times New Roman" w:hAnsi="Times New Roman" w:cs="Times New Roman"/>
          <w:lang w:val="ro-RO"/>
        </w:rPr>
      </w:pPr>
      <w:r>
        <w:rPr>
          <w:rFonts w:ascii="Times New Roman" w:hAnsi="Times New Roman" w:cs="Times New Roman"/>
          <w:lang w:val="ro-RO"/>
        </w:rPr>
        <w:t>Academia de Științe a Moldovei – 1 persoană.</w:t>
      </w:r>
    </w:p>
    <w:p w:rsidR="00371E0E" w:rsidRPr="00D81D82" w:rsidRDefault="00371E0E" w:rsidP="00371E0E">
      <w:pPr>
        <w:pStyle w:val="ListParagraph"/>
        <w:numPr>
          <w:ilvl w:val="0"/>
          <w:numId w:val="4"/>
        </w:numPr>
        <w:rPr>
          <w:rFonts w:ascii="Times New Roman" w:hAnsi="Times New Roman" w:cs="Times New Roman"/>
          <w:b/>
          <w:lang w:val="ro-RO"/>
        </w:rPr>
      </w:pPr>
      <w:r w:rsidRPr="00D81D82">
        <w:rPr>
          <w:rFonts w:ascii="Times New Roman" w:hAnsi="Times New Roman" w:cs="Times New Roman"/>
          <w:b/>
          <w:lang w:val="ro-RO"/>
        </w:rPr>
        <w:t xml:space="preserve">Grupul reprezentanților </w:t>
      </w:r>
      <w:r>
        <w:rPr>
          <w:rFonts w:ascii="Times New Roman" w:hAnsi="Times New Roman" w:cs="Times New Roman"/>
          <w:b/>
          <w:lang w:val="ro-RO"/>
        </w:rPr>
        <w:t>instituțiilor publice din domeniul infrastructurii calității:</w:t>
      </w:r>
    </w:p>
    <w:p w:rsidR="00371E0E" w:rsidRPr="00F5655B" w:rsidRDefault="00371E0E" w:rsidP="00371E0E">
      <w:pPr>
        <w:pStyle w:val="ListParagraph"/>
        <w:numPr>
          <w:ilvl w:val="0"/>
          <w:numId w:val="6"/>
        </w:numPr>
        <w:rPr>
          <w:rFonts w:ascii="Times New Roman" w:hAnsi="Times New Roman" w:cs="Times New Roman"/>
          <w:lang w:val="ro-RO"/>
        </w:rPr>
      </w:pPr>
      <w:r w:rsidRPr="00F5655B">
        <w:rPr>
          <w:rFonts w:ascii="Times New Roman" w:hAnsi="Times New Roman" w:cs="Times New Roman"/>
          <w:lang w:val="ro-RO"/>
        </w:rPr>
        <w:t>Directorul INM</w:t>
      </w:r>
      <w:r>
        <w:rPr>
          <w:rFonts w:ascii="Times New Roman" w:hAnsi="Times New Roman" w:cs="Times New Roman"/>
          <w:lang w:val="ro-RO"/>
        </w:rPr>
        <w:t xml:space="preserve"> - Vicepreședintele CNM </w:t>
      </w:r>
      <w:r w:rsidRPr="00F5655B">
        <w:rPr>
          <w:rFonts w:ascii="Times New Roman" w:hAnsi="Times New Roman" w:cs="Times New Roman"/>
          <w:lang w:val="ro-RO"/>
        </w:rPr>
        <w:t>;</w:t>
      </w:r>
    </w:p>
    <w:p w:rsidR="00371E0E" w:rsidRDefault="00371E0E" w:rsidP="00371E0E">
      <w:pPr>
        <w:pStyle w:val="ListParagraph"/>
        <w:numPr>
          <w:ilvl w:val="0"/>
          <w:numId w:val="6"/>
        </w:numPr>
        <w:rPr>
          <w:rFonts w:ascii="Times New Roman" w:hAnsi="Times New Roman" w:cs="Times New Roman"/>
          <w:lang w:val="ro-RO"/>
        </w:rPr>
      </w:pPr>
      <w:r w:rsidRPr="00F5655B">
        <w:rPr>
          <w:rFonts w:ascii="Times New Roman" w:hAnsi="Times New Roman" w:cs="Times New Roman"/>
          <w:lang w:val="ro-RO"/>
        </w:rPr>
        <w:t>Agenţia pentru Protecţia Consumatorilor</w:t>
      </w:r>
      <w:r w:rsidR="00D50A82">
        <w:rPr>
          <w:rFonts w:ascii="Times New Roman" w:hAnsi="Times New Roman" w:cs="Times New Roman"/>
          <w:lang w:val="ro-RO"/>
        </w:rPr>
        <w:t xml:space="preserve"> și Supravegherea Pieței</w:t>
      </w:r>
      <w:r w:rsidRPr="00F5655B">
        <w:rPr>
          <w:rFonts w:ascii="Times New Roman" w:hAnsi="Times New Roman" w:cs="Times New Roman"/>
          <w:lang w:val="ro-RO"/>
        </w:rPr>
        <w:t xml:space="preserve"> – 1 persoană;</w:t>
      </w:r>
    </w:p>
    <w:p w:rsidR="00371E0E" w:rsidRPr="00F5655B" w:rsidRDefault="00371E0E" w:rsidP="00371E0E">
      <w:pPr>
        <w:pStyle w:val="ListParagraph"/>
        <w:numPr>
          <w:ilvl w:val="0"/>
          <w:numId w:val="6"/>
        </w:numPr>
        <w:rPr>
          <w:rFonts w:ascii="Times New Roman" w:hAnsi="Times New Roman" w:cs="Times New Roman"/>
          <w:lang w:val="ro-RO"/>
        </w:rPr>
      </w:pPr>
      <w:r w:rsidRPr="00F5655B">
        <w:rPr>
          <w:rFonts w:ascii="Times New Roman" w:hAnsi="Times New Roman" w:cs="Times New Roman"/>
          <w:lang w:val="ro-RO"/>
        </w:rPr>
        <w:t>Centrul Naţional de Acreditare “MOLDAC”- 1 persoană;</w:t>
      </w:r>
    </w:p>
    <w:p w:rsidR="000A4753" w:rsidRPr="00BC10A3" w:rsidRDefault="000A4753" w:rsidP="000A4753">
      <w:pPr>
        <w:pStyle w:val="ListParagraph"/>
        <w:numPr>
          <w:ilvl w:val="0"/>
          <w:numId w:val="4"/>
        </w:numPr>
        <w:rPr>
          <w:rFonts w:ascii="Times New Roman" w:hAnsi="Times New Roman" w:cs="Times New Roman"/>
          <w:b/>
          <w:lang w:val="ro-RO"/>
        </w:rPr>
      </w:pPr>
      <w:r w:rsidRPr="00D81D82">
        <w:rPr>
          <w:rFonts w:ascii="Times New Roman" w:hAnsi="Times New Roman" w:cs="Times New Roman"/>
          <w:b/>
          <w:lang w:val="ro-RO"/>
        </w:rPr>
        <w:t>Grupul reprezentanților ent</w:t>
      </w:r>
      <w:r>
        <w:rPr>
          <w:rFonts w:ascii="Times New Roman" w:hAnsi="Times New Roman" w:cs="Times New Roman"/>
          <w:b/>
          <w:lang w:val="ro-RO"/>
        </w:rPr>
        <w:t>i</w:t>
      </w:r>
      <w:r w:rsidRPr="00D81D82">
        <w:rPr>
          <w:rFonts w:ascii="Times New Roman" w:hAnsi="Times New Roman" w:cs="Times New Roman"/>
          <w:b/>
          <w:lang w:val="ro-RO"/>
        </w:rPr>
        <w:t>tăților desemnate:</w:t>
      </w:r>
    </w:p>
    <w:p w:rsidR="000A4753" w:rsidRPr="001F130D" w:rsidRDefault="000A4753" w:rsidP="000A4753">
      <w:pPr>
        <w:pStyle w:val="ListParagraph"/>
        <w:numPr>
          <w:ilvl w:val="0"/>
          <w:numId w:val="5"/>
        </w:numPr>
        <w:rPr>
          <w:rFonts w:ascii="Times New Roman" w:hAnsi="Times New Roman" w:cs="Times New Roman"/>
          <w:lang w:val="ro-RO"/>
        </w:rPr>
      </w:pPr>
      <w:r w:rsidRPr="001F130D">
        <w:rPr>
          <w:rFonts w:ascii="Times New Roman" w:hAnsi="Times New Roman" w:cs="Times New Roman"/>
          <w:lang w:val="ro-RO"/>
        </w:rPr>
        <w:t>Asociaţia Patronală Profesională în domeniul metrologiei şi calităţii produselor -1 persoană;</w:t>
      </w:r>
    </w:p>
    <w:p w:rsidR="000A4753" w:rsidRDefault="000A4753" w:rsidP="000A4753">
      <w:pPr>
        <w:pStyle w:val="ListParagraph"/>
        <w:numPr>
          <w:ilvl w:val="0"/>
          <w:numId w:val="5"/>
        </w:numPr>
        <w:rPr>
          <w:rFonts w:ascii="Times New Roman" w:hAnsi="Times New Roman" w:cs="Times New Roman"/>
          <w:lang w:val="ro-RO"/>
        </w:rPr>
      </w:pPr>
      <w:r w:rsidRPr="001F130D">
        <w:rPr>
          <w:rFonts w:ascii="Times New Roman" w:hAnsi="Times New Roman" w:cs="Times New Roman"/>
          <w:lang w:val="ro-RO"/>
        </w:rPr>
        <w:t xml:space="preserve">Asociaţia Patronală în domeniul Evaluării Conformităţii Produselor din </w:t>
      </w:r>
      <w:r>
        <w:rPr>
          <w:rFonts w:ascii="Times New Roman" w:hAnsi="Times New Roman" w:cs="Times New Roman"/>
          <w:lang w:val="ro-RO"/>
        </w:rPr>
        <w:t>Republica Moldova – 1 persoană;</w:t>
      </w:r>
    </w:p>
    <w:p w:rsidR="000A4753" w:rsidRDefault="000A4753" w:rsidP="000A4753">
      <w:pPr>
        <w:pStyle w:val="ListParagraph"/>
        <w:numPr>
          <w:ilvl w:val="0"/>
          <w:numId w:val="5"/>
        </w:numPr>
        <w:rPr>
          <w:rFonts w:ascii="Times New Roman" w:hAnsi="Times New Roman" w:cs="Times New Roman"/>
          <w:lang w:val="ro-RO"/>
        </w:rPr>
      </w:pPr>
      <w:r w:rsidRPr="00F5655B">
        <w:rPr>
          <w:rFonts w:ascii="Times New Roman" w:hAnsi="Times New Roman" w:cs="Times New Roman"/>
          <w:lang w:val="ro-RO"/>
        </w:rPr>
        <w:t>ÎS. “Centrul de Metrologie Aplicată şi Certificare” -</w:t>
      </w:r>
      <w:r>
        <w:rPr>
          <w:rFonts w:ascii="Times New Roman" w:hAnsi="Times New Roman" w:cs="Times New Roman"/>
          <w:lang w:val="ro-RO"/>
        </w:rPr>
        <w:t xml:space="preserve"> </w:t>
      </w:r>
      <w:r w:rsidRPr="00F5655B">
        <w:rPr>
          <w:rFonts w:ascii="Times New Roman" w:hAnsi="Times New Roman" w:cs="Times New Roman"/>
          <w:lang w:val="ro-RO"/>
        </w:rPr>
        <w:t>1 persoană;</w:t>
      </w:r>
    </w:p>
    <w:p w:rsidR="00121663" w:rsidRDefault="00362D3A" w:rsidP="000A4753">
      <w:pPr>
        <w:pStyle w:val="ListParagraph"/>
        <w:numPr>
          <w:ilvl w:val="0"/>
          <w:numId w:val="5"/>
        </w:numPr>
        <w:rPr>
          <w:rFonts w:ascii="Times New Roman" w:hAnsi="Times New Roman" w:cs="Times New Roman"/>
          <w:lang w:val="ro-RO"/>
        </w:rPr>
      </w:pPr>
      <w:r>
        <w:rPr>
          <w:rFonts w:ascii="Times New Roman" w:hAnsi="Times New Roman" w:cs="Times New Roman"/>
          <w:lang w:val="ro-RO"/>
        </w:rPr>
        <w:t>Alex S&amp;E SRL</w:t>
      </w:r>
      <w:r w:rsidR="00121663">
        <w:rPr>
          <w:rFonts w:ascii="Times New Roman" w:hAnsi="Times New Roman" w:cs="Times New Roman"/>
          <w:lang w:val="ro-RO"/>
        </w:rPr>
        <w:t xml:space="preserve"> </w:t>
      </w:r>
      <w:r w:rsidR="00121663" w:rsidRPr="00F5655B">
        <w:rPr>
          <w:rFonts w:ascii="Times New Roman" w:hAnsi="Times New Roman" w:cs="Times New Roman"/>
          <w:lang w:val="ro-RO"/>
        </w:rPr>
        <w:t>-</w:t>
      </w:r>
      <w:r w:rsidR="00121663">
        <w:rPr>
          <w:rFonts w:ascii="Times New Roman" w:hAnsi="Times New Roman" w:cs="Times New Roman"/>
          <w:lang w:val="ro-RO"/>
        </w:rPr>
        <w:t xml:space="preserve"> </w:t>
      </w:r>
      <w:r w:rsidR="00121663" w:rsidRPr="00F5655B">
        <w:rPr>
          <w:rFonts w:ascii="Times New Roman" w:hAnsi="Times New Roman" w:cs="Times New Roman"/>
          <w:lang w:val="ro-RO"/>
        </w:rPr>
        <w:t>1 persoană</w:t>
      </w:r>
      <w:r w:rsidR="00121663">
        <w:rPr>
          <w:rFonts w:ascii="Times New Roman" w:hAnsi="Times New Roman" w:cs="Times New Roman"/>
          <w:lang w:val="ro-RO"/>
        </w:rPr>
        <w:t>;</w:t>
      </w:r>
    </w:p>
    <w:p w:rsidR="008200F0" w:rsidRPr="00BA1A77" w:rsidRDefault="00121663" w:rsidP="000A4753">
      <w:pPr>
        <w:pStyle w:val="ListParagraph"/>
        <w:numPr>
          <w:ilvl w:val="0"/>
          <w:numId w:val="5"/>
        </w:numPr>
        <w:rPr>
          <w:rFonts w:ascii="Times New Roman" w:hAnsi="Times New Roman" w:cs="Times New Roman"/>
          <w:lang w:val="ro-RO"/>
        </w:rPr>
      </w:pPr>
      <w:r>
        <w:rPr>
          <w:rFonts w:ascii="Times New Roman" w:hAnsi="Times New Roman" w:cs="Times New Roman"/>
          <w:lang w:val="ro-RO"/>
        </w:rPr>
        <w:t xml:space="preserve">”AQUATEH” SRL </w:t>
      </w:r>
      <w:r w:rsidRPr="00D81D82">
        <w:rPr>
          <w:rFonts w:ascii="Times New Roman" w:hAnsi="Times New Roman" w:cs="Times New Roman"/>
          <w:lang w:val="ro-RO"/>
        </w:rPr>
        <w:t>-</w:t>
      </w:r>
      <w:r>
        <w:rPr>
          <w:rFonts w:ascii="Times New Roman" w:hAnsi="Times New Roman" w:cs="Times New Roman"/>
          <w:lang w:val="ro-RO"/>
        </w:rPr>
        <w:t xml:space="preserve"> </w:t>
      </w:r>
      <w:r w:rsidRPr="00D81D82">
        <w:rPr>
          <w:rFonts w:ascii="Times New Roman" w:hAnsi="Times New Roman" w:cs="Times New Roman"/>
          <w:lang w:val="ro-RO"/>
        </w:rPr>
        <w:t>1 persoană</w:t>
      </w:r>
      <w:r w:rsidR="00362D3A">
        <w:rPr>
          <w:rFonts w:ascii="Times New Roman" w:hAnsi="Times New Roman" w:cs="Times New Roman"/>
          <w:lang w:val="ro-RO"/>
        </w:rPr>
        <w:t>.</w:t>
      </w:r>
    </w:p>
    <w:p w:rsidR="000A4753" w:rsidRPr="00D81D82" w:rsidRDefault="000A4753" w:rsidP="000A4753">
      <w:pPr>
        <w:pStyle w:val="ListParagraph"/>
        <w:numPr>
          <w:ilvl w:val="0"/>
          <w:numId w:val="4"/>
        </w:numPr>
        <w:rPr>
          <w:rFonts w:ascii="Times New Roman" w:hAnsi="Times New Roman" w:cs="Times New Roman"/>
          <w:b/>
          <w:lang w:val="ro-RO"/>
        </w:rPr>
      </w:pPr>
      <w:r w:rsidRPr="00D81D82">
        <w:rPr>
          <w:rFonts w:ascii="Times New Roman" w:hAnsi="Times New Roman" w:cs="Times New Roman"/>
          <w:b/>
          <w:lang w:val="ro-RO"/>
        </w:rPr>
        <w:t>Grupul reprezentanților consumatorilor</w:t>
      </w:r>
      <w:r>
        <w:rPr>
          <w:rFonts w:ascii="Times New Roman" w:hAnsi="Times New Roman" w:cs="Times New Roman"/>
          <w:b/>
          <w:lang w:val="ro-RO"/>
        </w:rPr>
        <w:t>:</w:t>
      </w:r>
    </w:p>
    <w:p w:rsidR="000A4753" w:rsidRPr="00D81D82" w:rsidRDefault="000A4753" w:rsidP="000A4753">
      <w:pPr>
        <w:pStyle w:val="ListParagraph"/>
        <w:numPr>
          <w:ilvl w:val="0"/>
          <w:numId w:val="7"/>
        </w:numPr>
        <w:rPr>
          <w:rFonts w:ascii="Times New Roman" w:hAnsi="Times New Roman" w:cs="Times New Roman"/>
          <w:lang w:val="ro-RO"/>
        </w:rPr>
      </w:pPr>
      <w:r w:rsidRPr="00D81D82">
        <w:rPr>
          <w:rFonts w:ascii="Times New Roman" w:hAnsi="Times New Roman" w:cs="Times New Roman"/>
          <w:lang w:val="ro-RO"/>
        </w:rPr>
        <w:t>“Gas Natural Fenosa” S.A - 1 persoană;</w:t>
      </w:r>
    </w:p>
    <w:p w:rsidR="00121663" w:rsidRDefault="000A4753" w:rsidP="000A4753">
      <w:pPr>
        <w:pStyle w:val="ListParagraph"/>
        <w:numPr>
          <w:ilvl w:val="0"/>
          <w:numId w:val="7"/>
        </w:numPr>
        <w:rPr>
          <w:rFonts w:ascii="Times New Roman" w:hAnsi="Times New Roman" w:cs="Times New Roman"/>
          <w:lang w:val="ro-RO"/>
        </w:rPr>
      </w:pPr>
      <w:r w:rsidRPr="00D81D82">
        <w:rPr>
          <w:rFonts w:ascii="Times New Roman" w:hAnsi="Times New Roman" w:cs="Times New Roman"/>
          <w:lang w:val="ro-RO"/>
        </w:rPr>
        <w:t>SA “Moldovagaz” -</w:t>
      </w:r>
      <w:r w:rsidR="00121663">
        <w:rPr>
          <w:rFonts w:ascii="Times New Roman" w:hAnsi="Times New Roman" w:cs="Times New Roman"/>
          <w:lang w:val="ro-RO"/>
        </w:rPr>
        <w:t xml:space="preserve"> </w:t>
      </w:r>
      <w:r w:rsidRPr="00D81D82">
        <w:rPr>
          <w:rFonts w:ascii="Times New Roman" w:hAnsi="Times New Roman" w:cs="Times New Roman"/>
          <w:lang w:val="ro-RO"/>
        </w:rPr>
        <w:t>1 persoană</w:t>
      </w:r>
      <w:r w:rsidR="00121663">
        <w:rPr>
          <w:rFonts w:ascii="Times New Roman" w:hAnsi="Times New Roman" w:cs="Times New Roman"/>
          <w:lang w:val="ro-RO"/>
        </w:rPr>
        <w:t>;</w:t>
      </w:r>
    </w:p>
    <w:p w:rsidR="000A4753" w:rsidRPr="00D81D82" w:rsidRDefault="00121663" w:rsidP="000A4753">
      <w:pPr>
        <w:pStyle w:val="ListParagraph"/>
        <w:numPr>
          <w:ilvl w:val="0"/>
          <w:numId w:val="7"/>
        </w:numPr>
        <w:rPr>
          <w:rFonts w:ascii="Times New Roman" w:hAnsi="Times New Roman" w:cs="Times New Roman"/>
          <w:lang w:val="ro-RO"/>
        </w:rPr>
      </w:pPr>
      <w:r>
        <w:rPr>
          <w:rFonts w:ascii="Times New Roman" w:hAnsi="Times New Roman" w:cs="Times New Roman"/>
          <w:lang w:val="ro-RO"/>
        </w:rPr>
        <w:t xml:space="preserve">Agenția ”Apele Moldovei </w:t>
      </w:r>
      <w:r w:rsidRPr="00D81D82">
        <w:rPr>
          <w:rFonts w:ascii="Times New Roman" w:hAnsi="Times New Roman" w:cs="Times New Roman"/>
          <w:lang w:val="ro-RO"/>
        </w:rPr>
        <w:t>-</w:t>
      </w:r>
      <w:r>
        <w:rPr>
          <w:rFonts w:ascii="Times New Roman" w:hAnsi="Times New Roman" w:cs="Times New Roman"/>
          <w:lang w:val="ro-RO"/>
        </w:rPr>
        <w:t xml:space="preserve"> </w:t>
      </w:r>
      <w:r w:rsidRPr="00D81D82">
        <w:rPr>
          <w:rFonts w:ascii="Times New Roman" w:hAnsi="Times New Roman" w:cs="Times New Roman"/>
          <w:lang w:val="ro-RO"/>
        </w:rPr>
        <w:t>1 persoană</w:t>
      </w:r>
      <w:r w:rsidR="000A4753" w:rsidRPr="00D81D82">
        <w:rPr>
          <w:rFonts w:ascii="Times New Roman" w:hAnsi="Times New Roman" w:cs="Times New Roman"/>
          <w:lang w:val="ro-RO"/>
        </w:rPr>
        <w:t>;</w:t>
      </w:r>
    </w:p>
    <w:p w:rsidR="000A4753" w:rsidRDefault="000A4753" w:rsidP="000A4753">
      <w:pPr>
        <w:pStyle w:val="ListParagraph"/>
        <w:numPr>
          <w:ilvl w:val="0"/>
          <w:numId w:val="7"/>
        </w:numPr>
        <w:rPr>
          <w:rFonts w:ascii="Times New Roman" w:hAnsi="Times New Roman" w:cs="Times New Roman"/>
          <w:lang w:val="ro-RO"/>
        </w:rPr>
      </w:pPr>
      <w:r w:rsidRPr="00D81D82">
        <w:rPr>
          <w:rFonts w:ascii="Times New Roman" w:hAnsi="Times New Roman" w:cs="Times New Roman"/>
          <w:lang w:val="ro-RO"/>
        </w:rPr>
        <w:t>ÎS „</w:t>
      </w:r>
      <w:proofErr w:type="spellStart"/>
      <w:r w:rsidRPr="00D81D82">
        <w:rPr>
          <w:rFonts w:ascii="Times New Roman" w:hAnsi="Times New Roman" w:cs="Times New Roman"/>
          <w:lang w:val="ro-RO"/>
        </w:rPr>
        <w:t>Vestmoldtransgaz</w:t>
      </w:r>
      <w:proofErr w:type="spellEnd"/>
      <w:r w:rsidRPr="00D81D82">
        <w:rPr>
          <w:rFonts w:ascii="Times New Roman" w:hAnsi="Times New Roman" w:cs="Times New Roman"/>
          <w:lang w:val="ro-RO"/>
        </w:rPr>
        <w:t>” – 1 persoană;</w:t>
      </w:r>
    </w:p>
    <w:p w:rsidR="000A4753" w:rsidRDefault="000A4753" w:rsidP="000A4753">
      <w:pPr>
        <w:pStyle w:val="ListParagraph"/>
        <w:numPr>
          <w:ilvl w:val="0"/>
          <w:numId w:val="7"/>
        </w:numPr>
        <w:rPr>
          <w:rFonts w:ascii="Times New Roman" w:hAnsi="Times New Roman" w:cs="Times New Roman"/>
          <w:lang w:val="ro-RO"/>
        </w:rPr>
      </w:pPr>
      <w:r w:rsidRPr="00BC10A3">
        <w:rPr>
          <w:rFonts w:ascii="Times New Roman" w:hAnsi="Times New Roman" w:cs="Times New Roman"/>
          <w:lang w:val="ro-RO"/>
        </w:rPr>
        <w:t>Centrul pentru Protecţia Consumatorilor – 1 persoană</w:t>
      </w:r>
      <w:r w:rsidR="005073AF">
        <w:rPr>
          <w:rFonts w:ascii="Times New Roman" w:hAnsi="Times New Roman" w:cs="Times New Roman"/>
          <w:lang w:val="ro-RO"/>
        </w:rPr>
        <w:t>;</w:t>
      </w:r>
    </w:p>
    <w:p w:rsidR="005073AF" w:rsidRDefault="005073AF" w:rsidP="000A4753">
      <w:pPr>
        <w:pStyle w:val="ListParagraph"/>
        <w:numPr>
          <w:ilvl w:val="0"/>
          <w:numId w:val="7"/>
        </w:numPr>
        <w:rPr>
          <w:rFonts w:ascii="Times New Roman" w:hAnsi="Times New Roman" w:cs="Times New Roman"/>
          <w:lang w:val="ro-RO"/>
        </w:rPr>
      </w:pPr>
      <w:r>
        <w:rPr>
          <w:rFonts w:ascii="Times New Roman" w:hAnsi="Times New Roman" w:cs="Times New Roman"/>
          <w:lang w:val="ro-RO"/>
        </w:rPr>
        <w:t xml:space="preserve">Universitatea Tehnică a Moldovei </w:t>
      </w:r>
      <w:r w:rsidRPr="00D81D82">
        <w:rPr>
          <w:rFonts w:ascii="Times New Roman" w:hAnsi="Times New Roman" w:cs="Times New Roman"/>
          <w:lang w:val="ro-RO"/>
        </w:rPr>
        <w:t>-</w:t>
      </w:r>
      <w:r>
        <w:rPr>
          <w:rFonts w:ascii="Times New Roman" w:hAnsi="Times New Roman" w:cs="Times New Roman"/>
          <w:lang w:val="ro-RO"/>
        </w:rPr>
        <w:t xml:space="preserve"> </w:t>
      </w:r>
      <w:r w:rsidRPr="00D81D82">
        <w:rPr>
          <w:rFonts w:ascii="Times New Roman" w:hAnsi="Times New Roman" w:cs="Times New Roman"/>
          <w:lang w:val="ro-RO"/>
        </w:rPr>
        <w:t>1 persoană</w:t>
      </w:r>
      <w:r>
        <w:rPr>
          <w:rFonts w:ascii="Times New Roman" w:hAnsi="Times New Roman" w:cs="Times New Roman"/>
          <w:lang w:val="ro-RO"/>
        </w:rPr>
        <w:t>.</w:t>
      </w:r>
    </w:p>
    <w:p w:rsidR="00B1714B" w:rsidRPr="00B1714B" w:rsidRDefault="00B1714B" w:rsidP="00B1714B">
      <w:pPr>
        <w:pStyle w:val="ListParagraph"/>
        <w:numPr>
          <w:ilvl w:val="0"/>
          <w:numId w:val="4"/>
        </w:numPr>
        <w:rPr>
          <w:rFonts w:ascii="Times New Roman" w:hAnsi="Times New Roman" w:cs="Times New Roman"/>
          <w:b/>
          <w:lang w:val="ro-RO"/>
        </w:rPr>
      </w:pPr>
      <w:r w:rsidRPr="00B1714B">
        <w:rPr>
          <w:rFonts w:ascii="Times New Roman" w:hAnsi="Times New Roman" w:cs="Times New Roman"/>
          <w:b/>
          <w:lang w:val="ro-RO"/>
        </w:rPr>
        <w:t>Consultant, Secretariatul evaluării impactului de reglementare, unitatea de implementare a proiectului Băncii Mondiale de Ameliorare a Competitivității – 1 persoană.</w:t>
      </w:r>
    </w:p>
    <w:p w:rsidR="000A4753" w:rsidRPr="00BC10A3" w:rsidRDefault="000A4753" w:rsidP="000A4753">
      <w:pPr>
        <w:rPr>
          <w:rFonts w:ascii="Times New Roman" w:hAnsi="Times New Roman" w:cs="Times New Roman"/>
          <w:lang w:val="ro-RO"/>
        </w:rPr>
      </w:pPr>
    </w:p>
    <w:p w:rsidR="00917F48" w:rsidRPr="000A4753" w:rsidRDefault="00917F48" w:rsidP="00917F48">
      <w:pPr>
        <w:rPr>
          <w:lang w:val="ro-RO"/>
        </w:rPr>
      </w:pPr>
    </w:p>
    <w:p w:rsidR="001A2C73" w:rsidRPr="000A4753" w:rsidRDefault="001A2C73">
      <w:pPr>
        <w:rPr>
          <w:lang w:val="en-US"/>
        </w:rPr>
      </w:pPr>
    </w:p>
    <w:sectPr w:rsidR="001A2C73" w:rsidRPr="000A4753" w:rsidSect="006B5296">
      <w:pgSz w:w="11906" w:h="16838"/>
      <w:pgMar w:top="720" w:right="850"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96147"/>
    <w:multiLevelType w:val="hybridMultilevel"/>
    <w:tmpl w:val="4582FA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EF357B3"/>
    <w:multiLevelType w:val="hybridMultilevel"/>
    <w:tmpl w:val="30DCB4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7AF7A69"/>
    <w:multiLevelType w:val="hybridMultilevel"/>
    <w:tmpl w:val="23561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022DEA"/>
    <w:multiLevelType w:val="hybridMultilevel"/>
    <w:tmpl w:val="715EBE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FF57D45"/>
    <w:multiLevelType w:val="hybridMultilevel"/>
    <w:tmpl w:val="38CC59B0"/>
    <w:lvl w:ilvl="0" w:tplc="4698C0E2">
      <w:start w:val="1"/>
      <w:numFmt w:val="decimal"/>
      <w:lvlText w:val="%1."/>
      <w:lvlJc w:val="left"/>
      <w:pPr>
        <w:ind w:left="720" w:hanging="360"/>
      </w:pPr>
      <w:rPr>
        <w:rFonts w:ascii="Tahoma" w:eastAsia="Times New Roman" w:hAnsi="Tahoma" w:cs="Tahom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F92C8E"/>
    <w:multiLevelType w:val="hybridMultilevel"/>
    <w:tmpl w:val="1CECE9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70B35E7"/>
    <w:multiLevelType w:val="hybridMultilevel"/>
    <w:tmpl w:val="5CDA6C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D712644"/>
    <w:multiLevelType w:val="hybridMultilevel"/>
    <w:tmpl w:val="73CE3F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48"/>
    <w:rsid w:val="000A4753"/>
    <w:rsid w:val="000F378B"/>
    <w:rsid w:val="00121663"/>
    <w:rsid w:val="00153141"/>
    <w:rsid w:val="00191327"/>
    <w:rsid w:val="001A2C73"/>
    <w:rsid w:val="001A6C7E"/>
    <w:rsid w:val="002348FE"/>
    <w:rsid w:val="00300329"/>
    <w:rsid w:val="003054C7"/>
    <w:rsid w:val="00362D3A"/>
    <w:rsid w:val="00371E0E"/>
    <w:rsid w:val="003C760C"/>
    <w:rsid w:val="004A4EB8"/>
    <w:rsid w:val="004F0485"/>
    <w:rsid w:val="005073AF"/>
    <w:rsid w:val="0054415B"/>
    <w:rsid w:val="005776C2"/>
    <w:rsid w:val="005F4A77"/>
    <w:rsid w:val="00610ACF"/>
    <w:rsid w:val="00611D84"/>
    <w:rsid w:val="006B5296"/>
    <w:rsid w:val="00707DB1"/>
    <w:rsid w:val="0076169E"/>
    <w:rsid w:val="008156B9"/>
    <w:rsid w:val="00817581"/>
    <w:rsid w:val="008200F0"/>
    <w:rsid w:val="008871C7"/>
    <w:rsid w:val="008E271F"/>
    <w:rsid w:val="008E632A"/>
    <w:rsid w:val="00917F48"/>
    <w:rsid w:val="00971DE7"/>
    <w:rsid w:val="009F12EF"/>
    <w:rsid w:val="00A758C0"/>
    <w:rsid w:val="00AB7865"/>
    <w:rsid w:val="00B1714B"/>
    <w:rsid w:val="00B340F4"/>
    <w:rsid w:val="00B74A4A"/>
    <w:rsid w:val="00B918F2"/>
    <w:rsid w:val="00BA1A77"/>
    <w:rsid w:val="00C43933"/>
    <w:rsid w:val="00D50A82"/>
    <w:rsid w:val="00D61A1D"/>
    <w:rsid w:val="00D73D35"/>
    <w:rsid w:val="00E00A21"/>
    <w:rsid w:val="00F44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1B14D-3A7B-4380-915B-E8D001F5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686A-A2D8-4399-86E4-A933E89C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1577</Words>
  <Characters>8995</Characters>
  <Application>Microsoft Office Word</Application>
  <DocSecurity>0</DocSecurity>
  <Lines>74</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Operator</cp:lastModifiedBy>
  <cp:revision>7</cp:revision>
  <cp:lastPrinted>2016-06-27T12:09:00Z</cp:lastPrinted>
  <dcterms:created xsi:type="dcterms:W3CDTF">2017-11-17T14:00:00Z</dcterms:created>
  <dcterms:modified xsi:type="dcterms:W3CDTF">2017-11-28T13:15:00Z</dcterms:modified>
</cp:coreProperties>
</file>