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9C" w:rsidRPr="00983894" w:rsidRDefault="002C6C9C" w:rsidP="00CA0318">
      <w:pPr>
        <w:tabs>
          <w:tab w:val="left" w:pos="2622"/>
        </w:tabs>
        <w:jc w:val="right"/>
        <w:outlineLvl w:val="0"/>
        <w:rPr>
          <w:noProof/>
          <w:lang w:val="ro-RO"/>
        </w:rPr>
      </w:pPr>
      <w:bookmarkStart w:id="0" w:name="_GoBack"/>
      <w:bookmarkEnd w:id="0"/>
      <w:r w:rsidRPr="00983894">
        <w:rPr>
          <w:noProof/>
          <w:lang w:val="ro-RO"/>
        </w:rPr>
        <w:t xml:space="preserve">Aprobat </w:t>
      </w:r>
    </w:p>
    <w:p w:rsidR="003E0906" w:rsidRPr="00983894" w:rsidRDefault="002C6C9C" w:rsidP="00CA0318">
      <w:pPr>
        <w:tabs>
          <w:tab w:val="left" w:pos="2622"/>
        </w:tabs>
        <w:jc w:val="right"/>
        <w:outlineLvl w:val="0"/>
        <w:rPr>
          <w:noProof/>
          <w:lang w:val="ro-RO"/>
        </w:rPr>
      </w:pPr>
      <w:r w:rsidRPr="00983894">
        <w:rPr>
          <w:noProof/>
          <w:lang w:val="ro-RO"/>
        </w:rPr>
        <w:t>prin Hotăr</w:t>
      </w:r>
      <w:r w:rsidR="0086104C" w:rsidRPr="00983894">
        <w:rPr>
          <w:noProof/>
          <w:lang w:val="ro-RO"/>
        </w:rPr>
        <w:t>â</w:t>
      </w:r>
      <w:r w:rsidRPr="00983894">
        <w:rPr>
          <w:noProof/>
          <w:lang w:val="ro-RO"/>
        </w:rPr>
        <w:t>rea Guvernului</w:t>
      </w:r>
    </w:p>
    <w:p w:rsidR="002C6C9C" w:rsidRPr="00983894" w:rsidRDefault="002C6C9C" w:rsidP="00CA0318">
      <w:pPr>
        <w:tabs>
          <w:tab w:val="left" w:pos="2622"/>
        </w:tabs>
        <w:jc w:val="right"/>
        <w:outlineLvl w:val="0"/>
        <w:rPr>
          <w:b/>
          <w:bCs/>
          <w:noProof/>
          <w:sz w:val="28"/>
          <w:szCs w:val="28"/>
          <w:lang w:val="ro-RO"/>
        </w:rPr>
      </w:pPr>
      <w:r w:rsidRPr="00983894">
        <w:rPr>
          <w:noProof/>
          <w:lang w:val="ro-RO"/>
        </w:rPr>
        <w:t xml:space="preserve"> nr.____</w:t>
      </w:r>
      <w:r w:rsidR="003E0906" w:rsidRPr="00983894">
        <w:rPr>
          <w:noProof/>
          <w:lang w:val="ro-RO"/>
        </w:rPr>
        <w:t xml:space="preserve"> </w:t>
      </w:r>
      <w:r w:rsidRPr="00983894">
        <w:rPr>
          <w:noProof/>
          <w:lang w:val="ro-RO"/>
        </w:rPr>
        <w:t>din _____</w:t>
      </w:r>
      <w:r w:rsidR="00070D9F" w:rsidRPr="00983894">
        <w:rPr>
          <w:noProof/>
          <w:lang w:val="ro-RO"/>
        </w:rPr>
        <w:t>_</w:t>
      </w:r>
      <w:r w:rsidRPr="00983894">
        <w:rPr>
          <w:noProof/>
          <w:lang w:val="ro-RO"/>
        </w:rPr>
        <w:t>_ 20</w:t>
      </w:r>
      <w:r w:rsidR="00D52A15" w:rsidRPr="00983894">
        <w:rPr>
          <w:noProof/>
          <w:lang w:val="ro-RO"/>
        </w:rPr>
        <w:t>__</w:t>
      </w:r>
      <w:r w:rsidRPr="00983894">
        <w:rPr>
          <w:b/>
          <w:bCs/>
          <w:noProof/>
          <w:sz w:val="28"/>
          <w:szCs w:val="28"/>
          <w:lang w:val="ro-RO"/>
        </w:rPr>
        <w:t xml:space="preserve"> </w:t>
      </w:r>
    </w:p>
    <w:p w:rsidR="002C6C9C" w:rsidRPr="00983894" w:rsidRDefault="002C6C9C" w:rsidP="00CA0318">
      <w:pPr>
        <w:tabs>
          <w:tab w:val="left" w:pos="2622"/>
        </w:tabs>
        <w:jc w:val="center"/>
        <w:outlineLvl w:val="0"/>
        <w:rPr>
          <w:b/>
          <w:noProof/>
          <w:sz w:val="28"/>
          <w:szCs w:val="28"/>
          <w:lang w:val="ro-RO"/>
        </w:rPr>
      </w:pPr>
    </w:p>
    <w:p w:rsidR="002C6C9C" w:rsidRPr="00983894" w:rsidRDefault="002C6C9C" w:rsidP="00CA0318">
      <w:pPr>
        <w:tabs>
          <w:tab w:val="left" w:pos="2622"/>
        </w:tabs>
        <w:jc w:val="center"/>
        <w:outlineLvl w:val="0"/>
        <w:rPr>
          <w:b/>
          <w:sz w:val="28"/>
          <w:szCs w:val="28"/>
          <w:lang w:val="ro-RO"/>
        </w:rPr>
      </w:pPr>
      <w:r w:rsidRPr="00983894">
        <w:rPr>
          <w:b/>
          <w:sz w:val="28"/>
          <w:szCs w:val="28"/>
          <w:lang w:val="ro-RO"/>
        </w:rPr>
        <w:t>REGULAMENTUL</w:t>
      </w:r>
    </w:p>
    <w:p w:rsidR="002C6C9C" w:rsidRPr="00983894" w:rsidRDefault="002C6C9C" w:rsidP="00CA0318">
      <w:pPr>
        <w:jc w:val="center"/>
        <w:outlineLvl w:val="0"/>
        <w:rPr>
          <w:b/>
          <w:sz w:val="28"/>
          <w:szCs w:val="28"/>
          <w:lang w:val="ro-RO"/>
        </w:rPr>
      </w:pPr>
      <w:r w:rsidRPr="00983894">
        <w:rPr>
          <w:b/>
          <w:sz w:val="28"/>
          <w:szCs w:val="28"/>
          <w:lang w:val="ro-RO"/>
        </w:rPr>
        <w:t xml:space="preserve">privind </w:t>
      </w:r>
      <w:r w:rsidRPr="00983894">
        <w:rPr>
          <w:b/>
          <w:iCs/>
          <w:sz w:val="28"/>
          <w:szCs w:val="28"/>
          <w:lang w:val="ro-RO"/>
        </w:rPr>
        <w:t>siguranț</w:t>
      </w:r>
      <w:r w:rsidR="00D05642" w:rsidRPr="00983894">
        <w:rPr>
          <w:b/>
          <w:iCs/>
          <w:sz w:val="28"/>
          <w:szCs w:val="28"/>
          <w:lang w:val="ro-RO"/>
        </w:rPr>
        <w:t>a construcțiilor</w:t>
      </w:r>
      <w:r w:rsidR="009E53B8">
        <w:rPr>
          <w:b/>
          <w:iCs/>
          <w:sz w:val="28"/>
          <w:szCs w:val="28"/>
          <w:lang w:val="ro-RO"/>
        </w:rPr>
        <w:t xml:space="preserve"> </w:t>
      </w:r>
      <w:r w:rsidR="00D05642" w:rsidRPr="00983894">
        <w:rPr>
          <w:b/>
          <w:iCs/>
          <w:sz w:val="28"/>
          <w:szCs w:val="28"/>
          <w:lang w:val="ro-RO"/>
        </w:rPr>
        <w:t>hidrotehnice</w:t>
      </w:r>
    </w:p>
    <w:p w:rsidR="002C6C9C" w:rsidRPr="00983894" w:rsidRDefault="002C6C9C" w:rsidP="009E4C4D">
      <w:pPr>
        <w:jc w:val="center"/>
        <w:rPr>
          <w:sz w:val="28"/>
          <w:szCs w:val="28"/>
          <w:lang w:val="ro-RO"/>
        </w:rPr>
      </w:pPr>
    </w:p>
    <w:p w:rsidR="002E2B94" w:rsidRPr="00684161" w:rsidRDefault="009E53B8" w:rsidP="009E4C4D">
      <w:pPr>
        <w:ind w:firstLine="709"/>
        <w:jc w:val="both"/>
        <w:rPr>
          <w:lang w:val="ro-RO"/>
        </w:rPr>
      </w:pPr>
      <w:r w:rsidRPr="00684161">
        <w:rPr>
          <w:lang w:val="ro-RO"/>
        </w:rPr>
        <w:t xml:space="preserve">Prezentul Regulament </w:t>
      </w:r>
      <w:r w:rsidR="002C6C9C" w:rsidRPr="00684161">
        <w:rPr>
          <w:lang w:val="ro-RO"/>
        </w:rPr>
        <w:t xml:space="preserve">stabileşte exigențele de siguranță obligatorie pentru toți deținătorii cu orice titlu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>.</w:t>
      </w:r>
    </w:p>
    <w:p w:rsidR="009E4C4D" w:rsidRPr="00684161" w:rsidRDefault="009E4C4D" w:rsidP="009E4C4D">
      <w:pPr>
        <w:ind w:firstLine="709"/>
        <w:jc w:val="center"/>
        <w:rPr>
          <w:b/>
          <w:lang w:val="ro-RO"/>
        </w:rPr>
      </w:pPr>
    </w:p>
    <w:p w:rsidR="002E2B94" w:rsidRPr="00684161" w:rsidRDefault="002E2B94" w:rsidP="00CA0318">
      <w:pPr>
        <w:pStyle w:val="a4"/>
        <w:numPr>
          <w:ilvl w:val="0"/>
          <w:numId w:val="37"/>
        </w:numPr>
        <w:jc w:val="center"/>
        <w:outlineLvl w:val="0"/>
        <w:rPr>
          <w:b/>
          <w:lang w:val="ro-RO"/>
        </w:rPr>
      </w:pPr>
      <w:r w:rsidRPr="00684161">
        <w:rPr>
          <w:b/>
          <w:lang w:val="ro-RO"/>
        </w:rPr>
        <w:t xml:space="preserve">DISPOZIŢII GENERALE </w:t>
      </w:r>
    </w:p>
    <w:p w:rsidR="00682CA1" w:rsidRPr="00684161" w:rsidRDefault="00682CA1" w:rsidP="00682CA1">
      <w:pPr>
        <w:jc w:val="center"/>
        <w:outlineLvl w:val="0"/>
        <w:rPr>
          <w:b/>
          <w:lang w:val="ro-RO"/>
        </w:rPr>
      </w:pPr>
    </w:p>
    <w:p w:rsidR="002E2B94" w:rsidRPr="00684161" w:rsidRDefault="002E2B94" w:rsidP="009E4C4D">
      <w:pPr>
        <w:pStyle w:val="a4"/>
        <w:numPr>
          <w:ilvl w:val="0"/>
          <w:numId w:val="6"/>
        </w:numPr>
        <w:ind w:left="709" w:hanging="709"/>
        <w:outlineLvl w:val="0"/>
        <w:rPr>
          <w:lang w:val="ro-RO"/>
        </w:rPr>
      </w:pPr>
      <w:r w:rsidRPr="00684161">
        <w:rPr>
          <w:lang w:val="ro-RO"/>
        </w:rPr>
        <w:t xml:space="preserve">Obiectul </w:t>
      </w:r>
      <w:r w:rsidR="00DB59BF" w:rsidRPr="00684161">
        <w:rPr>
          <w:lang w:val="ro-RO"/>
        </w:rPr>
        <w:t>Regulamentului</w:t>
      </w:r>
      <w:r w:rsidR="00A97D79" w:rsidRPr="00684161">
        <w:rPr>
          <w:lang w:val="ro-RO"/>
        </w:rPr>
        <w:t>.</w:t>
      </w:r>
    </w:p>
    <w:p w:rsidR="000F05EA" w:rsidRPr="00684161" w:rsidRDefault="002E2B94" w:rsidP="00CA0318">
      <w:pPr>
        <w:ind w:firstLine="709"/>
        <w:jc w:val="both"/>
        <w:rPr>
          <w:lang w:val="ro-RO"/>
        </w:rPr>
      </w:pPr>
      <w:r w:rsidRPr="00684161">
        <w:rPr>
          <w:lang w:val="ro-RO"/>
        </w:rPr>
        <w:t>Prezent</w:t>
      </w:r>
      <w:r w:rsidR="003572A6" w:rsidRPr="00684161">
        <w:rPr>
          <w:lang w:val="ro-RO"/>
        </w:rPr>
        <w:t>ul</w:t>
      </w:r>
      <w:r w:rsidRPr="00684161">
        <w:rPr>
          <w:lang w:val="ro-RO"/>
        </w:rPr>
        <w:t xml:space="preserve"> </w:t>
      </w:r>
      <w:r w:rsidR="003572A6" w:rsidRPr="00684161">
        <w:rPr>
          <w:lang w:val="ro-RO"/>
        </w:rPr>
        <w:t>Regulament</w:t>
      </w:r>
      <w:r w:rsidRPr="00684161">
        <w:rPr>
          <w:lang w:val="ro-RO"/>
        </w:rPr>
        <w:t xml:space="preserve"> stabileşte cadrul </w:t>
      </w:r>
      <w:r w:rsidR="00DB59BF" w:rsidRPr="00684161">
        <w:rPr>
          <w:lang w:val="ro-RO"/>
        </w:rPr>
        <w:t xml:space="preserve">normativ </w:t>
      </w:r>
      <w:r w:rsidRPr="00684161">
        <w:rPr>
          <w:lang w:val="ro-RO"/>
        </w:rPr>
        <w:t xml:space="preserve">în domeniul siguranţei </w:t>
      </w:r>
      <w:r w:rsidR="00D05642" w:rsidRPr="00684161">
        <w:rPr>
          <w:lang w:val="ro-RO"/>
        </w:rPr>
        <w:t>construcții</w:t>
      </w:r>
      <w:r w:rsidR="00DB59BF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>,</w:t>
      </w:r>
      <w:r w:rsidR="006A69CA" w:rsidRPr="00684161">
        <w:rPr>
          <w:lang w:val="ro-RO"/>
        </w:rPr>
        <w:t xml:space="preserve"> amplasate pe un curs de apă,</w:t>
      </w:r>
      <w:r w:rsidRPr="00684161">
        <w:rPr>
          <w:lang w:val="ro-RO"/>
        </w:rPr>
        <w:t xml:space="preserve"> cu scopul de a reduce consecinţele negative </w:t>
      </w:r>
      <w:r w:rsidR="00F90B9C" w:rsidRPr="00684161">
        <w:rPr>
          <w:lang w:val="ro-RO"/>
        </w:rPr>
        <w:t>ale riscurilor de inundaţii</w:t>
      </w:r>
      <w:r w:rsidR="00D51E7C" w:rsidRPr="00684161">
        <w:rPr>
          <w:lang w:val="ro-RO"/>
        </w:rPr>
        <w:t>, alte calamități naturale</w:t>
      </w:r>
      <w:r w:rsidR="000D121B" w:rsidRPr="00684161">
        <w:rPr>
          <w:lang w:val="ro-RO"/>
        </w:rPr>
        <w:t xml:space="preserve"> și tehnogene</w:t>
      </w:r>
      <w:r w:rsidR="00850046" w:rsidRPr="00684161">
        <w:rPr>
          <w:lang w:val="ro-RO"/>
        </w:rPr>
        <w:t xml:space="preserve">, </w:t>
      </w:r>
      <w:r w:rsidRPr="00684161">
        <w:rPr>
          <w:lang w:val="ro-RO"/>
        </w:rPr>
        <w:t xml:space="preserve">pentru </w:t>
      </w:r>
      <w:r w:rsidR="00850046" w:rsidRPr="00684161">
        <w:rPr>
          <w:lang w:val="ro-RO"/>
        </w:rPr>
        <w:t xml:space="preserve">securitatea </w:t>
      </w:r>
      <w:r w:rsidRPr="00684161">
        <w:rPr>
          <w:lang w:val="ro-RO"/>
        </w:rPr>
        <w:t>umană, mediu</w:t>
      </w:r>
      <w:r w:rsidR="000A3864" w:rsidRPr="00684161">
        <w:rPr>
          <w:lang w:val="ro-RO"/>
        </w:rPr>
        <w:t>l înconjurător</w:t>
      </w:r>
      <w:r w:rsidRPr="00684161">
        <w:rPr>
          <w:lang w:val="ro-RO"/>
        </w:rPr>
        <w:t xml:space="preserve">, patrimoniul cultural şi activitatea economică şi raporturi ce ţin de </w:t>
      </w:r>
      <w:r w:rsidR="000F05EA" w:rsidRPr="00684161">
        <w:rPr>
          <w:lang w:val="ro-RO"/>
        </w:rPr>
        <w:t>pr</w:t>
      </w:r>
      <w:r w:rsidR="00983894" w:rsidRPr="00684161">
        <w:rPr>
          <w:lang w:val="ro-RO"/>
        </w:rPr>
        <w:t>oiectare, execuție, exploatare î</w:t>
      </w:r>
      <w:r w:rsidR="000F05EA" w:rsidRPr="00684161">
        <w:rPr>
          <w:lang w:val="ro-RO"/>
        </w:rPr>
        <w:t>n perioada de execuție, exploatare curentă și postutilizare</w:t>
      </w:r>
      <w:r w:rsidR="00C53303" w:rsidRPr="00684161">
        <w:rPr>
          <w:lang w:val="ro-RO"/>
        </w:rPr>
        <w:t>,</w:t>
      </w:r>
      <w:r w:rsidR="000F05EA" w:rsidRPr="00684161">
        <w:rPr>
          <w:lang w:val="ro-RO"/>
        </w:rPr>
        <w:t xml:space="preserve"> </w:t>
      </w:r>
      <w:r w:rsidR="00C53303" w:rsidRPr="00684161">
        <w:rPr>
          <w:lang w:val="ro-RO"/>
        </w:rPr>
        <w:t>dezafectare sau desființare.</w:t>
      </w:r>
    </w:p>
    <w:p w:rsidR="002E2B94" w:rsidRPr="00684161" w:rsidRDefault="009E53B8" w:rsidP="00CA0318">
      <w:pPr>
        <w:pStyle w:val="a4"/>
        <w:numPr>
          <w:ilvl w:val="0"/>
          <w:numId w:val="6"/>
        </w:numPr>
        <w:ind w:left="0" w:firstLine="0"/>
        <w:outlineLvl w:val="0"/>
        <w:rPr>
          <w:lang w:val="ro-RO"/>
        </w:rPr>
      </w:pPr>
      <w:r w:rsidRPr="00684161">
        <w:rPr>
          <w:lang w:val="ro-RO"/>
        </w:rPr>
        <w:t xml:space="preserve">Domeniul </w:t>
      </w:r>
      <w:r w:rsidR="00F75940" w:rsidRPr="00684161">
        <w:rPr>
          <w:lang w:val="ro-RO"/>
        </w:rPr>
        <w:t>d</w:t>
      </w:r>
      <w:r w:rsidR="002E2B94" w:rsidRPr="00684161">
        <w:rPr>
          <w:lang w:val="ro-RO"/>
        </w:rPr>
        <w:t>e reglementare</w:t>
      </w:r>
      <w:r w:rsidR="00A97D79" w:rsidRPr="00684161">
        <w:rPr>
          <w:lang w:val="ro-RO"/>
        </w:rPr>
        <w:t>.</w:t>
      </w:r>
    </w:p>
    <w:p w:rsidR="000A116E" w:rsidRPr="00684161" w:rsidRDefault="003572A6" w:rsidP="00CA0318">
      <w:pPr>
        <w:ind w:firstLine="709"/>
        <w:jc w:val="both"/>
        <w:rPr>
          <w:lang w:val="ro-RO"/>
        </w:rPr>
      </w:pPr>
      <w:r w:rsidRPr="00684161">
        <w:rPr>
          <w:lang w:val="ro-RO"/>
        </w:rPr>
        <w:t>Regulament</w:t>
      </w:r>
      <w:r w:rsidR="00AC3749" w:rsidRPr="00684161">
        <w:rPr>
          <w:lang w:val="ro-RO"/>
        </w:rPr>
        <w:t>ul</w:t>
      </w:r>
      <w:r w:rsidRPr="00684161">
        <w:rPr>
          <w:lang w:val="ro-RO"/>
        </w:rPr>
        <w:t xml:space="preserve"> </w:t>
      </w:r>
      <w:r w:rsidR="002E2B94" w:rsidRPr="00684161">
        <w:rPr>
          <w:lang w:val="ro-RO"/>
        </w:rPr>
        <w:t xml:space="preserve">reglementează </w:t>
      </w:r>
      <w:r w:rsidR="004E07EA" w:rsidRPr="00684161">
        <w:rPr>
          <w:iCs/>
          <w:lang w:val="ro-RO"/>
        </w:rPr>
        <w:t>raporturile juridice, raporturile ce țin de</w:t>
      </w:r>
      <w:r w:rsidR="003E4CDC" w:rsidRPr="00684161">
        <w:rPr>
          <w:iCs/>
          <w:lang w:val="ro-RO"/>
        </w:rPr>
        <w:t xml:space="preserve"> proiectarea</w:t>
      </w:r>
      <w:r w:rsidR="00D51E7C" w:rsidRPr="00684161">
        <w:rPr>
          <w:iCs/>
          <w:lang w:val="ro-RO"/>
        </w:rPr>
        <w:t>,</w:t>
      </w:r>
      <w:r w:rsidR="003E4CDC" w:rsidRPr="00684161">
        <w:rPr>
          <w:iCs/>
          <w:lang w:val="ro-RO"/>
        </w:rPr>
        <w:t xml:space="preserve"> </w:t>
      </w:r>
      <w:r w:rsidR="001B7FF7" w:rsidRPr="00684161">
        <w:rPr>
          <w:lang w:val="ro-RO"/>
        </w:rPr>
        <w:t xml:space="preserve">construcţia, </w:t>
      </w:r>
      <w:r w:rsidR="00FD46F0" w:rsidRPr="00684161">
        <w:rPr>
          <w:lang w:val="ro-RO"/>
        </w:rPr>
        <w:t xml:space="preserve">primirea </w:t>
      </w:r>
      <w:r w:rsidR="003E4CDC" w:rsidRPr="00684161">
        <w:rPr>
          <w:iCs/>
          <w:lang w:val="ro-RO"/>
        </w:rPr>
        <w:t>în exploatare</w:t>
      </w:r>
      <w:r w:rsidR="00D51E7C" w:rsidRPr="00684161">
        <w:rPr>
          <w:iCs/>
          <w:lang w:val="ro-RO"/>
        </w:rPr>
        <w:t xml:space="preserve"> și </w:t>
      </w:r>
      <w:r w:rsidR="00D51E7C" w:rsidRPr="00684161">
        <w:rPr>
          <w:lang w:val="ro-RO"/>
        </w:rPr>
        <w:t>gestionarea</w:t>
      </w:r>
      <w:r w:rsidR="00D05642" w:rsidRPr="00684161">
        <w:rPr>
          <w:iCs/>
          <w:lang w:val="ro-RO"/>
        </w:rPr>
        <w:t xml:space="preserve"> construcțiilor hidrotehnice</w:t>
      </w:r>
      <w:r w:rsidR="000E3F50" w:rsidRPr="00684161">
        <w:rPr>
          <w:iCs/>
          <w:lang w:val="ro-RO"/>
        </w:rPr>
        <w:t>:</w:t>
      </w:r>
    </w:p>
    <w:p w:rsidR="00B27168" w:rsidRPr="00684161" w:rsidRDefault="000E3F50" w:rsidP="00682CA1">
      <w:pPr>
        <w:pStyle w:val="a4"/>
        <w:numPr>
          <w:ilvl w:val="0"/>
          <w:numId w:val="22"/>
        </w:numPr>
        <w:ind w:left="851" w:hanging="567"/>
        <w:outlineLvl w:val="0"/>
        <w:rPr>
          <w:lang w:val="ro-RO"/>
        </w:rPr>
      </w:pPr>
      <w:r w:rsidRPr="00684161">
        <w:rPr>
          <w:lang w:val="ro-RO"/>
        </w:rPr>
        <w:t>b</w:t>
      </w:r>
      <w:r w:rsidR="009E53B8" w:rsidRPr="00684161">
        <w:rPr>
          <w:lang w:val="ro-RO"/>
        </w:rPr>
        <w:t xml:space="preserve">arajele </w:t>
      </w:r>
      <w:r w:rsidR="00B27168" w:rsidRPr="00684161">
        <w:rPr>
          <w:lang w:val="ro-RO"/>
        </w:rPr>
        <w:t>bazinelor de apă, depozitelor de zgură ale stațiilor termoelectrice și cazangeriilor, re</w:t>
      </w:r>
      <w:r w:rsidR="009E4C4D" w:rsidRPr="00684161">
        <w:rPr>
          <w:lang w:val="ro-RO"/>
        </w:rPr>
        <w:t>zervoarelor de deșeuri lichide;</w:t>
      </w:r>
    </w:p>
    <w:p w:rsidR="00B27168" w:rsidRPr="00684161" w:rsidRDefault="00B27168" w:rsidP="00682CA1">
      <w:pPr>
        <w:pStyle w:val="a4"/>
        <w:numPr>
          <w:ilvl w:val="0"/>
          <w:numId w:val="22"/>
        </w:numPr>
        <w:ind w:left="851" w:hanging="567"/>
        <w:outlineLvl w:val="0"/>
        <w:rPr>
          <w:lang w:val="ro-RO"/>
        </w:rPr>
      </w:pPr>
      <w:r w:rsidRPr="00684161">
        <w:rPr>
          <w:lang w:val="ro-RO"/>
        </w:rPr>
        <w:t>diguri de pro</w:t>
      </w:r>
      <w:r w:rsidR="009E4C4D" w:rsidRPr="00684161">
        <w:rPr>
          <w:lang w:val="ro-RO"/>
        </w:rPr>
        <w:t>tecție împotriva inundațiilor;</w:t>
      </w:r>
    </w:p>
    <w:p w:rsidR="00B27168" w:rsidRPr="00684161" w:rsidRDefault="00B27168" w:rsidP="00682CA1">
      <w:pPr>
        <w:pStyle w:val="a4"/>
        <w:numPr>
          <w:ilvl w:val="0"/>
          <w:numId w:val="22"/>
        </w:numPr>
        <w:ind w:left="851" w:hanging="567"/>
        <w:outlineLvl w:val="0"/>
        <w:rPr>
          <w:lang w:val="ro-RO"/>
        </w:rPr>
      </w:pPr>
      <w:r w:rsidRPr="00684161">
        <w:rPr>
          <w:lang w:val="ro-RO"/>
        </w:rPr>
        <w:t xml:space="preserve">clădiri </w:t>
      </w:r>
      <w:r w:rsidR="009E4C4D" w:rsidRPr="00684161">
        <w:rPr>
          <w:lang w:val="ro-RO"/>
        </w:rPr>
        <w:t>ale stațiilor hidroelectrice;</w:t>
      </w:r>
    </w:p>
    <w:p w:rsidR="00A93F26" w:rsidRPr="00684161" w:rsidRDefault="00B27168" w:rsidP="00682CA1">
      <w:pPr>
        <w:pStyle w:val="a4"/>
        <w:numPr>
          <w:ilvl w:val="0"/>
          <w:numId w:val="22"/>
        </w:numPr>
        <w:ind w:left="851" w:hanging="567"/>
        <w:outlineLvl w:val="0"/>
        <w:rPr>
          <w:lang w:val="ro-RO"/>
        </w:rPr>
      </w:pPr>
      <w:r w:rsidRPr="00684161">
        <w:rPr>
          <w:lang w:val="ro-RO"/>
        </w:rPr>
        <w:t>prizel</w:t>
      </w:r>
      <w:r w:rsidR="000E3F50" w:rsidRPr="00684161">
        <w:rPr>
          <w:lang w:val="ro-RO"/>
        </w:rPr>
        <w:t>e</w:t>
      </w:r>
      <w:r w:rsidRPr="00684161">
        <w:rPr>
          <w:lang w:val="ro-RO"/>
        </w:rPr>
        <w:t xml:space="preserve"> de</w:t>
      </w:r>
      <w:r w:rsidR="00D51E7C" w:rsidRPr="00684161">
        <w:rPr>
          <w:lang w:val="ro-RO"/>
        </w:rPr>
        <w:t xml:space="preserve"> </w:t>
      </w:r>
      <w:r w:rsidRPr="00684161">
        <w:rPr>
          <w:lang w:val="ro-RO"/>
        </w:rPr>
        <w:t>colectare</w:t>
      </w:r>
      <w:r w:rsidR="00D51E7C" w:rsidRPr="00684161">
        <w:rPr>
          <w:lang w:val="ro-RO"/>
        </w:rPr>
        <w:t xml:space="preserve"> și</w:t>
      </w:r>
      <w:r w:rsidRPr="00684161">
        <w:rPr>
          <w:lang w:val="ro-RO"/>
        </w:rPr>
        <w:t xml:space="preserve"> evacuare a apei</w:t>
      </w:r>
      <w:r w:rsidR="00D51E7C" w:rsidRPr="00684161">
        <w:rPr>
          <w:lang w:val="ro-RO"/>
        </w:rPr>
        <w:t>,</w:t>
      </w:r>
      <w:r w:rsidRPr="00684161">
        <w:rPr>
          <w:lang w:val="ro-RO"/>
        </w:rPr>
        <w:t xml:space="preserve"> tuneluri</w:t>
      </w:r>
      <w:r w:rsidR="00D51E7C" w:rsidRPr="00684161">
        <w:rPr>
          <w:lang w:val="ro-RO"/>
        </w:rPr>
        <w:t>,</w:t>
      </w:r>
      <w:r w:rsidRPr="00684161">
        <w:rPr>
          <w:lang w:val="ro-RO"/>
        </w:rPr>
        <w:t xml:space="preserve"> canale</w:t>
      </w:r>
      <w:r w:rsidR="00D51E7C" w:rsidRPr="00684161">
        <w:rPr>
          <w:lang w:val="ro-RO"/>
        </w:rPr>
        <w:t>,</w:t>
      </w:r>
      <w:r w:rsidRPr="00684161">
        <w:rPr>
          <w:lang w:val="ro-RO"/>
        </w:rPr>
        <w:t xml:space="preserve"> stații de pompare a apei</w:t>
      </w:r>
      <w:r w:rsidR="00D51E7C" w:rsidRPr="00684161">
        <w:rPr>
          <w:lang w:val="ro-RO"/>
        </w:rPr>
        <w:t>,</w:t>
      </w:r>
      <w:r w:rsidRPr="00684161">
        <w:rPr>
          <w:lang w:val="ro-RO"/>
        </w:rPr>
        <w:t xml:space="preserve"> ecluze</w:t>
      </w:r>
      <w:r w:rsidR="00D51E7C" w:rsidRPr="00684161">
        <w:rPr>
          <w:lang w:val="ro-RO"/>
        </w:rPr>
        <w:t>,</w:t>
      </w:r>
      <w:r w:rsidRPr="00684161">
        <w:rPr>
          <w:lang w:val="ro-RO"/>
        </w:rPr>
        <w:t xml:space="preserve"> construcții destinate consolidării malurilor.</w:t>
      </w:r>
    </w:p>
    <w:p w:rsidR="002E2B94" w:rsidRPr="00684161" w:rsidRDefault="002E2B94" w:rsidP="00CA0318">
      <w:pPr>
        <w:pStyle w:val="a4"/>
        <w:numPr>
          <w:ilvl w:val="0"/>
          <w:numId w:val="6"/>
        </w:numPr>
        <w:ind w:left="0" w:firstLine="0"/>
        <w:outlineLvl w:val="0"/>
        <w:rPr>
          <w:lang w:val="ro-RO"/>
        </w:rPr>
      </w:pPr>
      <w:r w:rsidRPr="00684161">
        <w:rPr>
          <w:lang w:val="ro-RO"/>
        </w:rPr>
        <w:t>Noţiuni principale</w:t>
      </w:r>
      <w:r w:rsidR="00A97D79" w:rsidRPr="00684161">
        <w:rPr>
          <w:lang w:val="ro-RO"/>
        </w:rPr>
        <w:t>.</w:t>
      </w:r>
    </w:p>
    <w:p w:rsidR="002E2B94" w:rsidRPr="00684161" w:rsidRDefault="002E2B94" w:rsidP="00CA0318">
      <w:pPr>
        <w:ind w:firstLine="709"/>
        <w:jc w:val="both"/>
        <w:rPr>
          <w:lang w:val="ro-RO"/>
        </w:rPr>
      </w:pPr>
      <w:r w:rsidRPr="00684161">
        <w:rPr>
          <w:lang w:val="ro-RO"/>
        </w:rPr>
        <w:t>În sensul prezent</w:t>
      </w:r>
      <w:r w:rsidR="00E616DA" w:rsidRPr="00684161">
        <w:rPr>
          <w:lang w:val="ro-RO"/>
        </w:rPr>
        <w:t>ului Regulament</w:t>
      </w:r>
      <w:r w:rsidRPr="00684161">
        <w:rPr>
          <w:lang w:val="ro-RO"/>
        </w:rPr>
        <w:t>, termenii speciali și expresiile utilizate au următoarele semnificații:</w:t>
      </w:r>
    </w:p>
    <w:p w:rsidR="00682CA1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iCs/>
          <w:lang w:val="ro-RO"/>
        </w:rPr>
        <w:t xml:space="preserve">accidentul </w:t>
      </w:r>
      <w:r w:rsidR="00D05642" w:rsidRPr="00684161">
        <w:rPr>
          <w:i/>
          <w:lang w:val="ro-RO"/>
        </w:rPr>
        <w:t>construcți</w:t>
      </w:r>
      <w:r w:rsidR="0068151C" w:rsidRPr="00684161">
        <w:rPr>
          <w:i/>
          <w:lang w:val="ro-RO"/>
        </w:rPr>
        <w:t>ei</w:t>
      </w:r>
      <w:r w:rsidR="00D05642" w:rsidRPr="00684161">
        <w:rPr>
          <w:i/>
          <w:lang w:val="ro-RO"/>
        </w:rPr>
        <w:t xml:space="preserve"> hidrotehnice</w:t>
      </w:r>
      <w:r w:rsidR="00E50BCF" w:rsidRPr="00684161">
        <w:rPr>
          <w:i/>
          <w:lang w:val="ro-RO"/>
        </w:rPr>
        <w:t xml:space="preserve"> </w:t>
      </w:r>
      <w:r w:rsidRPr="00684161">
        <w:rPr>
          <w:lang w:val="ro-RO"/>
        </w:rPr>
        <w:t>– eveniment fortuit, care cauzează distrugerea sau deteriorarea parţială a construcţiei, însoţită de pierderea capacităților funcționale, determinată de situaţii de forţă majoră;</w:t>
      </w:r>
    </w:p>
    <w:p w:rsidR="002E2B94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lang w:val="ro-RO"/>
        </w:rPr>
        <w:t xml:space="preserve">autorizația de exploatare  </w:t>
      </w:r>
      <w:r w:rsidR="00D05642" w:rsidRPr="00684161">
        <w:rPr>
          <w:i/>
          <w:lang w:val="ro-RO"/>
        </w:rPr>
        <w:t>a construcțiilor hidrotehnice</w:t>
      </w:r>
      <w:r w:rsidRPr="00684161">
        <w:rPr>
          <w:lang w:val="ro-RO"/>
        </w:rPr>
        <w:t xml:space="preserve"> – document emis de autoritatea administrativă de gestionare a apelor în baza Declarației de siguranț</w:t>
      </w:r>
      <w:r w:rsidR="000E3F50" w:rsidRPr="00684161">
        <w:rPr>
          <w:lang w:val="ro-RO"/>
        </w:rPr>
        <w:t>ă a</w:t>
      </w:r>
      <w:r w:rsidRPr="00684161">
        <w:rPr>
          <w:lang w:val="ro-RO"/>
        </w:rPr>
        <w:t xml:space="preserve">  </w:t>
      </w:r>
      <w:r w:rsidR="00D05642" w:rsidRPr="00684161">
        <w:rPr>
          <w:lang w:val="ro-RO"/>
        </w:rPr>
        <w:t>construcți</w:t>
      </w:r>
      <w:r w:rsidR="005B2C5D" w:rsidRPr="00684161">
        <w:rPr>
          <w:lang w:val="ro-RO"/>
        </w:rPr>
        <w:t>e</w:t>
      </w:r>
      <w:r w:rsidR="00D05642" w:rsidRPr="00684161">
        <w:rPr>
          <w:lang w:val="ro-RO"/>
        </w:rPr>
        <w:t>i hidrotehnice</w:t>
      </w:r>
      <w:r w:rsidRPr="00684161">
        <w:rPr>
          <w:lang w:val="ro-RO"/>
        </w:rPr>
        <w:t xml:space="preserve"> și cererii depuse de către proprietar sau organizația de exploatare;</w:t>
      </w:r>
    </w:p>
    <w:p w:rsidR="002E2B94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iCs/>
          <w:lang w:val="ro-RO"/>
        </w:rPr>
        <w:t xml:space="preserve">categoria de importanţă </w:t>
      </w:r>
      <w:r w:rsidR="00D05642" w:rsidRPr="00684161">
        <w:rPr>
          <w:i/>
          <w:iCs/>
          <w:lang w:val="ro-RO"/>
        </w:rPr>
        <w:t>a construcțiilor hidrotehnice</w:t>
      </w:r>
      <w:r w:rsidRPr="00684161">
        <w:rPr>
          <w:lang w:val="ro-RO"/>
        </w:rPr>
        <w:t xml:space="preserve"> – clasificarea bazată pe cuantificarea riscului asociat </w:t>
      </w:r>
      <w:r w:rsidR="00D05642" w:rsidRPr="00684161">
        <w:rPr>
          <w:lang w:val="ro-RO"/>
        </w:rPr>
        <w:t>construcți</w:t>
      </w:r>
      <w:r w:rsidR="00A97D79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="00E26556" w:rsidRPr="00684161">
        <w:rPr>
          <w:lang w:val="ro-RO"/>
        </w:rPr>
        <w:t xml:space="preserve"> utilizâ</w:t>
      </w:r>
      <w:r w:rsidRPr="00684161">
        <w:rPr>
          <w:lang w:val="ro-RO"/>
        </w:rPr>
        <w:t>ndu-se un sistem de criterii privind prejudiciul care poate fi cauzat de distrugere</w:t>
      </w:r>
      <w:r w:rsidR="000E3F50" w:rsidRPr="00684161">
        <w:rPr>
          <w:lang w:val="ro-RO"/>
        </w:rPr>
        <w:t>a</w:t>
      </w:r>
      <w:r w:rsidRPr="00684161">
        <w:rPr>
          <w:lang w:val="ro-RO"/>
        </w:rPr>
        <w:t xml:space="preserve"> s-au deteriorarea parțială </w:t>
      </w:r>
      <w:r w:rsidR="00B8698F" w:rsidRPr="00684161">
        <w:rPr>
          <w:lang w:val="ro-RO"/>
        </w:rPr>
        <w:t xml:space="preserve">a </w:t>
      </w:r>
      <w:r w:rsidRPr="00684161">
        <w:rPr>
          <w:lang w:val="ro-RO"/>
        </w:rPr>
        <w:t xml:space="preserve">acestuia; </w:t>
      </w:r>
    </w:p>
    <w:p w:rsidR="002E2B94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iCs/>
          <w:lang w:val="ro-RO"/>
        </w:rPr>
        <w:t>conservare</w:t>
      </w:r>
      <w:r w:rsidR="00D05642" w:rsidRPr="00684161">
        <w:rPr>
          <w:i/>
          <w:iCs/>
          <w:lang w:val="ro-RO"/>
        </w:rPr>
        <w:t>a construcțiilor hidrotehnice</w:t>
      </w:r>
      <w:r w:rsidRPr="00684161">
        <w:rPr>
          <w:lang w:val="ro-RO"/>
        </w:rPr>
        <w:t xml:space="preserve"> – stoparea </w:t>
      </w:r>
      <w:r w:rsidR="0087047A" w:rsidRPr="00684161">
        <w:rPr>
          <w:lang w:val="ro-RO"/>
        </w:rPr>
        <w:t>procesului de construire, exploatare cauzată de condiții tehnice (necorespunderea</w:t>
      </w:r>
      <w:r w:rsidR="00152BF1" w:rsidRPr="00684161">
        <w:rPr>
          <w:lang w:val="ro-RO"/>
        </w:rPr>
        <w:t xml:space="preserve"> sau modificarea construcției, d</w:t>
      </w:r>
      <w:r w:rsidR="000E3F50" w:rsidRPr="00684161">
        <w:rPr>
          <w:lang w:val="ro-RO"/>
        </w:rPr>
        <w:t>in</w:t>
      </w:r>
      <w:r w:rsidR="00152BF1" w:rsidRPr="00684161">
        <w:rPr>
          <w:lang w:val="ro-RO"/>
        </w:rPr>
        <w:t xml:space="preserve"> lipsa finanțării pe un termen nelimitat</w:t>
      </w:r>
      <w:r w:rsidR="001E039B" w:rsidRPr="00684161">
        <w:rPr>
          <w:lang w:val="ro-RO"/>
        </w:rPr>
        <w:t>, perimarea necesității sau schimbarea destinației construcției</w:t>
      </w:r>
      <w:r w:rsidR="0087047A" w:rsidRPr="00684161">
        <w:rPr>
          <w:lang w:val="ro-RO"/>
        </w:rPr>
        <w:t>)</w:t>
      </w:r>
      <w:r w:rsidRPr="00684161">
        <w:rPr>
          <w:lang w:val="ro-RO"/>
        </w:rPr>
        <w:t>;</w:t>
      </w:r>
    </w:p>
    <w:p w:rsidR="0087229A" w:rsidRPr="00684161" w:rsidRDefault="0087229A" w:rsidP="00682CA1">
      <w:pPr>
        <w:ind w:firstLine="708"/>
        <w:jc w:val="both"/>
        <w:rPr>
          <w:lang w:val="ro-RO"/>
        </w:rPr>
      </w:pPr>
      <w:r w:rsidRPr="00684161">
        <w:rPr>
          <w:i/>
          <w:iCs/>
          <w:lang w:val="ro-RO"/>
        </w:rPr>
        <w:t>construcții hidrotehnice-</w:t>
      </w:r>
      <w:r w:rsidR="00AB617D" w:rsidRPr="00684161">
        <w:rPr>
          <w:lang w:val="ro-RO"/>
        </w:rPr>
        <w:t xml:space="preserve"> construcţii ce se supun acţiunii </w:t>
      </w:r>
      <w:r w:rsidRPr="00684161">
        <w:rPr>
          <w:lang w:val="ro-RO"/>
        </w:rPr>
        <w:t>mediului acvatic, cu destinaţia de utilizare şi protecţie</w:t>
      </w:r>
      <w:r w:rsidR="00852D9A" w:rsidRPr="00684161">
        <w:rPr>
          <w:lang w:val="ro-RO"/>
        </w:rPr>
        <w:t xml:space="preserve"> </w:t>
      </w:r>
      <w:r w:rsidRPr="00684161">
        <w:rPr>
          <w:lang w:val="ro-RO"/>
        </w:rPr>
        <w:t>a</w:t>
      </w:r>
      <w:r w:rsidR="00852D9A" w:rsidRPr="00684161">
        <w:rPr>
          <w:lang w:val="ro-RO"/>
        </w:rPr>
        <w:t xml:space="preserve"> </w:t>
      </w:r>
      <w:r w:rsidRPr="00684161">
        <w:rPr>
          <w:lang w:val="ro-RO"/>
        </w:rPr>
        <w:t>resurselor de apă, de prevenire a acţiunii</w:t>
      </w:r>
      <w:r w:rsidR="009E53B8" w:rsidRPr="00684161">
        <w:rPr>
          <w:lang w:val="ro-RO"/>
        </w:rPr>
        <w:t xml:space="preserve"> dăunătoare a apelor, inclusiv </w:t>
      </w:r>
      <w:r w:rsidRPr="00684161">
        <w:rPr>
          <w:lang w:val="ro-RO"/>
        </w:rPr>
        <w:t>a celor poluate cu reziduuri lichide, unde se raportă barajele, clădirile centralelor hidroelectrice, construcţiile de evacuare, golire</w:t>
      </w:r>
      <w:r w:rsidR="0068151C" w:rsidRPr="00684161">
        <w:rPr>
          <w:lang w:val="ro-RO"/>
        </w:rPr>
        <w:t xml:space="preserve"> </w:t>
      </w:r>
      <w:r w:rsidRPr="00684161">
        <w:rPr>
          <w:lang w:val="ro-RO"/>
        </w:rPr>
        <w:t xml:space="preserve">şi </w:t>
      </w:r>
      <w:r w:rsidR="00AB1ABF" w:rsidRPr="00684161">
        <w:rPr>
          <w:lang w:val="ro-RO"/>
        </w:rPr>
        <w:t xml:space="preserve">descărcarea apei, tunelele, </w:t>
      </w:r>
      <w:r w:rsidRPr="00684161">
        <w:rPr>
          <w:lang w:val="ro-RO"/>
        </w:rPr>
        <w:t xml:space="preserve">canalele, staţiile de pompare, ecluze, ascensoarele navale, amenajările menite să protejeze </w:t>
      </w:r>
      <w:r w:rsidRPr="00684161">
        <w:rPr>
          <w:lang w:val="ro-RO"/>
        </w:rPr>
        <w:lastRenderedPageBreak/>
        <w:t>malurile acumulărilor de apă împotriva</w:t>
      </w:r>
      <w:r w:rsidR="009E53B8" w:rsidRPr="00684161">
        <w:rPr>
          <w:lang w:val="ro-RO"/>
        </w:rPr>
        <w:t xml:space="preserve"> inundaţiilor </w:t>
      </w:r>
      <w:r w:rsidRPr="00684161">
        <w:rPr>
          <w:lang w:val="ro-RO"/>
        </w:rPr>
        <w:t>şi distrugerilor malurilor şi fundurilor a</w:t>
      </w:r>
      <w:r w:rsidR="009E53B8" w:rsidRPr="00684161">
        <w:rPr>
          <w:lang w:val="ro-RO"/>
        </w:rPr>
        <w:t xml:space="preserve">lbiilor fluviale, depozitelor </w:t>
      </w:r>
      <w:r w:rsidRPr="00684161">
        <w:rPr>
          <w:lang w:val="ro-RO"/>
        </w:rPr>
        <w:t>de reziduuri lichide provenite din industrii şi agricultură, amenajările împotriva erodării în canale;</w:t>
      </w:r>
    </w:p>
    <w:p w:rsidR="002E2B94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lang w:val="ro-RO"/>
        </w:rPr>
        <w:t xml:space="preserve">criteriile de siguranță </w:t>
      </w:r>
      <w:r w:rsidR="00D05642" w:rsidRPr="00684161">
        <w:rPr>
          <w:i/>
          <w:lang w:val="ro-RO"/>
        </w:rPr>
        <w:t>a construcțiilor hidrotehnice</w:t>
      </w:r>
      <w:r w:rsidRPr="00684161">
        <w:rPr>
          <w:lang w:val="ro-RO"/>
        </w:rPr>
        <w:t xml:space="preserve"> – indicii limită a caracteristicilor de calitate a stării </w:t>
      </w:r>
      <w:r w:rsidR="00D05642" w:rsidRPr="00684161">
        <w:rPr>
          <w:lang w:val="ro-RO"/>
        </w:rPr>
        <w:t>construcți</w:t>
      </w:r>
      <w:r w:rsidR="0086104C" w:rsidRPr="00684161">
        <w:rPr>
          <w:lang w:val="ro-RO"/>
        </w:rPr>
        <w:t>i</w:t>
      </w:r>
      <w:r w:rsidR="000E3F50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 xml:space="preserve"> care corespund nivelului admisibil de risc a deteriorării acesteia și se stabilesc de către organul care exercită supravegherea de stat a siguranței </w:t>
      </w:r>
      <w:r w:rsidR="00D05642" w:rsidRPr="00684161">
        <w:rPr>
          <w:lang w:val="ro-RO"/>
        </w:rPr>
        <w:t>construcț</w:t>
      </w:r>
      <w:r w:rsidR="0086104C" w:rsidRPr="00684161">
        <w:rPr>
          <w:lang w:val="ro-RO"/>
        </w:rPr>
        <w:t>ii</w:t>
      </w:r>
      <w:r w:rsidR="000E3F50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>;</w:t>
      </w:r>
    </w:p>
    <w:p w:rsidR="007A04D5" w:rsidRPr="00684161" w:rsidRDefault="00027272" w:rsidP="00682CA1">
      <w:pPr>
        <w:ind w:firstLine="708"/>
        <w:jc w:val="both"/>
        <w:rPr>
          <w:u w:val="single"/>
          <w:lang w:val="ro-RO"/>
        </w:rPr>
      </w:pPr>
      <w:r w:rsidRPr="00684161">
        <w:rPr>
          <w:i/>
          <w:lang w:val="ro-RO"/>
        </w:rPr>
        <w:t>d</w:t>
      </w:r>
      <w:r w:rsidR="009E53B8" w:rsidRPr="00684161">
        <w:rPr>
          <w:i/>
          <w:iCs/>
          <w:lang w:val="ro-RO"/>
        </w:rPr>
        <w:t xml:space="preserve">eclaraţia de siguranţă a </w:t>
      </w:r>
      <w:r w:rsidR="00D05642" w:rsidRPr="00684161">
        <w:rPr>
          <w:i/>
          <w:lang w:val="ro-RO"/>
        </w:rPr>
        <w:t>construcți</w:t>
      </w:r>
      <w:r w:rsidR="000E3F50" w:rsidRPr="00684161">
        <w:rPr>
          <w:i/>
          <w:lang w:val="ro-RO"/>
        </w:rPr>
        <w:t>ilor</w:t>
      </w:r>
      <w:r w:rsidR="00D05642" w:rsidRPr="00684161">
        <w:rPr>
          <w:i/>
          <w:lang w:val="ro-RO"/>
        </w:rPr>
        <w:t xml:space="preserve"> hidrotehnice</w:t>
      </w:r>
      <w:r w:rsidR="002E2B94" w:rsidRPr="00684161">
        <w:rPr>
          <w:i/>
          <w:lang w:val="ro-RO"/>
        </w:rPr>
        <w:t xml:space="preserve"> –</w:t>
      </w:r>
      <w:r w:rsidR="002E2B94" w:rsidRPr="00684161">
        <w:rPr>
          <w:lang w:val="ro-RO"/>
        </w:rPr>
        <w:t xml:space="preserve"> documentație de evaluare a stării tehnice a construcțiilor în care </w:t>
      </w:r>
      <w:r w:rsidR="000E3F50" w:rsidRPr="00684161">
        <w:rPr>
          <w:lang w:val="ro-RO"/>
        </w:rPr>
        <w:t>sunt</w:t>
      </w:r>
      <w:r w:rsidR="002E2B94" w:rsidRPr="00684161">
        <w:rPr>
          <w:lang w:val="ro-RO"/>
        </w:rPr>
        <w:t xml:space="preserve"> prevăzute măsurile pentru garantarea siguranţei acestora;</w:t>
      </w:r>
      <w:r w:rsidR="007A04D5" w:rsidRPr="00684161">
        <w:rPr>
          <w:u w:val="single"/>
          <w:lang w:val="ro-RO"/>
        </w:rPr>
        <w:t xml:space="preserve"> </w:t>
      </w:r>
    </w:p>
    <w:p w:rsidR="00850046" w:rsidRPr="00684161" w:rsidRDefault="00850046" w:rsidP="00682CA1">
      <w:pPr>
        <w:ind w:firstLine="708"/>
        <w:jc w:val="both"/>
        <w:rPr>
          <w:lang w:val="ro-RO"/>
        </w:rPr>
      </w:pPr>
      <w:r w:rsidRPr="00684161">
        <w:rPr>
          <w:i/>
          <w:lang w:val="ro-RO"/>
        </w:rPr>
        <w:t>debit –</w:t>
      </w:r>
      <w:r w:rsidR="004A2EB0" w:rsidRPr="00684161">
        <w:rPr>
          <w:lang w:val="ro-RO"/>
        </w:rPr>
        <w:t>cantitatea de lichid ce trece printr-o secțiune cunoscută a unei albii, a unui canal, a unei conducte în unitatea de timp, exprimat în l/s sau m</w:t>
      </w:r>
      <w:r w:rsidR="004A2EB0" w:rsidRPr="00684161">
        <w:rPr>
          <w:vertAlign w:val="superscript"/>
          <w:lang w:val="ro-RO"/>
        </w:rPr>
        <w:t>3</w:t>
      </w:r>
      <w:r w:rsidR="00070D9F" w:rsidRPr="00684161">
        <w:rPr>
          <w:lang w:val="ro-RO"/>
        </w:rPr>
        <w:t>/s;</w:t>
      </w:r>
    </w:p>
    <w:p w:rsidR="002E2B94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lang w:val="ro-RO"/>
        </w:rPr>
        <w:t>desființare</w:t>
      </w:r>
      <w:r w:rsidR="00D05642" w:rsidRPr="00684161">
        <w:rPr>
          <w:i/>
          <w:lang w:val="ro-RO"/>
        </w:rPr>
        <w:t>a construcțiilor hidrotehnice</w:t>
      </w:r>
      <w:r w:rsidRPr="00684161">
        <w:rPr>
          <w:lang w:val="ro-RO"/>
        </w:rPr>
        <w:t xml:space="preserve"> – ansamblu de operații efectuate cu ajutorul mecanismelor, mașinilor, precum și manopera în vederea demolării totale sau parțiale a unei </w:t>
      </w:r>
      <w:r w:rsidR="00315E90" w:rsidRPr="00684161">
        <w:rPr>
          <w:lang w:val="ro-RO"/>
        </w:rPr>
        <w:t>construcții</w:t>
      </w:r>
      <w:r w:rsidRPr="00684161">
        <w:rPr>
          <w:lang w:val="ro-RO"/>
        </w:rPr>
        <w:t xml:space="preserve"> hidrotehnice;</w:t>
      </w:r>
    </w:p>
    <w:p w:rsidR="00541B0D" w:rsidRPr="00684161" w:rsidRDefault="00541B0D" w:rsidP="00682CA1">
      <w:pPr>
        <w:ind w:firstLine="708"/>
        <w:jc w:val="both"/>
        <w:rPr>
          <w:i/>
          <w:lang w:val="ro-RO"/>
        </w:rPr>
      </w:pPr>
      <w:r w:rsidRPr="00684161">
        <w:rPr>
          <w:i/>
          <w:lang w:val="ro-RO"/>
        </w:rPr>
        <w:t>d</w:t>
      </w:r>
      <w:r w:rsidR="006A69CA" w:rsidRPr="00684161">
        <w:rPr>
          <w:i/>
          <w:lang w:val="ro-RO"/>
        </w:rPr>
        <w:t>ețin</w:t>
      </w:r>
      <w:r w:rsidR="0086104C" w:rsidRPr="00684161">
        <w:rPr>
          <w:i/>
          <w:lang w:val="ro-RO"/>
        </w:rPr>
        <w:t>ă</w:t>
      </w:r>
      <w:r w:rsidR="006A69CA" w:rsidRPr="00684161">
        <w:rPr>
          <w:i/>
          <w:lang w:val="ro-RO"/>
        </w:rPr>
        <w:t>tor de construcții hidrotehnice</w:t>
      </w:r>
      <w:r w:rsidRPr="00684161">
        <w:rPr>
          <w:i/>
          <w:lang w:val="ro-RO"/>
        </w:rPr>
        <w:t xml:space="preserve">- </w:t>
      </w:r>
      <w:r w:rsidRPr="00684161">
        <w:rPr>
          <w:lang w:val="ro-RO"/>
        </w:rPr>
        <w:t>persoana juridică sau fi</w:t>
      </w:r>
      <w:r w:rsidR="0086104C" w:rsidRPr="00684161">
        <w:rPr>
          <w:lang w:val="ro-RO"/>
        </w:rPr>
        <w:t>zică, cu orice titlu, care are în păstrare, proprietate ș</w:t>
      </w:r>
      <w:r w:rsidRPr="00684161">
        <w:rPr>
          <w:lang w:val="ro-RO"/>
        </w:rPr>
        <w:t>i/sau administrare construcții hidrotehnice</w:t>
      </w:r>
      <w:r w:rsidRPr="00684161">
        <w:rPr>
          <w:i/>
          <w:lang w:val="ro-RO"/>
        </w:rPr>
        <w:t>.</w:t>
      </w:r>
    </w:p>
    <w:p w:rsidR="006B0F3C" w:rsidRPr="00684161" w:rsidRDefault="0087047A" w:rsidP="00CA0318">
      <w:pPr>
        <w:ind w:firstLine="708"/>
        <w:jc w:val="both"/>
        <w:rPr>
          <w:u w:val="single"/>
          <w:lang w:val="ro-RO"/>
        </w:rPr>
      </w:pPr>
      <w:r w:rsidRPr="00684161">
        <w:rPr>
          <w:i/>
          <w:lang w:val="ro-RO"/>
        </w:rPr>
        <w:t>ecluză</w:t>
      </w:r>
      <w:r w:rsidRPr="00684161">
        <w:rPr>
          <w:lang w:val="ro-RO"/>
        </w:rPr>
        <w:t xml:space="preserve"> </w:t>
      </w:r>
      <w:r w:rsidR="006B0F3C" w:rsidRPr="00684161">
        <w:rPr>
          <w:lang w:val="ro-RO"/>
        </w:rPr>
        <w:t>–</w:t>
      </w:r>
      <w:r w:rsidRPr="00684161">
        <w:rPr>
          <w:lang w:val="ro-RO"/>
        </w:rPr>
        <w:t xml:space="preserve"> </w:t>
      </w:r>
      <w:r w:rsidR="006B0F3C" w:rsidRPr="00684161">
        <w:rPr>
          <w:lang w:val="ro-RO"/>
        </w:rPr>
        <w:t>construcție hidrotehnică destinată regl</w:t>
      </w:r>
      <w:r w:rsidR="000E3F50" w:rsidRPr="00684161">
        <w:rPr>
          <w:lang w:val="ro-RO"/>
        </w:rPr>
        <w:t>ă</w:t>
      </w:r>
      <w:r w:rsidR="006B0F3C" w:rsidRPr="00684161">
        <w:rPr>
          <w:lang w:val="ro-RO"/>
        </w:rPr>
        <w:t>r</w:t>
      </w:r>
      <w:r w:rsidR="000E3F50" w:rsidRPr="00684161">
        <w:rPr>
          <w:lang w:val="ro-RO"/>
        </w:rPr>
        <w:t>ii</w:t>
      </w:r>
      <w:r w:rsidR="006B0F3C" w:rsidRPr="00684161">
        <w:rPr>
          <w:lang w:val="ro-RO"/>
        </w:rPr>
        <w:t xml:space="preserve"> debitului sau nive</w:t>
      </w:r>
      <w:r w:rsidR="00070D9F" w:rsidRPr="00684161">
        <w:rPr>
          <w:lang w:val="ro-RO"/>
        </w:rPr>
        <w:t xml:space="preserve">lului apei </w:t>
      </w:r>
      <w:r w:rsidR="00315E90" w:rsidRPr="00684161">
        <w:rPr>
          <w:lang w:val="ro-RO"/>
        </w:rPr>
        <w:t xml:space="preserve">pe un </w:t>
      </w:r>
      <w:r w:rsidR="00070D9F" w:rsidRPr="00684161">
        <w:rPr>
          <w:lang w:val="ro-RO"/>
        </w:rPr>
        <w:t>curs de apă;</w:t>
      </w:r>
    </w:p>
    <w:p w:rsidR="002E2B94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iCs/>
          <w:lang w:val="ro-RO"/>
        </w:rPr>
        <w:t>evaluarea riscului de deteriorare</w:t>
      </w:r>
      <w:r w:rsidR="00EA5598" w:rsidRPr="00684161">
        <w:rPr>
          <w:i/>
          <w:iCs/>
          <w:lang w:val="ro-RO"/>
        </w:rPr>
        <w:t xml:space="preserve"> </w:t>
      </w:r>
      <w:r w:rsidRPr="00684161">
        <w:rPr>
          <w:lang w:val="ro-RO"/>
        </w:rPr>
        <w:t xml:space="preserve">– stabilirea costurilor pierderilor cauzate de </w:t>
      </w:r>
      <w:r w:rsidR="000478A9" w:rsidRPr="00684161">
        <w:rPr>
          <w:lang w:val="ro-RO"/>
        </w:rPr>
        <w:t xml:space="preserve">posibilele </w:t>
      </w:r>
      <w:r w:rsidRPr="00684161">
        <w:rPr>
          <w:lang w:val="ro-RO"/>
        </w:rPr>
        <w:t>acc</w:t>
      </w:r>
      <w:r w:rsidR="00F46859" w:rsidRPr="00684161">
        <w:rPr>
          <w:lang w:val="ro-RO"/>
        </w:rPr>
        <w:t>i</w:t>
      </w:r>
      <w:r w:rsidRPr="00684161">
        <w:rPr>
          <w:lang w:val="ro-RO"/>
        </w:rPr>
        <w:t>dent</w:t>
      </w:r>
      <w:r w:rsidR="000478A9" w:rsidRPr="00684161">
        <w:rPr>
          <w:lang w:val="ro-RO"/>
        </w:rPr>
        <w:t>e</w:t>
      </w:r>
      <w:r w:rsidRPr="00684161">
        <w:rPr>
          <w:lang w:val="ro-RO"/>
        </w:rPr>
        <w:t>;</w:t>
      </w:r>
    </w:p>
    <w:p w:rsidR="002E2B94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iCs/>
          <w:lang w:val="ro-RO"/>
        </w:rPr>
        <w:t xml:space="preserve">evaluarea siguranţei </w:t>
      </w:r>
      <w:r w:rsidR="00D05642" w:rsidRPr="00684161">
        <w:rPr>
          <w:i/>
          <w:lang w:val="ro-RO"/>
        </w:rPr>
        <w:t>construcți</w:t>
      </w:r>
      <w:r w:rsidR="000E3F50" w:rsidRPr="00684161">
        <w:rPr>
          <w:i/>
          <w:lang w:val="ro-RO"/>
        </w:rPr>
        <w:t>ilor</w:t>
      </w:r>
      <w:r w:rsidR="00D05642" w:rsidRPr="00684161">
        <w:rPr>
          <w:i/>
          <w:lang w:val="ro-RO"/>
        </w:rPr>
        <w:t xml:space="preserve"> hidrotehnice</w:t>
      </w:r>
      <w:r w:rsidRPr="00684161">
        <w:rPr>
          <w:i/>
          <w:lang w:val="ro-RO"/>
        </w:rPr>
        <w:t xml:space="preserve"> </w:t>
      </w:r>
      <w:r w:rsidRPr="00684161">
        <w:rPr>
          <w:lang w:val="ro-RO"/>
        </w:rPr>
        <w:t xml:space="preserve">– determinarea corespunderii stării </w:t>
      </w:r>
      <w:r w:rsidR="00D05642" w:rsidRPr="00684161">
        <w:rPr>
          <w:lang w:val="ro-RO"/>
        </w:rPr>
        <w:t>construcții</w:t>
      </w:r>
      <w:r w:rsidR="00F44F4A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 xml:space="preserve"> cu cerinţele tehnice şi calificarea personalului organizației de exploatare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>;</w:t>
      </w:r>
    </w:p>
    <w:p w:rsidR="002E2B94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iCs/>
          <w:lang w:val="ro-RO"/>
        </w:rPr>
        <w:t>indici de control</w:t>
      </w:r>
      <w:r w:rsidRPr="00684161">
        <w:rPr>
          <w:lang w:val="ro-RO"/>
        </w:rPr>
        <w:t xml:space="preserve"> – caracteristicile calitative și cantitative stabilite prin intermediul mijloacelor tehnice sau calculate în baza măsurărilor la construcția </w:t>
      </w:r>
      <w:r w:rsidR="000478A9" w:rsidRPr="00684161">
        <w:rPr>
          <w:lang w:val="ro-RO"/>
        </w:rPr>
        <w:t>hid</w:t>
      </w:r>
      <w:r w:rsidR="00DD0166" w:rsidRPr="00684161">
        <w:rPr>
          <w:lang w:val="ro-RO"/>
        </w:rPr>
        <w:t>r</w:t>
      </w:r>
      <w:r w:rsidR="007D12CF" w:rsidRPr="00684161">
        <w:rPr>
          <w:lang w:val="ro-RO"/>
        </w:rPr>
        <w:t>o</w:t>
      </w:r>
      <w:r w:rsidR="00DD0166" w:rsidRPr="00684161">
        <w:rPr>
          <w:lang w:val="ro-RO"/>
        </w:rPr>
        <w:t xml:space="preserve">tehnică </w:t>
      </w:r>
      <w:r w:rsidRPr="00684161">
        <w:rPr>
          <w:lang w:val="ro-RO"/>
        </w:rPr>
        <w:t>concretă;</w:t>
      </w:r>
    </w:p>
    <w:p w:rsidR="00850046" w:rsidRPr="00684161" w:rsidRDefault="00850046" w:rsidP="00682CA1">
      <w:pPr>
        <w:ind w:firstLine="708"/>
        <w:jc w:val="both"/>
        <w:rPr>
          <w:i/>
          <w:lang w:val="ro-RO"/>
        </w:rPr>
      </w:pPr>
      <w:r w:rsidRPr="00684161">
        <w:rPr>
          <w:i/>
          <w:lang w:val="ro-RO"/>
        </w:rPr>
        <w:t>infiltra</w:t>
      </w:r>
      <w:r w:rsidR="004A2EB0" w:rsidRPr="00684161">
        <w:rPr>
          <w:i/>
          <w:lang w:val="ro-RO"/>
        </w:rPr>
        <w:t>ț</w:t>
      </w:r>
      <w:r w:rsidRPr="00684161">
        <w:rPr>
          <w:i/>
          <w:lang w:val="ro-RO"/>
        </w:rPr>
        <w:t>ie</w:t>
      </w:r>
      <w:r w:rsidR="004A2EB0" w:rsidRPr="00684161">
        <w:rPr>
          <w:i/>
          <w:lang w:val="ro-RO"/>
        </w:rPr>
        <w:t xml:space="preserve"> - </w:t>
      </w:r>
      <w:r w:rsidR="004A2EB0" w:rsidRPr="00684161">
        <w:rPr>
          <w:lang w:val="ro-RO"/>
        </w:rPr>
        <w:t>cantitatea de apă rezultată din precipitațiile atmosferice care pătrunde în sol în</w:t>
      </w:r>
      <w:r w:rsidR="00315E90" w:rsidRPr="00684161">
        <w:rPr>
          <w:lang w:val="ro-RO"/>
        </w:rPr>
        <w:t xml:space="preserve"> o</w:t>
      </w:r>
      <w:r w:rsidR="004A2EB0" w:rsidRPr="00684161">
        <w:rPr>
          <w:lang w:val="ro-RO"/>
        </w:rPr>
        <w:t xml:space="preserve"> unitate de timp și care alături de evaporație, intervine ca un moderator al scurgerilor.</w:t>
      </w:r>
    </w:p>
    <w:p w:rsidR="00DA71BF" w:rsidRPr="00684161" w:rsidRDefault="00DA71BF" w:rsidP="00682CA1">
      <w:pPr>
        <w:ind w:firstLine="708"/>
        <w:jc w:val="both"/>
        <w:rPr>
          <w:lang w:val="ro-RO"/>
        </w:rPr>
      </w:pPr>
      <w:r w:rsidRPr="00684161">
        <w:rPr>
          <w:i/>
          <w:lang w:val="ro-RO"/>
        </w:rPr>
        <w:t>monitorizare</w:t>
      </w:r>
      <w:r w:rsidRPr="00684161">
        <w:rPr>
          <w:lang w:val="ro-RO"/>
        </w:rPr>
        <w:t xml:space="preserve"> – supraveghere prin intermediul </w:t>
      </w:r>
      <w:r w:rsidR="006F5FB0" w:rsidRPr="00684161">
        <w:rPr>
          <w:lang w:val="ro-RO"/>
        </w:rPr>
        <w:t>apără</w:t>
      </w:r>
      <w:r w:rsidRPr="00684161">
        <w:rPr>
          <w:lang w:val="ro-RO"/>
        </w:rPr>
        <w:t>tajului, instalațiilor și utilajului special a modificări</w:t>
      </w:r>
      <w:r w:rsidR="00DB0D19" w:rsidRPr="00684161">
        <w:rPr>
          <w:lang w:val="ro-RO"/>
        </w:rPr>
        <w:t>lor</w:t>
      </w:r>
      <w:r w:rsidRPr="00684161">
        <w:rPr>
          <w:lang w:val="ro-RO"/>
        </w:rPr>
        <w:t xml:space="preserve"> în timp a caracteristicilor tehnice a elementelor constructive a construcțiilor hidrotehnice</w:t>
      </w:r>
      <w:r w:rsidR="009E53B8" w:rsidRPr="00684161">
        <w:rPr>
          <w:lang w:val="ro-RO"/>
        </w:rPr>
        <w:t xml:space="preserve"> și a proceselor de mișcare a </w:t>
      </w:r>
      <w:r w:rsidR="00DB0D19" w:rsidRPr="00684161">
        <w:rPr>
          <w:lang w:val="ro-RO"/>
        </w:rPr>
        <w:t>curenților de apă prin corpul construcțiilor hidrotehnice;</w:t>
      </w:r>
    </w:p>
    <w:p w:rsidR="002E2B94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iCs/>
          <w:lang w:val="ro-RO"/>
        </w:rPr>
        <w:t xml:space="preserve">nivelul riscului de accident </w:t>
      </w:r>
      <w:r w:rsidR="00D05642" w:rsidRPr="00684161">
        <w:rPr>
          <w:i/>
          <w:iCs/>
          <w:lang w:val="ro-RO"/>
        </w:rPr>
        <w:t>a construcțiilor hidrotehnice</w:t>
      </w:r>
      <w:r w:rsidRPr="00684161">
        <w:rPr>
          <w:i/>
          <w:lang w:val="ro-RO"/>
        </w:rPr>
        <w:t xml:space="preserve"> </w:t>
      </w:r>
      <w:r w:rsidRPr="00684161">
        <w:rPr>
          <w:lang w:val="ro-RO"/>
        </w:rPr>
        <w:t xml:space="preserve">– caracteristica siguranţei </w:t>
      </w:r>
      <w:r w:rsidR="00D05642" w:rsidRPr="00684161">
        <w:rPr>
          <w:lang w:val="ro-RO"/>
        </w:rPr>
        <w:t>construcții</w:t>
      </w:r>
      <w:r w:rsidR="00F44F4A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 xml:space="preserve"> care determină gradul de pericol;</w:t>
      </w:r>
    </w:p>
    <w:p w:rsidR="002E2B94" w:rsidRPr="00684161" w:rsidRDefault="002E2B94" w:rsidP="00CA0318">
      <w:pPr>
        <w:ind w:firstLine="709"/>
        <w:jc w:val="both"/>
        <w:rPr>
          <w:lang w:val="ro-RO"/>
        </w:rPr>
      </w:pPr>
      <w:r w:rsidRPr="00684161">
        <w:rPr>
          <w:i/>
          <w:lang w:val="ro-RO"/>
        </w:rPr>
        <w:t>organizația de exploatare</w:t>
      </w:r>
      <w:r w:rsidRPr="00684161">
        <w:rPr>
          <w:lang w:val="ro-RO"/>
        </w:rPr>
        <w:t xml:space="preserve"> – unitate economică care realizează totalitatea de măsuri tehnice, organizaționale sau de alt gen, destinate menținerii într-o stare conformă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>, majorării fiabilității exploatării și eficacitatea acestora;</w:t>
      </w:r>
    </w:p>
    <w:p w:rsidR="009259F2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iCs/>
          <w:lang w:val="ro-RO"/>
        </w:rPr>
        <w:t>pericol de deteriorare</w:t>
      </w:r>
      <w:r w:rsidRPr="00684161">
        <w:rPr>
          <w:iCs/>
          <w:lang w:val="ro-RO"/>
        </w:rPr>
        <w:t xml:space="preserve"> </w:t>
      </w:r>
      <w:r w:rsidRPr="00684161">
        <w:rPr>
          <w:lang w:val="ro-RO"/>
        </w:rPr>
        <w:t>– situație care poate afecta infrastructura hidrotehnică, provoca pierderi materiale, morale etc.;</w:t>
      </w:r>
    </w:p>
    <w:p w:rsidR="00394142" w:rsidRPr="00684161" w:rsidRDefault="00394142" w:rsidP="00682CA1">
      <w:pPr>
        <w:ind w:firstLine="708"/>
        <w:rPr>
          <w:lang w:val="ro-RO"/>
        </w:rPr>
      </w:pPr>
      <w:r w:rsidRPr="00684161">
        <w:rPr>
          <w:i/>
          <w:lang w:val="ro-RO"/>
        </w:rPr>
        <w:t>priza de apă-</w:t>
      </w:r>
      <w:r w:rsidR="001B7FF7" w:rsidRPr="00684161">
        <w:rPr>
          <w:i/>
          <w:lang w:val="ro-RO"/>
        </w:rPr>
        <w:t xml:space="preserve"> </w:t>
      </w:r>
      <w:r w:rsidRPr="00684161">
        <w:rPr>
          <w:lang w:val="ro-RO"/>
        </w:rPr>
        <w:t>cuprinde construcţiile şi instalaţiile necesare preluării apei din sursa naturală și întroducerii debitului instalat pe derivație în scopul deservirii diverselor folosințe</w:t>
      </w:r>
      <w:r w:rsidR="00315E90" w:rsidRPr="00684161">
        <w:rPr>
          <w:lang w:val="ro-RO"/>
        </w:rPr>
        <w:t>;</w:t>
      </w:r>
    </w:p>
    <w:p w:rsidR="002E2B94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iCs/>
          <w:lang w:val="ro-RO"/>
        </w:rPr>
        <w:t>reconstrucţi</w:t>
      </w:r>
      <w:r w:rsidR="00D05642" w:rsidRPr="00684161">
        <w:rPr>
          <w:i/>
          <w:iCs/>
          <w:lang w:val="ro-RO"/>
        </w:rPr>
        <w:t>a construcțiilor hidrotehnice</w:t>
      </w:r>
      <w:r w:rsidRPr="00684161">
        <w:rPr>
          <w:lang w:val="ro-RO"/>
        </w:rPr>
        <w:t xml:space="preserve"> – </w:t>
      </w:r>
      <w:r w:rsidR="00121DFF" w:rsidRPr="00684161">
        <w:rPr>
          <w:lang w:val="ro-RO"/>
        </w:rPr>
        <w:t>reconstruirea</w:t>
      </w:r>
      <w:r w:rsidRPr="00684161">
        <w:rPr>
          <w:lang w:val="ro-RO"/>
        </w:rPr>
        <w:t xml:space="preserve"> unei construcţii cu modificarea parametrilor inițiali în scopul obţinerii unor noi indici tehnici de funcţionare, efectuată în baza documentației de proiect;</w:t>
      </w:r>
    </w:p>
    <w:p w:rsidR="002E2B94" w:rsidRPr="00684161" w:rsidRDefault="002E2B94" w:rsidP="00682CA1">
      <w:pPr>
        <w:ind w:firstLine="708"/>
        <w:jc w:val="both"/>
        <w:rPr>
          <w:lang w:val="ro-RO"/>
        </w:rPr>
      </w:pPr>
      <w:r w:rsidRPr="00684161">
        <w:rPr>
          <w:i/>
          <w:iCs/>
          <w:lang w:val="ro-RO"/>
        </w:rPr>
        <w:t>regim de cascadă</w:t>
      </w:r>
      <w:r w:rsidRPr="00684161">
        <w:rPr>
          <w:lang w:val="ro-RO"/>
        </w:rPr>
        <w:t xml:space="preserve"> –</w:t>
      </w:r>
      <w:r w:rsidR="0007670A" w:rsidRPr="00684161">
        <w:rPr>
          <w:lang w:val="ro-RO"/>
        </w:rPr>
        <w:t xml:space="preserve"> </w:t>
      </w:r>
      <w:r w:rsidRPr="00684161">
        <w:rPr>
          <w:lang w:val="ro-RO"/>
        </w:rPr>
        <w:t xml:space="preserve">exploatarea unui grup de acumulări amplasate </w:t>
      </w:r>
      <w:r w:rsidR="0007670A" w:rsidRPr="00684161">
        <w:rPr>
          <w:lang w:val="ro-RO"/>
        </w:rPr>
        <w:t xml:space="preserve">succint </w:t>
      </w:r>
      <w:r w:rsidRPr="00684161">
        <w:rPr>
          <w:lang w:val="ro-RO"/>
        </w:rPr>
        <w:t xml:space="preserve">pe un curs de apă, care au </w:t>
      </w:r>
      <w:r w:rsidR="009E53B8" w:rsidRPr="00684161">
        <w:rPr>
          <w:lang w:val="ro-RO"/>
        </w:rPr>
        <w:t xml:space="preserve">legătură hidraulică permanentă </w:t>
      </w:r>
      <w:r w:rsidRPr="00684161">
        <w:rPr>
          <w:lang w:val="ro-RO"/>
        </w:rPr>
        <w:t xml:space="preserve">sau care poate să </w:t>
      </w:r>
      <w:r w:rsidR="006F5FB0" w:rsidRPr="00684161">
        <w:rPr>
          <w:lang w:val="ro-RO"/>
        </w:rPr>
        <w:t>ap</w:t>
      </w:r>
      <w:r w:rsidR="00315E90" w:rsidRPr="00684161">
        <w:rPr>
          <w:lang w:val="ro-RO"/>
        </w:rPr>
        <w:t>a</w:t>
      </w:r>
      <w:r w:rsidR="006F5FB0" w:rsidRPr="00684161">
        <w:rPr>
          <w:lang w:val="ro-RO"/>
        </w:rPr>
        <w:t>ră</w:t>
      </w:r>
      <w:r w:rsidRPr="00684161">
        <w:rPr>
          <w:lang w:val="ro-RO"/>
        </w:rPr>
        <w:t xml:space="preserve"> la evacuarea apei; </w:t>
      </w:r>
    </w:p>
    <w:p w:rsidR="002E2B94" w:rsidRPr="00684161" w:rsidRDefault="002E2B94" w:rsidP="00682CA1">
      <w:pPr>
        <w:ind w:firstLine="708"/>
        <w:jc w:val="both"/>
        <w:rPr>
          <w:rFonts w:eastAsia="Times New Roman,Bold"/>
          <w:lang w:val="ro-RO" w:eastAsia="en-US"/>
        </w:rPr>
      </w:pPr>
      <w:r w:rsidRPr="00684161">
        <w:rPr>
          <w:i/>
          <w:iCs/>
          <w:lang w:val="ro-RO"/>
        </w:rPr>
        <w:t>siguranţ</w:t>
      </w:r>
      <w:r w:rsidR="00D05642" w:rsidRPr="00684161">
        <w:rPr>
          <w:i/>
          <w:iCs/>
          <w:lang w:val="ro-RO"/>
        </w:rPr>
        <w:t>a construcțiilor hidrotehnice</w:t>
      </w:r>
      <w:r w:rsidRPr="00684161">
        <w:rPr>
          <w:lang w:val="ro-RO"/>
        </w:rPr>
        <w:t xml:space="preserve"> – capacitatea construcţiei de a</w:t>
      </w:r>
      <w:r w:rsidR="0086104C" w:rsidRPr="00684161">
        <w:rPr>
          <w:lang w:val="ro-RO"/>
        </w:rPr>
        <w:t>-</w:t>
      </w:r>
      <w:r w:rsidR="009E53B8" w:rsidRPr="00684161">
        <w:rPr>
          <w:lang w:val="ro-RO"/>
        </w:rPr>
        <w:t>și</w:t>
      </w:r>
      <w:r w:rsidRPr="00684161">
        <w:rPr>
          <w:lang w:val="ro-RO"/>
        </w:rPr>
        <w:t xml:space="preserve"> </w:t>
      </w:r>
      <w:r w:rsidR="00D85B21" w:rsidRPr="00684161">
        <w:rPr>
          <w:lang w:val="ro-RO"/>
        </w:rPr>
        <w:t xml:space="preserve">menține constant </w:t>
      </w:r>
      <w:r w:rsidRPr="00684161">
        <w:rPr>
          <w:lang w:val="ro-RO"/>
        </w:rPr>
        <w:t>parametri</w:t>
      </w:r>
      <w:r w:rsidR="00D85B21" w:rsidRPr="00684161">
        <w:rPr>
          <w:lang w:val="ro-RO"/>
        </w:rPr>
        <w:t xml:space="preserve">i tehnici </w:t>
      </w:r>
      <w:r w:rsidRPr="00684161">
        <w:rPr>
          <w:lang w:val="ro-RO"/>
        </w:rPr>
        <w:t>de proiect pe întreaga perioad</w:t>
      </w:r>
      <w:r w:rsidR="00D85B21" w:rsidRPr="00684161">
        <w:rPr>
          <w:lang w:val="ro-RO"/>
        </w:rPr>
        <w:t>ă de exploatare, s</w:t>
      </w:r>
      <w:r w:rsidRPr="00684161">
        <w:rPr>
          <w:lang w:val="ro-RO"/>
        </w:rPr>
        <w:t>tabilită de proiect</w:t>
      </w:r>
      <w:r w:rsidR="00F50801" w:rsidRPr="00684161">
        <w:rPr>
          <w:lang w:val="ro-RO"/>
        </w:rPr>
        <w:t xml:space="preserve"> </w:t>
      </w:r>
      <w:r w:rsidR="00F50801" w:rsidRPr="00684161">
        <w:rPr>
          <w:lang w:val="ro-RO"/>
        </w:rPr>
        <w:lastRenderedPageBreak/>
        <w:t xml:space="preserve">și de </w:t>
      </w:r>
      <w:r w:rsidR="007A04D5" w:rsidRPr="00684161">
        <w:rPr>
          <w:rFonts w:eastAsia="Times New Roman,Bold"/>
          <w:lang w:val="ro-RO" w:eastAsia="en-US"/>
        </w:rPr>
        <w:t>a asigura protecţia vieţii, sănătăţii şi intereselor legale ale populaţiei, mediului inconjurător şi obiectelor economice;</w:t>
      </w:r>
      <w:r w:rsidR="003E2EFE" w:rsidRPr="00684161">
        <w:rPr>
          <w:rFonts w:eastAsia="Times New Roman,Bold"/>
          <w:lang w:val="ro-RO" w:eastAsia="en-US"/>
        </w:rPr>
        <w:t xml:space="preserve"> </w:t>
      </w:r>
    </w:p>
    <w:p w:rsidR="0087229A" w:rsidRPr="00684161" w:rsidRDefault="0087229A" w:rsidP="00682CA1">
      <w:pPr>
        <w:ind w:firstLine="708"/>
        <w:jc w:val="both"/>
        <w:rPr>
          <w:rFonts w:eastAsia="Times New Roman,Bold"/>
          <w:lang w:val="ro-RO" w:eastAsia="en-US"/>
        </w:rPr>
      </w:pPr>
      <w:r w:rsidRPr="00684161">
        <w:rPr>
          <w:rFonts w:eastAsia="Times New Roman,Bold"/>
          <w:i/>
          <w:lang w:val="ro-RO" w:eastAsia="en-US"/>
        </w:rPr>
        <w:t>stare excepţională</w:t>
      </w:r>
      <w:r w:rsidR="001B7FF7" w:rsidRPr="00684161">
        <w:rPr>
          <w:rFonts w:eastAsia="Times New Roman,Bold"/>
          <w:lang w:val="ro-RO" w:eastAsia="en-US"/>
        </w:rPr>
        <w:t>- s</w:t>
      </w:r>
      <w:r w:rsidRPr="00684161">
        <w:rPr>
          <w:rFonts w:eastAsia="Times New Roman,Bold"/>
          <w:lang w:val="ro-RO" w:eastAsia="en-US"/>
        </w:rPr>
        <w:t>ituaţie pe un teritoriu determinată de accident al unei construcţii hidrotehnice, care poate atrage sau a atras după sine victime umane, pagube sănătăţii oamenilor sau daune mediului natural înconjurător, pierderi materiale considerabile şi violare a condiţiilor activităţii vitale a populaţiei;</w:t>
      </w:r>
    </w:p>
    <w:p w:rsidR="00D80C79" w:rsidRPr="00684161" w:rsidRDefault="00D80C79" w:rsidP="00682CA1">
      <w:pPr>
        <w:ind w:firstLine="708"/>
        <w:jc w:val="both"/>
        <w:rPr>
          <w:rFonts w:eastAsia="Times New Roman,Bold"/>
          <w:lang w:val="ro-RO" w:eastAsia="en-US"/>
        </w:rPr>
      </w:pPr>
      <w:r w:rsidRPr="00684161">
        <w:rPr>
          <w:rFonts w:eastAsia="Times New Roman,Bold"/>
          <w:i/>
          <w:lang w:val="ro-RO" w:eastAsia="en-US"/>
        </w:rPr>
        <w:t>sustenabil</w:t>
      </w:r>
      <w:r w:rsidRPr="00684161">
        <w:rPr>
          <w:rFonts w:eastAsia="Times New Roman,Bold"/>
          <w:lang w:val="ro-RO" w:eastAsia="en-US"/>
        </w:rPr>
        <w:t>- stabilirea unui echilibru între creșterea economică, protecția mediului și găsirea de resurse alternative. Când se referă la dezvoltarea economică de ansamblu a unei țări sau regiuni, este de obicei preferat termenul sinonim dezvoltare durabilă.</w:t>
      </w:r>
    </w:p>
    <w:p w:rsidR="00F94E10" w:rsidRPr="00684161" w:rsidRDefault="00F94E10" w:rsidP="00682CA1">
      <w:pPr>
        <w:ind w:firstLine="708"/>
        <w:jc w:val="both"/>
        <w:rPr>
          <w:rFonts w:eastAsia="Times New Roman,Bold"/>
          <w:lang w:val="ro-RO" w:eastAsia="en-US"/>
        </w:rPr>
      </w:pPr>
      <w:r w:rsidRPr="00684161">
        <w:rPr>
          <w:rFonts w:eastAsia="Times New Roman,Bold"/>
          <w:i/>
          <w:lang w:val="ro-RO" w:eastAsia="en-US"/>
        </w:rPr>
        <w:t>verificarea stării tehnice</w:t>
      </w:r>
      <w:r w:rsidRPr="00684161">
        <w:rPr>
          <w:rFonts w:eastAsia="Times New Roman,Bold"/>
          <w:lang w:val="ro-RO" w:eastAsia="en-US"/>
        </w:rPr>
        <w:t xml:space="preserve"> – constatarea stării tehnice a sistemelor de distribuție</w:t>
      </w:r>
      <w:r w:rsidR="000A2BF9" w:rsidRPr="00684161">
        <w:rPr>
          <w:rFonts w:eastAsia="Times New Roman,Bold"/>
          <w:lang w:val="ro-RO" w:eastAsia="en-US"/>
        </w:rPr>
        <w:t xml:space="preserve"> și măsur</w:t>
      </w:r>
      <w:r w:rsidR="00593823" w:rsidRPr="00684161">
        <w:rPr>
          <w:rFonts w:eastAsia="Times New Roman,Bold"/>
          <w:lang w:val="ro-RO" w:eastAsia="en-US"/>
        </w:rPr>
        <w:t>ăr</w:t>
      </w:r>
      <w:r w:rsidR="000A2BF9" w:rsidRPr="00684161">
        <w:rPr>
          <w:rFonts w:eastAsia="Times New Roman,Bold"/>
          <w:lang w:val="ro-RO" w:eastAsia="en-US"/>
        </w:rPr>
        <w:t>i la construcțiile hidrotehnice.</w:t>
      </w:r>
    </w:p>
    <w:p w:rsidR="00F83B41" w:rsidRPr="00684161" w:rsidRDefault="00F83B41" w:rsidP="00A765BF">
      <w:pPr>
        <w:pStyle w:val="a4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rFonts w:eastAsia="Times New Roman,Bold"/>
          <w:lang w:val="ro-RO" w:eastAsia="en-US"/>
        </w:rPr>
      </w:pPr>
      <w:r w:rsidRPr="00684161">
        <w:rPr>
          <w:rFonts w:eastAsia="Times New Roman,Bold"/>
          <w:lang w:val="ro-RO" w:eastAsia="en-US"/>
        </w:rPr>
        <w:t xml:space="preserve">Prezentul Regulament stabilește drepturile de realizare </w:t>
      </w:r>
      <w:r w:rsidR="00CC74C5" w:rsidRPr="00684161">
        <w:rPr>
          <w:rFonts w:eastAsia="Times New Roman,Bold"/>
          <w:lang w:val="ro-RO" w:eastAsia="en-US"/>
        </w:rPr>
        <w:t>ș</w:t>
      </w:r>
      <w:r w:rsidRPr="00684161">
        <w:rPr>
          <w:rFonts w:eastAsia="Times New Roman,Bold"/>
          <w:lang w:val="ro-RO" w:eastAsia="en-US"/>
        </w:rPr>
        <w:t xml:space="preserve">i de exploatare </w:t>
      </w:r>
      <w:r w:rsidR="00CC74C5" w:rsidRPr="00684161">
        <w:rPr>
          <w:rFonts w:eastAsia="Times New Roman,Bold"/>
          <w:lang w:val="ro-RO" w:eastAsia="en-US"/>
        </w:rPr>
        <w:t>în</w:t>
      </w:r>
      <w:r w:rsidRPr="00684161">
        <w:rPr>
          <w:rFonts w:eastAsia="Times New Roman,Bold"/>
          <w:lang w:val="ro-RO" w:eastAsia="en-US"/>
        </w:rPr>
        <w:t xml:space="preserve"> siguran</w:t>
      </w:r>
      <w:r w:rsidR="009878F3" w:rsidRPr="00684161">
        <w:rPr>
          <w:rFonts w:eastAsia="Times New Roman,Bold"/>
          <w:lang w:val="ro-RO" w:eastAsia="en-US"/>
        </w:rPr>
        <w:t>ț</w:t>
      </w:r>
      <w:r w:rsidR="00CC74C5" w:rsidRPr="00684161">
        <w:rPr>
          <w:rFonts w:eastAsia="Times New Roman,Bold"/>
          <w:lang w:val="ro-RO" w:eastAsia="en-US"/>
        </w:rPr>
        <w:t>ă</w:t>
      </w:r>
      <w:r w:rsidRPr="00684161">
        <w:rPr>
          <w:rFonts w:eastAsia="Times New Roman,Bold"/>
          <w:lang w:val="ro-RO" w:eastAsia="en-US"/>
        </w:rPr>
        <w:t xml:space="preserve"> a construcțiilor hidrotehnice</w:t>
      </w:r>
      <w:r w:rsidR="00DD52B0" w:rsidRPr="00684161">
        <w:rPr>
          <w:rFonts w:eastAsia="Times New Roman,Bold"/>
          <w:lang w:val="ro-RO" w:eastAsia="en-US"/>
        </w:rPr>
        <w:t xml:space="preserve">, </w:t>
      </w:r>
      <w:r w:rsidRPr="00684161">
        <w:rPr>
          <w:rFonts w:eastAsia="Times New Roman,Bold"/>
          <w:lang w:val="ro-RO" w:eastAsia="en-US"/>
        </w:rPr>
        <w:t>ale actelor normative din domeniile apelor, protec</w:t>
      </w:r>
      <w:r w:rsidR="00CC74C5" w:rsidRPr="00684161">
        <w:rPr>
          <w:rFonts w:eastAsia="Times New Roman,Bold"/>
          <w:lang w:val="ro-RO" w:eastAsia="en-US"/>
        </w:rPr>
        <w:t>ț</w:t>
      </w:r>
      <w:r w:rsidRPr="00684161">
        <w:rPr>
          <w:rFonts w:eastAsia="Times New Roman,Bold"/>
          <w:lang w:val="ro-RO" w:eastAsia="en-US"/>
        </w:rPr>
        <w:t>iei mediului. calit</w:t>
      </w:r>
      <w:r w:rsidR="00CC74C5" w:rsidRPr="00684161">
        <w:rPr>
          <w:rFonts w:eastAsia="Times New Roman,Bold"/>
          <w:lang w:val="ro-RO" w:eastAsia="en-US"/>
        </w:rPr>
        <w:t>ăț</w:t>
      </w:r>
      <w:r w:rsidRPr="00684161">
        <w:rPr>
          <w:rFonts w:eastAsia="Times New Roman,Bold"/>
          <w:lang w:val="ro-RO" w:eastAsia="en-US"/>
        </w:rPr>
        <w:t xml:space="preserve">ii </w:t>
      </w:r>
      <w:r w:rsidR="00CC74C5" w:rsidRPr="00684161">
        <w:rPr>
          <w:rFonts w:eastAsia="Times New Roman,Bold"/>
          <w:lang w:val="ro-RO" w:eastAsia="en-US"/>
        </w:rPr>
        <w:t>î</w:t>
      </w:r>
      <w:r w:rsidRPr="00684161">
        <w:rPr>
          <w:rFonts w:eastAsia="Times New Roman,Bold"/>
          <w:lang w:val="ro-RO" w:eastAsia="en-US"/>
        </w:rPr>
        <w:t>n construc</w:t>
      </w:r>
      <w:r w:rsidR="00CC74C5" w:rsidRPr="00684161">
        <w:rPr>
          <w:rFonts w:eastAsia="Times New Roman,Bold"/>
          <w:lang w:val="ro-RO" w:eastAsia="en-US"/>
        </w:rPr>
        <w:t>ț</w:t>
      </w:r>
      <w:r w:rsidRPr="00684161">
        <w:rPr>
          <w:rFonts w:eastAsia="Times New Roman,Bold"/>
          <w:lang w:val="ro-RO" w:eastAsia="en-US"/>
        </w:rPr>
        <w:t xml:space="preserve">ii. </w:t>
      </w:r>
      <w:r w:rsidR="009E53B8" w:rsidRPr="00684161">
        <w:rPr>
          <w:rFonts w:eastAsia="Times New Roman,Bold"/>
          <w:lang w:val="ro-RO" w:eastAsia="en-US"/>
        </w:rPr>
        <w:t>precum ș</w:t>
      </w:r>
      <w:r w:rsidR="00CC74C5" w:rsidRPr="00684161">
        <w:rPr>
          <w:rFonts w:eastAsia="Times New Roman,Bold"/>
          <w:lang w:val="ro-RO" w:eastAsia="en-US"/>
        </w:rPr>
        <w:t>i cu prevederile convenț</w:t>
      </w:r>
      <w:r w:rsidRPr="00684161">
        <w:rPr>
          <w:rFonts w:eastAsia="Times New Roman,Bold"/>
          <w:lang w:val="ro-RO" w:eastAsia="en-US"/>
        </w:rPr>
        <w:t>iilor interna</w:t>
      </w:r>
      <w:r w:rsidR="00CC74C5" w:rsidRPr="00684161">
        <w:rPr>
          <w:rFonts w:eastAsia="Times New Roman,Bold"/>
          <w:lang w:val="ro-RO" w:eastAsia="en-US"/>
        </w:rPr>
        <w:t>ț</w:t>
      </w:r>
      <w:r w:rsidR="0086104C" w:rsidRPr="00684161">
        <w:rPr>
          <w:rFonts w:eastAsia="Times New Roman,Bold"/>
          <w:lang w:val="ro-RO" w:eastAsia="en-US"/>
        </w:rPr>
        <w:t>ionale la care Republica Moldo</w:t>
      </w:r>
      <w:r w:rsidRPr="00684161">
        <w:rPr>
          <w:rFonts w:eastAsia="Times New Roman,Bold"/>
          <w:lang w:val="ro-RO" w:eastAsia="en-US"/>
        </w:rPr>
        <w:t>va este parte.</w:t>
      </w:r>
    </w:p>
    <w:p w:rsidR="004230B9" w:rsidRPr="00684161" w:rsidRDefault="004230B9" w:rsidP="00CA0318">
      <w:pPr>
        <w:pStyle w:val="a4"/>
        <w:numPr>
          <w:ilvl w:val="0"/>
          <w:numId w:val="6"/>
        </w:numPr>
        <w:ind w:left="0" w:firstLine="0"/>
        <w:jc w:val="both"/>
        <w:rPr>
          <w:rFonts w:eastAsia="Times New Roman,Bold"/>
          <w:lang w:val="ro-RO" w:eastAsia="en-US"/>
        </w:rPr>
      </w:pPr>
      <w:r w:rsidRPr="00684161">
        <w:rPr>
          <w:rFonts w:eastAsia="Times New Roman,Bold"/>
          <w:lang w:val="ro-RO" w:eastAsia="en-US"/>
        </w:rPr>
        <w:t>Deținătorii de construcții hidrotehnice</w:t>
      </w:r>
      <w:r w:rsidR="00DD52B0" w:rsidRPr="00684161">
        <w:rPr>
          <w:rFonts w:eastAsia="Times New Roman,Bold"/>
          <w:lang w:val="ro-RO" w:eastAsia="en-US"/>
        </w:rPr>
        <w:t xml:space="preserve">, </w:t>
      </w:r>
      <w:r w:rsidRPr="00684161">
        <w:rPr>
          <w:rFonts w:eastAsia="Times New Roman,Bold"/>
          <w:lang w:val="ro-RO" w:eastAsia="en-US"/>
        </w:rPr>
        <w:t>cu orice titlu</w:t>
      </w:r>
      <w:r w:rsidR="00DD52B0" w:rsidRPr="00684161">
        <w:rPr>
          <w:rFonts w:eastAsia="Times New Roman,Bold"/>
          <w:lang w:val="ro-RO" w:eastAsia="en-US"/>
        </w:rPr>
        <w:t xml:space="preserve">, </w:t>
      </w:r>
      <w:r w:rsidRPr="00684161">
        <w:rPr>
          <w:rFonts w:eastAsia="Times New Roman,Bold"/>
          <w:lang w:val="ro-RO" w:eastAsia="en-US"/>
        </w:rPr>
        <w:t>denumiți în continuare deținători</w:t>
      </w:r>
      <w:r w:rsidR="00DD52B0" w:rsidRPr="00684161">
        <w:rPr>
          <w:rFonts w:eastAsia="Times New Roman,Bold"/>
          <w:lang w:val="ro-RO" w:eastAsia="en-US"/>
        </w:rPr>
        <w:t xml:space="preserve">, </w:t>
      </w:r>
      <w:r w:rsidRPr="00684161">
        <w:rPr>
          <w:rFonts w:eastAsia="Times New Roman,Bold"/>
          <w:lang w:val="ro-RO" w:eastAsia="en-US"/>
        </w:rPr>
        <w:t xml:space="preserve">sunt direct responsabili de </w:t>
      </w:r>
      <w:r w:rsidR="00DD52B0" w:rsidRPr="00684161">
        <w:rPr>
          <w:rFonts w:eastAsia="Times New Roman,Bold"/>
          <w:lang w:val="ro-RO" w:eastAsia="en-US"/>
        </w:rPr>
        <w:t>menținerea ș</w:t>
      </w:r>
      <w:r w:rsidRPr="00684161">
        <w:rPr>
          <w:rFonts w:eastAsia="Times New Roman,Bold"/>
          <w:lang w:val="ro-RO" w:eastAsia="en-US"/>
        </w:rPr>
        <w:t xml:space="preserve">i de </w:t>
      </w:r>
      <w:r w:rsidR="00DD52B0" w:rsidRPr="00684161">
        <w:rPr>
          <w:rFonts w:eastAsia="Times New Roman,Bold"/>
          <w:lang w:val="ro-RO" w:eastAsia="en-US"/>
        </w:rPr>
        <w:t xml:space="preserve">exploatarea </w:t>
      </w:r>
      <w:r w:rsidRPr="00684161">
        <w:rPr>
          <w:rFonts w:eastAsia="Times New Roman,Bold"/>
          <w:lang w:val="ro-RO" w:eastAsia="en-US"/>
        </w:rPr>
        <w:t xml:space="preserve">în </w:t>
      </w:r>
      <w:r w:rsidR="00DD52B0" w:rsidRPr="00684161">
        <w:rPr>
          <w:rFonts w:eastAsia="Times New Roman,Bold"/>
          <w:lang w:val="ro-RO" w:eastAsia="en-US"/>
        </w:rPr>
        <w:t xml:space="preserve">siguranță </w:t>
      </w:r>
      <w:r w:rsidRPr="00684161">
        <w:rPr>
          <w:rFonts w:eastAsia="Times New Roman,Bold"/>
          <w:lang w:val="ro-RO" w:eastAsia="en-US"/>
        </w:rPr>
        <w:t>a acestora,</w:t>
      </w:r>
    </w:p>
    <w:p w:rsidR="009021B8" w:rsidRPr="00684161" w:rsidRDefault="00C66BF8" w:rsidP="00CA0318">
      <w:pPr>
        <w:pStyle w:val="a4"/>
        <w:numPr>
          <w:ilvl w:val="0"/>
          <w:numId w:val="6"/>
        </w:numPr>
        <w:ind w:left="0" w:firstLine="0"/>
        <w:jc w:val="both"/>
        <w:rPr>
          <w:rFonts w:eastAsia="Times New Roman,Bold"/>
          <w:lang w:val="ro-RO" w:eastAsia="en-US"/>
        </w:rPr>
      </w:pPr>
      <w:r w:rsidRPr="00684161">
        <w:rPr>
          <w:rFonts w:eastAsia="Times New Roman,Bold"/>
          <w:lang w:val="ro-RO" w:eastAsia="en-US"/>
        </w:rPr>
        <w:t>Construcțiile hidrotehnice din cadrul sistemelor de irigare</w:t>
      </w:r>
      <w:r w:rsidR="005001A5" w:rsidRPr="00684161">
        <w:rPr>
          <w:rFonts w:eastAsia="Times New Roman,Bold"/>
          <w:lang w:val="ro-RO" w:eastAsia="en-US"/>
        </w:rPr>
        <w:t xml:space="preserve"> sau desecare, care nu sunt amplasate pe un curs de apă, bazine de reglare, </w:t>
      </w:r>
      <w:r w:rsidR="00471DB6" w:rsidRPr="00684161">
        <w:rPr>
          <w:rFonts w:eastAsia="Times New Roman,Bold"/>
          <w:lang w:val="ro-RO" w:eastAsia="en-US"/>
        </w:rPr>
        <w:t xml:space="preserve">stații de pompare, </w:t>
      </w:r>
      <w:r w:rsidR="005001A5" w:rsidRPr="00684161">
        <w:rPr>
          <w:rFonts w:eastAsia="Times New Roman,Bold"/>
          <w:lang w:val="ro-RO" w:eastAsia="en-US"/>
        </w:rPr>
        <w:t>cămine de observație și de regularizare, canale de recepție terțiare, secundare și de transport a apelor din cadrul sistemelor de</w:t>
      </w:r>
      <w:r w:rsidR="00DE498D" w:rsidRPr="00684161">
        <w:rPr>
          <w:rFonts w:eastAsia="Times New Roman,Bold"/>
          <w:lang w:val="ro-RO" w:eastAsia="en-US"/>
        </w:rPr>
        <w:t xml:space="preserve"> irigare și</w:t>
      </w:r>
      <w:r w:rsidR="00FC751B" w:rsidRPr="00684161">
        <w:rPr>
          <w:rFonts w:eastAsia="Times New Roman,Bold"/>
          <w:lang w:val="ro-RO" w:eastAsia="en-US"/>
        </w:rPr>
        <w:t xml:space="preserve"> desecare </w:t>
      </w:r>
      <w:r w:rsidR="009878F3" w:rsidRPr="00684161">
        <w:rPr>
          <w:rFonts w:eastAsia="Times New Roman,Bold"/>
          <w:lang w:val="ro-RO" w:eastAsia="en-US"/>
        </w:rPr>
        <w:t>ș</w:t>
      </w:r>
      <w:r w:rsidR="00FC751B" w:rsidRPr="00684161">
        <w:rPr>
          <w:rFonts w:eastAsia="Times New Roman,Bold"/>
          <w:lang w:val="ro-RO" w:eastAsia="en-US"/>
        </w:rPr>
        <w:t>i alte construc</w:t>
      </w:r>
      <w:r w:rsidR="009878F3" w:rsidRPr="00684161">
        <w:rPr>
          <w:rFonts w:eastAsia="Times New Roman,Bold"/>
          <w:lang w:val="ro-RO" w:eastAsia="en-US"/>
        </w:rPr>
        <w:t>ț</w:t>
      </w:r>
      <w:r w:rsidR="00FC751B" w:rsidRPr="00684161">
        <w:rPr>
          <w:rFonts w:eastAsia="Times New Roman,Bold"/>
          <w:lang w:val="ro-RO" w:eastAsia="en-US"/>
        </w:rPr>
        <w:t>ii hidrotehnice a căror avariere sau distrugere nu pune în pericol populația și bunurile sale materiale, obiectivele sociale și nu aduce prejudicii mediului ambiant,</w:t>
      </w:r>
      <w:r w:rsidR="005001A5" w:rsidRPr="00684161">
        <w:rPr>
          <w:rFonts w:eastAsia="Times New Roman,Bold"/>
          <w:lang w:val="ro-RO" w:eastAsia="en-US"/>
        </w:rPr>
        <w:t xml:space="preserve"> </w:t>
      </w:r>
      <w:r w:rsidR="00DE498D" w:rsidRPr="00684161">
        <w:rPr>
          <w:rFonts w:eastAsia="Times New Roman,Bold"/>
          <w:lang w:val="ro-RO" w:eastAsia="en-US"/>
        </w:rPr>
        <w:t>nu sunt afectate de prevederile prezentului Regulament</w:t>
      </w:r>
      <w:r w:rsidR="00FC751B" w:rsidRPr="00684161">
        <w:rPr>
          <w:rFonts w:eastAsia="Times New Roman,Bold"/>
          <w:lang w:val="ro-RO" w:eastAsia="en-US"/>
        </w:rPr>
        <w:t xml:space="preserve"> </w:t>
      </w:r>
      <w:r w:rsidR="00DE498D" w:rsidRPr="00684161">
        <w:rPr>
          <w:rFonts w:eastAsia="Times New Roman,Bold"/>
          <w:lang w:val="ro-RO" w:eastAsia="en-US"/>
        </w:rPr>
        <w:t>și</w:t>
      </w:r>
      <w:r w:rsidR="00FC751B" w:rsidRPr="00684161">
        <w:rPr>
          <w:rFonts w:eastAsia="Times New Roman,Bold"/>
          <w:lang w:val="ro-RO" w:eastAsia="en-US"/>
        </w:rPr>
        <w:t xml:space="preserve"> sunt menținute în siguranță în conformitate cu prevederile proiectului de execuție.</w:t>
      </w:r>
      <w:r w:rsidR="00DE498D" w:rsidRPr="00684161">
        <w:rPr>
          <w:rFonts w:eastAsia="Times New Roman,Bold"/>
          <w:lang w:val="ro-RO" w:eastAsia="en-US"/>
        </w:rPr>
        <w:t xml:space="preserve"> </w:t>
      </w:r>
    </w:p>
    <w:p w:rsidR="004230B9" w:rsidRPr="00684161" w:rsidRDefault="004230B9" w:rsidP="00CA0318">
      <w:pPr>
        <w:pStyle w:val="a4"/>
        <w:numPr>
          <w:ilvl w:val="0"/>
          <w:numId w:val="6"/>
        </w:numPr>
        <w:ind w:left="0" w:firstLine="0"/>
        <w:jc w:val="both"/>
        <w:rPr>
          <w:rFonts w:eastAsia="Times New Roman,Bold"/>
          <w:lang w:val="ro-RO" w:eastAsia="en-US"/>
        </w:rPr>
      </w:pPr>
      <w:r w:rsidRPr="00684161">
        <w:rPr>
          <w:rFonts w:eastAsia="Times New Roman,Bold"/>
          <w:lang w:val="ro-RO" w:eastAsia="en-US"/>
        </w:rPr>
        <w:t xml:space="preserve">Iazurile de decantare din industria minieră se exploatează </w:t>
      </w:r>
      <w:r w:rsidR="00FB2AD8" w:rsidRPr="00684161">
        <w:rPr>
          <w:rFonts w:eastAsia="Times New Roman,Bold"/>
          <w:lang w:val="ro-RO" w:eastAsia="en-US"/>
        </w:rPr>
        <w:t xml:space="preserve">în siguranță </w:t>
      </w:r>
      <w:r w:rsidRPr="00684161">
        <w:rPr>
          <w:rFonts w:eastAsia="Times New Roman,Bold"/>
          <w:lang w:val="ro-RO" w:eastAsia="en-US"/>
        </w:rPr>
        <w:t xml:space="preserve">și se vor conserva conform normelor specifice </w:t>
      </w:r>
      <w:r w:rsidR="009D0F25" w:rsidRPr="00684161">
        <w:rPr>
          <w:rFonts w:eastAsia="Times New Roman,Bold"/>
          <w:lang w:val="ro-RO" w:eastAsia="en-US"/>
        </w:rPr>
        <w:t>ramurii de profil</w:t>
      </w:r>
      <w:r w:rsidRPr="00684161">
        <w:rPr>
          <w:rFonts w:eastAsia="Times New Roman,Bold"/>
          <w:lang w:val="ro-RO" w:eastAsia="en-US"/>
        </w:rPr>
        <w:t>.</w:t>
      </w:r>
    </w:p>
    <w:p w:rsidR="002E2B94" w:rsidRPr="00684161" w:rsidRDefault="002E2B94" w:rsidP="00CA0318">
      <w:pPr>
        <w:pStyle w:val="a4"/>
        <w:numPr>
          <w:ilvl w:val="0"/>
          <w:numId w:val="6"/>
        </w:numPr>
        <w:ind w:left="0" w:firstLine="0"/>
        <w:jc w:val="both"/>
        <w:rPr>
          <w:rFonts w:eastAsia="Times New Roman,Bold"/>
          <w:lang w:val="ro-RO" w:eastAsia="en-US"/>
        </w:rPr>
      </w:pPr>
      <w:r w:rsidRPr="00684161">
        <w:rPr>
          <w:lang w:val="ro-RO"/>
        </w:rPr>
        <w:t xml:space="preserve">Competenţa organului central al administrației publice în domeniul mediului în asigurarea siguranței </w:t>
      </w:r>
      <w:r w:rsidR="00D05642" w:rsidRPr="00684161">
        <w:rPr>
          <w:lang w:val="ro-RO"/>
        </w:rPr>
        <w:t>construcții</w:t>
      </w:r>
      <w:r w:rsidR="00761445" w:rsidRPr="00684161">
        <w:rPr>
          <w:lang w:val="ro-RO"/>
        </w:rPr>
        <w:t xml:space="preserve">lor </w:t>
      </w:r>
      <w:r w:rsidR="00D05642" w:rsidRPr="00684161">
        <w:rPr>
          <w:lang w:val="ro-RO"/>
        </w:rPr>
        <w:t>hidrotehnice</w:t>
      </w:r>
      <w:r w:rsidRPr="00684161">
        <w:rPr>
          <w:lang w:val="ro-RO"/>
        </w:rPr>
        <w:t>.</w:t>
      </w:r>
    </w:p>
    <w:p w:rsidR="002E2B94" w:rsidRPr="00684161" w:rsidRDefault="002E2B94" w:rsidP="00CA0318">
      <w:pPr>
        <w:pStyle w:val="a4"/>
        <w:numPr>
          <w:ilvl w:val="0"/>
          <w:numId w:val="6"/>
        </w:numPr>
        <w:ind w:left="0" w:firstLine="0"/>
        <w:rPr>
          <w:lang w:val="ro-RO"/>
        </w:rPr>
      </w:pPr>
      <w:r w:rsidRPr="00684161">
        <w:rPr>
          <w:lang w:val="ro-RO"/>
        </w:rPr>
        <w:t>Organul central al administrației publice în domeniul mediului:</w:t>
      </w:r>
    </w:p>
    <w:p w:rsidR="002E2B94" w:rsidRPr="00684161" w:rsidRDefault="002E2B94" w:rsidP="00682CA1">
      <w:pPr>
        <w:pStyle w:val="a4"/>
        <w:numPr>
          <w:ilvl w:val="0"/>
          <w:numId w:val="10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Elaborează politicile, actele legislative și normative în domeniul siguranței </w:t>
      </w:r>
      <w:r w:rsidR="00D05642" w:rsidRPr="00684161">
        <w:rPr>
          <w:lang w:val="ro-RO"/>
        </w:rPr>
        <w:t>construcții</w:t>
      </w:r>
      <w:r w:rsidR="00B27168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>.</w:t>
      </w:r>
    </w:p>
    <w:p w:rsidR="002E2B94" w:rsidRPr="00684161" w:rsidRDefault="001739E7" w:rsidP="00682CA1">
      <w:pPr>
        <w:pStyle w:val="a4"/>
        <w:numPr>
          <w:ilvl w:val="0"/>
          <w:numId w:val="10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La solicitarea autorității publice locale </w:t>
      </w:r>
      <w:r w:rsidR="00DE3549" w:rsidRPr="00684161">
        <w:rPr>
          <w:lang w:val="ro-RO"/>
        </w:rPr>
        <w:t>c</w:t>
      </w:r>
      <w:r w:rsidR="002E2B94" w:rsidRPr="00684161">
        <w:rPr>
          <w:lang w:val="ro-RO"/>
        </w:rPr>
        <w:t>oordonează amplasarea</w:t>
      </w:r>
      <w:r w:rsidR="00192586" w:rsidRPr="00684161">
        <w:rPr>
          <w:lang w:val="ro-RO"/>
        </w:rPr>
        <w:t>, proiectarera și construcți</w:t>
      </w:r>
      <w:r w:rsidR="00D05642" w:rsidRPr="00684161">
        <w:rPr>
          <w:lang w:val="ro-RO"/>
        </w:rPr>
        <w:t>a construcțiilor hidrotehnice</w:t>
      </w:r>
      <w:r w:rsidR="002E2B94" w:rsidRPr="00684161">
        <w:rPr>
          <w:lang w:val="ro-RO"/>
        </w:rPr>
        <w:t xml:space="preserve"> proprietate</w:t>
      </w:r>
      <w:r w:rsidR="00192586" w:rsidRPr="00684161">
        <w:rPr>
          <w:lang w:val="ro-RO"/>
        </w:rPr>
        <w:t xml:space="preserve"> publică</w:t>
      </w:r>
      <w:r w:rsidR="00DE3549" w:rsidRPr="00684161">
        <w:rPr>
          <w:lang w:val="ro-RO"/>
        </w:rPr>
        <w:t>.</w:t>
      </w:r>
    </w:p>
    <w:p w:rsidR="007A04D5" w:rsidRPr="00684161" w:rsidRDefault="002C2CE4" w:rsidP="00682CA1">
      <w:pPr>
        <w:pStyle w:val="a4"/>
        <w:numPr>
          <w:ilvl w:val="0"/>
          <w:numId w:val="10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>Determină</w:t>
      </w:r>
      <w:r w:rsidR="001739E7" w:rsidRPr="00684161">
        <w:rPr>
          <w:lang w:val="ro-RO"/>
        </w:rPr>
        <w:t xml:space="preserve"> </w:t>
      </w:r>
      <w:r w:rsidR="007A04D5" w:rsidRPr="00684161">
        <w:rPr>
          <w:lang w:val="ro-RO"/>
        </w:rPr>
        <w:t>măsurile care urmează a fi întreprinse în caz de încălcare a prezent</w:t>
      </w:r>
      <w:r w:rsidR="00F64885" w:rsidRPr="00684161">
        <w:rPr>
          <w:lang w:val="ro-RO"/>
        </w:rPr>
        <w:t>ului regulament</w:t>
      </w:r>
      <w:r w:rsidR="007A04D5" w:rsidRPr="00684161">
        <w:rPr>
          <w:lang w:val="ro-RO"/>
        </w:rPr>
        <w:t>.</w:t>
      </w:r>
    </w:p>
    <w:p w:rsidR="002E2B94" w:rsidRPr="00684161" w:rsidRDefault="000C76DC" w:rsidP="00CA0318">
      <w:pPr>
        <w:pStyle w:val="a4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lang w:val="ro-RO"/>
        </w:rPr>
      </w:pPr>
      <w:r w:rsidRPr="00684161">
        <w:rPr>
          <w:lang w:val="ro-RO"/>
        </w:rPr>
        <w:t xml:space="preserve">Competențele </w:t>
      </w:r>
      <w:r w:rsidR="00B27168" w:rsidRPr="00684161">
        <w:rPr>
          <w:lang w:val="ro-RO"/>
        </w:rPr>
        <w:t>A</w:t>
      </w:r>
      <w:r w:rsidR="002E2B94" w:rsidRPr="00684161">
        <w:rPr>
          <w:lang w:val="ro-RO"/>
        </w:rPr>
        <w:t>utorității administrative de gestionare a apelor.</w:t>
      </w:r>
    </w:p>
    <w:p w:rsidR="002E2B94" w:rsidRPr="00684161" w:rsidRDefault="002E2B94" w:rsidP="00CA0318">
      <w:pPr>
        <w:ind w:firstLine="360"/>
        <w:jc w:val="both"/>
        <w:rPr>
          <w:lang w:val="ro-RO"/>
        </w:rPr>
      </w:pPr>
      <w:r w:rsidRPr="00684161">
        <w:rPr>
          <w:lang w:val="ro-RO"/>
        </w:rPr>
        <w:t>Autoritatea administrativă de gestionare a apelor asigură:</w:t>
      </w:r>
    </w:p>
    <w:p w:rsidR="002E2B94" w:rsidRPr="00684161" w:rsidRDefault="002E2B94" w:rsidP="00682CA1">
      <w:pPr>
        <w:pStyle w:val="a4"/>
        <w:numPr>
          <w:ilvl w:val="0"/>
          <w:numId w:val="23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coordonarea condițiilor de exploatare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 </w:t>
      </w:r>
      <w:r w:rsidR="001413AD" w:rsidRPr="00684161">
        <w:rPr>
          <w:lang w:val="ro-RO"/>
        </w:rPr>
        <w:t>privind</w:t>
      </w:r>
      <w:r w:rsidR="00C211DB" w:rsidRPr="00684161">
        <w:rPr>
          <w:lang w:val="ro-RO"/>
        </w:rPr>
        <w:t xml:space="preserve"> </w:t>
      </w:r>
      <w:r w:rsidR="000C76DC" w:rsidRPr="00684161">
        <w:rPr>
          <w:lang w:val="ro-RO"/>
        </w:rPr>
        <w:t xml:space="preserve">corespunderea acestora </w:t>
      </w:r>
      <w:r w:rsidRPr="00684161">
        <w:rPr>
          <w:lang w:val="ro-RO"/>
        </w:rPr>
        <w:t>cerințelor normative de proiect</w:t>
      </w:r>
      <w:r w:rsidR="000C76DC" w:rsidRPr="00684161">
        <w:rPr>
          <w:lang w:val="ro-RO"/>
        </w:rPr>
        <w:t>;</w:t>
      </w:r>
    </w:p>
    <w:p w:rsidR="002E2B94" w:rsidRPr="00684161" w:rsidRDefault="002E2B94" w:rsidP="00682CA1">
      <w:pPr>
        <w:pStyle w:val="a4"/>
        <w:numPr>
          <w:ilvl w:val="0"/>
          <w:numId w:val="23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organizarea controlului </w:t>
      </w:r>
      <w:r w:rsidR="00307BE3" w:rsidRPr="00684161">
        <w:rPr>
          <w:lang w:val="ro-RO"/>
        </w:rPr>
        <w:t xml:space="preserve">prin intermediul autorității de control competente a </w:t>
      </w:r>
      <w:r w:rsidRPr="00684161">
        <w:rPr>
          <w:lang w:val="ro-RO"/>
        </w:rPr>
        <w:t xml:space="preserve">parametrilor </w:t>
      </w:r>
      <w:r w:rsidR="00D05642" w:rsidRPr="00684161">
        <w:rPr>
          <w:lang w:val="ro-RO"/>
        </w:rPr>
        <w:t>construcții</w:t>
      </w:r>
      <w:r w:rsidR="00F44F4A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 xml:space="preserve"> şi corespunderea acestora cu indicii</w:t>
      </w:r>
      <w:r w:rsidR="00AA25E2" w:rsidRPr="00684161">
        <w:rPr>
          <w:lang w:val="ro-RO"/>
        </w:rPr>
        <w:t xml:space="preserve"> de control</w:t>
      </w:r>
      <w:r w:rsidRPr="00684161">
        <w:rPr>
          <w:lang w:val="ro-RO"/>
        </w:rPr>
        <w:t xml:space="preserve"> din </w:t>
      </w:r>
      <w:r w:rsidR="00B27168" w:rsidRPr="00684161">
        <w:rPr>
          <w:lang w:val="ro-RO"/>
        </w:rPr>
        <w:t xml:space="preserve">Autorizația de </w:t>
      </w:r>
      <w:r w:rsidR="00A26039" w:rsidRPr="00684161">
        <w:rPr>
          <w:lang w:val="ro-RO"/>
        </w:rPr>
        <w:t>funcționare</w:t>
      </w:r>
      <w:r w:rsidR="00B27168" w:rsidRPr="00684161">
        <w:rPr>
          <w:lang w:val="ro-RO"/>
        </w:rPr>
        <w:t xml:space="preserve"> </w:t>
      </w:r>
      <w:r w:rsidR="009878F3" w:rsidRPr="00684161">
        <w:rPr>
          <w:lang w:val="ro-RO"/>
        </w:rPr>
        <w:t>î</w:t>
      </w:r>
      <w:r w:rsidR="00B27168" w:rsidRPr="00684161">
        <w:rPr>
          <w:lang w:val="ro-RO"/>
        </w:rPr>
        <w:t>n condi</w:t>
      </w:r>
      <w:r w:rsidR="009878F3" w:rsidRPr="00684161">
        <w:rPr>
          <w:lang w:val="ro-RO"/>
        </w:rPr>
        <w:t>ț</w:t>
      </w:r>
      <w:r w:rsidR="00B27168" w:rsidRPr="00684161">
        <w:rPr>
          <w:lang w:val="ro-RO"/>
        </w:rPr>
        <w:t xml:space="preserve">ii </w:t>
      </w:r>
      <w:r w:rsidR="0014387D" w:rsidRPr="00684161">
        <w:rPr>
          <w:lang w:val="ro-RO"/>
        </w:rPr>
        <w:t>de siguranță</w:t>
      </w:r>
      <w:r w:rsidR="00B27168" w:rsidRPr="00684161">
        <w:rPr>
          <w:lang w:val="ro-RO"/>
        </w:rPr>
        <w:t xml:space="preserve"> a construcțiilor hidrotehnice</w:t>
      </w:r>
      <w:r w:rsidR="000C76DC" w:rsidRPr="00684161">
        <w:rPr>
          <w:lang w:val="ro-RO"/>
        </w:rPr>
        <w:t>;</w:t>
      </w:r>
    </w:p>
    <w:p w:rsidR="002E2B94" w:rsidRPr="00684161" w:rsidRDefault="002E2B94" w:rsidP="00682CA1">
      <w:pPr>
        <w:pStyle w:val="a4"/>
        <w:numPr>
          <w:ilvl w:val="0"/>
          <w:numId w:val="23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participarea la elaborarea proiectelor de acte normative în domeniul siguranţei </w:t>
      </w:r>
      <w:r w:rsidR="00D05642" w:rsidRPr="00684161">
        <w:rPr>
          <w:lang w:val="ro-RO"/>
        </w:rPr>
        <w:t>construcții</w:t>
      </w:r>
      <w:r w:rsidR="004077CB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="000C76DC" w:rsidRPr="00684161">
        <w:rPr>
          <w:lang w:val="ro-RO"/>
        </w:rPr>
        <w:t>;</w:t>
      </w:r>
    </w:p>
    <w:p w:rsidR="002C1F9D" w:rsidRPr="00684161" w:rsidRDefault="002C1F9D" w:rsidP="002C1F9D">
      <w:pPr>
        <w:pStyle w:val="a4"/>
        <w:numPr>
          <w:ilvl w:val="0"/>
          <w:numId w:val="23"/>
        </w:numPr>
        <w:tabs>
          <w:tab w:val="left" w:pos="851"/>
        </w:tabs>
        <w:ind w:left="709" w:hanging="425"/>
        <w:jc w:val="both"/>
        <w:rPr>
          <w:lang w:val="ro-RO"/>
        </w:rPr>
      </w:pPr>
      <w:r w:rsidRPr="00684161">
        <w:rPr>
          <w:lang w:val="ro-RO"/>
        </w:rPr>
        <w:t>Aprobă prin ordin Regulamentul privind Declaraţia de siguranţă a construcțiilor hidrotehnice;</w:t>
      </w:r>
    </w:p>
    <w:p w:rsidR="002C1F9D" w:rsidRPr="00684161" w:rsidRDefault="002C1F9D" w:rsidP="002C1F9D">
      <w:pPr>
        <w:pStyle w:val="a4"/>
        <w:numPr>
          <w:ilvl w:val="0"/>
          <w:numId w:val="23"/>
        </w:numPr>
        <w:tabs>
          <w:tab w:val="left" w:pos="851"/>
        </w:tabs>
        <w:ind w:hanging="436"/>
        <w:jc w:val="both"/>
        <w:rPr>
          <w:lang w:val="ro-RO"/>
        </w:rPr>
      </w:pPr>
      <w:r w:rsidRPr="00684161">
        <w:rPr>
          <w:lang w:val="ro-RO"/>
        </w:rPr>
        <w:t>Aprobă prin ordin Regulamentul privind Autorizația de funcționare în condiții de siguranță a construcțiilor hidrotehnice;</w:t>
      </w:r>
    </w:p>
    <w:p w:rsidR="002E2B94" w:rsidRPr="00684161" w:rsidRDefault="002E2B94" w:rsidP="00682CA1">
      <w:pPr>
        <w:pStyle w:val="a4"/>
        <w:numPr>
          <w:ilvl w:val="0"/>
          <w:numId w:val="23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lastRenderedPageBreak/>
        <w:t>mon</w:t>
      </w:r>
      <w:r w:rsidR="000C652A" w:rsidRPr="00684161">
        <w:rPr>
          <w:lang w:val="ro-RO"/>
        </w:rPr>
        <w:t>i</w:t>
      </w:r>
      <w:r w:rsidR="000C76DC" w:rsidRPr="00684161">
        <w:rPr>
          <w:lang w:val="ro-RO"/>
        </w:rPr>
        <w:t xml:space="preserve">torizarea </w:t>
      </w:r>
      <w:r w:rsidRPr="00684161">
        <w:rPr>
          <w:lang w:val="ro-RO"/>
        </w:rPr>
        <w:t xml:space="preserve">corectitudinii executării de către antreprenor a lucrărilor de construcţii </w:t>
      </w:r>
      <w:r w:rsidR="00D05642" w:rsidRPr="00684161">
        <w:rPr>
          <w:lang w:val="ro-RO"/>
        </w:rPr>
        <w:t>a construcțiilor hidrotehnice</w:t>
      </w:r>
      <w:r w:rsidR="000C76DC" w:rsidRPr="00684161">
        <w:rPr>
          <w:lang w:val="ro-RO"/>
        </w:rPr>
        <w:t>;</w:t>
      </w:r>
    </w:p>
    <w:p w:rsidR="002E2B94" w:rsidRPr="00684161" w:rsidRDefault="002E2B94" w:rsidP="00682CA1">
      <w:pPr>
        <w:pStyle w:val="a4"/>
        <w:numPr>
          <w:ilvl w:val="0"/>
          <w:numId w:val="23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ținerea Registrului </w:t>
      </w:r>
      <w:r w:rsidR="000C76DC" w:rsidRPr="00684161">
        <w:rPr>
          <w:lang w:val="ro-RO"/>
        </w:rPr>
        <w:t>construcțiilor hidrotehnice;</w:t>
      </w:r>
    </w:p>
    <w:p w:rsidR="002E2B94" w:rsidRPr="00684161" w:rsidRDefault="006841BD" w:rsidP="00682CA1">
      <w:pPr>
        <w:pStyle w:val="a4"/>
        <w:numPr>
          <w:ilvl w:val="0"/>
          <w:numId w:val="23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>c</w:t>
      </w:r>
      <w:r w:rsidR="008E2041" w:rsidRPr="00684161">
        <w:rPr>
          <w:lang w:val="ro-RO"/>
        </w:rPr>
        <w:t>oordona</w:t>
      </w:r>
      <w:r w:rsidRPr="00684161">
        <w:rPr>
          <w:lang w:val="ro-RO"/>
        </w:rPr>
        <w:t>rea</w:t>
      </w:r>
      <w:r w:rsidR="008E2041" w:rsidRPr="00684161">
        <w:rPr>
          <w:lang w:val="ro-RO"/>
        </w:rPr>
        <w:t xml:space="preserve"> amplas</w:t>
      </w:r>
      <w:r w:rsidRPr="00684161">
        <w:rPr>
          <w:lang w:val="ro-RO"/>
        </w:rPr>
        <w:t>ării</w:t>
      </w:r>
      <w:r w:rsidR="008E2041" w:rsidRPr="00684161">
        <w:rPr>
          <w:lang w:val="ro-RO"/>
        </w:rPr>
        <w:t xml:space="preserve"> </w:t>
      </w:r>
      <w:r w:rsidR="00D05642" w:rsidRPr="00684161">
        <w:rPr>
          <w:lang w:val="ro-RO"/>
        </w:rPr>
        <w:t>construcții</w:t>
      </w:r>
      <w:r w:rsidR="004077CB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="004077CB" w:rsidRPr="00684161">
        <w:rPr>
          <w:lang w:val="ro-RO"/>
        </w:rPr>
        <w:t xml:space="preserve"> proprietate a autorităţilor administraţiei publice locale</w:t>
      </w:r>
      <w:r w:rsidR="008E2041" w:rsidRPr="00684161">
        <w:rPr>
          <w:lang w:val="ro-RO"/>
        </w:rPr>
        <w:t xml:space="preserve"> </w:t>
      </w:r>
      <w:r w:rsidR="00663F06" w:rsidRPr="00684161">
        <w:rPr>
          <w:lang w:val="ro-RO"/>
        </w:rPr>
        <w:t xml:space="preserve">sau </w:t>
      </w:r>
      <w:r w:rsidR="000C76DC" w:rsidRPr="00684161">
        <w:rPr>
          <w:lang w:val="ro-RO"/>
        </w:rPr>
        <w:t>private;</w:t>
      </w:r>
    </w:p>
    <w:p w:rsidR="000B41AA" w:rsidRPr="00684161" w:rsidRDefault="00663F06" w:rsidP="00682CA1">
      <w:pPr>
        <w:pStyle w:val="a4"/>
        <w:numPr>
          <w:ilvl w:val="0"/>
          <w:numId w:val="23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participă la </w:t>
      </w:r>
      <w:r w:rsidR="006841BD" w:rsidRPr="00684161">
        <w:rPr>
          <w:lang w:val="ro-RO"/>
        </w:rPr>
        <w:t>r</w:t>
      </w:r>
      <w:r w:rsidR="000B41AA" w:rsidRPr="00684161">
        <w:rPr>
          <w:lang w:val="ro-RO"/>
        </w:rPr>
        <w:t>ealizarea programelor de stat privind siguranţ</w:t>
      </w:r>
      <w:r w:rsidR="00D05642" w:rsidRPr="00684161">
        <w:rPr>
          <w:lang w:val="ro-RO"/>
        </w:rPr>
        <w:t>a construcțiilor hidrotehnice</w:t>
      </w:r>
      <w:r w:rsidR="000B41AA" w:rsidRPr="00684161">
        <w:rPr>
          <w:lang w:val="ro-RO"/>
        </w:rPr>
        <w:t xml:space="preserve"> în limitele competenţelor atribuite</w:t>
      </w:r>
      <w:r w:rsidR="000C76DC" w:rsidRPr="00684161">
        <w:rPr>
          <w:lang w:val="ro-RO"/>
        </w:rPr>
        <w:t>;</w:t>
      </w:r>
    </w:p>
    <w:p w:rsidR="007E27BB" w:rsidRPr="00684161" w:rsidRDefault="007E27BB" w:rsidP="00682CA1">
      <w:pPr>
        <w:pStyle w:val="a4"/>
        <w:numPr>
          <w:ilvl w:val="0"/>
          <w:numId w:val="23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evitarea accidentelor și/sau </w:t>
      </w:r>
      <w:r w:rsidR="006F5FB0" w:rsidRPr="00684161">
        <w:rPr>
          <w:lang w:val="ro-RO"/>
        </w:rPr>
        <w:t>desființarea</w:t>
      </w:r>
      <w:r w:rsidRPr="00684161">
        <w:rPr>
          <w:lang w:val="ro-RO"/>
        </w:rPr>
        <w:t xml:space="preserve"> consecinţelor accidentelor la infrastructura hidrotehnică administrată</w:t>
      </w:r>
      <w:r w:rsidR="000C76DC" w:rsidRPr="00684161">
        <w:rPr>
          <w:lang w:val="ro-RO"/>
        </w:rPr>
        <w:t>;</w:t>
      </w:r>
    </w:p>
    <w:p w:rsidR="007E27BB" w:rsidRPr="00684161" w:rsidRDefault="007E27BB" w:rsidP="00682CA1">
      <w:pPr>
        <w:pStyle w:val="a4"/>
        <w:numPr>
          <w:ilvl w:val="0"/>
          <w:numId w:val="23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>informarea populaţiei asupra pericolului de accident la infrastructura hidrotehnică</w:t>
      </w:r>
      <w:r w:rsidR="000D121B" w:rsidRPr="00684161">
        <w:rPr>
          <w:lang w:val="ro-RO"/>
        </w:rPr>
        <w:t xml:space="preserve"> aflată în proprietate</w:t>
      </w:r>
      <w:r w:rsidR="000C76DC" w:rsidRPr="00684161">
        <w:rPr>
          <w:lang w:val="ro-RO"/>
        </w:rPr>
        <w:t>;</w:t>
      </w:r>
    </w:p>
    <w:p w:rsidR="007E27BB" w:rsidRPr="00684161" w:rsidRDefault="007E27BB" w:rsidP="00682CA1">
      <w:pPr>
        <w:pStyle w:val="a4"/>
        <w:numPr>
          <w:ilvl w:val="0"/>
          <w:numId w:val="23"/>
        </w:numPr>
        <w:tabs>
          <w:tab w:val="left" w:pos="851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>exploatarea</w:t>
      </w:r>
      <w:r w:rsidR="006841BD" w:rsidRPr="00684161">
        <w:rPr>
          <w:lang w:val="ro-RO"/>
        </w:rPr>
        <w:t>,</w:t>
      </w:r>
      <w:r w:rsidRPr="00684161">
        <w:rPr>
          <w:lang w:val="ro-RO"/>
        </w:rPr>
        <w:t xml:space="preserve"> în regim de siguranț</w:t>
      </w:r>
      <w:r w:rsidR="006841BD" w:rsidRPr="00684161">
        <w:rPr>
          <w:lang w:val="ro-RO"/>
        </w:rPr>
        <w:t xml:space="preserve">ă,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 aflate în proprietate</w:t>
      </w:r>
      <w:r w:rsidR="000C76DC" w:rsidRPr="00684161">
        <w:rPr>
          <w:lang w:val="ro-RO"/>
        </w:rPr>
        <w:t>;</w:t>
      </w:r>
    </w:p>
    <w:p w:rsidR="00241346" w:rsidRPr="00684161" w:rsidRDefault="006841BD" w:rsidP="00682CA1">
      <w:pPr>
        <w:pStyle w:val="a4"/>
        <w:numPr>
          <w:ilvl w:val="0"/>
          <w:numId w:val="23"/>
        </w:numPr>
        <w:tabs>
          <w:tab w:val="left" w:pos="851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>m</w:t>
      </w:r>
      <w:r w:rsidR="00241346" w:rsidRPr="00684161">
        <w:rPr>
          <w:lang w:val="ro-RO"/>
        </w:rPr>
        <w:t>onitorizarea proceselor de inflitrație la baraje</w:t>
      </w:r>
      <w:r w:rsidR="00663F06" w:rsidRPr="00684161">
        <w:rPr>
          <w:lang w:val="ro-RO"/>
        </w:rPr>
        <w:t>le mari</w:t>
      </w:r>
      <w:r w:rsidR="000C76DC" w:rsidRPr="00684161">
        <w:rPr>
          <w:lang w:val="ro-RO"/>
        </w:rPr>
        <w:t>;</w:t>
      </w:r>
    </w:p>
    <w:p w:rsidR="002E2B94" w:rsidRPr="00684161" w:rsidRDefault="006841BD" w:rsidP="00682CA1">
      <w:pPr>
        <w:pStyle w:val="a4"/>
        <w:numPr>
          <w:ilvl w:val="0"/>
          <w:numId w:val="23"/>
        </w:numPr>
        <w:tabs>
          <w:tab w:val="left" w:pos="851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>m</w:t>
      </w:r>
      <w:r w:rsidR="006373D8" w:rsidRPr="00684161">
        <w:rPr>
          <w:lang w:val="ro-RO"/>
        </w:rPr>
        <w:t xml:space="preserve">onitorizarea </w:t>
      </w:r>
      <w:r w:rsidR="002D1073" w:rsidRPr="00684161">
        <w:rPr>
          <w:lang w:val="ro-RO"/>
        </w:rPr>
        <w:t xml:space="preserve">stării tehnice și a funcționării </w:t>
      </w:r>
      <w:r w:rsidR="006F5FB0" w:rsidRPr="00684161">
        <w:rPr>
          <w:lang w:val="ro-RO"/>
        </w:rPr>
        <w:t>ap</w:t>
      </w:r>
      <w:r w:rsidR="000D121B" w:rsidRPr="00684161">
        <w:rPr>
          <w:lang w:val="ro-RO"/>
        </w:rPr>
        <w:t>ara</w:t>
      </w:r>
      <w:r w:rsidR="002D1073" w:rsidRPr="00684161">
        <w:rPr>
          <w:lang w:val="ro-RO"/>
        </w:rPr>
        <w:t>tajului de măsurare</w:t>
      </w:r>
      <w:r w:rsidR="000C76DC" w:rsidRPr="00684161">
        <w:rPr>
          <w:lang w:val="ro-RO"/>
        </w:rPr>
        <w:t>;</w:t>
      </w:r>
    </w:p>
    <w:p w:rsidR="00850046" w:rsidRPr="00684161" w:rsidRDefault="000F3E0C" w:rsidP="00682CA1">
      <w:pPr>
        <w:pStyle w:val="a4"/>
        <w:numPr>
          <w:ilvl w:val="0"/>
          <w:numId w:val="23"/>
        </w:numPr>
        <w:tabs>
          <w:tab w:val="left" w:pos="851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>elaborarea în comun cu țările vecine a regulilor de exploatare în regim de siguranţă a construcțiilor hidrotehnice amplasate pe r</w:t>
      </w:r>
      <w:r w:rsidR="005E3C4C" w:rsidRPr="00684161">
        <w:rPr>
          <w:lang w:val="ro-RO"/>
        </w:rPr>
        <w:t>â</w:t>
      </w:r>
      <w:r w:rsidR="000C76DC" w:rsidRPr="00684161">
        <w:rPr>
          <w:lang w:val="ro-RO"/>
        </w:rPr>
        <w:t>urile transfrontaliere;</w:t>
      </w:r>
    </w:p>
    <w:p w:rsidR="002E2B94" w:rsidRPr="00684161" w:rsidRDefault="002E2B94" w:rsidP="00CA0318">
      <w:pPr>
        <w:pStyle w:val="a4"/>
        <w:numPr>
          <w:ilvl w:val="0"/>
          <w:numId w:val="6"/>
        </w:numPr>
        <w:ind w:left="0" w:firstLine="0"/>
        <w:outlineLvl w:val="0"/>
        <w:rPr>
          <w:lang w:val="ro-RO"/>
        </w:rPr>
      </w:pPr>
      <w:r w:rsidRPr="00684161">
        <w:rPr>
          <w:lang w:val="ro-RO"/>
        </w:rPr>
        <w:t>Competenţ</w:t>
      </w:r>
      <w:r w:rsidR="002E7AC4" w:rsidRPr="00684161">
        <w:rPr>
          <w:lang w:val="ro-RO"/>
        </w:rPr>
        <w:t>ele</w:t>
      </w:r>
      <w:r w:rsidRPr="00684161">
        <w:rPr>
          <w:lang w:val="ro-RO"/>
        </w:rPr>
        <w:t xml:space="preserve"> autorităţilor administraţiei publice locale.</w:t>
      </w:r>
    </w:p>
    <w:p w:rsidR="002E2B94" w:rsidRPr="00684161" w:rsidRDefault="000C76DC" w:rsidP="00A765BF">
      <w:pPr>
        <w:ind w:firstLine="709"/>
        <w:rPr>
          <w:lang w:val="ro-RO"/>
        </w:rPr>
      </w:pPr>
      <w:r w:rsidRPr="00684161">
        <w:rPr>
          <w:lang w:val="ro-RO"/>
        </w:rPr>
        <w:t xml:space="preserve">Autorităţile </w:t>
      </w:r>
      <w:r w:rsidR="002E2B94" w:rsidRPr="00684161">
        <w:rPr>
          <w:lang w:val="ro-RO"/>
        </w:rPr>
        <w:t xml:space="preserve">administraţiei publice locale </w:t>
      </w:r>
      <w:r w:rsidR="0059223B" w:rsidRPr="00684161">
        <w:rPr>
          <w:lang w:val="ro-RO"/>
        </w:rPr>
        <w:t>contribuie</w:t>
      </w:r>
      <w:r w:rsidR="00F44F4A" w:rsidRPr="00684161">
        <w:rPr>
          <w:lang w:val="ro-RO"/>
        </w:rPr>
        <w:t xml:space="preserve"> la</w:t>
      </w:r>
      <w:r w:rsidR="002E2B94" w:rsidRPr="00684161">
        <w:rPr>
          <w:lang w:val="ro-RO"/>
        </w:rPr>
        <w:t>:</w:t>
      </w:r>
    </w:p>
    <w:p w:rsidR="002E2B94" w:rsidRPr="00684161" w:rsidRDefault="002E2B94" w:rsidP="00682CA1">
      <w:pPr>
        <w:pStyle w:val="a4"/>
        <w:numPr>
          <w:ilvl w:val="1"/>
          <w:numId w:val="6"/>
        </w:numPr>
        <w:tabs>
          <w:tab w:val="left" w:pos="1080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>exploatarea</w:t>
      </w:r>
      <w:r w:rsidR="006841BD" w:rsidRPr="00684161">
        <w:rPr>
          <w:lang w:val="ro-RO"/>
        </w:rPr>
        <w:t>,</w:t>
      </w:r>
      <w:r w:rsidRPr="00684161">
        <w:rPr>
          <w:lang w:val="ro-RO"/>
        </w:rPr>
        <w:t xml:space="preserve"> în regim de siguranț</w:t>
      </w:r>
      <w:r w:rsidR="006841BD" w:rsidRPr="00684161">
        <w:rPr>
          <w:lang w:val="ro-RO"/>
        </w:rPr>
        <w:t xml:space="preserve">ă,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 aflate în proprietate</w:t>
      </w:r>
      <w:r w:rsidR="000C76DC" w:rsidRPr="00684161">
        <w:rPr>
          <w:lang w:val="ro-RO"/>
        </w:rPr>
        <w:t>;</w:t>
      </w:r>
    </w:p>
    <w:p w:rsidR="002E2B94" w:rsidRPr="00684161" w:rsidRDefault="002E2B94" w:rsidP="00682CA1">
      <w:pPr>
        <w:pStyle w:val="a4"/>
        <w:numPr>
          <w:ilvl w:val="1"/>
          <w:numId w:val="6"/>
        </w:numPr>
        <w:tabs>
          <w:tab w:val="left" w:pos="1080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>realizarea programelor de stat privind siguranţ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 în limitele competenţelor atribuite prin </w:t>
      </w:r>
      <w:r w:rsidR="001825FB" w:rsidRPr="00684161">
        <w:rPr>
          <w:lang w:val="ro-RO"/>
        </w:rPr>
        <w:t>regulament</w:t>
      </w:r>
      <w:r w:rsidRPr="00684161">
        <w:rPr>
          <w:lang w:val="ro-RO"/>
        </w:rPr>
        <w:t xml:space="preserve"> unităţilor administrativ-teritoriale</w:t>
      </w:r>
      <w:r w:rsidR="000C76DC" w:rsidRPr="00684161">
        <w:rPr>
          <w:lang w:val="ro-RO"/>
        </w:rPr>
        <w:t>;</w:t>
      </w:r>
    </w:p>
    <w:p w:rsidR="002E2B94" w:rsidRPr="00684161" w:rsidRDefault="002E2B94" w:rsidP="00682CA1">
      <w:pPr>
        <w:pStyle w:val="a4"/>
        <w:numPr>
          <w:ilvl w:val="1"/>
          <w:numId w:val="6"/>
        </w:numPr>
        <w:tabs>
          <w:tab w:val="left" w:pos="1080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evitarea accidentelor și/sau </w:t>
      </w:r>
      <w:r w:rsidR="006F5FB0" w:rsidRPr="00684161">
        <w:rPr>
          <w:lang w:val="ro-RO"/>
        </w:rPr>
        <w:t>desființarea</w:t>
      </w:r>
      <w:r w:rsidRPr="00684161">
        <w:rPr>
          <w:lang w:val="ro-RO"/>
        </w:rPr>
        <w:t xml:space="preserve"> consecinţelor accidentelor la </w:t>
      </w:r>
      <w:r w:rsidR="00F44F4A" w:rsidRPr="00684161">
        <w:rPr>
          <w:lang w:val="ro-RO"/>
        </w:rPr>
        <w:t>construcţi</w:t>
      </w:r>
      <w:r w:rsidR="0078221C" w:rsidRPr="00684161">
        <w:rPr>
          <w:lang w:val="ro-RO"/>
        </w:rPr>
        <w:t>ile</w:t>
      </w:r>
      <w:r w:rsidRPr="00684161">
        <w:rPr>
          <w:lang w:val="ro-RO"/>
        </w:rPr>
        <w:t xml:space="preserve"> hidrotehnic</w:t>
      </w:r>
      <w:r w:rsidR="0078221C" w:rsidRPr="00684161">
        <w:rPr>
          <w:lang w:val="ro-RO"/>
        </w:rPr>
        <w:t>e</w:t>
      </w:r>
      <w:r w:rsidRPr="00684161">
        <w:rPr>
          <w:lang w:val="ro-RO"/>
        </w:rPr>
        <w:t xml:space="preserve"> administrat</w:t>
      </w:r>
      <w:r w:rsidR="0078221C" w:rsidRPr="00684161">
        <w:rPr>
          <w:lang w:val="ro-RO"/>
        </w:rPr>
        <w:t>e</w:t>
      </w:r>
      <w:r w:rsidR="000C76DC" w:rsidRPr="00684161">
        <w:rPr>
          <w:lang w:val="ro-RO"/>
        </w:rPr>
        <w:t>;</w:t>
      </w:r>
    </w:p>
    <w:p w:rsidR="002E2B94" w:rsidRPr="00684161" w:rsidRDefault="002E2B94" w:rsidP="00682CA1">
      <w:pPr>
        <w:pStyle w:val="a4"/>
        <w:numPr>
          <w:ilvl w:val="1"/>
          <w:numId w:val="6"/>
        </w:numPr>
        <w:tabs>
          <w:tab w:val="left" w:pos="1080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informarea populaţiei din teritoriul administrat asupra pericolului de accident la </w:t>
      </w:r>
      <w:r w:rsidR="00C47B75" w:rsidRPr="00684161">
        <w:rPr>
          <w:lang w:val="ro-RO"/>
        </w:rPr>
        <w:t>construcţia</w:t>
      </w:r>
      <w:r w:rsidRPr="00684161">
        <w:rPr>
          <w:lang w:val="ro-RO"/>
        </w:rPr>
        <w:t xml:space="preserve"> hidrotehnică</w:t>
      </w:r>
      <w:r w:rsidR="000C76DC" w:rsidRPr="00684161">
        <w:rPr>
          <w:lang w:val="ro-RO"/>
        </w:rPr>
        <w:t>;</w:t>
      </w:r>
    </w:p>
    <w:p w:rsidR="0052010B" w:rsidRPr="00684161" w:rsidRDefault="0052010B" w:rsidP="00CA0318">
      <w:pPr>
        <w:pStyle w:val="a4"/>
        <w:numPr>
          <w:ilvl w:val="0"/>
          <w:numId w:val="6"/>
        </w:numPr>
        <w:ind w:left="0" w:firstLine="0"/>
        <w:jc w:val="both"/>
        <w:rPr>
          <w:lang w:val="ro-RO"/>
        </w:rPr>
      </w:pPr>
      <w:r w:rsidRPr="00684161">
        <w:rPr>
          <w:lang w:val="ro-RO"/>
        </w:rPr>
        <w:t>Construcțiile hidrotehnice. pentru care nu exist</w:t>
      </w:r>
      <w:r w:rsidR="00CC74C5" w:rsidRPr="00684161">
        <w:rPr>
          <w:lang w:val="ro-RO"/>
        </w:rPr>
        <w:t>ă</w:t>
      </w:r>
      <w:r w:rsidRPr="00684161">
        <w:rPr>
          <w:lang w:val="ro-RO"/>
        </w:rPr>
        <w:t xml:space="preserve"> sau nu este cunoscut un</w:t>
      </w:r>
      <w:r w:rsidR="000C76DC" w:rsidRPr="00684161">
        <w:rPr>
          <w:lang w:val="ro-RO"/>
        </w:rPr>
        <w:t xml:space="preserve"> </w:t>
      </w:r>
      <w:r w:rsidRPr="00684161">
        <w:rPr>
          <w:lang w:val="ro-RO"/>
        </w:rPr>
        <w:t>de</w:t>
      </w:r>
      <w:r w:rsidR="00CC74C5" w:rsidRPr="00684161">
        <w:rPr>
          <w:lang w:val="ro-RO"/>
        </w:rPr>
        <w:t xml:space="preserve">ținător </w:t>
      </w:r>
      <w:r w:rsidRPr="00684161">
        <w:rPr>
          <w:lang w:val="ro-RO"/>
        </w:rPr>
        <w:t xml:space="preserve">se preiau </w:t>
      </w:r>
      <w:r w:rsidR="00B6027C" w:rsidRPr="00684161">
        <w:rPr>
          <w:lang w:val="ro-RO"/>
        </w:rPr>
        <w:t>î</w:t>
      </w:r>
      <w:r w:rsidRPr="00684161">
        <w:rPr>
          <w:lang w:val="ro-RO"/>
        </w:rPr>
        <w:t>n condi</w:t>
      </w:r>
      <w:r w:rsidR="00CC74C5" w:rsidRPr="00684161">
        <w:rPr>
          <w:lang w:val="ro-RO"/>
        </w:rPr>
        <w:t>ț</w:t>
      </w:r>
      <w:r w:rsidRPr="00684161">
        <w:rPr>
          <w:lang w:val="ro-RO"/>
        </w:rPr>
        <w:t>iile legislației de c</w:t>
      </w:r>
      <w:r w:rsidR="00B6027C" w:rsidRPr="00684161">
        <w:rPr>
          <w:lang w:val="ro-RO"/>
        </w:rPr>
        <w:t>ă</w:t>
      </w:r>
      <w:r w:rsidRPr="00684161">
        <w:rPr>
          <w:lang w:val="ro-RO"/>
        </w:rPr>
        <w:t>tre autoritatea public</w:t>
      </w:r>
      <w:r w:rsidR="00CC74C5" w:rsidRPr="00684161">
        <w:rPr>
          <w:lang w:val="ro-RO"/>
        </w:rPr>
        <w:t>ă</w:t>
      </w:r>
      <w:r w:rsidRPr="00684161">
        <w:rPr>
          <w:lang w:val="ro-RO"/>
        </w:rPr>
        <w:t xml:space="preserve"> local</w:t>
      </w:r>
      <w:r w:rsidR="00CC74C5" w:rsidRPr="00684161">
        <w:rPr>
          <w:lang w:val="ro-RO"/>
        </w:rPr>
        <w:t>ă</w:t>
      </w:r>
      <w:r w:rsidRPr="00684161">
        <w:rPr>
          <w:lang w:val="ro-RO"/>
        </w:rPr>
        <w:t xml:space="preserve"> pe </w:t>
      </w:r>
      <w:r w:rsidR="00B6027C" w:rsidRPr="00684161">
        <w:rPr>
          <w:lang w:val="ro-RO"/>
        </w:rPr>
        <w:t>teritoriul că</w:t>
      </w:r>
      <w:r w:rsidR="00CC74C5" w:rsidRPr="00684161">
        <w:rPr>
          <w:lang w:val="ro-RO"/>
        </w:rPr>
        <w:t>reia se gă</w:t>
      </w:r>
      <w:r w:rsidRPr="00684161">
        <w:rPr>
          <w:lang w:val="ro-RO"/>
        </w:rPr>
        <w:t>sesc acestea</w:t>
      </w:r>
      <w:r w:rsidR="003173AF" w:rsidRPr="00684161">
        <w:rPr>
          <w:lang w:val="ro-RO"/>
        </w:rPr>
        <w:t>,</w:t>
      </w:r>
      <w:r w:rsidRPr="00684161">
        <w:rPr>
          <w:lang w:val="ro-RO"/>
        </w:rPr>
        <w:t xml:space="preserve"> la solicitarea </w:t>
      </w:r>
      <w:r w:rsidR="00927E5B" w:rsidRPr="00684161">
        <w:rPr>
          <w:lang w:val="ro-RO"/>
        </w:rPr>
        <w:t>Autorității administrative de gestionare a apelor</w:t>
      </w:r>
      <w:r w:rsidRPr="00684161">
        <w:rPr>
          <w:lang w:val="ro-RO"/>
        </w:rPr>
        <w:t>.</w:t>
      </w:r>
    </w:p>
    <w:p w:rsidR="00804AFD" w:rsidRPr="00684161" w:rsidRDefault="00804AFD" w:rsidP="00CA0318">
      <w:pPr>
        <w:pStyle w:val="a4"/>
        <w:numPr>
          <w:ilvl w:val="0"/>
          <w:numId w:val="6"/>
        </w:numPr>
        <w:ind w:left="0" w:firstLine="0"/>
        <w:jc w:val="both"/>
        <w:rPr>
          <w:lang w:val="ro-RO"/>
        </w:rPr>
      </w:pPr>
      <w:r w:rsidRPr="00684161">
        <w:rPr>
          <w:lang w:val="ro-RO"/>
        </w:rPr>
        <w:t>Pentru construcţiile hidrotehnice aflate în exploatare</w:t>
      </w:r>
      <w:r w:rsidR="00723707" w:rsidRPr="00684161">
        <w:rPr>
          <w:lang w:val="ro-RO"/>
        </w:rPr>
        <w:t>,</w:t>
      </w:r>
      <w:r w:rsidRPr="00684161">
        <w:rPr>
          <w:lang w:val="ro-RO"/>
        </w:rPr>
        <w:t xml:space="preserve"> deținătorul acestora este obligat să ob</w:t>
      </w:r>
      <w:r w:rsidR="00B6027C" w:rsidRPr="00684161">
        <w:rPr>
          <w:lang w:val="ro-RO"/>
        </w:rPr>
        <w:t>ţ</w:t>
      </w:r>
      <w:r w:rsidRPr="00684161">
        <w:rPr>
          <w:lang w:val="ro-RO"/>
        </w:rPr>
        <w:t xml:space="preserve">ină o autorizație de funcționare </w:t>
      </w:r>
      <w:r w:rsidR="00B6027C" w:rsidRPr="00684161">
        <w:rPr>
          <w:lang w:val="ro-RO"/>
        </w:rPr>
        <w:t>î</w:t>
      </w:r>
      <w:r w:rsidRPr="00684161">
        <w:rPr>
          <w:lang w:val="ro-RO"/>
        </w:rPr>
        <w:t>n condiții de siguran</w:t>
      </w:r>
      <w:r w:rsidR="00B6027C" w:rsidRPr="00684161">
        <w:rPr>
          <w:lang w:val="ro-RO"/>
        </w:rPr>
        <w:t>ţ</w:t>
      </w:r>
      <w:r w:rsidRPr="00684161">
        <w:rPr>
          <w:lang w:val="ro-RO"/>
        </w:rPr>
        <w:t xml:space="preserve">ă, emisă de </w:t>
      </w:r>
      <w:r w:rsidR="00B6027C" w:rsidRPr="00684161">
        <w:rPr>
          <w:lang w:val="ro-RO"/>
        </w:rPr>
        <w:t>Autoritatea administrativă de gestionare a apelor</w:t>
      </w:r>
      <w:r w:rsidRPr="00684161">
        <w:rPr>
          <w:lang w:val="ro-RO"/>
        </w:rPr>
        <w:t>, pe baza recomandărilor din documentația avizată de expertul certificat.</w:t>
      </w:r>
    </w:p>
    <w:p w:rsidR="00816AC4" w:rsidRPr="00684161" w:rsidRDefault="00816AC4" w:rsidP="00CA0318">
      <w:pPr>
        <w:jc w:val="center"/>
        <w:outlineLvl w:val="0"/>
        <w:rPr>
          <w:b/>
          <w:lang w:val="ro-RO"/>
        </w:rPr>
      </w:pPr>
    </w:p>
    <w:p w:rsidR="002E2B94" w:rsidRPr="00684161" w:rsidRDefault="002E2B94" w:rsidP="00CA0318">
      <w:pPr>
        <w:pStyle w:val="a4"/>
        <w:numPr>
          <w:ilvl w:val="0"/>
          <w:numId w:val="36"/>
        </w:numPr>
        <w:ind w:left="0"/>
        <w:jc w:val="center"/>
        <w:outlineLvl w:val="0"/>
        <w:rPr>
          <w:b/>
          <w:lang w:val="ro-RO"/>
        </w:rPr>
      </w:pPr>
      <w:r w:rsidRPr="00684161">
        <w:rPr>
          <w:b/>
          <w:lang w:val="ro-RO"/>
        </w:rPr>
        <w:t>SIGURANŢA CONSTRUCŢIILOR</w:t>
      </w:r>
      <w:r w:rsidR="009304F8" w:rsidRPr="00684161">
        <w:rPr>
          <w:b/>
          <w:lang w:val="ro-RO"/>
        </w:rPr>
        <w:t xml:space="preserve"> </w:t>
      </w:r>
      <w:r w:rsidRPr="00684161">
        <w:rPr>
          <w:b/>
          <w:lang w:val="ro-RO"/>
        </w:rPr>
        <w:t>HIDROTEHNICE</w:t>
      </w:r>
    </w:p>
    <w:p w:rsidR="00A765BF" w:rsidRPr="00684161" w:rsidRDefault="00A765BF" w:rsidP="00A765BF">
      <w:pPr>
        <w:pStyle w:val="a4"/>
        <w:ind w:left="0" w:firstLine="709"/>
        <w:jc w:val="center"/>
        <w:rPr>
          <w:lang w:val="ro-RO"/>
        </w:rPr>
      </w:pPr>
    </w:p>
    <w:p w:rsidR="00C66BF8" w:rsidRPr="00684161" w:rsidRDefault="00C66BF8" w:rsidP="0000192B">
      <w:pPr>
        <w:pStyle w:val="a4"/>
        <w:numPr>
          <w:ilvl w:val="0"/>
          <w:numId w:val="6"/>
        </w:numPr>
        <w:tabs>
          <w:tab w:val="left" w:pos="0"/>
        </w:tabs>
        <w:ind w:left="709" w:hanging="709"/>
        <w:rPr>
          <w:lang w:val="ro-RO"/>
        </w:rPr>
      </w:pPr>
      <w:r w:rsidRPr="00684161">
        <w:rPr>
          <w:lang w:val="ro-RO"/>
        </w:rPr>
        <w:t>Evaluarea stării de siguranță în exploatare și verificarea respectării exigen</w:t>
      </w:r>
      <w:r w:rsidR="00B6027C" w:rsidRPr="00684161">
        <w:rPr>
          <w:lang w:val="ro-RO"/>
        </w:rPr>
        <w:t>ţ</w:t>
      </w:r>
      <w:r w:rsidRPr="00684161">
        <w:rPr>
          <w:lang w:val="ro-RO"/>
        </w:rPr>
        <w:t xml:space="preserve">elor de performanță referitoare la siguranța construcțiilor hidrotehnice se realizează de experți și specialiști atestați de </w:t>
      </w:r>
      <w:r w:rsidR="00C57BA3" w:rsidRPr="00684161">
        <w:rPr>
          <w:lang w:val="ro-RO"/>
        </w:rPr>
        <w:t>Autoritatea administrativă de gestionare a apelor.</w:t>
      </w:r>
    </w:p>
    <w:p w:rsidR="002E2B94" w:rsidRPr="00684161" w:rsidRDefault="002E2B94" w:rsidP="0000192B">
      <w:pPr>
        <w:pStyle w:val="a4"/>
        <w:numPr>
          <w:ilvl w:val="0"/>
          <w:numId w:val="6"/>
        </w:numPr>
        <w:ind w:left="709" w:hanging="709"/>
        <w:jc w:val="both"/>
        <w:rPr>
          <w:lang w:val="ro-RO"/>
        </w:rPr>
      </w:pPr>
      <w:r w:rsidRPr="00684161">
        <w:rPr>
          <w:lang w:val="ro-RO"/>
        </w:rPr>
        <w:t>Exigenţele privind siguranţ</w:t>
      </w:r>
      <w:r w:rsidR="00D05642" w:rsidRPr="00684161">
        <w:rPr>
          <w:lang w:val="ro-RO"/>
        </w:rPr>
        <w:t>a construcțiilor hidrotehnice</w:t>
      </w:r>
      <w:r w:rsidR="006A4060" w:rsidRPr="00684161">
        <w:rPr>
          <w:lang w:val="ro-RO"/>
        </w:rPr>
        <w:t>.</w:t>
      </w:r>
    </w:p>
    <w:p w:rsidR="002E2B94" w:rsidRPr="00684161" w:rsidRDefault="002E2B94" w:rsidP="00A765BF">
      <w:pPr>
        <w:ind w:firstLine="709"/>
        <w:jc w:val="both"/>
        <w:rPr>
          <w:lang w:val="ro-RO"/>
        </w:rPr>
      </w:pPr>
      <w:r w:rsidRPr="00684161">
        <w:rPr>
          <w:lang w:val="ro-RO"/>
        </w:rPr>
        <w:t xml:space="preserve">Exigențele siguranţei </w:t>
      </w:r>
      <w:r w:rsidR="00D05642" w:rsidRPr="00684161">
        <w:rPr>
          <w:lang w:val="ro-RO"/>
        </w:rPr>
        <w:t>construcții</w:t>
      </w:r>
      <w:r w:rsidR="007D1CB0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 xml:space="preserve"> includ:</w:t>
      </w:r>
    </w:p>
    <w:p w:rsidR="006C7317" w:rsidRPr="00684161" w:rsidRDefault="00B82730" w:rsidP="00145030">
      <w:pPr>
        <w:pStyle w:val="a4"/>
        <w:numPr>
          <w:ilvl w:val="2"/>
          <w:numId w:val="36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a</w:t>
      </w:r>
      <w:r w:rsidR="006C7317" w:rsidRPr="00684161">
        <w:rPr>
          <w:lang w:val="ro-RO"/>
        </w:rPr>
        <w:t>sigurarea calității construcții</w:t>
      </w:r>
      <w:r w:rsidR="0007032B" w:rsidRPr="00684161">
        <w:rPr>
          <w:lang w:val="ro-RO"/>
        </w:rPr>
        <w:t>lor hidrotehnice</w:t>
      </w:r>
      <w:r w:rsidR="00C47B75" w:rsidRPr="00684161">
        <w:rPr>
          <w:lang w:val="ro-RO"/>
        </w:rPr>
        <w:t xml:space="preserve"> -</w:t>
      </w:r>
      <w:r w:rsidR="006C7317" w:rsidRPr="00684161">
        <w:rPr>
          <w:lang w:val="ro-RO"/>
        </w:rPr>
        <w:t xml:space="preserve"> este obligația primordială la toate etapele</w:t>
      </w:r>
      <w:r w:rsidR="00E26556" w:rsidRPr="00684161">
        <w:rPr>
          <w:lang w:val="ro-RO"/>
        </w:rPr>
        <w:t>:</w:t>
      </w:r>
      <w:r w:rsidR="009E4C4D" w:rsidRPr="00684161">
        <w:rPr>
          <w:lang w:val="ro-RO"/>
        </w:rPr>
        <w:t xml:space="preserve"> </w:t>
      </w:r>
      <w:r w:rsidR="008D4EBE" w:rsidRPr="00684161">
        <w:rPr>
          <w:lang w:val="ro-RO"/>
        </w:rPr>
        <w:t>pr</w:t>
      </w:r>
      <w:r w:rsidR="00B6027C" w:rsidRPr="00684161">
        <w:rPr>
          <w:lang w:val="ro-RO"/>
        </w:rPr>
        <w:t>oiectare, execuție, exploatare î</w:t>
      </w:r>
      <w:r w:rsidR="008D4EBE" w:rsidRPr="00684161">
        <w:rPr>
          <w:lang w:val="ro-RO"/>
        </w:rPr>
        <w:t>n perioada de execuție, exploatare curentă și postutiliza</w:t>
      </w:r>
      <w:r w:rsidR="000C0EDB" w:rsidRPr="00684161">
        <w:rPr>
          <w:lang w:val="ro-RO"/>
        </w:rPr>
        <w:t>re, dezafectare sau desființare;</w:t>
      </w:r>
    </w:p>
    <w:p w:rsidR="002E2B94" w:rsidRPr="00684161" w:rsidRDefault="00B82730" w:rsidP="00145030">
      <w:pPr>
        <w:pStyle w:val="a4"/>
        <w:numPr>
          <w:ilvl w:val="2"/>
          <w:numId w:val="36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r</w:t>
      </w:r>
      <w:r w:rsidR="002E2B94" w:rsidRPr="00684161">
        <w:rPr>
          <w:lang w:val="ro-RO"/>
        </w:rPr>
        <w:t>espectarea normelor tehnice de proiect la execu</w:t>
      </w:r>
      <w:r w:rsidR="0030571F" w:rsidRPr="00684161">
        <w:rPr>
          <w:lang w:val="ro-RO"/>
        </w:rPr>
        <w:t>tarea lucrărilor de construcție</w:t>
      </w:r>
      <w:r w:rsidR="000C0EDB" w:rsidRPr="00684161">
        <w:rPr>
          <w:lang w:val="ro-RO"/>
        </w:rPr>
        <w:t>;</w:t>
      </w:r>
    </w:p>
    <w:p w:rsidR="002E2B94" w:rsidRPr="00684161" w:rsidRDefault="002E2B94" w:rsidP="00145030">
      <w:pPr>
        <w:pStyle w:val="a4"/>
        <w:numPr>
          <w:ilvl w:val="2"/>
          <w:numId w:val="36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evaluarea preliminară a riscului și vulnerabilității </w:t>
      </w:r>
      <w:r w:rsidR="00D05642" w:rsidRPr="00684161">
        <w:rPr>
          <w:lang w:val="ro-RO"/>
        </w:rPr>
        <w:t>construcții</w:t>
      </w:r>
      <w:r w:rsidR="00C47B75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 xml:space="preserve"> la inundaţii</w:t>
      </w:r>
      <w:r w:rsidR="0082353B" w:rsidRPr="00684161">
        <w:rPr>
          <w:lang w:val="ro-RO"/>
        </w:rPr>
        <w:t xml:space="preserve"> și alt</w:t>
      </w:r>
      <w:r w:rsidR="00C47B75" w:rsidRPr="00684161">
        <w:rPr>
          <w:lang w:val="ro-RO"/>
        </w:rPr>
        <w:t>e</w:t>
      </w:r>
      <w:r w:rsidR="0082353B" w:rsidRPr="00684161">
        <w:rPr>
          <w:lang w:val="ro-RO"/>
        </w:rPr>
        <w:t xml:space="preserve"> dezastre naturale și tehnogene</w:t>
      </w:r>
      <w:r w:rsidR="000C0EDB" w:rsidRPr="00684161">
        <w:rPr>
          <w:lang w:val="ro-RO"/>
        </w:rPr>
        <w:t>;</w:t>
      </w:r>
    </w:p>
    <w:p w:rsidR="002E2B94" w:rsidRPr="00684161" w:rsidRDefault="006841BD" w:rsidP="00145030">
      <w:pPr>
        <w:pStyle w:val="a4"/>
        <w:numPr>
          <w:ilvl w:val="2"/>
          <w:numId w:val="36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realizarea în termen oportun</w:t>
      </w:r>
      <w:r w:rsidR="002E2B94" w:rsidRPr="00684161">
        <w:rPr>
          <w:lang w:val="ro-RO"/>
        </w:rPr>
        <w:t xml:space="preserve"> a complexului de acţiuni ce ţin de diminuarea maximă a riscului de apariţie a situaţiilor excepţionale la </w:t>
      </w:r>
      <w:r w:rsidR="00C47B75" w:rsidRPr="00684161">
        <w:rPr>
          <w:lang w:val="ro-RO"/>
        </w:rPr>
        <w:t>construcţiile</w:t>
      </w:r>
      <w:r w:rsidR="002E2B94" w:rsidRPr="00684161">
        <w:rPr>
          <w:lang w:val="ro-RO"/>
        </w:rPr>
        <w:t xml:space="preserve"> hidrotehnic</w:t>
      </w:r>
      <w:r w:rsidR="00C47B75" w:rsidRPr="00684161">
        <w:rPr>
          <w:lang w:val="ro-RO"/>
        </w:rPr>
        <w:t>e</w:t>
      </w:r>
      <w:r w:rsidR="000C0EDB" w:rsidRPr="00684161">
        <w:rPr>
          <w:lang w:val="ro-RO"/>
        </w:rPr>
        <w:t>;</w:t>
      </w:r>
    </w:p>
    <w:p w:rsidR="002E2B94" w:rsidRPr="00684161" w:rsidRDefault="002E2B94" w:rsidP="00145030">
      <w:pPr>
        <w:pStyle w:val="a4"/>
        <w:numPr>
          <w:ilvl w:val="2"/>
          <w:numId w:val="36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lastRenderedPageBreak/>
        <w:t>asigurarea finanţării oportune a măsurilor ce ţin de siguranţ</w:t>
      </w:r>
      <w:r w:rsidR="00D05642" w:rsidRPr="00684161">
        <w:rPr>
          <w:lang w:val="ro-RO"/>
        </w:rPr>
        <w:t>a construcțiilor hidrotehnice</w:t>
      </w:r>
      <w:r w:rsidR="000C0EDB" w:rsidRPr="00684161">
        <w:rPr>
          <w:lang w:val="ro-RO"/>
        </w:rPr>
        <w:t>;</w:t>
      </w:r>
    </w:p>
    <w:p w:rsidR="00627269" w:rsidRPr="00684161" w:rsidRDefault="002E2B94" w:rsidP="00145030">
      <w:pPr>
        <w:pStyle w:val="a4"/>
        <w:numPr>
          <w:ilvl w:val="2"/>
          <w:numId w:val="36"/>
        </w:numPr>
        <w:ind w:left="709" w:hanging="425"/>
        <w:jc w:val="both"/>
        <w:rPr>
          <w:b/>
          <w:lang w:val="ro-RO"/>
        </w:rPr>
      </w:pPr>
      <w:r w:rsidRPr="00684161">
        <w:rPr>
          <w:lang w:val="ro-RO"/>
        </w:rPr>
        <w:t>dispunerea Declaraţie</w:t>
      </w:r>
      <w:r w:rsidR="00C47B75" w:rsidRPr="00684161">
        <w:rPr>
          <w:lang w:val="ro-RO"/>
        </w:rPr>
        <w:t>i</w:t>
      </w:r>
      <w:r w:rsidRPr="00684161">
        <w:rPr>
          <w:lang w:val="ro-RO"/>
        </w:rPr>
        <w:t xml:space="preserve"> de siguranț</w:t>
      </w:r>
      <w:r w:rsidR="00C47B75" w:rsidRPr="00684161">
        <w:rPr>
          <w:lang w:val="ro-RO"/>
        </w:rPr>
        <w:t>ă a construcțiilor hidrotehnice.</w:t>
      </w:r>
    </w:p>
    <w:p w:rsidR="002E2B94" w:rsidRPr="00684161" w:rsidRDefault="002E2B94" w:rsidP="00145030">
      <w:pPr>
        <w:pStyle w:val="a4"/>
        <w:numPr>
          <w:ilvl w:val="0"/>
          <w:numId w:val="6"/>
        </w:numPr>
        <w:ind w:left="709" w:hanging="709"/>
        <w:jc w:val="both"/>
        <w:rPr>
          <w:b/>
          <w:lang w:val="ro-RO"/>
        </w:rPr>
      </w:pPr>
      <w:r w:rsidRPr="00684161">
        <w:rPr>
          <w:lang w:val="ro-RO"/>
        </w:rPr>
        <w:t>Clasificare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 în categorii de importanţă.</w:t>
      </w:r>
    </w:p>
    <w:p w:rsidR="002E2B94" w:rsidRPr="00684161" w:rsidRDefault="00B6027C" w:rsidP="00A765BF">
      <w:pPr>
        <w:ind w:firstLine="709"/>
        <w:jc w:val="both"/>
        <w:rPr>
          <w:lang w:val="ro-RO"/>
        </w:rPr>
      </w:pPr>
      <w:r w:rsidRPr="00684161">
        <w:rPr>
          <w:lang w:val="ro-RO"/>
        </w:rPr>
        <w:t>În funcţ</w:t>
      </w:r>
      <w:r w:rsidR="00F84B35" w:rsidRPr="00684161">
        <w:rPr>
          <w:lang w:val="ro-RO"/>
        </w:rPr>
        <w:t>ie de valoarea indicelui de risc asocia</w:t>
      </w:r>
      <w:r w:rsidR="000C0EDB" w:rsidRPr="00684161">
        <w:rPr>
          <w:lang w:val="ro-RO"/>
        </w:rPr>
        <w:t xml:space="preserve">t construcțiilor hidrotehnice, </w:t>
      </w:r>
      <w:r w:rsidR="00D17EE7" w:rsidRPr="00684161">
        <w:rPr>
          <w:lang w:val="ro-RO"/>
        </w:rPr>
        <w:t xml:space="preserve">acestea </w:t>
      </w:r>
      <w:r w:rsidR="00F10B90" w:rsidRPr="00684161">
        <w:rPr>
          <w:lang w:val="ro-RO"/>
        </w:rPr>
        <w:t>se</w:t>
      </w:r>
      <w:r w:rsidR="00D17EE7" w:rsidRPr="00684161">
        <w:rPr>
          <w:lang w:val="ro-RO"/>
        </w:rPr>
        <w:t xml:space="preserve"> încadrează în una dintre</w:t>
      </w:r>
      <w:r w:rsidR="002E2B94" w:rsidRPr="00684161">
        <w:rPr>
          <w:lang w:val="ro-RO"/>
        </w:rPr>
        <w:t xml:space="preserve"> următoarele categorii de importanţă:</w:t>
      </w:r>
    </w:p>
    <w:p w:rsidR="002E2B94" w:rsidRPr="00684161" w:rsidRDefault="002E2B94" w:rsidP="00145030">
      <w:pPr>
        <w:pStyle w:val="a4"/>
        <w:numPr>
          <w:ilvl w:val="1"/>
          <w:numId w:val="24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t xml:space="preserve">categoria </w:t>
      </w:r>
      <w:r w:rsidR="00A25FE0" w:rsidRPr="00684161">
        <w:rPr>
          <w:lang w:val="ro-RO"/>
        </w:rPr>
        <w:t>A</w:t>
      </w:r>
      <w:r w:rsidR="009E4C4D" w:rsidRPr="00684161">
        <w:rPr>
          <w:lang w:val="ro-RO"/>
        </w:rPr>
        <w:t xml:space="preserve"> </w:t>
      </w:r>
      <w:r w:rsidRPr="00684161">
        <w:rPr>
          <w:lang w:val="ro-RO"/>
        </w:rPr>
        <w:t xml:space="preserve">- </w:t>
      </w:r>
      <w:r w:rsidR="00C47B75" w:rsidRPr="00684161">
        <w:rPr>
          <w:lang w:val="ro-RO"/>
        </w:rPr>
        <w:t>construcţii</w:t>
      </w:r>
      <w:r w:rsidRPr="00684161">
        <w:rPr>
          <w:lang w:val="ro-RO"/>
        </w:rPr>
        <w:t xml:space="preserve"> de importanț</w:t>
      </w:r>
      <w:r w:rsidR="006841BD" w:rsidRPr="00684161">
        <w:rPr>
          <w:lang w:val="ro-RO"/>
        </w:rPr>
        <w:t>ă</w:t>
      </w:r>
      <w:r w:rsidRPr="00684161">
        <w:rPr>
          <w:lang w:val="ro-RO"/>
        </w:rPr>
        <w:t xml:space="preserve"> excepțională;</w:t>
      </w:r>
    </w:p>
    <w:p w:rsidR="002E2B94" w:rsidRPr="00684161" w:rsidRDefault="00C47B75" w:rsidP="00145030">
      <w:pPr>
        <w:pStyle w:val="a4"/>
        <w:numPr>
          <w:ilvl w:val="1"/>
          <w:numId w:val="24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t xml:space="preserve">categoria </w:t>
      </w:r>
      <w:r w:rsidR="00A25FE0" w:rsidRPr="00684161">
        <w:rPr>
          <w:lang w:val="ro-RO"/>
        </w:rPr>
        <w:t>B</w:t>
      </w:r>
      <w:r w:rsidRPr="00684161">
        <w:rPr>
          <w:lang w:val="ro-RO"/>
        </w:rPr>
        <w:t xml:space="preserve"> - construcţii</w:t>
      </w:r>
      <w:r w:rsidR="002E2B94" w:rsidRPr="00684161">
        <w:rPr>
          <w:lang w:val="ro-RO"/>
        </w:rPr>
        <w:t xml:space="preserve"> de importanț</w:t>
      </w:r>
      <w:r w:rsidR="006841BD" w:rsidRPr="00684161">
        <w:rPr>
          <w:lang w:val="ro-RO"/>
        </w:rPr>
        <w:t>ă</w:t>
      </w:r>
      <w:r w:rsidR="002E2B94" w:rsidRPr="00684161">
        <w:rPr>
          <w:lang w:val="ro-RO"/>
        </w:rPr>
        <w:t xml:space="preserve"> deos</w:t>
      </w:r>
      <w:r w:rsidR="00F10B90" w:rsidRPr="00684161">
        <w:rPr>
          <w:lang w:val="ro-RO"/>
        </w:rPr>
        <w:t>e</w:t>
      </w:r>
      <w:r w:rsidR="002E2B94" w:rsidRPr="00684161">
        <w:rPr>
          <w:lang w:val="ro-RO"/>
        </w:rPr>
        <w:t>bită;</w:t>
      </w:r>
    </w:p>
    <w:p w:rsidR="002E2B94" w:rsidRPr="00684161" w:rsidRDefault="002E2B94" w:rsidP="00145030">
      <w:pPr>
        <w:pStyle w:val="a4"/>
        <w:numPr>
          <w:ilvl w:val="1"/>
          <w:numId w:val="24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t xml:space="preserve">categoria C - </w:t>
      </w:r>
      <w:r w:rsidR="00C47B75" w:rsidRPr="00684161">
        <w:rPr>
          <w:lang w:val="ro-RO"/>
        </w:rPr>
        <w:t>construcţii</w:t>
      </w:r>
      <w:r w:rsidRPr="00684161">
        <w:rPr>
          <w:lang w:val="ro-RO"/>
        </w:rPr>
        <w:t xml:space="preserve"> de importanț</w:t>
      </w:r>
      <w:r w:rsidR="006841BD" w:rsidRPr="00684161">
        <w:rPr>
          <w:lang w:val="ro-RO"/>
        </w:rPr>
        <w:t>ă</w:t>
      </w:r>
      <w:r w:rsidRPr="00684161">
        <w:rPr>
          <w:lang w:val="ro-RO"/>
        </w:rPr>
        <w:t xml:space="preserve"> normală;</w:t>
      </w:r>
    </w:p>
    <w:p w:rsidR="002E2B94" w:rsidRPr="00684161" w:rsidRDefault="00C47B75" w:rsidP="00145030">
      <w:pPr>
        <w:pStyle w:val="a4"/>
        <w:numPr>
          <w:ilvl w:val="1"/>
          <w:numId w:val="24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t>categoria D - construcţii</w:t>
      </w:r>
      <w:r w:rsidR="002E2B94" w:rsidRPr="00684161">
        <w:rPr>
          <w:lang w:val="ro-RO"/>
        </w:rPr>
        <w:t xml:space="preserve"> de importanț</w:t>
      </w:r>
      <w:r w:rsidR="006841BD" w:rsidRPr="00684161">
        <w:rPr>
          <w:lang w:val="ro-RO"/>
        </w:rPr>
        <w:t>ă</w:t>
      </w:r>
      <w:r w:rsidR="002E2B94" w:rsidRPr="00684161">
        <w:rPr>
          <w:lang w:val="ro-RO"/>
        </w:rPr>
        <w:t xml:space="preserve"> redusă.</w:t>
      </w:r>
    </w:p>
    <w:p w:rsidR="002E2B94" w:rsidRPr="00684161" w:rsidRDefault="002E2B94" w:rsidP="00145030">
      <w:pPr>
        <w:pStyle w:val="a4"/>
        <w:numPr>
          <w:ilvl w:val="0"/>
          <w:numId w:val="40"/>
        </w:numPr>
        <w:jc w:val="both"/>
        <w:rPr>
          <w:lang w:val="ro-RO"/>
        </w:rPr>
      </w:pPr>
      <w:r w:rsidRPr="00684161">
        <w:rPr>
          <w:lang w:val="ro-RO"/>
        </w:rPr>
        <w:t xml:space="preserve">În categoria A se încadrează </w:t>
      </w:r>
      <w:r w:rsidR="00873BD0" w:rsidRPr="00684161">
        <w:rPr>
          <w:lang w:val="ro-RO"/>
        </w:rPr>
        <w:t>construcţiile</w:t>
      </w:r>
      <w:r w:rsidRPr="00684161">
        <w:rPr>
          <w:lang w:val="ro-RO"/>
        </w:rPr>
        <w:t xml:space="preserve"> care corespund unui</w:t>
      </w:r>
      <w:r w:rsidR="006841BD" w:rsidRPr="00684161">
        <w:rPr>
          <w:lang w:val="ro-RO"/>
        </w:rPr>
        <w:t>a</w:t>
      </w:r>
      <w:r w:rsidRPr="00684161">
        <w:rPr>
          <w:lang w:val="ro-RO"/>
        </w:rPr>
        <w:t xml:space="preserve"> din următoarele criterii:</w:t>
      </w:r>
    </w:p>
    <w:p w:rsidR="002E2B94" w:rsidRPr="00684161" w:rsidRDefault="002E2B94" w:rsidP="00145030">
      <w:pPr>
        <w:pStyle w:val="a4"/>
        <w:numPr>
          <w:ilvl w:val="0"/>
          <w:numId w:val="11"/>
        </w:numPr>
        <w:tabs>
          <w:tab w:val="left" w:pos="1134"/>
        </w:tabs>
        <w:ind w:left="1134" w:hanging="567"/>
        <w:jc w:val="both"/>
        <w:rPr>
          <w:lang w:val="ro-RO"/>
        </w:rPr>
      </w:pPr>
      <w:r w:rsidRPr="00684161">
        <w:rPr>
          <w:lang w:val="ro-RO"/>
        </w:rPr>
        <w:t>consecinţele apărute în urma deteriorării se extind în afara limitelor ţării;</w:t>
      </w:r>
    </w:p>
    <w:p w:rsidR="002E2B94" w:rsidRPr="00684161" w:rsidRDefault="002E2B94" w:rsidP="00145030">
      <w:pPr>
        <w:pStyle w:val="a4"/>
        <w:numPr>
          <w:ilvl w:val="0"/>
          <w:numId w:val="11"/>
        </w:numPr>
        <w:tabs>
          <w:tab w:val="left" w:pos="1134"/>
        </w:tabs>
        <w:ind w:left="1134" w:hanging="567"/>
        <w:jc w:val="both"/>
        <w:rPr>
          <w:lang w:val="ro-RO"/>
        </w:rPr>
      </w:pPr>
      <w:r w:rsidRPr="00684161">
        <w:rPr>
          <w:lang w:val="ro-RO"/>
        </w:rPr>
        <w:t xml:space="preserve">deteriorarea </w:t>
      </w:r>
      <w:r w:rsidR="000C0EDB" w:rsidRPr="00684161">
        <w:rPr>
          <w:lang w:val="ro-RO"/>
        </w:rPr>
        <w:t xml:space="preserve">are impact asupra </w:t>
      </w:r>
      <w:r w:rsidR="00850046" w:rsidRPr="00684161">
        <w:rPr>
          <w:lang w:val="ro-RO"/>
        </w:rPr>
        <w:t>securit</w:t>
      </w:r>
      <w:r w:rsidR="00A91E48" w:rsidRPr="00684161">
        <w:rPr>
          <w:lang w:val="ro-RO"/>
        </w:rPr>
        <w:t>ăț</w:t>
      </w:r>
      <w:r w:rsidR="000C0EDB" w:rsidRPr="00684161">
        <w:rPr>
          <w:lang w:val="ro-RO"/>
        </w:rPr>
        <w:t xml:space="preserve">ii </w:t>
      </w:r>
      <w:r w:rsidR="00850046" w:rsidRPr="00684161">
        <w:rPr>
          <w:lang w:val="ro-RO"/>
        </w:rPr>
        <w:t xml:space="preserve">oamenilor </w:t>
      </w:r>
      <w:r w:rsidR="00A91E48" w:rsidRPr="00684161">
        <w:rPr>
          <w:lang w:val="ro-RO"/>
        </w:rPr>
        <w:t>ș</w:t>
      </w:r>
      <w:r w:rsidR="000C0EDB" w:rsidRPr="00684161">
        <w:rPr>
          <w:lang w:val="ro-RO"/>
        </w:rPr>
        <w:t xml:space="preserve">i </w:t>
      </w:r>
      <w:r w:rsidRPr="00684161">
        <w:rPr>
          <w:lang w:val="ro-RO"/>
        </w:rPr>
        <w:t>poate provoca</w:t>
      </w:r>
      <w:r w:rsidR="00850046" w:rsidRPr="00684161">
        <w:rPr>
          <w:lang w:val="ro-RO"/>
        </w:rPr>
        <w:t xml:space="preserve"> p</w:t>
      </w:r>
      <w:r w:rsidR="00A91E48" w:rsidRPr="00684161">
        <w:rPr>
          <w:lang w:val="ro-RO"/>
        </w:rPr>
        <w:t>i</w:t>
      </w:r>
      <w:r w:rsidR="00850046" w:rsidRPr="00684161">
        <w:rPr>
          <w:lang w:val="ro-RO"/>
        </w:rPr>
        <w:t xml:space="preserve">erderi de </w:t>
      </w:r>
      <w:r w:rsidRPr="00684161">
        <w:rPr>
          <w:lang w:val="ro-RO"/>
        </w:rPr>
        <w:t>vieţi</w:t>
      </w:r>
      <w:r w:rsidR="00A91E48" w:rsidRPr="00684161">
        <w:rPr>
          <w:lang w:val="ro-RO"/>
        </w:rPr>
        <w:t xml:space="preserve"> umane</w:t>
      </w:r>
      <w:r w:rsidR="00850046" w:rsidRPr="00684161">
        <w:rPr>
          <w:lang w:val="ro-RO"/>
        </w:rPr>
        <w:t>,</w:t>
      </w:r>
      <w:r w:rsidR="00927E5B" w:rsidRPr="00684161">
        <w:rPr>
          <w:lang w:val="ro-RO"/>
        </w:rPr>
        <w:t xml:space="preserve"> câ</w:t>
      </w:r>
      <w:r w:rsidRPr="00684161">
        <w:rPr>
          <w:lang w:val="ro-RO"/>
        </w:rPr>
        <w:t>nd numărul acestora este mai mare de 50 persoane;</w:t>
      </w:r>
    </w:p>
    <w:p w:rsidR="002E2B94" w:rsidRPr="00684161" w:rsidRDefault="002E2B94" w:rsidP="00145030">
      <w:pPr>
        <w:pStyle w:val="a4"/>
        <w:numPr>
          <w:ilvl w:val="0"/>
          <w:numId w:val="11"/>
        </w:numPr>
        <w:tabs>
          <w:tab w:val="left" w:pos="1134"/>
        </w:tabs>
        <w:ind w:left="1134" w:hanging="567"/>
        <w:jc w:val="both"/>
        <w:rPr>
          <w:lang w:val="ro-RO"/>
        </w:rPr>
      </w:pPr>
      <w:r w:rsidRPr="00684161">
        <w:rPr>
          <w:lang w:val="ro-RO"/>
        </w:rPr>
        <w:t>apare necesitatea evacuării temporare, în legătură cu înrăutăţirea condiţiilor de viaţă şi activitate, a peste 300 de persoane;</w:t>
      </w:r>
    </w:p>
    <w:p w:rsidR="002E2B94" w:rsidRPr="00684161" w:rsidRDefault="002E2B94" w:rsidP="00145030">
      <w:pPr>
        <w:pStyle w:val="a4"/>
        <w:numPr>
          <w:ilvl w:val="0"/>
          <w:numId w:val="11"/>
        </w:numPr>
        <w:tabs>
          <w:tab w:val="left" w:pos="1134"/>
        </w:tabs>
        <w:ind w:left="1134" w:hanging="567"/>
        <w:jc w:val="both"/>
        <w:rPr>
          <w:lang w:val="ro-RO"/>
        </w:rPr>
      </w:pPr>
      <w:r w:rsidRPr="00684161">
        <w:rPr>
          <w:lang w:val="ro-RO"/>
        </w:rPr>
        <w:t>deteriorările provocate mediului ambiant, patrimoniului de stat, averii persoanelor juridice şi fizice (cu excepţia averii ce aparţine proprietarului construcţiilor hidrotehnice la care s-a produs accidentul respectiv) sunt estima</w:t>
      </w:r>
      <w:r w:rsidR="006841BD" w:rsidRPr="00684161">
        <w:rPr>
          <w:lang w:val="ro-RO"/>
        </w:rPr>
        <w:t>te</w:t>
      </w:r>
      <w:r w:rsidRPr="00684161">
        <w:rPr>
          <w:lang w:val="ro-RO"/>
        </w:rPr>
        <w:t xml:space="preserve"> la suma ce depăşeşt</w:t>
      </w:r>
      <w:r w:rsidR="000C0EDB" w:rsidRPr="00684161">
        <w:rPr>
          <w:lang w:val="ro-RO"/>
        </w:rPr>
        <w:t>e 500 mii unităţi convenţionale.</w:t>
      </w:r>
    </w:p>
    <w:p w:rsidR="002E2B94" w:rsidRPr="00684161" w:rsidRDefault="002E2B94" w:rsidP="00145030">
      <w:pPr>
        <w:pStyle w:val="a4"/>
        <w:numPr>
          <w:ilvl w:val="0"/>
          <w:numId w:val="40"/>
        </w:numPr>
        <w:jc w:val="both"/>
        <w:rPr>
          <w:lang w:val="ro-RO"/>
        </w:rPr>
      </w:pPr>
      <w:r w:rsidRPr="00684161">
        <w:rPr>
          <w:lang w:val="ro-RO"/>
        </w:rPr>
        <w:t xml:space="preserve">În categoria B se încadrează </w:t>
      </w:r>
      <w:r w:rsidR="00873BD0" w:rsidRPr="00684161">
        <w:rPr>
          <w:lang w:val="ro-RO"/>
        </w:rPr>
        <w:t>construcţiile</w:t>
      </w:r>
      <w:r w:rsidRPr="00684161">
        <w:rPr>
          <w:lang w:val="ro-RO"/>
        </w:rPr>
        <w:t xml:space="preserve"> care corespund unui</w:t>
      </w:r>
      <w:r w:rsidR="006841BD" w:rsidRPr="00684161">
        <w:rPr>
          <w:lang w:val="ro-RO"/>
        </w:rPr>
        <w:t>a</w:t>
      </w:r>
      <w:r w:rsidRPr="00684161">
        <w:rPr>
          <w:lang w:val="ro-RO"/>
        </w:rPr>
        <w:t xml:space="preserve"> din următoarele criterii:</w:t>
      </w:r>
    </w:p>
    <w:p w:rsidR="002E2B94" w:rsidRPr="00684161" w:rsidRDefault="002E2B94" w:rsidP="00145030">
      <w:pPr>
        <w:pStyle w:val="a4"/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lang w:val="ro-RO"/>
        </w:rPr>
      </w:pPr>
      <w:r w:rsidRPr="00684161">
        <w:rPr>
          <w:lang w:val="ro-RO"/>
        </w:rPr>
        <w:t>deteriorarea poate provoca daune v</w:t>
      </w:r>
      <w:r w:rsidR="00B6027C" w:rsidRPr="00684161">
        <w:rPr>
          <w:lang w:val="ro-RO"/>
        </w:rPr>
        <w:t>ieţii şi sănătăţii oamenilor, câ</w:t>
      </w:r>
      <w:r w:rsidRPr="00684161">
        <w:rPr>
          <w:lang w:val="ro-RO"/>
        </w:rPr>
        <w:t>nd numărul acestora este între 10 şi 50 persoane;</w:t>
      </w:r>
    </w:p>
    <w:p w:rsidR="002E2B94" w:rsidRPr="00684161" w:rsidRDefault="002E2B94" w:rsidP="00145030">
      <w:pPr>
        <w:pStyle w:val="a4"/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lang w:val="ro-RO"/>
        </w:rPr>
      </w:pPr>
      <w:r w:rsidRPr="00684161">
        <w:rPr>
          <w:lang w:val="ro-RO"/>
        </w:rPr>
        <w:t>apare necesitatea evacuării temporare, în legătură cu înrăutăţirea condiţiilor de viaţă şi activitate, a persoanelor în număr de la 100 până la 300;</w:t>
      </w:r>
    </w:p>
    <w:p w:rsidR="002E2B94" w:rsidRPr="00684161" w:rsidRDefault="002E2B94" w:rsidP="00145030">
      <w:pPr>
        <w:pStyle w:val="a4"/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lang w:val="ro-RO"/>
        </w:rPr>
      </w:pPr>
      <w:r w:rsidRPr="00684161">
        <w:rPr>
          <w:lang w:val="ro-RO"/>
        </w:rPr>
        <w:t xml:space="preserve">deteriorările provocate mediului ambiant, patrimoniului de stat, averii persoanelor juridice şi fizice (cu excepţia averii ce aparţine proprietarului </w:t>
      </w:r>
      <w:r w:rsidR="00D05642" w:rsidRPr="00684161">
        <w:rPr>
          <w:lang w:val="ro-RO"/>
        </w:rPr>
        <w:t>construcții hidrotehnice</w:t>
      </w:r>
      <w:r w:rsidRPr="00684161">
        <w:rPr>
          <w:lang w:val="ro-RO"/>
        </w:rPr>
        <w:t xml:space="preserve"> la care s-a produs accidentul respectiv), sunt estima</w:t>
      </w:r>
      <w:r w:rsidR="006841BD" w:rsidRPr="00684161">
        <w:rPr>
          <w:lang w:val="ro-RO"/>
        </w:rPr>
        <w:t>te</w:t>
      </w:r>
      <w:r w:rsidRPr="00684161">
        <w:rPr>
          <w:lang w:val="ro-RO"/>
        </w:rPr>
        <w:t xml:space="preserve"> la</w:t>
      </w:r>
      <w:r w:rsidR="00B6027C" w:rsidRPr="00684161">
        <w:rPr>
          <w:lang w:val="ro-RO"/>
        </w:rPr>
        <w:t xml:space="preserve"> suma ce constituie de la 250 pâ</w:t>
      </w:r>
      <w:r w:rsidRPr="00684161">
        <w:rPr>
          <w:lang w:val="ro-RO"/>
        </w:rPr>
        <w:t>nă l</w:t>
      </w:r>
      <w:r w:rsidR="000C0EDB" w:rsidRPr="00684161">
        <w:rPr>
          <w:lang w:val="ro-RO"/>
        </w:rPr>
        <w:t>a 500 mii unităţi convenţionale.</w:t>
      </w:r>
    </w:p>
    <w:p w:rsidR="002E2B94" w:rsidRPr="00684161" w:rsidRDefault="002E2B94" w:rsidP="00145030">
      <w:pPr>
        <w:pStyle w:val="a4"/>
        <w:numPr>
          <w:ilvl w:val="0"/>
          <w:numId w:val="40"/>
        </w:numPr>
        <w:jc w:val="both"/>
        <w:rPr>
          <w:lang w:val="ro-RO"/>
        </w:rPr>
      </w:pPr>
      <w:r w:rsidRPr="00684161">
        <w:rPr>
          <w:lang w:val="ro-RO"/>
        </w:rPr>
        <w:t xml:space="preserve">În categoria C se încadrează </w:t>
      </w:r>
      <w:r w:rsidR="00873BD0" w:rsidRPr="00684161">
        <w:rPr>
          <w:lang w:val="ro-RO"/>
        </w:rPr>
        <w:t>construcţiile</w:t>
      </w:r>
      <w:r w:rsidRPr="00684161">
        <w:rPr>
          <w:lang w:val="ro-RO"/>
        </w:rPr>
        <w:t xml:space="preserve"> care corespund unui</w:t>
      </w:r>
      <w:r w:rsidR="0094281C" w:rsidRPr="00684161">
        <w:rPr>
          <w:lang w:val="ro-RO"/>
        </w:rPr>
        <w:t>a</w:t>
      </w:r>
      <w:r w:rsidRPr="00684161">
        <w:rPr>
          <w:lang w:val="ro-RO"/>
        </w:rPr>
        <w:t xml:space="preserve"> din următoarele criterii:</w:t>
      </w:r>
    </w:p>
    <w:p w:rsidR="002E2B94" w:rsidRPr="00684161" w:rsidRDefault="002E2B94" w:rsidP="00145030">
      <w:pPr>
        <w:pStyle w:val="a4"/>
        <w:numPr>
          <w:ilvl w:val="0"/>
          <w:numId w:val="31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t>deteriorarea poate provoca daune vieţ</w:t>
      </w:r>
      <w:r w:rsidR="00B6027C" w:rsidRPr="00684161">
        <w:rPr>
          <w:lang w:val="ro-RO"/>
        </w:rPr>
        <w:t>ii şi sănătăţii oamenilor, câ</w:t>
      </w:r>
      <w:r w:rsidRPr="00684161">
        <w:rPr>
          <w:lang w:val="ro-RO"/>
        </w:rPr>
        <w:t>nd numărul acestora este mai mic de 10 persoane;</w:t>
      </w:r>
    </w:p>
    <w:p w:rsidR="002E2B94" w:rsidRPr="00684161" w:rsidRDefault="002E2B94" w:rsidP="00145030">
      <w:pPr>
        <w:pStyle w:val="a4"/>
        <w:numPr>
          <w:ilvl w:val="0"/>
          <w:numId w:val="31"/>
        </w:numPr>
        <w:tabs>
          <w:tab w:val="left" w:pos="1134"/>
        </w:tabs>
        <w:ind w:left="1134" w:hanging="567"/>
        <w:jc w:val="both"/>
        <w:rPr>
          <w:lang w:val="ro-RO"/>
        </w:rPr>
      </w:pPr>
      <w:r w:rsidRPr="00684161">
        <w:rPr>
          <w:lang w:val="ro-RO"/>
        </w:rPr>
        <w:t>apare necesitatea evacuării temporare, în legătură cu înrăutăţirea condiţiilor de viaţă şi activitate a persoanelor în număr de la 20 până la 100;</w:t>
      </w:r>
    </w:p>
    <w:p w:rsidR="002E2B94" w:rsidRPr="00684161" w:rsidRDefault="002E2B94" w:rsidP="00145030">
      <w:pPr>
        <w:pStyle w:val="a4"/>
        <w:numPr>
          <w:ilvl w:val="0"/>
          <w:numId w:val="31"/>
        </w:numPr>
        <w:tabs>
          <w:tab w:val="left" w:pos="1134"/>
        </w:tabs>
        <w:ind w:left="1134" w:hanging="567"/>
        <w:jc w:val="both"/>
        <w:rPr>
          <w:lang w:val="ro-RO"/>
        </w:rPr>
      </w:pPr>
      <w:r w:rsidRPr="00684161">
        <w:rPr>
          <w:lang w:val="ro-RO"/>
        </w:rPr>
        <w:t>deteriorările provocate mediului ambiant, patrimoniului de stat, averii persoanelor juridice şi fizice (cu excepţia ave</w:t>
      </w:r>
      <w:r w:rsidR="00873BD0" w:rsidRPr="00684161">
        <w:rPr>
          <w:lang w:val="ro-RO"/>
        </w:rPr>
        <w:t>rii ce aparţine proprietarului construcţiei</w:t>
      </w:r>
      <w:r w:rsidR="009E4C4D" w:rsidRPr="00684161">
        <w:rPr>
          <w:lang w:val="ro-RO"/>
        </w:rPr>
        <w:t xml:space="preserve"> </w:t>
      </w:r>
      <w:r w:rsidRPr="00684161">
        <w:rPr>
          <w:lang w:val="ro-RO"/>
        </w:rPr>
        <w:t>hidrotehnice la care s-a produs accidentul respectiv), sunt estima</w:t>
      </w:r>
      <w:r w:rsidR="0094281C" w:rsidRPr="00684161">
        <w:rPr>
          <w:lang w:val="ro-RO"/>
        </w:rPr>
        <w:t xml:space="preserve">te </w:t>
      </w:r>
      <w:r w:rsidRPr="00684161">
        <w:rPr>
          <w:lang w:val="ro-RO"/>
        </w:rPr>
        <w:t>l</w:t>
      </w:r>
      <w:r w:rsidR="00E1595C" w:rsidRPr="00684161">
        <w:rPr>
          <w:lang w:val="ro-RO"/>
        </w:rPr>
        <w:t>a suma ce constituie de la 50 pâ</w:t>
      </w:r>
      <w:r w:rsidRPr="00684161">
        <w:rPr>
          <w:lang w:val="ro-RO"/>
        </w:rPr>
        <w:t>nă la 250 mii unităţi convenţionale</w:t>
      </w:r>
      <w:r w:rsidR="0094281C" w:rsidRPr="00684161">
        <w:rPr>
          <w:lang w:val="ro-RO"/>
        </w:rPr>
        <w:t>.</w:t>
      </w:r>
    </w:p>
    <w:p w:rsidR="002E2B94" w:rsidRPr="00684161" w:rsidRDefault="00927E5B" w:rsidP="00145030">
      <w:pPr>
        <w:pStyle w:val="a4"/>
        <w:numPr>
          <w:ilvl w:val="0"/>
          <w:numId w:val="40"/>
        </w:numPr>
        <w:jc w:val="both"/>
        <w:rPr>
          <w:lang w:val="ro-RO"/>
        </w:rPr>
      </w:pPr>
      <w:r w:rsidRPr="00684161">
        <w:rPr>
          <w:lang w:val="ro-RO"/>
        </w:rPr>
        <w:t>Î</w:t>
      </w:r>
      <w:r w:rsidR="002E2B94" w:rsidRPr="00684161">
        <w:rPr>
          <w:lang w:val="ro-RO"/>
        </w:rPr>
        <w:t>n categoria D se încadrează  toat</w:t>
      </w:r>
      <w:r w:rsidR="00873BD0" w:rsidRPr="00684161">
        <w:rPr>
          <w:lang w:val="ro-RO"/>
        </w:rPr>
        <w:t>e</w:t>
      </w:r>
      <w:r w:rsidR="002E2B94" w:rsidRPr="00684161">
        <w:rPr>
          <w:lang w:val="ro-RO"/>
        </w:rPr>
        <w:t xml:space="preserve"> </w:t>
      </w:r>
      <w:r w:rsidR="00873BD0" w:rsidRPr="00684161">
        <w:rPr>
          <w:lang w:val="ro-RO"/>
        </w:rPr>
        <w:t>construcţiile</w:t>
      </w:r>
      <w:r w:rsidR="002E2B94" w:rsidRPr="00684161">
        <w:rPr>
          <w:lang w:val="ro-RO"/>
        </w:rPr>
        <w:t xml:space="preserve"> care nu se încad</w:t>
      </w:r>
      <w:r w:rsidR="00A765BF" w:rsidRPr="00684161">
        <w:rPr>
          <w:lang w:val="ro-RO"/>
        </w:rPr>
        <w:t>rează în categoriile anterioare;</w:t>
      </w:r>
    </w:p>
    <w:p w:rsidR="00627269" w:rsidRPr="00684161" w:rsidRDefault="002E2B94" w:rsidP="00145030">
      <w:pPr>
        <w:ind w:firstLine="709"/>
        <w:jc w:val="both"/>
        <w:rPr>
          <w:b/>
          <w:lang w:val="ro-RO"/>
        </w:rPr>
      </w:pPr>
      <w:r w:rsidRPr="00684161">
        <w:rPr>
          <w:lang w:val="ro-RO"/>
        </w:rPr>
        <w:t xml:space="preserve">Încadrarea în categorii de importanță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 reprezintă o obligație legală a proiectanților pentru lucrările noi, respectiv a proprietarului, în cazul </w:t>
      </w:r>
      <w:r w:rsidR="00873BD0" w:rsidRPr="00684161">
        <w:rPr>
          <w:lang w:val="ro-RO"/>
        </w:rPr>
        <w:t>construcţiei</w:t>
      </w:r>
      <w:r w:rsidRPr="00684161">
        <w:rPr>
          <w:lang w:val="ro-RO"/>
        </w:rPr>
        <w:t xml:space="preserve"> aflate în exploatare</w:t>
      </w:r>
      <w:r w:rsidR="00A765BF" w:rsidRPr="00684161">
        <w:rPr>
          <w:lang w:val="ro-RO"/>
        </w:rPr>
        <w:t>;</w:t>
      </w:r>
    </w:p>
    <w:p w:rsidR="002E2B94" w:rsidRPr="00684161" w:rsidRDefault="002E2B94" w:rsidP="00CE0DD5">
      <w:pPr>
        <w:pStyle w:val="a4"/>
        <w:numPr>
          <w:ilvl w:val="0"/>
          <w:numId w:val="6"/>
        </w:numPr>
        <w:ind w:left="709" w:hanging="709"/>
        <w:jc w:val="both"/>
        <w:rPr>
          <w:lang w:val="ro-RO"/>
        </w:rPr>
      </w:pPr>
      <w:r w:rsidRPr="00684161">
        <w:rPr>
          <w:lang w:val="ro-RO"/>
        </w:rPr>
        <w:t>Obligaţi</w:t>
      </w:r>
      <w:r w:rsidR="00863AA8" w:rsidRPr="00684161">
        <w:rPr>
          <w:lang w:val="ro-RO"/>
        </w:rPr>
        <w:t>unile</w:t>
      </w:r>
      <w:r w:rsidRPr="00684161">
        <w:rPr>
          <w:lang w:val="ro-RO"/>
        </w:rPr>
        <w:t xml:space="preserve"> proiectantului şi executorul</w:t>
      </w:r>
      <w:r w:rsidR="00927EA4" w:rsidRPr="00684161">
        <w:rPr>
          <w:lang w:val="ro-RO"/>
        </w:rPr>
        <w:t>ui</w:t>
      </w:r>
      <w:r w:rsidR="0041401E" w:rsidRPr="00684161">
        <w:rPr>
          <w:lang w:val="ro-RO"/>
        </w:rPr>
        <w:t xml:space="preserve"> lucrărilor de construcție:</w:t>
      </w:r>
    </w:p>
    <w:p w:rsidR="00873BD0" w:rsidRPr="00684161" w:rsidRDefault="002E2B94" w:rsidP="00CD29C1">
      <w:pPr>
        <w:pStyle w:val="a4"/>
        <w:numPr>
          <w:ilvl w:val="0"/>
          <w:numId w:val="2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Proiectantul este obligat</w:t>
      </w:r>
      <w:r w:rsidR="00873BD0" w:rsidRPr="00684161">
        <w:rPr>
          <w:lang w:val="ro-RO"/>
        </w:rPr>
        <w:t>:</w:t>
      </w:r>
    </w:p>
    <w:p w:rsidR="00A765BF" w:rsidRPr="00684161" w:rsidRDefault="002E2B94" w:rsidP="00CE0DD5">
      <w:pPr>
        <w:pStyle w:val="a4"/>
        <w:numPr>
          <w:ilvl w:val="0"/>
          <w:numId w:val="26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t>să asigure</w:t>
      </w:r>
      <w:r w:rsidR="00142318" w:rsidRPr="00684161">
        <w:rPr>
          <w:lang w:val="ro-RO"/>
        </w:rPr>
        <w:t xml:space="preserve"> </w:t>
      </w:r>
      <w:r w:rsidRPr="00684161">
        <w:rPr>
          <w:lang w:val="ro-RO"/>
        </w:rPr>
        <w:t>proiectare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 cu respectarea prevederilor</w:t>
      </w:r>
      <w:r w:rsidR="000F6FDD" w:rsidRPr="00684161">
        <w:rPr>
          <w:lang w:val="ro-RO"/>
        </w:rPr>
        <w:t xml:space="preserve"> actelor normative, legislației în vigoare</w:t>
      </w:r>
      <w:r w:rsidR="00A765BF" w:rsidRPr="00684161">
        <w:rPr>
          <w:lang w:val="ro-RO"/>
        </w:rPr>
        <w:t>;</w:t>
      </w:r>
    </w:p>
    <w:p w:rsidR="00A765BF" w:rsidRPr="00684161" w:rsidRDefault="00873BD0" w:rsidP="00CE0DD5">
      <w:pPr>
        <w:pStyle w:val="a4"/>
        <w:numPr>
          <w:ilvl w:val="0"/>
          <w:numId w:val="26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lastRenderedPageBreak/>
        <w:t>să</w:t>
      </w:r>
      <w:r w:rsidR="002E2B94" w:rsidRPr="00684161">
        <w:rPr>
          <w:lang w:val="ro-RO"/>
        </w:rPr>
        <w:t xml:space="preserve"> </w:t>
      </w:r>
      <w:r w:rsidR="0082353B" w:rsidRPr="00684161">
        <w:rPr>
          <w:lang w:val="ro-RO"/>
        </w:rPr>
        <w:t>stabilea</w:t>
      </w:r>
      <w:r w:rsidRPr="00684161">
        <w:rPr>
          <w:lang w:val="ro-RO"/>
        </w:rPr>
        <w:t>scă</w:t>
      </w:r>
      <w:r w:rsidR="002E2B94" w:rsidRPr="00684161">
        <w:rPr>
          <w:lang w:val="ro-RO"/>
        </w:rPr>
        <w:t xml:space="preserve"> categori</w:t>
      </w:r>
      <w:r w:rsidRPr="00684161">
        <w:rPr>
          <w:lang w:val="ro-RO"/>
        </w:rPr>
        <w:t>a</w:t>
      </w:r>
      <w:r w:rsidR="002E2B94" w:rsidRPr="00684161">
        <w:rPr>
          <w:lang w:val="ro-RO"/>
        </w:rPr>
        <w:t xml:space="preserve"> </w:t>
      </w:r>
      <w:r w:rsidR="00D05642" w:rsidRPr="00684161">
        <w:rPr>
          <w:lang w:val="ro-RO"/>
        </w:rPr>
        <w:t>construcții</w:t>
      </w:r>
      <w:r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="00E26556" w:rsidRPr="00684161">
        <w:rPr>
          <w:lang w:val="ro-RO"/>
        </w:rPr>
        <w:t>;</w:t>
      </w:r>
    </w:p>
    <w:p w:rsidR="00A765BF" w:rsidRPr="00684161" w:rsidRDefault="00873BD0" w:rsidP="00CE0DD5">
      <w:pPr>
        <w:pStyle w:val="a4"/>
        <w:numPr>
          <w:ilvl w:val="0"/>
          <w:numId w:val="26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t xml:space="preserve">să </w:t>
      </w:r>
      <w:r w:rsidR="002E2B94" w:rsidRPr="00684161">
        <w:rPr>
          <w:lang w:val="ro-RO"/>
        </w:rPr>
        <w:t>elabor</w:t>
      </w:r>
      <w:r w:rsidRPr="00684161">
        <w:rPr>
          <w:lang w:val="ro-RO"/>
        </w:rPr>
        <w:t>eze</w:t>
      </w:r>
      <w:r w:rsidR="002E2B94" w:rsidRPr="00684161">
        <w:rPr>
          <w:lang w:val="ro-RO"/>
        </w:rPr>
        <w:t xml:space="preserve">, </w:t>
      </w:r>
      <w:r w:rsidR="00C23594" w:rsidRPr="00684161">
        <w:rPr>
          <w:lang w:val="ro-RO"/>
        </w:rPr>
        <w:t>ghidul</w:t>
      </w:r>
      <w:r w:rsidR="002E2B94" w:rsidRPr="00684161">
        <w:rPr>
          <w:lang w:val="ro-RO"/>
        </w:rPr>
        <w:t xml:space="preserve"> de exploatare </w:t>
      </w:r>
      <w:r w:rsidR="00D05642" w:rsidRPr="00684161">
        <w:rPr>
          <w:lang w:val="ro-RO"/>
        </w:rPr>
        <w:t>a construcțiilor hidrotehnice</w:t>
      </w:r>
      <w:r w:rsidR="002E2B94" w:rsidRPr="00684161">
        <w:rPr>
          <w:lang w:val="ro-RO"/>
        </w:rPr>
        <w:t xml:space="preserve"> în regim de sig</w:t>
      </w:r>
      <w:r w:rsidR="00A765BF" w:rsidRPr="00684161">
        <w:rPr>
          <w:lang w:val="ro-RO"/>
        </w:rPr>
        <w:t>uranţă şi după caz, de cascadă;</w:t>
      </w:r>
    </w:p>
    <w:p w:rsidR="00DD1054" w:rsidRPr="00684161" w:rsidRDefault="00873BD0" w:rsidP="00CE0DD5">
      <w:pPr>
        <w:pStyle w:val="a4"/>
        <w:numPr>
          <w:ilvl w:val="0"/>
          <w:numId w:val="26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t xml:space="preserve">să </w:t>
      </w:r>
      <w:r w:rsidR="002E2B94" w:rsidRPr="00684161">
        <w:rPr>
          <w:lang w:val="ro-RO"/>
        </w:rPr>
        <w:t>elabor</w:t>
      </w:r>
      <w:r w:rsidRPr="00684161">
        <w:rPr>
          <w:lang w:val="ro-RO"/>
        </w:rPr>
        <w:t>eze</w:t>
      </w:r>
      <w:r w:rsidR="00E616DA" w:rsidRPr="00684161">
        <w:rPr>
          <w:lang w:val="ro-RO"/>
        </w:rPr>
        <w:t xml:space="preserve"> </w:t>
      </w:r>
      <w:r w:rsidR="002E2B94" w:rsidRPr="00684161">
        <w:rPr>
          <w:lang w:val="ro-RO"/>
        </w:rPr>
        <w:t>Declaraţi</w:t>
      </w:r>
      <w:r w:rsidRPr="00684161">
        <w:rPr>
          <w:lang w:val="ro-RO"/>
        </w:rPr>
        <w:t>a</w:t>
      </w:r>
      <w:r w:rsidR="002E2B94" w:rsidRPr="00684161">
        <w:rPr>
          <w:lang w:val="ro-RO"/>
        </w:rPr>
        <w:t xml:space="preserve"> de siguranţă</w:t>
      </w:r>
      <w:r w:rsidRPr="00684161">
        <w:rPr>
          <w:lang w:val="ro-RO"/>
        </w:rPr>
        <w:t xml:space="preserve"> a construcţiilor hidrotehnice</w:t>
      </w:r>
      <w:r w:rsidR="00ED276F" w:rsidRPr="00684161">
        <w:rPr>
          <w:lang w:val="ro-RO"/>
        </w:rPr>
        <w:t xml:space="preserve"> la stadiul de proiectare</w:t>
      </w:r>
      <w:r w:rsidR="00DD1054" w:rsidRPr="00684161">
        <w:rPr>
          <w:lang w:val="ro-RO"/>
        </w:rPr>
        <w:t>.</w:t>
      </w:r>
    </w:p>
    <w:p w:rsidR="004D7013" w:rsidRPr="00684161" w:rsidRDefault="002E2B94" w:rsidP="00CD29C1">
      <w:pPr>
        <w:pStyle w:val="a3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709" w:hanging="425"/>
        <w:jc w:val="both"/>
        <w:rPr>
          <w:lang w:val="ro-RO"/>
        </w:rPr>
      </w:pPr>
      <w:r w:rsidRPr="00684161">
        <w:rPr>
          <w:lang w:val="ro-RO"/>
        </w:rPr>
        <w:t>Executorul este obligat</w:t>
      </w:r>
      <w:r w:rsidR="004D7013" w:rsidRPr="00684161">
        <w:rPr>
          <w:lang w:val="ro-RO"/>
        </w:rPr>
        <w:t>:</w:t>
      </w:r>
    </w:p>
    <w:p w:rsidR="00525574" w:rsidRPr="00684161" w:rsidRDefault="00525574" w:rsidP="00CE0DD5">
      <w:pPr>
        <w:pStyle w:val="a3"/>
        <w:numPr>
          <w:ilvl w:val="0"/>
          <w:numId w:val="32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rPr>
          <w:lang w:val="ro-RO"/>
        </w:rPr>
      </w:pPr>
      <w:r w:rsidRPr="00684161">
        <w:rPr>
          <w:lang w:val="ro-RO"/>
        </w:rPr>
        <w:t>s</w:t>
      </w:r>
      <w:r w:rsidR="002E2B94" w:rsidRPr="00684161">
        <w:rPr>
          <w:lang w:val="ro-RO"/>
        </w:rPr>
        <w:t xml:space="preserve">ă asigure efectuarea lucrărilor de construcţie, </w:t>
      </w:r>
      <w:r w:rsidR="0041401E" w:rsidRPr="00684161">
        <w:rPr>
          <w:lang w:val="ro-RO"/>
        </w:rPr>
        <w:t>reconstrucţie sau desfiinţare a</w:t>
      </w:r>
      <w:r w:rsidR="002E2B94" w:rsidRPr="00684161">
        <w:rPr>
          <w:lang w:val="ro-RO"/>
        </w:rPr>
        <w:t xml:space="preserve"> </w:t>
      </w:r>
      <w:r w:rsidR="00B91FA8" w:rsidRPr="00684161">
        <w:rPr>
          <w:lang w:val="ro-RO"/>
        </w:rPr>
        <w:t>construcțiilor</w:t>
      </w:r>
      <w:r w:rsidR="002E2B94" w:rsidRPr="00684161">
        <w:rPr>
          <w:lang w:val="ro-RO"/>
        </w:rPr>
        <w:t xml:space="preserve"> hidrotehnice în baza documentaţiei de proiect, elaborat</w:t>
      </w:r>
      <w:r w:rsidR="0094281C" w:rsidRPr="00684161">
        <w:rPr>
          <w:lang w:val="ro-RO"/>
        </w:rPr>
        <w:t>ă</w:t>
      </w:r>
      <w:r w:rsidR="002E2B94" w:rsidRPr="00684161">
        <w:rPr>
          <w:lang w:val="ro-RO"/>
        </w:rPr>
        <w:t xml:space="preserve"> şi verificat</w:t>
      </w:r>
      <w:r w:rsidR="0094281C" w:rsidRPr="00684161">
        <w:rPr>
          <w:lang w:val="ro-RO"/>
        </w:rPr>
        <w:t>ă</w:t>
      </w:r>
      <w:r w:rsidR="0041401E" w:rsidRPr="00684161">
        <w:rPr>
          <w:lang w:val="ro-RO"/>
        </w:rPr>
        <w:t xml:space="preserve"> de specialişti</w:t>
      </w:r>
      <w:r w:rsidR="002E2B94" w:rsidRPr="00684161">
        <w:rPr>
          <w:lang w:val="ro-RO"/>
        </w:rPr>
        <w:t xml:space="preserve"> atestaţi şi autorizaţiei de construcţie/desfiinţare</w:t>
      </w:r>
      <w:r w:rsidR="0094281C" w:rsidRPr="00684161">
        <w:rPr>
          <w:lang w:val="ro-RO"/>
        </w:rPr>
        <w:t>,</w:t>
      </w:r>
      <w:r w:rsidR="0041401E" w:rsidRPr="00684161">
        <w:rPr>
          <w:lang w:val="ro-RO"/>
        </w:rPr>
        <w:t xml:space="preserve"> eliberată</w:t>
      </w:r>
      <w:r w:rsidR="002E2B94" w:rsidRPr="00684161">
        <w:rPr>
          <w:lang w:val="ro-RO"/>
        </w:rPr>
        <w:t xml:space="preserve"> în confor</w:t>
      </w:r>
      <w:r w:rsidRPr="00684161">
        <w:rPr>
          <w:lang w:val="ro-RO"/>
        </w:rPr>
        <w:t>mitate cu legislaţia în vigoare;</w:t>
      </w:r>
    </w:p>
    <w:p w:rsidR="0041401E" w:rsidRPr="00684161" w:rsidRDefault="00525574" w:rsidP="00CE0DD5">
      <w:pPr>
        <w:pStyle w:val="a3"/>
        <w:numPr>
          <w:ilvl w:val="0"/>
          <w:numId w:val="32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rPr>
          <w:lang w:val="ro-RO"/>
        </w:rPr>
      </w:pPr>
      <w:r w:rsidRPr="00684161">
        <w:rPr>
          <w:lang w:val="ro-RO"/>
        </w:rPr>
        <w:t xml:space="preserve">să asigure </w:t>
      </w:r>
      <w:r w:rsidR="0098503A" w:rsidRPr="00684161">
        <w:rPr>
          <w:lang w:val="ro-RO"/>
        </w:rPr>
        <w:t>acțiuni pentru îndeplinirea pl</w:t>
      </w:r>
      <w:r w:rsidRPr="00684161">
        <w:rPr>
          <w:lang w:val="ro-RO"/>
        </w:rPr>
        <w:t>anu</w:t>
      </w:r>
      <w:r w:rsidR="0098503A" w:rsidRPr="00684161">
        <w:rPr>
          <w:lang w:val="ro-RO"/>
        </w:rPr>
        <w:t>rilor locale de. apară</w:t>
      </w:r>
      <w:r w:rsidRPr="00684161">
        <w:rPr>
          <w:lang w:val="ro-RO"/>
        </w:rPr>
        <w:t>re</w:t>
      </w:r>
      <w:r w:rsidR="0098503A" w:rsidRPr="00684161">
        <w:rPr>
          <w:lang w:val="ro-RO"/>
        </w:rPr>
        <w:t xml:space="preserve"> î</w:t>
      </w:r>
      <w:r w:rsidRPr="00684161">
        <w:rPr>
          <w:lang w:val="ro-RO"/>
        </w:rPr>
        <w:t>mpotriva inunda</w:t>
      </w:r>
      <w:r w:rsidR="0098503A" w:rsidRPr="00684161">
        <w:rPr>
          <w:lang w:val="ro-RO"/>
        </w:rPr>
        <w:t>ț</w:t>
      </w:r>
      <w:r w:rsidRPr="00684161">
        <w:rPr>
          <w:lang w:val="ro-RO"/>
        </w:rPr>
        <w:t>iilor, ghe</w:t>
      </w:r>
      <w:r w:rsidR="00E1595C" w:rsidRPr="00684161">
        <w:rPr>
          <w:lang w:val="ro-RO"/>
        </w:rPr>
        <w:t>ţ</w:t>
      </w:r>
      <w:r w:rsidRPr="00684161">
        <w:rPr>
          <w:lang w:val="ro-RO"/>
        </w:rPr>
        <w:t>urilor</w:t>
      </w:r>
      <w:r w:rsidR="0098503A" w:rsidRPr="00684161">
        <w:rPr>
          <w:lang w:val="ro-RO"/>
        </w:rPr>
        <w:t xml:space="preserve"> ș</w:t>
      </w:r>
      <w:r w:rsidRPr="00684161">
        <w:rPr>
          <w:lang w:val="ro-RO"/>
        </w:rPr>
        <w:t>i</w:t>
      </w:r>
      <w:r w:rsidR="0098503A" w:rsidRPr="00684161">
        <w:rPr>
          <w:lang w:val="ro-RO"/>
        </w:rPr>
        <w:t xml:space="preserve"> </w:t>
      </w:r>
      <w:r w:rsidRPr="00684161">
        <w:rPr>
          <w:lang w:val="ro-RO"/>
        </w:rPr>
        <w:t>polu</w:t>
      </w:r>
      <w:r w:rsidR="0098503A" w:rsidRPr="00684161">
        <w:rPr>
          <w:lang w:val="ro-RO"/>
        </w:rPr>
        <w:t>ă</w:t>
      </w:r>
      <w:r w:rsidRPr="00684161">
        <w:rPr>
          <w:lang w:val="ro-RO"/>
        </w:rPr>
        <w:t>rilor accidentale</w:t>
      </w:r>
      <w:r w:rsidR="0098503A" w:rsidRPr="00684161">
        <w:rPr>
          <w:lang w:val="ro-RO"/>
        </w:rPr>
        <w:t>, la efectuarea lucrărilor de construcţie, reconstrucţie sau desfiinţare a construcțiilor hidrotehnice.</w:t>
      </w:r>
    </w:p>
    <w:p w:rsidR="0082353B" w:rsidRPr="00684161" w:rsidRDefault="002E2B94" w:rsidP="00C75E3B">
      <w:pPr>
        <w:pStyle w:val="a3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left="851" w:hanging="851"/>
        <w:jc w:val="both"/>
        <w:rPr>
          <w:lang w:val="ro-RO"/>
        </w:rPr>
      </w:pPr>
      <w:r w:rsidRPr="00684161">
        <w:rPr>
          <w:lang w:val="ro-RO"/>
        </w:rPr>
        <w:t>Obligaţi</w:t>
      </w:r>
      <w:r w:rsidR="00863AA8" w:rsidRPr="00684161">
        <w:rPr>
          <w:lang w:val="ro-RO"/>
        </w:rPr>
        <w:t>unile</w:t>
      </w:r>
      <w:r w:rsidRPr="00684161">
        <w:rPr>
          <w:lang w:val="ro-RO"/>
        </w:rPr>
        <w:t xml:space="preserve"> proprietarului</w:t>
      </w:r>
      <w:r w:rsidR="00850046" w:rsidRPr="00684161">
        <w:rPr>
          <w:lang w:val="ro-RO"/>
        </w:rPr>
        <w:t>/</w:t>
      </w:r>
      <w:r w:rsidR="00D2338F" w:rsidRPr="00684161">
        <w:rPr>
          <w:lang w:val="ro-RO"/>
        </w:rPr>
        <w:t>deținătorului</w:t>
      </w:r>
    </w:p>
    <w:p w:rsidR="002E2B94" w:rsidRPr="00684161" w:rsidRDefault="002E2B94" w:rsidP="0041401E">
      <w:pPr>
        <w:ind w:firstLine="709"/>
        <w:jc w:val="both"/>
        <w:rPr>
          <w:lang w:val="ro-RO"/>
        </w:rPr>
      </w:pPr>
      <w:r w:rsidRPr="00684161">
        <w:rPr>
          <w:lang w:val="ro-RO"/>
        </w:rPr>
        <w:t>Proprietarul</w:t>
      </w:r>
      <w:r w:rsidR="00850046" w:rsidRPr="00684161">
        <w:rPr>
          <w:lang w:val="ro-RO"/>
        </w:rPr>
        <w:t>/</w:t>
      </w:r>
      <w:r w:rsidR="00D2338F" w:rsidRPr="00684161">
        <w:rPr>
          <w:lang w:val="ro-RO"/>
        </w:rPr>
        <w:t>deținăto</w:t>
      </w:r>
      <w:r w:rsidR="00F40D65" w:rsidRPr="00684161">
        <w:rPr>
          <w:lang w:val="ro-RO"/>
        </w:rPr>
        <w:t>rul</w:t>
      </w:r>
      <w:r w:rsidR="00850046" w:rsidRPr="00684161">
        <w:rPr>
          <w:lang w:val="ro-RO"/>
        </w:rPr>
        <w:t xml:space="preserve"> </w:t>
      </w:r>
      <w:r w:rsidRPr="00684161">
        <w:rPr>
          <w:lang w:val="ro-RO"/>
        </w:rPr>
        <w:t>(confo</w:t>
      </w:r>
      <w:r w:rsidR="00C23594" w:rsidRPr="00684161">
        <w:rPr>
          <w:lang w:val="ro-RO"/>
        </w:rPr>
        <w:t xml:space="preserve">rm condiţiilor contractuale), </w:t>
      </w:r>
      <w:r w:rsidR="00752B43" w:rsidRPr="00684161">
        <w:rPr>
          <w:lang w:val="ro-RO"/>
        </w:rPr>
        <w:t xml:space="preserve">este </w:t>
      </w:r>
      <w:r w:rsidRPr="00684161">
        <w:rPr>
          <w:lang w:val="ro-RO"/>
        </w:rPr>
        <w:t>obliga</w:t>
      </w:r>
      <w:r w:rsidR="00752B43" w:rsidRPr="00684161">
        <w:rPr>
          <w:lang w:val="ro-RO"/>
        </w:rPr>
        <w:t>t</w:t>
      </w:r>
      <w:r w:rsidRPr="00684161">
        <w:rPr>
          <w:lang w:val="ro-RO"/>
        </w:rPr>
        <w:t>:</w:t>
      </w:r>
    </w:p>
    <w:p w:rsidR="002E2B94" w:rsidRPr="00684161" w:rsidRDefault="002E2B94" w:rsidP="00CD29C1">
      <w:pPr>
        <w:pStyle w:val="a4"/>
        <w:numPr>
          <w:ilvl w:val="0"/>
          <w:numId w:val="14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să asigure siguranț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, respectarea normelor şi regulilor de siguranţă la construcţia, reconstrucţia, exploatarea, reparaţia, conservarea, sistarea exploatării sau </w:t>
      </w:r>
      <w:r w:rsidR="003D2186" w:rsidRPr="00684161">
        <w:rPr>
          <w:lang w:val="ro-RO"/>
        </w:rPr>
        <w:t>desființ</w:t>
      </w:r>
      <w:r w:rsidRPr="00684161">
        <w:rPr>
          <w:lang w:val="ro-RO"/>
        </w:rPr>
        <w:t>are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>;</w:t>
      </w:r>
    </w:p>
    <w:p w:rsidR="0098503A" w:rsidRPr="00684161" w:rsidRDefault="0098503A" w:rsidP="00CD29C1">
      <w:pPr>
        <w:pStyle w:val="a4"/>
        <w:numPr>
          <w:ilvl w:val="0"/>
          <w:numId w:val="14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să asigure finanțarea și elaborarea documentației de proiect pentru lucrările de construcție, reconstrucție, reparație sau desființare în conformitate cu cerințele NCM D.01.03.-2007 „Construcții hidrotehnice. Reguli de bază”;</w:t>
      </w:r>
    </w:p>
    <w:p w:rsidR="00995F9E" w:rsidRPr="00684161" w:rsidRDefault="00995F9E" w:rsidP="00CD29C1">
      <w:pPr>
        <w:pStyle w:val="a4"/>
        <w:numPr>
          <w:ilvl w:val="0"/>
          <w:numId w:val="14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să urmarească comportarea în timp</w:t>
      </w:r>
      <w:r w:rsidR="0041401E" w:rsidRPr="00684161">
        <w:rPr>
          <w:lang w:val="ro-RO"/>
        </w:rPr>
        <w:t xml:space="preserve"> a construcțiilor hidrotehnice </w:t>
      </w:r>
      <w:r w:rsidRPr="00684161">
        <w:rPr>
          <w:lang w:val="ro-RO"/>
        </w:rPr>
        <w:t>pe baza instrucțiuni</w:t>
      </w:r>
      <w:r w:rsidR="00FC32B3" w:rsidRPr="00684161">
        <w:rPr>
          <w:lang w:val="ro-RO"/>
        </w:rPr>
        <w:t>lor</w:t>
      </w:r>
      <w:r w:rsidRPr="00684161">
        <w:rPr>
          <w:lang w:val="ro-RO"/>
        </w:rPr>
        <w:t xml:space="preserve"> de urmărire curentă elaborate prin grija proprie, conform</w:t>
      </w:r>
      <w:r w:rsidR="00FC32B3" w:rsidRPr="00684161">
        <w:rPr>
          <w:lang w:val="ro-RO"/>
        </w:rPr>
        <w:t xml:space="preserve"> reglementărilor </w:t>
      </w:r>
      <w:r w:rsidR="00E1595C" w:rsidRPr="00684161">
        <w:rPr>
          <w:lang w:val="ro-RO"/>
        </w:rPr>
        <w:t>î</w:t>
      </w:r>
      <w:r w:rsidR="00FC32B3" w:rsidRPr="00684161">
        <w:rPr>
          <w:lang w:val="ro-RO"/>
        </w:rPr>
        <w:t>n vigoare;</w:t>
      </w:r>
    </w:p>
    <w:p w:rsidR="002E2B94" w:rsidRPr="00684161" w:rsidRDefault="002E2B94" w:rsidP="00CD29C1">
      <w:pPr>
        <w:pStyle w:val="a4"/>
        <w:numPr>
          <w:ilvl w:val="0"/>
          <w:numId w:val="14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să </w:t>
      </w:r>
      <w:r w:rsidR="00DB3A79" w:rsidRPr="00684161">
        <w:rPr>
          <w:lang w:val="ro-RO"/>
        </w:rPr>
        <w:t>angajeze personal atestat pentru exploatarea construcțiilor hidrotehnice,</w:t>
      </w:r>
      <w:r w:rsidR="00DD1054" w:rsidRPr="00684161">
        <w:rPr>
          <w:lang w:val="ro-RO"/>
        </w:rPr>
        <w:t xml:space="preserve"> să asigure</w:t>
      </w:r>
      <w:r w:rsidR="00DB3A79" w:rsidRPr="00684161">
        <w:rPr>
          <w:lang w:val="ro-RO"/>
        </w:rPr>
        <w:t xml:space="preserve"> </w:t>
      </w:r>
      <w:r w:rsidRPr="00684161">
        <w:rPr>
          <w:lang w:val="ro-RO"/>
        </w:rPr>
        <w:t xml:space="preserve">controlul sistematic al stării tehnice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 şi, în baza datelor obţinute, să evalueze siguranţa</w:t>
      </w:r>
      <w:r w:rsidR="00DD1054" w:rsidRPr="00684161">
        <w:rPr>
          <w:lang w:val="ro-RO"/>
        </w:rPr>
        <w:t>,</w:t>
      </w:r>
      <w:r w:rsidRPr="00684161">
        <w:rPr>
          <w:lang w:val="ro-RO"/>
        </w:rPr>
        <w:t xml:space="preserve"> inclusiv de funcţionare</w:t>
      </w:r>
      <w:r w:rsidR="00DD1054" w:rsidRPr="00684161">
        <w:rPr>
          <w:lang w:val="ro-RO"/>
        </w:rPr>
        <w:t xml:space="preserve">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 în regim de cascadă;</w:t>
      </w:r>
    </w:p>
    <w:p w:rsidR="004D7013" w:rsidRPr="00684161" w:rsidRDefault="004D7013" w:rsidP="00CD29C1">
      <w:pPr>
        <w:pStyle w:val="a4"/>
        <w:numPr>
          <w:ilvl w:val="0"/>
          <w:numId w:val="14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pentru prevenirea unor accidente sau a unor avarii datorate sabotajelor, vandalismului ori unor ac</w:t>
      </w:r>
      <w:r w:rsidR="00E1595C" w:rsidRPr="00684161">
        <w:rPr>
          <w:lang w:val="ro-RO"/>
        </w:rPr>
        <w:t>ţ</w:t>
      </w:r>
      <w:r w:rsidRPr="00684161">
        <w:rPr>
          <w:lang w:val="ro-RO"/>
        </w:rPr>
        <w:t>iuni iresponsabile de</w:t>
      </w:r>
      <w:r w:rsidR="00E1595C" w:rsidRPr="00684161">
        <w:rPr>
          <w:lang w:val="ro-RO"/>
        </w:rPr>
        <w:t>ţ</w:t>
      </w:r>
      <w:r w:rsidRPr="00684161">
        <w:rPr>
          <w:lang w:val="ro-RO"/>
        </w:rPr>
        <w:t>in</w:t>
      </w:r>
      <w:r w:rsidR="00E1595C" w:rsidRPr="00684161">
        <w:rPr>
          <w:lang w:val="ro-RO"/>
        </w:rPr>
        <w:t>ătorii de construcții</w:t>
      </w:r>
      <w:r w:rsidRPr="00684161">
        <w:rPr>
          <w:lang w:val="ro-RO"/>
        </w:rPr>
        <w:t xml:space="preserve"> hidrotehnice cu risc sporit sunt obliga</w:t>
      </w:r>
      <w:r w:rsidR="00E1595C" w:rsidRPr="00684161">
        <w:rPr>
          <w:lang w:val="ro-RO"/>
        </w:rPr>
        <w:t>ţi să</w:t>
      </w:r>
      <w:r w:rsidRPr="00684161">
        <w:rPr>
          <w:lang w:val="ro-RO"/>
        </w:rPr>
        <w:t xml:space="preserve"> organizeze </w:t>
      </w:r>
      <w:r w:rsidR="00E1595C" w:rsidRPr="00684161">
        <w:rPr>
          <w:lang w:val="ro-RO"/>
        </w:rPr>
        <w:t>şi să</w:t>
      </w:r>
      <w:r w:rsidRPr="00684161">
        <w:rPr>
          <w:lang w:val="ro-RO"/>
        </w:rPr>
        <w:t xml:space="preserve"> realizeze un sistem de securitate și pază a construcțiilor hidrotehnice, aprobat de </w:t>
      </w:r>
      <w:r w:rsidR="00C57BA3" w:rsidRPr="00684161">
        <w:rPr>
          <w:lang w:val="ro-RO"/>
        </w:rPr>
        <w:t>Autoritatea administrativă de gestionare a apelor</w:t>
      </w:r>
      <w:r w:rsidR="00E26556" w:rsidRPr="00684161">
        <w:rPr>
          <w:lang w:val="ro-RO"/>
        </w:rPr>
        <w:t>;</w:t>
      </w:r>
    </w:p>
    <w:p w:rsidR="002E2B94" w:rsidRPr="00684161" w:rsidRDefault="002E2B94" w:rsidP="00CD29C1">
      <w:pPr>
        <w:pStyle w:val="a4"/>
        <w:numPr>
          <w:ilvl w:val="0"/>
          <w:numId w:val="14"/>
        </w:numPr>
        <w:ind w:left="0" w:firstLine="284"/>
        <w:jc w:val="both"/>
        <w:rPr>
          <w:lang w:val="ro-RO"/>
        </w:rPr>
      </w:pPr>
      <w:r w:rsidRPr="00684161">
        <w:rPr>
          <w:lang w:val="ro-RO"/>
        </w:rPr>
        <w:t xml:space="preserve">să asigure </w:t>
      </w:r>
      <w:r w:rsidR="0041401E" w:rsidRPr="00684161">
        <w:rPr>
          <w:lang w:val="ro-RO"/>
        </w:rPr>
        <w:t>finanţarea măsurilor ce ţin de:</w:t>
      </w:r>
    </w:p>
    <w:p w:rsidR="002E2B94" w:rsidRPr="00684161" w:rsidRDefault="002E2B94" w:rsidP="00CD29C1">
      <w:pPr>
        <w:pStyle w:val="a4"/>
        <w:numPr>
          <w:ilvl w:val="0"/>
          <w:numId w:val="9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t xml:space="preserve">siguranţa de exploatare </w:t>
      </w:r>
      <w:r w:rsidR="00D05642" w:rsidRPr="00684161">
        <w:rPr>
          <w:lang w:val="ro-RO"/>
        </w:rPr>
        <w:t>a construcțiilor hidrotehnice</w:t>
      </w:r>
      <w:r w:rsidR="0041401E" w:rsidRPr="00684161">
        <w:rPr>
          <w:lang w:val="ro-RO"/>
        </w:rPr>
        <w:t>;</w:t>
      </w:r>
    </w:p>
    <w:p w:rsidR="002E2B94" w:rsidRPr="00684161" w:rsidRDefault="002E2B94" w:rsidP="00CD29C1">
      <w:pPr>
        <w:pStyle w:val="a4"/>
        <w:numPr>
          <w:ilvl w:val="0"/>
          <w:numId w:val="9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t>determinarea</w:t>
      </w:r>
      <w:r w:rsidR="00B122CA" w:rsidRPr="00684161">
        <w:rPr>
          <w:lang w:val="ro-RO"/>
        </w:rPr>
        <w:t>, de către proprietar, a</w:t>
      </w:r>
      <w:r w:rsidRPr="00684161">
        <w:rPr>
          <w:lang w:val="ro-RO"/>
        </w:rPr>
        <w:t xml:space="preserve"> zonei şi obiectelor p</w:t>
      </w:r>
      <w:r w:rsidR="009C634A" w:rsidRPr="00684161">
        <w:rPr>
          <w:lang w:val="ro-RO"/>
        </w:rPr>
        <w:t>entru care există pericol potenț</w:t>
      </w:r>
      <w:r w:rsidRPr="00684161">
        <w:rPr>
          <w:lang w:val="ro-RO"/>
        </w:rPr>
        <w:t>ial de inundaţie</w:t>
      </w:r>
      <w:r w:rsidR="009854F4" w:rsidRPr="00684161">
        <w:rPr>
          <w:lang w:val="ro-RO"/>
        </w:rPr>
        <w:t>, prin intermediul instituțiilor abilitate</w:t>
      </w:r>
      <w:r w:rsidRPr="00684161">
        <w:rPr>
          <w:lang w:val="ro-RO"/>
        </w:rPr>
        <w:t>;</w:t>
      </w:r>
    </w:p>
    <w:p w:rsidR="002E2B94" w:rsidRPr="00684161" w:rsidRDefault="00B122CA" w:rsidP="00CD29C1">
      <w:pPr>
        <w:pStyle w:val="a4"/>
        <w:numPr>
          <w:ilvl w:val="0"/>
          <w:numId w:val="9"/>
        </w:numPr>
        <w:ind w:left="1134" w:hanging="567"/>
        <w:jc w:val="both"/>
        <w:rPr>
          <w:lang w:val="ro-RO"/>
        </w:rPr>
      </w:pPr>
      <w:r w:rsidRPr="00684161">
        <w:rPr>
          <w:lang w:val="ro-RO"/>
        </w:rPr>
        <w:t xml:space="preserve">determinarea </w:t>
      </w:r>
      <w:r w:rsidR="002E2B94" w:rsidRPr="00684161">
        <w:rPr>
          <w:lang w:val="ro-RO"/>
        </w:rPr>
        <w:t xml:space="preserve">volumului lucrărilor privind evitarea unui eventual accident </w:t>
      </w:r>
      <w:r w:rsidR="007145EB" w:rsidRPr="00684161">
        <w:rPr>
          <w:lang w:val="ro-RO"/>
        </w:rPr>
        <w:t>al</w:t>
      </w:r>
      <w:r w:rsidR="002E2B94" w:rsidRPr="00684161">
        <w:rPr>
          <w:lang w:val="ro-RO"/>
        </w:rPr>
        <w:t xml:space="preserve"> </w:t>
      </w:r>
      <w:r w:rsidR="00D05642" w:rsidRPr="00684161">
        <w:rPr>
          <w:lang w:val="ro-RO"/>
        </w:rPr>
        <w:t>construcții hidrotehnice</w:t>
      </w:r>
      <w:r w:rsidR="002E2B94" w:rsidRPr="00684161">
        <w:rPr>
          <w:lang w:val="ro-RO"/>
        </w:rPr>
        <w:t>;</w:t>
      </w:r>
    </w:p>
    <w:p w:rsidR="002E2B94" w:rsidRPr="00684161" w:rsidRDefault="002E2B94" w:rsidP="00CD29C1">
      <w:pPr>
        <w:pStyle w:val="a4"/>
        <w:numPr>
          <w:ilvl w:val="0"/>
          <w:numId w:val="14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să creeze rezervele de materiale intangibile şi mecanismele necesare pentru </w:t>
      </w:r>
      <w:r w:rsidR="006F5FB0" w:rsidRPr="00684161">
        <w:rPr>
          <w:lang w:val="ro-RO"/>
        </w:rPr>
        <w:t>desființarea</w:t>
      </w:r>
      <w:r w:rsidRPr="00684161">
        <w:rPr>
          <w:lang w:val="ro-RO"/>
        </w:rPr>
        <w:t xml:space="preserve"> consecinţelor accidentelor </w:t>
      </w:r>
      <w:r w:rsidR="00551308" w:rsidRPr="00684161">
        <w:rPr>
          <w:lang w:val="ro-RO"/>
        </w:rPr>
        <w:t>la</w:t>
      </w:r>
      <w:r w:rsidRPr="00684161">
        <w:rPr>
          <w:lang w:val="ro-RO"/>
        </w:rPr>
        <w:t xml:space="preserve"> </w:t>
      </w:r>
      <w:r w:rsidR="00D05642" w:rsidRPr="00684161">
        <w:rPr>
          <w:lang w:val="ro-RO"/>
        </w:rPr>
        <w:t>construcții</w:t>
      </w:r>
      <w:r w:rsidR="00551308" w:rsidRPr="00684161">
        <w:rPr>
          <w:lang w:val="ro-RO"/>
        </w:rPr>
        <w:t>le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>;</w:t>
      </w:r>
    </w:p>
    <w:p w:rsidR="002E2B94" w:rsidRPr="00684161" w:rsidRDefault="00CE4EE9" w:rsidP="00CD29C1">
      <w:pPr>
        <w:pStyle w:val="a4"/>
        <w:numPr>
          <w:ilvl w:val="0"/>
          <w:numId w:val="14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 </w:t>
      </w:r>
      <w:r w:rsidR="002E2B94" w:rsidRPr="00684161">
        <w:rPr>
          <w:lang w:val="ro-RO"/>
        </w:rPr>
        <w:t>să colaboreze</w:t>
      </w:r>
      <w:r w:rsidR="00551308" w:rsidRPr="00684161">
        <w:rPr>
          <w:lang w:val="ro-RO"/>
        </w:rPr>
        <w:t>,</w:t>
      </w:r>
      <w:r w:rsidR="002E2B94" w:rsidRPr="00684161">
        <w:rPr>
          <w:lang w:val="ro-RO"/>
        </w:rPr>
        <w:t xml:space="preserve"> de comun acord cu Serviciul Protecţiei Civile şi Situaţiilor Excepţionale şi să informeze urgent organele centrale de supraveghere despre pericolul de accident asupra siguranţei </w:t>
      </w:r>
      <w:r w:rsidR="00D05642" w:rsidRPr="00684161">
        <w:rPr>
          <w:lang w:val="ro-RO"/>
        </w:rPr>
        <w:t>construcții</w:t>
      </w:r>
      <w:r w:rsidR="00551308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="0070327B" w:rsidRPr="00684161">
        <w:rPr>
          <w:lang w:val="ro-RO"/>
        </w:rPr>
        <w:t>, iar</w:t>
      </w:r>
      <w:r w:rsidR="002E2B94" w:rsidRPr="00684161">
        <w:rPr>
          <w:lang w:val="ro-RO"/>
        </w:rPr>
        <w:t xml:space="preserve"> în caz de pericol evident de rupere a frontului de presiune, populaţia şi întreprinderile din zona posibilei inundaţii;</w:t>
      </w:r>
    </w:p>
    <w:p w:rsidR="009C634A" w:rsidRPr="00684161" w:rsidRDefault="00C53303" w:rsidP="00CD29C1">
      <w:pPr>
        <w:pStyle w:val="a4"/>
        <w:numPr>
          <w:ilvl w:val="0"/>
          <w:numId w:val="14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să ț</w:t>
      </w:r>
      <w:r w:rsidR="009C634A" w:rsidRPr="00684161">
        <w:rPr>
          <w:lang w:val="ro-RO"/>
        </w:rPr>
        <w:t xml:space="preserve">ină o fișă de evidență a </w:t>
      </w:r>
      <w:r w:rsidR="00987CC2" w:rsidRPr="00684161">
        <w:rPr>
          <w:lang w:val="ro-RO"/>
        </w:rPr>
        <w:t>construcțiilor hidrotehnice,</w:t>
      </w:r>
      <w:r w:rsidR="009C634A" w:rsidRPr="00684161">
        <w:rPr>
          <w:lang w:val="ro-RO"/>
        </w:rPr>
        <w:t xml:space="preserve"> cuprinzând datele importante privind </w:t>
      </w:r>
      <w:r w:rsidR="00987CC2" w:rsidRPr="00684161">
        <w:rPr>
          <w:lang w:val="ro-RO"/>
        </w:rPr>
        <w:t xml:space="preserve">starea </w:t>
      </w:r>
      <w:r w:rsidR="009C634A" w:rsidRPr="00684161">
        <w:rPr>
          <w:lang w:val="ro-RO"/>
        </w:rPr>
        <w:t>construc</w:t>
      </w:r>
      <w:r w:rsidR="0070327B" w:rsidRPr="00684161">
        <w:rPr>
          <w:lang w:val="ro-RO"/>
        </w:rPr>
        <w:t>ţ</w:t>
      </w:r>
      <w:r w:rsidR="009C634A" w:rsidRPr="00684161">
        <w:rPr>
          <w:lang w:val="ro-RO"/>
        </w:rPr>
        <w:t>i</w:t>
      </w:r>
      <w:r w:rsidR="00987CC2" w:rsidRPr="00684161">
        <w:rPr>
          <w:lang w:val="ro-RO"/>
        </w:rPr>
        <w:t>ilor ș</w:t>
      </w:r>
      <w:r w:rsidR="009C634A" w:rsidRPr="00684161">
        <w:rPr>
          <w:lang w:val="ro-RO"/>
        </w:rPr>
        <w:t xml:space="preserve">i evenimentele care au avut loc </w:t>
      </w:r>
      <w:r w:rsidR="0070327B" w:rsidRPr="00684161">
        <w:rPr>
          <w:lang w:val="ro-RO"/>
        </w:rPr>
        <w:t>î</w:t>
      </w:r>
      <w:r w:rsidR="009C634A" w:rsidRPr="00684161">
        <w:rPr>
          <w:lang w:val="ro-RO"/>
        </w:rPr>
        <w:t xml:space="preserve">n timp. </w:t>
      </w:r>
      <w:r w:rsidR="00064F53" w:rsidRPr="00684161">
        <w:rPr>
          <w:lang w:val="ro-RO"/>
        </w:rPr>
        <w:t xml:space="preserve">Anual </w:t>
      </w:r>
      <w:r w:rsidR="009C634A" w:rsidRPr="00684161">
        <w:rPr>
          <w:lang w:val="ro-RO"/>
        </w:rPr>
        <w:t>va fi completat un raport cu o ana</w:t>
      </w:r>
      <w:r w:rsidRPr="00684161">
        <w:rPr>
          <w:lang w:val="ro-RO"/>
        </w:rPr>
        <w:t>liză aprofundată a comportării î</w:t>
      </w:r>
      <w:r w:rsidR="009C634A" w:rsidRPr="00684161">
        <w:rPr>
          <w:lang w:val="ro-RO"/>
        </w:rPr>
        <w:t xml:space="preserve">n timp a construcțiilor </w:t>
      </w:r>
      <w:r w:rsidR="009C634A" w:rsidRPr="00684161">
        <w:rPr>
          <w:lang w:val="ro-RO"/>
        </w:rPr>
        <w:lastRenderedPageBreak/>
        <w:t>hidrotehnice</w:t>
      </w:r>
      <w:r w:rsidR="00064F53" w:rsidRPr="00684161">
        <w:rPr>
          <w:lang w:val="ro-RO"/>
        </w:rPr>
        <w:t>, care va fi prezentat la cererea Autorității administrative de gestionare a apelor</w:t>
      </w:r>
      <w:r w:rsidR="000F184A" w:rsidRPr="00684161">
        <w:rPr>
          <w:lang w:val="ro-RO"/>
        </w:rPr>
        <w:t>;</w:t>
      </w:r>
    </w:p>
    <w:p w:rsidR="002E2B94" w:rsidRPr="00684161" w:rsidRDefault="002E2B94" w:rsidP="00CD29C1">
      <w:pPr>
        <w:pStyle w:val="a4"/>
        <w:numPr>
          <w:ilvl w:val="0"/>
          <w:numId w:val="14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să familiarizeze populaţia cu regimul de siguranţă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>;</w:t>
      </w:r>
    </w:p>
    <w:p w:rsidR="00530778" w:rsidRPr="00684161" w:rsidRDefault="002E2B94" w:rsidP="00CD29C1">
      <w:pPr>
        <w:pStyle w:val="a4"/>
        <w:numPr>
          <w:ilvl w:val="0"/>
          <w:numId w:val="14"/>
        </w:numPr>
        <w:ind w:left="709" w:hanging="425"/>
        <w:jc w:val="both"/>
        <w:rPr>
          <w:b/>
          <w:lang w:val="ro-RO"/>
        </w:rPr>
      </w:pPr>
      <w:r w:rsidRPr="00684161">
        <w:rPr>
          <w:lang w:val="ro-RO"/>
        </w:rPr>
        <w:t>în caz de transmitere a dreptului de folosință asupr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>, obligațiunile proprietarului prevăzute în prezentul articol trec în baza contractului către titularul dreptului de folosință.</w:t>
      </w:r>
    </w:p>
    <w:p w:rsidR="00493ADF" w:rsidRPr="00684161" w:rsidRDefault="002E2B94" w:rsidP="00C75E3B">
      <w:pPr>
        <w:pStyle w:val="a4"/>
        <w:numPr>
          <w:ilvl w:val="0"/>
          <w:numId w:val="6"/>
        </w:numPr>
        <w:ind w:left="709" w:hanging="709"/>
        <w:jc w:val="both"/>
        <w:rPr>
          <w:lang w:val="ro-RO"/>
        </w:rPr>
      </w:pPr>
      <w:r w:rsidRPr="00684161">
        <w:rPr>
          <w:lang w:val="ro-RO"/>
        </w:rPr>
        <w:t xml:space="preserve">Finanțarea activităților de asigurare a siguranței </w:t>
      </w:r>
      <w:r w:rsidR="00D05642" w:rsidRPr="00684161">
        <w:rPr>
          <w:lang w:val="ro-RO"/>
        </w:rPr>
        <w:t>construcții</w:t>
      </w:r>
      <w:r w:rsidR="00DB3A79" w:rsidRPr="00684161">
        <w:rPr>
          <w:lang w:val="ro-RO"/>
        </w:rPr>
        <w:t xml:space="preserve">lor </w:t>
      </w:r>
      <w:r w:rsidR="00D05642" w:rsidRPr="00684161">
        <w:rPr>
          <w:lang w:val="ro-RO"/>
        </w:rPr>
        <w:t>hidrotehnice</w:t>
      </w:r>
      <w:r w:rsidRPr="00684161">
        <w:rPr>
          <w:lang w:val="ro-RO"/>
        </w:rPr>
        <w:t>.</w:t>
      </w:r>
    </w:p>
    <w:p w:rsidR="002E2B94" w:rsidRPr="00684161" w:rsidRDefault="002E2B94" w:rsidP="00CD29C1">
      <w:pPr>
        <w:pStyle w:val="a4"/>
        <w:numPr>
          <w:ilvl w:val="0"/>
          <w:numId w:val="15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Finanțarea activităților de asigura</w:t>
      </w:r>
      <w:r w:rsidR="0094281C" w:rsidRPr="00684161">
        <w:rPr>
          <w:lang w:val="ro-RO"/>
        </w:rPr>
        <w:t>re</w:t>
      </w:r>
      <w:r w:rsidR="00551308" w:rsidRPr="00684161">
        <w:rPr>
          <w:lang w:val="ro-RO"/>
        </w:rPr>
        <w:t xml:space="preserve"> </w:t>
      </w:r>
      <w:r w:rsidR="0094281C" w:rsidRPr="00684161">
        <w:rPr>
          <w:lang w:val="ro-RO"/>
        </w:rPr>
        <w:t xml:space="preserve">a siguranței </w:t>
      </w:r>
      <w:r w:rsidR="00D05642" w:rsidRPr="00684161">
        <w:rPr>
          <w:lang w:val="ro-RO"/>
        </w:rPr>
        <w:t>construcții</w:t>
      </w:r>
      <w:r w:rsidR="00DB3A79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 xml:space="preserve">, care se află în proprietatea </w:t>
      </w:r>
      <w:r w:rsidR="0082353B" w:rsidRPr="00684161">
        <w:rPr>
          <w:lang w:val="ro-RO"/>
        </w:rPr>
        <w:t xml:space="preserve">publică a </w:t>
      </w:r>
      <w:r w:rsidRPr="00684161">
        <w:rPr>
          <w:lang w:val="ro-RO"/>
        </w:rPr>
        <w:t>statului, se asigură din contul bugetului de stat și din alte surse, a căror utilizare nu contravine legislației în vigoare.</w:t>
      </w:r>
    </w:p>
    <w:p w:rsidR="002E2B94" w:rsidRPr="00684161" w:rsidRDefault="002E2B94" w:rsidP="00CD29C1">
      <w:pPr>
        <w:pStyle w:val="a4"/>
        <w:numPr>
          <w:ilvl w:val="0"/>
          <w:numId w:val="15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Finanțarea măsurilor de asigurare</w:t>
      </w:r>
      <w:r w:rsidR="004C00FC" w:rsidRPr="00684161">
        <w:rPr>
          <w:lang w:val="ro-RO"/>
        </w:rPr>
        <w:t xml:space="preserve"> </w:t>
      </w:r>
      <w:r w:rsidR="00C75E3B" w:rsidRPr="00684161">
        <w:rPr>
          <w:lang w:val="ro-RO"/>
        </w:rPr>
        <w:t xml:space="preserve">a siguranței </w:t>
      </w:r>
      <w:r w:rsidR="00D05642" w:rsidRPr="00684161">
        <w:rPr>
          <w:lang w:val="ro-RO"/>
        </w:rPr>
        <w:t>construcții</w:t>
      </w:r>
      <w:r w:rsidR="00551308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 xml:space="preserve"> care se află în proprietatea </w:t>
      </w:r>
      <w:r w:rsidR="0082353B" w:rsidRPr="00684161">
        <w:rPr>
          <w:lang w:val="ro-RO"/>
        </w:rPr>
        <w:t xml:space="preserve">publică a </w:t>
      </w:r>
      <w:r w:rsidRPr="00684161">
        <w:rPr>
          <w:lang w:val="ro-RO"/>
        </w:rPr>
        <w:t>autorităţilor administraţiei publice locale se asigură din contul bugetelor acestor autorități și din alte surse, a căror utilizare nu contravine legislației în vigoare.</w:t>
      </w:r>
    </w:p>
    <w:p w:rsidR="009468A3" w:rsidRPr="00684161" w:rsidRDefault="002E2B94" w:rsidP="00CD29C1">
      <w:pPr>
        <w:pStyle w:val="a4"/>
        <w:numPr>
          <w:ilvl w:val="0"/>
          <w:numId w:val="15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Finanțarea măsurilor de asigurare</w:t>
      </w:r>
      <w:r w:rsidR="004C00FC" w:rsidRPr="00684161">
        <w:rPr>
          <w:lang w:val="ro-RO"/>
        </w:rPr>
        <w:t xml:space="preserve"> </w:t>
      </w:r>
      <w:r w:rsidR="00C75E3B" w:rsidRPr="00684161">
        <w:rPr>
          <w:lang w:val="ro-RO"/>
        </w:rPr>
        <w:t xml:space="preserve">a siguranței </w:t>
      </w:r>
      <w:r w:rsidR="00D05642" w:rsidRPr="00684161">
        <w:rPr>
          <w:lang w:val="ro-RO"/>
        </w:rPr>
        <w:t>construcții</w:t>
      </w:r>
      <w:r w:rsidR="00551308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 xml:space="preserve"> care se află în proprietatea p</w:t>
      </w:r>
      <w:r w:rsidR="00C75E3B" w:rsidRPr="00684161">
        <w:rPr>
          <w:lang w:val="ro-RO"/>
        </w:rPr>
        <w:t xml:space="preserve">ersoanelor fizice sau juridice </w:t>
      </w:r>
      <w:r w:rsidRPr="00684161">
        <w:rPr>
          <w:lang w:val="ro-RO"/>
        </w:rPr>
        <w:t>se asigură de proprietarii acestor construcții.</w:t>
      </w:r>
    </w:p>
    <w:p w:rsidR="00752B43" w:rsidRPr="00684161" w:rsidRDefault="00752B43" w:rsidP="00CA0318">
      <w:pPr>
        <w:ind w:hanging="283"/>
        <w:jc w:val="both"/>
        <w:rPr>
          <w:lang w:val="ro-RO"/>
        </w:rPr>
      </w:pPr>
    </w:p>
    <w:p w:rsidR="002E2B94" w:rsidRPr="00684161" w:rsidRDefault="00C75E3B" w:rsidP="00CA0318">
      <w:pPr>
        <w:pStyle w:val="a4"/>
        <w:numPr>
          <w:ilvl w:val="0"/>
          <w:numId w:val="36"/>
        </w:numPr>
        <w:ind w:left="0"/>
        <w:jc w:val="center"/>
        <w:outlineLvl w:val="0"/>
        <w:rPr>
          <w:b/>
          <w:lang w:val="ro-RO"/>
        </w:rPr>
      </w:pPr>
      <w:r w:rsidRPr="00684161">
        <w:rPr>
          <w:b/>
          <w:lang w:val="ro-RO"/>
        </w:rPr>
        <w:t xml:space="preserve">SUPRAVEGHEREA </w:t>
      </w:r>
      <w:r w:rsidR="002E2B94" w:rsidRPr="00684161">
        <w:rPr>
          <w:b/>
          <w:lang w:val="ro-RO"/>
        </w:rPr>
        <w:t>SIGURANŢEI</w:t>
      </w:r>
    </w:p>
    <w:p w:rsidR="002E2B94" w:rsidRPr="00684161" w:rsidRDefault="00D05642" w:rsidP="00CA0318">
      <w:pPr>
        <w:jc w:val="center"/>
        <w:rPr>
          <w:b/>
          <w:lang w:val="ro-RO"/>
        </w:rPr>
      </w:pPr>
      <w:r w:rsidRPr="00684161">
        <w:rPr>
          <w:b/>
          <w:lang w:val="ro-RO"/>
        </w:rPr>
        <w:t>CONSTRUCȚII</w:t>
      </w:r>
      <w:r w:rsidR="00DB750D" w:rsidRPr="00684161">
        <w:rPr>
          <w:b/>
          <w:lang w:val="ro-RO"/>
        </w:rPr>
        <w:t>LOR</w:t>
      </w:r>
      <w:r w:rsidRPr="00684161">
        <w:rPr>
          <w:b/>
          <w:lang w:val="ro-RO"/>
        </w:rPr>
        <w:t xml:space="preserve"> HIDROTEHNICE</w:t>
      </w:r>
    </w:p>
    <w:p w:rsidR="00ED276F" w:rsidRPr="00684161" w:rsidRDefault="0094281C" w:rsidP="00C75E3B">
      <w:pPr>
        <w:pStyle w:val="a4"/>
        <w:numPr>
          <w:ilvl w:val="0"/>
          <w:numId w:val="6"/>
        </w:numPr>
        <w:ind w:left="709" w:hanging="709"/>
        <w:jc w:val="both"/>
        <w:rPr>
          <w:lang w:val="ro-RO"/>
        </w:rPr>
      </w:pPr>
      <w:r w:rsidRPr="00684161">
        <w:rPr>
          <w:lang w:val="ro-RO"/>
        </w:rPr>
        <w:t>Controlul și s</w:t>
      </w:r>
      <w:r w:rsidR="002E2B94" w:rsidRPr="00684161">
        <w:rPr>
          <w:lang w:val="ro-RO"/>
        </w:rPr>
        <w:t xml:space="preserve">upravegherea de stat a siguranţei </w:t>
      </w:r>
      <w:r w:rsidR="00D05642" w:rsidRPr="00684161">
        <w:rPr>
          <w:lang w:val="ro-RO"/>
        </w:rPr>
        <w:t>construcții</w:t>
      </w:r>
      <w:r w:rsidR="00DB750D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="002E2B94" w:rsidRPr="00684161">
        <w:rPr>
          <w:lang w:val="ro-RO"/>
        </w:rPr>
        <w:t>.</w:t>
      </w:r>
    </w:p>
    <w:p w:rsidR="00457744" w:rsidRPr="00684161" w:rsidRDefault="00457744" w:rsidP="00CD29C1">
      <w:pPr>
        <w:pStyle w:val="a4"/>
        <w:numPr>
          <w:ilvl w:val="0"/>
          <w:numId w:val="3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Controlul în domeniul calității în construcții a construcțiilor hidrotehnice se exercită de către I</w:t>
      </w:r>
      <w:r w:rsidR="000B7327" w:rsidRPr="00684161">
        <w:rPr>
          <w:lang w:val="ro-RO"/>
        </w:rPr>
        <w:t>nspecția de Stat în Construcții.</w:t>
      </w:r>
    </w:p>
    <w:p w:rsidR="00457744" w:rsidRPr="00684161" w:rsidRDefault="00FC32B3" w:rsidP="00CD29C1">
      <w:pPr>
        <w:pStyle w:val="a4"/>
        <w:numPr>
          <w:ilvl w:val="0"/>
          <w:numId w:val="3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Controlul îndeplinirii exigenț</w:t>
      </w:r>
      <w:r w:rsidR="00457744" w:rsidRPr="00684161">
        <w:rPr>
          <w:lang w:val="ro-RO"/>
        </w:rPr>
        <w:t>elor de performan</w:t>
      </w:r>
      <w:r w:rsidR="00874189" w:rsidRPr="00684161">
        <w:rPr>
          <w:lang w:val="ro-RO"/>
        </w:rPr>
        <w:t>ţă</w:t>
      </w:r>
      <w:r w:rsidR="00E0049C" w:rsidRPr="00684161">
        <w:rPr>
          <w:lang w:val="ro-RO"/>
        </w:rPr>
        <w:t>, comport</w:t>
      </w:r>
      <w:r w:rsidRPr="00684161">
        <w:rPr>
          <w:lang w:val="ro-RO"/>
        </w:rPr>
        <w:t>ării î</w:t>
      </w:r>
      <w:r w:rsidR="00E0049C" w:rsidRPr="00684161">
        <w:rPr>
          <w:lang w:val="ro-RO"/>
        </w:rPr>
        <w:t>n timp,</w:t>
      </w:r>
      <w:r w:rsidR="00457744" w:rsidRPr="00684161">
        <w:rPr>
          <w:lang w:val="ro-RO"/>
        </w:rPr>
        <w:t xml:space="preserve"> a respect</w:t>
      </w:r>
      <w:r w:rsidR="00874189" w:rsidRPr="00684161">
        <w:rPr>
          <w:lang w:val="ro-RO"/>
        </w:rPr>
        <w:t>ă</w:t>
      </w:r>
      <w:r w:rsidR="00457744" w:rsidRPr="00684161">
        <w:rPr>
          <w:lang w:val="ro-RO"/>
        </w:rPr>
        <w:t xml:space="preserve">rii prevederilor </w:t>
      </w:r>
      <w:r w:rsidR="002E7AC4" w:rsidRPr="00684161">
        <w:rPr>
          <w:lang w:val="ro-RO"/>
        </w:rPr>
        <w:t>normative</w:t>
      </w:r>
      <w:r w:rsidR="00874189" w:rsidRPr="00684161">
        <w:rPr>
          <w:lang w:val="ro-RO"/>
        </w:rPr>
        <w:t xml:space="preserve"> şi</w:t>
      </w:r>
      <w:r w:rsidR="00C92C3E" w:rsidRPr="00684161">
        <w:rPr>
          <w:lang w:val="ro-RO"/>
        </w:rPr>
        <w:t xml:space="preserve"> </w:t>
      </w:r>
      <w:r w:rsidR="00457744" w:rsidRPr="00684161">
        <w:rPr>
          <w:lang w:val="ro-RO"/>
        </w:rPr>
        <w:t xml:space="preserve">legale aferente </w:t>
      </w:r>
      <w:r w:rsidR="006F5FB0" w:rsidRPr="00684161">
        <w:rPr>
          <w:lang w:val="ro-RO"/>
        </w:rPr>
        <w:t>siguranței</w:t>
      </w:r>
      <w:r w:rsidR="00C75E3B" w:rsidRPr="00684161">
        <w:rPr>
          <w:lang w:val="ro-RO"/>
        </w:rPr>
        <w:t xml:space="preserve"> construcțiilor hidrotehnice </w:t>
      </w:r>
      <w:r w:rsidR="00457744" w:rsidRPr="00684161">
        <w:rPr>
          <w:lang w:val="ro-RO"/>
        </w:rPr>
        <w:t xml:space="preserve">se </w:t>
      </w:r>
      <w:r w:rsidR="006F5FB0" w:rsidRPr="00684161">
        <w:rPr>
          <w:lang w:val="ro-RO"/>
        </w:rPr>
        <w:t>efectuează</w:t>
      </w:r>
      <w:r w:rsidR="00457744" w:rsidRPr="00684161">
        <w:rPr>
          <w:lang w:val="ro-RO"/>
        </w:rPr>
        <w:t xml:space="preserve"> de c</w:t>
      </w:r>
      <w:r w:rsidR="0070327B" w:rsidRPr="00684161">
        <w:rPr>
          <w:lang w:val="ro-RO"/>
        </w:rPr>
        <w:t>ă</w:t>
      </w:r>
      <w:r w:rsidR="00457744" w:rsidRPr="00684161">
        <w:rPr>
          <w:lang w:val="ro-RO"/>
        </w:rPr>
        <w:t xml:space="preserve">tre </w:t>
      </w:r>
      <w:r w:rsidR="00DB3A79" w:rsidRPr="00684161">
        <w:rPr>
          <w:lang w:val="ro-RO"/>
        </w:rPr>
        <w:t>A</w:t>
      </w:r>
      <w:r w:rsidR="00C92C3E" w:rsidRPr="00684161">
        <w:rPr>
          <w:lang w:val="ro-RO"/>
        </w:rPr>
        <w:t>utoritatea administrativ</w:t>
      </w:r>
      <w:r w:rsidR="00874189" w:rsidRPr="00684161">
        <w:rPr>
          <w:lang w:val="ro-RO"/>
        </w:rPr>
        <w:t>ă</w:t>
      </w:r>
      <w:r w:rsidR="00C92C3E" w:rsidRPr="00684161">
        <w:rPr>
          <w:lang w:val="ro-RO"/>
        </w:rPr>
        <w:t xml:space="preserve"> de gestionare a apelor</w:t>
      </w:r>
      <w:r w:rsidR="0070327B" w:rsidRPr="00684161">
        <w:rPr>
          <w:lang w:val="ro-RO"/>
        </w:rPr>
        <w:t>, prin personal î</w:t>
      </w:r>
      <w:r w:rsidR="00457744" w:rsidRPr="00684161">
        <w:rPr>
          <w:lang w:val="ro-RO"/>
        </w:rPr>
        <w:t>mputernicit.</w:t>
      </w:r>
    </w:p>
    <w:p w:rsidR="00457744" w:rsidRPr="00684161" w:rsidRDefault="00C92C3E" w:rsidP="00CD29C1">
      <w:pPr>
        <w:pStyle w:val="a4"/>
        <w:numPr>
          <w:ilvl w:val="0"/>
          <w:numId w:val="3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Controlul prevazut </w:t>
      </w:r>
      <w:r w:rsidR="00FB2AD8" w:rsidRPr="00684161">
        <w:rPr>
          <w:lang w:val="ro-RO"/>
        </w:rPr>
        <w:t>în</w:t>
      </w:r>
      <w:r w:rsidRPr="00684161">
        <w:rPr>
          <w:lang w:val="ro-RO"/>
        </w:rPr>
        <w:t xml:space="preserve"> alin. 2</w:t>
      </w:r>
      <w:r w:rsidR="00457744" w:rsidRPr="00684161">
        <w:rPr>
          <w:lang w:val="ro-RO"/>
        </w:rPr>
        <w:t xml:space="preserve">) se va </w:t>
      </w:r>
      <w:r w:rsidR="006F5FB0" w:rsidRPr="00684161">
        <w:rPr>
          <w:lang w:val="ro-RO"/>
        </w:rPr>
        <w:t>desfășura</w:t>
      </w:r>
      <w:r w:rsidR="00457744" w:rsidRPr="00684161">
        <w:rPr>
          <w:lang w:val="ro-RO"/>
        </w:rPr>
        <w:t xml:space="preserve"> prin ac</w:t>
      </w:r>
      <w:r w:rsidR="00874189" w:rsidRPr="00684161">
        <w:rPr>
          <w:lang w:val="ro-RO"/>
        </w:rPr>
        <w:t>ţ</w:t>
      </w:r>
      <w:r w:rsidR="00457744" w:rsidRPr="00684161">
        <w:rPr>
          <w:lang w:val="ro-RO"/>
        </w:rPr>
        <w:t xml:space="preserve">iuni anuale sau </w:t>
      </w:r>
      <w:r w:rsidR="00BE5ADD" w:rsidRPr="00684161">
        <w:rPr>
          <w:lang w:val="ro-RO"/>
        </w:rPr>
        <w:t>după</w:t>
      </w:r>
      <w:r w:rsidR="00457744" w:rsidRPr="00684161">
        <w:rPr>
          <w:lang w:val="ro-RO"/>
        </w:rPr>
        <w:t xml:space="preserve"> producerea unor viituri importante pe baza unei tem</w:t>
      </w:r>
      <w:r w:rsidR="0070327B" w:rsidRPr="00684161">
        <w:rPr>
          <w:lang w:val="ro-RO"/>
        </w:rPr>
        <w:t>atici elaborate ş</w:t>
      </w:r>
      <w:r w:rsidR="00DB3A79" w:rsidRPr="00684161">
        <w:rPr>
          <w:lang w:val="ro-RO"/>
        </w:rPr>
        <w:t xml:space="preserve">i aprobate de </w:t>
      </w:r>
      <w:r w:rsidR="00FC32B3" w:rsidRPr="00684161">
        <w:rPr>
          <w:lang w:val="ro-RO"/>
        </w:rPr>
        <w:t xml:space="preserve">Organul central al administraţiei publice în domeniul mediului </w:t>
      </w:r>
      <w:r w:rsidR="0070327B" w:rsidRPr="00684161">
        <w:rPr>
          <w:lang w:val="ro-RO"/>
        </w:rPr>
        <w:t>ş</w:t>
      </w:r>
      <w:r w:rsidR="00457744" w:rsidRPr="00684161">
        <w:rPr>
          <w:lang w:val="ro-RO"/>
        </w:rPr>
        <w:t xml:space="preserve">i ale </w:t>
      </w:r>
      <w:r w:rsidR="00874189" w:rsidRPr="00684161">
        <w:rPr>
          <w:lang w:val="ro-RO"/>
        </w:rPr>
        <w:t>Serviciul</w:t>
      </w:r>
      <w:r w:rsidR="004A73B2" w:rsidRPr="00684161">
        <w:rPr>
          <w:lang w:val="ro-RO"/>
        </w:rPr>
        <w:t>ui</w:t>
      </w:r>
      <w:r w:rsidR="00FC32B3" w:rsidRPr="00684161">
        <w:rPr>
          <w:lang w:val="ro-RO"/>
        </w:rPr>
        <w:t xml:space="preserve"> protecţiei civile şi situaţiilor e</w:t>
      </w:r>
      <w:r w:rsidR="00874189" w:rsidRPr="00684161">
        <w:rPr>
          <w:lang w:val="ro-RO"/>
        </w:rPr>
        <w:t>xcepţionale</w:t>
      </w:r>
      <w:r w:rsidR="00457744" w:rsidRPr="00684161">
        <w:rPr>
          <w:lang w:val="ro-RO"/>
        </w:rPr>
        <w:t>.</w:t>
      </w:r>
    </w:p>
    <w:p w:rsidR="005B1A5A" w:rsidRPr="00684161" w:rsidRDefault="0070327B" w:rsidP="00CD29C1">
      <w:pPr>
        <w:pStyle w:val="a4"/>
        <w:numPr>
          <w:ilvl w:val="0"/>
          <w:numId w:val="3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Î</w:t>
      </w:r>
      <w:r w:rsidR="005B1A5A" w:rsidRPr="00684161">
        <w:rPr>
          <w:lang w:val="ro-RO"/>
        </w:rPr>
        <w:t xml:space="preserve">n scopul protecției populației, a proprietății și a mediului social, economic sau </w:t>
      </w:r>
      <w:r w:rsidRPr="00684161">
        <w:rPr>
          <w:lang w:val="ro-RO"/>
        </w:rPr>
        <w:t>î</w:t>
      </w:r>
      <w:r w:rsidR="005B1A5A" w:rsidRPr="00684161">
        <w:rPr>
          <w:lang w:val="ro-RO"/>
        </w:rPr>
        <w:t xml:space="preserve">nconjurător, </w:t>
      </w:r>
      <w:r w:rsidR="00FC32B3" w:rsidRPr="00684161">
        <w:rPr>
          <w:lang w:val="ro-RO"/>
        </w:rPr>
        <w:t>A</w:t>
      </w:r>
      <w:r w:rsidR="00C57BA3" w:rsidRPr="00684161">
        <w:rPr>
          <w:lang w:val="ro-RO"/>
        </w:rPr>
        <w:t xml:space="preserve">utoritatea administrativă de gestionare a apelor </w:t>
      </w:r>
      <w:r w:rsidR="005B1A5A" w:rsidRPr="00684161">
        <w:rPr>
          <w:lang w:val="ro-RO"/>
        </w:rPr>
        <w:t>are drept de control asupra st</w:t>
      </w:r>
      <w:r w:rsidR="00F37207" w:rsidRPr="00684161">
        <w:rPr>
          <w:lang w:val="ro-RO"/>
        </w:rPr>
        <w:t>abilirii categoriei de importanță ș</w:t>
      </w:r>
      <w:r w:rsidR="005B1A5A" w:rsidRPr="00684161">
        <w:rPr>
          <w:lang w:val="ro-RO"/>
        </w:rPr>
        <w:t>i, dup</w:t>
      </w:r>
      <w:r w:rsidR="00F37207" w:rsidRPr="00684161">
        <w:rPr>
          <w:lang w:val="ro-RO"/>
        </w:rPr>
        <w:t>ă</w:t>
      </w:r>
      <w:r w:rsidR="005B1A5A" w:rsidRPr="00684161">
        <w:rPr>
          <w:lang w:val="ro-RO"/>
        </w:rPr>
        <w:t xml:space="preserve"> caz, de modificare a acesteia pentru oricare dintre construcțiile hidrotehnice.</w:t>
      </w:r>
    </w:p>
    <w:p w:rsidR="004F191A" w:rsidRPr="00684161" w:rsidRDefault="00501B98" w:rsidP="00CD29C1">
      <w:pPr>
        <w:pStyle w:val="a4"/>
        <w:numPr>
          <w:ilvl w:val="0"/>
          <w:numId w:val="3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În scopul î</w:t>
      </w:r>
      <w:r w:rsidR="004F191A" w:rsidRPr="00684161">
        <w:rPr>
          <w:lang w:val="ro-RO"/>
        </w:rPr>
        <w:t>ndeplinirii atrib</w:t>
      </w:r>
      <w:r w:rsidR="0070327B" w:rsidRPr="00684161">
        <w:rPr>
          <w:lang w:val="ro-RO"/>
        </w:rPr>
        <w:t>uţ</w:t>
      </w:r>
      <w:r w:rsidRPr="00684161">
        <w:rPr>
          <w:lang w:val="ro-RO"/>
        </w:rPr>
        <w:t>iilor de control, personalul î</w:t>
      </w:r>
      <w:r w:rsidR="00C75E3B" w:rsidRPr="00684161">
        <w:rPr>
          <w:lang w:val="ro-RO"/>
        </w:rPr>
        <w:t xml:space="preserve">mputernicit al </w:t>
      </w:r>
      <w:r w:rsidR="00DB3A79" w:rsidRPr="00684161">
        <w:rPr>
          <w:lang w:val="ro-RO"/>
        </w:rPr>
        <w:t>A</w:t>
      </w:r>
      <w:r w:rsidR="00C75E3B" w:rsidRPr="00684161">
        <w:rPr>
          <w:lang w:val="ro-RO"/>
        </w:rPr>
        <w:t xml:space="preserve">utoritatății </w:t>
      </w:r>
      <w:r w:rsidR="00C92C3E" w:rsidRPr="00684161">
        <w:rPr>
          <w:lang w:val="ro-RO"/>
        </w:rPr>
        <w:t xml:space="preserve">administrative de gestionare a apelor </w:t>
      </w:r>
      <w:r w:rsidR="004F191A" w:rsidRPr="00684161">
        <w:rPr>
          <w:lang w:val="ro-RO"/>
        </w:rPr>
        <w:t>are dreptul</w:t>
      </w:r>
      <w:r w:rsidR="00145030" w:rsidRPr="00684161">
        <w:rPr>
          <w:lang w:val="ro-RO"/>
        </w:rPr>
        <w:t>:</w:t>
      </w:r>
    </w:p>
    <w:p w:rsidR="004F191A" w:rsidRPr="00684161" w:rsidRDefault="004F191A" w:rsidP="00C04F98">
      <w:pPr>
        <w:pStyle w:val="a4"/>
        <w:numPr>
          <w:ilvl w:val="0"/>
          <w:numId w:val="5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de acces la construcțiile hidrotehnice</w:t>
      </w:r>
      <w:r w:rsidR="00874189" w:rsidRPr="00684161">
        <w:rPr>
          <w:lang w:val="ro-RO"/>
        </w:rPr>
        <w:t>,</w:t>
      </w:r>
      <w:r w:rsidRPr="00684161">
        <w:rPr>
          <w:lang w:val="ro-RO"/>
        </w:rPr>
        <w:t xml:space="preserve"> indiferent de de</w:t>
      </w:r>
      <w:r w:rsidR="00874189" w:rsidRPr="00684161">
        <w:rPr>
          <w:lang w:val="ro-RO"/>
        </w:rPr>
        <w:t>ţ</w:t>
      </w:r>
      <w:r w:rsidRPr="00684161">
        <w:rPr>
          <w:lang w:val="ro-RO"/>
        </w:rPr>
        <w:t xml:space="preserve">inatorul </w:t>
      </w:r>
      <w:r w:rsidR="00874189" w:rsidRPr="00684161">
        <w:rPr>
          <w:lang w:val="ro-RO"/>
        </w:rPr>
        <w:t>ş</w:t>
      </w:r>
      <w:r w:rsidRPr="00684161">
        <w:rPr>
          <w:lang w:val="ro-RO"/>
        </w:rPr>
        <w:t>i destina</w:t>
      </w:r>
      <w:r w:rsidR="00874189" w:rsidRPr="00684161">
        <w:rPr>
          <w:lang w:val="ro-RO"/>
        </w:rPr>
        <w:t>ţ</w:t>
      </w:r>
      <w:r w:rsidRPr="00684161">
        <w:rPr>
          <w:lang w:val="ro-RO"/>
        </w:rPr>
        <w:t>ia acestora</w:t>
      </w:r>
      <w:r w:rsidR="00874189" w:rsidRPr="00684161">
        <w:rPr>
          <w:lang w:val="ro-RO"/>
        </w:rPr>
        <w:t>,</w:t>
      </w:r>
      <w:r w:rsidRPr="00684161">
        <w:rPr>
          <w:lang w:val="ro-RO"/>
        </w:rPr>
        <w:t xml:space="preserve"> pentru a </w:t>
      </w:r>
      <w:r w:rsidR="00874189" w:rsidRPr="00684161">
        <w:rPr>
          <w:lang w:val="ro-RO"/>
        </w:rPr>
        <w:t>efectua</w:t>
      </w:r>
      <w:r w:rsidRPr="00684161">
        <w:rPr>
          <w:lang w:val="ro-RO"/>
        </w:rPr>
        <w:t xml:space="preserve"> constat</w:t>
      </w:r>
      <w:r w:rsidR="00874189" w:rsidRPr="00684161">
        <w:rPr>
          <w:lang w:val="ro-RO"/>
        </w:rPr>
        <w:t>ă</w:t>
      </w:r>
      <w:r w:rsidRPr="00684161">
        <w:rPr>
          <w:lang w:val="ro-RO"/>
        </w:rPr>
        <w:t xml:space="preserve">ri privind respectarea prevederilor prezentului regulament </w:t>
      </w:r>
      <w:r w:rsidR="00874189" w:rsidRPr="00684161">
        <w:rPr>
          <w:lang w:val="ro-RO"/>
        </w:rPr>
        <w:t xml:space="preserve">şi </w:t>
      </w:r>
      <w:r w:rsidR="00567EE6" w:rsidRPr="00684161">
        <w:rPr>
          <w:lang w:val="ro-RO"/>
        </w:rPr>
        <w:t>ale reglementă</w:t>
      </w:r>
      <w:r w:rsidRPr="00684161">
        <w:rPr>
          <w:lang w:val="ro-RO"/>
        </w:rPr>
        <w:t>rilor ce decurg din acesta</w:t>
      </w:r>
      <w:r w:rsidR="00874189" w:rsidRPr="00684161">
        <w:rPr>
          <w:lang w:val="ro-RO"/>
        </w:rPr>
        <w:t>;</w:t>
      </w:r>
    </w:p>
    <w:p w:rsidR="004F191A" w:rsidRPr="00684161" w:rsidRDefault="004F191A" w:rsidP="00C04F98">
      <w:pPr>
        <w:pStyle w:val="a4"/>
        <w:numPr>
          <w:ilvl w:val="0"/>
          <w:numId w:val="5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de a controla existen</w:t>
      </w:r>
      <w:r w:rsidR="00874189" w:rsidRPr="00684161">
        <w:rPr>
          <w:lang w:val="ro-RO"/>
        </w:rPr>
        <w:t>ţ</w:t>
      </w:r>
      <w:r w:rsidRPr="00684161">
        <w:rPr>
          <w:lang w:val="ro-RO"/>
        </w:rPr>
        <w:t xml:space="preserve">a </w:t>
      </w:r>
      <w:r w:rsidR="00874189" w:rsidRPr="00684161">
        <w:rPr>
          <w:lang w:val="ro-RO"/>
        </w:rPr>
        <w:t>ş</w:t>
      </w:r>
      <w:r w:rsidRPr="00684161">
        <w:rPr>
          <w:lang w:val="ro-RO"/>
        </w:rPr>
        <w:t xml:space="preserve">i starea sistemelor </w:t>
      </w:r>
      <w:r w:rsidR="006F5FB0" w:rsidRPr="00684161">
        <w:rPr>
          <w:lang w:val="ro-RO"/>
        </w:rPr>
        <w:t>prevăzute</w:t>
      </w:r>
      <w:r w:rsidR="00FC32B3" w:rsidRPr="00684161">
        <w:rPr>
          <w:lang w:val="ro-RO"/>
        </w:rPr>
        <w:t xml:space="preserve"> pentru urmă</w:t>
      </w:r>
      <w:r w:rsidRPr="00684161">
        <w:rPr>
          <w:lang w:val="ro-RO"/>
        </w:rPr>
        <w:t>rirea comport</w:t>
      </w:r>
      <w:r w:rsidR="00874189" w:rsidRPr="00684161">
        <w:rPr>
          <w:lang w:val="ro-RO"/>
        </w:rPr>
        <w:t>ă</w:t>
      </w:r>
      <w:r w:rsidR="00FC32B3" w:rsidRPr="00684161">
        <w:rPr>
          <w:lang w:val="ro-RO"/>
        </w:rPr>
        <w:t>rii î</w:t>
      </w:r>
      <w:r w:rsidRPr="00684161">
        <w:rPr>
          <w:lang w:val="ro-RO"/>
        </w:rPr>
        <w:t>n timp a</w:t>
      </w:r>
      <w:r w:rsidR="00C92C3E" w:rsidRPr="00684161">
        <w:rPr>
          <w:lang w:val="ro-RO"/>
        </w:rPr>
        <w:t xml:space="preserve"> construcțiilor hidrotehnice</w:t>
      </w:r>
      <w:r w:rsidR="00FC32B3" w:rsidRPr="00684161">
        <w:rPr>
          <w:lang w:val="ro-RO"/>
        </w:rPr>
        <w:t>, î</w:t>
      </w:r>
      <w:r w:rsidRPr="00684161">
        <w:rPr>
          <w:lang w:val="ro-RO"/>
        </w:rPr>
        <w:t>n conformitate cu prevederile proiectelor</w:t>
      </w:r>
      <w:r w:rsidR="00874189" w:rsidRPr="00684161">
        <w:rPr>
          <w:lang w:val="ro-RO"/>
        </w:rPr>
        <w:t>;</w:t>
      </w:r>
    </w:p>
    <w:p w:rsidR="004F191A" w:rsidRPr="00684161" w:rsidRDefault="004F191A" w:rsidP="00C04F98">
      <w:pPr>
        <w:pStyle w:val="a4"/>
        <w:numPr>
          <w:ilvl w:val="0"/>
          <w:numId w:val="5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de a constata contraven</w:t>
      </w:r>
      <w:r w:rsidR="00874189" w:rsidRPr="00684161">
        <w:rPr>
          <w:lang w:val="ro-RO"/>
        </w:rPr>
        <w:t>ţ</w:t>
      </w:r>
      <w:r w:rsidR="00567EE6" w:rsidRPr="00684161">
        <w:rPr>
          <w:lang w:val="ro-RO"/>
        </w:rPr>
        <w:t>ii ş</w:t>
      </w:r>
      <w:r w:rsidRPr="00684161">
        <w:rPr>
          <w:lang w:val="ro-RO"/>
        </w:rPr>
        <w:t>i de a propune sanc</w:t>
      </w:r>
      <w:r w:rsidR="00874189" w:rsidRPr="00684161">
        <w:rPr>
          <w:lang w:val="ro-RO"/>
        </w:rPr>
        <w:t>ţ</w:t>
      </w:r>
      <w:r w:rsidRPr="00684161">
        <w:rPr>
          <w:lang w:val="ro-RO"/>
        </w:rPr>
        <w:t>iuni conform competen</w:t>
      </w:r>
      <w:r w:rsidR="00874189" w:rsidRPr="00684161">
        <w:rPr>
          <w:lang w:val="ro-RO"/>
        </w:rPr>
        <w:t>ţ</w:t>
      </w:r>
      <w:r w:rsidRPr="00684161">
        <w:rPr>
          <w:lang w:val="ro-RO"/>
        </w:rPr>
        <w:t>elor</w:t>
      </w:r>
      <w:r w:rsidR="00874189" w:rsidRPr="00684161">
        <w:rPr>
          <w:lang w:val="ro-RO"/>
        </w:rPr>
        <w:t>;</w:t>
      </w:r>
    </w:p>
    <w:p w:rsidR="00457744" w:rsidRPr="00684161" w:rsidRDefault="004F191A" w:rsidP="00CD29C1">
      <w:pPr>
        <w:pStyle w:val="a4"/>
        <w:numPr>
          <w:ilvl w:val="0"/>
          <w:numId w:val="3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Pentru efectuarea controlului </w:t>
      </w:r>
      <w:r w:rsidR="00567EE6" w:rsidRPr="00684161">
        <w:rPr>
          <w:lang w:val="ro-RO"/>
        </w:rPr>
        <w:t>î</w:t>
      </w:r>
      <w:r w:rsidRPr="00684161">
        <w:rPr>
          <w:lang w:val="ro-RO"/>
        </w:rPr>
        <w:t>n unit</w:t>
      </w:r>
      <w:r w:rsidR="00874189" w:rsidRPr="00684161">
        <w:rPr>
          <w:lang w:val="ro-RO"/>
        </w:rPr>
        <w:t>ăţ</w:t>
      </w:r>
      <w:r w:rsidRPr="00684161">
        <w:rPr>
          <w:lang w:val="ro-RO"/>
        </w:rPr>
        <w:t>ile cu regim special de acces</w:t>
      </w:r>
      <w:r w:rsidR="00874189" w:rsidRPr="00684161">
        <w:rPr>
          <w:lang w:val="ro-RO"/>
        </w:rPr>
        <w:t>,</w:t>
      </w:r>
      <w:r w:rsidR="00567EE6" w:rsidRPr="00684161">
        <w:rPr>
          <w:lang w:val="ro-RO"/>
        </w:rPr>
        <w:t xml:space="preserve"> precum ş</w:t>
      </w:r>
      <w:r w:rsidRPr="00684161">
        <w:rPr>
          <w:lang w:val="ro-RO"/>
        </w:rPr>
        <w:t xml:space="preserve">i </w:t>
      </w:r>
      <w:r w:rsidR="00567EE6" w:rsidRPr="00684161">
        <w:rPr>
          <w:lang w:val="ro-RO"/>
        </w:rPr>
        <w:t>î</w:t>
      </w:r>
      <w:r w:rsidRPr="00684161">
        <w:rPr>
          <w:lang w:val="ro-RO"/>
        </w:rPr>
        <w:t>n zonele de frontier</w:t>
      </w:r>
      <w:r w:rsidR="00987CC2" w:rsidRPr="00684161">
        <w:rPr>
          <w:lang w:val="ro-RO"/>
        </w:rPr>
        <w:t>ă</w:t>
      </w:r>
      <w:r w:rsidR="00874189" w:rsidRPr="00684161">
        <w:rPr>
          <w:lang w:val="ro-RO"/>
        </w:rPr>
        <w:t>,</w:t>
      </w:r>
      <w:r w:rsidRPr="00684161">
        <w:rPr>
          <w:lang w:val="ro-RO"/>
        </w:rPr>
        <w:t xml:space="preserve"> persoanele responsabile vor primi aprobare </w:t>
      </w:r>
      <w:r w:rsidR="00874189" w:rsidRPr="00684161">
        <w:rPr>
          <w:lang w:val="ro-RO"/>
        </w:rPr>
        <w:t>ş</w:t>
      </w:r>
      <w:r w:rsidRPr="00684161">
        <w:rPr>
          <w:lang w:val="ro-RO"/>
        </w:rPr>
        <w:t>i din partea autorit</w:t>
      </w:r>
      <w:r w:rsidR="00874189" w:rsidRPr="00684161">
        <w:rPr>
          <w:lang w:val="ro-RO"/>
        </w:rPr>
        <w:t>ăţ</w:t>
      </w:r>
      <w:r w:rsidRPr="00684161">
        <w:rPr>
          <w:lang w:val="ro-RO"/>
        </w:rPr>
        <w:t>ii publice</w:t>
      </w:r>
      <w:r w:rsidR="00567EE6" w:rsidRPr="00684161">
        <w:rPr>
          <w:lang w:val="ro-RO"/>
        </w:rPr>
        <w:t xml:space="preserve"> centrale care coordoneaza unită</w:t>
      </w:r>
      <w:r w:rsidR="00874189" w:rsidRPr="00684161">
        <w:rPr>
          <w:lang w:val="ro-RO"/>
        </w:rPr>
        <w:t>ţ</w:t>
      </w:r>
      <w:r w:rsidRPr="00684161">
        <w:rPr>
          <w:lang w:val="ro-RO"/>
        </w:rPr>
        <w:t>ile respective sau</w:t>
      </w:r>
      <w:r w:rsidR="00874189" w:rsidRPr="00684161">
        <w:rPr>
          <w:lang w:val="ro-RO"/>
        </w:rPr>
        <w:t>,</w:t>
      </w:r>
      <w:r w:rsidRPr="00684161">
        <w:rPr>
          <w:lang w:val="ro-RO"/>
        </w:rPr>
        <w:t xml:space="preserve"> dup</w:t>
      </w:r>
      <w:r w:rsidR="00874189" w:rsidRPr="00684161">
        <w:rPr>
          <w:lang w:val="ro-RO"/>
        </w:rPr>
        <w:t>ă</w:t>
      </w:r>
      <w:r w:rsidRPr="00684161">
        <w:rPr>
          <w:lang w:val="ro-RO"/>
        </w:rPr>
        <w:t xml:space="preserve"> caz</w:t>
      </w:r>
      <w:r w:rsidR="00874189" w:rsidRPr="00684161">
        <w:rPr>
          <w:lang w:val="ro-RO"/>
        </w:rPr>
        <w:t>,</w:t>
      </w:r>
      <w:r w:rsidRPr="00684161">
        <w:rPr>
          <w:lang w:val="ro-RO"/>
        </w:rPr>
        <w:t xml:space="preserve"> din partea conduc</w:t>
      </w:r>
      <w:r w:rsidR="00874189" w:rsidRPr="00684161">
        <w:rPr>
          <w:lang w:val="ro-RO"/>
        </w:rPr>
        <w:t>ă</w:t>
      </w:r>
      <w:r w:rsidR="00567EE6" w:rsidRPr="00684161">
        <w:rPr>
          <w:lang w:val="ro-RO"/>
        </w:rPr>
        <w:t>torului unită</w:t>
      </w:r>
      <w:r w:rsidR="00874189" w:rsidRPr="00684161">
        <w:rPr>
          <w:lang w:val="ro-RO"/>
        </w:rPr>
        <w:t>ţ</w:t>
      </w:r>
      <w:r w:rsidRPr="00684161">
        <w:rPr>
          <w:lang w:val="ro-RO"/>
        </w:rPr>
        <w:t>ii respective</w:t>
      </w:r>
      <w:r w:rsidR="00874189" w:rsidRPr="00684161">
        <w:rPr>
          <w:lang w:val="ro-RO"/>
        </w:rPr>
        <w:t>;</w:t>
      </w:r>
    </w:p>
    <w:p w:rsidR="00C75E3B" w:rsidRPr="00684161" w:rsidRDefault="00C92C3E" w:rsidP="00CD29C1">
      <w:pPr>
        <w:pStyle w:val="a4"/>
        <w:numPr>
          <w:ilvl w:val="0"/>
          <w:numId w:val="3"/>
        </w:numPr>
        <w:tabs>
          <w:tab w:val="left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 xml:space="preserve">Finanțarea activității de supraveghere de stat a siguranței construcției hidrotehnice se efectuează din  contul alocărilor </w:t>
      </w:r>
      <w:r w:rsidR="00874189" w:rsidRPr="00684161">
        <w:rPr>
          <w:lang w:val="ro-RO"/>
        </w:rPr>
        <w:t>din</w:t>
      </w:r>
      <w:r w:rsidRPr="00684161">
        <w:rPr>
          <w:lang w:val="ro-RO"/>
        </w:rPr>
        <w:t xml:space="preserve"> bugetul de stat.</w:t>
      </w:r>
    </w:p>
    <w:p w:rsidR="002E2B94" w:rsidRPr="00684161" w:rsidRDefault="002E2B94" w:rsidP="00C75E3B">
      <w:pPr>
        <w:pStyle w:val="a4"/>
        <w:numPr>
          <w:ilvl w:val="0"/>
          <w:numId w:val="6"/>
        </w:numPr>
        <w:tabs>
          <w:tab w:val="left" w:pos="709"/>
        </w:tabs>
        <w:ind w:left="709" w:hanging="709"/>
        <w:jc w:val="both"/>
        <w:outlineLvl w:val="0"/>
        <w:rPr>
          <w:lang w:val="ro-RO"/>
        </w:rPr>
      </w:pPr>
      <w:r w:rsidRPr="00684161">
        <w:rPr>
          <w:lang w:val="ro-RO"/>
        </w:rPr>
        <w:lastRenderedPageBreak/>
        <w:t xml:space="preserve">Declaraţia de siguranţă </w:t>
      </w:r>
      <w:r w:rsidR="00D05642" w:rsidRPr="00684161">
        <w:rPr>
          <w:lang w:val="ro-RO"/>
        </w:rPr>
        <w:t>a construcțiilor hidrotehnice</w:t>
      </w:r>
      <w:r w:rsidR="0069561D" w:rsidRPr="00684161">
        <w:rPr>
          <w:lang w:val="ro-RO"/>
        </w:rPr>
        <w:t>.</w:t>
      </w:r>
    </w:p>
    <w:p w:rsidR="002E2B94" w:rsidRPr="00684161" w:rsidRDefault="002E2B94" w:rsidP="00C04F98">
      <w:pPr>
        <w:pStyle w:val="a4"/>
        <w:numPr>
          <w:ilvl w:val="0"/>
          <w:numId w:val="19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Declarația de siguranță reprezintă actul de bază care conţine informaţia privind corespundere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 prevederilor </w:t>
      </w:r>
      <w:r w:rsidR="00AC3749" w:rsidRPr="00684161">
        <w:rPr>
          <w:lang w:val="ro-RO"/>
        </w:rPr>
        <w:t>punctul</w:t>
      </w:r>
      <w:r w:rsidR="0014387D" w:rsidRPr="00684161">
        <w:rPr>
          <w:lang w:val="ro-RO"/>
        </w:rPr>
        <w:t>ui</w:t>
      </w:r>
      <w:r w:rsidRPr="00684161">
        <w:rPr>
          <w:lang w:val="ro-RO"/>
        </w:rPr>
        <w:t xml:space="preserve"> </w:t>
      </w:r>
      <w:r w:rsidR="00471DB6" w:rsidRPr="00684161">
        <w:rPr>
          <w:lang w:val="ro-RO"/>
        </w:rPr>
        <w:t>16</w:t>
      </w:r>
      <w:r w:rsidRPr="00684161">
        <w:rPr>
          <w:lang w:val="ro-RO"/>
        </w:rPr>
        <w:t xml:space="preserve"> alin</w:t>
      </w:r>
      <w:r w:rsidR="00567EE6" w:rsidRPr="00684161">
        <w:rPr>
          <w:lang w:val="ro-RO"/>
        </w:rPr>
        <w:t>.</w:t>
      </w:r>
      <w:r w:rsidR="00FB2AD8" w:rsidRPr="00684161">
        <w:rPr>
          <w:lang w:val="ro-RO"/>
        </w:rPr>
        <w:t xml:space="preserve"> </w:t>
      </w:r>
      <w:r w:rsidRPr="00684161">
        <w:rPr>
          <w:lang w:val="ro-RO"/>
        </w:rPr>
        <w:t>1) al prezent</w:t>
      </w:r>
      <w:r w:rsidR="009970A3" w:rsidRPr="00684161">
        <w:rPr>
          <w:lang w:val="ro-RO"/>
        </w:rPr>
        <w:t>ului regulament</w:t>
      </w:r>
      <w:r w:rsidRPr="00684161">
        <w:rPr>
          <w:lang w:val="ro-RO"/>
        </w:rPr>
        <w:t>.</w:t>
      </w:r>
    </w:p>
    <w:p w:rsidR="00B340E5" w:rsidRPr="00684161" w:rsidRDefault="00474B19" w:rsidP="00C04F98">
      <w:pPr>
        <w:pStyle w:val="a4"/>
        <w:numPr>
          <w:ilvl w:val="0"/>
          <w:numId w:val="19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Declarația de siguranță </w:t>
      </w:r>
      <w:r w:rsidR="00B340E5" w:rsidRPr="00684161">
        <w:rPr>
          <w:lang w:val="ro-RO"/>
        </w:rPr>
        <w:t>este obligatorie</w:t>
      </w:r>
      <w:r w:rsidR="00B4434D" w:rsidRPr="00684161">
        <w:rPr>
          <w:lang w:val="ro-RO"/>
        </w:rPr>
        <w:t xml:space="preserve"> î</w:t>
      </w:r>
      <w:r w:rsidR="00FC32B3" w:rsidRPr="00684161">
        <w:rPr>
          <w:lang w:val="ro-RO"/>
        </w:rPr>
        <w:t>n toate etapele de realizare ș</w:t>
      </w:r>
      <w:r w:rsidR="00B340E5" w:rsidRPr="00684161">
        <w:rPr>
          <w:lang w:val="ro-RO"/>
        </w:rPr>
        <w:t>i de exploatare a acestora: pr</w:t>
      </w:r>
      <w:r w:rsidR="00B4434D" w:rsidRPr="00684161">
        <w:rPr>
          <w:lang w:val="ro-RO"/>
        </w:rPr>
        <w:t xml:space="preserve">oiectare, </w:t>
      </w:r>
      <w:r w:rsidR="00567EE6" w:rsidRPr="00684161">
        <w:rPr>
          <w:lang w:val="ro-RO"/>
        </w:rPr>
        <w:t>execuţ</w:t>
      </w:r>
      <w:r w:rsidR="00B4434D" w:rsidRPr="00684161">
        <w:rPr>
          <w:lang w:val="ro-RO"/>
        </w:rPr>
        <w:t>ie, exploatare î</w:t>
      </w:r>
      <w:r w:rsidR="00B340E5" w:rsidRPr="00684161">
        <w:rPr>
          <w:lang w:val="ro-RO"/>
        </w:rPr>
        <w:t xml:space="preserve">n perioada </w:t>
      </w:r>
      <w:r w:rsidR="00B4434D" w:rsidRPr="00684161">
        <w:rPr>
          <w:lang w:val="ro-RO"/>
        </w:rPr>
        <w:t>de execuț</w:t>
      </w:r>
      <w:r w:rsidR="00B340E5" w:rsidRPr="00684161">
        <w:rPr>
          <w:lang w:val="ro-RO"/>
        </w:rPr>
        <w:t>ie, exploatare curent</w:t>
      </w:r>
      <w:r w:rsidR="00B4434D" w:rsidRPr="00684161">
        <w:rPr>
          <w:lang w:val="ro-RO"/>
        </w:rPr>
        <w:t>ă</w:t>
      </w:r>
      <w:r w:rsidR="00ED276F" w:rsidRPr="00684161">
        <w:rPr>
          <w:lang w:val="ro-RO"/>
        </w:rPr>
        <w:t>,</w:t>
      </w:r>
      <w:r w:rsidR="00B340E5" w:rsidRPr="00684161">
        <w:rPr>
          <w:lang w:val="ro-RO"/>
        </w:rPr>
        <w:t xml:space="preserve"> postutilizare</w:t>
      </w:r>
      <w:r w:rsidR="00C53303" w:rsidRPr="00684161">
        <w:rPr>
          <w:lang w:val="ro-RO"/>
        </w:rPr>
        <w:t xml:space="preserve"> sau</w:t>
      </w:r>
      <w:r w:rsidR="00ED276F" w:rsidRPr="00684161">
        <w:rPr>
          <w:lang w:val="ro-RO"/>
        </w:rPr>
        <w:t xml:space="preserve"> dezafectare</w:t>
      </w:r>
    </w:p>
    <w:p w:rsidR="002104DC" w:rsidRPr="00684161" w:rsidRDefault="000D1FF0" w:rsidP="00C04F98">
      <w:pPr>
        <w:pStyle w:val="a4"/>
        <w:numPr>
          <w:ilvl w:val="0"/>
          <w:numId w:val="19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Declarația </w:t>
      </w:r>
      <w:r w:rsidR="00474B19" w:rsidRPr="00684161">
        <w:rPr>
          <w:lang w:val="ro-RO"/>
        </w:rPr>
        <w:t xml:space="preserve">include informația privind: </w:t>
      </w:r>
    </w:p>
    <w:p w:rsidR="00302C12" w:rsidRPr="00684161" w:rsidRDefault="00302C12" w:rsidP="00C04F98">
      <w:pPr>
        <w:pStyle w:val="a4"/>
        <w:numPr>
          <w:ilvl w:val="0"/>
          <w:numId w:val="27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fișa tehnică a construcțiilor hidrotehnice</w:t>
      </w:r>
    </w:p>
    <w:p w:rsidR="002104DC" w:rsidRPr="00684161" w:rsidRDefault="00474B19" w:rsidP="00C04F98">
      <w:pPr>
        <w:pStyle w:val="a4"/>
        <w:numPr>
          <w:ilvl w:val="0"/>
          <w:numId w:val="27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 xml:space="preserve">starea tehnică a </w:t>
      </w:r>
      <w:r w:rsidR="00F84B35" w:rsidRPr="00684161">
        <w:rPr>
          <w:lang w:val="ro-RO"/>
        </w:rPr>
        <w:t>construcțiilor hidrotehnice</w:t>
      </w:r>
      <w:r w:rsidRPr="00684161">
        <w:rPr>
          <w:lang w:val="ro-RO"/>
        </w:rPr>
        <w:t xml:space="preserve">, </w:t>
      </w:r>
    </w:p>
    <w:p w:rsidR="002104DC" w:rsidRPr="00684161" w:rsidRDefault="00474B19" w:rsidP="00C04F98">
      <w:pPr>
        <w:pStyle w:val="a4"/>
        <w:numPr>
          <w:ilvl w:val="0"/>
          <w:numId w:val="27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 xml:space="preserve">evaluarea riscului de deteriorare, </w:t>
      </w:r>
    </w:p>
    <w:p w:rsidR="002104DC" w:rsidRPr="00684161" w:rsidRDefault="00474B19" w:rsidP="00C04F98">
      <w:pPr>
        <w:pStyle w:val="a4"/>
        <w:numPr>
          <w:ilvl w:val="0"/>
          <w:numId w:val="27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 xml:space="preserve">măsuri de siguranță, </w:t>
      </w:r>
    </w:p>
    <w:p w:rsidR="002104DC" w:rsidRPr="00684161" w:rsidRDefault="00474B19" w:rsidP="00C04F98">
      <w:pPr>
        <w:pStyle w:val="a4"/>
        <w:numPr>
          <w:ilvl w:val="0"/>
          <w:numId w:val="27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acoperirea financiară</w:t>
      </w:r>
      <w:r w:rsidR="002104DC" w:rsidRPr="00684161">
        <w:rPr>
          <w:lang w:val="ro-RO"/>
        </w:rPr>
        <w:t xml:space="preserve">, impactul social-economic </w:t>
      </w:r>
      <w:r w:rsidR="00567EE6" w:rsidRPr="00684161">
        <w:rPr>
          <w:lang w:val="ro-RO"/>
        </w:rPr>
        <w:t>î</w:t>
      </w:r>
      <w:r w:rsidR="002104DC" w:rsidRPr="00684161">
        <w:rPr>
          <w:lang w:val="ro-RO"/>
        </w:rPr>
        <w:t xml:space="preserve">n cazul deteriorării construcției și </w:t>
      </w:r>
      <w:r w:rsidRPr="00684161">
        <w:rPr>
          <w:lang w:val="ro-RO"/>
        </w:rPr>
        <w:t xml:space="preserve">a prejudiciului cauzat, </w:t>
      </w:r>
    </w:p>
    <w:p w:rsidR="002104DC" w:rsidRPr="00684161" w:rsidRDefault="00723707" w:rsidP="00C04F98">
      <w:pPr>
        <w:pStyle w:val="a4"/>
        <w:numPr>
          <w:ilvl w:val="0"/>
          <w:numId w:val="27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persoan</w:t>
      </w:r>
      <w:r w:rsidR="001B2143" w:rsidRPr="00684161">
        <w:rPr>
          <w:lang w:val="ro-RO"/>
        </w:rPr>
        <w:t>ele r</w:t>
      </w:r>
      <w:r w:rsidRPr="00684161">
        <w:rPr>
          <w:lang w:val="ro-RO"/>
        </w:rPr>
        <w:t>esponsabil</w:t>
      </w:r>
      <w:r w:rsidR="001B2143" w:rsidRPr="00684161">
        <w:rPr>
          <w:lang w:val="ro-RO"/>
        </w:rPr>
        <w:t>e</w:t>
      </w:r>
      <w:r w:rsidRPr="00684161">
        <w:rPr>
          <w:lang w:val="ro-RO"/>
        </w:rPr>
        <w:t xml:space="preserve"> proiectării, c</w:t>
      </w:r>
      <w:r w:rsidR="00B4434D" w:rsidRPr="00684161">
        <w:rPr>
          <w:lang w:val="ro-RO"/>
        </w:rPr>
        <w:t>onstruc</w:t>
      </w:r>
      <w:r w:rsidR="00567EE6" w:rsidRPr="00684161">
        <w:rPr>
          <w:lang w:val="ro-RO"/>
        </w:rPr>
        <w:t>ţ</w:t>
      </w:r>
      <w:r w:rsidR="00B4434D" w:rsidRPr="00684161">
        <w:rPr>
          <w:lang w:val="ro-RO"/>
        </w:rPr>
        <w:t>iei, reparării, exploatării, inspecț</w:t>
      </w:r>
      <w:r w:rsidRPr="00684161">
        <w:rPr>
          <w:lang w:val="ro-RO"/>
        </w:rPr>
        <w:t>iei, deciziei de postutilizare sau de dezafectare,</w:t>
      </w:r>
    </w:p>
    <w:p w:rsidR="002104DC" w:rsidRPr="00684161" w:rsidRDefault="00474B19" w:rsidP="00C04F98">
      <w:pPr>
        <w:pStyle w:val="a4"/>
        <w:numPr>
          <w:ilvl w:val="0"/>
          <w:numId w:val="27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 xml:space="preserve">metoda de informare a publicului privind starea </w:t>
      </w:r>
      <w:r w:rsidR="00F84B35" w:rsidRPr="00684161">
        <w:rPr>
          <w:lang w:val="ro-RO"/>
        </w:rPr>
        <w:t>construcțiilor hidrotehnice</w:t>
      </w:r>
      <w:r w:rsidR="002104DC" w:rsidRPr="00684161">
        <w:rPr>
          <w:lang w:val="ro-RO"/>
        </w:rPr>
        <w:t>,</w:t>
      </w:r>
    </w:p>
    <w:p w:rsidR="002E2B94" w:rsidRPr="00684161" w:rsidRDefault="001B2143" w:rsidP="00C04F98">
      <w:pPr>
        <w:pStyle w:val="a4"/>
        <w:numPr>
          <w:ilvl w:val="0"/>
          <w:numId w:val="27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 xml:space="preserve">amplasarea și </w:t>
      </w:r>
      <w:r w:rsidR="00474B19" w:rsidRPr="00684161">
        <w:rPr>
          <w:lang w:val="ro-RO"/>
        </w:rPr>
        <w:t>altă informație relevantă.</w:t>
      </w:r>
    </w:p>
    <w:p w:rsidR="002E2B94" w:rsidRPr="00684161" w:rsidRDefault="002E2B94" w:rsidP="00C04F98">
      <w:pPr>
        <w:pStyle w:val="a4"/>
        <w:numPr>
          <w:ilvl w:val="0"/>
          <w:numId w:val="19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Declarația de siguranță se prezintă de către </w:t>
      </w:r>
      <w:r w:rsidR="0059211E" w:rsidRPr="00684161">
        <w:rPr>
          <w:lang w:val="ro-RO"/>
        </w:rPr>
        <w:t xml:space="preserve">organizația de proiectare sau </w:t>
      </w:r>
      <w:r w:rsidRPr="00684161">
        <w:rPr>
          <w:lang w:val="ro-RO"/>
        </w:rPr>
        <w:t>proprietar</w:t>
      </w:r>
      <w:r w:rsidR="00D025B6" w:rsidRPr="00684161">
        <w:rPr>
          <w:lang w:val="ro-RO"/>
        </w:rPr>
        <w:t>,</w:t>
      </w:r>
      <w:r w:rsidR="004D118B" w:rsidRPr="00684161">
        <w:rPr>
          <w:lang w:val="ro-RO"/>
        </w:rPr>
        <w:t xml:space="preserve"> </w:t>
      </w:r>
      <w:r w:rsidR="00123668" w:rsidRPr="00684161">
        <w:rPr>
          <w:lang w:val="ro-RO"/>
        </w:rPr>
        <w:t xml:space="preserve">pe baza unei documentații privind starea de siguranță avizate de expertul certificat, în adresa </w:t>
      </w:r>
      <w:r w:rsidR="004D118B" w:rsidRPr="00684161">
        <w:rPr>
          <w:lang w:val="ro-RO"/>
        </w:rPr>
        <w:t>A</w:t>
      </w:r>
      <w:r w:rsidRPr="00684161">
        <w:rPr>
          <w:lang w:val="ro-RO"/>
        </w:rPr>
        <w:t>utorității administrative de gestionare a apelor în următorii termeni:</w:t>
      </w:r>
    </w:p>
    <w:p w:rsidR="00474B19" w:rsidRPr="00684161" w:rsidRDefault="002E2B94" w:rsidP="00C04F98">
      <w:pPr>
        <w:pStyle w:val="a4"/>
        <w:numPr>
          <w:ilvl w:val="0"/>
          <w:numId w:val="28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la etapele de proiectare – de către proiectant</w:t>
      </w:r>
      <w:r w:rsidR="00474B19" w:rsidRPr="00684161">
        <w:rPr>
          <w:lang w:val="ro-RO"/>
        </w:rPr>
        <w:t xml:space="preserve"> până la lansarea lucrărilor prevăzute în proiectele respective;</w:t>
      </w:r>
    </w:p>
    <w:p w:rsidR="00123668" w:rsidRPr="00684161" w:rsidRDefault="002E2B94" w:rsidP="00C04F98">
      <w:pPr>
        <w:pStyle w:val="a4"/>
        <w:numPr>
          <w:ilvl w:val="0"/>
          <w:numId w:val="28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 xml:space="preserve">la etapa de </w:t>
      </w:r>
      <w:r w:rsidR="00D025B6" w:rsidRPr="00684161">
        <w:rPr>
          <w:lang w:val="ro-RO"/>
        </w:rPr>
        <w:t>exploatare</w:t>
      </w:r>
      <w:r w:rsidR="00B4434D" w:rsidRPr="00684161">
        <w:rPr>
          <w:lang w:val="ro-RO"/>
        </w:rPr>
        <w:t xml:space="preserve">, </w:t>
      </w:r>
      <w:r w:rsidR="00D025B6" w:rsidRPr="00684161">
        <w:rPr>
          <w:lang w:val="ro-RO"/>
        </w:rPr>
        <w:t>pe o durata determinat</w:t>
      </w:r>
      <w:r w:rsidR="00123668" w:rsidRPr="00684161">
        <w:rPr>
          <w:lang w:val="ro-RO"/>
        </w:rPr>
        <w:t xml:space="preserve">ă </w:t>
      </w:r>
      <w:r w:rsidR="00D025B6" w:rsidRPr="00684161">
        <w:rPr>
          <w:lang w:val="ro-RO"/>
        </w:rPr>
        <w:t>de maximum 10 an</w:t>
      </w:r>
      <w:r w:rsidR="00123668" w:rsidRPr="00684161">
        <w:rPr>
          <w:lang w:val="ro-RO"/>
        </w:rPr>
        <w:t>i și se reînnoiește la expirare;</w:t>
      </w:r>
    </w:p>
    <w:p w:rsidR="002E2B94" w:rsidRPr="00684161" w:rsidRDefault="00567EE6" w:rsidP="00C04F98">
      <w:pPr>
        <w:pStyle w:val="a4"/>
        <w:numPr>
          <w:ilvl w:val="0"/>
          <w:numId w:val="28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î</w:t>
      </w:r>
      <w:r w:rsidR="00D025B6" w:rsidRPr="00684161">
        <w:rPr>
          <w:lang w:val="ro-RO"/>
        </w:rPr>
        <w:t>n cazul produceri</w:t>
      </w:r>
      <w:r w:rsidRPr="00684161">
        <w:rPr>
          <w:lang w:val="ro-RO"/>
        </w:rPr>
        <w:t>i unor incidente ori accidente î</w:t>
      </w:r>
      <w:r w:rsidR="00D025B6" w:rsidRPr="00684161">
        <w:rPr>
          <w:lang w:val="ro-RO"/>
        </w:rPr>
        <w:t>n exploatare</w:t>
      </w:r>
      <w:r w:rsidR="00123668" w:rsidRPr="00684161">
        <w:rPr>
          <w:lang w:val="ro-RO"/>
        </w:rPr>
        <w:t>;</w:t>
      </w:r>
    </w:p>
    <w:p w:rsidR="00F13264" w:rsidRPr="00684161" w:rsidRDefault="00123668" w:rsidP="00C04F98">
      <w:pPr>
        <w:pStyle w:val="a4"/>
        <w:numPr>
          <w:ilvl w:val="0"/>
          <w:numId w:val="28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reconstruire, restabilire, conservare sau lichidare;</w:t>
      </w:r>
    </w:p>
    <w:p w:rsidR="002E2B94" w:rsidRPr="00684161" w:rsidRDefault="002E2B94" w:rsidP="00A72C8B">
      <w:pPr>
        <w:pStyle w:val="a4"/>
        <w:numPr>
          <w:ilvl w:val="0"/>
          <w:numId w:val="6"/>
        </w:numPr>
        <w:ind w:left="709" w:hanging="709"/>
        <w:jc w:val="both"/>
        <w:rPr>
          <w:lang w:val="ro-RO"/>
        </w:rPr>
      </w:pPr>
      <w:r w:rsidRPr="00684161">
        <w:rPr>
          <w:lang w:val="ro-RO"/>
        </w:rPr>
        <w:t xml:space="preserve">Autorizația de </w:t>
      </w:r>
      <w:r w:rsidR="00A26039" w:rsidRPr="00684161">
        <w:rPr>
          <w:lang w:val="ro-RO"/>
        </w:rPr>
        <w:t>funcționare</w:t>
      </w:r>
      <w:r w:rsidR="00567EE6" w:rsidRPr="00684161">
        <w:rPr>
          <w:lang w:val="ro-RO"/>
        </w:rPr>
        <w:t xml:space="preserve"> î</w:t>
      </w:r>
      <w:r w:rsidR="00DE30DE" w:rsidRPr="00684161">
        <w:rPr>
          <w:lang w:val="ro-RO"/>
        </w:rPr>
        <w:t>n condi</w:t>
      </w:r>
      <w:r w:rsidR="0046687D" w:rsidRPr="00684161">
        <w:rPr>
          <w:lang w:val="ro-RO"/>
        </w:rPr>
        <w:t>ţ</w:t>
      </w:r>
      <w:r w:rsidR="00567EE6" w:rsidRPr="00684161">
        <w:rPr>
          <w:lang w:val="ro-RO"/>
        </w:rPr>
        <w:t>ii de siguranţ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>.</w:t>
      </w:r>
    </w:p>
    <w:p w:rsidR="00F13264" w:rsidRPr="00684161" w:rsidRDefault="00CC74C5" w:rsidP="00EE69B3">
      <w:pPr>
        <w:pStyle w:val="a4"/>
        <w:numPr>
          <w:ilvl w:val="0"/>
          <w:numId w:val="18"/>
        </w:numPr>
        <w:ind w:left="709" w:hanging="426"/>
        <w:jc w:val="both"/>
        <w:rPr>
          <w:lang w:val="ro-RO"/>
        </w:rPr>
      </w:pPr>
      <w:r w:rsidRPr="00684161">
        <w:rPr>
          <w:lang w:val="ro-RO"/>
        </w:rPr>
        <w:t xml:space="preserve">Autorizația de funcționare </w:t>
      </w:r>
      <w:r w:rsidR="00567EE6" w:rsidRPr="00684161">
        <w:rPr>
          <w:lang w:val="ro-RO"/>
        </w:rPr>
        <w:t>î</w:t>
      </w:r>
      <w:r w:rsidRPr="00684161">
        <w:rPr>
          <w:lang w:val="ro-RO"/>
        </w:rPr>
        <w:t>n condiț</w:t>
      </w:r>
      <w:r w:rsidR="00F13264" w:rsidRPr="00684161">
        <w:rPr>
          <w:lang w:val="ro-RO"/>
        </w:rPr>
        <w:t>ii de siguran</w:t>
      </w:r>
      <w:r w:rsidR="00E517AD" w:rsidRPr="00684161">
        <w:rPr>
          <w:lang w:val="ro-RO"/>
        </w:rPr>
        <w:t>ță</w:t>
      </w:r>
      <w:r w:rsidR="00F13264" w:rsidRPr="00684161">
        <w:rPr>
          <w:lang w:val="ro-RO"/>
        </w:rPr>
        <w:t xml:space="preserve"> certific</w:t>
      </w:r>
      <w:r w:rsidR="00E517AD" w:rsidRPr="00684161">
        <w:rPr>
          <w:lang w:val="ro-RO"/>
        </w:rPr>
        <w:t>ă</w:t>
      </w:r>
      <w:r w:rsidRPr="00684161">
        <w:rPr>
          <w:lang w:val="ro-RO"/>
        </w:rPr>
        <w:t xml:space="preserve"> îndeplinirea exigenț</w:t>
      </w:r>
      <w:r w:rsidR="00F13264" w:rsidRPr="00684161">
        <w:rPr>
          <w:lang w:val="ro-RO"/>
        </w:rPr>
        <w:t>elor de performan</w:t>
      </w:r>
      <w:r w:rsidRPr="00684161">
        <w:rPr>
          <w:lang w:val="ro-RO"/>
        </w:rPr>
        <w:t>ț</w:t>
      </w:r>
      <w:r w:rsidR="00E517AD" w:rsidRPr="00684161">
        <w:rPr>
          <w:lang w:val="ro-RO"/>
        </w:rPr>
        <w:t>ă î</w:t>
      </w:r>
      <w:r w:rsidRPr="00684161">
        <w:rPr>
          <w:lang w:val="ro-RO"/>
        </w:rPr>
        <w:t>n perioada de exploatare ș</w:t>
      </w:r>
      <w:r w:rsidR="00F13264" w:rsidRPr="00684161">
        <w:rPr>
          <w:lang w:val="ro-RO"/>
        </w:rPr>
        <w:t>i este obligatorie pentru ob</w:t>
      </w:r>
      <w:r w:rsidR="00E517AD" w:rsidRPr="00684161">
        <w:rPr>
          <w:lang w:val="ro-RO"/>
        </w:rPr>
        <w:t>ț</w:t>
      </w:r>
      <w:r w:rsidRPr="00684161">
        <w:rPr>
          <w:lang w:val="ro-RO"/>
        </w:rPr>
        <w:t>inerea autorizațiilor de gospodărire a apelor ș</w:t>
      </w:r>
      <w:r w:rsidR="00F13264" w:rsidRPr="00684161">
        <w:rPr>
          <w:lang w:val="ro-RO"/>
        </w:rPr>
        <w:t>i de prote</w:t>
      </w:r>
      <w:r w:rsidRPr="00684161">
        <w:rPr>
          <w:lang w:val="ro-RO"/>
        </w:rPr>
        <w:t>cț</w:t>
      </w:r>
      <w:r w:rsidR="00F13264" w:rsidRPr="00684161">
        <w:rPr>
          <w:lang w:val="ro-RO"/>
        </w:rPr>
        <w:t>ie a mediului.</w:t>
      </w:r>
    </w:p>
    <w:p w:rsidR="00DE30DE" w:rsidRPr="00684161" w:rsidRDefault="00DE30DE" w:rsidP="00145030">
      <w:pPr>
        <w:pStyle w:val="a4"/>
        <w:numPr>
          <w:ilvl w:val="0"/>
          <w:numId w:val="18"/>
        </w:numPr>
        <w:tabs>
          <w:tab w:val="left" w:pos="851"/>
        </w:tabs>
        <w:ind w:left="709" w:hanging="425"/>
        <w:jc w:val="both"/>
        <w:rPr>
          <w:lang w:val="ro-RO"/>
        </w:rPr>
      </w:pPr>
      <w:r w:rsidRPr="00684161">
        <w:rPr>
          <w:lang w:val="ro-RO"/>
        </w:rPr>
        <w:t>Este obligatoriu s</w:t>
      </w:r>
      <w:r w:rsidR="00874189" w:rsidRPr="00684161">
        <w:rPr>
          <w:lang w:val="ro-RO"/>
        </w:rPr>
        <w:t>ă</w:t>
      </w:r>
      <w:r w:rsidRPr="00684161">
        <w:rPr>
          <w:lang w:val="ro-RO"/>
        </w:rPr>
        <w:t xml:space="preserve"> se ob</w:t>
      </w:r>
      <w:r w:rsidR="00874189" w:rsidRPr="00684161">
        <w:rPr>
          <w:lang w:val="ro-RO"/>
        </w:rPr>
        <w:t>ţ</w:t>
      </w:r>
      <w:r w:rsidRPr="00684161">
        <w:rPr>
          <w:lang w:val="ro-RO"/>
        </w:rPr>
        <w:t>in</w:t>
      </w:r>
      <w:r w:rsidR="00874189" w:rsidRPr="00684161">
        <w:rPr>
          <w:lang w:val="ro-RO"/>
        </w:rPr>
        <w:t>ă</w:t>
      </w:r>
      <w:r w:rsidR="00BB6C7F" w:rsidRPr="00684161">
        <w:rPr>
          <w:lang w:val="ro-RO"/>
        </w:rPr>
        <w:t xml:space="preserve"> de la A</w:t>
      </w:r>
      <w:r w:rsidRPr="00684161">
        <w:rPr>
          <w:lang w:val="ro-RO"/>
        </w:rPr>
        <w:t>utoritatea administrativă de gestionare a apelor</w:t>
      </w:r>
      <w:r w:rsidR="00BB6C7F" w:rsidRPr="00684161">
        <w:rPr>
          <w:lang w:val="ro-RO"/>
        </w:rPr>
        <w:t>,</w:t>
      </w:r>
      <w:r w:rsidRPr="00684161">
        <w:rPr>
          <w:lang w:val="ro-RO"/>
        </w:rPr>
        <w:t xml:space="preserve"> autoriza</w:t>
      </w:r>
      <w:r w:rsidR="00567EE6" w:rsidRPr="00684161">
        <w:rPr>
          <w:lang w:val="ro-RO"/>
        </w:rPr>
        <w:t>ţ</w:t>
      </w:r>
      <w:r w:rsidRPr="00684161">
        <w:rPr>
          <w:lang w:val="ro-RO"/>
        </w:rPr>
        <w:t>i</w:t>
      </w:r>
      <w:r w:rsidR="00874189" w:rsidRPr="00684161">
        <w:rPr>
          <w:lang w:val="ro-RO"/>
        </w:rPr>
        <w:t>a</w:t>
      </w:r>
      <w:r w:rsidRPr="00684161">
        <w:rPr>
          <w:lang w:val="ro-RO"/>
        </w:rPr>
        <w:t xml:space="preserve"> de </w:t>
      </w:r>
      <w:r w:rsidR="00A26039" w:rsidRPr="00684161">
        <w:rPr>
          <w:lang w:val="ro-RO"/>
        </w:rPr>
        <w:t>funcționare</w:t>
      </w:r>
      <w:r w:rsidR="00567EE6" w:rsidRPr="00684161">
        <w:rPr>
          <w:lang w:val="ro-RO"/>
        </w:rPr>
        <w:t xml:space="preserve"> î</w:t>
      </w:r>
      <w:r w:rsidRPr="00684161">
        <w:rPr>
          <w:lang w:val="ro-RO"/>
        </w:rPr>
        <w:t>n condi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 xml:space="preserve">ii </w:t>
      </w:r>
      <w:r w:rsidR="0014387D" w:rsidRPr="00684161">
        <w:rPr>
          <w:lang w:val="ro-RO"/>
        </w:rPr>
        <w:t>de siguranță</w:t>
      </w:r>
      <w:r w:rsidR="00874189" w:rsidRPr="00684161">
        <w:rPr>
          <w:lang w:val="ro-RO"/>
        </w:rPr>
        <w:t>,</w:t>
      </w:r>
      <w:r w:rsidR="00567EE6" w:rsidRPr="00684161">
        <w:rPr>
          <w:lang w:val="ro-RO"/>
        </w:rPr>
        <w:t xml:space="preserve"> denumită î</w:t>
      </w:r>
      <w:r w:rsidR="00BB6C7F" w:rsidRPr="00684161">
        <w:rPr>
          <w:lang w:val="ro-RO"/>
        </w:rPr>
        <w:t>n continuare A</w:t>
      </w:r>
      <w:r w:rsidRPr="00684161">
        <w:rPr>
          <w:lang w:val="ro-RO"/>
        </w:rPr>
        <w:t>utorizație</w:t>
      </w:r>
      <w:r w:rsidR="00B522E6" w:rsidRPr="00684161">
        <w:rPr>
          <w:lang w:val="ro-RO"/>
        </w:rPr>
        <w:t>.</w:t>
      </w:r>
    </w:p>
    <w:p w:rsidR="00DE30DE" w:rsidRPr="00684161" w:rsidRDefault="00F3125A" w:rsidP="00145030">
      <w:pPr>
        <w:pStyle w:val="a4"/>
        <w:numPr>
          <w:ilvl w:val="0"/>
          <w:numId w:val="18"/>
        </w:numPr>
        <w:tabs>
          <w:tab w:val="left" w:pos="851"/>
        </w:tabs>
        <w:ind w:left="709" w:hanging="425"/>
        <w:jc w:val="both"/>
        <w:rPr>
          <w:lang w:val="ro-RO"/>
        </w:rPr>
      </w:pPr>
      <w:r w:rsidRPr="00684161">
        <w:rPr>
          <w:lang w:val="ro-RO"/>
        </w:rPr>
        <w:t>P</w:t>
      </w:r>
      <w:r w:rsidR="00DE30DE" w:rsidRPr="00684161">
        <w:rPr>
          <w:lang w:val="ro-RO"/>
        </w:rPr>
        <w:t>entru proiecte</w:t>
      </w:r>
      <w:r w:rsidR="0046687D" w:rsidRPr="00684161">
        <w:rPr>
          <w:lang w:val="ro-RO"/>
        </w:rPr>
        <w:t>le</w:t>
      </w:r>
      <w:r w:rsidR="00DE30DE" w:rsidRPr="00684161">
        <w:rPr>
          <w:lang w:val="ro-RO"/>
        </w:rPr>
        <w:t xml:space="preserve"> de </w:t>
      </w:r>
      <w:r w:rsidR="0046687D" w:rsidRPr="00684161">
        <w:rPr>
          <w:lang w:val="ro-RO"/>
        </w:rPr>
        <w:t xml:space="preserve">execuţie </w:t>
      </w:r>
      <w:r w:rsidR="00DE30DE" w:rsidRPr="00684161">
        <w:rPr>
          <w:lang w:val="ro-RO"/>
        </w:rPr>
        <w:t>a unor construcții hidrotehnice noi</w:t>
      </w:r>
      <w:r w:rsidR="00CA63DC" w:rsidRPr="00684161">
        <w:rPr>
          <w:lang w:val="ro-RO"/>
        </w:rPr>
        <w:t xml:space="preserve">, </w:t>
      </w:r>
      <w:r w:rsidR="00DE30DE" w:rsidRPr="00684161">
        <w:rPr>
          <w:lang w:val="ro-RO"/>
        </w:rPr>
        <w:t>interven</w:t>
      </w:r>
      <w:r w:rsidR="0046687D" w:rsidRPr="00684161">
        <w:rPr>
          <w:lang w:val="ro-RO"/>
        </w:rPr>
        <w:t>ţ</w:t>
      </w:r>
      <w:r w:rsidR="00DE30DE" w:rsidRPr="00684161">
        <w:rPr>
          <w:lang w:val="ro-RO"/>
        </w:rPr>
        <w:t>ii constructive care refac parametrii de baz</w:t>
      </w:r>
      <w:r w:rsidR="00567EE6" w:rsidRPr="00684161">
        <w:rPr>
          <w:lang w:val="ro-RO"/>
        </w:rPr>
        <w:t>ă</w:t>
      </w:r>
      <w:r w:rsidR="00CA63DC" w:rsidRPr="00684161">
        <w:rPr>
          <w:lang w:val="ro-RO"/>
        </w:rPr>
        <w:t xml:space="preserve">, </w:t>
      </w:r>
      <w:r w:rsidR="00DE30DE" w:rsidRPr="00684161">
        <w:rPr>
          <w:lang w:val="ro-RO"/>
        </w:rPr>
        <w:t>interven</w:t>
      </w:r>
      <w:r w:rsidR="0046687D" w:rsidRPr="00684161">
        <w:rPr>
          <w:lang w:val="ro-RO"/>
        </w:rPr>
        <w:t>ţ</w:t>
      </w:r>
      <w:r w:rsidR="00DE30DE" w:rsidRPr="00684161">
        <w:rPr>
          <w:lang w:val="ro-RO"/>
        </w:rPr>
        <w:t>ii constructive care modific</w:t>
      </w:r>
      <w:r w:rsidR="0046687D" w:rsidRPr="00684161">
        <w:rPr>
          <w:lang w:val="ro-RO"/>
        </w:rPr>
        <w:t>ă</w:t>
      </w:r>
      <w:r w:rsidR="00DE30DE" w:rsidRPr="00684161">
        <w:rPr>
          <w:lang w:val="ro-RO"/>
        </w:rPr>
        <w:t xml:space="preserve"> parametrii de baz</w:t>
      </w:r>
      <w:r w:rsidR="00CA63DC" w:rsidRPr="00684161">
        <w:rPr>
          <w:lang w:val="ro-RO"/>
        </w:rPr>
        <w:t xml:space="preserve">ă și </w:t>
      </w:r>
      <w:r w:rsidR="004D118B" w:rsidRPr="00684161">
        <w:rPr>
          <w:lang w:val="ro-RO"/>
        </w:rPr>
        <w:t xml:space="preserve">trecerea </w:t>
      </w:r>
      <w:r w:rsidR="00567EE6" w:rsidRPr="00684161">
        <w:rPr>
          <w:lang w:val="ro-RO"/>
        </w:rPr>
        <w:t>î</w:t>
      </w:r>
      <w:r w:rsidR="004D118B" w:rsidRPr="00684161">
        <w:rPr>
          <w:lang w:val="ro-RO"/>
        </w:rPr>
        <w:t xml:space="preserve">n conservare </w:t>
      </w:r>
      <w:r w:rsidR="00DE30DE" w:rsidRPr="00684161">
        <w:rPr>
          <w:lang w:val="ro-RO"/>
        </w:rPr>
        <w:t xml:space="preserve">sau dezafectarea </w:t>
      </w:r>
      <w:r w:rsidR="00B130D6" w:rsidRPr="00684161">
        <w:rPr>
          <w:lang w:val="ro-RO"/>
        </w:rPr>
        <w:t xml:space="preserve">construcțiilor hidrotehnice </w:t>
      </w:r>
      <w:r w:rsidR="00DE30DE" w:rsidRPr="00684161">
        <w:rPr>
          <w:lang w:val="ro-RO"/>
        </w:rPr>
        <w:t>af</w:t>
      </w:r>
      <w:r w:rsidR="0046687D" w:rsidRPr="00684161">
        <w:rPr>
          <w:lang w:val="ro-RO"/>
        </w:rPr>
        <w:t>l</w:t>
      </w:r>
      <w:r w:rsidR="00DE30DE" w:rsidRPr="00684161">
        <w:rPr>
          <w:lang w:val="ro-RO"/>
        </w:rPr>
        <w:t xml:space="preserve">ate </w:t>
      </w:r>
      <w:r w:rsidR="00567EE6" w:rsidRPr="00684161">
        <w:rPr>
          <w:lang w:val="ro-RO"/>
        </w:rPr>
        <w:t>î</w:t>
      </w:r>
      <w:r w:rsidR="00DE30DE" w:rsidRPr="00684161">
        <w:rPr>
          <w:lang w:val="ro-RO"/>
        </w:rPr>
        <w:t>n exploatare.</w:t>
      </w:r>
    </w:p>
    <w:p w:rsidR="008475B6" w:rsidRPr="00684161" w:rsidRDefault="008475B6" w:rsidP="00145030">
      <w:pPr>
        <w:pStyle w:val="a4"/>
        <w:numPr>
          <w:ilvl w:val="0"/>
          <w:numId w:val="18"/>
        </w:numPr>
        <w:tabs>
          <w:tab w:val="left" w:pos="851"/>
        </w:tabs>
        <w:ind w:left="709" w:hanging="425"/>
        <w:jc w:val="both"/>
        <w:rPr>
          <w:lang w:val="ro-RO"/>
        </w:rPr>
      </w:pPr>
      <w:r w:rsidRPr="00684161">
        <w:rPr>
          <w:lang w:val="ro-RO"/>
        </w:rPr>
        <w:t>Autoriza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>ia certific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 </w:t>
      </w:r>
      <w:r w:rsidR="0046687D" w:rsidRPr="00684161">
        <w:rPr>
          <w:lang w:val="ro-RO"/>
        </w:rPr>
        <w:t>î</w:t>
      </w:r>
      <w:r w:rsidRPr="00684161">
        <w:rPr>
          <w:lang w:val="ro-RO"/>
        </w:rPr>
        <w:t>ndeplinirea exigen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>elor de performan</w:t>
      </w:r>
      <w:r w:rsidR="0046687D" w:rsidRPr="00684161">
        <w:rPr>
          <w:lang w:val="ro-RO"/>
        </w:rPr>
        <w:t>ţă</w:t>
      </w:r>
      <w:r w:rsidRPr="00684161">
        <w:rPr>
          <w:lang w:val="ro-RO"/>
        </w:rPr>
        <w:t xml:space="preserve"> referitoare la siguran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 xml:space="preserve">a </w:t>
      </w:r>
      <w:r w:rsidR="0046687D" w:rsidRPr="00684161">
        <w:rPr>
          <w:lang w:val="ro-RO"/>
        </w:rPr>
        <w:t>î</w:t>
      </w:r>
      <w:r w:rsidRPr="00684161">
        <w:rPr>
          <w:lang w:val="ro-RO"/>
        </w:rPr>
        <w:t xml:space="preserve">n exploatare </w:t>
      </w:r>
      <w:r w:rsidR="0046687D" w:rsidRPr="00684161">
        <w:rPr>
          <w:lang w:val="ro-RO"/>
        </w:rPr>
        <w:t>ş</w:t>
      </w:r>
      <w:r w:rsidRPr="00684161">
        <w:rPr>
          <w:lang w:val="ro-RO"/>
        </w:rPr>
        <w:t>i condi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>ioneaz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 ob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>inerea autoriza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>iilor de gospod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>rire a apelor</w:t>
      </w:r>
      <w:r w:rsidR="00F3125A" w:rsidRPr="00684161">
        <w:rPr>
          <w:lang w:val="ro-RO"/>
        </w:rPr>
        <w:t>.</w:t>
      </w:r>
    </w:p>
    <w:p w:rsidR="009A10A8" w:rsidRPr="00684161" w:rsidRDefault="009A10A8" w:rsidP="00145030">
      <w:pPr>
        <w:pStyle w:val="a4"/>
        <w:numPr>
          <w:ilvl w:val="0"/>
          <w:numId w:val="18"/>
        </w:numPr>
        <w:tabs>
          <w:tab w:val="left" w:pos="851"/>
        </w:tabs>
        <w:ind w:left="709" w:hanging="425"/>
        <w:jc w:val="both"/>
        <w:rPr>
          <w:lang w:val="ro-RO"/>
        </w:rPr>
      </w:pPr>
      <w:r w:rsidRPr="00684161">
        <w:rPr>
          <w:lang w:val="ro-RO"/>
        </w:rPr>
        <w:t>Autoriza</w:t>
      </w:r>
      <w:r w:rsidR="0046687D" w:rsidRPr="00684161">
        <w:rPr>
          <w:lang w:val="ro-RO"/>
        </w:rPr>
        <w:t>ţ</w:t>
      </w:r>
      <w:r w:rsidR="00BB6C7F" w:rsidRPr="00684161">
        <w:rPr>
          <w:lang w:val="ro-RO"/>
        </w:rPr>
        <w:t>ia se emite de A</w:t>
      </w:r>
      <w:r w:rsidRPr="00684161">
        <w:rPr>
          <w:lang w:val="ro-RO"/>
        </w:rPr>
        <w:t xml:space="preserve">utoritatea </w:t>
      </w:r>
      <w:r w:rsidR="008475B6" w:rsidRPr="00684161">
        <w:rPr>
          <w:lang w:val="ro-RO"/>
        </w:rPr>
        <w:t>administrativă de gestionare a apelor</w:t>
      </w:r>
      <w:r w:rsidR="0046687D" w:rsidRPr="00684161">
        <w:rPr>
          <w:lang w:val="ro-RO"/>
        </w:rPr>
        <w:t xml:space="preserve"> î</w:t>
      </w:r>
      <w:r w:rsidRPr="00684161">
        <w:rPr>
          <w:lang w:val="ro-RO"/>
        </w:rPr>
        <w:t>n baza avizului favorabil al comisiei de avizare.</w:t>
      </w:r>
    </w:p>
    <w:p w:rsidR="009A10A8" w:rsidRPr="00684161" w:rsidRDefault="009A10A8" w:rsidP="00145030">
      <w:pPr>
        <w:pStyle w:val="a4"/>
        <w:numPr>
          <w:ilvl w:val="0"/>
          <w:numId w:val="18"/>
        </w:numPr>
        <w:tabs>
          <w:tab w:val="left" w:pos="851"/>
        </w:tabs>
        <w:ind w:left="709" w:hanging="425"/>
        <w:jc w:val="both"/>
        <w:rPr>
          <w:lang w:val="ro-RO"/>
        </w:rPr>
      </w:pPr>
      <w:r w:rsidRPr="00684161">
        <w:rPr>
          <w:lang w:val="ro-RO"/>
        </w:rPr>
        <w:t>Autoriza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>ia se emite pe o durat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 determinat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 de maximum 10 ani</w:t>
      </w:r>
      <w:r w:rsidR="0046687D" w:rsidRPr="00684161">
        <w:rPr>
          <w:lang w:val="ro-RO"/>
        </w:rPr>
        <w:t>,</w:t>
      </w:r>
      <w:r w:rsidRPr="00684161">
        <w:rPr>
          <w:lang w:val="ro-RO"/>
        </w:rPr>
        <w:t xml:space="preserve"> durata fiind stabilit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 de autoritatea competent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 </w:t>
      </w:r>
      <w:r w:rsidR="0046687D" w:rsidRPr="00684161">
        <w:rPr>
          <w:lang w:val="ro-RO"/>
        </w:rPr>
        <w:t>ş</w:t>
      </w:r>
      <w:r w:rsidR="00567EE6" w:rsidRPr="00684161">
        <w:rPr>
          <w:lang w:val="ro-RO"/>
        </w:rPr>
        <w:t>i se reînnoieş</w:t>
      </w:r>
      <w:r w:rsidRPr="00684161">
        <w:rPr>
          <w:lang w:val="ro-RO"/>
        </w:rPr>
        <w:t>te</w:t>
      </w:r>
      <w:r w:rsidR="0046687D" w:rsidRPr="00684161">
        <w:rPr>
          <w:lang w:val="ro-RO"/>
        </w:rPr>
        <w:t>,</w:t>
      </w:r>
      <w:r w:rsidRPr="00684161">
        <w:rPr>
          <w:lang w:val="ro-RO"/>
        </w:rPr>
        <w:t xml:space="preserve"> la cerere</w:t>
      </w:r>
      <w:r w:rsidR="0046687D" w:rsidRPr="00684161">
        <w:rPr>
          <w:lang w:val="ro-RO"/>
        </w:rPr>
        <w:t>,</w:t>
      </w:r>
      <w:r w:rsidRPr="00684161">
        <w:rPr>
          <w:lang w:val="ro-RO"/>
        </w:rPr>
        <w:t xml:space="preserve"> la expirarea perioadei pentru care a fost emis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>. Solicitarea de re</w:t>
      </w:r>
      <w:r w:rsidR="0046687D" w:rsidRPr="00684161">
        <w:rPr>
          <w:lang w:val="ro-RO"/>
        </w:rPr>
        <w:t>înnoire se face de deţi</w:t>
      </w:r>
      <w:r w:rsidRPr="00684161">
        <w:rPr>
          <w:lang w:val="ro-RO"/>
        </w:rPr>
        <w:t>n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tor cu </w:t>
      </w:r>
      <w:r w:rsidR="008475B6" w:rsidRPr="00684161">
        <w:rPr>
          <w:lang w:val="ro-RO"/>
        </w:rPr>
        <w:t>c</w:t>
      </w:r>
      <w:r w:rsidRPr="00684161">
        <w:rPr>
          <w:lang w:val="ro-RO"/>
        </w:rPr>
        <w:t>el pu</w:t>
      </w:r>
      <w:r w:rsidR="00567EE6" w:rsidRPr="00684161">
        <w:rPr>
          <w:lang w:val="ro-RO"/>
        </w:rPr>
        <w:t>ţ</w:t>
      </w:r>
      <w:r w:rsidRPr="00684161">
        <w:rPr>
          <w:lang w:val="ro-RO"/>
        </w:rPr>
        <w:t xml:space="preserve">in 90 de zile </w:t>
      </w:r>
      <w:r w:rsidR="00567EE6" w:rsidRPr="00684161">
        <w:rPr>
          <w:lang w:val="ro-RO"/>
        </w:rPr>
        <w:t>î</w:t>
      </w:r>
      <w:r w:rsidRPr="00684161">
        <w:rPr>
          <w:lang w:val="ro-RO"/>
        </w:rPr>
        <w:t>nainte de data expir</w:t>
      </w:r>
      <w:r w:rsidR="00567EE6" w:rsidRPr="00684161">
        <w:rPr>
          <w:lang w:val="ro-RO"/>
        </w:rPr>
        <w:t>ă</w:t>
      </w:r>
      <w:r w:rsidRPr="00684161">
        <w:rPr>
          <w:lang w:val="ro-RO"/>
        </w:rPr>
        <w:t xml:space="preserve">rii </w:t>
      </w:r>
      <w:r w:rsidR="00BE5ADD" w:rsidRPr="00684161">
        <w:rPr>
          <w:lang w:val="ro-RO"/>
        </w:rPr>
        <w:t>autorizației</w:t>
      </w:r>
      <w:r w:rsidR="00567EE6" w:rsidRPr="00684161">
        <w:rPr>
          <w:lang w:val="ro-RO"/>
        </w:rPr>
        <w:t xml:space="preserve"> iniţiale</w:t>
      </w:r>
      <w:r w:rsidRPr="00684161">
        <w:rPr>
          <w:lang w:val="ro-RO"/>
        </w:rPr>
        <w:t xml:space="preserve"> </w:t>
      </w:r>
      <w:r w:rsidR="00567EE6" w:rsidRPr="00684161">
        <w:rPr>
          <w:lang w:val="ro-RO"/>
        </w:rPr>
        <w:t>î</w:t>
      </w:r>
      <w:r w:rsidRPr="00684161">
        <w:rPr>
          <w:lang w:val="ro-RO"/>
        </w:rPr>
        <w:t>n conformitate cu prevederile legale.</w:t>
      </w:r>
    </w:p>
    <w:p w:rsidR="009A10A8" w:rsidRPr="00684161" w:rsidRDefault="00567EE6" w:rsidP="00145030">
      <w:pPr>
        <w:pStyle w:val="a4"/>
        <w:numPr>
          <w:ilvl w:val="0"/>
          <w:numId w:val="18"/>
        </w:numPr>
        <w:tabs>
          <w:tab w:val="left" w:pos="851"/>
        </w:tabs>
        <w:ind w:left="709" w:hanging="425"/>
        <w:jc w:val="both"/>
        <w:rPr>
          <w:lang w:val="ro-RO"/>
        </w:rPr>
      </w:pPr>
      <w:r w:rsidRPr="00684161">
        <w:rPr>
          <w:lang w:val="ro-RO"/>
        </w:rPr>
        <w:t>Î</w:t>
      </w:r>
      <w:r w:rsidR="009A10A8" w:rsidRPr="00684161">
        <w:rPr>
          <w:lang w:val="ro-RO"/>
        </w:rPr>
        <w:t>n cazul producerii unor accidente sau incidente care afectează condi</w:t>
      </w:r>
      <w:r w:rsidRPr="00684161">
        <w:rPr>
          <w:lang w:val="ro-RO"/>
        </w:rPr>
        <w:t>ţ</w:t>
      </w:r>
      <w:r w:rsidR="009A10A8" w:rsidRPr="00684161">
        <w:rPr>
          <w:lang w:val="ro-RO"/>
        </w:rPr>
        <w:t xml:space="preserve">iile de </w:t>
      </w:r>
      <w:r w:rsidR="00A26039" w:rsidRPr="00684161">
        <w:rPr>
          <w:lang w:val="ro-RO"/>
        </w:rPr>
        <w:t>funcționare</w:t>
      </w:r>
      <w:r w:rsidR="009A10A8" w:rsidRPr="00684161">
        <w:rPr>
          <w:lang w:val="ro-RO"/>
        </w:rPr>
        <w:t xml:space="preserve"> </w:t>
      </w:r>
      <w:r w:rsidR="00BE5ADD" w:rsidRPr="00684161">
        <w:rPr>
          <w:lang w:val="ro-RO"/>
        </w:rPr>
        <w:t>în siguranță</w:t>
      </w:r>
      <w:r w:rsidRPr="00684161">
        <w:rPr>
          <w:lang w:val="ro-RO"/>
        </w:rPr>
        <w:t xml:space="preserve"> a construcțiilor hidrotehnice</w:t>
      </w:r>
      <w:r w:rsidR="009D0F25" w:rsidRPr="00684161">
        <w:rPr>
          <w:lang w:val="ro-RO"/>
        </w:rPr>
        <w:t>,</w:t>
      </w:r>
      <w:r w:rsidR="009A10A8" w:rsidRPr="00684161">
        <w:rPr>
          <w:lang w:val="ro-RO"/>
        </w:rPr>
        <w:t xml:space="preserve"> au</w:t>
      </w:r>
      <w:r w:rsidR="009D0F25" w:rsidRPr="00684161">
        <w:rPr>
          <w:lang w:val="ro-RO"/>
        </w:rPr>
        <w:t>torizaţ</w:t>
      </w:r>
      <w:r w:rsidR="009A10A8" w:rsidRPr="00684161">
        <w:rPr>
          <w:lang w:val="ro-RO"/>
        </w:rPr>
        <w:t xml:space="preserve">ia </w:t>
      </w:r>
      <w:r w:rsidR="009D0F25" w:rsidRPr="00684161">
        <w:rPr>
          <w:lang w:val="ro-RO"/>
        </w:rPr>
        <w:t>îş</w:t>
      </w:r>
      <w:r w:rsidR="009A10A8" w:rsidRPr="00684161">
        <w:rPr>
          <w:lang w:val="ro-RO"/>
        </w:rPr>
        <w:t xml:space="preserve">i pierde </w:t>
      </w:r>
      <w:r w:rsidR="009A10A8" w:rsidRPr="00684161">
        <w:rPr>
          <w:lang w:val="ro-RO"/>
        </w:rPr>
        <w:lastRenderedPageBreak/>
        <w:t>valabilitatea</w:t>
      </w:r>
      <w:r w:rsidR="009D0F25" w:rsidRPr="00684161">
        <w:rPr>
          <w:lang w:val="ro-RO"/>
        </w:rPr>
        <w:t>,</w:t>
      </w:r>
      <w:r w:rsidR="009A10A8" w:rsidRPr="00684161">
        <w:rPr>
          <w:lang w:val="ro-RO"/>
        </w:rPr>
        <w:t xml:space="preserve"> iar de</w:t>
      </w:r>
      <w:r w:rsidR="009D0F25" w:rsidRPr="00684161">
        <w:rPr>
          <w:lang w:val="ro-RO"/>
        </w:rPr>
        <w:t>ţ</w:t>
      </w:r>
      <w:r w:rsidR="009A10A8" w:rsidRPr="00684161">
        <w:rPr>
          <w:lang w:val="ro-RO"/>
        </w:rPr>
        <w:t>in</w:t>
      </w:r>
      <w:r w:rsidR="009D0F25" w:rsidRPr="00684161">
        <w:rPr>
          <w:lang w:val="ro-RO"/>
        </w:rPr>
        <w:t>ă</w:t>
      </w:r>
      <w:r w:rsidR="009A10A8" w:rsidRPr="00684161">
        <w:rPr>
          <w:lang w:val="ro-RO"/>
        </w:rPr>
        <w:t>torul este obligat s</w:t>
      </w:r>
      <w:r w:rsidR="009D0F25" w:rsidRPr="00684161">
        <w:rPr>
          <w:lang w:val="ro-RO"/>
        </w:rPr>
        <w:t>ă</w:t>
      </w:r>
      <w:r w:rsidR="009A10A8" w:rsidRPr="00684161">
        <w:rPr>
          <w:lang w:val="ro-RO"/>
        </w:rPr>
        <w:t xml:space="preserve"> ob</w:t>
      </w:r>
      <w:r w:rsidR="009D0F25" w:rsidRPr="00684161">
        <w:rPr>
          <w:lang w:val="ro-RO"/>
        </w:rPr>
        <w:t>ţ</w:t>
      </w:r>
      <w:r w:rsidR="009A10A8" w:rsidRPr="00684161">
        <w:rPr>
          <w:lang w:val="ro-RO"/>
        </w:rPr>
        <w:t>in</w:t>
      </w:r>
      <w:r w:rsidR="009D0F25" w:rsidRPr="00684161">
        <w:rPr>
          <w:lang w:val="ro-RO"/>
        </w:rPr>
        <w:t>ă</w:t>
      </w:r>
      <w:r w:rsidR="009A10A8" w:rsidRPr="00684161">
        <w:rPr>
          <w:lang w:val="ro-RO"/>
        </w:rPr>
        <w:t xml:space="preserve"> o alt</w:t>
      </w:r>
      <w:r w:rsidR="009D0F25" w:rsidRPr="00684161">
        <w:rPr>
          <w:lang w:val="ro-RO"/>
        </w:rPr>
        <w:t>ă autorizaţ</w:t>
      </w:r>
      <w:r w:rsidR="009A10A8" w:rsidRPr="00684161">
        <w:rPr>
          <w:lang w:val="ro-RO"/>
        </w:rPr>
        <w:t>ie de la autoritatea competent</w:t>
      </w:r>
      <w:r w:rsidR="009D0F25" w:rsidRPr="00684161">
        <w:rPr>
          <w:lang w:val="ro-RO"/>
        </w:rPr>
        <w:t>ă</w:t>
      </w:r>
      <w:r w:rsidR="004735DA" w:rsidRPr="00684161">
        <w:rPr>
          <w:lang w:val="ro-RO"/>
        </w:rPr>
        <w:t>.</w:t>
      </w:r>
    </w:p>
    <w:p w:rsidR="002E2B94" w:rsidRPr="00684161" w:rsidRDefault="002E2B94" w:rsidP="00EE69B3">
      <w:pPr>
        <w:pStyle w:val="a4"/>
        <w:numPr>
          <w:ilvl w:val="0"/>
          <w:numId w:val="18"/>
        </w:numPr>
        <w:tabs>
          <w:tab w:val="left" w:pos="709"/>
        </w:tabs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Autorizația se eliberează în baza solicitării depuse autorității administrative de gestionare a apelor de către proprietarul sau </w:t>
      </w:r>
      <w:r w:rsidR="00B4434D" w:rsidRPr="00684161">
        <w:rPr>
          <w:lang w:val="ro-RO"/>
        </w:rPr>
        <w:t xml:space="preserve">deținătorul </w:t>
      </w:r>
      <w:r w:rsidR="00D05642" w:rsidRPr="00684161">
        <w:rPr>
          <w:lang w:val="ro-RO"/>
        </w:rPr>
        <w:t>construcțiilor hidrotehnice</w:t>
      </w:r>
      <w:r w:rsidRPr="00684161">
        <w:rPr>
          <w:lang w:val="ro-RO"/>
        </w:rPr>
        <w:t>. La solicitare se anexează:</w:t>
      </w:r>
    </w:p>
    <w:p w:rsidR="009330B6" w:rsidRPr="00684161" w:rsidRDefault="009330B6" w:rsidP="00EE69B3">
      <w:pPr>
        <w:pStyle w:val="a4"/>
        <w:numPr>
          <w:ilvl w:val="1"/>
          <w:numId w:val="18"/>
        </w:numPr>
        <w:tabs>
          <w:tab w:val="left" w:pos="1276"/>
        </w:tabs>
        <w:ind w:left="1276" w:hanging="425"/>
        <w:jc w:val="both"/>
        <w:rPr>
          <w:lang w:val="ro-RO"/>
        </w:rPr>
      </w:pPr>
      <w:r w:rsidRPr="00684161">
        <w:rPr>
          <w:lang w:val="ro-RO"/>
        </w:rPr>
        <w:t>Declarația de siguranță;</w:t>
      </w:r>
    </w:p>
    <w:p w:rsidR="009330B6" w:rsidRPr="00684161" w:rsidRDefault="009330B6" w:rsidP="00EE69B3">
      <w:pPr>
        <w:pStyle w:val="a4"/>
        <w:numPr>
          <w:ilvl w:val="1"/>
          <w:numId w:val="18"/>
        </w:numPr>
        <w:tabs>
          <w:tab w:val="left" w:pos="1276"/>
        </w:tabs>
        <w:ind w:left="1276" w:hanging="425"/>
        <w:jc w:val="both"/>
        <w:rPr>
          <w:lang w:val="ro-RO"/>
        </w:rPr>
      </w:pPr>
      <w:r w:rsidRPr="00684161">
        <w:rPr>
          <w:lang w:val="ro-RO"/>
        </w:rPr>
        <w:t>Document care atestă dreptul de proprietate;</w:t>
      </w:r>
    </w:p>
    <w:p w:rsidR="009330B6" w:rsidRPr="00684161" w:rsidRDefault="009330B6" w:rsidP="00EE69B3">
      <w:pPr>
        <w:pStyle w:val="a4"/>
        <w:numPr>
          <w:ilvl w:val="1"/>
          <w:numId w:val="18"/>
        </w:numPr>
        <w:tabs>
          <w:tab w:val="left" w:pos="1276"/>
        </w:tabs>
        <w:ind w:left="1276" w:hanging="425"/>
        <w:jc w:val="both"/>
        <w:rPr>
          <w:lang w:val="ro-RO"/>
        </w:rPr>
      </w:pPr>
      <w:r w:rsidRPr="00684161">
        <w:rPr>
          <w:lang w:val="ro-RO"/>
        </w:rPr>
        <w:t>Pașaportul tehnic al construcții hidrotehnice;</w:t>
      </w:r>
    </w:p>
    <w:p w:rsidR="009330B6" w:rsidRPr="00684161" w:rsidRDefault="009330B6" w:rsidP="00EE69B3">
      <w:pPr>
        <w:pStyle w:val="a4"/>
        <w:numPr>
          <w:ilvl w:val="1"/>
          <w:numId w:val="18"/>
        </w:numPr>
        <w:tabs>
          <w:tab w:val="left" w:pos="1276"/>
        </w:tabs>
        <w:ind w:left="1276" w:hanging="425"/>
        <w:jc w:val="both"/>
        <w:rPr>
          <w:lang w:val="ro-RO"/>
        </w:rPr>
      </w:pPr>
      <w:r w:rsidRPr="00684161">
        <w:rPr>
          <w:lang w:val="ro-RO"/>
        </w:rPr>
        <w:t>Certificat de asigurare</w:t>
      </w:r>
      <w:r w:rsidR="009D0F25" w:rsidRPr="00684161">
        <w:rPr>
          <w:lang w:val="ro-RO"/>
        </w:rPr>
        <w:t>.</w:t>
      </w:r>
    </w:p>
    <w:p w:rsidR="00B51194" w:rsidRPr="00684161" w:rsidRDefault="00B51194" w:rsidP="00EE69B3">
      <w:pPr>
        <w:pStyle w:val="a4"/>
        <w:numPr>
          <w:ilvl w:val="0"/>
          <w:numId w:val="18"/>
        </w:numPr>
        <w:tabs>
          <w:tab w:val="left" w:pos="993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>Pentru obiectul în construcție finalizat, autorizaţia se eliberează în baza constatării tehnice în teren, în prezenţa beneficiarului, cel mai târziu o dată cu recepţia investiţiilor, dacă sunt respectate prevederile legale privind gospodărirea apelor pentru punerea în exploatare a lucrărilor şi exactitatea datelor cuprinse în cererea de autorizare şi în documentaţia anexată la aceasta.</w:t>
      </w:r>
      <w:r w:rsidR="007D1A94" w:rsidRPr="00684161">
        <w:rPr>
          <w:lang w:val="ro-RO"/>
        </w:rPr>
        <w:t xml:space="preserve"> </w:t>
      </w:r>
    </w:p>
    <w:p w:rsidR="009330B6" w:rsidRPr="00684161" w:rsidRDefault="000701F1" w:rsidP="00EE69B3">
      <w:pPr>
        <w:pStyle w:val="a4"/>
        <w:numPr>
          <w:ilvl w:val="0"/>
          <w:numId w:val="18"/>
        </w:numPr>
        <w:tabs>
          <w:tab w:val="left" w:pos="993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>Tarifele pentru emiterea av</w:t>
      </w:r>
      <w:r w:rsidR="00B522E6" w:rsidRPr="00684161">
        <w:rPr>
          <w:lang w:val="ro-RO"/>
        </w:rPr>
        <w:t>izelor</w:t>
      </w:r>
      <w:r w:rsidR="009D0F25" w:rsidRPr="00684161">
        <w:rPr>
          <w:lang w:val="ro-RO"/>
        </w:rPr>
        <w:t>,</w:t>
      </w:r>
      <w:r w:rsidR="00750089" w:rsidRPr="00684161">
        <w:rPr>
          <w:lang w:val="ro-RO"/>
        </w:rPr>
        <w:t xml:space="preserve"> acordurilor ș</w:t>
      </w:r>
      <w:r w:rsidR="00B522E6" w:rsidRPr="00684161">
        <w:rPr>
          <w:lang w:val="ro-RO"/>
        </w:rPr>
        <w:t>i autorizaț</w:t>
      </w:r>
      <w:r w:rsidRPr="00684161">
        <w:rPr>
          <w:lang w:val="ro-RO"/>
        </w:rPr>
        <w:t>iilor</w:t>
      </w:r>
      <w:r w:rsidR="009D0F25" w:rsidRPr="00684161">
        <w:rPr>
          <w:lang w:val="ro-RO"/>
        </w:rPr>
        <w:t>,</w:t>
      </w:r>
      <w:r w:rsidRPr="00684161">
        <w:rPr>
          <w:lang w:val="ro-RO"/>
        </w:rPr>
        <w:t xml:space="preserve"> care vor acoperi cheltuielile de avizare</w:t>
      </w:r>
      <w:r w:rsidR="00B522E6" w:rsidRPr="00684161">
        <w:rPr>
          <w:lang w:val="ro-RO"/>
        </w:rPr>
        <w:t xml:space="preserve">, </w:t>
      </w:r>
      <w:r w:rsidR="009D0F25" w:rsidRPr="00684161">
        <w:rPr>
          <w:lang w:val="ro-RO"/>
        </w:rPr>
        <w:t>se aprobă prin ordin al conducă</w:t>
      </w:r>
      <w:r w:rsidRPr="00684161">
        <w:rPr>
          <w:lang w:val="ro-RO"/>
        </w:rPr>
        <w:t>torului autorit</w:t>
      </w:r>
      <w:r w:rsidR="00B522E6" w:rsidRPr="00684161">
        <w:rPr>
          <w:lang w:val="ro-RO"/>
        </w:rPr>
        <w:t xml:space="preserve">ății </w:t>
      </w:r>
      <w:r w:rsidRPr="00684161">
        <w:rPr>
          <w:lang w:val="ro-RO"/>
        </w:rPr>
        <w:t>administrativ</w:t>
      </w:r>
      <w:r w:rsidR="00B522E6" w:rsidRPr="00684161">
        <w:rPr>
          <w:lang w:val="ro-RO"/>
        </w:rPr>
        <w:t>e</w:t>
      </w:r>
      <w:r w:rsidR="009D0F25" w:rsidRPr="00684161">
        <w:rPr>
          <w:lang w:val="ro-RO"/>
        </w:rPr>
        <w:t xml:space="preserve"> de gestionare a apelor, î</w:t>
      </w:r>
      <w:r w:rsidRPr="00684161">
        <w:rPr>
          <w:lang w:val="ro-RO"/>
        </w:rPr>
        <w:t>n conformitate cu prevederile legale.</w:t>
      </w:r>
    </w:p>
    <w:p w:rsidR="000701F1" w:rsidRPr="00684161" w:rsidRDefault="00B522E6" w:rsidP="00EE69B3">
      <w:pPr>
        <w:pStyle w:val="a4"/>
        <w:numPr>
          <w:ilvl w:val="0"/>
          <w:numId w:val="18"/>
        </w:numPr>
        <w:tabs>
          <w:tab w:val="left" w:pos="993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>Î</w:t>
      </w:r>
      <w:r w:rsidR="000701F1" w:rsidRPr="00684161">
        <w:rPr>
          <w:lang w:val="ro-RO"/>
        </w:rPr>
        <w:t>ndeplinirea condi</w:t>
      </w:r>
      <w:r w:rsidR="009D0F25" w:rsidRPr="00684161">
        <w:rPr>
          <w:lang w:val="ro-RO"/>
        </w:rPr>
        <w:t>ţ</w:t>
      </w:r>
      <w:r w:rsidRPr="00684161">
        <w:rPr>
          <w:lang w:val="ro-RO"/>
        </w:rPr>
        <w:t>iilor de exploatare î</w:t>
      </w:r>
      <w:r w:rsidR="006F5FB0" w:rsidRPr="00684161">
        <w:rPr>
          <w:lang w:val="ro-RO"/>
        </w:rPr>
        <w:t>n siguran</w:t>
      </w:r>
      <w:r w:rsidRPr="00684161">
        <w:rPr>
          <w:lang w:val="ro-RO"/>
        </w:rPr>
        <w:t>ț</w:t>
      </w:r>
      <w:r w:rsidR="006F5FB0" w:rsidRPr="00684161">
        <w:rPr>
          <w:lang w:val="ro-RO"/>
        </w:rPr>
        <w:t>ă</w:t>
      </w:r>
      <w:r w:rsidR="000701F1" w:rsidRPr="00684161">
        <w:rPr>
          <w:lang w:val="ro-RO"/>
        </w:rPr>
        <w:t xml:space="preserve"> </w:t>
      </w:r>
      <w:r w:rsidR="006F5FB0" w:rsidRPr="00684161">
        <w:rPr>
          <w:lang w:val="ro-RO"/>
        </w:rPr>
        <w:t>prevăzute</w:t>
      </w:r>
      <w:r w:rsidRPr="00684161">
        <w:rPr>
          <w:lang w:val="ro-RO"/>
        </w:rPr>
        <w:t xml:space="preserve"> în avizele ș</w:t>
      </w:r>
      <w:r w:rsidR="000701F1" w:rsidRPr="00684161">
        <w:rPr>
          <w:lang w:val="ro-RO"/>
        </w:rPr>
        <w:t xml:space="preserve">i </w:t>
      </w:r>
      <w:r w:rsidR="006F5FB0" w:rsidRPr="00684161">
        <w:rPr>
          <w:lang w:val="ro-RO"/>
        </w:rPr>
        <w:t>autorizațiile</w:t>
      </w:r>
      <w:r w:rsidR="000701F1" w:rsidRPr="00684161">
        <w:rPr>
          <w:lang w:val="ro-RO"/>
        </w:rPr>
        <w:t xml:space="preserve"> emise conform prevederilor prezentului regulament este obligatorie.</w:t>
      </w:r>
    </w:p>
    <w:p w:rsidR="000701F1" w:rsidRPr="00684161" w:rsidRDefault="000701F1" w:rsidP="00EE69B3">
      <w:pPr>
        <w:pStyle w:val="a4"/>
        <w:numPr>
          <w:ilvl w:val="0"/>
          <w:numId w:val="18"/>
        </w:numPr>
        <w:tabs>
          <w:tab w:val="left" w:pos="993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Exploatarea construcțiilor hidrotehnice </w:t>
      </w:r>
      <w:r w:rsidR="00A26039" w:rsidRPr="00684161">
        <w:rPr>
          <w:lang w:val="ro-RO"/>
        </w:rPr>
        <w:t>fără autorizație este interzisă</w:t>
      </w:r>
      <w:r w:rsidRPr="00684161">
        <w:rPr>
          <w:lang w:val="ro-RO"/>
        </w:rPr>
        <w:t>.</w:t>
      </w:r>
      <w:r w:rsidR="00E517AD" w:rsidRPr="00684161">
        <w:rPr>
          <w:lang w:val="ro-RO"/>
        </w:rPr>
        <w:t xml:space="preserve"> </w:t>
      </w:r>
      <w:r w:rsidR="00B340E5" w:rsidRPr="00684161">
        <w:rPr>
          <w:lang w:val="ro-RO"/>
        </w:rPr>
        <w:t>Lipsa a</w:t>
      </w:r>
      <w:r w:rsidR="00E517AD" w:rsidRPr="00684161">
        <w:rPr>
          <w:lang w:val="ro-RO"/>
        </w:rPr>
        <w:t xml:space="preserve">utorizației de funcționare </w:t>
      </w:r>
      <w:r w:rsidR="009D0F25" w:rsidRPr="00684161">
        <w:rPr>
          <w:lang w:val="ro-RO"/>
        </w:rPr>
        <w:t>în condiţii de siguranţ</w:t>
      </w:r>
      <w:r w:rsidR="00E517AD" w:rsidRPr="00684161">
        <w:rPr>
          <w:lang w:val="ro-RO"/>
        </w:rPr>
        <w:t xml:space="preserve">ă a construcțiilor hidrotehnice, </w:t>
      </w:r>
      <w:r w:rsidR="006B5B1C" w:rsidRPr="00684161">
        <w:rPr>
          <w:lang w:val="ro-RO"/>
        </w:rPr>
        <w:t xml:space="preserve">neîndeplinirea prescripțiilor Autorității administrative de gestionare a apelor, </w:t>
      </w:r>
      <w:r w:rsidR="00B12A12" w:rsidRPr="00684161">
        <w:rPr>
          <w:lang w:val="ro-RO"/>
        </w:rPr>
        <w:t xml:space="preserve">conduce imediat la introducerea restricțiilor de exploatare și, după caz, la declanșarea operațiunilor de </w:t>
      </w:r>
      <w:r w:rsidR="00C53303" w:rsidRPr="00684161">
        <w:rPr>
          <w:lang w:val="ro-RO"/>
        </w:rPr>
        <w:t>dezafectare</w:t>
      </w:r>
      <w:r w:rsidR="00B12A12" w:rsidRPr="00684161">
        <w:rPr>
          <w:lang w:val="ro-RO"/>
        </w:rPr>
        <w:t>.</w:t>
      </w:r>
    </w:p>
    <w:p w:rsidR="00627269" w:rsidRPr="00684161" w:rsidRDefault="00C51FDF" w:rsidP="00EE69B3">
      <w:pPr>
        <w:pStyle w:val="a4"/>
        <w:numPr>
          <w:ilvl w:val="0"/>
          <w:numId w:val="18"/>
        </w:numPr>
        <w:tabs>
          <w:tab w:val="left" w:pos="993"/>
        </w:tabs>
        <w:ind w:left="851" w:hanging="567"/>
        <w:jc w:val="both"/>
        <w:rPr>
          <w:b/>
          <w:lang w:val="ro-RO"/>
        </w:rPr>
      </w:pPr>
      <w:r w:rsidRPr="00684161">
        <w:rPr>
          <w:lang w:val="ro-RO"/>
        </w:rPr>
        <w:t xml:space="preserve">Procedura de trecere </w:t>
      </w:r>
      <w:r w:rsidR="009D0F25" w:rsidRPr="00684161">
        <w:rPr>
          <w:lang w:val="ro-RO"/>
        </w:rPr>
        <w:t>î</w:t>
      </w:r>
      <w:r w:rsidRPr="00684161">
        <w:rPr>
          <w:lang w:val="ro-RO"/>
        </w:rPr>
        <w:t>n conservare, postutilizare</w:t>
      </w:r>
      <w:r w:rsidR="00C53303" w:rsidRPr="00684161">
        <w:rPr>
          <w:lang w:val="ro-RO"/>
        </w:rPr>
        <w:t xml:space="preserve">, </w:t>
      </w:r>
      <w:r w:rsidRPr="00684161">
        <w:rPr>
          <w:lang w:val="ro-RO"/>
        </w:rPr>
        <w:t xml:space="preserve">a </w:t>
      </w:r>
      <w:r w:rsidR="00126FB9" w:rsidRPr="00684161">
        <w:rPr>
          <w:lang w:val="ro-RO"/>
        </w:rPr>
        <w:t>construcțiilor hidrotehnice</w:t>
      </w:r>
      <w:r w:rsidRPr="00684161">
        <w:rPr>
          <w:lang w:val="ro-RO"/>
        </w:rPr>
        <w:t xml:space="preserve"> se elaboreaz</w:t>
      </w:r>
      <w:r w:rsidR="00CC74C5" w:rsidRPr="00684161">
        <w:rPr>
          <w:lang w:val="ro-RO"/>
        </w:rPr>
        <w:t>ă</w:t>
      </w:r>
      <w:r w:rsidRPr="00684161">
        <w:rPr>
          <w:lang w:val="ro-RO"/>
        </w:rPr>
        <w:t xml:space="preserve"> de </w:t>
      </w:r>
      <w:r w:rsidR="00C57BA3" w:rsidRPr="00684161">
        <w:rPr>
          <w:lang w:val="ro-RO"/>
        </w:rPr>
        <w:t xml:space="preserve">Autoritatea administrativă de gestionare a apelor </w:t>
      </w:r>
      <w:r w:rsidRPr="00684161">
        <w:rPr>
          <w:lang w:val="ro-RO"/>
        </w:rPr>
        <w:t>se aprob</w:t>
      </w:r>
      <w:r w:rsidR="00756C62" w:rsidRPr="00684161">
        <w:rPr>
          <w:lang w:val="ro-RO"/>
        </w:rPr>
        <w:t>ă</w:t>
      </w:r>
      <w:r w:rsidRPr="00684161">
        <w:rPr>
          <w:lang w:val="ro-RO"/>
        </w:rPr>
        <w:t xml:space="preserve"> prin ordin.</w:t>
      </w:r>
    </w:p>
    <w:p w:rsidR="00B130D6" w:rsidRPr="00684161" w:rsidRDefault="00DB750D" w:rsidP="00A72C8B">
      <w:pPr>
        <w:pStyle w:val="a4"/>
        <w:numPr>
          <w:ilvl w:val="0"/>
          <w:numId w:val="6"/>
        </w:numPr>
        <w:ind w:left="709" w:hanging="709"/>
        <w:jc w:val="both"/>
        <w:rPr>
          <w:lang w:val="ro-RO"/>
        </w:rPr>
      </w:pPr>
      <w:r w:rsidRPr="00684161">
        <w:rPr>
          <w:lang w:val="ro-RO"/>
        </w:rPr>
        <w:t>Regimul de folosire a</w:t>
      </w:r>
      <w:r w:rsidR="008513D7" w:rsidRPr="00684161">
        <w:rPr>
          <w:lang w:val="ro-RO"/>
        </w:rPr>
        <w:t xml:space="preserve"> construcțiilor </w:t>
      </w:r>
      <w:r w:rsidR="00605391" w:rsidRPr="00684161">
        <w:rPr>
          <w:lang w:val="ro-RO"/>
        </w:rPr>
        <w:t xml:space="preserve">și instalațiilor </w:t>
      </w:r>
      <w:r w:rsidR="008513D7" w:rsidRPr="00684161">
        <w:rPr>
          <w:lang w:val="ro-RO"/>
        </w:rPr>
        <w:t>hidrotehnice</w:t>
      </w:r>
      <w:r w:rsidR="004735DA" w:rsidRPr="00684161">
        <w:rPr>
          <w:lang w:val="ro-RO"/>
        </w:rPr>
        <w:t>.</w:t>
      </w:r>
    </w:p>
    <w:p w:rsidR="007404C6" w:rsidRPr="00684161" w:rsidRDefault="004D118B" w:rsidP="00EE69B3">
      <w:pPr>
        <w:pStyle w:val="a4"/>
        <w:numPr>
          <w:ilvl w:val="0"/>
          <w:numId w:val="4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>Deț</w:t>
      </w:r>
      <w:r w:rsidR="008513D7" w:rsidRPr="00684161">
        <w:rPr>
          <w:lang w:val="ro-RO"/>
        </w:rPr>
        <w:t>in</w:t>
      </w:r>
      <w:r w:rsidRPr="00684161">
        <w:rPr>
          <w:lang w:val="ro-RO"/>
        </w:rPr>
        <w:t>ă</w:t>
      </w:r>
      <w:r w:rsidR="008513D7" w:rsidRPr="00684161">
        <w:rPr>
          <w:lang w:val="ro-RO"/>
        </w:rPr>
        <w:t xml:space="preserve">torii de construcții hidrotehnice, în special care </w:t>
      </w:r>
      <w:r w:rsidR="006F5FB0" w:rsidRPr="00684161">
        <w:rPr>
          <w:lang w:val="ro-RO"/>
        </w:rPr>
        <w:t>apără</w:t>
      </w:r>
      <w:r w:rsidR="009D0F25" w:rsidRPr="00684161">
        <w:rPr>
          <w:lang w:val="ro-RO"/>
        </w:rPr>
        <w:t xml:space="preserve"> zone populate ş</w:t>
      </w:r>
      <w:r w:rsidR="008513D7" w:rsidRPr="00684161">
        <w:rPr>
          <w:lang w:val="ro-RO"/>
        </w:rPr>
        <w:t>i/sau obiective socioeconomice importante, sunt obliga</w:t>
      </w:r>
      <w:r w:rsidR="0046687D" w:rsidRPr="00684161">
        <w:rPr>
          <w:lang w:val="ro-RO"/>
        </w:rPr>
        <w:t>ţ</w:t>
      </w:r>
      <w:r w:rsidR="009D0F25" w:rsidRPr="00684161">
        <w:rPr>
          <w:lang w:val="ro-RO"/>
        </w:rPr>
        <w:t>i să</w:t>
      </w:r>
      <w:r w:rsidR="008513D7" w:rsidRPr="00684161">
        <w:rPr>
          <w:lang w:val="ro-RO"/>
        </w:rPr>
        <w:t xml:space="preserve"> urmareasc</w:t>
      </w:r>
      <w:r w:rsidR="0046687D" w:rsidRPr="00684161">
        <w:rPr>
          <w:lang w:val="ro-RO"/>
        </w:rPr>
        <w:t>ă</w:t>
      </w:r>
      <w:r w:rsidR="008513D7" w:rsidRPr="00684161">
        <w:rPr>
          <w:lang w:val="ro-RO"/>
        </w:rPr>
        <w:t xml:space="preserve"> </w:t>
      </w:r>
      <w:r w:rsidR="007404C6" w:rsidRPr="00684161">
        <w:rPr>
          <w:lang w:val="ro-RO"/>
        </w:rPr>
        <w:t>starea</w:t>
      </w:r>
      <w:r w:rsidR="008513D7" w:rsidRPr="00684161">
        <w:rPr>
          <w:lang w:val="ro-RO"/>
        </w:rPr>
        <w:t xml:space="preserve"> </w:t>
      </w:r>
      <w:r w:rsidR="009D0F25" w:rsidRPr="00684161">
        <w:rPr>
          <w:lang w:val="ro-RO"/>
        </w:rPr>
        <w:t>î</w:t>
      </w:r>
      <w:r w:rsidR="008513D7" w:rsidRPr="00684161">
        <w:rPr>
          <w:lang w:val="ro-RO"/>
        </w:rPr>
        <w:t xml:space="preserve">n timp a </w:t>
      </w:r>
      <w:r w:rsidR="007404C6" w:rsidRPr="00684161">
        <w:rPr>
          <w:lang w:val="ro-RO"/>
        </w:rPr>
        <w:t>construcțiilor</w:t>
      </w:r>
      <w:r w:rsidR="004735DA" w:rsidRPr="00684161">
        <w:rPr>
          <w:lang w:val="ro-RO"/>
        </w:rPr>
        <w:t>.</w:t>
      </w:r>
    </w:p>
    <w:p w:rsidR="008513D7" w:rsidRPr="00684161" w:rsidRDefault="008513D7" w:rsidP="00EE69B3">
      <w:pPr>
        <w:pStyle w:val="a4"/>
        <w:numPr>
          <w:ilvl w:val="0"/>
          <w:numId w:val="4"/>
        </w:numPr>
        <w:ind w:left="851" w:hanging="567"/>
        <w:rPr>
          <w:lang w:val="ro-RO"/>
        </w:rPr>
      </w:pPr>
      <w:r w:rsidRPr="00684161">
        <w:rPr>
          <w:lang w:val="ro-RO"/>
        </w:rPr>
        <w:t>Urm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>rirea comport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rii </w:t>
      </w:r>
      <w:r w:rsidR="009D0F25" w:rsidRPr="00684161">
        <w:rPr>
          <w:lang w:val="ro-RO"/>
        </w:rPr>
        <w:t>î</w:t>
      </w:r>
      <w:r w:rsidRPr="00684161">
        <w:rPr>
          <w:lang w:val="ro-RO"/>
        </w:rPr>
        <w:t xml:space="preserve">n timp a </w:t>
      </w:r>
      <w:r w:rsidR="00CA4DCB" w:rsidRPr="00684161">
        <w:rPr>
          <w:lang w:val="ro-RO"/>
        </w:rPr>
        <w:t>construcțiilor hidrotehnice</w:t>
      </w:r>
      <w:r w:rsidR="009D0F25" w:rsidRPr="00684161">
        <w:rPr>
          <w:lang w:val="ro-RO"/>
        </w:rPr>
        <w:t xml:space="preserve"> este obligatorie pe î</w:t>
      </w:r>
      <w:r w:rsidRPr="00684161">
        <w:rPr>
          <w:lang w:val="ro-RO"/>
        </w:rPr>
        <w:t>ntreaga perioad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 de execu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>ie</w:t>
      </w:r>
      <w:r w:rsidR="0046687D" w:rsidRPr="00684161">
        <w:rPr>
          <w:lang w:val="ro-RO"/>
        </w:rPr>
        <w:t>,</w:t>
      </w:r>
      <w:r w:rsidR="009D0F25" w:rsidRPr="00684161">
        <w:rPr>
          <w:lang w:val="ro-RO"/>
        </w:rPr>
        <w:t xml:space="preserve"> punere î</w:t>
      </w:r>
      <w:r w:rsidRPr="00684161">
        <w:rPr>
          <w:lang w:val="ro-RO"/>
        </w:rPr>
        <w:t>n func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>iune</w:t>
      </w:r>
      <w:r w:rsidR="0046687D" w:rsidRPr="00684161">
        <w:rPr>
          <w:lang w:val="ro-RO"/>
        </w:rPr>
        <w:t>,</w:t>
      </w:r>
      <w:r w:rsidRPr="00684161">
        <w:rPr>
          <w:lang w:val="ro-RO"/>
        </w:rPr>
        <w:t xml:space="preserve"> expl</w:t>
      </w:r>
      <w:r w:rsidR="007404C6" w:rsidRPr="00684161">
        <w:rPr>
          <w:lang w:val="ro-RO"/>
        </w:rPr>
        <w:t>oatare</w:t>
      </w:r>
      <w:r w:rsidR="0046687D" w:rsidRPr="00684161">
        <w:rPr>
          <w:lang w:val="ro-RO"/>
        </w:rPr>
        <w:t>,</w:t>
      </w:r>
      <w:r w:rsidR="007404C6" w:rsidRPr="00684161">
        <w:rPr>
          <w:lang w:val="ro-RO"/>
        </w:rPr>
        <w:t xml:space="preserve"> reabilitare</w:t>
      </w:r>
      <w:r w:rsidR="0046687D" w:rsidRPr="00684161">
        <w:rPr>
          <w:lang w:val="ro-RO"/>
        </w:rPr>
        <w:t>,</w:t>
      </w:r>
      <w:r w:rsidR="004735DA" w:rsidRPr="00684161">
        <w:rPr>
          <w:lang w:val="ro-RO"/>
        </w:rPr>
        <w:t xml:space="preserve"> conservare </w:t>
      </w:r>
      <w:r w:rsidR="007404C6" w:rsidRPr="00684161">
        <w:rPr>
          <w:lang w:val="ro-RO"/>
        </w:rPr>
        <w:t xml:space="preserve">sau </w:t>
      </w:r>
      <w:r w:rsidR="006F5FB0" w:rsidRPr="00684161">
        <w:rPr>
          <w:lang w:val="ro-RO"/>
        </w:rPr>
        <w:t>desființare</w:t>
      </w:r>
      <w:r w:rsidRPr="00684161">
        <w:rPr>
          <w:lang w:val="ro-RO"/>
        </w:rPr>
        <w:t>.</w:t>
      </w:r>
    </w:p>
    <w:p w:rsidR="008513D7" w:rsidRPr="00684161" w:rsidRDefault="008513D7" w:rsidP="00EE69B3">
      <w:pPr>
        <w:pStyle w:val="a4"/>
        <w:numPr>
          <w:ilvl w:val="0"/>
          <w:numId w:val="4"/>
        </w:numPr>
        <w:ind w:left="851" w:hanging="567"/>
        <w:rPr>
          <w:lang w:val="ro-RO"/>
        </w:rPr>
      </w:pPr>
      <w:r w:rsidRPr="00684161">
        <w:rPr>
          <w:lang w:val="ro-RO"/>
        </w:rPr>
        <w:t>Nerespectarea prevederilor instruc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>iunilor de urm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>rire curent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 a comport</w:t>
      </w:r>
      <w:r w:rsidR="0046687D" w:rsidRPr="00684161">
        <w:rPr>
          <w:lang w:val="ro-RO"/>
        </w:rPr>
        <w:t>ă</w:t>
      </w:r>
      <w:r w:rsidR="004C4A30" w:rsidRPr="00684161">
        <w:rPr>
          <w:lang w:val="ro-RO"/>
        </w:rPr>
        <w:t>rii î</w:t>
      </w:r>
      <w:r w:rsidRPr="00684161">
        <w:rPr>
          <w:lang w:val="ro-RO"/>
        </w:rPr>
        <w:t>n timp a lucr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>rii atrage suspendarea autoriza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>iei pe o perioad</w:t>
      </w:r>
      <w:r w:rsidR="0046687D" w:rsidRPr="00684161">
        <w:rPr>
          <w:lang w:val="ro-RO"/>
        </w:rPr>
        <w:t>ă</w:t>
      </w:r>
      <w:r w:rsidR="004C4A30" w:rsidRPr="00684161">
        <w:rPr>
          <w:lang w:val="ro-RO"/>
        </w:rPr>
        <w:t xml:space="preserve"> de pâ</w:t>
      </w:r>
      <w:r w:rsidRPr="00684161">
        <w:rPr>
          <w:lang w:val="ro-RO"/>
        </w:rPr>
        <w:t>n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 la 90 de zile</w:t>
      </w:r>
      <w:r w:rsidR="0046687D" w:rsidRPr="00684161">
        <w:rPr>
          <w:lang w:val="ro-RO"/>
        </w:rPr>
        <w:t>,</w:t>
      </w:r>
      <w:r w:rsidRPr="00684161">
        <w:rPr>
          <w:lang w:val="ro-RO"/>
        </w:rPr>
        <w:t xml:space="preserve"> timp </w:t>
      </w:r>
      <w:r w:rsidR="004C4A30" w:rsidRPr="00684161">
        <w:rPr>
          <w:lang w:val="ro-RO"/>
        </w:rPr>
        <w:t>î</w:t>
      </w:r>
      <w:r w:rsidRPr="00684161">
        <w:rPr>
          <w:lang w:val="ro-RO"/>
        </w:rPr>
        <w:t>n care de</w:t>
      </w:r>
      <w:r w:rsidR="0046687D" w:rsidRPr="00684161">
        <w:rPr>
          <w:lang w:val="ro-RO"/>
        </w:rPr>
        <w:t>ţ</w:t>
      </w:r>
      <w:r w:rsidRPr="00684161">
        <w:rPr>
          <w:lang w:val="ro-RO"/>
        </w:rPr>
        <w:t>in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>torul va realiza conformarea.</w:t>
      </w:r>
    </w:p>
    <w:p w:rsidR="008513D7" w:rsidRPr="00684161" w:rsidRDefault="008513D7" w:rsidP="00EE69B3">
      <w:pPr>
        <w:pStyle w:val="a4"/>
        <w:numPr>
          <w:ilvl w:val="0"/>
          <w:numId w:val="4"/>
        </w:numPr>
        <w:ind w:left="851" w:hanging="567"/>
        <w:jc w:val="both"/>
        <w:outlineLvl w:val="0"/>
        <w:rPr>
          <w:lang w:val="ro-RO"/>
        </w:rPr>
      </w:pPr>
      <w:r w:rsidRPr="00684161">
        <w:rPr>
          <w:lang w:val="ro-RO"/>
        </w:rPr>
        <w:t>Activitatea de urm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>rire a comport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rii </w:t>
      </w:r>
      <w:r w:rsidR="004C4A30" w:rsidRPr="00684161">
        <w:rPr>
          <w:lang w:val="ro-RO"/>
        </w:rPr>
        <w:t>î</w:t>
      </w:r>
      <w:r w:rsidRPr="00684161">
        <w:rPr>
          <w:lang w:val="ro-RO"/>
        </w:rPr>
        <w:t>n timp a construcțiilor hidrotehnice, în special care ap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>r</w:t>
      </w:r>
      <w:r w:rsidR="0046687D" w:rsidRPr="00684161">
        <w:rPr>
          <w:lang w:val="ro-RO"/>
        </w:rPr>
        <w:t>ă</w:t>
      </w:r>
      <w:r w:rsidRPr="00684161">
        <w:rPr>
          <w:lang w:val="ro-RO"/>
        </w:rPr>
        <w:t xml:space="preserve"> zone populate </w:t>
      </w:r>
      <w:r w:rsidR="0046687D" w:rsidRPr="00684161">
        <w:rPr>
          <w:lang w:val="ro-RO"/>
        </w:rPr>
        <w:t>ş</w:t>
      </w:r>
      <w:r w:rsidRPr="00684161">
        <w:rPr>
          <w:lang w:val="ro-RO"/>
        </w:rPr>
        <w:t>i/sau obiect</w:t>
      </w:r>
      <w:r w:rsidR="00935B35" w:rsidRPr="00684161">
        <w:rPr>
          <w:lang w:val="ro-RO"/>
        </w:rPr>
        <w:t xml:space="preserve">ive socioeconomice importante, </w:t>
      </w:r>
      <w:r w:rsidRPr="00684161">
        <w:rPr>
          <w:lang w:val="ro-RO"/>
        </w:rPr>
        <w:t>se organizeaz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 xml:space="preserve"> pe 3 niveluri</w:t>
      </w:r>
      <w:r w:rsidR="00F9570B" w:rsidRPr="00684161">
        <w:rPr>
          <w:lang w:val="ro-RO"/>
        </w:rPr>
        <w:t>,</w:t>
      </w:r>
      <w:r w:rsidRPr="00684161">
        <w:rPr>
          <w:lang w:val="ro-RO"/>
        </w:rPr>
        <w:t xml:space="preserve"> astfel:</w:t>
      </w:r>
    </w:p>
    <w:p w:rsidR="008513D7" w:rsidRPr="00684161" w:rsidRDefault="004D118B" w:rsidP="00935B35">
      <w:pPr>
        <w:pStyle w:val="a4"/>
        <w:numPr>
          <w:ilvl w:val="0"/>
          <w:numId w:val="20"/>
        </w:numPr>
        <w:ind w:left="1276" w:hanging="425"/>
        <w:jc w:val="both"/>
        <w:outlineLvl w:val="0"/>
        <w:rPr>
          <w:lang w:val="ro-RO"/>
        </w:rPr>
      </w:pPr>
      <w:r w:rsidRPr="00684161">
        <w:rPr>
          <w:lang w:val="ro-RO"/>
        </w:rPr>
        <w:t>nivelul I</w:t>
      </w:r>
      <w:r w:rsidR="00F9570B" w:rsidRPr="00684161">
        <w:rPr>
          <w:lang w:val="ro-RO"/>
        </w:rPr>
        <w:t>,</w:t>
      </w:r>
      <w:r w:rsidRPr="00684161">
        <w:rPr>
          <w:lang w:val="ro-RO"/>
        </w:rPr>
        <w:t xml:space="preserve"> cuprinzâ</w:t>
      </w:r>
      <w:r w:rsidR="008513D7" w:rsidRPr="00684161">
        <w:rPr>
          <w:lang w:val="ro-RO"/>
        </w:rPr>
        <w:t>nd observa</w:t>
      </w:r>
      <w:r w:rsidR="00F9570B" w:rsidRPr="00684161">
        <w:rPr>
          <w:lang w:val="ro-RO"/>
        </w:rPr>
        <w:t>ţ</w:t>
      </w:r>
      <w:r w:rsidR="008513D7" w:rsidRPr="00684161">
        <w:rPr>
          <w:lang w:val="ro-RO"/>
        </w:rPr>
        <w:t>iile directe</w:t>
      </w:r>
      <w:r w:rsidR="00F9570B" w:rsidRPr="00684161">
        <w:rPr>
          <w:lang w:val="ro-RO"/>
        </w:rPr>
        <w:t>,</w:t>
      </w:r>
      <w:r w:rsidR="008513D7" w:rsidRPr="00684161">
        <w:rPr>
          <w:lang w:val="ro-RO"/>
        </w:rPr>
        <w:t xml:space="preserve"> masur</w:t>
      </w:r>
      <w:r w:rsidR="00F9570B" w:rsidRPr="00684161">
        <w:rPr>
          <w:lang w:val="ro-RO"/>
        </w:rPr>
        <w:t>ă</w:t>
      </w:r>
      <w:r w:rsidR="008513D7" w:rsidRPr="00684161">
        <w:rPr>
          <w:lang w:val="ro-RO"/>
        </w:rPr>
        <w:t>torile la sistemele prev</w:t>
      </w:r>
      <w:r w:rsidR="00F9570B" w:rsidRPr="00684161">
        <w:rPr>
          <w:lang w:val="ro-RO"/>
        </w:rPr>
        <w:t>ă</w:t>
      </w:r>
      <w:r w:rsidR="008513D7" w:rsidRPr="00684161">
        <w:rPr>
          <w:lang w:val="ro-RO"/>
        </w:rPr>
        <w:t>zute pentru urm</w:t>
      </w:r>
      <w:r w:rsidR="00F9570B" w:rsidRPr="00684161">
        <w:rPr>
          <w:lang w:val="ro-RO"/>
        </w:rPr>
        <w:t>ă</w:t>
      </w:r>
      <w:r w:rsidR="008513D7" w:rsidRPr="00684161">
        <w:rPr>
          <w:lang w:val="ro-RO"/>
        </w:rPr>
        <w:t>rirea comport</w:t>
      </w:r>
      <w:r w:rsidR="00F9570B" w:rsidRPr="00684161">
        <w:rPr>
          <w:lang w:val="ro-RO"/>
        </w:rPr>
        <w:t>ă</w:t>
      </w:r>
      <w:r w:rsidR="008513D7" w:rsidRPr="00684161">
        <w:rPr>
          <w:lang w:val="ro-RO"/>
        </w:rPr>
        <w:t xml:space="preserve">rii </w:t>
      </w:r>
      <w:r w:rsidR="004C4A30" w:rsidRPr="00684161">
        <w:rPr>
          <w:lang w:val="ro-RO"/>
        </w:rPr>
        <w:t>î</w:t>
      </w:r>
      <w:r w:rsidR="008513D7" w:rsidRPr="00684161">
        <w:rPr>
          <w:lang w:val="ro-RO"/>
        </w:rPr>
        <w:t xml:space="preserve">n timp </w:t>
      </w:r>
      <w:r w:rsidR="00F9570B" w:rsidRPr="00684161">
        <w:rPr>
          <w:lang w:val="ro-RO"/>
        </w:rPr>
        <w:t>ş</w:t>
      </w:r>
      <w:r w:rsidR="008513D7" w:rsidRPr="00684161">
        <w:rPr>
          <w:lang w:val="ro-RO"/>
        </w:rPr>
        <w:t>i interpretarea primar</w:t>
      </w:r>
      <w:r w:rsidR="00F9570B" w:rsidRPr="00684161">
        <w:rPr>
          <w:lang w:val="ro-RO"/>
        </w:rPr>
        <w:t>ă</w:t>
      </w:r>
      <w:r w:rsidR="008513D7" w:rsidRPr="00684161">
        <w:rPr>
          <w:lang w:val="ro-RO"/>
        </w:rPr>
        <w:t xml:space="preserve"> a rezultatelor</w:t>
      </w:r>
      <w:r w:rsidR="00F9570B" w:rsidRPr="00684161">
        <w:rPr>
          <w:lang w:val="ro-RO"/>
        </w:rPr>
        <w:t>,</w:t>
      </w:r>
      <w:r w:rsidR="008513D7" w:rsidRPr="00684161">
        <w:rPr>
          <w:lang w:val="ro-RO"/>
        </w:rPr>
        <w:t xml:space="preserve"> realizate de personalul de exploatare;</w:t>
      </w:r>
    </w:p>
    <w:p w:rsidR="008513D7" w:rsidRPr="00684161" w:rsidRDefault="008513D7" w:rsidP="00935B35">
      <w:pPr>
        <w:pStyle w:val="a4"/>
        <w:numPr>
          <w:ilvl w:val="0"/>
          <w:numId w:val="20"/>
        </w:numPr>
        <w:ind w:left="1276" w:hanging="425"/>
        <w:jc w:val="both"/>
        <w:outlineLvl w:val="0"/>
        <w:rPr>
          <w:lang w:val="ro-RO"/>
        </w:rPr>
      </w:pPr>
      <w:r w:rsidRPr="00684161">
        <w:rPr>
          <w:lang w:val="ro-RO"/>
        </w:rPr>
        <w:t>nivelul II</w:t>
      </w:r>
      <w:r w:rsidR="00F9570B" w:rsidRPr="00684161">
        <w:rPr>
          <w:lang w:val="ro-RO"/>
        </w:rPr>
        <w:t>,</w:t>
      </w:r>
      <w:r w:rsidRPr="00684161">
        <w:rPr>
          <w:lang w:val="ro-RO"/>
        </w:rPr>
        <w:t xml:space="preserve"> cuprinz</w:t>
      </w:r>
      <w:r w:rsidR="004C4A30" w:rsidRPr="00684161">
        <w:rPr>
          <w:lang w:val="ro-RO"/>
        </w:rPr>
        <w:t>â</w:t>
      </w:r>
      <w:r w:rsidRPr="00684161">
        <w:rPr>
          <w:lang w:val="ro-RO"/>
        </w:rPr>
        <w:t>nd sinteza observa</w:t>
      </w:r>
      <w:r w:rsidR="00F9570B" w:rsidRPr="00684161">
        <w:rPr>
          <w:lang w:val="ro-RO"/>
        </w:rPr>
        <w:t>ţ</w:t>
      </w:r>
      <w:r w:rsidRPr="00684161">
        <w:rPr>
          <w:lang w:val="ro-RO"/>
        </w:rPr>
        <w:t>iilor directe</w:t>
      </w:r>
      <w:r w:rsidR="00F9570B" w:rsidRPr="00684161">
        <w:rPr>
          <w:lang w:val="ro-RO"/>
        </w:rPr>
        <w:t>,</w:t>
      </w:r>
      <w:r w:rsidR="00935B35" w:rsidRPr="00684161">
        <w:rPr>
          <w:lang w:val="ro-RO"/>
        </w:rPr>
        <w:t xml:space="preserve"> a mă</w:t>
      </w:r>
      <w:r w:rsidRPr="00684161">
        <w:rPr>
          <w:lang w:val="ro-RO"/>
        </w:rPr>
        <w:t>sur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 xml:space="preserve">torilor </w:t>
      </w:r>
      <w:r w:rsidR="00F9570B" w:rsidRPr="00684161">
        <w:rPr>
          <w:lang w:val="ro-RO"/>
        </w:rPr>
        <w:t>ş</w:t>
      </w:r>
      <w:r w:rsidRPr="00684161">
        <w:rPr>
          <w:lang w:val="ro-RO"/>
        </w:rPr>
        <w:t>i a inspec</w:t>
      </w:r>
      <w:r w:rsidR="00F9570B" w:rsidRPr="00684161">
        <w:rPr>
          <w:lang w:val="ro-RO"/>
        </w:rPr>
        <w:t>ţ</w:t>
      </w:r>
      <w:r w:rsidRPr="00684161">
        <w:rPr>
          <w:lang w:val="ro-RO"/>
        </w:rPr>
        <w:t>iilor tehnice periodice</w:t>
      </w:r>
      <w:r w:rsidR="00F9570B" w:rsidRPr="00684161">
        <w:rPr>
          <w:lang w:val="ro-RO"/>
        </w:rPr>
        <w:t>,</w:t>
      </w:r>
      <w:r w:rsidRPr="00684161">
        <w:rPr>
          <w:lang w:val="ro-RO"/>
        </w:rPr>
        <w:t xml:space="preserve"> precum </w:t>
      </w:r>
      <w:r w:rsidR="00F9570B" w:rsidRPr="00684161">
        <w:rPr>
          <w:lang w:val="ro-RO"/>
        </w:rPr>
        <w:t>ş</w:t>
      </w:r>
      <w:r w:rsidRPr="00684161">
        <w:rPr>
          <w:lang w:val="ro-RO"/>
        </w:rPr>
        <w:t>i interpretarea acestora din punctul de vedere al siguran</w:t>
      </w:r>
      <w:r w:rsidR="00F9570B" w:rsidRPr="00684161">
        <w:rPr>
          <w:lang w:val="ro-RO"/>
        </w:rPr>
        <w:t>ţ</w:t>
      </w:r>
      <w:r w:rsidRPr="00684161">
        <w:rPr>
          <w:lang w:val="ro-RO"/>
        </w:rPr>
        <w:t>ei lucr</w:t>
      </w:r>
      <w:r w:rsidR="004C4A30" w:rsidRPr="00684161">
        <w:rPr>
          <w:lang w:val="ro-RO"/>
        </w:rPr>
        <w:t>ă</w:t>
      </w:r>
      <w:r w:rsidRPr="00684161">
        <w:rPr>
          <w:lang w:val="ro-RO"/>
        </w:rPr>
        <w:t>rii</w:t>
      </w:r>
      <w:r w:rsidR="00F9570B" w:rsidRPr="00684161">
        <w:rPr>
          <w:lang w:val="ro-RO"/>
        </w:rPr>
        <w:t>,</w:t>
      </w:r>
      <w:r w:rsidRPr="00684161">
        <w:rPr>
          <w:lang w:val="ro-RO"/>
        </w:rPr>
        <w:t xml:space="preserve"> realizate</w:t>
      </w:r>
      <w:r w:rsidR="00F9570B" w:rsidRPr="00684161">
        <w:rPr>
          <w:lang w:val="ro-RO"/>
        </w:rPr>
        <w:t>,</w:t>
      </w:r>
      <w:r w:rsidRPr="00684161">
        <w:rPr>
          <w:lang w:val="ro-RO"/>
        </w:rPr>
        <w:t xml:space="preserve"> prin grija de</w:t>
      </w:r>
      <w:r w:rsidR="00F9570B" w:rsidRPr="00684161">
        <w:rPr>
          <w:lang w:val="ro-RO"/>
        </w:rPr>
        <w:t>ţ</w:t>
      </w:r>
      <w:r w:rsidRPr="00684161">
        <w:rPr>
          <w:lang w:val="ro-RO"/>
        </w:rPr>
        <w:t>in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>torului</w:t>
      </w:r>
      <w:r w:rsidR="00F9570B" w:rsidRPr="00684161">
        <w:rPr>
          <w:lang w:val="ro-RO"/>
        </w:rPr>
        <w:t>,</w:t>
      </w:r>
      <w:r w:rsidRPr="00684161">
        <w:rPr>
          <w:lang w:val="ro-RO"/>
        </w:rPr>
        <w:t xml:space="preserve"> de speciali</w:t>
      </w:r>
      <w:r w:rsidR="00F9570B" w:rsidRPr="00684161">
        <w:rPr>
          <w:lang w:val="ro-RO"/>
        </w:rPr>
        <w:t>ş</w:t>
      </w:r>
      <w:r w:rsidRPr="00684161">
        <w:rPr>
          <w:lang w:val="ro-RO"/>
        </w:rPr>
        <w:t xml:space="preserve">ti care </w:t>
      </w:r>
      <w:r w:rsidR="004C4A30" w:rsidRPr="00684161">
        <w:rPr>
          <w:lang w:val="ro-RO"/>
        </w:rPr>
        <w:t>î</w:t>
      </w:r>
      <w:r w:rsidR="00C30663" w:rsidRPr="00684161">
        <w:rPr>
          <w:lang w:val="ro-RO"/>
        </w:rPr>
        <w:t>ntocmesc rapoarte sintetice;</w:t>
      </w:r>
    </w:p>
    <w:p w:rsidR="008513D7" w:rsidRPr="00684161" w:rsidRDefault="008513D7" w:rsidP="00935B35">
      <w:pPr>
        <w:pStyle w:val="a4"/>
        <w:numPr>
          <w:ilvl w:val="0"/>
          <w:numId w:val="20"/>
        </w:numPr>
        <w:ind w:left="1276" w:hanging="425"/>
        <w:jc w:val="both"/>
        <w:outlineLvl w:val="0"/>
        <w:rPr>
          <w:lang w:val="ro-RO"/>
        </w:rPr>
      </w:pPr>
      <w:r w:rsidRPr="00684161">
        <w:rPr>
          <w:lang w:val="ro-RO"/>
        </w:rPr>
        <w:t>nivelul III</w:t>
      </w:r>
      <w:r w:rsidR="00F9570B" w:rsidRPr="00684161">
        <w:rPr>
          <w:lang w:val="ro-RO"/>
        </w:rPr>
        <w:t>,</w:t>
      </w:r>
      <w:r w:rsidRPr="00684161">
        <w:rPr>
          <w:lang w:val="ro-RO"/>
        </w:rPr>
        <w:t xml:space="preserve"> cuprinz</w:t>
      </w:r>
      <w:r w:rsidR="004C4A30" w:rsidRPr="00684161">
        <w:rPr>
          <w:lang w:val="ro-RO"/>
        </w:rPr>
        <w:t>â</w:t>
      </w:r>
      <w:r w:rsidRPr="00684161">
        <w:rPr>
          <w:lang w:val="ro-RO"/>
        </w:rPr>
        <w:t xml:space="preserve">nd analiza </w:t>
      </w:r>
      <w:r w:rsidR="00F9570B" w:rsidRPr="00684161">
        <w:rPr>
          <w:lang w:val="ro-RO"/>
        </w:rPr>
        <w:t>ş</w:t>
      </w:r>
      <w:r w:rsidRPr="00684161">
        <w:rPr>
          <w:lang w:val="ro-RO"/>
        </w:rPr>
        <w:t>i avizarea rapoartelor de sintez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 xml:space="preserve"> realizate de comisii de urm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>rire a comport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 xml:space="preserve">rii </w:t>
      </w:r>
      <w:r w:rsidR="00F9570B" w:rsidRPr="00684161">
        <w:rPr>
          <w:lang w:val="ro-RO"/>
        </w:rPr>
        <w:t>î</w:t>
      </w:r>
      <w:r w:rsidRPr="00684161">
        <w:rPr>
          <w:lang w:val="ro-RO"/>
        </w:rPr>
        <w:t xml:space="preserve">n timp a </w:t>
      </w:r>
      <w:r w:rsidR="008C2A92" w:rsidRPr="00684161">
        <w:rPr>
          <w:lang w:val="ro-RO"/>
        </w:rPr>
        <w:t>construcțiilor hidrotehnice,</w:t>
      </w:r>
      <w:r w:rsidRPr="00684161">
        <w:rPr>
          <w:lang w:val="ro-RO"/>
        </w:rPr>
        <w:t xml:space="preserve"> organizate de de</w:t>
      </w:r>
      <w:r w:rsidR="00F9570B" w:rsidRPr="00684161">
        <w:rPr>
          <w:lang w:val="ro-RO"/>
        </w:rPr>
        <w:t>ţ</w:t>
      </w:r>
      <w:r w:rsidRPr="00684161">
        <w:rPr>
          <w:lang w:val="ro-RO"/>
        </w:rPr>
        <w:t>in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>torii acestora</w:t>
      </w:r>
      <w:r w:rsidR="008C2A92" w:rsidRPr="00684161">
        <w:rPr>
          <w:lang w:val="ro-RO"/>
        </w:rPr>
        <w:t>.</w:t>
      </w:r>
    </w:p>
    <w:p w:rsidR="00AD688A" w:rsidRPr="00684161" w:rsidRDefault="00AD688A" w:rsidP="00935B35">
      <w:pPr>
        <w:pStyle w:val="a4"/>
        <w:numPr>
          <w:ilvl w:val="0"/>
          <w:numId w:val="4"/>
        </w:numPr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lastRenderedPageBreak/>
        <w:t>Concluziile analizelor rapoartelor de sintez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 xml:space="preserve"> ale comisiilor de urm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>rire a comport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 xml:space="preserve">rii </w:t>
      </w:r>
      <w:r w:rsidR="00F9570B" w:rsidRPr="00684161">
        <w:rPr>
          <w:lang w:val="ro-RO"/>
        </w:rPr>
        <w:t>î</w:t>
      </w:r>
      <w:r w:rsidRPr="00684161">
        <w:rPr>
          <w:lang w:val="ro-RO"/>
        </w:rPr>
        <w:t xml:space="preserve">n timp a </w:t>
      </w:r>
      <w:r w:rsidR="00411A97" w:rsidRPr="00684161">
        <w:rPr>
          <w:lang w:val="ro-RO"/>
        </w:rPr>
        <w:t>construcțiilor hidrotehnice</w:t>
      </w:r>
      <w:r w:rsidRPr="00684161">
        <w:rPr>
          <w:lang w:val="ro-RO"/>
        </w:rPr>
        <w:t xml:space="preserve"> se materializeaz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 xml:space="preserve"> prin decizii ale conduc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>torilor unit</w:t>
      </w:r>
      <w:r w:rsidR="00F9570B" w:rsidRPr="00684161">
        <w:rPr>
          <w:lang w:val="ro-RO"/>
        </w:rPr>
        <w:t>ăţ</w:t>
      </w:r>
      <w:r w:rsidRPr="00684161">
        <w:rPr>
          <w:lang w:val="ro-RO"/>
        </w:rPr>
        <w:t xml:space="preserve">ilor respective </w:t>
      </w:r>
      <w:r w:rsidR="00F9570B" w:rsidRPr="00684161">
        <w:rPr>
          <w:lang w:val="ro-RO"/>
        </w:rPr>
        <w:t>ş</w:t>
      </w:r>
      <w:r w:rsidRPr="00684161">
        <w:rPr>
          <w:lang w:val="ro-RO"/>
        </w:rPr>
        <w:t>i devin obligatorii pentru de</w:t>
      </w:r>
      <w:r w:rsidR="00F9570B" w:rsidRPr="00684161">
        <w:rPr>
          <w:lang w:val="ro-RO"/>
        </w:rPr>
        <w:t>ţ</w:t>
      </w:r>
      <w:r w:rsidRPr="00684161">
        <w:rPr>
          <w:lang w:val="ro-RO"/>
        </w:rPr>
        <w:t>in</w:t>
      </w:r>
      <w:r w:rsidR="00F9570B" w:rsidRPr="00684161">
        <w:rPr>
          <w:lang w:val="ro-RO"/>
        </w:rPr>
        <w:t>ă</w:t>
      </w:r>
      <w:r w:rsidRPr="00684161">
        <w:rPr>
          <w:lang w:val="ro-RO"/>
        </w:rPr>
        <w:t>tori.</w:t>
      </w:r>
    </w:p>
    <w:p w:rsidR="008513D7" w:rsidRPr="00684161" w:rsidRDefault="00AD688A" w:rsidP="00935B35">
      <w:pPr>
        <w:pStyle w:val="a4"/>
        <w:numPr>
          <w:ilvl w:val="0"/>
          <w:numId w:val="4"/>
        </w:numPr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 xml:space="preserve">Trecerea </w:t>
      </w:r>
      <w:r w:rsidR="00F9570B" w:rsidRPr="00684161">
        <w:rPr>
          <w:lang w:val="ro-RO"/>
        </w:rPr>
        <w:t>î</w:t>
      </w:r>
      <w:r w:rsidRPr="00684161">
        <w:rPr>
          <w:lang w:val="ro-RO"/>
        </w:rPr>
        <w:t>n conservare</w:t>
      </w:r>
      <w:r w:rsidR="00F9570B" w:rsidRPr="00684161">
        <w:rPr>
          <w:lang w:val="ro-RO"/>
        </w:rPr>
        <w:t>,</w:t>
      </w:r>
      <w:r w:rsidRPr="00684161">
        <w:rPr>
          <w:lang w:val="ro-RO"/>
        </w:rPr>
        <w:t xml:space="preserve"> </w:t>
      </w:r>
      <w:r w:rsidR="00B64568" w:rsidRPr="00684161">
        <w:rPr>
          <w:lang w:val="ro-RO"/>
        </w:rPr>
        <w:t xml:space="preserve">deteriorarea sau </w:t>
      </w:r>
      <w:r w:rsidRPr="00684161">
        <w:rPr>
          <w:lang w:val="ro-RO"/>
        </w:rPr>
        <w:t xml:space="preserve">dezafectarea unei construcții hidrotehnice se realizează potrivit Procedurii de trecere </w:t>
      </w:r>
      <w:r w:rsidR="004C4A30" w:rsidRPr="00684161">
        <w:rPr>
          <w:lang w:val="ro-RO"/>
        </w:rPr>
        <w:t>î</w:t>
      </w:r>
      <w:r w:rsidRPr="00684161">
        <w:rPr>
          <w:lang w:val="ro-RO"/>
        </w:rPr>
        <w:t>n conservare</w:t>
      </w:r>
      <w:r w:rsidR="00F9570B" w:rsidRPr="00684161">
        <w:rPr>
          <w:lang w:val="ro-RO"/>
        </w:rPr>
        <w:t>,</w:t>
      </w:r>
      <w:r w:rsidRPr="00684161">
        <w:rPr>
          <w:lang w:val="ro-RO"/>
        </w:rPr>
        <w:t xml:space="preserve"> sau dezafec</w:t>
      </w:r>
      <w:r w:rsidR="00F9570B" w:rsidRPr="00684161">
        <w:rPr>
          <w:lang w:val="ro-RO"/>
        </w:rPr>
        <w:t>t</w:t>
      </w:r>
      <w:r w:rsidRPr="00684161">
        <w:rPr>
          <w:lang w:val="ro-RO"/>
        </w:rPr>
        <w:t xml:space="preserve">are a construcțiilor </w:t>
      </w:r>
      <w:r w:rsidR="004C4A30" w:rsidRPr="00684161">
        <w:rPr>
          <w:lang w:val="ro-RO"/>
        </w:rPr>
        <w:t>hidrotehnice, care se elaborează</w:t>
      </w:r>
      <w:r w:rsidRPr="00684161">
        <w:rPr>
          <w:lang w:val="ro-RO"/>
        </w:rPr>
        <w:t xml:space="preserve"> de autoritatea administrativă de gestionare a apelor </w:t>
      </w:r>
      <w:r w:rsidR="004C4A30" w:rsidRPr="00684161">
        <w:rPr>
          <w:lang w:val="ro-RO"/>
        </w:rPr>
        <w:t>ş</w:t>
      </w:r>
      <w:r w:rsidRPr="00684161">
        <w:rPr>
          <w:lang w:val="ro-RO"/>
        </w:rPr>
        <w:t>i se aprobă prin ordin</w:t>
      </w:r>
      <w:r w:rsidR="00F9570B" w:rsidRPr="00684161">
        <w:rPr>
          <w:lang w:val="ro-RO"/>
        </w:rPr>
        <w:t>ul</w:t>
      </w:r>
      <w:r w:rsidRPr="00684161">
        <w:rPr>
          <w:lang w:val="ro-RO"/>
        </w:rPr>
        <w:t xml:space="preserve">  conducatorului acesteia.</w:t>
      </w:r>
    </w:p>
    <w:p w:rsidR="00AD688A" w:rsidRPr="00684161" w:rsidRDefault="00AD688A" w:rsidP="00935B35">
      <w:pPr>
        <w:pStyle w:val="a4"/>
        <w:numPr>
          <w:ilvl w:val="0"/>
          <w:numId w:val="4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Inventarierea construcțiilor hidrotehnice</w:t>
      </w:r>
      <w:r w:rsidR="00F9570B" w:rsidRPr="00684161">
        <w:rPr>
          <w:lang w:val="ro-RO"/>
        </w:rPr>
        <w:t>,</w:t>
      </w:r>
      <w:r w:rsidR="00411A97" w:rsidRPr="00684161">
        <w:rPr>
          <w:lang w:val="ro-RO"/>
        </w:rPr>
        <w:t xml:space="preserve"> </w:t>
      </w:r>
      <w:r w:rsidRPr="00684161">
        <w:rPr>
          <w:lang w:val="ro-RO"/>
        </w:rPr>
        <w:t xml:space="preserve"> </w:t>
      </w:r>
      <w:r w:rsidR="00411A97" w:rsidRPr="00684161">
        <w:rPr>
          <w:lang w:val="ro-RO"/>
        </w:rPr>
        <w:t xml:space="preserve">în special care </w:t>
      </w:r>
      <w:r w:rsidR="006F5FB0" w:rsidRPr="00684161">
        <w:rPr>
          <w:lang w:val="ro-RO"/>
        </w:rPr>
        <w:t>apără</w:t>
      </w:r>
      <w:r w:rsidR="00411A97" w:rsidRPr="00684161">
        <w:rPr>
          <w:lang w:val="ro-RO"/>
        </w:rPr>
        <w:t xml:space="preserve"> zone populate </w:t>
      </w:r>
      <w:r w:rsidR="00F9570B" w:rsidRPr="00684161">
        <w:rPr>
          <w:lang w:val="ro-RO"/>
        </w:rPr>
        <w:t>ş</w:t>
      </w:r>
      <w:r w:rsidR="00411A97" w:rsidRPr="00684161">
        <w:rPr>
          <w:lang w:val="ro-RO"/>
        </w:rPr>
        <w:t xml:space="preserve">i/sau obiective socioeconomice importante, </w:t>
      </w:r>
      <w:r w:rsidRPr="00684161">
        <w:rPr>
          <w:lang w:val="ro-RO"/>
        </w:rPr>
        <w:t>inclusiv a zone</w:t>
      </w:r>
      <w:r w:rsidR="00F9570B" w:rsidRPr="00684161">
        <w:rPr>
          <w:lang w:val="ro-RO"/>
        </w:rPr>
        <w:t>l</w:t>
      </w:r>
      <w:r w:rsidR="0015435E" w:rsidRPr="00684161">
        <w:rPr>
          <w:lang w:val="ro-RO"/>
        </w:rPr>
        <w:t>or</w:t>
      </w:r>
      <w:r w:rsidRPr="00684161">
        <w:rPr>
          <w:lang w:val="ro-RO"/>
        </w:rPr>
        <w:t xml:space="preserve"> de protec</w:t>
      </w:r>
      <w:r w:rsidR="00F9570B" w:rsidRPr="00684161">
        <w:rPr>
          <w:lang w:val="ro-RO"/>
        </w:rPr>
        <w:t>ţ</w:t>
      </w:r>
      <w:r w:rsidRPr="00684161">
        <w:rPr>
          <w:lang w:val="ro-RO"/>
        </w:rPr>
        <w:t>ie ale acestora</w:t>
      </w:r>
      <w:r w:rsidR="00F9570B" w:rsidRPr="00684161">
        <w:rPr>
          <w:lang w:val="ro-RO"/>
        </w:rPr>
        <w:t>,</w:t>
      </w:r>
      <w:r w:rsidRPr="00684161">
        <w:rPr>
          <w:lang w:val="ro-RO"/>
        </w:rPr>
        <w:t xml:space="preserve"> se </w:t>
      </w:r>
      <w:r w:rsidR="0051592E" w:rsidRPr="00684161">
        <w:rPr>
          <w:lang w:val="ro-RO"/>
        </w:rPr>
        <w:t>declară</w:t>
      </w:r>
      <w:r w:rsidRPr="00684161">
        <w:rPr>
          <w:lang w:val="ro-RO"/>
        </w:rPr>
        <w:t xml:space="preserve"> </w:t>
      </w:r>
      <w:r w:rsidR="00411A97" w:rsidRPr="00684161">
        <w:rPr>
          <w:lang w:val="ro-RO"/>
        </w:rPr>
        <w:t xml:space="preserve">autorității administrative de gestionare a apelor, </w:t>
      </w:r>
      <w:r w:rsidR="0051592E" w:rsidRPr="00684161">
        <w:rPr>
          <w:lang w:val="ro-RO"/>
        </w:rPr>
        <w:t>pentru</w:t>
      </w:r>
      <w:r w:rsidRPr="00684161">
        <w:rPr>
          <w:lang w:val="ro-RO"/>
        </w:rPr>
        <w:t xml:space="preserve"> centraliz</w:t>
      </w:r>
      <w:r w:rsidR="0051592E" w:rsidRPr="00684161">
        <w:rPr>
          <w:lang w:val="ro-RO"/>
        </w:rPr>
        <w:t>are</w:t>
      </w:r>
      <w:r w:rsidRPr="00684161">
        <w:rPr>
          <w:lang w:val="ro-RO"/>
        </w:rPr>
        <w:t xml:space="preserve"> </w:t>
      </w:r>
      <w:r w:rsidR="004C4A30" w:rsidRPr="00684161">
        <w:rPr>
          <w:lang w:val="ro-RO"/>
        </w:rPr>
        <w:t>î</w:t>
      </w:r>
      <w:r w:rsidRPr="00684161">
        <w:rPr>
          <w:lang w:val="ro-RO"/>
        </w:rPr>
        <w:t xml:space="preserve">n Registrul </w:t>
      </w:r>
      <w:r w:rsidR="00411A97" w:rsidRPr="00684161">
        <w:rPr>
          <w:lang w:val="ro-RO"/>
        </w:rPr>
        <w:t xml:space="preserve">construcțiilor hidrotehnice  </w:t>
      </w:r>
      <w:r w:rsidRPr="00684161">
        <w:rPr>
          <w:lang w:val="ro-RO"/>
        </w:rPr>
        <w:t>al</w:t>
      </w:r>
      <w:r w:rsidR="00411A97" w:rsidRPr="00684161">
        <w:rPr>
          <w:lang w:val="ro-RO"/>
        </w:rPr>
        <w:t xml:space="preserve"> Republicii Moldova</w:t>
      </w:r>
      <w:r w:rsidRPr="00684161">
        <w:rPr>
          <w:lang w:val="ro-RO"/>
        </w:rPr>
        <w:t xml:space="preserve"> </w:t>
      </w:r>
      <w:r w:rsidR="00F9570B" w:rsidRPr="00684161">
        <w:rPr>
          <w:lang w:val="ro-RO"/>
        </w:rPr>
        <w:t>ş</w:t>
      </w:r>
      <w:r w:rsidRPr="00684161">
        <w:rPr>
          <w:lang w:val="ro-RO"/>
        </w:rPr>
        <w:t>i se actualizeaz</w:t>
      </w:r>
      <w:r w:rsidR="00BE5ADD" w:rsidRPr="00684161">
        <w:rPr>
          <w:lang w:val="ro-RO"/>
        </w:rPr>
        <w:t>ă</w:t>
      </w:r>
      <w:r w:rsidRPr="00684161">
        <w:rPr>
          <w:lang w:val="ro-RO"/>
        </w:rPr>
        <w:t xml:space="preserve"> la fiecare 5 ani sau dup</w:t>
      </w:r>
      <w:r w:rsidR="00BE5ADD" w:rsidRPr="00684161">
        <w:rPr>
          <w:lang w:val="ro-RO"/>
        </w:rPr>
        <w:t>ă</w:t>
      </w:r>
      <w:r w:rsidRPr="00684161">
        <w:rPr>
          <w:lang w:val="ro-RO"/>
        </w:rPr>
        <w:t xml:space="preserve"> producerea unor viituri importante.</w:t>
      </w:r>
    </w:p>
    <w:p w:rsidR="004871E6" w:rsidRPr="00684161" w:rsidRDefault="004871E6" w:rsidP="00A72C8B">
      <w:pPr>
        <w:pStyle w:val="a4"/>
        <w:numPr>
          <w:ilvl w:val="0"/>
          <w:numId w:val="6"/>
        </w:numPr>
        <w:ind w:left="709" w:hanging="709"/>
        <w:jc w:val="both"/>
        <w:rPr>
          <w:lang w:val="ro-RO"/>
        </w:rPr>
      </w:pPr>
      <w:r w:rsidRPr="00684161">
        <w:rPr>
          <w:lang w:val="ro-RO"/>
        </w:rPr>
        <w:t>Siguranța construcțiilor hidrotehnice în situații de urgență</w:t>
      </w:r>
    </w:p>
    <w:p w:rsidR="00E0004F" w:rsidRPr="00684161" w:rsidRDefault="003B6E25" w:rsidP="00933BE0">
      <w:pPr>
        <w:pStyle w:val="a4"/>
        <w:numPr>
          <w:ilvl w:val="0"/>
          <w:numId w:val="17"/>
        </w:numPr>
        <w:ind w:left="709" w:hanging="425"/>
        <w:jc w:val="both"/>
        <w:rPr>
          <w:lang w:val="ro-RO"/>
        </w:rPr>
      </w:pPr>
      <w:r w:rsidRPr="00684161">
        <w:rPr>
          <w:rFonts w:eastAsia="Times New Roman,Bold"/>
          <w:lang w:val="ro-RO" w:eastAsia="en-US"/>
        </w:rPr>
        <w:t>Deț</w:t>
      </w:r>
      <w:r w:rsidR="00B91833" w:rsidRPr="00684161">
        <w:rPr>
          <w:rFonts w:eastAsia="Times New Roman,Bold"/>
          <w:lang w:val="ro-RO" w:eastAsia="en-US"/>
        </w:rPr>
        <w:t>in</w:t>
      </w:r>
      <w:r w:rsidR="007138D0" w:rsidRPr="00684161">
        <w:rPr>
          <w:rFonts w:eastAsia="Times New Roman,Bold"/>
          <w:lang w:val="ro-RO" w:eastAsia="en-US"/>
        </w:rPr>
        <w:t>ă</w:t>
      </w:r>
      <w:r w:rsidR="00B91833" w:rsidRPr="00684161">
        <w:rPr>
          <w:rFonts w:eastAsia="Times New Roman,Bold"/>
          <w:lang w:val="ro-RO" w:eastAsia="en-US"/>
        </w:rPr>
        <w:t>torii de construcții hidrotehnice, cu orice titlu, sunt direct respo</w:t>
      </w:r>
      <w:r w:rsidR="004C4A30" w:rsidRPr="00684161">
        <w:rPr>
          <w:rFonts w:eastAsia="Times New Roman,Bold"/>
          <w:lang w:val="ro-RO" w:eastAsia="en-US"/>
        </w:rPr>
        <w:t>nsabili de realizarea ş</w:t>
      </w:r>
      <w:r w:rsidRPr="00684161">
        <w:rPr>
          <w:rFonts w:eastAsia="Times New Roman,Bold"/>
          <w:lang w:val="ro-RO" w:eastAsia="en-US"/>
        </w:rPr>
        <w:t>i de menținerea siguranței î</w:t>
      </w:r>
      <w:r w:rsidR="00B91833" w:rsidRPr="00684161">
        <w:rPr>
          <w:rFonts w:eastAsia="Times New Roman,Bold"/>
          <w:lang w:val="ro-RO" w:eastAsia="en-US"/>
        </w:rPr>
        <w:t>n g</w:t>
      </w:r>
      <w:r w:rsidR="004871E6" w:rsidRPr="00684161">
        <w:rPr>
          <w:lang w:val="ro-RO"/>
        </w:rPr>
        <w:t>estionarea situațiilor de urgență generate de inundații,</w:t>
      </w:r>
      <w:r w:rsidR="00B91833" w:rsidRPr="00684161">
        <w:rPr>
          <w:lang w:val="ro-RO"/>
        </w:rPr>
        <w:t xml:space="preserve"> </w:t>
      </w:r>
      <w:r w:rsidR="004871E6" w:rsidRPr="00684161">
        <w:rPr>
          <w:lang w:val="ro-RO"/>
        </w:rPr>
        <w:t>fenomene meteorologice periculoase, accidente la constr</w:t>
      </w:r>
      <w:r w:rsidR="00D92E2D" w:rsidRPr="00684161">
        <w:rPr>
          <w:lang w:val="ro-RO"/>
        </w:rPr>
        <w:t>ucț</w:t>
      </w:r>
      <w:r w:rsidR="004871E6" w:rsidRPr="00684161">
        <w:rPr>
          <w:lang w:val="ro-RO"/>
        </w:rPr>
        <w:t xml:space="preserve">ii hidrotehnice </w:t>
      </w:r>
      <w:r w:rsidR="004C4A30" w:rsidRPr="00684161">
        <w:rPr>
          <w:lang w:val="ro-RO"/>
        </w:rPr>
        <w:t>pe cursurile de apă și poluări î</w:t>
      </w:r>
      <w:r w:rsidR="004871E6" w:rsidRPr="00684161">
        <w:rPr>
          <w:lang w:val="ro-RO"/>
        </w:rPr>
        <w:t>n zona</w:t>
      </w:r>
      <w:r w:rsidR="00D92E2D" w:rsidRPr="00684161">
        <w:rPr>
          <w:lang w:val="ro-RO"/>
        </w:rPr>
        <w:t xml:space="preserve"> de </w:t>
      </w:r>
      <w:r w:rsidR="00B91833" w:rsidRPr="00684161">
        <w:rPr>
          <w:lang w:val="ro-RO"/>
        </w:rPr>
        <w:t>activitate</w:t>
      </w:r>
      <w:r w:rsidR="00E0004F" w:rsidRPr="00684161">
        <w:rPr>
          <w:lang w:val="ro-RO"/>
        </w:rPr>
        <w:t>, factorilor de risc specifici</w:t>
      </w:r>
      <w:r w:rsidR="00672E81" w:rsidRPr="00684161">
        <w:rPr>
          <w:lang w:val="ro-RO"/>
        </w:rPr>
        <w:t>;</w:t>
      </w:r>
    </w:p>
    <w:p w:rsidR="00B64568" w:rsidRPr="00684161" w:rsidRDefault="00B91833" w:rsidP="00933BE0">
      <w:pPr>
        <w:pStyle w:val="a4"/>
        <w:numPr>
          <w:ilvl w:val="0"/>
          <w:numId w:val="17"/>
        </w:numPr>
        <w:ind w:left="709" w:hanging="425"/>
        <w:jc w:val="both"/>
        <w:rPr>
          <w:lang w:val="ro-RO"/>
        </w:rPr>
      </w:pPr>
      <w:r w:rsidRPr="00684161">
        <w:rPr>
          <w:rFonts w:eastAsia="Times New Roman,Bold"/>
          <w:lang w:val="ro-RO" w:eastAsia="en-US"/>
        </w:rPr>
        <w:t xml:space="preserve">Deținătorii de construcții hidrotehnice, </w:t>
      </w:r>
      <w:r w:rsidRPr="00684161">
        <w:rPr>
          <w:lang w:val="ro-RO"/>
        </w:rPr>
        <w:t xml:space="preserve">asigură funcționarea </w:t>
      </w:r>
      <w:r w:rsidR="004C4A30" w:rsidRPr="00684161">
        <w:rPr>
          <w:lang w:val="ro-RO"/>
        </w:rPr>
        <w:t>î</w:t>
      </w:r>
      <w:r w:rsidRPr="00684161">
        <w:rPr>
          <w:lang w:val="ro-RO"/>
        </w:rPr>
        <w:t>n condiții de siguranță</w:t>
      </w:r>
      <w:r w:rsidR="00E0004F" w:rsidRPr="00684161">
        <w:rPr>
          <w:lang w:val="ro-RO"/>
        </w:rPr>
        <w:t xml:space="preserve"> a reț</w:t>
      </w:r>
      <w:r w:rsidRPr="00684161">
        <w:rPr>
          <w:lang w:val="ro-RO"/>
        </w:rPr>
        <w:t xml:space="preserve">elei de </w:t>
      </w:r>
      <w:r w:rsidR="00F041D7" w:rsidRPr="00684161">
        <w:rPr>
          <w:lang w:val="ro-RO"/>
        </w:rPr>
        <w:t xml:space="preserve">infrastructuri hidrotehnice, </w:t>
      </w:r>
      <w:r w:rsidR="00E0004F" w:rsidRPr="00684161">
        <w:rPr>
          <w:lang w:val="ro-RO"/>
        </w:rPr>
        <w:t xml:space="preserve">constituie stocuri de materiale </w:t>
      </w:r>
      <w:r w:rsidR="00672E81" w:rsidRPr="00684161">
        <w:rPr>
          <w:lang w:val="ro-RO"/>
        </w:rPr>
        <w:t>ș</w:t>
      </w:r>
      <w:r w:rsidR="00E0004F" w:rsidRPr="00684161">
        <w:rPr>
          <w:lang w:val="ro-RO"/>
        </w:rPr>
        <w:t>i mijloace de ap</w:t>
      </w:r>
      <w:r w:rsidR="00672E81" w:rsidRPr="00684161">
        <w:rPr>
          <w:lang w:val="ro-RO"/>
        </w:rPr>
        <w:t>ă</w:t>
      </w:r>
      <w:r w:rsidR="003B6E25" w:rsidRPr="00684161">
        <w:rPr>
          <w:lang w:val="ro-RO"/>
        </w:rPr>
        <w:t>rare împotriva inundațiilor, gheț</w:t>
      </w:r>
      <w:r w:rsidR="00E0004F" w:rsidRPr="00684161">
        <w:rPr>
          <w:lang w:val="ro-RO"/>
        </w:rPr>
        <w:t xml:space="preserve">urilor </w:t>
      </w:r>
      <w:r w:rsidR="00672E81" w:rsidRPr="00684161">
        <w:rPr>
          <w:lang w:val="ro-RO"/>
        </w:rPr>
        <w:t>ș</w:t>
      </w:r>
      <w:r w:rsidR="00E0004F" w:rsidRPr="00684161">
        <w:rPr>
          <w:lang w:val="ro-RO"/>
        </w:rPr>
        <w:t>i</w:t>
      </w:r>
      <w:r w:rsidR="00672E81" w:rsidRPr="00684161">
        <w:rPr>
          <w:lang w:val="ro-RO"/>
        </w:rPr>
        <w:t xml:space="preserve"> </w:t>
      </w:r>
      <w:r w:rsidR="00E0004F" w:rsidRPr="00684161">
        <w:rPr>
          <w:lang w:val="ro-RO"/>
        </w:rPr>
        <w:t>pentru combaterea efectelor polu</w:t>
      </w:r>
      <w:r w:rsidR="00672E81" w:rsidRPr="00684161">
        <w:rPr>
          <w:lang w:val="ro-RO"/>
        </w:rPr>
        <w:t>ă</w:t>
      </w:r>
      <w:r w:rsidR="00E0004F" w:rsidRPr="00684161">
        <w:rPr>
          <w:lang w:val="ro-RO"/>
        </w:rPr>
        <w:t xml:space="preserve">rilor accidentale, conform </w:t>
      </w:r>
      <w:r w:rsidR="00672E81" w:rsidRPr="00684161">
        <w:rPr>
          <w:lang w:val="ro-RO"/>
        </w:rPr>
        <w:t>normativului-cadru și le menț</w:t>
      </w:r>
      <w:r w:rsidR="00E0004F" w:rsidRPr="00684161">
        <w:rPr>
          <w:lang w:val="ro-RO"/>
        </w:rPr>
        <w:t xml:space="preserve">in </w:t>
      </w:r>
      <w:r w:rsidR="00672E81" w:rsidRPr="00684161">
        <w:rPr>
          <w:lang w:val="ro-RO"/>
        </w:rPr>
        <w:t>î</w:t>
      </w:r>
      <w:r w:rsidR="00E0004F" w:rsidRPr="00684161">
        <w:rPr>
          <w:lang w:val="ro-RO"/>
        </w:rPr>
        <w:t>n</w:t>
      </w:r>
      <w:r w:rsidR="00672E81" w:rsidRPr="00684161">
        <w:rPr>
          <w:lang w:val="ro-RO"/>
        </w:rPr>
        <w:t xml:space="preserve"> </w:t>
      </w:r>
      <w:r w:rsidR="00E0004F" w:rsidRPr="00684161">
        <w:rPr>
          <w:lang w:val="ro-RO"/>
        </w:rPr>
        <w:t>stare operativ</w:t>
      </w:r>
      <w:r w:rsidR="00672E81" w:rsidRPr="00684161">
        <w:rPr>
          <w:lang w:val="ro-RO"/>
        </w:rPr>
        <w:t>ă</w:t>
      </w:r>
      <w:r w:rsidR="00E0004F" w:rsidRPr="00684161">
        <w:rPr>
          <w:lang w:val="ro-RO"/>
        </w:rPr>
        <w:t>;</w:t>
      </w:r>
    </w:p>
    <w:p w:rsidR="00672E81" w:rsidRPr="00684161" w:rsidRDefault="003B6E25" w:rsidP="00933BE0">
      <w:pPr>
        <w:pStyle w:val="a4"/>
        <w:numPr>
          <w:ilvl w:val="0"/>
          <w:numId w:val="17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Deținatorii de construcții hidrotehnice au obligaț</w:t>
      </w:r>
      <w:r w:rsidR="00672E81" w:rsidRPr="00684161">
        <w:rPr>
          <w:lang w:val="ro-RO"/>
        </w:rPr>
        <w:t>ia s</w:t>
      </w:r>
      <w:r w:rsidRPr="00684161">
        <w:rPr>
          <w:lang w:val="ro-RO"/>
        </w:rPr>
        <w:t>ă</w:t>
      </w:r>
      <w:r w:rsidR="00672E81" w:rsidRPr="00684161">
        <w:rPr>
          <w:lang w:val="ro-RO"/>
        </w:rPr>
        <w:t xml:space="preserve"> asigure instalarea </w:t>
      </w:r>
      <w:r w:rsidR="004C4A30" w:rsidRPr="00684161">
        <w:rPr>
          <w:lang w:val="ro-RO"/>
        </w:rPr>
        <w:t>ş</w:t>
      </w:r>
      <w:r w:rsidR="00672E81" w:rsidRPr="00684161">
        <w:rPr>
          <w:lang w:val="ro-RO"/>
        </w:rPr>
        <w:t xml:space="preserve">i exploatarea </w:t>
      </w:r>
      <w:r w:rsidR="00382339" w:rsidRPr="00684161">
        <w:rPr>
          <w:lang w:val="ro-RO"/>
        </w:rPr>
        <w:t>d</w:t>
      </w:r>
      <w:r w:rsidR="00672E81" w:rsidRPr="00684161">
        <w:rPr>
          <w:lang w:val="ro-RO"/>
        </w:rPr>
        <w:t xml:space="preserve">ispozitivelor meteorologice, hidrologice sau hidrometrice, </w:t>
      </w:r>
      <w:r w:rsidR="00F041D7" w:rsidRPr="00684161">
        <w:rPr>
          <w:lang w:val="ro-RO"/>
        </w:rPr>
        <w:t xml:space="preserve">la cererea </w:t>
      </w:r>
      <w:r w:rsidR="00A401BD" w:rsidRPr="00684161">
        <w:rPr>
          <w:lang w:val="ro-RO"/>
        </w:rPr>
        <w:t>Comitetului districtului bazinului hidrografic</w:t>
      </w:r>
      <w:r w:rsidR="00382339" w:rsidRPr="00684161">
        <w:rPr>
          <w:lang w:val="ro-RO"/>
        </w:rPr>
        <w:t>, conform planului de gesionare a situațiilor de urgență, necesare cu</w:t>
      </w:r>
      <w:r w:rsidR="00672E81" w:rsidRPr="00684161">
        <w:rPr>
          <w:lang w:val="ro-RO"/>
        </w:rPr>
        <w:t>noa</w:t>
      </w:r>
      <w:r w:rsidR="00382339" w:rsidRPr="00684161">
        <w:rPr>
          <w:lang w:val="ro-RO"/>
        </w:rPr>
        <w:t>șterii ș</w:t>
      </w:r>
      <w:r w:rsidR="00672E81" w:rsidRPr="00684161">
        <w:rPr>
          <w:lang w:val="ro-RO"/>
        </w:rPr>
        <w:t>i urm</w:t>
      </w:r>
      <w:r w:rsidR="00382339" w:rsidRPr="00684161">
        <w:rPr>
          <w:lang w:val="ro-RO"/>
        </w:rPr>
        <w:t>ăririi mă</w:t>
      </w:r>
      <w:r w:rsidR="00672E81" w:rsidRPr="00684161">
        <w:rPr>
          <w:lang w:val="ro-RO"/>
        </w:rPr>
        <w:t>rimilor caracteristice locale de ap</w:t>
      </w:r>
      <w:r w:rsidR="00382339" w:rsidRPr="00684161">
        <w:rPr>
          <w:lang w:val="ro-RO"/>
        </w:rPr>
        <w:t>ă</w:t>
      </w:r>
      <w:r w:rsidR="004C4A30" w:rsidRPr="00684161">
        <w:rPr>
          <w:lang w:val="ro-RO"/>
        </w:rPr>
        <w:t>rare ş</w:t>
      </w:r>
      <w:r w:rsidR="00672E81" w:rsidRPr="00684161">
        <w:rPr>
          <w:lang w:val="ro-RO"/>
        </w:rPr>
        <w:t>i</w:t>
      </w:r>
      <w:r w:rsidR="00382339" w:rsidRPr="00684161">
        <w:rPr>
          <w:lang w:val="ro-RO"/>
        </w:rPr>
        <w:t xml:space="preserve"> </w:t>
      </w:r>
      <w:r w:rsidR="00672E81" w:rsidRPr="00684161">
        <w:rPr>
          <w:lang w:val="ro-RO"/>
        </w:rPr>
        <w:t>asigurarea</w:t>
      </w:r>
      <w:r w:rsidR="00382339" w:rsidRPr="00684161">
        <w:rPr>
          <w:lang w:val="ro-RO"/>
        </w:rPr>
        <w:t xml:space="preserve"> </w:t>
      </w:r>
      <w:r w:rsidR="00672E81" w:rsidRPr="00684161">
        <w:rPr>
          <w:lang w:val="ro-RO"/>
        </w:rPr>
        <w:t>corela</w:t>
      </w:r>
      <w:r w:rsidR="00382339" w:rsidRPr="00684161">
        <w:rPr>
          <w:lang w:val="ro-RO"/>
        </w:rPr>
        <w:t>ț</w:t>
      </w:r>
      <w:r w:rsidR="0012409C" w:rsidRPr="00684161">
        <w:rPr>
          <w:lang w:val="ro-RO"/>
        </w:rPr>
        <w:t>iei acestora cu c</w:t>
      </w:r>
      <w:r w:rsidR="00672E81" w:rsidRPr="00684161">
        <w:rPr>
          <w:lang w:val="ro-RO"/>
        </w:rPr>
        <w:t>el</w:t>
      </w:r>
      <w:r w:rsidR="00382339" w:rsidRPr="00684161">
        <w:rPr>
          <w:lang w:val="ro-RO"/>
        </w:rPr>
        <w:t>e</w:t>
      </w:r>
      <w:r w:rsidR="00B340E5" w:rsidRPr="00684161">
        <w:rPr>
          <w:lang w:val="ro-RO"/>
        </w:rPr>
        <w:t xml:space="preserve"> zonale;</w:t>
      </w:r>
    </w:p>
    <w:p w:rsidR="00365C74" w:rsidRPr="00684161" w:rsidRDefault="00365C74" w:rsidP="00933BE0">
      <w:pPr>
        <w:pStyle w:val="a4"/>
        <w:numPr>
          <w:ilvl w:val="0"/>
          <w:numId w:val="17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 xml:space="preserve">Deținătorii </w:t>
      </w:r>
      <w:r w:rsidR="003B6E25" w:rsidRPr="00684161">
        <w:rPr>
          <w:lang w:val="ro-RO"/>
        </w:rPr>
        <w:t>de construcț</w:t>
      </w:r>
      <w:r w:rsidRPr="00684161">
        <w:rPr>
          <w:lang w:val="ro-RO"/>
        </w:rPr>
        <w:t>ii hidrotehnice cu rol de ap</w:t>
      </w:r>
      <w:r w:rsidR="003B6E25" w:rsidRPr="00684161">
        <w:rPr>
          <w:lang w:val="ro-RO"/>
        </w:rPr>
        <w:t>ărare împotriva inundaț</w:t>
      </w:r>
      <w:r w:rsidRPr="00684161">
        <w:rPr>
          <w:lang w:val="ro-RO"/>
        </w:rPr>
        <w:t xml:space="preserve">iilor: </w:t>
      </w:r>
    </w:p>
    <w:p w:rsidR="00365C74" w:rsidRPr="00684161" w:rsidRDefault="00126FB9" w:rsidP="00935B35">
      <w:pPr>
        <w:pStyle w:val="a4"/>
        <w:numPr>
          <w:ilvl w:val="0"/>
          <w:numId w:val="29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î</w:t>
      </w:r>
      <w:r w:rsidR="00365C74" w:rsidRPr="00684161">
        <w:rPr>
          <w:lang w:val="ro-RO"/>
        </w:rPr>
        <w:t xml:space="preserve">ntocmesc planul de acțiuni </w:t>
      </w:r>
      <w:r w:rsidR="003B6E25" w:rsidRPr="00684161">
        <w:rPr>
          <w:lang w:val="ro-RO"/>
        </w:rPr>
        <w:t>pentru c</w:t>
      </w:r>
      <w:r w:rsidR="0060053C" w:rsidRPr="00684161">
        <w:rPr>
          <w:lang w:val="ro-RO"/>
        </w:rPr>
        <w:t>az</w:t>
      </w:r>
      <w:r w:rsidR="003B6E25" w:rsidRPr="00684161">
        <w:rPr>
          <w:lang w:val="ro-RO"/>
        </w:rPr>
        <w:t>ul</w:t>
      </w:r>
      <w:r w:rsidR="0060053C" w:rsidRPr="00684161">
        <w:rPr>
          <w:lang w:val="ro-RO"/>
        </w:rPr>
        <w:t xml:space="preserve"> de cedare a construcției, în </w:t>
      </w:r>
      <w:r w:rsidR="00365C74" w:rsidRPr="00684161">
        <w:rPr>
          <w:lang w:val="ro-RO"/>
        </w:rPr>
        <w:t>b</w:t>
      </w:r>
      <w:r w:rsidR="003B6E25" w:rsidRPr="00684161">
        <w:rPr>
          <w:lang w:val="ro-RO"/>
        </w:rPr>
        <w:t>aza prevederilor planului de apărare împotriva inundațiilor, gheț</w:t>
      </w:r>
      <w:r w:rsidR="00365C74" w:rsidRPr="00684161">
        <w:rPr>
          <w:lang w:val="ro-RO"/>
        </w:rPr>
        <w:t>urilor, secetei hidrol</w:t>
      </w:r>
      <w:r w:rsidR="003B6E25" w:rsidRPr="00684161">
        <w:rPr>
          <w:lang w:val="ro-RO"/>
        </w:rPr>
        <w:t>ogice, accidentelor la construcț</w:t>
      </w:r>
      <w:r w:rsidR="00365C74" w:rsidRPr="00684161">
        <w:rPr>
          <w:lang w:val="ro-RO"/>
        </w:rPr>
        <w:t>ii hidrotehnice și poluărilor accidentale al sistemului hidrotehnic;</w:t>
      </w:r>
    </w:p>
    <w:p w:rsidR="00365C74" w:rsidRPr="00684161" w:rsidRDefault="00126FB9" w:rsidP="00935B35">
      <w:pPr>
        <w:pStyle w:val="a4"/>
        <w:numPr>
          <w:ilvl w:val="0"/>
          <w:numId w:val="29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a</w:t>
      </w:r>
      <w:r w:rsidR="0012409C" w:rsidRPr="00684161">
        <w:rPr>
          <w:lang w:val="ro-RO"/>
        </w:rPr>
        <w:t>dministr</w:t>
      </w:r>
      <w:r w:rsidR="0060053C" w:rsidRPr="00684161">
        <w:rPr>
          <w:lang w:val="ro-RO"/>
        </w:rPr>
        <w:t>atorul unității afectate aprobă planul de acțiuni</w:t>
      </w:r>
      <w:r w:rsidR="009579DA" w:rsidRPr="00684161">
        <w:rPr>
          <w:lang w:val="ro-RO"/>
        </w:rPr>
        <w:t xml:space="preserve"> în caz de situații de urgență</w:t>
      </w:r>
      <w:r w:rsidR="00EA24E4" w:rsidRPr="00684161">
        <w:rPr>
          <w:lang w:val="ro-RO"/>
        </w:rPr>
        <w:t>, cu asigurarea corespunzatoare a curgerii apelor, inclusiv a apelor maxime</w:t>
      </w:r>
      <w:r w:rsidR="00C30663" w:rsidRPr="00684161">
        <w:rPr>
          <w:lang w:val="ro-RO"/>
        </w:rPr>
        <w:t>;</w:t>
      </w:r>
    </w:p>
    <w:p w:rsidR="00365C74" w:rsidRPr="00684161" w:rsidRDefault="00126FB9" w:rsidP="00935B35">
      <w:pPr>
        <w:pStyle w:val="a4"/>
        <w:numPr>
          <w:ilvl w:val="0"/>
          <w:numId w:val="29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p</w:t>
      </w:r>
      <w:r w:rsidR="009579DA" w:rsidRPr="00684161">
        <w:rPr>
          <w:lang w:val="ro-RO"/>
        </w:rPr>
        <w:t xml:space="preserve">lanul de acțiuni este coordonat de </w:t>
      </w:r>
      <w:r w:rsidR="00365C74" w:rsidRPr="00684161">
        <w:rPr>
          <w:lang w:val="ro-RO"/>
        </w:rPr>
        <w:t>c</w:t>
      </w:r>
      <w:r w:rsidR="009579DA" w:rsidRPr="00684161">
        <w:rPr>
          <w:lang w:val="ro-RO"/>
        </w:rPr>
        <w:t>ă</w:t>
      </w:r>
      <w:r w:rsidR="00365C74" w:rsidRPr="00684161">
        <w:rPr>
          <w:lang w:val="ro-RO"/>
        </w:rPr>
        <w:t xml:space="preserve">tre </w:t>
      </w:r>
      <w:r w:rsidR="00A401BD" w:rsidRPr="00684161">
        <w:rPr>
          <w:lang w:val="ro-RO"/>
        </w:rPr>
        <w:t>Comitetul districtului bazinului hidrografic</w:t>
      </w:r>
      <w:r w:rsidR="00C30663" w:rsidRPr="00684161">
        <w:rPr>
          <w:lang w:val="ro-RO"/>
        </w:rPr>
        <w:t>;</w:t>
      </w:r>
    </w:p>
    <w:p w:rsidR="0012409C" w:rsidRPr="00684161" w:rsidRDefault="00681E04" w:rsidP="00935B35">
      <w:pPr>
        <w:pStyle w:val="a4"/>
        <w:numPr>
          <w:ilvl w:val="0"/>
          <w:numId w:val="29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identifică, î</w:t>
      </w:r>
      <w:r w:rsidR="00CE4EE9" w:rsidRPr="00684161">
        <w:rPr>
          <w:lang w:val="ro-RO"/>
        </w:rPr>
        <w:t>nregistrează și evalu</w:t>
      </w:r>
      <w:r w:rsidR="0015435E" w:rsidRPr="00684161">
        <w:rPr>
          <w:lang w:val="ro-RO"/>
        </w:rPr>
        <w:t>e</w:t>
      </w:r>
      <w:r w:rsidR="00CE4EE9" w:rsidRPr="00684161">
        <w:rPr>
          <w:lang w:val="ro-RO"/>
        </w:rPr>
        <w:t>ază tipur</w:t>
      </w:r>
      <w:r w:rsidR="0015435E" w:rsidRPr="00684161">
        <w:rPr>
          <w:lang w:val="ro-RO"/>
        </w:rPr>
        <w:t>ile de risc, acționează pentru î</w:t>
      </w:r>
      <w:r w:rsidRPr="00684161">
        <w:rPr>
          <w:lang w:val="ro-RO"/>
        </w:rPr>
        <w:t>nștiințarea factorilor interesaţ</w:t>
      </w:r>
      <w:r w:rsidR="00CE4EE9" w:rsidRPr="00684161">
        <w:rPr>
          <w:lang w:val="ro-RO"/>
        </w:rPr>
        <w:t xml:space="preserve">i, avertizarea, alarmarea, evacuarea și adăpostirea populației și animalelor, limitarea, </w:t>
      </w:r>
      <w:r w:rsidRPr="00684161">
        <w:rPr>
          <w:lang w:val="ro-RO"/>
        </w:rPr>
        <w:t>î</w:t>
      </w:r>
      <w:r w:rsidR="00CE4EE9" w:rsidRPr="00684161">
        <w:rPr>
          <w:lang w:val="ro-RO"/>
        </w:rPr>
        <w:t>nlăturarea sau contracararea efectelor negative produse ca urmare a manifestării factorilor de ris</w:t>
      </w:r>
      <w:r w:rsidRPr="00684161">
        <w:rPr>
          <w:lang w:val="ro-RO"/>
        </w:rPr>
        <w:t>c</w:t>
      </w:r>
      <w:r w:rsidR="00CE4EE9" w:rsidRPr="00684161">
        <w:rPr>
          <w:lang w:val="ro-RO"/>
        </w:rPr>
        <w:t>.</w:t>
      </w:r>
    </w:p>
    <w:p w:rsidR="006849D9" w:rsidRPr="00684161" w:rsidRDefault="006849D9" w:rsidP="00933BE0">
      <w:pPr>
        <w:pStyle w:val="a4"/>
        <w:numPr>
          <w:ilvl w:val="0"/>
          <w:numId w:val="6"/>
        </w:numPr>
        <w:ind w:left="709" w:hanging="709"/>
        <w:jc w:val="both"/>
        <w:rPr>
          <w:lang w:val="ro-RO"/>
        </w:rPr>
      </w:pPr>
      <w:r w:rsidRPr="00684161">
        <w:rPr>
          <w:lang w:val="ro-RO"/>
        </w:rPr>
        <w:t>Expirarea termenului de exploatare a construcţiilor şi instalaţiilor hidrotehnice</w:t>
      </w:r>
    </w:p>
    <w:p w:rsidR="006849D9" w:rsidRPr="00684161" w:rsidRDefault="006849D9" w:rsidP="00933BE0">
      <w:pPr>
        <w:pStyle w:val="a4"/>
        <w:numPr>
          <w:ilvl w:val="0"/>
          <w:numId w:val="16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Proprietarul sau deţinătorul altor drepturi asupra construcţiilor şi instalaţiil</w:t>
      </w:r>
      <w:r w:rsidR="00F9570B" w:rsidRPr="00684161">
        <w:rPr>
          <w:lang w:val="ro-RO"/>
        </w:rPr>
        <w:t>or</w:t>
      </w:r>
      <w:r w:rsidRPr="00684161">
        <w:rPr>
          <w:lang w:val="ro-RO"/>
        </w:rPr>
        <w:t xml:space="preserve"> hidrotehnice neutil</w:t>
      </w:r>
      <w:r w:rsidR="000F67FB" w:rsidRPr="00684161">
        <w:rPr>
          <w:lang w:val="ro-RO"/>
        </w:rPr>
        <w:t>zate sau termenul de exploatare</w:t>
      </w:r>
      <w:r w:rsidR="00681E04" w:rsidRPr="00684161">
        <w:rPr>
          <w:lang w:val="ro-RO"/>
        </w:rPr>
        <w:t xml:space="preserve"> a cărora a expir</w:t>
      </w:r>
      <w:r w:rsidR="0015435E" w:rsidRPr="00684161">
        <w:rPr>
          <w:lang w:val="ro-RO"/>
        </w:rPr>
        <w:t>at, care nu su</w:t>
      </w:r>
      <w:r w:rsidRPr="00684161">
        <w:rPr>
          <w:lang w:val="ro-RO"/>
        </w:rPr>
        <w:t xml:space="preserve">nt întreţinute în modul corespunzător şi care astfel prezintă pericol pentru mediul acvatic şi/sau sporesc gradul de manifestare a efectelor distructive ale apelor este obligat să le lichideze din contul </w:t>
      </w:r>
      <w:r w:rsidR="0015435E" w:rsidRPr="00684161">
        <w:rPr>
          <w:lang w:val="ro-RO"/>
        </w:rPr>
        <w:t xml:space="preserve">mijloacelor </w:t>
      </w:r>
      <w:r w:rsidRPr="00684161">
        <w:rPr>
          <w:lang w:val="ro-RO"/>
        </w:rPr>
        <w:t>proprii.</w:t>
      </w:r>
    </w:p>
    <w:p w:rsidR="006849D9" w:rsidRPr="00684161" w:rsidRDefault="006849D9" w:rsidP="00933BE0">
      <w:pPr>
        <w:pStyle w:val="a4"/>
        <w:numPr>
          <w:ilvl w:val="0"/>
          <w:numId w:val="16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Necesitatea lichidării construcţiilor şi instalaţiilor hidrotehnice este</w:t>
      </w:r>
      <w:r w:rsidR="00A35A55" w:rsidRPr="00684161">
        <w:rPr>
          <w:lang w:val="ro-RO"/>
        </w:rPr>
        <w:t xml:space="preserve"> </w:t>
      </w:r>
      <w:r w:rsidRPr="00684161">
        <w:rPr>
          <w:lang w:val="ro-RO"/>
        </w:rPr>
        <w:t xml:space="preserve">determinată de autoritatea administrativă de gestionare a apelor în baza </w:t>
      </w:r>
      <w:r w:rsidR="00B051F2" w:rsidRPr="00684161">
        <w:rPr>
          <w:lang w:val="ro-RO"/>
        </w:rPr>
        <w:t>c</w:t>
      </w:r>
      <w:r w:rsidRPr="00684161">
        <w:rPr>
          <w:lang w:val="ro-RO"/>
        </w:rPr>
        <w:t>oncluziilor studiilor şi expertizelor efectuate în acest scop.</w:t>
      </w:r>
    </w:p>
    <w:p w:rsidR="006849D9" w:rsidRPr="00684161" w:rsidRDefault="006849D9" w:rsidP="00933BE0">
      <w:pPr>
        <w:pStyle w:val="a4"/>
        <w:numPr>
          <w:ilvl w:val="0"/>
          <w:numId w:val="16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lastRenderedPageBreak/>
        <w:t>Dacă persoana, indicată în alin</w:t>
      </w:r>
      <w:r w:rsidR="00681E04" w:rsidRPr="00684161">
        <w:rPr>
          <w:lang w:val="ro-RO"/>
        </w:rPr>
        <w:t>.</w:t>
      </w:r>
      <w:r w:rsidR="001B2143" w:rsidRPr="00684161">
        <w:rPr>
          <w:lang w:val="ro-RO"/>
        </w:rPr>
        <w:t xml:space="preserve"> </w:t>
      </w:r>
      <w:r w:rsidRPr="00684161">
        <w:rPr>
          <w:lang w:val="ro-RO"/>
        </w:rPr>
        <w:t>1), nu elimină pe parcursul a 2</w:t>
      </w:r>
      <w:r w:rsidR="00A35A55" w:rsidRPr="00684161">
        <w:rPr>
          <w:lang w:val="ro-RO"/>
        </w:rPr>
        <w:t xml:space="preserve"> </w:t>
      </w:r>
      <w:r w:rsidRPr="00684161">
        <w:rPr>
          <w:lang w:val="ro-RO"/>
        </w:rPr>
        <w:t>ani construcţiile şi instalaţii</w:t>
      </w:r>
      <w:r w:rsidR="0015435E" w:rsidRPr="00684161">
        <w:rPr>
          <w:lang w:val="ro-RO"/>
        </w:rPr>
        <w:t>le</w:t>
      </w:r>
      <w:r w:rsidRPr="00684161">
        <w:rPr>
          <w:lang w:val="ro-RO"/>
        </w:rPr>
        <w:t xml:space="preserve"> hidrotehnice respective, elimin</w:t>
      </w:r>
      <w:r w:rsidR="00A35A55" w:rsidRPr="00684161">
        <w:rPr>
          <w:lang w:val="ro-RO"/>
        </w:rPr>
        <w:t xml:space="preserve">area acestora se </w:t>
      </w:r>
      <w:r w:rsidRPr="00684161">
        <w:rPr>
          <w:lang w:val="ro-RO"/>
        </w:rPr>
        <w:t>efectuează de către stat din contul mijloacelor acestei persoane.</w:t>
      </w:r>
    </w:p>
    <w:p w:rsidR="00C82B04" w:rsidRPr="00684161" w:rsidRDefault="00C82B04" w:rsidP="00CA0318">
      <w:pPr>
        <w:ind w:hanging="77"/>
        <w:jc w:val="center"/>
        <w:outlineLvl w:val="0"/>
        <w:rPr>
          <w:b/>
          <w:lang w:val="ro-RO"/>
        </w:rPr>
      </w:pPr>
    </w:p>
    <w:p w:rsidR="006E1095" w:rsidRPr="00684161" w:rsidRDefault="006E1095" w:rsidP="00933BE0">
      <w:pPr>
        <w:pStyle w:val="a4"/>
        <w:numPr>
          <w:ilvl w:val="0"/>
          <w:numId w:val="36"/>
        </w:numPr>
        <w:ind w:left="0"/>
        <w:jc w:val="center"/>
        <w:rPr>
          <w:b/>
          <w:lang w:val="ro-RO"/>
        </w:rPr>
      </w:pPr>
      <w:r w:rsidRPr="00684161">
        <w:rPr>
          <w:b/>
          <w:lang w:val="ro-RO"/>
        </w:rPr>
        <w:t xml:space="preserve">ATESTAREA </w:t>
      </w:r>
      <w:r w:rsidR="004D118B" w:rsidRPr="00684161">
        <w:rPr>
          <w:b/>
          <w:lang w:val="ro-RO"/>
        </w:rPr>
        <w:t>SPECIALIȘTILOR</w:t>
      </w:r>
      <w:r w:rsidRPr="00684161">
        <w:rPr>
          <w:b/>
          <w:lang w:val="ro-RO"/>
        </w:rPr>
        <w:t xml:space="preserve"> DE EXPLOATARE</w:t>
      </w:r>
    </w:p>
    <w:p w:rsidR="00933BE0" w:rsidRPr="00684161" w:rsidRDefault="006E1095" w:rsidP="00933BE0">
      <w:pPr>
        <w:pStyle w:val="a4"/>
        <w:numPr>
          <w:ilvl w:val="0"/>
          <w:numId w:val="6"/>
        </w:numPr>
        <w:ind w:left="709" w:hanging="709"/>
        <w:jc w:val="both"/>
        <w:rPr>
          <w:lang w:val="ro-RO"/>
        </w:rPr>
      </w:pPr>
      <w:r w:rsidRPr="00684161">
        <w:rPr>
          <w:lang w:val="ro-RO"/>
        </w:rPr>
        <w:t xml:space="preserve">Atestarea personalului de exploatare </w:t>
      </w:r>
      <w:r w:rsidR="001F5F1C" w:rsidRPr="00684161">
        <w:rPr>
          <w:lang w:val="ro-RO"/>
        </w:rPr>
        <w:t xml:space="preserve">a </w:t>
      </w:r>
      <w:r w:rsidRPr="00684161">
        <w:rPr>
          <w:lang w:val="ro-RO"/>
        </w:rPr>
        <w:t xml:space="preserve">construcțiilor </w:t>
      </w:r>
      <w:r w:rsidR="003545A2" w:rsidRPr="00684161">
        <w:rPr>
          <w:lang w:val="ro-RO"/>
        </w:rPr>
        <w:t xml:space="preserve">şi instalaţiilor </w:t>
      </w:r>
      <w:r w:rsidRPr="00684161">
        <w:rPr>
          <w:lang w:val="ro-RO"/>
        </w:rPr>
        <w:t xml:space="preserve">hidrotehnice, în special care </w:t>
      </w:r>
      <w:r w:rsidR="006F5FB0" w:rsidRPr="00684161">
        <w:rPr>
          <w:lang w:val="ro-RO"/>
        </w:rPr>
        <w:t>apără</w:t>
      </w:r>
      <w:r w:rsidRPr="00684161">
        <w:rPr>
          <w:lang w:val="ro-RO"/>
        </w:rPr>
        <w:t xml:space="preserve"> zone populate </w:t>
      </w:r>
      <w:r w:rsidR="00681E04" w:rsidRPr="00684161">
        <w:rPr>
          <w:lang w:val="ro-RO"/>
        </w:rPr>
        <w:t>ş</w:t>
      </w:r>
      <w:r w:rsidRPr="00684161">
        <w:rPr>
          <w:lang w:val="ro-RO"/>
        </w:rPr>
        <w:t>i/sau obiective socioeconomice importante, se va face de c</w:t>
      </w:r>
      <w:r w:rsidR="00681E04" w:rsidRPr="00684161">
        <w:rPr>
          <w:lang w:val="ro-RO"/>
        </w:rPr>
        <w:t>ă</w:t>
      </w:r>
      <w:r w:rsidR="00006012" w:rsidRPr="00684161">
        <w:rPr>
          <w:lang w:val="ro-RO"/>
        </w:rPr>
        <w:t>tre Comisi</w:t>
      </w:r>
      <w:r w:rsidR="0015435E" w:rsidRPr="00684161">
        <w:rPr>
          <w:lang w:val="ro-RO"/>
        </w:rPr>
        <w:t>a</w:t>
      </w:r>
      <w:r w:rsidRPr="00684161">
        <w:rPr>
          <w:lang w:val="ro-RO"/>
        </w:rPr>
        <w:t xml:space="preserve"> de atestare care v</w:t>
      </w:r>
      <w:r w:rsidR="0015435E" w:rsidRPr="00684161">
        <w:rPr>
          <w:lang w:val="ro-RO"/>
        </w:rPr>
        <w:t>a</w:t>
      </w:r>
      <w:r w:rsidRPr="00684161">
        <w:rPr>
          <w:lang w:val="ro-RO"/>
        </w:rPr>
        <w:t xml:space="preserve"> func</w:t>
      </w:r>
      <w:r w:rsidR="00681E04" w:rsidRPr="00684161">
        <w:rPr>
          <w:lang w:val="ro-RO"/>
        </w:rPr>
        <w:t>ţiona pe lâ</w:t>
      </w:r>
      <w:r w:rsidRPr="00684161">
        <w:rPr>
          <w:lang w:val="ro-RO"/>
        </w:rPr>
        <w:t>ngă Autoritatea administrativă de gestionare a apelor</w:t>
      </w:r>
      <w:r w:rsidR="00C82B04" w:rsidRPr="00684161">
        <w:rPr>
          <w:lang w:val="ro-RO"/>
        </w:rPr>
        <w:t xml:space="preserve">, instituită prin ordinul </w:t>
      </w:r>
      <w:r w:rsidR="00AA0F54" w:rsidRPr="00684161">
        <w:rPr>
          <w:lang w:val="ro-RO"/>
        </w:rPr>
        <w:t>Organului central al administraţiei publice în domeniul mediului</w:t>
      </w:r>
      <w:r w:rsidR="00C57BA3" w:rsidRPr="00684161">
        <w:rPr>
          <w:lang w:val="ro-RO"/>
        </w:rPr>
        <w:t>.</w:t>
      </w:r>
    </w:p>
    <w:p w:rsidR="006E1095" w:rsidRPr="00684161" w:rsidRDefault="006E1095" w:rsidP="001668FA">
      <w:pPr>
        <w:pStyle w:val="a4"/>
        <w:numPr>
          <w:ilvl w:val="1"/>
          <w:numId w:val="42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Solicitantul trebuie s</w:t>
      </w:r>
      <w:r w:rsidR="00681E04" w:rsidRPr="00684161">
        <w:rPr>
          <w:lang w:val="ro-RO"/>
        </w:rPr>
        <w:t>ă</w:t>
      </w:r>
      <w:r w:rsidRPr="00684161">
        <w:rPr>
          <w:lang w:val="ro-RO"/>
        </w:rPr>
        <w:t xml:space="preserve"> depună o cerere, de pe raza teritorial</w:t>
      </w:r>
      <w:r w:rsidR="00AF5C08" w:rsidRPr="00684161">
        <w:rPr>
          <w:lang w:val="ro-RO"/>
        </w:rPr>
        <w:t>ă</w:t>
      </w:r>
      <w:r w:rsidRPr="00684161">
        <w:rPr>
          <w:lang w:val="ro-RO"/>
        </w:rPr>
        <w:t xml:space="preserve"> din care face parte construcția hidrotehnică</w:t>
      </w:r>
      <w:r w:rsidR="00DD319C" w:rsidRPr="00684161">
        <w:rPr>
          <w:lang w:val="ro-RO"/>
        </w:rPr>
        <w:t xml:space="preserve">, prin care </w:t>
      </w:r>
      <w:r w:rsidR="00933BE0" w:rsidRPr="00684161">
        <w:rPr>
          <w:lang w:val="ro-RO"/>
        </w:rPr>
        <w:t xml:space="preserve">solicită atestarea prezentând </w:t>
      </w:r>
      <w:r w:rsidR="00006012" w:rsidRPr="00684161">
        <w:rPr>
          <w:lang w:val="ro-RO"/>
        </w:rPr>
        <w:t>un dosar care va cuprinde:</w:t>
      </w:r>
    </w:p>
    <w:p w:rsidR="006E1095" w:rsidRPr="00684161" w:rsidRDefault="0015435E" w:rsidP="00006012">
      <w:pPr>
        <w:pStyle w:val="a4"/>
        <w:numPr>
          <w:ilvl w:val="0"/>
          <w:numId w:val="30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C</w:t>
      </w:r>
      <w:r w:rsidR="006E1095" w:rsidRPr="00684161">
        <w:rPr>
          <w:lang w:val="ro-RO"/>
        </w:rPr>
        <w:t>ererea</w:t>
      </w:r>
      <w:r w:rsidRPr="00684161">
        <w:rPr>
          <w:lang w:val="ro-RO"/>
        </w:rPr>
        <w:t>-</w:t>
      </w:r>
      <w:r w:rsidR="006E1095" w:rsidRPr="00684161">
        <w:rPr>
          <w:lang w:val="ro-RO"/>
        </w:rPr>
        <w:t xml:space="preserve"> tip de solicitare a test</w:t>
      </w:r>
      <w:r w:rsidR="00681E04" w:rsidRPr="00684161">
        <w:rPr>
          <w:lang w:val="ro-RO"/>
        </w:rPr>
        <w:t>ă</w:t>
      </w:r>
      <w:r w:rsidR="006E1095" w:rsidRPr="00684161">
        <w:rPr>
          <w:lang w:val="ro-RO"/>
        </w:rPr>
        <w:t>rii;</w:t>
      </w:r>
    </w:p>
    <w:p w:rsidR="006E1095" w:rsidRPr="00684161" w:rsidRDefault="006E1095" w:rsidP="00006012">
      <w:pPr>
        <w:pStyle w:val="a4"/>
        <w:numPr>
          <w:ilvl w:val="0"/>
          <w:numId w:val="30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curriculum vitae al solicitantului</w:t>
      </w:r>
      <w:r w:rsidR="00C30663" w:rsidRPr="00684161">
        <w:rPr>
          <w:lang w:val="ro-RO"/>
        </w:rPr>
        <w:t>;</w:t>
      </w:r>
    </w:p>
    <w:p w:rsidR="006E1095" w:rsidRPr="00684161" w:rsidRDefault="006E1095" w:rsidP="00006012">
      <w:pPr>
        <w:pStyle w:val="a4"/>
        <w:numPr>
          <w:ilvl w:val="0"/>
          <w:numId w:val="30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copi</w:t>
      </w:r>
      <w:r w:rsidR="00605B81" w:rsidRPr="00684161">
        <w:rPr>
          <w:lang w:val="ro-RO"/>
        </w:rPr>
        <w:t>a</w:t>
      </w:r>
      <w:r w:rsidRPr="00684161">
        <w:rPr>
          <w:lang w:val="ro-RO"/>
        </w:rPr>
        <w:t xml:space="preserve"> diplom</w:t>
      </w:r>
      <w:r w:rsidR="00605B81" w:rsidRPr="00684161">
        <w:rPr>
          <w:lang w:val="ro-RO"/>
        </w:rPr>
        <w:t>ei</w:t>
      </w:r>
      <w:r w:rsidRPr="00684161">
        <w:rPr>
          <w:lang w:val="ro-RO"/>
        </w:rPr>
        <w:t xml:space="preserve"> de studii;</w:t>
      </w:r>
    </w:p>
    <w:p w:rsidR="006E1095" w:rsidRPr="00684161" w:rsidRDefault="006E1095" w:rsidP="00006012">
      <w:pPr>
        <w:pStyle w:val="a4"/>
        <w:numPr>
          <w:ilvl w:val="0"/>
          <w:numId w:val="30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copi</w:t>
      </w:r>
      <w:r w:rsidR="00605B81" w:rsidRPr="00684161">
        <w:rPr>
          <w:lang w:val="ro-RO"/>
        </w:rPr>
        <w:t>a</w:t>
      </w:r>
      <w:r w:rsidRPr="00684161">
        <w:rPr>
          <w:lang w:val="ro-RO"/>
        </w:rPr>
        <w:t xml:space="preserve"> certificatul</w:t>
      </w:r>
      <w:r w:rsidR="00605B81" w:rsidRPr="00684161">
        <w:rPr>
          <w:lang w:val="ro-RO"/>
        </w:rPr>
        <w:t>ui</w:t>
      </w:r>
      <w:r w:rsidRPr="00684161">
        <w:rPr>
          <w:lang w:val="ro-RO"/>
        </w:rPr>
        <w:t xml:space="preserve"> de absolvire a cursurilor </w:t>
      </w:r>
      <w:r w:rsidR="00681E04" w:rsidRPr="00684161">
        <w:rPr>
          <w:lang w:val="ro-RO"/>
        </w:rPr>
        <w:t>î</w:t>
      </w:r>
      <w:r w:rsidRPr="00684161">
        <w:rPr>
          <w:lang w:val="ro-RO"/>
        </w:rPr>
        <w:t>n domeniul hidrotehnic;</w:t>
      </w:r>
    </w:p>
    <w:p w:rsidR="006E1095" w:rsidRPr="00684161" w:rsidRDefault="006E1095" w:rsidP="00006012">
      <w:pPr>
        <w:pStyle w:val="a4"/>
        <w:numPr>
          <w:ilvl w:val="0"/>
          <w:numId w:val="30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copi</w:t>
      </w:r>
      <w:r w:rsidR="00605B81" w:rsidRPr="00684161">
        <w:rPr>
          <w:lang w:val="ro-RO"/>
        </w:rPr>
        <w:t>a</w:t>
      </w:r>
      <w:r w:rsidRPr="00684161">
        <w:rPr>
          <w:lang w:val="ro-RO"/>
        </w:rPr>
        <w:t xml:space="preserve"> car</w:t>
      </w:r>
      <w:r w:rsidR="00605B81" w:rsidRPr="00684161">
        <w:rPr>
          <w:lang w:val="ro-RO"/>
        </w:rPr>
        <w:t>netului</w:t>
      </w:r>
      <w:r w:rsidRPr="00684161">
        <w:rPr>
          <w:lang w:val="ro-RO"/>
        </w:rPr>
        <w:t xml:space="preserve"> de munc</w:t>
      </w:r>
      <w:r w:rsidR="00681E04" w:rsidRPr="00684161">
        <w:rPr>
          <w:lang w:val="ro-RO"/>
        </w:rPr>
        <w:t>ă</w:t>
      </w:r>
      <w:r w:rsidRPr="00684161">
        <w:rPr>
          <w:lang w:val="ro-RO"/>
        </w:rPr>
        <w:t xml:space="preserve"> sau adeverin</w:t>
      </w:r>
      <w:r w:rsidR="00681E04" w:rsidRPr="00684161">
        <w:rPr>
          <w:lang w:val="ro-RO"/>
        </w:rPr>
        <w:t>ţ</w:t>
      </w:r>
      <w:r w:rsidR="00605B81" w:rsidRPr="00684161">
        <w:rPr>
          <w:lang w:val="ro-RO"/>
        </w:rPr>
        <w:t>ei</w:t>
      </w:r>
      <w:r w:rsidRPr="00684161">
        <w:rPr>
          <w:lang w:val="ro-RO"/>
        </w:rPr>
        <w:t xml:space="preserve"> de vechime;</w:t>
      </w:r>
    </w:p>
    <w:p w:rsidR="001668FA" w:rsidRPr="00684161" w:rsidRDefault="006E1095" w:rsidP="00006012">
      <w:pPr>
        <w:pStyle w:val="a4"/>
        <w:numPr>
          <w:ilvl w:val="0"/>
          <w:numId w:val="30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chitan</w:t>
      </w:r>
      <w:r w:rsidR="00681E04" w:rsidRPr="00684161">
        <w:rPr>
          <w:lang w:val="ro-RO"/>
        </w:rPr>
        <w:t>ţ</w:t>
      </w:r>
      <w:r w:rsidRPr="00684161">
        <w:rPr>
          <w:lang w:val="ro-RO"/>
        </w:rPr>
        <w:t>a de</w:t>
      </w:r>
      <w:r w:rsidR="00681E04" w:rsidRPr="00684161">
        <w:rPr>
          <w:lang w:val="ro-RO"/>
        </w:rPr>
        <w:t xml:space="preserve"> achitare a tarifului pentru obţinerea atestatului</w:t>
      </w:r>
      <w:r w:rsidRPr="00684161">
        <w:rPr>
          <w:lang w:val="ro-RO"/>
        </w:rPr>
        <w:t>.</w:t>
      </w:r>
    </w:p>
    <w:p w:rsidR="006E1095" w:rsidRPr="00684161" w:rsidRDefault="00EF6705" w:rsidP="00006012">
      <w:pPr>
        <w:pStyle w:val="a4"/>
        <w:numPr>
          <w:ilvl w:val="0"/>
          <w:numId w:val="42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Î</w:t>
      </w:r>
      <w:r w:rsidR="006E1095" w:rsidRPr="00684161">
        <w:rPr>
          <w:lang w:val="ro-RO"/>
        </w:rPr>
        <w:t>n vederea atest</w:t>
      </w:r>
      <w:r w:rsidR="00605B81" w:rsidRPr="00684161">
        <w:rPr>
          <w:lang w:val="ro-RO"/>
        </w:rPr>
        <w:t>ă</w:t>
      </w:r>
      <w:r w:rsidR="006E1095" w:rsidRPr="00684161">
        <w:rPr>
          <w:lang w:val="ro-RO"/>
        </w:rPr>
        <w:t>rii, solicitantul - persoana fizic</w:t>
      </w:r>
      <w:r w:rsidR="00966B4D" w:rsidRPr="00684161">
        <w:rPr>
          <w:lang w:val="ro-RO"/>
        </w:rPr>
        <w:t>ă</w:t>
      </w:r>
      <w:r w:rsidR="00203893" w:rsidRPr="00684161">
        <w:rPr>
          <w:lang w:val="ro-RO"/>
        </w:rPr>
        <w:t>, denumit î</w:t>
      </w:r>
      <w:r w:rsidR="006E1095" w:rsidRPr="00684161">
        <w:rPr>
          <w:lang w:val="ro-RO"/>
        </w:rPr>
        <w:t>n continuare solicitant, trebuie s</w:t>
      </w:r>
      <w:r w:rsidR="00203893" w:rsidRPr="00684161">
        <w:rPr>
          <w:lang w:val="ro-RO"/>
        </w:rPr>
        <w:t>ă</w:t>
      </w:r>
      <w:r w:rsidR="006E1095" w:rsidRPr="00684161">
        <w:rPr>
          <w:lang w:val="ro-RO"/>
        </w:rPr>
        <w:t xml:space="preserve"> </w:t>
      </w:r>
      <w:r w:rsidR="00203893" w:rsidRPr="00684161">
        <w:rPr>
          <w:lang w:val="ro-RO"/>
        </w:rPr>
        <w:t>î</w:t>
      </w:r>
      <w:r w:rsidR="006E1095" w:rsidRPr="00684161">
        <w:rPr>
          <w:lang w:val="ro-RO"/>
        </w:rPr>
        <w:t>ndeplineasc</w:t>
      </w:r>
      <w:r w:rsidR="00605B81" w:rsidRPr="00684161">
        <w:rPr>
          <w:lang w:val="ro-RO"/>
        </w:rPr>
        <w:t>ă</w:t>
      </w:r>
      <w:r w:rsidR="006E1095" w:rsidRPr="00684161">
        <w:rPr>
          <w:lang w:val="ro-RO"/>
        </w:rPr>
        <w:t xml:space="preserve"> urmatoarele condi</w:t>
      </w:r>
      <w:r w:rsidR="00203893" w:rsidRPr="00684161">
        <w:rPr>
          <w:lang w:val="ro-RO"/>
        </w:rPr>
        <w:t>ţ</w:t>
      </w:r>
      <w:r w:rsidR="006E1095" w:rsidRPr="00684161">
        <w:rPr>
          <w:lang w:val="ro-RO"/>
        </w:rPr>
        <w:t>ii:</w:t>
      </w:r>
    </w:p>
    <w:p w:rsidR="006E1095" w:rsidRPr="00684161" w:rsidRDefault="006E1095" w:rsidP="00006012">
      <w:pPr>
        <w:pStyle w:val="a4"/>
        <w:numPr>
          <w:ilvl w:val="1"/>
          <w:numId w:val="16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s</w:t>
      </w:r>
      <w:r w:rsidR="00203893" w:rsidRPr="00684161">
        <w:rPr>
          <w:lang w:val="ro-RO"/>
        </w:rPr>
        <w:t>ă</w:t>
      </w:r>
      <w:r w:rsidRPr="00684161">
        <w:rPr>
          <w:lang w:val="ro-RO"/>
        </w:rPr>
        <w:t xml:space="preserve"> </w:t>
      </w:r>
      <w:r w:rsidR="00605B81" w:rsidRPr="00684161">
        <w:rPr>
          <w:lang w:val="ro-RO"/>
        </w:rPr>
        <w:t>posede</w:t>
      </w:r>
      <w:r w:rsidRPr="00684161">
        <w:rPr>
          <w:lang w:val="ro-RO"/>
        </w:rPr>
        <w:t xml:space="preserve"> studii</w:t>
      </w:r>
      <w:r w:rsidR="001F5F1C" w:rsidRPr="00684161">
        <w:rPr>
          <w:lang w:val="ro-RO"/>
        </w:rPr>
        <w:t xml:space="preserve"> superioare sau</w:t>
      </w:r>
      <w:r w:rsidRPr="00684161">
        <w:rPr>
          <w:lang w:val="ro-RO"/>
        </w:rPr>
        <w:t xml:space="preserve"> medii </w:t>
      </w:r>
      <w:r w:rsidR="001F5F1C" w:rsidRPr="00684161">
        <w:rPr>
          <w:lang w:val="ro-RO"/>
        </w:rPr>
        <w:t>de specialitate, absolvite cu diplomă</w:t>
      </w:r>
      <w:r w:rsidRPr="00684161">
        <w:rPr>
          <w:lang w:val="ro-RO"/>
        </w:rPr>
        <w:t>;</w:t>
      </w:r>
    </w:p>
    <w:p w:rsidR="006E1095" w:rsidRPr="00684161" w:rsidRDefault="006E1095" w:rsidP="00006012">
      <w:pPr>
        <w:pStyle w:val="a4"/>
        <w:numPr>
          <w:ilvl w:val="1"/>
          <w:numId w:val="16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s</w:t>
      </w:r>
      <w:r w:rsidR="00203893" w:rsidRPr="00684161">
        <w:rPr>
          <w:lang w:val="ro-RO"/>
        </w:rPr>
        <w:t>ă</w:t>
      </w:r>
      <w:r w:rsidRPr="00684161">
        <w:rPr>
          <w:lang w:val="ro-RO"/>
        </w:rPr>
        <w:t xml:space="preserve"> fie absolvent al unui curs de preg</w:t>
      </w:r>
      <w:r w:rsidR="00203893" w:rsidRPr="00684161">
        <w:rPr>
          <w:lang w:val="ro-RO"/>
        </w:rPr>
        <w:t>ă</w:t>
      </w:r>
      <w:r w:rsidRPr="00684161">
        <w:rPr>
          <w:lang w:val="ro-RO"/>
        </w:rPr>
        <w:t>tire de scurt</w:t>
      </w:r>
      <w:r w:rsidR="00203893" w:rsidRPr="00684161">
        <w:rPr>
          <w:lang w:val="ro-RO"/>
        </w:rPr>
        <w:t>ă durată</w:t>
      </w:r>
      <w:r w:rsidRPr="00684161">
        <w:rPr>
          <w:lang w:val="ro-RO"/>
        </w:rPr>
        <w:t xml:space="preserve"> </w:t>
      </w:r>
      <w:r w:rsidR="00203893" w:rsidRPr="00684161">
        <w:rPr>
          <w:lang w:val="ro-RO"/>
        </w:rPr>
        <w:t>î</w:t>
      </w:r>
      <w:r w:rsidRPr="00684161">
        <w:rPr>
          <w:lang w:val="ro-RO"/>
        </w:rPr>
        <w:t xml:space="preserve">n domeniul hidrotehnic, organizat la nivelul </w:t>
      </w:r>
      <w:r w:rsidR="00006012" w:rsidRPr="00684161">
        <w:rPr>
          <w:lang w:val="ro-RO"/>
        </w:rPr>
        <w:t xml:space="preserve">Autoritatății </w:t>
      </w:r>
      <w:r w:rsidR="00CA7887" w:rsidRPr="00684161">
        <w:rPr>
          <w:lang w:val="ro-RO"/>
        </w:rPr>
        <w:t>administrative de gestionare a apelor</w:t>
      </w:r>
      <w:r w:rsidRPr="00684161">
        <w:rPr>
          <w:lang w:val="ro-RO"/>
        </w:rPr>
        <w:t>;</w:t>
      </w:r>
    </w:p>
    <w:p w:rsidR="00622A71" w:rsidRPr="00684161" w:rsidRDefault="00627269" w:rsidP="00006012">
      <w:pPr>
        <w:pStyle w:val="a4"/>
        <w:numPr>
          <w:ilvl w:val="1"/>
          <w:numId w:val="16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vechime în muncă</w:t>
      </w:r>
      <w:r w:rsidR="006E1095" w:rsidRPr="00684161">
        <w:rPr>
          <w:lang w:val="ro-RO"/>
        </w:rPr>
        <w:t xml:space="preserve"> </w:t>
      </w:r>
      <w:r w:rsidR="00203893" w:rsidRPr="00684161">
        <w:rPr>
          <w:lang w:val="ro-RO"/>
        </w:rPr>
        <w:t>î</w:t>
      </w:r>
      <w:r w:rsidR="006E1095" w:rsidRPr="00684161">
        <w:rPr>
          <w:lang w:val="ro-RO"/>
        </w:rPr>
        <w:t>n domeniul gospod</w:t>
      </w:r>
      <w:r w:rsidR="00203893" w:rsidRPr="00684161">
        <w:rPr>
          <w:lang w:val="ro-RO"/>
        </w:rPr>
        <w:t>ă</w:t>
      </w:r>
      <w:r w:rsidR="006E1095" w:rsidRPr="00684161">
        <w:rPr>
          <w:lang w:val="ro-RO"/>
        </w:rPr>
        <w:t>ririi apelor de cel pu</w:t>
      </w:r>
      <w:r w:rsidR="00203893" w:rsidRPr="00684161">
        <w:rPr>
          <w:lang w:val="ro-RO"/>
        </w:rPr>
        <w:t>ţ</w:t>
      </w:r>
      <w:r w:rsidR="006E1095" w:rsidRPr="00684161">
        <w:rPr>
          <w:lang w:val="ro-RO"/>
        </w:rPr>
        <w:t>in 3 ani.</w:t>
      </w:r>
    </w:p>
    <w:p w:rsidR="00EF6705" w:rsidRPr="00684161" w:rsidRDefault="006E1095" w:rsidP="00006012">
      <w:pPr>
        <w:pStyle w:val="a4"/>
        <w:numPr>
          <w:ilvl w:val="0"/>
          <w:numId w:val="42"/>
        </w:numPr>
        <w:ind w:hanging="436"/>
        <w:jc w:val="both"/>
        <w:rPr>
          <w:lang w:val="ro-RO"/>
        </w:rPr>
      </w:pPr>
      <w:r w:rsidRPr="00684161">
        <w:rPr>
          <w:lang w:val="ro-RO"/>
        </w:rPr>
        <w:t>Dup</w:t>
      </w:r>
      <w:r w:rsidR="001F5F1C" w:rsidRPr="00684161">
        <w:rPr>
          <w:lang w:val="ro-RO"/>
        </w:rPr>
        <w:t>ă</w:t>
      </w:r>
      <w:r w:rsidRPr="00684161">
        <w:rPr>
          <w:lang w:val="ro-RO"/>
        </w:rPr>
        <w:t xml:space="preserve"> a</w:t>
      </w:r>
      <w:r w:rsidR="001F5F1C" w:rsidRPr="00684161">
        <w:rPr>
          <w:lang w:val="ro-RO"/>
        </w:rPr>
        <w:t>bsolvirea cursurilor, solicitanț</w:t>
      </w:r>
      <w:r w:rsidRPr="00684161">
        <w:rPr>
          <w:lang w:val="ro-RO"/>
        </w:rPr>
        <w:t>ii vor fi atesta</w:t>
      </w:r>
      <w:r w:rsidR="001F5F1C" w:rsidRPr="00684161">
        <w:rPr>
          <w:lang w:val="ro-RO"/>
        </w:rPr>
        <w:t>ț</w:t>
      </w:r>
      <w:r w:rsidRPr="00684161">
        <w:rPr>
          <w:lang w:val="ro-RO"/>
        </w:rPr>
        <w:t xml:space="preserve">i </w:t>
      </w:r>
      <w:r w:rsidR="00203893" w:rsidRPr="00684161">
        <w:rPr>
          <w:lang w:val="ro-RO"/>
        </w:rPr>
        <w:t>î</w:t>
      </w:r>
      <w:r w:rsidRPr="00684161">
        <w:rPr>
          <w:lang w:val="ro-RO"/>
        </w:rPr>
        <w:t>n cadrul</w:t>
      </w:r>
      <w:r w:rsidR="00FB2F65" w:rsidRPr="00684161">
        <w:rPr>
          <w:lang w:val="ro-RO"/>
        </w:rPr>
        <w:t>:</w:t>
      </w:r>
    </w:p>
    <w:p w:rsidR="00CA7887" w:rsidRPr="00684161" w:rsidRDefault="006E1095" w:rsidP="00006012">
      <w:pPr>
        <w:pStyle w:val="a4"/>
        <w:numPr>
          <w:ilvl w:val="1"/>
          <w:numId w:val="18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Comisiilor de atestare ce se organizeaz</w:t>
      </w:r>
      <w:r w:rsidR="00501B98" w:rsidRPr="00684161">
        <w:rPr>
          <w:lang w:val="ro-RO"/>
        </w:rPr>
        <w:t>ă</w:t>
      </w:r>
      <w:r w:rsidRPr="00684161">
        <w:rPr>
          <w:lang w:val="ro-RO"/>
        </w:rPr>
        <w:t xml:space="preserve"> la nivelul </w:t>
      </w:r>
      <w:r w:rsidR="00006012" w:rsidRPr="00684161">
        <w:rPr>
          <w:lang w:val="ro-RO"/>
        </w:rPr>
        <w:t>Autoritatății</w:t>
      </w:r>
      <w:r w:rsidR="00CA7887" w:rsidRPr="00684161">
        <w:rPr>
          <w:lang w:val="ro-RO"/>
        </w:rPr>
        <w:t xml:space="preserve"> administrative de gestionare a apelor</w:t>
      </w:r>
      <w:r w:rsidR="000F184A" w:rsidRPr="00684161">
        <w:rPr>
          <w:lang w:val="ro-RO"/>
        </w:rPr>
        <w:t>;</w:t>
      </w:r>
    </w:p>
    <w:p w:rsidR="006E1095" w:rsidRPr="00684161" w:rsidRDefault="00203893" w:rsidP="00006012">
      <w:pPr>
        <w:pStyle w:val="a4"/>
        <w:numPr>
          <w:ilvl w:val="1"/>
          <w:numId w:val="18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Comisiile se î</w:t>
      </w:r>
      <w:r w:rsidR="006E1095" w:rsidRPr="00684161">
        <w:rPr>
          <w:lang w:val="ro-RO"/>
        </w:rPr>
        <w:t>ntrunesc de regul</w:t>
      </w:r>
      <w:r w:rsidR="00966B4D" w:rsidRPr="00684161">
        <w:rPr>
          <w:lang w:val="ro-RO"/>
        </w:rPr>
        <w:t xml:space="preserve">ă trimestrial sau </w:t>
      </w:r>
      <w:r w:rsidR="001B2143" w:rsidRPr="00684161">
        <w:rPr>
          <w:lang w:val="ro-RO"/>
        </w:rPr>
        <w:t xml:space="preserve">la </w:t>
      </w:r>
      <w:r w:rsidR="006E1095" w:rsidRPr="00684161">
        <w:rPr>
          <w:lang w:val="ro-RO"/>
        </w:rPr>
        <w:t>minim 5 solicit</w:t>
      </w:r>
      <w:r w:rsidR="00966B4D" w:rsidRPr="00684161">
        <w:rPr>
          <w:lang w:val="ro-RO"/>
        </w:rPr>
        <w:t>ă</w:t>
      </w:r>
      <w:r w:rsidR="006E1095" w:rsidRPr="00684161">
        <w:rPr>
          <w:lang w:val="ro-RO"/>
        </w:rPr>
        <w:t>ri</w:t>
      </w:r>
      <w:r w:rsidR="000F184A" w:rsidRPr="00684161">
        <w:rPr>
          <w:lang w:val="ro-RO"/>
        </w:rPr>
        <w:t>;</w:t>
      </w:r>
    </w:p>
    <w:p w:rsidR="006E1095" w:rsidRPr="00684161" w:rsidRDefault="006E1095" w:rsidP="00006012">
      <w:pPr>
        <w:pStyle w:val="a4"/>
        <w:numPr>
          <w:ilvl w:val="1"/>
          <w:numId w:val="18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 xml:space="preserve">Atestatul se emite pe o </w:t>
      </w:r>
      <w:r w:rsidR="00BE5ADD" w:rsidRPr="00684161">
        <w:rPr>
          <w:lang w:val="ro-RO"/>
        </w:rPr>
        <w:t>perioadă</w:t>
      </w:r>
      <w:r w:rsidRPr="00684161">
        <w:rPr>
          <w:lang w:val="ro-RO"/>
        </w:rPr>
        <w:t xml:space="preserve"> de 5 ani, cu posibilitatea de prelungire pe </w:t>
      </w:r>
      <w:r w:rsidR="00605B81" w:rsidRPr="00684161">
        <w:rPr>
          <w:lang w:val="ro-RO"/>
        </w:rPr>
        <w:t xml:space="preserve">o </w:t>
      </w:r>
      <w:r w:rsidRPr="00684161">
        <w:rPr>
          <w:lang w:val="ro-RO"/>
        </w:rPr>
        <w:t>perioad</w:t>
      </w:r>
      <w:r w:rsidR="00605B81" w:rsidRPr="00684161">
        <w:rPr>
          <w:lang w:val="ro-RO"/>
        </w:rPr>
        <w:t>ă</w:t>
      </w:r>
      <w:r w:rsidR="00501B98" w:rsidRPr="00684161">
        <w:rPr>
          <w:lang w:val="ro-RO"/>
        </w:rPr>
        <w:t xml:space="preserve"> de î</w:t>
      </w:r>
      <w:r w:rsidRPr="00684161">
        <w:rPr>
          <w:lang w:val="ro-RO"/>
        </w:rPr>
        <w:t>nc</w:t>
      </w:r>
      <w:r w:rsidR="00966B4D" w:rsidRPr="00684161">
        <w:rPr>
          <w:lang w:val="ro-RO"/>
        </w:rPr>
        <w:t>ă</w:t>
      </w:r>
      <w:r w:rsidRPr="00684161">
        <w:rPr>
          <w:lang w:val="ro-RO"/>
        </w:rPr>
        <w:t xml:space="preserve"> 5 ani</w:t>
      </w:r>
      <w:r w:rsidR="000F184A" w:rsidRPr="00684161">
        <w:rPr>
          <w:lang w:val="ro-RO"/>
        </w:rPr>
        <w:t>;</w:t>
      </w:r>
    </w:p>
    <w:p w:rsidR="006E1095" w:rsidRPr="00684161" w:rsidRDefault="00966B4D" w:rsidP="00006012">
      <w:pPr>
        <w:pStyle w:val="a4"/>
        <w:numPr>
          <w:ilvl w:val="1"/>
          <w:numId w:val="18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Atestatul î</w:t>
      </w:r>
      <w:r w:rsidR="00605B81" w:rsidRPr="00684161">
        <w:rPr>
          <w:lang w:val="ro-RO"/>
        </w:rPr>
        <w:t>ş</w:t>
      </w:r>
      <w:r w:rsidR="006E1095" w:rsidRPr="00684161">
        <w:rPr>
          <w:lang w:val="ro-RO"/>
        </w:rPr>
        <w:t>i pierde valabilitatea dac</w:t>
      </w:r>
      <w:r w:rsidR="00605B81" w:rsidRPr="00684161">
        <w:rPr>
          <w:lang w:val="ro-RO"/>
        </w:rPr>
        <w:t>ă</w:t>
      </w:r>
      <w:r w:rsidR="006E1095" w:rsidRPr="00684161">
        <w:rPr>
          <w:lang w:val="ro-RO"/>
        </w:rPr>
        <w:t xml:space="preserve"> expir</w:t>
      </w:r>
      <w:r w:rsidR="00605B81" w:rsidRPr="00684161">
        <w:rPr>
          <w:lang w:val="ro-RO"/>
        </w:rPr>
        <w:t>ă</w:t>
      </w:r>
      <w:r w:rsidR="006E1095" w:rsidRPr="00684161">
        <w:rPr>
          <w:lang w:val="ro-RO"/>
        </w:rPr>
        <w:t xml:space="preserve"> termenul pentru care a fost eliberat</w:t>
      </w:r>
      <w:r w:rsidR="00605B81" w:rsidRPr="00684161">
        <w:rPr>
          <w:lang w:val="ro-RO"/>
        </w:rPr>
        <w:t>,</w:t>
      </w:r>
      <w:r w:rsidR="006E1095" w:rsidRPr="00684161">
        <w:rPr>
          <w:lang w:val="ro-RO"/>
        </w:rPr>
        <w:t xml:space="preserve"> </w:t>
      </w:r>
      <w:r w:rsidR="00605B81" w:rsidRPr="00684161">
        <w:rPr>
          <w:lang w:val="ro-RO"/>
        </w:rPr>
        <w:t>î</w:t>
      </w:r>
      <w:r w:rsidR="006E1095" w:rsidRPr="00684161">
        <w:rPr>
          <w:lang w:val="ro-RO"/>
        </w:rPr>
        <w:t>n cazul suspend</w:t>
      </w:r>
      <w:r w:rsidR="00605B81" w:rsidRPr="00684161">
        <w:rPr>
          <w:lang w:val="ro-RO"/>
        </w:rPr>
        <w:t>ă</w:t>
      </w:r>
      <w:r w:rsidR="006E1095" w:rsidRPr="00684161">
        <w:rPr>
          <w:lang w:val="ro-RO"/>
        </w:rPr>
        <w:t>rii</w:t>
      </w:r>
      <w:r w:rsidR="00605B81" w:rsidRPr="00684161">
        <w:rPr>
          <w:lang w:val="ro-RO"/>
        </w:rPr>
        <w:t xml:space="preserve"> sau</w:t>
      </w:r>
      <w:r w:rsidR="006E1095" w:rsidRPr="00684161">
        <w:rPr>
          <w:lang w:val="ro-RO"/>
        </w:rPr>
        <w:t xml:space="preserve"> </w:t>
      </w:r>
      <w:r w:rsidR="00622A71" w:rsidRPr="00684161">
        <w:rPr>
          <w:lang w:val="ro-RO"/>
        </w:rPr>
        <w:t>î</w:t>
      </w:r>
      <w:r w:rsidR="006E1095" w:rsidRPr="00684161">
        <w:rPr>
          <w:lang w:val="ro-RO"/>
        </w:rPr>
        <w:t>n cazul anul</w:t>
      </w:r>
      <w:r w:rsidR="00605B81" w:rsidRPr="00684161">
        <w:rPr>
          <w:lang w:val="ro-RO"/>
        </w:rPr>
        <w:t>ă</w:t>
      </w:r>
      <w:r w:rsidR="006E1095" w:rsidRPr="00684161">
        <w:rPr>
          <w:lang w:val="ro-RO"/>
        </w:rPr>
        <w:t>rii.</w:t>
      </w:r>
    </w:p>
    <w:p w:rsidR="001F5F1C" w:rsidRPr="00684161" w:rsidRDefault="00605B81" w:rsidP="00006012">
      <w:pPr>
        <w:pStyle w:val="a4"/>
        <w:numPr>
          <w:ilvl w:val="0"/>
          <w:numId w:val="16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Atestatul este suspendat dacă</w:t>
      </w:r>
      <w:r w:rsidR="00006012" w:rsidRPr="00684161">
        <w:rPr>
          <w:lang w:val="ro-RO"/>
        </w:rPr>
        <w:t>:</w:t>
      </w:r>
    </w:p>
    <w:p w:rsidR="001F5F1C" w:rsidRPr="00684161" w:rsidRDefault="006E1095" w:rsidP="00006012">
      <w:pPr>
        <w:pStyle w:val="a4"/>
        <w:numPr>
          <w:ilvl w:val="0"/>
          <w:numId w:val="33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posesorul a pri</w:t>
      </w:r>
      <w:r w:rsidR="00203893" w:rsidRPr="00684161">
        <w:rPr>
          <w:lang w:val="ro-RO"/>
        </w:rPr>
        <w:t>mit sancţ</w:t>
      </w:r>
      <w:r w:rsidRPr="00684161">
        <w:rPr>
          <w:lang w:val="ro-RO"/>
        </w:rPr>
        <w:t>iuni administrative la producerea unor infrac</w:t>
      </w:r>
      <w:r w:rsidR="00622A71" w:rsidRPr="00684161">
        <w:rPr>
          <w:lang w:val="ro-RO"/>
        </w:rPr>
        <w:t>ț</w:t>
      </w:r>
      <w:r w:rsidRPr="00684161">
        <w:rPr>
          <w:lang w:val="ro-RO"/>
        </w:rPr>
        <w:t>iuni;</w:t>
      </w:r>
    </w:p>
    <w:p w:rsidR="001F5F1C" w:rsidRPr="00684161" w:rsidRDefault="006E1095" w:rsidP="00006012">
      <w:pPr>
        <w:pStyle w:val="a4"/>
        <w:numPr>
          <w:ilvl w:val="0"/>
          <w:numId w:val="33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 xml:space="preserve">pe </w:t>
      </w:r>
      <w:r w:rsidR="00BE5ADD" w:rsidRPr="00684161">
        <w:rPr>
          <w:lang w:val="ro-RO"/>
        </w:rPr>
        <w:t>perioadă</w:t>
      </w:r>
      <w:r w:rsidRPr="00684161">
        <w:rPr>
          <w:lang w:val="ro-RO"/>
        </w:rPr>
        <w:t xml:space="preserve"> </w:t>
      </w:r>
      <w:r w:rsidR="00605B81" w:rsidRPr="00684161">
        <w:rPr>
          <w:lang w:val="ro-RO"/>
        </w:rPr>
        <w:t>î</w:t>
      </w:r>
      <w:r w:rsidRPr="00684161">
        <w:rPr>
          <w:lang w:val="ro-RO"/>
        </w:rPr>
        <w:t>n care titularul are o func</w:t>
      </w:r>
      <w:r w:rsidR="00605B81" w:rsidRPr="00684161">
        <w:rPr>
          <w:lang w:val="ro-RO"/>
        </w:rPr>
        <w:t>ţ</w:t>
      </w:r>
      <w:r w:rsidRPr="00684161">
        <w:rPr>
          <w:lang w:val="ro-RO"/>
        </w:rPr>
        <w:t xml:space="preserve">ie care, </w:t>
      </w:r>
      <w:r w:rsidR="00203893" w:rsidRPr="00684161">
        <w:rPr>
          <w:lang w:val="ro-RO"/>
        </w:rPr>
        <w:t>î</w:t>
      </w:r>
      <w:r w:rsidRPr="00684161">
        <w:rPr>
          <w:lang w:val="ro-RO"/>
        </w:rPr>
        <w:t>n conformitate cu prevederile legale, intr</w:t>
      </w:r>
      <w:r w:rsidR="00605B81" w:rsidRPr="00684161">
        <w:rPr>
          <w:lang w:val="ro-RO"/>
        </w:rPr>
        <w:t>ă</w:t>
      </w:r>
      <w:r w:rsidRPr="00684161">
        <w:rPr>
          <w:lang w:val="ro-RO"/>
        </w:rPr>
        <w:t xml:space="preserve"> </w:t>
      </w:r>
      <w:r w:rsidR="00605B81" w:rsidRPr="00684161">
        <w:rPr>
          <w:lang w:val="ro-RO"/>
        </w:rPr>
        <w:t>î</w:t>
      </w:r>
      <w:r w:rsidRPr="00684161">
        <w:rPr>
          <w:lang w:val="ro-RO"/>
        </w:rPr>
        <w:t xml:space="preserve">n conflict de interese sau </w:t>
      </w:r>
      <w:r w:rsidR="00605B81" w:rsidRPr="00684161">
        <w:rPr>
          <w:lang w:val="ro-RO"/>
        </w:rPr>
        <w:t>î</w:t>
      </w:r>
      <w:r w:rsidRPr="00684161">
        <w:rPr>
          <w:lang w:val="ro-RO"/>
        </w:rPr>
        <w:t>n incompatibilitate cu exercitarea activit</w:t>
      </w:r>
      <w:r w:rsidR="00605B81" w:rsidRPr="00684161">
        <w:rPr>
          <w:lang w:val="ro-RO"/>
        </w:rPr>
        <w:t>ăţ</w:t>
      </w:r>
      <w:r w:rsidRPr="00684161">
        <w:rPr>
          <w:lang w:val="ro-RO"/>
        </w:rPr>
        <w:t>ii de personal de exploatare;</w:t>
      </w:r>
    </w:p>
    <w:p w:rsidR="003545A2" w:rsidRPr="00684161" w:rsidRDefault="00605B81" w:rsidP="00006012">
      <w:pPr>
        <w:pStyle w:val="a4"/>
        <w:numPr>
          <w:ilvl w:val="0"/>
          <w:numId w:val="33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î</w:t>
      </w:r>
      <w:r w:rsidR="006E1095" w:rsidRPr="00684161">
        <w:rPr>
          <w:lang w:val="ro-RO"/>
        </w:rPr>
        <w:t>n cazul nerespect</w:t>
      </w:r>
      <w:r w:rsidRPr="00684161">
        <w:rPr>
          <w:lang w:val="ro-RO"/>
        </w:rPr>
        <w:t>ă</w:t>
      </w:r>
      <w:r w:rsidR="006E1095" w:rsidRPr="00684161">
        <w:rPr>
          <w:lang w:val="ro-RO"/>
        </w:rPr>
        <w:t xml:space="preserve">rii prevederilor din regulamentul de </w:t>
      </w:r>
      <w:r w:rsidR="001F5F1C" w:rsidRPr="00684161">
        <w:rPr>
          <w:lang w:val="ro-RO"/>
        </w:rPr>
        <w:t>exploatare a construcțiilor hidrotehnice</w:t>
      </w:r>
      <w:r w:rsidR="006E1095" w:rsidRPr="00684161">
        <w:rPr>
          <w:lang w:val="ro-RO"/>
        </w:rPr>
        <w:t xml:space="preserve"> sau a cerin</w:t>
      </w:r>
      <w:r w:rsidR="002D0317" w:rsidRPr="00684161">
        <w:rPr>
          <w:lang w:val="ro-RO"/>
        </w:rPr>
        <w:t>ţ</w:t>
      </w:r>
      <w:r w:rsidR="006E1095" w:rsidRPr="00684161">
        <w:rPr>
          <w:lang w:val="ro-RO"/>
        </w:rPr>
        <w:t>elor instruc</w:t>
      </w:r>
      <w:r w:rsidR="002D0317" w:rsidRPr="00684161">
        <w:rPr>
          <w:lang w:val="ro-RO"/>
        </w:rPr>
        <w:t>ţ</w:t>
      </w:r>
      <w:r w:rsidR="006E1095" w:rsidRPr="00684161">
        <w:rPr>
          <w:lang w:val="ro-RO"/>
        </w:rPr>
        <w:t>iunilor de urm</w:t>
      </w:r>
      <w:r w:rsidR="002D0317" w:rsidRPr="00684161">
        <w:rPr>
          <w:lang w:val="ro-RO"/>
        </w:rPr>
        <w:t>ă</w:t>
      </w:r>
      <w:r w:rsidR="006E1095" w:rsidRPr="00684161">
        <w:rPr>
          <w:lang w:val="ro-RO"/>
        </w:rPr>
        <w:t>rire a comport</w:t>
      </w:r>
      <w:r w:rsidR="002D0317" w:rsidRPr="00684161">
        <w:rPr>
          <w:lang w:val="ro-RO"/>
        </w:rPr>
        <w:t>ă</w:t>
      </w:r>
      <w:r w:rsidR="00622A71" w:rsidRPr="00684161">
        <w:rPr>
          <w:lang w:val="ro-RO"/>
        </w:rPr>
        <w:t>rii î</w:t>
      </w:r>
      <w:r w:rsidR="006E1095" w:rsidRPr="00684161">
        <w:rPr>
          <w:lang w:val="ro-RO"/>
        </w:rPr>
        <w:t xml:space="preserve">n timp a </w:t>
      </w:r>
      <w:r w:rsidR="00E36950" w:rsidRPr="00684161">
        <w:rPr>
          <w:lang w:val="ro-RO"/>
        </w:rPr>
        <w:t>construcțiilor</w:t>
      </w:r>
      <w:r w:rsidR="006E1095" w:rsidRPr="00684161">
        <w:rPr>
          <w:lang w:val="ro-RO"/>
        </w:rPr>
        <w:t>;</w:t>
      </w:r>
    </w:p>
    <w:p w:rsidR="006E1095" w:rsidRPr="00684161" w:rsidRDefault="006E1095" w:rsidP="00006012">
      <w:pPr>
        <w:pStyle w:val="a4"/>
        <w:numPr>
          <w:ilvl w:val="0"/>
          <w:numId w:val="33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 xml:space="preserve">pe </w:t>
      </w:r>
      <w:r w:rsidR="00BE5ADD" w:rsidRPr="00684161">
        <w:rPr>
          <w:lang w:val="ro-RO"/>
        </w:rPr>
        <w:t>perioad</w:t>
      </w:r>
      <w:r w:rsidR="00622A71" w:rsidRPr="00684161">
        <w:rPr>
          <w:lang w:val="ro-RO"/>
        </w:rPr>
        <w:t>a</w:t>
      </w:r>
      <w:r w:rsidRPr="00684161">
        <w:rPr>
          <w:lang w:val="ro-RO"/>
        </w:rPr>
        <w:t xml:space="preserve"> suspend</w:t>
      </w:r>
      <w:r w:rsidR="002D0317" w:rsidRPr="00684161">
        <w:rPr>
          <w:lang w:val="ro-RO"/>
        </w:rPr>
        <w:t>ă</w:t>
      </w:r>
      <w:r w:rsidRPr="00684161">
        <w:rPr>
          <w:lang w:val="ro-RO"/>
        </w:rPr>
        <w:t xml:space="preserve">rii </w:t>
      </w:r>
      <w:r w:rsidR="00BE5ADD" w:rsidRPr="00684161">
        <w:rPr>
          <w:lang w:val="ro-RO"/>
        </w:rPr>
        <w:t>autorizației</w:t>
      </w:r>
      <w:r w:rsidRPr="00684161">
        <w:rPr>
          <w:lang w:val="ro-RO"/>
        </w:rPr>
        <w:t xml:space="preserve"> de gospod</w:t>
      </w:r>
      <w:r w:rsidR="00203893" w:rsidRPr="00684161">
        <w:rPr>
          <w:lang w:val="ro-RO"/>
        </w:rPr>
        <w:t>ă</w:t>
      </w:r>
      <w:r w:rsidRPr="00684161">
        <w:rPr>
          <w:lang w:val="ro-RO"/>
        </w:rPr>
        <w:t>rire a apelor</w:t>
      </w:r>
      <w:r w:rsidR="00203893" w:rsidRPr="00684161">
        <w:rPr>
          <w:lang w:val="ro-RO"/>
        </w:rPr>
        <w:t xml:space="preserve"> ş</w:t>
      </w:r>
      <w:r w:rsidRPr="00684161">
        <w:rPr>
          <w:lang w:val="ro-RO"/>
        </w:rPr>
        <w:t xml:space="preserve">i a </w:t>
      </w:r>
      <w:r w:rsidR="00BE5ADD" w:rsidRPr="00684161">
        <w:rPr>
          <w:lang w:val="ro-RO"/>
        </w:rPr>
        <w:t>autorizației</w:t>
      </w:r>
      <w:r w:rsidRPr="00684161">
        <w:rPr>
          <w:lang w:val="ro-RO"/>
        </w:rPr>
        <w:t xml:space="preserve"> de </w:t>
      </w:r>
      <w:r w:rsidR="00A26039" w:rsidRPr="00684161">
        <w:rPr>
          <w:lang w:val="ro-RO"/>
        </w:rPr>
        <w:t>funcționare</w:t>
      </w:r>
      <w:r w:rsidRPr="00684161">
        <w:rPr>
          <w:lang w:val="ro-RO"/>
        </w:rPr>
        <w:t xml:space="preserve"> </w:t>
      </w:r>
      <w:r w:rsidR="00BE5ADD" w:rsidRPr="00684161">
        <w:rPr>
          <w:lang w:val="ro-RO"/>
        </w:rPr>
        <w:t>în siguranță</w:t>
      </w:r>
      <w:r w:rsidRPr="00684161">
        <w:rPr>
          <w:lang w:val="ro-RO"/>
        </w:rPr>
        <w:t>.</w:t>
      </w:r>
    </w:p>
    <w:p w:rsidR="003545A2" w:rsidRPr="00684161" w:rsidRDefault="006E1095" w:rsidP="001668FA">
      <w:pPr>
        <w:pStyle w:val="a4"/>
        <w:numPr>
          <w:ilvl w:val="0"/>
          <w:numId w:val="16"/>
        </w:numPr>
        <w:ind w:left="709" w:hanging="425"/>
        <w:jc w:val="both"/>
        <w:rPr>
          <w:lang w:val="ro-RO"/>
        </w:rPr>
      </w:pPr>
      <w:r w:rsidRPr="00684161">
        <w:rPr>
          <w:lang w:val="ro-RO"/>
        </w:rPr>
        <w:t>Atestatul se anuleaz</w:t>
      </w:r>
      <w:r w:rsidR="002D0317" w:rsidRPr="00684161">
        <w:rPr>
          <w:lang w:val="ro-RO"/>
        </w:rPr>
        <w:t>ă</w:t>
      </w:r>
      <w:r w:rsidRPr="00684161">
        <w:rPr>
          <w:lang w:val="ro-RO"/>
        </w:rPr>
        <w:t xml:space="preserve"> </w:t>
      </w:r>
      <w:r w:rsidR="002D0317" w:rsidRPr="00684161">
        <w:rPr>
          <w:lang w:val="ro-RO"/>
        </w:rPr>
        <w:t>î</w:t>
      </w:r>
      <w:r w:rsidRPr="00684161">
        <w:rPr>
          <w:lang w:val="ro-RO"/>
        </w:rPr>
        <w:t>n urm</w:t>
      </w:r>
      <w:r w:rsidR="002D0317" w:rsidRPr="00684161">
        <w:rPr>
          <w:lang w:val="ro-RO"/>
        </w:rPr>
        <w:t>ă</w:t>
      </w:r>
      <w:r w:rsidRPr="00684161">
        <w:rPr>
          <w:lang w:val="ro-RO"/>
        </w:rPr>
        <w:t>toarele cazuri:</w:t>
      </w:r>
    </w:p>
    <w:p w:rsidR="003545A2" w:rsidRPr="00684161" w:rsidRDefault="00203893" w:rsidP="00006012">
      <w:pPr>
        <w:pStyle w:val="a4"/>
        <w:numPr>
          <w:ilvl w:val="0"/>
          <w:numId w:val="13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î</w:t>
      </w:r>
      <w:r w:rsidR="006E1095" w:rsidRPr="00684161">
        <w:rPr>
          <w:lang w:val="ro-RO"/>
        </w:rPr>
        <w:t xml:space="preserve">n caz de </w:t>
      </w:r>
      <w:r w:rsidR="002D0317" w:rsidRPr="00684161">
        <w:rPr>
          <w:lang w:val="ro-RO"/>
        </w:rPr>
        <w:t>i</w:t>
      </w:r>
      <w:r w:rsidR="006E1095" w:rsidRPr="00684161">
        <w:rPr>
          <w:lang w:val="ro-RO"/>
        </w:rPr>
        <w:t xml:space="preserve">nactivitate a titularului o </w:t>
      </w:r>
      <w:r w:rsidR="00BE5ADD" w:rsidRPr="00684161">
        <w:rPr>
          <w:lang w:val="ro-RO"/>
        </w:rPr>
        <w:t>perioadă</w:t>
      </w:r>
      <w:r w:rsidR="00006012" w:rsidRPr="00684161">
        <w:rPr>
          <w:lang w:val="ro-RO"/>
        </w:rPr>
        <w:t xml:space="preserve"> mai mare de 4 ani;</w:t>
      </w:r>
    </w:p>
    <w:p w:rsidR="003545A2" w:rsidRPr="00684161" w:rsidRDefault="006E1095" w:rsidP="00006012">
      <w:pPr>
        <w:pStyle w:val="a4"/>
        <w:numPr>
          <w:ilvl w:val="0"/>
          <w:numId w:val="13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t>dac</w:t>
      </w:r>
      <w:r w:rsidR="002D0317" w:rsidRPr="00684161">
        <w:rPr>
          <w:lang w:val="ro-RO"/>
        </w:rPr>
        <w:t>ă</w:t>
      </w:r>
      <w:r w:rsidRPr="00684161">
        <w:rPr>
          <w:lang w:val="ro-RO"/>
        </w:rPr>
        <w:t xml:space="preserve"> persoana este condamnat</w:t>
      </w:r>
      <w:r w:rsidR="002D0317" w:rsidRPr="00684161">
        <w:rPr>
          <w:lang w:val="ro-RO"/>
        </w:rPr>
        <w:t>ă</w:t>
      </w:r>
      <w:r w:rsidRPr="00684161">
        <w:rPr>
          <w:lang w:val="ro-RO"/>
        </w:rPr>
        <w:t xml:space="preserve"> prin sentin</w:t>
      </w:r>
      <w:r w:rsidR="00203893" w:rsidRPr="00684161">
        <w:rPr>
          <w:lang w:val="ro-RO"/>
        </w:rPr>
        <w:t>ţ</w:t>
      </w:r>
      <w:r w:rsidR="002D0317" w:rsidRPr="00684161">
        <w:rPr>
          <w:lang w:val="ro-RO"/>
        </w:rPr>
        <w:t>ă</w:t>
      </w:r>
      <w:r w:rsidRPr="00684161">
        <w:rPr>
          <w:lang w:val="ro-RO"/>
        </w:rPr>
        <w:t xml:space="preserve"> definitiv</w:t>
      </w:r>
      <w:r w:rsidR="002D0317" w:rsidRPr="00684161">
        <w:rPr>
          <w:lang w:val="ro-RO"/>
        </w:rPr>
        <w:t>ă</w:t>
      </w:r>
      <w:r w:rsidRPr="00684161">
        <w:rPr>
          <w:lang w:val="ro-RO"/>
        </w:rPr>
        <w:t xml:space="preserve"> pentru fapte comise </w:t>
      </w:r>
      <w:r w:rsidR="002D0317" w:rsidRPr="00684161">
        <w:rPr>
          <w:lang w:val="ro-RO"/>
        </w:rPr>
        <w:t>î</w:t>
      </w:r>
      <w:r w:rsidRPr="00684161">
        <w:rPr>
          <w:lang w:val="ro-RO"/>
        </w:rPr>
        <w:t xml:space="preserve">n exercitarea </w:t>
      </w:r>
      <w:r w:rsidR="00CA7887" w:rsidRPr="00684161">
        <w:rPr>
          <w:lang w:val="ro-RO"/>
        </w:rPr>
        <w:t xml:space="preserve">atribuțiilor </w:t>
      </w:r>
      <w:r w:rsidRPr="00684161">
        <w:rPr>
          <w:lang w:val="ro-RO"/>
        </w:rPr>
        <w:t>profesi</w:t>
      </w:r>
      <w:r w:rsidR="00CA7887" w:rsidRPr="00684161">
        <w:rPr>
          <w:lang w:val="ro-RO"/>
        </w:rPr>
        <w:t>onale</w:t>
      </w:r>
      <w:r w:rsidRPr="00684161">
        <w:rPr>
          <w:lang w:val="ro-RO"/>
        </w:rPr>
        <w:t>;</w:t>
      </w:r>
    </w:p>
    <w:p w:rsidR="006E1095" w:rsidRPr="00684161" w:rsidRDefault="00203893" w:rsidP="00006012">
      <w:pPr>
        <w:pStyle w:val="a4"/>
        <w:numPr>
          <w:ilvl w:val="0"/>
          <w:numId w:val="13"/>
        </w:numPr>
        <w:ind w:left="1276" w:hanging="425"/>
        <w:jc w:val="both"/>
        <w:rPr>
          <w:lang w:val="ro-RO"/>
        </w:rPr>
      </w:pPr>
      <w:r w:rsidRPr="00684161">
        <w:rPr>
          <w:lang w:val="ro-RO"/>
        </w:rPr>
        <w:lastRenderedPageBreak/>
        <w:t xml:space="preserve"> î</w:t>
      </w:r>
      <w:r w:rsidR="006E1095" w:rsidRPr="00684161">
        <w:rPr>
          <w:lang w:val="ro-RO"/>
        </w:rPr>
        <w:t xml:space="preserve">n cazul producerii unor incidente sau accidente </w:t>
      </w:r>
      <w:r w:rsidR="003545A2" w:rsidRPr="00684161">
        <w:rPr>
          <w:lang w:val="ro-RO"/>
        </w:rPr>
        <w:t>a construcțiilor şi instalaţiilor hidrotehnice,</w:t>
      </w:r>
      <w:r w:rsidRPr="00684161">
        <w:rPr>
          <w:lang w:val="ro-RO"/>
        </w:rPr>
        <w:t xml:space="preserve"> î</w:t>
      </w:r>
      <w:r w:rsidR="006E1095" w:rsidRPr="00684161">
        <w:rPr>
          <w:lang w:val="ro-RO"/>
        </w:rPr>
        <w:t>n func</w:t>
      </w:r>
      <w:r w:rsidRPr="00684161">
        <w:rPr>
          <w:lang w:val="ro-RO"/>
        </w:rPr>
        <w:t>ţ</w:t>
      </w:r>
      <w:r w:rsidR="006E1095" w:rsidRPr="00684161">
        <w:rPr>
          <w:lang w:val="ro-RO"/>
        </w:rPr>
        <w:t xml:space="preserve">ie de gravitatea acestora </w:t>
      </w:r>
      <w:r w:rsidR="002D0317" w:rsidRPr="00684161">
        <w:rPr>
          <w:lang w:val="ro-RO"/>
        </w:rPr>
        <w:t>ş</w:t>
      </w:r>
      <w:r w:rsidR="006E1095" w:rsidRPr="00684161">
        <w:rPr>
          <w:lang w:val="ro-RO"/>
        </w:rPr>
        <w:t>i de implicarea persoanei atestate.</w:t>
      </w:r>
    </w:p>
    <w:p w:rsidR="006E1095" w:rsidRPr="00684161" w:rsidRDefault="006E1095" w:rsidP="001668FA">
      <w:pPr>
        <w:pStyle w:val="a4"/>
        <w:numPr>
          <w:ilvl w:val="0"/>
          <w:numId w:val="16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>Suspendarea sau anularea atestatului se face de comisia de atestare, la notificarea fundamentat</w:t>
      </w:r>
      <w:r w:rsidR="002D0317" w:rsidRPr="00684161">
        <w:rPr>
          <w:lang w:val="ro-RO"/>
        </w:rPr>
        <w:t>ă</w:t>
      </w:r>
      <w:r w:rsidRPr="00684161">
        <w:rPr>
          <w:lang w:val="ro-RO"/>
        </w:rPr>
        <w:t xml:space="preserve"> a angajatorului, a Inspec</w:t>
      </w:r>
      <w:r w:rsidR="00203893" w:rsidRPr="00684161">
        <w:rPr>
          <w:lang w:val="ro-RO"/>
        </w:rPr>
        <w:t>ţ</w:t>
      </w:r>
      <w:r w:rsidRPr="00684161">
        <w:rPr>
          <w:lang w:val="ro-RO"/>
        </w:rPr>
        <w:t xml:space="preserve">iei </w:t>
      </w:r>
      <w:r w:rsidR="00627269" w:rsidRPr="00684161">
        <w:rPr>
          <w:lang w:val="ro-RO"/>
        </w:rPr>
        <w:t xml:space="preserve">organului central al administraţiei publice în domeniul mediului </w:t>
      </w:r>
      <w:r w:rsidR="00203893" w:rsidRPr="00684161">
        <w:rPr>
          <w:lang w:val="ro-RO"/>
        </w:rPr>
        <w:t>ş</w:t>
      </w:r>
      <w:r w:rsidRPr="00684161">
        <w:rPr>
          <w:lang w:val="ro-RO"/>
        </w:rPr>
        <w:t xml:space="preserve">i a </w:t>
      </w:r>
      <w:r w:rsidR="002D0317" w:rsidRPr="00684161">
        <w:rPr>
          <w:lang w:val="ro-RO"/>
        </w:rPr>
        <w:t>î</w:t>
      </w:r>
      <w:r w:rsidRPr="00684161">
        <w:rPr>
          <w:lang w:val="ro-RO"/>
        </w:rPr>
        <w:t>mputernici</w:t>
      </w:r>
      <w:r w:rsidR="002D0317" w:rsidRPr="00684161">
        <w:rPr>
          <w:lang w:val="ro-RO"/>
        </w:rPr>
        <w:t>ţ</w:t>
      </w:r>
      <w:r w:rsidRPr="00684161">
        <w:rPr>
          <w:lang w:val="ro-RO"/>
        </w:rPr>
        <w:t>ilor acestora.</w:t>
      </w:r>
    </w:p>
    <w:p w:rsidR="006E1095" w:rsidRPr="00684161" w:rsidRDefault="006E1095" w:rsidP="001668FA">
      <w:pPr>
        <w:pStyle w:val="a4"/>
        <w:numPr>
          <w:ilvl w:val="0"/>
          <w:numId w:val="16"/>
        </w:numPr>
        <w:ind w:left="851" w:hanging="567"/>
        <w:jc w:val="both"/>
        <w:rPr>
          <w:lang w:val="ro-RO"/>
        </w:rPr>
      </w:pPr>
      <w:r w:rsidRPr="00684161">
        <w:rPr>
          <w:lang w:val="ro-RO"/>
        </w:rPr>
        <w:t>Personalul de exploatare calificat</w:t>
      </w:r>
      <w:r w:rsidR="003545A2" w:rsidRPr="00684161">
        <w:rPr>
          <w:lang w:val="ro-RO"/>
        </w:rPr>
        <w:t>,</w:t>
      </w:r>
      <w:r w:rsidRPr="00684161">
        <w:rPr>
          <w:lang w:val="ro-RO"/>
        </w:rPr>
        <w:t xml:space="preserve"> atestat conform acestei proceduri, r</w:t>
      </w:r>
      <w:r w:rsidR="002D0317" w:rsidRPr="00684161">
        <w:rPr>
          <w:lang w:val="ro-RO"/>
        </w:rPr>
        <w:t>ă</w:t>
      </w:r>
      <w:r w:rsidRPr="00684161">
        <w:rPr>
          <w:lang w:val="ro-RO"/>
        </w:rPr>
        <w:t xml:space="preserve">spunde, </w:t>
      </w:r>
      <w:r w:rsidR="002D0317" w:rsidRPr="00684161">
        <w:rPr>
          <w:lang w:val="ro-RO"/>
        </w:rPr>
        <w:t>î</w:t>
      </w:r>
      <w:r w:rsidRPr="00684161">
        <w:rPr>
          <w:lang w:val="ro-RO"/>
        </w:rPr>
        <w:t>n condi</w:t>
      </w:r>
      <w:r w:rsidR="002D0317" w:rsidRPr="00684161">
        <w:rPr>
          <w:lang w:val="ro-RO"/>
        </w:rPr>
        <w:t>ţ</w:t>
      </w:r>
      <w:r w:rsidRPr="00684161">
        <w:rPr>
          <w:lang w:val="ro-RO"/>
        </w:rPr>
        <w:t>iile legii pentru activitatea desf</w:t>
      </w:r>
      <w:r w:rsidR="002D0317" w:rsidRPr="00684161">
        <w:rPr>
          <w:lang w:val="ro-RO"/>
        </w:rPr>
        <w:t>ăş</w:t>
      </w:r>
      <w:r w:rsidRPr="00684161">
        <w:rPr>
          <w:lang w:val="ro-RO"/>
        </w:rPr>
        <w:t>urat</w:t>
      </w:r>
      <w:r w:rsidR="002D0317" w:rsidRPr="00684161">
        <w:rPr>
          <w:lang w:val="ro-RO"/>
        </w:rPr>
        <w:t>ă</w:t>
      </w:r>
      <w:r w:rsidRPr="00684161">
        <w:rPr>
          <w:lang w:val="ro-RO"/>
        </w:rPr>
        <w:t>, inclusiv pentru consecin</w:t>
      </w:r>
      <w:r w:rsidR="002D0317" w:rsidRPr="00684161">
        <w:rPr>
          <w:lang w:val="ro-RO"/>
        </w:rPr>
        <w:t>ţ</w:t>
      </w:r>
      <w:r w:rsidRPr="00684161">
        <w:rPr>
          <w:lang w:val="ro-RO"/>
        </w:rPr>
        <w:t>ele acesteia.</w:t>
      </w:r>
    </w:p>
    <w:p w:rsidR="00752B43" w:rsidRPr="00684161" w:rsidRDefault="00752B43" w:rsidP="00CA0318">
      <w:pPr>
        <w:jc w:val="center"/>
        <w:outlineLvl w:val="0"/>
        <w:rPr>
          <w:b/>
          <w:lang w:val="ro-RO"/>
        </w:rPr>
      </w:pPr>
    </w:p>
    <w:p w:rsidR="008E0FDF" w:rsidRPr="00684161" w:rsidRDefault="004735DA" w:rsidP="00006012">
      <w:pPr>
        <w:pStyle w:val="a4"/>
        <w:numPr>
          <w:ilvl w:val="0"/>
          <w:numId w:val="36"/>
        </w:numPr>
        <w:ind w:left="709" w:firstLine="284"/>
        <w:jc w:val="center"/>
        <w:outlineLvl w:val="0"/>
        <w:rPr>
          <w:lang w:val="ro-RO"/>
        </w:rPr>
      </w:pPr>
      <w:r w:rsidRPr="00684161">
        <w:rPr>
          <w:b/>
          <w:lang w:val="ro-RO"/>
        </w:rPr>
        <w:t xml:space="preserve">RESPONSABILITATERA </w:t>
      </w:r>
      <w:r w:rsidR="008E0FDF" w:rsidRPr="00684161">
        <w:rPr>
          <w:b/>
          <w:lang w:val="ro-RO"/>
        </w:rPr>
        <w:t>PENTRU ÎNCĂL</w:t>
      </w:r>
      <w:r w:rsidRPr="00684161">
        <w:rPr>
          <w:b/>
          <w:lang w:val="ro-RO"/>
        </w:rPr>
        <w:t xml:space="preserve">CAREA PREVEDERILOR PREZENTULUI </w:t>
      </w:r>
      <w:r w:rsidR="008E0FDF" w:rsidRPr="00684161">
        <w:rPr>
          <w:b/>
          <w:lang w:val="ro-RO"/>
        </w:rPr>
        <w:t>REGULAMENT</w:t>
      </w:r>
    </w:p>
    <w:p w:rsidR="004735DA" w:rsidRPr="00684161" w:rsidRDefault="004735DA" w:rsidP="004735DA">
      <w:pPr>
        <w:jc w:val="center"/>
        <w:outlineLvl w:val="0"/>
        <w:rPr>
          <w:lang w:val="ro-RO"/>
        </w:rPr>
      </w:pPr>
    </w:p>
    <w:p w:rsidR="008E0FDF" w:rsidRPr="00684161" w:rsidRDefault="00760C40" w:rsidP="004735DA">
      <w:pPr>
        <w:pStyle w:val="a4"/>
        <w:numPr>
          <w:ilvl w:val="0"/>
          <w:numId w:val="6"/>
        </w:numPr>
        <w:ind w:left="709" w:hanging="709"/>
        <w:jc w:val="both"/>
        <w:outlineLvl w:val="0"/>
        <w:rPr>
          <w:lang w:val="ro-RO"/>
        </w:rPr>
      </w:pPr>
      <w:r w:rsidRPr="00684161">
        <w:rPr>
          <w:lang w:val="ro-RO"/>
        </w:rPr>
        <w:t>Încă</w:t>
      </w:r>
      <w:r w:rsidR="008E0FDF" w:rsidRPr="00684161">
        <w:rPr>
          <w:lang w:val="ro-RO"/>
        </w:rPr>
        <w:t>lcarea dispozițiilor prezentului</w:t>
      </w:r>
      <w:r w:rsidR="00966B4D" w:rsidRPr="00684161">
        <w:rPr>
          <w:lang w:val="ro-RO"/>
        </w:rPr>
        <w:t xml:space="preserve"> regulament atrage ră</w:t>
      </w:r>
      <w:r w:rsidR="008E0FDF" w:rsidRPr="00684161">
        <w:rPr>
          <w:lang w:val="ro-RO"/>
        </w:rPr>
        <w:t xml:space="preserve">spunderea disciplinară. </w:t>
      </w:r>
      <w:r w:rsidR="00443F4D" w:rsidRPr="00684161">
        <w:rPr>
          <w:lang w:val="ro-RO"/>
        </w:rPr>
        <w:t>material</w:t>
      </w:r>
      <w:r w:rsidR="0015435E" w:rsidRPr="00684161">
        <w:rPr>
          <w:lang w:val="ro-RO"/>
        </w:rPr>
        <w:t>ă</w:t>
      </w:r>
      <w:r w:rsidR="00443F4D" w:rsidRPr="00684161">
        <w:rPr>
          <w:lang w:val="ro-RO"/>
        </w:rPr>
        <w:t xml:space="preserve">, </w:t>
      </w:r>
      <w:r w:rsidR="008E0FDF" w:rsidRPr="00684161">
        <w:rPr>
          <w:lang w:val="ro-RO"/>
        </w:rPr>
        <w:t>civilă</w:t>
      </w:r>
      <w:r w:rsidR="00443F4D" w:rsidRPr="00684161">
        <w:rPr>
          <w:lang w:val="ro-RO"/>
        </w:rPr>
        <w:t>,</w:t>
      </w:r>
      <w:r w:rsidR="008E0FDF" w:rsidRPr="00684161">
        <w:rPr>
          <w:lang w:val="ro-RO"/>
        </w:rPr>
        <w:t xml:space="preserve"> contraven</w:t>
      </w:r>
      <w:r w:rsidRPr="00684161">
        <w:rPr>
          <w:lang w:val="ro-RO"/>
        </w:rPr>
        <w:t>ț</w:t>
      </w:r>
      <w:r w:rsidR="00203893" w:rsidRPr="00684161">
        <w:rPr>
          <w:lang w:val="ro-RO"/>
        </w:rPr>
        <w:t>ională sau penală,</w:t>
      </w:r>
      <w:r w:rsidR="008E0FDF" w:rsidRPr="00684161">
        <w:rPr>
          <w:lang w:val="ro-RO"/>
        </w:rPr>
        <w:t xml:space="preserve"> dup</w:t>
      </w:r>
      <w:r w:rsidR="00966B4D" w:rsidRPr="00684161">
        <w:rPr>
          <w:lang w:val="ro-RO"/>
        </w:rPr>
        <w:t>ă</w:t>
      </w:r>
      <w:r w:rsidR="008E0FDF" w:rsidRPr="00684161">
        <w:rPr>
          <w:lang w:val="ro-RO"/>
        </w:rPr>
        <w:t xml:space="preserve"> caz.</w:t>
      </w:r>
    </w:p>
    <w:p w:rsidR="008E0FDF" w:rsidRPr="00684161" w:rsidRDefault="008E0FDF" w:rsidP="004735DA">
      <w:pPr>
        <w:pStyle w:val="a4"/>
        <w:numPr>
          <w:ilvl w:val="0"/>
          <w:numId w:val="6"/>
        </w:numPr>
        <w:ind w:left="709" w:hanging="709"/>
        <w:jc w:val="both"/>
        <w:outlineLvl w:val="0"/>
        <w:rPr>
          <w:lang w:val="ro-RO"/>
        </w:rPr>
      </w:pPr>
      <w:r w:rsidRPr="00684161">
        <w:rPr>
          <w:lang w:val="ro-RO"/>
        </w:rPr>
        <w:t>Constituie încălcare a prevederilor regulamentului cu privire la siguranţa construcţiilor hidrotehnice urm</w:t>
      </w:r>
      <w:r w:rsidR="00966B4D" w:rsidRPr="00684161">
        <w:rPr>
          <w:lang w:val="ro-RO"/>
        </w:rPr>
        <w:t>ă</w:t>
      </w:r>
      <w:r w:rsidRPr="00684161">
        <w:rPr>
          <w:lang w:val="ro-RO"/>
        </w:rPr>
        <w:t>toarele fapte:</w:t>
      </w:r>
    </w:p>
    <w:p w:rsidR="008E0FDF" w:rsidRPr="00684161" w:rsidRDefault="008E0FDF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 xml:space="preserve">încălcarea normelor şi regulilor de siguranţă a construcţiilor hidrotehnice la stadiul de proiectare, construcţie, </w:t>
      </w:r>
      <w:r w:rsidR="00203893" w:rsidRPr="00684161">
        <w:rPr>
          <w:lang w:val="ro-RO"/>
        </w:rPr>
        <w:t>în fază provizorie de punere î</w:t>
      </w:r>
      <w:r w:rsidR="00723707" w:rsidRPr="00684161">
        <w:rPr>
          <w:lang w:val="ro-RO"/>
        </w:rPr>
        <w:t xml:space="preserve">n exploatare </w:t>
      </w:r>
      <w:r w:rsidRPr="00684161">
        <w:rPr>
          <w:lang w:val="ro-RO"/>
        </w:rPr>
        <w:t>exploatarea, reparaţia, reconstrucţia, conservarea</w:t>
      </w:r>
      <w:r w:rsidR="00723707" w:rsidRPr="00684161">
        <w:rPr>
          <w:lang w:val="ro-RO"/>
        </w:rPr>
        <w:t>, dezafectare sau desființare</w:t>
      </w:r>
      <w:r w:rsidRPr="00684161">
        <w:rPr>
          <w:lang w:val="ro-RO"/>
        </w:rPr>
        <w:t>;</w:t>
      </w:r>
    </w:p>
    <w:p w:rsidR="008E0FDF" w:rsidRPr="00684161" w:rsidRDefault="007A1E62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>eschivarea de la</w:t>
      </w:r>
      <w:r w:rsidR="001B2143" w:rsidRPr="00684161">
        <w:rPr>
          <w:lang w:val="ro-RO"/>
        </w:rPr>
        <w:t xml:space="preserve"> </w:t>
      </w:r>
      <w:r w:rsidR="008E0FDF" w:rsidRPr="00684161">
        <w:rPr>
          <w:lang w:val="ro-RO"/>
        </w:rPr>
        <w:t>prezentarea oportună a Declaraţiei;</w:t>
      </w:r>
    </w:p>
    <w:p w:rsidR="008E0FDF" w:rsidRPr="00684161" w:rsidRDefault="008E0FDF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>nere</w:t>
      </w:r>
      <w:r w:rsidR="00381084" w:rsidRPr="00684161">
        <w:rPr>
          <w:lang w:val="ro-RO"/>
        </w:rPr>
        <w:t>spectarea prevederilor autorizaț</w:t>
      </w:r>
      <w:r w:rsidRPr="00684161">
        <w:rPr>
          <w:lang w:val="ro-RO"/>
        </w:rPr>
        <w:t xml:space="preserve">iei </w:t>
      </w:r>
      <w:r w:rsidR="00381084" w:rsidRPr="00684161">
        <w:rPr>
          <w:lang w:val="ro-RO"/>
        </w:rPr>
        <w:t>de funcționare î</w:t>
      </w:r>
      <w:r w:rsidR="00203893" w:rsidRPr="00684161">
        <w:rPr>
          <w:lang w:val="ro-RO"/>
        </w:rPr>
        <w:t>n condiţ</w:t>
      </w:r>
      <w:r w:rsidRPr="00684161">
        <w:rPr>
          <w:lang w:val="ro-RO"/>
        </w:rPr>
        <w:t>ii de siguran</w:t>
      </w:r>
      <w:r w:rsidR="00381084" w:rsidRPr="00684161">
        <w:rPr>
          <w:lang w:val="ro-RO"/>
        </w:rPr>
        <w:t>ță</w:t>
      </w:r>
      <w:r w:rsidRPr="00684161">
        <w:rPr>
          <w:lang w:val="ro-RO"/>
        </w:rPr>
        <w:t>;</w:t>
      </w:r>
    </w:p>
    <w:p w:rsidR="008E0FDF" w:rsidRPr="00684161" w:rsidRDefault="00381084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>neîndeplinirea condiț</w:t>
      </w:r>
      <w:r w:rsidR="00203893" w:rsidRPr="00684161">
        <w:rPr>
          <w:lang w:val="ro-RO"/>
        </w:rPr>
        <w:t>iilor de exploatare î</w:t>
      </w:r>
      <w:r w:rsidR="008E0FDF" w:rsidRPr="00684161">
        <w:rPr>
          <w:lang w:val="ro-RO"/>
        </w:rPr>
        <w:t>n siguran</w:t>
      </w:r>
      <w:r w:rsidRPr="00684161">
        <w:rPr>
          <w:lang w:val="ro-RO"/>
        </w:rPr>
        <w:t>ță</w:t>
      </w:r>
      <w:r w:rsidR="008E0FDF" w:rsidRPr="00684161">
        <w:rPr>
          <w:lang w:val="ro-RO"/>
        </w:rPr>
        <w:t xml:space="preserve"> stabilite prin ordine ale </w:t>
      </w:r>
      <w:r w:rsidR="00C57BA3" w:rsidRPr="00684161">
        <w:rPr>
          <w:lang w:val="ro-RO"/>
        </w:rPr>
        <w:t>Autorit</w:t>
      </w:r>
      <w:r w:rsidR="00E26556" w:rsidRPr="00684161">
        <w:rPr>
          <w:lang w:val="ro-RO"/>
        </w:rPr>
        <w:t>ății</w:t>
      </w:r>
      <w:r w:rsidR="00C57BA3" w:rsidRPr="00684161">
        <w:rPr>
          <w:lang w:val="ro-RO"/>
        </w:rPr>
        <w:t xml:space="preserve"> administrativ</w:t>
      </w:r>
      <w:r w:rsidR="00E26556" w:rsidRPr="00684161">
        <w:rPr>
          <w:lang w:val="ro-RO"/>
        </w:rPr>
        <w:t>e</w:t>
      </w:r>
      <w:r w:rsidR="00C57BA3" w:rsidRPr="00684161">
        <w:rPr>
          <w:lang w:val="ro-RO"/>
        </w:rPr>
        <w:t xml:space="preserve"> de gestionare a apelor</w:t>
      </w:r>
      <w:r w:rsidR="0068205A" w:rsidRPr="00684161">
        <w:rPr>
          <w:lang w:val="ro-RO"/>
        </w:rPr>
        <w:t>;</w:t>
      </w:r>
    </w:p>
    <w:p w:rsidR="008E0FDF" w:rsidRPr="00684161" w:rsidRDefault="008E0FDF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>exploatarea construcțiilor hidrotehnice f</w:t>
      </w:r>
      <w:r w:rsidR="00381084" w:rsidRPr="00684161">
        <w:rPr>
          <w:lang w:val="ro-RO"/>
        </w:rPr>
        <w:t>ără</w:t>
      </w:r>
      <w:r w:rsidRPr="00684161">
        <w:rPr>
          <w:lang w:val="ro-RO"/>
        </w:rPr>
        <w:t xml:space="preserve"> autoriza</w:t>
      </w:r>
      <w:r w:rsidR="00381084" w:rsidRPr="00684161">
        <w:rPr>
          <w:lang w:val="ro-RO"/>
        </w:rPr>
        <w:t>ț</w:t>
      </w:r>
      <w:r w:rsidRPr="00684161">
        <w:rPr>
          <w:lang w:val="ro-RO"/>
        </w:rPr>
        <w:t>ie</w:t>
      </w:r>
      <w:r w:rsidR="00203893" w:rsidRPr="00684161">
        <w:rPr>
          <w:lang w:val="ro-RO"/>
        </w:rPr>
        <w:t>,</w:t>
      </w:r>
      <w:r w:rsidRPr="00684161">
        <w:rPr>
          <w:lang w:val="ro-RO"/>
        </w:rPr>
        <w:t xml:space="preserve"> f</w:t>
      </w:r>
      <w:r w:rsidR="00381084" w:rsidRPr="00684161">
        <w:rPr>
          <w:lang w:val="ro-RO"/>
        </w:rPr>
        <w:t>ără</w:t>
      </w:r>
      <w:r w:rsidRPr="00684161">
        <w:rPr>
          <w:lang w:val="ro-RO"/>
        </w:rPr>
        <w:t xml:space="preserve"> instruc</w:t>
      </w:r>
      <w:r w:rsidR="00381084" w:rsidRPr="00684161">
        <w:rPr>
          <w:lang w:val="ro-RO"/>
        </w:rPr>
        <w:t>ț</w:t>
      </w:r>
      <w:r w:rsidRPr="00684161">
        <w:rPr>
          <w:lang w:val="ro-RO"/>
        </w:rPr>
        <w:t>iuni de urm</w:t>
      </w:r>
      <w:r w:rsidR="00381084" w:rsidRPr="00684161">
        <w:rPr>
          <w:lang w:val="ro-RO"/>
        </w:rPr>
        <w:t>ă</w:t>
      </w:r>
      <w:r w:rsidR="000F184A" w:rsidRPr="00684161">
        <w:rPr>
          <w:lang w:val="ro-RO"/>
        </w:rPr>
        <w:t>rire curentă</w:t>
      </w:r>
      <w:r w:rsidRPr="00684161">
        <w:rPr>
          <w:lang w:val="ro-RO"/>
        </w:rPr>
        <w:t xml:space="preserve"> a comport</w:t>
      </w:r>
      <w:r w:rsidR="00381084" w:rsidRPr="00684161">
        <w:rPr>
          <w:lang w:val="ro-RO"/>
        </w:rPr>
        <w:t>ării î</w:t>
      </w:r>
      <w:r w:rsidRPr="00684161">
        <w:rPr>
          <w:lang w:val="ro-RO"/>
        </w:rPr>
        <w:t>n timp a lucr</w:t>
      </w:r>
      <w:r w:rsidR="00381084" w:rsidRPr="00684161">
        <w:rPr>
          <w:lang w:val="ro-RO"/>
        </w:rPr>
        <w:t>ă</w:t>
      </w:r>
      <w:r w:rsidR="0068205A" w:rsidRPr="00684161">
        <w:rPr>
          <w:lang w:val="ro-RO"/>
        </w:rPr>
        <w:t>rilor;</w:t>
      </w:r>
    </w:p>
    <w:p w:rsidR="0068205A" w:rsidRPr="00684161" w:rsidRDefault="0068205A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>construcția neautorizată</w:t>
      </w:r>
      <w:r w:rsidR="000F184A" w:rsidRPr="00684161">
        <w:rPr>
          <w:lang w:val="ro-RO"/>
        </w:rPr>
        <w:t xml:space="preserve"> a construcțiilor hidrotehnice;</w:t>
      </w:r>
    </w:p>
    <w:p w:rsidR="00D4475C" w:rsidRPr="00684161" w:rsidRDefault="00D4475C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>utilizarea construcțiilor hidrotehnice în alte scopuri decât cele prevăzute de proiect;</w:t>
      </w:r>
    </w:p>
    <w:p w:rsidR="008E0FDF" w:rsidRPr="00684161" w:rsidRDefault="008E0FDF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>neexecutarea întocmai a prescripţiilor inspectoratului de supraveghere şi a autorităţilor de control asupra siguranţei construcţiilor hidrotehnice;</w:t>
      </w:r>
    </w:p>
    <w:p w:rsidR="008E0FDF" w:rsidRPr="00684161" w:rsidRDefault="008E0FDF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>neluarea de măsuri privind asigurarea siguranţei construcţiilor hidrotehnice în caz de majorare semnificativă a nivelului de influenţe periculoase de gen natural sau tehnogen, degradarea indicilor de rezistenţă şi impermiabilitate a elementelor constructive a construcţiilor hidrotehnice;</w:t>
      </w:r>
    </w:p>
    <w:p w:rsidR="008E0FDF" w:rsidRPr="00684161" w:rsidRDefault="008E0FDF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>condiţii nesatisfăcătoare de exploatare, înzestrare tehnică şi de organizare a controlului (monitoringului) siguranţei construcţiilor hidrotehnice;</w:t>
      </w:r>
    </w:p>
    <w:p w:rsidR="008E0FDF" w:rsidRPr="00684161" w:rsidRDefault="008E0FDF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>refuzul de avertizare a inspectoratului de</w:t>
      </w:r>
      <w:r w:rsidR="00983894" w:rsidRPr="00684161">
        <w:rPr>
          <w:lang w:val="ro-RO"/>
        </w:rPr>
        <w:t>spre</w:t>
      </w:r>
      <w:r w:rsidRPr="00684161">
        <w:rPr>
          <w:lang w:val="ro-RO"/>
        </w:rPr>
        <w:t xml:space="preserve"> siguranţa construcţiilor hidrotehnice, informaţia incorectă despre</w:t>
      </w:r>
      <w:r w:rsidR="006F71D8" w:rsidRPr="00684161">
        <w:rPr>
          <w:lang w:val="ro-RO"/>
        </w:rPr>
        <w:t xml:space="preserve"> starea</w:t>
      </w:r>
      <w:r w:rsidR="00887371" w:rsidRPr="00684161">
        <w:rPr>
          <w:lang w:val="ro-RO"/>
        </w:rPr>
        <w:t xml:space="preserve">, </w:t>
      </w:r>
      <w:r w:rsidR="006F71D8" w:rsidRPr="00684161">
        <w:rPr>
          <w:lang w:val="ro-RO"/>
        </w:rPr>
        <w:t>sau</w:t>
      </w:r>
      <w:r w:rsidRPr="00684161">
        <w:rPr>
          <w:lang w:val="ro-RO"/>
        </w:rPr>
        <w:t xml:space="preserve"> pericolul de accident a construcţiilor hidrotehnice;</w:t>
      </w:r>
    </w:p>
    <w:p w:rsidR="008E0FDF" w:rsidRPr="00684161" w:rsidRDefault="008E0FDF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 xml:space="preserve">deteriorarea </w:t>
      </w:r>
      <w:r w:rsidR="0097624D" w:rsidRPr="00684161">
        <w:rPr>
          <w:lang w:val="ro-RO"/>
        </w:rPr>
        <w:t>sau distrugerea aparat</w:t>
      </w:r>
      <w:r w:rsidR="00D52A15" w:rsidRPr="00684161">
        <w:rPr>
          <w:lang w:val="ro-RO"/>
        </w:rPr>
        <w:t>elor</w:t>
      </w:r>
      <w:r w:rsidR="00AC52D9" w:rsidRPr="00684161">
        <w:rPr>
          <w:lang w:val="ro-RO"/>
        </w:rPr>
        <w:t xml:space="preserve"> de măsură ș</w:t>
      </w:r>
      <w:r w:rsidR="0097624D" w:rsidRPr="00684161">
        <w:rPr>
          <w:lang w:val="ro-RO"/>
        </w:rPr>
        <w:t>i control montate î</w:t>
      </w:r>
      <w:r w:rsidRPr="00684161">
        <w:rPr>
          <w:lang w:val="ro-RO"/>
        </w:rPr>
        <w:t>n co</w:t>
      </w:r>
      <w:r w:rsidR="0097624D" w:rsidRPr="00684161">
        <w:rPr>
          <w:lang w:val="ro-RO"/>
        </w:rPr>
        <w:t>nstrucții hidrotehnice, precum ş</w:t>
      </w:r>
      <w:r w:rsidRPr="00684161">
        <w:rPr>
          <w:lang w:val="ro-RO"/>
        </w:rPr>
        <w:t>i folosirea un</w:t>
      </w:r>
      <w:r w:rsidR="00983894" w:rsidRPr="00684161">
        <w:rPr>
          <w:lang w:val="ro-RO"/>
        </w:rPr>
        <w:t>or</w:t>
      </w:r>
      <w:r w:rsidRPr="00684161">
        <w:rPr>
          <w:lang w:val="ro-RO"/>
        </w:rPr>
        <w:t xml:space="preserve"> aparat</w:t>
      </w:r>
      <w:r w:rsidR="00D52A15" w:rsidRPr="00684161">
        <w:rPr>
          <w:lang w:val="ro-RO"/>
        </w:rPr>
        <w:t>e</w:t>
      </w:r>
      <w:r w:rsidRPr="00684161">
        <w:rPr>
          <w:lang w:val="ro-RO"/>
        </w:rPr>
        <w:t xml:space="preserve"> neetalonate;</w:t>
      </w:r>
    </w:p>
    <w:p w:rsidR="008E0FDF" w:rsidRPr="00684161" w:rsidRDefault="008E0FDF" w:rsidP="00006012">
      <w:pPr>
        <w:pStyle w:val="a4"/>
        <w:numPr>
          <w:ilvl w:val="1"/>
          <w:numId w:val="1"/>
        </w:numPr>
        <w:tabs>
          <w:tab w:val="clear" w:pos="571"/>
          <w:tab w:val="num" w:pos="709"/>
        </w:tabs>
        <w:ind w:left="709" w:hanging="425"/>
        <w:jc w:val="both"/>
        <w:outlineLvl w:val="0"/>
        <w:rPr>
          <w:lang w:val="ro-RO"/>
        </w:rPr>
      </w:pPr>
      <w:r w:rsidRPr="00684161">
        <w:rPr>
          <w:lang w:val="ro-RO"/>
        </w:rPr>
        <w:t xml:space="preserve">finanţarea insuficientă a măsurilor de </w:t>
      </w:r>
      <w:r w:rsidR="00AC52D9" w:rsidRPr="00684161">
        <w:rPr>
          <w:lang w:val="ro-RO"/>
        </w:rPr>
        <w:t>asigurare a siguranţei construcț</w:t>
      </w:r>
      <w:r w:rsidRPr="00684161">
        <w:rPr>
          <w:lang w:val="ro-RO"/>
        </w:rPr>
        <w:t>iilor hidrotehnice.</w:t>
      </w:r>
    </w:p>
    <w:p w:rsidR="004F16C6" w:rsidRPr="00684161" w:rsidRDefault="004F16C6" w:rsidP="00006012">
      <w:pPr>
        <w:tabs>
          <w:tab w:val="num" w:pos="709"/>
        </w:tabs>
        <w:ind w:left="709" w:hanging="425"/>
        <w:jc w:val="center"/>
        <w:outlineLvl w:val="0"/>
        <w:rPr>
          <w:b/>
          <w:lang w:val="ro-RO"/>
        </w:rPr>
      </w:pPr>
    </w:p>
    <w:p w:rsidR="002E2B94" w:rsidRPr="00684161" w:rsidRDefault="002E2B94" w:rsidP="00CA0318">
      <w:pPr>
        <w:pStyle w:val="a4"/>
        <w:numPr>
          <w:ilvl w:val="0"/>
          <w:numId w:val="36"/>
        </w:numPr>
        <w:ind w:left="0"/>
        <w:jc w:val="center"/>
        <w:outlineLvl w:val="0"/>
        <w:rPr>
          <w:b/>
          <w:lang w:val="ro-RO"/>
        </w:rPr>
      </w:pPr>
      <w:r w:rsidRPr="00684161">
        <w:rPr>
          <w:b/>
          <w:lang w:val="ro-RO"/>
        </w:rPr>
        <w:t xml:space="preserve">ASIGURAREA </w:t>
      </w:r>
    </w:p>
    <w:p w:rsidR="002E2B94" w:rsidRPr="00684161" w:rsidRDefault="00D05642" w:rsidP="00CA0318">
      <w:pPr>
        <w:jc w:val="center"/>
        <w:outlineLvl w:val="0"/>
        <w:rPr>
          <w:b/>
          <w:lang w:val="ro-RO"/>
        </w:rPr>
      </w:pPr>
      <w:r w:rsidRPr="00684161">
        <w:rPr>
          <w:b/>
          <w:lang w:val="ro-RO"/>
        </w:rPr>
        <w:t>CONSTRUCȚII</w:t>
      </w:r>
      <w:r w:rsidR="002D0317" w:rsidRPr="00684161">
        <w:rPr>
          <w:b/>
          <w:lang w:val="ro-RO"/>
        </w:rPr>
        <w:t>LOR</w:t>
      </w:r>
      <w:r w:rsidRPr="00684161">
        <w:rPr>
          <w:b/>
          <w:lang w:val="ro-RO"/>
        </w:rPr>
        <w:t xml:space="preserve"> HIDROTEHNICE</w:t>
      </w:r>
    </w:p>
    <w:p w:rsidR="000F184A" w:rsidRPr="00684161" w:rsidRDefault="000F184A" w:rsidP="00CA0318">
      <w:pPr>
        <w:jc w:val="center"/>
        <w:outlineLvl w:val="0"/>
        <w:rPr>
          <w:b/>
          <w:lang w:val="ro-RO"/>
        </w:rPr>
      </w:pPr>
    </w:p>
    <w:p w:rsidR="00457744" w:rsidRPr="00684161" w:rsidRDefault="002E2B94" w:rsidP="004735DA">
      <w:pPr>
        <w:pStyle w:val="a4"/>
        <w:numPr>
          <w:ilvl w:val="0"/>
          <w:numId w:val="6"/>
        </w:numPr>
        <w:ind w:left="709" w:hanging="709"/>
        <w:outlineLvl w:val="0"/>
        <w:rPr>
          <w:lang w:val="ro-RO"/>
        </w:rPr>
      </w:pPr>
      <w:r w:rsidRPr="00684161">
        <w:rPr>
          <w:lang w:val="ro-RO"/>
        </w:rPr>
        <w:t>Asigurarea pentru prejudiciul cauzat</w:t>
      </w:r>
      <w:r w:rsidR="00C47B62" w:rsidRPr="00684161">
        <w:rPr>
          <w:lang w:val="ro-RO"/>
        </w:rPr>
        <w:t>.</w:t>
      </w:r>
    </w:p>
    <w:p w:rsidR="00F17B78" w:rsidRPr="00684161" w:rsidRDefault="00F17B78" w:rsidP="004735DA">
      <w:pPr>
        <w:pStyle w:val="a4"/>
        <w:numPr>
          <w:ilvl w:val="0"/>
          <w:numId w:val="7"/>
        </w:numPr>
        <w:tabs>
          <w:tab w:val="left" w:pos="851"/>
        </w:tabs>
        <w:ind w:left="851" w:hanging="567"/>
        <w:outlineLvl w:val="0"/>
        <w:rPr>
          <w:lang w:val="ro-RO"/>
        </w:rPr>
      </w:pPr>
      <w:r w:rsidRPr="00684161">
        <w:rPr>
          <w:lang w:val="ro-RO"/>
        </w:rPr>
        <w:t>Asigurare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 xml:space="preserve"> este obligatorie.</w:t>
      </w:r>
    </w:p>
    <w:p w:rsidR="002E2B94" w:rsidRPr="00684161" w:rsidRDefault="002E2B94" w:rsidP="004735DA">
      <w:pPr>
        <w:pStyle w:val="a4"/>
        <w:numPr>
          <w:ilvl w:val="0"/>
          <w:numId w:val="7"/>
        </w:numPr>
        <w:tabs>
          <w:tab w:val="left" w:pos="851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>Asigurarea prezintă acoperirea financiară în caz de accident și se efectuează în conformitate cu legi</w:t>
      </w:r>
      <w:r w:rsidR="000F184A" w:rsidRPr="00684161">
        <w:rPr>
          <w:lang w:val="ro-RO"/>
        </w:rPr>
        <w:t>slația cu privire la asigurări.</w:t>
      </w:r>
    </w:p>
    <w:p w:rsidR="002E2B94" w:rsidRPr="00684161" w:rsidRDefault="002E2B94" w:rsidP="004735DA">
      <w:pPr>
        <w:pStyle w:val="a4"/>
        <w:numPr>
          <w:ilvl w:val="0"/>
          <w:numId w:val="7"/>
        </w:numPr>
        <w:tabs>
          <w:tab w:val="left" w:pos="851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lastRenderedPageBreak/>
        <w:t xml:space="preserve">Asigurarea </w:t>
      </w:r>
      <w:r w:rsidR="003207FA" w:rsidRPr="00684161">
        <w:rPr>
          <w:lang w:val="ro-RO"/>
        </w:rPr>
        <w:t>de răspundere civilă generală</w:t>
      </w:r>
      <w:r w:rsidR="003207FA" w:rsidRPr="00684161">
        <w:rPr>
          <w:b/>
          <w:lang w:val="ro-RO"/>
        </w:rPr>
        <w:t xml:space="preserve"> </w:t>
      </w:r>
      <w:r w:rsidRPr="00684161">
        <w:rPr>
          <w:lang w:val="ro-RO"/>
        </w:rPr>
        <w:t xml:space="preserve">a siguranţei </w:t>
      </w:r>
      <w:r w:rsidR="00D05642" w:rsidRPr="00684161">
        <w:rPr>
          <w:lang w:val="ro-RO"/>
        </w:rPr>
        <w:t>construcții hidrotehnice</w:t>
      </w:r>
      <w:r w:rsidRPr="00684161">
        <w:rPr>
          <w:lang w:val="ro-RO"/>
        </w:rPr>
        <w:t xml:space="preserve">, în caz de accident, se efectuează de către proprietarul sau organizația de exploatare în baza contractului de asigurare cu o companie de asigurări. </w:t>
      </w:r>
    </w:p>
    <w:p w:rsidR="004735DA" w:rsidRPr="00684161" w:rsidRDefault="002E2B94" w:rsidP="004735DA">
      <w:pPr>
        <w:pStyle w:val="a4"/>
        <w:numPr>
          <w:ilvl w:val="0"/>
          <w:numId w:val="7"/>
        </w:numPr>
        <w:tabs>
          <w:tab w:val="left" w:pos="851"/>
          <w:tab w:val="left" w:pos="1080"/>
        </w:tabs>
        <w:ind w:left="851" w:hanging="567"/>
        <w:jc w:val="both"/>
        <w:rPr>
          <w:b/>
          <w:lang w:val="ro-RO"/>
        </w:rPr>
      </w:pPr>
      <w:r w:rsidRPr="00684161">
        <w:rPr>
          <w:lang w:val="ro-RO"/>
        </w:rPr>
        <w:t xml:space="preserve">Suma </w:t>
      </w:r>
      <w:r w:rsidR="00FC5EBB" w:rsidRPr="00684161">
        <w:rPr>
          <w:lang w:val="ro-RO"/>
        </w:rPr>
        <w:t>asigurării</w:t>
      </w:r>
      <w:r w:rsidRPr="00684161">
        <w:rPr>
          <w:lang w:val="ro-RO"/>
        </w:rPr>
        <w:t xml:space="preserve"> se stabilește în dependență de categoria și importanță</w:t>
      </w:r>
      <w:r w:rsidR="002D0317" w:rsidRPr="00684161">
        <w:rPr>
          <w:lang w:val="ro-RO"/>
        </w:rPr>
        <w:t xml:space="preserve"> a</w:t>
      </w:r>
      <w:r w:rsidRPr="00684161">
        <w:rPr>
          <w:lang w:val="ro-RO"/>
        </w:rPr>
        <w:t xml:space="preserve"> </w:t>
      </w:r>
      <w:r w:rsidR="00D05642" w:rsidRPr="00684161">
        <w:rPr>
          <w:lang w:val="ro-RO"/>
        </w:rPr>
        <w:t>construcții</w:t>
      </w:r>
      <w:r w:rsidR="002D0317" w:rsidRPr="00684161">
        <w:rPr>
          <w:lang w:val="ro-RO"/>
        </w:rPr>
        <w:t>lor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>.</w:t>
      </w:r>
    </w:p>
    <w:p w:rsidR="002E2B94" w:rsidRPr="00684161" w:rsidRDefault="002E2B94" w:rsidP="004735DA">
      <w:pPr>
        <w:pStyle w:val="a4"/>
        <w:numPr>
          <w:ilvl w:val="0"/>
          <w:numId w:val="6"/>
        </w:numPr>
        <w:tabs>
          <w:tab w:val="left" w:pos="851"/>
          <w:tab w:val="left" w:pos="1080"/>
        </w:tabs>
        <w:ind w:left="709" w:hanging="709"/>
        <w:jc w:val="both"/>
        <w:rPr>
          <w:b/>
          <w:lang w:val="ro-RO"/>
        </w:rPr>
      </w:pPr>
      <w:r w:rsidRPr="00684161">
        <w:rPr>
          <w:lang w:val="ro-RO"/>
        </w:rPr>
        <w:t>Despăgubirea prejudiciului cauzat de încălcarea legislaţiei privind siguranţ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>.</w:t>
      </w:r>
    </w:p>
    <w:p w:rsidR="002E2B94" w:rsidRPr="00684161" w:rsidRDefault="002E2B94" w:rsidP="004735DA">
      <w:pPr>
        <w:pStyle w:val="a4"/>
        <w:numPr>
          <w:ilvl w:val="0"/>
          <w:numId w:val="8"/>
        </w:numPr>
        <w:tabs>
          <w:tab w:val="left" w:pos="1080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Proprietarul </w:t>
      </w:r>
      <w:r w:rsidR="00D05642" w:rsidRPr="00684161">
        <w:rPr>
          <w:lang w:val="ro-RO"/>
        </w:rPr>
        <w:t>construcți</w:t>
      </w:r>
      <w:r w:rsidR="002D0317" w:rsidRPr="00684161">
        <w:rPr>
          <w:lang w:val="ro-RO"/>
        </w:rPr>
        <w:t>ei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 xml:space="preserve"> sau organizaţia de exploatare are obligaţia să despăgubească prejudiciul cauzat altor persoane, ca urmare a încălcării normelor de exploatare </w:t>
      </w:r>
      <w:r w:rsidR="00D05642" w:rsidRPr="00684161">
        <w:rPr>
          <w:lang w:val="ro-RO"/>
        </w:rPr>
        <w:t>a construcțiilor hidrotehnice</w:t>
      </w:r>
      <w:r w:rsidRPr="00684161">
        <w:rPr>
          <w:lang w:val="ro-RO"/>
        </w:rPr>
        <w:t>;</w:t>
      </w:r>
    </w:p>
    <w:p w:rsidR="002E2B94" w:rsidRPr="00684161" w:rsidRDefault="002E2B94" w:rsidP="004735DA">
      <w:pPr>
        <w:pStyle w:val="a4"/>
        <w:numPr>
          <w:ilvl w:val="0"/>
          <w:numId w:val="8"/>
        </w:numPr>
        <w:tabs>
          <w:tab w:val="left" w:pos="1080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 xml:space="preserve">Proprietarul </w:t>
      </w:r>
      <w:r w:rsidR="00D05642" w:rsidRPr="00684161">
        <w:rPr>
          <w:lang w:val="ro-RO"/>
        </w:rPr>
        <w:t>construcți</w:t>
      </w:r>
      <w:r w:rsidR="002D0317" w:rsidRPr="00684161">
        <w:rPr>
          <w:lang w:val="ro-RO"/>
        </w:rPr>
        <w:t>ei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 xml:space="preserve"> sau organizaţia de exploatare </w:t>
      </w:r>
      <w:r w:rsidR="002D0317" w:rsidRPr="00684161">
        <w:rPr>
          <w:lang w:val="ro-RO"/>
        </w:rPr>
        <w:t>sunt</w:t>
      </w:r>
      <w:r w:rsidRPr="00684161">
        <w:rPr>
          <w:lang w:val="ro-RO"/>
        </w:rPr>
        <w:t xml:space="preserve"> elibera</w:t>
      </w:r>
      <w:r w:rsidR="002D0317" w:rsidRPr="00684161">
        <w:rPr>
          <w:lang w:val="ro-RO"/>
        </w:rPr>
        <w:t>ţi</w:t>
      </w:r>
      <w:r w:rsidRPr="00684161">
        <w:rPr>
          <w:lang w:val="ro-RO"/>
        </w:rPr>
        <w:t xml:space="preserve"> de obligaţia de a plăti despăgubiri dacă prejudiciul este cauzat de situaţii de forţă majoră, care depăşes</w:t>
      </w:r>
      <w:r w:rsidR="0094281C" w:rsidRPr="00684161">
        <w:rPr>
          <w:lang w:val="ro-RO"/>
        </w:rPr>
        <w:t>c</w:t>
      </w:r>
      <w:r w:rsidRPr="00684161">
        <w:rPr>
          <w:lang w:val="ro-RO"/>
        </w:rPr>
        <w:t xml:space="preserve"> parametrii de pericol luaţi ca bază de calcul al rezistenţei </w:t>
      </w:r>
      <w:r w:rsidR="00D05642" w:rsidRPr="00684161">
        <w:rPr>
          <w:lang w:val="ro-RO"/>
        </w:rPr>
        <w:t>construcți</w:t>
      </w:r>
      <w:r w:rsidR="002D0317" w:rsidRPr="00684161">
        <w:rPr>
          <w:lang w:val="ro-RO"/>
        </w:rPr>
        <w:t>ei</w:t>
      </w:r>
      <w:r w:rsidR="00D05642" w:rsidRPr="00684161">
        <w:rPr>
          <w:lang w:val="ro-RO"/>
        </w:rPr>
        <w:t xml:space="preserve"> hidrotehnice</w:t>
      </w:r>
      <w:r w:rsidRPr="00684161">
        <w:rPr>
          <w:lang w:val="ro-RO"/>
        </w:rPr>
        <w:t>;</w:t>
      </w:r>
    </w:p>
    <w:p w:rsidR="002E2B94" w:rsidRPr="00684161" w:rsidRDefault="002E2B94" w:rsidP="004735DA">
      <w:pPr>
        <w:pStyle w:val="a4"/>
        <w:numPr>
          <w:ilvl w:val="0"/>
          <w:numId w:val="8"/>
        </w:numPr>
        <w:tabs>
          <w:tab w:val="left" w:pos="1080"/>
        </w:tabs>
        <w:ind w:left="851" w:hanging="567"/>
        <w:jc w:val="both"/>
        <w:rPr>
          <w:lang w:val="ro-RO"/>
        </w:rPr>
      </w:pPr>
      <w:r w:rsidRPr="00684161">
        <w:rPr>
          <w:lang w:val="ro-RO"/>
        </w:rPr>
        <w:t>Modalitatea de despăgubire a prejudiciului se stabileşte conform prevederilor legislației în vigoare.</w:t>
      </w:r>
    </w:p>
    <w:sectPr w:rsidR="002E2B94" w:rsidRPr="00684161" w:rsidSect="00600ED8">
      <w:footerReference w:type="default" r:id="rId8"/>
      <w:pgSz w:w="11906" w:h="16838"/>
      <w:pgMar w:top="1247" w:right="1418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E9E" w:rsidRDefault="00C22E9E" w:rsidP="00AB6016">
      <w:r>
        <w:separator/>
      </w:r>
    </w:p>
  </w:endnote>
  <w:endnote w:type="continuationSeparator" w:id="0">
    <w:p w:rsidR="00C22E9E" w:rsidRDefault="00C22E9E" w:rsidP="00A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128731"/>
      <w:docPartObj>
        <w:docPartGallery w:val="Page Numbers (Bottom of Page)"/>
        <w:docPartUnique/>
      </w:docPartObj>
    </w:sdtPr>
    <w:sdtEndPr/>
    <w:sdtContent>
      <w:p w:rsidR="00203893" w:rsidRDefault="0020389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9F3" w:rsidRPr="00E279F3">
          <w:rPr>
            <w:noProof/>
            <w:lang w:val="ro-RO"/>
          </w:rPr>
          <w:t>2</w:t>
        </w:r>
        <w:r>
          <w:fldChar w:fldCharType="end"/>
        </w:r>
      </w:p>
    </w:sdtContent>
  </w:sdt>
  <w:p w:rsidR="00203893" w:rsidRDefault="002038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E9E" w:rsidRDefault="00C22E9E" w:rsidP="00AB6016">
      <w:r>
        <w:separator/>
      </w:r>
    </w:p>
  </w:footnote>
  <w:footnote w:type="continuationSeparator" w:id="0">
    <w:p w:rsidR="00C22E9E" w:rsidRDefault="00C22E9E" w:rsidP="00AB6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68D1"/>
    <w:multiLevelType w:val="hybridMultilevel"/>
    <w:tmpl w:val="998C2A3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42B3"/>
    <w:multiLevelType w:val="hybridMultilevel"/>
    <w:tmpl w:val="60CE5312"/>
    <w:lvl w:ilvl="0" w:tplc="608EA42C">
      <w:start w:val="1"/>
      <w:numFmt w:val="decimal"/>
      <w:lvlText w:val="(%1)"/>
      <w:lvlJc w:val="left"/>
      <w:pPr>
        <w:tabs>
          <w:tab w:val="num" w:pos="816"/>
        </w:tabs>
        <w:ind w:left="816" w:hanging="390"/>
      </w:pPr>
    </w:lvl>
    <w:lvl w:ilvl="1" w:tplc="04190017">
      <w:start w:val="1"/>
      <w:numFmt w:val="lowerLetter"/>
      <w:lvlText w:val="%2)"/>
      <w:lvlJc w:val="left"/>
      <w:pPr>
        <w:tabs>
          <w:tab w:val="num" w:pos="571"/>
        </w:tabs>
        <w:ind w:left="5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941"/>
        </w:tabs>
        <w:ind w:left="9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661"/>
        </w:tabs>
        <w:ind w:left="16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381"/>
        </w:tabs>
        <w:ind w:left="23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01"/>
        </w:tabs>
        <w:ind w:left="31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821"/>
        </w:tabs>
        <w:ind w:left="3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541"/>
        </w:tabs>
        <w:ind w:left="45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261"/>
        </w:tabs>
        <w:ind w:left="5261" w:hanging="360"/>
      </w:pPr>
    </w:lvl>
  </w:abstractNum>
  <w:abstractNum w:abstractNumId="2" w15:restartNumberingAfterBreak="0">
    <w:nsid w:val="024E0D65"/>
    <w:multiLevelType w:val="hybridMultilevel"/>
    <w:tmpl w:val="10C25872"/>
    <w:lvl w:ilvl="0" w:tplc="83CA5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93894"/>
    <w:multiLevelType w:val="hybridMultilevel"/>
    <w:tmpl w:val="72E8C1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62AFF"/>
    <w:multiLevelType w:val="hybridMultilevel"/>
    <w:tmpl w:val="FD147EF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2347A"/>
    <w:multiLevelType w:val="hybridMultilevel"/>
    <w:tmpl w:val="7004A6DC"/>
    <w:lvl w:ilvl="0" w:tplc="BF7693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C173B"/>
    <w:multiLevelType w:val="hybridMultilevel"/>
    <w:tmpl w:val="DDA6AFCE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43D3B"/>
    <w:multiLevelType w:val="hybridMultilevel"/>
    <w:tmpl w:val="65ACDA3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D8D4E594">
      <w:start w:val="1"/>
      <w:numFmt w:val="decimal"/>
      <w:lvlText w:val="%2)"/>
      <w:lvlJc w:val="left"/>
      <w:pPr>
        <w:ind w:left="2340" w:hanging="10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1046AEC"/>
    <w:multiLevelType w:val="hybridMultilevel"/>
    <w:tmpl w:val="7B04ABB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03B58"/>
    <w:multiLevelType w:val="hybridMultilevel"/>
    <w:tmpl w:val="9FE82A0C"/>
    <w:lvl w:ilvl="0" w:tplc="04190017">
      <w:start w:val="1"/>
      <w:numFmt w:val="lowerLetter"/>
      <w:lvlText w:val="%1)"/>
      <w:lvlJc w:val="left"/>
      <w:pPr>
        <w:ind w:left="1319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65220D"/>
    <w:multiLevelType w:val="hybridMultilevel"/>
    <w:tmpl w:val="FB8CC1F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5A6DFA"/>
    <w:multiLevelType w:val="hybridMultilevel"/>
    <w:tmpl w:val="349832E6"/>
    <w:lvl w:ilvl="0" w:tplc="E78095AA">
      <w:start w:val="1"/>
      <w:numFmt w:val="decimal"/>
      <w:lvlText w:val="%1)"/>
      <w:lvlJc w:val="left"/>
      <w:pPr>
        <w:ind w:left="1004" w:hanging="360"/>
      </w:pPr>
      <w:rPr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ABA05FF"/>
    <w:multiLevelType w:val="hybridMultilevel"/>
    <w:tmpl w:val="DFD6CDB2"/>
    <w:lvl w:ilvl="0" w:tplc="C750DDE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2A45A6"/>
    <w:multiLevelType w:val="hybridMultilevel"/>
    <w:tmpl w:val="86AAABDC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F827E25"/>
    <w:multiLevelType w:val="hybridMultilevel"/>
    <w:tmpl w:val="37DC6EF4"/>
    <w:lvl w:ilvl="0" w:tplc="04180017">
      <w:start w:val="1"/>
      <w:numFmt w:val="lowerLetter"/>
      <w:lvlText w:val="%1)"/>
      <w:lvlJc w:val="left"/>
      <w:pPr>
        <w:ind w:left="928" w:hanging="360"/>
      </w:p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26065E7"/>
    <w:multiLevelType w:val="hybridMultilevel"/>
    <w:tmpl w:val="C952C31C"/>
    <w:lvl w:ilvl="0" w:tplc="04190011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4C1342B"/>
    <w:multiLevelType w:val="hybridMultilevel"/>
    <w:tmpl w:val="4E3489CA"/>
    <w:lvl w:ilvl="0" w:tplc="30267D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2DB26288">
      <w:start w:val="1"/>
      <w:numFmt w:val="decimal"/>
      <w:lvlText w:val="%3)"/>
      <w:lvlJc w:val="left"/>
      <w:pPr>
        <w:ind w:left="502" w:hanging="360"/>
      </w:pPr>
      <w:rPr>
        <w:rFonts w:hint="default"/>
        <w:b w:val="0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DD7E7C"/>
    <w:multiLevelType w:val="hybridMultilevel"/>
    <w:tmpl w:val="20A0EA2C"/>
    <w:lvl w:ilvl="0" w:tplc="9F805F3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84A5968"/>
    <w:multiLevelType w:val="hybridMultilevel"/>
    <w:tmpl w:val="884651F8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8D354B4"/>
    <w:multiLevelType w:val="hybridMultilevel"/>
    <w:tmpl w:val="C1BA9E52"/>
    <w:lvl w:ilvl="0" w:tplc="DBAAAE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3707EB4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93D4A31"/>
    <w:multiLevelType w:val="hybridMultilevel"/>
    <w:tmpl w:val="0EB24498"/>
    <w:lvl w:ilvl="0" w:tplc="04180017">
      <w:start w:val="1"/>
      <w:numFmt w:val="lowerLetter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CEA4B36"/>
    <w:multiLevelType w:val="hybridMultilevel"/>
    <w:tmpl w:val="DF42931C"/>
    <w:lvl w:ilvl="0" w:tplc="04180017">
      <w:start w:val="1"/>
      <w:numFmt w:val="lowerLetter"/>
      <w:lvlText w:val="%1)"/>
      <w:lvlJc w:val="left"/>
      <w:pPr>
        <w:ind w:left="928" w:hanging="360"/>
      </w:pPr>
    </w:lvl>
    <w:lvl w:ilvl="1" w:tplc="04180017">
      <w:start w:val="1"/>
      <w:numFmt w:val="lowerLetter"/>
      <w:lvlText w:val="%2)"/>
      <w:lvlJc w:val="left"/>
      <w:pPr>
        <w:ind w:left="928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F7730A5"/>
    <w:multiLevelType w:val="hybridMultilevel"/>
    <w:tmpl w:val="B106C93E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283E18"/>
    <w:multiLevelType w:val="hybridMultilevel"/>
    <w:tmpl w:val="140A49B6"/>
    <w:lvl w:ilvl="0" w:tplc="0418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0876C70"/>
    <w:multiLevelType w:val="hybridMultilevel"/>
    <w:tmpl w:val="9F26082A"/>
    <w:lvl w:ilvl="0" w:tplc="30267D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6363D"/>
    <w:multiLevelType w:val="hybridMultilevel"/>
    <w:tmpl w:val="C42EBC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57D1D"/>
    <w:multiLevelType w:val="hybridMultilevel"/>
    <w:tmpl w:val="E3AE39F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2024" w:hanging="10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CA37C2D"/>
    <w:multiLevelType w:val="hybridMultilevel"/>
    <w:tmpl w:val="309083A0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0666F"/>
    <w:multiLevelType w:val="hybridMultilevel"/>
    <w:tmpl w:val="9190C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211F9"/>
    <w:multiLevelType w:val="hybridMultilevel"/>
    <w:tmpl w:val="324E2184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CD66D0A"/>
    <w:multiLevelType w:val="hybridMultilevel"/>
    <w:tmpl w:val="E272C23A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2C2D4A"/>
    <w:multiLevelType w:val="hybridMultilevel"/>
    <w:tmpl w:val="64C41714"/>
    <w:lvl w:ilvl="0" w:tplc="04180017">
      <w:start w:val="1"/>
      <w:numFmt w:val="lowerLetter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D53343"/>
    <w:multiLevelType w:val="hybridMultilevel"/>
    <w:tmpl w:val="0AB2C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A7583"/>
    <w:multiLevelType w:val="hybridMultilevel"/>
    <w:tmpl w:val="7C22BCB0"/>
    <w:lvl w:ilvl="0" w:tplc="04180011">
      <w:start w:val="1"/>
      <w:numFmt w:val="decimal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C352767"/>
    <w:multiLevelType w:val="hybridMultilevel"/>
    <w:tmpl w:val="9B3255D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56FD7"/>
    <w:multiLevelType w:val="hybridMultilevel"/>
    <w:tmpl w:val="DBA4BEC6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6B4B60AD"/>
    <w:multiLevelType w:val="hybridMultilevel"/>
    <w:tmpl w:val="C80281EA"/>
    <w:lvl w:ilvl="0" w:tplc="0419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84A20"/>
    <w:multiLevelType w:val="hybridMultilevel"/>
    <w:tmpl w:val="6CA2FE70"/>
    <w:lvl w:ilvl="0" w:tplc="CFFEEAD4">
      <w:start w:val="1"/>
      <w:numFmt w:val="decimal"/>
      <w:lvlText w:val="%1)"/>
      <w:lvlJc w:val="left"/>
      <w:pPr>
        <w:ind w:left="1303" w:hanging="1020"/>
      </w:pPr>
      <w:rPr>
        <w:rFonts w:hint="default"/>
        <w:b w:val="0"/>
      </w:rPr>
    </w:lvl>
    <w:lvl w:ilvl="1" w:tplc="04180017">
      <w:start w:val="1"/>
      <w:numFmt w:val="lowerLetter"/>
      <w:lvlText w:val="%2)"/>
      <w:lvlJc w:val="left"/>
      <w:pPr>
        <w:ind w:left="107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B3600"/>
    <w:multiLevelType w:val="hybridMultilevel"/>
    <w:tmpl w:val="BB80A21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E7FBD"/>
    <w:multiLevelType w:val="hybridMultilevel"/>
    <w:tmpl w:val="4496BFB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93053"/>
    <w:multiLevelType w:val="hybridMultilevel"/>
    <w:tmpl w:val="2730A0DC"/>
    <w:lvl w:ilvl="0" w:tplc="04180017">
      <w:start w:val="1"/>
      <w:numFmt w:val="lowerLetter"/>
      <w:lvlText w:val="%1)"/>
      <w:lvlJc w:val="left"/>
      <w:pPr>
        <w:ind w:left="928" w:hanging="360"/>
      </w:p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CE70BD5"/>
    <w:multiLevelType w:val="hybridMultilevel"/>
    <w:tmpl w:val="4EBCFFBA"/>
    <w:lvl w:ilvl="0" w:tplc="30267D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8"/>
  </w:num>
  <w:num w:numId="5">
    <w:abstractNumId w:val="9"/>
  </w:num>
  <w:num w:numId="6">
    <w:abstractNumId w:val="16"/>
  </w:num>
  <w:num w:numId="7">
    <w:abstractNumId w:val="12"/>
  </w:num>
  <w:num w:numId="8">
    <w:abstractNumId w:val="0"/>
  </w:num>
  <w:num w:numId="9">
    <w:abstractNumId w:val="14"/>
  </w:num>
  <w:num w:numId="10">
    <w:abstractNumId w:val="10"/>
  </w:num>
  <w:num w:numId="11">
    <w:abstractNumId w:val="31"/>
  </w:num>
  <w:num w:numId="12">
    <w:abstractNumId w:val="34"/>
  </w:num>
  <w:num w:numId="13">
    <w:abstractNumId w:val="23"/>
  </w:num>
  <w:num w:numId="14">
    <w:abstractNumId w:val="36"/>
  </w:num>
  <w:num w:numId="15">
    <w:abstractNumId w:val="26"/>
  </w:num>
  <w:num w:numId="16">
    <w:abstractNumId w:val="19"/>
  </w:num>
  <w:num w:numId="17">
    <w:abstractNumId w:val="33"/>
  </w:num>
  <w:num w:numId="18">
    <w:abstractNumId w:val="37"/>
  </w:num>
  <w:num w:numId="19">
    <w:abstractNumId w:val="32"/>
  </w:num>
  <w:num w:numId="20">
    <w:abstractNumId w:val="20"/>
  </w:num>
  <w:num w:numId="21">
    <w:abstractNumId w:val="39"/>
  </w:num>
  <w:num w:numId="22">
    <w:abstractNumId w:val="11"/>
  </w:num>
  <w:num w:numId="23">
    <w:abstractNumId w:val="25"/>
  </w:num>
  <w:num w:numId="24">
    <w:abstractNumId w:val="29"/>
  </w:num>
  <w:num w:numId="25">
    <w:abstractNumId w:val="21"/>
  </w:num>
  <w:num w:numId="26">
    <w:abstractNumId w:val="13"/>
  </w:num>
  <w:num w:numId="27">
    <w:abstractNumId w:val="35"/>
  </w:num>
  <w:num w:numId="28">
    <w:abstractNumId w:val="18"/>
  </w:num>
  <w:num w:numId="29">
    <w:abstractNumId w:val="30"/>
  </w:num>
  <w:num w:numId="30">
    <w:abstractNumId w:val="40"/>
  </w:num>
  <w:num w:numId="31">
    <w:abstractNumId w:val="38"/>
  </w:num>
  <w:num w:numId="32">
    <w:abstractNumId w:val="17"/>
  </w:num>
  <w:num w:numId="33">
    <w:abstractNumId w:val="22"/>
  </w:num>
  <w:num w:numId="34">
    <w:abstractNumId w:val="6"/>
  </w:num>
  <w:num w:numId="35">
    <w:abstractNumId w:val="27"/>
  </w:num>
  <w:num w:numId="36">
    <w:abstractNumId w:val="5"/>
  </w:num>
  <w:num w:numId="37">
    <w:abstractNumId w:val="2"/>
  </w:num>
  <w:num w:numId="38">
    <w:abstractNumId w:val="41"/>
  </w:num>
  <w:num w:numId="39">
    <w:abstractNumId w:val="24"/>
  </w:num>
  <w:num w:numId="40">
    <w:abstractNumId w:val="3"/>
  </w:num>
  <w:num w:numId="41">
    <w:abstractNumId w:val="4"/>
  </w:num>
  <w:num w:numId="42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94"/>
    <w:rsid w:val="0000147D"/>
    <w:rsid w:val="0000192B"/>
    <w:rsid w:val="000032F5"/>
    <w:rsid w:val="00006012"/>
    <w:rsid w:val="00027272"/>
    <w:rsid w:val="000374D7"/>
    <w:rsid w:val="000450A2"/>
    <w:rsid w:val="000460DB"/>
    <w:rsid w:val="000478A9"/>
    <w:rsid w:val="00050FB1"/>
    <w:rsid w:val="00057312"/>
    <w:rsid w:val="00064F53"/>
    <w:rsid w:val="00066D00"/>
    <w:rsid w:val="000701F1"/>
    <w:rsid w:val="0007032B"/>
    <w:rsid w:val="00070D9F"/>
    <w:rsid w:val="00073062"/>
    <w:rsid w:val="00074289"/>
    <w:rsid w:val="0007670A"/>
    <w:rsid w:val="000802D0"/>
    <w:rsid w:val="00082356"/>
    <w:rsid w:val="00085BEF"/>
    <w:rsid w:val="00087913"/>
    <w:rsid w:val="000A116E"/>
    <w:rsid w:val="000A1A5F"/>
    <w:rsid w:val="000A2BF9"/>
    <w:rsid w:val="000A3864"/>
    <w:rsid w:val="000A45BB"/>
    <w:rsid w:val="000B41AA"/>
    <w:rsid w:val="000B7327"/>
    <w:rsid w:val="000C0EDB"/>
    <w:rsid w:val="000C3325"/>
    <w:rsid w:val="000C42F2"/>
    <w:rsid w:val="000C652A"/>
    <w:rsid w:val="000C76DC"/>
    <w:rsid w:val="000D121B"/>
    <w:rsid w:val="000D1FF0"/>
    <w:rsid w:val="000D3D1C"/>
    <w:rsid w:val="000D5642"/>
    <w:rsid w:val="000E3F50"/>
    <w:rsid w:val="000F05EA"/>
    <w:rsid w:val="000F184A"/>
    <w:rsid w:val="000F3133"/>
    <w:rsid w:val="000F3E0C"/>
    <w:rsid w:val="000F67FB"/>
    <w:rsid w:val="000F6FDD"/>
    <w:rsid w:val="000F71B4"/>
    <w:rsid w:val="00101B58"/>
    <w:rsid w:val="00101F1C"/>
    <w:rsid w:val="00103E28"/>
    <w:rsid w:val="0010638A"/>
    <w:rsid w:val="00116372"/>
    <w:rsid w:val="00121DFF"/>
    <w:rsid w:val="00123668"/>
    <w:rsid w:val="0012409C"/>
    <w:rsid w:val="00124933"/>
    <w:rsid w:val="00126FB9"/>
    <w:rsid w:val="001270E2"/>
    <w:rsid w:val="00132993"/>
    <w:rsid w:val="00140846"/>
    <w:rsid w:val="001413AD"/>
    <w:rsid w:val="00142318"/>
    <w:rsid w:val="001435CF"/>
    <w:rsid w:val="0014387D"/>
    <w:rsid w:val="00145030"/>
    <w:rsid w:val="00145C9F"/>
    <w:rsid w:val="00152BF1"/>
    <w:rsid w:val="00153580"/>
    <w:rsid w:val="0015435E"/>
    <w:rsid w:val="001668FA"/>
    <w:rsid w:val="001675FE"/>
    <w:rsid w:val="001739E7"/>
    <w:rsid w:val="001825FB"/>
    <w:rsid w:val="00183CA0"/>
    <w:rsid w:val="00186AF2"/>
    <w:rsid w:val="00192586"/>
    <w:rsid w:val="00193A7D"/>
    <w:rsid w:val="001953FA"/>
    <w:rsid w:val="001A0DCF"/>
    <w:rsid w:val="001A33ED"/>
    <w:rsid w:val="001B17A6"/>
    <w:rsid w:val="001B2143"/>
    <w:rsid w:val="001B3187"/>
    <w:rsid w:val="001B5ED7"/>
    <w:rsid w:val="001B7FF7"/>
    <w:rsid w:val="001D0BB3"/>
    <w:rsid w:val="001D4DF1"/>
    <w:rsid w:val="001E039B"/>
    <w:rsid w:val="001E16B5"/>
    <w:rsid w:val="001E6F62"/>
    <w:rsid w:val="001F5F1C"/>
    <w:rsid w:val="001F7E4A"/>
    <w:rsid w:val="002030DC"/>
    <w:rsid w:val="00203893"/>
    <w:rsid w:val="002104DC"/>
    <w:rsid w:val="00214E38"/>
    <w:rsid w:val="00225598"/>
    <w:rsid w:val="00230302"/>
    <w:rsid w:val="002314F9"/>
    <w:rsid w:val="00235C7E"/>
    <w:rsid w:val="00241346"/>
    <w:rsid w:val="0025060B"/>
    <w:rsid w:val="00256163"/>
    <w:rsid w:val="0026267D"/>
    <w:rsid w:val="002746DB"/>
    <w:rsid w:val="00283B75"/>
    <w:rsid w:val="00287919"/>
    <w:rsid w:val="002A270B"/>
    <w:rsid w:val="002A2C3D"/>
    <w:rsid w:val="002A3D48"/>
    <w:rsid w:val="002A77EA"/>
    <w:rsid w:val="002B3A10"/>
    <w:rsid w:val="002B44F4"/>
    <w:rsid w:val="002B5360"/>
    <w:rsid w:val="002B536C"/>
    <w:rsid w:val="002B71A5"/>
    <w:rsid w:val="002C1F9D"/>
    <w:rsid w:val="002C278A"/>
    <w:rsid w:val="002C2CE4"/>
    <w:rsid w:val="002C657F"/>
    <w:rsid w:val="002C6C9C"/>
    <w:rsid w:val="002D0317"/>
    <w:rsid w:val="002D1073"/>
    <w:rsid w:val="002D42D5"/>
    <w:rsid w:val="002E2B24"/>
    <w:rsid w:val="002E2B94"/>
    <w:rsid w:val="002E4363"/>
    <w:rsid w:val="002E5464"/>
    <w:rsid w:val="002E7AC4"/>
    <w:rsid w:val="002F18F5"/>
    <w:rsid w:val="002F2028"/>
    <w:rsid w:val="00302C12"/>
    <w:rsid w:val="0030571F"/>
    <w:rsid w:val="00307BE3"/>
    <w:rsid w:val="00315E90"/>
    <w:rsid w:val="003173AF"/>
    <w:rsid w:val="00317C4C"/>
    <w:rsid w:val="003207FA"/>
    <w:rsid w:val="00321CFD"/>
    <w:rsid w:val="00327996"/>
    <w:rsid w:val="00331A76"/>
    <w:rsid w:val="00341A75"/>
    <w:rsid w:val="00341EAB"/>
    <w:rsid w:val="00347561"/>
    <w:rsid w:val="003528F3"/>
    <w:rsid w:val="003545A2"/>
    <w:rsid w:val="003572A6"/>
    <w:rsid w:val="003638EF"/>
    <w:rsid w:val="00365C74"/>
    <w:rsid w:val="00366911"/>
    <w:rsid w:val="00367352"/>
    <w:rsid w:val="00377C5D"/>
    <w:rsid w:val="003802FD"/>
    <w:rsid w:val="00381084"/>
    <w:rsid w:val="00382339"/>
    <w:rsid w:val="00394142"/>
    <w:rsid w:val="003B0A50"/>
    <w:rsid w:val="003B1742"/>
    <w:rsid w:val="003B467B"/>
    <w:rsid w:val="003B6285"/>
    <w:rsid w:val="003B6BB4"/>
    <w:rsid w:val="003B6E25"/>
    <w:rsid w:val="003C4391"/>
    <w:rsid w:val="003D2186"/>
    <w:rsid w:val="003E0906"/>
    <w:rsid w:val="003E2EFE"/>
    <w:rsid w:val="003E4CDC"/>
    <w:rsid w:val="003F6DCE"/>
    <w:rsid w:val="004066F4"/>
    <w:rsid w:val="004077CB"/>
    <w:rsid w:val="00411A97"/>
    <w:rsid w:val="00413161"/>
    <w:rsid w:val="0041401E"/>
    <w:rsid w:val="004230B9"/>
    <w:rsid w:val="00435160"/>
    <w:rsid w:val="00435A49"/>
    <w:rsid w:val="004407D6"/>
    <w:rsid w:val="00443F4D"/>
    <w:rsid w:val="00457018"/>
    <w:rsid w:val="00457744"/>
    <w:rsid w:val="0046687D"/>
    <w:rsid w:val="004709D9"/>
    <w:rsid w:val="00471DB6"/>
    <w:rsid w:val="004735DA"/>
    <w:rsid w:val="00474B19"/>
    <w:rsid w:val="00480538"/>
    <w:rsid w:val="00483ECE"/>
    <w:rsid w:val="004871E6"/>
    <w:rsid w:val="00493ADF"/>
    <w:rsid w:val="00493D48"/>
    <w:rsid w:val="00494116"/>
    <w:rsid w:val="004A0699"/>
    <w:rsid w:val="004A0B84"/>
    <w:rsid w:val="004A2EB0"/>
    <w:rsid w:val="004A73B2"/>
    <w:rsid w:val="004B3BC3"/>
    <w:rsid w:val="004C00FC"/>
    <w:rsid w:val="004C06CE"/>
    <w:rsid w:val="004C4A30"/>
    <w:rsid w:val="004C561F"/>
    <w:rsid w:val="004C7151"/>
    <w:rsid w:val="004D0EAD"/>
    <w:rsid w:val="004D118B"/>
    <w:rsid w:val="004D58F5"/>
    <w:rsid w:val="004D7013"/>
    <w:rsid w:val="004D7B31"/>
    <w:rsid w:val="004E07EA"/>
    <w:rsid w:val="004E1D0B"/>
    <w:rsid w:val="004E299C"/>
    <w:rsid w:val="004F0102"/>
    <w:rsid w:val="004F0FE7"/>
    <w:rsid w:val="004F16C6"/>
    <w:rsid w:val="004F191A"/>
    <w:rsid w:val="005001A5"/>
    <w:rsid w:val="00501171"/>
    <w:rsid w:val="00501B98"/>
    <w:rsid w:val="00502052"/>
    <w:rsid w:val="00507195"/>
    <w:rsid w:val="0051592E"/>
    <w:rsid w:val="0052010B"/>
    <w:rsid w:val="00522C8C"/>
    <w:rsid w:val="00525574"/>
    <w:rsid w:val="00530778"/>
    <w:rsid w:val="00541273"/>
    <w:rsid w:val="00541B0D"/>
    <w:rsid w:val="00545165"/>
    <w:rsid w:val="00547770"/>
    <w:rsid w:val="00551308"/>
    <w:rsid w:val="00556D97"/>
    <w:rsid w:val="00561C1A"/>
    <w:rsid w:val="00565087"/>
    <w:rsid w:val="00565B58"/>
    <w:rsid w:val="00567EE6"/>
    <w:rsid w:val="00570B40"/>
    <w:rsid w:val="00580790"/>
    <w:rsid w:val="00581C62"/>
    <w:rsid w:val="00581D28"/>
    <w:rsid w:val="00583929"/>
    <w:rsid w:val="00587F98"/>
    <w:rsid w:val="00591872"/>
    <w:rsid w:val="0059211E"/>
    <w:rsid w:val="0059223B"/>
    <w:rsid w:val="00593823"/>
    <w:rsid w:val="0059504D"/>
    <w:rsid w:val="00597DCF"/>
    <w:rsid w:val="005A25C0"/>
    <w:rsid w:val="005A712F"/>
    <w:rsid w:val="005B1A5A"/>
    <w:rsid w:val="005B2C5D"/>
    <w:rsid w:val="005C351D"/>
    <w:rsid w:val="005C6D5A"/>
    <w:rsid w:val="005E3C4C"/>
    <w:rsid w:val="0060053C"/>
    <w:rsid w:val="00600ED8"/>
    <w:rsid w:val="00605391"/>
    <w:rsid w:val="00605B81"/>
    <w:rsid w:val="0060691E"/>
    <w:rsid w:val="00614303"/>
    <w:rsid w:val="00616D27"/>
    <w:rsid w:val="00622A71"/>
    <w:rsid w:val="006264C8"/>
    <w:rsid w:val="00627269"/>
    <w:rsid w:val="0063123F"/>
    <w:rsid w:val="006373D8"/>
    <w:rsid w:val="0064467C"/>
    <w:rsid w:val="00650E00"/>
    <w:rsid w:val="006603E4"/>
    <w:rsid w:val="00663F06"/>
    <w:rsid w:val="00672E81"/>
    <w:rsid w:val="006734C0"/>
    <w:rsid w:val="0068151C"/>
    <w:rsid w:val="00681E04"/>
    <w:rsid w:val="0068205A"/>
    <w:rsid w:val="00682CA1"/>
    <w:rsid w:val="00684161"/>
    <w:rsid w:val="006841BD"/>
    <w:rsid w:val="006849D9"/>
    <w:rsid w:val="0069561D"/>
    <w:rsid w:val="006A4060"/>
    <w:rsid w:val="006A69CA"/>
    <w:rsid w:val="006A7C42"/>
    <w:rsid w:val="006B0F3C"/>
    <w:rsid w:val="006B350B"/>
    <w:rsid w:val="006B5B1C"/>
    <w:rsid w:val="006B7319"/>
    <w:rsid w:val="006C1C59"/>
    <w:rsid w:val="006C1C68"/>
    <w:rsid w:val="006C274A"/>
    <w:rsid w:val="006C29F6"/>
    <w:rsid w:val="006C7317"/>
    <w:rsid w:val="006D47DB"/>
    <w:rsid w:val="006E1095"/>
    <w:rsid w:val="006E118A"/>
    <w:rsid w:val="006F0984"/>
    <w:rsid w:val="006F0BA7"/>
    <w:rsid w:val="006F20F4"/>
    <w:rsid w:val="006F5FB0"/>
    <w:rsid w:val="006F71D8"/>
    <w:rsid w:val="00701D50"/>
    <w:rsid w:val="0070276E"/>
    <w:rsid w:val="0070327B"/>
    <w:rsid w:val="007070E0"/>
    <w:rsid w:val="007138D0"/>
    <w:rsid w:val="007145EB"/>
    <w:rsid w:val="00723707"/>
    <w:rsid w:val="00726568"/>
    <w:rsid w:val="0073211B"/>
    <w:rsid w:val="00733C70"/>
    <w:rsid w:val="007404C6"/>
    <w:rsid w:val="00750089"/>
    <w:rsid w:val="00752B43"/>
    <w:rsid w:val="00756C62"/>
    <w:rsid w:val="00760C40"/>
    <w:rsid w:val="00761445"/>
    <w:rsid w:val="0078221C"/>
    <w:rsid w:val="00783B7B"/>
    <w:rsid w:val="00785574"/>
    <w:rsid w:val="007861DF"/>
    <w:rsid w:val="00792616"/>
    <w:rsid w:val="00794904"/>
    <w:rsid w:val="0079651D"/>
    <w:rsid w:val="007A04D5"/>
    <w:rsid w:val="007A1E62"/>
    <w:rsid w:val="007B1607"/>
    <w:rsid w:val="007B3313"/>
    <w:rsid w:val="007B4902"/>
    <w:rsid w:val="007C14B4"/>
    <w:rsid w:val="007C3097"/>
    <w:rsid w:val="007C5382"/>
    <w:rsid w:val="007C648E"/>
    <w:rsid w:val="007D12CF"/>
    <w:rsid w:val="007D1A94"/>
    <w:rsid w:val="007D1CB0"/>
    <w:rsid w:val="007E27BB"/>
    <w:rsid w:val="00804AFD"/>
    <w:rsid w:val="008120E7"/>
    <w:rsid w:val="00812B3B"/>
    <w:rsid w:val="00816AC4"/>
    <w:rsid w:val="00822312"/>
    <w:rsid w:val="0082353B"/>
    <w:rsid w:val="00840E93"/>
    <w:rsid w:val="008475B6"/>
    <w:rsid w:val="00850046"/>
    <w:rsid w:val="008513D7"/>
    <w:rsid w:val="00852D9A"/>
    <w:rsid w:val="0086104C"/>
    <w:rsid w:val="00863AA8"/>
    <w:rsid w:val="00866749"/>
    <w:rsid w:val="00867DBE"/>
    <w:rsid w:val="0087047A"/>
    <w:rsid w:val="0087229A"/>
    <w:rsid w:val="00873BD0"/>
    <w:rsid w:val="00874189"/>
    <w:rsid w:val="00877210"/>
    <w:rsid w:val="00887371"/>
    <w:rsid w:val="008951AA"/>
    <w:rsid w:val="008A1CFE"/>
    <w:rsid w:val="008A1FEF"/>
    <w:rsid w:val="008B099E"/>
    <w:rsid w:val="008B52D4"/>
    <w:rsid w:val="008C2A92"/>
    <w:rsid w:val="008C4EC1"/>
    <w:rsid w:val="008D0D1B"/>
    <w:rsid w:val="008D3345"/>
    <w:rsid w:val="008D4EBE"/>
    <w:rsid w:val="008E0FDF"/>
    <w:rsid w:val="008E1E75"/>
    <w:rsid w:val="008E2041"/>
    <w:rsid w:val="008E5B67"/>
    <w:rsid w:val="008F5D0D"/>
    <w:rsid w:val="00900EF6"/>
    <w:rsid w:val="009021B8"/>
    <w:rsid w:val="009106C3"/>
    <w:rsid w:val="00914D2E"/>
    <w:rsid w:val="009259F2"/>
    <w:rsid w:val="00927E5B"/>
    <w:rsid w:val="00927EA4"/>
    <w:rsid w:val="009304F8"/>
    <w:rsid w:val="009330B6"/>
    <w:rsid w:val="00933BE0"/>
    <w:rsid w:val="00935B35"/>
    <w:rsid w:val="0094281C"/>
    <w:rsid w:val="009431DD"/>
    <w:rsid w:val="009468A3"/>
    <w:rsid w:val="009579DA"/>
    <w:rsid w:val="00962988"/>
    <w:rsid w:val="00966B4D"/>
    <w:rsid w:val="00971D94"/>
    <w:rsid w:val="00975BE6"/>
    <w:rsid w:val="0097624D"/>
    <w:rsid w:val="009805CB"/>
    <w:rsid w:val="00980E1F"/>
    <w:rsid w:val="00983894"/>
    <w:rsid w:val="00983F48"/>
    <w:rsid w:val="0098503A"/>
    <w:rsid w:val="00985271"/>
    <w:rsid w:val="009854F4"/>
    <w:rsid w:val="00985B73"/>
    <w:rsid w:val="00985EDB"/>
    <w:rsid w:val="009872CA"/>
    <w:rsid w:val="009878F3"/>
    <w:rsid w:val="00987CC2"/>
    <w:rsid w:val="00995F9E"/>
    <w:rsid w:val="009970A3"/>
    <w:rsid w:val="009A10A8"/>
    <w:rsid w:val="009A259A"/>
    <w:rsid w:val="009B46BE"/>
    <w:rsid w:val="009C1201"/>
    <w:rsid w:val="009C634A"/>
    <w:rsid w:val="009D0F25"/>
    <w:rsid w:val="009D5517"/>
    <w:rsid w:val="009D7104"/>
    <w:rsid w:val="009E0B04"/>
    <w:rsid w:val="009E4C4D"/>
    <w:rsid w:val="009E53B8"/>
    <w:rsid w:val="009F51F4"/>
    <w:rsid w:val="00A0157E"/>
    <w:rsid w:val="00A04DA8"/>
    <w:rsid w:val="00A1450C"/>
    <w:rsid w:val="00A16840"/>
    <w:rsid w:val="00A25FE0"/>
    <w:rsid w:val="00A26039"/>
    <w:rsid w:val="00A27898"/>
    <w:rsid w:val="00A35A55"/>
    <w:rsid w:val="00A371DB"/>
    <w:rsid w:val="00A401BD"/>
    <w:rsid w:val="00A41117"/>
    <w:rsid w:val="00A62476"/>
    <w:rsid w:val="00A672FA"/>
    <w:rsid w:val="00A72C8B"/>
    <w:rsid w:val="00A764A9"/>
    <w:rsid w:val="00A765BC"/>
    <w:rsid w:val="00A765BF"/>
    <w:rsid w:val="00A76E21"/>
    <w:rsid w:val="00A91E48"/>
    <w:rsid w:val="00A9359F"/>
    <w:rsid w:val="00A93F26"/>
    <w:rsid w:val="00A97D79"/>
    <w:rsid w:val="00AA0F54"/>
    <w:rsid w:val="00AA25E2"/>
    <w:rsid w:val="00AB0D9D"/>
    <w:rsid w:val="00AB1ABF"/>
    <w:rsid w:val="00AB6016"/>
    <w:rsid w:val="00AB617D"/>
    <w:rsid w:val="00AB7809"/>
    <w:rsid w:val="00AB7B0E"/>
    <w:rsid w:val="00AC3749"/>
    <w:rsid w:val="00AC3BB6"/>
    <w:rsid w:val="00AC52D9"/>
    <w:rsid w:val="00AD1E23"/>
    <w:rsid w:val="00AD6072"/>
    <w:rsid w:val="00AD66EC"/>
    <w:rsid w:val="00AD688A"/>
    <w:rsid w:val="00AF5C08"/>
    <w:rsid w:val="00B051F2"/>
    <w:rsid w:val="00B122CA"/>
    <w:rsid w:val="00B12A12"/>
    <w:rsid w:val="00B130D6"/>
    <w:rsid w:val="00B15C65"/>
    <w:rsid w:val="00B17146"/>
    <w:rsid w:val="00B204F0"/>
    <w:rsid w:val="00B27168"/>
    <w:rsid w:val="00B340E5"/>
    <w:rsid w:val="00B4434D"/>
    <w:rsid w:val="00B44CD0"/>
    <w:rsid w:val="00B47BE4"/>
    <w:rsid w:val="00B51194"/>
    <w:rsid w:val="00B522E6"/>
    <w:rsid w:val="00B55E31"/>
    <w:rsid w:val="00B56FF6"/>
    <w:rsid w:val="00B6027C"/>
    <w:rsid w:val="00B61C46"/>
    <w:rsid w:val="00B64568"/>
    <w:rsid w:val="00B70D85"/>
    <w:rsid w:val="00B76613"/>
    <w:rsid w:val="00B771F4"/>
    <w:rsid w:val="00B77349"/>
    <w:rsid w:val="00B82730"/>
    <w:rsid w:val="00B85E96"/>
    <w:rsid w:val="00B8698F"/>
    <w:rsid w:val="00B91833"/>
    <w:rsid w:val="00B91FA8"/>
    <w:rsid w:val="00B965B9"/>
    <w:rsid w:val="00B97131"/>
    <w:rsid w:val="00BB6C7F"/>
    <w:rsid w:val="00BC55B0"/>
    <w:rsid w:val="00BD0FA9"/>
    <w:rsid w:val="00BD1A3A"/>
    <w:rsid w:val="00BD5F34"/>
    <w:rsid w:val="00BE5A70"/>
    <w:rsid w:val="00BE5ADD"/>
    <w:rsid w:val="00BF47DB"/>
    <w:rsid w:val="00C04F98"/>
    <w:rsid w:val="00C12AD5"/>
    <w:rsid w:val="00C134EB"/>
    <w:rsid w:val="00C211DB"/>
    <w:rsid w:val="00C22E9E"/>
    <w:rsid w:val="00C23594"/>
    <w:rsid w:val="00C26292"/>
    <w:rsid w:val="00C27BAC"/>
    <w:rsid w:val="00C30663"/>
    <w:rsid w:val="00C30F6C"/>
    <w:rsid w:val="00C367B8"/>
    <w:rsid w:val="00C47B62"/>
    <w:rsid w:val="00C47B75"/>
    <w:rsid w:val="00C51FDF"/>
    <w:rsid w:val="00C53303"/>
    <w:rsid w:val="00C5492C"/>
    <w:rsid w:val="00C57BA3"/>
    <w:rsid w:val="00C642B5"/>
    <w:rsid w:val="00C66BF8"/>
    <w:rsid w:val="00C67E29"/>
    <w:rsid w:val="00C75E3B"/>
    <w:rsid w:val="00C77DEB"/>
    <w:rsid w:val="00C8089E"/>
    <w:rsid w:val="00C82B04"/>
    <w:rsid w:val="00C83451"/>
    <w:rsid w:val="00C92C3E"/>
    <w:rsid w:val="00C97A02"/>
    <w:rsid w:val="00CA0318"/>
    <w:rsid w:val="00CA4AC2"/>
    <w:rsid w:val="00CA4DCB"/>
    <w:rsid w:val="00CA63DC"/>
    <w:rsid w:val="00CA7887"/>
    <w:rsid w:val="00CC74C5"/>
    <w:rsid w:val="00CD29C1"/>
    <w:rsid w:val="00CD78D1"/>
    <w:rsid w:val="00CE00A2"/>
    <w:rsid w:val="00CE0DD5"/>
    <w:rsid w:val="00CE4EE9"/>
    <w:rsid w:val="00CE729D"/>
    <w:rsid w:val="00CF7AE2"/>
    <w:rsid w:val="00D025B6"/>
    <w:rsid w:val="00D036AA"/>
    <w:rsid w:val="00D044DF"/>
    <w:rsid w:val="00D05642"/>
    <w:rsid w:val="00D06EF1"/>
    <w:rsid w:val="00D07078"/>
    <w:rsid w:val="00D14B46"/>
    <w:rsid w:val="00D15899"/>
    <w:rsid w:val="00D161A8"/>
    <w:rsid w:val="00D17EE7"/>
    <w:rsid w:val="00D211CD"/>
    <w:rsid w:val="00D22C40"/>
    <w:rsid w:val="00D2338F"/>
    <w:rsid w:val="00D36CDB"/>
    <w:rsid w:val="00D4475C"/>
    <w:rsid w:val="00D47EC2"/>
    <w:rsid w:val="00D51E7C"/>
    <w:rsid w:val="00D52A15"/>
    <w:rsid w:val="00D619FB"/>
    <w:rsid w:val="00D61C72"/>
    <w:rsid w:val="00D6561C"/>
    <w:rsid w:val="00D75B89"/>
    <w:rsid w:val="00D803B9"/>
    <w:rsid w:val="00D80C79"/>
    <w:rsid w:val="00D85B21"/>
    <w:rsid w:val="00D929DE"/>
    <w:rsid w:val="00D92E2D"/>
    <w:rsid w:val="00D95746"/>
    <w:rsid w:val="00DA71BF"/>
    <w:rsid w:val="00DB0D19"/>
    <w:rsid w:val="00DB3A79"/>
    <w:rsid w:val="00DB59BF"/>
    <w:rsid w:val="00DB750D"/>
    <w:rsid w:val="00DD0166"/>
    <w:rsid w:val="00DD1054"/>
    <w:rsid w:val="00DD319C"/>
    <w:rsid w:val="00DD52B0"/>
    <w:rsid w:val="00DE30DE"/>
    <w:rsid w:val="00DE3549"/>
    <w:rsid w:val="00DE498D"/>
    <w:rsid w:val="00DF3E42"/>
    <w:rsid w:val="00DF70EE"/>
    <w:rsid w:val="00E0004F"/>
    <w:rsid w:val="00E0049C"/>
    <w:rsid w:val="00E0270C"/>
    <w:rsid w:val="00E0451F"/>
    <w:rsid w:val="00E14429"/>
    <w:rsid w:val="00E15352"/>
    <w:rsid w:val="00E1595C"/>
    <w:rsid w:val="00E2082B"/>
    <w:rsid w:val="00E26556"/>
    <w:rsid w:val="00E279F3"/>
    <w:rsid w:val="00E36950"/>
    <w:rsid w:val="00E50BCF"/>
    <w:rsid w:val="00E517AD"/>
    <w:rsid w:val="00E616DA"/>
    <w:rsid w:val="00E64287"/>
    <w:rsid w:val="00E65CCB"/>
    <w:rsid w:val="00E70D44"/>
    <w:rsid w:val="00E81255"/>
    <w:rsid w:val="00E97DB8"/>
    <w:rsid w:val="00EA24E4"/>
    <w:rsid w:val="00EA3346"/>
    <w:rsid w:val="00EA5598"/>
    <w:rsid w:val="00ED276F"/>
    <w:rsid w:val="00ED6051"/>
    <w:rsid w:val="00EE2228"/>
    <w:rsid w:val="00EE69B3"/>
    <w:rsid w:val="00EF1ADD"/>
    <w:rsid w:val="00EF1EB3"/>
    <w:rsid w:val="00EF1F13"/>
    <w:rsid w:val="00EF6705"/>
    <w:rsid w:val="00F01C05"/>
    <w:rsid w:val="00F041D7"/>
    <w:rsid w:val="00F066F2"/>
    <w:rsid w:val="00F10B90"/>
    <w:rsid w:val="00F13264"/>
    <w:rsid w:val="00F17B78"/>
    <w:rsid w:val="00F23CDA"/>
    <w:rsid w:val="00F3125A"/>
    <w:rsid w:val="00F37207"/>
    <w:rsid w:val="00F40D65"/>
    <w:rsid w:val="00F41E77"/>
    <w:rsid w:val="00F44F4A"/>
    <w:rsid w:val="00F44F6B"/>
    <w:rsid w:val="00F46859"/>
    <w:rsid w:val="00F50801"/>
    <w:rsid w:val="00F64885"/>
    <w:rsid w:val="00F75940"/>
    <w:rsid w:val="00F8254D"/>
    <w:rsid w:val="00F83B41"/>
    <w:rsid w:val="00F84B35"/>
    <w:rsid w:val="00F9034C"/>
    <w:rsid w:val="00F90B9C"/>
    <w:rsid w:val="00F91EB5"/>
    <w:rsid w:val="00F94E10"/>
    <w:rsid w:val="00F9570B"/>
    <w:rsid w:val="00FA19DF"/>
    <w:rsid w:val="00FA358C"/>
    <w:rsid w:val="00FA6E90"/>
    <w:rsid w:val="00FB18E4"/>
    <w:rsid w:val="00FB2AD8"/>
    <w:rsid w:val="00FB2F65"/>
    <w:rsid w:val="00FC32B3"/>
    <w:rsid w:val="00FC555C"/>
    <w:rsid w:val="00FC5EBB"/>
    <w:rsid w:val="00FC751B"/>
    <w:rsid w:val="00FD0241"/>
    <w:rsid w:val="00FD46F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0E0-0439-44C7-9CC1-F4406728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B9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C42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50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0A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B60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0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B60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0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"/>
    <w:basedOn w:val="a"/>
    <w:link w:val="ac"/>
    <w:rsid w:val="00FB18E4"/>
    <w:pPr>
      <w:jc w:val="both"/>
    </w:pPr>
    <w:rPr>
      <w:lang w:val="ro-RO" w:eastAsia="en-US"/>
    </w:rPr>
  </w:style>
  <w:style w:type="character" w:customStyle="1" w:styleId="ac">
    <w:name w:val="Основной текст Знак"/>
    <w:basedOn w:val="a0"/>
    <w:link w:val="ab"/>
    <w:rsid w:val="00FB18E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6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0BA4-D664-45D0-97C3-00B14181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5939</Words>
  <Characters>33857</Characters>
  <Application>Microsoft Office Word</Application>
  <DocSecurity>0</DocSecurity>
  <Lines>282</Lines>
  <Paragraphs>79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39717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Neagu Ion</dc:creator>
  <cp:lastModifiedBy>Victoria Gratii</cp:lastModifiedBy>
  <cp:revision>2</cp:revision>
  <cp:lastPrinted>2017-10-30T07:43:00Z</cp:lastPrinted>
  <dcterms:created xsi:type="dcterms:W3CDTF">2017-10-30T08:06:00Z</dcterms:created>
  <dcterms:modified xsi:type="dcterms:W3CDTF">2017-10-30T08:06:00Z</dcterms:modified>
</cp:coreProperties>
</file>