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59" w:rsidRPr="00697FDD" w:rsidRDefault="00016959" w:rsidP="00895A06">
      <w:pPr>
        <w:spacing w:after="0" w:line="240" w:lineRule="auto"/>
        <w:ind w:firstLine="540"/>
        <w:jc w:val="center"/>
        <w:rPr>
          <w:rFonts w:ascii="Times New Roman" w:eastAsia="Times New Roman" w:hAnsi="Times New Roman" w:cs="Times New Roman"/>
          <w:b/>
          <w:sz w:val="29"/>
          <w:szCs w:val="29"/>
          <w:lang w:val="ro-MO"/>
        </w:rPr>
      </w:pPr>
      <w:r w:rsidRPr="00697FDD">
        <w:rPr>
          <w:rFonts w:ascii="Times New Roman" w:eastAsia="Times New Roman" w:hAnsi="Times New Roman" w:cs="Times New Roman"/>
          <w:b/>
          <w:sz w:val="29"/>
          <w:szCs w:val="29"/>
          <w:lang w:val="ro-MO"/>
        </w:rPr>
        <w:t>NOTĂ INFORMATIVĂ</w:t>
      </w:r>
    </w:p>
    <w:p w:rsidR="00E04AE2" w:rsidRPr="00697FDD" w:rsidRDefault="00E04AE2" w:rsidP="00895A06">
      <w:pPr>
        <w:spacing w:after="0" w:line="240" w:lineRule="auto"/>
        <w:ind w:firstLine="540"/>
        <w:jc w:val="center"/>
        <w:rPr>
          <w:rFonts w:ascii="Times New Roman" w:eastAsia="Times New Roman" w:hAnsi="Times New Roman" w:cs="Times New Roman"/>
          <w:b/>
          <w:sz w:val="29"/>
          <w:szCs w:val="29"/>
          <w:lang w:val="ro-MO"/>
        </w:rPr>
      </w:pPr>
    </w:p>
    <w:p w:rsidR="00EF577D" w:rsidRPr="00697FDD" w:rsidRDefault="00895A06" w:rsidP="00895A06">
      <w:pPr>
        <w:spacing w:after="0" w:line="240" w:lineRule="auto"/>
        <w:jc w:val="center"/>
        <w:rPr>
          <w:rFonts w:ascii="Times New Roman" w:hAnsi="Times New Roman" w:cs="Times New Roman"/>
          <w:sz w:val="29"/>
          <w:szCs w:val="29"/>
          <w:lang w:val="ro-MO"/>
        </w:rPr>
      </w:pPr>
      <w:r w:rsidRPr="00697FDD">
        <w:rPr>
          <w:rFonts w:ascii="Times New Roman" w:eastAsia="Times New Roman" w:hAnsi="Times New Roman" w:cs="Times New Roman"/>
          <w:sz w:val="29"/>
          <w:szCs w:val="29"/>
          <w:lang w:val="ro-MO"/>
        </w:rPr>
        <w:t>la proiectul hotărî</w:t>
      </w:r>
      <w:r w:rsidR="00EF577D" w:rsidRPr="00697FDD">
        <w:rPr>
          <w:rFonts w:ascii="Times New Roman" w:eastAsia="Times New Roman" w:hAnsi="Times New Roman" w:cs="Times New Roman"/>
          <w:sz w:val="29"/>
          <w:szCs w:val="29"/>
          <w:lang w:val="ro-MO"/>
        </w:rPr>
        <w:t xml:space="preserve">rii Guvernului privind </w:t>
      </w:r>
      <w:r w:rsidR="00EF577D" w:rsidRPr="00697FDD">
        <w:rPr>
          <w:rFonts w:ascii="Times New Roman" w:hAnsi="Times New Roman" w:cs="Times New Roman"/>
          <w:sz w:val="29"/>
          <w:szCs w:val="29"/>
          <w:lang w:val="ro-MO"/>
        </w:rPr>
        <w:t>ap</w:t>
      </w:r>
      <w:r w:rsidR="00A3656A" w:rsidRPr="00697FDD">
        <w:rPr>
          <w:rFonts w:ascii="Times New Roman" w:hAnsi="Times New Roman" w:cs="Times New Roman"/>
          <w:sz w:val="29"/>
          <w:szCs w:val="29"/>
          <w:lang w:val="ro-MO"/>
        </w:rPr>
        <w:t>robarea uniformei, însemnelor și</w:t>
      </w:r>
      <w:r w:rsidR="00EF577D" w:rsidRPr="00697FDD">
        <w:rPr>
          <w:rFonts w:ascii="Times New Roman" w:hAnsi="Times New Roman" w:cs="Times New Roman"/>
          <w:sz w:val="29"/>
          <w:szCs w:val="29"/>
          <w:lang w:val="ro-MO"/>
        </w:rPr>
        <w:t xml:space="preserve"> normelor de</w:t>
      </w:r>
      <w:r w:rsidR="00FE158B" w:rsidRPr="00697FDD">
        <w:rPr>
          <w:rFonts w:ascii="Times New Roman" w:hAnsi="Times New Roman" w:cs="Times New Roman"/>
          <w:sz w:val="29"/>
          <w:szCs w:val="29"/>
          <w:lang w:val="ro-MO"/>
        </w:rPr>
        <w:t xml:space="preserve"> </w:t>
      </w:r>
      <w:r w:rsidR="00EF577D" w:rsidRPr="00697FDD">
        <w:rPr>
          <w:rFonts w:ascii="Times New Roman" w:hAnsi="Times New Roman" w:cs="Times New Roman"/>
          <w:sz w:val="29"/>
          <w:szCs w:val="29"/>
          <w:lang w:val="ro-MO"/>
        </w:rPr>
        <w:t>echipare cu uniformă a fu</w:t>
      </w:r>
      <w:r w:rsidR="00C65770" w:rsidRPr="00697FDD">
        <w:rPr>
          <w:rFonts w:ascii="Times New Roman" w:hAnsi="Times New Roman" w:cs="Times New Roman"/>
          <w:sz w:val="29"/>
          <w:szCs w:val="29"/>
          <w:lang w:val="ro-MO"/>
        </w:rPr>
        <w:t>ncționarilor publici cu statut</w:t>
      </w:r>
      <w:r w:rsidR="00EF577D" w:rsidRPr="00697FDD">
        <w:rPr>
          <w:rFonts w:ascii="Times New Roman" w:hAnsi="Times New Roman" w:cs="Times New Roman"/>
          <w:sz w:val="29"/>
          <w:szCs w:val="29"/>
          <w:lang w:val="ro-MO"/>
        </w:rPr>
        <w:t xml:space="preserve"> special</w:t>
      </w:r>
    </w:p>
    <w:p w:rsidR="00EF577D" w:rsidRPr="00697FDD" w:rsidRDefault="00EF577D" w:rsidP="00895A06">
      <w:pPr>
        <w:spacing w:after="0" w:line="240" w:lineRule="auto"/>
        <w:ind w:firstLine="540"/>
        <w:jc w:val="center"/>
        <w:rPr>
          <w:rFonts w:ascii="Times New Roman" w:eastAsia="Times New Roman" w:hAnsi="Times New Roman" w:cs="Times New Roman"/>
          <w:sz w:val="29"/>
          <w:szCs w:val="29"/>
          <w:lang w:val="ro-MO"/>
        </w:rPr>
      </w:pPr>
      <w:r w:rsidRPr="00697FDD">
        <w:rPr>
          <w:rFonts w:ascii="Times New Roman" w:hAnsi="Times New Roman" w:cs="Times New Roman"/>
          <w:sz w:val="29"/>
          <w:szCs w:val="29"/>
          <w:lang w:val="ro-MO"/>
        </w:rPr>
        <w:t>din cadrul Ministerului Afacerilor Interne</w:t>
      </w:r>
    </w:p>
    <w:p w:rsidR="00016959" w:rsidRPr="00697FDD" w:rsidRDefault="00016959" w:rsidP="00895A06">
      <w:pPr>
        <w:spacing w:after="0" w:line="240" w:lineRule="auto"/>
        <w:ind w:firstLine="630"/>
        <w:jc w:val="both"/>
        <w:rPr>
          <w:rFonts w:ascii="Times New Roman" w:hAnsi="Times New Roman" w:cs="Times New Roman"/>
          <w:color w:val="000000"/>
          <w:sz w:val="29"/>
          <w:szCs w:val="29"/>
          <w:lang w:val="ro-MO"/>
        </w:rPr>
      </w:pPr>
    </w:p>
    <w:p w:rsidR="00941B25" w:rsidRPr="00697FDD" w:rsidRDefault="00016959" w:rsidP="00895A06">
      <w:pPr>
        <w:pStyle w:val="a3"/>
        <w:rPr>
          <w:sz w:val="29"/>
          <w:szCs w:val="29"/>
          <w:lang w:val="ro-MO"/>
        </w:rPr>
      </w:pPr>
      <w:r w:rsidRPr="00697FDD">
        <w:rPr>
          <w:sz w:val="29"/>
          <w:szCs w:val="29"/>
          <w:lang w:val="ro-MO"/>
        </w:rPr>
        <w:t xml:space="preserve">Proiectul </w:t>
      </w:r>
      <w:r w:rsidR="00FE158B" w:rsidRPr="00697FDD">
        <w:rPr>
          <w:sz w:val="29"/>
          <w:szCs w:val="29"/>
          <w:lang w:val="ro-MO"/>
        </w:rPr>
        <w:t>hotărî</w:t>
      </w:r>
      <w:r w:rsidR="00E04AE2" w:rsidRPr="00697FDD">
        <w:rPr>
          <w:sz w:val="29"/>
          <w:szCs w:val="29"/>
          <w:lang w:val="ro-MO"/>
        </w:rPr>
        <w:t xml:space="preserve">rii Guvernului </w:t>
      </w:r>
      <w:r w:rsidR="00941B25" w:rsidRPr="00697FDD">
        <w:rPr>
          <w:sz w:val="29"/>
          <w:szCs w:val="29"/>
          <w:lang w:val="ro-MO"/>
        </w:rPr>
        <w:t>privind aprobarea uniformei, însemnelor și normelor de echipare cu uniformă a fu</w:t>
      </w:r>
      <w:r w:rsidR="00895A06" w:rsidRPr="00697FDD">
        <w:rPr>
          <w:sz w:val="29"/>
          <w:szCs w:val="29"/>
          <w:lang w:val="ro-MO"/>
        </w:rPr>
        <w:t>ncționarilor publici cu statut</w:t>
      </w:r>
      <w:r w:rsidR="00941B25" w:rsidRPr="00697FDD">
        <w:rPr>
          <w:sz w:val="29"/>
          <w:szCs w:val="29"/>
          <w:lang w:val="ro-MO"/>
        </w:rPr>
        <w:t xml:space="preserve"> special din cadrul Ministerului Afacerilor Interne </w:t>
      </w:r>
      <w:r w:rsidR="004405E3" w:rsidRPr="00697FDD">
        <w:rPr>
          <w:sz w:val="29"/>
          <w:szCs w:val="29"/>
          <w:lang w:val="ro-MO"/>
        </w:rPr>
        <w:t xml:space="preserve">a fost elaborat în vederea executării prevederilor art. 64 din Legea nr. 288 din 16 decembrie 2016 privind funcționarul public cu statut special din cadrul Ministerului Afacerilor Interne, potrivit cărora modelul uniformei, însemnele şi normele de asigurare cu uniformă se aprobă de către Guvern. </w:t>
      </w:r>
    </w:p>
    <w:p w:rsidR="00A3656A" w:rsidRPr="00697FDD" w:rsidRDefault="00D54C97" w:rsidP="00895A06">
      <w:pPr>
        <w:pStyle w:val="cb"/>
        <w:ind w:firstLine="630"/>
        <w:jc w:val="both"/>
        <w:rPr>
          <w:b w:val="0"/>
          <w:sz w:val="29"/>
          <w:szCs w:val="29"/>
          <w:lang w:val="ro-MO"/>
        </w:rPr>
      </w:pPr>
      <w:r w:rsidRPr="00697FDD">
        <w:rPr>
          <w:b w:val="0"/>
          <w:bCs w:val="0"/>
          <w:sz w:val="29"/>
          <w:szCs w:val="29"/>
          <w:lang w:val="ro-MO"/>
        </w:rPr>
        <w:t>Hotărîr</w:t>
      </w:r>
      <w:r w:rsidR="00FA7A99" w:rsidRPr="00697FDD">
        <w:rPr>
          <w:b w:val="0"/>
          <w:bCs w:val="0"/>
          <w:sz w:val="29"/>
          <w:szCs w:val="29"/>
          <w:lang w:val="ro-MO"/>
        </w:rPr>
        <w:t>ea</w:t>
      </w:r>
      <w:r w:rsidR="00FE158B" w:rsidRPr="00697FDD">
        <w:rPr>
          <w:b w:val="0"/>
          <w:bCs w:val="0"/>
          <w:sz w:val="29"/>
          <w:szCs w:val="29"/>
          <w:lang w:val="ro-MO"/>
        </w:rPr>
        <w:t xml:space="preserve"> Guvernului nr. 284 din 24 aprilie </w:t>
      </w:r>
      <w:r w:rsidR="00895A06" w:rsidRPr="00697FDD">
        <w:rPr>
          <w:b w:val="0"/>
          <w:bCs w:val="0"/>
          <w:sz w:val="29"/>
          <w:szCs w:val="29"/>
          <w:lang w:val="ro-MO"/>
        </w:rPr>
        <w:t>2013 „</w:t>
      </w:r>
      <w:r w:rsidRPr="00697FDD">
        <w:rPr>
          <w:b w:val="0"/>
          <w:sz w:val="29"/>
          <w:szCs w:val="29"/>
          <w:lang w:val="ro-MO"/>
        </w:rPr>
        <w:t xml:space="preserve">Privind aprobarea uniformei, însemnelor şi normelor de echipare cu uniformă ale poliţiştilor” </w:t>
      </w:r>
      <w:r w:rsidR="00016959" w:rsidRPr="00697FDD">
        <w:rPr>
          <w:b w:val="0"/>
          <w:sz w:val="29"/>
          <w:szCs w:val="29"/>
          <w:lang w:val="ro-MO"/>
        </w:rPr>
        <w:t>prevede expres portul uniformei polițienești doar de c</w:t>
      </w:r>
      <w:r w:rsidR="00FA7A99" w:rsidRPr="00697FDD">
        <w:rPr>
          <w:b w:val="0"/>
          <w:sz w:val="29"/>
          <w:szCs w:val="29"/>
          <w:lang w:val="ro-MO"/>
        </w:rPr>
        <w:t>ătre angajații Inspectoratului General al P</w:t>
      </w:r>
      <w:r w:rsidR="00016959" w:rsidRPr="00697FDD">
        <w:rPr>
          <w:b w:val="0"/>
          <w:sz w:val="29"/>
          <w:szCs w:val="29"/>
          <w:lang w:val="ro-MO"/>
        </w:rPr>
        <w:t>oliție</w:t>
      </w:r>
      <w:r w:rsidR="00FA7A99" w:rsidRPr="00697FDD">
        <w:rPr>
          <w:b w:val="0"/>
          <w:sz w:val="29"/>
          <w:szCs w:val="29"/>
          <w:lang w:val="ro-MO"/>
        </w:rPr>
        <w:t>i</w:t>
      </w:r>
      <w:r w:rsidR="00016959" w:rsidRPr="00697FDD">
        <w:rPr>
          <w:b w:val="0"/>
          <w:sz w:val="29"/>
          <w:szCs w:val="29"/>
          <w:lang w:val="ro-MO"/>
        </w:rPr>
        <w:t xml:space="preserve">, fără a stabili dreptul de port a </w:t>
      </w:r>
      <w:r w:rsidR="00FA7A99" w:rsidRPr="00697FDD">
        <w:rPr>
          <w:b w:val="0"/>
          <w:sz w:val="29"/>
          <w:szCs w:val="29"/>
          <w:lang w:val="ro-MO"/>
        </w:rPr>
        <w:t>acesteia</w:t>
      </w:r>
      <w:r w:rsidR="00016959" w:rsidRPr="00697FDD">
        <w:rPr>
          <w:b w:val="0"/>
          <w:sz w:val="29"/>
          <w:szCs w:val="29"/>
          <w:lang w:val="ro-MO"/>
        </w:rPr>
        <w:t xml:space="preserve"> de către angajații altor instituții şi autorităţi administrative din subordinea M</w:t>
      </w:r>
      <w:r w:rsidR="00FA7A99" w:rsidRPr="00697FDD">
        <w:rPr>
          <w:b w:val="0"/>
          <w:sz w:val="29"/>
          <w:szCs w:val="29"/>
          <w:lang w:val="ro-MO"/>
        </w:rPr>
        <w:t xml:space="preserve">inisterului </w:t>
      </w:r>
      <w:r w:rsidR="00016959" w:rsidRPr="00697FDD">
        <w:rPr>
          <w:b w:val="0"/>
          <w:sz w:val="29"/>
          <w:szCs w:val="29"/>
          <w:lang w:val="ro-MO"/>
        </w:rPr>
        <w:t>A</w:t>
      </w:r>
      <w:r w:rsidR="00FA7A99" w:rsidRPr="00697FDD">
        <w:rPr>
          <w:b w:val="0"/>
          <w:sz w:val="29"/>
          <w:szCs w:val="29"/>
          <w:lang w:val="ro-MO"/>
        </w:rPr>
        <w:t xml:space="preserve">facerilor </w:t>
      </w:r>
      <w:r w:rsidR="00016959" w:rsidRPr="00697FDD">
        <w:rPr>
          <w:b w:val="0"/>
          <w:sz w:val="29"/>
          <w:szCs w:val="29"/>
          <w:lang w:val="ro-MO"/>
        </w:rPr>
        <w:t>I</w:t>
      </w:r>
      <w:r w:rsidR="00FA7A99" w:rsidRPr="00697FDD">
        <w:rPr>
          <w:b w:val="0"/>
          <w:sz w:val="29"/>
          <w:szCs w:val="29"/>
          <w:lang w:val="ro-MO"/>
        </w:rPr>
        <w:t>nterne</w:t>
      </w:r>
      <w:r w:rsidR="00016959" w:rsidRPr="00697FDD">
        <w:rPr>
          <w:b w:val="0"/>
          <w:sz w:val="29"/>
          <w:szCs w:val="29"/>
          <w:lang w:val="ro-MO"/>
        </w:rPr>
        <w:t xml:space="preserve"> ce au statut de polițist, cum ar fi: Biroul migrație și azil, Serviciul tehnologii informaț</w:t>
      </w:r>
      <w:r w:rsidR="00895A06" w:rsidRPr="00697FDD">
        <w:rPr>
          <w:b w:val="0"/>
          <w:sz w:val="29"/>
          <w:szCs w:val="29"/>
          <w:lang w:val="ro-MO"/>
        </w:rPr>
        <w:t>ionale, Clubul sportiv central „</w:t>
      </w:r>
      <w:r w:rsidR="00016959" w:rsidRPr="00697FDD">
        <w:rPr>
          <w:b w:val="0"/>
          <w:sz w:val="29"/>
          <w:szCs w:val="29"/>
          <w:lang w:val="ro-MO"/>
        </w:rPr>
        <w:t xml:space="preserve">Dinamo”, Serviciul protecție internă și anticorupție, </w:t>
      </w:r>
      <w:r w:rsidR="00527DD4" w:rsidRPr="00697FDD">
        <w:rPr>
          <w:b w:val="0"/>
          <w:sz w:val="29"/>
          <w:szCs w:val="29"/>
          <w:lang w:val="ro-MO"/>
        </w:rPr>
        <w:t>Serviciul dirijare operaţională şi i</w:t>
      </w:r>
      <w:r w:rsidR="00016959" w:rsidRPr="00697FDD">
        <w:rPr>
          <w:b w:val="0"/>
          <w:sz w:val="29"/>
          <w:szCs w:val="29"/>
          <w:lang w:val="ro-MO"/>
        </w:rPr>
        <w:t xml:space="preserve">nspectare și Serviciul medical al MAI. </w:t>
      </w:r>
    </w:p>
    <w:p w:rsidR="00016959" w:rsidRPr="00697FDD" w:rsidRDefault="00A3656A" w:rsidP="00895A06">
      <w:pPr>
        <w:pStyle w:val="cb"/>
        <w:ind w:firstLine="630"/>
        <w:jc w:val="both"/>
        <w:rPr>
          <w:b w:val="0"/>
          <w:sz w:val="29"/>
          <w:szCs w:val="29"/>
          <w:lang w:val="ro-MO"/>
        </w:rPr>
      </w:pPr>
      <w:r w:rsidRPr="00697FDD">
        <w:rPr>
          <w:b w:val="0"/>
          <w:bCs w:val="0"/>
          <w:sz w:val="29"/>
          <w:szCs w:val="29"/>
          <w:lang w:val="ro-MO"/>
        </w:rPr>
        <w:t>Proiectul menționat</w:t>
      </w:r>
      <w:r w:rsidR="00FA7A99" w:rsidRPr="00697FDD">
        <w:rPr>
          <w:b w:val="0"/>
          <w:sz w:val="29"/>
          <w:szCs w:val="29"/>
          <w:lang w:val="ro-MO"/>
        </w:rPr>
        <w:t xml:space="preserve"> stabilește</w:t>
      </w:r>
      <w:r w:rsidRPr="00697FDD">
        <w:rPr>
          <w:b w:val="0"/>
          <w:sz w:val="29"/>
          <w:szCs w:val="29"/>
          <w:lang w:val="ro-MO"/>
        </w:rPr>
        <w:t xml:space="preserve"> atît normele de echipare cu uniformă a funcționarilor publici cu statut special din cadrul Ministerului Afacerilor Interne, regulile de port a acesteia, cît și însemnele cu care urmează a fi dotate uniformele în dependență de instituție.</w:t>
      </w:r>
    </w:p>
    <w:p w:rsidR="00802F82" w:rsidRPr="00697FDD" w:rsidRDefault="00802F82" w:rsidP="00895A06">
      <w:pPr>
        <w:pStyle w:val="a3"/>
        <w:rPr>
          <w:sz w:val="29"/>
          <w:szCs w:val="29"/>
          <w:lang w:val="ro-MO"/>
        </w:rPr>
      </w:pPr>
      <w:r w:rsidRPr="00697FDD">
        <w:rPr>
          <w:sz w:val="29"/>
          <w:szCs w:val="29"/>
          <w:lang w:val="ro-MO"/>
        </w:rPr>
        <w:t>Proiectul mai prevede</w:t>
      </w:r>
      <w:r w:rsidR="0040170F" w:rsidRPr="00697FDD">
        <w:rPr>
          <w:sz w:val="29"/>
          <w:szCs w:val="29"/>
          <w:lang w:val="ro-MO"/>
        </w:rPr>
        <w:t xml:space="preserve"> și faptul că funcționarul public cu statut special din cadrul Ministerului Afacerilor Interne </w:t>
      </w:r>
      <w:r w:rsidR="00527DD4" w:rsidRPr="00697FDD">
        <w:rPr>
          <w:sz w:val="29"/>
          <w:szCs w:val="29"/>
          <w:lang w:val="ro-MO"/>
        </w:rPr>
        <w:t>va fi asigurat</w:t>
      </w:r>
      <w:r w:rsidR="00895A06" w:rsidRPr="00697FDD">
        <w:rPr>
          <w:sz w:val="29"/>
          <w:szCs w:val="29"/>
          <w:lang w:val="ro-MO"/>
        </w:rPr>
        <w:t xml:space="preserve"> atît </w:t>
      </w:r>
      <w:r w:rsidR="00527DD4" w:rsidRPr="00697FDD">
        <w:rPr>
          <w:sz w:val="29"/>
          <w:szCs w:val="29"/>
          <w:lang w:val="ro-MO"/>
        </w:rPr>
        <w:t xml:space="preserve">cu </w:t>
      </w:r>
      <w:r w:rsidR="00895A06" w:rsidRPr="00697FDD">
        <w:rPr>
          <w:sz w:val="29"/>
          <w:szCs w:val="29"/>
          <w:lang w:val="ro-MO"/>
        </w:rPr>
        <w:t>uniformă</w:t>
      </w:r>
      <w:r w:rsidRPr="00697FDD">
        <w:rPr>
          <w:sz w:val="29"/>
          <w:szCs w:val="29"/>
          <w:lang w:val="ro-MO"/>
        </w:rPr>
        <w:t xml:space="preserve"> zilnică (vară/iarnă), cît şi </w:t>
      </w:r>
      <w:r w:rsidR="00527DD4" w:rsidRPr="00697FDD">
        <w:rPr>
          <w:sz w:val="29"/>
          <w:szCs w:val="29"/>
          <w:lang w:val="ro-MO"/>
        </w:rPr>
        <w:t xml:space="preserve">cu </w:t>
      </w:r>
      <w:r w:rsidR="0040170F" w:rsidRPr="00697FDD">
        <w:rPr>
          <w:sz w:val="29"/>
          <w:szCs w:val="29"/>
          <w:lang w:val="ro-MO"/>
        </w:rPr>
        <w:t xml:space="preserve">uniformă </w:t>
      </w:r>
      <w:r w:rsidRPr="00697FDD">
        <w:rPr>
          <w:sz w:val="29"/>
          <w:szCs w:val="29"/>
          <w:lang w:val="ro-MO"/>
        </w:rPr>
        <w:t>de gală.</w:t>
      </w:r>
    </w:p>
    <w:p w:rsidR="00C65770" w:rsidRPr="00697FDD" w:rsidRDefault="00C65770" w:rsidP="00895A06">
      <w:pPr>
        <w:pStyle w:val="cb"/>
        <w:ind w:firstLine="630"/>
        <w:jc w:val="both"/>
        <w:rPr>
          <w:b w:val="0"/>
          <w:bCs w:val="0"/>
          <w:sz w:val="29"/>
          <w:szCs w:val="29"/>
          <w:lang w:val="ro-MO"/>
        </w:rPr>
      </w:pPr>
      <w:r w:rsidRPr="00697FDD">
        <w:rPr>
          <w:b w:val="0"/>
          <w:bCs w:val="0"/>
          <w:sz w:val="29"/>
          <w:szCs w:val="29"/>
          <w:lang w:val="ro-MO"/>
        </w:rPr>
        <w:t>P</w:t>
      </w:r>
      <w:r w:rsidR="00D54C97" w:rsidRPr="00697FDD">
        <w:rPr>
          <w:b w:val="0"/>
          <w:bCs w:val="0"/>
          <w:sz w:val="29"/>
          <w:szCs w:val="29"/>
          <w:lang w:val="ro-MO"/>
        </w:rPr>
        <w:t>e parcursul anilor 2013 – 2017 angajaților</w:t>
      </w:r>
      <w:r w:rsidR="00D54C97" w:rsidRPr="00697FDD">
        <w:rPr>
          <w:b w:val="0"/>
          <w:sz w:val="29"/>
          <w:szCs w:val="29"/>
          <w:lang w:val="ro-MO"/>
        </w:rPr>
        <w:t xml:space="preserve"> instituțiilor şi autorităţilor administrative din subordinea M</w:t>
      </w:r>
      <w:r w:rsidR="00FA7A99" w:rsidRPr="00697FDD">
        <w:rPr>
          <w:b w:val="0"/>
          <w:sz w:val="29"/>
          <w:szCs w:val="29"/>
          <w:lang w:val="ro-MO"/>
        </w:rPr>
        <w:t xml:space="preserve">inisterului </w:t>
      </w:r>
      <w:r w:rsidR="00D54C97" w:rsidRPr="00697FDD">
        <w:rPr>
          <w:b w:val="0"/>
          <w:sz w:val="29"/>
          <w:szCs w:val="29"/>
          <w:lang w:val="ro-MO"/>
        </w:rPr>
        <w:t>A</w:t>
      </w:r>
      <w:r w:rsidR="00FA7A99" w:rsidRPr="00697FDD">
        <w:rPr>
          <w:b w:val="0"/>
          <w:sz w:val="29"/>
          <w:szCs w:val="29"/>
          <w:lang w:val="ro-MO"/>
        </w:rPr>
        <w:t xml:space="preserve">facerilor </w:t>
      </w:r>
      <w:r w:rsidR="00D54C97" w:rsidRPr="00697FDD">
        <w:rPr>
          <w:b w:val="0"/>
          <w:sz w:val="29"/>
          <w:szCs w:val="29"/>
          <w:lang w:val="ro-MO"/>
        </w:rPr>
        <w:t>I</w:t>
      </w:r>
      <w:r w:rsidR="00FA7A99" w:rsidRPr="00697FDD">
        <w:rPr>
          <w:b w:val="0"/>
          <w:sz w:val="29"/>
          <w:szCs w:val="29"/>
          <w:lang w:val="ro-MO"/>
        </w:rPr>
        <w:t>nterne</w:t>
      </w:r>
      <w:r w:rsidR="00D54C97" w:rsidRPr="00697FDD">
        <w:rPr>
          <w:b w:val="0"/>
          <w:bCs w:val="0"/>
          <w:sz w:val="29"/>
          <w:szCs w:val="29"/>
          <w:lang w:val="ro-MO"/>
        </w:rPr>
        <w:t xml:space="preserve"> </w:t>
      </w:r>
      <w:r w:rsidR="00FA7A99" w:rsidRPr="00697FDD">
        <w:rPr>
          <w:b w:val="0"/>
          <w:bCs w:val="0"/>
          <w:sz w:val="29"/>
          <w:szCs w:val="29"/>
          <w:lang w:val="ro-MO"/>
        </w:rPr>
        <w:t>le-</w:t>
      </w:r>
      <w:r w:rsidR="00D54C97" w:rsidRPr="00697FDD">
        <w:rPr>
          <w:b w:val="0"/>
          <w:bCs w:val="0"/>
          <w:sz w:val="29"/>
          <w:szCs w:val="29"/>
          <w:lang w:val="ro-MO"/>
        </w:rPr>
        <w:t>a fost eliberată uniforma</w:t>
      </w:r>
      <w:r w:rsidR="00895A06" w:rsidRPr="00697FDD">
        <w:rPr>
          <w:b w:val="0"/>
          <w:bCs w:val="0"/>
          <w:sz w:val="29"/>
          <w:szCs w:val="29"/>
          <w:lang w:val="ro-MO"/>
        </w:rPr>
        <w:t xml:space="preserve"> conform Hotărî</w:t>
      </w:r>
      <w:r w:rsidR="00FA7A99" w:rsidRPr="00697FDD">
        <w:rPr>
          <w:b w:val="0"/>
          <w:bCs w:val="0"/>
          <w:sz w:val="29"/>
          <w:szCs w:val="29"/>
          <w:lang w:val="ro-MO"/>
        </w:rPr>
        <w:t xml:space="preserve">rii Guvernului nr. 284 din 24 aprilie </w:t>
      </w:r>
      <w:r w:rsidR="00941B25" w:rsidRPr="00697FDD">
        <w:rPr>
          <w:b w:val="0"/>
          <w:bCs w:val="0"/>
          <w:sz w:val="29"/>
          <w:szCs w:val="29"/>
          <w:lang w:val="ro-MO"/>
        </w:rPr>
        <w:t xml:space="preserve">2013 </w:t>
      </w:r>
      <w:r w:rsidR="00895A06" w:rsidRPr="00697FDD">
        <w:rPr>
          <w:b w:val="0"/>
          <w:bCs w:val="0"/>
          <w:sz w:val="29"/>
          <w:szCs w:val="29"/>
          <w:lang w:val="ro-MO"/>
        </w:rPr>
        <w:t>„</w:t>
      </w:r>
      <w:r w:rsidR="00941B25" w:rsidRPr="00697FDD">
        <w:rPr>
          <w:b w:val="0"/>
          <w:sz w:val="29"/>
          <w:szCs w:val="29"/>
          <w:lang w:val="ro-MO"/>
        </w:rPr>
        <w:t>Privind aprobarea uniformei, însemnelor şi normelor de echipare cu uniformă ale poliţiştilor”</w:t>
      </w:r>
      <w:r w:rsidRPr="00697FDD">
        <w:rPr>
          <w:b w:val="0"/>
          <w:bCs w:val="0"/>
          <w:sz w:val="29"/>
          <w:szCs w:val="29"/>
          <w:lang w:val="ro-MO"/>
        </w:rPr>
        <w:t>.</w:t>
      </w:r>
    </w:p>
    <w:p w:rsidR="00D54C97" w:rsidRPr="00697FDD" w:rsidRDefault="00C65770" w:rsidP="00895A06">
      <w:pPr>
        <w:pStyle w:val="cb"/>
        <w:ind w:firstLine="630"/>
        <w:jc w:val="both"/>
        <w:rPr>
          <w:b w:val="0"/>
          <w:bCs w:val="0"/>
          <w:sz w:val="29"/>
          <w:szCs w:val="29"/>
          <w:lang w:val="ro-MO"/>
        </w:rPr>
      </w:pPr>
      <w:r w:rsidRPr="00697FDD">
        <w:rPr>
          <w:b w:val="0"/>
          <w:bCs w:val="0"/>
          <w:sz w:val="29"/>
          <w:szCs w:val="29"/>
          <w:lang w:val="ro-MO"/>
        </w:rPr>
        <w:t>Totodată,</w:t>
      </w:r>
      <w:r w:rsidR="00FA7A99" w:rsidRPr="00697FDD">
        <w:rPr>
          <w:b w:val="0"/>
          <w:bCs w:val="0"/>
          <w:sz w:val="29"/>
          <w:szCs w:val="29"/>
          <w:lang w:val="ro-MO"/>
        </w:rPr>
        <w:t xml:space="preserve"> </w:t>
      </w:r>
      <w:r w:rsidRPr="00697FDD">
        <w:rPr>
          <w:b w:val="0"/>
          <w:bCs w:val="0"/>
          <w:sz w:val="29"/>
          <w:szCs w:val="29"/>
          <w:lang w:val="ro-MO"/>
        </w:rPr>
        <w:t>designul uniformei</w:t>
      </w:r>
      <w:r w:rsidR="00FA7A99" w:rsidRPr="00697FDD">
        <w:rPr>
          <w:b w:val="0"/>
          <w:bCs w:val="0"/>
          <w:sz w:val="29"/>
          <w:szCs w:val="29"/>
          <w:lang w:val="ro-MO"/>
        </w:rPr>
        <w:t xml:space="preserve"> </w:t>
      </w:r>
      <w:r w:rsidR="00430DA7">
        <w:rPr>
          <w:b w:val="0"/>
          <w:bCs w:val="0"/>
          <w:sz w:val="29"/>
          <w:szCs w:val="29"/>
          <w:lang w:val="ro-MO"/>
        </w:rPr>
        <w:t>prevăzut</w:t>
      </w:r>
      <w:r w:rsidR="00FA7A99" w:rsidRPr="00697FDD">
        <w:rPr>
          <w:b w:val="0"/>
          <w:bCs w:val="0"/>
          <w:sz w:val="29"/>
          <w:szCs w:val="29"/>
          <w:lang w:val="ro-MO"/>
        </w:rPr>
        <w:t xml:space="preserve"> </w:t>
      </w:r>
      <w:r w:rsidR="00987DF4" w:rsidRPr="00697FDD">
        <w:rPr>
          <w:b w:val="0"/>
          <w:bCs w:val="0"/>
          <w:sz w:val="29"/>
          <w:szCs w:val="29"/>
          <w:lang w:val="ro-MO"/>
        </w:rPr>
        <w:t>în proiect nu suferă modificări esențiale,</w:t>
      </w:r>
      <w:r w:rsidR="00FA7A99" w:rsidRPr="00697FDD">
        <w:rPr>
          <w:b w:val="0"/>
          <w:bCs w:val="0"/>
          <w:sz w:val="29"/>
          <w:szCs w:val="29"/>
          <w:lang w:val="ro-MO"/>
        </w:rPr>
        <w:t xml:space="preserve"> </w:t>
      </w:r>
      <w:r w:rsidRPr="00697FDD">
        <w:rPr>
          <w:b w:val="0"/>
          <w:bCs w:val="0"/>
          <w:sz w:val="29"/>
          <w:szCs w:val="29"/>
          <w:lang w:val="ro-MO"/>
        </w:rPr>
        <w:t>astfel că ajustarea</w:t>
      </w:r>
      <w:r w:rsidR="00FF21C1">
        <w:rPr>
          <w:b w:val="0"/>
          <w:bCs w:val="0"/>
          <w:sz w:val="29"/>
          <w:szCs w:val="29"/>
          <w:lang w:val="ro-MO"/>
        </w:rPr>
        <w:t xml:space="preserve"> și confecționarea </w:t>
      </w:r>
      <w:r w:rsidRPr="00697FDD">
        <w:rPr>
          <w:b w:val="0"/>
          <w:bCs w:val="0"/>
          <w:sz w:val="29"/>
          <w:szCs w:val="29"/>
          <w:lang w:val="ro-MO"/>
        </w:rPr>
        <w:t>uniformei</w:t>
      </w:r>
      <w:r w:rsidR="00016959" w:rsidRPr="00697FDD">
        <w:rPr>
          <w:b w:val="0"/>
          <w:bCs w:val="0"/>
          <w:sz w:val="29"/>
          <w:szCs w:val="29"/>
          <w:lang w:val="ro-MO"/>
        </w:rPr>
        <w:t xml:space="preserve"> </w:t>
      </w:r>
      <w:r w:rsidR="00FF21C1">
        <w:rPr>
          <w:b w:val="0"/>
          <w:bCs w:val="0"/>
          <w:sz w:val="29"/>
          <w:szCs w:val="29"/>
          <w:lang w:val="ro-MO"/>
        </w:rPr>
        <w:t>pentru funcționari</w:t>
      </w:r>
      <w:r w:rsidR="00430DA7">
        <w:rPr>
          <w:b w:val="0"/>
          <w:bCs w:val="0"/>
          <w:sz w:val="29"/>
          <w:szCs w:val="29"/>
          <w:lang w:val="ro-MO"/>
        </w:rPr>
        <w:t>i</w:t>
      </w:r>
      <w:r w:rsidR="00FF21C1">
        <w:rPr>
          <w:b w:val="0"/>
          <w:bCs w:val="0"/>
          <w:sz w:val="29"/>
          <w:szCs w:val="29"/>
          <w:lang w:val="ro-MO"/>
        </w:rPr>
        <w:t xml:space="preserve"> publici cu statut special din cadrul aparatului central al Mi</w:t>
      </w:r>
      <w:r w:rsidR="00A23559">
        <w:rPr>
          <w:b w:val="0"/>
          <w:bCs w:val="0"/>
          <w:sz w:val="29"/>
          <w:szCs w:val="29"/>
          <w:lang w:val="ro-MO"/>
        </w:rPr>
        <w:t>nisterului Afacerilor Interne va</w:t>
      </w:r>
      <w:r w:rsidR="00FF21C1">
        <w:rPr>
          <w:b w:val="0"/>
          <w:bCs w:val="0"/>
          <w:sz w:val="29"/>
          <w:szCs w:val="29"/>
          <w:lang w:val="ro-MO"/>
        </w:rPr>
        <w:t xml:space="preserve"> constitui aproximativ </w:t>
      </w:r>
      <w:r w:rsidR="007106FC">
        <w:rPr>
          <w:b w:val="0"/>
          <w:bCs w:val="0"/>
          <w:sz w:val="29"/>
          <w:szCs w:val="29"/>
          <w:lang w:val="ro-MO"/>
        </w:rPr>
        <w:t>4</w:t>
      </w:r>
      <w:r w:rsidR="0021127D">
        <w:rPr>
          <w:b w:val="0"/>
          <w:bCs w:val="0"/>
          <w:sz w:val="29"/>
          <w:szCs w:val="29"/>
          <w:lang w:val="ro-MO"/>
        </w:rPr>
        <w:t xml:space="preserve"> </w:t>
      </w:r>
      <w:r w:rsidR="007106FC">
        <w:rPr>
          <w:b w:val="0"/>
          <w:bCs w:val="0"/>
          <w:sz w:val="29"/>
          <w:szCs w:val="29"/>
          <w:lang w:val="ro-MO"/>
        </w:rPr>
        <w:t>000</w:t>
      </w:r>
      <w:r w:rsidR="0021127D">
        <w:rPr>
          <w:b w:val="0"/>
          <w:bCs w:val="0"/>
          <w:sz w:val="29"/>
          <w:szCs w:val="29"/>
          <w:lang w:val="ro-MO"/>
        </w:rPr>
        <w:t xml:space="preserve"> </w:t>
      </w:r>
      <w:r w:rsidR="007106FC">
        <w:rPr>
          <w:b w:val="0"/>
          <w:bCs w:val="0"/>
          <w:sz w:val="29"/>
          <w:szCs w:val="29"/>
          <w:lang w:val="ro-MO"/>
        </w:rPr>
        <w:t>000</w:t>
      </w:r>
      <w:r w:rsidR="00FF21C1">
        <w:rPr>
          <w:b w:val="0"/>
          <w:bCs w:val="0"/>
          <w:sz w:val="29"/>
          <w:szCs w:val="29"/>
          <w:lang w:val="ro-MO"/>
        </w:rPr>
        <w:t>,00 lei</w:t>
      </w:r>
      <w:r w:rsidR="00934877">
        <w:rPr>
          <w:b w:val="0"/>
          <w:bCs w:val="0"/>
          <w:sz w:val="29"/>
          <w:szCs w:val="29"/>
          <w:lang w:val="ro-MO"/>
        </w:rPr>
        <w:t>.</w:t>
      </w:r>
    </w:p>
    <w:p w:rsidR="0040170F" w:rsidRPr="00697FDD" w:rsidRDefault="0040170F" w:rsidP="00895A06">
      <w:pPr>
        <w:pStyle w:val="a3"/>
        <w:rPr>
          <w:bCs/>
          <w:sz w:val="29"/>
          <w:szCs w:val="29"/>
          <w:lang w:val="ro-MO"/>
        </w:rPr>
      </w:pPr>
      <w:r w:rsidRPr="00697FDD">
        <w:rPr>
          <w:sz w:val="29"/>
          <w:szCs w:val="29"/>
          <w:lang w:val="ro-MO"/>
        </w:rPr>
        <w:t xml:space="preserve">În vederea realizării scopului propus, Ministerul Afacerilor Interne </w:t>
      </w:r>
      <w:r w:rsidRPr="00697FDD">
        <w:rPr>
          <w:bCs/>
          <w:sz w:val="29"/>
          <w:szCs w:val="29"/>
          <w:lang w:val="ro-MO"/>
        </w:rPr>
        <w:t xml:space="preserve">consideră necesară aprobarea proiectului Hotărîrii Guvernului </w:t>
      </w:r>
      <w:r w:rsidR="00895A06" w:rsidRPr="00697FDD">
        <w:rPr>
          <w:sz w:val="29"/>
          <w:szCs w:val="29"/>
          <w:lang w:val="ro-MO"/>
        </w:rPr>
        <w:t>privind aprobarea uniformei, însemnelor și normelor de echipare cu uniformă a funcționarilor publici cu statut special din cadrul Ministerului Afacerilor Interne.</w:t>
      </w:r>
    </w:p>
    <w:p w:rsidR="00C65770" w:rsidRPr="00697FDD" w:rsidRDefault="00C65770" w:rsidP="00895A06">
      <w:pPr>
        <w:pStyle w:val="cb"/>
        <w:ind w:firstLine="630"/>
        <w:jc w:val="both"/>
        <w:rPr>
          <w:b w:val="0"/>
          <w:color w:val="000000"/>
          <w:sz w:val="29"/>
          <w:szCs w:val="29"/>
          <w:lang w:val="ro-MO"/>
        </w:rPr>
      </w:pPr>
      <w:r w:rsidRPr="00697FDD">
        <w:rPr>
          <w:b w:val="0"/>
          <w:color w:val="000000"/>
          <w:sz w:val="29"/>
          <w:szCs w:val="29"/>
          <w:lang w:val="ro-MO"/>
        </w:rPr>
        <w:lastRenderedPageBreak/>
        <w:t>În scopul respectării prevederilor Legii nr. 239-XVI din 13 noiembrie 2008 privind transparenţa în procesul decizional, anunţul privind iniţierea procesului de elaborare a</w:t>
      </w:r>
      <w:r w:rsidRPr="00697FDD">
        <w:rPr>
          <w:sz w:val="29"/>
          <w:szCs w:val="29"/>
          <w:lang w:val="ro-MO"/>
        </w:rPr>
        <w:t xml:space="preserve"> </w:t>
      </w:r>
      <w:r w:rsidRPr="00697FDD">
        <w:rPr>
          <w:b w:val="0"/>
          <w:sz w:val="29"/>
          <w:szCs w:val="29"/>
          <w:lang w:val="ro-MO"/>
        </w:rPr>
        <w:t>proiectului hotărîrii Guvernului privind aprobarea uniformei, însemnelor și normelor de echipare cu uniformă a fu</w:t>
      </w:r>
      <w:r w:rsidR="00895A06" w:rsidRPr="00697FDD">
        <w:rPr>
          <w:b w:val="0"/>
          <w:sz w:val="29"/>
          <w:szCs w:val="29"/>
          <w:lang w:val="ro-MO"/>
        </w:rPr>
        <w:t>ncționarilor publici cu statut</w:t>
      </w:r>
      <w:r w:rsidRPr="00697FDD">
        <w:rPr>
          <w:b w:val="0"/>
          <w:sz w:val="29"/>
          <w:szCs w:val="29"/>
          <w:lang w:val="ro-MO"/>
        </w:rPr>
        <w:t xml:space="preserve"> special din cadrul Ministerului Afacerilor Interne</w:t>
      </w:r>
      <w:r w:rsidRPr="00697FDD">
        <w:rPr>
          <w:b w:val="0"/>
          <w:color w:val="000000"/>
          <w:sz w:val="29"/>
          <w:szCs w:val="29"/>
          <w:lang w:val="ro-MO"/>
        </w:rPr>
        <w:t xml:space="preserve"> este plasat pe pagina oficială a Ministerului Afacerilor Interne în directoriul ,,Transparenţa decizională/Consultări publice”.</w:t>
      </w:r>
    </w:p>
    <w:p w:rsidR="00547DCF" w:rsidRPr="00697FDD" w:rsidRDefault="00547DCF" w:rsidP="00895A06">
      <w:pPr>
        <w:pStyle w:val="cb"/>
        <w:ind w:firstLine="630"/>
        <w:jc w:val="both"/>
        <w:rPr>
          <w:b w:val="0"/>
          <w:color w:val="000000"/>
          <w:sz w:val="28"/>
          <w:szCs w:val="28"/>
          <w:lang w:val="ro-MO"/>
        </w:rPr>
      </w:pPr>
    </w:p>
    <w:p w:rsidR="00547DCF" w:rsidRPr="00697FDD" w:rsidRDefault="00547DCF" w:rsidP="00895A06">
      <w:pPr>
        <w:pStyle w:val="a3"/>
        <w:ind w:firstLine="0"/>
        <w:rPr>
          <w:bCs/>
          <w:sz w:val="28"/>
          <w:szCs w:val="28"/>
          <w:lang w:val="ro-MO"/>
        </w:rPr>
      </w:pPr>
    </w:p>
    <w:p w:rsidR="00547DCF" w:rsidRPr="00697FDD" w:rsidRDefault="00547DCF" w:rsidP="00895A06">
      <w:pPr>
        <w:pStyle w:val="cb"/>
        <w:ind w:firstLine="630"/>
        <w:jc w:val="both"/>
        <w:rPr>
          <w:b w:val="0"/>
          <w:sz w:val="28"/>
          <w:szCs w:val="28"/>
          <w:lang w:val="ro-MO"/>
        </w:rPr>
      </w:pPr>
    </w:p>
    <w:p w:rsidR="00016959" w:rsidRPr="00697FDD" w:rsidRDefault="00016959" w:rsidP="00895A06">
      <w:pPr>
        <w:pStyle w:val="cb"/>
        <w:jc w:val="both"/>
        <w:rPr>
          <w:b w:val="0"/>
          <w:sz w:val="28"/>
          <w:szCs w:val="28"/>
          <w:lang w:val="ro-MO"/>
        </w:rPr>
      </w:pPr>
    </w:p>
    <w:p w:rsidR="00987DF4" w:rsidRPr="00697FDD" w:rsidRDefault="00987DF4" w:rsidP="00895A06">
      <w:pPr>
        <w:pStyle w:val="cb"/>
        <w:jc w:val="both"/>
        <w:rPr>
          <w:b w:val="0"/>
          <w:sz w:val="28"/>
          <w:szCs w:val="28"/>
          <w:lang w:val="ro-MO"/>
        </w:rPr>
      </w:pPr>
    </w:p>
    <w:p w:rsidR="00016959" w:rsidRPr="00697FDD" w:rsidRDefault="00FE158B" w:rsidP="00895A06">
      <w:pPr>
        <w:pStyle w:val="cb"/>
        <w:jc w:val="both"/>
        <w:rPr>
          <w:sz w:val="28"/>
          <w:szCs w:val="28"/>
          <w:lang w:val="ro-MO"/>
        </w:rPr>
      </w:pPr>
      <w:r w:rsidRPr="00697FDD">
        <w:rPr>
          <w:sz w:val="28"/>
          <w:szCs w:val="28"/>
          <w:lang w:val="ro-MO"/>
        </w:rPr>
        <w:t>Vice</w:t>
      </w:r>
      <w:r w:rsidR="00A3656A" w:rsidRPr="00697FDD">
        <w:rPr>
          <w:sz w:val="28"/>
          <w:szCs w:val="28"/>
          <w:lang w:val="ro-MO"/>
        </w:rPr>
        <w:t>m</w:t>
      </w:r>
      <w:r w:rsidR="00016959" w:rsidRPr="00697FDD">
        <w:rPr>
          <w:sz w:val="28"/>
          <w:szCs w:val="28"/>
          <w:lang w:val="ro-MO"/>
        </w:rPr>
        <w:t>inistru</w:t>
      </w:r>
      <w:r w:rsidR="00016959" w:rsidRPr="00697FDD">
        <w:rPr>
          <w:sz w:val="28"/>
          <w:szCs w:val="28"/>
          <w:lang w:val="ro-MO"/>
        </w:rPr>
        <w:tab/>
      </w:r>
      <w:r w:rsidR="00016959" w:rsidRPr="00697FDD">
        <w:rPr>
          <w:sz w:val="28"/>
          <w:szCs w:val="28"/>
          <w:lang w:val="ro-MO"/>
        </w:rPr>
        <w:tab/>
      </w:r>
      <w:r w:rsidR="00016959" w:rsidRPr="00697FDD">
        <w:rPr>
          <w:sz w:val="28"/>
          <w:szCs w:val="28"/>
          <w:lang w:val="ro-MO"/>
        </w:rPr>
        <w:tab/>
      </w:r>
      <w:r w:rsidR="00016959" w:rsidRPr="00697FDD">
        <w:rPr>
          <w:sz w:val="28"/>
          <w:szCs w:val="28"/>
          <w:lang w:val="ro-MO"/>
        </w:rPr>
        <w:tab/>
      </w:r>
      <w:r w:rsidR="00016959" w:rsidRPr="00697FDD">
        <w:rPr>
          <w:sz w:val="28"/>
          <w:szCs w:val="28"/>
          <w:lang w:val="ro-MO"/>
        </w:rPr>
        <w:tab/>
      </w:r>
      <w:r w:rsidR="00016959" w:rsidRPr="00697FDD">
        <w:rPr>
          <w:sz w:val="28"/>
          <w:szCs w:val="28"/>
          <w:lang w:val="ro-MO"/>
        </w:rPr>
        <w:tab/>
      </w:r>
      <w:r w:rsidR="00016959" w:rsidRPr="00697FDD">
        <w:rPr>
          <w:sz w:val="28"/>
          <w:szCs w:val="28"/>
          <w:lang w:val="ro-MO"/>
        </w:rPr>
        <w:tab/>
      </w:r>
      <w:r w:rsidR="00A3656A" w:rsidRPr="00697FDD">
        <w:rPr>
          <w:sz w:val="28"/>
          <w:szCs w:val="28"/>
          <w:lang w:val="ro-MO"/>
        </w:rPr>
        <w:tab/>
      </w:r>
      <w:r w:rsidRPr="00697FDD">
        <w:rPr>
          <w:sz w:val="28"/>
          <w:szCs w:val="28"/>
          <w:lang w:val="ro-MO"/>
        </w:rPr>
        <w:t xml:space="preserve">     </w:t>
      </w:r>
      <w:r w:rsidR="00A3656A" w:rsidRPr="00697FDD">
        <w:rPr>
          <w:sz w:val="28"/>
          <w:szCs w:val="28"/>
          <w:lang w:val="ro-MO"/>
        </w:rPr>
        <w:t xml:space="preserve">     </w:t>
      </w:r>
      <w:r w:rsidRPr="00697FDD">
        <w:rPr>
          <w:sz w:val="28"/>
          <w:szCs w:val="28"/>
          <w:lang w:val="ro-MO"/>
        </w:rPr>
        <w:t>Oleg BABIN</w:t>
      </w:r>
    </w:p>
    <w:sectPr w:rsidR="00016959" w:rsidRPr="00697FDD" w:rsidSect="00B44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16959"/>
    <w:rsid w:val="00016959"/>
    <w:rsid w:val="000379BC"/>
    <w:rsid w:val="00042791"/>
    <w:rsid w:val="001B7F08"/>
    <w:rsid w:val="0021127D"/>
    <w:rsid w:val="002329B0"/>
    <w:rsid w:val="002C6292"/>
    <w:rsid w:val="00300E1A"/>
    <w:rsid w:val="00310E93"/>
    <w:rsid w:val="003B3C9F"/>
    <w:rsid w:val="0040170F"/>
    <w:rsid w:val="0040645D"/>
    <w:rsid w:val="00430DA7"/>
    <w:rsid w:val="004405E3"/>
    <w:rsid w:val="00527DD4"/>
    <w:rsid w:val="00546671"/>
    <w:rsid w:val="00547DCF"/>
    <w:rsid w:val="006614B1"/>
    <w:rsid w:val="00697FDD"/>
    <w:rsid w:val="006F329F"/>
    <w:rsid w:val="007106FC"/>
    <w:rsid w:val="00802F82"/>
    <w:rsid w:val="00895A06"/>
    <w:rsid w:val="00934877"/>
    <w:rsid w:val="00941B25"/>
    <w:rsid w:val="00987DF4"/>
    <w:rsid w:val="009B3EEE"/>
    <w:rsid w:val="00A23559"/>
    <w:rsid w:val="00A26641"/>
    <w:rsid w:val="00A3656A"/>
    <w:rsid w:val="00A6185B"/>
    <w:rsid w:val="00AA1CA0"/>
    <w:rsid w:val="00B4498D"/>
    <w:rsid w:val="00C33E75"/>
    <w:rsid w:val="00C65770"/>
    <w:rsid w:val="00D54C97"/>
    <w:rsid w:val="00DD3FC8"/>
    <w:rsid w:val="00E04AE2"/>
    <w:rsid w:val="00EF577D"/>
    <w:rsid w:val="00FA7A99"/>
    <w:rsid w:val="00FE158B"/>
    <w:rsid w:val="00FF2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rsid w:val="00016959"/>
    <w:pPr>
      <w:spacing w:after="0" w:line="240" w:lineRule="auto"/>
      <w:jc w:val="center"/>
    </w:pPr>
    <w:rPr>
      <w:rFonts w:ascii="Times New Roman" w:eastAsia="Times New Roman" w:hAnsi="Times New Roman" w:cs="Times New Roman"/>
      <w:b/>
      <w:bCs/>
      <w:sz w:val="24"/>
      <w:szCs w:val="24"/>
    </w:rPr>
  </w:style>
  <w:style w:type="paragraph" w:styleId="a3">
    <w:name w:val="Normal (Web)"/>
    <w:basedOn w:val="a"/>
    <w:rsid w:val="00547DCF"/>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2017-05-19T11:31:00Z</cp:lastPrinted>
  <dcterms:created xsi:type="dcterms:W3CDTF">2017-05-19T13:18:00Z</dcterms:created>
  <dcterms:modified xsi:type="dcterms:W3CDTF">2017-05-19T13:18:00Z</dcterms:modified>
</cp:coreProperties>
</file>