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BA" w:rsidRPr="000D27BA" w:rsidRDefault="000D27BA" w:rsidP="000D27BA">
      <w:pPr>
        <w:spacing w:line="240" w:lineRule="auto"/>
        <w:contextualSpacing/>
        <w:jc w:val="center"/>
        <w:rPr>
          <w:rFonts w:ascii="Times New Roman" w:hAnsi="Times New Roman" w:cs="Times New Roman"/>
          <w:b/>
          <w:sz w:val="28"/>
          <w:szCs w:val="28"/>
          <w:lang w:val="ro-RO"/>
        </w:rPr>
      </w:pPr>
      <w:r w:rsidRPr="000D27BA">
        <w:rPr>
          <w:rFonts w:ascii="Times New Roman" w:hAnsi="Times New Roman" w:cs="Times New Roman"/>
          <w:b/>
          <w:sz w:val="28"/>
          <w:szCs w:val="28"/>
          <w:lang w:val="ro-RO"/>
        </w:rPr>
        <w:t>NOTĂ INFORMATIVĂ</w:t>
      </w:r>
    </w:p>
    <w:p w:rsidR="000D27BA" w:rsidRPr="000D27BA" w:rsidRDefault="000D27BA" w:rsidP="000D27BA">
      <w:pPr>
        <w:spacing w:line="240" w:lineRule="auto"/>
        <w:contextualSpacing/>
        <w:jc w:val="center"/>
        <w:rPr>
          <w:rFonts w:ascii="Times New Roman" w:hAnsi="Times New Roman" w:cs="Times New Roman"/>
          <w:b/>
          <w:sz w:val="28"/>
          <w:szCs w:val="28"/>
          <w:lang w:val="ro-RO"/>
        </w:rPr>
      </w:pPr>
      <w:r w:rsidRPr="000D27BA">
        <w:rPr>
          <w:rFonts w:ascii="Times New Roman" w:hAnsi="Times New Roman" w:cs="Times New Roman"/>
          <w:b/>
          <w:sz w:val="28"/>
          <w:szCs w:val="28"/>
          <w:lang w:val="ro-RO"/>
        </w:rPr>
        <w:t xml:space="preserve">la proiectul </w:t>
      </w:r>
      <w:proofErr w:type="spellStart"/>
      <w:r w:rsidRPr="000D27BA">
        <w:rPr>
          <w:rFonts w:ascii="Times New Roman" w:hAnsi="Times New Roman" w:cs="Times New Roman"/>
          <w:b/>
          <w:sz w:val="28"/>
          <w:szCs w:val="28"/>
          <w:lang w:val="ro-RO"/>
        </w:rPr>
        <w:t>Hotărîrii</w:t>
      </w:r>
      <w:proofErr w:type="spellEnd"/>
      <w:r w:rsidRPr="000D27BA">
        <w:rPr>
          <w:rFonts w:ascii="Times New Roman" w:hAnsi="Times New Roman" w:cs="Times New Roman"/>
          <w:b/>
          <w:sz w:val="28"/>
          <w:szCs w:val="28"/>
          <w:lang w:val="ro-RO"/>
        </w:rPr>
        <w:t xml:space="preserve"> Guvernului</w:t>
      </w:r>
    </w:p>
    <w:p w:rsidR="000D27BA" w:rsidRPr="000D27BA" w:rsidRDefault="000D27BA" w:rsidP="000D27BA">
      <w:pPr>
        <w:spacing w:line="240" w:lineRule="auto"/>
        <w:contextualSpacing/>
        <w:jc w:val="center"/>
        <w:rPr>
          <w:rFonts w:ascii="Times New Roman" w:hAnsi="Times New Roman" w:cs="Times New Roman"/>
          <w:b/>
          <w:sz w:val="28"/>
          <w:szCs w:val="28"/>
          <w:lang w:val="ro-RO"/>
        </w:rPr>
      </w:pPr>
      <w:r w:rsidRPr="000D27BA">
        <w:rPr>
          <w:rFonts w:ascii="Times New Roman" w:hAnsi="Times New Roman" w:cs="Times New Roman"/>
          <w:b/>
          <w:sz w:val="28"/>
          <w:szCs w:val="28"/>
          <w:lang w:val="ro-RO"/>
        </w:rPr>
        <w:t xml:space="preserve">„Cu privire la </w:t>
      </w:r>
      <w:r>
        <w:rPr>
          <w:rFonts w:ascii="Times New Roman" w:hAnsi="Times New Roman" w:cs="Times New Roman"/>
          <w:b/>
          <w:sz w:val="28"/>
          <w:szCs w:val="28"/>
          <w:lang w:val="ro-RO"/>
        </w:rPr>
        <w:t>crearea Centrului Național de Sănătate Mintală”</w:t>
      </w:r>
    </w:p>
    <w:p w:rsidR="000D27BA" w:rsidRDefault="000D27BA" w:rsidP="000D27BA">
      <w:pPr>
        <w:spacing w:line="240" w:lineRule="auto"/>
        <w:contextualSpacing/>
        <w:jc w:val="center"/>
        <w:rPr>
          <w:rFonts w:ascii="Times New Roman" w:hAnsi="Times New Roman" w:cs="Times New Roman"/>
          <w:b/>
          <w:sz w:val="28"/>
          <w:szCs w:val="28"/>
          <w:lang w:val="ro-RO"/>
        </w:rPr>
      </w:pPr>
    </w:p>
    <w:p w:rsidR="000D27BA" w:rsidRDefault="000D27BA" w:rsidP="000D27BA">
      <w:pPr>
        <w:spacing w:line="240" w:lineRule="auto"/>
        <w:ind w:firstLine="708"/>
        <w:contextualSpacing/>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Condiţiile ce au impus elaborarea proiectului </w:t>
      </w:r>
      <w:proofErr w:type="spellStart"/>
      <w:r>
        <w:rPr>
          <w:rFonts w:ascii="Times New Roman" w:hAnsi="Times New Roman" w:cs="Times New Roman"/>
          <w:b/>
          <w:sz w:val="28"/>
          <w:szCs w:val="28"/>
          <w:lang w:val="ro-RO"/>
        </w:rPr>
        <w:t>hotărîrii</w:t>
      </w:r>
      <w:proofErr w:type="spellEnd"/>
      <w:r>
        <w:rPr>
          <w:rFonts w:ascii="Times New Roman" w:hAnsi="Times New Roman" w:cs="Times New Roman"/>
          <w:b/>
          <w:sz w:val="28"/>
          <w:szCs w:val="28"/>
          <w:lang w:val="ro-RO"/>
        </w:rPr>
        <w:t xml:space="preserve"> de Guvern</w:t>
      </w:r>
    </w:p>
    <w:p w:rsidR="000D27BA" w:rsidRDefault="000D27BA" w:rsidP="000D27BA">
      <w:pPr>
        <w:widowControl w:val="0"/>
        <w:autoSpaceDE w:val="0"/>
        <w:autoSpaceDN w:val="0"/>
        <w:adjustRightInd w:val="0"/>
        <w:spacing w:line="240" w:lineRule="auto"/>
        <w:ind w:firstLine="72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În prezent Centrul Național de Sănătate Mintală (</w:t>
      </w:r>
      <w:r w:rsidR="005F1FA0">
        <w:rPr>
          <w:rFonts w:ascii="Times New Roman" w:hAnsi="Times New Roman" w:cs="Times New Roman"/>
          <w:sz w:val="28"/>
          <w:szCs w:val="28"/>
          <w:lang w:val="ro-RO"/>
        </w:rPr>
        <w:t xml:space="preserve">în continuare – </w:t>
      </w:r>
      <w:r>
        <w:rPr>
          <w:rFonts w:ascii="Times New Roman" w:hAnsi="Times New Roman" w:cs="Times New Roman"/>
          <w:sz w:val="28"/>
          <w:szCs w:val="28"/>
          <w:lang w:val="ro-RO"/>
        </w:rPr>
        <w:t xml:space="preserve">CNSM) activează în baza </w:t>
      </w:r>
      <w:r w:rsidR="005B139E">
        <w:rPr>
          <w:rFonts w:ascii="Times New Roman" w:hAnsi="Times New Roman" w:cs="Times New Roman"/>
          <w:sz w:val="28"/>
          <w:szCs w:val="28"/>
          <w:lang w:val="ro-RO"/>
        </w:rPr>
        <w:t>Anexei nr. 24 la Ordinul</w:t>
      </w:r>
      <w:r>
        <w:rPr>
          <w:rFonts w:ascii="Times New Roman" w:hAnsi="Times New Roman" w:cs="Times New Roman"/>
          <w:sz w:val="28"/>
          <w:szCs w:val="28"/>
          <w:lang w:val="ro-RO"/>
        </w:rPr>
        <w:t xml:space="preserve"> Ministerului Sănătăţii nr. 591 din 20</w:t>
      </w:r>
      <w:r w:rsidR="005F1FA0">
        <w:rPr>
          <w:rFonts w:ascii="Times New Roman" w:hAnsi="Times New Roman" w:cs="Times New Roman"/>
          <w:sz w:val="28"/>
          <w:szCs w:val="28"/>
          <w:lang w:val="ro-RO"/>
        </w:rPr>
        <w:t xml:space="preserve"> august 2010</w:t>
      </w:r>
      <w:r w:rsidR="005B139E">
        <w:rPr>
          <w:rFonts w:ascii="Times New Roman" w:hAnsi="Times New Roman" w:cs="Times New Roman"/>
          <w:sz w:val="28"/>
          <w:szCs w:val="28"/>
          <w:lang w:val="ro-RO"/>
        </w:rPr>
        <w:t>, în calitate de</w:t>
      </w:r>
      <w:r>
        <w:rPr>
          <w:rFonts w:ascii="Times New Roman" w:hAnsi="Times New Roman" w:cs="Times New Roman"/>
          <w:sz w:val="28"/>
          <w:szCs w:val="28"/>
          <w:lang w:val="ro-RO"/>
        </w:rPr>
        <w:t xml:space="preserve"> subdiviziune</w:t>
      </w:r>
      <w:r w:rsidR="005B139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 </w:t>
      </w:r>
      <w:r w:rsidR="005B139E">
        <w:rPr>
          <w:rFonts w:ascii="Times New Roman" w:hAnsi="Times New Roman" w:cs="Times New Roman"/>
          <w:sz w:val="28"/>
          <w:szCs w:val="28"/>
          <w:lang w:val="ro-RO"/>
        </w:rPr>
        <w:t>Instituției Medico–Sanitare Publice</w:t>
      </w:r>
      <w:r w:rsidR="005B139E" w:rsidRPr="005B139E">
        <w:rPr>
          <w:rFonts w:ascii="Times New Roman" w:hAnsi="Times New Roman" w:cs="Times New Roman"/>
          <w:sz w:val="28"/>
          <w:szCs w:val="28"/>
          <w:lang w:val="ro-RO"/>
        </w:rPr>
        <w:t xml:space="preserve"> Spitalul Clinic de Psihiatrie</w:t>
      </w:r>
      <w:r>
        <w:rPr>
          <w:rFonts w:ascii="Times New Roman" w:hAnsi="Times New Roman" w:cs="Times New Roman"/>
          <w:sz w:val="28"/>
          <w:szCs w:val="28"/>
          <w:lang w:val="ro-RO"/>
        </w:rPr>
        <w:t>.</w:t>
      </w:r>
    </w:p>
    <w:p w:rsidR="000D27BA" w:rsidRPr="000D27BA" w:rsidRDefault="000D27BA" w:rsidP="000D27BA">
      <w:pPr>
        <w:widowControl w:val="0"/>
        <w:autoSpaceDE w:val="0"/>
        <w:autoSpaceDN w:val="0"/>
        <w:adjustRightInd w:val="0"/>
        <w:spacing w:line="240" w:lineRule="auto"/>
        <w:ind w:firstLine="720"/>
        <w:contextualSpacing/>
        <w:jc w:val="both"/>
        <w:rPr>
          <w:rFonts w:ascii="Times New Roman" w:hAnsi="Times New Roman" w:cs="Times New Roman"/>
          <w:sz w:val="28"/>
          <w:szCs w:val="28"/>
          <w:lang w:val="ro-RO"/>
        </w:rPr>
      </w:pPr>
      <w:r w:rsidRPr="000D27BA">
        <w:rPr>
          <w:rFonts w:ascii="Times New Roman" w:hAnsi="Times New Roman" w:cs="Times New Roman"/>
          <w:sz w:val="28"/>
          <w:szCs w:val="28"/>
          <w:lang w:val="ro-RO"/>
        </w:rPr>
        <w:t xml:space="preserve">Proiectul actului normativ </w:t>
      </w:r>
      <w:r w:rsidR="005B139E">
        <w:rPr>
          <w:rFonts w:ascii="Times New Roman" w:hAnsi="Times New Roman" w:cs="Times New Roman"/>
          <w:sz w:val="28"/>
          <w:szCs w:val="28"/>
          <w:lang w:val="ro-RO"/>
        </w:rPr>
        <w:t xml:space="preserve">propus </w:t>
      </w:r>
      <w:r w:rsidRPr="000D27BA">
        <w:rPr>
          <w:rFonts w:ascii="Times New Roman" w:hAnsi="Times New Roman" w:cs="Times New Roman"/>
          <w:sz w:val="28"/>
          <w:szCs w:val="28"/>
          <w:lang w:val="ro-RO"/>
        </w:rPr>
        <w:t xml:space="preserve">este în corespundere cu mai multe din actele comunitare în domeniul sănătăţii mintale: Cartea verde a Comisiei Europene </w:t>
      </w:r>
      <w:r w:rsidRPr="000D27BA">
        <w:rPr>
          <w:rFonts w:ascii="Times New Roman" w:hAnsi="Times New Roman" w:cs="Times New Roman"/>
          <w:color w:val="000000"/>
          <w:sz w:val="28"/>
          <w:szCs w:val="28"/>
          <w:lang w:val="ro-RO"/>
        </w:rPr>
        <w:t xml:space="preserve">„Îmbunătăţirea sănătăţii mintale a populaţiei. Către o strategie privind sănătatea mintală pentru Uniunea Europeană” (COM(2005)0484); </w:t>
      </w:r>
      <w:r w:rsidRPr="000D27BA">
        <w:rPr>
          <w:rFonts w:ascii="Times New Roman" w:hAnsi="Times New Roman" w:cs="Times New Roman"/>
          <w:sz w:val="28"/>
          <w:szCs w:val="28"/>
          <w:lang w:val="ro-RO"/>
        </w:rPr>
        <w:t>Pactul european pentru sănătate mintală şi bunăstare adoptat la Bruxelles la 13 iunie 2008; Rezoluţia Parlamentului European privind sănătatea mintală din 19 februarie 2009 (2008/2209(INI)); Planul de Acţiuni Europea</w:t>
      </w:r>
      <w:r w:rsidR="005B139E">
        <w:rPr>
          <w:rFonts w:ascii="Times New Roman" w:hAnsi="Times New Roman" w:cs="Times New Roman"/>
          <w:sz w:val="28"/>
          <w:szCs w:val="28"/>
          <w:lang w:val="ro-RO"/>
        </w:rPr>
        <w:t>n pentru Sănătatea Mintală 2013–</w:t>
      </w:r>
      <w:r w:rsidRPr="000D27BA">
        <w:rPr>
          <w:rFonts w:ascii="Times New Roman" w:hAnsi="Times New Roman" w:cs="Times New Roman"/>
          <w:sz w:val="28"/>
          <w:szCs w:val="28"/>
          <w:lang w:val="ro-RO"/>
        </w:rPr>
        <w:t>2020, din 19 septembrie 2013 (EUR/RC63/11); Planul de acţiuni comprehensiv pentru săn</w:t>
      </w:r>
      <w:r w:rsidR="005B139E">
        <w:rPr>
          <w:rFonts w:ascii="Times New Roman" w:hAnsi="Times New Roman" w:cs="Times New Roman"/>
          <w:sz w:val="28"/>
          <w:szCs w:val="28"/>
          <w:lang w:val="ro-RO"/>
        </w:rPr>
        <w:t>ătatea mintală pentru anii 2013–</w:t>
      </w:r>
      <w:r w:rsidRPr="000D27BA">
        <w:rPr>
          <w:rFonts w:ascii="Times New Roman" w:hAnsi="Times New Roman" w:cs="Times New Roman"/>
          <w:sz w:val="28"/>
          <w:szCs w:val="28"/>
          <w:lang w:val="ro-RO"/>
        </w:rPr>
        <w:t xml:space="preserve">2020, adoptat de către Ministerele Sănătăţii din 194 State Membre la 27 mai 2013 (Rezoluţia WHA66.B); Cadrul European de Acţiuni pentru Sănătatea Mintală şi Bunăstare, aprobat la </w:t>
      </w:r>
      <w:r w:rsidR="005B139E" w:rsidRPr="005B139E">
        <w:rPr>
          <w:rFonts w:ascii="Times New Roman" w:hAnsi="Times New Roman" w:cs="Times New Roman"/>
          <w:sz w:val="28"/>
          <w:szCs w:val="28"/>
          <w:lang w:val="ro-RO"/>
        </w:rPr>
        <w:t>Bruxelles</w:t>
      </w:r>
      <w:r w:rsidR="005B139E">
        <w:rPr>
          <w:rFonts w:ascii="Times New Roman" w:hAnsi="Times New Roman" w:cs="Times New Roman"/>
          <w:sz w:val="28"/>
          <w:szCs w:val="28"/>
          <w:lang w:val="ro-RO"/>
        </w:rPr>
        <w:t>, 21–</w:t>
      </w:r>
      <w:r w:rsidRPr="000D27BA">
        <w:rPr>
          <w:rFonts w:ascii="Times New Roman" w:hAnsi="Times New Roman" w:cs="Times New Roman"/>
          <w:sz w:val="28"/>
          <w:szCs w:val="28"/>
          <w:lang w:val="ro-RO"/>
        </w:rPr>
        <w:t xml:space="preserve">22 ianuarie 2016.  </w:t>
      </w:r>
    </w:p>
    <w:p w:rsidR="000D27BA" w:rsidRDefault="000D27BA" w:rsidP="000D27BA">
      <w:pPr>
        <w:spacing w:line="240" w:lineRule="auto"/>
        <w:ind w:firstLine="708"/>
        <w:contextualSpacing/>
        <w:jc w:val="both"/>
        <w:rPr>
          <w:rFonts w:ascii="Times New Roman" w:hAnsi="Times New Roman" w:cs="Times New Roman"/>
          <w:color w:val="000000"/>
          <w:sz w:val="28"/>
          <w:szCs w:val="28"/>
          <w:lang w:val="ro-RO"/>
        </w:rPr>
      </w:pPr>
      <w:r>
        <w:rPr>
          <w:rFonts w:ascii="Times New Roman" w:hAnsi="Times New Roman" w:cs="Times New Roman"/>
          <w:sz w:val="28"/>
          <w:szCs w:val="28"/>
          <w:lang w:val="ro-RO"/>
        </w:rPr>
        <w:t xml:space="preserve">Proiectul </w:t>
      </w:r>
      <w:proofErr w:type="spellStart"/>
      <w:r>
        <w:rPr>
          <w:rFonts w:ascii="Times New Roman" w:hAnsi="Times New Roman" w:cs="Times New Roman"/>
          <w:sz w:val="28"/>
          <w:szCs w:val="28"/>
          <w:lang w:val="ro-RO"/>
        </w:rPr>
        <w:t>Hotărîrii</w:t>
      </w:r>
      <w:proofErr w:type="spellEnd"/>
      <w:r>
        <w:rPr>
          <w:rFonts w:ascii="Times New Roman" w:hAnsi="Times New Roman" w:cs="Times New Roman"/>
          <w:sz w:val="28"/>
          <w:szCs w:val="28"/>
          <w:lang w:val="ro-RO"/>
        </w:rPr>
        <w:t xml:space="preserve"> Guvernului cu privire la </w:t>
      </w:r>
      <w:r w:rsidR="005B139E">
        <w:rPr>
          <w:rFonts w:ascii="Times New Roman" w:hAnsi="Times New Roman" w:cs="Times New Roman"/>
          <w:sz w:val="28"/>
          <w:szCs w:val="28"/>
          <w:lang w:val="ro-RO"/>
        </w:rPr>
        <w:t xml:space="preserve">crearea </w:t>
      </w:r>
      <w:r>
        <w:rPr>
          <w:rFonts w:ascii="Times New Roman" w:hAnsi="Times New Roman" w:cs="Times New Roman"/>
          <w:sz w:val="28"/>
          <w:szCs w:val="28"/>
          <w:lang w:val="ro-RO"/>
        </w:rPr>
        <w:t xml:space="preserve">Centrului Național de Sănătate Mintală urmăreşte scopul </w:t>
      </w:r>
      <w:r w:rsidR="005B139E">
        <w:rPr>
          <w:rFonts w:ascii="Times New Roman" w:hAnsi="Times New Roman" w:cs="Times New Roman"/>
          <w:sz w:val="28"/>
          <w:szCs w:val="28"/>
          <w:lang w:val="ro-RO"/>
        </w:rPr>
        <w:t>de a institui</w:t>
      </w:r>
      <w:r>
        <w:rPr>
          <w:rFonts w:ascii="Times New Roman" w:hAnsi="Times New Roman" w:cs="Times New Roman"/>
          <w:sz w:val="28"/>
          <w:szCs w:val="28"/>
          <w:lang w:val="ro-RO"/>
        </w:rPr>
        <w:t xml:space="preserve"> </w:t>
      </w:r>
      <w:r w:rsidR="005B139E">
        <w:rPr>
          <w:rFonts w:ascii="Times New Roman" w:hAnsi="Times New Roman" w:cs="Times New Roman"/>
          <w:sz w:val="28"/>
          <w:szCs w:val="28"/>
          <w:lang w:val="ro-RO"/>
        </w:rPr>
        <w:t xml:space="preserve">o persoană juridică </w:t>
      </w:r>
      <w:r>
        <w:rPr>
          <w:rFonts w:ascii="Times New Roman" w:hAnsi="Times New Roman" w:cs="Times New Roman"/>
          <w:sz w:val="28"/>
          <w:szCs w:val="28"/>
          <w:lang w:val="ro-RO"/>
        </w:rPr>
        <w:t xml:space="preserve">care </w:t>
      </w:r>
      <w:r w:rsidR="005B139E">
        <w:rPr>
          <w:rFonts w:ascii="Times New Roman" w:hAnsi="Times New Roman" w:cs="Times New Roman"/>
          <w:sz w:val="28"/>
          <w:szCs w:val="28"/>
          <w:lang w:val="ro-RO"/>
        </w:rPr>
        <w:t xml:space="preserve">va avea </w:t>
      </w:r>
      <w:r>
        <w:rPr>
          <w:rFonts w:ascii="Times New Roman" w:hAnsi="Times New Roman" w:cs="Times New Roman"/>
          <w:sz w:val="28"/>
          <w:szCs w:val="28"/>
          <w:lang w:val="ro-RO"/>
        </w:rPr>
        <w:t xml:space="preserve">capacitatea de a asigura suportul, monitorizarea și coordonarea activității </w:t>
      </w:r>
      <w:r w:rsidR="00126530">
        <w:rPr>
          <w:rFonts w:ascii="Times New Roman" w:hAnsi="Times New Roman" w:cs="Times New Roman"/>
          <w:sz w:val="28"/>
          <w:szCs w:val="28"/>
          <w:lang w:val="ro-RO"/>
        </w:rPr>
        <w:t>tuturor</w:t>
      </w:r>
      <w:r w:rsidR="005B139E">
        <w:rPr>
          <w:rFonts w:ascii="Times New Roman" w:hAnsi="Times New Roman" w:cs="Times New Roman"/>
          <w:sz w:val="28"/>
          <w:szCs w:val="28"/>
          <w:lang w:val="ro-RO"/>
        </w:rPr>
        <w:t xml:space="preserve"> </w:t>
      </w:r>
      <w:r>
        <w:rPr>
          <w:rFonts w:ascii="Times New Roman" w:hAnsi="Times New Roman" w:cs="Times New Roman"/>
          <w:sz w:val="28"/>
          <w:szCs w:val="28"/>
          <w:lang w:val="ro-RO"/>
        </w:rPr>
        <w:t>Centrelor comunitare de sănătate mintală</w:t>
      </w:r>
      <w:r w:rsidR="005B139E">
        <w:rPr>
          <w:rFonts w:ascii="Times New Roman" w:hAnsi="Times New Roman" w:cs="Times New Roman"/>
          <w:sz w:val="28"/>
          <w:szCs w:val="28"/>
          <w:lang w:val="ro-RO"/>
        </w:rPr>
        <w:t xml:space="preserve"> din Republica Moldova</w:t>
      </w:r>
      <w:r>
        <w:rPr>
          <w:rFonts w:ascii="Times New Roman" w:hAnsi="Times New Roman" w:cs="Times New Roman"/>
          <w:sz w:val="28"/>
          <w:szCs w:val="28"/>
          <w:lang w:val="ro-RO"/>
        </w:rPr>
        <w:t xml:space="preserve">, sistemei de referire a persoanelor cu probleme de sănătate mintală în sistemul de asistență medical primară, specializată și spitalicească, formarea specialiștilor în sănătatea mintală (rezidențiat și formarea continua) cu specific de asistență psihiatrică comunitară. </w:t>
      </w:r>
    </w:p>
    <w:p w:rsidR="000D27BA" w:rsidRDefault="000D27BA" w:rsidP="000D27BA">
      <w:pPr>
        <w:spacing w:line="240" w:lineRule="auto"/>
        <w:ind w:firstLine="708"/>
        <w:contextualSpacing/>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Perfecţionarea continuă şi tendinţele de dezvoltare a  serviciilor de sănătate mintală contemporane, precum şi noile prevederi legislative</w:t>
      </w:r>
      <w:r>
        <w:rPr>
          <w:rFonts w:ascii="Times New Roman" w:hAnsi="Times New Roman" w:cs="Times New Roman"/>
          <w:sz w:val="28"/>
          <w:szCs w:val="28"/>
          <w:lang w:val="ro-RO"/>
        </w:rPr>
        <w:t xml:space="preserve"> </w:t>
      </w:r>
      <w:r w:rsidR="005B139E">
        <w:rPr>
          <w:rFonts w:ascii="Times New Roman" w:hAnsi="Times New Roman" w:cs="Times New Roman"/>
          <w:sz w:val="28"/>
          <w:szCs w:val="28"/>
          <w:lang w:val="ro-RO"/>
        </w:rPr>
        <w:t xml:space="preserve">precum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 nr.</w:t>
      </w:r>
      <w:r w:rsidR="005B139E">
        <w:rPr>
          <w:rFonts w:ascii="Times New Roman" w:hAnsi="Times New Roman" w:cs="Times New Roman"/>
          <w:sz w:val="28"/>
          <w:szCs w:val="28"/>
          <w:lang w:val="ro-RO"/>
        </w:rPr>
        <w:t xml:space="preserve"> </w:t>
      </w:r>
      <w:r>
        <w:rPr>
          <w:rFonts w:ascii="Times New Roman" w:hAnsi="Times New Roman" w:cs="Times New Roman"/>
          <w:sz w:val="28"/>
          <w:szCs w:val="28"/>
          <w:lang w:val="ro-RO"/>
        </w:rPr>
        <w:t>55 din 30 ianuarie 2012 privind Regulamentul</w:t>
      </w:r>
      <w:r w:rsidR="005B139E">
        <w:rPr>
          <w:rFonts w:ascii="Times New Roman" w:hAnsi="Times New Roman" w:cs="Times New Roman"/>
          <w:sz w:val="28"/>
          <w:szCs w:val="28"/>
          <w:lang w:val="ro-RO"/>
        </w:rPr>
        <w:t>–</w:t>
      </w:r>
      <w:r>
        <w:rPr>
          <w:rFonts w:ascii="Times New Roman" w:hAnsi="Times New Roman" w:cs="Times New Roman"/>
          <w:sz w:val="28"/>
          <w:szCs w:val="28"/>
          <w:lang w:val="ro-RO"/>
        </w:rPr>
        <w:t xml:space="preserve">cadru al Centrului comunitar de sănătate mintală și a Standardelor de calitate cu modificările și completările aprobate 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 nr. 1203 din 31 octombrie 2016, precum și Programul Național</w:t>
      </w:r>
      <w:r w:rsidR="00FE5F5B">
        <w:rPr>
          <w:rFonts w:ascii="Times New Roman" w:hAnsi="Times New Roman" w:cs="Times New Roman"/>
          <w:sz w:val="28"/>
          <w:szCs w:val="28"/>
          <w:lang w:val="ro-RO"/>
        </w:rPr>
        <w:t xml:space="preserve"> de Sănătate mintală 2017–</w:t>
      </w:r>
      <w:r>
        <w:rPr>
          <w:rFonts w:ascii="Times New Roman" w:hAnsi="Times New Roman" w:cs="Times New Roman"/>
          <w:sz w:val="28"/>
          <w:szCs w:val="28"/>
          <w:lang w:val="ro-RO"/>
        </w:rPr>
        <w:t xml:space="preserve">2021 aprobat prin </w:t>
      </w:r>
      <w:proofErr w:type="spellStart"/>
      <w:r>
        <w:rPr>
          <w:rFonts w:ascii="Times New Roman" w:hAnsi="Times New Roman" w:cs="Times New Roman"/>
          <w:sz w:val="28"/>
          <w:szCs w:val="28"/>
          <w:lang w:val="ro-RO"/>
        </w:rPr>
        <w:t>Hotărîre</w:t>
      </w:r>
      <w:proofErr w:type="spellEnd"/>
      <w:r>
        <w:rPr>
          <w:rFonts w:ascii="Times New Roman" w:hAnsi="Times New Roman" w:cs="Times New Roman"/>
          <w:sz w:val="28"/>
          <w:szCs w:val="28"/>
          <w:lang w:val="ro-RO"/>
        </w:rPr>
        <w:t xml:space="preserve"> </w:t>
      </w:r>
      <w:r w:rsidR="000203C1">
        <w:rPr>
          <w:rFonts w:ascii="Times New Roman" w:hAnsi="Times New Roman" w:cs="Times New Roman"/>
          <w:sz w:val="28"/>
          <w:szCs w:val="28"/>
          <w:lang w:val="ro-RO"/>
        </w:rPr>
        <w:t>în ședința Guvernului</w:t>
      </w:r>
      <w:r>
        <w:rPr>
          <w:rFonts w:ascii="Times New Roman" w:hAnsi="Times New Roman" w:cs="Times New Roman"/>
          <w:sz w:val="28"/>
          <w:szCs w:val="28"/>
          <w:lang w:val="ro-RO"/>
        </w:rPr>
        <w:t xml:space="preserve"> din 05 aprilie 2017, au impus necesitatea elaborării acestui proiect.</w:t>
      </w:r>
    </w:p>
    <w:p w:rsidR="000D27BA" w:rsidRDefault="000D27BA" w:rsidP="000D27BA">
      <w:pPr>
        <w:widowControl w:val="0"/>
        <w:autoSpaceDE w:val="0"/>
        <w:autoSpaceDN w:val="0"/>
        <w:adjustRightInd w:val="0"/>
        <w:spacing w:line="240" w:lineRule="auto"/>
        <w:ind w:firstLine="72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D27BA" w:rsidRDefault="000D27BA" w:rsidP="000D27BA">
      <w:pPr>
        <w:spacing w:after="0" w:line="240" w:lineRule="auto"/>
        <w:ind w:firstLine="851"/>
        <w:jc w:val="both"/>
        <w:rPr>
          <w:rFonts w:ascii="Times New Roman" w:hAnsi="Times New Roman"/>
          <w:sz w:val="28"/>
          <w:szCs w:val="28"/>
          <w:lang w:val="ro-RO"/>
        </w:rPr>
      </w:pPr>
      <w:r>
        <w:rPr>
          <w:rFonts w:ascii="Times New Roman" w:hAnsi="Times New Roman"/>
          <w:b/>
          <w:sz w:val="28"/>
          <w:szCs w:val="28"/>
          <w:lang w:val="ro-RO"/>
        </w:rPr>
        <w:t>Principalele prevederi, elementele noi</w:t>
      </w:r>
      <w:r>
        <w:rPr>
          <w:rFonts w:ascii="Times New Roman" w:hAnsi="Times New Roman"/>
          <w:sz w:val="28"/>
          <w:szCs w:val="28"/>
          <w:lang w:val="ro-RO"/>
        </w:rPr>
        <w:t>:</w:t>
      </w:r>
    </w:p>
    <w:p w:rsidR="000D27BA" w:rsidRPr="000D27BA" w:rsidRDefault="000D27BA" w:rsidP="000D27BA">
      <w:pPr>
        <w:spacing w:after="0" w:line="240" w:lineRule="auto"/>
        <w:ind w:firstLine="851"/>
        <w:jc w:val="both"/>
        <w:rPr>
          <w:rFonts w:ascii="Times New Roman" w:hAnsi="Times New Roman"/>
          <w:sz w:val="28"/>
          <w:szCs w:val="28"/>
          <w:lang w:val="ro-RO"/>
        </w:rPr>
      </w:pPr>
      <w:r>
        <w:rPr>
          <w:rFonts w:ascii="Times New Roman" w:eastAsia="Times New Roman" w:hAnsi="Times New Roman" w:cs="Times New Roman"/>
          <w:color w:val="000000"/>
          <w:sz w:val="28"/>
          <w:szCs w:val="28"/>
          <w:lang w:val="ro-RO" w:eastAsia="ru-RU"/>
        </w:rPr>
        <w:t xml:space="preserve">Ministerul Sănătății promovează reformarea radical al serviciilor de sănătate mintală, care se regăsesc în diverse sectoare medicale și intersectoriale. În acest context e necesar să </w:t>
      </w:r>
      <w:r w:rsidR="00FE5F5B">
        <w:rPr>
          <w:rFonts w:ascii="Times New Roman" w:eastAsia="Times New Roman" w:hAnsi="Times New Roman" w:cs="Times New Roman"/>
          <w:color w:val="000000"/>
          <w:sz w:val="28"/>
          <w:szCs w:val="28"/>
          <w:lang w:val="ro-RO" w:eastAsia="ru-RU"/>
        </w:rPr>
        <w:t xml:space="preserve">fie instituită </w:t>
      </w:r>
      <w:r>
        <w:rPr>
          <w:rFonts w:ascii="Times New Roman" w:eastAsia="Times New Roman" w:hAnsi="Times New Roman" w:cs="Times New Roman"/>
          <w:color w:val="000000"/>
          <w:sz w:val="28"/>
          <w:szCs w:val="28"/>
          <w:lang w:val="ro-RO" w:eastAsia="ru-RU"/>
        </w:rPr>
        <w:t>o instituție cu rol de coordona</w:t>
      </w:r>
      <w:r w:rsidR="00FE5F5B">
        <w:rPr>
          <w:rFonts w:ascii="Times New Roman" w:eastAsia="Times New Roman" w:hAnsi="Times New Roman" w:cs="Times New Roman"/>
          <w:color w:val="000000"/>
          <w:sz w:val="28"/>
          <w:szCs w:val="28"/>
          <w:lang w:val="ro-RO" w:eastAsia="ru-RU"/>
        </w:rPr>
        <w:t>re, supervizare si monitorizare</w:t>
      </w:r>
      <w:r>
        <w:rPr>
          <w:rFonts w:ascii="Times New Roman" w:eastAsia="Times New Roman" w:hAnsi="Times New Roman" w:cs="Times New Roman"/>
          <w:color w:val="000000"/>
          <w:sz w:val="28"/>
          <w:szCs w:val="28"/>
          <w:lang w:val="ro-RO" w:eastAsia="ru-RU"/>
        </w:rPr>
        <w:t xml:space="preserve"> a tuturor serviciilor de sănătate mintală din cadrul asistenței medicale primare, serviciu</w:t>
      </w:r>
      <w:r w:rsidR="00FE5F5B">
        <w:rPr>
          <w:rFonts w:ascii="Times New Roman" w:eastAsia="Times New Roman" w:hAnsi="Times New Roman" w:cs="Times New Roman"/>
          <w:color w:val="000000"/>
          <w:sz w:val="28"/>
          <w:szCs w:val="28"/>
          <w:lang w:val="ro-RO" w:eastAsia="ru-RU"/>
        </w:rPr>
        <w:t>lui specializat prespitalicesc ș</w:t>
      </w:r>
      <w:r>
        <w:rPr>
          <w:rFonts w:ascii="Times New Roman" w:eastAsia="Times New Roman" w:hAnsi="Times New Roman" w:cs="Times New Roman"/>
          <w:color w:val="000000"/>
          <w:sz w:val="28"/>
          <w:szCs w:val="28"/>
          <w:lang w:val="ro-RO" w:eastAsia="ru-RU"/>
        </w:rPr>
        <w:t xml:space="preserve">i cel spitalicesc. </w:t>
      </w:r>
      <w:r>
        <w:rPr>
          <w:rFonts w:ascii="Times New Roman" w:hAnsi="Times New Roman" w:cs="Times New Roman"/>
          <w:sz w:val="28"/>
          <w:szCs w:val="28"/>
          <w:lang w:val="ro-RO"/>
        </w:rPr>
        <w:t>Centrul Național de Sănătate Mintală</w:t>
      </w:r>
      <w:r>
        <w:rPr>
          <w:rFonts w:ascii="Times New Roman" w:eastAsia="Times New Roman" w:hAnsi="Times New Roman" w:cs="Times New Roman"/>
          <w:color w:val="000000"/>
          <w:sz w:val="28"/>
          <w:szCs w:val="28"/>
          <w:lang w:val="ro-RO" w:eastAsia="ru-RU"/>
        </w:rPr>
        <w:t xml:space="preserve"> </w:t>
      </w:r>
      <w:r w:rsidR="00FE5F5B">
        <w:rPr>
          <w:rFonts w:ascii="Times New Roman" w:eastAsia="Times New Roman" w:hAnsi="Times New Roman" w:cs="Times New Roman"/>
          <w:color w:val="000000"/>
          <w:sz w:val="28"/>
          <w:szCs w:val="28"/>
          <w:lang w:val="ro-RO" w:eastAsia="ru-RU"/>
        </w:rPr>
        <w:t>urmează să</w:t>
      </w:r>
      <w:r>
        <w:rPr>
          <w:rFonts w:ascii="Times New Roman" w:eastAsia="Times New Roman" w:hAnsi="Times New Roman" w:cs="Times New Roman"/>
          <w:color w:val="000000"/>
          <w:sz w:val="28"/>
          <w:szCs w:val="28"/>
          <w:lang w:val="ro-RO" w:eastAsia="ru-RU"/>
        </w:rPr>
        <w:t xml:space="preserve"> fie un centru de resurse, metodologico-didactic și de investigații în domeniul sănătății mintale, un centru de suport și pro-</w:t>
      </w:r>
      <w:r>
        <w:rPr>
          <w:rFonts w:ascii="Times New Roman" w:eastAsia="Times New Roman" w:hAnsi="Times New Roman" w:cs="Times New Roman"/>
          <w:color w:val="000000"/>
          <w:sz w:val="28"/>
          <w:szCs w:val="28"/>
          <w:lang w:val="ro-RO" w:eastAsia="ru-RU"/>
        </w:rPr>
        <w:lastRenderedPageBreak/>
        <w:t>activ pentru toate serviciile de sănătate mintala din țara precum si pentru Ministerul Sănătății.</w:t>
      </w:r>
    </w:p>
    <w:p w:rsidR="000D27BA" w:rsidRDefault="00FE5F5B" w:rsidP="000D27BA">
      <w:pPr>
        <w:spacing w:line="240" w:lineRule="auto"/>
        <w:ind w:firstLine="709"/>
        <w:contextualSpacing/>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Totodată, conform recomandărilor</w:t>
      </w:r>
      <w:r w:rsidR="000D27BA">
        <w:rPr>
          <w:rFonts w:ascii="Times New Roman" w:eastAsia="Times New Roman" w:hAnsi="Times New Roman" w:cs="Times New Roman"/>
          <w:color w:val="000000"/>
          <w:sz w:val="28"/>
          <w:szCs w:val="28"/>
          <w:lang w:val="ro-RO" w:eastAsia="ru-RU"/>
        </w:rPr>
        <w:t xml:space="preserve"> Organizației Mondiale a Sănătății în țară trebuie să existe un Observator în Sănătatea Mintală (OBSERVATORY in Mental </w:t>
      </w:r>
      <w:proofErr w:type="spellStart"/>
      <w:r w:rsidR="000D27BA">
        <w:rPr>
          <w:rFonts w:ascii="Times New Roman" w:eastAsia="Times New Roman" w:hAnsi="Times New Roman" w:cs="Times New Roman"/>
          <w:color w:val="000000"/>
          <w:sz w:val="28"/>
          <w:szCs w:val="28"/>
          <w:lang w:val="ro-RO" w:eastAsia="ru-RU"/>
        </w:rPr>
        <w:t>Health</w:t>
      </w:r>
      <w:proofErr w:type="spellEnd"/>
      <w:r w:rsidR="000D27BA">
        <w:rPr>
          <w:rFonts w:ascii="Times New Roman" w:eastAsia="Times New Roman" w:hAnsi="Times New Roman" w:cs="Times New Roman"/>
          <w:color w:val="000000"/>
          <w:sz w:val="28"/>
          <w:szCs w:val="28"/>
          <w:lang w:val="ro-RO" w:eastAsia="ru-RU"/>
        </w:rPr>
        <w:t xml:space="preserve">) care să poată promova metode </w:t>
      </w:r>
      <w:r>
        <w:rPr>
          <w:rFonts w:ascii="Times New Roman" w:eastAsia="Times New Roman" w:hAnsi="Times New Roman" w:cs="Times New Roman"/>
          <w:color w:val="000000"/>
          <w:sz w:val="28"/>
          <w:szCs w:val="28"/>
          <w:lang w:val="ro-RO" w:eastAsia="ru-RU"/>
        </w:rPr>
        <w:t>și tendințe</w:t>
      </w:r>
      <w:r w:rsidR="000D27BA">
        <w:rPr>
          <w:rFonts w:ascii="Times New Roman" w:eastAsia="Times New Roman" w:hAnsi="Times New Roman" w:cs="Times New Roman"/>
          <w:color w:val="000000"/>
          <w:sz w:val="28"/>
          <w:szCs w:val="28"/>
          <w:lang w:val="ro-RO" w:eastAsia="ru-RU"/>
        </w:rPr>
        <w:t xml:space="preserve"> internaționale noi în domeniu, precum și să contribuie la ameliorarea calitativă a serviciilor de sănătate mintală</w:t>
      </w:r>
      <w:r>
        <w:rPr>
          <w:rFonts w:ascii="Times New Roman" w:eastAsia="Times New Roman" w:hAnsi="Times New Roman" w:cs="Times New Roman"/>
          <w:color w:val="000000"/>
          <w:sz w:val="28"/>
          <w:szCs w:val="28"/>
          <w:lang w:val="ro-RO" w:eastAsia="ru-RU"/>
        </w:rPr>
        <w:t>, în special serviciilor de sănătate mintală comunitare</w:t>
      </w:r>
      <w:r w:rsidR="000D27BA">
        <w:rPr>
          <w:rFonts w:ascii="Times New Roman" w:eastAsia="Times New Roman" w:hAnsi="Times New Roman" w:cs="Times New Roman"/>
          <w:color w:val="000000"/>
          <w:sz w:val="28"/>
          <w:szCs w:val="28"/>
          <w:lang w:val="ro-RO" w:eastAsia="ru-RU"/>
        </w:rPr>
        <w:t>.</w:t>
      </w:r>
    </w:p>
    <w:p w:rsidR="000D27BA" w:rsidRPr="00FE5F5B" w:rsidRDefault="000D27BA" w:rsidP="00FE5F5B">
      <w:pPr>
        <w:widowControl w:val="0"/>
        <w:autoSpaceDE w:val="0"/>
        <w:autoSpaceDN w:val="0"/>
        <w:adjustRightInd w:val="0"/>
        <w:spacing w:line="240" w:lineRule="auto"/>
        <w:ind w:firstLine="720"/>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Urmare dezvoltării rețelei a Centrelor comunitare de sănătate mintală în țară, </w:t>
      </w:r>
      <w:r>
        <w:rPr>
          <w:rFonts w:ascii="Times New Roman" w:eastAsia="Times New Roman" w:hAnsi="Times New Roman" w:cs="Times New Roman"/>
          <w:color w:val="000000"/>
          <w:sz w:val="28"/>
          <w:szCs w:val="28"/>
          <w:lang w:val="ro-RO" w:eastAsia="ru-RU"/>
        </w:rPr>
        <w:t xml:space="preserve">asistența de sănătate mintală este deplasată de la polul spitalicesc </w:t>
      </w:r>
      <w:r w:rsidR="00FE5F5B">
        <w:rPr>
          <w:rFonts w:ascii="Times New Roman" w:eastAsia="Times New Roman" w:hAnsi="Times New Roman" w:cs="Times New Roman"/>
          <w:color w:val="000000"/>
          <w:sz w:val="28"/>
          <w:szCs w:val="28"/>
          <w:lang w:val="ro-RO" w:eastAsia="ru-RU"/>
        </w:rPr>
        <w:t xml:space="preserve">către </w:t>
      </w:r>
      <w:r>
        <w:rPr>
          <w:rFonts w:ascii="Times New Roman" w:eastAsia="Times New Roman" w:hAnsi="Times New Roman" w:cs="Times New Roman"/>
          <w:color w:val="000000"/>
          <w:sz w:val="28"/>
          <w:szCs w:val="28"/>
          <w:lang w:val="ro-RO" w:eastAsia="ru-RU"/>
        </w:rPr>
        <w:t>cel comunitar</w:t>
      </w:r>
      <w:r>
        <w:rPr>
          <w:rFonts w:ascii="Times New Roman" w:hAnsi="Times New Roman" w:cs="Times New Roman"/>
          <w:sz w:val="28"/>
          <w:szCs w:val="28"/>
          <w:lang w:val="ro-RO"/>
        </w:rPr>
        <w:t xml:space="preserve">, Centrul Național de Sănătate Mintală va deveni </w:t>
      </w:r>
      <w:r w:rsidR="00FE5F5B">
        <w:rPr>
          <w:rFonts w:ascii="Times New Roman" w:hAnsi="Times New Roman" w:cs="Times New Roman"/>
          <w:sz w:val="28"/>
          <w:szCs w:val="28"/>
          <w:lang w:val="ro-RO"/>
        </w:rPr>
        <w:t xml:space="preserve">persoana coordonatoare și instituția–model al </w:t>
      </w:r>
      <w:r>
        <w:rPr>
          <w:rFonts w:ascii="Times New Roman" w:hAnsi="Times New Roman" w:cs="Times New Roman"/>
          <w:sz w:val="28"/>
          <w:szCs w:val="28"/>
          <w:lang w:val="ro-RO"/>
        </w:rPr>
        <w:t>serviciul</w:t>
      </w:r>
      <w:r w:rsidR="00FE5F5B">
        <w:rPr>
          <w:rFonts w:ascii="Times New Roman" w:hAnsi="Times New Roman" w:cs="Times New Roman"/>
          <w:sz w:val="28"/>
          <w:szCs w:val="28"/>
          <w:lang w:val="ro-RO"/>
        </w:rPr>
        <w:t xml:space="preserve">ui de sănătate mintală comunitar, </w:t>
      </w:r>
      <w:r>
        <w:rPr>
          <w:rFonts w:ascii="Times New Roman" w:hAnsi="Times New Roman" w:cs="Times New Roman"/>
          <w:sz w:val="28"/>
          <w:szCs w:val="28"/>
          <w:lang w:val="ro-RO"/>
        </w:rPr>
        <w:t>cu atribuții globale pentru sistemul de sănătate mintală în elaborarea politicilor, precum și ca bază clinică p</w:t>
      </w:r>
      <w:r w:rsidR="00FE5F5B">
        <w:rPr>
          <w:rFonts w:ascii="Times New Roman" w:hAnsi="Times New Roman" w:cs="Times New Roman"/>
          <w:sz w:val="28"/>
          <w:szCs w:val="28"/>
          <w:lang w:val="ro-RO"/>
        </w:rPr>
        <w:t xml:space="preserve">entru studenții, rezidenții și </w:t>
      </w:r>
      <w:r>
        <w:rPr>
          <w:rFonts w:ascii="Times New Roman" w:hAnsi="Times New Roman" w:cs="Times New Roman"/>
          <w:sz w:val="28"/>
          <w:szCs w:val="28"/>
          <w:lang w:val="ro-RO"/>
        </w:rPr>
        <w:t xml:space="preserve">cursanții de la catedra de Psihiatrie, </w:t>
      </w:r>
      <w:proofErr w:type="spellStart"/>
      <w:r>
        <w:rPr>
          <w:rFonts w:ascii="Times New Roman" w:hAnsi="Times New Roman" w:cs="Times New Roman"/>
          <w:sz w:val="28"/>
          <w:szCs w:val="28"/>
          <w:lang w:val="ro-RO"/>
        </w:rPr>
        <w:t>Narcologie</w:t>
      </w:r>
      <w:proofErr w:type="spellEnd"/>
      <w:r>
        <w:rPr>
          <w:rFonts w:ascii="Times New Roman" w:hAnsi="Times New Roman" w:cs="Times New Roman"/>
          <w:sz w:val="28"/>
          <w:szCs w:val="28"/>
          <w:lang w:val="ro-RO"/>
        </w:rPr>
        <w:t xml:space="preserve"> și Psihologie medicală</w:t>
      </w:r>
      <w:r w:rsidR="00FE5F5B">
        <w:rPr>
          <w:rFonts w:ascii="Times New Roman" w:hAnsi="Times New Roman" w:cs="Times New Roman"/>
          <w:sz w:val="28"/>
          <w:szCs w:val="28"/>
          <w:lang w:val="ro-RO"/>
        </w:rPr>
        <w:t xml:space="preserve"> al</w:t>
      </w:r>
      <w:r>
        <w:rPr>
          <w:rFonts w:ascii="Times New Roman" w:hAnsi="Times New Roman" w:cs="Times New Roman"/>
          <w:sz w:val="28"/>
          <w:szCs w:val="28"/>
          <w:lang w:val="ro-RO"/>
        </w:rPr>
        <w:t xml:space="preserve"> U</w:t>
      </w:r>
      <w:r w:rsidR="00FE5F5B">
        <w:rPr>
          <w:rFonts w:ascii="Times New Roman" w:hAnsi="Times New Roman" w:cs="Times New Roman"/>
          <w:sz w:val="28"/>
          <w:szCs w:val="28"/>
          <w:lang w:val="ro-RO"/>
        </w:rPr>
        <w:t>niversității de Stat de Medicină și Farmacie „</w:t>
      </w:r>
      <w:r>
        <w:rPr>
          <w:rFonts w:ascii="Times New Roman" w:hAnsi="Times New Roman" w:cs="Times New Roman"/>
          <w:sz w:val="28"/>
          <w:szCs w:val="28"/>
          <w:lang w:val="ro-RO"/>
        </w:rPr>
        <w:t xml:space="preserve">Nicolae </w:t>
      </w:r>
      <w:proofErr w:type="spellStart"/>
      <w:r>
        <w:rPr>
          <w:rFonts w:ascii="Times New Roman" w:hAnsi="Times New Roman" w:cs="Times New Roman"/>
          <w:sz w:val="28"/>
          <w:szCs w:val="28"/>
          <w:lang w:val="ro-RO"/>
        </w:rPr>
        <w:t>Testemițanu</w:t>
      </w:r>
      <w:proofErr w:type="spellEnd"/>
      <w:r>
        <w:rPr>
          <w:rFonts w:ascii="Times New Roman" w:hAnsi="Times New Roman" w:cs="Times New Roman"/>
          <w:sz w:val="28"/>
          <w:szCs w:val="28"/>
          <w:lang w:val="ro-RO"/>
        </w:rPr>
        <w:t>”.</w:t>
      </w:r>
    </w:p>
    <w:p w:rsidR="00FE5F5B"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acest sens, </w:t>
      </w:r>
      <w:r>
        <w:rPr>
          <w:rFonts w:ascii="Times New Roman" w:hAnsi="Times New Roman" w:cs="Times New Roman"/>
          <w:b/>
          <w:sz w:val="28"/>
          <w:szCs w:val="28"/>
          <w:lang w:val="ro-RO"/>
        </w:rPr>
        <w:t>scopul principal</w:t>
      </w:r>
      <w:r>
        <w:rPr>
          <w:rFonts w:ascii="Times New Roman" w:hAnsi="Times New Roman" w:cs="Times New Roman"/>
          <w:sz w:val="28"/>
          <w:szCs w:val="28"/>
          <w:lang w:val="ro-RO"/>
        </w:rPr>
        <w:t xml:space="preserve"> </w:t>
      </w:r>
      <w:r w:rsidRPr="00FE5F5B">
        <w:rPr>
          <w:rFonts w:ascii="Times New Roman" w:hAnsi="Times New Roman" w:cs="Times New Roman"/>
          <w:sz w:val="28"/>
          <w:szCs w:val="28"/>
          <w:lang w:val="ro-RO"/>
        </w:rPr>
        <w:t>al Centrului Naţional de Sănătate Mintală</w:t>
      </w:r>
      <w:r>
        <w:rPr>
          <w:rFonts w:ascii="Times New Roman" w:hAnsi="Times New Roman" w:cs="Times New Roman"/>
          <w:sz w:val="28"/>
          <w:szCs w:val="28"/>
          <w:lang w:val="ro-RO"/>
        </w:rPr>
        <w:t xml:space="preserve"> </w:t>
      </w:r>
      <w:r w:rsidR="00FE5F5B">
        <w:rPr>
          <w:rFonts w:ascii="Times New Roman" w:hAnsi="Times New Roman" w:cs="Times New Roman"/>
          <w:sz w:val="28"/>
          <w:szCs w:val="28"/>
          <w:lang w:val="ro-RO"/>
        </w:rPr>
        <w:t xml:space="preserve">va constitui </w:t>
      </w:r>
      <w:r>
        <w:rPr>
          <w:rFonts w:ascii="Times New Roman" w:hAnsi="Times New Roman" w:cs="Times New Roman"/>
          <w:sz w:val="28"/>
          <w:szCs w:val="28"/>
          <w:lang w:val="ro-RO"/>
        </w:rPr>
        <w:t>ameliorarea sănătăţii mentale a populaţiei Republicii Moldova prin organizarea, dezvoltarea şi monitorizarea s</w:t>
      </w:r>
      <w:r w:rsidR="00FE5F5B">
        <w:rPr>
          <w:rFonts w:ascii="Times New Roman" w:hAnsi="Times New Roman" w:cs="Times New Roman"/>
          <w:sz w:val="28"/>
          <w:szCs w:val="28"/>
          <w:lang w:val="ro-RO"/>
        </w:rPr>
        <w:t>erviciilor de sănătate mintale.</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Centrul Naţional de Sănătate Mintală va avea următoarele obiective majore:</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organizarea serviciilor de sănătate mintală conform necesităţilor populaţiei şi politicii naţionale în domeniul sănătăţii; </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 elaborarea politicilor şi strategiilor de dezvoltare a serviciilor de sănătate mentală întru asigurarea accesibilităţii, continuităţii şi calităţii serviciilor de sănătate mentală; </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 asigurarea </w:t>
      </w:r>
      <w:r>
        <w:rPr>
          <w:rFonts w:ascii="Times New Roman" w:hAnsi="Times New Roman" w:cs="Times New Roman"/>
          <w:color w:val="000000"/>
          <w:sz w:val="28"/>
          <w:szCs w:val="28"/>
          <w:lang w:val="ro-RO"/>
        </w:rPr>
        <w:t xml:space="preserve">realizării instruirii universitare, postuniversitare şi continuă a medicilor şi farmaciştilor, asigurarea condiţiilor colaboratorilor catedrei de Psihiatrie, </w:t>
      </w:r>
      <w:proofErr w:type="spellStart"/>
      <w:r>
        <w:rPr>
          <w:rFonts w:ascii="Times New Roman" w:hAnsi="Times New Roman" w:cs="Times New Roman"/>
          <w:color w:val="000000"/>
          <w:sz w:val="28"/>
          <w:szCs w:val="28"/>
          <w:lang w:val="ro-RO"/>
        </w:rPr>
        <w:t>Narcologie</w:t>
      </w:r>
      <w:proofErr w:type="spellEnd"/>
      <w:r>
        <w:rPr>
          <w:rFonts w:ascii="Times New Roman" w:hAnsi="Times New Roman" w:cs="Times New Roman"/>
          <w:color w:val="000000"/>
          <w:sz w:val="28"/>
          <w:szCs w:val="28"/>
          <w:lang w:val="ro-RO"/>
        </w:rPr>
        <w:t xml:space="preserve"> și Psihologie medicală </w:t>
      </w:r>
      <w:r w:rsidR="00FE5F5B">
        <w:rPr>
          <w:rFonts w:ascii="Times New Roman" w:hAnsi="Times New Roman" w:cs="Times New Roman"/>
          <w:color w:val="000000"/>
          <w:sz w:val="28"/>
          <w:szCs w:val="28"/>
          <w:lang w:val="ro-RO"/>
        </w:rPr>
        <w:t xml:space="preserve">a </w:t>
      </w:r>
      <w:r>
        <w:rPr>
          <w:rFonts w:ascii="Times New Roman" w:hAnsi="Times New Roman" w:cs="Times New Roman"/>
          <w:color w:val="000000"/>
          <w:sz w:val="28"/>
          <w:szCs w:val="28"/>
          <w:lang w:val="ro-RO"/>
        </w:rPr>
        <w:t xml:space="preserve">Universităţii de Stat de Medicină şi Farmacie </w:t>
      </w:r>
      <w:r w:rsidR="00FE5F5B">
        <w:rPr>
          <w:rFonts w:ascii="Times New Roman" w:hAnsi="Times New Roman" w:cs="Times New Roman"/>
          <w:color w:val="000000"/>
          <w:sz w:val="28"/>
          <w:szCs w:val="28"/>
          <w:lang w:val="ro-RO"/>
        </w:rPr>
        <w:t>„</w:t>
      </w:r>
      <w:r w:rsidR="00FE5F5B" w:rsidRPr="00FE5F5B">
        <w:rPr>
          <w:rFonts w:ascii="Times New Roman" w:hAnsi="Times New Roman" w:cs="Times New Roman"/>
          <w:color w:val="000000"/>
          <w:sz w:val="28"/>
          <w:szCs w:val="28"/>
          <w:lang w:val="ro-RO"/>
        </w:rPr>
        <w:t xml:space="preserve">Nicolae </w:t>
      </w:r>
      <w:proofErr w:type="spellStart"/>
      <w:r w:rsidR="00FE5F5B" w:rsidRPr="00FE5F5B">
        <w:rPr>
          <w:rFonts w:ascii="Times New Roman" w:hAnsi="Times New Roman" w:cs="Times New Roman"/>
          <w:color w:val="000000"/>
          <w:sz w:val="28"/>
          <w:szCs w:val="28"/>
          <w:lang w:val="ro-RO"/>
        </w:rPr>
        <w:t>Testemițanu</w:t>
      </w:r>
      <w:proofErr w:type="spellEnd"/>
      <w:r w:rsidR="00FE5F5B" w:rsidRPr="00FE5F5B">
        <w:rPr>
          <w:rFonts w:ascii="Times New Roman" w:hAnsi="Times New Roman" w:cs="Times New Roman"/>
          <w:color w:val="000000"/>
          <w:sz w:val="28"/>
          <w:szCs w:val="28"/>
          <w:lang w:val="ro-RO"/>
        </w:rPr>
        <w:t>”</w:t>
      </w:r>
      <w:r>
        <w:rPr>
          <w:rFonts w:ascii="Times New Roman" w:hAnsi="Times New Roman" w:cs="Times New Roman"/>
          <w:color w:val="000000"/>
          <w:sz w:val="28"/>
          <w:szCs w:val="28"/>
          <w:lang w:val="ro-RO"/>
        </w:rPr>
        <w:t xml:space="preserve"> pentru efectuarea investigaţiilor ştiinţifice.</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 îmbunătăţirea calităţii serviciilor medicale prin ameliorarea nivelului profesional şi tehnologic, orientat spre asigurarea securităţii pacientului şi respectării drepturilor acestuia; </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e) as</w:t>
      </w:r>
      <w:r w:rsidR="00FE5F5B">
        <w:rPr>
          <w:rFonts w:ascii="Times New Roman" w:hAnsi="Times New Roman" w:cs="Times New Roman"/>
          <w:sz w:val="28"/>
          <w:szCs w:val="28"/>
          <w:lang w:val="ro-RO"/>
        </w:rPr>
        <w:t>igurarea suportului consultativ–</w:t>
      </w:r>
      <w:r>
        <w:rPr>
          <w:rFonts w:ascii="Times New Roman" w:hAnsi="Times New Roman" w:cs="Times New Roman"/>
          <w:sz w:val="28"/>
          <w:szCs w:val="28"/>
          <w:lang w:val="ro-RO"/>
        </w:rPr>
        <w:t xml:space="preserve">metodic şi informaţional în realizarea asistenţei medicale integrate; </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 efectuarea cercetărilor ştiinţifice în domeniul sănătăţii mintale cu implementarea în practică a rezultatelor benefice; </w:t>
      </w:r>
    </w:p>
    <w:p w:rsidR="000D27BA" w:rsidRDefault="000D27BA" w:rsidP="00FE5F5B">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g) monitorizarea organizării, funcţionării şi calităţii serviciilor de sănătate mintală la nivel naţional.</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realizarea obiectivelor trasate </w:t>
      </w:r>
      <w:r w:rsidR="00FE5F5B">
        <w:rPr>
          <w:rFonts w:ascii="Times New Roman" w:hAnsi="Times New Roman" w:cs="Times New Roman"/>
          <w:sz w:val="28"/>
          <w:szCs w:val="28"/>
          <w:lang w:val="ro-RO"/>
        </w:rPr>
        <w:t xml:space="preserve">se preconizează ca CNSM să aibă </w:t>
      </w:r>
      <w:r>
        <w:rPr>
          <w:rFonts w:ascii="Times New Roman" w:hAnsi="Times New Roman" w:cs="Times New Roman"/>
          <w:sz w:val="28"/>
          <w:szCs w:val="28"/>
          <w:lang w:val="ro-RO"/>
        </w:rPr>
        <w:t>următoare structură organizatorică:</w:t>
      </w:r>
    </w:p>
    <w:p w:rsidR="000D27BA" w:rsidRDefault="00FE5F5B"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Subdiviziunea </w:t>
      </w:r>
      <w:r w:rsidR="000D27BA">
        <w:rPr>
          <w:rFonts w:ascii="Times New Roman" w:hAnsi="Times New Roman" w:cs="Times New Roman"/>
          <w:sz w:val="28"/>
          <w:szCs w:val="28"/>
          <w:lang w:val="ro-RO"/>
        </w:rPr>
        <w:t>evaluare şi monitorizare programe, politici</w:t>
      </w:r>
      <w:r>
        <w:rPr>
          <w:rFonts w:ascii="Times New Roman" w:hAnsi="Times New Roman" w:cs="Times New Roman"/>
          <w:sz w:val="28"/>
          <w:szCs w:val="28"/>
          <w:lang w:val="ro-RO"/>
        </w:rPr>
        <w:t>;</w:t>
      </w:r>
    </w:p>
    <w:p w:rsidR="000D27BA" w:rsidRDefault="00FE5F5B"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Subdiviziunea </w:t>
      </w:r>
      <w:r w:rsidR="000D27BA">
        <w:rPr>
          <w:rFonts w:ascii="Times New Roman" w:hAnsi="Times New Roman" w:cs="Times New Roman"/>
          <w:sz w:val="28"/>
          <w:szCs w:val="28"/>
          <w:lang w:val="ro-RO"/>
        </w:rPr>
        <w:t>managementul calităț</w:t>
      </w:r>
      <w:r>
        <w:rPr>
          <w:rFonts w:ascii="Times New Roman" w:hAnsi="Times New Roman" w:cs="Times New Roman"/>
          <w:sz w:val="28"/>
          <w:szCs w:val="28"/>
          <w:lang w:val="ro-RO"/>
        </w:rPr>
        <w:t>ii servicii de sănătate mintală;</w:t>
      </w:r>
    </w:p>
    <w:p w:rsidR="000D27BA" w:rsidRDefault="00FE5F5B"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Subdiviziunea </w:t>
      </w:r>
      <w:r w:rsidR="000D27BA">
        <w:rPr>
          <w:rFonts w:ascii="Times New Roman" w:hAnsi="Times New Roman" w:cs="Times New Roman"/>
          <w:sz w:val="28"/>
          <w:szCs w:val="28"/>
          <w:lang w:val="ro-RO"/>
        </w:rPr>
        <w:t>cercetare, dezvolta</w:t>
      </w:r>
      <w:r>
        <w:rPr>
          <w:rFonts w:ascii="Times New Roman" w:hAnsi="Times New Roman" w:cs="Times New Roman"/>
          <w:sz w:val="28"/>
          <w:szCs w:val="28"/>
          <w:lang w:val="ro-RO"/>
        </w:rPr>
        <w:t>re, formare și educare continuă;</w:t>
      </w:r>
      <w:r w:rsidR="000D27BA">
        <w:rPr>
          <w:rFonts w:ascii="Times New Roman" w:hAnsi="Times New Roman" w:cs="Times New Roman"/>
          <w:sz w:val="28"/>
          <w:szCs w:val="28"/>
          <w:lang w:val="ro-RO"/>
        </w:rPr>
        <w:t xml:space="preserve"> </w:t>
      </w:r>
    </w:p>
    <w:p w:rsidR="000D27BA" w:rsidRDefault="00FE5F5B"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Subdiviziunea </w:t>
      </w:r>
      <w:r w:rsidR="000D27BA">
        <w:rPr>
          <w:rFonts w:ascii="Times New Roman" w:hAnsi="Times New Roman" w:cs="Times New Roman"/>
          <w:sz w:val="28"/>
          <w:szCs w:val="28"/>
          <w:lang w:val="ro-RO"/>
        </w:rPr>
        <w:t>Clinic</w:t>
      </w:r>
      <w:r>
        <w:rPr>
          <w:rFonts w:ascii="Times New Roman" w:hAnsi="Times New Roman" w:cs="Times New Roman"/>
          <w:sz w:val="28"/>
          <w:szCs w:val="28"/>
          <w:lang w:val="ro-RO"/>
        </w:rPr>
        <w:t>ă</w:t>
      </w:r>
      <w:r w:rsidR="000D27BA">
        <w:rPr>
          <w:rFonts w:ascii="Times New Roman" w:hAnsi="Times New Roman" w:cs="Times New Roman"/>
          <w:sz w:val="28"/>
          <w:szCs w:val="28"/>
          <w:lang w:val="ro-RO"/>
        </w:rPr>
        <w:t xml:space="preserve"> cu funcțiile Centrului comunitar de sănătate mintală pentru populația sectorului arondat.</w:t>
      </w:r>
    </w:p>
    <w:p w:rsidR="00A07FC1" w:rsidRDefault="00A07FC1"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Numărul personalului angajat în instituția nou–creată se va ridica aproximativ la cifra de 40 (patruzeci) unități scriptice.</w:t>
      </w:r>
    </w:p>
    <w:p w:rsidR="00A07FC1" w:rsidRPr="002D26C6" w:rsidRDefault="00A07FC1"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Pentru asigurarea sediului juridic, Ministerul Sănătății preconizează să transmită de la gestiunea economică a </w:t>
      </w:r>
      <w:r>
        <w:rPr>
          <w:rFonts w:ascii="Times New Roman" w:eastAsia="Times New Roman" w:hAnsi="Times New Roman" w:cs="Times New Roman"/>
          <w:noProof/>
          <w:sz w:val="28"/>
          <w:szCs w:val="28"/>
          <w:lang w:val="ro-RO"/>
        </w:rPr>
        <w:t xml:space="preserve">Instituția Medico–Sanitară Publică Spitalul Clinic al Ministerului Sănătății </w:t>
      </w:r>
      <w:r w:rsidR="002D26C6">
        <w:rPr>
          <w:rFonts w:ascii="Times New Roman" w:eastAsia="Times New Roman" w:hAnsi="Times New Roman" w:cs="Times New Roman"/>
          <w:noProof/>
          <w:sz w:val="28"/>
          <w:szCs w:val="28"/>
          <w:lang w:val="ro-RO"/>
        </w:rPr>
        <w:t>a unor spații neu</w:t>
      </w:r>
      <w:r>
        <w:rPr>
          <w:rFonts w:ascii="Times New Roman" w:eastAsia="Times New Roman" w:hAnsi="Times New Roman" w:cs="Times New Roman"/>
          <w:noProof/>
          <w:sz w:val="28"/>
          <w:szCs w:val="28"/>
          <w:lang w:val="ro-RO"/>
        </w:rPr>
        <w:t xml:space="preserve">utilizate către </w:t>
      </w:r>
      <w:r w:rsidR="002D26C6">
        <w:rPr>
          <w:rFonts w:ascii="Times New Roman" w:eastAsia="Times New Roman" w:hAnsi="Times New Roman" w:cs="Times New Roman"/>
          <w:noProof/>
          <w:sz w:val="28"/>
          <w:szCs w:val="28"/>
          <w:lang w:val="ro-RO"/>
        </w:rPr>
        <w:t xml:space="preserve">instituția nou–creată, cu suprafața de </w:t>
      </w:r>
      <w:r w:rsidR="000203C1">
        <w:rPr>
          <w:rFonts w:ascii="Times New Roman" w:eastAsia="Times New Roman" w:hAnsi="Times New Roman" w:cs="Times New Roman"/>
          <w:noProof/>
          <w:sz w:val="28"/>
          <w:szCs w:val="28"/>
          <w:lang w:val="ro-RO"/>
        </w:rPr>
        <w:t xml:space="preserve">304,6 </w:t>
      </w:r>
      <w:r w:rsidR="002D26C6" w:rsidRPr="000203C1">
        <w:rPr>
          <w:rFonts w:ascii="Times New Roman" w:eastAsia="Times New Roman" w:hAnsi="Times New Roman" w:cs="Times New Roman"/>
          <w:noProof/>
          <w:sz w:val="28"/>
          <w:szCs w:val="28"/>
          <w:lang w:val="ro-RO"/>
        </w:rPr>
        <w:t>m</w:t>
      </w:r>
      <w:r w:rsidR="002D26C6" w:rsidRPr="000203C1">
        <w:rPr>
          <w:rFonts w:ascii="Times New Roman" w:eastAsia="Times New Roman" w:hAnsi="Times New Roman" w:cs="Times New Roman"/>
          <w:noProof/>
          <w:sz w:val="28"/>
          <w:szCs w:val="28"/>
          <w:vertAlign w:val="superscript"/>
          <w:lang w:val="ro-RO"/>
        </w:rPr>
        <w:t>2</w:t>
      </w:r>
      <w:r w:rsidR="002D26C6">
        <w:rPr>
          <w:rFonts w:ascii="Times New Roman" w:eastAsia="Times New Roman" w:hAnsi="Times New Roman" w:cs="Times New Roman"/>
          <w:noProof/>
          <w:sz w:val="28"/>
          <w:szCs w:val="28"/>
          <w:lang w:val="ro-RO"/>
        </w:rPr>
        <w:t xml:space="preserve">. Concomitent, către instituția nou–creată vor fi transmise bunurile mobile utilizate actualmente de către subdiviziunea respectivă al </w:t>
      </w:r>
      <w:r w:rsidR="002D26C6">
        <w:rPr>
          <w:rFonts w:ascii="Times New Roman" w:hAnsi="Times New Roman" w:cs="Times New Roman"/>
          <w:sz w:val="28"/>
          <w:szCs w:val="28"/>
          <w:lang w:val="ro-RO"/>
        </w:rPr>
        <w:t xml:space="preserve">a </w:t>
      </w:r>
      <w:r w:rsidR="002D26C6">
        <w:rPr>
          <w:rFonts w:ascii="Times New Roman" w:eastAsia="Times New Roman" w:hAnsi="Times New Roman" w:cs="Times New Roman"/>
          <w:noProof/>
          <w:sz w:val="28"/>
          <w:szCs w:val="28"/>
          <w:lang w:val="ro-RO"/>
        </w:rPr>
        <w:t>Instituția Medico–Sanitară Publică Spitalul Clinic de Psihiatrie.</w:t>
      </w:r>
    </w:p>
    <w:p w:rsidR="000D27BA" w:rsidRDefault="000D27BA" w:rsidP="000D27BA">
      <w:pPr>
        <w:widowControl w:val="0"/>
        <w:autoSpaceDE w:val="0"/>
        <w:autoSpaceDN w:val="0"/>
        <w:adjustRightInd w:val="0"/>
        <w:spacing w:line="240" w:lineRule="auto"/>
        <w:ind w:firstLine="709"/>
        <w:contextualSpacing/>
        <w:jc w:val="both"/>
        <w:rPr>
          <w:rFonts w:ascii="Times New Roman" w:hAnsi="Times New Roman" w:cs="Times New Roman"/>
          <w:sz w:val="28"/>
          <w:szCs w:val="28"/>
          <w:lang w:val="ro-RO"/>
        </w:rPr>
      </w:pPr>
    </w:p>
    <w:p w:rsidR="002D26C6" w:rsidRDefault="000D27BA" w:rsidP="002D26C6">
      <w:pPr>
        <w:spacing w:line="240" w:lineRule="auto"/>
        <w:ind w:firstLine="708"/>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Argumentarea şi gradul compatibilităţii proiectului cu legislaţia comunitară</w:t>
      </w:r>
    </w:p>
    <w:p w:rsidR="000D27BA" w:rsidRPr="002D26C6" w:rsidRDefault="002D26C6" w:rsidP="002D26C6">
      <w:pPr>
        <w:spacing w:line="240" w:lineRule="auto"/>
        <w:ind w:firstLine="708"/>
        <w:contextualSpacing/>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Aprobarea proiectului </w:t>
      </w:r>
      <w:proofErr w:type="spellStart"/>
      <w:r>
        <w:rPr>
          <w:rFonts w:ascii="Times New Roman" w:hAnsi="Times New Roman" w:cs="Times New Roman"/>
          <w:sz w:val="28"/>
          <w:szCs w:val="28"/>
          <w:lang w:val="ro-RO"/>
        </w:rPr>
        <w:t>H</w:t>
      </w:r>
      <w:r w:rsidR="000D27BA">
        <w:rPr>
          <w:rFonts w:ascii="Times New Roman" w:hAnsi="Times New Roman" w:cs="Times New Roman"/>
          <w:sz w:val="28"/>
          <w:szCs w:val="28"/>
          <w:lang w:val="ro-RO"/>
        </w:rPr>
        <w:t>otărîrii</w:t>
      </w:r>
      <w:proofErr w:type="spellEnd"/>
      <w:r w:rsidR="000D27BA">
        <w:rPr>
          <w:rFonts w:ascii="Times New Roman" w:hAnsi="Times New Roman" w:cs="Times New Roman"/>
          <w:sz w:val="28"/>
          <w:szCs w:val="28"/>
          <w:lang w:val="ro-RO"/>
        </w:rPr>
        <w:t xml:space="preserve"> Guvernului </w:t>
      </w:r>
      <w:r>
        <w:rPr>
          <w:rFonts w:ascii="Times New Roman" w:hAnsi="Times New Roman" w:cs="Times New Roman"/>
          <w:sz w:val="28"/>
          <w:szCs w:val="28"/>
          <w:lang w:val="ro-RO"/>
        </w:rPr>
        <w:t xml:space="preserve">cu privire la crearea Centrului Național de Sănătate Mintală </w:t>
      </w:r>
      <w:r w:rsidR="000D27BA">
        <w:rPr>
          <w:rFonts w:ascii="Times New Roman" w:hAnsi="Times New Roman" w:cs="Times New Roman"/>
          <w:sz w:val="28"/>
          <w:szCs w:val="28"/>
          <w:lang w:val="ro-RO"/>
        </w:rPr>
        <w:t xml:space="preserve">este în conformitate cu prevederile Legii </w:t>
      </w:r>
      <w:r>
        <w:rPr>
          <w:rFonts w:ascii="Times New Roman" w:hAnsi="Times New Roman" w:cs="Times New Roman"/>
          <w:sz w:val="28"/>
          <w:szCs w:val="28"/>
          <w:lang w:val="ro-RO"/>
        </w:rPr>
        <w:t xml:space="preserve">nr. 1585–XIII din 27 februarie </w:t>
      </w:r>
      <w:r w:rsidR="000D27BA">
        <w:rPr>
          <w:rFonts w:ascii="Times New Roman" w:hAnsi="Times New Roman" w:cs="Times New Roman"/>
          <w:sz w:val="28"/>
          <w:szCs w:val="28"/>
          <w:lang w:val="ro-RO"/>
        </w:rPr>
        <w:t>1998</w:t>
      </w:r>
      <w:r>
        <w:rPr>
          <w:rFonts w:ascii="Times New Roman" w:hAnsi="Times New Roman" w:cs="Times New Roman"/>
          <w:sz w:val="28"/>
          <w:szCs w:val="28"/>
          <w:lang w:val="ro-RO"/>
        </w:rPr>
        <w:t xml:space="preserve"> </w:t>
      </w:r>
      <w:r w:rsidRPr="002D26C6">
        <w:rPr>
          <w:rFonts w:ascii="Times New Roman" w:hAnsi="Times New Roman" w:cs="Times New Roman"/>
          <w:sz w:val="28"/>
          <w:szCs w:val="28"/>
          <w:lang w:val="ro-RO"/>
        </w:rPr>
        <w:t>cu privire la asigurarea obligatorie de asistenţă medicală</w:t>
      </w:r>
      <w:r>
        <w:rPr>
          <w:rFonts w:ascii="Times New Roman" w:hAnsi="Times New Roman" w:cs="Times New Roman"/>
          <w:sz w:val="28"/>
          <w:szCs w:val="28"/>
          <w:lang w:val="ro-RO"/>
        </w:rPr>
        <w:t xml:space="preserve">, </w:t>
      </w:r>
      <w:r w:rsidR="000D27BA">
        <w:rPr>
          <w:rFonts w:ascii="Times New Roman" w:hAnsi="Times New Roman" w:cs="Times New Roman"/>
          <w:sz w:val="28"/>
          <w:szCs w:val="28"/>
          <w:lang w:val="ro-RO"/>
        </w:rPr>
        <w:t>Le</w:t>
      </w:r>
      <w:r>
        <w:rPr>
          <w:rFonts w:ascii="Times New Roman" w:hAnsi="Times New Roman" w:cs="Times New Roman"/>
          <w:sz w:val="28"/>
          <w:szCs w:val="28"/>
          <w:lang w:val="ro-RO"/>
        </w:rPr>
        <w:t>gii ocrotirii sănătăţii nr. 411–</w:t>
      </w:r>
      <w:r w:rsidR="000D27BA">
        <w:rPr>
          <w:rFonts w:ascii="Times New Roman" w:hAnsi="Times New Roman" w:cs="Times New Roman"/>
          <w:sz w:val="28"/>
          <w:szCs w:val="28"/>
          <w:lang w:val="ro-RO"/>
        </w:rPr>
        <w:t>XIII din 28 martie 1995, prevederilor Convenţiei ONU privind drepturile persoanelor cu dezabilități, ratificată de către Republica Moldova prin Legea nr.</w:t>
      </w:r>
      <w:r>
        <w:rPr>
          <w:rFonts w:ascii="Times New Roman" w:hAnsi="Times New Roman" w:cs="Times New Roman"/>
          <w:sz w:val="28"/>
          <w:szCs w:val="28"/>
          <w:lang w:val="ro-RO"/>
        </w:rPr>
        <w:t xml:space="preserve"> </w:t>
      </w:r>
      <w:r w:rsidR="000D27BA">
        <w:rPr>
          <w:rFonts w:ascii="Times New Roman" w:hAnsi="Times New Roman" w:cs="Times New Roman"/>
          <w:sz w:val="28"/>
          <w:szCs w:val="28"/>
          <w:lang w:val="ro-RO"/>
        </w:rPr>
        <w:t>166 din 09</w:t>
      </w:r>
      <w:r>
        <w:rPr>
          <w:rFonts w:ascii="Times New Roman" w:hAnsi="Times New Roman" w:cs="Times New Roman"/>
          <w:sz w:val="28"/>
          <w:szCs w:val="28"/>
          <w:lang w:val="ro-RO"/>
        </w:rPr>
        <w:t xml:space="preserve"> iulie </w:t>
      </w:r>
      <w:r w:rsidR="000D27BA">
        <w:rPr>
          <w:rFonts w:ascii="Times New Roman" w:hAnsi="Times New Roman" w:cs="Times New Roman"/>
          <w:sz w:val="28"/>
          <w:szCs w:val="28"/>
          <w:lang w:val="ro-RO"/>
        </w:rPr>
        <w:t xml:space="preserve">2010, </w:t>
      </w:r>
      <w:proofErr w:type="spellStart"/>
      <w:r w:rsidR="000D27BA">
        <w:rPr>
          <w:rFonts w:ascii="Times New Roman" w:hAnsi="Times New Roman" w:cs="Times New Roman"/>
          <w:sz w:val="28"/>
          <w:szCs w:val="28"/>
          <w:lang w:val="ro-RO"/>
        </w:rPr>
        <w:t>Hotărîrea</w:t>
      </w:r>
      <w:proofErr w:type="spellEnd"/>
      <w:r w:rsidR="000D27BA">
        <w:rPr>
          <w:rFonts w:ascii="Times New Roman" w:hAnsi="Times New Roman" w:cs="Times New Roman"/>
          <w:sz w:val="28"/>
          <w:szCs w:val="28"/>
          <w:lang w:val="ro-RO"/>
        </w:rPr>
        <w:t xml:space="preserve"> Guvernului nr.</w:t>
      </w:r>
      <w:r>
        <w:rPr>
          <w:rFonts w:ascii="Times New Roman" w:hAnsi="Times New Roman" w:cs="Times New Roman"/>
          <w:sz w:val="28"/>
          <w:szCs w:val="28"/>
          <w:lang w:val="ro-RO"/>
        </w:rPr>
        <w:t xml:space="preserve"> </w:t>
      </w:r>
      <w:r w:rsidR="000D27BA">
        <w:rPr>
          <w:rFonts w:ascii="Times New Roman" w:hAnsi="Times New Roman" w:cs="Times New Roman"/>
          <w:sz w:val="28"/>
          <w:szCs w:val="28"/>
          <w:lang w:val="ro-RO"/>
        </w:rPr>
        <w:t xml:space="preserve">55 din 30 ianuarie 2012 privind Regulamentul-cadru al Centrului comunitar de sănătate mintală și a Standardelor de calitate cu modificările și completările, </w:t>
      </w:r>
      <w:r w:rsidR="000203C1" w:rsidRPr="000203C1">
        <w:rPr>
          <w:rFonts w:ascii="Times New Roman" w:hAnsi="Times New Roman" w:cs="Times New Roman"/>
          <w:sz w:val="28"/>
          <w:szCs w:val="28"/>
          <w:lang w:val="ro-RO"/>
        </w:rPr>
        <w:t xml:space="preserve">Programul Național de Sănătate mintală 2017–2021 aprobat prin </w:t>
      </w:r>
      <w:proofErr w:type="spellStart"/>
      <w:r w:rsidR="000203C1" w:rsidRPr="000203C1">
        <w:rPr>
          <w:rFonts w:ascii="Times New Roman" w:hAnsi="Times New Roman" w:cs="Times New Roman"/>
          <w:sz w:val="28"/>
          <w:szCs w:val="28"/>
          <w:lang w:val="ro-RO"/>
        </w:rPr>
        <w:t>Hotărîre</w:t>
      </w:r>
      <w:proofErr w:type="spellEnd"/>
      <w:r w:rsidR="000203C1" w:rsidRPr="000203C1">
        <w:rPr>
          <w:rFonts w:ascii="Times New Roman" w:hAnsi="Times New Roman" w:cs="Times New Roman"/>
          <w:sz w:val="28"/>
          <w:szCs w:val="28"/>
          <w:lang w:val="ro-RO"/>
        </w:rPr>
        <w:t xml:space="preserve"> în ședința Guvernului din 05 aprilie 2017, au impus necesitatea elaborării acestui proiect.</w:t>
      </w:r>
      <w:r w:rsidR="000D27BA">
        <w:rPr>
          <w:rFonts w:ascii="Times New Roman" w:hAnsi="Times New Roman" w:cs="Times New Roman"/>
          <w:sz w:val="28"/>
          <w:szCs w:val="28"/>
          <w:lang w:val="ro-RO"/>
        </w:rPr>
        <w:t xml:space="preserve"> </w:t>
      </w:r>
    </w:p>
    <w:p w:rsidR="000D27BA" w:rsidRDefault="000D27BA" w:rsidP="000D27BA">
      <w:pPr>
        <w:spacing w:line="240" w:lineRule="auto"/>
        <w:ind w:firstLine="708"/>
        <w:contextualSpacing/>
        <w:jc w:val="both"/>
        <w:rPr>
          <w:rFonts w:ascii="Times New Roman" w:hAnsi="Times New Roman" w:cs="Times New Roman"/>
          <w:b/>
          <w:sz w:val="28"/>
          <w:szCs w:val="28"/>
          <w:lang w:val="ro-RO"/>
        </w:rPr>
      </w:pPr>
    </w:p>
    <w:p w:rsidR="000D27BA" w:rsidRDefault="000D27BA" w:rsidP="000D27BA">
      <w:pPr>
        <w:spacing w:line="240" w:lineRule="auto"/>
        <w:ind w:left="567"/>
        <w:contextualSpacing/>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Fundamentarea </w:t>
      </w:r>
      <w:r w:rsidR="002D26C6">
        <w:rPr>
          <w:rFonts w:ascii="Times New Roman" w:hAnsi="Times New Roman" w:cs="Times New Roman"/>
          <w:b/>
          <w:sz w:val="28"/>
          <w:szCs w:val="28"/>
          <w:lang w:val="ro-RO"/>
        </w:rPr>
        <w:t>economico–</w:t>
      </w:r>
      <w:r>
        <w:rPr>
          <w:rFonts w:ascii="Times New Roman" w:hAnsi="Times New Roman" w:cs="Times New Roman"/>
          <w:b/>
          <w:sz w:val="28"/>
          <w:szCs w:val="28"/>
          <w:lang w:val="ro-RO"/>
        </w:rPr>
        <w:t>financiară</w:t>
      </w:r>
    </w:p>
    <w:p w:rsidR="000D27BA" w:rsidRDefault="002D26C6" w:rsidP="002D26C6">
      <w:pPr>
        <w:spacing w:line="240" w:lineRule="auto"/>
        <w:ind w:firstLine="567"/>
        <w:contextualSpacing/>
        <w:jc w:val="both"/>
        <w:rPr>
          <w:rFonts w:ascii="Times New Roman" w:hAnsi="Times New Roman" w:cs="Times New Roman"/>
          <w:sz w:val="28"/>
          <w:szCs w:val="28"/>
          <w:lang w:val="ro-RO"/>
        </w:rPr>
      </w:pPr>
      <w:bookmarkStart w:id="0" w:name="_GoBack"/>
      <w:r>
        <w:rPr>
          <w:rFonts w:ascii="Times New Roman" w:hAnsi="Times New Roman" w:cs="Times New Roman"/>
          <w:color w:val="000000"/>
          <w:sz w:val="28"/>
          <w:szCs w:val="28"/>
          <w:lang w:val="ro-RO"/>
        </w:rPr>
        <w:t xml:space="preserve">Asigurarea activității Centrului Național de Sănătate </w:t>
      </w:r>
      <w:proofErr w:type="spellStart"/>
      <w:r>
        <w:rPr>
          <w:rFonts w:ascii="Times New Roman" w:hAnsi="Times New Roman" w:cs="Times New Roman"/>
          <w:color w:val="000000"/>
          <w:sz w:val="28"/>
          <w:szCs w:val="28"/>
          <w:lang w:val="ro-RO"/>
        </w:rPr>
        <w:t>Minitală</w:t>
      </w:r>
      <w:proofErr w:type="spellEnd"/>
      <w:r>
        <w:rPr>
          <w:rFonts w:ascii="Times New Roman" w:hAnsi="Times New Roman" w:cs="Times New Roman"/>
          <w:color w:val="000000"/>
          <w:sz w:val="28"/>
          <w:szCs w:val="28"/>
          <w:lang w:val="ro-RO"/>
        </w:rPr>
        <w:t xml:space="preserve"> se preconizează să fie asigurată din </w:t>
      </w:r>
      <w:r w:rsidR="000D27BA">
        <w:rPr>
          <w:rFonts w:ascii="Times New Roman" w:hAnsi="Times New Roman" w:cs="Times New Roman"/>
          <w:sz w:val="28"/>
          <w:szCs w:val="28"/>
          <w:lang w:val="ro-RO"/>
        </w:rPr>
        <w:t>mijloacele fondurilor asigurărilor obligatorii de asistenţă medicală, precum și mijloacele obţinute în urma prestării serviciilor medicale neprevăzute în Programul Unic, altor servicii şi activităţi prestate contra plată,</w:t>
      </w:r>
      <w:r>
        <w:rPr>
          <w:rFonts w:ascii="Times New Roman" w:hAnsi="Times New Roman" w:cs="Times New Roman"/>
          <w:sz w:val="28"/>
          <w:szCs w:val="28"/>
          <w:lang w:val="ro-RO"/>
        </w:rPr>
        <w:t xml:space="preserve"> în special potrivit prevederilor Legii nr. 1585–XIII din 27 februarie 1998 </w:t>
      </w:r>
      <w:r w:rsidRPr="002D26C6">
        <w:rPr>
          <w:rFonts w:ascii="Times New Roman" w:hAnsi="Times New Roman" w:cs="Times New Roman"/>
          <w:sz w:val="28"/>
          <w:szCs w:val="28"/>
          <w:lang w:val="ro-RO"/>
        </w:rPr>
        <w:t>cu privire la asigurarea obligatorie de asistenţă medicală</w:t>
      </w:r>
      <w:r>
        <w:rPr>
          <w:rFonts w:ascii="Times New Roman" w:hAnsi="Times New Roman" w:cs="Times New Roman"/>
          <w:sz w:val="28"/>
          <w:szCs w:val="28"/>
          <w:lang w:val="ro-RO"/>
        </w:rPr>
        <w:t>.</w:t>
      </w:r>
    </w:p>
    <w:bookmarkEnd w:id="0"/>
    <w:p w:rsidR="000D27BA" w:rsidRDefault="0054483D" w:rsidP="000203C1">
      <w:pPr>
        <w:spacing w:line="240" w:lineRule="auto"/>
        <w:ind w:firstLine="851"/>
        <w:contextualSpacing/>
        <w:jc w:val="both"/>
        <w:rPr>
          <w:rFonts w:ascii="Times New Roman" w:hAnsi="Times New Roman"/>
          <w:sz w:val="28"/>
          <w:szCs w:val="28"/>
          <w:lang w:val="ro-RO"/>
        </w:rPr>
      </w:pPr>
      <w:r w:rsidRPr="00112A6E">
        <w:rPr>
          <w:rFonts w:ascii="Times New Roman" w:hAnsi="Times New Roman"/>
          <w:sz w:val="28"/>
          <w:szCs w:val="28"/>
          <w:lang w:val="ro-RO"/>
        </w:rPr>
        <w:t>Instituirea</w:t>
      </w:r>
      <w:r w:rsidRPr="00112A6E">
        <w:rPr>
          <w:rFonts w:ascii="Times New Roman" w:hAnsi="Times New Roman"/>
          <w:b/>
          <w:sz w:val="28"/>
          <w:szCs w:val="28"/>
          <w:lang w:val="ro-RO"/>
        </w:rPr>
        <w:t xml:space="preserve"> </w:t>
      </w:r>
      <w:r w:rsidRPr="00112A6E">
        <w:rPr>
          <w:rFonts w:ascii="Times New Roman" w:hAnsi="Times New Roman"/>
          <w:sz w:val="28"/>
          <w:szCs w:val="28"/>
          <w:lang w:val="ro-RO"/>
        </w:rPr>
        <w:t xml:space="preserve">Centrului </w:t>
      </w:r>
      <w:r>
        <w:rPr>
          <w:rFonts w:ascii="Times New Roman" w:hAnsi="Times New Roman"/>
          <w:sz w:val="28"/>
          <w:szCs w:val="28"/>
          <w:lang w:val="ro-RO"/>
        </w:rPr>
        <w:t xml:space="preserve">Național de Sănătate Mintală </w:t>
      </w:r>
      <w:r w:rsidRPr="00112A6E">
        <w:rPr>
          <w:rFonts w:ascii="Times New Roman" w:hAnsi="Times New Roman"/>
          <w:sz w:val="28"/>
          <w:szCs w:val="28"/>
          <w:lang w:val="ro-RO"/>
        </w:rPr>
        <w:t>nu va determina cheltuieli de la bugetul de stat. Totodată, adoptarea proiectului în cauză va da posibilitate</w:t>
      </w:r>
      <w:r>
        <w:rPr>
          <w:rFonts w:ascii="Times New Roman" w:hAnsi="Times New Roman"/>
          <w:sz w:val="28"/>
          <w:szCs w:val="28"/>
          <w:lang w:val="ro-RO"/>
        </w:rPr>
        <w:t xml:space="preserve"> instituției nou–create să activeze în mod normal, să presteze servicii de sănătate mintală comunitare, să devină un coordonator pentru toate Centrele de sănătate comunitară din țară, va crea noi locuri de muncă, etc..</w:t>
      </w:r>
    </w:p>
    <w:p w:rsidR="000203C1" w:rsidRPr="000203C1" w:rsidRDefault="000203C1" w:rsidP="000203C1">
      <w:pPr>
        <w:spacing w:line="240" w:lineRule="auto"/>
        <w:contextualSpacing/>
        <w:jc w:val="both"/>
        <w:rPr>
          <w:rFonts w:ascii="Times New Roman" w:hAnsi="Times New Roman"/>
          <w:sz w:val="28"/>
          <w:szCs w:val="28"/>
          <w:lang w:val="ro-RO"/>
        </w:rPr>
      </w:pPr>
    </w:p>
    <w:p w:rsidR="000D27BA" w:rsidRDefault="000D27BA" w:rsidP="000D27BA">
      <w:pPr>
        <w:spacing w:line="240" w:lineRule="auto"/>
        <w:ind w:firstLine="709"/>
        <w:contextualSpacing/>
        <w:jc w:val="both"/>
        <w:rPr>
          <w:rFonts w:ascii="Times New Roman" w:hAnsi="Times New Roman" w:cs="Times New Roman"/>
          <w:b/>
          <w:sz w:val="28"/>
          <w:szCs w:val="28"/>
          <w:lang w:val="ro-RO"/>
        </w:rPr>
      </w:pPr>
      <w:r>
        <w:rPr>
          <w:rFonts w:ascii="Times New Roman" w:hAnsi="Times New Roman" w:cs="Times New Roman"/>
          <w:b/>
          <w:sz w:val="28"/>
          <w:szCs w:val="28"/>
          <w:lang w:val="ro-RO"/>
        </w:rPr>
        <w:t>Numele participanţilor la elaborarea proiectului</w:t>
      </w:r>
    </w:p>
    <w:p w:rsidR="000D27BA" w:rsidRDefault="0054483D" w:rsidP="0054483D">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elaborarea proiectului </w:t>
      </w:r>
      <w:proofErr w:type="spellStart"/>
      <w:r>
        <w:rPr>
          <w:rFonts w:ascii="Times New Roman" w:hAnsi="Times New Roman" w:cs="Times New Roman"/>
          <w:sz w:val="28"/>
          <w:szCs w:val="28"/>
          <w:lang w:val="ro-RO"/>
        </w:rPr>
        <w:t>H</w:t>
      </w:r>
      <w:r w:rsidR="000D27BA">
        <w:rPr>
          <w:rFonts w:ascii="Times New Roman" w:hAnsi="Times New Roman" w:cs="Times New Roman"/>
          <w:sz w:val="28"/>
          <w:szCs w:val="28"/>
          <w:lang w:val="ro-RO"/>
        </w:rPr>
        <w:t>otărîrii</w:t>
      </w:r>
      <w:proofErr w:type="spellEnd"/>
      <w:r w:rsidR="000D27BA">
        <w:rPr>
          <w:rFonts w:ascii="Times New Roman" w:hAnsi="Times New Roman" w:cs="Times New Roman"/>
          <w:sz w:val="28"/>
          <w:szCs w:val="28"/>
          <w:lang w:val="ro-RO"/>
        </w:rPr>
        <w:t xml:space="preserve"> Guvernului </w:t>
      </w:r>
      <w:r>
        <w:rPr>
          <w:rFonts w:ascii="Times New Roman" w:hAnsi="Times New Roman" w:cs="Times New Roman"/>
          <w:sz w:val="28"/>
          <w:szCs w:val="28"/>
          <w:lang w:val="ro-RO"/>
        </w:rPr>
        <w:t xml:space="preserve">cu privire la crearea Centrului Național de Sănătate Mintală </w:t>
      </w:r>
      <w:r w:rsidR="000D27BA">
        <w:rPr>
          <w:rFonts w:ascii="Times New Roman" w:hAnsi="Times New Roman" w:cs="Times New Roman"/>
          <w:sz w:val="28"/>
          <w:szCs w:val="28"/>
          <w:lang w:val="ro-RO"/>
        </w:rPr>
        <w:t xml:space="preserve">au participat reprezentanţii Ministerului Sănătăţii, Universităţii de Stat de Medicină şi Farmacie  </w:t>
      </w:r>
      <w:r w:rsidR="000D27BA">
        <w:rPr>
          <w:rStyle w:val="FontStyle57"/>
          <w:sz w:val="28"/>
          <w:szCs w:val="28"/>
          <w:lang w:val="ro-RO"/>
        </w:rPr>
        <w:t>„</w:t>
      </w:r>
      <w:r w:rsidR="000D27BA">
        <w:rPr>
          <w:rFonts w:ascii="Times New Roman" w:hAnsi="Times New Roman" w:cs="Times New Roman"/>
          <w:sz w:val="28"/>
          <w:szCs w:val="28"/>
          <w:lang w:val="ro-RO"/>
        </w:rPr>
        <w:t xml:space="preserve">Nicolae </w:t>
      </w:r>
      <w:proofErr w:type="spellStart"/>
      <w:r w:rsidR="000D27BA">
        <w:rPr>
          <w:rFonts w:ascii="Times New Roman" w:hAnsi="Times New Roman" w:cs="Times New Roman"/>
          <w:sz w:val="28"/>
          <w:szCs w:val="28"/>
          <w:lang w:val="ro-RO"/>
        </w:rPr>
        <w:t>Testemiţanu</w:t>
      </w:r>
      <w:proofErr w:type="spellEnd"/>
      <w:r>
        <w:rPr>
          <w:rFonts w:ascii="Times New Roman" w:hAnsi="Times New Roman" w:cs="Times New Roman"/>
          <w:sz w:val="28"/>
          <w:szCs w:val="28"/>
          <w:lang w:val="ro-RO"/>
        </w:rPr>
        <w:t>”, membrii Comisiilor</w:t>
      </w:r>
      <w:r w:rsidR="000D27BA">
        <w:rPr>
          <w:rFonts w:ascii="Times New Roman" w:hAnsi="Times New Roman" w:cs="Times New Roman"/>
          <w:sz w:val="28"/>
          <w:szCs w:val="28"/>
          <w:lang w:val="ro-RO"/>
        </w:rPr>
        <w:t xml:space="preserve"> de specialitate</w:t>
      </w:r>
      <w:r>
        <w:rPr>
          <w:rFonts w:ascii="Times New Roman" w:hAnsi="Times New Roman" w:cs="Times New Roman"/>
          <w:sz w:val="28"/>
          <w:szCs w:val="28"/>
          <w:lang w:val="ro-RO"/>
        </w:rPr>
        <w:t xml:space="preserve"> ale</w:t>
      </w:r>
      <w:r w:rsidR="000D27BA">
        <w:rPr>
          <w:rFonts w:ascii="Times New Roman" w:hAnsi="Times New Roman" w:cs="Times New Roman"/>
          <w:sz w:val="28"/>
          <w:szCs w:val="28"/>
          <w:lang w:val="ro-RO"/>
        </w:rPr>
        <w:t xml:space="preserve"> Ministerului Sănătăţii în </w:t>
      </w:r>
      <w:r>
        <w:rPr>
          <w:rFonts w:ascii="Times New Roman" w:hAnsi="Times New Roman" w:cs="Times New Roman"/>
          <w:sz w:val="28"/>
          <w:szCs w:val="28"/>
          <w:lang w:val="ro-RO"/>
        </w:rPr>
        <w:t xml:space="preserve">diferite </w:t>
      </w:r>
      <w:r w:rsidR="000D27BA">
        <w:rPr>
          <w:rFonts w:ascii="Times New Roman" w:hAnsi="Times New Roman" w:cs="Times New Roman"/>
          <w:sz w:val="28"/>
          <w:szCs w:val="28"/>
          <w:lang w:val="ro-RO"/>
        </w:rPr>
        <w:t>domenii, repr</w:t>
      </w:r>
      <w:r>
        <w:rPr>
          <w:rFonts w:ascii="Times New Roman" w:hAnsi="Times New Roman" w:cs="Times New Roman"/>
          <w:sz w:val="28"/>
          <w:szCs w:val="28"/>
          <w:lang w:val="ro-RO"/>
        </w:rPr>
        <w:t>ezentanţii instituţiilor medico–</w:t>
      </w:r>
      <w:r w:rsidR="000D27BA">
        <w:rPr>
          <w:rFonts w:ascii="Times New Roman" w:hAnsi="Times New Roman" w:cs="Times New Roman"/>
          <w:sz w:val="28"/>
          <w:szCs w:val="28"/>
          <w:lang w:val="ro-RO"/>
        </w:rPr>
        <w:t xml:space="preserve">sanitare publice şi private, proiectului </w:t>
      </w:r>
      <w:r w:rsidR="000D27BA">
        <w:rPr>
          <w:rStyle w:val="FontStyle57"/>
          <w:sz w:val="28"/>
          <w:szCs w:val="28"/>
          <w:lang w:val="ro-RO"/>
        </w:rPr>
        <w:t>„</w:t>
      </w:r>
      <w:r w:rsidR="000D27BA">
        <w:rPr>
          <w:rFonts w:ascii="Times New Roman" w:hAnsi="Times New Roman" w:cs="Times New Roman"/>
          <w:sz w:val="28"/>
          <w:szCs w:val="28"/>
          <w:lang w:val="ro-RO"/>
        </w:rPr>
        <w:t>Reforma Serviciilor de Sănătat</w:t>
      </w:r>
      <w:r>
        <w:rPr>
          <w:rFonts w:ascii="Times New Roman" w:hAnsi="Times New Roman" w:cs="Times New Roman"/>
          <w:sz w:val="28"/>
          <w:szCs w:val="28"/>
          <w:lang w:val="ro-RO"/>
        </w:rPr>
        <w:t>e Mintală în Republica Moldova”</w:t>
      </w:r>
      <w:r w:rsidR="000D27BA">
        <w:rPr>
          <w:rFonts w:ascii="Times New Roman" w:hAnsi="Times New Roman" w:cs="Times New Roman"/>
          <w:sz w:val="28"/>
          <w:szCs w:val="28"/>
          <w:lang w:val="ro-RO"/>
        </w:rPr>
        <w:t xml:space="preserve"> implementat de către Institutul </w:t>
      </w:r>
      <w:proofErr w:type="spellStart"/>
      <w:r w:rsidR="000D27BA">
        <w:rPr>
          <w:rFonts w:ascii="Times New Roman" w:hAnsi="Times New Roman" w:cs="Times New Roman"/>
          <w:sz w:val="28"/>
          <w:szCs w:val="28"/>
          <w:lang w:val="ro-RO"/>
        </w:rPr>
        <w:t>Trimbos</w:t>
      </w:r>
      <w:proofErr w:type="spellEnd"/>
      <w:r w:rsidR="000D27BA">
        <w:rPr>
          <w:rFonts w:ascii="Times New Roman" w:hAnsi="Times New Roman" w:cs="Times New Roman"/>
          <w:sz w:val="28"/>
          <w:szCs w:val="28"/>
          <w:lang w:val="ro-RO"/>
        </w:rPr>
        <w:t xml:space="preserve"> (Institutul Naţional de Sănătate</w:t>
      </w:r>
      <w:r>
        <w:rPr>
          <w:rFonts w:ascii="Times New Roman" w:hAnsi="Times New Roman" w:cs="Times New Roman"/>
          <w:sz w:val="28"/>
          <w:szCs w:val="28"/>
          <w:lang w:val="ro-RO"/>
        </w:rPr>
        <w:t xml:space="preserve"> Mintală şi Adicţii din Olanda), alte persoane, inclusiv reprezentanții Agenției Elvețiene pentru Dezvoltare</w:t>
      </w:r>
    </w:p>
    <w:p w:rsidR="0054483D" w:rsidRPr="000203C1" w:rsidRDefault="0054483D" w:rsidP="0054483D">
      <w:pPr>
        <w:spacing w:line="240" w:lineRule="auto"/>
        <w:ind w:firstLine="709"/>
        <w:contextualSpacing/>
        <w:jc w:val="both"/>
        <w:rPr>
          <w:rFonts w:ascii="Times New Roman" w:hAnsi="Times New Roman" w:cs="Times New Roman"/>
          <w:sz w:val="20"/>
          <w:szCs w:val="20"/>
          <w:lang w:val="ro-RO"/>
        </w:rPr>
      </w:pPr>
    </w:p>
    <w:p w:rsidR="000203C1" w:rsidRDefault="000203C1" w:rsidP="000203C1">
      <w:pPr>
        <w:spacing w:line="240" w:lineRule="auto"/>
        <w:contextualSpacing/>
        <w:jc w:val="both"/>
        <w:rPr>
          <w:rFonts w:ascii="Times New Roman" w:hAnsi="Times New Roman" w:cs="Times New Roman"/>
          <w:b/>
          <w:sz w:val="28"/>
          <w:szCs w:val="28"/>
          <w:lang w:val="ro-RO"/>
        </w:rPr>
      </w:pPr>
    </w:p>
    <w:p w:rsidR="0054483D" w:rsidRPr="0054483D" w:rsidRDefault="0054483D" w:rsidP="0054483D">
      <w:pPr>
        <w:spacing w:line="240" w:lineRule="auto"/>
        <w:ind w:firstLine="709"/>
        <w:contextualSpacing/>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Ministru                                                                        </w:t>
      </w:r>
      <w:proofErr w:type="spellStart"/>
      <w:r>
        <w:rPr>
          <w:rFonts w:ascii="Times New Roman" w:hAnsi="Times New Roman" w:cs="Times New Roman"/>
          <w:b/>
          <w:sz w:val="28"/>
          <w:szCs w:val="28"/>
          <w:lang w:val="ro-RO"/>
        </w:rPr>
        <w:t>Ruxanda</w:t>
      </w:r>
      <w:proofErr w:type="spellEnd"/>
      <w:r>
        <w:rPr>
          <w:rFonts w:ascii="Times New Roman" w:hAnsi="Times New Roman" w:cs="Times New Roman"/>
          <w:b/>
          <w:sz w:val="28"/>
          <w:szCs w:val="28"/>
          <w:lang w:val="ro-RO"/>
        </w:rPr>
        <w:t xml:space="preserve"> GLAVAN</w:t>
      </w:r>
    </w:p>
    <w:sectPr w:rsidR="0054483D" w:rsidRPr="0054483D" w:rsidSect="000203C1">
      <w:pgSz w:w="11907" w:h="16839" w:code="9"/>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B6A6F"/>
    <w:multiLevelType w:val="hybridMultilevel"/>
    <w:tmpl w:val="A754A9CC"/>
    <w:lvl w:ilvl="0" w:tplc="936E6A3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658"/>
    <w:rsid w:val="000203C1"/>
    <w:rsid w:val="000D27BA"/>
    <w:rsid w:val="00126530"/>
    <w:rsid w:val="00235119"/>
    <w:rsid w:val="002D26C6"/>
    <w:rsid w:val="004B573E"/>
    <w:rsid w:val="0054483D"/>
    <w:rsid w:val="005B139E"/>
    <w:rsid w:val="005F1FA0"/>
    <w:rsid w:val="007A0658"/>
    <w:rsid w:val="007A6737"/>
    <w:rsid w:val="00A07FC1"/>
    <w:rsid w:val="00C92DD5"/>
    <w:rsid w:val="00FE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658"/>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0658"/>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7A0658"/>
    <w:pPr>
      <w:ind w:left="720"/>
      <w:contextualSpacing/>
    </w:pPr>
  </w:style>
  <w:style w:type="paragraph" w:customStyle="1" w:styleId="1">
    <w:name w:val="Абзац списка1"/>
    <w:basedOn w:val="a"/>
    <w:qFormat/>
    <w:rsid w:val="000D27BA"/>
    <w:pPr>
      <w:spacing w:after="200" w:line="276" w:lineRule="auto"/>
      <w:ind w:left="720"/>
      <w:contextualSpacing/>
    </w:pPr>
    <w:rPr>
      <w:rFonts w:ascii="Calibri" w:eastAsia="Calibri" w:hAnsi="Calibri" w:cs="Times New Roman"/>
      <w:lang w:val="ru-RU"/>
    </w:rPr>
  </w:style>
  <w:style w:type="paragraph" w:styleId="a5">
    <w:name w:val="Body Text"/>
    <w:basedOn w:val="a"/>
    <w:link w:val="a6"/>
    <w:semiHidden/>
    <w:unhideWhenUsed/>
    <w:rsid w:val="000D27BA"/>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0D27BA"/>
    <w:rPr>
      <w:rFonts w:ascii="Times New Roman" w:eastAsia="Times New Roman" w:hAnsi="Times New Roman" w:cs="Times New Roman"/>
      <w:sz w:val="28"/>
      <w:szCs w:val="20"/>
      <w:lang w:val="en-US"/>
    </w:rPr>
  </w:style>
  <w:style w:type="character" w:customStyle="1" w:styleId="docheader">
    <w:name w:val="doc_header"/>
    <w:rsid w:val="000D27BA"/>
    <w:rPr>
      <w:rFonts w:ascii="Times New Roman" w:hAnsi="Times New Roman" w:cs="Times New Roman" w:hint="default"/>
    </w:rPr>
  </w:style>
  <w:style w:type="character" w:customStyle="1" w:styleId="FontStyle57">
    <w:name w:val="Font Style57"/>
    <w:uiPriority w:val="99"/>
    <w:rsid w:val="000D27BA"/>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658"/>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0658"/>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7A0658"/>
    <w:pPr>
      <w:ind w:left="720"/>
      <w:contextualSpacing/>
    </w:pPr>
  </w:style>
  <w:style w:type="paragraph" w:customStyle="1" w:styleId="1">
    <w:name w:val="Абзац списка1"/>
    <w:basedOn w:val="a"/>
    <w:qFormat/>
    <w:rsid w:val="000D27BA"/>
    <w:pPr>
      <w:spacing w:after="200" w:line="276" w:lineRule="auto"/>
      <w:ind w:left="720"/>
      <w:contextualSpacing/>
    </w:pPr>
    <w:rPr>
      <w:rFonts w:ascii="Calibri" w:eastAsia="Calibri" w:hAnsi="Calibri" w:cs="Times New Roman"/>
      <w:lang w:val="ru-RU"/>
    </w:rPr>
  </w:style>
  <w:style w:type="paragraph" w:styleId="a5">
    <w:name w:val="Body Text"/>
    <w:basedOn w:val="a"/>
    <w:link w:val="a6"/>
    <w:semiHidden/>
    <w:unhideWhenUsed/>
    <w:rsid w:val="000D27BA"/>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0D27BA"/>
    <w:rPr>
      <w:rFonts w:ascii="Times New Roman" w:eastAsia="Times New Roman" w:hAnsi="Times New Roman" w:cs="Times New Roman"/>
      <w:sz w:val="28"/>
      <w:szCs w:val="20"/>
      <w:lang w:val="en-US"/>
    </w:rPr>
  </w:style>
  <w:style w:type="character" w:customStyle="1" w:styleId="docheader">
    <w:name w:val="doc_header"/>
    <w:rsid w:val="000D27BA"/>
    <w:rPr>
      <w:rFonts w:ascii="Times New Roman" w:hAnsi="Times New Roman" w:cs="Times New Roman" w:hint="default"/>
    </w:rPr>
  </w:style>
  <w:style w:type="character" w:customStyle="1" w:styleId="FontStyle57">
    <w:name w:val="Font Style57"/>
    <w:uiPriority w:val="99"/>
    <w:rsid w:val="000D27BA"/>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69">
      <w:bodyDiv w:val="1"/>
      <w:marLeft w:val="0"/>
      <w:marRight w:val="0"/>
      <w:marTop w:val="0"/>
      <w:marBottom w:val="0"/>
      <w:divBdr>
        <w:top w:val="none" w:sz="0" w:space="0" w:color="auto"/>
        <w:left w:val="none" w:sz="0" w:space="0" w:color="auto"/>
        <w:bottom w:val="none" w:sz="0" w:space="0" w:color="auto"/>
        <w:right w:val="none" w:sz="0" w:space="0" w:color="auto"/>
      </w:divBdr>
    </w:div>
    <w:div w:id="188347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Iulia Mihalachi</cp:lastModifiedBy>
  <cp:revision>3</cp:revision>
  <cp:lastPrinted>2017-06-04T15:07:00Z</cp:lastPrinted>
  <dcterms:created xsi:type="dcterms:W3CDTF">2017-06-22T06:48:00Z</dcterms:created>
  <dcterms:modified xsi:type="dcterms:W3CDTF">2017-06-22T06:54:00Z</dcterms:modified>
</cp:coreProperties>
</file>