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6B4" w:rsidRDefault="001966B4" w:rsidP="001966B4">
      <w:pPr>
        <w:spacing w:after="0" w:line="240" w:lineRule="auto"/>
        <w:jc w:val="center"/>
        <w:rPr>
          <w:rFonts w:ascii="Times New Roman" w:eastAsia="Times New Roman" w:hAnsi="Times New Roman" w:cs="Times New Roman"/>
          <w:b/>
          <w:bCs/>
          <w:noProof/>
          <w:sz w:val="28"/>
          <w:szCs w:val="28"/>
          <w:lang w:val="ro-RO"/>
        </w:rPr>
      </w:pPr>
    </w:p>
    <w:p w:rsidR="001966B4" w:rsidRPr="00AD7E9C" w:rsidRDefault="001966B4" w:rsidP="001966B4">
      <w:pPr>
        <w:jc w:val="right"/>
        <w:rPr>
          <w:rFonts w:ascii="Times New Roman" w:hAnsi="Times New Roman"/>
          <w:i/>
          <w:sz w:val="24"/>
          <w:szCs w:val="24"/>
        </w:rPr>
      </w:pPr>
      <w:r w:rsidRPr="00AD7E9C">
        <w:rPr>
          <w:rFonts w:ascii="Times New Roman" w:hAnsi="Times New Roman"/>
          <w:i/>
          <w:sz w:val="24"/>
          <w:szCs w:val="24"/>
          <w:lang w:val="ro-RO"/>
        </w:rPr>
        <w:t>proiect</w:t>
      </w:r>
    </w:p>
    <w:p w:rsidR="001966B4" w:rsidRDefault="001966B4" w:rsidP="001966B4">
      <w:pPr>
        <w:jc w:val="center"/>
        <w:rPr>
          <w:rFonts w:ascii="Times New Roman" w:hAnsi="Times New Roman"/>
          <w:b/>
          <w:sz w:val="28"/>
          <w:szCs w:val="28"/>
        </w:rPr>
      </w:pPr>
      <w:r w:rsidRPr="0062539C">
        <w:rPr>
          <w:rFonts w:ascii="Times New Roman" w:hAnsi="Times New Roman"/>
          <w:b/>
          <w:sz w:val="28"/>
          <w:szCs w:val="28"/>
        </w:rPr>
        <w:t>GUVERNUL REPUBLICII MOLDOVA</w:t>
      </w:r>
    </w:p>
    <w:p w:rsidR="001966B4" w:rsidRDefault="001966B4" w:rsidP="001966B4">
      <w:pPr>
        <w:jc w:val="center"/>
        <w:rPr>
          <w:rFonts w:ascii="Times New Roman" w:hAnsi="Times New Roman"/>
          <w:b/>
          <w:sz w:val="28"/>
          <w:szCs w:val="28"/>
          <w:lang w:val="ro-RO"/>
        </w:rPr>
      </w:pPr>
      <w:r w:rsidRPr="0062539C">
        <w:rPr>
          <w:rFonts w:ascii="Times New Roman" w:hAnsi="Times New Roman"/>
          <w:sz w:val="28"/>
          <w:szCs w:val="28"/>
        </w:rPr>
        <w:t>HOT</w:t>
      </w:r>
      <w:r>
        <w:rPr>
          <w:rFonts w:ascii="Times New Roman" w:hAnsi="Times New Roman"/>
          <w:sz w:val="28"/>
          <w:szCs w:val="28"/>
          <w:lang w:val="ro-RO"/>
        </w:rPr>
        <w:t>ĂRÎRE</w:t>
      </w:r>
      <w:r w:rsidRPr="0062539C">
        <w:rPr>
          <w:rFonts w:ascii="Times New Roman" w:hAnsi="Times New Roman"/>
          <w:b/>
          <w:sz w:val="28"/>
          <w:szCs w:val="28"/>
          <w:lang w:val="ro-RO"/>
        </w:rPr>
        <w:t xml:space="preserve"> </w:t>
      </w:r>
      <w:r w:rsidRPr="00D275F2">
        <w:rPr>
          <w:rFonts w:ascii="Times New Roman" w:hAnsi="Times New Roman"/>
          <w:sz w:val="28"/>
          <w:szCs w:val="28"/>
          <w:lang w:val="ro-RO"/>
        </w:rPr>
        <w:t>nr._____</w:t>
      </w:r>
    </w:p>
    <w:p w:rsidR="001966B4" w:rsidRPr="00D275F2" w:rsidRDefault="001966B4" w:rsidP="001966B4">
      <w:pPr>
        <w:jc w:val="center"/>
        <w:rPr>
          <w:rFonts w:ascii="Times New Roman" w:hAnsi="Times New Roman"/>
          <w:sz w:val="28"/>
          <w:szCs w:val="28"/>
          <w:lang w:val="ro-RO"/>
        </w:rPr>
      </w:pPr>
      <w:r w:rsidRPr="00D275F2">
        <w:rPr>
          <w:rFonts w:ascii="Times New Roman" w:hAnsi="Times New Roman"/>
          <w:sz w:val="28"/>
          <w:szCs w:val="28"/>
          <w:lang w:val="ro-RO"/>
        </w:rPr>
        <w:t>din _____________</w:t>
      </w:r>
      <w:r>
        <w:rPr>
          <w:rFonts w:ascii="Times New Roman" w:hAnsi="Times New Roman"/>
          <w:sz w:val="28"/>
          <w:szCs w:val="28"/>
          <w:lang w:val="ro-RO"/>
        </w:rPr>
        <w:t>________________2017</w:t>
      </w:r>
    </w:p>
    <w:p w:rsidR="001966B4" w:rsidRPr="00D275F2" w:rsidRDefault="001966B4" w:rsidP="001966B4">
      <w:pPr>
        <w:jc w:val="center"/>
        <w:rPr>
          <w:rFonts w:ascii="Times New Roman" w:hAnsi="Times New Roman"/>
          <w:sz w:val="28"/>
          <w:szCs w:val="28"/>
          <w:lang w:val="ro-RO"/>
        </w:rPr>
      </w:pPr>
      <w:r w:rsidRPr="00D275F2">
        <w:rPr>
          <w:rFonts w:ascii="Times New Roman" w:hAnsi="Times New Roman"/>
          <w:sz w:val="28"/>
          <w:szCs w:val="28"/>
          <w:lang w:val="ro-RO"/>
        </w:rPr>
        <w:t>Chişinău</w:t>
      </w:r>
    </w:p>
    <w:p w:rsidR="001966B4" w:rsidRDefault="001966B4" w:rsidP="001966B4">
      <w:pPr>
        <w:spacing w:after="0" w:line="240" w:lineRule="auto"/>
        <w:jc w:val="center"/>
        <w:rPr>
          <w:rFonts w:ascii="Times New Roman" w:eastAsia="Times New Roman" w:hAnsi="Times New Roman" w:cs="Times New Roman"/>
          <w:b/>
          <w:bCs/>
          <w:noProof/>
          <w:sz w:val="28"/>
          <w:szCs w:val="28"/>
          <w:lang w:val="ro-RO"/>
        </w:rPr>
      </w:pPr>
    </w:p>
    <w:p w:rsidR="001966B4" w:rsidRPr="00E0118D" w:rsidRDefault="001966B4" w:rsidP="001966B4">
      <w:pPr>
        <w:spacing w:after="0" w:line="240" w:lineRule="auto"/>
        <w:jc w:val="center"/>
        <w:rPr>
          <w:rFonts w:ascii="Times New Roman" w:eastAsia="Times New Roman" w:hAnsi="Times New Roman" w:cs="Times New Roman"/>
          <w:b/>
          <w:bCs/>
          <w:noProof/>
          <w:sz w:val="28"/>
          <w:szCs w:val="28"/>
          <w:lang w:val="ro-RO"/>
        </w:rPr>
      </w:pPr>
      <w:r w:rsidRPr="00E0118D">
        <w:rPr>
          <w:rFonts w:ascii="Times New Roman" w:eastAsia="Times New Roman" w:hAnsi="Times New Roman" w:cs="Times New Roman"/>
          <w:b/>
          <w:bCs/>
          <w:noProof/>
          <w:sz w:val="28"/>
          <w:szCs w:val="28"/>
          <w:lang w:val="ro-RO"/>
        </w:rPr>
        <w:t xml:space="preserve">Cu privire la </w:t>
      </w:r>
      <w:r>
        <w:rPr>
          <w:rFonts w:ascii="Times New Roman" w:eastAsia="Times New Roman" w:hAnsi="Times New Roman" w:cs="Times New Roman"/>
          <w:b/>
          <w:bCs/>
          <w:noProof/>
          <w:sz w:val="28"/>
          <w:szCs w:val="28"/>
          <w:lang w:val="ro-RO"/>
        </w:rPr>
        <w:t>crearea</w:t>
      </w:r>
    </w:p>
    <w:p w:rsidR="001966B4" w:rsidRPr="00E0118D" w:rsidRDefault="001966B4" w:rsidP="001966B4">
      <w:pPr>
        <w:spacing w:after="0" w:line="240" w:lineRule="auto"/>
        <w:jc w:val="center"/>
        <w:rPr>
          <w:rFonts w:ascii="Times New Roman" w:eastAsia="Times New Roman" w:hAnsi="Times New Roman" w:cs="Times New Roman"/>
          <w:b/>
          <w:bCs/>
          <w:noProof/>
          <w:sz w:val="28"/>
          <w:szCs w:val="28"/>
          <w:lang w:val="ro-RO"/>
        </w:rPr>
      </w:pPr>
      <w:r>
        <w:rPr>
          <w:rFonts w:ascii="Times New Roman" w:eastAsia="Times New Roman" w:hAnsi="Times New Roman" w:cs="Times New Roman"/>
          <w:b/>
          <w:bCs/>
          <w:noProof/>
          <w:sz w:val="28"/>
          <w:szCs w:val="28"/>
          <w:lang w:val="ro-RO"/>
        </w:rPr>
        <w:t>Centrului Național de Sănătate Mintală</w:t>
      </w:r>
    </w:p>
    <w:p w:rsidR="001966B4" w:rsidRPr="008F7496" w:rsidRDefault="001966B4" w:rsidP="001966B4">
      <w:pPr>
        <w:spacing w:after="0" w:line="240" w:lineRule="auto"/>
        <w:jc w:val="center"/>
        <w:rPr>
          <w:rFonts w:ascii="Times New Roman" w:eastAsia="Times New Roman" w:hAnsi="Times New Roman" w:cs="Times New Roman"/>
          <w:b/>
          <w:bCs/>
          <w:noProof/>
          <w:sz w:val="28"/>
          <w:szCs w:val="28"/>
          <w:lang w:val="ro-RO"/>
        </w:rPr>
      </w:pPr>
      <w:r w:rsidRPr="00E0118D">
        <w:rPr>
          <w:rFonts w:ascii="Times New Roman" w:eastAsia="Times New Roman" w:hAnsi="Times New Roman" w:cs="Times New Roman"/>
          <w:b/>
          <w:bCs/>
          <w:noProof/>
          <w:sz w:val="28"/>
          <w:szCs w:val="28"/>
          <w:lang w:val="ro-RO"/>
        </w:rPr>
        <w:t>---------------------------------------------</w:t>
      </w:r>
    </w:p>
    <w:p w:rsidR="001966B4" w:rsidRPr="008F7496" w:rsidRDefault="001966B4" w:rsidP="001966B4">
      <w:pPr>
        <w:spacing w:after="0" w:line="240" w:lineRule="auto"/>
        <w:ind w:firstLine="567"/>
        <w:jc w:val="both"/>
        <w:rPr>
          <w:rFonts w:ascii="Times New Roman" w:eastAsia="Times New Roman" w:hAnsi="Times New Roman" w:cs="Times New Roman"/>
          <w:noProof/>
          <w:sz w:val="28"/>
          <w:szCs w:val="28"/>
          <w:lang w:val="ro-RO"/>
        </w:rPr>
      </w:pPr>
      <w:r w:rsidRPr="008F7496">
        <w:rPr>
          <w:rFonts w:ascii="Times New Roman" w:eastAsia="Times New Roman" w:hAnsi="Times New Roman" w:cs="Times New Roman"/>
          <w:noProof/>
          <w:sz w:val="28"/>
          <w:szCs w:val="28"/>
          <w:lang w:val="ro-RO"/>
        </w:rPr>
        <w:t xml:space="preserve">  </w:t>
      </w:r>
    </w:p>
    <w:p w:rsidR="001966B4" w:rsidRDefault="001966B4" w:rsidP="001966B4">
      <w:pPr>
        <w:spacing w:after="0" w:line="240" w:lineRule="auto"/>
        <w:ind w:firstLine="567"/>
        <w:jc w:val="both"/>
        <w:rPr>
          <w:rFonts w:ascii="Times New Roman" w:eastAsia="Times New Roman" w:hAnsi="Times New Roman" w:cs="Times New Roman"/>
          <w:noProof/>
          <w:sz w:val="28"/>
          <w:szCs w:val="28"/>
          <w:lang w:val="ro-RO"/>
        </w:rPr>
      </w:pPr>
      <w:r w:rsidRPr="00822BB7">
        <w:rPr>
          <w:rFonts w:ascii="Times New Roman" w:eastAsia="Times New Roman" w:hAnsi="Times New Roman" w:cs="Times New Roman"/>
          <w:noProof/>
          <w:sz w:val="28"/>
          <w:szCs w:val="28"/>
          <w:lang w:val="ro-RO"/>
        </w:rPr>
        <w:t xml:space="preserve">În </w:t>
      </w:r>
      <w:r>
        <w:rPr>
          <w:rFonts w:ascii="Times New Roman" w:eastAsia="Times New Roman" w:hAnsi="Times New Roman" w:cs="Times New Roman"/>
          <w:noProof/>
          <w:sz w:val="28"/>
          <w:szCs w:val="28"/>
          <w:lang w:val="ro-RO"/>
        </w:rPr>
        <w:t xml:space="preserve">temeiul </w:t>
      </w:r>
      <w:r w:rsidRPr="007A0658">
        <w:rPr>
          <w:rFonts w:ascii="Times New Roman" w:eastAsia="Times New Roman" w:hAnsi="Times New Roman" w:cs="Times New Roman"/>
          <w:noProof/>
          <w:sz w:val="28"/>
          <w:szCs w:val="28"/>
          <w:lang w:val="ro-RO"/>
        </w:rPr>
        <w:t xml:space="preserve">art. 2 din Legea ocrotirii sănătăţii nr. 411–XIII din 28 martie 1995 (Monitorul Oficial al Republicii Moldova, 1995, nr. 34, art. 373), art. 69 Cod Civil al Republicii Moldova nr. 1107–XV din 06 iunie 2002 (Monitorul Oficial al Republicii Moldova, 2002, nr. 82–86, art. 661), art. 27 lit. f) şi art. 32 al Legii privind administraţia publică centrală de specialitate nr. 98 din 04 mai 2012 (Monitorul Oficial al Republicii Moldova, 2012, nr. 160–164, art. 537), cu modificările şi completările ulterioare, şi în scopul îmbunătăţirii activităţii </w:t>
      </w:r>
      <w:r>
        <w:rPr>
          <w:rFonts w:ascii="Times New Roman" w:eastAsia="Times New Roman" w:hAnsi="Times New Roman" w:cs="Times New Roman"/>
          <w:noProof/>
          <w:sz w:val="28"/>
          <w:szCs w:val="28"/>
          <w:lang w:val="ro-RO"/>
        </w:rPr>
        <w:t xml:space="preserve">în domeniul sănătății minitale </w:t>
      </w:r>
      <w:r w:rsidRPr="007A0658">
        <w:rPr>
          <w:rFonts w:ascii="Times New Roman" w:eastAsia="Times New Roman" w:hAnsi="Times New Roman" w:cs="Times New Roman"/>
          <w:noProof/>
          <w:sz w:val="28"/>
          <w:szCs w:val="28"/>
          <w:lang w:val="ro-RO"/>
        </w:rPr>
        <w:t>şi</w:t>
      </w:r>
      <w:r>
        <w:rPr>
          <w:rFonts w:ascii="Times New Roman" w:eastAsia="Times New Roman" w:hAnsi="Times New Roman" w:cs="Times New Roman"/>
          <w:noProof/>
          <w:sz w:val="28"/>
          <w:szCs w:val="28"/>
          <w:lang w:val="ro-RO"/>
        </w:rPr>
        <w:t xml:space="preserve"> optimizării serviciilor de sănătate minitală</w:t>
      </w:r>
      <w:r w:rsidRPr="007A0658">
        <w:rPr>
          <w:rFonts w:ascii="Times New Roman" w:eastAsia="Times New Roman" w:hAnsi="Times New Roman" w:cs="Times New Roman"/>
          <w:noProof/>
          <w:sz w:val="28"/>
          <w:szCs w:val="28"/>
          <w:lang w:val="ro-RO"/>
        </w:rPr>
        <w:t>,</w:t>
      </w:r>
      <w:r w:rsidRPr="00E0118D">
        <w:rPr>
          <w:rFonts w:ascii="Times New Roman" w:eastAsia="Times New Roman" w:hAnsi="Times New Roman" w:cs="Times New Roman"/>
          <w:noProof/>
          <w:sz w:val="28"/>
          <w:szCs w:val="28"/>
          <w:lang w:val="ro-RO"/>
        </w:rPr>
        <w:t xml:space="preserve"> Guvernul HOTĂRĂŞTE:</w:t>
      </w:r>
    </w:p>
    <w:p w:rsidR="001966B4" w:rsidRPr="00E0118D" w:rsidRDefault="001966B4" w:rsidP="001966B4">
      <w:pPr>
        <w:spacing w:after="0" w:line="240" w:lineRule="auto"/>
        <w:jc w:val="both"/>
        <w:rPr>
          <w:rFonts w:ascii="Times New Roman" w:eastAsia="Times New Roman" w:hAnsi="Times New Roman" w:cs="Times New Roman"/>
          <w:noProof/>
          <w:sz w:val="28"/>
          <w:szCs w:val="28"/>
          <w:lang w:val="ro-RO"/>
        </w:rPr>
      </w:pPr>
      <w:r w:rsidRPr="008F7496">
        <w:rPr>
          <w:rFonts w:ascii="Times New Roman" w:eastAsia="Times New Roman" w:hAnsi="Times New Roman" w:cs="Times New Roman"/>
          <w:noProof/>
          <w:sz w:val="28"/>
          <w:szCs w:val="28"/>
          <w:lang w:val="ro-RO"/>
        </w:rPr>
        <w:t xml:space="preserve"> </w:t>
      </w:r>
    </w:p>
    <w:p w:rsidR="001966B4" w:rsidRDefault="001966B4" w:rsidP="001966B4">
      <w:pPr>
        <w:pStyle w:val="a4"/>
        <w:numPr>
          <w:ilvl w:val="0"/>
          <w:numId w:val="1"/>
        </w:numPr>
        <w:spacing w:after="0" w:line="240" w:lineRule="auto"/>
        <w:ind w:left="0" w:firstLine="709"/>
        <w:jc w:val="both"/>
        <w:rPr>
          <w:rFonts w:ascii="Times New Roman" w:eastAsia="Times New Roman" w:hAnsi="Times New Roman" w:cs="Times New Roman"/>
          <w:noProof/>
          <w:sz w:val="28"/>
          <w:szCs w:val="28"/>
          <w:lang w:val="ro-RO"/>
        </w:rPr>
      </w:pPr>
      <w:r w:rsidRPr="008F7496">
        <w:rPr>
          <w:rFonts w:ascii="Times New Roman" w:eastAsia="Times New Roman" w:hAnsi="Times New Roman" w:cs="Times New Roman"/>
          <w:noProof/>
          <w:sz w:val="28"/>
          <w:szCs w:val="28"/>
          <w:lang w:val="ro-RO"/>
        </w:rPr>
        <w:t xml:space="preserve">Se </w:t>
      </w:r>
      <w:r>
        <w:rPr>
          <w:rFonts w:ascii="Times New Roman" w:eastAsia="Times New Roman" w:hAnsi="Times New Roman" w:cs="Times New Roman"/>
          <w:noProof/>
          <w:sz w:val="28"/>
          <w:szCs w:val="28"/>
          <w:lang w:val="ro-RO"/>
        </w:rPr>
        <w:t>instituie</w:t>
      </w:r>
      <w:r w:rsidRPr="007A0658">
        <w:rPr>
          <w:rFonts w:ascii="Times New Roman" w:eastAsia="Times New Roman" w:hAnsi="Times New Roman" w:cs="Times New Roman"/>
          <w:noProof/>
          <w:sz w:val="28"/>
          <w:szCs w:val="28"/>
          <w:lang w:val="ro-RO"/>
        </w:rPr>
        <w:t xml:space="preserve"> Centrul Naţional de</w:t>
      </w:r>
      <w:r>
        <w:rPr>
          <w:rFonts w:ascii="Times New Roman" w:eastAsia="Times New Roman" w:hAnsi="Times New Roman" w:cs="Times New Roman"/>
          <w:noProof/>
          <w:sz w:val="28"/>
          <w:szCs w:val="28"/>
          <w:lang w:val="ro-RO"/>
        </w:rPr>
        <w:t xml:space="preserve"> Sănătate Mintală, instituţie medico–</w:t>
      </w:r>
      <w:r w:rsidRPr="007A0658">
        <w:rPr>
          <w:rFonts w:ascii="Times New Roman" w:eastAsia="Times New Roman" w:hAnsi="Times New Roman" w:cs="Times New Roman"/>
          <w:noProof/>
          <w:sz w:val="28"/>
          <w:szCs w:val="28"/>
          <w:lang w:val="ro-RO"/>
        </w:rPr>
        <w:t>sanitară publică cu autofinanţare, nonprofit</w:t>
      </w:r>
      <w:r>
        <w:rPr>
          <w:rFonts w:ascii="Times New Roman" w:eastAsia="Times New Roman" w:hAnsi="Times New Roman" w:cs="Times New Roman"/>
          <w:noProof/>
          <w:sz w:val="28"/>
          <w:szCs w:val="28"/>
          <w:lang w:val="ro-RO"/>
        </w:rPr>
        <w:t>, în care Ministerul Sănătății va exercita atribuțiile de fondator, prin separarea unor părți de patrimoniu din Instituția Medico–Sanitară Publică Spitalul Clinic de Psihiatrie și din Instituția Medico–Sanitară Publică Spitalul Clinic al Ministerului Sănătății.</w:t>
      </w:r>
    </w:p>
    <w:p w:rsidR="001966B4" w:rsidRPr="00E0118D" w:rsidRDefault="001966B4" w:rsidP="001966B4">
      <w:pPr>
        <w:spacing w:after="0" w:line="240" w:lineRule="auto"/>
        <w:jc w:val="both"/>
        <w:rPr>
          <w:rFonts w:ascii="Times New Roman" w:eastAsia="Times New Roman" w:hAnsi="Times New Roman" w:cs="Times New Roman"/>
          <w:noProof/>
          <w:sz w:val="10"/>
          <w:szCs w:val="10"/>
          <w:lang w:val="ro-RO"/>
        </w:rPr>
      </w:pPr>
    </w:p>
    <w:p w:rsidR="001966B4" w:rsidRPr="007A0658" w:rsidRDefault="001966B4" w:rsidP="001966B4">
      <w:pPr>
        <w:pStyle w:val="a3"/>
        <w:ind w:firstLine="709"/>
        <w:rPr>
          <w:noProof/>
          <w:sz w:val="28"/>
          <w:szCs w:val="28"/>
          <w:lang w:val="ro-RO"/>
        </w:rPr>
      </w:pPr>
      <w:r w:rsidRPr="007A0658">
        <w:rPr>
          <w:noProof/>
          <w:sz w:val="28"/>
          <w:szCs w:val="28"/>
          <w:lang w:val="ro-RO"/>
        </w:rPr>
        <w:t>2. Ministerul Sănătăţii:</w:t>
      </w:r>
    </w:p>
    <w:p w:rsidR="001966B4" w:rsidRDefault="001966B4" w:rsidP="001966B4">
      <w:pPr>
        <w:pStyle w:val="a3"/>
        <w:ind w:left="927" w:firstLine="349"/>
        <w:rPr>
          <w:noProof/>
          <w:sz w:val="28"/>
          <w:szCs w:val="28"/>
          <w:lang w:val="ro-RO"/>
        </w:rPr>
      </w:pPr>
      <w:r w:rsidRPr="007A0658">
        <w:rPr>
          <w:noProof/>
          <w:sz w:val="28"/>
          <w:szCs w:val="28"/>
          <w:lang w:val="ro-RO"/>
        </w:rPr>
        <w:t>va crea, în termen de</w:t>
      </w:r>
      <w:r>
        <w:rPr>
          <w:noProof/>
          <w:sz w:val="28"/>
          <w:szCs w:val="28"/>
          <w:lang w:val="ro-RO"/>
        </w:rPr>
        <w:t xml:space="preserve"> 2 (două) luni</w:t>
      </w:r>
      <w:r w:rsidRPr="007A0658">
        <w:rPr>
          <w:noProof/>
          <w:sz w:val="28"/>
          <w:szCs w:val="28"/>
          <w:lang w:val="ro-RO"/>
        </w:rPr>
        <w:t>, comisia de reorganizare a instituţiilor nominalizate şi va asigura, prin intermediul acesteia, procedura de reorganizare</w:t>
      </w:r>
      <w:r>
        <w:rPr>
          <w:noProof/>
          <w:sz w:val="28"/>
          <w:szCs w:val="28"/>
          <w:lang w:val="ro-RO"/>
        </w:rPr>
        <w:t xml:space="preserve"> și creare al </w:t>
      </w:r>
      <w:r w:rsidRPr="007A0658">
        <w:rPr>
          <w:noProof/>
          <w:sz w:val="28"/>
          <w:szCs w:val="28"/>
          <w:lang w:val="ro-RO"/>
        </w:rPr>
        <w:t xml:space="preserve">Centrului Naţional de </w:t>
      </w:r>
      <w:r>
        <w:rPr>
          <w:noProof/>
          <w:sz w:val="28"/>
          <w:szCs w:val="28"/>
          <w:lang w:val="ro-RO"/>
        </w:rPr>
        <w:t>Sănătate Mintală</w:t>
      </w:r>
      <w:r w:rsidRPr="007A0658">
        <w:rPr>
          <w:noProof/>
          <w:sz w:val="28"/>
          <w:szCs w:val="28"/>
          <w:lang w:val="ro-RO"/>
        </w:rPr>
        <w:t>;</w:t>
      </w:r>
    </w:p>
    <w:p w:rsidR="001966B4" w:rsidRDefault="001966B4" w:rsidP="001966B4">
      <w:pPr>
        <w:pStyle w:val="a3"/>
        <w:ind w:left="927" w:firstLine="349"/>
        <w:rPr>
          <w:sz w:val="28"/>
          <w:szCs w:val="28"/>
          <w:lang w:val="ro-RO"/>
        </w:rPr>
      </w:pPr>
      <w:r w:rsidRPr="007A0658">
        <w:rPr>
          <w:noProof/>
          <w:sz w:val="28"/>
          <w:szCs w:val="28"/>
          <w:lang w:val="ro-RO"/>
        </w:rPr>
        <w:t xml:space="preserve">va elabora şi aproba structura, personalul scriptic şi regulamentul Centrului Naţional de </w:t>
      </w:r>
      <w:r>
        <w:rPr>
          <w:noProof/>
          <w:sz w:val="28"/>
          <w:szCs w:val="28"/>
          <w:lang w:val="ro-RO"/>
        </w:rPr>
        <w:t xml:space="preserve">Sănătate Mintală </w:t>
      </w:r>
      <w:r w:rsidRPr="007A0658">
        <w:rPr>
          <w:noProof/>
          <w:sz w:val="28"/>
          <w:szCs w:val="28"/>
          <w:lang w:val="ro-RO"/>
        </w:rPr>
        <w:t>în modul stabilit de legislaţie.</w:t>
      </w:r>
    </w:p>
    <w:p w:rsidR="001966B4" w:rsidRPr="000D27BA" w:rsidRDefault="001966B4" w:rsidP="001966B4">
      <w:pPr>
        <w:pStyle w:val="a3"/>
        <w:ind w:firstLine="0"/>
        <w:rPr>
          <w:sz w:val="10"/>
          <w:szCs w:val="10"/>
        </w:rPr>
      </w:pPr>
    </w:p>
    <w:p w:rsidR="001966B4" w:rsidRPr="000D27BA" w:rsidRDefault="001966B4" w:rsidP="001966B4">
      <w:pPr>
        <w:pStyle w:val="1"/>
        <w:spacing w:line="240" w:lineRule="auto"/>
        <w:ind w:left="0" w:firstLine="709"/>
        <w:jc w:val="both"/>
        <w:rPr>
          <w:rFonts w:ascii="Times New Roman" w:hAnsi="Times New Roman"/>
          <w:sz w:val="28"/>
          <w:szCs w:val="28"/>
          <w:lang w:val="ro-RO"/>
        </w:rPr>
      </w:pPr>
      <w:r w:rsidRPr="00B37EAE">
        <w:rPr>
          <w:rFonts w:ascii="Times New Roman" w:hAnsi="Times New Roman"/>
          <w:sz w:val="28"/>
          <w:szCs w:val="28"/>
          <w:lang w:val="ro-RO"/>
        </w:rPr>
        <w:t>3.</w:t>
      </w:r>
      <w:r w:rsidRPr="007C0ADF">
        <w:rPr>
          <w:rFonts w:ascii="Times New Roman" w:hAnsi="Times New Roman"/>
          <w:b/>
          <w:sz w:val="28"/>
          <w:szCs w:val="28"/>
          <w:lang w:val="ro-RO"/>
        </w:rPr>
        <w:t xml:space="preserve"> </w:t>
      </w:r>
      <w:r>
        <w:rPr>
          <w:rFonts w:ascii="Times New Roman" w:hAnsi="Times New Roman"/>
          <w:sz w:val="28"/>
          <w:szCs w:val="28"/>
          <w:lang w:val="ro-RO"/>
        </w:rPr>
        <w:t xml:space="preserve">Disponibilizarea și angajarea personalului în urma reorganizării Instituției Medico–Sanitare Publice Spitalul Clinic de Psihiatrie și crearea </w:t>
      </w:r>
      <w:r w:rsidRPr="007A0658">
        <w:rPr>
          <w:rFonts w:ascii="Times New Roman" w:eastAsia="Times New Roman" w:hAnsi="Times New Roman"/>
          <w:noProof/>
          <w:sz w:val="28"/>
          <w:szCs w:val="28"/>
          <w:lang w:val="ro-RO"/>
        </w:rPr>
        <w:t>Centrul</w:t>
      </w:r>
      <w:r>
        <w:rPr>
          <w:rFonts w:ascii="Times New Roman" w:eastAsia="Times New Roman" w:hAnsi="Times New Roman"/>
          <w:noProof/>
          <w:sz w:val="28"/>
          <w:szCs w:val="28"/>
          <w:lang w:val="ro-RO"/>
        </w:rPr>
        <w:t>ui</w:t>
      </w:r>
      <w:r w:rsidRPr="007A0658">
        <w:rPr>
          <w:rFonts w:ascii="Times New Roman" w:eastAsia="Times New Roman" w:hAnsi="Times New Roman"/>
          <w:noProof/>
          <w:sz w:val="28"/>
          <w:szCs w:val="28"/>
          <w:lang w:val="ro-RO"/>
        </w:rPr>
        <w:t xml:space="preserve"> Naţional de</w:t>
      </w:r>
      <w:r>
        <w:rPr>
          <w:rFonts w:ascii="Times New Roman" w:eastAsia="Times New Roman" w:hAnsi="Times New Roman"/>
          <w:noProof/>
          <w:sz w:val="28"/>
          <w:szCs w:val="28"/>
          <w:lang w:val="ro-RO"/>
        </w:rPr>
        <w:t xml:space="preserve"> Sănătate Mintală</w:t>
      </w:r>
      <w:r w:rsidRPr="007C0ADF">
        <w:rPr>
          <w:rFonts w:ascii="Times New Roman" w:hAnsi="Times New Roman"/>
          <w:sz w:val="28"/>
          <w:szCs w:val="28"/>
          <w:lang w:val="ro-RO"/>
        </w:rPr>
        <w:t xml:space="preserve"> se va efectua în conformitate cu legislaţia muncii în vigoare.</w:t>
      </w:r>
    </w:p>
    <w:p w:rsidR="001966B4" w:rsidRDefault="001966B4" w:rsidP="001966B4">
      <w:pPr>
        <w:pStyle w:val="a3"/>
        <w:ind w:firstLine="709"/>
        <w:rPr>
          <w:sz w:val="28"/>
          <w:szCs w:val="28"/>
        </w:rPr>
      </w:pPr>
      <w:r w:rsidRPr="00B37EAE">
        <w:rPr>
          <w:sz w:val="28"/>
          <w:szCs w:val="28"/>
        </w:rPr>
        <w:t xml:space="preserve">4. </w:t>
      </w:r>
      <w:r w:rsidRPr="00B37EAE">
        <w:rPr>
          <w:sz w:val="28"/>
          <w:szCs w:val="28"/>
          <w:lang w:val="ro-RO"/>
        </w:rPr>
        <w:t>Agenţia</w:t>
      </w:r>
      <w:r w:rsidRPr="00365997">
        <w:rPr>
          <w:sz w:val="28"/>
          <w:szCs w:val="28"/>
          <w:lang w:val="ro-RO"/>
        </w:rPr>
        <w:t xml:space="preserve"> Relaţii Funciare şi Cadastru </w:t>
      </w:r>
      <w:proofErr w:type="gramStart"/>
      <w:r w:rsidRPr="00365997">
        <w:rPr>
          <w:sz w:val="28"/>
          <w:szCs w:val="28"/>
          <w:lang w:val="ro-RO"/>
        </w:rPr>
        <w:t>va</w:t>
      </w:r>
      <w:proofErr w:type="gramEnd"/>
      <w:r w:rsidRPr="00365997">
        <w:rPr>
          <w:sz w:val="28"/>
          <w:szCs w:val="28"/>
          <w:lang w:val="ro-RO"/>
        </w:rPr>
        <w:t xml:space="preserve"> asigura modificarea documentaţiei cadastrale, în conformitate cu preved</w:t>
      </w:r>
      <w:r>
        <w:rPr>
          <w:sz w:val="28"/>
          <w:szCs w:val="28"/>
          <w:lang w:val="ro-RO"/>
        </w:rPr>
        <w:t xml:space="preserve">erile prezentei </w:t>
      </w:r>
      <w:proofErr w:type="spellStart"/>
      <w:r>
        <w:rPr>
          <w:sz w:val="28"/>
          <w:szCs w:val="28"/>
          <w:lang w:val="ro-RO"/>
        </w:rPr>
        <w:t>hotărîri</w:t>
      </w:r>
      <w:proofErr w:type="spellEnd"/>
      <w:r>
        <w:rPr>
          <w:sz w:val="28"/>
          <w:szCs w:val="28"/>
          <w:lang w:val="ro-RO"/>
        </w:rPr>
        <w:t xml:space="preserve">. </w:t>
      </w:r>
      <w:r>
        <w:rPr>
          <w:sz w:val="28"/>
          <w:szCs w:val="28"/>
        </w:rPr>
        <w:t xml:space="preserve"> </w:t>
      </w:r>
    </w:p>
    <w:p w:rsidR="001966B4" w:rsidRDefault="001966B4" w:rsidP="001966B4">
      <w:pPr>
        <w:spacing w:after="0" w:line="240" w:lineRule="auto"/>
        <w:ind w:firstLine="709"/>
        <w:jc w:val="both"/>
        <w:rPr>
          <w:rFonts w:ascii="Times New Roman" w:eastAsia="Times New Roman" w:hAnsi="Times New Roman" w:cs="Times New Roman"/>
          <w:sz w:val="10"/>
          <w:szCs w:val="10"/>
        </w:rPr>
      </w:pPr>
    </w:p>
    <w:p w:rsidR="001966B4" w:rsidRPr="00102D54" w:rsidRDefault="001966B4" w:rsidP="001966B4">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5. </w:t>
      </w:r>
      <w:r w:rsidRPr="000D27BA">
        <w:rPr>
          <w:rFonts w:ascii="Times New Roman" w:hAnsi="Times New Roman" w:cs="Times New Roman"/>
          <w:sz w:val="28"/>
          <w:szCs w:val="28"/>
          <w:lang w:val="ro-RO"/>
        </w:rPr>
        <w:t xml:space="preserve">Compartimentul II din anexa nr. 3 la </w:t>
      </w:r>
      <w:proofErr w:type="spellStart"/>
      <w:r w:rsidRPr="000D27BA">
        <w:rPr>
          <w:rFonts w:ascii="Times New Roman" w:hAnsi="Times New Roman" w:cs="Times New Roman"/>
          <w:sz w:val="28"/>
          <w:szCs w:val="28"/>
          <w:lang w:val="ro-RO"/>
        </w:rPr>
        <w:t>Hotărîrea</w:t>
      </w:r>
      <w:proofErr w:type="spellEnd"/>
      <w:r w:rsidRPr="000D27BA">
        <w:rPr>
          <w:rFonts w:ascii="Times New Roman" w:hAnsi="Times New Roman" w:cs="Times New Roman"/>
          <w:sz w:val="28"/>
          <w:szCs w:val="28"/>
          <w:lang w:val="ro-RO"/>
        </w:rPr>
        <w:t xml:space="preserve"> Guvernului nr. 397 din 31 mai 2011 „Pentru aprobarea Regulamentului privind organizarea şi funcţionarea Ministerului Sănăt</w:t>
      </w:r>
      <w:r>
        <w:rPr>
          <w:rFonts w:ascii="Times New Roman" w:hAnsi="Times New Roman" w:cs="Times New Roman"/>
          <w:sz w:val="28"/>
          <w:szCs w:val="28"/>
          <w:lang w:val="ro-RO"/>
        </w:rPr>
        <w:t>ăţii, structurii şi efectivului–</w:t>
      </w:r>
      <w:r w:rsidRPr="000D27BA">
        <w:rPr>
          <w:rFonts w:ascii="Times New Roman" w:hAnsi="Times New Roman" w:cs="Times New Roman"/>
          <w:sz w:val="28"/>
          <w:szCs w:val="28"/>
          <w:lang w:val="ro-RO"/>
        </w:rPr>
        <w:t xml:space="preserve">limită ale aparatului central al </w:t>
      </w:r>
      <w:r w:rsidRPr="000D27BA">
        <w:rPr>
          <w:rFonts w:ascii="Times New Roman" w:hAnsi="Times New Roman" w:cs="Times New Roman"/>
          <w:sz w:val="28"/>
          <w:szCs w:val="28"/>
          <w:lang w:val="ro-RO"/>
        </w:rPr>
        <w:lastRenderedPageBreak/>
        <w:t>acestuia” (Monitorul Oficial al Republicii Moldova, 2011, nr. 95, art. 458), cu modificăr</w:t>
      </w:r>
      <w:r>
        <w:rPr>
          <w:rFonts w:ascii="Times New Roman" w:hAnsi="Times New Roman" w:cs="Times New Roman"/>
          <w:sz w:val="28"/>
          <w:szCs w:val="28"/>
          <w:lang w:val="ro-RO"/>
        </w:rPr>
        <w:t>ile şi completările ulterioare</w:t>
      </w:r>
      <w:r w:rsidRPr="00102D54">
        <w:rPr>
          <w:rFonts w:ascii="Times New Roman" w:eastAsia="Times New Roman" w:hAnsi="Times New Roman" w:cs="Times New Roman"/>
          <w:sz w:val="28"/>
          <w:szCs w:val="28"/>
          <w:lang w:val="ro-RO"/>
        </w:rPr>
        <w:t>, s</w:t>
      </w:r>
      <w:r>
        <w:rPr>
          <w:rFonts w:ascii="Times New Roman" w:eastAsia="Times New Roman" w:hAnsi="Times New Roman" w:cs="Times New Roman"/>
          <w:sz w:val="28"/>
          <w:szCs w:val="28"/>
          <w:lang w:val="ro-RO"/>
        </w:rPr>
        <w:t>e completează cu un punct nou, 33</w:t>
      </w:r>
      <w:r w:rsidRPr="00102D54">
        <w:rPr>
          <w:rFonts w:ascii="Times New Roman" w:eastAsia="Times New Roman" w:hAnsi="Times New Roman" w:cs="Times New Roman"/>
          <w:sz w:val="28"/>
          <w:szCs w:val="28"/>
          <w:lang w:val="ro-RO"/>
        </w:rPr>
        <w:t xml:space="preserve">, </w:t>
      </w:r>
      <w:proofErr w:type="spellStart"/>
      <w:r w:rsidRPr="00102D54">
        <w:rPr>
          <w:rFonts w:ascii="Times New Roman" w:eastAsia="Times New Roman" w:hAnsi="Times New Roman" w:cs="Times New Roman"/>
          <w:sz w:val="28"/>
          <w:szCs w:val="28"/>
          <w:lang w:val="ro-RO"/>
        </w:rPr>
        <w:t>avînd</w:t>
      </w:r>
      <w:proofErr w:type="spellEnd"/>
      <w:r w:rsidRPr="00102D54">
        <w:rPr>
          <w:rFonts w:ascii="Times New Roman" w:eastAsia="Times New Roman" w:hAnsi="Times New Roman" w:cs="Times New Roman"/>
          <w:sz w:val="28"/>
          <w:szCs w:val="28"/>
          <w:lang w:val="ro-RO"/>
        </w:rPr>
        <w:t xml:space="preserve"> următorul cuprins:</w:t>
      </w:r>
    </w:p>
    <w:p w:rsidR="001966B4" w:rsidRPr="00B133FB" w:rsidRDefault="001966B4" w:rsidP="001966B4">
      <w:pPr>
        <w:pStyle w:val="a4"/>
        <w:spacing w:after="0" w:line="240" w:lineRule="auto"/>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rPr>
        <w:t>„33. Centrul Național de Sănătate Mintală</w:t>
      </w:r>
      <w:r w:rsidRPr="00B133FB">
        <w:rPr>
          <w:rFonts w:ascii="Times New Roman" w:eastAsia="Times New Roman" w:hAnsi="Times New Roman" w:cs="Times New Roman"/>
          <w:sz w:val="28"/>
          <w:szCs w:val="28"/>
          <w:lang w:val="ro-RO"/>
        </w:rPr>
        <w:t>”</w:t>
      </w:r>
      <w:r w:rsidRPr="00B133FB">
        <w:rPr>
          <w:rFonts w:ascii="Times New Roman" w:eastAsia="Times New Roman" w:hAnsi="Times New Roman" w:cs="Times New Roman"/>
          <w:sz w:val="28"/>
          <w:szCs w:val="28"/>
        </w:rPr>
        <w:t>.</w:t>
      </w:r>
    </w:p>
    <w:p w:rsidR="001966B4" w:rsidRPr="008F7496" w:rsidRDefault="001966B4" w:rsidP="001966B4">
      <w:pPr>
        <w:spacing w:after="0" w:line="240" w:lineRule="auto"/>
        <w:ind w:firstLine="567"/>
        <w:rPr>
          <w:rFonts w:ascii="Times New Roman" w:eastAsia="Times New Roman" w:hAnsi="Times New Roman" w:cs="Times New Roman"/>
          <w:b/>
          <w:noProof/>
          <w:sz w:val="28"/>
          <w:szCs w:val="28"/>
          <w:lang w:val="ro-RO"/>
        </w:rPr>
      </w:pPr>
      <w:r w:rsidRPr="008F7496">
        <w:rPr>
          <w:rFonts w:ascii="Tahoma" w:eastAsia="Times New Roman" w:hAnsi="Tahoma" w:cs="Tahoma"/>
          <w:sz w:val="28"/>
          <w:szCs w:val="28"/>
        </w:rPr>
        <w:br/>
      </w:r>
    </w:p>
    <w:p w:rsidR="001966B4" w:rsidRPr="008F7496" w:rsidRDefault="001966B4" w:rsidP="001966B4">
      <w:pPr>
        <w:spacing w:after="0" w:line="240" w:lineRule="auto"/>
        <w:ind w:firstLine="567"/>
        <w:jc w:val="both"/>
        <w:rPr>
          <w:rFonts w:ascii="Times New Roman" w:eastAsia="Times New Roman" w:hAnsi="Times New Roman" w:cs="Times New Roman"/>
          <w:noProof/>
          <w:sz w:val="28"/>
          <w:szCs w:val="28"/>
          <w:lang w:val="ro-RO"/>
        </w:rPr>
      </w:pPr>
      <w:r w:rsidRPr="008F7496">
        <w:rPr>
          <w:rFonts w:ascii="Times New Roman" w:eastAsia="Times New Roman" w:hAnsi="Times New Roman" w:cs="Times New Roman"/>
          <w:noProof/>
          <w:sz w:val="28"/>
          <w:szCs w:val="28"/>
          <w:lang w:val="ro-RO"/>
        </w:rPr>
        <w:t> </w:t>
      </w:r>
    </w:p>
    <w:tbl>
      <w:tblPr>
        <w:tblW w:w="8580"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5320"/>
        <w:gridCol w:w="3260"/>
      </w:tblGrid>
      <w:tr w:rsidR="001966B4" w:rsidRPr="008F7496" w:rsidTr="00FF5DD4">
        <w:trPr>
          <w:tblCellSpacing w:w="15" w:type="dxa"/>
        </w:trPr>
        <w:tc>
          <w:tcPr>
            <w:tcW w:w="5275" w:type="dxa"/>
            <w:tcBorders>
              <w:top w:val="nil"/>
              <w:left w:val="nil"/>
              <w:bottom w:val="nil"/>
              <w:right w:val="nil"/>
            </w:tcBorders>
            <w:tcMar>
              <w:top w:w="15" w:type="dxa"/>
              <w:left w:w="45" w:type="dxa"/>
              <w:bottom w:w="15" w:type="dxa"/>
              <w:right w:w="45" w:type="dxa"/>
            </w:tcMar>
            <w:hideMark/>
          </w:tcPr>
          <w:p w:rsidR="001966B4" w:rsidRPr="008F7496" w:rsidRDefault="001966B4" w:rsidP="00FF5DD4">
            <w:pPr>
              <w:spacing w:after="0" w:line="240" w:lineRule="auto"/>
              <w:rPr>
                <w:rFonts w:ascii="Times New Roman" w:eastAsia="Times New Roman" w:hAnsi="Times New Roman" w:cs="Times New Roman"/>
                <w:b/>
                <w:bCs/>
                <w:noProof/>
                <w:sz w:val="28"/>
                <w:szCs w:val="28"/>
                <w:lang w:val="ro-RO"/>
              </w:rPr>
            </w:pPr>
            <w:r>
              <w:rPr>
                <w:rFonts w:ascii="Times New Roman" w:eastAsia="Times New Roman" w:hAnsi="Times New Roman" w:cs="Times New Roman"/>
                <w:b/>
                <w:bCs/>
                <w:noProof/>
                <w:sz w:val="28"/>
                <w:szCs w:val="28"/>
                <w:lang w:val="ro-RO"/>
              </w:rPr>
              <w:t>PRIM–</w:t>
            </w:r>
            <w:r w:rsidRPr="008F7496">
              <w:rPr>
                <w:rFonts w:ascii="Times New Roman" w:eastAsia="Times New Roman" w:hAnsi="Times New Roman" w:cs="Times New Roman"/>
                <w:b/>
                <w:bCs/>
                <w:noProof/>
                <w:sz w:val="28"/>
                <w:szCs w:val="28"/>
                <w:lang w:val="ro-RO"/>
              </w:rPr>
              <w:t>MINISTRU</w:t>
            </w:r>
          </w:p>
        </w:tc>
        <w:tc>
          <w:tcPr>
            <w:tcW w:w="3215" w:type="dxa"/>
            <w:tcBorders>
              <w:top w:val="nil"/>
              <w:left w:val="nil"/>
              <w:bottom w:val="nil"/>
              <w:right w:val="nil"/>
            </w:tcBorders>
            <w:tcMar>
              <w:top w:w="15" w:type="dxa"/>
              <w:left w:w="45" w:type="dxa"/>
              <w:bottom w:w="15" w:type="dxa"/>
              <w:right w:w="45" w:type="dxa"/>
            </w:tcMar>
            <w:hideMark/>
          </w:tcPr>
          <w:p w:rsidR="001966B4" w:rsidRPr="008F7496" w:rsidRDefault="001966B4" w:rsidP="00FF5DD4">
            <w:pPr>
              <w:spacing w:after="0" w:line="240" w:lineRule="auto"/>
              <w:rPr>
                <w:rFonts w:ascii="Times New Roman" w:eastAsia="Times New Roman" w:hAnsi="Times New Roman" w:cs="Times New Roman"/>
                <w:b/>
                <w:bCs/>
                <w:noProof/>
                <w:sz w:val="28"/>
                <w:szCs w:val="28"/>
                <w:lang w:val="ro-RO"/>
              </w:rPr>
            </w:pPr>
            <w:r w:rsidRPr="008F7496">
              <w:rPr>
                <w:rFonts w:ascii="Times New Roman" w:eastAsia="Times New Roman" w:hAnsi="Times New Roman" w:cs="Times New Roman"/>
                <w:b/>
                <w:bCs/>
                <w:noProof/>
                <w:sz w:val="28"/>
                <w:szCs w:val="28"/>
                <w:lang w:val="ro-RO"/>
              </w:rPr>
              <w:t xml:space="preserve">PAVEL FILIP </w:t>
            </w:r>
            <w:r w:rsidRPr="008F7496">
              <w:rPr>
                <w:rFonts w:ascii="Times New Roman" w:eastAsia="Times New Roman" w:hAnsi="Times New Roman" w:cs="Times New Roman"/>
                <w:b/>
                <w:bCs/>
                <w:noProof/>
                <w:sz w:val="28"/>
                <w:szCs w:val="28"/>
                <w:lang w:val="ro-RO"/>
              </w:rPr>
              <w:br/>
              <w:t xml:space="preserve">  </w:t>
            </w:r>
          </w:p>
        </w:tc>
      </w:tr>
      <w:tr w:rsidR="001966B4" w:rsidRPr="008F7496" w:rsidTr="00FF5DD4">
        <w:trPr>
          <w:tblCellSpacing w:w="15" w:type="dxa"/>
        </w:trPr>
        <w:tc>
          <w:tcPr>
            <w:tcW w:w="5275" w:type="dxa"/>
            <w:tcBorders>
              <w:top w:val="nil"/>
              <w:left w:val="nil"/>
              <w:bottom w:val="nil"/>
              <w:right w:val="nil"/>
            </w:tcBorders>
            <w:tcMar>
              <w:top w:w="15" w:type="dxa"/>
              <w:left w:w="45" w:type="dxa"/>
              <w:bottom w:w="15" w:type="dxa"/>
              <w:right w:w="45" w:type="dxa"/>
            </w:tcMar>
            <w:hideMark/>
          </w:tcPr>
          <w:p w:rsidR="001966B4" w:rsidRDefault="001966B4" w:rsidP="00FF5DD4">
            <w:pPr>
              <w:spacing w:after="0" w:line="240" w:lineRule="auto"/>
              <w:rPr>
                <w:rFonts w:ascii="Times New Roman" w:eastAsia="Times New Roman" w:hAnsi="Times New Roman" w:cs="Times New Roman"/>
                <w:bCs/>
                <w:noProof/>
                <w:sz w:val="28"/>
                <w:szCs w:val="28"/>
                <w:lang w:val="ro-RO"/>
              </w:rPr>
            </w:pPr>
          </w:p>
          <w:p w:rsidR="001966B4" w:rsidRPr="008F7496" w:rsidRDefault="001966B4" w:rsidP="00FF5DD4">
            <w:pPr>
              <w:spacing w:after="0" w:line="240" w:lineRule="auto"/>
              <w:rPr>
                <w:rFonts w:ascii="Times New Roman" w:eastAsia="Times New Roman" w:hAnsi="Times New Roman" w:cs="Times New Roman"/>
                <w:bCs/>
                <w:noProof/>
                <w:sz w:val="28"/>
                <w:szCs w:val="28"/>
                <w:lang w:val="ro-RO"/>
              </w:rPr>
            </w:pPr>
            <w:r w:rsidRPr="008F7496">
              <w:rPr>
                <w:rFonts w:ascii="Times New Roman" w:eastAsia="Times New Roman" w:hAnsi="Times New Roman" w:cs="Times New Roman"/>
                <w:bCs/>
                <w:noProof/>
                <w:sz w:val="28"/>
                <w:szCs w:val="28"/>
                <w:lang w:val="ro-RO"/>
              </w:rPr>
              <w:t xml:space="preserve">Contrasemnează: </w:t>
            </w:r>
          </w:p>
          <w:p w:rsidR="001966B4" w:rsidRDefault="001966B4" w:rsidP="00FF5DD4">
            <w:pPr>
              <w:spacing w:after="0" w:line="240" w:lineRule="auto"/>
              <w:rPr>
                <w:rFonts w:ascii="Times New Roman" w:eastAsia="Times New Roman" w:hAnsi="Times New Roman" w:cs="Times New Roman"/>
                <w:bCs/>
                <w:noProof/>
                <w:sz w:val="28"/>
                <w:szCs w:val="28"/>
                <w:lang w:val="ro-RO"/>
              </w:rPr>
            </w:pPr>
          </w:p>
          <w:p w:rsidR="001966B4" w:rsidRDefault="001966B4" w:rsidP="00FF5DD4">
            <w:pPr>
              <w:spacing w:after="0" w:line="240" w:lineRule="auto"/>
              <w:rPr>
                <w:rFonts w:ascii="Times New Roman" w:eastAsia="Times New Roman" w:hAnsi="Times New Roman" w:cs="Times New Roman"/>
                <w:bCs/>
                <w:noProof/>
                <w:sz w:val="28"/>
                <w:szCs w:val="28"/>
                <w:lang w:val="ro-RO"/>
              </w:rPr>
            </w:pPr>
          </w:p>
          <w:p w:rsidR="001966B4" w:rsidRDefault="001966B4" w:rsidP="00FF5DD4">
            <w:pPr>
              <w:spacing w:after="0" w:line="240" w:lineRule="auto"/>
              <w:rPr>
                <w:rFonts w:ascii="Times New Roman" w:eastAsia="Times New Roman" w:hAnsi="Times New Roman" w:cs="Times New Roman"/>
                <w:bCs/>
                <w:noProof/>
                <w:sz w:val="28"/>
                <w:szCs w:val="28"/>
                <w:lang w:val="ro-RO"/>
              </w:rPr>
            </w:pPr>
          </w:p>
          <w:p w:rsidR="001966B4" w:rsidRPr="008F7496" w:rsidRDefault="001966B4" w:rsidP="00FF5DD4">
            <w:pPr>
              <w:spacing w:after="0" w:line="240" w:lineRule="auto"/>
              <w:rPr>
                <w:rFonts w:ascii="Times New Roman" w:eastAsia="Times New Roman" w:hAnsi="Times New Roman" w:cs="Times New Roman"/>
                <w:bCs/>
                <w:noProof/>
                <w:sz w:val="28"/>
                <w:szCs w:val="28"/>
                <w:lang w:val="ro-RO"/>
              </w:rPr>
            </w:pPr>
            <w:r w:rsidRPr="008F7496">
              <w:rPr>
                <w:rFonts w:ascii="Times New Roman" w:eastAsia="Times New Roman" w:hAnsi="Times New Roman" w:cs="Times New Roman"/>
                <w:bCs/>
                <w:noProof/>
                <w:sz w:val="28"/>
                <w:szCs w:val="28"/>
                <w:lang w:val="ro-RO"/>
              </w:rPr>
              <w:t>Ministrul sănătății</w:t>
            </w:r>
          </w:p>
        </w:tc>
        <w:tc>
          <w:tcPr>
            <w:tcW w:w="3215" w:type="dxa"/>
            <w:vAlign w:val="center"/>
            <w:hideMark/>
          </w:tcPr>
          <w:p w:rsidR="001966B4" w:rsidRPr="008F7496" w:rsidRDefault="001966B4" w:rsidP="00FF5DD4">
            <w:pPr>
              <w:spacing w:after="0" w:line="240" w:lineRule="auto"/>
              <w:rPr>
                <w:rFonts w:ascii="Times New Roman" w:eastAsia="Times New Roman" w:hAnsi="Times New Roman" w:cs="Times New Roman"/>
                <w:noProof/>
                <w:sz w:val="28"/>
                <w:szCs w:val="28"/>
                <w:lang w:val="ro-RO"/>
              </w:rPr>
            </w:pPr>
          </w:p>
          <w:p w:rsidR="001966B4" w:rsidRPr="008F7496" w:rsidRDefault="001966B4" w:rsidP="00FF5DD4">
            <w:pPr>
              <w:spacing w:after="0" w:line="240" w:lineRule="auto"/>
              <w:rPr>
                <w:rFonts w:ascii="Times New Roman" w:eastAsia="Times New Roman" w:hAnsi="Times New Roman" w:cs="Times New Roman"/>
                <w:noProof/>
                <w:sz w:val="28"/>
                <w:szCs w:val="28"/>
                <w:lang w:val="ro-RO"/>
              </w:rPr>
            </w:pPr>
          </w:p>
          <w:p w:rsidR="001966B4" w:rsidRDefault="001966B4" w:rsidP="00FF5DD4">
            <w:pPr>
              <w:spacing w:after="0" w:line="240" w:lineRule="auto"/>
              <w:rPr>
                <w:rFonts w:ascii="Times New Roman" w:eastAsia="Times New Roman" w:hAnsi="Times New Roman" w:cs="Times New Roman"/>
                <w:noProof/>
                <w:sz w:val="28"/>
                <w:szCs w:val="28"/>
                <w:lang w:val="ro-RO"/>
              </w:rPr>
            </w:pPr>
          </w:p>
          <w:p w:rsidR="001966B4" w:rsidRDefault="001966B4" w:rsidP="00FF5DD4">
            <w:pPr>
              <w:spacing w:after="0" w:line="240" w:lineRule="auto"/>
              <w:rPr>
                <w:rFonts w:ascii="Times New Roman" w:eastAsia="Times New Roman" w:hAnsi="Times New Roman" w:cs="Times New Roman"/>
                <w:noProof/>
                <w:sz w:val="28"/>
                <w:szCs w:val="28"/>
                <w:lang w:val="ro-RO"/>
              </w:rPr>
            </w:pPr>
          </w:p>
          <w:p w:rsidR="001966B4" w:rsidRDefault="001966B4" w:rsidP="00FF5DD4">
            <w:pPr>
              <w:spacing w:after="0" w:line="240" w:lineRule="auto"/>
              <w:rPr>
                <w:rFonts w:ascii="Times New Roman" w:eastAsia="Times New Roman" w:hAnsi="Times New Roman" w:cs="Times New Roman"/>
                <w:noProof/>
                <w:sz w:val="28"/>
                <w:szCs w:val="28"/>
                <w:lang w:val="ro-RO"/>
              </w:rPr>
            </w:pPr>
          </w:p>
          <w:p w:rsidR="001966B4" w:rsidRPr="008F7496" w:rsidRDefault="001966B4" w:rsidP="00FF5DD4">
            <w:pPr>
              <w:spacing w:after="0" w:line="240" w:lineRule="auto"/>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Ruxanda </w:t>
            </w:r>
            <w:r w:rsidRPr="008F7496">
              <w:rPr>
                <w:rFonts w:ascii="Times New Roman" w:eastAsia="Times New Roman" w:hAnsi="Times New Roman" w:cs="Times New Roman"/>
                <w:noProof/>
                <w:sz w:val="28"/>
                <w:szCs w:val="28"/>
                <w:lang w:val="ro-RO"/>
              </w:rPr>
              <w:t>Glavan</w:t>
            </w:r>
          </w:p>
          <w:p w:rsidR="001966B4" w:rsidRPr="008F7496" w:rsidRDefault="001966B4" w:rsidP="00FF5DD4">
            <w:pPr>
              <w:spacing w:after="0" w:line="240" w:lineRule="auto"/>
              <w:rPr>
                <w:rFonts w:ascii="Times New Roman" w:eastAsia="Times New Roman" w:hAnsi="Times New Roman" w:cs="Times New Roman"/>
                <w:noProof/>
                <w:sz w:val="28"/>
                <w:szCs w:val="28"/>
                <w:lang w:val="ro-RO"/>
              </w:rPr>
            </w:pPr>
          </w:p>
        </w:tc>
      </w:tr>
    </w:tbl>
    <w:p w:rsidR="001966B4" w:rsidRDefault="001966B4" w:rsidP="001966B4">
      <w:pPr>
        <w:spacing w:after="0" w:line="240" w:lineRule="auto"/>
        <w:ind w:firstLine="567"/>
        <w:jc w:val="both"/>
        <w:rPr>
          <w:rFonts w:ascii="Times New Roman" w:eastAsia="Times New Roman" w:hAnsi="Times New Roman" w:cs="Times New Roman"/>
          <w:noProof/>
          <w:sz w:val="24"/>
          <w:szCs w:val="24"/>
          <w:lang w:val="ro-RO"/>
        </w:rPr>
      </w:pPr>
      <w:r w:rsidRPr="00311BB5">
        <w:rPr>
          <w:rFonts w:ascii="Times New Roman" w:eastAsia="Times New Roman" w:hAnsi="Times New Roman" w:cs="Times New Roman"/>
          <w:noProof/>
          <w:sz w:val="24"/>
          <w:szCs w:val="24"/>
          <w:lang w:val="ro-RO"/>
        </w:rPr>
        <w:t xml:space="preserve"> </w:t>
      </w:r>
    </w:p>
    <w:p w:rsidR="00292C2D" w:rsidRPr="001966B4" w:rsidRDefault="001966B4" w:rsidP="001966B4">
      <w:pPr>
        <w:spacing w:after="200" w:line="276" w:lineRule="auto"/>
        <w:rPr>
          <w:rFonts w:ascii="Times New Roman" w:eastAsia="Times New Roman" w:hAnsi="Times New Roman" w:cs="Times New Roman"/>
          <w:noProof/>
          <w:sz w:val="24"/>
          <w:szCs w:val="24"/>
          <w:lang w:val="ro-RO"/>
        </w:rPr>
      </w:pPr>
      <w:bookmarkStart w:id="0" w:name="_GoBack"/>
      <w:bookmarkEnd w:id="0"/>
    </w:p>
    <w:sectPr w:rsidR="00292C2D" w:rsidRPr="001966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B6A6F"/>
    <w:multiLevelType w:val="hybridMultilevel"/>
    <w:tmpl w:val="A754A9CC"/>
    <w:lvl w:ilvl="0" w:tplc="936E6A3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6B4"/>
    <w:rsid w:val="001966B4"/>
    <w:rsid w:val="00470371"/>
    <w:rsid w:val="00850AFC"/>
    <w:rsid w:val="009A6BFC"/>
    <w:rsid w:val="00EA4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6B4"/>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66B4"/>
    <w:pPr>
      <w:spacing w:after="0" w:line="240" w:lineRule="auto"/>
      <w:ind w:firstLine="567"/>
      <w:jc w:val="both"/>
    </w:pPr>
    <w:rPr>
      <w:rFonts w:ascii="Times New Roman" w:eastAsia="Times New Roman" w:hAnsi="Times New Roman" w:cs="Times New Roman"/>
      <w:sz w:val="24"/>
      <w:szCs w:val="24"/>
    </w:rPr>
  </w:style>
  <w:style w:type="paragraph" w:styleId="a4">
    <w:name w:val="List Paragraph"/>
    <w:basedOn w:val="a"/>
    <w:uiPriority w:val="34"/>
    <w:qFormat/>
    <w:rsid w:val="001966B4"/>
    <w:pPr>
      <w:ind w:left="720"/>
      <w:contextualSpacing/>
    </w:pPr>
  </w:style>
  <w:style w:type="paragraph" w:customStyle="1" w:styleId="1">
    <w:name w:val="Абзац списка1"/>
    <w:basedOn w:val="a"/>
    <w:qFormat/>
    <w:rsid w:val="001966B4"/>
    <w:pPr>
      <w:spacing w:after="200" w:line="276" w:lineRule="auto"/>
      <w:ind w:left="720"/>
      <w:contextualSpacing/>
    </w:pPr>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6B4"/>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66B4"/>
    <w:pPr>
      <w:spacing w:after="0" w:line="240" w:lineRule="auto"/>
      <w:ind w:firstLine="567"/>
      <w:jc w:val="both"/>
    </w:pPr>
    <w:rPr>
      <w:rFonts w:ascii="Times New Roman" w:eastAsia="Times New Roman" w:hAnsi="Times New Roman" w:cs="Times New Roman"/>
      <w:sz w:val="24"/>
      <w:szCs w:val="24"/>
    </w:rPr>
  </w:style>
  <w:style w:type="paragraph" w:styleId="a4">
    <w:name w:val="List Paragraph"/>
    <w:basedOn w:val="a"/>
    <w:uiPriority w:val="34"/>
    <w:qFormat/>
    <w:rsid w:val="001966B4"/>
    <w:pPr>
      <w:ind w:left="720"/>
      <w:contextualSpacing/>
    </w:pPr>
  </w:style>
  <w:style w:type="paragraph" w:customStyle="1" w:styleId="1">
    <w:name w:val="Абзац списка1"/>
    <w:basedOn w:val="a"/>
    <w:qFormat/>
    <w:rsid w:val="001966B4"/>
    <w:pPr>
      <w:spacing w:after="200" w:line="276" w:lineRule="auto"/>
      <w:ind w:left="720"/>
      <w:contextualSpacing/>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2194</Characters>
  <Application>Microsoft Office Word</Application>
  <DocSecurity>0</DocSecurity>
  <Lines>18</Lines>
  <Paragraphs>5</Paragraphs>
  <ScaleCrop>false</ScaleCrop>
  <Company>by adguard</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 Mihalachi</dc:creator>
  <cp:lastModifiedBy>Iulia Mihalachi</cp:lastModifiedBy>
  <cp:revision>1</cp:revision>
  <dcterms:created xsi:type="dcterms:W3CDTF">2017-06-22T06:47:00Z</dcterms:created>
  <dcterms:modified xsi:type="dcterms:W3CDTF">2017-06-22T06:48:00Z</dcterms:modified>
</cp:coreProperties>
</file>