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536"/>
        <w:gridCol w:w="1418"/>
        <w:gridCol w:w="4536"/>
      </w:tblGrid>
      <w:tr w:rsidR="00FF1274" w:rsidRPr="00613119" w:rsidTr="00613119">
        <w:trPr>
          <w:cantSplit/>
        </w:trPr>
        <w:tc>
          <w:tcPr>
            <w:tcW w:w="4536" w:type="dxa"/>
          </w:tcPr>
          <w:p w:rsidR="00FF1274" w:rsidRPr="00613119" w:rsidRDefault="00FF1274" w:rsidP="00613119">
            <w:pPr>
              <w:jc w:val="center"/>
              <w:rPr>
                <w:b/>
                <w:caps/>
                <w:sz w:val="22"/>
                <w:szCs w:val="22"/>
                <w:lang w:val="ro-RO"/>
              </w:rPr>
            </w:pPr>
          </w:p>
          <w:p w:rsidR="00FF1274" w:rsidRPr="00613119" w:rsidRDefault="00FF1274" w:rsidP="00613119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 xml:space="preserve">ministerul economiei </w:t>
            </w:r>
          </w:p>
          <w:p w:rsidR="00FF1274" w:rsidRPr="00613119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>al republicii moldova</w:t>
            </w:r>
            <w:r w:rsidRPr="00613119">
              <w:rPr>
                <w:sz w:val="22"/>
                <w:szCs w:val="22"/>
                <w:lang w:val="ro-RO"/>
              </w:rPr>
              <w:t xml:space="preserve"> </w:t>
            </w:r>
          </w:p>
        </w:tc>
        <w:bookmarkStart w:id="0" w:name="_MON_1179150623"/>
        <w:bookmarkStart w:id="1" w:name="_MON_1179150638"/>
        <w:bookmarkStart w:id="2" w:name="_MON_1179150672"/>
        <w:bookmarkStart w:id="3" w:name="_MON_1179150742"/>
        <w:bookmarkEnd w:id="0"/>
        <w:bookmarkEnd w:id="1"/>
        <w:bookmarkEnd w:id="2"/>
        <w:bookmarkEnd w:id="3"/>
        <w:bookmarkStart w:id="4" w:name="_MON_1179150608"/>
        <w:bookmarkEnd w:id="4"/>
        <w:tc>
          <w:tcPr>
            <w:tcW w:w="1418" w:type="dxa"/>
            <w:vMerge w:val="restart"/>
          </w:tcPr>
          <w:p w:rsidR="00FF1274" w:rsidRPr="00613119" w:rsidRDefault="00FF1274" w:rsidP="00613119">
            <w:pPr>
              <w:spacing w:line="360" w:lineRule="auto"/>
              <w:ind w:left="-57" w:right="-57"/>
              <w:jc w:val="center"/>
              <w:rPr>
                <w:sz w:val="22"/>
                <w:szCs w:val="22"/>
                <w:lang w:val="ro-RO"/>
              </w:rPr>
            </w:pPr>
            <w:r w:rsidRPr="00613119">
              <w:rPr>
                <w:sz w:val="22"/>
                <w:szCs w:val="22"/>
                <w:lang w:val="ro-RO"/>
              </w:rPr>
              <w:object w:dxaOrig="1934" w:dyaOrig="24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57.75pt" o:ole="" fillcolor="window">
                  <v:imagedata r:id="rId6" o:title=""/>
                </v:shape>
                <o:OLEObject Type="Embed" ProgID="Word.Picture.8" ShapeID="_x0000_i1025" DrawAspect="Content" ObjectID="_1554792503" r:id="rId7"/>
              </w:object>
            </w:r>
          </w:p>
        </w:tc>
        <w:tc>
          <w:tcPr>
            <w:tcW w:w="4536" w:type="dxa"/>
          </w:tcPr>
          <w:p w:rsidR="00FF1274" w:rsidRPr="00613119" w:rsidRDefault="00FF1274" w:rsidP="00613119">
            <w:pPr>
              <w:jc w:val="center"/>
              <w:rPr>
                <w:b/>
                <w:caps/>
                <w:sz w:val="22"/>
                <w:szCs w:val="22"/>
                <w:lang w:val="ro-RO"/>
              </w:rPr>
            </w:pPr>
          </w:p>
          <w:p w:rsidR="00FF1274" w:rsidRPr="00613119" w:rsidRDefault="00FF1274" w:rsidP="00613119">
            <w:pPr>
              <w:spacing w:line="360" w:lineRule="auto"/>
              <w:jc w:val="center"/>
              <w:rPr>
                <w:b/>
                <w:caps/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 xml:space="preserve">Министерство экономики </w:t>
            </w:r>
          </w:p>
          <w:p w:rsidR="00FF1274" w:rsidRPr="00613119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  <w:r w:rsidRPr="00613119">
              <w:rPr>
                <w:b/>
                <w:caps/>
                <w:sz w:val="22"/>
                <w:szCs w:val="22"/>
                <w:lang w:val="ro-RO"/>
              </w:rPr>
              <w:t>Республики Молдова</w:t>
            </w:r>
          </w:p>
        </w:tc>
      </w:tr>
      <w:tr w:rsidR="00FF1274" w:rsidRPr="00613119" w:rsidTr="00613119">
        <w:trPr>
          <w:cantSplit/>
        </w:trPr>
        <w:tc>
          <w:tcPr>
            <w:tcW w:w="4536" w:type="dxa"/>
          </w:tcPr>
          <w:p w:rsidR="00FF1274" w:rsidRPr="00613119" w:rsidRDefault="00FF1274" w:rsidP="0061311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vMerge/>
          </w:tcPr>
          <w:p w:rsidR="00FF1274" w:rsidRPr="00613119" w:rsidRDefault="00FF1274" w:rsidP="00613119">
            <w:pPr>
              <w:ind w:left="-57" w:right="-57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536" w:type="dxa"/>
          </w:tcPr>
          <w:p w:rsidR="00FF1274" w:rsidRPr="00613119" w:rsidRDefault="00FF1274" w:rsidP="006131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FF1274" w:rsidRPr="00613119" w:rsidRDefault="00FF1274" w:rsidP="00D05C41">
      <w:pPr>
        <w:ind w:left="-3686"/>
        <w:jc w:val="center"/>
        <w:rPr>
          <w:spacing w:val="40"/>
          <w:sz w:val="16"/>
          <w:lang w:val="ro-RO"/>
        </w:rPr>
      </w:pPr>
      <w:r w:rsidRPr="00613119">
        <w:rPr>
          <w:noProof/>
          <w:spacing w:val="40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1905</wp:posOffset>
                </wp:positionV>
                <wp:extent cx="6228080" cy="0"/>
                <wp:effectExtent l="32385" t="34290" r="35560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0F231" id="Прямая соединительная линия 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15pt" to="488.1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TP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FF1274" w:rsidRPr="00613119" w:rsidRDefault="00FF1274" w:rsidP="00FF1274">
      <w:pPr>
        <w:pStyle w:val="Heading5"/>
        <w:rPr>
          <w:rFonts w:eastAsia="Batang"/>
          <w:spacing w:val="144"/>
          <w:sz w:val="36"/>
          <w:szCs w:val="36"/>
          <w:lang w:val="ro-RO"/>
        </w:rPr>
      </w:pPr>
      <w:r w:rsidRPr="00613119">
        <w:rPr>
          <w:rFonts w:eastAsia="Batang"/>
          <w:spacing w:val="144"/>
          <w:szCs w:val="28"/>
          <w:lang w:val="ro-RO"/>
        </w:rPr>
        <w:t>ordin</w:t>
      </w:r>
    </w:p>
    <w:p w:rsidR="00FF1274" w:rsidRPr="00613119" w:rsidRDefault="00FF1274" w:rsidP="00FF1274">
      <w:pPr>
        <w:jc w:val="center"/>
        <w:rPr>
          <w:caps/>
          <w:spacing w:val="120"/>
          <w:sz w:val="26"/>
          <w:szCs w:val="26"/>
          <w:lang w:val="ro-RO"/>
        </w:rPr>
      </w:pPr>
      <w:r w:rsidRPr="00613119">
        <w:rPr>
          <w:b/>
          <w:caps/>
          <w:sz w:val="26"/>
          <w:szCs w:val="26"/>
          <w:lang w:val="ro-RO"/>
        </w:rPr>
        <w:t xml:space="preserve">   </w:t>
      </w:r>
      <w:r w:rsidRPr="00613119">
        <w:rPr>
          <w:caps/>
          <w:spacing w:val="120"/>
          <w:sz w:val="24"/>
          <w:szCs w:val="24"/>
          <w:lang w:val="ro-RO"/>
        </w:rPr>
        <w:t>Приказ</w:t>
      </w:r>
    </w:p>
    <w:p w:rsidR="00FF1274" w:rsidRPr="00613119" w:rsidRDefault="00FF1274" w:rsidP="00FF1274">
      <w:pPr>
        <w:ind w:left="-3686"/>
        <w:jc w:val="center"/>
        <w:rPr>
          <w:sz w:val="24"/>
          <w:szCs w:val="24"/>
          <w:lang w:val="ro-RO"/>
        </w:rPr>
      </w:pPr>
    </w:p>
    <w:p w:rsidR="00FF1274" w:rsidRPr="00613119" w:rsidRDefault="00FF1274" w:rsidP="00FF1274">
      <w:pPr>
        <w:pStyle w:val="Heading3"/>
        <w:tabs>
          <w:tab w:val="left" w:pos="7655"/>
        </w:tabs>
        <w:spacing w:line="360" w:lineRule="auto"/>
        <w:ind w:left="720"/>
        <w:rPr>
          <w:szCs w:val="24"/>
        </w:rPr>
      </w:pPr>
      <w:r w:rsidRPr="00613119">
        <w:rPr>
          <w:szCs w:val="24"/>
        </w:rPr>
        <w:t>nr.</w:t>
      </w:r>
      <w:r w:rsidRPr="00613119">
        <w:rPr>
          <w:szCs w:val="24"/>
          <w:u w:val="single"/>
        </w:rPr>
        <w:t xml:space="preserve"> </w:t>
      </w:r>
      <w:r w:rsidR="00C557B5">
        <w:rPr>
          <w:szCs w:val="24"/>
          <w:u w:val="single"/>
        </w:rPr>
        <w:t xml:space="preserve">      </w:t>
      </w:r>
      <w:r w:rsidRPr="00613119">
        <w:rPr>
          <w:szCs w:val="24"/>
          <w:u w:val="single"/>
        </w:rPr>
        <w:t xml:space="preserve"> </w:t>
      </w:r>
      <w:r w:rsidRPr="00613119">
        <w:rPr>
          <w:szCs w:val="24"/>
        </w:rPr>
        <w:t>din  “</w:t>
      </w:r>
      <w:r w:rsidRPr="00613119">
        <w:rPr>
          <w:szCs w:val="24"/>
          <w:u w:val="single"/>
        </w:rPr>
        <w:t xml:space="preserve"> </w:t>
      </w:r>
      <w:r w:rsidR="00C557B5">
        <w:rPr>
          <w:szCs w:val="24"/>
          <w:u w:val="single"/>
        </w:rPr>
        <w:t xml:space="preserve">    </w:t>
      </w:r>
      <w:r w:rsidRPr="00613119">
        <w:rPr>
          <w:szCs w:val="24"/>
          <w:u w:val="single"/>
        </w:rPr>
        <w:t xml:space="preserve"> </w:t>
      </w:r>
      <w:r w:rsidRPr="00613119">
        <w:rPr>
          <w:szCs w:val="24"/>
        </w:rPr>
        <w:t xml:space="preserve"> ” </w:t>
      </w:r>
      <w:r w:rsidRPr="00613119">
        <w:rPr>
          <w:szCs w:val="24"/>
          <w:u w:val="single"/>
        </w:rPr>
        <w:t xml:space="preserve">  </w:t>
      </w:r>
      <w:r w:rsidR="00F24D3B">
        <w:rPr>
          <w:szCs w:val="24"/>
          <w:u w:val="single"/>
        </w:rPr>
        <w:t>_</w:t>
      </w:r>
      <w:r w:rsidR="00C557B5">
        <w:rPr>
          <w:szCs w:val="24"/>
          <w:u w:val="single"/>
        </w:rPr>
        <w:t xml:space="preserve">               </w:t>
      </w:r>
      <w:r w:rsidR="00D742C2">
        <w:rPr>
          <w:szCs w:val="24"/>
          <w:u w:val="single"/>
        </w:rPr>
        <w:t>__</w:t>
      </w:r>
      <w:r w:rsidRPr="00613119">
        <w:rPr>
          <w:szCs w:val="24"/>
          <w:u w:val="single"/>
        </w:rPr>
        <w:t xml:space="preserve"> </w:t>
      </w:r>
      <w:r w:rsidRPr="00613119">
        <w:rPr>
          <w:szCs w:val="24"/>
        </w:rPr>
        <w:t xml:space="preserve"> 201</w:t>
      </w:r>
      <w:r w:rsidR="00C557B5">
        <w:rPr>
          <w:szCs w:val="24"/>
        </w:rPr>
        <w:t>7</w:t>
      </w:r>
    </w:p>
    <w:p w:rsidR="00FF1274" w:rsidRPr="00613119" w:rsidRDefault="00FF1274" w:rsidP="00FF1274">
      <w:pPr>
        <w:jc w:val="center"/>
        <w:rPr>
          <w:sz w:val="24"/>
          <w:szCs w:val="24"/>
          <w:lang w:val="ro-RO"/>
        </w:rPr>
      </w:pPr>
      <w:r w:rsidRPr="00613119">
        <w:rPr>
          <w:sz w:val="24"/>
          <w:szCs w:val="24"/>
          <w:lang w:val="ro-RO"/>
        </w:rPr>
        <w:t>mun. Chişinău</w:t>
      </w:r>
    </w:p>
    <w:p w:rsidR="00894FE4" w:rsidRDefault="00894FE4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</w:p>
    <w:p w:rsidR="0029080B" w:rsidRPr="00613119" w:rsidRDefault="00CD5126" w:rsidP="00894FE4">
      <w:pPr>
        <w:tabs>
          <w:tab w:val="left" w:pos="2552"/>
          <w:tab w:val="left" w:pos="4140"/>
          <w:tab w:val="left" w:pos="4680"/>
          <w:tab w:val="left" w:pos="4860"/>
        </w:tabs>
        <w:ind w:right="5306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1274" w:rsidRPr="00613119" w:rsidRDefault="00FF1274" w:rsidP="00C557B5">
      <w:pPr>
        <w:tabs>
          <w:tab w:val="left" w:pos="1843"/>
          <w:tab w:val="left" w:pos="2552"/>
          <w:tab w:val="left" w:pos="4140"/>
          <w:tab w:val="left" w:pos="4536"/>
        </w:tabs>
        <w:ind w:right="5209"/>
        <w:jc w:val="both"/>
        <w:rPr>
          <w:sz w:val="22"/>
          <w:szCs w:val="22"/>
          <w:lang w:val="ro-RO"/>
        </w:rPr>
      </w:pPr>
      <w:r w:rsidRPr="00613119">
        <w:rPr>
          <w:sz w:val="22"/>
          <w:szCs w:val="22"/>
          <w:lang w:val="ro-RO"/>
        </w:rPr>
        <w:t xml:space="preserve">Cu privire la </w:t>
      </w:r>
      <w:r w:rsidR="00BF345B" w:rsidRPr="00613119">
        <w:rPr>
          <w:sz w:val="22"/>
          <w:szCs w:val="22"/>
          <w:lang w:val="ro-RO"/>
        </w:rPr>
        <w:t>aprobarea</w:t>
      </w:r>
      <w:r w:rsidR="00C557B5">
        <w:rPr>
          <w:sz w:val="22"/>
          <w:szCs w:val="22"/>
          <w:lang w:val="ro-RO"/>
        </w:rPr>
        <w:t xml:space="preserve"> </w:t>
      </w:r>
      <w:r w:rsidR="000E7905">
        <w:rPr>
          <w:sz w:val="22"/>
          <w:szCs w:val="22"/>
          <w:lang w:val="ro-RO"/>
        </w:rPr>
        <w:t xml:space="preserve">completărilor </w:t>
      </w:r>
      <w:r w:rsidR="00C557B5">
        <w:rPr>
          <w:sz w:val="22"/>
          <w:szCs w:val="22"/>
          <w:lang w:val="ro-RO"/>
        </w:rPr>
        <w:t>la</w:t>
      </w:r>
      <w:r w:rsidRPr="00613119">
        <w:rPr>
          <w:sz w:val="22"/>
          <w:szCs w:val="22"/>
          <w:lang w:val="ro-RO"/>
        </w:rPr>
        <w:t xml:space="preserve"> </w:t>
      </w:r>
      <w:r w:rsidR="00FE2A36" w:rsidRPr="00613119">
        <w:rPr>
          <w:sz w:val="22"/>
          <w:szCs w:val="22"/>
          <w:lang w:val="ro-RO"/>
        </w:rPr>
        <w:t>R</w:t>
      </w:r>
      <w:r w:rsidRPr="00613119">
        <w:rPr>
          <w:sz w:val="22"/>
          <w:szCs w:val="22"/>
          <w:lang w:val="ro-RO"/>
        </w:rPr>
        <w:t>egulament</w:t>
      </w:r>
      <w:r w:rsidR="00C8515E" w:rsidRPr="00613119">
        <w:rPr>
          <w:sz w:val="22"/>
          <w:szCs w:val="22"/>
          <w:lang w:val="ro-RO"/>
        </w:rPr>
        <w:t>ul</w:t>
      </w:r>
      <w:r w:rsidRPr="00613119">
        <w:rPr>
          <w:sz w:val="22"/>
          <w:szCs w:val="22"/>
          <w:lang w:val="ro-RO"/>
        </w:rPr>
        <w:t xml:space="preserve"> general de metrologie legală</w:t>
      </w:r>
      <w:r w:rsidR="00BF345B" w:rsidRPr="00613119">
        <w:rPr>
          <w:sz w:val="22"/>
          <w:szCs w:val="22"/>
          <w:lang w:val="ro-RO"/>
        </w:rPr>
        <w:t xml:space="preserve"> RGML 0</w:t>
      </w:r>
      <w:r w:rsidR="00D742C2">
        <w:rPr>
          <w:sz w:val="22"/>
          <w:szCs w:val="22"/>
          <w:lang w:val="ro-RO"/>
        </w:rPr>
        <w:t>1</w:t>
      </w:r>
      <w:r w:rsidR="00BF345B" w:rsidRPr="00613119">
        <w:rPr>
          <w:sz w:val="22"/>
          <w:szCs w:val="22"/>
          <w:lang w:val="ro-RO"/>
        </w:rPr>
        <w:t>:2016 ”</w:t>
      </w:r>
      <w:r w:rsidR="00D742C2" w:rsidRPr="00D742C2">
        <w:rPr>
          <w:sz w:val="22"/>
          <w:szCs w:val="22"/>
          <w:lang w:val="ro-RO"/>
        </w:rPr>
        <w:t>Desemnarea în cadrul Sistemului Naţional de Metrologie</w:t>
      </w:r>
      <w:r w:rsidR="00BF345B" w:rsidRPr="00613119">
        <w:rPr>
          <w:sz w:val="22"/>
          <w:szCs w:val="22"/>
          <w:lang w:val="ro-RO"/>
        </w:rPr>
        <w:t>”</w:t>
      </w:r>
    </w:p>
    <w:p w:rsidR="00FF1274" w:rsidRPr="00613119" w:rsidRDefault="00FF1274" w:rsidP="00FF1274">
      <w:pPr>
        <w:tabs>
          <w:tab w:val="left" w:pos="4140"/>
          <w:tab w:val="left" w:pos="4680"/>
          <w:tab w:val="left" w:pos="4860"/>
        </w:tabs>
        <w:ind w:right="5528"/>
        <w:jc w:val="both"/>
        <w:rPr>
          <w:sz w:val="22"/>
          <w:szCs w:val="22"/>
          <w:lang w:val="ro-RO"/>
        </w:rPr>
      </w:pPr>
    </w:p>
    <w:p w:rsidR="006C37B4" w:rsidRPr="00613119" w:rsidRDefault="006C37B4" w:rsidP="00DB7808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613119">
        <w:rPr>
          <w:sz w:val="28"/>
          <w:szCs w:val="28"/>
          <w:lang w:val="ro-RO"/>
        </w:rPr>
        <w:t xml:space="preserve">În </w:t>
      </w:r>
      <w:r w:rsidR="009C27BF" w:rsidRPr="00613119">
        <w:rPr>
          <w:sz w:val="28"/>
          <w:szCs w:val="28"/>
          <w:lang w:val="ro-RO"/>
        </w:rPr>
        <w:t xml:space="preserve">temeiul </w:t>
      </w:r>
      <w:r w:rsidR="00C557B5">
        <w:rPr>
          <w:sz w:val="28"/>
          <w:szCs w:val="28"/>
          <w:lang w:val="ro-RO"/>
        </w:rPr>
        <w:t xml:space="preserve">art. 5), alin. (3), lit. f) și lit. k), </w:t>
      </w:r>
      <w:r w:rsidR="009C27BF" w:rsidRPr="00613119">
        <w:rPr>
          <w:sz w:val="28"/>
          <w:szCs w:val="28"/>
          <w:lang w:val="ro-RO"/>
        </w:rPr>
        <w:t>art. 6, alin. (2)</w:t>
      </w:r>
      <w:r w:rsidR="00666DCF" w:rsidRPr="00613119">
        <w:rPr>
          <w:sz w:val="28"/>
          <w:szCs w:val="28"/>
          <w:lang w:val="ro-RO"/>
        </w:rPr>
        <w:t xml:space="preserve"> și art. 1</w:t>
      </w:r>
      <w:r w:rsidR="004D6369">
        <w:rPr>
          <w:sz w:val="28"/>
          <w:szCs w:val="28"/>
          <w:lang w:val="ro-RO"/>
        </w:rPr>
        <w:t>7</w:t>
      </w:r>
      <w:r w:rsidR="00666DCF" w:rsidRPr="00613119">
        <w:rPr>
          <w:sz w:val="28"/>
          <w:szCs w:val="28"/>
          <w:lang w:val="ro-RO"/>
        </w:rPr>
        <w:t xml:space="preserve"> al</w:t>
      </w:r>
      <w:r w:rsidR="00084F77" w:rsidRPr="00613119">
        <w:rPr>
          <w:sz w:val="28"/>
          <w:szCs w:val="28"/>
          <w:lang w:val="ro-RO"/>
        </w:rPr>
        <w:t xml:space="preserve"> </w:t>
      </w:r>
      <w:r w:rsidR="00666DCF" w:rsidRPr="00613119">
        <w:rPr>
          <w:sz w:val="28"/>
          <w:szCs w:val="28"/>
          <w:lang w:val="ro-RO"/>
        </w:rPr>
        <w:t>Legii</w:t>
      </w:r>
      <w:r w:rsidR="00084F77" w:rsidRPr="00613119">
        <w:rPr>
          <w:sz w:val="28"/>
          <w:szCs w:val="28"/>
          <w:lang w:val="ro-RO"/>
        </w:rPr>
        <w:t xml:space="preserve"> metrologiei nr. </w:t>
      </w:r>
      <w:r w:rsidR="00C951FE" w:rsidRPr="00613119">
        <w:rPr>
          <w:sz w:val="28"/>
          <w:szCs w:val="28"/>
          <w:lang w:val="ro-RO"/>
        </w:rPr>
        <w:t>19</w:t>
      </w:r>
      <w:r w:rsidR="00084F77" w:rsidRPr="00613119">
        <w:rPr>
          <w:sz w:val="28"/>
          <w:szCs w:val="28"/>
          <w:lang w:val="ro-RO"/>
        </w:rPr>
        <w:t xml:space="preserve"> din </w:t>
      </w:r>
      <w:r w:rsidR="00D05C41">
        <w:rPr>
          <w:sz w:val="28"/>
          <w:szCs w:val="28"/>
          <w:lang w:val="ro-RO"/>
        </w:rPr>
        <w:t xml:space="preserve">4 martie </w:t>
      </w:r>
      <w:r w:rsidR="00C951FE" w:rsidRPr="00613119">
        <w:rPr>
          <w:sz w:val="28"/>
          <w:szCs w:val="28"/>
          <w:lang w:val="ro-RO"/>
        </w:rPr>
        <w:t>2016</w:t>
      </w:r>
      <w:r w:rsidR="00766FBA" w:rsidRPr="00613119">
        <w:rPr>
          <w:sz w:val="28"/>
          <w:szCs w:val="28"/>
          <w:lang w:val="ro-RO"/>
        </w:rPr>
        <w:t xml:space="preserve"> (Monitorul Oficial al Republicii Moldova, 2016, nr.100-105, art.190)</w:t>
      </w:r>
      <w:r w:rsidR="00084F77" w:rsidRPr="00613119">
        <w:rPr>
          <w:sz w:val="28"/>
          <w:szCs w:val="28"/>
          <w:lang w:val="ro-RO"/>
        </w:rPr>
        <w:t>,</w:t>
      </w:r>
    </w:p>
    <w:p w:rsidR="00FF1274" w:rsidRPr="00613119" w:rsidRDefault="00FF1274" w:rsidP="007C5DC2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613119">
        <w:rPr>
          <w:b/>
          <w:sz w:val="28"/>
          <w:szCs w:val="28"/>
          <w:lang w:val="ro-RO"/>
        </w:rPr>
        <w:t>ORDON</w:t>
      </w:r>
      <w:r w:rsidR="00AE1736" w:rsidRPr="00613119">
        <w:rPr>
          <w:b/>
          <w:sz w:val="28"/>
          <w:szCs w:val="28"/>
          <w:lang w:val="ro-RO"/>
        </w:rPr>
        <w:t>:</w:t>
      </w:r>
    </w:p>
    <w:p w:rsidR="003C0C76" w:rsidRDefault="00686220" w:rsidP="00DB7808">
      <w:pPr>
        <w:numPr>
          <w:ilvl w:val="0"/>
          <w:numId w:val="1"/>
        </w:numPr>
        <w:tabs>
          <w:tab w:val="clear" w:pos="1495"/>
          <w:tab w:val="left" w:pos="284"/>
          <w:tab w:val="num" w:pos="1135"/>
        </w:tabs>
        <w:spacing w:line="276" w:lineRule="auto"/>
        <w:ind w:left="0" w:firstLine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completează </w:t>
      </w:r>
      <w:r w:rsidR="003C0C76" w:rsidRPr="00613119">
        <w:rPr>
          <w:sz w:val="28"/>
          <w:szCs w:val="28"/>
          <w:lang w:val="ro-RO"/>
        </w:rPr>
        <w:t>Regulamentul general de metrologie legală RGML 0</w:t>
      </w:r>
      <w:r w:rsidR="004D6369">
        <w:rPr>
          <w:sz w:val="28"/>
          <w:szCs w:val="28"/>
          <w:lang w:val="ro-RO"/>
        </w:rPr>
        <w:t>1</w:t>
      </w:r>
      <w:r w:rsidR="003C0C76" w:rsidRPr="00613119">
        <w:rPr>
          <w:sz w:val="28"/>
          <w:szCs w:val="28"/>
          <w:lang w:val="ro-RO"/>
        </w:rPr>
        <w:t>:2016 ”</w:t>
      </w:r>
      <w:r w:rsidR="004D6369" w:rsidRPr="004D6369">
        <w:rPr>
          <w:sz w:val="28"/>
          <w:szCs w:val="28"/>
          <w:lang w:val="ro-RO"/>
        </w:rPr>
        <w:t>Desemnarea în cadrul Sistemului Naţional de Metrologie</w:t>
      </w:r>
      <w:r w:rsidR="003C0C76" w:rsidRPr="00613119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aprobat prin Ordinul Ministerului Economiei nr. 240 din 28 decembrie 2016 (</w:t>
      </w:r>
      <w:r w:rsidR="000E7905">
        <w:rPr>
          <w:sz w:val="28"/>
          <w:szCs w:val="28"/>
          <w:lang w:val="ro-RO"/>
        </w:rPr>
        <w:t xml:space="preserve">Monitorul </w:t>
      </w:r>
      <w:r>
        <w:rPr>
          <w:sz w:val="28"/>
          <w:szCs w:val="28"/>
          <w:lang w:val="ro-RO"/>
        </w:rPr>
        <w:t xml:space="preserve">Oficial al </w:t>
      </w:r>
      <w:r w:rsidRPr="00613119">
        <w:rPr>
          <w:sz w:val="28"/>
          <w:szCs w:val="28"/>
          <w:lang w:val="ro-RO"/>
        </w:rPr>
        <w:t>Republicii Moldova</w:t>
      </w:r>
      <w:r>
        <w:rPr>
          <w:sz w:val="28"/>
          <w:szCs w:val="28"/>
          <w:lang w:val="ro-RO"/>
        </w:rPr>
        <w:t xml:space="preserve"> , 2016, nr. 92-102, art. 623)</w:t>
      </w:r>
      <w:r w:rsidR="003C0C76" w:rsidRPr="00613119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după cum urmează:</w:t>
      </w:r>
    </w:p>
    <w:p w:rsidR="00551489" w:rsidRDefault="00551489" w:rsidP="00DB7808">
      <w:pPr>
        <w:pStyle w:val="ListParagraph"/>
        <w:numPr>
          <w:ilvl w:val="0"/>
          <w:numId w:val="41"/>
        </w:numPr>
        <w:spacing w:line="276" w:lineRule="auto"/>
        <w:ind w:left="0" w:firstLine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Punctul </w:t>
      </w:r>
      <w:r w:rsidR="00BC216A">
        <w:rPr>
          <w:sz w:val="28"/>
          <w:szCs w:val="28"/>
          <w:lang w:val="ro-RO"/>
        </w:rPr>
        <w:t xml:space="preserve">2. ”Referințe” </w:t>
      </w:r>
      <w:r>
        <w:rPr>
          <w:sz w:val="28"/>
          <w:szCs w:val="28"/>
          <w:lang w:val="ro-RO"/>
        </w:rPr>
        <w:t>se completează în final cu următorul alineat:</w:t>
      </w:r>
    </w:p>
    <w:p w:rsidR="00551489" w:rsidRPr="00551489" w:rsidRDefault="00551489" w:rsidP="00DB7808">
      <w:pPr>
        <w:spacing w:line="276" w:lineRule="auto"/>
        <w:jc w:val="both"/>
        <w:rPr>
          <w:sz w:val="28"/>
          <w:szCs w:val="28"/>
          <w:lang w:val="ro-RO"/>
        </w:rPr>
      </w:pPr>
      <w:r w:rsidRPr="00551489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SM SR EN ISO/CEI 17020 ”Evaluarea conformității. Cerințe pentru funcționarea diferitelor tipuri de organisme care efectuează inspecții”;</w:t>
      </w:r>
      <w:r w:rsidRPr="00551489">
        <w:rPr>
          <w:sz w:val="28"/>
          <w:szCs w:val="28"/>
          <w:lang w:val="ro-RO"/>
        </w:rPr>
        <w:t xml:space="preserve"> </w:t>
      </w:r>
    </w:p>
    <w:p w:rsidR="00551489" w:rsidRDefault="00551489" w:rsidP="00DB7808">
      <w:pPr>
        <w:pStyle w:val="ListParagraph"/>
        <w:numPr>
          <w:ilvl w:val="0"/>
          <w:numId w:val="41"/>
        </w:numPr>
        <w:spacing w:line="276" w:lineRule="auto"/>
        <w:ind w:left="0" w:firstLine="284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p</w:t>
      </w:r>
      <w:r w:rsidR="00BC216A">
        <w:rPr>
          <w:sz w:val="28"/>
          <w:szCs w:val="28"/>
          <w:lang w:val="ro-RO"/>
        </w:rPr>
        <w:t>ct.</w:t>
      </w:r>
      <w:r>
        <w:rPr>
          <w:sz w:val="28"/>
          <w:szCs w:val="28"/>
          <w:lang w:val="ro-RO"/>
        </w:rPr>
        <w:t xml:space="preserve"> 5:</w:t>
      </w:r>
    </w:p>
    <w:p w:rsidR="00551489" w:rsidRDefault="00536635" w:rsidP="00DB7808">
      <w:pPr>
        <w:pStyle w:val="ListParagraph"/>
        <w:numPr>
          <w:ilvl w:val="0"/>
          <w:numId w:val="44"/>
        </w:numPr>
        <w:tabs>
          <w:tab w:val="left" w:pos="284"/>
          <w:tab w:val="left" w:pos="993"/>
        </w:tabs>
        <w:spacing w:line="276" w:lineRule="auto"/>
        <w:ind w:left="426" w:firstLine="14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prima propoziție, după cuvintele ”trebuie să” se completează cu textul ”se conformeze </w:t>
      </w:r>
      <w:r w:rsidR="00B77491">
        <w:rPr>
          <w:sz w:val="28"/>
          <w:szCs w:val="28"/>
          <w:lang w:val="ro-RO"/>
        </w:rPr>
        <w:t>prevederilor</w:t>
      </w:r>
      <w:r>
        <w:rPr>
          <w:sz w:val="28"/>
          <w:szCs w:val="28"/>
          <w:lang w:val="ro-RO"/>
        </w:rPr>
        <w:t xml:space="preserve"> standardului de referință SM SR EN</w:t>
      </w:r>
      <w:r w:rsidRPr="00536635">
        <w:t xml:space="preserve"> </w:t>
      </w:r>
      <w:r w:rsidRPr="00536635">
        <w:rPr>
          <w:sz w:val="28"/>
          <w:szCs w:val="28"/>
          <w:lang w:val="ro-RO"/>
        </w:rPr>
        <w:t xml:space="preserve">ISO/CEI 17020 </w:t>
      </w:r>
      <w:r w:rsidR="00DB7808">
        <w:rPr>
          <w:sz w:val="28"/>
          <w:szCs w:val="28"/>
          <w:lang w:val="ro-RO"/>
        </w:rPr>
        <w:t xml:space="preserve"> pentru organisme de inspecție de tip A sau, respectiv, tip C </w:t>
      </w:r>
      <w:r>
        <w:rPr>
          <w:sz w:val="28"/>
          <w:szCs w:val="28"/>
          <w:lang w:val="ro-RO"/>
        </w:rPr>
        <w:t>și să”;</w:t>
      </w:r>
    </w:p>
    <w:p w:rsidR="00DB7808" w:rsidRDefault="00DB7808" w:rsidP="00DB7808">
      <w:pPr>
        <w:pStyle w:val="ListParagraph"/>
        <w:numPr>
          <w:ilvl w:val="0"/>
          <w:numId w:val="44"/>
        </w:numPr>
        <w:tabs>
          <w:tab w:val="left" w:pos="284"/>
          <w:tab w:val="left" w:pos="993"/>
        </w:tabs>
        <w:spacing w:line="276" w:lineRule="auto"/>
        <w:ind w:left="426" w:firstLine="14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Alin. 5), după cuvintele ”răspundere civilă” se completează cu cuvintele ”în mărime de cel puțin 500 unități convenționale”; </w:t>
      </w:r>
    </w:p>
    <w:p w:rsidR="00686220" w:rsidRPr="00551489" w:rsidRDefault="00551489" w:rsidP="00DB7808">
      <w:pPr>
        <w:pStyle w:val="ListParagraph"/>
        <w:numPr>
          <w:ilvl w:val="0"/>
          <w:numId w:val="44"/>
        </w:numPr>
        <w:tabs>
          <w:tab w:val="left" w:pos="284"/>
          <w:tab w:val="left" w:pos="993"/>
        </w:tabs>
        <w:spacing w:line="276" w:lineRule="auto"/>
        <w:ind w:left="426" w:firstLine="141"/>
        <w:jc w:val="both"/>
        <w:rPr>
          <w:sz w:val="28"/>
          <w:szCs w:val="28"/>
          <w:lang w:val="ro-RO"/>
        </w:rPr>
      </w:pPr>
      <w:r w:rsidRPr="00551489">
        <w:rPr>
          <w:sz w:val="28"/>
          <w:szCs w:val="28"/>
          <w:lang w:val="ro-RO"/>
        </w:rPr>
        <w:t xml:space="preserve">Alin. </w:t>
      </w:r>
      <w:r w:rsidR="00BC216A">
        <w:rPr>
          <w:sz w:val="28"/>
          <w:szCs w:val="28"/>
          <w:lang w:val="ro-RO"/>
        </w:rPr>
        <w:t>7</w:t>
      </w:r>
      <w:r w:rsidRPr="00551489">
        <w:rPr>
          <w:sz w:val="28"/>
          <w:szCs w:val="28"/>
          <w:lang w:val="ro-RO"/>
        </w:rPr>
        <w:t xml:space="preserve">) </w:t>
      </w:r>
      <w:r w:rsidR="00BC216A">
        <w:rPr>
          <w:sz w:val="28"/>
          <w:szCs w:val="28"/>
          <w:lang w:val="ro-RO"/>
        </w:rPr>
        <w:t xml:space="preserve">după cuvintele ”certificat de </w:t>
      </w:r>
      <w:r w:rsidR="00DB7808">
        <w:rPr>
          <w:sz w:val="28"/>
          <w:szCs w:val="28"/>
          <w:lang w:val="ro-RO"/>
        </w:rPr>
        <w:t>acreditare</w:t>
      </w:r>
      <w:r w:rsidR="00BC216A">
        <w:rPr>
          <w:sz w:val="28"/>
          <w:szCs w:val="28"/>
          <w:lang w:val="ro-RO"/>
        </w:rPr>
        <w:t>” se completează cu cuvântul ”valabil”.</w:t>
      </w:r>
    </w:p>
    <w:p w:rsidR="00FF1274" w:rsidRPr="00551489" w:rsidRDefault="00B232C7" w:rsidP="00DB7808">
      <w:pPr>
        <w:pStyle w:val="ListParagraph"/>
        <w:numPr>
          <w:ilvl w:val="0"/>
          <w:numId w:val="1"/>
        </w:numPr>
        <w:tabs>
          <w:tab w:val="clear" w:pos="1495"/>
          <w:tab w:val="left" w:pos="284"/>
          <w:tab w:val="left" w:pos="450"/>
        </w:tabs>
        <w:spacing w:line="276" w:lineRule="auto"/>
        <w:ind w:left="0" w:firstLine="0"/>
        <w:jc w:val="both"/>
        <w:rPr>
          <w:sz w:val="28"/>
          <w:szCs w:val="28"/>
          <w:lang w:val="ro-RO"/>
        </w:rPr>
      </w:pPr>
      <w:r w:rsidRPr="00551489">
        <w:rPr>
          <w:sz w:val="28"/>
          <w:szCs w:val="28"/>
          <w:lang w:val="ro-RO"/>
        </w:rPr>
        <w:t xml:space="preserve">A </w:t>
      </w:r>
      <w:r w:rsidR="00FF1274" w:rsidRPr="00551489">
        <w:rPr>
          <w:sz w:val="28"/>
          <w:szCs w:val="28"/>
          <w:lang w:val="ro-RO"/>
        </w:rPr>
        <w:t>public</w:t>
      </w:r>
      <w:r w:rsidRPr="00551489">
        <w:rPr>
          <w:sz w:val="28"/>
          <w:szCs w:val="28"/>
          <w:lang w:val="ro-RO"/>
        </w:rPr>
        <w:t>a</w:t>
      </w:r>
      <w:r w:rsidR="00FF1274" w:rsidRPr="00551489">
        <w:rPr>
          <w:sz w:val="28"/>
          <w:szCs w:val="28"/>
          <w:lang w:val="ro-RO"/>
        </w:rPr>
        <w:t xml:space="preserve"> prezentul ordin, în Monitorul Oficial al Republicii Moldova şi pe pagi</w:t>
      </w:r>
      <w:r w:rsidR="00766FBA" w:rsidRPr="00551489">
        <w:rPr>
          <w:sz w:val="28"/>
          <w:szCs w:val="28"/>
          <w:lang w:val="ro-RO"/>
        </w:rPr>
        <w:t>na web a Ministerului Economiei.</w:t>
      </w:r>
    </w:p>
    <w:p w:rsidR="0079730D" w:rsidRPr="00613119" w:rsidRDefault="00B232C7" w:rsidP="00DB7808">
      <w:pPr>
        <w:pStyle w:val="Heading21"/>
        <w:numPr>
          <w:ilvl w:val="0"/>
          <w:numId w:val="1"/>
        </w:numPr>
        <w:tabs>
          <w:tab w:val="left" w:pos="284"/>
          <w:tab w:val="left" w:pos="450"/>
        </w:tabs>
        <w:spacing w:line="276" w:lineRule="auto"/>
        <w:ind w:left="0" w:right="-14" w:firstLine="0"/>
        <w:jc w:val="both"/>
        <w:rPr>
          <w:b w:val="0"/>
          <w:sz w:val="28"/>
          <w:szCs w:val="28"/>
          <w:lang w:val="ro-RO"/>
        </w:rPr>
      </w:pPr>
      <w:r w:rsidRPr="00613119">
        <w:rPr>
          <w:b w:val="0"/>
          <w:sz w:val="28"/>
          <w:szCs w:val="28"/>
          <w:lang w:val="ro-RO"/>
        </w:rPr>
        <w:t>A</w:t>
      </w:r>
      <w:r w:rsidR="00FF1274" w:rsidRPr="00613119">
        <w:rPr>
          <w:b w:val="0"/>
          <w:sz w:val="28"/>
          <w:szCs w:val="28"/>
          <w:lang w:val="ro-RO"/>
        </w:rPr>
        <w:t xml:space="preserve"> transmite prezentul ordin Institutului Naţional de Metrologie pentru plasarea pe pagina web şi publicare în revista “Metrologie”.</w:t>
      </w:r>
    </w:p>
    <w:p w:rsidR="00E37856" w:rsidRPr="00613119" w:rsidRDefault="00E37856" w:rsidP="00B77491">
      <w:pPr>
        <w:pStyle w:val="Heading21"/>
        <w:tabs>
          <w:tab w:val="left" w:pos="450"/>
        </w:tabs>
        <w:spacing w:line="276" w:lineRule="auto"/>
        <w:ind w:right="-14"/>
        <w:jc w:val="both"/>
        <w:rPr>
          <w:b w:val="0"/>
          <w:sz w:val="24"/>
          <w:szCs w:val="24"/>
          <w:lang w:val="ro-RO"/>
        </w:rPr>
      </w:pPr>
    </w:p>
    <w:p w:rsidR="00E37856" w:rsidRPr="00613119" w:rsidRDefault="00E37856" w:rsidP="007C5DC2">
      <w:pPr>
        <w:pStyle w:val="Heading21"/>
        <w:tabs>
          <w:tab w:val="left" w:pos="450"/>
        </w:tabs>
        <w:spacing w:line="360" w:lineRule="auto"/>
        <w:ind w:right="-14"/>
        <w:jc w:val="both"/>
        <w:rPr>
          <w:b w:val="0"/>
          <w:sz w:val="24"/>
          <w:szCs w:val="24"/>
          <w:lang w:val="ro-RO"/>
        </w:rPr>
      </w:pPr>
    </w:p>
    <w:p w:rsidR="001E68AA" w:rsidRPr="00613119" w:rsidRDefault="00FF1274" w:rsidP="00652A0A">
      <w:pPr>
        <w:jc w:val="both"/>
        <w:rPr>
          <w:b/>
          <w:sz w:val="28"/>
          <w:szCs w:val="28"/>
          <w:lang w:val="ro-RO"/>
        </w:rPr>
      </w:pPr>
      <w:r w:rsidRPr="00613119">
        <w:rPr>
          <w:b/>
          <w:sz w:val="28"/>
          <w:szCs w:val="28"/>
          <w:lang w:val="ro-RO"/>
        </w:rPr>
        <w:t>Viceprim –ministru,</w:t>
      </w:r>
    </w:p>
    <w:p w:rsidR="00FF1274" w:rsidRPr="00613119" w:rsidRDefault="005E6558" w:rsidP="00652A0A">
      <w:pPr>
        <w:ind w:left="1440" w:hanging="1440"/>
        <w:jc w:val="both"/>
        <w:rPr>
          <w:b/>
          <w:sz w:val="28"/>
          <w:szCs w:val="28"/>
          <w:lang w:val="ro-RO"/>
        </w:rPr>
      </w:pPr>
      <w:r w:rsidRPr="00613119">
        <w:rPr>
          <w:b/>
          <w:sz w:val="28"/>
          <w:szCs w:val="28"/>
          <w:lang w:val="ro-RO"/>
        </w:rPr>
        <w:t>m</w:t>
      </w:r>
      <w:r w:rsidR="00FF1274" w:rsidRPr="00613119">
        <w:rPr>
          <w:b/>
          <w:sz w:val="28"/>
          <w:szCs w:val="28"/>
          <w:lang w:val="ro-RO"/>
        </w:rPr>
        <w:t xml:space="preserve">inistru                                                               </w:t>
      </w:r>
      <w:r w:rsidR="00DC6CBC" w:rsidRPr="00613119">
        <w:rPr>
          <w:b/>
          <w:sz w:val="28"/>
          <w:szCs w:val="28"/>
          <w:lang w:val="ro-RO"/>
        </w:rPr>
        <w:t xml:space="preserve">  </w:t>
      </w:r>
      <w:r w:rsidR="00F43570" w:rsidRPr="00613119">
        <w:rPr>
          <w:b/>
          <w:sz w:val="28"/>
          <w:szCs w:val="28"/>
          <w:lang w:val="ro-RO"/>
        </w:rPr>
        <w:t xml:space="preserve">            </w:t>
      </w:r>
      <w:r w:rsidR="00DC6CBC" w:rsidRPr="00613119">
        <w:rPr>
          <w:b/>
          <w:sz w:val="28"/>
          <w:szCs w:val="28"/>
          <w:lang w:val="ro-RO"/>
        </w:rPr>
        <w:t xml:space="preserve">               Octavian CALMÎC</w:t>
      </w:r>
    </w:p>
    <w:p w:rsidR="00766FBA" w:rsidRDefault="00766FBA" w:rsidP="0011692B">
      <w:pPr>
        <w:ind w:left="993" w:hanging="993"/>
        <w:rPr>
          <w:sz w:val="24"/>
          <w:szCs w:val="24"/>
          <w:lang w:val="ro-RO"/>
        </w:rPr>
      </w:pPr>
      <w:bookmarkStart w:id="5" w:name="_GoBack"/>
      <w:bookmarkEnd w:id="5"/>
    </w:p>
    <w:sectPr w:rsidR="00766FBA" w:rsidSect="00385EC6">
      <w:pgSz w:w="11907" w:h="16834" w:code="9"/>
      <w:pgMar w:top="851" w:right="850" w:bottom="709" w:left="11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71F4"/>
    <w:multiLevelType w:val="hybridMultilevel"/>
    <w:tmpl w:val="C53040E2"/>
    <w:lvl w:ilvl="0" w:tplc="041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F490A"/>
    <w:multiLevelType w:val="hybridMultilevel"/>
    <w:tmpl w:val="71543602"/>
    <w:lvl w:ilvl="0" w:tplc="90300C1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4BD71EE"/>
    <w:multiLevelType w:val="hybridMultilevel"/>
    <w:tmpl w:val="F3A24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75E0"/>
    <w:multiLevelType w:val="hybridMultilevel"/>
    <w:tmpl w:val="D7E030BC"/>
    <w:lvl w:ilvl="0" w:tplc="7E8E6E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208A5"/>
    <w:multiLevelType w:val="hybridMultilevel"/>
    <w:tmpl w:val="22D0D368"/>
    <w:lvl w:ilvl="0" w:tplc="51406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D6300A"/>
    <w:multiLevelType w:val="hybridMultilevel"/>
    <w:tmpl w:val="BF16270A"/>
    <w:lvl w:ilvl="0" w:tplc="03E603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E6EA1"/>
    <w:multiLevelType w:val="hybridMultilevel"/>
    <w:tmpl w:val="E9CCBA44"/>
    <w:lvl w:ilvl="0" w:tplc="08090017">
      <w:start w:val="1"/>
      <w:numFmt w:val="lowerLetter"/>
      <w:lvlText w:val="%1)"/>
      <w:lvlJc w:val="left"/>
      <w:pPr>
        <w:ind w:left="1680" w:hanging="360"/>
      </w:p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>
    <w:nsid w:val="11186765"/>
    <w:multiLevelType w:val="hybridMultilevel"/>
    <w:tmpl w:val="C6E4A9B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24A60BB"/>
    <w:multiLevelType w:val="hybridMultilevel"/>
    <w:tmpl w:val="FFBEBF92"/>
    <w:lvl w:ilvl="0" w:tplc="647E9AAE">
      <w:start w:val="1"/>
      <w:numFmt w:val="decimal"/>
      <w:lvlText w:val="%1)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9">
    <w:nsid w:val="13637A9B"/>
    <w:multiLevelType w:val="hybridMultilevel"/>
    <w:tmpl w:val="AD505C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F7A81"/>
    <w:multiLevelType w:val="hybridMultilevel"/>
    <w:tmpl w:val="60B2ED40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01ACB"/>
    <w:multiLevelType w:val="hybridMultilevel"/>
    <w:tmpl w:val="88220BA2"/>
    <w:lvl w:ilvl="0" w:tplc="931E898E">
      <w:start w:val="1"/>
      <w:numFmt w:val="decimal"/>
      <w:lvlText w:val="%1)"/>
      <w:lvlJc w:val="left"/>
      <w:pPr>
        <w:ind w:left="1455" w:hanging="82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8AE4538"/>
    <w:multiLevelType w:val="hybridMultilevel"/>
    <w:tmpl w:val="2392ED64"/>
    <w:lvl w:ilvl="0" w:tplc="39E428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A1501D"/>
    <w:multiLevelType w:val="hybridMultilevel"/>
    <w:tmpl w:val="E3200208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0F0A1E"/>
    <w:multiLevelType w:val="hybridMultilevel"/>
    <w:tmpl w:val="3FB8D646"/>
    <w:lvl w:ilvl="0" w:tplc="17465AA4">
      <w:start w:val="1"/>
      <w:numFmt w:val="decimal"/>
      <w:lvlText w:val="%1."/>
      <w:lvlJc w:val="left"/>
      <w:pPr>
        <w:ind w:left="6779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BE70035"/>
    <w:multiLevelType w:val="hybridMultilevel"/>
    <w:tmpl w:val="3B50EF2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9534B"/>
    <w:multiLevelType w:val="hybridMultilevel"/>
    <w:tmpl w:val="E326CCC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71D4E"/>
    <w:multiLevelType w:val="hybridMultilevel"/>
    <w:tmpl w:val="ACF496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B7AA1"/>
    <w:multiLevelType w:val="hybridMultilevel"/>
    <w:tmpl w:val="60CE1B4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99D6F64"/>
    <w:multiLevelType w:val="hybridMultilevel"/>
    <w:tmpl w:val="2D184B8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A1C7CE5"/>
    <w:multiLevelType w:val="hybridMultilevel"/>
    <w:tmpl w:val="934E923C"/>
    <w:lvl w:ilvl="0" w:tplc="1EE82F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293D0C"/>
    <w:multiLevelType w:val="hybridMultilevel"/>
    <w:tmpl w:val="35009CAA"/>
    <w:lvl w:ilvl="0" w:tplc="44029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5BD27AB"/>
    <w:multiLevelType w:val="hybridMultilevel"/>
    <w:tmpl w:val="C5FCFB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417CA"/>
    <w:multiLevelType w:val="hybridMultilevel"/>
    <w:tmpl w:val="71543602"/>
    <w:lvl w:ilvl="0" w:tplc="90300C1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891155D"/>
    <w:multiLevelType w:val="hybridMultilevel"/>
    <w:tmpl w:val="5DB431D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AA61179"/>
    <w:multiLevelType w:val="hybridMultilevel"/>
    <w:tmpl w:val="13D4213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F221208"/>
    <w:multiLevelType w:val="multilevel"/>
    <w:tmpl w:val="9B84C0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>
    <w:nsid w:val="51404536"/>
    <w:multiLevelType w:val="hybridMultilevel"/>
    <w:tmpl w:val="D55E2F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042D3F"/>
    <w:multiLevelType w:val="hybridMultilevel"/>
    <w:tmpl w:val="E53A6D22"/>
    <w:lvl w:ilvl="0" w:tplc="D29C3FE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BD703D3"/>
    <w:multiLevelType w:val="hybridMultilevel"/>
    <w:tmpl w:val="EE90B548"/>
    <w:lvl w:ilvl="0" w:tplc="973A19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4B5B47"/>
    <w:multiLevelType w:val="hybridMultilevel"/>
    <w:tmpl w:val="1E7828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4651A"/>
    <w:multiLevelType w:val="hybridMultilevel"/>
    <w:tmpl w:val="ABBE2B64"/>
    <w:lvl w:ilvl="0" w:tplc="79A89CCC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60573B34"/>
    <w:multiLevelType w:val="hybridMultilevel"/>
    <w:tmpl w:val="358A81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792581"/>
    <w:multiLevelType w:val="hybridMultilevel"/>
    <w:tmpl w:val="1F0C8246"/>
    <w:lvl w:ilvl="0" w:tplc="04190017">
      <w:start w:val="1"/>
      <w:numFmt w:val="lowerLetter"/>
      <w:lvlText w:val="%1)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DC560B9"/>
    <w:multiLevelType w:val="hybridMultilevel"/>
    <w:tmpl w:val="BC2682CC"/>
    <w:lvl w:ilvl="0" w:tplc="7624C852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E48044D"/>
    <w:multiLevelType w:val="hybridMultilevel"/>
    <w:tmpl w:val="0A12AD36"/>
    <w:lvl w:ilvl="0" w:tplc="AB660F3E">
      <w:start w:val="2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>
    <w:nsid w:val="6EAD40DA"/>
    <w:multiLevelType w:val="hybridMultilevel"/>
    <w:tmpl w:val="514AEA58"/>
    <w:lvl w:ilvl="0" w:tplc="D4D2000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EA5C1F"/>
    <w:multiLevelType w:val="hybridMultilevel"/>
    <w:tmpl w:val="D0B0A418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FC51E5C"/>
    <w:multiLevelType w:val="hybridMultilevel"/>
    <w:tmpl w:val="E3641D1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716A49AC"/>
    <w:multiLevelType w:val="hybridMultilevel"/>
    <w:tmpl w:val="F36893FE"/>
    <w:lvl w:ilvl="0" w:tplc="D4D200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493772"/>
    <w:multiLevelType w:val="hybridMultilevel"/>
    <w:tmpl w:val="567642D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4250E3A"/>
    <w:multiLevelType w:val="hybridMultilevel"/>
    <w:tmpl w:val="1D0CD80A"/>
    <w:lvl w:ilvl="0" w:tplc="CB062E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64B63E6"/>
    <w:multiLevelType w:val="hybridMultilevel"/>
    <w:tmpl w:val="774278F8"/>
    <w:lvl w:ilvl="0" w:tplc="04190017">
      <w:start w:val="1"/>
      <w:numFmt w:val="lowerLetter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3">
    <w:nsid w:val="78937300"/>
    <w:multiLevelType w:val="hybridMultilevel"/>
    <w:tmpl w:val="2140F16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9"/>
  </w:num>
  <w:num w:numId="3">
    <w:abstractNumId w:val="12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17"/>
  </w:num>
  <w:num w:numId="9">
    <w:abstractNumId w:val="28"/>
  </w:num>
  <w:num w:numId="10">
    <w:abstractNumId w:val="42"/>
  </w:num>
  <w:num w:numId="11">
    <w:abstractNumId w:val="30"/>
  </w:num>
  <w:num w:numId="12">
    <w:abstractNumId w:val="33"/>
  </w:num>
  <w:num w:numId="13">
    <w:abstractNumId w:val="43"/>
  </w:num>
  <w:num w:numId="14">
    <w:abstractNumId w:val="9"/>
  </w:num>
  <w:num w:numId="15">
    <w:abstractNumId w:val="0"/>
  </w:num>
  <w:num w:numId="16">
    <w:abstractNumId w:val="36"/>
  </w:num>
  <w:num w:numId="17">
    <w:abstractNumId w:val="11"/>
  </w:num>
  <w:num w:numId="18">
    <w:abstractNumId w:val="31"/>
  </w:num>
  <w:num w:numId="19">
    <w:abstractNumId w:val="41"/>
  </w:num>
  <w:num w:numId="20">
    <w:abstractNumId w:val="26"/>
  </w:num>
  <w:num w:numId="21">
    <w:abstractNumId w:val="14"/>
  </w:num>
  <w:num w:numId="22">
    <w:abstractNumId w:val="37"/>
  </w:num>
  <w:num w:numId="23">
    <w:abstractNumId w:val="8"/>
  </w:num>
  <w:num w:numId="24">
    <w:abstractNumId w:val="40"/>
  </w:num>
  <w:num w:numId="25">
    <w:abstractNumId w:val="18"/>
  </w:num>
  <w:num w:numId="26">
    <w:abstractNumId w:val="21"/>
  </w:num>
  <w:num w:numId="27">
    <w:abstractNumId w:val="24"/>
  </w:num>
  <w:num w:numId="28">
    <w:abstractNumId w:val="19"/>
  </w:num>
  <w:num w:numId="29">
    <w:abstractNumId w:val="7"/>
  </w:num>
  <w:num w:numId="30">
    <w:abstractNumId w:val="25"/>
  </w:num>
  <w:num w:numId="31">
    <w:abstractNumId w:val="38"/>
  </w:num>
  <w:num w:numId="32">
    <w:abstractNumId w:val="6"/>
  </w:num>
  <w:num w:numId="33">
    <w:abstractNumId w:val="15"/>
  </w:num>
  <w:num w:numId="34">
    <w:abstractNumId w:val="16"/>
  </w:num>
  <w:num w:numId="35">
    <w:abstractNumId w:val="10"/>
  </w:num>
  <w:num w:numId="36">
    <w:abstractNumId w:val="13"/>
  </w:num>
  <w:num w:numId="37">
    <w:abstractNumId w:val="2"/>
  </w:num>
  <w:num w:numId="38">
    <w:abstractNumId w:val="27"/>
  </w:num>
  <w:num w:numId="39">
    <w:abstractNumId w:val="29"/>
  </w:num>
  <w:num w:numId="40">
    <w:abstractNumId w:val="20"/>
  </w:num>
  <w:num w:numId="41">
    <w:abstractNumId w:val="23"/>
  </w:num>
  <w:num w:numId="42">
    <w:abstractNumId w:val="1"/>
  </w:num>
  <w:num w:numId="43">
    <w:abstractNumId w:val="3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74"/>
    <w:rsid w:val="000532BD"/>
    <w:rsid w:val="00064FF7"/>
    <w:rsid w:val="00076FEE"/>
    <w:rsid w:val="00084F77"/>
    <w:rsid w:val="000A3119"/>
    <w:rsid w:val="000A55F0"/>
    <w:rsid w:val="000D5AF0"/>
    <w:rsid w:val="000E7905"/>
    <w:rsid w:val="00104471"/>
    <w:rsid w:val="0010640F"/>
    <w:rsid w:val="0011692B"/>
    <w:rsid w:val="00132648"/>
    <w:rsid w:val="00134137"/>
    <w:rsid w:val="00146D32"/>
    <w:rsid w:val="001537DE"/>
    <w:rsid w:val="00182BA2"/>
    <w:rsid w:val="00186646"/>
    <w:rsid w:val="001B55AC"/>
    <w:rsid w:val="001E375C"/>
    <w:rsid w:val="001E68AA"/>
    <w:rsid w:val="001F40F6"/>
    <w:rsid w:val="00214EA8"/>
    <w:rsid w:val="0021549A"/>
    <w:rsid w:val="0023462D"/>
    <w:rsid w:val="00240ED7"/>
    <w:rsid w:val="0028514A"/>
    <w:rsid w:val="0029080B"/>
    <w:rsid w:val="002E07F8"/>
    <w:rsid w:val="002E215F"/>
    <w:rsid w:val="00303D7E"/>
    <w:rsid w:val="0033024A"/>
    <w:rsid w:val="00330CE9"/>
    <w:rsid w:val="00363EFC"/>
    <w:rsid w:val="00385EC6"/>
    <w:rsid w:val="00390AAF"/>
    <w:rsid w:val="003B563C"/>
    <w:rsid w:val="003C0C76"/>
    <w:rsid w:val="003D4FB0"/>
    <w:rsid w:val="003F1650"/>
    <w:rsid w:val="00431BA9"/>
    <w:rsid w:val="00447291"/>
    <w:rsid w:val="004B281E"/>
    <w:rsid w:val="004D1094"/>
    <w:rsid w:val="004D6369"/>
    <w:rsid w:val="004E7EF1"/>
    <w:rsid w:val="004F26BC"/>
    <w:rsid w:val="00536635"/>
    <w:rsid w:val="005503C2"/>
    <w:rsid w:val="00551489"/>
    <w:rsid w:val="00551D1A"/>
    <w:rsid w:val="00556EC1"/>
    <w:rsid w:val="0059617E"/>
    <w:rsid w:val="005B427F"/>
    <w:rsid w:val="005D6909"/>
    <w:rsid w:val="005D7841"/>
    <w:rsid w:val="005E6558"/>
    <w:rsid w:val="005F0E32"/>
    <w:rsid w:val="006024B0"/>
    <w:rsid w:val="00613119"/>
    <w:rsid w:val="0064067E"/>
    <w:rsid w:val="00642A58"/>
    <w:rsid w:val="00652A0A"/>
    <w:rsid w:val="006661CF"/>
    <w:rsid w:val="00666DCF"/>
    <w:rsid w:val="00685246"/>
    <w:rsid w:val="00686220"/>
    <w:rsid w:val="00687068"/>
    <w:rsid w:val="00696E77"/>
    <w:rsid w:val="00697C63"/>
    <w:rsid w:val="006A5670"/>
    <w:rsid w:val="006C3420"/>
    <w:rsid w:val="006C37B4"/>
    <w:rsid w:val="006F4B49"/>
    <w:rsid w:val="0070376E"/>
    <w:rsid w:val="007203EC"/>
    <w:rsid w:val="00750EDC"/>
    <w:rsid w:val="00752C20"/>
    <w:rsid w:val="00757B9F"/>
    <w:rsid w:val="00766FBA"/>
    <w:rsid w:val="007963B4"/>
    <w:rsid w:val="0079730D"/>
    <w:rsid w:val="007C5DC2"/>
    <w:rsid w:val="0082350D"/>
    <w:rsid w:val="008322EC"/>
    <w:rsid w:val="00841DE0"/>
    <w:rsid w:val="008439BD"/>
    <w:rsid w:val="008454DE"/>
    <w:rsid w:val="00871920"/>
    <w:rsid w:val="00894FE4"/>
    <w:rsid w:val="008A626B"/>
    <w:rsid w:val="008A774B"/>
    <w:rsid w:val="008D4EDC"/>
    <w:rsid w:val="009108A7"/>
    <w:rsid w:val="00916B23"/>
    <w:rsid w:val="00956476"/>
    <w:rsid w:val="0097728D"/>
    <w:rsid w:val="00993831"/>
    <w:rsid w:val="009A127C"/>
    <w:rsid w:val="009C27BF"/>
    <w:rsid w:val="009C40F0"/>
    <w:rsid w:val="009D1AF4"/>
    <w:rsid w:val="009F2F71"/>
    <w:rsid w:val="00A15572"/>
    <w:rsid w:val="00AE1736"/>
    <w:rsid w:val="00B030E6"/>
    <w:rsid w:val="00B04582"/>
    <w:rsid w:val="00B22E58"/>
    <w:rsid w:val="00B232C7"/>
    <w:rsid w:val="00B77491"/>
    <w:rsid w:val="00B84FA1"/>
    <w:rsid w:val="00B92E0B"/>
    <w:rsid w:val="00B93058"/>
    <w:rsid w:val="00B969D6"/>
    <w:rsid w:val="00BA0CFE"/>
    <w:rsid w:val="00BB6C85"/>
    <w:rsid w:val="00BC216A"/>
    <w:rsid w:val="00BE3B35"/>
    <w:rsid w:val="00BE3BD0"/>
    <w:rsid w:val="00BF345B"/>
    <w:rsid w:val="00C5520C"/>
    <w:rsid w:val="00C55324"/>
    <w:rsid w:val="00C557B5"/>
    <w:rsid w:val="00C8515E"/>
    <w:rsid w:val="00C951FE"/>
    <w:rsid w:val="00CD5126"/>
    <w:rsid w:val="00CE0BAA"/>
    <w:rsid w:val="00CF06FC"/>
    <w:rsid w:val="00CF7D35"/>
    <w:rsid w:val="00D05C41"/>
    <w:rsid w:val="00D118F9"/>
    <w:rsid w:val="00D403D6"/>
    <w:rsid w:val="00D646F4"/>
    <w:rsid w:val="00D701BF"/>
    <w:rsid w:val="00D742C2"/>
    <w:rsid w:val="00DB7808"/>
    <w:rsid w:val="00DC6CBC"/>
    <w:rsid w:val="00E37856"/>
    <w:rsid w:val="00E77A2A"/>
    <w:rsid w:val="00EB4B6A"/>
    <w:rsid w:val="00EC6688"/>
    <w:rsid w:val="00F24D3B"/>
    <w:rsid w:val="00F370A8"/>
    <w:rsid w:val="00F43570"/>
    <w:rsid w:val="00F73903"/>
    <w:rsid w:val="00F9379B"/>
    <w:rsid w:val="00FB61F6"/>
    <w:rsid w:val="00FE2A3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B35B9-4E33-4774-B47C-6E8B1054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FF1274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FF1274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F127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FF1274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customStyle="1" w:styleId="Heading21">
    <w:name w:val="Heading 21"/>
    <w:basedOn w:val="Normal"/>
    <w:qFormat/>
    <w:rsid w:val="00FF1274"/>
    <w:pPr>
      <w:widowControl w:val="0"/>
      <w:outlineLvl w:val="2"/>
    </w:pPr>
    <w:rPr>
      <w:b/>
      <w:bCs/>
      <w:sz w:val="26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FF1274"/>
    <w:pPr>
      <w:ind w:left="708"/>
    </w:pPr>
  </w:style>
  <w:style w:type="paragraph" w:styleId="NormalWeb">
    <w:name w:val="Normal (Web)"/>
    <w:basedOn w:val="Normal"/>
    <w:uiPriority w:val="99"/>
    <w:unhideWhenUsed/>
    <w:rsid w:val="00FF1274"/>
    <w:pPr>
      <w:ind w:firstLine="567"/>
      <w:jc w:val="both"/>
    </w:pPr>
    <w:rPr>
      <w:sz w:val="24"/>
      <w:szCs w:val="24"/>
      <w:lang w:val="ro-RO" w:eastAsia="ro-RO"/>
    </w:rPr>
  </w:style>
  <w:style w:type="paragraph" w:customStyle="1" w:styleId="tt">
    <w:name w:val="tt"/>
    <w:basedOn w:val="Normal"/>
    <w:rsid w:val="00FF1274"/>
    <w:pPr>
      <w:jc w:val="center"/>
    </w:pPr>
    <w:rPr>
      <w:b/>
      <w:bCs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390A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0AAF"/>
    <w:rPr>
      <w:lang w:val="ro-RO"/>
    </w:rPr>
  </w:style>
  <w:style w:type="character" w:styleId="Hyperlink">
    <w:name w:val="Hyperlink"/>
    <w:basedOn w:val="DefaultParagraphFont"/>
    <w:uiPriority w:val="99"/>
    <w:unhideWhenUsed/>
    <w:rsid w:val="00186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41F3-72D8-4115-8564-8AF98998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Operator</cp:lastModifiedBy>
  <cp:revision>3</cp:revision>
  <cp:lastPrinted>2017-04-26T13:50:00Z</cp:lastPrinted>
  <dcterms:created xsi:type="dcterms:W3CDTF">2017-04-27T06:59:00Z</dcterms:created>
  <dcterms:modified xsi:type="dcterms:W3CDTF">2017-04-27T07:02:00Z</dcterms:modified>
</cp:coreProperties>
</file>