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4D" w:rsidRPr="00DF13E2" w:rsidRDefault="00C3007B" w:rsidP="006A6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61427" w:rsidRPr="00DF13E2">
        <w:rPr>
          <w:rFonts w:ascii="Times New Roman" w:hAnsi="Times New Roman" w:cs="Times New Roman"/>
          <w:b/>
          <w:sz w:val="28"/>
          <w:szCs w:val="28"/>
          <w:lang w:val="en-US"/>
        </w:rPr>
        <w:t>nformativă</w:t>
      </w:r>
      <w:proofErr w:type="spellEnd"/>
    </w:p>
    <w:p w:rsidR="00D61427" w:rsidRPr="00DF13E2" w:rsidRDefault="008F277D" w:rsidP="006A68A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</w:pPr>
      <w:proofErr w:type="gramStart"/>
      <w:r w:rsidRPr="00DF13E2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 w:rsidRPr="00DF13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DF13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144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</w:t>
      </w:r>
      <w:proofErr w:type="spellStart"/>
      <w:r w:rsidR="005144C1">
        <w:rPr>
          <w:rFonts w:ascii="Times New Roman" w:hAnsi="Times New Roman" w:cs="Times New Roman"/>
          <w:b/>
          <w:sz w:val="28"/>
          <w:szCs w:val="28"/>
          <w:lang w:val="en-US"/>
        </w:rPr>
        <w:t>lege</w:t>
      </w:r>
      <w:proofErr w:type="spellEnd"/>
      <w:r w:rsidR="005144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144C1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1E011B" w:rsidRPr="00DF13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E011B" w:rsidRPr="00DF13E2">
        <w:rPr>
          <w:rFonts w:ascii="Times New Roman" w:hAnsi="Times New Roman" w:cs="Times New Roman"/>
          <w:b/>
          <w:sz w:val="28"/>
          <w:szCs w:val="28"/>
          <w:lang w:val="en-US"/>
        </w:rPr>
        <w:t>modificarea</w:t>
      </w:r>
      <w:proofErr w:type="spellEnd"/>
      <w:r w:rsidR="001E011B" w:rsidRPr="00DF13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E011B" w:rsidRPr="00DF13E2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="001E011B" w:rsidRPr="00DF13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E011B" w:rsidRPr="00DF13E2">
        <w:rPr>
          <w:rFonts w:ascii="Times New Roman" w:hAnsi="Times New Roman" w:cs="Times New Roman"/>
          <w:b/>
          <w:sz w:val="28"/>
          <w:szCs w:val="28"/>
          <w:lang w:val="en-US"/>
        </w:rPr>
        <w:t>completarea</w:t>
      </w:r>
      <w:proofErr w:type="spellEnd"/>
      <w:r w:rsidR="001E011B" w:rsidRPr="00DF13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144C1">
        <w:rPr>
          <w:rFonts w:ascii="Times New Roman" w:hAnsi="Times New Roman" w:cs="Times New Roman"/>
          <w:b/>
          <w:sz w:val="28"/>
          <w:szCs w:val="28"/>
          <w:lang w:val="en-US"/>
        </w:rPr>
        <w:t>unor</w:t>
      </w:r>
      <w:proofErr w:type="spellEnd"/>
      <w:r w:rsidR="001E011B" w:rsidRPr="00DF13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E011B" w:rsidRPr="00DF13E2">
        <w:rPr>
          <w:rFonts w:ascii="Times New Roman" w:hAnsi="Times New Roman" w:cs="Times New Roman"/>
          <w:b/>
          <w:sz w:val="28"/>
          <w:szCs w:val="28"/>
          <w:lang w:val="en-US"/>
        </w:rPr>
        <w:t>acte</w:t>
      </w:r>
      <w:proofErr w:type="spellEnd"/>
      <w:r w:rsidR="001E011B" w:rsidRPr="00DF13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legislative</w:t>
      </w:r>
    </w:p>
    <w:p w:rsidR="000F3A7D" w:rsidRPr="00DF13E2" w:rsidRDefault="000F3A7D" w:rsidP="006A68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  <w:lang w:val="en-US"/>
        </w:rPr>
      </w:pPr>
    </w:p>
    <w:p w:rsidR="004F6676" w:rsidRPr="00DF13E2" w:rsidRDefault="007F0CF9" w:rsidP="000231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DF13E2">
        <w:rPr>
          <w:rFonts w:ascii="Times New Roman" w:hAnsi="Times New Roman" w:cs="Times New Roman"/>
          <w:b/>
          <w:iCs/>
          <w:sz w:val="28"/>
          <w:szCs w:val="28"/>
          <w:lang w:val="en-US"/>
        </w:rPr>
        <w:t>1.</w:t>
      </w:r>
      <w:r w:rsidR="00303D99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iCs/>
          <w:sz w:val="28"/>
          <w:szCs w:val="28"/>
          <w:lang w:val="en-US"/>
        </w:rPr>
        <w:t>Condiţiile</w:t>
      </w:r>
      <w:proofErr w:type="spellEnd"/>
      <w:r w:rsidRPr="00DF13E2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care au </w:t>
      </w:r>
      <w:proofErr w:type="spellStart"/>
      <w:r w:rsidRPr="00DF13E2">
        <w:rPr>
          <w:rFonts w:ascii="Times New Roman" w:hAnsi="Times New Roman" w:cs="Times New Roman"/>
          <w:b/>
          <w:iCs/>
          <w:sz w:val="28"/>
          <w:szCs w:val="28"/>
          <w:lang w:val="en-US"/>
        </w:rPr>
        <w:t>impus</w:t>
      </w:r>
      <w:proofErr w:type="spellEnd"/>
      <w:r w:rsidRPr="00DF13E2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iCs/>
          <w:sz w:val="28"/>
          <w:szCs w:val="28"/>
          <w:lang w:val="en-US"/>
        </w:rPr>
        <w:t>elaborarea</w:t>
      </w:r>
      <w:proofErr w:type="spellEnd"/>
      <w:r w:rsidRPr="00DF13E2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iCs/>
          <w:sz w:val="28"/>
          <w:szCs w:val="28"/>
          <w:lang w:val="en-US"/>
        </w:rPr>
        <w:t>proiectului</w:t>
      </w:r>
      <w:proofErr w:type="spellEnd"/>
    </w:p>
    <w:p w:rsidR="0026504A" w:rsidRPr="00DF13E2" w:rsidRDefault="0026504A" w:rsidP="006A68A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B917C4" w:rsidRPr="00C3007B" w:rsidRDefault="00857016" w:rsidP="00514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917C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B917C4"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Pr="00C3007B">
        <w:rPr>
          <w:rFonts w:ascii="Times New Roman" w:hAnsi="Times New Roman" w:cs="Times New Roman"/>
          <w:sz w:val="28"/>
          <w:szCs w:val="28"/>
          <w:lang w:val="en-GB"/>
        </w:rPr>
        <w:t>Proiectul</w:t>
      </w:r>
      <w:proofErr w:type="spellEnd"/>
      <w:r w:rsidRPr="00C3007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>completarea</w:t>
      </w:r>
      <w:proofErr w:type="spellEnd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="005144C1" w:rsidRPr="00C3007B">
        <w:rPr>
          <w:rFonts w:ascii="Times New Roman" w:hAnsi="Times New Roman" w:cs="Times New Roman"/>
          <w:sz w:val="28"/>
          <w:szCs w:val="28"/>
          <w:lang w:val="en-US"/>
        </w:rPr>
        <w:t xml:space="preserve"> legislative</w:t>
      </w:r>
      <w:r w:rsidR="005144C1" w:rsidRPr="00C3007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F13E2" w:rsidRPr="00C3007B">
        <w:rPr>
          <w:rFonts w:ascii="Times New Roman" w:hAnsi="Times New Roman" w:cs="Times New Roman"/>
          <w:sz w:val="28"/>
          <w:szCs w:val="28"/>
          <w:lang w:val="ro-RO"/>
        </w:rPr>
        <w:t>(în continuare</w:t>
      </w:r>
      <w:r w:rsidR="005923C6" w:rsidRPr="00C3007B">
        <w:rPr>
          <w:rFonts w:ascii="Times New Roman" w:hAnsi="Times New Roman" w:cs="Times New Roman"/>
          <w:sz w:val="28"/>
          <w:szCs w:val="28"/>
          <w:lang w:val="ro-RO"/>
        </w:rPr>
        <w:t xml:space="preserve">–Proiect) </w:t>
      </w:r>
      <w:r w:rsidR="00C3007B" w:rsidRPr="00C3007B">
        <w:rPr>
          <w:rFonts w:ascii="Times New Roman" w:hAnsi="Times New Roman" w:cs="Times New Roman"/>
          <w:iCs/>
          <w:sz w:val="28"/>
          <w:szCs w:val="28"/>
          <w:lang w:val="ro-MO"/>
        </w:rPr>
        <w:t xml:space="preserve">este elaborat în </w:t>
      </w:r>
      <w:r w:rsidR="00C3007B" w:rsidRPr="00C3007B">
        <w:rPr>
          <w:rFonts w:ascii="Times New Roman" w:hAnsi="Times New Roman" w:cs="Times New Roman"/>
          <w:sz w:val="28"/>
          <w:szCs w:val="28"/>
          <w:lang w:val="ro-MO"/>
        </w:rPr>
        <w:t xml:space="preserve">temeiul </w:t>
      </w:r>
      <w:r w:rsidR="00C3007B" w:rsidRPr="00C3007B">
        <w:rPr>
          <w:rFonts w:ascii="Times New Roman" w:hAnsi="Times New Roman" w:cs="Times New Roman"/>
          <w:sz w:val="28"/>
          <w:szCs w:val="28"/>
          <w:lang w:val="ro-MO" w:eastAsia="ro-RO"/>
        </w:rPr>
        <w:t>Legii nr.382-XIV din 6</w:t>
      </w:r>
      <w:r w:rsidR="00C3007B" w:rsidRPr="00C3007B">
        <w:rPr>
          <w:rFonts w:ascii="Times New Roman" w:hAnsi="Times New Roman" w:cs="Times New Roman"/>
          <w:iCs/>
          <w:sz w:val="28"/>
          <w:szCs w:val="28"/>
          <w:lang w:val="ro-MO"/>
        </w:rPr>
        <w:t xml:space="preserve"> </w:t>
      </w:r>
      <w:r w:rsidR="00C3007B" w:rsidRPr="00C3007B">
        <w:rPr>
          <w:rFonts w:ascii="Times New Roman" w:hAnsi="Times New Roman" w:cs="Times New Roman"/>
          <w:sz w:val="28"/>
          <w:szCs w:val="28"/>
          <w:lang w:val="ro-MO" w:eastAsia="ro-RO"/>
        </w:rPr>
        <w:t xml:space="preserve">mai 1999 cu privire la circulaţia substanţelor narcotice şi psihotrope şi a precursorilor, </w:t>
      </w:r>
      <w:proofErr w:type="spellStart"/>
      <w:r w:rsidR="00C3007B" w:rsidRPr="00C3007B">
        <w:rPr>
          <w:rFonts w:ascii="Times New Roman" w:hAnsi="Times New Roman" w:cs="Times New Roman"/>
          <w:sz w:val="28"/>
          <w:szCs w:val="28"/>
          <w:lang w:val="ro-MO" w:eastAsia="ro-RO"/>
        </w:rPr>
        <w:t>ținînd</w:t>
      </w:r>
      <w:proofErr w:type="spellEnd"/>
      <w:r w:rsidR="00C3007B" w:rsidRPr="00C3007B">
        <w:rPr>
          <w:rFonts w:ascii="Times New Roman" w:hAnsi="Times New Roman" w:cs="Times New Roman"/>
          <w:sz w:val="28"/>
          <w:szCs w:val="28"/>
          <w:lang w:val="ro-MO" w:eastAsia="ro-RO"/>
        </w:rPr>
        <w:t xml:space="preserve"> cont de modificările și completările efectuate prin </w:t>
      </w:r>
      <w:r w:rsidR="00C3007B" w:rsidRPr="00C3007B">
        <w:rPr>
          <w:rFonts w:ascii="Times New Roman" w:hAnsi="Times New Roman" w:cs="Times New Roman"/>
          <w:sz w:val="28"/>
          <w:szCs w:val="28"/>
          <w:lang w:val="ro-MO"/>
        </w:rPr>
        <w:t xml:space="preserve">Legea nr. 193 din 28 iulie 2016 </w:t>
      </w:r>
      <w:r w:rsidR="00C3007B" w:rsidRPr="00C3007B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pentru modificarea şi completarea unor acte legislative,</w:t>
      </w:r>
      <w:r w:rsidR="00DF13E2" w:rsidRPr="00C3007B">
        <w:rPr>
          <w:rFonts w:ascii="Times New Roman" w:hAnsi="Times New Roman" w:cs="Times New Roman"/>
          <w:sz w:val="28"/>
          <w:szCs w:val="28"/>
          <w:lang w:val="ro-MO" w:eastAsia="ro-RO"/>
        </w:rPr>
        <w:t xml:space="preserve"> </w:t>
      </w:r>
      <w:r w:rsidR="00DF13E2" w:rsidRPr="00C3007B">
        <w:rPr>
          <w:rFonts w:ascii="Times New Roman" w:hAnsi="Times New Roman" w:cs="Times New Roman"/>
          <w:sz w:val="28"/>
          <w:szCs w:val="28"/>
          <w:lang w:val="ro-MO"/>
        </w:rPr>
        <w:t xml:space="preserve">Hotărârii Guvernului </w:t>
      </w:r>
      <w:r w:rsidR="00DF13E2" w:rsidRPr="00C30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en-US"/>
        </w:rPr>
        <w:t>cu privire la armonizarea legislaţiei Republicii M</w:t>
      </w:r>
      <w:r w:rsidR="005144C1" w:rsidRPr="00C30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en-US"/>
        </w:rPr>
        <w:t>oldova cu legislaţia comunitară</w:t>
      </w:r>
      <w:r w:rsidR="00B917C4" w:rsidRPr="00C30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en-US"/>
        </w:rPr>
        <w:t xml:space="preserve"> şi </w:t>
      </w:r>
      <w:r w:rsidR="00B917C4" w:rsidRPr="00C3007B">
        <w:rPr>
          <w:rFonts w:ascii="Times New Roman" w:hAnsi="Times New Roman" w:cs="Times New Roman"/>
          <w:sz w:val="28"/>
          <w:szCs w:val="28"/>
          <w:lang w:val="ro-MO"/>
        </w:rPr>
        <w:t xml:space="preserve">Planului de acţiuni pentru implementarea Acordului de Asociere Republica Moldova – Uniunea Europeană pentru anii 2014-2016, aprobat prin </w:t>
      </w:r>
      <w:proofErr w:type="spellStart"/>
      <w:r w:rsidR="00B917C4" w:rsidRPr="00C3007B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="00B917C4" w:rsidRPr="00C3007B">
        <w:rPr>
          <w:rFonts w:ascii="Times New Roman" w:hAnsi="Times New Roman" w:cs="Times New Roman"/>
          <w:sz w:val="28"/>
          <w:szCs w:val="28"/>
          <w:lang w:val="ro-MO"/>
        </w:rPr>
        <w:t xml:space="preserve"> Guvernului  nr. 808 din 7 octombrie 2014.</w:t>
      </w:r>
    </w:p>
    <w:p w:rsidR="00DF13E2" w:rsidRPr="00B917C4" w:rsidRDefault="00DF13E2" w:rsidP="00DF1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26504A" w:rsidRDefault="007F0CF9" w:rsidP="0002318F">
      <w:pPr>
        <w:spacing w:after="0" w:line="240" w:lineRule="auto"/>
        <w:ind w:firstLine="567"/>
        <w:rPr>
          <w:rStyle w:val="Bodytext20"/>
          <w:rFonts w:eastAsiaTheme="minorEastAsia"/>
          <w:bCs w:val="0"/>
          <w:color w:val="auto"/>
          <w:spacing w:val="0"/>
          <w:sz w:val="28"/>
          <w:szCs w:val="28"/>
          <w:u w:val="none"/>
        </w:rPr>
      </w:pPr>
      <w:r w:rsidRPr="00DF13E2">
        <w:rPr>
          <w:rStyle w:val="Bodytext20"/>
          <w:rFonts w:eastAsiaTheme="minorEastAsia"/>
          <w:bCs w:val="0"/>
          <w:color w:val="auto"/>
          <w:spacing w:val="0"/>
          <w:sz w:val="28"/>
          <w:szCs w:val="28"/>
          <w:u w:val="none"/>
        </w:rPr>
        <w:t>2.</w:t>
      </w:r>
      <w:r w:rsidR="00E73F2B" w:rsidRPr="00DF13E2">
        <w:rPr>
          <w:rStyle w:val="Bodytext20"/>
          <w:rFonts w:eastAsiaTheme="minorEastAsia"/>
          <w:bCs w:val="0"/>
          <w:color w:val="auto"/>
          <w:spacing w:val="0"/>
          <w:sz w:val="28"/>
          <w:szCs w:val="28"/>
          <w:u w:val="none"/>
        </w:rPr>
        <w:t>Principalele prevederi şi elemente noi ale proiectului</w:t>
      </w:r>
    </w:p>
    <w:p w:rsidR="005923C6" w:rsidRPr="00DF13E2" w:rsidRDefault="00342456" w:rsidP="006A6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Principalele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prevederi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r w:rsidR="00C3007B">
        <w:rPr>
          <w:rFonts w:ascii="Times New Roman" w:hAnsi="Times New Roman" w:cs="Times New Roman"/>
          <w:sz w:val="28"/>
          <w:szCs w:val="28"/>
        </w:rPr>
        <w:t>p</w:t>
      </w:r>
      <w:r w:rsidR="005923C6" w:rsidRPr="00DF13E2">
        <w:rPr>
          <w:rFonts w:ascii="Times New Roman" w:hAnsi="Times New Roman" w:cs="Times New Roman"/>
          <w:sz w:val="28"/>
          <w:szCs w:val="28"/>
        </w:rPr>
        <w:t>roiectul</w:t>
      </w:r>
      <w:r w:rsidR="00C3007B">
        <w:rPr>
          <w:rFonts w:ascii="Times New Roman" w:hAnsi="Times New Roman" w:cs="Times New Roman"/>
          <w:sz w:val="28"/>
          <w:szCs w:val="28"/>
        </w:rPr>
        <w:t>ui</w:t>
      </w:r>
      <w:r w:rsidR="005923C6" w:rsidRPr="00DF13E2">
        <w:rPr>
          <w:rFonts w:ascii="Times New Roman" w:hAnsi="Times New Roman" w:cs="Times New Roman"/>
          <w:sz w:val="28"/>
          <w:szCs w:val="28"/>
        </w:rPr>
        <w:t xml:space="preserve"> </w:t>
      </w:r>
      <w:r w:rsidR="00DF13E2">
        <w:rPr>
          <w:rFonts w:ascii="Times New Roman" w:hAnsi="Times New Roman" w:cs="Times New Roman"/>
          <w:sz w:val="28"/>
          <w:szCs w:val="28"/>
        </w:rPr>
        <w:t xml:space="preserve">constau în </w:t>
      </w:r>
      <w:r w:rsidR="005923C6" w:rsidRPr="00DF13E2">
        <w:rPr>
          <w:rFonts w:ascii="Times New Roman" w:hAnsi="Times New Roman" w:cs="Times New Roman"/>
          <w:sz w:val="28"/>
          <w:szCs w:val="28"/>
        </w:rPr>
        <w:t xml:space="preserve">uniformizarea noţiunilor şi anume schimbarea </w:t>
      </w:r>
      <w:r w:rsidR="005144C1">
        <w:rPr>
          <w:rFonts w:ascii="Times New Roman" w:hAnsi="Times New Roman" w:cs="Times New Roman"/>
          <w:sz w:val="28"/>
          <w:szCs w:val="28"/>
        </w:rPr>
        <w:t>cuvintelor</w:t>
      </w:r>
      <w:r w:rsidR="005923C6" w:rsidRPr="00DF13E2">
        <w:rPr>
          <w:rFonts w:ascii="Times New Roman" w:hAnsi="Times New Roman" w:cs="Times New Roman"/>
          <w:sz w:val="28"/>
          <w:szCs w:val="28"/>
        </w:rPr>
        <w:t xml:space="preserve"> „substanţă narcotică”</w:t>
      </w:r>
      <w:r w:rsidR="007D7C30" w:rsidRPr="00DF13E2">
        <w:rPr>
          <w:rFonts w:ascii="Times New Roman" w:hAnsi="Times New Roman" w:cs="Times New Roman"/>
          <w:sz w:val="28"/>
          <w:szCs w:val="28"/>
        </w:rPr>
        <w:t xml:space="preserve"> </w:t>
      </w:r>
      <w:r w:rsidR="005923C6" w:rsidRPr="00DF13E2">
        <w:rPr>
          <w:rFonts w:ascii="Times New Roman" w:hAnsi="Times New Roman" w:cs="Times New Roman"/>
          <w:sz w:val="28"/>
          <w:szCs w:val="28"/>
        </w:rPr>
        <w:t>cu</w:t>
      </w:r>
      <w:r w:rsidR="007D7C30" w:rsidRPr="00DF13E2">
        <w:rPr>
          <w:rFonts w:ascii="Times New Roman" w:hAnsi="Times New Roman" w:cs="Times New Roman"/>
          <w:sz w:val="28"/>
          <w:szCs w:val="28"/>
        </w:rPr>
        <w:t xml:space="preserve"> </w:t>
      </w:r>
      <w:r w:rsidR="005144C1">
        <w:rPr>
          <w:rFonts w:ascii="Times New Roman" w:hAnsi="Times New Roman" w:cs="Times New Roman"/>
          <w:sz w:val="28"/>
          <w:szCs w:val="28"/>
        </w:rPr>
        <w:t>cuvintel</w:t>
      </w:r>
      <w:r w:rsidR="00C3007B">
        <w:rPr>
          <w:rFonts w:ascii="Times New Roman" w:hAnsi="Times New Roman" w:cs="Times New Roman"/>
          <w:sz w:val="28"/>
          <w:szCs w:val="28"/>
        </w:rPr>
        <w:t>e</w:t>
      </w:r>
      <w:r w:rsidR="005144C1">
        <w:rPr>
          <w:rFonts w:ascii="Times New Roman" w:hAnsi="Times New Roman" w:cs="Times New Roman"/>
          <w:sz w:val="28"/>
          <w:szCs w:val="28"/>
        </w:rPr>
        <w:t xml:space="preserve"> </w:t>
      </w:r>
      <w:r w:rsidR="005923C6" w:rsidRPr="00DF13E2">
        <w:rPr>
          <w:rFonts w:ascii="Times New Roman" w:hAnsi="Times New Roman" w:cs="Times New Roman"/>
          <w:sz w:val="28"/>
          <w:szCs w:val="28"/>
        </w:rPr>
        <w:t xml:space="preserve">„substanţă </w:t>
      </w:r>
      <w:proofErr w:type="spellStart"/>
      <w:r w:rsidR="005923C6" w:rsidRPr="00DF13E2">
        <w:rPr>
          <w:rFonts w:ascii="Times New Roman" w:hAnsi="Times New Roman" w:cs="Times New Roman"/>
          <w:sz w:val="28"/>
          <w:szCs w:val="28"/>
        </w:rPr>
        <w:t>stupefinată</w:t>
      </w:r>
      <w:proofErr w:type="spellEnd"/>
      <w:r w:rsidR="005923C6" w:rsidRPr="00DF13E2">
        <w:rPr>
          <w:rFonts w:ascii="Times New Roman" w:hAnsi="Times New Roman" w:cs="Times New Roman"/>
          <w:sz w:val="28"/>
          <w:szCs w:val="28"/>
        </w:rPr>
        <w:t>”</w:t>
      </w:r>
      <w:r w:rsidR="007D7C30" w:rsidRPr="00DF13E2">
        <w:rPr>
          <w:rFonts w:ascii="Times New Roman" w:hAnsi="Times New Roman" w:cs="Times New Roman"/>
          <w:sz w:val="28"/>
          <w:szCs w:val="28"/>
        </w:rPr>
        <w:t xml:space="preserve"> </w:t>
      </w:r>
      <w:r w:rsidR="00C3007B">
        <w:rPr>
          <w:rFonts w:ascii="Times New Roman" w:hAnsi="Times New Roman" w:cs="Times New Roman"/>
          <w:sz w:val="28"/>
          <w:szCs w:val="28"/>
        </w:rPr>
        <w:t xml:space="preserve"> </w:t>
      </w:r>
      <w:r w:rsidR="007D7C30" w:rsidRPr="00DF13E2">
        <w:rPr>
          <w:rFonts w:ascii="Times New Roman" w:hAnsi="Times New Roman" w:cs="Times New Roman"/>
          <w:sz w:val="28"/>
          <w:szCs w:val="28"/>
        </w:rPr>
        <w:t>în</w:t>
      </w:r>
      <w:r w:rsidR="005144C1">
        <w:rPr>
          <w:rFonts w:ascii="Times New Roman" w:hAnsi="Times New Roman" w:cs="Times New Roman"/>
          <w:sz w:val="28"/>
          <w:szCs w:val="28"/>
        </w:rPr>
        <w:t xml:space="preserve">tr-un șir de </w:t>
      </w:r>
      <w:r w:rsidR="00F44B57">
        <w:rPr>
          <w:rFonts w:ascii="Times New Roman" w:hAnsi="Times New Roman" w:cs="Times New Roman"/>
          <w:sz w:val="28"/>
          <w:szCs w:val="28"/>
        </w:rPr>
        <w:t>acte legislative.</w:t>
      </w:r>
    </w:p>
    <w:p w:rsidR="007D7C30" w:rsidRPr="00DF13E2" w:rsidRDefault="005923C6" w:rsidP="006A6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3E2">
        <w:rPr>
          <w:rFonts w:ascii="Times New Roman" w:hAnsi="Times New Roman" w:cs="Times New Roman"/>
          <w:sz w:val="28"/>
          <w:szCs w:val="28"/>
          <w:lang w:val="it-IT"/>
        </w:rPr>
        <w:t>Totodată</w:t>
      </w:r>
      <w:proofErr w:type="spellEnd"/>
      <w:r w:rsidR="005144C1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DF13E2" w:rsidRPr="00DF13E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DF13E2" w:rsidRPr="00DF13E2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="00DF13E2" w:rsidRPr="00DF13E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F13E2">
        <w:rPr>
          <w:rFonts w:ascii="Times New Roman" w:hAnsi="Times New Roman" w:cs="Times New Roman"/>
          <w:sz w:val="28"/>
          <w:szCs w:val="28"/>
        </w:rPr>
        <w:t>Legea</w:t>
      </w:r>
      <w:r w:rsidR="00DF13E2" w:rsidRPr="00DF13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B57">
        <w:rPr>
          <w:rFonts w:ascii="Times New Roman" w:hAnsi="Times New Roman" w:cs="Times New Roman"/>
          <w:sz w:val="28"/>
          <w:szCs w:val="28"/>
        </w:rPr>
        <w:t>nr.</w:t>
      </w:r>
      <w:proofErr w:type="gramEnd"/>
      <w:r w:rsidR="00F44B57">
        <w:rPr>
          <w:rFonts w:ascii="Times New Roman" w:hAnsi="Times New Roman" w:cs="Times New Roman"/>
          <w:sz w:val="28"/>
          <w:szCs w:val="28"/>
        </w:rPr>
        <w:t xml:space="preserve"> </w:t>
      </w:r>
      <w:r w:rsidR="00DF13E2" w:rsidRPr="00DF13E2">
        <w:rPr>
          <w:rFonts w:ascii="Times New Roman" w:hAnsi="Times New Roman" w:cs="Times New Roman"/>
          <w:sz w:val="28"/>
          <w:szCs w:val="28"/>
        </w:rPr>
        <w:t>713</w:t>
      </w:r>
      <w:r w:rsidRPr="00DF13E2">
        <w:rPr>
          <w:rFonts w:ascii="Times New Roman" w:hAnsi="Times New Roman" w:cs="Times New Roman"/>
          <w:sz w:val="28"/>
          <w:szCs w:val="28"/>
        </w:rPr>
        <w:t xml:space="preserve"> </w:t>
      </w:r>
      <w:r w:rsidR="00DF13E2" w:rsidRPr="00DF13E2">
        <w:rPr>
          <w:rFonts w:ascii="Times New Roman" w:hAnsi="Times New Roman" w:cs="Times New Roman"/>
          <w:sz w:val="28"/>
          <w:szCs w:val="28"/>
          <w:lang w:val="ro-MO"/>
        </w:rPr>
        <w:t xml:space="preserve">-XV din 06 decembrie 2001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privind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controlul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şi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prevenirea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consumului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abuziv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alcool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DF13E2">
        <w:rPr>
          <w:rStyle w:val="docheader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consumului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ilicit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droguri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şi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alte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substanţe</w:t>
      </w:r>
      <w:proofErr w:type="spellEnd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F13E2">
        <w:rPr>
          <w:rStyle w:val="docheader"/>
          <w:rFonts w:ascii="Times New Roman" w:hAnsi="Times New Roman" w:cs="Times New Roman"/>
          <w:bCs/>
          <w:sz w:val="28"/>
          <w:szCs w:val="28"/>
          <w:lang w:val="en-US"/>
        </w:rPr>
        <w:t>psihotrope</w:t>
      </w:r>
      <w:proofErr w:type="spellEnd"/>
      <w:r w:rsidRPr="00DF13E2">
        <w:rPr>
          <w:rFonts w:ascii="Times New Roman" w:hAnsi="Times New Roman" w:cs="Times New Roman"/>
          <w:sz w:val="28"/>
          <w:szCs w:val="28"/>
        </w:rPr>
        <w:t xml:space="preserve"> </w:t>
      </w:r>
      <w:r w:rsidR="00F44B57">
        <w:rPr>
          <w:rFonts w:ascii="Times New Roman" w:hAnsi="Times New Roman" w:cs="Times New Roman"/>
          <w:sz w:val="28"/>
          <w:szCs w:val="28"/>
        </w:rPr>
        <w:t xml:space="preserve">se </w:t>
      </w:r>
      <w:r w:rsidRPr="00DF13E2">
        <w:rPr>
          <w:rFonts w:ascii="Times New Roman" w:hAnsi="Times New Roman" w:cs="Times New Roman"/>
          <w:sz w:val="28"/>
          <w:szCs w:val="28"/>
        </w:rPr>
        <w:t xml:space="preserve">modifică și completează noţiunea de testare </w:t>
      </w:r>
      <w:proofErr w:type="spellStart"/>
      <w:r w:rsidRPr="00DF13E2">
        <w:rPr>
          <w:rFonts w:ascii="Times New Roman" w:hAnsi="Times New Roman" w:cs="Times New Roman"/>
          <w:sz w:val="28"/>
          <w:szCs w:val="28"/>
        </w:rPr>
        <w:t>alcoolscopică</w:t>
      </w:r>
      <w:proofErr w:type="spellEnd"/>
      <w:r w:rsidRPr="00DF13E2">
        <w:rPr>
          <w:rFonts w:ascii="Times New Roman" w:hAnsi="Times New Roman" w:cs="Times New Roman"/>
          <w:sz w:val="28"/>
          <w:szCs w:val="28"/>
        </w:rPr>
        <w:t xml:space="preserve"> în virtutea excluderii dublei interpretări</w:t>
      </w:r>
      <w:r w:rsidR="007D7C30" w:rsidRPr="00DF13E2">
        <w:rPr>
          <w:rFonts w:ascii="Times New Roman" w:hAnsi="Times New Roman" w:cs="Times New Roman"/>
          <w:sz w:val="28"/>
          <w:szCs w:val="28"/>
        </w:rPr>
        <w:t xml:space="preserve"> despre această noţiune şi vine să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</w:rPr>
        <w:t>accentuieze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</w:rPr>
        <w:t xml:space="preserve"> obligativitatea de a respecta procedura prealabilă atunci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</w:rPr>
        <w:t>cînd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</w:rPr>
        <w:t xml:space="preserve"> se contestă examinarea medicală pentru stabilirea stării de ebrietate şi naturii ei. </w:t>
      </w:r>
    </w:p>
    <w:p w:rsidR="00DF13E2" w:rsidRPr="00DF13E2" w:rsidRDefault="00DF13E2" w:rsidP="006A68A2">
      <w:pPr>
        <w:pStyle w:val="NoSpacing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</w:p>
    <w:p w:rsidR="0026504A" w:rsidRDefault="00B3676F" w:rsidP="006A68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GB" w:bidi="ro-RO"/>
        </w:rPr>
      </w:pPr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3.</w:t>
      </w:r>
      <w:r w:rsidR="00303D99">
        <w:rPr>
          <w:rFonts w:ascii="Times New Roman" w:hAnsi="Times New Roman" w:cs="Times New Roman"/>
          <w:b/>
          <w:sz w:val="28"/>
          <w:szCs w:val="28"/>
          <w:lang w:val="en-GB" w:bidi="ro-RO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Locul</w:t>
      </w:r>
      <w:proofErr w:type="spellEnd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actului</w:t>
      </w:r>
      <w:proofErr w:type="spellEnd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în</w:t>
      </w:r>
      <w:proofErr w:type="spellEnd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sistemul</w:t>
      </w:r>
      <w:proofErr w:type="spellEnd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 xml:space="preserve"> de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acte</w:t>
      </w:r>
      <w:proofErr w:type="spellEnd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 xml:space="preserve"> normative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şi</w:t>
      </w:r>
      <w:proofErr w:type="spellEnd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compatibilitatea</w:t>
      </w:r>
      <w:proofErr w:type="spellEnd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 xml:space="preserve"> cu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reglementările</w:t>
      </w:r>
      <w:proofErr w:type="spellEnd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legislaţiei</w:t>
      </w:r>
      <w:proofErr w:type="spellEnd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în</w:t>
      </w:r>
      <w:proofErr w:type="spellEnd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 xml:space="preserve"> </w:t>
      </w:r>
      <w:proofErr w:type="spellStart"/>
      <w:r w:rsidRPr="00DF13E2">
        <w:rPr>
          <w:rFonts w:ascii="Times New Roman" w:hAnsi="Times New Roman" w:cs="Times New Roman"/>
          <w:b/>
          <w:sz w:val="28"/>
          <w:szCs w:val="28"/>
          <w:lang w:val="en-GB" w:bidi="ro-RO"/>
        </w:rPr>
        <w:t>vigoare</w:t>
      </w:r>
      <w:proofErr w:type="spellEnd"/>
    </w:p>
    <w:p w:rsidR="00496BC3" w:rsidRPr="00DF13E2" w:rsidRDefault="00B3676F" w:rsidP="006A6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F13E2">
        <w:rPr>
          <w:rFonts w:ascii="Times New Roman" w:hAnsi="Times New Roman" w:cs="Times New Roman"/>
          <w:sz w:val="28"/>
          <w:szCs w:val="28"/>
          <w:lang w:val="en-GB"/>
        </w:rPr>
        <w:t>Prezentul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GB"/>
        </w:rPr>
        <w:t>proiect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>constituie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>un</w:t>
      </w:r>
      <w:proofErr w:type="gramEnd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act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>legislativ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>uniformizare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>noţiunilor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>descrise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>într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-un act </w:t>
      </w:r>
      <w:r w:rsidR="00C3007B">
        <w:rPr>
          <w:rFonts w:ascii="Times New Roman" w:hAnsi="Times New Roman" w:cs="Times New Roman"/>
          <w:sz w:val="28"/>
          <w:szCs w:val="28"/>
          <w:lang w:val="en-GB"/>
        </w:rPr>
        <w:t xml:space="preserve">de </w:t>
      </w:r>
      <w:proofErr w:type="spellStart"/>
      <w:r w:rsidR="00C3007B">
        <w:rPr>
          <w:rFonts w:ascii="Times New Roman" w:hAnsi="Times New Roman" w:cs="Times New Roman"/>
          <w:sz w:val="28"/>
          <w:szCs w:val="28"/>
          <w:lang w:val="en-GB"/>
        </w:rPr>
        <w:t>modificare</w:t>
      </w:r>
      <w:proofErr w:type="spellEnd"/>
      <w:r w:rsidR="00BE376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3007B">
        <w:rPr>
          <w:rFonts w:ascii="Times New Roman" w:hAnsi="Times New Roman" w:cs="Times New Roman"/>
          <w:sz w:val="28"/>
          <w:szCs w:val="28"/>
          <w:lang w:val="en-GB"/>
        </w:rPr>
        <w:t>r</w:t>
      </w:r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ecent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>aprobat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>anume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>Legea</w:t>
      </w:r>
      <w:proofErr w:type="spellEnd"/>
      <w:r w:rsidR="007D7C30" w:rsidRPr="00DF13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3007B">
        <w:rPr>
          <w:rFonts w:ascii="Times New Roman" w:hAnsi="Times New Roman" w:cs="Times New Roman"/>
          <w:color w:val="000000"/>
          <w:sz w:val="28"/>
          <w:szCs w:val="28"/>
          <w:lang w:val="en-GB"/>
        </w:rPr>
        <w:t>n</w:t>
      </w:r>
      <w:r w:rsidR="007D7C30" w:rsidRPr="00DF13E2">
        <w:rPr>
          <w:rFonts w:ascii="Times New Roman" w:hAnsi="Times New Roman" w:cs="Times New Roman"/>
          <w:color w:val="000000"/>
          <w:sz w:val="28"/>
          <w:szCs w:val="28"/>
          <w:lang w:val="en-GB"/>
        </w:rPr>
        <w:t>r</w:t>
      </w:r>
      <w:proofErr w:type="spellEnd"/>
      <w:r w:rsidR="007D7C30" w:rsidRPr="00DF13E2">
        <w:rPr>
          <w:rFonts w:ascii="Times New Roman" w:hAnsi="Times New Roman" w:cs="Times New Roman"/>
          <w:color w:val="000000"/>
          <w:sz w:val="28"/>
          <w:szCs w:val="28"/>
          <w:lang w:val="en-GB"/>
        </w:rPr>
        <w:t>. 193</w:t>
      </w:r>
      <w:r w:rsidR="007D7C30" w:rsidRPr="00DF13E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GB"/>
        </w:rPr>
        <w:t> </w:t>
      </w:r>
      <w:r w:rsidR="00BE376D">
        <w:rPr>
          <w:rFonts w:ascii="Times New Roman" w:hAnsi="Times New Roman" w:cs="Times New Roman"/>
          <w:color w:val="000000"/>
          <w:sz w:val="28"/>
          <w:szCs w:val="28"/>
          <w:lang w:val="en-GB"/>
        </w:rPr>
        <w:t>din</w:t>
      </w:r>
      <w:proofErr w:type="gramStart"/>
      <w:r w:rsidR="00BE376D">
        <w:rPr>
          <w:rFonts w:ascii="Times New Roman" w:hAnsi="Times New Roman" w:cs="Times New Roman"/>
          <w:color w:val="000000"/>
          <w:sz w:val="28"/>
          <w:szCs w:val="28"/>
          <w:lang w:val="en-GB"/>
        </w:rPr>
        <w:t>  28</w:t>
      </w:r>
      <w:proofErr w:type="gramEnd"/>
      <w:r w:rsidR="00BE376D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BE376D">
        <w:rPr>
          <w:rFonts w:ascii="Times New Roman" w:hAnsi="Times New Roman" w:cs="Times New Roman"/>
          <w:color w:val="000000"/>
          <w:sz w:val="28"/>
          <w:szCs w:val="28"/>
          <w:lang w:val="en-GB"/>
        </w:rPr>
        <w:t>iulie</w:t>
      </w:r>
      <w:proofErr w:type="spellEnd"/>
      <w:r w:rsidR="00BE376D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7D7C30" w:rsidRPr="00DF13E2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2016 </w:t>
      </w:r>
      <w:proofErr w:type="spellStart"/>
      <w:r w:rsidR="00BE376D">
        <w:rPr>
          <w:rFonts w:ascii="Times New Roman" w:hAnsi="Times New Roman" w:cs="Times New Roman"/>
          <w:color w:val="000000"/>
          <w:sz w:val="28"/>
          <w:szCs w:val="28"/>
          <w:lang w:val="en-GB"/>
        </w:rPr>
        <w:t>prin</w:t>
      </w:r>
      <w:proofErr w:type="spellEnd"/>
      <w:r w:rsidR="00BE376D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care </w:t>
      </w:r>
      <w:proofErr w:type="spellStart"/>
      <w:r w:rsidR="00BE376D">
        <w:rPr>
          <w:rFonts w:ascii="Times New Roman" w:hAnsi="Times New Roman" w:cs="Times New Roman"/>
          <w:color w:val="000000"/>
          <w:sz w:val="28"/>
          <w:szCs w:val="28"/>
          <w:lang w:val="en-GB"/>
        </w:rPr>
        <w:t>aufost</w:t>
      </w:r>
      <w:proofErr w:type="spellEnd"/>
      <w:r w:rsidR="00BE376D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BE376D">
        <w:rPr>
          <w:rFonts w:ascii="Times New Roman" w:hAnsi="Times New Roman" w:cs="Times New Roman"/>
          <w:color w:val="000000"/>
          <w:sz w:val="28"/>
          <w:szCs w:val="28"/>
          <w:lang w:val="en-GB"/>
        </w:rPr>
        <w:t>incluse</w:t>
      </w:r>
      <w:proofErr w:type="spellEnd"/>
      <w:r w:rsidR="00BE376D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7D7C30" w:rsidRPr="00DF1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modific</w:t>
      </w:r>
      <w:r w:rsidR="00BE37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ări</w:t>
      </w:r>
      <w:r w:rsidR="007D7C30" w:rsidRPr="00DF1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şi complet</w:t>
      </w:r>
      <w:r w:rsidR="00BE37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ări la </w:t>
      </w:r>
      <w:r w:rsidR="00BE376D" w:rsidRPr="00C3007B">
        <w:rPr>
          <w:rFonts w:ascii="Times New Roman" w:hAnsi="Times New Roman" w:cs="Times New Roman"/>
          <w:sz w:val="28"/>
          <w:szCs w:val="28"/>
          <w:lang w:val="ro-MO" w:eastAsia="ro-RO"/>
        </w:rPr>
        <w:t>Leg</w:t>
      </w:r>
      <w:r w:rsidR="00BE376D">
        <w:rPr>
          <w:rFonts w:ascii="Times New Roman" w:hAnsi="Times New Roman" w:cs="Times New Roman"/>
          <w:sz w:val="28"/>
          <w:szCs w:val="28"/>
          <w:lang w:val="ro-MO" w:eastAsia="ro-RO"/>
        </w:rPr>
        <w:t>ea</w:t>
      </w:r>
      <w:r w:rsidR="00BE376D" w:rsidRPr="00C3007B">
        <w:rPr>
          <w:rFonts w:ascii="Times New Roman" w:hAnsi="Times New Roman" w:cs="Times New Roman"/>
          <w:sz w:val="28"/>
          <w:szCs w:val="28"/>
          <w:lang w:val="ro-MO" w:eastAsia="ro-RO"/>
        </w:rPr>
        <w:t xml:space="preserve"> nr.</w:t>
      </w:r>
      <w:r w:rsidR="00BE376D">
        <w:rPr>
          <w:rFonts w:ascii="Times New Roman" w:hAnsi="Times New Roman" w:cs="Times New Roman"/>
          <w:sz w:val="28"/>
          <w:szCs w:val="28"/>
          <w:lang w:val="ro-MO" w:eastAsia="ro-RO"/>
        </w:rPr>
        <w:t xml:space="preserve"> </w:t>
      </w:r>
      <w:r w:rsidR="00BE376D" w:rsidRPr="00C3007B">
        <w:rPr>
          <w:rFonts w:ascii="Times New Roman" w:hAnsi="Times New Roman" w:cs="Times New Roman"/>
          <w:sz w:val="28"/>
          <w:szCs w:val="28"/>
          <w:lang w:val="ro-MO" w:eastAsia="ro-RO"/>
        </w:rPr>
        <w:t>382-XIV din 6</w:t>
      </w:r>
      <w:r w:rsidR="00BE376D" w:rsidRPr="00C3007B">
        <w:rPr>
          <w:rFonts w:ascii="Times New Roman" w:hAnsi="Times New Roman" w:cs="Times New Roman"/>
          <w:iCs/>
          <w:sz w:val="28"/>
          <w:szCs w:val="28"/>
          <w:lang w:val="ro-MO"/>
        </w:rPr>
        <w:t xml:space="preserve"> </w:t>
      </w:r>
      <w:r w:rsidR="00BE376D" w:rsidRPr="00C3007B">
        <w:rPr>
          <w:rFonts w:ascii="Times New Roman" w:hAnsi="Times New Roman" w:cs="Times New Roman"/>
          <w:sz w:val="28"/>
          <w:szCs w:val="28"/>
          <w:lang w:val="ro-MO" w:eastAsia="ro-RO"/>
        </w:rPr>
        <w:t>mai 1999 cu privire la circulaţia substanţelor narcotice şi psihotrope şi a precursorilor,</w:t>
      </w:r>
      <w:r w:rsidR="00BE37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unor acte legislative.</w:t>
      </w:r>
    </w:p>
    <w:p w:rsidR="00DF13E2" w:rsidRDefault="00DF13E2" w:rsidP="006A68A2">
      <w:pPr>
        <w:spacing w:after="0" w:line="240" w:lineRule="auto"/>
        <w:jc w:val="both"/>
        <w:rPr>
          <w:rStyle w:val="Bodytext20"/>
          <w:rFonts w:eastAsiaTheme="minorEastAsia"/>
          <w:bCs w:val="0"/>
          <w:color w:val="auto"/>
          <w:spacing w:val="0"/>
          <w:sz w:val="28"/>
          <w:szCs w:val="28"/>
          <w:u w:val="none"/>
          <w:lang w:val="en-GB"/>
        </w:rPr>
      </w:pPr>
    </w:p>
    <w:p w:rsidR="0026504A" w:rsidRDefault="00B3676F" w:rsidP="0002318F">
      <w:pPr>
        <w:spacing w:after="0" w:line="240" w:lineRule="auto"/>
        <w:ind w:firstLine="567"/>
        <w:jc w:val="both"/>
        <w:rPr>
          <w:rStyle w:val="Bodytext20"/>
          <w:rFonts w:eastAsiaTheme="minorEastAsia"/>
          <w:bCs w:val="0"/>
          <w:color w:val="auto"/>
          <w:spacing w:val="0"/>
          <w:sz w:val="28"/>
          <w:szCs w:val="28"/>
          <w:u w:val="none"/>
        </w:rPr>
      </w:pPr>
      <w:r w:rsidRPr="00DF13E2">
        <w:rPr>
          <w:rStyle w:val="Bodytext20"/>
          <w:rFonts w:eastAsiaTheme="minorEastAsia"/>
          <w:bCs w:val="0"/>
          <w:color w:val="auto"/>
          <w:spacing w:val="0"/>
          <w:sz w:val="28"/>
          <w:szCs w:val="28"/>
          <w:u w:val="none"/>
        </w:rPr>
        <w:t>4.</w:t>
      </w:r>
      <w:r w:rsidR="006E4BC2" w:rsidRPr="00DF13E2">
        <w:rPr>
          <w:rStyle w:val="Bodytext20"/>
          <w:rFonts w:eastAsiaTheme="minorEastAsia"/>
          <w:bCs w:val="0"/>
          <w:color w:val="auto"/>
          <w:spacing w:val="0"/>
          <w:sz w:val="28"/>
          <w:szCs w:val="28"/>
          <w:u w:val="none"/>
        </w:rPr>
        <w:t>Fundamentarea economico-financiară</w:t>
      </w:r>
    </w:p>
    <w:p w:rsidR="00C2782A" w:rsidRDefault="007D7C30" w:rsidP="006A68A2">
      <w:pPr>
        <w:spacing w:after="0" w:line="240" w:lineRule="auto"/>
        <w:ind w:firstLine="709"/>
        <w:jc w:val="both"/>
        <w:rPr>
          <w:rStyle w:val="FontStyle38"/>
          <w:color w:val="auto"/>
          <w:sz w:val="28"/>
          <w:szCs w:val="28"/>
          <w:lang w:val="en-GB"/>
        </w:rPr>
      </w:pPr>
      <w:proofErr w:type="spellStart"/>
      <w:proofErr w:type="gramStart"/>
      <w:r w:rsidRPr="00DF13E2">
        <w:rPr>
          <w:rStyle w:val="FontStyle38"/>
          <w:color w:val="auto"/>
          <w:sz w:val="28"/>
          <w:szCs w:val="28"/>
          <w:lang w:val="en-GB"/>
        </w:rPr>
        <w:t>Cheltuieli</w:t>
      </w:r>
      <w:proofErr w:type="spellEnd"/>
      <w:r w:rsidR="002416DD" w:rsidRPr="00DF13E2">
        <w:rPr>
          <w:rStyle w:val="FontStyle38"/>
          <w:color w:val="auto"/>
          <w:sz w:val="28"/>
          <w:szCs w:val="28"/>
          <w:lang w:val="en-GB"/>
        </w:rPr>
        <w:t xml:space="preserve"> legate de </w:t>
      </w:r>
      <w:proofErr w:type="spellStart"/>
      <w:r w:rsidR="002416DD" w:rsidRPr="00DF13E2">
        <w:rPr>
          <w:rStyle w:val="FontStyle38"/>
          <w:color w:val="auto"/>
          <w:sz w:val="28"/>
          <w:szCs w:val="28"/>
          <w:lang w:val="en-GB"/>
        </w:rPr>
        <w:t>implementarea</w:t>
      </w:r>
      <w:proofErr w:type="spellEnd"/>
      <w:r w:rsidR="002416DD" w:rsidRPr="00DF13E2">
        <w:rPr>
          <w:rStyle w:val="FontStyle38"/>
          <w:color w:val="auto"/>
          <w:sz w:val="28"/>
          <w:szCs w:val="28"/>
          <w:lang w:val="en-GB"/>
        </w:rPr>
        <w:t xml:space="preserve"> </w:t>
      </w:r>
      <w:proofErr w:type="spellStart"/>
      <w:r w:rsidR="002416DD" w:rsidRPr="00DF13E2">
        <w:rPr>
          <w:rStyle w:val="FontStyle38"/>
          <w:color w:val="auto"/>
          <w:sz w:val="28"/>
          <w:szCs w:val="28"/>
          <w:lang w:val="en-GB"/>
        </w:rPr>
        <w:t>prevederilor</w:t>
      </w:r>
      <w:proofErr w:type="spellEnd"/>
      <w:r w:rsidR="002416DD" w:rsidRPr="00DF13E2">
        <w:rPr>
          <w:rStyle w:val="FontStyle38"/>
          <w:color w:val="auto"/>
          <w:sz w:val="28"/>
          <w:szCs w:val="28"/>
          <w:lang w:val="en-GB"/>
        </w:rPr>
        <w:t xml:space="preserve"> </w:t>
      </w:r>
      <w:proofErr w:type="spellStart"/>
      <w:r w:rsidR="002416DD" w:rsidRPr="00DF13E2">
        <w:rPr>
          <w:rStyle w:val="FontStyle38"/>
          <w:color w:val="auto"/>
          <w:sz w:val="28"/>
          <w:szCs w:val="28"/>
          <w:lang w:val="en-GB"/>
        </w:rPr>
        <w:t>proiectului</w:t>
      </w:r>
      <w:proofErr w:type="spellEnd"/>
      <w:r w:rsidR="002416DD" w:rsidRPr="00DF13E2">
        <w:rPr>
          <w:rStyle w:val="FontStyle38"/>
          <w:color w:val="auto"/>
          <w:sz w:val="28"/>
          <w:szCs w:val="28"/>
          <w:lang w:val="en-GB"/>
        </w:rPr>
        <w:t xml:space="preserve"> </w:t>
      </w:r>
      <w:proofErr w:type="spellStart"/>
      <w:r w:rsidRPr="00DF13E2">
        <w:rPr>
          <w:rStyle w:val="FontStyle38"/>
          <w:color w:val="auto"/>
          <w:sz w:val="28"/>
          <w:szCs w:val="28"/>
          <w:lang w:val="en-GB"/>
        </w:rPr>
        <w:t>prezent</w:t>
      </w:r>
      <w:proofErr w:type="spellEnd"/>
      <w:r w:rsidRPr="00DF13E2">
        <w:rPr>
          <w:rStyle w:val="FontStyle38"/>
          <w:color w:val="auto"/>
          <w:sz w:val="28"/>
          <w:szCs w:val="28"/>
          <w:lang w:val="en-GB"/>
        </w:rPr>
        <w:t xml:space="preserve"> de </w:t>
      </w:r>
      <w:proofErr w:type="spellStart"/>
      <w:r w:rsidRPr="00DF13E2">
        <w:rPr>
          <w:rStyle w:val="FontStyle38"/>
          <w:color w:val="auto"/>
          <w:sz w:val="28"/>
          <w:szCs w:val="28"/>
          <w:lang w:val="en-GB"/>
        </w:rPr>
        <w:t>lege</w:t>
      </w:r>
      <w:proofErr w:type="spellEnd"/>
      <w:r w:rsidRPr="00DF13E2">
        <w:rPr>
          <w:rStyle w:val="FontStyle38"/>
          <w:color w:val="auto"/>
          <w:sz w:val="28"/>
          <w:szCs w:val="28"/>
          <w:lang w:val="en-GB"/>
        </w:rPr>
        <w:t xml:space="preserve"> nu </w:t>
      </w:r>
      <w:proofErr w:type="spellStart"/>
      <w:r w:rsidRPr="00DF13E2">
        <w:rPr>
          <w:rStyle w:val="FontStyle38"/>
          <w:color w:val="auto"/>
          <w:sz w:val="28"/>
          <w:szCs w:val="28"/>
          <w:lang w:val="en-GB"/>
        </w:rPr>
        <w:t>sunt</w:t>
      </w:r>
      <w:proofErr w:type="spellEnd"/>
      <w:r w:rsidRPr="00DF13E2">
        <w:rPr>
          <w:rStyle w:val="FontStyle38"/>
          <w:color w:val="auto"/>
          <w:sz w:val="28"/>
          <w:szCs w:val="28"/>
          <w:lang w:val="en-GB"/>
        </w:rPr>
        <w:t>.</w:t>
      </w:r>
      <w:proofErr w:type="gramEnd"/>
    </w:p>
    <w:p w:rsidR="00DF13E2" w:rsidRPr="00DF13E2" w:rsidRDefault="00DF13E2" w:rsidP="006A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4A" w:rsidRPr="00DF13E2" w:rsidRDefault="00DF2414" w:rsidP="0002318F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13E2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 w:rsidRPr="00DF13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Numele, denumirea participanţilor la elaborarea proiectului</w:t>
      </w:r>
    </w:p>
    <w:p w:rsidR="007D7C30" w:rsidRPr="00DF13E2" w:rsidRDefault="006A0CFB" w:rsidP="006A68A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F13E2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elaborat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grupul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instituit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Sănătăţii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participarea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specialiştilor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18D5" w:rsidRPr="00DF13E2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13E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18D5"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5C18D5" w:rsidRPr="00DF13E2">
        <w:rPr>
          <w:rFonts w:ascii="Times New Roman" w:hAnsi="Times New Roman" w:cs="Times New Roman"/>
          <w:sz w:val="28"/>
          <w:szCs w:val="28"/>
          <w:lang w:val="en-US"/>
        </w:rPr>
        <w:t>reprezentanţilor</w:t>
      </w:r>
      <w:proofErr w:type="spellEnd"/>
      <w:r w:rsidR="005C18D5"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8D5" w:rsidRPr="00DF13E2">
        <w:rPr>
          <w:rFonts w:ascii="Times New Roman" w:hAnsi="Times New Roman" w:cs="Times New Roman"/>
          <w:sz w:val="28"/>
          <w:szCs w:val="28"/>
          <w:lang w:val="en-US"/>
        </w:rPr>
        <w:t>Comitetului</w:t>
      </w:r>
      <w:proofErr w:type="spellEnd"/>
      <w:r w:rsidR="005C18D5"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Permanent de Control </w:t>
      </w:r>
      <w:proofErr w:type="spellStart"/>
      <w:r w:rsidR="005C18D5" w:rsidRPr="00DF13E2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5C18D5"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8D5" w:rsidRPr="00DF13E2">
        <w:rPr>
          <w:rFonts w:ascii="Times New Roman" w:hAnsi="Times New Roman" w:cs="Times New Roman"/>
          <w:sz w:val="28"/>
          <w:szCs w:val="28"/>
          <w:lang w:val="en-US"/>
        </w:rPr>
        <w:t>Drogurilor</w:t>
      </w:r>
      <w:proofErr w:type="spellEnd"/>
      <w:r w:rsidR="005C18D5" w:rsidRPr="00DF13E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7030C5" w:rsidRPr="00DF1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144C1" w:rsidRDefault="005144C1" w:rsidP="0026504A">
      <w:pPr>
        <w:pStyle w:val="NormalWeb"/>
        <w:spacing w:before="0" w:beforeAutospacing="0" w:after="0" w:afterAutospacing="0" w:line="360" w:lineRule="auto"/>
        <w:ind w:left="708" w:firstLine="708"/>
        <w:jc w:val="both"/>
        <w:rPr>
          <w:rStyle w:val="docheader"/>
          <w:b/>
          <w:bCs/>
          <w:sz w:val="28"/>
          <w:szCs w:val="28"/>
          <w:lang w:val="en-US"/>
        </w:rPr>
      </w:pPr>
    </w:p>
    <w:p w:rsidR="005C18D5" w:rsidRPr="005D557D" w:rsidRDefault="0021697E" w:rsidP="0002318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 w:rsidRPr="005D557D">
        <w:rPr>
          <w:rStyle w:val="docheader"/>
          <w:b/>
          <w:bCs/>
          <w:sz w:val="28"/>
          <w:szCs w:val="28"/>
          <w:lang w:val="en-US"/>
        </w:rPr>
        <w:t>M</w:t>
      </w:r>
      <w:proofErr w:type="spellStart"/>
      <w:r w:rsidRPr="005D557D">
        <w:rPr>
          <w:rStyle w:val="docheader"/>
          <w:b/>
          <w:bCs/>
          <w:sz w:val="28"/>
          <w:szCs w:val="28"/>
          <w:lang w:val="ro-RO"/>
        </w:rPr>
        <w:t>inistru</w:t>
      </w:r>
      <w:proofErr w:type="spellEnd"/>
      <w:r w:rsidRPr="005D557D">
        <w:rPr>
          <w:rStyle w:val="docheader"/>
          <w:b/>
          <w:bCs/>
          <w:sz w:val="28"/>
          <w:szCs w:val="28"/>
          <w:lang w:val="ro-RO"/>
        </w:rPr>
        <w:tab/>
      </w:r>
      <w:r w:rsidRPr="005D557D">
        <w:rPr>
          <w:rStyle w:val="docheader"/>
          <w:b/>
          <w:bCs/>
          <w:sz w:val="28"/>
          <w:szCs w:val="28"/>
          <w:lang w:val="ro-RO"/>
        </w:rPr>
        <w:tab/>
      </w:r>
      <w:r w:rsidRPr="005D557D">
        <w:rPr>
          <w:rStyle w:val="docheader"/>
          <w:b/>
          <w:bCs/>
          <w:sz w:val="28"/>
          <w:szCs w:val="28"/>
          <w:lang w:val="ro-RO"/>
        </w:rPr>
        <w:tab/>
      </w:r>
      <w:r w:rsidRPr="005D557D">
        <w:rPr>
          <w:rStyle w:val="docheader"/>
          <w:b/>
          <w:bCs/>
          <w:sz w:val="28"/>
          <w:szCs w:val="28"/>
          <w:lang w:val="ro-RO"/>
        </w:rPr>
        <w:tab/>
      </w:r>
      <w:r w:rsidR="007030C5" w:rsidRPr="005D557D">
        <w:rPr>
          <w:rStyle w:val="docheader"/>
          <w:b/>
          <w:bCs/>
          <w:sz w:val="28"/>
          <w:szCs w:val="28"/>
          <w:lang w:val="ro-RO"/>
        </w:rPr>
        <w:t xml:space="preserve">          </w:t>
      </w:r>
      <w:r w:rsidR="0002318F">
        <w:rPr>
          <w:rStyle w:val="docheader"/>
          <w:b/>
          <w:bCs/>
          <w:sz w:val="28"/>
          <w:szCs w:val="28"/>
          <w:lang w:val="ro-RO"/>
        </w:rPr>
        <w:tab/>
      </w:r>
      <w:r w:rsidR="0002318F">
        <w:rPr>
          <w:rStyle w:val="docheader"/>
          <w:b/>
          <w:bCs/>
          <w:sz w:val="28"/>
          <w:szCs w:val="28"/>
          <w:lang w:val="ro-RO"/>
        </w:rPr>
        <w:tab/>
      </w:r>
      <w:bookmarkStart w:id="0" w:name="_GoBack"/>
      <w:bookmarkEnd w:id="0"/>
      <w:r w:rsidR="007030C5" w:rsidRPr="005D557D">
        <w:rPr>
          <w:rStyle w:val="docheader"/>
          <w:b/>
          <w:bCs/>
          <w:sz w:val="28"/>
          <w:szCs w:val="28"/>
          <w:lang w:val="ro-RO"/>
        </w:rPr>
        <w:t xml:space="preserve">                 </w:t>
      </w:r>
      <w:proofErr w:type="spellStart"/>
      <w:r w:rsidRPr="005D557D">
        <w:rPr>
          <w:rStyle w:val="docheader"/>
          <w:b/>
          <w:bCs/>
          <w:sz w:val="28"/>
          <w:szCs w:val="28"/>
          <w:lang w:val="ro-RO"/>
        </w:rPr>
        <w:t>Ruxanda</w:t>
      </w:r>
      <w:proofErr w:type="spellEnd"/>
      <w:r w:rsidRPr="005D557D">
        <w:rPr>
          <w:rStyle w:val="docheader"/>
          <w:b/>
          <w:bCs/>
          <w:sz w:val="28"/>
          <w:szCs w:val="28"/>
          <w:lang w:val="ro-RO"/>
        </w:rPr>
        <w:t xml:space="preserve"> GLAVAN</w:t>
      </w:r>
    </w:p>
    <w:sectPr w:rsidR="005C18D5" w:rsidRPr="005D557D" w:rsidSect="00275261">
      <w:pgSz w:w="11906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54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917"/>
    <w:multiLevelType w:val="multilevel"/>
    <w:tmpl w:val="EB56E7A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D69D7"/>
    <w:multiLevelType w:val="multilevel"/>
    <w:tmpl w:val="5A7CD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CC13C6"/>
    <w:multiLevelType w:val="multilevel"/>
    <w:tmpl w:val="9ED8516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7527B7"/>
    <w:multiLevelType w:val="multilevel"/>
    <w:tmpl w:val="E4AE827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0C0E61"/>
    <w:multiLevelType w:val="multilevel"/>
    <w:tmpl w:val="9E7440A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4E72EF"/>
    <w:multiLevelType w:val="multilevel"/>
    <w:tmpl w:val="0FF2115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B0F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7756"/>
    <w:rsid w:val="0002318F"/>
    <w:rsid w:val="00024207"/>
    <w:rsid w:val="00024F70"/>
    <w:rsid w:val="00025748"/>
    <w:rsid w:val="00044886"/>
    <w:rsid w:val="00046B6E"/>
    <w:rsid w:val="000663C0"/>
    <w:rsid w:val="000754F7"/>
    <w:rsid w:val="00090222"/>
    <w:rsid w:val="000B49A0"/>
    <w:rsid w:val="000D4AC3"/>
    <w:rsid w:val="000F3A7D"/>
    <w:rsid w:val="00133632"/>
    <w:rsid w:val="00174CD9"/>
    <w:rsid w:val="001778F6"/>
    <w:rsid w:val="001928F4"/>
    <w:rsid w:val="001E011B"/>
    <w:rsid w:val="001E362B"/>
    <w:rsid w:val="00207756"/>
    <w:rsid w:val="0021697E"/>
    <w:rsid w:val="002235EC"/>
    <w:rsid w:val="002262E9"/>
    <w:rsid w:val="002416DD"/>
    <w:rsid w:val="0026504A"/>
    <w:rsid w:val="00275261"/>
    <w:rsid w:val="002E64F7"/>
    <w:rsid w:val="00303D99"/>
    <w:rsid w:val="00342456"/>
    <w:rsid w:val="003D1C67"/>
    <w:rsid w:val="003D3929"/>
    <w:rsid w:val="00407FF2"/>
    <w:rsid w:val="00470A24"/>
    <w:rsid w:val="00496BC3"/>
    <w:rsid w:val="004A32A1"/>
    <w:rsid w:val="004A467F"/>
    <w:rsid w:val="004B525F"/>
    <w:rsid w:val="004D4D4C"/>
    <w:rsid w:val="004F6676"/>
    <w:rsid w:val="005144C1"/>
    <w:rsid w:val="00526F0B"/>
    <w:rsid w:val="00527674"/>
    <w:rsid w:val="005923C6"/>
    <w:rsid w:val="005C18D5"/>
    <w:rsid w:val="005C1DA6"/>
    <w:rsid w:val="005C2936"/>
    <w:rsid w:val="005D557D"/>
    <w:rsid w:val="0060064C"/>
    <w:rsid w:val="006042A0"/>
    <w:rsid w:val="006701F0"/>
    <w:rsid w:val="00675693"/>
    <w:rsid w:val="006A0CFB"/>
    <w:rsid w:val="006A68A2"/>
    <w:rsid w:val="006E4BC2"/>
    <w:rsid w:val="006E6F98"/>
    <w:rsid w:val="007030C5"/>
    <w:rsid w:val="0072369C"/>
    <w:rsid w:val="007555C0"/>
    <w:rsid w:val="007A291A"/>
    <w:rsid w:val="007A2A77"/>
    <w:rsid w:val="007B0A46"/>
    <w:rsid w:val="007D7C30"/>
    <w:rsid w:val="007F0CF9"/>
    <w:rsid w:val="0080391D"/>
    <w:rsid w:val="0081623D"/>
    <w:rsid w:val="00822852"/>
    <w:rsid w:val="00825879"/>
    <w:rsid w:val="00853FF1"/>
    <w:rsid w:val="00857016"/>
    <w:rsid w:val="00861689"/>
    <w:rsid w:val="008657E5"/>
    <w:rsid w:val="008A4018"/>
    <w:rsid w:val="008F277D"/>
    <w:rsid w:val="00931A81"/>
    <w:rsid w:val="0095284D"/>
    <w:rsid w:val="0095428D"/>
    <w:rsid w:val="009764E1"/>
    <w:rsid w:val="009B4DC6"/>
    <w:rsid w:val="009E3F05"/>
    <w:rsid w:val="00A27CE1"/>
    <w:rsid w:val="00A341A0"/>
    <w:rsid w:val="00A50D4A"/>
    <w:rsid w:val="00AC153E"/>
    <w:rsid w:val="00B14837"/>
    <w:rsid w:val="00B3676F"/>
    <w:rsid w:val="00B56ADA"/>
    <w:rsid w:val="00B71003"/>
    <w:rsid w:val="00B77F1C"/>
    <w:rsid w:val="00B917C4"/>
    <w:rsid w:val="00B96456"/>
    <w:rsid w:val="00BE376D"/>
    <w:rsid w:val="00C020DF"/>
    <w:rsid w:val="00C1335F"/>
    <w:rsid w:val="00C22EA4"/>
    <w:rsid w:val="00C2782A"/>
    <w:rsid w:val="00C3007B"/>
    <w:rsid w:val="00CA6B51"/>
    <w:rsid w:val="00CD5350"/>
    <w:rsid w:val="00CF4A61"/>
    <w:rsid w:val="00D53494"/>
    <w:rsid w:val="00D61427"/>
    <w:rsid w:val="00D918D5"/>
    <w:rsid w:val="00DF13E2"/>
    <w:rsid w:val="00DF1650"/>
    <w:rsid w:val="00DF2414"/>
    <w:rsid w:val="00E23B00"/>
    <w:rsid w:val="00E51F79"/>
    <w:rsid w:val="00E71321"/>
    <w:rsid w:val="00E73F2B"/>
    <w:rsid w:val="00EB77F1"/>
    <w:rsid w:val="00F44B57"/>
    <w:rsid w:val="00F9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1"/>
    <w:rsid w:val="008F277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8F277D"/>
    <w:pPr>
      <w:widowControl w:val="0"/>
      <w:shd w:val="clear" w:color="auto" w:fill="FFFFFF"/>
      <w:spacing w:before="180" w:after="180" w:line="336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2">
    <w:name w:val="Body text (2)_"/>
    <w:basedOn w:val="DefaultParagraphFont"/>
    <w:rsid w:val="00E73F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Bodytext20">
    <w:name w:val="Body text (2)"/>
    <w:basedOn w:val="Bodytext2"/>
    <w:rsid w:val="00E73F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character" w:customStyle="1" w:styleId="Bodytext3">
    <w:name w:val="Body text (3)_"/>
    <w:basedOn w:val="DefaultParagraphFont"/>
    <w:link w:val="Bodytext30"/>
    <w:rsid w:val="00024F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24F70"/>
    <w:pPr>
      <w:widowControl w:val="0"/>
      <w:shd w:val="clear" w:color="auto" w:fill="FFFFFF"/>
      <w:spacing w:after="420" w:line="4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Italic">
    <w:name w:val="Body text (2) + Italic"/>
    <w:basedOn w:val="Bodytext2"/>
    <w:rsid w:val="00CD5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5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17">
    <w:name w:val="Body text (17)_"/>
    <w:basedOn w:val="DefaultParagraphFont"/>
    <w:rsid w:val="004F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Bodytext1712ptItalic">
    <w:name w:val="Body text (17) + 12 pt;Italic"/>
    <w:basedOn w:val="Bodytext17"/>
    <w:rsid w:val="004F6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1712pt">
    <w:name w:val="Body text (17) + 12 pt"/>
    <w:basedOn w:val="Bodytext17"/>
    <w:rsid w:val="004F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170">
    <w:name w:val="Body text (17)"/>
    <w:basedOn w:val="Bodytext17"/>
    <w:rsid w:val="004F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 w:eastAsia="ro-RO" w:bidi="ro-RO"/>
    </w:rPr>
  </w:style>
  <w:style w:type="paragraph" w:customStyle="1" w:styleId="10">
    <w:name w:val="Обычный1"/>
    <w:basedOn w:val="Normal"/>
    <w:rsid w:val="0052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527674"/>
    <w:pPr>
      <w:ind w:left="720"/>
      <w:contextualSpacing/>
    </w:pPr>
  </w:style>
  <w:style w:type="paragraph" w:styleId="NormalWeb">
    <w:name w:val="Normal (Web)"/>
    <w:basedOn w:val="Normal"/>
    <w:unhideWhenUsed/>
    <w:rsid w:val="0021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header">
    <w:name w:val="doc_header"/>
    <w:basedOn w:val="DefaultParagraphFont"/>
    <w:rsid w:val="0021697E"/>
  </w:style>
  <w:style w:type="paragraph" w:customStyle="1" w:styleId="Normal1">
    <w:name w:val="Normal1"/>
    <w:basedOn w:val="Normal"/>
    <w:rsid w:val="0086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496BC3"/>
  </w:style>
  <w:style w:type="character" w:customStyle="1" w:styleId="FontStyle43">
    <w:name w:val="Font Style43"/>
    <w:basedOn w:val="DefaultParagraphFont"/>
    <w:uiPriority w:val="99"/>
    <w:rsid w:val="00B3676F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B3676F"/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F2414"/>
    <w:pPr>
      <w:suppressAutoHyphens/>
      <w:spacing w:after="0" w:line="240" w:lineRule="auto"/>
    </w:pPr>
    <w:rPr>
      <w:rFonts w:ascii="Calibri" w:eastAsia="font254" w:hAnsi="Calibri" w:cs="font254"/>
      <w:kern w:val="1"/>
      <w:lang w:val="ro-RO" w:eastAsia="ro-RO"/>
    </w:rPr>
  </w:style>
  <w:style w:type="character" w:customStyle="1" w:styleId="FontStyle38">
    <w:name w:val="Font Style38"/>
    <w:basedOn w:val="DefaultParagraphFont"/>
    <w:uiPriority w:val="99"/>
    <w:rsid w:val="002416DD"/>
    <w:rPr>
      <w:rFonts w:ascii="Times New Roman" w:hAnsi="Times New Roman" w:cs="Times New Roman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7D7C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1"/>
    <w:rsid w:val="008F277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8F277D"/>
    <w:pPr>
      <w:widowControl w:val="0"/>
      <w:shd w:val="clear" w:color="auto" w:fill="FFFFFF"/>
      <w:spacing w:before="180" w:after="180" w:line="336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2">
    <w:name w:val="Body text (2)_"/>
    <w:basedOn w:val="DefaultParagraphFont"/>
    <w:rsid w:val="00E73F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Bodytext20">
    <w:name w:val="Body text (2)"/>
    <w:basedOn w:val="Bodytext2"/>
    <w:rsid w:val="00E73F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character" w:customStyle="1" w:styleId="Bodytext3">
    <w:name w:val="Body text (3)_"/>
    <w:basedOn w:val="DefaultParagraphFont"/>
    <w:link w:val="Bodytext30"/>
    <w:rsid w:val="00024F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24F70"/>
    <w:pPr>
      <w:widowControl w:val="0"/>
      <w:shd w:val="clear" w:color="auto" w:fill="FFFFFF"/>
      <w:spacing w:after="420" w:line="4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Italic">
    <w:name w:val="Body text (2) + Italic"/>
    <w:basedOn w:val="Bodytext2"/>
    <w:rsid w:val="00CD5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5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17">
    <w:name w:val="Body text (17)_"/>
    <w:basedOn w:val="DefaultParagraphFont"/>
    <w:rsid w:val="004F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Bodytext1712ptItalic">
    <w:name w:val="Body text (17) + 12 pt;Italic"/>
    <w:basedOn w:val="Bodytext17"/>
    <w:rsid w:val="004F6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1712pt">
    <w:name w:val="Body text (17) + 12 pt"/>
    <w:basedOn w:val="Bodytext17"/>
    <w:rsid w:val="004F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170">
    <w:name w:val="Body text (17)"/>
    <w:basedOn w:val="Bodytext17"/>
    <w:rsid w:val="004F6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 w:eastAsia="ro-RO" w:bidi="ro-RO"/>
    </w:rPr>
  </w:style>
  <w:style w:type="paragraph" w:customStyle="1" w:styleId="10">
    <w:name w:val="Обычный1"/>
    <w:basedOn w:val="Normal"/>
    <w:rsid w:val="0052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52767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21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header">
    <w:name w:val="doc_header"/>
    <w:basedOn w:val="DefaultParagraphFont"/>
    <w:rsid w:val="0021697E"/>
  </w:style>
  <w:style w:type="paragraph" w:customStyle="1" w:styleId="Normal1">
    <w:name w:val="Normal1"/>
    <w:basedOn w:val="Normal"/>
    <w:rsid w:val="0086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496BC3"/>
  </w:style>
  <w:style w:type="character" w:customStyle="1" w:styleId="FontStyle43">
    <w:name w:val="Font Style43"/>
    <w:basedOn w:val="DefaultParagraphFont"/>
    <w:uiPriority w:val="99"/>
    <w:rsid w:val="00B3676F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B3676F"/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F2414"/>
    <w:pPr>
      <w:suppressAutoHyphens/>
      <w:spacing w:after="0" w:line="240" w:lineRule="auto"/>
    </w:pPr>
    <w:rPr>
      <w:rFonts w:ascii="Calibri" w:eastAsia="font254" w:hAnsi="Calibri" w:cs="font254"/>
      <w:kern w:val="1"/>
      <w:lang w:val="ro-RO" w:eastAsia="ro-RO"/>
    </w:rPr>
  </w:style>
  <w:style w:type="character" w:customStyle="1" w:styleId="FontStyle38">
    <w:name w:val="Font Style38"/>
    <w:basedOn w:val="DefaultParagraphFont"/>
    <w:uiPriority w:val="99"/>
    <w:rsid w:val="002416DD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8472-9425-476C-AC9F-02F218AA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Luminita Avornic</cp:lastModifiedBy>
  <cp:revision>13</cp:revision>
  <cp:lastPrinted>2016-10-07T06:49:00Z</cp:lastPrinted>
  <dcterms:created xsi:type="dcterms:W3CDTF">2016-10-27T05:59:00Z</dcterms:created>
  <dcterms:modified xsi:type="dcterms:W3CDTF">2016-11-08T14:02:00Z</dcterms:modified>
</cp:coreProperties>
</file>